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D" w:rsidRPr="00FF12BA" w:rsidRDefault="00951D5D" w:rsidP="00951D5D">
      <w:pPr>
        <w:spacing w:after="0"/>
        <w:rPr>
          <w:rFonts w:ascii="Times New Roman" w:hAnsi="Times New Roman"/>
          <w:b/>
        </w:rPr>
      </w:pPr>
    </w:p>
    <w:p w:rsidR="00F8723B" w:rsidRDefault="00F8723B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CDB" w:rsidRPr="001F28A3" w:rsidRDefault="00AD0CDB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8A3">
        <w:rPr>
          <w:rFonts w:ascii="Times New Roman" w:hAnsi="Times New Roman"/>
          <w:b/>
          <w:sz w:val="28"/>
          <w:szCs w:val="28"/>
        </w:rPr>
        <w:t>АДМИНИСТРАЦИЯ</w:t>
      </w:r>
    </w:p>
    <w:p w:rsidR="00AD0CDB" w:rsidRPr="001F28A3" w:rsidRDefault="001F28A3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8A3">
        <w:rPr>
          <w:rFonts w:ascii="Times New Roman" w:hAnsi="Times New Roman"/>
          <w:b/>
          <w:sz w:val="28"/>
          <w:szCs w:val="28"/>
        </w:rPr>
        <w:t>ОТРЕЧЕНСКОГО</w:t>
      </w:r>
      <w:r w:rsidR="00AD0CDB" w:rsidRPr="001F28A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F28A3" w:rsidRPr="001F28A3" w:rsidRDefault="00AD0CDB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8A3">
        <w:rPr>
          <w:rFonts w:ascii="Times New Roman" w:hAnsi="Times New Roman"/>
          <w:b/>
          <w:sz w:val="28"/>
          <w:szCs w:val="28"/>
        </w:rPr>
        <w:t xml:space="preserve">ЧАНОВСКОГО РАЙОНА </w:t>
      </w:r>
    </w:p>
    <w:p w:rsidR="00AD0CDB" w:rsidRPr="001F28A3" w:rsidRDefault="00AD0CDB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8A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D0CDB" w:rsidRDefault="00AD0CDB" w:rsidP="00AD0CDB">
      <w:pPr>
        <w:spacing w:after="0" w:line="240" w:lineRule="auto"/>
        <w:jc w:val="center"/>
        <w:rPr>
          <w:b/>
          <w:sz w:val="28"/>
          <w:szCs w:val="28"/>
        </w:rPr>
      </w:pPr>
    </w:p>
    <w:p w:rsidR="00AD0CDB" w:rsidRPr="00B15CF8" w:rsidRDefault="00AD0CDB" w:rsidP="00AD0CDB">
      <w:pPr>
        <w:pStyle w:val="1"/>
      </w:pPr>
      <w:r w:rsidRPr="0082770F">
        <w:t>ПОСТАНОВЛЕНИЕ</w:t>
      </w:r>
    </w:p>
    <w:p w:rsidR="00AD0CDB" w:rsidRDefault="00AD0CDB" w:rsidP="00AD0CDB">
      <w:pPr>
        <w:spacing w:after="0" w:line="240" w:lineRule="auto"/>
        <w:jc w:val="center"/>
        <w:rPr>
          <w:b/>
          <w:sz w:val="28"/>
          <w:szCs w:val="28"/>
        </w:rPr>
      </w:pPr>
    </w:p>
    <w:p w:rsidR="00AD0CDB" w:rsidRPr="00683CE1" w:rsidRDefault="00273098" w:rsidP="00AD0CDB">
      <w:pPr>
        <w:spacing w:after="0" w:line="240" w:lineRule="auto"/>
        <w:jc w:val="center"/>
        <w:rPr>
          <w:sz w:val="28"/>
        </w:rPr>
      </w:pPr>
      <w:r>
        <w:rPr>
          <w:sz w:val="28"/>
        </w:rPr>
        <w:t>16</w:t>
      </w:r>
      <w:r w:rsidR="00AD0CDB">
        <w:rPr>
          <w:sz w:val="28"/>
        </w:rPr>
        <w:t xml:space="preserve">.09.2016   </w:t>
      </w:r>
      <w:r w:rsidR="00683CE1" w:rsidRPr="00481146">
        <w:rPr>
          <w:sz w:val="28"/>
        </w:rPr>
        <w:t xml:space="preserve">                                                                                                    </w:t>
      </w:r>
      <w:r w:rsidR="003C3369">
        <w:rPr>
          <w:sz w:val="28"/>
        </w:rPr>
        <w:t>№ 42</w:t>
      </w:r>
      <w:r w:rsidR="00683CE1" w:rsidRPr="00481146">
        <w:rPr>
          <w:sz w:val="28"/>
        </w:rPr>
        <w:t>-</w:t>
      </w:r>
      <w:r w:rsidR="00683CE1">
        <w:rPr>
          <w:sz w:val="28"/>
        </w:rPr>
        <w:t>па</w:t>
      </w:r>
    </w:p>
    <w:p w:rsidR="00951D5D" w:rsidRPr="00FF12BA" w:rsidRDefault="00951D5D" w:rsidP="00AD0C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1D5D" w:rsidRPr="00B7742C" w:rsidRDefault="00951D5D" w:rsidP="00AD0CDB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B7742C">
        <w:rPr>
          <w:rFonts w:ascii="Times New Roman" w:hAnsi="Times New Roman"/>
          <w:color w:val="000000"/>
          <w:sz w:val="28"/>
          <w:szCs w:val="24"/>
        </w:rPr>
        <w:t xml:space="preserve">Об утверждении муниципальной Программы комплексного развития систем транспортной инфраструктуры на территории </w:t>
      </w:r>
      <w:r w:rsidR="001F28A3">
        <w:rPr>
          <w:rFonts w:ascii="Times New Roman" w:hAnsi="Times New Roman"/>
          <w:color w:val="000000"/>
          <w:sz w:val="28"/>
          <w:szCs w:val="24"/>
        </w:rPr>
        <w:t>Отречен</w:t>
      </w:r>
      <w:r w:rsidR="00AD0CDB">
        <w:rPr>
          <w:rFonts w:ascii="Times New Roman" w:hAnsi="Times New Roman"/>
          <w:color w:val="000000"/>
          <w:sz w:val="28"/>
          <w:szCs w:val="24"/>
        </w:rPr>
        <w:t>ского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сельсовета </w:t>
      </w:r>
      <w:r w:rsidR="00AD0CDB">
        <w:rPr>
          <w:rFonts w:ascii="Times New Roman" w:hAnsi="Times New Roman"/>
          <w:color w:val="000000"/>
          <w:sz w:val="28"/>
          <w:szCs w:val="24"/>
        </w:rPr>
        <w:t>Чановского района Новосибирской области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на 2016-2020 годы</w:t>
      </w:r>
    </w:p>
    <w:p w:rsidR="00951D5D" w:rsidRPr="00B7742C" w:rsidRDefault="00951D5D" w:rsidP="00951D5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951D5D" w:rsidRPr="00B7742C" w:rsidRDefault="00951D5D" w:rsidP="00951D5D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7742C">
        <w:rPr>
          <w:rFonts w:ascii="Times New Roman" w:hAnsi="Times New Roman"/>
          <w:color w:val="000000"/>
          <w:sz w:val="24"/>
          <w:szCs w:val="24"/>
        </w:rPr>
        <w:tab/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1F28A3">
        <w:rPr>
          <w:rFonts w:ascii="Times New Roman" w:hAnsi="Times New Roman"/>
          <w:color w:val="000000"/>
          <w:sz w:val="28"/>
          <w:szCs w:val="24"/>
        </w:rPr>
        <w:t>Отречен</w:t>
      </w:r>
      <w:r w:rsidR="00AD0CDB">
        <w:rPr>
          <w:rFonts w:ascii="Times New Roman" w:hAnsi="Times New Roman"/>
          <w:color w:val="000000"/>
          <w:sz w:val="28"/>
          <w:szCs w:val="24"/>
        </w:rPr>
        <w:t>ского</w:t>
      </w:r>
      <w:r w:rsidR="003C3369">
        <w:rPr>
          <w:rFonts w:ascii="Times New Roman" w:hAnsi="Times New Roman"/>
          <w:color w:val="000000"/>
          <w:sz w:val="28"/>
          <w:szCs w:val="24"/>
        </w:rPr>
        <w:t xml:space="preserve"> сельсовета № 21 от 23.06.2011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года «</w:t>
      </w:r>
      <w:r w:rsidR="003C336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принятия решений о разработке долгосрочных целевых программ и их формирования, реализации и проведения ежегодной оценки </w:t>
      </w:r>
      <w:proofErr w:type="spellStart"/>
      <w:r w:rsidR="003C3369">
        <w:rPr>
          <w:rFonts w:ascii="Times New Roman" w:hAnsi="Times New Roman"/>
          <w:bCs/>
          <w:color w:val="000000"/>
          <w:sz w:val="28"/>
          <w:szCs w:val="28"/>
        </w:rPr>
        <w:t>эфективности</w:t>
      </w:r>
      <w:proofErr w:type="spellEnd"/>
      <w:r w:rsidR="003C3369">
        <w:rPr>
          <w:rFonts w:ascii="Times New Roman" w:hAnsi="Times New Roman"/>
          <w:bCs/>
          <w:color w:val="000000"/>
          <w:sz w:val="28"/>
          <w:szCs w:val="28"/>
        </w:rPr>
        <w:t xml:space="preserve"> их реализации</w:t>
      </w:r>
      <w:r w:rsidRPr="00B774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3CE1">
        <w:rPr>
          <w:rFonts w:ascii="Times New Roman" w:hAnsi="Times New Roman"/>
          <w:bCs/>
          <w:color w:val="000000"/>
          <w:sz w:val="28"/>
          <w:szCs w:val="28"/>
        </w:rPr>
        <w:t>Отречен</w:t>
      </w:r>
      <w:r w:rsidR="00AD0CDB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Pr="00B7742C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AD0CDB">
        <w:rPr>
          <w:rFonts w:ascii="Times New Roman" w:hAnsi="Times New Roman"/>
          <w:bCs/>
          <w:color w:val="000000"/>
          <w:sz w:val="28"/>
          <w:szCs w:val="28"/>
        </w:rPr>
        <w:t>Чановского района Новосибирской области</w:t>
      </w:r>
      <w:r w:rsidRPr="00B7742C">
        <w:rPr>
          <w:rFonts w:ascii="Times New Roman" w:hAnsi="Times New Roman"/>
          <w:color w:val="000000"/>
          <w:sz w:val="28"/>
        </w:rPr>
        <w:t>»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, администрация </w:t>
      </w:r>
      <w:r w:rsidR="00683CE1">
        <w:rPr>
          <w:rFonts w:ascii="Times New Roman" w:hAnsi="Times New Roman"/>
          <w:color w:val="000000"/>
          <w:sz w:val="28"/>
          <w:szCs w:val="24"/>
        </w:rPr>
        <w:t>Отречен</w:t>
      </w:r>
      <w:r w:rsidR="00AD0CDB">
        <w:rPr>
          <w:rFonts w:ascii="Times New Roman" w:hAnsi="Times New Roman"/>
          <w:color w:val="000000"/>
          <w:sz w:val="28"/>
          <w:szCs w:val="24"/>
        </w:rPr>
        <w:t>ского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сельсовета</w:t>
      </w:r>
      <w:r w:rsidRPr="00B7742C">
        <w:rPr>
          <w:bCs/>
          <w:color w:val="000000"/>
          <w:sz w:val="28"/>
          <w:szCs w:val="28"/>
        </w:rPr>
        <w:t xml:space="preserve"> </w:t>
      </w:r>
      <w:r w:rsidRPr="00B7742C">
        <w:rPr>
          <w:rFonts w:ascii="Times New Roman" w:hAnsi="Times New Roman"/>
          <w:b/>
          <w:color w:val="000000"/>
          <w:sz w:val="28"/>
          <w:szCs w:val="24"/>
        </w:rPr>
        <w:t>ПОСТАНОВЛЯЕТ:</w:t>
      </w:r>
    </w:p>
    <w:p w:rsidR="00951D5D" w:rsidRPr="00B7742C" w:rsidRDefault="00951D5D" w:rsidP="00951D5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B7742C">
        <w:rPr>
          <w:rFonts w:ascii="Times New Roman" w:hAnsi="Times New Roman"/>
          <w:color w:val="000000"/>
          <w:sz w:val="28"/>
          <w:szCs w:val="24"/>
        </w:rPr>
        <w:t xml:space="preserve">Утвердить муниципальную Программу комплексного развития систем транспортной инфраструктуры на территории </w:t>
      </w:r>
      <w:r w:rsidR="00683CE1">
        <w:rPr>
          <w:rFonts w:ascii="Times New Roman" w:hAnsi="Times New Roman"/>
          <w:color w:val="000000"/>
          <w:sz w:val="28"/>
          <w:szCs w:val="24"/>
        </w:rPr>
        <w:t>Отречен</w:t>
      </w:r>
      <w:r w:rsidR="00AD0CDB">
        <w:rPr>
          <w:rFonts w:ascii="Times New Roman" w:hAnsi="Times New Roman"/>
          <w:color w:val="000000"/>
          <w:sz w:val="28"/>
          <w:szCs w:val="24"/>
        </w:rPr>
        <w:t>ского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сельсовета.  (Приложение 1).</w:t>
      </w:r>
    </w:p>
    <w:p w:rsidR="00951D5D" w:rsidRPr="00B7742C" w:rsidRDefault="00951D5D" w:rsidP="00951D5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742C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683CE1">
        <w:rPr>
          <w:rFonts w:ascii="Times New Roman" w:hAnsi="Times New Roman"/>
          <w:color w:val="000000"/>
          <w:sz w:val="28"/>
          <w:szCs w:val="28"/>
        </w:rPr>
        <w:t>местном печатном органе</w:t>
      </w:r>
      <w:r w:rsidRPr="00B7742C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683CE1">
        <w:rPr>
          <w:rFonts w:ascii="Times New Roman" w:hAnsi="Times New Roman"/>
          <w:color w:val="000000"/>
          <w:sz w:val="28"/>
          <w:szCs w:val="28"/>
        </w:rPr>
        <w:t>Информационный бюллетень</w:t>
      </w:r>
      <w:r w:rsidRPr="00B7742C">
        <w:rPr>
          <w:rFonts w:ascii="Times New Roman" w:hAnsi="Times New Roman"/>
          <w:color w:val="000000"/>
          <w:sz w:val="28"/>
          <w:szCs w:val="28"/>
        </w:rPr>
        <w:t>».</w:t>
      </w:r>
    </w:p>
    <w:p w:rsidR="00951D5D" w:rsidRPr="00B7742C" w:rsidRDefault="00951D5D" w:rsidP="00951D5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74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7742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7742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51D5D" w:rsidRPr="00B7742C" w:rsidRDefault="00951D5D" w:rsidP="00951D5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951D5D" w:rsidRPr="00B7742C" w:rsidRDefault="00951D5D" w:rsidP="00951D5D">
      <w:pPr>
        <w:rPr>
          <w:rFonts w:ascii="Times New Roman" w:hAnsi="Times New Roman"/>
          <w:color w:val="000000"/>
          <w:sz w:val="28"/>
          <w:szCs w:val="28"/>
        </w:rPr>
      </w:pPr>
    </w:p>
    <w:p w:rsidR="00AD0CDB" w:rsidRDefault="00683CE1" w:rsidP="00AD0C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Отречен</w:t>
      </w:r>
      <w:r w:rsidR="00AD0CDB">
        <w:rPr>
          <w:rFonts w:ascii="Times New Roman" w:hAnsi="Times New Roman"/>
          <w:color w:val="000000"/>
          <w:sz w:val="28"/>
          <w:szCs w:val="28"/>
        </w:rPr>
        <w:t>ского сельсовета</w:t>
      </w:r>
    </w:p>
    <w:p w:rsidR="00951D5D" w:rsidRPr="00B7742C" w:rsidRDefault="00AD0CDB" w:rsidP="00AD0C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Чановского района Новосибирской области                                           </w:t>
      </w:r>
      <w:r w:rsidR="00683CE1">
        <w:rPr>
          <w:rFonts w:ascii="Times New Roman" w:hAnsi="Times New Roman"/>
          <w:color w:val="000000"/>
          <w:sz w:val="28"/>
          <w:szCs w:val="28"/>
        </w:rPr>
        <w:t>В.В.Дергач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83CE1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951D5D" w:rsidRPr="00B7742C" w:rsidRDefault="00951D5D" w:rsidP="00AD0CD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83CE1" w:rsidRDefault="00683CE1" w:rsidP="00951D5D">
      <w:pPr>
        <w:rPr>
          <w:rFonts w:ascii="Times New Roman" w:hAnsi="Times New Roman"/>
          <w:color w:val="000000"/>
          <w:sz w:val="28"/>
          <w:szCs w:val="28"/>
        </w:rPr>
      </w:pPr>
    </w:p>
    <w:p w:rsidR="00951D5D" w:rsidRPr="00B7742C" w:rsidRDefault="00683CE1" w:rsidP="00951D5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О.В.Родичева</w:t>
      </w:r>
      <w:r w:rsidR="00AD0CDB">
        <w:rPr>
          <w:rFonts w:ascii="Times New Roman" w:hAnsi="Times New Roman"/>
          <w:color w:val="000000"/>
        </w:rPr>
        <w:t xml:space="preserve"> </w:t>
      </w:r>
    </w:p>
    <w:p w:rsidR="00951D5D" w:rsidRPr="00E24D94" w:rsidRDefault="00683CE1" w:rsidP="00951D5D">
      <w:pPr>
        <w:rPr>
          <w:rFonts w:ascii="Times New Roman" w:hAnsi="Times New Roman"/>
        </w:rPr>
      </w:pPr>
      <w:r>
        <w:rPr>
          <w:rFonts w:ascii="Times New Roman" w:hAnsi="Times New Roman"/>
        </w:rPr>
        <w:t>39-297</w:t>
      </w:r>
    </w:p>
    <w:p w:rsidR="00951D5D" w:rsidRPr="007035EA" w:rsidRDefault="00951D5D" w:rsidP="003C3369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B53840">
        <w:rPr>
          <w:szCs w:val="28"/>
        </w:rPr>
        <w:br w:type="page"/>
      </w:r>
      <w:r w:rsidRPr="007035E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Утверждено</w:t>
      </w:r>
    </w:p>
    <w:p w:rsidR="00951D5D" w:rsidRPr="007035EA" w:rsidRDefault="00951D5D" w:rsidP="003C3369">
      <w:pPr>
        <w:spacing w:after="0"/>
        <w:ind w:firstLine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Постановление администрации</w:t>
      </w:r>
    </w:p>
    <w:p w:rsidR="00951D5D" w:rsidRPr="007035EA" w:rsidRDefault="00683CE1" w:rsidP="003C3369">
      <w:pPr>
        <w:spacing w:after="0"/>
        <w:ind w:firstLine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="00951D5D" w:rsidRPr="007035E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951D5D" w:rsidRPr="007035EA" w:rsidRDefault="00951D5D" w:rsidP="003C3369">
      <w:pPr>
        <w:spacing w:after="0"/>
        <w:ind w:firstLine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C3369">
        <w:rPr>
          <w:rFonts w:ascii="Times New Roman" w:hAnsi="Times New Roman"/>
          <w:color w:val="000000"/>
          <w:sz w:val="28"/>
          <w:szCs w:val="28"/>
        </w:rPr>
        <w:t>42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73098">
        <w:rPr>
          <w:rFonts w:ascii="Times New Roman" w:hAnsi="Times New Roman"/>
          <w:color w:val="000000"/>
          <w:sz w:val="28"/>
          <w:szCs w:val="28"/>
        </w:rPr>
        <w:t>16</w:t>
      </w:r>
      <w:r w:rsidR="002C42C8" w:rsidRPr="007035EA">
        <w:rPr>
          <w:rFonts w:ascii="Times New Roman" w:hAnsi="Times New Roman"/>
          <w:color w:val="000000"/>
          <w:sz w:val="28"/>
          <w:szCs w:val="28"/>
        </w:rPr>
        <w:t>.09</w:t>
      </w:r>
      <w:r w:rsidRPr="007035EA">
        <w:rPr>
          <w:rFonts w:ascii="Times New Roman" w:hAnsi="Times New Roman"/>
          <w:color w:val="000000"/>
          <w:sz w:val="28"/>
          <w:szCs w:val="28"/>
        </w:rPr>
        <w:t>.2016 года</w:t>
      </w:r>
    </w:p>
    <w:p w:rsidR="00951D5D" w:rsidRPr="007035EA" w:rsidRDefault="00951D5D" w:rsidP="00951D5D">
      <w:pPr>
        <w:spacing w:line="240" w:lineRule="auto"/>
        <w:ind w:left="62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 xml:space="preserve">комплексного  развития систем транспортной инфраструктуры на территории </w:t>
      </w:r>
      <w:r w:rsidR="00683CE1">
        <w:rPr>
          <w:rFonts w:ascii="Times New Roman" w:hAnsi="Times New Roman"/>
          <w:b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Pr="007035EA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на 2016 – 2020 годы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 комплексного развитие систем транспортной инфраструктуры на территории </w:t>
      </w:r>
      <w:r w:rsidR="00683CE1">
        <w:rPr>
          <w:rFonts w:ascii="Times New Roman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сельсовета на 2016-2020 годы.</w:t>
      </w:r>
    </w:p>
    <w:p w:rsidR="00951D5D" w:rsidRPr="007035EA" w:rsidRDefault="00951D5D" w:rsidP="00951D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166314947" w:colFirst="0" w:colLast="0"/>
      <w:r w:rsidRPr="007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951D5D" w:rsidRPr="007035EA" w:rsidTr="007F2E08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комплексного развития систем транспортной инфраструктуры на территории </w:t>
            </w:r>
            <w:r w:rsidR="00683CE1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на 2016-2020 годы (далее – Программа)</w:t>
            </w:r>
          </w:p>
        </w:tc>
      </w:tr>
      <w:tr w:rsidR="00951D5D" w:rsidRPr="007035EA" w:rsidTr="007F2E08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Федеральный закон от 06 октября 2003 года </w:t>
            </w:r>
            <w:hyperlink r:id="rId7" w:history="1">
              <w:r w:rsidRPr="007035E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№ 131-ФЗ</w:t>
              </w:r>
            </w:hyperlink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 поручения Президента Российской Федерации от 17 марта 2011 года Пр-701;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постановление 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951D5D" w:rsidRPr="007035EA" w:rsidTr="007F2E08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8E3EC6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951D5D" w:rsidRPr="007035EA" w:rsidTr="007F2E08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8E3EC6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</w:p>
        </w:tc>
      </w:tr>
      <w:tr w:rsidR="00951D5D" w:rsidRPr="007035EA" w:rsidTr="007F2E08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5D" w:rsidRPr="007035EA" w:rsidRDefault="00951D5D" w:rsidP="007F2E0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реализацией Программы осуществляет Администрация </w:t>
            </w:r>
            <w:r w:rsidR="008E3EC6">
              <w:rPr>
                <w:rFonts w:ascii="Times New Roman" w:hAnsi="Times New Roman"/>
                <w:color w:val="000000"/>
                <w:sz w:val="28"/>
                <w:szCs w:val="28"/>
              </w:rPr>
              <w:t>Отреченс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</w:p>
        </w:tc>
      </w:tr>
      <w:tr w:rsidR="00951D5D" w:rsidRPr="007035EA" w:rsidTr="007F2E08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8E3EC6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951D5D" w:rsidRPr="007035EA" w:rsidTr="007F2E08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Повышение надежности системы транспортной  инфраструктуры;</w:t>
            </w:r>
          </w:p>
          <w:p w:rsidR="00951D5D" w:rsidRPr="007035EA" w:rsidRDefault="00951D5D" w:rsidP="007F2E0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более комфортных условий проживания населения </w:t>
            </w:r>
            <w:r w:rsidR="008E3EC6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безопасности дорожного движения</w:t>
            </w:r>
          </w:p>
        </w:tc>
      </w:tr>
      <w:tr w:rsidR="00951D5D" w:rsidRPr="007035EA" w:rsidTr="007F2E08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2020  годы</w:t>
            </w:r>
          </w:p>
        </w:tc>
      </w:tr>
      <w:tr w:rsidR="00951D5D" w:rsidRPr="007035EA" w:rsidTr="007F2E08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средства местного бюджета: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2016 г. – </w:t>
            </w:r>
            <w:r w:rsidR="002C42C8"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C33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550,2</w:t>
            </w:r>
            <w:r w:rsidR="002C42C8"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30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 на 2017-2020 годы уточняются при формировании бюджета на очередной финансовый год.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1D5D" w:rsidRPr="007035EA" w:rsidTr="007F2E08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содержание автомобильных дорог.</w:t>
            </w:r>
          </w:p>
        </w:tc>
      </w:tr>
    </w:tbl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35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1D5D" w:rsidRPr="007035EA" w:rsidRDefault="00951D5D" w:rsidP="00951D5D">
      <w:pPr>
        <w:pStyle w:val="2"/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8E3EC6">
        <w:rPr>
          <w:rFonts w:ascii="Times New Roman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сельсовета.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951D5D" w:rsidRPr="007035EA" w:rsidRDefault="00951D5D" w:rsidP="00951D5D">
      <w:pPr>
        <w:pStyle w:val="2"/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Анализ и оценка социально-экономического и территориального развития сельсовета, а также прогноз его развития проводится по следующим направлениям:</w:t>
      </w:r>
    </w:p>
    <w:p w:rsidR="00951D5D" w:rsidRPr="007035EA" w:rsidRDefault="00951D5D" w:rsidP="00951D5D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демографическое развитие;</w:t>
      </w:r>
    </w:p>
    <w:p w:rsidR="00951D5D" w:rsidRPr="007035EA" w:rsidRDefault="00951D5D" w:rsidP="00951D5D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перспективное строительство;</w:t>
      </w:r>
    </w:p>
    <w:p w:rsidR="00951D5D" w:rsidRPr="007035EA" w:rsidRDefault="00951D5D" w:rsidP="00951D5D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состояние транспортной инфраструктуры;</w:t>
      </w:r>
    </w:p>
    <w:p w:rsidR="00951D5D" w:rsidRPr="007035EA" w:rsidRDefault="00951D5D" w:rsidP="00951D5D">
      <w:pPr>
        <w:pStyle w:val="ConsPlusNormal"/>
        <w:widowControl/>
        <w:ind w:left="110" w:firstLine="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35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  Демографическое развитие сельского поселения</w:t>
      </w:r>
    </w:p>
    <w:p w:rsidR="00951D5D" w:rsidRPr="007035EA" w:rsidRDefault="00951D5D" w:rsidP="00951D5D">
      <w:pPr>
        <w:shd w:val="clear" w:color="auto" w:fill="FFFFFF"/>
        <w:spacing w:after="0" w:line="240" w:lineRule="auto"/>
        <w:ind w:left="110" w:hanging="11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1146" w:rsidRDefault="00951D5D" w:rsidP="00A86CED">
      <w:pPr>
        <w:spacing w:after="0"/>
        <w:ind w:firstLine="227"/>
        <w:rPr>
          <w:rFonts w:ascii="Times New Roman" w:hAnsi="Times New Roman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spellStart"/>
      <w:r w:rsidR="008E3EC6">
        <w:rPr>
          <w:rFonts w:ascii="Times New Roman" w:hAnsi="Times New Roman"/>
          <w:sz w:val="28"/>
          <w:szCs w:val="28"/>
        </w:rPr>
        <w:t>Отреченский</w:t>
      </w:r>
      <w:proofErr w:type="spellEnd"/>
      <w:r w:rsidR="008E3EC6">
        <w:rPr>
          <w:rFonts w:ascii="Times New Roman" w:hAnsi="Times New Roman"/>
          <w:sz w:val="28"/>
          <w:szCs w:val="28"/>
        </w:rPr>
        <w:t xml:space="preserve"> сельсовет расположен в 45</w:t>
      </w:r>
      <w:r w:rsidR="00A86CED" w:rsidRPr="007035EA">
        <w:rPr>
          <w:rFonts w:ascii="Times New Roman" w:hAnsi="Times New Roman"/>
          <w:sz w:val="28"/>
          <w:szCs w:val="28"/>
        </w:rPr>
        <w:t xml:space="preserve"> км северо-восточнее районного центра Чаны. Расстояние до областного центр</w:t>
      </w:r>
      <w:r w:rsidR="00AC5FF1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AC5FF1">
        <w:rPr>
          <w:rFonts w:ascii="Times New Roman" w:hAnsi="Times New Roman"/>
          <w:sz w:val="28"/>
          <w:szCs w:val="28"/>
        </w:rPr>
        <w:t>г</w:t>
      </w:r>
      <w:proofErr w:type="gramEnd"/>
      <w:r w:rsidR="00AC5FF1">
        <w:rPr>
          <w:rFonts w:ascii="Times New Roman" w:hAnsi="Times New Roman"/>
          <w:sz w:val="28"/>
          <w:szCs w:val="28"/>
        </w:rPr>
        <w:t>. Новосибирска составляет 499</w:t>
      </w:r>
      <w:r w:rsidR="00A86CED" w:rsidRPr="007035EA">
        <w:rPr>
          <w:rFonts w:ascii="Times New Roman" w:hAnsi="Times New Roman"/>
          <w:sz w:val="28"/>
          <w:szCs w:val="28"/>
        </w:rPr>
        <w:t xml:space="preserve"> км</w:t>
      </w:r>
    </w:p>
    <w:p w:rsidR="00A86CED" w:rsidRPr="007035EA" w:rsidRDefault="00481146" w:rsidP="00A86CED">
      <w:pPr>
        <w:spacing w:after="0"/>
        <w:ind w:firstLine="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r w:rsidR="00A86CED" w:rsidRPr="007035EA">
        <w:rPr>
          <w:rFonts w:ascii="Times New Roman" w:hAnsi="Times New Roman"/>
          <w:sz w:val="28"/>
          <w:szCs w:val="28"/>
        </w:rPr>
        <w:t xml:space="preserve"> граничит с </w:t>
      </w:r>
      <w:proofErr w:type="spellStart"/>
      <w:r w:rsidR="00A31195">
        <w:rPr>
          <w:rFonts w:ascii="Times New Roman" w:hAnsi="Times New Roman"/>
          <w:sz w:val="28"/>
          <w:szCs w:val="28"/>
        </w:rPr>
        <w:t>Блюдчановским</w:t>
      </w:r>
      <w:proofErr w:type="spellEnd"/>
      <w:r w:rsidR="00A311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31195">
        <w:rPr>
          <w:rFonts w:ascii="Times New Roman" w:hAnsi="Times New Roman"/>
          <w:sz w:val="28"/>
          <w:szCs w:val="28"/>
        </w:rPr>
        <w:t>Таганов</w:t>
      </w:r>
      <w:r w:rsidR="00A86CED" w:rsidRPr="007035EA">
        <w:rPr>
          <w:rFonts w:ascii="Times New Roman" w:hAnsi="Times New Roman"/>
          <w:sz w:val="28"/>
          <w:szCs w:val="28"/>
        </w:rPr>
        <w:t>ским</w:t>
      </w:r>
      <w:proofErr w:type="spellEnd"/>
      <w:r w:rsidR="00A86CED" w:rsidRPr="007035EA">
        <w:rPr>
          <w:rFonts w:ascii="Times New Roman" w:hAnsi="Times New Roman"/>
          <w:sz w:val="28"/>
          <w:szCs w:val="28"/>
        </w:rPr>
        <w:t xml:space="preserve"> сельсоветами Чановского района. Численность населения поселения на </w:t>
      </w:r>
      <w:r w:rsidR="00A31195">
        <w:rPr>
          <w:rFonts w:ascii="Times New Roman" w:hAnsi="Times New Roman"/>
          <w:sz w:val="28"/>
          <w:szCs w:val="28"/>
        </w:rPr>
        <w:t>1 января 2016 года составила 804</w:t>
      </w:r>
      <w:r w:rsidR="00A86CED" w:rsidRPr="007035EA">
        <w:rPr>
          <w:rFonts w:ascii="Times New Roman" w:hAnsi="Times New Roman"/>
          <w:sz w:val="28"/>
          <w:szCs w:val="28"/>
        </w:rPr>
        <w:t xml:space="preserve"> </w:t>
      </w:r>
      <w:r w:rsidR="00A86CED" w:rsidRPr="007035EA">
        <w:rPr>
          <w:rFonts w:ascii="Times New Roman" w:hAnsi="Times New Roman"/>
          <w:sz w:val="28"/>
          <w:szCs w:val="28"/>
        </w:rPr>
        <w:lastRenderedPageBreak/>
        <w:t>человек. Численность работающих</w:t>
      </w:r>
      <w:r w:rsidR="00001F21">
        <w:rPr>
          <w:rFonts w:ascii="Times New Roman" w:hAnsi="Times New Roman"/>
          <w:sz w:val="28"/>
          <w:szCs w:val="28"/>
        </w:rPr>
        <w:t xml:space="preserve"> в организациях расположенных на территории населенного пункта 102</w:t>
      </w:r>
      <w:r w:rsidR="00A86CED" w:rsidRPr="007035EA">
        <w:rPr>
          <w:rFonts w:ascii="Times New Roman" w:hAnsi="Times New Roman"/>
          <w:sz w:val="28"/>
          <w:szCs w:val="28"/>
        </w:rPr>
        <w:t xml:space="preserve"> чел.</w:t>
      </w:r>
      <w:r w:rsidR="00474B62" w:rsidRPr="007035EA">
        <w:rPr>
          <w:rFonts w:ascii="Times New Roman" w:hAnsi="Times New Roman"/>
          <w:sz w:val="28"/>
          <w:szCs w:val="28"/>
        </w:rPr>
        <w:t xml:space="preserve"> </w:t>
      </w:r>
      <w:r w:rsidR="00A86CED" w:rsidRPr="007035EA">
        <w:rPr>
          <w:rFonts w:ascii="Times New Roman" w:hAnsi="Times New Roman"/>
          <w:sz w:val="28"/>
          <w:szCs w:val="28"/>
        </w:rPr>
        <w:t>Админи</w:t>
      </w:r>
      <w:r w:rsidR="00A31195">
        <w:rPr>
          <w:rFonts w:ascii="Times New Roman" w:hAnsi="Times New Roman"/>
          <w:sz w:val="28"/>
          <w:szCs w:val="28"/>
        </w:rPr>
        <w:t>стративный центр – село Отреченское</w:t>
      </w:r>
      <w:r w:rsidR="00A86CED" w:rsidRPr="007035EA">
        <w:rPr>
          <w:rFonts w:ascii="Times New Roman" w:hAnsi="Times New Roman"/>
          <w:sz w:val="28"/>
          <w:szCs w:val="28"/>
        </w:rPr>
        <w:t xml:space="preserve">. </w:t>
      </w:r>
    </w:p>
    <w:p w:rsidR="00A86CED" w:rsidRPr="007035EA" w:rsidRDefault="00481146" w:rsidP="00A86CED">
      <w:pPr>
        <w:spacing w:after="0" w:line="240" w:lineRule="auto"/>
        <w:ind w:firstLine="540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81146">
        <w:rPr>
          <w:rFonts w:ascii="Times New Roman" w:hAnsi="Times New Roman"/>
          <w:sz w:val="28"/>
          <w:szCs w:val="28"/>
        </w:rPr>
        <w:t>932</w:t>
      </w:r>
      <w:r w:rsidR="00A86CED" w:rsidRPr="007035EA">
        <w:rPr>
          <w:rFonts w:ascii="Times New Roman" w:hAnsi="Times New Roman"/>
          <w:sz w:val="28"/>
          <w:szCs w:val="28"/>
        </w:rPr>
        <w:t>г. считает</w:t>
      </w:r>
      <w:r>
        <w:rPr>
          <w:rFonts w:ascii="Times New Roman" w:hAnsi="Times New Roman"/>
          <w:sz w:val="28"/>
          <w:szCs w:val="28"/>
        </w:rPr>
        <w:t>ся годом образования с. Отреченское</w:t>
      </w:r>
      <w:r w:rsidR="00A86CED" w:rsidRPr="007035EA">
        <w:rPr>
          <w:rFonts w:ascii="Times New Roman" w:hAnsi="Times New Roman"/>
          <w:sz w:val="28"/>
          <w:szCs w:val="28"/>
        </w:rPr>
        <w:t xml:space="preserve">. </w:t>
      </w:r>
    </w:p>
    <w:p w:rsidR="00A86CED" w:rsidRPr="00481146" w:rsidRDefault="00A86CED" w:rsidP="00481146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035EA">
        <w:rPr>
          <w:rFonts w:ascii="Times New Roman" w:hAnsi="Times New Roman"/>
          <w:sz w:val="28"/>
          <w:szCs w:val="28"/>
        </w:rPr>
        <w:t>На территории поселения расположе</w:t>
      </w:r>
      <w:r w:rsidR="00AC5FF1">
        <w:rPr>
          <w:rFonts w:ascii="Times New Roman" w:hAnsi="Times New Roman"/>
          <w:sz w:val="28"/>
          <w:szCs w:val="28"/>
        </w:rPr>
        <w:t>н</w:t>
      </w:r>
      <w:r w:rsidR="00481146">
        <w:rPr>
          <w:rFonts w:ascii="Times New Roman" w:hAnsi="Times New Roman"/>
          <w:sz w:val="28"/>
          <w:szCs w:val="28"/>
        </w:rPr>
        <w:t>о</w:t>
      </w:r>
      <w:r w:rsidR="00AC5FF1">
        <w:rPr>
          <w:rFonts w:ascii="Times New Roman" w:hAnsi="Times New Roman"/>
          <w:sz w:val="28"/>
          <w:szCs w:val="28"/>
        </w:rPr>
        <w:t xml:space="preserve"> 5 населенных</w:t>
      </w:r>
      <w:r w:rsidRPr="007035EA">
        <w:rPr>
          <w:rFonts w:ascii="Times New Roman" w:hAnsi="Times New Roman"/>
          <w:sz w:val="28"/>
          <w:szCs w:val="28"/>
        </w:rPr>
        <w:t xml:space="preserve"> пункт</w:t>
      </w:r>
      <w:r w:rsidR="00AC5FF1">
        <w:rPr>
          <w:rFonts w:ascii="Times New Roman" w:hAnsi="Times New Roman"/>
          <w:sz w:val="28"/>
          <w:szCs w:val="28"/>
        </w:rPr>
        <w:t xml:space="preserve">ов: с. Отреченское, </w:t>
      </w:r>
      <w:proofErr w:type="spellStart"/>
      <w:r w:rsidR="00AC5FF1">
        <w:rPr>
          <w:rFonts w:ascii="Times New Roman" w:hAnsi="Times New Roman"/>
          <w:sz w:val="28"/>
          <w:szCs w:val="28"/>
        </w:rPr>
        <w:t>п</w:t>
      </w:r>
      <w:proofErr w:type="gramStart"/>
      <w:r w:rsidR="00AC5FF1">
        <w:rPr>
          <w:rFonts w:ascii="Times New Roman" w:hAnsi="Times New Roman"/>
          <w:sz w:val="28"/>
          <w:szCs w:val="28"/>
        </w:rPr>
        <w:t>.Д</w:t>
      </w:r>
      <w:proofErr w:type="gramEnd"/>
      <w:r w:rsidR="00AC5FF1">
        <w:rPr>
          <w:rFonts w:ascii="Times New Roman" w:hAnsi="Times New Roman"/>
          <w:sz w:val="28"/>
          <w:szCs w:val="28"/>
        </w:rPr>
        <w:t>вуозерный</w:t>
      </w:r>
      <w:proofErr w:type="spellEnd"/>
      <w:r w:rsidR="00AC5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FF1">
        <w:rPr>
          <w:rFonts w:ascii="Times New Roman" w:hAnsi="Times New Roman"/>
          <w:sz w:val="28"/>
          <w:szCs w:val="28"/>
        </w:rPr>
        <w:t>п.Нововасильевский</w:t>
      </w:r>
      <w:proofErr w:type="spellEnd"/>
      <w:r w:rsidR="00AC5FF1">
        <w:rPr>
          <w:rFonts w:ascii="Times New Roman" w:hAnsi="Times New Roman"/>
          <w:sz w:val="28"/>
          <w:szCs w:val="28"/>
        </w:rPr>
        <w:t xml:space="preserve">, д.Новоалександровка, аул </w:t>
      </w:r>
      <w:proofErr w:type="spellStart"/>
      <w:r w:rsidR="00AC5FF1">
        <w:rPr>
          <w:rFonts w:ascii="Times New Roman" w:hAnsi="Times New Roman"/>
          <w:sz w:val="28"/>
          <w:szCs w:val="28"/>
        </w:rPr>
        <w:t>Аялу</w:t>
      </w:r>
      <w:proofErr w:type="spellEnd"/>
      <w:r w:rsidRPr="007035EA">
        <w:rPr>
          <w:rFonts w:ascii="Times New Roman" w:hAnsi="Times New Roman"/>
          <w:sz w:val="28"/>
          <w:szCs w:val="28"/>
        </w:rPr>
        <w:t xml:space="preserve">. На протяжении последних лет численность населения постоянно снижается. </w:t>
      </w:r>
      <w:r w:rsidRPr="007035EA">
        <w:rPr>
          <w:rFonts w:ascii="Times New Roman" w:hAnsi="Times New Roman"/>
          <w:sz w:val="28"/>
          <w:szCs w:val="28"/>
        </w:rPr>
        <w:tab/>
      </w:r>
    </w:p>
    <w:p w:rsidR="00A86CED" w:rsidRPr="007035EA" w:rsidRDefault="00A86CED" w:rsidP="00A86CED">
      <w:pPr>
        <w:spacing w:line="240" w:lineRule="auto"/>
        <w:rPr>
          <w:rFonts w:ascii="Times New Roman" w:hAnsi="Times New Roman"/>
          <w:sz w:val="28"/>
          <w:szCs w:val="28"/>
        </w:rPr>
      </w:pPr>
      <w:r w:rsidRPr="007035EA">
        <w:rPr>
          <w:rFonts w:ascii="Times New Roman" w:hAnsi="Times New Roman"/>
          <w:sz w:val="28"/>
          <w:szCs w:val="28"/>
        </w:rPr>
        <w:t xml:space="preserve">Административный центр </w:t>
      </w:r>
      <w:r w:rsidR="00AC5FF1">
        <w:rPr>
          <w:rFonts w:ascii="Times New Roman" w:hAnsi="Times New Roman"/>
          <w:sz w:val="28"/>
          <w:szCs w:val="28"/>
        </w:rPr>
        <w:t>- с. Отреченское  с населением  560</w:t>
      </w:r>
      <w:r w:rsidRPr="007035EA">
        <w:rPr>
          <w:rFonts w:ascii="Times New Roman" w:hAnsi="Times New Roman"/>
          <w:sz w:val="28"/>
          <w:szCs w:val="28"/>
        </w:rPr>
        <w:t xml:space="preserve"> человек.</w:t>
      </w:r>
    </w:p>
    <w:p w:rsidR="00951D5D" w:rsidRPr="007035EA" w:rsidRDefault="00A86CED" w:rsidP="00A4749A">
      <w:pPr>
        <w:pStyle w:val="2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D5D" w:rsidRPr="007035EA">
        <w:rPr>
          <w:rFonts w:ascii="Times New Roman" w:hAnsi="Times New Roman"/>
          <w:color w:val="000000"/>
          <w:sz w:val="28"/>
          <w:szCs w:val="28"/>
        </w:rPr>
        <w:t xml:space="preserve">Общая площадь сельсовета 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–</w:t>
      </w:r>
      <w:r w:rsidR="00951D5D"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3D6">
        <w:rPr>
          <w:rFonts w:ascii="Times New Roman" w:hAnsi="Times New Roman"/>
          <w:color w:val="000000"/>
          <w:sz w:val="28"/>
          <w:szCs w:val="28"/>
        </w:rPr>
        <w:t>4371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га</w:t>
      </w:r>
      <w:r w:rsidR="00951D5D" w:rsidRPr="007035EA">
        <w:rPr>
          <w:rFonts w:ascii="Times New Roman" w:hAnsi="Times New Roman"/>
          <w:color w:val="000000"/>
          <w:sz w:val="28"/>
          <w:szCs w:val="28"/>
        </w:rPr>
        <w:t>.</w:t>
      </w:r>
    </w:p>
    <w:p w:rsidR="00951D5D" w:rsidRPr="007035EA" w:rsidRDefault="00951D5D" w:rsidP="00951D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ab/>
        <w:t xml:space="preserve">Общая протяженность дорог местного значения – </w:t>
      </w:r>
      <w:r w:rsidR="00AC5FF1">
        <w:rPr>
          <w:rFonts w:ascii="Times New Roman" w:hAnsi="Times New Roman"/>
          <w:color w:val="000000"/>
          <w:sz w:val="28"/>
          <w:szCs w:val="28"/>
        </w:rPr>
        <w:t>6,331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км.                                                             </w:t>
      </w:r>
      <w:r w:rsidRPr="007035EA">
        <w:rPr>
          <w:rFonts w:ascii="Times New Roman" w:hAnsi="Times New Roman"/>
          <w:color w:val="000000"/>
          <w:sz w:val="28"/>
          <w:szCs w:val="28"/>
        </w:rPr>
        <w:tab/>
        <w:t xml:space="preserve">Показатели демографического развития поселения </w:t>
      </w:r>
      <w:proofErr w:type="gramStart"/>
      <w:r w:rsidRPr="007035EA">
        <w:rPr>
          <w:rFonts w:ascii="Times New Roman" w:hAnsi="Times New Roman"/>
          <w:color w:val="000000"/>
          <w:sz w:val="28"/>
          <w:szCs w:val="28"/>
        </w:rPr>
        <w:t xml:space="preserve">являются ключевым инструментом оценки развития </w:t>
      </w:r>
      <w:r w:rsidR="00A31195">
        <w:rPr>
          <w:rFonts w:ascii="Times New Roman" w:hAnsi="Times New Roman"/>
          <w:color w:val="000000"/>
          <w:sz w:val="28"/>
          <w:szCs w:val="28"/>
        </w:rPr>
        <w:t>Отречен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5EA">
        <w:rPr>
          <w:rFonts w:ascii="Times New Roman" w:hAnsi="Times New Roman"/>
          <w:color w:val="000000"/>
          <w:sz w:val="28"/>
          <w:szCs w:val="28"/>
        </w:rPr>
        <w:t>сельского поселения характеризуется</w:t>
      </w:r>
      <w:proofErr w:type="gramEnd"/>
      <w:r w:rsidRPr="007035EA">
        <w:rPr>
          <w:rFonts w:ascii="Times New Roman" w:hAnsi="Times New Roman"/>
          <w:color w:val="000000"/>
          <w:sz w:val="28"/>
          <w:szCs w:val="28"/>
        </w:rPr>
        <w:t xml:space="preserve"> следующими показателями:      </w:t>
      </w:r>
    </w:p>
    <w:p w:rsidR="00951D5D" w:rsidRPr="007035EA" w:rsidRDefault="00951D5D" w:rsidP="00951D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/>
      </w:tblPr>
      <w:tblGrid>
        <w:gridCol w:w="3954"/>
        <w:gridCol w:w="1294"/>
        <w:gridCol w:w="1289"/>
        <w:gridCol w:w="1800"/>
        <w:gridCol w:w="1800"/>
      </w:tblGrid>
      <w:tr w:rsidR="00951D5D" w:rsidRPr="007035EA" w:rsidTr="007F2E08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51D5D" w:rsidRPr="007035EA" w:rsidTr="007F2E08">
        <w:trPr>
          <w:trHeight w:val="20"/>
        </w:trPr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 г.</w:t>
            </w:r>
          </w:p>
        </w:tc>
      </w:tr>
      <w:tr w:rsidR="00951D5D" w:rsidRPr="007035EA" w:rsidTr="007F2E08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D5D" w:rsidRPr="007035EA" w:rsidRDefault="00951D5D" w:rsidP="007F2E08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сельсовета,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481146" w:rsidRDefault="001A23D6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8114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481146" w:rsidRDefault="00481146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AC5FF1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AC5FF1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804</w:t>
            </w:r>
          </w:p>
        </w:tc>
      </w:tr>
    </w:tbl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035EA">
        <w:rPr>
          <w:rFonts w:ascii="Times New Roman" w:hAnsi="Times New Roman"/>
          <w:color w:val="000000"/>
          <w:sz w:val="28"/>
          <w:szCs w:val="28"/>
        </w:rPr>
        <w:tab/>
      </w:r>
    </w:p>
    <w:p w:rsidR="00951D5D" w:rsidRPr="007035EA" w:rsidRDefault="00951D5D" w:rsidP="00951D5D">
      <w:pPr>
        <w:pStyle w:val="2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2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ab/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951D5D" w:rsidRPr="007035EA" w:rsidRDefault="00951D5D" w:rsidP="00951D5D">
      <w:pPr>
        <w:pStyle w:val="2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2"/>
        <w:spacing w:after="0" w:line="276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35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Основные цели и задачи, сроки и этапы реализации  Программы</w:t>
      </w:r>
    </w:p>
    <w:p w:rsidR="00951D5D" w:rsidRPr="007035EA" w:rsidRDefault="00951D5D" w:rsidP="00951D5D">
      <w:pPr>
        <w:pStyle w:val="a3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1D5D" w:rsidRPr="007035EA" w:rsidRDefault="00951D5D" w:rsidP="00951D5D">
      <w:pPr>
        <w:pStyle w:val="a3"/>
        <w:ind w:firstLine="36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7035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7035EA">
        <w:rPr>
          <w:rFonts w:ascii="Times New Roman" w:eastAsia="Arial" w:hAnsi="Times New Roman"/>
          <w:color w:val="000000"/>
          <w:sz w:val="28"/>
          <w:szCs w:val="28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A31195">
        <w:rPr>
          <w:rFonts w:ascii="Times New Roman" w:eastAsia="Arial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eastAsia="Arial" w:hAnsi="Times New Roman"/>
          <w:color w:val="000000"/>
          <w:sz w:val="28"/>
          <w:szCs w:val="28"/>
        </w:rPr>
        <w:t>ского</w:t>
      </w:r>
      <w:r w:rsidRPr="007035EA">
        <w:rPr>
          <w:rFonts w:ascii="Times New Roman" w:eastAsia="Arial" w:hAnsi="Times New Roman"/>
          <w:color w:val="000000"/>
          <w:sz w:val="28"/>
          <w:szCs w:val="28"/>
        </w:rPr>
        <w:t xml:space="preserve"> сельсовета.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1D5D" w:rsidRPr="007035EA" w:rsidRDefault="00951D5D" w:rsidP="00951D5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bCs/>
          <w:color w:val="000000"/>
          <w:sz w:val="28"/>
          <w:szCs w:val="28"/>
        </w:rPr>
        <w:t>Основные задачи Программы</w:t>
      </w:r>
    </w:p>
    <w:p w:rsidR="00951D5D" w:rsidRPr="007035EA" w:rsidRDefault="00951D5D" w:rsidP="00951D5D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5EA">
        <w:rPr>
          <w:rFonts w:ascii="Times New Roman" w:hAnsi="Times New Roman"/>
          <w:b/>
          <w:color w:val="000000"/>
          <w:sz w:val="28"/>
          <w:szCs w:val="28"/>
        </w:rPr>
        <w:t>Сроки и этапы реализации программы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Срок действия программы 2016 – 2020 годы.  Реализация программы будет осуществляться весь период.</w:t>
      </w:r>
    </w:p>
    <w:p w:rsidR="00951D5D" w:rsidRPr="007035EA" w:rsidRDefault="00951D5D" w:rsidP="00951D5D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b/>
          <w:color w:val="000000"/>
          <w:sz w:val="28"/>
          <w:szCs w:val="28"/>
        </w:rPr>
        <w:t>3. Мероприятия по развитию системы транспортной инфраструктуры, целевые индикаторы</w:t>
      </w: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3.1. Общие положения</w:t>
      </w: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951D5D" w:rsidRPr="007035EA" w:rsidRDefault="00951D5D" w:rsidP="00951D5D">
      <w:pPr>
        <w:pStyle w:val="a5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</w:t>
      </w:r>
      <w:r w:rsidRPr="007035EA">
        <w:rPr>
          <w:rFonts w:ascii="Times New Roman" w:hAnsi="Times New Roman"/>
          <w:color w:val="000000"/>
          <w:sz w:val="28"/>
          <w:szCs w:val="28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951D5D" w:rsidRPr="007035EA" w:rsidRDefault="00951D5D" w:rsidP="00951D5D">
      <w:pPr>
        <w:pStyle w:val="a5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</w:t>
      </w:r>
      <w:r w:rsidRPr="007035EA">
        <w:rPr>
          <w:rFonts w:ascii="Times New Roman" w:hAnsi="Times New Roman"/>
          <w:color w:val="000000"/>
          <w:sz w:val="28"/>
          <w:szCs w:val="28"/>
        </w:rPr>
        <w:tab/>
      </w:r>
      <w:r w:rsidRPr="007035EA">
        <w:rPr>
          <w:rFonts w:ascii="Times New Roman" w:hAnsi="Times New Roman"/>
          <w:color w:val="000000"/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7035EA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r w:rsidR="008E3EC6">
        <w:rPr>
          <w:rFonts w:ascii="Times New Roman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сельсовета. 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приведен в приложении № 1 к Программе.</w:t>
      </w: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numPr>
          <w:ilvl w:val="1"/>
          <w:numId w:val="5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Система дорожной деятельности</w:t>
      </w:r>
    </w:p>
    <w:p w:rsidR="00951D5D" w:rsidRPr="007035EA" w:rsidRDefault="00951D5D" w:rsidP="00951D5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Основные целевые индикаторы реализации мероприятий Программы:</w:t>
      </w:r>
    </w:p>
    <w:p w:rsidR="00951D5D" w:rsidRPr="007035EA" w:rsidRDefault="00951D5D" w:rsidP="00951D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Содержание дорог в требуемом техническом состоянии;</w:t>
      </w:r>
    </w:p>
    <w:p w:rsidR="00951D5D" w:rsidRPr="007035EA" w:rsidRDefault="00951D5D" w:rsidP="00951D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Обеспечение безопасности дорожного движения.</w:t>
      </w:r>
    </w:p>
    <w:p w:rsidR="00951D5D" w:rsidRPr="007035EA" w:rsidRDefault="00951D5D" w:rsidP="00951D5D">
      <w:pPr>
        <w:spacing w:after="0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 xml:space="preserve">3.3. Механизм реализации  Программы и </w:t>
      </w:r>
      <w:proofErr w:type="gramStart"/>
      <w:r w:rsidRPr="007035EA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Pr="007035EA">
        <w:rPr>
          <w:rFonts w:ascii="Times New Roman" w:hAnsi="Times New Roman"/>
          <w:b/>
          <w:color w:val="000000"/>
          <w:sz w:val="28"/>
          <w:szCs w:val="28"/>
        </w:rPr>
        <w:t xml:space="preserve"> ходом ее выполнения</w:t>
      </w:r>
    </w:p>
    <w:p w:rsidR="00951D5D" w:rsidRPr="007035EA" w:rsidRDefault="00951D5D" w:rsidP="00951D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A31195">
        <w:rPr>
          <w:rFonts w:ascii="Times New Roman" w:hAnsi="Times New Roman" w:cs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Для решения задач Программы предполагается использовать средства местного бюджета.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рамках реализации данной Программы в соответствии со 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стратегическими приоритетами развития </w:t>
      </w:r>
      <w:r w:rsidR="00A31195">
        <w:rPr>
          <w:rFonts w:ascii="Times New Roman" w:hAnsi="Times New Roman" w:cs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Исполнителем Программы является администрация </w:t>
      </w:r>
      <w:r w:rsidR="00A31195">
        <w:rPr>
          <w:rFonts w:ascii="Times New Roman" w:hAnsi="Times New Roman" w:cs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35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Программы осуществляет администрация </w:t>
      </w:r>
      <w:r w:rsidR="00A31195">
        <w:rPr>
          <w:rFonts w:ascii="Times New Roman" w:hAnsi="Times New Roman" w:cs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сельсовета по ее инициативе или по предложению организаций в части изменения сроков реализации и мероприятий Программы.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4. Оценка эффективности реализации Программы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 транспортной инфраструктуры сельсовета; 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1" w:rsidRDefault="00001F21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1" w:rsidRDefault="00001F21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1" w:rsidRDefault="00001F21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1" w:rsidRDefault="00001F21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1" w:rsidRDefault="00001F21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1" w:rsidRPr="007035EA" w:rsidRDefault="00001F21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369" w:rsidRDefault="003C3369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3369" w:rsidRDefault="003C3369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951D5D" w:rsidRPr="007035EA" w:rsidRDefault="008E3EC6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="00951D5D" w:rsidRPr="007035E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73098">
        <w:rPr>
          <w:rFonts w:ascii="Times New Roman" w:hAnsi="Times New Roman"/>
          <w:color w:val="000000"/>
          <w:sz w:val="28"/>
          <w:szCs w:val="28"/>
        </w:rPr>
        <w:t>42 от 16</w:t>
      </w:r>
      <w:r w:rsidR="00BA309F">
        <w:rPr>
          <w:rFonts w:ascii="Times New Roman" w:hAnsi="Times New Roman"/>
          <w:color w:val="000000"/>
          <w:sz w:val="28"/>
          <w:szCs w:val="28"/>
        </w:rPr>
        <w:t>.09.</w:t>
      </w:r>
      <w:r w:rsidRPr="007035EA">
        <w:rPr>
          <w:rFonts w:ascii="Times New Roman" w:hAnsi="Times New Roman"/>
          <w:color w:val="000000"/>
          <w:sz w:val="28"/>
          <w:szCs w:val="28"/>
        </w:rPr>
        <w:t>2016 г.</w:t>
      </w: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951D5D" w:rsidRPr="007035EA" w:rsidRDefault="00951D5D" w:rsidP="00951D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программ</w:t>
      </w:r>
      <w:r w:rsidR="007035EA">
        <w:rPr>
          <w:rFonts w:ascii="Times New Roman" w:hAnsi="Times New Roman"/>
          <w:color w:val="000000"/>
          <w:sz w:val="28"/>
          <w:szCs w:val="28"/>
        </w:rPr>
        <w:t>н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ых мероприятий Программы комплексного развития систем транспортной инфраструктуры на территории </w:t>
      </w:r>
      <w:r w:rsidR="003C3369">
        <w:rPr>
          <w:rFonts w:ascii="Times New Roman" w:hAnsi="Times New Roman"/>
          <w:color w:val="000000"/>
          <w:sz w:val="28"/>
          <w:szCs w:val="28"/>
        </w:rPr>
        <w:t>Отречен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ского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сельсовета на 2016 – 2020 годы.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3809"/>
        <w:gridCol w:w="1701"/>
        <w:gridCol w:w="1133"/>
        <w:gridCol w:w="2800"/>
      </w:tblGrid>
      <w:tr w:rsidR="00951D5D" w:rsidRPr="007035EA" w:rsidTr="007F2E08">
        <w:tc>
          <w:tcPr>
            <w:tcW w:w="342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83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55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финансирования, руб.</w:t>
            </w:r>
          </w:p>
        </w:tc>
        <w:tc>
          <w:tcPr>
            <w:tcW w:w="1381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951D5D" w:rsidRPr="007035EA" w:rsidTr="007F2E08">
        <w:tc>
          <w:tcPr>
            <w:tcW w:w="342" w:type="pct"/>
          </w:tcPr>
          <w:p w:rsidR="00951D5D" w:rsidRPr="007035EA" w:rsidRDefault="00951D5D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39" w:type="pct"/>
          </w:tcPr>
          <w:p w:rsidR="00951D5D" w:rsidRPr="007035EA" w:rsidRDefault="00951D5D" w:rsidP="00D5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D551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59" w:type="pct"/>
          </w:tcPr>
          <w:p w:rsidR="00951D5D" w:rsidRPr="007035EA" w:rsidRDefault="00BA309F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1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3C3369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</w:p>
        </w:tc>
      </w:tr>
      <w:tr w:rsidR="00951D5D" w:rsidRPr="007035EA" w:rsidTr="007F2E08">
        <w:tc>
          <w:tcPr>
            <w:tcW w:w="342" w:type="pct"/>
          </w:tcPr>
          <w:p w:rsidR="00951D5D" w:rsidRPr="007035EA" w:rsidRDefault="00951D5D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Паспортизация автомобильных дорог</w:t>
            </w:r>
          </w:p>
        </w:tc>
        <w:tc>
          <w:tcPr>
            <w:tcW w:w="839" w:type="pct"/>
          </w:tcPr>
          <w:p w:rsidR="00951D5D" w:rsidRPr="007035EA" w:rsidRDefault="00951D5D" w:rsidP="00D5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D551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59" w:type="pct"/>
          </w:tcPr>
          <w:p w:rsidR="00951D5D" w:rsidRPr="007035EA" w:rsidRDefault="00D551FE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BA3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1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3C3369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AD0CDB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</w:p>
        </w:tc>
      </w:tr>
      <w:tr w:rsidR="00AD0CDB" w:rsidRPr="007035EA" w:rsidTr="007F2E08">
        <w:tc>
          <w:tcPr>
            <w:tcW w:w="342" w:type="pct"/>
          </w:tcPr>
          <w:p w:rsidR="00AD0CDB" w:rsidRPr="007035EA" w:rsidRDefault="00AD0CDB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AD0CDB" w:rsidRPr="007035EA" w:rsidRDefault="00AD0CDB" w:rsidP="007F2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дорожных знаков улично-дорожной сети</w:t>
            </w:r>
          </w:p>
        </w:tc>
        <w:tc>
          <w:tcPr>
            <w:tcW w:w="839" w:type="pct"/>
          </w:tcPr>
          <w:p w:rsidR="00AD0CDB" w:rsidRPr="007035EA" w:rsidRDefault="00AD0CDB" w:rsidP="00D5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D551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-2020г.</w:t>
            </w:r>
          </w:p>
        </w:tc>
        <w:tc>
          <w:tcPr>
            <w:tcW w:w="559" w:type="pct"/>
          </w:tcPr>
          <w:p w:rsidR="00AD0CDB" w:rsidRPr="007035EA" w:rsidRDefault="00D551FE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BA3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1" w:type="pct"/>
          </w:tcPr>
          <w:p w:rsidR="00AD0CDB" w:rsidRPr="007035EA" w:rsidRDefault="00AD0CDB" w:rsidP="00703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3C3369">
              <w:rPr>
                <w:rFonts w:ascii="Times New Roman" w:hAnsi="Times New Roman"/>
                <w:color w:val="000000"/>
                <w:sz w:val="28"/>
                <w:szCs w:val="28"/>
              </w:rPr>
              <w:t>Отречен</w:t>
            </w:r>
            <w:r w:rsidR="007035EA"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сельсовета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sectPr w:rsidR="00951D5D" w:rsidRPr="007035EA" w:rsidSect="00565D63">
      <w:headerReference w:type="default" r:id="rId8"/>
      <w:headerReference w:type="first" r:id="rId9"/>
      <w:footerReference w:type="first" r:id="rId10"/>
      <w:pgSz w:w="11906" w:h="16838"/>
      <w:pgMar w:top="142" w:right="851" w:bottom="426" w:left="1134" w:header="709" w:footer="4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5F" w:rsidRDefault="00986C5F" w:rsidP="002C42C8">
      <w:pPr>
        <w:spacing w:after="0" w:line="240" w:lineRule="auto"/>
      </w:pPr>
      <w:r>
        <w:separator/>
      </w:r>
    </w:p>
  </w:endnote>
  <w:endnote w:type="continuationSeparator" w:id="0">
    <w:p w:rsidR="00986C5F" w:rsidRDefault="00986C5F" w:rsidP="002C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3B" w:rsidRPr="00024C7E" w:rsidRDefault="00986C5F" w:rsidP="00565D63">
    <w:pPr>
      <w:pStyle w:val="a7"/>
      <w:pBdr>
        <w:top w:val="single" w:sz="4" w:space="31" w:color="auto"/>
      </w:pBdr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5F" w:rsidRDefault="00986C5F" w:rsidP="002C42C8">
      <w:pPr>
        <w:spacing w:after="0" w:line="240" w:lineRule="auto"/>
      </w:pPr>
      <w:r>
        <w:separator/>
      </w:r>
    </w:p>
  </w:footnote>
  <w:footnote w:type="continuationSeparator" w:id="0">
    <w:p w:rsidR="00986C5F" w:rsidRDefault="00986C5F" w:rsidP="002C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63" w:rsidRDefault="005D7B71">
    <w:pPr>
      <w:pStyle w:val="a9"/>
      <w:jc w:val="center"/>
    </w:pPr>
    <w:r>
      <w:fldChar w:fldCharType="begin"/>
    </w:r>
    <w:r w:rsidR="00CF438C">
      <w:instrText>PAGE   \* MERGEFORMAT</w:instrText>
    </w:r>
    <w:r>
      <w:fldChar w:fldCharType="separate"/>
    </w:r>
    <w:r w:rsidR="00D551FE">
      <w:rPr>
        <w:noProof/>
      </w:rPr>
      <w:t>7</w:t>
    </w:r>
    <w:r>
      <w:fldChar w:fldCharType="end"/>
    </w:r>
  </w:p>
  <w:p w:rsidR="00565D63" w:rsidRDefault="00986C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63" w:rsidRDefault="00986C5F">
    <w:pPr>
      <w:pStyle w:val="a9"/>
      <w:jc w:val="center"/>
    </w:pPr>
  </w:p>
  <w:p w:rsidR="00565D63" w:rsidRDefault="00986C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51D5D"/>
    <w:rsid w:val="00001F21"/>
    <w:rsid w:val="001A23D6"/>
    <w:rsid w:val="001F28A3"/>
    <w:rsid w:val="00273098"/>
    <w:rsid w:val="002C42C8"/>
    <w:rsid w:val="00311F7B"/>
    <w:rsid w:val="00387A15"/>
    <w:rsid w:val="003C3369"/>
    <w:rsid w:val="00474B62"/>
    <w:rsid w:val="00474E70"/>
    <w:rsid w:val="004758C3"/>
    <w:rsid w:val="00481146"/>
    <w:rsid w:val="005D7B71"/>
    <w:rsid w:val="00683CE1"/>
    <w:rsid w:val="007035EA"/>
    <w:rsid w:val="007253B6"/>
    <w:rsid w:val="007422DC"/>
    <w:rsid w:val="00876580"/>
    <w:rsid w:val="008E3EC6"/>
    <w:rsid w:val="00951D5D"/>
    <w:rsid w:val="00953ECD"/>
    <w:rsid w:val="00986C5F"/>
    <w:rsid w:val="00A31195"/>
    <w:rsid w:val="00A4749A"/>
    <w:rsid w:val="00A86CED"/>
    <w:rsid w:val="00AC5FF1"/>
    <w:rsid w:val="00AD0CDB"/>
    <w:rsid w:val="00BA309F"/>
    <w:rsid w:val="00CA0E82"/>
    <w:rsid w:val="00CF438C"/>
    <w:rsid w:val="00D551FE"/>
    <w:rsid w:val="00E31DAB"/>
    <w:rsid w:val="00E4516B"/>
    <w:rsid w:val="00F8723B"/>
    <w:rsid w:val="00FE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5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51D5D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D5D"/>
    <w:rPr>
      <w:rFonts w:ascii="Tahoma" w:eastAsia="Times New Roman" w:hAnsi="Tahoma" w:cs="Times New Roman"/>
      <w:sz w:val="29"/>
      <w:szCs w:val="29"/>
      <w:lang w:eastAsia="ru-RU"/>
    </w:rPr>
  </w:style>
  <w:style w:type="paragraph" w:styleId="a3">
    <w:name w:val="Body Text"/>
    <w:basedOn w:val="a"/>
    <w:link w:val="a4"/>
    <w:uiPriority w:val="99"/>
    <w:unhideWhenUsed/>
    <w:rsid w:val="00951D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1D5D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51D5D"/>
    <w:pPr>
      <w:ind w:left="720"/>
    </w:pPr>
    <w:rPr>
      <w:lang w:eastAsia="ar-SA"/>
    </w:rPr>
  </w:style>
  <w:style w:type="paragraph" w:styleId="a6">
    <w:name w:val="No Spacing"/>
    <w:qFormat/>
    <w:rsid w:val="0095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51D5D"/>
  </w:style>
  <w:style w:type="paragraph" w:customStyle="1" w:styleId="ConsPlusNormal">
    <w:name w:val="ConsPlusNormal"/>
    <w:rsid w:val="00951D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951D5D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951D5D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aliases w:val="Знак2"/>
    <w:basedOn w:val="a"/>
    <w:link w:val="a8"/>
    <w:rsid w:val="00951D5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aliases w:val="Знак2 Знак"/>
    <w:basedOn w:val="a0"/>
    <w:link w:val="a7"/>
    <w:rsid w:val="00951D5D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51D5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D5D"/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51D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951D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eft">
    <w:name w:val="Left"/>
    <w:rsid w:val="0095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AD0CD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alekcandr</cp:lastModifiedBy>
  <cp:revision>10</cp:revision>
  <cp:lastPrinted>2016-09-20T05:10:00Z</cp:lastPrinted>
  <dcterms:created xsi:type="dcterms:W3CDTF">2016-09-15T07:31:00Z</dcterms:created>
  <dcterms:modified xsi:type="dcterms:W3CDTF">2016-09-23T02:21:00Z</dcterms:modified>
</cp:coreProperties>
</file>