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CA773C"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1D3EAC" w:rsidRPr="001D3EAC" w:rsidRDefault="001D3EAC" w:rsidP="001D3E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EAC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1D3EAC" w:rsidRPr="001D3EAC" w:rsidRDefault="001D3EAC" w:rsidP="001D3E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EA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1D3EAC" w:rsidRPr="001D3EAC" w:rsidRDefault="001D3EAC" w:rsidP="001D3E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EAC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1D3EAC" w:rsidRPr="001D3EAC" w:rsidRDefault="001D3EAC" w:rsidP="001D3EAC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3EAC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05DCB" w:rsidRPr="00CA773C" w:rsidRDefault="001D3EAC" w:rsidP="001D3EA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3E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  <w:r w:rsidR="00405DCB"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r w:rsidR="00FE7B80"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Землянозаимская СШ </w:t>
      </w:r>
      <w:r w:rsidR="006C40FA"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A773C">
        <w:rPr>
          <w:rFonts w:ascii="Times New Roman" w:eastAsia="Calibri" w:hAnsi="Times New Roman" w:cs="Times New Roman"/>
          <w:color w:val="000000"/>
        </w:rPr>
        <w:t xml:space="preserve"> </w:t>
      </w:r>
      <w:r w:rsidR="0005159B" w:rsidRPr="00CA773C">
        <w:rPr>
          <w:rFonts w:ascii="Times New Roman" w:eastAsia="Calibri" w:hAnsi="Times New Roman" w:cs="Times New Roman"/>
          <w:color w:val="000000"/>
        </w:rPr>
        <w:t xml:space="preserve"> </w:t>
      </w: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A773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05DCB" w:rsidRPr="00CA773C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2126"/>
        <w:gridCol w:w="993"/>
        <w:gridCol w:w="1842"/>
        <w:gridCol w:w="1985"/>
        <w:gridCol w:w="629"/>
      </w:tblGrid>
      <w:tr w:rsidR="00405DCB" w:rsidRPr="00CA773C" w:rsidTr="00A24DFA">
        <w:tc>
          <w:tcPr>
            <w:tcW w:w="1701" w:type="dxa"/>
            <w:vMerge w:val="restart"/>
            <w:tcBorders>
              <w:lef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vMerge w:val="restart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vMerge w:val="restart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2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05DCB" w:rsidRPr="00CA773C" w:rsidTr="003F12DF">
        <w:tc>
          <w:tcPr>
            <w:tcW w:w="1701" w:type="dxa"/>
            <w:vMerge/>
            <w:tcBorders>
              <w:left w:val="nil"/>
            </w:tcBorders>
          </w:tcPr>
          <w:p w:rsidR="00405DCB" w:rsidRPr="00CA773C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405DCB" w:rsidRPr="00CA773C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05DCB" w:rsidRPr="00CA773C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05DCB" w:rsidRPr="00CA773C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29" w:type="dxa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05DCB" w:rsidRPr="00CA773C" w:rsidTr="003F12DF">
        <w:tc>
          <w:tcPr>
            <w:tcW w:w="1701" w:type="dxa"/>
            <w:tcBorders>
              <w:lef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CA773C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405DCB" w:rsidRPr="00CA773C" w:rsidTr="00FE7B80"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405DCB" w:rsidRPr="00CA773C" w:rsidRDefault="00FE7B80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 xml:space="preserve"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</w:t>
            </w: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требованиям к структуре официального сайта образовательной организации в информационно-телекоммуникационной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831.</w:t>
            </w:r>
          </w:p>
        </w:tc>
        <w:tc>
          <w:tcPr>
            <w:tcW w:w="2126" w:type="dxa"/>
          </w:tcPr>
          <w:p w:rsidR="00405DCB" w:rsidRPr="00CA773C" w:rsidRDefault="000A6219" w:rsidP="00FE7B8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на</w:t>
            </w:r>
            <w:r w:rsidR="00FE7B80" w:rsidRPr="00CA773C">
              <w:rPr>
                <w:rFonts w:ascii="Times New Roman" w:eastAsia="Calibri" w:hAnsi="Times New Roman" w:cs="Times New Roman"/>
                <w:color w:val="000000"/>
              </w:rPr>
              <w:t xml:space="preserve"> официальном сайте организации в сети "Интернет" и </w:t>
            </w:r>
            <w:r w:rsidRPr="00CA773C">
              <w:rPr>
                <w:rFonts w:ascii="Times New Roman" w:eastAsia="Calibri" w:hAnsi="Times New Roman" w:cs="Times New Roman"/>
                <w:color w:val="000000"/>
              </w:rPr>
              <w:t>приведение в</w:t>
            </w:r>
            <w:r w:rsidR="00FE7B80" w:rsidRPr="00CA773C">
              <w:rPr>
                <w:rFonts w:ascii="Times New Roman" w:eastAsia="Calibri" w:hAnsi="Times New Roman" w:cs="Times New Roman"/>
                <w:color w:val="000000"/>
              </w:rPr>
              <w:t xml:space="preserve"> соответствие информации о деятельности организации, в частности:</w:t>
            </w:r>
          </w:p>
          <w:p w:rsidR="00FE7B80" w:rsidRPr="00CA773C" w:rsidRDefault="00FE7B80" w:rsidP="00FE7B8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 xml:space="preserve">- об аннотации к рабочим программам дисциплин (по каждому учебному предмету, курсу, дисциплине (модулю), практики, в составе образовательной программы) с приложением </w:t>
            </w: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рабочих программ в виде электронного документа</w:t>
            </w:r>
          </w:p>
        </w:tc>
        <w:tc>
          <w:tcPr>
            <w:tcW w:w="993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</w:t>
            </w:r>
          </w:p>
        </w:tc>
        <w:tc>
          <w:tcPr>
            <w:tcW w:w="1842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405DCB" w:rsidRPr="00CA773C" w:rsidRDefault="00FE7B80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Вагнер Владимир Александрович</w:t>
            </w:r>
          </w:p>
        </w:tc>
        <w:tc>
          <w:tcPr>
            <w:tcW w:w="1985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E7B80" w:rsidRPr="00CA773C" w:rsidTr="00FE7B80"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E7B80" w:rsidRPr="00CA773C" w:rsidRDefault="000A6219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информации о дистанционных способах взаимодействия с получателями услуг и их функционирование</w:t>
            </w: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410737" w:rsidRPr="00CA773C" w:rsidRDefault="00410737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2126" w:type="dxa"/>
          </w:tcPr>
          <w:p w:rsidR="00FE7B80" w:rsidRPr="00CA773C" w:rsidRDefault="000A6219" w:rsidP="00FE7B8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FE7B80" w:rsidRPr="00CA773C" w:rsidRDefault="00FE7B80" w:rsidP="00FE7B80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</w:tcPr>
          <w:p w:rsidR="00FE7B80" w:rsidRPr="00CA773C" w:rsidRDefault="00CA773C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1842" w:type="dxa"/>
          </w:tcPr>
          <w:p w:rsidR="00A14C43" w:rsidRPr="00CA773C" w:rsidRDefault="00A14C43" w:rsidP="00A14C4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FE7B80" w:rsidRPr="00CA773C" w:rsidRDefault="00A14C43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Вагнер Владимир Александрович</w:t>
            </w:r>
          </w:p>
        </w:tc>
        <w:tc>
          <w:tcPr>
            <w:tcW w:w="1985" w:type="dxa"/>
          </w:tcPr>
          <w:p w:rsidR="00FE7B80" w:rsidRPr="00CA773C" w:rsidRDefault="00FE7B80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FE7B80" w:rsidRPr="00CA773C" w:rsidRDefault="00FE7B80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CA773C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8768AF" w:rsidRPr="00CA773C" w:rsidRDefault="00405DCB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8768AF" w:rsidRPr="00CA773C" w:rsidTr="003F12DF">
        <w:tc>
          <w:tcPr>
            <w:tcW w:w="8647" w:type="dxa"/>
            <w:gridSpan w:val="5"/>
            <w:tcBorders>
              <w:left w:val="nil"/>
              <w:right w:val="single" w:sz="4" w:space="0" w:color="auto"/>
            </w:tcBorders>
          </w:tcPr>
          <w:p w:rsidR="008768AF" w:rsidRPr="00CA773C" w:rsidRDefault="008768AF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  <w:tc>
          <w:tcPr>
            <w:tcW w:w="629" w:type="dxa"/>
            <w:tcBorders>
              <w:left w:val="single" w:sz="4" w:space="0" w:color="auto"/>
              <w:right w:val="nil"/>
            </w:tcBorders>
          </w:tcPr>
          <w:p w:rsidR="008768AF" w:rsidRPr="00CA773C" w:rsidRDefault="008768AF" w:rsidP="008768AF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CA773C" w:rsidTr="003F12DF">
        <w:tc>
          <w:tcPr>
            <w:tcW w:w="1701" w:type="dxa"/>
            <w:tcBorders>
              <w:lef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 xml:space="preserve">Помещения образовательной организации и прилегающая к ней территория недостаточно оборудованы с учетом </w:t>
            </w: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доступности для инвалидов.</w:t>
            </w:r>
          </w:p>
        </w:tc>
        <w:tc>
          <w:tcPr>
            <w:tcW w:w="2126" w:type="dxa"/>
          </w:tcPr>
          <w:p w:rsidR="00405DCB" w:rsidRPr="00CA773C" w:rsidRDefault="00410737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Обеспечение следующих</w:t>
            </w:r>
            <w:r w:rsidR="00405DCB" w:rsidRPr="00CA773C">
              <w:rPr>
                <w:rFonts w:ascii="Times New Roman" w:eastAsia="Calibri" w:hAnsi="Times New Roman" w:cs="Times New Roman"/>
                <w:color w:val="000000"/>
              </w:rPr>
              <w:t xml:space="preserve"> условий доступности:</w:t>
            </w:r>
          </w:p>
          <w:p w:rsidR="003F12DF" w:rsidRPr="00CA773C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выделенные стоянки для автотранспортных средств инвалидов</w:t>
            </w:r>
          </w:p>
          <w:p w:rsidR="00405DCB" w:rsidRPr="00CA773C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 сменные кресла-коляски</w:t>
            </w:r>
          </w:p>
        </w:tc>
        <w:tc>
          <w:tcPr>
            <w:tcW w:w="993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Декабрь 2023 г</w:t>
            </w:r>
          </w:p>
        </w:tc>
        <w:tc>
          <w:tcPr>
            <w:tcW w:w="1842" w:type="dxa"/>
          </w:tcPr>
          <w:p w:rsidR="0005159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CA773C" w:rsidRDefault="00FE7B80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Вагнер Владимир Александрович</w:t>
            </w:r>
          </w:p>
        </w:tc>
        <w:tc>
          <w:tcPr>
            <w:tcW w:w="1985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CA773C" w:rsidTr="003F12DF">
        <w:tc>
          <w:tcPr>
            <w:tcW w:w="1701" w:type="dxa"/>
            <w:tcBorders>
              <w:lef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lastRenderedPageBreak/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CA773C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3F12DF" w:rsidRPr="00CA773C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для инвалидов по слуху и зрению звуковой и зрительной информации</w:t>
            </w:r>
          </w:p>
          <w:p w:rsidR="003F12DF" w:rsidRPr="00CA773C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405DCB" w:rsidRPr="00CA773C" w:rsidRDefault="003F12DF" w:rsidP="003F12D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</w:t>
            </w:r>
            <w:r w:rsidR="00000697"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водчика</w:t>
            </w:r>
            <w:proofErr w:type="spellEnd"/>
            <w:r w:rsidR="00000697"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="00000697"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="00000697"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CA773C" w:rsidRDefault="00FE7B80" w:rsidP="008768AF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Вагнер Владимир Александрович</w:t>
            </w:r>
          </w:p>
        </w:tc>
        <w:tc>
          <w:tcPr>
            <w:tcW w:w="1985" w:type="dxa"/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9" w:type="dxa"/>
            <w:tcBorders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CA773C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CA773C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405DCB" w:rsidRPr="00026B2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A77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5DCB" w:rsidRPr="00026B20" w:rsidRDefault="00405DCB" w:rsidP="00405DCB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05DCB" w:rsidRDefault="00405DCB" w:rsidP="00405DCB"/>
    <w:p w:rsidR="00405DCB" w:rsidRDefault="00405DCB" w:rsidP="00405DCB"/>
    <w:p w:rsidR="00405DCB" w:rsidRDefault="00405DCB" w:rsidP="00405DCB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DCB"/>
    <w:rsid w:val="00000697"/>
    <w:rsid w:val="0005159B"/>
    <w:rsid w:val="000A6219"/>
    <w:rsid w:val="001D3EAC"/>
    <w:rsid w:val="003F12DF"/>
    <w:rsid w:val="00405DCB"/>
    <w:rsid w:val="00410737"/>
    <w:rsid w:val="006C40FA"/>
    <w:rsid w:val="00793B43"/>
    <w:rsid w:val="008768AF"/>
    <w:rsid w:val="00A14C43"/>
    <w:rsid w:val="00C07183"/>
    <w:rsid w:val="00CA773C"/>
    <w:rsid w:val="00D120BB"/>
    <w:rsid w:val="00DB3E96"/>
    <w:rsid w:val="00FE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55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524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2023-01-31T07:50:00Z</dcterms:created>
  <dcterms:modified xsi:type="dcterms:W3CDTF">2023-02-06T04:31:00Z</dcterms:modified>
</cp:coreProperties>
</file>