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2B1D" w:rsidRPr="000E28C7" w:rsidRDefault="000E28C7" w:rsidP="009B2B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28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11</w:t>
      </w:r>
    </w:p>
    <w:p w:rsidR="009B2B1D" w:rsidRPr="000E28C7" w:rsidRDefault="009B2B1D" w:rsidP="009B2B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2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</w:t>
      </w:r>
    </w:p>
    <w:p w:rsidR="00F71144" w:rsidRPr="00F71144" w:rsidRDefault="00F71144" w:rsidP="00F71144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144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F71144" w:rsidRPr="00F71144" w:rsidRDefault="00F71144" w:rsidP="00F71144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14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администрации</w:t>
      </w:r>
    </w:p>
    <w:p w:rsidR="00F71144" w:rsidRPr="00F71144" w:rsidRDefault="00F71144" w:rsidP="00F71144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144">
        <w:rPr>
          <w:rFonts w:ascii="Times New Roman" w:eastAsia="Times New Roman" w:hAnsi="Times New Roman" w:cs="Times New Roman"/>
          <w:sz w:val="28"/>
          <w:szCs w:val="28"/>
          <w:lang w:eastAsia="ru-RU"/>
        </w:rPr>
        <w:t>Чановского района</w:t>
      </w:r>
    </w:p>
    <w:p w:rsidR="00F71144" w:rsidRPr="00F71144" w:rsidRDefault="00F71144" w:rsidP="00F71144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14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9B2B1D" w:rsidRPr="000E28C7" w:rsidRDefault="00F71144" w:rsidP="00F7114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114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01.02.2023 № 116-па</w:t>
      </w:r>
      <w:bookmarkStart w:id="0" w:name="_GoBack"/>
      <w:bookmarkEnd w:id="0"/>
    </w:p>
    <w:p w:rsidR="009B2B1D" w:rsidRPr="000E28C7" w:rsidRDefault="009B2B1D" w:rsidP="009B2B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2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</w:t>
      </w:r>
    </w:p>
    <w:p w:rsidR="009B2B1D" w:rsidRPr="000E28C7" w:rsidRDefault="009B2B1D" w:rsidP="009B2B1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2B1D" w:rsidRPr="000E28C7" w:rsidRDefault="009B2B1D" w:rsidP="009B2B1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28C7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</w:t>
      </w:r>
    </w:p>
    <w:p w:rsidR="009B2B1D" w:rsidRPr="000E28C7" w:rsidRDefault="009B2B1D" w:rsidP="009B2B1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28C7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устранению недостатков, выявленных в ходе</w:t>
      </w:r>
    </w:p>
    <w:p w:rsidR="009B2B1D" w:rsidRPr="000E28C7" w:rsidRDefault="009B2B1D" w:rsidP="009B2B1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28C7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независимой оценки качества условий оказания услуг</w:t>
      </w:r>
    </w:p>
    <w:p w:rsidR="009B2B1D" w:rsidRPr="000E28C7" w:rsidRDefault="009B2B1D" w:rsidP="009B2B1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2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МБОУ </w:t>
      </w:r>
      <w:proofErr w:type="spellStart"/>
      <w:r w:rsidRPr="000E28C7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Новофеклинская</w:t>
      </w:r>
      <w:proofErr w:type="spellEnd"/>
      <w:r w:rsidRPr="000E2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ОШ  </w:t>
      </w:r>
      <w:r w:rsidRPr="000E28C7">
        <w:rPr>
          <w:rFonts w:ascii="Times New Roman" w:eastAsia="Calibri" w:hAnsi="Times New Roman" w:cs="Times New Roman"/>
          <w:color w:val="000000"/>
        </w:rPr>
        <w:t xml:space="preserve">  </w:t>
      </w:r>
      <w:r w:rsidRPr="000E28C7">
        <w:rPr>
          <w:rFonts w:ascii="Times New Roman" w:eastAsia="Times New Roman" w:hAnsi="Times New Roman" w:cs="Times New Roman"/>
          <w:sz w:val="24"/>
          <w:szCs w:val="24"/>
          <w:lang w:eastAsia="ru-RU"/>
        </w:rPr>
        <w:t>Чановского района</w:t>
      </w:r>
    </w:p>
    <w:p w:rsidR="009B2B1D" w:rsidRPr="000E28C7" w:rsidRDefault="009B2B1D" w:rsidP="009B2B1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28C7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2023 год</w:t>
      </w:r>
    </w:p>
    <w:p w:rsidR="009B2B1D" w:rsidRPr="000E28C7" w:rsidRDefault="009B2B1D" w:rsidP="009B2B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276" w:type="dxa"/>
        <w:tblInd w:w="142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1"/>
        <w:gridCol w:w="1841"/>
        <w:gridCol w:w="992"/>
        <w:gridCol w:w="1845"/>
        <w:gridCol w:w="1985"/>
        <w:gridCol w:w="632"/>
      </w:tblGrid>
      <w:tr w:rsidR="009B2B1D" w:rsidRPr="000E28C7" w:rsidTr="00592508">
        <w:tc>
          <w:tcPr>
            <w:tcW w:w="1981" w:type="dxa"/>
            <w:vMerge w:val="restart"/>
            <w:tcBorders>
              <w:left w:val="single" w:sz="4" w:space="0" w:color="auto"/>
            </w:tcBorders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1841" w:type="dxa"/>
            <w:vMerge w:val="restart"/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992" w:type="dxa"/>
            <w:vMerge w:val="restart"/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Плановый срок реализации мероприятия</w:t>
            </w:r>
          </w:p>
        </w:tc>
        <w:tc>
          <w:tcPr>
            <w:tcW w:w="1845" w:type="dxa"/>
            <w:vMerge w:val="restart"/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2617" w:type="dxa"/>
            <w:gridSpan w:val="2"/>
            <w:tcBorders>
              <w:right w:val="single" w:sz="4" w:space="0" w:color="auto"/>
            </w:tcBorders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P220"/>
            <w:bookmarkEnd w:id="1"/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Сведения о ходе реализации мероприятия </w:t>
            </w:r>
            <w:hyperlink w:anchor="P297" w:history="1"/>
          </w:p>
        </w:tc>
      </w:tr>
      <w:tr w:rsidR="009B2B1D" w:rsidRPr="000E28C7" w:rsidTr="00592508">
        <w:tc>
          <w:tcPr>
            <w:tcW w:w="1981" w:type="dxa"/>
            <w:vMerge/>
            <w:tcBorders>
              <w:left w:val="single" w:sz="4" w:space="0" w:color="auto"/>
            </w:tcBorders>
          </w:tcPr>
          <w:p w:rsidR="009B2B1D" w:rsidRPr="000E28C7" w:rsidRDefault="009B2B1D" w:rsidP="0059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1" w:type="dxa"/>
            <w:vMerge/>
          </w:tcPr>
          <w:p w:rsidR="009B2B1D" w:rsidRPr="000E28C7" w:rsidRDefault="009B2B1D" w:rsidP="0059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9B2B1D" w:rsidRPr="000E28C7" w:rsidRDefault="009B2B1D" w:rsidP="0059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5" w:type="dxa"/>
            <w:vMerge/>
          </w:tcPr>
          <w:p w:rsidR="009B2B1D" w:rsidRPr="000E28C7" w:rsidRDefault="009B2B1D" w:rsidP="0059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реализованные меры по устранению выявленных недостатков</w:t>
            </w: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фактический срок реализации</w:t>
            </w:r>
          </w:p>
        </w:tc>
      </w:tr>
      <w:tr w:rsidR="009B2B1D" w:rsidRPr="000E28C7" w:rsidTr="00592508">
        <w:tc>
          <w:tcPr>
            <w:tcW w:w="1981" w:type="dxa"/>
            <w:tcBorders>
              <w:left w:val="single" w:sz="4" w:space="0" w:color="auto"/>
            </w:tcBorders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1" w:type="dxa"/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5" w:type="dxa"/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B2B1D" w:rsidRPr="000E28C7" w:rsidTr="00592508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I. Открытость и доступность информации об организации или о федеральном учреждении медико-социальной экспертизы</w:t>
            </w:r>
          </w:p>
        </w:tc>
      </w:tr>
      <w:tr w:rsidR="009B2B1D" w:rsidRPr="000E28C7" w:rsidTr="00592508">
        <w:trPr>
          <w:trHeight w:val="3998"/>
        </w:trPr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9B2B1D" w:rsidRPr="000E28C7" w:rsidRDefault="009B2B1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0E28C7">
              <w:rPr>
                <w:rFonts w:ascii="Times New Roman" w:eastAsia="Calibri" w:hAnsi="Times New Roman" w:cs="Times New Roman"/>
                <w:color w:val="000000"/>
              </w:rPr>
              <w:t xml:space="preserve">Несоответствие информации о деятельности образовательной организации, размещенной на официальном сайте образовательной организации в сети "Интернет", ее содержанию и порядку (форме) ее предоставления, установленному постановлением Правительства РФ от 20 октября 2021 г. № 1802, и требованиям к структуре официального </w:t>
            </w:r>
            <w:r w:rsidRPr="000E28C7">
              <w:rPr>
                <w:rFonts w:ascii="Times New Roman" w:eastAsia="Calibri" w:hAnsi="Times New Roman" w:cs="Times New Roman"/>
                <w:color w:val="000000"/>
              </w:rPr>
              <w:lastRenderedPageBreak/>
              <w:t>сайта образовательной организации в информационно-телекоммуникационной сети "Интернет" и формату представления на нем информации, утвержденным приказом Федеральной службы по надзору в сфере образования и науки РФ от 14 августа 2020 № 831</w:t>
            </w:r>
          </w:p>
          <w:p w:rsidR="009B2B1D" w:rsidRPr="000E28C7" w:rsidRDefault="009B2B1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841" w:type="dxa"/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0E28C7">
              <w:rPr>
                <w:rFonts w:ascii="Times New Roman" w:eastAsia="Calibri" w:hAnsi="Times New Roman" w:cs="Times New Roman"/>
                <w:color w:val="000000"/>
              </w:rPr>
              <w:lastRenderedPageBreak/>
              <w:t>Размещение на официальном сайте организации в сети "Интернет" и приведение в соответствие информацию о деятельности организации, в частности:</w:t>
            </w:r>
          </w:p>
          <w:p w:rsidR="009B2B1D" w:rsidRPr="000E28C7" w:rsidRDefault="009B2B1D" w:rsidP="009B2B1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0E28C7">
              <w:rPr>
                <w:rFonts w:ascii="Times New Roman" w:eastAsia="Calibri" w:hAnsi="Times New Roman" w:cs="Times New Roman"/>
                <w:color w:val="000000"/>
              </w:rPr>
              <w:t>- об использовании при реализации образовательной программы электронного обучения и дистанционных образовательных технологий</w:t>
            </w:r>
          </w:p>
          <w:p w:rsidR="009B2B1D" w:rsidRPr="000E28C7" w:rsidRDefault="009B2B1D" w:rsidP="009B2B1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0E28C7">
              <w:rPr>
                <w:rFonts w:ascii="Times New Roman" w:eastAsia="Calibri" w:hAnsi="Times New Roman" w:cs="Times New Roman"/>
                <w:color w:val="000000"/>
              </w:rPr>
              <w:lastRenderedPageBreak/>
              <w:t>- об аннотации к рабочим программам дисциплин (по каждому учебному предмету, курсу, дисциплине (модулю), практики, в составе образовательной программы) с приложением рабочих программ в виде электронного документа</w:t>
            </w:r>
          </w:p>
          <w:p w:rsidR="009B2B1D" w:rsidRPr="000E28C7" w:rsidRDefault="009B2B1D" w:rsidP="009B2B1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0E28C7">
              <w:rPr>
                <w:rFonts w:ascii="Times New Roman" w:eastAsia="Calibri" w:hAnsi="Times New Roman" w:cs="Times New Roman"/>
                <w:color w:val="000000"/>
              </w:rPr>
              <w:t>- о наименовании образовательных программ</w:t>
            </w:r>
          </w:p>
          <w:p w:rsidR="009B2B1D" w:rsidRPr="000E28C7" w:rsidRDefault="009B2B1D" w:rsidP="009B2B1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0E28C7">
              <w:rPr>
                <w:rFonts w:ascii="Times New Roman" w:eastAsia="Calibri" w:hAnsi="Times New Roman" w:cs="Times New Roman"/>
                <w:color w:val="000000"/>
              </w:rPr>
              <w:t>- о фамилии, имени, отчестве (при наличии) заместителей, руководителей филиалов образовательной организации (при их наличии)</w:t>
            </w:r>
          </w:p>
          <w:p w:rsidR="009B2B1D" w:rsidRPr="000E28C7" w:rsidRDefault="009B2B1D" w:rsidP="009B2B1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0E28C7">
              <w:rPr>
                <w:rFonts w:ascii="Times New Roman" w:eastAsia="Calibri" w:hAnsi="Times New Roman" w:cs="Times New Roman"/>
                <w:color w:val="000000"/>
              </w:rPr>
              <w:t>- о должности заместителей, руководителей филиалов образовательной организации (при их наличии))</w:t>
            </w:r>
          </w:p>
        </w:tc>
        <w:tc>
          <w:tcPr>
            <w:tcW w:w="992" w:type="dxa"/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Февраль 2023 г.</w:t>
            </w:r>
          </w:p>
        </w:tc>
        <w:tc>
          <w:tcPr>
            <w:tcW w:w="1845" w:type="dxa"/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ОО:</w:t>
            </w:r>
            <w:r w:rsidR="000E28C7"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0E28C7"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и.о</w:t>
            </w:r>
            <w:proofErr w:type="spellEnd"/>
            <w:r w:rsidR="000E28C7"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E28C7"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директора</w:t>
            </w:r>
          </w:p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Веснина Ирина Сергеевна </w:t>
            </w:r>
          </w:p>
        </w:tc>
        <w:tc>
          <w:tcPr>
            <w:tcW w:w="1985" w:type="dxa"/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B2B1D" w:rsidRPr="000E28C7" w:rsidTr="009B2B1D">
        <w:trPr>
          <w:trHeight w:val="1448"/>
        </w:trPr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9B2B1D" w:rsidRPr="000E28C7" w:rsidRDefault="009B2B1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0E28C7">
              <w:rPr>
                <w:rFonts w:ascii="Times New Roman" w:eastAsia="Calibri" w:hAnsi="Times New Roman" w:cs="Times New Roman"/>
                <w:color w:val="000000"/>
              </w:rPr>
              <w:lastRenderedPageBreak/>
              <w:t>Отсутствие информация о дистанционных способах взаимодействия с получателями услуг и их функционирование</w:t>
            </w:r>
          </w:p>
          <w:p w:rsidR="009B2B1D" w:rsidRPr="000E28C7" w:rsidRDefault="009B2B1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9B2B1D" w:rsidRPr="000E28C7" w:rsidRDefault="009B2B1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9B2B1D" w:rsidRPr="000E28C7" w:rsidRDefault="009B2B1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9B2B1D" w:rsidRPr="000E28C7" w:rsidRDefault="009B2B1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9B2B1D" w:rsidRPr="000E28C7" w:rsidRDefault="009B2B1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9B2B1D" w:rsidRPr="000E28C7" w:rsidRDefault="009B2B1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9B2B1D" w:rsidRPr="000E28C7" w:rsidRDefault="009B2B1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9B2B1D" w:rsidRPr="000E28C7" w:rsidRDefault="009B2B1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9B2B1D" w:rsidRPr="000E28C7" w:rsidRDefault="009B2B1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9B2B1D" w:rsidRPr="000E28C7" w:rsidRDefault="009B2B1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9B2B1D" w:rsidRPr="000E28C7" w:rsidRDefault="009B2B1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9B2B1D" w:rsidRPr="000E28C7" w:rsidRDefault="009B2B1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841" w:type="dxa"/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0E28C7">
              <w:rPr>
                <w:rFonts w:ascii="Times New Roman" w:eastAsia="Calibri" w:hAnsi="Times New Roman" w:cs="Times New Roman"/>
                <w:color w:val="000000"/>
              </w:rPr>
              <w:lastRenderedPageBreak/>
              <w:t>Обеспечение функционирования следующей информации о дистанционных способах взаимодействия с получателями услуг:</w:t>
            </w:r>
          </w:p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0E28C7">
              <w:rPr>
                <w:rFonts w:ascii="Times New Roman" w:eastAsia="Calibri" w:hAnsi="Times New Roman" w:cs="Times New Roman"/>
                <w:color w:val="000000"/>
              </w:rPr>
              <w:t xml:space="preserve">- технической возможности выражения получателем услуг мнения о качестве оказания услуг образовательной организацией </w:t>
            </w:r>
            <w:r w:rsidRPr="000E28C7">
              <w:rPr>
                <w:rFonts w:ascii="Times New Roman" w:eastAsia="Calibri" w:hAnsi="Times New Roman" w:cs="Times New Roman"/>
                <w:color w:val="000000"/>
              </w:rPr>
              <w:lastRenderedPageBreak/>
              <w:t>(наличие анкеты для опроса граждан или гиперссылки на нее)</w:t>
            </w:r>
          </w:p>
        </w:tc>
        <w:tc>
          <w:tcPr>
            <w:tcW w:w="992" w:type="dxa"/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5" w:type="dxa"/>
          </w:tcPr>
          <w:p w:rsidR="000E28C7" w:rsidRPr="000E28C7" w:rsidRDefault="000E28C7" w:rsidP="000E28C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  <w:proofErr w:type="spellStart"/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и.о</w:t>
            </w:r>
            <w:proofErr w:type="spellEnd"/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директора</w:t>
            </w:r>
          </w:p>
          <w:p w:rsidR="009B2B1D" w:rsidRPr="000E28C7" w:rsidRDefault="000E28C7" w:rsidP="000E28C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Веснина Ирина Сергеевна</w:t>
            </w:r>
          </w:p>
        </w:tc>
        <w:tc>
          <w:tcPr>
            <w:tcW w:w="1985" w:type="dxa"/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B2B1D" w:rsidRPr="000E28C7" w:rsidTr="00592508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II. Комфортность условий предоставления услуг</w:t>
            </w:r>
          </w:p>
        </w:tc>
      </w:tr>
      <w:tr w:rsidR="009B2B1D" w:rsidRPr="000E28C7" w:rsidTr="00592508">
        <w:tc>
          <w:tcPr>
            <w:tcW w:w="1981" w:type="dxa"/>
            <w:tcBorders>
              <w:left w:val="single" w:sz="4" w:space="0" w:color="auto"/>
              <w:right w:val="single" w:sz="4" w:space="0" w:color="auto"/>
            </w:tcBorders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95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III. Доступность услуг для инвалидов</w:t>
            </w:r>
          </w:p>
        </w:tc>
      </w:tr>
      <w:tr w:rsidR="009B2B1D" w:rsidRPr="000E28C7" w:rsidTr="00592508">
        <w:tc>
          <w:tcPr>
            <w:tcW w:w="1981" w:type="dxa"/>
            <w:tcBorders>
              <w:left w:val="single" w:sz="4" w:space="0" w:color="auto"/>
            </w:tcBorders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Calibri" w:hAnsi="Times New Roman" w:cs="Times New Roman"/>
                <w:color w:val="000000"/>
              </w:rPr>
              <w:t>Помещения образовательной организации и прилегающая к ней территория недостаточно оборудованы с учетом доступности для инвалидов.</w:t>
            </w:r>
          </w:p>
        </w:tc>
        <w:tc>
          <w:tcPr>
            <w:tcW w:w="1841" w:type="dxa"/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0E28C7">
              <w:rPr>
                <w:rFonts w:ascii="Times New Roman" w:eastAsia="Calibri" w:hAnsi="Times New Roman" w:cs="Times New Roman"/>
                <w:color w:val="000000"/>
              </w:rPr>
              <w:t>Обеспечение следующих условий доступности:</w:t>
            </w:r>
          </w:p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выделенные стоянки для автотранспортных средств инвалидов</w:t>
            </w:r>
          </w:p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сменные кресла-коляски</w:t>
            </w:r>
          </w:p>
        </w:tc>
        <w:tc>
          <w:tcPr>
            <w:tcW w:w="992" w:type="dxa"/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5" w:type="dxa"/>
          </w:tcPr>
          <w:p w:rsidR="000E28C7" w:rsidRPr="000E28C7" w:rsidRDefault="000E28C7" w:rsidP="000E28C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  <w:proofErr w:type="spellStart"/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и.о</w:t>
            </w:r>
            <w:proofErr w:type="spellEnd"/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директора</w:t>
            </w:r>
          </w:p>
          <w:p w:rsidR="009B2B1D" w:rsidRPr="000E28C7" w:rsidRDefault="000E28C7" w:rsidP="000E28C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Веснина Ирина Сергеевна</w:t>
            </w:r>
          </w:p>
        </w:tc>
        <w:tc>
          <w:tcPr>
            <w:tcW w:w="1985" w:type="dxa"/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B2B1D" w:rsidRPr="000E28C7" w:rsidTr="00592508">
        <w:tc>
          <w:tcPr>
            <w:tcW w:w="1981" w:type="dxa"/>
            <w:tcBorders>
              <w:left w:val="single" w:sz="4" w:space="0" w:color="auto"/>
            </w:tcBorders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Calibri" w:hAnsi="Times New Roman" w:cs="Times New Roman"/>
                <w:color w:val="000000"/>
              </w:rPr>
              <w:t>Недостаточно условий доступности, позволяющих инвалидам получать услуги наравне с другими</w:t>
            </w:r>
          </w:p>
        </w:tc>
        <w:tc>
          <w:tcPr>
            <w:tcW w:w="1841" w:type="dxa"/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0E28C7">
              <w:rPr>
                <w:rFonts w:ascii="Times New Roman" w:eastAsia="Calibri" w:hAnsi="Times New Roman" w:cs="Times New Roman"/>
                <w:color w:val="000000"/>
              </w:rPr>
              <w:t>Обеспечение следующих условий:</w:t>
            </w:r>
          </w:p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0E28C7">
              <w:rPr>
                <w:rFonts w:ascii="Times New Roman" w:eastAsia="Calibri" w:hAnsi="Times New Roman" w:cs="Times New Roman"/>
                <w:color w:val="000000"/>
              </w:rPr>
              <w:t xml:space="preserve"> - дублирование для инвалидов по слуху и зрению звуковой и зрительной информации</w:t>
            </w:r>
          </w:p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возможность предоставления инвалидам по слуху (слуху и зрению) услуг </w:t>
            </w:r>
            <w:proofErr w:type="spellStart"/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сурдопереводчика</w:t>
            </w:r>
            <w:proofErr w:type="spellEnd"/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тифлосурдопереводчика</w:t>
            </w:r>
            <w:proofErr w:type="spellEnd"/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92" w:type="dxa"/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5" w:type="dxa"/>
          </w:tcPr>
          <w:p w:rsidR="000E28C7" w:rsidRPr="000E28C7" w:rsidRDefault="000E28C7" w:rsidP="000E28C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  <w:proofErr w:type="spellStart"/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и.о</w:t>
            </w:r>
            <w:proofErr w:type="spellEnd"/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директора</w:t>
            </w:r>
          </w:p>
          <w:p w:rsidR="009B2B1D" w:rsidRPr="000E28C7" w:rsidRDefault="000E28C7" w:rsidP="000E28C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Веснина Ирина Сергеевна</w:t>
            </w:r>
          </w:p>
        </w:tc>
        <w:tc>
          <w:tcPr>
            <w:tcW w:w="1985" w:type="dxa"/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B2B1D" w:rsidRPr="000E28C7" w:rsidTr="00592508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9B2B1D" w:rsidRPr="000E28C7" w:rsidRDefault="009B2B1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IV. Доброжелательность, вежливость работников организации или федерального учреждения медико-социальной экспертизы</w:t>
            </w:r>
          </w:p>
        </w:tc>
      </w:tr>
      <w:tr w:rsidR="009B2B1D" w:rsidRPr="00026B20" w:rsidTr="00592508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9B2B1D" w:rsidRPr="00026B20" w:rsidRDefault="009B2B1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28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V. Удовлетворенность условиями оказания услуг</w:t>
            </w:r>
          </w:p>
          <w:p w:rsidR="009B2B1D" w:rsidRPr="00026B20" w:rsidRDefault="009B2B1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B2B1D" w:rsidRDefault="009B2B1D" w:rsidP="009B2B1D"/>
    <w:p w:rsidR="009B2B1D" w:rsidRDefault="009B2B1D" w:rsidP="009B2B1D"/>
    <w:p w:rsidR="009B2B1D" w:rsidRDefault="009B2B1D" w:rsidP="009B2B1D"/>
    <w:p w:rsidR="009B2B1D" w:rsidRDefault="009B2B1D" w:rsidP="009B2B1D"/>
    <w:p w:rsidR="009B2B1D" w:rsidRDefault="009B2B1D" w:rsidP="009B2B1D"/>
    <w:p w:rsidR="009B2B1D" w:rsidRDefault="009B2B1D" w:rsidP="009B2B1D"/>
    <w:p w:rsidR="00540CE4" w:rsidRDefault="00540CE4"/>
    <w:sectPr w:rsidR="00540C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2B1D"/>
    <w:rsid w:val="000E28C7"/>
    <w:rsid w:val="00540CE4"/>
    <w:rsid w:val="009B2B1D"/>
    <w:rsid w:val="00F71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B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B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74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585</Words>
  <Characters>3341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2023-01-31T09:36:00Z</dcterms:created>
  <dcterms:modified xsi:type="dcterms:W3CDTF">2023-02-06T04:33:00Z</dcterms:modified>
</cp:coreProperties>
</file>