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35" w:rsidRPr="005F031A" w:rsidRDefault="00D43535" w:rsidP="00D43535">
      <w:pPr>
        <w:jc w:val="right"/>
        <w:rPr>
          <w:sz w:val="24"/>
          <w:szCs w:val="24"/>
        </w:rPr>
      </w:pPr>
      <w:r w:rsidRPr="005F031A">
        <w:rPr>
          <w:sz w:val="24"/>
          <w:szCs w:val="24"/>
        </w:rPr>
        <w:t>Приложение №</w:t>
      </w:r>
      <w:r w:rsidR="00740B35" w:rsidRPr="005F031A">
        <w:rPr>
          <w:sz w:val="24"/>
          <w:szCs w:val="24"/>
        </w:rPr>
        <w:t> </w:t>
      </w:r>
      <w:r w:rsidRPr="005F031A">
        <w:rPr>
          <w:sz w:val="24"/>
          <w:szCs w:val="24"/>
        </w:rPr>
        <w:t>3</w:t>
      </w:r>
    </w:p>
    <w:p w:rsidR="004A1026" w:rsidRPr="005F031A" w:rsidRDefault="005E0221" w:rsidP="004A1026">
      <w:pPr>
        <w:jc w:val="right"/>
        <w:rPr>
          <w:sz w:val="24"/>
          <w:szCs w:val="24"/>
        </w:rPr>
      </w:pPr>
      <w:r>
        <w:rPr>
          <w:sz w:val="24"/>
          <w:szCs w:val="24"/>
        </w:rPr>
        <w:t>к Территориальному</w:t>
      </w:r>
      <w:r w:rsidR="004A1026" w:rsidRPr="005F031A">
        <w:rPr>
          <w:sz w:val="24"/>
          <w:szCs w:val="24"/>
        </w:rPr>
        <w:t xml:space="preserve"> отраслевому соглашению</w:t>
      </w:r>
    </w:p>
    <w:p w:rsidR="004A1026" w:rsidRPr="005F031A" w:rsidRDefault="004A1026" w:rsidP="004A1026">
      <w:pPr>
        <w:jc w:val="right"/>
        <w:rPr>
          <w:sz w:val="24"/>
          <w:szCs w:val="24"/>
        </w:rPr>
      </w:pPr>
      <w:r w:rsidRPr="005F031A">
        <w:rPr>
          <w:sz w:val="24"/>
          <w:szCs w:val="24"/>
        </w:rPr>
        <w:t>по учреждениям, находящимся в ведении</w:t>
      </w:r>
    </w:p>
    <w:p w:rsidR="004A1026" w:rsidRDefault="00877DF4" w:rsidP="00465A18">
      <w:pPr>
        <w:jc w:val="right"/>
        <w:rPr>
          <w:sz w:val="24"/>
          <w:szCs w:val="24"/>
        </w:rPr>
      </w:pPr>
      <w:r>
        <w:rPr>
          <w:sz w:val="24"/>
          <w:szCs w:val="24"/>
        </w:rPr>
        <w:t>управления</w:t>
      </w:r>
      <w:r w:rsidR="004A1026" w:rsidRPr="005F031A">
        <w:rPr>
          <w:sz w:val="24"/>
          <w:szCs w:val="24"/>
        </w:rPr>
        <w:t xml:space="preserve"> образования</w:t>
      </w:r>
    </w:p>
    <w:p w:rsidR="00877DF4" w:rsidRPr="005F031A" w:rsidRDefault="00877DF4" w:rsidP="00465A18">
      <w:pPr>
        <w:jc w:val="right"/>
        <w:rPr>
          <w:strike/>
          <w:sz w:val="24"/>
          <w:szCs w:val="24"/>
        </w:rPr>
      </w:pPr>
      <w:r>
        <w:rPr>
          <w:sz w:val="24"/>
          <w:szCs w:val="24"/>
        </w:rPr>
        <w:t>администрации Чановского района</w:t>
      </w:r>
    </w:p>
    <w:p w:rsidR="004A1026" w:rsidRPr="001B14D5" w:rsidRDefault="004A1026" w:rsidP="004A1026">
      <w:pPr>
        <w:jc w:val="right"/>
        <w:rPr>
          <w:sz w:val="24"/>
          <w:szCs w:val="24"/>
        </w:rPr>
      </w:pPr>
      <w:r w:rsidRPr="001B14D5">
        <w:rPr>
          <w:sz w:val="24"/>
          <w:szCs w:val="24"/>
        </w:rPr>
        <w:t>Новосибирской области</w:t>
      </w:r>
    </w:p>
    <w:p w:rsidR="004A1026" w:rsidRPr="001B14D5" w:rsidRDefault="004A1026" w:rsidP="004A1026">
      <w:pPr>
        <w:numPr>
          <w:ilvl w:val="0"/>
          <w:numId w:val="1"/>
        </w:numPr>
        <w:jc w:val="right"/>
        <w:rPr>
          <w:sz w:val="24"/>
          <w:szCs w:val="24"/>
        </w:rPr>
      </w:pPr>
      <w:r w:rsidRPr="001B14D5">
        <w:rPr>
          <w:sz w:val="24"/>
          <w:szCs w:val="24"/>
        </w:rPr>
        <w:t>на 20</w:t>
      </w:r>
      <w:r w:rsidR="0001074D" w:rsidRPr="001B14D5">
        <w:rPr>
          <w:sz w:val="24"/>
          <w:szCs w:val="24"/>
        </w:rPr>
        <w:t>2</w:t>
      </w:r>
      <w:r w:rsidR="009A7725" w:rsidRPr="001B14D5">
        <w:rPr>
          <w:sz w:val="24"/>
          <w:szCs w:val="24"/>
        </w:rPr>
        <w:t>3</w:t>
      </w:r>
      <w:r w:rsidRPr="001B14D5">
        <w:rPr>
          <w:sz w:val="24"/>
          <w:szCs w:val="24"/>
          <w:lang w:val="en-US"/>
        </w:rPr>
        <w:t>-</w:t>
      </w:r>
      <w:r w:rsidR="00E166E9" w:rsidRPr="001B14D5">
        <w:rPr>
          <w:sz w:val="24"/>
          <w:szCs w:val="24"/>
        </w:rPr>
        <w:t>20</w:t>
      </w:r>
      <w:r w:rsidR="0001074D" w:rsidRPr="001B14D5">
        <w:rPr>
          <w:sz w:val="24"/>
          <w:szCs w:val="24"/>
        </w:rPr>
        <w:t>2</w:t>
      </w:r>
      <w:r w:rsidR="009A7725" w:rsidRPr="001B14D5">
        <w:rPr>
          <w:sz w:val="24"/>
          <w:szCs w:val="24"/>
        </w:rPr>
        <w:t>5</w:t>
      </w:r>
      <w:r w:rsidR="0044739A" w:rsidRPr="001B14D5">
        <w:rPr>
          <w:sz w:val="24"/>
          <w:szCs w:val="24"/>
        </w:rPr>
        <w:t xml:space="preserve"> </w:t>
      </w:r>
      <w:r w:rsidRPr="001B14D5">
        <w:rPr>
          <w:sz w:val="24"/>
          <w:szCs w:val="24"/>
        </w:rPr>
        <w:t>годы</w:t>
      </w:r>
    </w:p>
    <w:p w:rsidR="00D43535" w:rsidRPr="001B14D5" w:rsidRDefault="00D43535" w:rsidP="00D43535">
      <w:pPr>
        <w:numPr>
          <w:ilvl w:val="0"/>
          <w:numId w:val="1"/>
        </w:numPr>
        <w:jc w:val="center"/>
        <w:rPr>
          <w:b/>
          <w:sz w:val="24"/>
          <w:szCs w:val="24"/>
        </w:rPr>
      </w:pPr>
    </w:p>
    <w:p w:rsidR="00D43535" w:rsidRPr="001B14D5"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spacing w:line="360" w:lineRule="auto"/>
        <w:jc w:val="center"/>
        <w:rPr>
          <w:b/>
          <w:sz w:val="24"/>
          <w:szCs w:val="24"/>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C14B9B" w:rsidRPr="005F031A" w:rsidRDefault="00C14B9B" w:rsidP="00C14B9B">
      <w:pPr>
        <w:numPr>
          <w:ilvl w:val="0"/>
          <w:numId w:val="1"/>
        </w:numPr>
        <w:jc w:val="center"/>
        <w:rPr>
          <w:b/>
          <w:sz w:val="32"/>
          <w:szCs w:val="32"/>
        </w:rPr>
      </w:pPr>
    </w:p>
    <w:p w:rsidR="0087570B" w:rsidRPr="005F031A" w:rsidRDefault="00FD7EC8" w:rsidP="00FD7EC8">
      <w:pPr>
        <w:numPr>
          <w:ilvl w:val="0"/>
          <w:numId w:val="1"/>
        </w:numPr>
        <w:jc w:val="center"/>
        <w:rPr>
          <w:b/>
          <w:sz w:val="32"/>
          <w:szCs w:val="32"/>
        </w:rPr>
      </w:pPr>
      <w:r w:rsidRPr="005F031A">
        <w:rPr>
          <w:b/>
          <w:sz w:val="32"/>
          <w:szCs w:val="32"/>
        </w:rPr>
        <w:t xml:space="preserve">ОТРАСЛЕВОЕ </w:t>
      </w:r>
    </w:p>
    <w:p w:rsidR="00EA4E4D" w:rsidRPr="005F031A" w:rsidRDefault="00EA4E4D" w:rsidP="00FD7EC8">
      <w:pPr>
        <w:numPr>
          <w:ilvl w:val="0"/>
          <w:numId w:val="1"/>
        </w:numPr>
        <w:jc w:val="center"/>
        <w:rPr>
          <w:b/>
          <w:sz w:val="32"/>
          <w:szCs w:val="32"/>
        </w:rPr>
      </w:pPr>
    </w:p>
    <w:p w:rsidR="00FD7EC8" w:rsidRPr="005F031A" w:rsidRDefault="00FD7EC8" w:rsidP="00FD7EC8">
      <w:pPr>
        <w:numPr>
          <w:ilvl w:val="0"/>
          <w:numId w:val="1"/>
        </w:numPr>
        <w:jc w:val="center"/>
        <w:rPr>
          <w:b/>
          <w:sz w:val="32"/>
          <w:szCs w:val="32"/>
        </w:rPr>
      </w:pPr>
      <w:r w:rsidRPr="005F031A">
        <w:rPr>
          <w:b/>
          <w:sz w:val="32"/>
          <w:szCs w:val="32"/>
        </w:rPr>
        <w:t>ТАРИФНОЕ СОГЛАШЕНИЕ</w:t>
      </w: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rPr>
      </w:pPr>
    </w:p>
    <w:p w:rsidR="00D43535" w:rsidRPr="005F031A" w:rsidRDefault="00D43535" w:rsidP="00D43535">
      <w:pPr>
        <w:jc w:val="center"/>
        <w:rPr>
          <w:b/>
          <w:sz w:val="24"/>
          <w:szCs w:val="24"/>
        </w:rPr>
      </w:pPr>
    </w:p>
    <w:p w:rsidR="004A1026" w:rsidRPr="005F031A" w:rsidRDefault="004A1026"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C51D51" w:rsidRPr="005F031A" w:rsidRDefault="00C51D51" w:rsidP="00D43535">
      <w:pPr>
        <w:jc w:val="center"/>
        <w:rPr>
          <w:b/>
          <w:strike/>
          <w:sz w:val="24"/>
          <w:szCs w:val="24"/>
        </w:rPr>
      </w:pPr>
    </w:p>
    <w:p w:rsidR="00FD7EC8" w:rsidRPr="005F031A" w:rsidRDefault="00FD7EC8" w:rsidP="00C51D51">
      <w:pPr>
        <w:rPr>
          <w:b/>
          <w:strike/>
          <w:sz w:val="24"/>
          <w:szCs w:val="24"/>
        </w:rPr>
      </w:pPr>
    </w:p>
    <w:p w:rsidR="00F20A96" w:rsidRPr="005F031A" w:rsidRDefault="00F20A96" w:rsidP="00C51D51">
      <w:pPr>
        <w:rPr>
          <w:b/>
          <w:strike/>
          <w:sz w:val="24"/>
          <w:szCs w:val="24"/>
        </w:rPr>
      </w:pPr>
    </w:p>
    <w:p w:rsidR="009E3AF3" w:rsidRPr="005F031A" w:rsidRDefault="009E3AF3" w:rsidP="008542BB">
      <w:pPr>
        <w:ind w:firstLine="720"/>
        <w:jc w:val="center"/>
        <w:rPr>
          <w:b/>
          <w:sz w:val="24"/>
          <w:szCs w:val="24"/>
        </w:rPr>
      </w:pPr>
    </w:p>
    <w:p w:rsidR="008542BB" w:rsidRPr="005F031A" w:rsidRDefault="008542BB" w:rsidP="008542BB">
      <w:pPr>
        <w:ind w:firstLine="720"/>
        <w:jc w:val="center"/>
        <w:rPr>
          <w:b/>
          <w:sz w:val="24"/>
          <w:szCs w:val="24"/>
        </w:rPr>
      </w:pPr>
      <w:r w:rsidRPr="005F031A">
        <w:rPr>
          <w:b/>
          <w:sz w:val="24"/>
          <w:szCs w:val="24"/>
          <w:lang w:val="en-US"/>
        </w:rPr>
        <w:t>I</w:t>
      </w:r>
      <w:r w:rsidRPr="005F031A">
        <w:rPr>
          <w:b/>
          <w:sz w:val="24"/>
          <w:szCs w:val="24"/>
        </w:rPr>
        <w:t>. Общие положения</w:t>
      </w:r>
    </w:p>
    <w:p w:rsidR="008542BB" w:rsidRPr="005F031A" w:rsidRDefault="008542BB" w:rsidP="00281D7D">
      <w:pPr>
        <w:ind w:firstLine="720"/>
        <w:jc w:val="both"/>
        <w:rPr>
          <w:sz w:val="12"/>
          <w:szCs w:val="12"/>
        </w:rPr>
      </w:pPr>
    </w:p>
    <w:p w:rsidR="00281D7D" w:rsidRPr="005F031A" w:rsidRDefault="00057BC4" w:rsidP="00BC3CA2">
      <w:pPr>
        <w:numPr>
          <w:ilvl w:val="1"/>
          <w:numId w:val="5"/>
        </w:numPr>
        <w:ind w:left="0" w:firstLine="720"/>
        <w:jc w:val="both"/>
        <w:rPr>
          <w:sz w:val="24"/>
          <w:szCs w:val="24"/>
        </w:rPr>
      </w:pPr>
      <w:r w:rsidRPr="005F031A">
        <w:rPr>
          <w:sz w:val="24"/>
          <w:szCs w:val="24"/>
        </w:rPr>
        <w:t>Настоящее О</w:t>
      </w:r>
      <w:r w:rsidR="008542BB" w:rsidRPr="005F031A">
        <w:rPr>
          <w:sz w:val="24"/>
          <w:szCs w:val="24"/>
        </w:rPr>
        <w:t>траслевое тарифное соглашение является основой для разработки руководител</w:t>
      </w:r>
      <w:r w:rsidR="00CF60EA" w:rsidRPr="005F031A">
        <w:rPr>
          <w:sz w:val="24"/>
          <w:szCs w:val="24"/>
        </w:rPr>
        <w:t>ем</w:t>
      </w:r>
      <w:r w:rsidR="008542BB" w:rsidRPr="005F031A">
        <w:rPr>
          <w:sz w:val="24"/>
          <w:szCs w:val="24"/>
        </w:rPr>
        <w:t xml:space="preserve"> образовательн</w:t>
      </w:r>
      <w:r w:rsidR="00CF60EA" w:rsidRPr="005F031A">
        <w:rPr>
          <w:sz w:val="24"/>
          <w:szCs w:val="24"/>
        </w:rPr>
        <w:t>ого</w:t>
      </w:r>
      <w:r w:rsidR="008542BB" w:rsidRPr="005F031A">
        <w:rPr>
          <w:sz w:val="24"/>
          <w:szCs w:val="24"/>
        </w:rPr>
        <w:t xml:space="preserve"> учреждени</w:t>
      </w:r>
      <w:r w:rsidR="00CF60EA" w:rsidRPr="005F031A">
        <w:rPr>
          <w:sz w:val="24"/>
          <w:szCs w:val="24"/>
        </w:rPr>
        <w:t>я</w:t>
      </w:r>
      <w:r w:rsidR="008542BB" w:rsidRPr="005F031A">
        <w:rPr>
          <w:sz w:val="24"/>
          <w:szCs w:val="24"/>
        </w:rPr>
        <w:t xml:space="preserve"> Положени</w:t>
      </w:r>
      <w:r w:rsidR="00281D7D" w:rsidRPr="005F031A">
        <w:rPr>
          <w:sz w:val="24"/>
          <w:szCs w:val="24"/>
        </w:rPr>
        <w:t>я</w:t>
      </w:r>
      <w:r w:rsidR="008542BB" w:rsidRPr="005F031A">
        <w:rPr>
          <w:sz w:val="24"/>
          <w:szCs w:val="24"/>
        </w:rPr>
        <w:t xml:space="preserve"> о системе оп</w:t>
      </w:r>
      <w:r w:rsidR="00793D24" w:rsidRPr="005F031A">
        <w:rPr>
          <w:sz w:val="24"/>
          <w:szCs w:val="24"/>
        </w:rPr>
        <w:t>латы труда работников учреждения</w:t>
      </w:r>
      <w:r w:rsidR="008542BB" w:rsidRPr="005F031A">
        <w:rPr>
          <w:sz w:val="24"/>
          <w:szCs w:val="24"/>
        </w:rPr>
        <w:t xml:space="preserve">, которое принимается с учетом мнения </w:t>
      </w:r>
      <w:r w:rsidR="00281D7D" w:rsidRPr="005F031A">
        <w:rPr>
          <w:sz w:val="24"/>
          <w:szCs w:val="24"/>
        </w:rPr>
        <w:t>выборного органа первичной профсоюзной организации</w:t>
      </w:r>
      <w:r w:rsidR="008542BB" w:rsidRPr="005F031A">
        <w:rPr>
          <w:sz w:val="24"/>
          <w:szCs w:val="24"/>
        </w:rPr>
        <w:t>.</w:t>
      </w:r>
    </w:p>
    <w:p w:rsidR="00281D7D" w:rsidRPr="005F031A" w:rsidRDefault="00CD061C" w:rsidP="00D22B12">
      <w:pPr>
        <w:numPr>
          <w:ilvl w:val="1"/>
          <w:numId w:val="5"/>
        </w:numPr>
        <w:ind w:left="0" w:firstLine="720"/>
        <w:jc w:val="both"/>
        <w:rPr>
          <w:strike/>
          <w:sz w:val="24"/>
          <w:szCs w:val="24"/>
        </w:rPr>
      </w:pPr>
      <w:r w:rsidRPr="005F031A">
        <w:rPr>
          <w:sz w:val="24"/>
          <w:szCs w:val="24"/>
        </w:rPr>
        <w:t xml:space="preserve">Соглашение разработано в соответствии с Трудовым кодексом Российской Федерации, </w:t>
      </w:r>
      <w:hyperlink r:id="rId8" w:history="1">
        <w:r w:rsidRPr="005F031A">
          <w:rPr>
            <w:sz w:val="24"/>
            <w:szCs w:val="24"/>
          </w:rPr>
          <w:t>постановлением Правительства Новосибирской области от 26 июня 2018 г. № 272-п «Об установлении системы оплаты труда работников, условий оплаты труда руководителей, их</w:t>
        </w:r>
        <w:r w:rsidR="007134BC">
          <w:rPr>
            <w:sz w:val="24"/>
            <w:szCs w:val="24"/>
          </w:rPr>
          <w:t> </w:t>
        </w:r>
        <w:r w:rsidRPr="005F031A">
          <w:rPr>
            <w:sz w:val="24"/>
            <w:szCs w:val="24"/>
          </w:rPr>
          <w:t>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w:t>
        </w:r>
        <w:r w:rsidR="007134BC">
          <w:rPr>
            <w:sz w:val="24"/>
            <w:szCs w:val="24"/>
          </w:rPr>
          <w:t> </w:t>
        </w:r>
        <w:r w:rsidRPr="005F031A">
          <w:rPr>
            <w:sz w:val="24"/>
            <w:szCs w:val="24"/>
          </w:rPr>
          <w:t>среднемесячной заработной платы работников государственных учреждений Новосибирской области»</w:t>
        </w:r>
      </w:hyperlink>
      <w:r w:rsidR="00CE28C2" w:rsidRPr="00CE28C2">
        <w:rPr>
          <w:color w:val="FF0000"/>
          <w:sz w:val="24"/>
          <w:szCs w:val="24"/>
        </w:rPr>
        <w:t xml:space="preserve"> </w:t>
      </w:r>
      <w:r w:rsidRPr="005F031A">
        <w:rPr>
          <w:sz w:val="24"/>
          <w:szCs w:val="24"/>
        </w:rPr>
        <w:t>в целях наиболее полного учета отраслевых факторов сложности труда и отраслевых особенностей условий труда при оплате труда работника</w:t>
      </w:r>
      <w:r w:rsidR="00AE7C49" w:rsidRPr="005F031A">
        <w:rPr>
          <w:sz w:val="24"/>
          <w:szCs w:val="24"/>
        </w:rPr>
        <w:t>.</w:t>
      </w:r>
    </w:p>
    <w:p w:rsidR="007472A2" w:rsidRPr="005F031A" w:rsidRDefault="008542BB" w:rsidP="00BC3CA2">
      <w:pPr>
        <w:numPr>
          <w:ilvl w:val="1"/>
          <w:numId w:val="5"/>
        </w:numPr>
        <w:ind w:left="0" w:firstLine="720"/>
        <w:jc w:val="both"/>
        <w:rPr>
          <w:sz w:val="24"/>
          <w:szCs w:val="24"/>
        </w:rPr>
      </w:pPr>
      <w:r w:rsidRPr="005F031A">
        <w:rPr>
          <w:sz w:val="24"/>
          <w:szCs w:val="24"/>
        </w:rPr>
        <w:t>Соглашение предусматривает единые принципы оплаты труда работников учреждени</w:t>
      </w:r>
      <w:r w:rsidR="00A010C2" w:rsidRPr="005F031A">
        <w:rPr>
          <w:sz w:val="24"/>
          <w:szCs w:val="24"/>
        </w:rPr>
        <w:t>й отрасли образования (далее</w:t>
      </w:r>
      <w:r w:rsidR="007134BC">
        <w:rPr>
          <w:sz w:val="24"/>
          <w:szCs w:val="24"/>
        </w:rPr>
        <w:t> </w:t>
      </w:r>
      <w:r w:rsidR="00A010C2" w:rsidRPr="005F031A">
        <w:rPr>
          <w:sz w:val="24"/>
          <w:szCs w:val="24"/>
        </w:rPr>
        <w:t>–</w:t>
      </w:r>
      <w:r w:rsidR="007134BC">
        <w:rPr>
          <w:sz w:val="24"/>
          <w:szCs w:val="24"/>
        </w:rPr>
        <w:t> </w:t>
      </w:r>
      <w:r w:rsidR="00A010C2" w:rsidRPr="005F031A">
        <w:rPr>
          <w:sz w:val="24"/>
          <w:szCs w:val="24"/>
        </w:rPr>
        <w:t>У</w:t>
      </w:r>
      <w:r w:rsidRPr="005F031A">
        <w:rPr>
          <w:sz w:val="24"/>
          <w:szCs w:val="24"/>
        </w:rPr>
        <w:t>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7472A2" w:rsidRPr="005F031A" w:rsidRDefault="007472A2" w:rsidP="00BC3CA2">
      <w:pPr>
        <w:numPr>
          <w:ilvl w:val="1"/>
          <w:numId w:val="5"/>
        </w:numPr>
        <w:ind w:left="0" w:firstLine="720"/>
        <w:jc w:val="both"/>
        <w:rPr>
          <w:sz w:val="24"/>
          <w:szCs w:val="24"/>
        </w:rPr>
      </w:pPr>
      <w:r w:rsidRPr="005F031A">
        <w:rPr>
          <w:sz w:val="24"/>
          <w:szCs w:val="24"/>
        </w:rPr>
        <w:t>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w:t>
      </w:r>
      <w:r w:rsidR="007134BC">
        <w:rPr>
          <w:sz w:val="24"/>
          <w:szCs w:val="24"/>
        </w:rPr>
        <w:t> </w:t>
      </w:r>
      <w:r w:rsidRPr="005F031A">
        <w:rPr>
          <w:sz w:val="24"/>
          <w:szCs w:val="24"/>
        </w:rPr>
        <w:t>части оплаты труда работников указанного учреждения.</w:t>
      </w:r>
    </w:p>
    <w:p w:rsidR="007472A2" w:rsidRPr="005F031A" w:rsidRDefault="007472A2" w:rsidP="00BC3CA2">
      <w:pPr>
        <w:ind w:firstLine="708"/>
        <w:jc w:val="both"/>
        <w:rPr>
          <w:sz w:val="24"/>
          <w:szCs w:val="24"/>
        </w:rPr>
      </w:pPr>
      <w:r w:rsidRPr="005F031A">
        <w:rPr>
          <w:sz w:val="24"/>
          <w:szCs w:val="24"/>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w:t>
      </w:r>
      <w:r w:rsidR="007134BC">
        <w:rPr>
          <w:sz w:val="24"/>
          <w:szCs w:val="24"/>
        </w:rPr>
        <w:t> </w:t>
      </w:r>
      <w:r w:rsidRPr="005F031A">
        <w:rPr>
          <w:sz w:val="24"/>
          <w:szCs w:val="24"/>
        </w:rPr>
        <w:t>(или) юридическим лицам и средств, поступающих от</w:t>
      </w:r>
      <w:r w:rsidR="007134BC">
        <w:rPr>
          <w:sz w:val="24"/>
          <w:szCs w:val="24"/>
        </w:rPr>
        <w:t> </w:t>
      </w:r>
      <w:r w:rsidRPr="005F031A">
        <w:rPr>
          <w:sz w:val="24"/>
          <w:szCs w:val="24"/>
        </w:rPr>
        <w:t>приносящей доход деятельности.</w:t>
      </w:r>
    </w:p>
    <w:p w:rsidR="003C3451" w:rsidRPr="005F031A" w:rsidRDefault="003C3451" w:rsidP="00BC3CA2">
      <w:pPr>
        <w:ind w:firstLine="708"/>
        <w:jc w:val="both"/>
        <w:rPr>
          <w:sz w:val="24"/>
          <w:szCs w:val="24"/>
        </w:rPr>
      </w:pPr>
      <w:r w:rsidRPr="005F031A">
        <w:rPr>
          <w:sz w:val="24"/>
          <w:szCs w:val="24"/>
        </w:rPr>
        <w:t>Ф</w:t>
      </w:r>
      <w:r w:rsidR="00793D24" w:rsidRPr="005F031A">
        <w:rPr>
          <w:sz w:val="24"/>
          <w:szCs w:val="24"/>
        </w:rPr>
        <w:t>ормирование фонда оплаты труда У</w:t>
      </w:r>
      <w:r w:rsidRPr="005F031A">
        <w:rPr>
          <w:sz w:val="24"/>
          <w:szCs w:val="24"/>
        </w:rPr>
        <w:t xml:space="preserve">чреждения осуществляется в пределах утвержденного объема финансовых средств на текущий финансовый год, определенного </w:t>
      </w:r>
      <w:r w:rsidR="0007639C" w:rsidRPr="005F031A">
        <w:rPr>
          <w:sz w:val="24"/>
          <w:szCs w:val="24"/>
        </w:rPr>
        <w:t xml:space="preserve">для общеобразовательных и дошкольных организаций </w:t>
      </w:r>
      <w:r w:rsidRPr="005F031A">
        <w:rPr>
          <w:sz w:val="24"/>
          <w:szCs w:val="24"/>
        </w:rPr>
        <w:t>с</w:t>
      </w:r>
      <w:r w:rsidR="007134BC">
        <w:rPr>
          <w:sz w:val="24"/>
          <w:szCs w:val="24"/>
        </w:rPr>
        <w:t xml:space="preserve"> </w:t>
      </w:r>
      <w:r w:rsidRPr="005F031A">
        <w:rPr>
          <w:sz w:val="24"/>
          <w:szCs w:val="24"/>
        </w:rPr>
        <w:t>учетом:</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размера региональных нормативов финансового обеспечения, утвержденных в</w:t>
      </w:r>
      <w:r w:rsidR="00740B35" w:rsidRPr="005F031A">
        <w:rPr>
          <w:sz w:val="24"/>
          <w:szCs w:val="24"/>
        </w:rPr>
        <w:t> </w:t>
      </w:r>
      <w:r w:rsidRPr="005F031A">
        <w:rPr>
          <w:sz w:val="24"/>
          <w:szCs w:val="24"/>
        </w:rPr>
        <w:t xml:space="preserve">установленном порядке Правительством Новосибирской области, и уменьшенных на </w:t>
      </w:r>
      <w:r w:rsidR="002E5BDC" w:rsidRPr="005F031A">
        <w:rPr>
          <w:sz w:val="24"/>
          <w:szCs w:val="24"/>
        </w:rPr>
        <w:t>сумму средств для приобретения учебников и учебных пособий, средств обучения, игр, игрушек</w:t>
      </w:r>
      <w:r w:rsidRPr="005F031A">
        <w:rPr>
          <w:sz w:val="24"/>
          <w:szCs w:val="24"/>
        </w:rPr>
        <w:t>;</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количества обучающихся</w:t>
      </w:r>
      <w:r w:rsidR="00784425" w:rsidRPr="005F031A">
        <w:rPr>
          <w:sz w:val="24"/>
          <w:szCs w:val="24"/>
        </w:rPr>
        <w:t xml:space="preserve"> (воспитанников)</w:t>
      </w:r>
      <w:r w:rsidRPr="005F031A">
        <w:rPr>
          <w:sz w:val="24"/>
          <w:szCs w:val="24"/>
        </w:rPr>
        <w:t xml:space="preserve"> в учреждении;</w:t>
      </w:r>
    </w:p>
    <w:p w:rsidR="002E5BDC" w:rsidRPr="005F031A" w:rsidRDefault="003C3451" w:rsidP="00D66786">
      <w:pPr>
        <w:numPr>
          <w:ilvl w:val="0"/>
          <w:numId w:val="6"/>
        </w:numPr>
        <w:tabs>
          <w:tab w:val="left" w:pos="709"/>
        </w:tabs>
        <w:ind w:left="0" w:firstLine="720"/>
        <w:jc w:val="both"/>
        <w:rPr>
          <w:sz w:val="24"/>
          <w:szCs w:val="24"/>
        </w:rPr>
      </w:pPr>
      <w:r w:rsidRPr="005F031A">
        <w:rPr>
          <w:sz w:val="24"/>
          <w:szCs w:val="24"/>
        </w:rPr>
        <w:t xml:space="preserve">поправочных коэффициентов, используемых при расчете объемов финансирования государственных образовательных учреждений Новосибирской области и муниципальных образовательных учреждений на территории Новосибирской области, </w:t>
      </w:r>
      <w:r w:rsidR="00C83911" w:rsidRPr="005F031A">
        <w:rPr>
          <w:sz w:val="24"/>
          <w:szCs w:val="24"/>
        </w:rPr>
        <w:t xml:space="preserve">применяемые к фонду оплаты труда, рассчитанному по нормативам финансового обеспечения и </w:t>
      </w:r>
      <w:r w:rsidR="002E5BDC" w:rsidRPr="005F031A">
        <w:rPr>
          <w:sz w:val="24"/>
          <w:szCs w:val="24"/>
        </w:rPr>
        <w:t>учитывающих:</w:t>
      </w:r>
    </w:p>
    <w:p w:rsidR="002E5BDC" w:rsidRPr="005F031A" w:rsidRDefault="002E5BDC" w:rsidP="00F92E02">
      <w:pPr>
        <w:widowControl w:val="0"/>
        <w:numPr>
          <w:ilvl w:val="0"/>
          <w:numId w:val="9"/>
        </w:numPr>
        <w:tabs>
          <w:tab w:val="left" w:pos="1134"/>
        </w:tabs>
        <w:autoSpaceDE w:val="0"/>
        <w:ind w:left="0" w:firstLine="720"/>
        <w:jc w:val="both"/>
        <w:rPr>
          <w:sz w:val="24"/>
          <w:szCs w:val="24"/>
        </w:rPr>
      </w:pPr>
      <w:r w:rsidRPr="005F031A">
        <w:rPr>
          <w:sz w:val="24"/>
          <w:szCs w:val="24"/>
        </w:rPr>
        <w:t>особенност</w:t>
      </w:r>
      <w:r w:rsidR="00A237F0" w:rsidRPr="005F031A">
        <w:rPr>
          <w:sz w:val="24"/>
          <w:szCs w:val="24"/>
        </w:rPr>
        <w:t>ей</w:t>
      </w:r>
      <w:r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p w:rsidR="00C83911"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особенностей</w:t>
      </w:r>
      <w:r w:rsidR="002E5BDC"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 и в муниципальных о</w:t>
      </w:r>
      <w:r w:rsidR="00C83911" w:rsidRPr="005F031A">
        <w:rPr>
          <w:sz w:val="24"/>
          <w:szCs w:val="24"/>
        </w:rPr>
        <w:t>бщеобразовательных организациях</w:t>
      </w:r>
      <w:r w:rsidR="002E5BDC" w:rsidRPr="005F031A">
        <w:rPr>
          <w:sz w:val="24"/>
          <w:szCs w:val="24"/>
        </w:rPr>
        <w:t>;</w:t>
      </w:r>
    </w:p>
    <w:p w:rsidR="002E5BDC"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 xml:space="preserve"> особенностей</w:t>
      </w:r>
      <w:r w:rsidR="00C83911"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w:t>
      </w:r>
    </w:p>
    <w:p w:rsidR="007134BC" w:rsidRPr="008D6FB6" w:rsidRDefault="004E7280" w:rsidP="008D6FB6">
      <w:pPr>
        <w:widowControl w:val="0"/>
        <w:numPr>
          <w:ilvl w:val="1"/>
          <w:numId w:val="6"/>
        </w:numPr>
        <w:tabs>
          <w:tab w:val="left" w:pos="1134"/>
        </w:tabs>
        <w:autoSpaceDE w:val="0"/>
        <w:autoSpaceDN w:val="0"/>
        <w:adjustRightInd w:val="0"/>
        <w:ind w:left="0" w:firstLine="720"/>
        <w:jc w:val="both"/>
        <w:rPr>
          <w:sz w:val="24"/>
          <w:szCs w:val="24"/>
        </w:rPr>
      </w:pPr>
      <w:r w:rsidRPr="005F031A">
        <w:rPr>
          <w:sz w:val="24"/>
          <w:szCs w:val="24"/>
        </w:rPr>
        <w:t>индивидуальны</w:t>
      </w:r>
      <w:r w:rsidR="00A237F0" w:rsidRPr="005F031A">
        <w:rPr>
          <w:sz w:val="24"/>
          <w:szCs w:val="24"/>
        </w:rPr>
        <w:t>х</w:t>
      </w:r>
      <w:r w:rsidRPr="005F031A">
        <w:rPr>
          <w:sz w:val="24"/>
          <w:szCs w:val="24"/>
        </w:rPr>
        <w:t xml:space="preserve"> особенностей</w:t>
      </w:r>
      <w:r w:rsidR="002E5BDC"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пр</w:t>
      </w:r>
      <w:r w:rsidR="00BC54A7" w:rsidRPr="005F031A">
        <w:rPr>
          <w:sz w:val="24"/>
          <w:szCs w:val="24"/>
        </w:rPr>
        <w:t>именяемых</w:t>
      </w:r>
      <w:r w:rsidR="00C83911" w:rsidRPr="005F031A">
        <w:rPr>
          <w:sz w:val="24"/>
          <w:szCs w:val="24"/>
        </w:rPr>
        <w:t xml:space="preserve"> к фонду оплаты труда </w:t>
      </w:r>
      <w:r w:rsidR="002E5BDC" w:rsidRPr="005F031A">
        <w:rPr>
          <w:sz w:val="24"/>
          <w:szCs w:val="24"/>
        </w:rPr>
        <w:t>(для муниципальных районов и городских округов для выравнивания бюджетной обеспеченности)</w:t>
      </w:r>
      <w:r w:rsidR="00C83911" w:rsidRPr="005F031A">
        <w:rPr>
          <w:sz w:val="24"/>
          <w:szCs w:val="24"/>
        </w:rPr>
        <w:t>.</w:t>
      </w:r>
    </w:p>
    <w:p w:rsidR="00A25082" w:rsidRPr="006C015D" w:rsidRDefault="00793D24" w:rsidP="00A25082">
      <w:pPr>
        <w:pStyle w:val="af5"/>
        <w:widowControl w:val="0"/>
        <w:numPr>
          <w:ilvl w:val="2"/>
          <w:numId w:val="5"/>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Фонд оплаты труда работников У</w:t>
      </w:r>
      <w:r w:rsidR="003C3451" w:rsidRPr="005F031A">
        <w:rPr>
          <w:rFonts w:ascii="Times New Roman" w:eastAsia="Times New Roman" w:hAnsi="Times New Roman"/>
          <w:sz w:val="24"/>
          <w:szCs w:val="24"/>
          <w:lang w:eastAsia="ar-SA"/>
        </w:rPr>
        <w:t>чреждения формируется на календарный год и</w:t>
      </w:r>
      <w:r w:rsidR="00740B35" w:rsidRPr="005F031A">
        <w:rPr>
          <w:rFonts w:ascii="Times New Roman" w:eastAsia="Times New Roman" w:hAnsi="Times New Roman"/>
          <w:sz w:val="24"/>
          <w:szCs w:val="24"/>
          <w:lang w:eastAsia="ar-SA"/>
        </w:rPr>
        <w:t> </w:t>
      </w:r>
      <w:r w:rsidR="003C3451" w:rsidRPr="005F031A">
        <w:rPr>
          <w:rFonts w:ascii="Times New Roman" w:eastAsia="Times New Roman" w:hAnsi="Times New Roman"/>
          <w:sz w:val="24"/>
          <w:szCs w:val="24"/>
          <w:lang w:eastAsia="ar-SA"/>
        </w:rPr>
        <w:t xml:space="preserve">подлежит корректировке, </w:t>
      </w:r>
      <w:r w:rsidR="00DB5E21" w:rsidRPr="005F031A">
        <w:rPr>
          <w:rFonts w:ascii="Times New Roman" w:eastAsia="Times New Roman" w:hAnsi="Times New Roman"/>
          <w:sz w:val="24"/>
          <w:szCs w:val="24"/>
          <w:lang w:eastAsia="ar-SA"/>
        </w:rPr>
        <w:t xml:space="preserve">для </w:t>
      </w:r>
      <w:r w:rsidR="001611BF" w:rsidRPr="005F031A">
        <w:rPr>
          <w:rFonts w:ascii="Times New Roman" w:eastAsia="Times New Roman" w:hAnsi="Times New Roman"/>
          <w:sz w:val="24"/>
          <w:szCs w:val="24"/>
          <w:lang w:eastAsia="ar-SA"/>
        </w:rPr>
        <w:t xml:space="preserve">общеобразовательных и дошкольных организаций </w:t>
      </w:r>
      <w:r w:rsidR="00443D00" w:rsidRPr="005F031A">
        <w:rPr>
          <w:rFonts w:ascii="Times New Roman" w:eastAsia="Times New Roman" w:hAnsi="Times New Roman"/>
          <w:sz w:val="24"/>
          <w:szCs w:val="24"/>
          <w:lang w:eastAsia="ar-SA"/>
        </w:rPr>
        <w:t xml:space="preserve">- </w:t>
      </w:r>
      <w:r w:rsidR="003C3451" w:rsidRPr="005F031A">
        <w:rPr>
          <w:rFonts w:ascii="Times New Roman" w:eastAsia="Times New Roman" w:hAnsi="Times New Roman"/>
          <w:sz w:val="24"/>
          <w:szCs w:val="24"/>
          <w:lang w:eastAsia="ar-SA"/>
        </w:rPr>
        <w:t>при изменении нормативов финансово</w:t>
      </w:r>
      <w:r w:rsidR="00C83911" w:rsidRPr="005F031A">
        <w:rPr>
          <w:rFonts w:ascii="Times New Roman" w:eastAsia="Times New Roman" w:hAnsi="Times New Roman"/>
          <w:sz w:val="24"/>
          <w:szCs w:val="24"/>
          <w:lang w:eastAsia="ar-SA"/>
        </w:rPr>
        <w:t>го обеспечения и</w:t>
      </w:r>
      <w:r w:rsidR="00740B35" w:rsidRPr="005F031A">
        <w:rPr>
          <w:rFonts w:ascii="Times New Roman" w:eastAsia="Times New Roman" w:hAnsi="Times New Roman"/>
          <w:sz w:val="24"/>
          <w:szCs w:val="24"/>
          <w:lang w:eastAsia="ar-SA"/>
        </w:rPr>
        <w:t> </w:t>
      </w:r>
      <w:r w:rsidR="00C83911" w:rsidRPr="005F031A">
        <w:rPr>
          <w:rFonts w:ascii="Times New Roman" w:eastAsia="Times New Roman" w:hAnsi="Times New Roman"/>
          <w:sz w:val="24"/>
          <w:szCs w:val="24"/>
          <w:lang w:eastAsia="ar-SA"/>
        </w:rPr>
        <w:t>(или) изменении</w:t>
      </w:r>
      <w:r w:rsidR="003C3451" w:rsidRPr="005F031A">
        <w:rPr>
          <w:rFonts w:ascii="Times New Roman" w:eastAsia="Times New Roman" w:hAnsi="Times New Roman"/>
          <w:sz w:val="24"/>
          <w:szCs w:val="24"/>
          <w:lang w:eastAsia="ar-SA"/>
        </w:rPr>
        <w:t xml:space="preserve"> численности обучающихся</w:t>
      </w:r>
      <w:r w:rsidR="00C83911" w:rsidRPr="005F031A">
        <w:rPr>
          <w:rFonts w:ascii="Times New Roman" w:eastAsia="Times New Roman" w:hAnsi="Times New Roman"/>
          <w:sz w:val="24"/>
          <w:szCs w:val="24"/>
          <w:lang w:eastAsia="ar-SA"/>
        </w:rPr>
        <w:t xml:space="preserve"> </w:t>
      </w:r>
      <w:r w:rsidR="00C83911" w:rsidRPr="005F031A">
        <w:rPr>
          <w:rFonts w:ascii="Times New Roman" w:eastAsia="Times New Roman" w:hAnsi="Times New Roman"/>
          <w:sz w:val="24"/>
          <w:szCs w:val="24"/>
          <w:lang w:eastAsia="ar-SA"/>
        </w:rPr>
        <w:lastRenderedPageBreak/>
        <w:t>(воспитанников)</w:t>
      </w:r>
      <w:r w:rsidR="00647E13" w:rsidRPr="005F031A">
        <w:rPr>
          <w:rFonts w:ascii="Times New Roman" w:eastAsia="Times New Roman" w:hAnsi="Times New Roman"/>
          <w:sz w:val="24"/>
          <w:szCs w:val="24"/>
          <w:lang w:eastAsia="ar-SA"/>
        </w:rPr>
        <w:t xml:space="preserve"> и (или)</w:t>
      </w:r>
      <w:r w:rsidR="00204FC3" w:rsidRPr="005F031A">
        <w:rPr>
          <w:rFonts w:ascii="Times New Roman" w:eastAsia="Times New Roman" w:hAnsi="Times New Roman"/>
          <w:sz w:val="24"/>
          <w:szCs w:val="24"/>
          <w:lang w:eastAsia="ar-SA"/>
        </w:rPr>
        <w:t xml:space="preserve"> специфики контингента</w:t>
      </w:r>
      <w:r w:rsidR="002D3F81" w:rsidRPr="005F031A">
        <w:rPr>
          <w:rFonts w:ascii="Times New Roman" w:eastAsia="Times New Roman" w:hAnsi="Times New Roman"/>
          <w:sz w:val="24"/>
          <w:szCs w:val="24"/>
          <w:lang w:eastAsia="ar-SA"/>
        </w:rPr>
        <w:t xml:space="preserve"> </w:t>
      </w:r>
      <w:r w:rsidR="00D46136" w:rsidRPr="005F031A">
        <w:rPr>
          <w:rFonts w:ascii="Times New Roman" w:eastAsia="Times New Roman" w:hAnsi="Times New Roman"/>
          <w:sz w:val="24"/>
          <w:szCs w:val="24"/>
          <w:lang w:eastAsia="ar-SA"/>
        </w:rPr>
        <w:t>(необходимость</w:t>
      </w:r>
      <w:r w:rsidR="00EE6CF5" w:rsidRPr="005F031A">
        <w:rPr>
          <w:rFonts w:ascii="Times New Roman" w:eastAsia="Times New Roman" w:hAnsi="Times New Roman"/>
          <w:sz w:val="24"/>
          <w:szCs w:val="24"/>
          <w:lang w:eastAsia="ar-SA"/>
        </w:rPr>
        <w:t xml:space="preserve"> реализации адаптирован</w:t>
      </w:r>
      <w:r w:rsidR="002D3F81" w:rsidRPr="005F031A">
        <w:rPr>
          <w:rFonts w:ascii="Times New Roman" w:eastAsia="Times New Roman" w:hAnsi="Times New Roman"/>
          <w:sz w:val="24"/>
          <w:szCs w:val="24"/>
          <w:lang w:eastAsia="ar-SA"/>
        </w:rPr>
        <w:t>ных программ</w:t>
      </w:r>
      <w:r w:rsidR="00D46136" w:rsidRPr="005F031A">
        <w:rPr>
          <w:rFonts w:ascii="Times New Roman" w:eastAsia="Times New Roman" w:hAnsi="Times New Roman"/>
          <w:sz w:val="24"/>
          <w:szCs w:val="24"/>
          <w:lang w:eastAsia="ar-SA"/>
        </w:rPr>
        <w:t>)</w:t>
      </w:r>
      <w:r w:rsidR="00204FC3" w:rsidRPr="005F031A">
        <w:rPr>
          <w:rFonts w:ascii="Times New Roman" w:eastAsia="Times New Roman" w:hAnsi="Times New Roman"/>
          <w:sz w:val="24"/>
          <w:szCs w:val="24"/>
          <w:lang w:eastAsia="ar-SA"/>
        </w:rPr>
        <w:t>,</w:t>
      </w:r>
      <w:r w:rsidRPr="005F031A">
        <w:rPr>
          <w:rFonts w:ascii="Times New Roman" w:eastAsia="Times New Roman" w:hAnsi="Times New Roman"/>
          <w:sz w:val="24"/>
          <w:szCs w:val="24"/>
          <w:lang w:eastAsia="ar-SA"/>
        </w:rPr>
        <w:t xml:space="preserve"> и </w:t>
      </w:r>
      <w:r w:rsidR="00047154" w:rsidRPr="005F031A">
        <w:rPr>
          <w:rFonts w:ascii="Times New Roman" w:eastAsia="Times New Roman" w:hAnsi="Times New Roman"/>
          <w:sz w:val="24"/>
          <w:szCs w:val="24"/>
          <w:lang w:eastAsia="ar-SA"/>
        </w:rPr>
        <w:t xml:space="preserve">его </w:t>
      </w:r>
      <w:r w:rsidR="00047154" w:rsidRPr="00F76BD2">
        <w:rPr>
          <w:rFonts w:ascii="Times New Roman" w:eastAsia="Times New Roman" w:hAnsi="Times New Roman"/>
          <w:sz w:val="24"/>
          <w:szCs w:val="24"/>
          <w:lang w:eastAsia="ar-SA"/>
        </w:rPr>
        <w:t xml:space="preserve">размер </w:t>
      </w:r>
      <w:r w:rsidR="00F816D9" w:rsidRPr="00764193">
        <w:rPr>
          <w:rFonts w:ascii="Times New Roman" w:eastAsia="Times New Roman" w:hAnsi="Times New Roman"/>
          <w:sz w:val="24"/>
          <w:szCs w:val="24"/>
          <w:lang w:eastAsia="ar-SA"/>
        </w:rPr>
        <w:t>с детализацией</w:t>
      </w:r>
      <w:r w:rsidR="00F816D9" w:rsidRPr="00F76BD2">
        <w:rPr>
          <w:rFonts w:ascii="Times New Roman" w:eastAsia="Times New Roman" w:hAnsi="Times New Roman"/>
          <w:sz w:val="24"/>
          <w:szCs w:val="24"/>
          <w:lang w:eastAsia="ar-SA"/>
        </w:rPr>
        <w:t xml:space="preserve"> </w:t>
      </w:r>
      <w:r w:rsidRPr="00F76BD2">
        <w:rPr>
          <w:rFonts w:ascii="Times New Roman" w:eastAsia="Times New Roman" w:hAnsi="Times New Roman"/>
          <w:sz w:val="24"/>
          <w:szCs w:val="24"/>
          <w:lang w:eastAsia="ar-SA"/>
        </w:rPr>
        <w:t>доводится</w:t>
      </w:r>
      <w:r w:rsidRPr="005F031A">
        <w:rPr>
          <w:rFonts w:ascii="Times New Roman" w:eastAsia="Times New Roman" w:hAnsi="Times New Roman"/>
          <w:sz w:val="24"/>
          <w:szCs w:val="24"/>
          <w:lang w:eastAsia="ar-SA"/>
        </w:rPr>
        <w:t xml:space="preserve"> </w:t>
      </w:r>
      <w:r w:rsidR="00407F6D" w:rsidRPr="005F031A">
        <w:rPr>
          <w:rFonts w:ascii="Times New Roman" w:eastAsia="Times New Roman" w:hAnsi="Times New Roman"/>
          <w:sz w:val="24"/>
          <w:szCs w:val="24"/>
          <w:lang w:eastAsia="ar-SA"/>
        </w:rPr>
        <w:t xml:space="preserve">своевременно </w:t>
      </w:r>
      <w:r w:rsidR="0004657A" w:rsidRPr="005F031A">
        <w:rPr>
          <w:rFonts w:ascii="Times New Roman" w:eastAsia="Times New Roman" w:hAnsi="Times New Roman"/>
          <w:sz w:val="24"/>
          <w:szCs w:val="24"/>
          <w:lang w:eastAsia="ar-SA"/>
        </w:rPr>
        <w:t>в</w:t>
      </w:r>
      <w:r w:rsidR="00740B35" w:rsidRPr="005F031A">
        <w:rPr>
          <w:rFonts w:ascii="Times New Roman" w:eastAsia="Times New Roman" w:hAnsi="Times New Roman"/>
          <w:sz w:val="24"/>
          <w:szCs w:val="24"/>
          <w:lang w:eastAsia="ar-SA"/>
        </w:rPr>
        <w:t> </w:t>
      </w:r>
      <w:r w:rsidR="0004657A" w:rsidRPr="005F031A">
        <w:rPr>
          <w:rFonts w:ascii="Times New Roman" w:eastAsia="Times New Roman" w:hAnsi="Times New Roman"/>
          <w:sz w:val="24"/>
          <w:szCs w:val="24"/>
          <w:lang w:eastAsia="ar-SA"/>
        </w:rPr>
        <w:t xml:space="preserve">письменном виде </w:t>
      </w:r>
      <w:r w:rsidRPr="005F031A">
        <w:rPr>
          <w:rFonts w:ascii="Times New Roman" w:eastAsia="Times New Roman" w:hAnsi="Times New Roman"/>
          <w:sz w:val="24"/>
          <w:szCs w:val="24"/>
          <w:lang w:eastAsia="ar-SA"/>
        </w:rPr>
        <w:t>до руководителя Учреждения Главным распорядителем бюджетных средств (полномочным представителем собственника имущества)</w:t>
      </w:r>
      <w:r w:rsidR="00B75353" w:rsidRPr="005F031A">
        <w:rPr>
          <w:rFonts w:ascii="Times New Roman" w:eastAsia="Times New Roman" w:hAnsi="Times New Roman"/>
          <w:sz w:val="24"/>
          <w:szCs w:val="24"/>
          <w:lang w:eastAsia="ar-SA"/>
        </w:rPr>
        <w:t xml:space="preserve"> с</w:t>
      </w:r>
      <w:r w:rsidR="00901C85" w:rsidRPr="005F031A">
        <w:rPr>
          <w:rFonts w:ascii="Times New Roman" w:eastAsia="Times New Roman" w:hAnsi="Times New Roman"/>
          <w:sz w:val="24"/>
          <w:szCs w:val="24"/>
          <w:lang w:eastAsia="ar-SA"/>
        </w:rPr>
        <w:t xml:space="preserve"> </w:t>
      </w:r>
      <w:r w:rsidR="00B75353" w:rsidRPr="005F031A">
        <w:rPr>
          <w:rFonts w:ascii="Times New Roman" w:eastAsia="Times New Roman" w:hAnsi="Times New Roman"/>
          <w:sz w:val="24"/>
          <w:szCs w:val="24"/>
          <w:lang w:eastAsia="ar-SA"/>
        </w:rPr>
        <w:t xml:space="preserve">учетом  </w:t>
      </w:r>
      <w:r w:rsidR="00920D3A" w:rsidRPr="005F031A">
        <w:rPr>
          <w:rFonts w:ascii="Times New Roman" w:eastAsia="Times New Roman" w:hAnsi="Times New Roman"/>
          <w:sz w:val="24"/>
          <w:szCs w:val="24"/>
          <w:lang w:eastAsia="ar-SA"/>
        </w:rPr>
        <w:t xml:space="preserve">ежегодных значений показателей средней заработной платы отдельных категорий работников </w:t>
      </w:r>
      <w:r w:rsidR="00B82B78" w:rsidRPr="005F031A">
        <w:rPr>
          <w:rFonts w:ascii="Times New Roman" w:eastAsia="Times New Roman" w:hAnsi="Times New Roman"/>
          <w:sz w:val="24"/>
          <w:szCs w:val="24"/>
          <w:lang w:eastAsia="ar-SA"/>
        </w:rPr>
        <w:t xml:space="preserve">в зависимости от </w:t>
      </w:r>
      <w:r w:rsidR="00D67870" w:rsidRPr="005F031A">
        <w:rPr>
          <w:rFonts w:ascii="Times New Roman" w:eastAsia="Times New Roman" w:hAnsi="Times New Roman"/>
          <w:sz w:val="24"/>
          <w:szCs w:val="24"/>
          <w:lang w:eastAsia="ar-SA"/>
        </w:rPr>
        <w:t>объемных показателей</w:t>
      </w:r>
      <w:r w:rsidR="00EE438C" w:rsidRPr="005F031A">
        <w:rPr>
          <w:rFonts w:ascii="Times New Roman" w:eastAsia="Times New Roman" w:hAnsi="Times New Roman"/>
          <w:sz w:val="24"/>
          <w:szCs w:val="24"/>
          <w:lang w:eastAsia="ar-SA"/>
        </w:rPr>
        <w:t xml:space="preserve"> (</w:t>
      </w:r>
      <w:r w:rsidR="00F31716" w:rsidRPr="005F031A">
        <w:rPr>
          <w:rFonts w:ascii="Times New Roman" w:eastAsia="Times New Roman" w:hAnsi="Times New Roman"/>
          <w:sz w:val="24"/>
          <w:szCs w:val="24"/>
          <w:lang w:eastAsia="ar-SA"/>
        </w:rPr>
        <w:t>количества классов, групп)</w:t>
      </w:r>
      <w:r w:rsidR="00D67870" w:rsidRPr="005F031A">
        <w:rPr>
          <w:rFonts w:ascii="Times New Roman" w:eastAsia="Times New Roman" w:hAnsi="Times New Roman"/>
          <w:sz w:val="24"/>
          <w:szCs w:val="24"/>
          <w:lang w:eastAsia="ar-SA"/>
        </w:rPr>
        <w:t xml:space="preserve">, </w:t>
      </w:r>
      <w:r w:rsidR="00B949F5" w:rsidRPr="006C015D">
        <w:rPr>
          <w:rFonts w:ascii="Times New Roman" w:eastAsia="Times New Roman" w:hAnsi="Times New Roman"/>
          <w:sz w:val="24"/>
          <w:szCs w:val="24"/>
          <w:lang w:eastAsia="ar-SA"/>
        </w:rPr>
        <w:t>индивиду</w:t>
      </w:r>
      <w:r w:rsidR="00F31716" w:rsidRPr="006C015D">
        <w:rPr>
          <w:rFonts w:ascii="Times New Roman" w:eastAsia="Times New Roman" w:hAnsi="Times New Roman"/>
          <w:sz w:val="24"/>
          <w:szCs w:val="24"/>
          <w:lang w:eastAsia="ar-SA"/>
        </w:rPr>
        <w:t>альных</w:t>
      </w:r>
      <w:r w:rsidR="00956BEC" w:rsidRPr="006C015D">
        <w:rPr>
          <w:rFonts w:ascii="Times New Roman" w:eastAsia="Times New Roman" w:hAnsi="Times New Roman"/>
          <w:sz w:val="24"/>
          <w:szCs w:val="24"/>
          <w:lang w:eastAsia="ar-SA"/>
        </w:rPr>
        <w:t xml:space="preserve"> особенностей</w:t>
      </w:r>
      <w:r w:rsidR="00600079" w:rsidRPr="006C015D">
        <w:rPr>
          <w:rFonts w:ascii="Times New Roman" w:eastAsia="Times New Roman" w:hAnsi="Times New Roman"/>
          <w:sz w:val="24"/>
          <w:szCs w:val="24"/>
          <w:lang w:eastAsia="ar-SA"/>
        </w:rPr>
        <w:t xml:space="preserve"> деятельности</w:t>
      </w:r>
      <w:r w:rsidR="00956BEC" w:rsidRPr="006C015D">
        <w:rPr>
          <w:rFonts w:ascii="Times New Roman" w:eastAsia="Times New Roman" w:hAnsi="Times New Roman"/>
          <w:sz w:val="24"/>
          <w:szCs w:val="24"/>
          <w:lang w:eastAsia="ar-SA"/>
        </w:rPr>
        <w:t xml:space="preserve"> учреждения</w:t>
      </w:r>
      <w:r w:rsidR="00600079" w:rsidRPr="006C015D">
        <w:rPr>
          <w:rFonts w:ascii="Times New Roman" w:eastAsia="Times New Roman" w:hAnsi="Times New Roman"/>
          <w:sz w:val="24"/>
          <w:szCs w:val="24"/>
          <w:lang w:eastAsia="ar-SA"/>
        </w:rPr>
        <w:t>.</w:t>
      </w:r>
    </w:p>
    <w:p w:rsidR="00D2767D" w:rsidRPr="00AE6F91" w:rsidRDefault="00D2767D" w:rsidP="00A25082">
      <w:pPr>
        <w:pStyle w:val="af5"/>
        <w:widowControl w:val="0"/>
        <w:numPr>
          <w:ilvl w:val="2"/>
          <w:numId w:val="5"/>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C015D">
        <w:rPr>
          <w:rFonts w:ascii="Times New Roman" w:eastAsia="Times New Roman" w:hAnsi="Times New Roman"/>
          <w:sz w:val="24"/>
          <w:szCs w:val="24"/>
          <w:lang w:eastAsia="ar-SA"/>
        </w:rPr>
        <w:t xml:space="preserve">Формирование фонда оплаты труда работников общеобразовательной организации осуществляется в пределах объема финансовых средств, предоставляемых образовательной организации на реализацию государственного задания на оказание государственных услуг (выполнение работ) на текущий финансовый год, определенного с учетом нормативов финансового обеспечения, поправочных (повышающих) коэффициентов, количества обучающихся в образовательной организации, и отражается в плане финансово-хозяйственной </w:t>
      </w:r>
      <w:r w:rsidRPr="00AE6F91">
        <w:rPr>
          <w:rFonts w:ascii="Times New Roman" w:eastAsia="Times New Roman" w:hAnsi="Times New Roman"/>
          <w:sz w:val="24"/>
          <w:szCs w:val="24"/>
          <w:lang w:eastAsia="ar-SA"/>
        </w:rPr>
        <w:t>деятельности бюджетной и автономной образовательной организации, в смете казенной образовательной организации.</w:t>
      </w:r>
    </w:p>
    <w:p w:rsidR="00D2265A" w:rsidRPr="00662FFF" w:rsidRDefault="00D2265A" w:rsidP="00385BA6">
      <w:pPr>
        <w:pStyle w:val="af5"/>
        <w:widowControl w:val="0"/>
        <w:numPr>
          <w:ilvl w:val="2"/>
          <w:numId w:val="16"/>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Фонд оплаты труда работников общеобразовательной организации состоит из базовой части и стимулирующей части.</w:t>
      </w:r>
    </w:p>
    <w:p w:rsidR="00D2265A" w:rsidRPr="00662FFF" w:rsidRDefault="00D2265A" w:rsidP="00D2265A">
      <w:pPr>
        <w:pStyle w:val="af5"/>
        <w:widowControl w:val="0"/>
        <w:autoSpaceDE w:val="0"/>
        <w:autoSpaceDN w:val="0"/>
        <w:adjustRightInd w:val="0"/>
        <w:spacing w:line="240" w:lineRule="auto"/>
        <w:ind w:left="0" w:firstLine="709"/>
        <w:jc w:val="both"/>
        <w:rPr>
          <w:rFonts w:ascii="Times New Roman" w:eastAsia="Times New Roman" w:hAnsi="Times New Roman"/>
          <w:sz w:val="24"/>
          <w:szCs w:val="24"/>
          <w:lang w:eastAsia="ar-SA"/>
        </w:rPr>
      </w:pPr>
      <w:bookmarkStart w:id="0" w:name="sub_9"/>
      <w:r w:rsidRPr="00662FFF">
        <w:rPr>
          <w:rFonts w:ascii="Times New Roman" w:eastAsia="Times New Roman" w:hAnsi="Times New Roman"/>
          <w:sz w:val="24"/>
          <w:szCs w:val="24"/>
          <w:lang w:eastAsia="ar-SA"/>
        </w:rPr>
        <w:t xml:space="preserve">Базовая часть фонда оплаты труда работников образовательной организации обеспечивает гарантированную заработную плату работников образовательных организаций, замещающих должности, содержащиеся в </w:t>
      </w:r>
      <w:hyperlink r:id="rId9" w:history="1">
        <w:r w:rsidRPr="00662FFF">
          <w:rPr>
            <w:rFonts w:ascii="Times New Roman" w:eastAsia="Times New Roman" w:hAnsi="Times New Roman"/>
            <w:sz w:val="24"/>
            <w:szCs w:val="24"/>
            <w:lang w:eastAsia="ar-SA"/>
          </w:rPr>
          <w:t>разделе</w:t>
        </w:r>
      </w:hyperlink>
      <w:r w:rsidRPr="00662FFF">
        <w:rPr>
          <w:rFonts w:ascii="Times New Roman" w:eastAsia="Times New Roman" w:hAnsi="Times New Roman"/>
          <w:sz w:val="24"/>
          <w:szCs w:val="24"/>
          <w:lang w:eastAsia="ar-SA"/>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10" w:history="1">
        <w:r w:rsidRPr="00662FFF">
          <w:rPr>
            <w:rFonts w:ascii="Times New Roman" w:eastAsia="Times New Roman" w:hAnsi="Times New Roman"/>
            <w:sz w:val="24"/>
            <w:szCs w:val="24"/>
            <w:lang w:eastAsia="ar-SA"/>
          </w:rPr>
          <w:t>приказом</w:t>
        </w:r>
      </w:hyperlink>
      <w:r w:rsidRPr="00662FFF">
        <w:rPr>
          <w:rFonts w:ascii="Times New Roman" w:eastAsia="Times New Roman" w:hAnsi="Times New Roman"/>
          <w:sz w:val="24"/>
          <w:szCs w:val="24"/>
          <w:lang w:eastAsia="ar-SA"/>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bookmarkStart w:id="1" w:name="sub_10000"/>
      <w:bookmarkEnd w:id="0"/>
    </w:p>
    <w:p w:rsidR="00D2265A" w:rsidRPr="00662FFF" w:rsidRDefault="00D2265A" w:rsidP="00D2265A">
      <w:pPr>
        <w:pStyle w:val="af5"/>
        <w:widowControl w:val="0"/>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Руководитель общеобразовательной организации формирует и утверждает штатное расписание образовательной организации в пределах базовой части фонда оплаты труда. При этом доля фонда оплаты труда педагогических работников, осуществляющих образовательный процесс, не может быть меньше фактического уровня за предыдущий финансовой год (кроме случаев, связанных со снижением объема оказываемых учреждением образовательных услуг, сокращением количества обучающихся, классов - комплектов).</w:t>
      </w:r>
    </w:p>
    <w:bookmarkEnd w:id="1"/>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Базовая часть фонда оплаты труда педагогических работников, осуществляющих образовательный процесс, состоит из основной части и специальной части.</w:t>
      </w:r>
    </w:p>
    <w:p w:rsidR="00D2265A" w:rsidRPr="00E974A2" w:rsidRDefault="00764193" w:rsidP="00D2265A">
      <w:pPr>
        <w:pStyle w:val="af5"/>
        <w:autoSpaceDE w:val="0"/>
        <w:autoSpaceDN w:val="0"/>
        <w:adjustRightInd w:val="0"/>
        <w:spacing w:line="240" w:lineRule="auto"/>
        <w:ind w:left="0" w:firstLine="709"/>
        <w:jc w:val="both"/>
        <w:rPr>
          <w:rFonts w:ascii="Times New Roman" w:eastAsia="Times New Roman" w:hAnsi="Times New Roman"/>
          <w:strike/>
          <w:color w:val="FF0000"/>
          <w:sz w:val="24"/>
          <w:szCs w:val="24"/>
          <w:lang w:eastAsia="ar-SA"/>
        </w:rPr>
      </w:pPr>
      <w:r w:rsidRPr="00E974A2">
        <w:rPr>
          <w:rFonts w:ascii="Times New Roman" w:hAnsi="Times New Roman"/>
          <w:sz w:val="24"/>
          <w:szCs w:val="24"/>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r w:rsidR="00E7073C" w:rsidRPr="00E974A2">
        <w:rPr>
          <w:rFonts w:ascii="Times New Roman" w:hAnsi="Times New Roman"/>
          <w:sz w:val="24"/>
          <w:szCs w:val="24"/>
        </w:rPr>
        <w:t>.</w:t>
      </w:r>
    </w:p>
    <w:p w:rsidR="00D2265A" w:rsidRPr="00F1260E"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E974A2">
        <w:rPr>
          <w:rFonts w:ascii="Times New Roman" w:eastAsia="Times New Roman" w:hAnsi="Times New Roman"/>
          <w:sz w:val="24"/>
          <w:szCs w:val="24"/>
          <w:lang w:eastAsia="ar-SA"/>
        </w:rPr>
        <w:t>Специальная часть фонда оплаты труда педагогических работников,</w:t>
      </w:r>
      <w:r w:rsidRPr="00662FFF">
        <w:rPr>
          <w:rFonts w:ascii="Times New Roman" w:eastAsia="Times New Roman" w:hAnsi="Times New Roman"/>
          <w:sz w:val="24"/>
          <w:szCs w:val="24"/>
          <w:lang w:eastAsia="ar-SA"/>
        </w:rPr>
        <w:t xml:space="preserve"> осуществляющих образовательный процесс, обеспечивает осуществление выплат, согласно пункту </w:t>
      </w:r>
      <w:r w:rsidRPr="00F1260E">
        <w:rPr>
          <w:rFonts w:ascii="Times New Roman" w:eastAsia="Times New Roman" w:hAnsi="Times New Roman"/>
          <w:sz w:val="24"/>
          <w:szCs w:val="24"/>
          <w:lang w:eastAsia="ar-SA"/>
        </w:rPr>
        <w:t>3.</w:t>
      </w:r>
      <w:r w:rsidR="00F1260E" w:rsidRPr="00F1260E">
        <w:rPr>
          <w:rFonts w:ascii="Times New Roman" w:eastAsia="Times New Roman" w:hAnsi="Times New Roman"/>
          <w:sz w:val="24"/>
          <w:szCs w:val="24"/>
          <w:lang w:eastAsia="ar-SA"/>
        </w:rPr>
        <w:t>11</w:t>
      </w:r>
      <w:r w:rsidRPr="00F1260E">
        <w:rPr>
          <w:rFonts w:ascii="Times New Roman" w:eastAsia="Times New Roman" w:hAnsi="Times New Roman"/>
          <w:sz w:val="24"/>
          <w:szCs w:val="24"/>
          <w:lang w:eastAsia="ar-SA"/>
        </w:rPr>
        <w:t>.</w:t>
      </w:r>
      <w:r w:rsidR="00F1260E" w:rsidRPr="00F1260E">
        <w:rPr>
          <w:rFonts w:ascii="Times New Roman" w:eastAsia="Times New Roman" w:hAnsi="Times New Roman"/>
          <w:sz w:val="24"/>
          <w:szCs w:val="24"/>
          <w:lang w:eastAsia="ar-SA"/>
        </w:rPr>
        <w:t xml:space="preserve"> настоящего тарифного соглашения</w:t>
      </w:r>
      <w:r w:rsidR="00F1260E">
        <w:rPr>
          <w:rFonts w:ascii="Times New Roman" w:eastAsia="Times New Roman" w:hAnsi="Times New Roman"/>
          <w:sz w:val="24"/>
          <w:szCs w:val="24"/>
          <w:lang w:eastAsia="ar-SA"/>
        </w:rPr>
        <w:t>.</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Учебная нагрузка педагогического работника, осуществляющего образовательный процесс (количество уроков, факультативных занятий, специальных курсов), определяется на основании учебного плана образовательной организации.</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разрабатывается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самостоятельно и должен обеспечивать реализацию федерального государственного образовательного стандарта общего образования в полном объеме.</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и количество уроков с учетом деления классов на группы (иностранный язык, труд, физическая культура, информатика), фактически проводимых по учебному плану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в учебном году, устанавливаются общеобразовательной организации самостоятельно. Максимальная учебная нагрузка должна соответствовать требованиям санитарных правил.</w:t>
      </w:r>
    </w:p>
    <w:p w:rsidR="005372C2" w:rsidRPr="001B14D5" w:rsidRDefault="005372C2" w:rsidP="00D2265A">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Тарификационный список </w:t>
      </w:r>
      <w:r w:rsidRPr="001B14D5">
        <w:rPr>
          <w:rFonts w:ascii="Times New Roman" w:eastAsia="Times New Roman" w:hAnsi="Times New Roman"/>
          <w:sz w:val="24"/>
          <w:szCs w:val="24"/>
          <w:lang w:eastAsia="ar-SA"/>
        </w:rPr>
        <w:t>педагогического персонала утверждается приказом руководителя Учреждения</w:t>
      </w:r>
      <w:r w:rsidR="00AE6069" w:rsidRPr="001B14D5">
        <w:rPr>
          <w:rFonts w:ascii="Times New Roman" w:eastAsia="Times New Roman" w:hAnsi="Times New Roman"/>
          <w:sz w:val="24"/>
          <w:szCs w:val="24"/>
          <w:lang w:eastAsia="ar-SA"/>
        </w:rPr>
        <w:t xml:space="preserve"> </w:t>
      </w:r>
      <w:r w:rsidR="008A59A7" w:rsidRPr="001B14D5">
        <w:rPr>
          <w:rFonts w:ascii="Times New Roman" w:eastAsia="Times New Roman" w:hAnsi="Times New Roman"/>
          <w:sz w:val="24"/>
          <w:szCs w:val="24"/>
          <w:lang w:eastAsia="ar-SA"/>
        </w:rPr>
        <w:t xml:space="preserve">с детализацией </w:t>
      </w:r>
      <w:r w:rsidR="00956EB4" w:rsidRPr="001B14D5">
        <w:rPr>
          <w:rFonts w:ascii="Times New Roman" w:eastAsia="Times New Roman" w:hAnsi="Times New Roman"/>
          <w:sz w:val="24"/>
          <w:szCs w:val="24"/>
          <w:lang w:eastAsia="ar-SA"/>
        </w:rPr>
        <w:t xml:space="preserve">гарантированной </w:t>
      </w:r>
      <w:r w:rsidR="00076100" w:rsidRPr="001B14D5">
        <w:rPr>
          <w:rFonts w:ascii="Times New Roman" w:eastAsia="Times New Roman" w:hAnsi="Times New Roman"/>
          <w:sz w:val="24"/>
          <w:szCs w:val="24"/>
          <w:lang w:eastAsia="ar-SA"/>
        </w:rPr>
        <w:t xml:space="preserve">части </w:t>
      </w:r>
      <w:r w:rsidR="008A59A7" w:rsidRPr="001B14D5">
        <w:rPr>
          <w:rFonts w:ascii="Times New Roman" w:eastAsia="Times New Roman" w:hAnsi="Times New Roman"/>
          <w:sz w:val="24"/>
          <w:szCs w:val="24"/>
          <w:lang w:eastAsia="ar-SA"/>
        </w:rPr>
        <w:t>оплаты труда (оклад</w:t>
      </w:r>
      <w:r w:rsidR="005B48CA" w:rsidRPr="001B14D5">
        <w:rPr>
          <w:rFonts w:ascii="Times New Roman" w:eastAsia="Times New Roman" w:hAnsi="Times New Roman"/>
          <w:sz w:val="24"/>
          <w:szCs w:val="24"/>
          <w:lang w:eastAsia="ar-SA"/>
        </w:rPr>
        <w:t xml:space="preserve">, </w:t>
      </w:r>
      <w:r w:rsidR="00DB5E21" w:rsidRPr="001B14D5">
        <w:rPr>
          <w:rFonts w:ascii="Times New Roman" w:eastAsia="Times New Roman" w:hAnsi="Times New Roman"/>
          <w:sz w:val="24"/>
          <w:szCs w:val="24"/>
          <w:lang w:eastAsia="ar-SA"/>
        </w:rPr>
        <w:t>ставка</w:t>
      </w:r>
      <w:r w:rsidR="005B48CA" w:rsidRPr="001B14D5">
        <w:rPr>
          <w:rFonts w:ascii="Times New Roman" w:eastAsia="Times New Roman" w:hAnsi="Times New Roman"/>
          <w:sz w:val="24"/>
          <w:szCs w:val="24"/>
          <w:lang w:eastAsia="ar-SA"/>
        </w:rPr>
        <w:t xml:space="preserve"> заработной платы</w:t>
      </w:r>
      <w:r w:rsidR="00DB5E21" w:rsidRPr="001B14D5">
        <w:rPr>
          <w:rFonts w:ascii="Times New Roman" w:eastAsia="Times New Roman" w:hAnsi="Times New Roman"/>
          <w:sz w:val="24"/>
          <w:szCs w:val="24"/>
          <w:lang w:eastAsia="ar-SA"/>
        </w:rPr>
        <w:t>)</w:t>
      </w:r>
      <w:r w:rsidR="008A59A7" w:rsidRPr="001B14D5">
        <w:rPr>
          <w:rFonts w:ascii="Times New Roman" w:eastAsia="Times New Roman" w:hAnsi="Times New Roman"/>
          <w:sz w:val="24"/>
          <w:szCs w:val="24"/>
          <w:lang w:eastAsia="ar-SA"/>
        </w:rPr>
        <w:t xml:space="preserve">, </w:t>
      </w:r>
      <w:r w:rsidR="0004657A" w:rsidRPr="00F318D6">
        <w:rPr>
          <w:rFonts w:ascii="Times New Roman" w:eastAsia="Times New Roman" w:hAnsi="Times New Roman"/>
          <w:sz w:val="24"/>
          <w:szCs w:val="24"/>
          <w:lang w:eastAsia="ar-SA"/>
        </w:rPr>
        <w:t>вид</w:t>
      </w:r>
      <w:r w:rsidR="00E80ABD" w:rsidRPr="00F318D6">
        <w:rPr>
          <w:rFonts w:ascii="Times New Roman" w:eastAsia="Times New Roman" w:hAnsi="Times New Roman"/>
          <w:sz w:val="24"/>
          <w:szCs w:val="24"/>
          <w:lang w:eastAsia="ar-SA"/>
        </w:rPr>
        <w:t>ов</w:t>
      </w:r>
      <w:r w:rsidR="0004657A" w:rsidRPr="00F318D6">
        <w:rPr>
          <w:rFonts w:ascii="Times New Roman" w:eastAsia="Times New Roman" w:hAnsi="Times New Roman"/>
          <w:sz w:val="24"/>
          <w:szCs w:val="24"/>
          <w:lang w:eastAsia="ar-SA"/>
        </w:rPr>
        <w:t xml:space="preserve"> и</w:t>
      </w:r>
      <w:r w:rsidR="00740B35" w:rsidRPr="00F318D6">
        <w:rPr>
          <w:rFonts w:ascii="Times New Roman" w:eastAsia="Times New Roman" w:hAnsi="Times New Roman"/>
          <w:sz w:val="24"/>
          <w:szCs w:val="24"/>
          <w:lang w:eastAsia="ar-SA"/>
        </w:rPr>
        <w:t> </w:t>
      </w:r>
      <w:r w:rsidR="008A59A7" w:rsidRPr="00F318D6">
        <w:rPr>
          <w:rFonts w:ascii="Times New Roman" w:eastAsia="Times New Roman" w:hAnsi="Times New Roman"/>
          <w:sz w:val="24"/>
          <w:szCs w:val="24"/>
          <w:lang w:eastAsia="ar-SA"/>
        </w:rPr>
        <w:t>размер</w:t>
      </w:r>
      <w:r w:rsidR="00E80ABD" w:rsidRPr="00F318D6">
        <w:rPr>
          <w:rFonts w:ascii="Times New Roman" w:eastAsia="Times New Roman" w:hAnsi="Times New Roman"/>
          <w:sz w:val="24"/>
          <w:szCs w:val="24"/>
          <w:lang w:eastAsia="ar-SA"/>
        </w:rPr>
        <w:t>ов</w:t>
      </w:r>
      <w:r w:rsidR="008A59A7" w:rsidRPr="00F318D6">
        <w:rPr>
          <w:rFonts w:ascii="Times New Roman" w:eastAsia="Times New Roman" w:hAnsi="Times New Roman"/>
          <w:sz w:val="24"/>
          <w:szCs w:val="24"/>
          <w:lang w:eastAsia="ar-SA"/>
        </w:rPr>
        <w:t xml:space="preserve"> компенсационных выплат</w:t>
      </w:r>
      <w:r w:rsidR="00EE64A1" w:rsidRPr="00673C01">
        <w:rPr>
          <w:rFonts w:ascii="Times New Roman" w:eastAsia="Times New Roman" w:hAnsi="Times New Roman"/>
          <w:sz w:val="24"/>
          <w:szCs w:val="24"/>
          <w:lang w:eastAsia="ar-SA"/>
        </w:rPr>
        <w:t>,</w:t>
      </w:r>
      <w:r w:rsidR="00EE64A1" w:rsidRPr="00673C01">
        <w:t xml:space="preserve"> </w:t>
      </w:r>
      <w:r w:rsidR="00EE64A1" w:rsidRPr="00673C01">
        <w:rPr>
          <w:rFonts w:ascii="Times New Roman" w:eastAsia="Times New Roman" w:hAnsi="Times New Roman"/>
          <w:sz w:val="24"/>
          <w:szCs w:val="24"/>
          <w:lang w:eastAsia="ar-SA"/>
        </w:rPr>
        <w:t>а также стимулирующих выплат, носящих обязательный характер</w:t>
      </w:r>
      <w:r w:rsidR="0004657A" w:rsidRPr="00673C01">
        <w:rPr>
          <w:rFonts w:ascii="Times New Roman" w:eastAsia="Times New Roman" w:hAnsi="Times New Roman"/>
          <w:sz w:val="24"/>
          <w:szCs w:val="24"/>
          <w:lang w:eastAsia="ar-SA"/>
        </w:rPr>
        <w:t xml:space="preserve"> </w:t>
      </w:r>
      <w:r w:rsidR="00B4304F" w:rsidRPr="00673C01">
        <w:rPr>
          <w:rFonts w:ascii="Times New Roman" w:eastAsia="Times New Roman" w:hAnsi="Times New Roman"/>
          <w:sz w:val="24"/>
          <w:szCs w:val="24"/>
          <w:lang w:eastAsia="ar-SA"/>
        </w:rPr>
        <w:t>в соответствии с Положением о с</w:t>
      </w:r>
      <w:r w:rsidR="00DB5E21" w:rsidRPr="00673C01">
        <w:rPr>
          <w:rFonts w:ascii="Times New Roman" w:eastAsia="Times New Roman" w:hAnsi="Times New Roman"/>
          <w:sz w:val="24"/>
          <w:szCs w:val="24"/>
          <w:lang w:eastAsia="ar-SA"/>
        </w:rPr>
        <w:t>истеме оплаты труда</w:t>
      </w:r>
      <w:r w:rsidR="00DB5E21" w:rsidRPr="00F318D6">
        <w:rPr>
          <w:rFonts w:ascii="Times New Roman" w:eastAsia="Times New Roman" w:hAnsi="Times New Roman"/>
          <w:sz w:val="24"/>
          <w:szCs w:val="24"/>
          <w:lang w:eastAsia="ar-SA"/>
        </w:rPr>
        <w:t xml:space="preserve"> работников </w:t>
      </w:r>
      <w:r w:rsidR="00DB5E21" w:rsidRPr="00F318D6">
        <w:rPr>
          <w:rFonts w:ascii="Times New Roman" w:eastAsia="Times New Roman" w:hAnsi="Times New Roman"/>
          <w:sz w:val="24"/>
          <w:szCs w:val="24"/>
          <w:lang w:eastAsia="ar-SA"/>
        </w:rPr>
        <w:lastRenderedPageBreak/>
        <w:t>у</w:t>
      </w:r>
      <w:r w:rsidR="00B4304F" w:rsidRPr="00F318D6">
        <w:rPr>
          <w:rFonts w:ascii="Times New Roman" w:eastAsia="Times New Roman" w:hAnsi="Times New Roman"/>
          <w:sz w:val="24"/>
          <w:szCs w:val="24"/>
          <w:lang w:eastAsia="ar-SA"/>
        </w:rPr>
        <w:t>чреждения</w:t>
      </w:r>
      <w:r w:rsidR="00D84517" w:rsidRPr="00F318D6">
        <w:rPr>
          <w:rFonts w:ascii="Times New Roman" w:eastAsia="Times New Roman" w:hAnsi="Times New Roman"/>
          <w:sz w:val="24"/>
          <w:szCs w:val="24"/>
          <w:lang w:eastAsia="ar-SA"/>
        </w:rPr>
        <w:t xml:space="preserve"> </w:t>
      </w:r>
      <w:r w:rsidR="00D84517" w:rsidRPr="00957051">
        <w:rPr>
          <w:rFonts w:ascii="Times New Roman" w:eastAsia="Times New Roman" w:hAnsi="Times New Roman"/>
          <w:sz w:val="24"/>
          <w:szCs w:val="24"/>
          <w:lang w:eastAsia="ar-SA"/>
        </w:rPr>
        <w:t>с учетом мнения первичной профсоюзной организации</w:t>
      </w:r>
      <w:r w:rsidR="00B4304F" w:rsidRPr="00957051">
        <w:rPr>
          <w:rFonts w:ascii="Times New Roman" w:eastAsia="Times New Roman" w:hAnsi="Times New Roman"/>
          <w:sz w:val="24"/>
          <w:szCs w:val="24"/>
          <w:lang w:eastAsia="ar-SA"/>
        </w:rPr>
        <w:t xml:space="preserve"> </w:t>
      </w:r>
      <w:r w:rsidR="00C61A9B" w:rsidRPr="00957051">
        <w:rPr>
          <w:rFonts w:ascii="Times New Roman" w:eastAsia="Times New Roman" w:hAnsi="Times New Roman"/>
          <w:sz w:val="24"/>
          <w:szCs w:val="24"/>
          <w:lang w:eastAsia="ar-SA"/>
        </w:rPr>
        <w:t xml:space="preserve"> или иного представительного органа работников</w:t>
      </w:r>
      <w:r w:rsidR="00C61A9B" w:rsidRPr="00F318D6">
        <w:rPr>
          <w:rFonts w:ascii="Times New Roman" w:eastAsia="Times New Roman" w:hAnsi="Times New Roman"/>
          <w:sz w:val="24"/>
          <w:szCs w:val="24"/>
          <w:lang w:eastAsia="ar-SA"/>
        </w:rPr>
        <w:t xml:space="preserve"> </w:t>
      </w:r>
      <w:r w:rsidR="00AE6069" w:rsidRPr="00F318D6">
        <w:rPr>
          <w:rFonts w:ascii="Times New Roman" w:eastAsia="Times New Roman" w:hAnsi="Times New Roman"/>
          <w:sz w:val="24"/>
          <w:szCs w:val="24"/>
          <w:lang w:eastAsia="ar-SA"/>
        </w:rPr>
        <w:t>с письменным ознакомлением</w:t>
      </w:r>
      <w:r w:rsidR="00AE6069" w:rsidRPr="001B14D5">
        <w:rPr>
          <w:rFonts w:ascii="Times New Roman" w:eastAsia="Times New Roman" w:hAnsi="Times New Roman"/>
          <w:sz w:val="24"/>
          <w:szCs w:val="24"/>
          <w:lang w:eastAsia="ar-SA"/>
        </w:rPr>
        <w:t xml:space="preserve"> данных работников под подпись</w:t>
      </w:r>
      <w:r w:rsidRPr="001B14D5">
        <w:rPr>
          <w:rFonts w:ascii="Times New Roman" w:eastAsia="Times New Roman" w:hAnsi="Times New Roman"/>
          <w:sz w:val="24"/>
          <w:szCs w:val="24"/>
          <w:lang w:eastAsia="ar-SA"/>
        </w:rPr>
        <w:t>:</w:t>
      </w:r>
    </w:p>
    <w:p w:rsidR="005372C2" w:rsidRPr="005F031A" w:rsidRDefault="005372C2" w:rsidP="00BC3CA2">
      <w:pPr>
        <w:numPr>
          <w:ilvl w:val="0"/>
          <w:numId w:val="7"/>
        </w:numPr>
        <w:tabs>
          <w:tab w:val="left" w:pos="993"/>
        </w:tabs>
        <w:ind w:left="0" w:firstLine="720"/>
        <w:jc w:val="both"/>
        <w:rPr>
          <w:sz w:val="24"/>
          <w:szCs w:val="24"/>
        </w:rPr>
      </w:pPr>
      <w:r w:rsidRPr="005F031A">
        <w:rPr>
          <w:sz w:val="24"/>
          <w:szCs w:val="24"/>
        </w:rPr>
        <w:t xml:space="preserve">на учебный год - до </w:t>
      </w:r>
      <w:r w:rsidR="00784425" w:rsidRPr="005F031A">
        <w:rPr>
          <w:sz w:val="24"/>
          <w:szCs w:val="24"/>
        </w:rPr>
        <w:t>1 сентября</w:t>
      </w:r>
      <w:r w:rsidR="009A27A1" w:rsidRPr="005F031A">
        <w:rPr>
          <w:sz w:val="24"/>
          <w:szCs w:val="24"/>
        </w:rPr>
        <w:t xml:space="preserve">, </w:t>
      </w:r>
      <w:r w:rsidR="00A62668" w:rsidRPr="005F031A">
        <w:rPr>
          <w:sz w:val="24"/>
          <w:szCs w:val="24"/>
        </w:rPr>
        <w:t xml:space="preserve">до </w:t>
      </w:r>
      <w:r w:rsidR="009A27A1" w:rsidRPr="005F031A">
        <w:rPr>
          <w:sz w:val="24"/>
          <w:szCs w:val="24"/>
        </w:rPr>
        <w:t>1 января</w:t>
      </w:r>
      <w:r w:rsidRPr="005F031A">
        <w:rPr>
          <w:sz w:val="24"/>
          <w:szCs w:val="24"/>
        </w:rPr>
        <w:t>;</w:t>
      </w:r>
    </w:p>
    <w:p w:rsidR="00FC4117" w:rsidRPr="006C4CEA" w:rsidRDefault="005372C2" w:rsidP="00BC3CA2">
      <w:pPr>
        <w:numPr>
          <w:ilvl w:val="0"/>
          <w:numId w:val="7"/>
        </w:numPr>
        <w:tabs>
          <w:tab w:val="left" w:pos="993"/>
        </w:tabs>
        <w:ind w:left="0" w:firstLine="720"/>
        <w:jc w:val="both"/>
        <w:rPr>
          <w:sz w:val="24"/>
          <w:szCs w:val="24"/>
        </w:rPr>
      </w:pPr>
      <w:r w:rsidRPr="005F031A">
        <w:rPr>
          <w:sz w:val="24"/>
          <w:szCs w:val="24"/>
        </w:rPr>
        <w:t>п</w:t>
      </w:r>
      <w:r w:rsidR="00080E8B" w:rsidRPr="005F031A">
        <w:rPr>
          <w:sz w:val="24"/>
          <w:szCs w:val="24"/>
        </w:rPr>
        <w:t xml:space="preserve">ри изменении размеров должностного оклада, других выплат гарантированной </w:t>
      </w:r>
      <w:r w:rsidRPr="005F031A">
        <w:rPr>
          <w:sz w:val="24"/>
          <w:szCs w:val="24"/>
        </w:rPr>
        <w:t xml:space="preserve">части </w:t>
      </w:r>
      <w:r w:rsidR="00080E8B" w:rsidRPr="006C4CEA">
        <w:rPr>
          <w:sz w:val="24"/>
          <w:szCs w:val="24"/>
        </w:rPr>
        <w:t>оплаты труда работника – с момента изменений</w:t>
      </w:r>
      <w:r w:rsidR="008D131A" w:rsidRPr="006C4CEA">
        <w:rPr>
          <w:sz w:val="24"/>
          <w:szCs w:val="24"/>
        </w:rPr>
        <w:t xml:space="preserve">. </w:t>
      </w:r>
    </w:p>
    <w:p w:rsidR="009C6A37" w:rsidRPr="001B14D5" w:rsidRDefault="009C6A37" w:rsidP="00BC3CA2">
      <w:pPr>
        <w:autoSpaceDE w:val="0"/>
        <w:autoSpaceDN w:val="0"/>
        <w:adjustRightInd w:val="0"/>
        <w:ind w:firstLine="708"/>
        <w:jc w:val="both"/>
        <w:outlineLvl w:val="1"/>
        <w:rPr>
          <w:sz w:val="24"/>
          <w:szCs w:val="24"/>
        </w:rPr>
      </w:pPr>
      <w:r w:rsidRPr="001B14D5">
        <w:rPr>
          <w:sz w:val="24"/>
          <w:szCs w:val="24"/>
        </w:rPr>
        <w:t xml:space="preserve">Тарификационный список педагогического персонала, обучающего на дому длительно болеющих или хронически больных детей, осуществляется на общих основаниях на учебный год, </w:t>
      </w:r>
      <w:r w:rsidR="00551D94" w:rsidRPr="001B14D5">
        <w:rPr>
          <w:sz w:val="24"/>
          <w:szCs w:val="24"/>
        </w:rPr>
        <w:t xml:space="preserve">два раза в год  </w:t>
      </w:r>
      <w:r w:rsidR="00CB1B85" w:rsidRPr="001B14D5">
        <w:rPr>
          <w:sz w:val="24"/>
          <w:szCs w:val="24"/>
        </w:rPr>
        <w:t xml:space="preserve">- </w:t>
      </w:r>
      <w:r w:rsidR="00551D94" w:rsidRPr="001B14D5">
        <w:rPr>
          <w:sz w:val="24"/>
          <w:szCs w:val="24"/>
        </w:rPr>
        <w:t>при обучени</w:t>
      </w:r>
      <w:r w:rsidR="00D53E0B" w:rsidRPr="001B14D5">
        <w:rPr>
          <w:sz w:val="24"/>
          <w:szCs w:val="24"/>
        </w:rPr>
        <w:t>и</w:t>
      </w:r>
      <w:r w:rsidR="00551D94" w:rsidRPr="001B14D5">
        <w:rPr>
          <w:sz w:val="24"/>
          <w:szCs w:val="24"/>
        </w:rPr>
        <w:t xml:space="preserve"> детей в больнице, в санатории и др. </w:t>
      </w:r>
    </w:p>
    <w:p w:rsidR="00BF0D72" w:rsidRPr="001B14D5" w:rsidRDefault="00BF0D72" w:rsidP="00D205CC">
      <w:pPr>
        <w:jc w:val="both"/>
        <w:rPr>
          <w:sz w:val="24"/>
          <w:szCs w:val="24"/>
        </w:rPr>
      </w:pPr>
      <w:r w:rsidRPr="001B14D5">
        <w:tab/>
      </w:r>
      <w:r w:rsidRPr="00B87A7F">
        <w:rPr>
          <w:sz w:val="24"/>
          <w:szCs w:val="24"/>
        </w:rPr>
        <w:t>Установленная заработная плата при тарификации сохран</w:t>
      </w:r>
      <w:r w:rsidR="00D205CC" w:rsidRPr="00B87A7F">
        <w:rPr>
          <w:sz w:val="24"/>
          <w:szCs w:val="24"/>
        </w:rPr>
        <w:t xml:space="preserve">яется </w:t>
      </w:r>
      <w:r w:rsidRPr="00B87A7F">
        <w:rPr>
          <w:sz w:val="24"/>
          <w:szCs w:val="24"/>
        </w:rPr>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2B7E4D" w:rsidRPr="005F031A" w:rsidRDefault="008542BB" w:rsidP="00BC3CA2">
      <w:pPr>
        <w:numPr>
          <w:ilvl w:val="1"/>
          <w:numId w:val="5"/>
        </w:numPr>
        <w:tabs>
          <w:tab w:val="left" w:pos="1276"/>
        </w:tabs>
        <w:ind w:left="0" w:firstLine="720"/>
        <w:jc w:val="both"/>
        <w:rPr>
          <w:sz w:val="24"/>
          <w:szCs w:val="24"/>
        </w:rPr>
      </w:pPr>
      <w:r w:rsidRPr="001B14D5">
        <w:rPr>
          <w:sz w:val="24"/>
          <w:szCs w:val="24"/>
        </w:rPr>
        <w:t>Конкретные условия оплаты</w:t>
      </w:r>
      <w:r w:rsidRPr="005F031A">
        <w:rPr>
          <w:sz w:val="24"/>
          <w:szCs w:val="24"/>
        </w:rPr>
        <w:t xml:space="preserve"> труда работник</w:t>
      </w:r>
      <w:r w:rsidR="00753DF5" w:rsidRPr="005F031A">
        <w:rPr>
          <w:sz w:val="24"/>
          <w:szCs w:val="24"/>
        </w:rPr>
        <w:t>а</w:t>
      </w:r>
      <w:r w:rsidRPr="005F031A">
        <w:rPr>
          <w:sz w:val="24"/>
          <w:szCs w:val="24"/>
        </w:rPr>
        <w:t xml:space="preserve"> определя</w:t>
      </w:r>
      <w:r w:rsidR="00B4304F" w:rsidRPr="005F031A">
        <w:rPr>
          <w:sz w:val="24"/>
          <w:szCs w:val="24"/>
        </w:rPr>
        <w:t>ю</w:t>
      </w:r>
      <w:r w:rsidRPr="005F031A">
        <w:rPr>
          <w:sz w:val="24"/>
          <w:szCs w:val="24"/>
        </w:rPr>
        <w:t>тся в трудов</w:t>
      </w:r>
      <w:r w:rsidR="00753DF5" w:rsidRPr="005F031A">
        <w:rPr>
          <w:sz w:val="24"/>
          <w:szCs w:val="24"/>
        </w:rPr>
        <w:t>ом</w:t>
      </w:r>
      <w:r w:rsidRPr="005F031A">
        <w:rPr>
          <w:sz w:val="24"/>
          <w:szCs w:val="24"/>
        </w:rPr>
        <w:t xml:space="preserve"> договор</w:t>
      </w:r>
      <w:r w:rsidR="00753DF5" w:rsidRPr="005F031A">
        <w:rPr>
          <w:sz w:val="24"/>
          <w:szCs w:val="24"/>
        </w:rPr>
        <w:t>е</w:t>
      </w:r>
      <w:r w:rsidR="00965773" w:rsidRPr="005F031A">
        <w:rPr>
          <w:sz w:val="24"/>
          <w:szCs w:val="24"/>
        </w:rPr>
        <w:t xml:space="preserve"> (дополнительном соглашении)</w:t>
      </w:r>
      <w:r w:rsidRPr="005F031A">
        <w:rPr>
          <w:sz w:val="24"/>
          <w:szCs w:val="24"/>
        </w:rPr>
        <w:t>, исходя из условий, результативности труда, особенностей деятельности учреждения и работника в соответствии с установленной системой оплаты труда</w:t>
      </w:r>
      <w:r w:rsidR="00220284" w:rsidRPr="005F031A">
        <w:rPr>
          <w:sz w:val="24"/>
          <w:szCs w:val="24"/>
        </w:rPr>
        <w:t xml:space="preserve"> работников </w:t>
      </w:r>
      <w:r w:rsidR="00784425" w:rsidRPr="005F031A">
        <w:rPr>
          <w:sz w:val="24"/>
          <w:szCs w:val="24"/>
        </w:rPr>
        <w:t xml:space="preserve"> Учреждения</w:t>
      </w:r>
      <w:r w:rsidRPr="005F031A">
        <w:rPr>
          <w:sz w:val="24"/>
          <w:szCs w:val="24"/>
        </w:rPr>
        <w:t>.</w:t>
      </w:r>
      <w:bookmarkStart w:id="2" w:name="sub_1321"/>
    </w:p>
    <w:p w:rsidR="00EE294E" w:rsidRPr="00F649B0" w:rsidRDefault="002B7E4D" w:rsidP="00D66786">
      <w:pPr>
        <w:numPr>
          <w:ilvl w:val="1"/>
          <w:numId w:val="5"/>
        </w:numPr>
        <w:tabs>
          <w:tab w:val="left" w:pos="1276"/>
        </w:tabs>
        <w:ind w:left="0" w:firstLine="720"/>
        <w:jc w:val="both"/>
        <w:rPr>
          <w:sz w:val="24"/>
          <w:szCs w:val="24"/>
        </w:rPr>
      </w:pPr>
      <w:r w:rsidRPr="005F031A">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w:t>
      </w:r>
      <w:r w:rsidR="00740B35" w:rsidRPr="005F031A">
        <w:rPr>
          <w:sz w:val="24"/>
          <w:szCs w:val="24"/>
        </w:rPr>
        <w:t> </w:t>
      </w:r>
      <w:r w:rsidRPr="00F649B0">
        <w:rPr>
          <w:sz w:val="24"/>
          <w:szCs w:val="24"/>
        </w:rPr>
        <w:t>ограничивается.</w:t>
      </w:r>
      <w:bookmarkEnd w:id="2"/>
    </w:p>
    <w:p w:rsidR="00C8337F" w:rsidRPr="00F649B0" w:rsidRDefault="00C8337F" w:rsidP="00C8337F">
      <w:pPr>
        <w:numPr>
          <w:ilvl w:val="1"/>
          <w:numId w:val="5"/>
        </w:numPr>
        <w:tabs>
          <w:tab w:val="left" w:pos="1276"/>
        </w:tabs>
        <w:ind w:left="0" w:firstLine="720"/>
        <w:jc w:val="both"/>
        <w:rPr>
          <w:bCs/>
          <w:sz w:val="24"/>
          <w:szCs w:val="24"/>
        </w:rPr>
      </w:pPr>
      <w:r w:rsidRPr="00F649B0">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F649B0">
        <w:rPr>
          <w:bCs/>
          <w:sz w:val="24"/>
          <w:szCs w:val="24"/>
        </w:rPr>
        <w:t>, установленного федеральным законом, и</w:t>
      </w:r>
      <w:r w:rsidRPr="00F649B0">
        <w:rPr>
          <w:sz w:val="24"/>
          <w:szCs w:val="24"/>
        </w:rPr>
        <w:t>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r w:rsidRPr="00F649B0">
        <w:rPr>
          <w:bCs/>
          <w:sz w:val="24"/>
          <w:szCs w:val="24"/>
        </w:rPr>
        <w:t xml:space="preserve"> с учетом правовых позиций Конституционного Суда Российской Федерации, изложенных в п</w:t>
      </w:r>
      <w:r w:rsidR="00F649B0">
        <w:rPr>
          <w:bCs/>
          <w:sz w:val="24"/>
          <w:szCs w:val="24"/>
        </w:rPr>
        <w:t>остановлениях от 7 декабря 2017</w:t>
      </w:r>
      <w:r w:rsidRPr="00F649B0">
        <w:rPr>
          <w:bCs/>
          <w:sz w:val="24"/>
          <w:szCs w:val="24"/>
        </w:rPr>
        <w:t xml:space="preserve">г.  </w:t>
      </w:r>
      <w:hyperlink r:id="rId11" w:history="1">
        <w:r w:rsidRPr="00F649B0">
          <w:rPr>
            <w:rStyle w:val="ae"/>
            <w:bCs/>
            <w:color w:val="auto"/>
            <w:sz w:val="24"/>
            <w:szCs w:val="24"/>
            <w:u w:val="none"/>
          </w:rPr>
          <w:t>№ 38-П</w:t>
        </w:r>
      </w:hyperlink>
      <w:r w:rsidRPr="00F649B0">
        <w:rPr>
          <w:bCs/>
          <w:sz w:val="24"/>
          <w:szCs w:val="24"/>
        </w:rPr>
        <w:t xml:space="preserve">, от 11 апреля 2019 г.  </w:t>
      </w:r>
      <w:hyperlink r:id="rId12" w:history="1">
        <w:r w:rsidRPr="00F649B0">
          <w:rPr>
            <w:rStyle w:val="ae"/>
            <w:bCs/>
            <w:color w:val="auto"/>
            <w:sz w:val="24"/>
            <w:szCs w:val="24"/>
            <w:u w:val="none"/>
          </w:rPr>
          <w:t>№17-П</w:t>
        </w:r>
      </w:hyperlink>
      <w:r w:rsidRPr="00F649B0">
        <w:rPr>
          <w:bCs/>
          <w:sz w:val="24"/>
          <w:szCs w:val="24"/>
        </w:rPr>
        <w:t xml:space="preserve"> и от 16 декабря 2019 г.  </w:t>
      </w:r>
      <w:hyperlink r:id="rId13" w:history="1">
        <w:r w:rsidRPr="00F649B0">
          <w:rPr>
            <w:rStyle w:val="ae"/>
            <w:bCs/>
            <w:color w:val="auto"/>
            <w:sz w:val="24"/>
            <w:szCs w:val="24"/>
            <w:u w:val="none"/>
          </w:rPr>
          <w:t>№ 40-П</w:t>
        </w:r>
      </w:hyperlink>
      <w:r w:rsidRPr="00F649B0">
        <w:rPr>
          <w:bCs/>
          <w:sz w:val="24"/>
          <w:szCs w:val="24"/>
        </w:rPr>
        <w:t>.</w:t>
      </w:r>
    </w:p>
    <w:p w:rsidR="00891EF2" w:rsidRPr="005F031A" w:rsidRDefault="00891EF2" w:rsidP="00D66786">
      <w:pPr>
        <w:ind w:firstLine="720"/>
        <w:jc w:val="both"/>
        <w:rPr>
          <w:sz w:val="24"/>
          <w:szCs w:val="24"/>
        </w:rPr>
      </w:pPr>
      <w:r w:rsidRPr="00F649B0">
        <w:rPr>
          <w:sz w:val="24"/>
          <w:szCs w:val="24"/>
        </w:rPr>
        <w:t>Р</w:t>
      </w:r>
      <w:r w:rsidRPr="005F031A">
        <w:rPr>
          <w:sz w:val="24"/>
          <w:szCs w:val="24"/>
        </w:rPr>
        <w:t>аботнику, работающему на условиях неполного рабочего времени, заработная плата устанавливается в размере не ниже минимального размера оплаты труда (минимальной заработной платы), рассчитанного пропорционально норме рабочего времени, установленной работнику трудовым договором.</w:t>
      </w:r>
    </w:p>
    <w:p w:rsidR="00891EF2" w:rsidRPr="0053189F" w:rsidRDefault="00891EF2" w:rsidP="00D66786">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3189F">
        <w:rPr>
          <w:rFonts w:ascii="Times New Roman" w:eastAsia="Times New Roman" w:hAnsi="Times New Roman"/>
          <w:sz w:val="24"/>
          <w:szCs w:val="24"/>
          <w:lang w:eastAsia="ar-SA"/>
        </w:rPr>
        <w:t>Доля расходов на оплату труда основного персонала в фонде оплаты труда Учреждения не может составлять менее 60 процентов.</w:t>
      </w:r>
    </w:p>
    <w:p w:rsidR="00EF759E" w:rsidRDefault="00EF759E" w:rsidP="00EF759E">
      <w:pPr>
        <w:ind w:firstLine="708"/>
        <w:jc w:val="both"/>
        <w:rPr>
          <w:sz w:val="24"/>
          <w:szCs w:val="24"/>
        </w:rPr>
      </w:pPr>
      <w:r w:rsidRPr="0053189F">
        <w:rPr>
          <w:sz w:val="24"/>
          <w:szCs w:val="24"/>
        </w:rPr>
        <w:t>К основному персоналу Учреждений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их непосредственные руководители (должности руководителей структурных подразделений и заместителей руководителя, обеспечивающие организацию образовательного процесса) согласно</w:t>
      </w:r>
      <w:r w:rsidRPr="00EE4689">
        <w:rPr>
          <w:color w:val="FF0000"/>
          <w:sz w:val="24"/>
          <w:szCs w:val="24"/>
        </w:rPr>
        <w:t xml:space="preserve"> </w:t>
      </w:r>
      <w:hyperlink r:id="rId14" w:history="1">
        <w:r w:rsidRPr="00EE4689">
          <w:rPr>
            <w:sz w:val="24"/>
            <w:szCs w:val="24"/>
          </w:rPr>
          <w:t>постановлению</w:t>
        </w:r>
      </w:hyperlink>
      <w:r w:rsidRPr="00EE4689">
        <w:rPr>
          <w:sz w:val="24"/>
          <w:szCs w:val="24"/>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w:t>
      </w:r>
      <w:r w:rsidRPr="00F51CAB">
        <w:rPr>
          <w:sz w:val="24"/>
          <w:szCs w:val="24"/>
        </w:rPr>
        <w:t>образовательную деятельность, должностей руководителей образовательных организаций», а также учебно-вспомогательный персонал (перечень должностей устанавливается в Положении о системе оплаты труда работников учреждения в соответствии с приказом Министерства здравоохранения и социального развития Российской Федерации от 26 августа 2010 г. № 761н «Об утверждении Единого квалификационного</w:t>
      </w:r>
      <w:r w:rsidRPr="002C6D23">
        <w:rPr>
          <w:sz w:val="24"/>
          <w:szCs w:val="24"/>
        </w:rPr>
        <w:t xml:space="preserve"> справочника должностей руководителей, специалистов и служащих, раздел «Квалификационные характеристики должностей работников образования»).</w:t>
      </w:r>
    </w:p>
    <w:p w:rsidR="00B1592C" w:rsidRPr="002C6D23" w:rsidRDefault="003A7086" w:rsidP="00B1592C">
      <w:pPr>
        <w:ind w:firstLine="708"/>
        <w:jc w:val="both"/>
        <w:rPr>
          <w:sz w:val="24"/>
          <w:szCs w:val="24"/>
        </w:rPr>
      </w:pPr>
      <w:r w:rsidRPr="002C6D23">
        <w:rPr>
          <w:sz w:val="24"/>
          <w:szCs w:val="24"/>
        </w:rPr>
        <w:t xml:space="preserve">Кроме того, к </w:t>
      </w:r>
      <w:r w:rsidR="00B1592C" w:rsidRPr="002C6D23">
        <w:rPr>
          <w:sz w:val="24"/>
          <w:szCs w:val="24"/>
        </w:rPr>
        <w:t>основно</w:t>
      </w:r>
      <w:r w:rsidRPr="002C6D23">
        <w:rPr>
          <w:sz w:val="24"/>
          <w:szCs w:val="24"/>
        </w:rPr>
        <w:t>му</w:t>
      </w:r>
      <w:r w:rsidR="00B1592C" w:rsidRPr="002C6D23">
        <w:rPr>
          <w:sz w:val="24"/>
          <w:szCs w:val="24"/>
        </w:rPr>
        <w:t xml:space="preserve"> персонал</w:t>
      </w:r>
      <w:r w:rsidRPr="002C6D23">
        <w:rPr>
          <w:sz w:val="24"/>
          <w:szCs w:val="24"/>
        </w:rPr>
        <w:t>у</w:t>
      </w:r>
      <w:r w:rsidR="00B1592C" w:rsidRPr="002C6D23">
        <w:rPr>
          <w:sz w:val="24"/>
          <w:szCs w:val="24"/>
        </w:rPr>
        <w:t xml:space="preserve"> должностей работников </w:t>
      </w:r>
      <w:r w:rsidR="00C97603" w:rsidRPr="002C6D23">
        <w:rPr>
          <w:sz w:val="24"/>
          <w:szCs w:val="24"/>
        </w:rPr>
        <w:t>У</w:t>
      </w:r>
      <w:r w:rsidR="00B1592C" w:rsidRPr="002C6D23">
        <w:rPr>
          <w:sz w:val="24"/>
          <w:szCs w:val="24"/>
        </w:rPr>
        <w:t>чреждений</w:t>
      </w:r>
      <w:r w:rsidRPr="002C6D23">
        <w:rPr>
          <w:sz w:val="24"/>
          <w:szCs w:val="24"/>
        </w:rPr>
        <w:t xml:space="preserve"> относятся</w:t>
      </w:r>
      <w:r w:rsidR="00B1592C" w:rsidRPr="002C6D23">
        <w:rPr>
          <w:sz w:val="24"/>
          <w:szCs w:val="24"/>
        </w:rPr>
        <w:t>:</w:t>
      </w:r>
    </w:p>
    <w:tbl>
      <w:tblPr>
        <w:tblStyle w:val="afa"/>
        <w:tblW w:w="10314" w:type="dxa"/>
        <w:tblLook w:val="04A0"/>
      </w:tblPr>
      <w:tblGrid>
        <w:gridCol w:w="540"/>
        <w:gridCol w:w="4813"/>
        <w:gridCol w:w="4961"/>
      </w:tblGrid>
      <w:tr w:rsidR="005A1A76" w:rsidRPr="002C6D23" w:rsidTr="005A1A76">
        <w:tc>
          <w:tcPr>
            <w:tcW w:w="540" w:type="dxa"/>
          </w:tcPr>
          <w:p w:rsidR="005A1A76" w:rsidRPr="002C6D23" w:rsidRDefault="005A1A76" w:rsidP="005A1A76">
            <w:pPr>
              <w:jc w:val="both"/>
              <w:rPr>
                <w:sz w:val="24"/>
                <w:szCs w:val="24"/>
              </w:rPr>
            </w:pPr>
            <w:r w:rsidRPr="002C6D23">
              <w:rPr>
                <w:sz w:val="24"/>
                <w:szCs w:val="24"/>
              </w:rPr>
              <w:t>№ п/п</w:t>
            </w:r>
          </w:p>
        </w:tc>
        <w:tc>
          <w:tcPr>
            <w:tcW w:w="4813" w:type="dxa"/>
          </w:tcPr>
          <w:p w:rsidR="005A1A76" w:rsidRPr="002C6D23" w:rsidRDefault="005A1A76" w:rsidP="005A1A76">
            <w:pPr>
              <w:jc w:val="center"/>
              <w:rPr>
                <w:sz w:val="24"/>
                <w:szCs w:val="24"/>
              </w:rPr>
            </w:pPr>
            <w:r w:rsidRPr="002C6D23">
              <w:rPr>
                <w:sz w:val="24"/>
                <w:szCs w:val="24"/>
              </w:rPr>
              <w:t>Учреждение</w:t>
            </w:r>
          </w:p>
        </w:tc>
        <w:tc>
          <w:tcPr>
            <w:tcW w:w="4961" w:type="dxa"/>
          </w:tcPr>
          <w:p w:rsidR="005A1A76" w:rsidRPr="002C6D23" w:rsidRDefault="005A1A76" w:rsidP="005A1A76">
            <w:pPr>
              <w:jc w:val="center"/>
              <w:rPr>
                <w:sz w:val="24"/>
                <w:szCs w:val="24"/>
              </w:rPr>
            </w:pPr>
            <w:r w:rsidRPr="002C6D23">
              <w:rPr>
                <w:sz w:val="24"/>
                <w:szCs w:val="24"/>
              </w:rPr>
              <w:t>Перечень основного персонала должностей</w:t>
            </w:r>
          </w:p>
        </w:tc>
      </w:tr>
      <w:tr w:rsidR="0067614E" w:rsidRPr="005A1A76" w:rsidTr="005A1A76">
        <w:trPr>
          <w:trHeight w:val="55"/>
        </w:trPr>
        <w:tc>
          <w:tcPr>
            <w:tcW w:w="540" w:type="dxa"/>
          </w:tcPr>
          <w:p w:rsidR="0067614E" w:rsidRPr="002C6D23" w:rsidRDefault="005E266B" w:rsidP="005A1A76">
            <w:pPr>
              <w:jc w:val="both"/>
              <w:rPr>
                <w:sz w:val="24"/>
                <w:szCs w:val="24"/>
              </w:rPr>
            </w:pPr>
            <w:r>
              <w:rPr>
                <w:sz w:val="24"/>
                <w:szCs w:val="24"/>
              </w:rPr>
              <w:t>1</w:t>
            </w:r>
          </w:p>
        </w:tc>
        <w:tc>
          <w:tcPr>
            <w:tcW w:w="4813" w:type="dxa"/>
          </w:tcPr>
          <w:p w:rsidR="0067614E" w:rsidRPr="002C6D23" w:rsidRDefault="00C81B08" w:rsidP="005A1A76">
            <w:pPr>
              <w:jc w:val="both"/>
              <w:rPr>
                <w:sz w:val="24"/>
                <w:szCs w:val="24"/>
              </w:rPr>
            </w:pPr>
            <w:r>
              <w:rPr>
                <w:sz w:val="24"/>
                <w:szCs w:val="24"/>
              </w:rPr>
              <w:t xml:space="preserve">Муниципальное бюджетное </w:t>
            </w:r>
            <w:r w:rsidR="005E266B">
              <w:rPr>
                <w:sz w:val="24"/>
                <w:szCs w:val="24"/>
              </w:rPr>
              <w:t>учреждение «</w:t>
            </w:r>
            <w:r w:rsidR="000474B0">
              <w:rPr>
                <w:sz w:val="24"/>
                <w:szCs w:val="24"/>
              </w:rPr>
              <w:t>Межшкольный информационно-методический центр Чановского района</w:t>
            </w:r>
            <w:r w:rsidR="0067614E" w:rsidRPr="002C6D23">
              <w:rPr>
                <w:sz w:val="24"/>
                <w:szCs w:val="24"/>
              </w:rPr>
              <w:t>»</w:t>
            </w:r>
          </w:p>
        </w:tc>
        <w:tc>
          <w:tcPr>
            <w:tcW w:w="4961" w:type="dxa"/>
          </w:tcPr>
          <w:p w:rsidR="0067614E" w:rsidRPr="005A1A76" w:rsidRDefault="009D308E" w:rsidP="005A1A76">
            <w:pPr>
              <w:jc w:val="both"/>
              <w:rPr>
                <w:sz w:val="24"/>
                <w:szCs w:val="24"/>
              </w:rPr>
            </w:pPr>
            <w:r>
              <w:rPr>
                <w:sz w:val="24"/>
                <w:szCs w:val="24"/>
              </w:rPr>
              <w:t>Методист, главный бухгалтер</w:t>
            </w:r>
          </w:p>
        </w:tc>
      </w:tr>
    </w:tbl>
    <w:p w:rsidR="00B1592C" w:rsidRPr="005F031A" w:rsidRDefault="00B1592C" w:rsidP="00BC3CA2">
      <w:pPr>
        <w:ind w:firstLine="708"/>
        <w:jc w:val="both"/>
        <w:rPr>
          <w:sz w:val="12"/>
          <w:szCs w:val="12"/>
        </w:rPr>
      </w:pPr>
    </w:p>
    <w:p w:rsidR="00C76140" w:rsidRPr="007E46C3" w:rsidRDefault="00C63456" w:rsidP="007E46C3">
      <w:pPr>
        <w:pStyle w:val="af5"/>
        <w:numPr>
          <w:ilvl w:val="1"/>
          <w:numId w:val="5"/>
        </w:numPr>
        <w:spacing w:after="0" w:line="240" w:lineRule="auto"/>
        <w:ind w:left="0" w:firstLine="851"/>
        <w:jc w:val="both"/>
        <w:rPr>
          <w:rFonts w:ascii="Times New Roman" w:hAnsi="Times New Roman"/>
          <w:sz w:val="24"/>
          <w:szCs w:val="24"/>
        </w:rPr>
      </w:pPr>
      <w:r w:rsidRPr="005F031A">
        <w:rPr>
          <w:rFonts w:ascii="Times New Roman" w:hAnsi="Times New Roman"/>
          <w:sz w:val="24"/>
          <w:szCs w:val="24"/>
        </w:rPr>
        <w:lastRenderedPageBreak/>
        <w:t xml:space="preserve">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w:t>
      </w:r>
      <w:r w:rsidRPr="007E46C3">
        <w:rPr>
          <w:rFonts w:ascii="Times New Roman" w:hAnsi="Times New Roman"/>
          <w:sz w:val="24"/>
          <w:szCs w:val="24"/>
        </w:rPr>
        <w:t>управления этой деятельностью:</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529"/>
      </w:tblGrid>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Штатная численность учреждения</w:t>
            </w:r>
            <w:r w:rsidRPr="005818C2">
              <w:rPr>
                <w:sz w:val="24"/>
                <w:szCs w:val="24"/>
                <w:lang w:eastAsia="ru-RU"/>
              </w:rPr>
              <w:t>, ед.</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Число заместителей руководителя учреждения, ед.</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24</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0</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25-100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1</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101-200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2</w:t>
            </w:r>
          </w:p>
        </w:tc>
      </w:tr>
    </w:tbl>
    <w:p w:rsidR="00C76140" w:rsidRPr="00E2000E" w:rsidRDefault="00C76140" w:rsidP="00BC3CA2">
      <w:pPr>
        <w:ind w:firstLine="708"/>
        <w:jc w:val="both"/>
        <w:rPr>
          <w:sz w:val="12"/>
          <w:szCs w:val="12"/>
        </w:rPr>
      </w:pPr>
    </w:p>
    <w:p w:rsidR="00C63456" w:rsidRPr="005F031A" w:rsidRDefault="00C63456" w:rsidP="00BC3CA2">
      <w:pPr>
        <w:ind w:firstLine="708"/>
        <w:jc w:val="both"/>
        <w:rPr>
          <w:sz w:val="24"/>
          <w:szCs w:val="24"/>
        </w:rPr>
      </w:pPr>
      <w:r w:rsidRPr="005F031A">
        <w:rPr>
          <w:sz w:val="24"/>
          <w:szCs w:val="24"/>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63456" w:rsidRPr="00F51CAB" w:rsidRDefault="00C63456" w:rsidP="00BC3CA2">
      <w:pPr>
        <w:ind w:firstLine="708"/>
        <w:jc w:val="both"/>
        <w:rPr>
          <w:sz w:val="24"/>
          <w:szCs w:val="24"/>
        </w:rPr>
      </w:pPr>
      <w:r w:rsidRPr="005818C2">
        <w:rPr>
          <w:sz w:val="24"/>
          <w:szCs w:val="24"/>
        </w:rPr>
        <w:t xml:space="preserve">В образовательных учреждениях со штатной численностью 25-300 человек норматив численности заместителей руководителя устанавливается в </w:t>
      </w:r>
      <w:r w:rsidRPr="002C6D23">
        <w:rPr>
          <w:sz w:val="24"/>
          <w:szCs w:val="24"/>
        </w:rPr>
        <w:t xml:space="preserve">размере </w:t>
      </w:r>
      <w:r w:rsidR="00C76140" w:rsidRPr="002C6D23">
        <w:rPr>
          <w:sz w:val="24"/>
          <w:szCs w:val="24"/>
        </w:rPr>
        <w:t xml:space="preserve">не более </w:t>
      </w:r>
      <w:r w:rsidRPr="002C6D23">
        <w:rPr>
          <w:sz w:val="24"/>
          <w:szCs w:val="24"/>
        </w:rPr>
        <w:t>3 штатных единиц</w:t>
      </w:r>
      <w:r w:rsidRPr="00F51CAB">
        <w:rPr>
          <w:sz w:val="24"/>
          <w:szCs w:val="24"/>
        </w:rPr>
        <w:t>.</w:t>
      </w:r>
    </w:p>
    <w:p w:rsidR="00B304EC" w:rsidRPr="002C6D23" w:rsidRDefault="00C63456" w:rsidP="00B304EC">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В коллективном договоре, соглашении, локальном нормативном акте Учреждения </w:t>
      </w:r>
      <w:r w:rsidRPr="002C6D23">
        <w:rPr>
          <w:rFonts w:ascii="Times New Roman" w:eastAsia="Times New Roman" w:hAnsi="Times New Roman"/>
          <w:sz w:val="24"/>
          <w:szCs w:val="24"/>
          <w:lang w:eastAsia="ar-SA"/>
        </w:rPr>
        <w:t>рекомендуется предусматривать возможность ознакомления работников со штатным расписанием.</w:t>
      </w:r>
    </w:p>
    <w:p w:rsidR="0056248C" w:rsidRPr="00763AF3" w:rsidRDefault="00C812EA" w:rsidP="005135C6">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763AF3">
        <w:rPr>
          <w:rFonts w:ascii="Times New Roman" w:eastAsia="Times New Roman" w:hAnsi="Times New Roman"/>
          <w:sz w:val="24"/>
          <w:szCs w:val="24"/>
          <w:lang w:eastAsia="ar-SA"/>
        </w:rPr>
        <w:t>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5" w:anchor="/document/108186/entry/0" w:history="1">
        <w:r w:rsidRPr="00763AF3">
          <w:rPr>
            <w:rFonts w:ascii="Times New Roman" w:eastAsia="Times New Roman" w:hAnsi="Times New Roman"/>
            <w:sz w:val="24"/>
            <w:szCs w:val="24"/>
            <w:lang w:eastAsia="ar-SA"/>
          </w:rPr>
          <w:t>Едином тарифно-квалификационном справочнике</w:t>
        </w:r>
      </w:hyperlink>
      <w:r w:rsidRPr="00763AF3">
        <w:rPr>
          <w:rFonts w:ascii="Times New Roman" w:eastAsia="Times New Roman" w:hAnsi="Times New Roman"/>
          <w:sz w:val="24"/>
          <w:szCs w:val="24"/>
          <w:lang w:eastAsia="ar-SA"/>
        </w:rPr>
        <w:t> работ и профессий рабочих, </w:t>
      </w:r>
      <w:hyperlink r:id="rId16" w:anchor="/document/57407515/entry/0" w:history="1">
        <w:r w:rsidRPr="00763AF3">
          <w:rPr>
            <w:rFonts w:ascii="Times New Roman" w:eastAsia="Times New Roman" w:hAnsi="Times New Roman"/>
            <w:sz w:val="24"/>
            <w:szCs w:val="24"/>
            <w:lang w:eastAsia="ar-SA"/>
          </w:rPr>
          <w:t>Едином квалификационном справочнике</w:t>
        </w:r>
      </w:hyperlink>
      <w:r w:rsidRPr="00763AF3">
        <w:rPr>
          <w:rFonts w:ascii="Times New Roman" w:eastAsia="Times New Roman" w:hAnsi="Times New Roman"/>
          <w:sz w:val="24"/>
          <w:szCs w:val="24"/>
          <w:lang w:eastAsia="ar-SA"/>
        </w:rPr>
        <w:t> должностей руководителей, специалистов и служащих или соответствующим положениям профессиональных стандартов.</w:t>
      </w:r>
    </w:p>
    <w:p w:rsidR="00B304EC" w:rsidRPr="00763AF3" w:rsidRDefault="00C812EA" w:rsidP="005135C6">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763AF3">
        <w:rPr>
          <w:rFonts w:ascii="Times New Roman" w:eastAsia="Times New Roman" w:hAnsi="Times New Roman"/>
          <w:sz w:val="24"/>
          <w:szCs w:val="24"/>
          <w:lang w:eastAsia="ar-SA"/>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
    <w:p w:rsidR="000C65BB" w:rsidRPr="005F031A" w:rsidRDefault="00C812EA" w:rsidP="0011026F">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763AF3">
        <w:rPr>
          <w:rFonts w:ascii="Times New Roman" w:eastAsia="Times New Roman" w:hAnsi="Times New Roman"/>
          <w:sz w:val="24"/>
          <w:szCs w:val="24"/>
          <w:lang w:eastAsia="ar-SA"/>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8542BB" w:rsidRPr="007A5051" w:rsidRDefault="008542BB" w:rsidP="000E60CB">
      <w:pPr>
        <w:ind w:firstLine="720"/>
        <w:jc w:val="center"/>
        <w:rPr>
          <w:b/>
          <w:sz w:val="24"/>
          <w:szCs w:val="24"/>
        </w:rPr>
      </w:pPr>
      <w:r w:rsidRPr="007A5051">
        <w:rPr>
          <w:b/>
          <w:sz w:val="24"/>
          <w:szCs w:val="24"/>
          <w:lang w:val="en-US"/>
        </w:rPr>
        <w:t>II</w:t>
      </w:r>
      <w:r w:rsidRPr="007A5051">
        <w:rPr>
          <w:b/>
          <w:sz w:val="24"/>
          <w:szCs w:val="24"/>
        </w:rPr>
        <w:t xml:space="preserve">. Система оплаты труда </w:t>
      </w:r>
    </w:p>
    <w:p w:rsidR="008542BB" w:rsidRPr="002C6D23" w:rsidRDefault="008542BB" w:rsidP="000E60CB">
      <w:pPr>
        <w:ind w:firstLine="720"/>
        <w:jc w:val="center"/>
        <w:rPr>
          <w:b/>
          <w:sz w:val="24"/>
          <w:szCs w:val="24"/>
        </w:rPr>
      </w:pPr>
      <w:r w:rsidRPr="002C6D23">
        <w:rPr>
          <w:b/>
          <w:sz w:val="24"/>
          <w:szCs w:val="24"/>
        </w:rPr>
        <w:t>и размеры должностных окладов</w:t>
      </w:r>
      <w:r w:rsidR="000D5EF4" w:rsidRPr="002C6D23">
        <w:rPr>
          <w:b/>
          <w:sz w:val="24"/>
          <w:szCs w:val="24"/>
        </w:rPr>
        <w:t>, ставок заработной платы</w:t>
      </w:r>
      <w:r w:rsidRPr="002C6D23">
        <w:rPr>
          <w:b/>
          <w:sz w:val="24"/>
          <w:szCs w:val="24"/>
        </w:rPr>
        <w:t xml:space="preserve"> работников учреждений</w:t>
      </w:r>
    </w:p>
    <w:p w:rsidR="000E42CF" w:rsidRPr="002C6D23" w:rsidRDefault="000E42CF" w:rsidP="000E42CF">
      <w:pPr>
        <w:tabs>
          <w:tab w:val="left" w:pos="1134"/>
        </w:tabs>
        <w:rPr>
          <w:b/>
          <w:sz w:val="12"/>
          <w:szCs w:val="12"/>
        </w:rPr>
      </w:pPr>
    </w:p>
    <w:p w:rsidR="00187F68" w:rsidRPr="005A3753" w:rsidRDefault="00187F68" w:rsidP="00385BA6">
      <w:pPr>
        <w:pStyle w:val="af5"/>
        <w:numPr>
          <w:ilvl w:val="1"/>
          <w:numId w:val="20"/>
        </w:numPr>
        <w:spacing w:after="0" w:line="240" w:lineRule="auto"/>
        <w:ind w:left="0" w:firstLine="709"/>
        <w:jc w:val="both"/>
        <w:rPr>
          <w:rFonts w:ascii="Times New Roman" w:eastAsia="Times New Roman" w:hAnsi="Times New Roman"/>
          <w:sz w:val="24"/>
          <w:szCs w:val="24"/>
          <w:lang w:eastAsia="ar-SA"/>
        </w:rPr>
      </w:pPr>
      <w:r w:rsidRPr="005A3753">
        <w:rPr>
          <w:rFonts w:ascii="Times New Roman" w:eastAsia="Times New Roman" w:hAnsi="Times New Roman"/>
          <w:sz w:val="24"/>
          <w:szCs w:val="24"/>
          <w:lang w:eastAsia="ar-SA"/>
        </w:rPr>
        <w:t>Система оплаты труда работников учреждений включает размеры окладов (должностных окладов</w:t>
      </w:r>
      <w:r w:rsidR="00E9627D" w:rsidRPr="005A3753">
        <w:rPr>
          <w:rFonts w:ascii="Times New Roman" w:eastAsia="Times New Roman" w:hAnsi="Times New Roman"/>
          <w:sz w:val="24"/>
          <w:szCs w:val="24"/>
          <w:lang w:eastAsia="ar-SA"/>
        </w:rPr>
        <w:t>), ставок заработной платы</w:t>
      </w:r>
      <w:r w:rsidRPr="005A3753">
        <w:rPr>
          <w:rFonts w:ascii="Times New Roman" w:eastAsia="Times New Roman" w:hAnsi="Times New Roman"/>
          <w:sz w:val="24"/>
          <w:szCs w:val="24"/>
          <w:lang w:eastAsia="ar-SA"/>
        </w:rPr>
        <w:t>,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187F68" w:rsidRPr="005A3753" w:rsidRDefault="00187F68" w:rsidP="00385BA6">
      <w:pPr>
        <w:numPr>
          <w:ilvl w:val="1"/>
          <w:numId w:val="20"/>
        </w:numPr>
        <w:ind w:left="0" w:firstLine="720"/>
        <w:jc w:val="both"/>
        <w:rPr>
          <w:sz w:val="24"/>
          <w:szCs w:val="24"/>
        </w:rPr>
      </w:pPr>
      <w:r w:rsidRPr="005A3753">
        <w:rPr>
          <w:sz w:val="24"/>
          <w:szCs w:val="24"/>
        </w:rPr>
        <w:t xml:space="preserve">Система оплаты труда работников учреждения устанавливается положением о </w:t>
      </w:r>
      <w:r w:rsidR="00851AE4" w:rsidRPr="005A3753">
        <w:rPr>
          <w:sz w:val="24"/>
          <w:szCs w:val="24"/>
        </w:rPr>
        <w:t xml:space="preserve">системе </w:t>
      </w:r>
      <w:r w:rsidRPr="005A3753">
        <w:rPr>
          <w:sz w:val="24"/>
          <w:szCs w:val="24"/>
        </w:rPr>
        <w:t>оплат</w:t>
      </w:r>
      <w:r w:rsidR="00851AE4" w:rsidRPr="005A3753">
        <w:rPr>
          <w:sz w:val="24"/>
          <w:szCs w:val="24"/>
        </w:rPr>
        <w:t>ы</w:t>
      </w:r>
      <w:r w:rsidRPr="005A3753">
        <w:rPr>
          <w:sz w:val="24"/>
          <w:szCs w:val="24"/>
        </w:rPr>
        <w:t xml:space="preserve"> труда работников учреждения,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w:t>
      </w:r>
    </w:p>
    <w:p w:rsidR="00C92D58" w:rsidRPr="005A3753" w:rsidRDefault="00187F68" w:rsidP="00C92D58">
      <w:pPr>
        <w:ind w:firstLine="720"/>
        <w:jc w:val="both"/>
        <w:rPr>
          <w:sz w:val="24"/>
          <w:szCs w:val="24"/>
        </w:rPr>
      </w:pPr>
      <w:r w:rsidRPr="005A3753">
        <w:rPr>
          <w:sz w:val="24"/>
          <w:szCs w:val="24"/>
        </w:rPr>
        <w:t xml:space="preserve">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w:t>
      </w:r>
      <w:r w:rsidR="00772C03" w:rsidRPr="005A3753">
        <w:rPr>
          <w:sz w:val="24"/>
          <w:szCs w:val="24"/>
        </w:rPr>
        <w:t>содержащими нормы трудового права</w:t>
      </w:r>
      <w:r w:rsidR="00DA3ECA" w:rsidRPr="005A3753">
        <w:rPr>
          <w:sz w:val="24"/>
          <w:szCs w:val="24"/>
        </w:rPr>
        <w:t>,</w:t>
      </w:r>
      <w:r w:rsidR="00772C03" w:rsidRPr="005A3753">
        <w:rPr>
          <w:sz w:val="24"/>
          <w:szCs w:val="24"/>
        </w:rPr>
        <w:t xml:space="preserve"> </w:t>
      </w:r>
      <w:r w:rsidRPr="005A3753">
        <w:rPr>
          <w:sz w:val="24"/>
          <w:szCs w:val="24"/>
        </w:rPr>
        <w:t xml:space="preserve">а также </w:t>
      </w:r>
      <w:r w:rsidR="007B043B" w:rsidRPr="005A3753">
        <w:rPr>
          <w:sz w:val="24"/>
          <w:szCs w:val="24"/>
        </w:rPr>
        <w:t>п</w:t>
      </w:r>
      <w:r w:rsidRPr="005A3753">
        <w:rPr>
          <w:sz w:val="24"/>
          <w:szCs w:val="24"/>
        </w:rPr>
        <w:t>остановление</w:t>
      </w:r>
      <w:r w:rsidR="00F07F69" w:rsidRPr="005A3753">
        <w:rPr>
          <w:sz w:val="24"/>
          <w:szCs w:val="24"/>
        </w:rPr>
        <w:t>м</w:t>
      </w:r>
      <w:r w:rsidRPr="005A3753">
        <w:rPr>
          <w:sz w:val="24"/>
          <w:szCs w:val="24"/>
        </w:rPr>
        <w:t xml:space="preserve"> Правительства Новосибирской области от 26 июня 2018 г. N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w:t>
      </w:r>
      <w:r w:rsidR="008A4B04" w:rsidRPr="005A3753">
        <w:rPr>
          <w:sz w:val="24"/>
          <w:szCs w:val="24"/>
        </w:rPr>
        <w:t xml:space="preserve">ждений Новосибирской области", </w:t>
      </w:r>
      <w:r w:rsidRPr="005A3753">
        <w:rPr>
          <w:sz w:val="24"/>
          <w:szCs w:val="24"/>
        </w:rPr>
        <w:t>на основании настоящего отраслевого тарифного соглашения.</w:t>
      </w:r>
    </w:p>
    <w:p w:rsidR="00C92D58" w:rsidRPr="00064D8A" w:rsidRDefault="00776AB7" w:rsidP="00385BA6">
      <w:pPr>
        <w:numPr>
          <w:ilvl w:val="1"/>
          <w:numId w:val="20"/>
        </w:numPr>
        <w:ind w:left="0" w:firstLine="720"/>
        <w:jc w:val="both"/>
        <w:rPr>
          <w:sz w:val="24"/>
          <w:szCs w:val="24"/>
        </w:rPr>
      </w:pPr>
      <w:r w:rsidRPr="00064D8A">
        <w:rPr>
          <w:sz w:val="24"/>
          <w:szCs w:val="24"/>
        </w:rPr>
        <w:t>Условия оплаты труда работника учреждения устанавливаются трудовым договором между руководителем учреждения и работником в соответствии с систем</w:t>
      </w:r>
      <w:r w:rsidR="00507279" w:rsidRPr="00064D8A">
        <w:rPr>
          <w:sz w:val="24"/>
          <w:szCs w:val="24"/>
        </w:rPr>
        <w:t>ой оплаты труда, установленной П</w:t>
      </w:r>
      <w:r w:rsidRPr="00064D8A">
        <w:rPr>
          <w:sz w:val="24"/>
          <w:szCs w:val="24"/>
        </w:rPr>
        <w:t>оложением об оплате труда работников учреждения.</w:t>
      </w:r>
      <w:r w:rsidR="00C92D58" w:rsidRPr="00064D8A">
        <w:rPr>
          <w:sz w:val="24"/>
          <w:szCs w:val="24"/>
        </w:rPr>
        <w:t xml:space="preserve"> </w:t>
      </w:r>
    </w:p>
    <w:p w:rsidR="00776AB7" w:rsidRPr="00064D8A" w:rsidRDefault="00C92D58" w:rsidP="00C92D58">
      <w:pPr>
        <w:jc w:val="both"/>
        <w:rPr>
          <w:sz w:val="24"/>
          <w:szCs w:val="24"/>
        </w:rPr>
      </w:pPr>
      <w:r w:rsidRPr="00064D8A">
        <w:rPr>
          <w:sz w:val="24"/>
          <w:szCs w:val="24"/>
        </w:rPr>
        <w:lastRenderedPageBreak/>
        <w:tab/>
      </w:r>
      <w:r w:rsidR="00776AB7" w:rsidRPr="00064D8A">
        <w:rPr>
          <w:sz w:val="24"/>
          <w:szCs w:val="24"/>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w:t>
      </w:r>
      <w:hyperlink r:id="rId17" w:anchor="/document/70269234/entry/48" w:history="1">
        <w:r w:rsidR="00776AB7" w:rsidRPr="00064D8A">
          <w:rPr>
            <w:sz w:val="24"/>
            <w:szCs w:val="24"/>
          </w:rPr>
          <w:t>приложением N 3</w:t>
        </w:r>
      </w:hyperlink>
      <w:r w:rsidR="00776AB7" w:rsidRPr="00064D8A">
        <w:rPr>
          <w:sz w:val="24"/>
          <w:szCs w:val="24"/>
        </w:rPr>
        <w:t> к Программе поэтапного совершенствования системы оплаты труда в государственных (муниципальных) учреждениях на 2012 - 2018 годы, утвержденной </w:t>
      </w:r>
      <w:hyperlink r:id="rId18" w:anchor="/document/70269234/entry/0" w:history="1">
        <w:r w:rsidR="00776AB7" w:rsidRPr="00064D8A">
          <w:rPr>
            <w:sz w:val="24"/>
            <w:szCs w:val="24"/>
          </w:rPr>
          <w:t>распоряжением</w:t>
        </w:r>
      </w:hyperlink>
      <w:r w:rsidR="00776AB7" w:rsidRPr="00064D8A">
        <w:rPr>
          <w:sz w:val="24"/>
          <w:szCs w:val="24"/>
        </w:rPr>
        <w:t> Правительства Российской Федерации от 26.11.2012 N 2190-р.</w:t>
      </w:r>
    </w:p>
    <w:p w:rsidR="00740B35" w:rsidRPr="002C6D23" w:rsidRDefault="00A641CB" w:rsidP="00385BA6">
      <w:pPr>
        <w:pStyle w:val="af5"/>
        <w:numPr>
          <w:ilvl w:val="1"/>
          <w:numId w:val="20"/>
        </w:numPr>
        <w:spacing w:after="0"/>
        <w:ind w:hanging="928"/>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 xml:space="preserve"> </w:t>
      </w:r>
      <w:r w:rsidR="008542BB" w:rsidRPr="002C6D23">
        <w:rPr>
          <w:rFonts w:ascii="Times New Roman" w:eastAsia="Times New Roman" w:hAnsi="Times New Roman"/>
          <w:sz w:val="24"/>
          <w:szCs w:val="24"/>
          <w:lang w:eastAsia="ar-SA"/>
        </w:rPr>
        <w:t>Оплата труда работников учреждений включает:</w:t>
      </w:r>
    </w:p>
    <w:p w:rsidR="00740B35" w:rsidRPr="002C6D23" w:rsidRDefault="00740B35" w:rsidP="00A948F8">
      <w:pPr>
        <w:numPr>
          <w:ilvl w:val="0"/>
          <w:numId w:val="11"/>
        </w:numPr>
        <w:tabs>
          <w:tab w:val="left" w:pos="851"/>
        </w:tabs>
        <w:ind w:firstLine="273"/>
        <w:rPr>
          <w:sz w:val="24"/>
          <w:szCs w:val="24"/>
        </w:rPr>
      </w:pPr>
      <w:r w:rsidRPr="002C6D23">
        <w:rPr>
          <w:sz w:val="24"/>
          <w:szCs w:val="24"/>
        </w:rPr>
        <w:t>должностные оклады (оклады), ставки заработной платы;</w:t>
      </w:r>
    </w:p>
    <w:p w:rsidR="00740B35" w:rsidRPr="002C6D23" w:rsidRDefault="00740B35" w:rsidP="00A948F8">
      <w:pPr>
        <w:numPr>
          <w:ilvl w:val="0"/>
          <w:numId w:val="11"/>
        </w:numPr>
        <w:tabs>
          <w:tab w:val="left" w:pos="851"/>
        </w:tabs>
        <w:ind w:firstLine="273"/>
        <w:rPr>
          <w:sz w:val="24"/>
          <w:szCs w:val="24"/>
        </w:rPr>
      </w:pPr>
      <w:r w:rsidRPr="002C6D23">
        <w:rPr>
          <w:sz w:val="24"/>
          <w:szCs w:val="24"/>
        </w:rPr>
        <w:t>выплаты компенсационного характера;</w:t>
      </w:r>
    </w:p>
    <w:p w:rsidR="00504A26" w:rsidRPr="002C6D23" w:rsidRDefault="00740B35" w:rsidP="00A948F8">
      <w:pPr>
        <w:numPr>
          <w:ilvl w:val="0"/>
          <w:numId w:val="11"/>
        </w:numPr>
        <w:tabs>
          <w:tab w:val="left" w:pos="851"/>
        </w:tabs>
        <w:ind w:firstLine="273"/>
        <w:rPr>
          <w:sz w:val="24"/>
          <w:szCs w:val="24"/>
        </w:rPr>
      </w:pPr>
      <w:r w:rsidRPr="002C6D23">
        <w:rPr>
          <w:sz w:val="24"/>
          <w:szCs w:val="24"/>
        </w:rPr>
        <w:t>выплаты стимулирующего характера</w:t>
      </w:r>
      <w:r w:rsidR="00504A26" w:rsidRPr="002C6D23">
        <w:rPr>
          <w:sz w:val="24"/>
          <w:szCs w:val="24"/>
        </w:rPr>
        <w:t>;</w:t>
      </w:r>
    </w:p>
    <w:p w:rsidR="00740B35" w:rsidRPr="00064D8A" w:rsidRDefault="00504A26" w:rsidP="00A948F8">
      <w:pPr>
        <w:numPr>
          <w:ilvl w:val="0"/>
          <w:numId w:val="11"/>
        </w:numPr>
        <w:tabs>
          <w:tab w:val="left" w:pos="851"/>
        </w:tabs>
        <w:ind w:firstLine="273"/>
        <w:rPr>
          <w:sz w:val="24"/>
          <w:szCs w:val="24"/>
        </w:rPr>
      </w:pPr>
      <w:r w:rsidRPr="00064D8A">
        <w:rPr>
          <w:sz w:val="24"/>
          <w:szCs w:val="24"/>
        </w:rPr>
        <w:t>выплаты по </w:t>
      </w:r>
      <w:hyperlink r:id="rId19" w:anchor="/document/7262690/entry/0" w:history="1">
        <w:r w:rsidRPr="00064D8A">
          <w:rPr>
            <w:sz w:val="24"/>
            <w:szCs w:val="24"/>
          </w:rPr>
          <w:t>районному коэффициенту</w:t>
        </w:r>
      </w:hyperlink>
      <w:r w:rsidRPr="00064D8A">
        <w:rPr>
          <w:sz w:val="24"/>
          <w:szCs w:val="24"/>
        </w:rPr>
        <w:t>.</w:t>
      </w:r>
    </w:p>
    <w:p w:rsidR="00FA5041" w:rsidRPr="002C6D23" w:rsidRDefault="0061638D" w:rsidP="00A13ECF">
      <w:pPr>
        <w:pStyle w:val="af5"/>
        <w:autoSpaceDE w:val="0"/>
        <w:autoSpaceDN w:val="0"/>
        <w:adjustRightInd w:val="0"/>
        <w:spacing w:after="0" w:line="240" w:lineRule="auto"/>
        <w:ind w:left="0"/>
        <w:jc w:val="both"/>
        <w:rPr>
          <w:rFonts w:ascii="Times New Roman" w:hAnsi="Times New Roman"/>
          <w:bCs/>
          <w:sz w:val="24"/>
          <w:szCs w:val="24"/>
          <w:lang w:eastAsia="ar-SA"/>
        </w:rPr>
      </w:pPr>
      <w:r w:rsidRPr="002C6D23">
        <w:rPr>
          <w:rFonts w:ascii="Times New Roman" w:eastAsia="Times New Roman" w:hAnsi="Times New Roman"/>
          <w:color w:val="FF0000"/>
          <w:sz w:val="24"/>
          <w:szCs w:val="24"/>
          <w:lang w:eastAsia="ar-SA"/>
        </w:rPr>
        <w:tab/>
      </w:r>
      <w:r w:rsidR="00A641CB" w:rsidRPr="002C6D23">
        <w:rPr>
          <w:rFonts w:ascii="Times New Roman" w:eastAsia="Times New Roman" w:hAnsi="Times New Roman"/>
          <w:b/>
          <w:sz w:val="24"/>
          <w:szCs w:val="24"/>
          <w:lang w:eastAsia="ar-SA"/>
        </w:rPr>
        <w:t>2.5.</w:t>
      </w:r>
      <w:r w:rsidR="00A641CB" w:rsidRPr="002C6D23">
        <w:rPr>
          <w:rFonts w:ascii="Times New Roman" w:eastAsia="Times New Roman" w:hAnsi="Times New Roman"/>
          <w:color w:val="FF0000"/>
          <w:sz w:val="24"/>
          <w:szCs w:val="24"/>
          <w:lang w:eastAsia="ar-SA"/>
        </w:rPr>
        <w:t xml:space="preserve"> </w:t>
      </w:r>
      <w:r w:rsidR="00845CEB" w:rsidRPr="002C6D23">
        <w:rPr>
          <w:rFonts w:ascii="Times New Roman" w:hAnsi="Times New Roman"/>
          <w:sz w:val="24"/>
          <w:szCs w:val="24"/>
          <w:lang w:eastAsia="ar-SA"/>
        </w:rPr>
        <w:t>Размеры должностных окладов (окладов), ставок заработной платы работников по отраслевым должностям на основе </w:t>
      </w:r>
      <w:hyperlink r:id="rId20" w:anchor="/document/5425760/entry/0" w:history="1">
        <w:r w:rsidR="00845CEB" w:rsidRPr="002C6D23">
          <w:rPr>
            <w:rFonts w:ascii="Times New Roman" w:hAnsi="Times New Roman"/>
            <w:sz w:val="24"/>
            <w:szCs w:val="24"/>
            <w:lang w:eastAsia="ar-SA"/>
          </w:rPr>
          <w:t>профессиональных квалификационных групп</w:t>
        </w:r>
      </w:hyperlink>
      <w:r w:rsidR="00845CEB" w:rsidRPr="002C6D23">
        <w:rPr>
          <w:rFonts w:ascii="Times New Roman" w:hAnsi="Times New Roman"/>
          <w:sz w:val="24"/>
          <w:szCs w:val="24"/>
          <w:lang w:eastAsia="ar-SA"/>
        </w:rPr>
        <w:t>, квалификационных уровней, уровней (подуровней) квалификаций (</w:t>
      </w:r>
      <w:r w:rsidR="00845CEB" w:rsidRPr="002C6D23">
        <w:rPr>
          <w:rFonts w:ascii="Times New Roman" w:hAnsi="Times New Roman"/>
          <w:sz w:val="24"/>
          <w:szCs w:val="24"/>
        </w:rPr>
        <w:t xml:space="preserve">утверждены </w:t>
      </w:r>
      <w:hyperlink r:id="rId21" w:history="1">
        <w:r w:rsidR="00845CEB" w:rsidRPr="002C6D23">
          <w:rPr>
            <w:rFonts w:ascii="Times New Roman" w:hAnsi="Times New Roman"/>
            <w:sz w:val="24"/>
            <w:szCs w:val="24"/>
          </w:rPr>
          <w:t>приказом</w:t>
        </w:r>
      </w:hyperlink>
      <w:r w:rsidR="00845CEB" w:rsidRPr="002C6D23">
        <w:rPr>
          <w:rFonts w:ascii="Times New Roman" w:hAnsi="Times New Roman"/>
          <w:sz w:val="24"/>
          <w:szCs w:val="24"/>
        </w:rPr>
        <w:t xml:space="preserve"> Министерства здравоохранения и социального развития РФ от 5 мая 2008 г. № 216-н)</w:t>
      </w:r>
      <w:r w:rsidR="00FA5041" w:rsidRPr="002C6D23">
        <w:rPr>
          <w:rFonts w:ascii="Times New Roman" w:hAnsi="Times New Roman"/>
          <w:bCs/>
          <w:sz w:val="24"/>
          <w:szCs w:val="24"/>
          <w:lang w:eastAsia="ar-SA"/>
        </w:rPr>
        <w:t>:</w:t>
      </w:r>
    </w:p>
    <w:p w:rsidR="007E6760" w:rsidRPr="002C6D23" w:rsidRDefault="002F63A2" w:rsidP="00A13ECF">
      <w:pPr>
        <w:pStyle w:val="af5"/>
        <w:numPr>
          <w:ilvl w:val="2"/>
          <w:numId w:val="28"/>
        </w:numPr>
        <w:autoSpaceDE w:val="0"/>
        <w:autoSpaceDN w:val="0"/>
        <w:adjustRightInd w:val="0"/>
        <w:spacing w:after="0" w:line="240" w:lineRule="auto"/>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Размеры должностных окладов руководителей структурных подразделений</w:t>
      </w:r>
      <w:r w:rsidR="007E6760" w:rsidRPr="002C6D23">
        <w:rPr>
          <w:rFonts w:ascii="Times New Roman" w:eastAsia="Times New Roman" w:hAnsi="Times New Roman"/>
          <w:sz w:val="24"/>
          <w:szCs w:val="24"/>
          <w:lang w:eastAsia="ar-SA"/>
        </w:rPr>
        <w:t>:</w:t>
      </w:r>
      <w:r w:rsidR="009A66A0" w:rsidRPr="002C6D23">
        <w:rPr>
          <w:rFonts w:ascii="Times New Roman" w:eastAsia="Times New Roman" w:hAnsi="Times New Roman"/>
          <w:sz w:val="24"/>
          <w:szCs w:val="24"/>
          <w:lang w:eastAsia="ar-SA"/>
        </w:rPr>
        <w:t xml:space="preserve"> </w:t>
      </w:r>
    </w:p>
    <w:p w:rsidR="00F36AC2" w:rsidRPr="002C6D23" w:rsidRDefault="00AA526F" w:rsidP="00A13ECF">
      <w:pPr>
        <w:pStyle w:val="ConsPlusTitle"/>
        <w:numPr>
          <w:ilvl w:val="3"/>
          <w:numId w:val="28"/>
        </w:numPr>
        <w:ind w:left="0" w:firstLine="1062"/>
        <w:jc w:val="both"/>
        <w:outlineLvl w:val="0"/>
        <w:rPr>
          <w:rFonts w:ascii="Times New Roman" w:hAnsi="Times New Roman" w:cs="Times New Roman"/>
          <w:b w:val="0"/>
          <w:sz w:val="24"/>
          <w:szCs w:val="24"/>
        </w:rPr>
      </w:pPr>
      <w:r w:rsidRPr="002C6D23">
        <w:rPr>
          <w:rFonts w:ascii="Times New Roman" w:hAnsi="Times New Roman" w:cs="Times New Roman"/>
          <w:b w:val="0"/>
          <w:sz w:val="24"/>
          <w:szCs w:val="24"/>
        </w:rPr>
        <w:t>Р</w:t>
      </w:r>
      <w:r w:rsidR="00F36AC2" w:rsidRPr="002C6D23">
        <w:rPr>
          <w:rFonts w:ascii="Times New Roman" w:hAnsi="Times New Roman" w:cs="Times New Roman"/>
          <w:b w:val="0"/>
          <w:sz w:val="24"/>
          <w:szCs w:val="24"/>
        </w:rPr>
        <w:t>азмеры должностных окладов руководителей структурных подразделений&lt;*&gt;: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718"/>
        <w:gridCol w:w="2126"/>
      </w:tblGrid>
      <w:tr w:rsidR="00CC73A6" w:rsidRPr="00692A38" w:rsidTr="006511DA">
        <w:tc>
          <w:tcPr>
            <w:tcW w:w="566" w:type="dxa"/>
          </w:tcPr>
          <w:p w:rsidR="00CC73A6" w:rsidRPr="002C6D23" w:rsidRDefault="00CC73A6" w:rsidP="00334CF9">
            <w:pPr>
              <w:widowControl w:val="0"/>
              <w:suppressAutoHyphens w:val="0"/>
              <w:autoSpaceDE w:val="0"/>
              <w:autoSpaceDN w:val="0"/>
              <w:jc w:val="center"/>
              <w:rPr>
                <w:sz w:val="24"/>
                <w:szCs w:val="24"/>
                <w:lang w:eastAsia="ru-RU"/>
              </w:rPr>
            </w:pPr>
            <w:r w:rsidRPr="002C6D23">
              <w:rPr>
                <w:sz w:val="24"/>
                <w:szCs w:val="24"/>
                <w:lang w:eastAsia="ru-RU"/>
              </w:rPr>
              <w:t>N п/п</w:t>
            </w:r>
          </w:p>
        </w:tc>
        <w:tc>
          <w:tcPr>
            <w:tcW w:w="7718" w:type="dxa"/>
            <w:vAlign w:val="center"/>
          </w:tcPr>
          <w:p w:rsidR="00CC73A6" w:rsidRPr="002C6D23" w:rsidRDefault="00CC73A6" w:rsidP="00334CF9">
            <w:pPr>
              <w:widowControl w:val="0"/>
              <w:suppressAutoHyphens w:val="0"/>
              <w:autoSpaceDE w:val="0"/>
              <w:autoSpaceDN w:val="0"/>
              <w:jc w:val="center"/>
              <w:rPr>
                <w:sz w:val="24"/>
                <w:szCs w:val="24"/>
                <w:lang w:eastAsia="ru-RU"/>
              </w:rPr>
            </w:pPr>
            <w:r w:rsidRPr="002C6D23">
              <w:rPr>
                <w:sz w:val="24"/>
                <w:szCs w:val="24"/>
                <w:lang w:eastAsia="ru-RU"/>
              </w:rPr>
              <w:t>Наименование должности</w:t>
            </w:r>
          </w:p>
        </w:tc>
        <w:tc>
          <w:tcPr>
            <w:tcW w:w="2126" w:type="dxa"/>
          </w:tcPr>
          <w:p w:rsidR="00CC73A6" w:rsidRPr="00692A38" w:rsidRDefault="00CC73A6" w:rsidP="00334CF9">
            <w:pPr>
              <w:widowControl w:val="0"/>
              <w:suppressAutoHyphens w:val="0"/>
              <w:autoSpaceDE w:val="0"/>
              <w:autoSpaceDN w:val="0"/>
              <w:jc w:val="center"/>
              <w:rPr>
                <w:sz w:val="24"/>
                <w:szCs w:val="24"/>
                <w:lang w:eastAsia="ru-RU"/>
              </w:rPr>
            </w:pPr>
            <w:r w:rsidRPr="002C6D23">
              <w:rPr>
                <w:sz w:val="24"/>
                <w:szCs w:val="24"/>
                <w:lang w:eastAsia="ru-RU"/>
              </w:rPr>
              <w:t>Должностной оклад, рублей</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1 квалификационный уровень:</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1</w:t>
            </w: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13 442</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12 496</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11 700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11 460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2 квалификационный уровень:</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2</w:t>
            </w: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w:t>
            </w:r>
            <w:r w:rsidR="00A658FD">
              <w:rPr>
                <w:sz w:val="24"/>
                <w:szCs w:val="24"/>
                <w:lang w:eastAsia="ru-RU"/>
              </w:rPr>
              <w:t>чреждения</w:t>
            </w:r>
            <w:r w:rsidRPr="00692A38">
              <w:rPr>
                <w:sz w:val="24"/>
                <w:szCs w:val="24"/>
                <w:lang w:eastAsia="ru-RU"/>
              </w:rPr>
              <w:t>.</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 группа по оплате труда руководителей</w:t>
            </w:r>
          </w:p>
        </w:tc>
        <w:tc>
          <w:tcPr>
            <w:tcW w:w="2126" w:type="dxa"/>
            <w:vAlign w:val="center"/>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13 970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12 958</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12 100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11 600</w:t>
            </w:r>
          </w:p>
        </w:tc>
      </w:tr>
    </w:tbl>
    <w:p w:rsidR="00CC73A6" w:rsidRPr="004E2166" w:rsidRDefault="00CC73A6" w:rsidP="00CC73A6">
      <w:pPr>
        <w:widowControl w:val="0"/>
        <w:suppressAutoHyphens w:val="0"/>
        <w:autoSpaceDE w:val="0"/>
        <w:autoSpaceDN w:val="0"/>
        <w:ind w:firstLine="540"/>
        <w:jc w:val="both"/>
        <w:rPr>
          <w:sz w:val="12"/>
          <w:szCs w:val="12"/>
          <w:lang w:eastAsia="ru-RU"/>
        </w:rPr>
      </w:pPr>
    </w:p>
    <w:p w:rsidR="00CC73A6" w:rsidRPr="00910E0F" w:rsidRDefault="00CC73A6" w:rsidP="004E2166">
      <w:pPr>
        <w:widowControl w:val="0"/>
        <w:suppressAutoHyphens w:val="0"/>
        <w:autoSpaceDE w:val="0"/>
        <w:autoSpaceDN w:val="0"/>
        <w:ind w:firstLine="540"/>
        <w:jc w:val="both"/>
        <w:rPr>
          <w:rFonts w:ascii="Calibri" w:hAnsi="Calibri" w:cs="Calibri"/>
          <w:sz w:val="22"/>
          <w:lang w:eastAsia="ru-RU"/>
        </w:rPr>
      </w:pPr>
      <w:r w:rsidRPr="00910E0F">
        <w:rPr>
          <w:rFonts w:ascii="Calibri" w:hAnsi="Calibri" w:cs="Calibri"/>
          <w:sz w:val="22"/>
          <w:lang w:eastAsia="ru-RU"/>
        </w:rPr>
        <w:t>--------------------------------</w:t>
      </w:r>
    </w:p>
    <w:p w:rsidR="00CC73A6" w:rsidRPr="00910E0F" w:rsidRDefault="00CC73A6" w:rsidP="004E2166">
      <w:pPr>
        <w:widowControl w:val="0"/>
        <w:suppressAutoHyphens w:val="0"/>
        <w:autoSpaceDE w:val="0"/>
        <w:autoSpaceDN w:val="0"/>
        <w:spacing w:before="220"/>
        <w:ind w:firstLine="540"/>
        <w:jc w:val="both"/>
        <w:rPr>
          <w:sz w:val="22"/>
          <w:lang w:eastAsia="ru-RU"/>
        </w:rPr>
      </w:pPr>
      <w:r w:rsidRPr="00910E0F">
        <w:rPr>
          <w:sz w:val="22"/>
          <w:lang w:eastAsia="ru-RU"/>
        </w:rPr>
        <w:lastRenderedPageBreak/>
        <w:t>&lt;**&gt; Кроме должностей руководителей структурных подразделений, отнесенных ко 2 квалификационному уровню.</w:t>
      </w:r>
    </w:p>
    <w:p w:rsidR="00CC73A6" w:rsidRPr="00D2473A" w:rsidRDefault="00CC73A6" w:rsidP="00A13ECF">
      <w:pPr>
        <w:pStyle w:val="af5"/>
        <w:widowControl w:val="0"/>
        <w:numPr>
          <w:ilvl w:val="3"/>
          <w:numId w:val="28"/>
        </w:numPr>
        <w:autoSpaceDE w:val="0"/>
        <w:autoSpaceDN w:val="0"/>
        <w:ind w:left="426" w:hanging="284"/>
        <w:jc w:val="both"/>
        <w:rPr>
          <w:rFonts w:ascii="Times New Roman" w:eastAsia="Times New Roman" w:hAnsi="Times New Roman"/>
          <w:sz w:val="24"/>
          <w:szCs w:val="24"/>
          <w:lang w:eastAsia="ar-SA"/>
        </w:rPr>
      </w:pPr>
      <w:r w:rsidRPr="00D2473A">
        <w:rPr>
          <w:rFonts w:ascii="Times New Roman" w:eastAsia="Times New Roman" w:hAnsi="Times New Roman"/>
          <w:sz w:val="24"/>
          <w:szCs w:val="24"/>
          <w:lang w:eastAsia="ar-SA"/>
        </w:rPr>
        <w:t>Размеры должностных окладов руководителей структурных 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718"/>
        <w:gridCol w:w="2126"/>
      </w:tblGrid>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N п/п</w:t>
            </w:r>
          </w:p>
        </w:tc>
        <w:tc>
          <w:tcPr>
            <w:tcW w:w="7718" w:type="dxa"/>
            <w:vAlign w:val="center"/>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Наименование должности</w:t>
            </w:r>
          </w:p>
        </w:tc>
        <w:tc>
          <w:tcPr>
            <w:tcW w:w="212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Должностной оклад, рублей</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vAlign w:val="center"/>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1 квалификационный уровень:</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1</w:t>
            </w: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w:t>
            </w:r>
            <w:r w:rsidR="00A658FD">
              <w:rPr>
                <w:sz w:val="24"/>
                <w:szCs w:val="24"/>
                <w:lang w:eastAsia="ru-RU"/>
              </w:rPr>
              <w:t xml:space="preserve">ного образования, </w:t>
            </w:r>
            <w:r w:rsidRPr="00910E0F">
              <w:rPr>
                <w:sz w:val="24"/>
                <w:szCs w:val="24"/>
                <w:lang w:eastAsia="ru-RU"/>
              </w:rPr>
              <w:t xml:space="preserve"> а также обеспечивающие предоставление услуг в сфере образования (за исключением должностей, указанных в </w:t>
            </w:r>
            <w:hyperlink r:id="rId22"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с профессиональными стандартами, для государственных учреждений Новосибирской области»</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13 442</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12 496</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11 700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11 460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2 квалификационный уровень:</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2</w:t>
            </w: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23"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vAlign w:val="center"/>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 группа по оплате труда руководителей</w:t>
            </w:r>
          </w:p>
        </w:tc>
        <w:tc>
          <w:tcPr>
            <w:tcW w:w="2126" w:type="dxa"/>
            <w:vAlign w:val="center"/>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13 970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12 958</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12 100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11 600</w:t>
            </w:r>
          </w:p>
        </w:tc>
      </w:tr>
    </w:tbl>
    <w:p w:rsidR="00CC73A6" w:rsidRPr="00910E0F" w:rsidRDefault="00CC73A6" w:rsidP="00CC73A6">
      <w:pPr>
        <w:widowControl w:val="0"/>
        <w:suppressAutoHyphens w:val="0"/>
        <w:autoSpaceDE w:val="0"/>
        <w:autoSpaceDN w:val="0"/>
        <w:ind w:firstLine="540"/>
        <w:jc w:val="both"/>
        <w:rPr>
          <w:sz w:val="28"/>
          <w:szCs w:val="28"/>
          <w:lang w:eastAsia="ru-RU"/>
        </w:rPr>
      </w:pPr>
      <w:r w:rsidRPr="00910E0F">
        <w:rPr>
          <w:sz w:val="28"/>
          <w:szCs w:val="28"/>
          <w:lang w:eastAsia="ru-RU"/>
        </w:rPr>
        <w:t>--------------------------------</w:t>
      </w:r>
    </w:p>
    <w:p w:rsidR="00CC73A6" w:rsidRPr="004E2166" w:rsidRDefault="00CC73A6" w:rsidP="004E2166">
      <w:pPr>
        <w:pStyle w:val="ConsPlusNormal"/>
        <w:spacing w:before="220"/>
        <w:ind w:firstLine="540"/>
        <w:jc w:val="both"/>
        <w:rPr>
          <w:rFonts w:ascii="Calibri" w:hAnsi="Calibri" w:cs="Calibri"/>
          <w:sz w:val="28"/>
          <w:szCs w:val="28"/>
        </w:rPr>
      </w:pPr>
      <w:r w:rsidRPr="00910E0F">
        <w:rPr>
          <w:rFonts w:ascii="Times New Roman" w:eastAsiaTheme="minorHAnsi" w:hAnsi="Times New Roman" w:cs="Times New Roman"/>
          <w:sz w:val="22"/>
          <w:szCs w:val="22"/>
        </w:rPr>
        <w:lastRenderedPageBreak/>
        <w:t xml:space="preserve">&lt;*&gt; Должность руководителя структурного подразделения вводится при наличии </w:t>
      </w:r>
      <w:r w:rsidRPr="00910E0F">
        <w:rPr>
          <w:rFonts w:ascii="Times New Roman" w:hAnsi="Times New Roman" w:cs="Times New Roman"/>
          <w:sz w:val="22"/>
          <w:szCs w:val="22"/>
        </w:rPr>
        <w:t>в подчинении не менее 3 человек.</w:t>
      </w:r>
    </w:p>
    <w:p w:rsidR="00334CF9" w:rsidRPr="003B23AF" w:rsidRDefault="00334CF9" w:rsidP="00334CF9">
      <w:pPr>
        <w:autoSpaceDE w:val="0"/>
        <w:autoSpaceDN w:val="0"/>
        <w:adjustRightInd w:val="0"/>
        <w:jc w:val="both"/>
        <w:rPr>
          <w:sz w:val="22"/>
          <w:szCs w:val="22"/>
        </w:rPr>
      </w:pPr>
    </w:p>
    <w:p w:rsidR="00334CF9" w:rsidRPr="002121D9" w:rsidRDefault="00334CF9" w:rsidP="00334CF9">
      <w:pPr>
        <w:pStyle w:val="af5"/>
        <w:autoSpaceDE w:val="0"/>
        <w:autoSpaceDN w:val="0"/>
        <w:adjustRightInd w:val="0"/>
        <w:ind w:left="0" w:firstLine="720"/>
        <w:jc w:val="both"/>
        <w:rPr>
          <w:rFonts w:ascii="Times New Roman" w:eastAsia="Times New Roman" w:hAnsi="Times New Roman"/>
          <w:sz w:val="24"/>
          <w:szCs w:val="24"/>
          <w:lang w:eastAsia="ar-SA"/>
        </w:rPr>
      </w:pPr>
      <w:r w:rsidRPr="002121D9">
        <w:rPr>
          <w:rFonts w:ascii="Times New Roman" w:hAnsi="Times New Roman"/>
          <w:sz w:val="24"/>
          <w:szCs w:val="24"/>
        </w:rPr>
        <w:t>*</w:t>
      </w:r>
      <w:r w:rsidRPr="002121D9">
        <w:rPr>
          <w:rFonts w:ascii="Times New Roman" w:eastAsia="Times New Roman" w:hAnsi="Times New Roman"/>
          <w:sz w:val="24"/>
          <w:szCs w:val="24"/>
          <w:lang w:eastAsia="ar-SA"/>
        </w:rPr>
        <w:t>Должность руководителя структурного подразделения вводится при наличии в подчинении не менее 3 человек.</w:t>
      </w:r>
    </w:p>
    <w:p w:rsidR="00CC73A6" w:rsidRPr="00884C46" w:rsidRDefault="00CC73A6" w:rsidP="00A13ECF">
      <w:pPr>
        <w:pStyle w:val="af5"/>
        <w:numPr>
          <w:ilvl w:val="3"/>
          <w:numId w:val="28"/>
        </w:numPr>
        <w:ind w:left="0" w:firstLine="709"/>
        <w:jc w:val="both"/>
        <w:rPr>
          <w:rFonts w:ascii="Times New Roman" w:hAnsi="Times New Roman"/>
          <w:bCs/>
          <w:sz w:val="24"/>
          <w:szCs w:val="24"/>
        </w:rPr>
      </w:pPr>
      <w:r w:rsidRPr="00884C46">
        <w:rPr>
          <w:rFonts w:ascii="Times New Roman" w:hAnsi="Times New Roman"/>
          <w:bCs/>
          <w:sz w:val="24"/>
          <w:szCs w:val="24"/>
        </w:rPr>
        <w:t xml:space="preserve">Размеры должностных окладов по должностям служащих, не включенным в профессиональные квалификационные группы должностей: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60"/>
        <w:gridCol w:w="2079"/>
      </w:tblGrid>
      <w:tr w:rsidR="00CC73A6" w:rsidRPr="005D69F9" w:rsidTr="00020CE4">
        <w:tc>
          <w:tcPr>
            <w:tcW w:w="817"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rPr>
                <w:sz w:val="24"/>
                <w:szCs w:val="24"/>
              </w:rPr>
            </w:pPr>
          </w:p>
        </w:tc>
        <w:tc>
          <w:tcPr>
            <w:tcW w:w="7560" w:type="dxa"/>
            <w:tcBorders>
              <w:top w:val="single" w:sz="4" w:space="0" w:color="auto"/>
              <w:left w:val="single" w:sz="4" w:space="0" w:color="auto"/>
              <w:bottom w:val="single" w:sz="4" w:space="0" w:color="auto"/>
              <w:right w:val="single" w:sz="4" w:space="0" w:color="auto"/>
            </w:tcBorders>
            <w:vAlign w:val="center"/>
          </w:tcPr>
          <w:p w:rsidR="00CC73A6" w:rsidRPr="005D69F9" w:rsidRDefault="00CC73A6" w:rsidP="00334CF9">
            <w:pPr>
              <w:autoSpaceDE w:val="0"/>
              <w:autoSpaceDN w:val="0"/>
              <w:adjustRightInd w:val="0"/>
              <w:jc w:val="center"/>
              <w:rPr>
                <w:sz w:val="24"/>
                <w:szCs w:val="24"/>
              </w:rPr>
            </w:pPr>
            <w:r w:rsidRPr="005D69F9">
              <w:rPr>
                <w:sz w:val="24"/>
                <w:szCs w:val="24"/>
              </w:rPr>
              <w:t>Наименование должности и требования к квалификации</w:t>
            </w:r>
          </w:p>
        </w:tc>
        <w:tc>
          <w:tcPr>
            <w:tcW w:w="2079"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jc w:val="center"/>
              <w:rPr>
                <w:sz w:val="24"/>
                <w:szCs w:val="24"/>
              </w:rPr>
            </w:pPr>
            <w:r w:rsidRPr="005D69F9">
              <w:rPr>
                <w:sz w:val="24"/>
                <w:szCs w:val="24"/>
              </w:rPr>
              <w:t>Должностной оклад, рублей</w:t>
            </w:r>
          </w:p>
        </w:tc>
      </w:tr>
      <w:tr w:rsidR="00CC73A6" w:rsidRPr="00324682" w:rsidTr="00020CE4">
        <w:tc>
          <w:tcPr>
            <w:tcW w:w="817"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jc w:val="center"/>
            </w:pPr>
            <w:r w:rsidRPr="005D69F9">
              <w:t>1</w:t>
            </w:r>
          </w:p>
        </w:tc>
        <w:tc>
          <w:tcPr>
            <w:tcW w:w="7560" w:type="dxa"/>
            <w:tcBorders>
              <w:top w:val="single" w:sz="4" w:space="0" w:color="auto"/>
              <w:left w:val="single" w:sz="4" w:space="0" w:color="auto"/>
              <w:bottom w:val="single" w:sz="4" w:space="0" w:color="auto"/>
              <w:right w:val="single" w:sz="4" w:space="0" w:color="auto"/>
            </w:tcBorders>
            <w:vAlign w:val="center"/>
          </w:tcPr>
          <w:p w:rsidR="00CC73A6" w:rsidRPr="005D69F9" w:rsidRDefault="00CC73A6" w:rsidP="00334CF9">
            <w:pPr>
              <w:widowControl w:val="0"/>
              <w:autoSpaceDE w:val="0"/>
              <w:autoSpaceDN w:val="0"/>
              <w:adjustRightInd w:val="0"/>
              <w:jc w:val="both"/>
            </w:pPr>
            <w:r w:rsidRPr="005D69F9">
              <w:rPr>
                <w:sz w:val="24"/>
                <w:szCs w:val="24"/>
              </w:rPr>
              <w:t>начальник отдела</w:t>
            </w:r>
            <w:r w:rsidRPr="005D69F9">
              <w:rPr>
                <w:b/>
                <w:i/>
              </w:rPr>
              <w:t xml:space="preserve"> </w:t>
            </w:r>
            <w:r w:rsidRPr="005D69F9">
              <w:rPr>
                <w:i/>
              </w:rPr>
              <w:t>(за исключением должностей, указанных в приказе Минтруда и соцразвития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r w:rsidRPr="005D69F9">
              <w:rPr>
                <w:b/>
                <w:i/>
              </w:rPr>
              <w:t xml:space="preserve"> </w:t>
            </w:r>
            <w:r w:rsidRPr="005D69F9">
              <w:t xml:space="preserve"> </w:t>
            </w:r>
          </w:p>
        </w:tc>
        <w:tc>
          <w:tcPr>
            <w:tcW w:w="2079" w:type="dxa"/>
            <w:tcBorders>
              <w:top w:val="single" w:sz="4" w:space="0" w:color="auto"/>
              <w:left w:val="single" w:sz="4" w:space="0" w:color="auto"/>
              <w:bottom w:val="single" w:sz="4" w:space="0" w:color="auto"/>
              <w:right w:val="single" w:sz="4" w:space="0" w:color="auto"/>
            </w:tcBorders>
          </w:tcPr>
          <w:p w:rsidR="00CC73A6" w:rsidRPr="000B0D48" w:rsidRDefault="00091E85" w:rsidP="00091E85">
            <w:pPr>
              <w:jc w:val="right"/>
              <w:rPr>
                <w:sz w:val="24"/>
                <w:szCs w:val="24"/>
              </w:rPr>
            </w:pPr>
            <w:r>
              <w:rPr>
                <w:sz w:val="24"/>
                <w:szCs w:val="24"/>
              </w:rPr>
              <w:t>12 903</w:t>
            </w:r>
          </w:p>
        </w:tc>
      </w:tr>
    </w:tbl>
    <w:p w:rsidR="004A7A9F" w:rsidRPr="00A658FD" w:rsidRDefault="004A7A9F" w:rsidP="004A7A9F">
      <w:pPr>
        <w:pStyle w:val="af5"/>
        <w:numPr>
          <w:ilvl w:val="2"/>
          <w:numId w:val="28"/>
        </w:numPr>
        <w:autoSpaceDE w:val="0"/>
        <w:autoSpaceDN w:val="0"/>
        <w:adjustRightInd w:val="0"/>
        <w:spacing w:after="0" w:line="240" w:lineRule="auto"/>
        <w:ind w:left="0" w:firstLine="708"/>
        <w:jc w:val="both"/>
        <w:rPr>
          <w:rFonts w:ascii="Times New Roman" w:eastAsia="Times New Roman" w:hAnsi="Times New Roman"/>
          <w:sz w:val="24"/>
          <w:szCs w:val="24"/>
          <w:lang w:eastAsia="ar-SA"/>
        </w:rPr>
      </w:pPr>
      <w:r w:rsidRPr="00A658FD">
        <w:rPr>
          <w:rFonts w:ascii="Times New Roman" w:eastAsia="Times New Roman" w:hAnsi="Times New Roman"/>
          <w:sz w:val="24"/>
          <w:szCs w:val="24"/>
          <w:lang w:eastAsia="ar-SA"/>
        </w:rPr>
        <w:t>Размеры должностных окладов заместителей руководителя структурных подразделений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структурного подразделения учреждения с учетом сложности и объема выполняемой работы.</w:t>
      </w:r>
    </w:p>
    <w:p w:rsidR="00E71CB6" w:rsidRPr="00F51CAB" w:rsidRDefault="00E71CB6" w:rsidP="00A13ECF">
      <w:pPr>
        <w:pStyle w:val="af5"/>
        <w:numPr>
          <w:ilvl w:val="2"/>
          <w:numId w:val="28"/>
        </w:numPr>
        <w:spacing w:before="120" w:after="120"/>
        <w:ind w:left="0" w:firstLine="709"/>
        <w:jc w:val="both"/>
        <w:rPr>
          <w:rFonts w:ascii="Times New Roman" w:hAnsi="Times New Roman"/>
          <w:sz w:val="24"/>
          <w:szCs w:val="24"/>
        </w:rPr>
      </w:pPr>
      <w:r w:rsidRPr="00D73EA9">
        <w:rPr>
          <w:rFonts w:ascii="Times New Roman" w:hAnsi="Times New Roman"/>
          <w:sz w:val="24"/>
          <w:szCs w:val="24"/>
        </w:rPr>
        <w:t xml:space="preserve">Размеры ставок заработной платы </w:t>
      </w:r>
      <w:r w:rsidR="009601D8" w:rsidRPr="00A658FD">
        <w:rPr>
          <w:rFonts w:ascii="Times New Roman" w:hAnsi="Times New Roman"/>
          <w:sz w:val="24"/>
          <w:szCs w:val="24"/>
        </w:rPr>
        <w:t>по должности «</w:t>
      </w:r>
      <w:r w:rsidRPr="00A658FD">
        <w:rPr>
          <w:rFonts w:ascii="Times New Roman" w:hAnsi="Times New Roman"/>
          <w:b/>
          <w:sz w:val="24"/>
          <w:szCs w:val="24"/>
        </w:rPr>
        <w:t>учител</w:t>
      </w:r>
      <w:r w:rsidR="00FA777C" w:rsidRPr="00A658FD">
        <w:rPr>
          <w:rFonts w:ascii="Times New Roman" w:hAnsi="Times New Roman"/>
          <w:b/>
          <w:sz w:val="24"/>
          <w:szCs w:val="24"/>
        </w:rPr>
        <w:t>ь»</w:t>
      </w:r>
      <w:r w:rsidRPr="008A096A">
        <w:rPr>
          <w:rFonts w:ascii="Times New Roman" w:hAnsi="Times New Roman"/>
          <w:sz w:val="24"/>
          <w:szCs w:val="24"/>
        </w:rPr>
        <w:t xml:space="preserve"> устанавливаются работодателем из расчета стоимости образовательного часа, нормы учебной нагрузки в неделю на ставку заработной платы (18 час</w:t>
      </w:r>
      <w:r w:rsidR="005535BF" w:rsidRPr="008A096A">
        <w:rPr>
          <w:rFonts w:ascii="Times New Roman" w:hAnsi="Times New Roman"/>
          <w:sz w:val="24"/>
          <w:szCs w:val="24"/>
        </w:rPr>
        <w:t>ов</w:t>
      </w:r>
      <w:r w:rsidRPr="008A096A">
        <w:rPr>
          <w:rFonts w:ascii="Times New Roman" w:hAnsi="Times New Roman"/>
          <w:sz w:val="24"/>
          <w:szCs w:val="24"/>
        </w:rPr>
        <w:t>), среднегодового количества недель в месяц 4,35 (365/12/7</w:t>
      </w:r>
      <w:r w:rsidRPr="00F51CAB">
        <w:rPr>
          <w:rFonts w:ascii="Times New Roman" w:hAnsi="Times New Roman"/>
          <w:sz w:val="24"/>
          <w:szCs w:val="24"/>
        </w:rPr>
        <w:t>=4,35).</w:t>
      </w:r>
    </w:p>
    <w:p w:rsidR="007D7B7B" w:rsidRPr="00F51CAB" w:rsidRDefault="006E5F14" w:rsidP="007D7B7B">
      <w:pPr>
        <w:pStyle w:val="af5"/>
        <w:spacing w:before="120" w:after="120"/>
        <w:ind w:left="0" w:firstLine="709"/>
        <w:jc w:val="both"/>
        <w:rPr>
          <w:rFonts w:ascii="Times New Roman" w:hAnsi="Times New Roman"/>
          <w:sz w:val="24"/>
          <w:szCs w:val="24"/>
        </w:rPr>
      </w:pPr>
      <w:r w:rsidRPr="00F51CAB">
        <w:rPr>
          <w:rFonts w:ascii="Times New Roman" w:hAnsi="Times New Roman"/>
          <w:sz w:val="24"/>
          <w:szCs w:val="24"/>
        </w:rPr>
        <w:t> </w:t>
      </w:r>
      <w:r w:rsidRPr="00993254">
        <w:rPr>
          <w:rFonts w:ascii="Times New Roman" w:hAnsi="Times New Roman"/>
          <w:sz w:val="24"/>
          <w:szCs w:val="24"/>
        </w:rPr>
        <w:t>П</w:t>
      </w:r>
      <w:r w:rsidR="007D7B7B" w:rsidRPr="00993254">
        <w:rPr>
          <w:rFonts w:ascii="Times New Roman" w:hAnsi="Times New Roman"/>
          <w:sz w:val="24"/>
          <w:szCs w:val="24"/>
        </w:rPr>
        <w:t>ри у</w:t>
      </w:r>
      <w:r w:rsidR="00750E02" w:rsidRPr="00993254">
        <w:rPr>
          <w:rFonts w:ascii="Times New Roman" w:hAnsi="Times New Roman"/>
          <w:sz w:val="24"/>
          <w:szCs w:val="24"/>
        </w:rPr>
        <w:t>становлении расчетным путем размера став</w:t>
      </w:r>
      <w:r w:rsidR="005A0E2F" w:rsidRPr="00993254">
        <w:rPr>
          <w:rFonts w:ascii="Times New Roman" w:hAnsi="Times New Roman"/>
          <w:sz w:val="24"/>
          <w:szCs w:val="24"/>
        </w:rPr>
        <w:t>ок</w:t>
      </w:r>
      <w:r w:rsidR="00750E02" w:rsidRPr="00993254">
        <w:rPr>
          <w:rFonts w:ascii="Times New Roman" w:hAnsi="Times New Roman"/>
          <w:sz w:val="24"/>
          <w:szCs w:val="24"/>
        </w:rPr>
        <w:t xml:space="preserve"> заработной платы </w:t>
      </w:r>
      <w:r w:rsidR="007D7B7B" w:rsidRPr="00993254">
        <w:rPr>
          <w:rFonts w:ascii="Times New Roman" w:hAnsi="Times New Roman"/>
          <w:sz w:val="24"/>
          <w:szCs w:val="24"/>
        </w:rPr>
        <w:t>их размеры подлежат округлению до целого рубля в сторону увеличения.</w:t>
      </w:r>
    </w:p>
    <w:p w:rsidR="00E71CB6" w:rsidRPr="00D73EA9" w:rsidRDefault="00E71CB6" w:rsidP="004A4B86">
      <w:pPr>
        <w:pStyle w:val="af5"/>
        <w:autoSpaceDE w:val="0"/>
        <w:autoSpaceDN w:val="0"/>
        <w:adjustRightInd w:val="0"/>
        <w:spacing w:after="0"/>
        <w:ind w:left="0" w:firstLine="709"/>
        <w:jc w:val="both"/>
        <w:rPr>
          <w:rFonts w:ascii="Times New Roman" w:hAnsi="Times New Roman"/>
          <w:sz w:val="24"/>
          <w:szCs w:val="24"/>
        </w:rPr>
      </w:pPr>
      <w:r w:rsidRPr="00F51CAB">
        <w:rPr>
          <w:rFonts w:ascii="Times New Roman" w:hAnsi="Times New Roman"/>
          <w:sz w:val="24"/>
          <w:szCs w:val="24"/>
        </w:rPr>
        <w:t>При этом установленная стоимость образовательного часа должна обеспечить</w:t>
      </w:r>
      <w:r w:rsidRPr="008A096A">
        <w:rPr>
          <w:rFonts w:ascii="Times New Roman" w:hAnsi="Times New Roman"/>
          <w:sz w:val="24"/>
          <w:szCs w:val="24"/>
        </w:rPr>
        <w:t xml:space="preserve"> размер ставки заработной платы учителя </w:t>
      </w:r>
      <w:r w:rsidR="005A286A" w:rsidRPr="008A096A">
        <w:rPr>
          <w:rFonts w:ascii="Times New Roman" w:hAnsi="Times New Roman"/>
          <w:sz w:val="24"/>
          <w:szCs w:val="24"/>
        </w:rPr>
        <w:t>(</w:t>
      </w:r>
      <w:r w:rsidRPr="008A096A">
        <w:rPr>
          <w:rFonts w:ascii="Times New Roman" w:hAnsi="Times New Roman"/>
          <w:sz w:val="24"/>
          <w:szCs w:val="24"/>
        </w:rPr>
        <w:t xml:space="preserve">с 18 </w:t>
      </w:r>
      <w:r w:rsidR="00674B48" w:rsidRPr="008A096A">
        <w:rPr>
          <w:rFonts w:ascii="Times New Roman" w:hAnsi="Times New Roman"/>
          <w:sz w:val="24"/>
          <w:szCs w:val="24"/>
        </w:rPr>
        <w:t xml:space="preserve">- </w:t>
      </w:r>
      <w:r w:rsidRPr="008A096A">
        <w:rPr>
          <w:rFonts w:ascii="Times New Roman" w:hAnsi="Times New Roman"/>
          <w:sz w:val="24"/>
          <w:szCs w:val="24"/>
        </w:rPr>
        <w:t>часовой уч</w:t>
      </w:r>
      <w:r w:rsidR="005A286A" w:rsidRPr="008A096A">
        <w:rPr>
          <w:rFonts w:ascii="Times New Roman" w:hAnsi="Times New Roman"/>
          <w:sz w:val="24"/>
          <w:szCs w:val="24"/>
        </w:rPr>
        <w:t>ебной нагрузкой в неделю)</w:t>
      </w:r>
      <w:r w:rsidRPr="008A096A">
        <w:rPr>
          <w:rFonts w:ascii="Times New Roman" w:hAnsi="Times New Roman"/>
          <w:sz w:val="24"/>
          <w:szCs w:val="24"/>
        </w:rPr>
        <w:t xml:space="preserve"> не менее размера оклада (ставки заработной пла</w:t>
      </w:r>
      <w:r w:rsidR="00CB4FE9">
        <w:rPr>
          <w:rFonts w:ascii="Times New Roman" w:hAnsi="Times New Roman"/>
          <w:sz w:val="24"/>
          <w:szCs w:val="24"/>
        </w:rPr>
        <w:t>ты), установленного в пункте 2.</w:t>
      </w:r>
      <w:r w:rsidR="00CB4FE9" w:rsidRPr="00985EE4">
        <w:rPr>
          <w:rFonts w:ascii="Times New Roman" w:hAnsi="Times New Roman"/>
          <w:sz w:val="24"/>
          <w:szCs w:val="24"/>
        </w:rPr>
        <w:t>5</w:t>
      </w:r>
      <w:r w:rsidRPr="00985EE4">
        <w:rPr>
          <w:rFonts w:ascii="Times New Roman" w:hAnsi="Times New Roman"/>
          <w:sz w:val="24"/>
          <w:szCs w:val="24"/>
        </w:rPr>
        <w:t>.</w:t>
      </w:r>
      <w:r w:rsidR="00E33233" w:rsidRPr="00985EE4">
        <w:rPr>
          <w:rFonts w:ascii="Times New Roman" w:hAnsi="Times New Roman"/>
          <w:sz w:val="24"/>
          <w:szCs w:val="24"/>
        </w:rPr>
        <w:t>4</w:t>
      </w:r>
      <w:r w:rsidRPr="00985EE4">
        <w:rPr>
          <w:rFonts w:ascii="Times New Roman" w:hAnsi="Times New Roman"/>
          <w:sz w:val="24"/>
          <w:szCs w:val="24"/>
        </w:rPr>
        <w:t>. по</w:t>
      </w:r>
      <w:r w:rsidRPr="008A096A">
        <w:rPr>
          <w:rFonts w:ascii="Times New Roman" w:hAnsi="Times New Roman"/>
          <w:sz w:val="24"/>
          <w:szCs w:val="24"/>
        </w:rPr>
        <w:t xml:space="preserve"> должностям, отнесенным к 4 квалификационному уровню профессиональной квалификационной группы должностей педагогических работников.</w:t>
      </w:r>
    </w:p>
    <w:p w:rsidR="00E71CB6" w:rsidRPr="00D73EA9" w:rsidRDefault="00E71CB6" w:rsidP="00E71CB6">
      <w:pPr>
        <w:suppressAutoHyphens w:val="0"/>
        <w:autoSpaceDE w:val="0"/>
        <w:autoSpaceDN w:val="0"/>
        <w:adjustRightInd w:val="0"/>
        <w:spacing w:line="276" w:lineRule="auto"/>
        <w:ind w:firstLine="720"/>
        <w:jc w:val="both"/>
        <w:rPr>
          <w:rFonts w:eastAsia="Calibri"/>
          <w:sz w:val="24"/>
          <w:szCs w:val="24"/>
          <w:lang w:eastAsia="en-US"/>
        </w:rPr>
      </w:pPr>
      <w:r w:rsidRPr="00D73EA9">
        <w:rPr>
          <w:rFonts w:eastAsia="Calibri"/>
          <w:sz w:val="24"/>
          <w:szCs w:val="24"/>
          <w:lang w:eastAsia="en-US"/>
        </w:rPr>
        <w:t xml:space="preserve">Норма часов педагогической работы педагогических работников, осуществляющих образовательный процесс, применяемая при исчислении их оплаты труда, определяется в соответствии с </w:t>
      </w:r>
      <w:hyperlink r:id="rId24" w:history="1">
        <w:r w:rsidRPr="00D73EA9">
          <w:rPr>
            <w:rFonts w:eastAsia="Calibri"/>
            <w:sz w:val="24"/>
            <w:szCs w:val="24"/>
            <w:lang w:eastAsia="en-US"/>
          </w:rPr>
          <w:t>приказом</w:t>
        </w:r>
      </w:hyperlink>
      <w:r w:rsidRPr="00D73EA9">
        <w:rPr>
          <w:rFonts w:eastAsia="Calibri"/>
          <w:sz w:val="24"/>
          <w:szCs w:val="24"/>
          <w:lang w:eastAsia="en-US"/>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32C33" w:rsidRPr="008A096A" w:rsidRDefault="00E71CB6" w:rsidP="00732C33">
      <w:pPr>
        <w:suppressAutoHyphens w:val="0"/>
        <w:autoSpaceDE w:val="0"/>
        <w:autoSpaceDN w:val="0"/>
        <w:adjustRightInd w:val="0"/>
        <w:spacing w:line="276" w:lineRule="auto"/>
        <w:ind w:firstLine="720"/>
        <w:jc w:val="both"/>
        <w:rPr>
          <w:i/>
          <w:sz w:val="24"/>
          <w:szCs w:val="24"/>
        </w:rPr>
      </w:pPr>
      <w:r w:rsidRPr="00D73EA9">
        <w:rPr>
          <w:rFonts w:eastAsia="Calibri"/>
          <w:sz w:val="24"/>
          <w:szCs w:val="24"/>
          <w:lang w:eastAsia="en-US"/>
        </w:rPr>
        <w:t xml:space="preserve">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w:t>
      </w:r>
      <w:r w:rsidRPr="00D73EA9">
        <w:rPr>
          <w:rFonts w:eastAsia="Calibri"/>
          <w:bCs/>
          <w:noProof/>
          <w:sz w:val="24"/>
          <w:szCs w:val="24"/>
          <w:lang w:eastAsia="ru-RU"/>
        </w:rPr>
        <w:t xml:space="preserve">учебному </w:t>
      </w:r>
      <w:r w:rsidRPr="008A096A">
        <w:rPr>
          <w:rFonts w:eastAsia="Calibri"/>
          <w:bCs/>
          <w:noProof/>
          <w:sz w:val="24"/>
          <w:szCs w:val="24"/>
          <w:lang w:eastAsia="ru-RU"/>
        </w:rPr>
        <w:t>пл</w:t>
      </w:r>
      <w:r w:rsidR="002B14B6" w:rsidRPr="008A096A">
        <w:rPr>
          <w:rFonts w:eastAsia="Calibri"/>
          <w:bCs/>
          <w:noProof/>
          <w:sz w:val="24"/>
          <w:szCs w:val="24"/>
          <w:lang w:eastAsia="ru-RU"/>
        </w:rPr>
        <w:t>ану образовательной организации</w:t>
      </w:r>
      <w:r w:rsidR="002B14B6" w:rsidRPr="008A096A">
        <w:rPr>
          <w:i/>
          <w:sz w:val="24"/>
          <w:szCs w:val="24"/>
        </w:rPr>
        <w:t>.</w:t>
      </w:r>
    </w:p>
    <w:p w:rsidR="00DD2D2B" w:rsidRDefault="00732C33" w:rsidP="00DD2D2B">
      <w:pPr>
        <w:suppressAutoHyphens w:val="0"/>
        <w:autoSpaceDE w:val="0"/>
        <w:autoSpaceDN w:val="0"/>
        <w:adjustRightInd w:val="0"/>
        <w:spacing w:line="276" w:lineRule="auto"/>
        <w:ind w:firstLine="720"/>
        <w:jc w:val="both"/>
        <w:rPr>
          <w:rFonts w:eastAsia="Calibri"/>
          <w:sz w:val="24"/>
          <w:szCs w:val="24"/>
          <w:lang w:eastAsia="en-US"/>
        </w:rPr>
      </w:pPr>
      <w:r w:rsidRPr="008A096A">
        <w:rPr>
          <w:rFonts w:eastAsia="Calibri"/>
          <w:sz w:val="24"/>
          <w:szCs w:val="24"/>
          <w:lang w:eastAsia="en-US"/>
        </w:rPr>
        <w:t xml:space="preserve">Оплата труда педагогических работников, осуществляющих обучение детей на дому, исчисляется исходя из ставки заработной платы, определяемой </w:t>
      </w:r>
      <w:r w:rsidR="00BB66B7" w:rsidRPr="008A096A">
        <w:rPr>
          <w:rFonts w:eastAsia="Calibri"/>
          <w:sz w:val="24"/>
          <w:szCs w:val="24"/>
          <w:lang w:eastAsia="en-US"/>
        </w:rPr>
        <w:t>по должности «учитель»</w:t>
      </w:r>
      <w:r w:rsidRPr="008A096A">
        <w:rPr>
          <w:rFonts w:eastAsia="Calibri"/>
          <w:sz w:val="24"/>
          <w:szCs w:val="24"/>
          <w:lang w:eastAsia="en-US"/>
        </w:rPr>
        <w:t xml:space="preserve"> и количества часов учебных занятий, фактически проводимых по учебному плану на дому.</w:t>
      </w:r>
      <w:r w:rsidR="00DD2D2B">
        <w:rPr>
          <w:rFonts w:eastAsia="Calibri"/>
          <w:sz w:val="24"/>
          <w:szCs w:val="24"/>
          <w:lang w:eastAsia="en-US"/>
        </w:rPr>
        <w:t xml:space="preserve">   </w:t>
      </w:r>
    </w:p>
    <w:p w:rsidR="006F6546" w:rsidRPr="006C1770" w:rsidRDefault="00DD2D2B" w:rsidP="006C1770">
      <w:pPr>
        <w:pStyle w:val="af5"/>
        <w:numPr>
          <w:ilvl w:val="2"/>
          <w:numId w:val="28"/>
        </w:numPr>
        <w:autoSpaceDE w:val="0"/>
        <w:autoSpaceDN w:val="0"/>
        <w:adjustRightInd w:val="0"/>
        <w:spacing w:after="0" w:line="240" w:lineRule="auto"/>
        <w:ind w:left="0" w:firstLine="708"/>
        <w:jc w:val="both"/>
        <w:rPr>
          <w:rFonts w:ascii="Times New Roman" w:hAnsi="Times New Roman"/>
          <w:sz w:val="24"/>
          <w:szCs w:val="24"/>
        </w:rPr>
      </w:pPr>
      <w:r w:rsidRPr="006C1770">
        <w:rPr>
          <w:sz w:val="24"/>
          <w:szCs w:val="24"/>
        </w:rPr>
        <w:t xml:space="preserve"> </w:t>
      </w:r>
      <w:r w:rsidR="006F6546" w:rsidRPr="006C1770">
        <w:rPr>
          <w:rFonts w:ascii="Times New Roman" w:hAnsi="Times New Roman"/>
          <w:sz w:val="24"/>
          <w:szCs w:val="24"/>
        </w:rPr>
        <w:t>Размеры должностных окладов  по профессионально</w:t>
      </w:r>
      <w:r w:rsidR="00C9496B" w:rsidRPr="006C1770">
        <w:rPr>
          <w:rFonts w:ascii="Times New Roman" w:hAnsi="Times New Roman"/>
          <w:sz w:val="24"/>
          <w:szCs w:val="24"/>
        </w:rPr>
        <w:t xml:space="preserve"> -</w:t>
      </w:r>
      <w:r w:rsidR="006F6546" w:rsidRPr="006C1770">
        <w:rPr>
          <w:rFonts w:ascii="Times New Roman" w:hAnsi="Times New Roman"/>
          <w:sz w:val="24"/>
          <w:szCs w:val="24"/>
        </w:rPr>
        <w:t xml:space="preserve"> квалификационной группе должностей педагогических работников: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5812"/>
        <w:gridCol w:w="2268"/>
      </w:tblGrid>
      <w:tr w:rsidR="001E10B4" w:rsidRPr="00326A75" w:rsidTr="00BB74EE">
        <w:tc>
          <w:tcPr>
            <w:tcW w:w="2268" w:type="dxa"/>
            <w:tcBorders>
              <w:top w:val="single" w:sz="4" w:space="0" w:color="auto"/>
              <w:bottom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812" w:type="dxa"/>
            <w:tcBorders>
              <w:top w:val="single" w:sz="4" w:space="0" w:color="auto"/>
              <w:left w:val="single" w:sz="4" w:space="0" w:color="auto"/>
              <w:bottom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Должности, отнесенные к квалификационным уровням</w:t>
            </w:r>
          </w:p>
        </w:tc>
        <w:tc>
          <w:tcPr>
            <w:tcW w:w="2268" w:type="dxa"/>
            <w:tcBorders>
              <w:top w:val="single" w:sz="4" w:space="0" w:color="auto"/>
              <w:left w:val="single" w:sz="4" w:space="0" w:color="auto"/>
              <w:bottom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Должностной оклад (ставка заработной платы), рублей</w:t>
            </w:r>
          </w:p>
        </w:tc>
      </w:tr>
      <w:tr w:rsidR="001E10B4" w:rsidRPr="00326A75" w:rsidTr="00BB74EE">
        <w:trPr>
          <w:trHeight w:val="1104"/>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lastRenderedPageBreak/>
              <w:t>1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 по труду,</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музыкальный руководитель,</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старший вожатый</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8E2994" w:rsidRPr="00DF2E04" w:rsidRDefault="008E2994" w:rsidP="00BE7C64">
            <w:pPr>
              <w:jc w:val="right"/>
              <w:rPr>
                <w:rFonts w:eastAsia="Calibri"/>
                <w:strike/>
                <w:sz w:val="24"/>
                <w:szCs w:val="24"/>
                <w:lang w:eastAsia="ru-RU"/>
              </w:rPr>
            </w:pPr>
            <w:r w:rsidRPr="00DF2E04">
              <w:rPr>
                <w:rFonts w:eastAsia="Calibri"/>
                <w:sz w:val="24"/>
                <w:szCs w:val="24"/>
                <w:lang w:eastAsia="ru-RU"/>
              </w:rPr>
              <w:t>10 472</w:t>
            </w:r>
          </w:p>
        </w:tc>
      </w:tr>
      <w:tr w:rsidR="001E10B4" w:rsidRPr="00326A75" w:rsidTr="00BB74EE">
        <w:trPr>
          <w:trHeight w:val="1656"/>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концертмейстер,</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 педагог-организатор,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социальный педагог, </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37389A" w:rsidRPr="00DF2E04" w:rsidRDefault="0037389A" w:rsidP="0037389A">
            <w:pPr>
              <w:jc w:val="right"/>
              <w:rPr>
                <w:lang w:eastAsia="ru-RU"/>
              </w:rPr>
            </w:pPr>
            <w:r w:rsidRPr="00DF2E04">
              <w:rPr>
                <w:rFonts w:eastAsia="Calibri"/>
                <w:sz w:val="24"/>
                <w:szCs w:val="24"/>
                <w:lang w:eastAsia="ru-RU"/>
              </w:rPr>
              <w:t>10 923</w:t>
            </w:r>
          </w:p>
        </w:tc>
      </w:tr>
      <w:tr w:rsidR="001E10B4" w:rsidRPr="00326A75" w:rsidTr="00BB74EE">
        <w:trPr>
          <w:trHeight w:val="2208"/>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Воспитатель,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педагог-психолог,</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37389A" w:rsidRPr="00DF2E04" w:rsidRDefault="0037389A" w:rsidP="00BE7C64">
            <w:pPr>
              <w:jc w:val="right"/>
              <w:rPr>
                <w:lang w:eastAsia="ru-RU"/>
              </w:rPr>
            </w:pPr>
            <w:r w:rsidRPr="00DF2E04">
              <w:rPr>
                <w:rFonts w:eastAsia="Calibri"/>
                <w:sz w:val="24"/>
                <w:szCs w:val="24"/>
                <w:lang w:eastAsia="ru-RU"/>
              </w:rPr>
              <w:t>11 242</w:t>
            </w:r>
          </w:p>
        </w:tc>
      </w:tr>
      <w:tr w:rsidR="001E10B4" w:rsidRPr="00326A75" w:rsidTr="00BB74EE">
        <w:trPr>
          <w:trHeight w:val="2760"/>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4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старший 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педагог-библиотекарь,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тьютор,</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учитель-дефектолог,</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C31F67" w:rsidRPr="00DF2E04" w:rsidRDefault="00C31F67" w:rsidP="0040553E">
            <w:pPr>
              <w:pStyle w:val="af5"/>
              <w:ind w:left="0"/>
              <w:jc w:val="right"/>
              <w:rPr>
                <w:sz w:val="24"/>
                <w:szCs w:val="24"/>
                <w:lang w:eastAsia="ru-RU"/>
              </w:rPr>
            </w:pPr>
            <w:r w:rsidRPr="00DF2E04">
              <w:rPr>
                <w:rFonts w:ascii="Times New Roman" w:hAnsi="Times New Roman"/>
                <w:sz w:val="24"/>
                <w:szCs w:val="24"/>
                <w:lang w:eastAsia="ru-RU"/>
              </w:rPr>
              <w:t>11 451</w:t>
            </w:r>
          </w:p>
        </w:tc>
      </w:tr>
    </w:tbl>
    <w:p w:rsidR="006F6546" w:rsidRPr="008F0C75" w:rsidRDefault="006F6546" w:rsidP="006F6546">
      <w:pPr>
        <w:ind w:firstLine="540"/>
        <w:jc w:val="both"/>
        <w:rPr>
          <w:sz w:val="6"/>
          <w:szCs w:val="6"/>
        </w:rPr>
      </w:pPr>
    </w:p>
    <w:p w:rsidR="00E83901" w:rsidRPr="008A096A" w:rsidRDefault="00E83901" w:rsidP="00E83901">
      <w:pPr>
        <w:pStyle w:val="ConsPlusTitle"/>
        <w:ind w:firstLine="709"/>
        <w:jc w:val="both"/>
        <w:outlineLvl w:val="0"/>
        <w:rPr>
          <w:rFonts w:ascii="Times New Roman" w:hAnsi="Times New Roman" w:cs="Times New Roman"/>
          <w:b w:val="0"/>
          <w:bCs w:val="0"/>
          <w:sz w:val="24"/>
          <w:szCs w:val="24"/>
          <w:lang w:eastAsia="ar-SA"/>
        </w:rPr>
      </w:pPr>
      <w:r w:rsidRPr="00DF2E04">
        <w:rPr>
          <w:rFonts w:ascii="Times New Roman" w:hAnsi="Times New Roman" w:cs="Times New Roman"/>
          <w:b w:val="0"/>
          <w:bCs w:val="0"/>
          <w:sz w:val="24"/>
          <w:szCs w:val="24"/>
          <w:lang w:eastAsia="ar-SA"/>
        </w:rPr>
        <w:t>Размеры должностных окладов по профессионально</w:t>
      </w:r>
      <w:r w:rsidR="00C9496B">
        <w:rPr>
          <w:rFonts w:ascii="Times New Roman" w:hAnsi="Times New Roman" w:cs="Times New Roman"/>
          <w:b w:val="0"/>
          <w:bCs w:val="0"/>
          <w:sz w:val="24"/>
          <w:szCs w:val="24"/>
          <w:lang w:eastAsia="ar-SA"/>
        </w:rPr>
        <w:t xml:space="preserve"> </w:t>
      </w:r>
      <w:r w:rsidR="00C9496B" w:rsidRPr="008A096A">
        <w:rPr>
          <w:rFonts w:ascii="Times New Roman" w:hAnsi="Times New Roman" w:cs="Times New Roman"/>
          <w:b w:val="0"/>
          <w:bCs w:val="0"/>
          <w:sz w:val="24"/>
          <w:szCs w:val="24"/>
          <w:lang w:eastAsia="ar-SA"/>
        </w:rPr>
        <w:t xml:space="preserve">- </w:t>
      </w:r>
      <w:r w:rsidRPr="008A096A">
        <w:rPr>
          <w:rFonts w:ascii="Times New Roman" w:hAnsi="Times New Roman" w:cs="Times New Roman"/>
          <w:b w:val="0"/>
          <w:bCs w:val="0"/>
          <w:sz w:val="24"/>
          <w:szCs w:val="24"/>
          <w:lang w:eastAsia="ar-SA"/>
        </w:rPr>
        <w:t>квалификационной группе должностей</w:t>
      </w:r>
      <w:r w:rsidRPr="008A096A">
        <w:rPr>
          <w:rFonts w:ascii="Times New Roman" w:hAnsi="Times New Roman" w:cs="Times New Roman"/>
          <w:bCs w:val="0"/>
          <w:sz w:val="24"/>
          <w:szCs w:val="24"/>
          <w:lang w:eastAsia="ar-SA"/>
        </w:rPr>
        <w:t xml:space="preserve"> </w:t>
      </w:r>
      <w:r w:rsidRPr="008A096A">
        <w:rPr>
          <w:rFonts w:ascii="Times New Roman" w:hAnsi="Times New Roman" w:cs="Times New Roman"/>
          <w:b w:val="0"/>
          <w:bCs w:val="0"/>
          <w:sz w:val="24"/>
          <w:szCs w:val="24"/>
          <w:lang w:eastAsia="ar-SA"/>
        </w:rPr>
        <w:t>иных педагогических работников: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7"/>
        <w:gridCol w:w="5783"/>
        <w:gridCol w:w="2268"/>
      </w:tblGrid>
      <w:tr w:rsidR="00E83901" w:rsidRPr="008A096A" w:rsidTr="00E83901">
        <w:trPr>
          <w:trHeight w:val="406"/>
        </w:trPr>
        <w:tc>
          <w:tcPr>
            <w:tcW w:w="2297" w:type="dxa"/>
            <w:tcBorders>
              <w:top w:val="single" w:sz="4" w:space="0" w:color="auto"/>
              <w:left w:val="single" w:sz="4" w:space="0" w:color="auto"/>
              <w:bottom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Квалификационные уровни</w:t>
            </w: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Должности, отнесенные</w:t>
            </w:r>
          </w:p>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к квалификационным уровням</w:t>
            </w:r>
          </w:p>
        </w:tc>
        <w:tc>
          <w:tcPr>
            <w:tcW w:w="2268" w:type="dxa"/>
            <w:tcBorders>
              <w:top w:val="single" w:sz="4" w:space="0" w:color="auto"/>
              <w:left w:val="single" w:sz="4" w:space="0" w:color="auto"/>
              <w:bottom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 xml:space="preserve">Должностной оклад, рублей </w:t>
            </w:r>
          </w:p>
        </w:tc>
      </w:tr>
      <w:tr w:rsidR="00E83901" w:rsidRPr="008A096A" w:rsidTr="00E83901">
        <w:tc>
          <w:tcPr>
            <w:tcW w:w="2297"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jc w:val="center"/>
              <w:rPr>
                <w:rFonts w:ascii="Times New Roman" w:hAnsi="Times New Roman" w:cs="Times New Roman"/>
              </w:rPr>
            </w:pP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rPr>
                <w:rFonts w:ascii="Times New Roman" w:hAnsi="Times New Roman" w:cs="Times New Roman"/>
              </w:rPr>
            </w:pPr>
            <w:r w:rsidRPr="008A096A">
              <w:rPr>
                <w:rFonts w:ascii="Times New Roman" w:hAnsi="Times New Roman" w:cs="Times New Roman"/>
              </w:rPr>
              <w:t>советник директора по воспитанию и взаимодействию с детскими общественными объединениями</w:t>
            </w:r>
          </w:p>
        </w:tc>
        <w:tc>
          <w:tcPr>
            <w:tcW w:w="2268" w:type="dxa"/>
            <w:tcBorders>
              <w:top w:val="single" w:sz="4" w:space="0" w:color="auto"/>
              <w:left w:val="single" w:sz="4" w:space="0" w:color="auto"/>
              <w:bottom w:val="single" w:sz="4" w:space="0" w:color="auto"/>
              <w:right w:val="single" w:sz="4" w:space="0" w:color="auto"/>
            </w:tcBorders>
          </w:tcPr>
          <w:p w:rsidR="00E83901" w:rsidRPr="008A096A" w:rsidRDefault="00E83901" w:rsidP="00FD374A">
            <w:pPr>
              <w:pStyle w:val="af5"/>
              <w:ind w:left="0"/>
              <w:jc w:val="right"/>
              <w:rPr>
                <w:rFonts w:ascii="Times New Roman" w:hAnsi="Times New Roman"/>
                <w:sz w:val="24"/>
                <w:szCs w:val="24"/>
                <w:lang w:eastAsia="ru-RU"/>
              </w:rPr>
            </w:pPr>
          </w:p>
          <w:p w:rsidR="00E83901" w:rsidRPr="008A096A" w:rsidRDefault="00FD374A" w:rsidP="00FD374A">
            <w:pPr>
              <w:pStyle w:val="af5"/>
              <w:ind w:left="0"/>
              <w:jc w:val="right"/>
              <w:rPr>
                <w:rFonts w:ascii="Times New Roman" w:hAnsi="Times New Roman"/>
                <w:sz w:val="24"/>
                <w:szCs w:val="24"/>
                <w:lang w:eastAsia="ru-RU"/>
              </w:rPr>
            </w:pPr>
            <w:r w:rsidRPr="008A096A">
              <w:rPr>
                <w:rFonts w:ascii="Times New Roman" w:hAnsi="Times New Roman"/>
                <w:sz w:val="24"/>
                <w:szCs w:val="24"/>
                <w:lang w:eastAsia="ru-RU"/>
              </w:rPr>
              <w:t>11 451</w:t>
            </w:r>
          </w:p>
        </w:tc>
      </w:tr>
    </w:tbl>
    <w:p w:rsidR="00F30DCB" w:rsidRPr="00F70C62" w:rsidRDefault="00E83901" w:rsidP="00F70C62">
      <w:pPr>
        <w:pStyle w:val="af5"/>
        <w:autoSpaceDE w:val="0"/>
        <w:autoSpaceDN w:val="0"/>
        <w:adjustRightInd w:val="0"/>
        <w:spacing w:after="0"/>
        <w:ind w:left="0" w:firstLine="709"/>
        <w:jc w:val="both"/>
        <w:outlineLvl w:val="0"/>
        <w:rPr>
          <w:rFonts w:ascii="Times New Roman" w:eastAsia="Times New Roman" w:hAnsi="Times New Roman"/>
          <w:sz w:val="24"/>
          <w:szCs w:val="24"/>
          <w:lang w:eastAsia="ar-SA"/>
        </w:rPr>
      </w:pPr>
      <w:r w:rsidRPr="008A096A">
        <w:rPr>
          <w:rFonts w:ascii="Times New Roman" w:eastAsia="Times New Roman" w:hAnsi="Times New Roman"/>
          <w:b/>
          <w:sz w:val="24"/>
          <w:szCs w:val="24"/>
          <w:lang w:eastAsia="ar-SA"/>
        </w:rPr>
        <w:t>2.</w:t>
      </w:r>
      <w:r w:rsidR="00E33233">
        <w:rPr>
          <w:rFonts w:ascii="Times New Roman" w:eastAsia="Times New Roman" w:hAnsi="Times New Roman"/>
          <w:b/>
          <w:sz w:val="24"/>
          <w:szCs w:val="24"/>
          <w:lang w:eastAsia="ar-SA"/>
        </w:rPr>
        <w:t>5.5</w:t>
      </w:r>
      <w:r w:rsidR="006C1770">
        <w:rPr>
          <w:rFonts w:ascii="Times New Roman" w:eastAsia="Times New Roman" w:hAnsi="Times New Roman"/>
          <w:b/>
          <w:sz w:val="24"/>
          <w:szCs w:val="24"/>
          <w:lang w:eastAsia="ar-SA"/>
        </w:rPr>
        <w:t>.</w:t>
      </w:r>
      <w:r w:rsidR="00E33233">
        <w:rPr>
          <w:rFonts w:ascii="Times New Roman" w:eastAsia="Times New Roman" w:hAnsi="Times New Roman"/>
          <w:b/>
          <w:sz w:val="24"/>
          <w:szCs w:val="24"/>
          <w:lang w:eastAsia="ar-SA"/>
        </w:rPr>
        <w:t xml:space="preserve"> </w:t>
      </w:r>
      <w:r w:rsidR="00960FF5" w:rsidRPr="008A096A">
        <w:rPr>
          <w:rFonts w:ascii="Times New Roman" w:eastAsia="Times New Roman" w:hAnsi="Times New Roman"/>
          <w:b/>
          <w:sz w:val="24"/>
          <w:szCs w:val="24"/>
          <w:lang w:eastAsia="ar-SA"/>
        </w:rPr>
        <w:t>Р</w:t>
      </w:r>
      <w:r w:rsidR="006F6546" w:rsidRPr="008A096A">
        <w:rPr>
          <w:rFonts w:ascii="Times New Roman" w:eastAsia="Times New Roman" w:hAnsi="Times New Roman"/>
          <w:sz w:val="24"/>
          <w:szCs w:val="24"/>
          <w:lang w:eastAsia="ar-SA"/>
        </w:rPr>
        <w:t>азмеры должностных окладов по профессионально</w:t>
      </w:r>
      <w:r w:rsidR="00DD2D2B" w:rsidRPr="008A096A">
        <w:rPr>
          <w:rFonts w:ascii="Times New Roman" w:eastAsia="Times New Roman" w:hAnsi="Times New Roman"/>
          <w:sz w:val="24"/>
          <w:szCs w:val="24"/>
          <w:lang w:eastAsia="ar-SA"/>
        </w:rPr>
        <w:t xml:space="preserve"> </w:t>
      </w:r>
      <w:r w:rsidR="00C9496B" w:rsidRPr="008A096A">
        <w:rPr>
          <w:rFonts w:ascii="Times New Roman" w:hAnsi="Times New Roman"/>
          <w:b/>
          <w:bCs/>
          <w:sz w:val="24"/>
          <w:szCs w:val="24"/>
          <w:lang w:eastAsia="ar-SA"/>
        </w:rPr>
        <w:t>-</w:t>
      </w:r>
      <w:r w:rsidR="006F6546" w:rsidRPr="008A096A">
        <w:rPr>
          <w:rFonts w:ascii="Times New Roman" w:eastAsia="Times New Roman" w:hAnsi="Times New Roman"/>
          <w:sz w:val="24"/>
          <w:szCs w:val="24"/>
          <w:lang w:eastAsia="ar-SA"/>
        </w:rPr>
        <w:t xml:space="preserve"> квалификационной группе должностей работников учебно-вспомогательного персонала:</w:t>
      </w:r>
      <w:r w:rsidR="006F6546" w:rsidRPr="00F8157E">
        <w:rPr>
          <w:rFonts w:ascii="Times New Roman" w:eastAsia="Times New Roman" w:hAnsi="Times New Roman"/>
          <w:sz w:val="24"/>
          <w:szCs w:val="24"/>
          <w:lang w:eastAsia="ar-SA"/>
        </w:rPr>
        <w:t xml:space="preserve"> </w:t>
      </w:r>
    </w:p>
    <w:p w:rsidR="006F6546" w:rsidRPr="00F30DCB" w:rsidRDefault="00F30DCB" w:rsidP="00F30DCB">
      <w:pPr>
        <w:autoSpaceDE w:val="0"/>
        <w:autoSpaceDN w:val="0"/>
        <w:adjustRightInd w:val="0"/>
        <w:ind w:left="709"/>
        <w:jc w:val="both"/>
        <w:outlineLvl w:val="0"/>
        <w:rPr>
          <w:i/>
          <w:sz w:val="24"/>
          <w:szCs w:val="24"/>
        </w:rPr>
      </w:pPr>
      <w:r w:rsidRPr="00F30DCB">
        <w:rPr>
          <w:b/>
          <w:sz w:val="24"/>
          <w:szCs w:val="24"/>
        </w:rPr>
        <w:t>2</w:t>
      </w:r>
      <w:r w:rsidRPr="00985EE4">
        <w:rPr>
          <w:b/>
          <w:sz w:val="24"/>
          <w:szCs w:val="24"/>
        </w:rPr>
        <w:t>.</w:t>
      </w:r>
      <w:r w:rsidR="006C1770" w:rsidRPr="00985EE4">
        <w:rPr>
          <w:b/>
          <w:sz w:val="24"/>
          <w:szCs w:val="24"/>
        </w:rPr>
        <w:t>5</w:t>
      </w:r>
      <w:r w:rsidR="00D92440" w:rsidRPr="00985EE4">
        <w:rPr>
          <w:b/>
          <w:sz w:val="24"/>
          <w:szCs w:val="24"/>
        </w:rPr>
        <w:t>.</w:t>
      </w:r>
      <w:r w:rsidR="00E33233" w:rsidRPr="00985EE4">
        <w:rPr>
          <w:b/>
          <w:sz w:val="24"/>
          <w:szCs w:val="24"/>
        </w:rPr>
        <w:t>5</w:t>
      </w:r>
      <w:r w:rsidR="00D92440" w:rsidRPr="00985EE4">
        <w:rPr>
          <w:b/>
          <w:sz w:val="24"/>
          <w:szCs w:val="24"/>
        </w:rPr>
        <w:t>.</w:t>
      </w:r>
      <w:r w:rsidR="00D92440">
        <w:rPr>
          <w:b/>
          <w:sz w:val="24"/>
          <w:szCs w:val="24"/>
        </w:rPr>
        <w:t xml:space="preserve">1. </w:t>
      </w:r>
      <w:r w:rsidR="006F6546" w:rsidRPr="00F30DCB">
        <w:rPr>
          <w:sz w:val="24"/>
          <w:szCs w:val="24"/>
        </w:rPr>
        <w:t>первого уровня:</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953"/>
        <w:gridCol w:w="1843"/>
      </w:tblGrid>
      <w:tr w:rsidR="006F6546" w:rsidRPr="005F031A" w:rsidTr="00CB13C6">
        <w:tc>
          <w:tcPr>
            <w:tcW w:w="2552" w:type="dxa"/>
            <w:tcBorders>
              <w:top w:val="single" w:sz="4" w:space="0" w:color="auto"/>
              <w:left w:val="single" w:sz="4" w:space="0" w:color="auto"/>
              <w:bottom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Должности, отнесенные к квалификационным уровням</w:t>
            </w:r>
          </w:p>
        </w:tc>
        <w:tc>
          <w:tcPr>
            <w:tcW w:w="1843" w:type="dxa"/>
            <w:tcBorders>
              <w:top w:val="single" w:sz="4" w:space="0" w:color="auto"/>
              <w:left w:val="single" w:sz="4" w:space="0" w:color="auto"/>
              <w:bottom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 xml:space="preserve">Должностной оклад, рублей </w:t>
            </w:r>
          </w:p>
        </w:tc>
      </w:tr>
      <w:tr w:rsidR="006F6546" w:rsidRPr="00443268" w:rsidTr="00CB13C6">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Вожатый</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помощник воспитателя</w:t>
            </w:r>
          </w:p>
          <w:p w:rsidR="006F6546" w:rsidRPr="00443268" w:rsidRDefault="006F6546" w:rsidP="00CE28C2">
            <w:pPr>
              <w:pStyle w:val="afe"/>
              <w:rPr>
                <w:rFonts w:ascii="Times New Roman" w:hAnsi="Times New Roman" w:cs="Times New Roman"/>
                <w:i/>
              </w:rPr>
            </w:pPr>
            <w:r w:rsidRPr="00443268">
              <w:rPr>
                <w:rFonts w:ascii="Times New Roman" w:hAnsi="Times New Roman" w:cs="Times New Roman"/>
              </w:rPr>
              <w:t>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rsidR="006B560E" w:rsidRPr="00443268" w:rsidRDefault="006B560E" w:rsidP="006B560E">
            <w:pPr>
              <w:pStyle w:val="af5"/>
              <w:ind w:left="0"/>
              <w:jc w:val="right"/>
              <w:rPr>
                <w:rFonts w:ascii="Times New Roman" w:hAnsi="Times New Roman"/>
                <w:sz w:val="24"/>
                <w:szCs w:val="24"/>
                <w:lang w:eastAsia="ru-RU"/>
              </w:rPr>
            </w:pPr>
            <w:r w:rsidRPr="00443268">
              <w:rPr>
                <w:rFonts w:ascii="Times New Roman" w:hAnsi="Times New Roman"/>
                <w:sz w:val="24"/>
                <w:szCs w:val="24"/>
                <w:lang w:eastAsia="ru-RU"/>
              </w:rPr>
              <w:t>7 810</w:t>
            </w:r>
          </w:p>
        </w:tc>
      </w:tr>
    </w:tbl>
    <w:p w:rsidR="006F6546" w:rsidRPr="00443268" w:rsidRDefault="00F30DCB" w:rsidP="00F30DCB">
      <w:pPr>
        <w:pStyle w:val="ConsPlusTitle"/>
        <w:ind w:left="1501" w:hanging="792"/>
        <w:jc w:val="both"/>
        <w:outlineLvl w:val="0"/>
        <w:rPr>
          <w:rFonts w:ascii="Times New Roman" w:hAnsi="Times New Roman" w:cs="Times New Roman"/>
          <w:b w:val="0"/>
          <w:bCs w:val="0"/>
          <w:i/>
          <w:sz w:val="24"/>
          <w:szCs w:val="24"/>
          <w:lang w:eastAsia="ar-SA"/>
        </w:rPr>
      </w:pPr>
      <w:r w:rsidRPr="00443268">
        <w:rPr>
          <w:rFonts w:ascii="Times New Roman" w:hAnsi="Times New Roman" w:cs="Times New Roman"/>
          <w:bCs w:val="0"/>
          <w:sz w:val="24"/>
          <w:szCs w:val="24"/>
          <w:lang w:eastAsia="ar-SA"/>
        </w:rPr>
        <w:t>2.</w:t>
      </w:r>
      <w:r w:rsidR="006C1770">
        <w:rPr>
          <w:rFonts w:ascii="Times New Roman" w:hAnsi="Times New Roman" w:cs="Times New Roman"/>
          <w:bCs w:val="0"/>
          <w:sz w:val="24"/>
          <w:szCs w:val="24"/>
          <w:lang w:eastAsia="ar-SA"/>
        </w:rPr>
        <w:t>5</w:t>
      </w:r>
      <w:r w:rsidR="007E147D" w:rsidRPr="00985EE4">
        <w:rPr>
          <w:rFonts w:ascii="Times New Roman" w:hAnsi="Times New Roman" w:cs="Times New Roman"/>
          <w:bCs w:val="0"/>
          <w:sz w:val="24"/>
          <w:szCs w:val="24"/>
          <w:lang w:eastAsia="ar-SA"/>
        </w:rPr>
        <w:t>.</w:t>
      </w:r>
      <w:r w:rsidR="00E33233" w:rsidRPr="00985EE4">
        <w:rPr>
          <w:rFonts w:ascii="Times New Roman" w:hAnsi="Times New Roman" w:cs="Times New Roman"/>
          <w:bCs w:val="0"/>
          <w:sz w:val="24"/>
          <w:szCs w:val="24"/>
          <w:lang w:eastAsia="ar-SA"/>
        </w:rPr>
        <w:t>5</w:t>
      </w:r>
      <w:r w:rsidR="007E147D" w:rsidRPr="00985EE4">
        <w:rPr>
          <w:rFonts w:ascii="Times New Roman" w:hAnsi="Times New Roman" w:cs="Times New Roman"/>
          <w:bCs w:val="0"/>
          <w:sz w:val="24"/>
          <w:szCs w:val="24"/>
          <w:lang w:eastAsia="ar-SA"/>
        </w:rPr>
        <w:t>.</w:t>
      </w:r>
      <w:r w:rsidR="007E147D">
        <w:rPr>
          <w:rFonts w:ascii="Times New Roman" w:hAnsi="Times New Roman" w:cs="Times New Roman"/>
          <w:bCs w:val="0"/>
          <w:sz w:val="24"/>
          <w:szCs w:val="24"/>
          <w:lang w:eastAsia="ar-SA"/>
        </w:rPr>
        <w:t>2.</w:t>
      </w:r>
      <w:r w:rsidRPr="00443268">
        <w:rPr>
          <w:rFonts w:ascii="Times New Roman" w:hAnsi="Times New Roman" w:cs="Times New Roman"/>
          <w:b w:val="0"/>
          <w:bCs w:val="0"/>
          <w:sz w:val="24"/>
          <w:szCs w:val="24"/>
          <w:lang w:eastAsia="ar-SA"/>
        </w:rPr>
        <w:t xml:space="preserve"> </w:t>
      </w:r>
      <w:r w:rsidR="006F6546" w:rsidRPr="00443268">
        <w:rPr>
          <w:rFonts w:ascii="Times New Roman" w:hAnsi="Times New Roman" w:cs="Times New Roman"/>
          <w:b w:val="0"/>
          <w:bCs w:val="0"/>
          <w:sz w:val="24"/>
          <w:szCs w:val="24"/>
          <w:lang w:eastAsia="ar-SA"/>
        </w:rPr>
        <w:t>второго уровня:</w:t>
      </w: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953"/>
        <w:gridCol w:w="1730"/>
      </w:tblGrid>
      <w:tr w:rsidR="006F6546" w:rsidRPr="00443268" w:rsidTr="00A715E4">
        <w:tc>
          <w:tcPr>
            <w:tcW w:w="2552" w:type="dxa"/>
            <w:tcBorders>
              <w:top w:val="single" w:sz="4" w:space="0" w:color="auto"/>
              <w:left w:val="single" w:sz="4" w:space="0" w:color="auto"/>
              <w:bottom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Должности, отнесенные к квалификационным уровням</w:t>
            </w:r>
          </w:p>
        </w:tc>
        <w:tc>
          <w:tcPr>
            <w:tcW w:w="1730" w:type="dxa"/>
            <w:tcBorders>
              <w:top w:val="single" w:sz="4" w:space="0" w:color="auto"/>
              <w:left w:val="single" w:sz="4" w:space="0" w:color="auto"/>
              <w:bottom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 xml:space="preserve">Должностной оклад, рублей </w:t>
            </w:r>
          </w:p>
        </w:tc>
      </w:tr>
      <w:tr w:rsidR="006F6546" w:rsidRPr="00443268" w:rsidTr="00A715E4">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Дежурный по режиму </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младший воспитатель </w:t>
            </w:r>
          </w:p>
        </w:tc>
        <w:tc>
          <w:tcPr>
            <w:tcW w:w="1730" w:type="dxa"/>
            <w:tcBorders>
              <w:top w:val="single" w:sz="4" w:space="0" w:color="auto"/>
              <w:left w:val="single" w:sz="4" w:space="0" w:color="auto"/>
              <w:bottom w:val="single" w:sz="4" w:space="0" w:color="auto"/>
              <w:right w:val="single" w:sz="4" w:space="0" w:color="auto"/>
            </w:tcBorders>
          </w:tcPr>
          <w:p w:rsidR="00CB13C6" w:rsidRPr="00443268" w:rsidRDefault="00CB13C6" w:rsidP="00CB13C6">
            <w:pPr>
              <w:pStyle w:val="af5"/>
              <w:ind w:left="0"/>
              <w:jc w:val="right"/>
              <w:rPr>
                <w:strike/>
                <w:color w:val="FF0000"/>
                <w:lang w:eastAsia="ru-RU"/>
              </w:rPr>
            </w:pPr>
            <w:r w:rsidRPr="00443268">
              <w:rPr>
                <w:rFonts w:ascii="Times New Roman" w:hAnsi="Times New Roman"/>
                <w:sz w:val="24"/>
                <w:szCs w:val="24"/>
                <w:lang w:eastAsia="ru-RU"/>
              </w:rPr>
              <w:t>8</w:t>
            </w:r>
            <w:r w:rsidR="00D92440">
              <w:rPr>
                <w:rFonts w:ascii="Times New Roman" w:hAnsi="Times New Roman"/>
                <w:sz w:val="24"/>
                <w:szCs w:val="24"/>
                <w:lang w:eastAsia="ru-RU"/>
              </w:rPr>
              <w:t xml:space="preserve"> </w:t>
            </w:r>
            <w:r w:rsidRPr="00443268">
              <w:rPr>
                <w:rFonts w:ascii="Times New Roman" w:hAnsi="Times New Roman"/>
                <w:sz w:val="24"/>
                <w:szCs w:val="24"/>
                <w:lang w:eastAsia="ru-RU"/>
              </w:rPr>
              <w:t>052</w:t>
            </w:r>
          </w:p>
        </w:tc>
      </w:tr>
      <w:tr w:rsidR="006F6546" w:rsidRPr="005F031A" w:rsidTr="00A715E4">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Диспетчер образовательного учреждения </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старший дежурный по режиму</w:t>
            </w:r>
          </w:p>
        </w:tc>
        <w:tc>
          <w:tcPr>
            <w:tcW w:w="1730" w:type="dxa"/>
            <w:tcBorders>
              <w:top w:val="single" w:sz="4" w:space="0" w:color="auto"/>
              <w:left w:val="single" w:sz="4" w:space="0" w:color="auto"/>
              <w:bottom w:val="single" w:sz="4" w:space="0" w:color="auto"/>
              <w:right w:val="single" w:sz="4" w:space="0" w:color="auto"/>
            </w:tcBorders>
          </w:tcPr>
          <w:p w:rsidR="00F80C14" w:rsidRPr="00F80C14" w:rsidRDefault="00F80C14" w:rsidP="00CE28C2">
            <w:pPr>
              <w:jc w:val="right"/>
              <w:rPr>
                <w:lang w:eastAsia="ru-RU"/>
              </w:rPr>
            </w:pPr>
            <w:r w:rsidRPr="00443268">
              <w:rPr>
                <w:rFonts w:eastAsia="Calibri"/>
                <w:sz w:val="24"/>
                <w:szCs w:val="24"/>
                <w:lang w:eastAsia="ru-RU"/>
              </w:rPr>
              <w:t>8 371</w:t>
            </w:r>
          </w:p>
        </w:tc>
      </w:tr>
    </w:tbl>
    <w:p w:rsidR="006F6546" w:rsidRPr="00FB44FE" w:rsidRDefault="006F6546" w:rsidP="006F6546">
      <w:pPr>
        <w:pStyle w:val="ConsPlusTitle"/>
        <w:jc w:val="both"/>
        <w:outlineLvl w:val="0"/>
        <w:rPr>
          <w:rFonts w:ascii="Times New Roman" w:hAnsi="Times New Roman" w:cs="Times New Roman"/>
          <w:b w:val="0"/>
          <w:bCs w:val="0"/>
          <w:sz w:val="6"/>
          <w:szCs w:val="6"/>
          <w:lang w:eastAsia="ar-SA"/>
        </w:rPr>
      </w:pPr>
    </w:p>
    <w:p w:rsidR="006F6546" w:rsidRPr="00333E3E" w:rsidRDefault="00DF2ECA" w:rsidP="00385BA6">
      <w:pPr>
        <w:pStyle w:val="ConsPlusTitle"/>
        <w:numPr>
          <w:ilvl w:val="1"/>
          <w:numId w:val="24"/>
        </w:numPr>
        <w:ind w:left="0" w:firstLine="709"/>
        <w:jc w:val="both"/>
        <w:outlineLvl w:val="0"/>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xml:space="preserve">Размеры должностных окладов по профессиональной квалификационной группе должностей работников культуры (утв. </w:t>
      </w:r>
      <w:hyperlink w:anchor="sub_0" w:history="1">
        <w:r w:rsidR="006F6546" w:rsidRPr="005F031A">
          <w:rPr>
            <w:rFonts w:ascii="Times New Roman" w:hAnsi="Times New Roman" w:cs="Times New Roman"/>
            <w:b w:val="0"/>
            <w:bCs w:val="0"/>
            <w:sz w:val="24"/>
            <w:szCs w:val="24"/>
            <w:lang w:eastAsia="ar-SA"/>
          </w:rPr>
          <w:t>приказом</w:t>
        </w:r>
      </w:hyperlink>
      <w:r w:rsidR="006F6546" w:rsidRPr="005F031A">
        <w:rPr>
          <w:rFonts w:ascii="Times New Roman" w:hAnsi="Times New Roman" w:cs="Times New Roman"/>
          <w:b w:val="0"/>
          <w:bCs w:val="0"/>
          <w:sz w:val="24"/>
          <w:szCs w:val="24"/>
          <w:lang w:eastAsia="ar-SA"/>
        </w:rPr>
        <w:t xml:space="preserve"> Министерства здравоохранения и социального развития Российской Федерации от</w:t>
      </w:r>
      <w:r w:rsidR="006F6546">
        <w:rPr>
          <w:rFonts w:ascii="Times New Roman" w:hAnsi="Times New Roman" w:cs="Times New Roman"/>
          <w:b w:val="0"/>
          <w:bCs w:val="0"/>
          <w:sz w:val="24"/>
          <w:szCs w:val="24"/>
          <w:lang w:eastAsia="ar-SA"/>
        </w:rPr>
        <w:t> </w:t>
      </w:r>
      <w:r w:rsidR="006F6546" w:rsidRPr="005F031A">
        <w:rPr>
          <w:rFonts w:ascii="Times New Roman" w:hAnsi="Times New Roman" w:cs="Times New Roman"/>
          <w:b w:val="0"/>
          <w:bCs w:val="0"/>
          <w:sz w:val="24"/>
          <w:szCs w:val="24"/>
          <w:lang w:eastAsia="ar-SA"/>
        </w:rPr>
        <w:t>31</w:t>
      </w:r>
      <w:r w:rsidR="006F6546">
        <w:rPr>
          <w:rFonts w:ascii="Times New Roman" w:hAnsi="Times New Roman" w:cs="Times New Roman"/>
          <w:b w:val="0"/>
          <w:bCs w:val="0"/>
          <w:sz w:val="24"/>
          <w:szCs w:val="24"/>
          <w:lang w:eastAsia="ar-SA"/>
        </w:rPr>
        <w:t> августа </w:t>
      </w:r>
      <w:r w:rsidR="006F6546" w:rsidRPr="005F031A">
        <w:rPr>
          <w:rFonts w:ascii="Times New Roman" w:hAnsi="Times New Roman" w:cs="Times New Roman"/>
          <w:b w:val="0"/>
          <w:bCs w:val="0"/>
          <w:sz w:val="24"/>
          <w:szCs w:val="24"/>
          <w:lang w:eastAsia="ar-SA"/>
        </w:rPr>
        <w:t>2007 г.</w:t>
      </w:r>
      <w:r w:rsidR="006F6546">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570)</w:t>
      </w:r>
      <w:r w:rsidR="006F6546" w:rsidRPr="00333E3E">
        <w:rPr>
          <w:rFonts w:ascii="Times New Roman" w:hAnsi="Times New Roman" w:cs="Times New Roman"/>
          <w:b w:val="0"/>
          <w:bCs w:val="0"/>
          <w:sz w:val="24"/>
          <w:szCs w:val="24"/>
          <w:lang w:eastAsia="ar-SA"/>
        </w:rPr>
        <w:t>:</w:t>
      </w:r>
    </w:p>
    <w:p w:rsidR="006F6546" w:rsidRPr="005F031A" w:rsidRDefault="006F6546" w:rsidP="00385BA6">
      <w:pPr>
        <w:pStyle w:val="ConsPlusTitle"/>
        <w:numPr>
          <w:ilvl w:val="2"/>
          <w:numId w:val="24"/>
        </w:numPr>
        <w:ind w:left="709" w:firstLine="0"/>
        <w:jc w:val="both"/>
        <w:outlineLvl w:val="0"/>
        <w:rPr>
          <w:rFonts w:ascii="Times New Roman" w:hAnsi="Times New Roman" w:cs="Times New Roman"/>
          <w:b w:val="0"/>
          <w:bCs w:val="0"/>
          <w:sz w:val="24"/>
          <w:szCs w:val="24"/>
          <w:lang w:eastAsia="ar-SA"/>
        </w:rPr>
      </w:pPr>
      <w:r w:rsidRPr="005F031A">
        <w:rPr>
          <w:rFonts w:ascii="Times New Roman" w:hAnsi="Times New Roman" w:cs="Times New Roman"/>
          <w:b w:val="0"/>
          <w:bCs w:val="0"/>
          <w:sz w:val="24"/>
          <w:szCs w:val="24"/>
          <w:lang w:eastAsia="ar-SA"/>
        </w:rPr>
        <w:t>Размеры должностных окладов руководящего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3119"/>
        <w:gridCol w:w="1842"/>
      </w:tblGrid>
      <w:tr w:rsidR="006F6546" w:rsidRPr="00BD4255" w:rsidTr="00CE28C2">
        <w:trPr>
          <w:tblHeader/>
        </w:trPr>
        <w:tc>
          <w:tcPr>
            <w:tcW w:w="5245" w:type="dxa"/>
            <w:tcBorders>
              <w:top w:val="single" w:sz="4" w:space="0" w:color="auto"/>
            </w:tcBorders>
            <w:vAlign w:val="center"/>
          </w:tcPr>
          <w:p w:rsidR="006F6546" w:rsidRPr="00A8310F" w:rsidRDefault="006F6546" w:rsidP="00CE28C2">
            <w:pPr>
              <w:pStyle w:val="1"/>
              <w:spacing w:before="0" w:after="0"/>
              <w:rPr>
                <w:rFonts w:ascii="Times New Roman" w:hAnsi="Times New Roman"/>
                <w:b w:val="0"/>
                <w:color w:val="auto"/>
              </w:rPr>
            </w:pPr>
            <w:r w:rsidRPr="00A8310F">
              <w:rPr>
                <w:rFonts w:ascii="Times New Roman" w:hAnsi="Times New Roman"/>
                <w:b w:val="0"/>
                <w:color w:val="auto"/>
              </w:rPr>
              <w:lastRenderedPageBreak/>
              <w:t xml:space="preserve">Должности, отнесенные к </w:t>
            </w:r>
          </w:p>
          <w:p w:rsidR="006F6546" w:rsidRPr="00A8310F" w:rsidRDefault="006F6546" w:rsidP="00CE28C2">
            <w:pPr>
              <w:pStyle w:val="1"/>
              <w:spacing w:before="0" w:after="0"/>
              <w:rPr>
                <w:rFonts w:ascii="Times New Roman" w:hAnsi="Times New Roman"/>
                <w:color w:val="auto"/>
              </w:rPr>
            </w:pPr>
            <w:r w:rsidRPr="00A8310F">
              <w:rPr>
                <w:rFonts w:ascii="Times New Roman" w:hAnsi="Times New Roman"/>
                <w:b w:val="0"/>
                <w:color w:val="auto"/>
              </w:rPr>
              <w:t>квалификационным уровням</w:t>
            </w:r>
          </w:p>
        </w:tc>
        <w:tc>
          <w:tcPr>
            <w:tcW w:w="3119" w:type="dxa"/>
            <w:tcBorders>
              <w:top w:val="single" w:sz="4" w:space="0" w:color="auto"/>
            </w:tcBorders>
          </w:tcPr>
          <w:p w:rsidR="006F6546" w:rsidRPr="00A8310F" w:rsidRDefault="006F6546" w:rsidP="00CE28C2">
            <w:pPr>
              <w:pStyle w:val="ConsPlusNormal"/>
              <w:widowControl/>
              <w:ind w:firstLine="0"/>
              <w:jc w:val="center"/>
              <w:rPr>
                <w:rFonts w:ascii="Times New Roman" w:hAnsi="Times New Roman" w:cs="Times New Roman"/>
                <w:sz w:val="24"/>
                <w:szCs w:val="24"/>
              </w:rPr>
            </w:pPr>
          </w:p>
        </w:tc>
        <w:tc>
          <w:tcPr>
            <w:tcW w:w="1842" w:type="dxa"/>
            <w:tcBorders>
              <w:top w:val="single" w:sz="4" w:space="0" w:color="auto"/>
            </w:tcBorders>
          </w:tcPr>
          <w:p w:rsidR="006F6546" w:rsidRPr="00A8310F" w:rsidRDefault="006F6546" w:rsidP="00CE28C2">
            <w:pPr>
              <w:pStyle w:val="ConsPlusNormal"/>
              <w:widowControl/>
              <w:ind w:firstLine="0"/>
              <w:jc w:val="center"/>
              <w:rPr>
                <w:rFonts w:ascii="Times New Roman" w:hAnsi="Times New Roman" w:cs="Times New Roman"/>
                <w:sz w:val="24"/>
                <w:szCs w:val="24"/>
              </w:rPr>
            </w:pPr>
            <w:r w:rsidRPr="00A8310F">
              <w:rPr>
                <w:rFonts w:ascii="Times New Roman" w:hAnsi="Times New Roman" w:cs="Times New Roman"/>
                <w:sz w:val="24"/>
                <w:szCs w:val="24"/>
              </w:rPr>
              <w:t>Должностной оклад, рублей</w:t>
            </w:r>
          </w:p>
        </w:tc>
      </w:tr>
      <w:tr w:rsidR="006F6546" w:rsidRPr="00BD4255" w:rsidTr="00CE28C2">
        <w:tc>
          <w:tcPr>
            <w:tcW w:w="5245" w:type="dxa"/>
            <w:vMerge w:val="restart"/>
            <w:tcBorders>
              <w:top w:val="single" w:sz="4" w:space="0" w:color="auto"/>
            </w:tcBorders>
          </w:tcPr>
          <w:p w:rsidR="006F6546" w:rsidRPr="00A8310F" w:rsidRDefault="006F6546" w:rsidP="00CE28C2">
            <w:pPr>
              <w:rPr>
                <w:sz w:val="24"/>
                <w:szCs w:val="24"/>
              </w:rPr>
            </w:pPr>
            <w:r w:rsidRPr="00A8310F">
              <w:rPr>
                <w:sz w:val="24"/>
                <w:szCs w:val="24"/>
              </w:rPr>
              <w:t>Звукорежиссёр</w:t>
            </w:r>
          </w:p>
        </w:tc>
        <w:tc>
          <w:tcPr>
            <w:tcW w:w="3119" w:type="dxa"/>
            <w:tcBorders>
              <w:top w:val="single" w:sz="4" w:space="0" w:color="auto"/>
            </w:tcBorders>
          </w:tcPr>
          <w:p w:rsidR="006F6546" w:rsidRPr="00A8310F" w:rsidRDefault="006F6546" w:rsidP="00CE28C2">
            <w:pPr>
              <w:jc w:val="center"/>
              <w:rPr>
                <w:sz w:val="24"/>
                <w:szCs w:val="24"/>
              </w:rPr>
            </w:pPr>
            <w:r w:rsidRPr="00A8310F">
              <w:rPr>
                <w:sz w:val="24"/>
                <w:szCs w:val="24"/>
              </w:rPr>
              <w:t>2 категория</w:t>
            </w:r>
          </w:p>
        </w:tc>
        <w:tc>
          <w:tcPr>
            <w:tcW w:w="1842" w:type="dxa"/>
            <w:tcBorders>
              <w:top w:val="single" w:sz="4" w:space="0" w:color="auto"/>
            </w:tcBorders>
          </w:tcPr>
          <w:p w:rsidR="00DD6F85" w:rsidRPr="00333E3E" w:rsidRDefault="00DD6F85" w:rsidP="00CE28C2">
            <w:pPr>
              <w:jc w:val="right"/>
              <w:rPr>
                <w:sz w:val="24"/>
                <w:szCs w:val="24"/>
              </w:rPr>
            </w:pPr>
            <w:r w:rsidRPr="00333E3E">
              <w:rPr>
                <w:sz w:val="24"/>
                <w:szCs w:val="24"/>
              </w:rPr>
              <w:t>12 870</w:t>
            </w:r>
          </w:p>
        </w:tc>
      </w:tr>
      <w:tr w:rsidR="006F6546" w:rsidRPr="00BD4255" w:rsidTr="00CE28C2">
        <w:tc>
          <w:tcPr>
            <w:tcW w:w="5245" w:type="dxa"/>
            <w:vMerge/>
          </w:tcPr>
          <w:p w:rsidR="006F6546" w:rsidRPr="00A8310F" w:rsidRDefault="006F6546" w:rsidP="00CE28C2">
            <w:pPr>
              <w:jc w:val="both"/>
              <w:rPr>
                <w:sz w:val="24"/>
                <w:szCs w:val="24"/>
              </w:rPr>
            </w:pPr>
          </w:p>
        </w:tc>
        <w:tc>
          <w:tcPr>
            <w:tcW w:w="3119" w:type="dxa"/>
          </w:tcPr>
          <w:p w:rsidR="006F6546" w:rsidRPr="00A8310F" w:rsidRDefault="006F6546" w:rsidP="00CE28C2">
            <w:pPr>
              <w:jc w:val="center"/>
              <w:rPr>
                <w:sz w:val="24"/>
                <w:szCs w:val="24"/>
              </w:rPr>
            </w:pPr>
            <w:r w:rsidRPr="00A8310F">
              <w:rPr>
                <w:sz w:val="24"/>
                <w:szCs w:val="24"/>
              </w:rPr>
              <w:t>1 категория</w:t>
            </w:r>
          </w:p>
        </w:tc>
        <w:tc>
          <w:tcPr>
            <w:tcW w:w="1842" w:type="dxa"/>
            <w:vAlign w:val="bottom"/>
          </w:tcPr>
          <w:p w:rsidR="00DD6F85" w:rsidRPr="00AA671E" w:rsidRDefault="006272F5" w:rsidP="006272F5">
            <w:pPr>
              <w:jc w:val="right"/>
              <w:rPr>
                <w:sz w:val="24"/>
                <w:szCs w:val="24"/>
              </w:rPr>
            </w:pPr>
            <w:r>
              <w:rPr>
                <w:sz w:val="24"/>
                <w:szCs w:val="24"/>
              </w:rPr>
              <w:t>13 4</w:t>
            </w:r>
            <w:r w:rsidR="00DD6F85" w:rsidRPr="00AA671E">
              <w:rPr>
                <w:sz w:val="24"/>
                <w:szCs w:val="24"/>
              </w:rPr>
              <w:t>75</w:t>
            </w:r>
          </w:p>
        </w:tc>
      </w:tr>
    </w:tbl>
    <w:p w:rsidR="006F6546" w:rsidRPr="00BD4255" w:rsidRDefault="006F6546" w:rsidP="006F6546">
      <w:pPr>
        <w:ind w:firstLine="708"/>
        <w:jc w:val="both"/>
        <w:rPr>
          <w:color w:val="FF0000"/>
          <w:sz w:val="6"/>
          <w:szCs w:val="6"/>
        </w:rPr>
      </w:pPr>
    </w:p>
    <w:p w:rsidR="006F6546" w:rsidRPr="00AA671E" w:rsidRDefault="006F6546" w:rsidP="00385BA6">
      <w:pPr>
        <w:pStyle w:val="af5"/>
        <w:numPr>
          <w:ilvl w:val="2"/>
          <w:numId w:val="24"/>
        </w:numPr>
        <w:spacing w:after="0"/>
        <w:ind w:left="0" w:firstLine="709"/>
        <w:jc w:val="both"/>
        <w:rPr>
          <w:rFonts w:ascii="Times New Roman" w:eastAsia="Times New Roman" w:hAnsi="Times New Roman"/>
          <w:sz w:val="24"/>
          <w:szCs w:val="24"/>
          <w:lang w:eastAsia="ar-SA"/>
        </w:rPr>
      </w:pPr>
      <w:r w:rsidRPr="00AA671E">
        <w:rPr>
          <w:rFonts w:ascii="Times New Roman" w:eastAsia="Times New Roman" w:hAnsi="Times New Roman"/>
          <w:sz w:val="24"/>
          <w:szCs w:val="24"/>
          <w:lang w:eastAsia="ar-SA"/>
        </w:rPr>
        <w:t>Размеры должностных окладов работников ведущего звена: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2"/>
        <w:gridCol w:w="3119"/>
        <w:gridCol w:w="2126"/>
      </w:tblGrid>
      <w:tr w:rsidR="006F6546" w:rsidRPr="00E04290" w:rsidTr="00B04FCC">
        <w:trPr>
          <w:cantSplit/>
        </w:trPr>
        <w:tc>
          <w:tcPr>
            <w:tcW w:w="709"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 п/п</w:t>
            </w:r>
          </w:p>
        </w:tc>
        <w:tc>
          <w:tcPr>
            <w:tcW w:w="4252" w:type="dxa"/>
            <w:tcBorders>
              <w:top w:val="single" w:sz="4" w:space="0" w:color="auto"/>
            </w:tcBorders>
            <w:vAlign w:val="center"/>
          </w:tcPr>
          <w:p w:rsidR="006F6546" w:rsidRPr="00E04290" w:rsidRDefault="006F6546" w:rsidP="00CE28C2">
            <w:pPr>
              <w:pStyle w:val="1"/>
              <w:spacing w:before="0" w:after="0"/>
              <w:rPr>
                <w:rFonts w:ascii="Times New Roman" w:hAnsi="Times New Roman"/>
                <w:b w:val="0"/>
                <w:color w:val="auto"/>
              </w:rPr>
            </w:pPr>
            <w:r w:rsidRPr="00E04290">
              <w:rPr>
                <w:rFonts w:ascii="Times New Roman" w:hAnsi="Times New Roman"/>
                <w:b w:val="0"/>
                <w:color w:val="auto"/>
              </w:rPr>
              <w:t xml:space="preserve">Должности, отнесенные к </w:t>
            </w:r>
          </w:p>
          <w:p w:rsidR="006F6546" w:rsidRPr="00E04290" w:rsidRDefault="006F6546" w:rsidP="00CE28C2">
            <w:pPr>
              <w:pStyle w:val="ConsPlusNormal"/>
              <w:widowControl/>
              <w:ind w:firstLine="0"/>
              <w:jc w:val="center"/>
              <w:rPr>
                <w:rFonts w:ascii="Times New Roman" w:hAnsi="Times New Roman" w:cs="Times New Roman"/>
                <w:bCs/>
                <w:sz w:val="24"/>
                <w:szCs w:val="24"/>
              </w:rPr>
            </w:pPr>
            <w:r w:rsidRPr="00E04290">
              <w:rPr>
                <w:rFonts w:ascii="Times New Roman" w:hAnsi="Times New Roman" w:cs="Times New Roman"/>
                <w:bCs/>
                <w:sz w:val="24"/>
                <w:szCs w:val="24"/>
              </w:rPr>
              <w:t>квалификационным уровням</w:t>
            </w:r>
          </w:p>
        </w:tc>
        <w:tc>
          <w:tcPr>
            <w:tcW w:w="3119"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p>
        </w:tc>
        <w:tc>
          <w:tcPr>
            <w:tcW w:w="2126"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Должностной оклад, рублей</w:t>
            </w:r>
          </w:p>
        </w:tc>
      </w:tr>
      <w:tr w:rsidR="006F6546" w:rsidRPr="00D34839" w:rsidTr="00B04FCC">
        <w:trPr>
          <w:cantSplit/>
        </w:trPr>
        <w:tc>
          <w:tcPr>
            <w:tcW w:w="709" w:type="dxa"/>
            <w:vMerge w:val="restart"/>
            <w:tcBorders>
              <w:top w:val="single" w:sz="4" w:space="0" w:color="auto"/>
            </w:tcBorders>
          </w:tcPr>
          <w:p w:rsidR="006F6546" w:rsidRPr="00D34839" w:rsidRDefault="006F6546" w:rsidP="00CE28C2">
            <w:pPr>
              <w:jc w:val="center"/>
              <w:rPr>
                <w:sz w:val="24"/>
                <w:szCs w:val="24"/>
              </w:rPr>
            </w:pPr>
            <w:r w:rsidRPr="00D34839">
              <w:rPr>
                <w:sz w:val="24"/>
                <w:szCs w:val="24"/>
              </w:rPr>
              <w:t>1</w:t>
            </w:r>
          </w:p>
        </w:tc>
        <w:tc>
          <w:tcPr>
            <w:tcW w:w="4252" w:type="dxa"/>
            <w:vMerge w:val="restart"/>
            <w:tcBorders>
              <w:top w:val="single" w:sz="4" w:space="0" w:color="auto"/>
            </w:tcBorders>
          </w:tcPr>
          <w:p w:rsidR="006F6546" w:rsidRPr="00D34839" w:rsidRDefault="006F6546" w:rsidP="00CE28C2">
            <w:pPr>
              <w:rPr>
                <w:bCs/>
                <w:sz w:val="24"/>
                <w:szCs w:val="24"/>
                <w:lang w:eastAsia="ru-RU"/>
              </w:rPr>
            </w:pPr>
            <w:r w:rsidRPr="00D34839">
              <w:rPr>
                <w:bCs/>
                <w:sz w:val="24"/>
                <w:szCs w:val="24"/>
                <w:lang w:eastAsia="ru-RU"/>
              </w:rPr>
              <w:t>Художник по свету</w:t>
            </w:r>
          </w:p>
        </w:tc>
        <w:tc>
          <w:tcPr>
            <w:tcW w:w="3119" w:type="dxa"/>
            <w:tcBorders>
              <w:top w:val="single" w:sz="4" w:space="0" w:color="auto"/>
            </w:tcBorders>
          </w:tcPr>
          <w:p w:rsidR="006F6546" w:rsidRPr="00D34839" w:rsidRDefault="006F6546" w:rsidP="00CE28C2">
            <w:pPr>
              <w:jc w:val="center"/>
              <w:rPr>
                <w:sz w:val="24"/>
                <w:szCs w:val="24"/>
              </w:rPr>
            </w:pPr>
            <w:r w:rsidRPr="00D34839">
              <w:rPr>
                <w:sz w:val="24"/>
                <w:szCs w:val="24"/>
              </w:rPr>
              <w:t>2 категория</w:t>
            </w:r>
          </w:p>
        </w:tc>
        <w:tc>
          <w:tcPr>
            <w:tcW w:w="2126" w:type="dxa"/>
            <w:tcBorders>
              <w:top w:val="single" w:sz="4" w:space="0" w:color="auto"/>
            </w:tcBorders>
          </w:tcPr>
          <w:p w:rsidR="00673D2B" w:rsidRPr="00D34839" w:rsidRDefault="00673D2B" w:rsidP="00CE28C2">
            <w:pPr>
              <w:jc w:val="right"/>
              <w:rPr>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vAlign w:val="bottom"/>
          </w:tcPr>
          <w:p w:rsidR="00673D2B" w:rsidRPr="00D34839" w:rsidRDefault="00673D2B" w:rsidP="00CE28C2">
            <w:pPr>
              <w:jc w:val="right"/>
              <w:rPr>
                <w:strike/>
                <w:color w:val="FF0000"/>
                <w:sz w:val="24"/>
                <w:szCs w:val="24"/>
              </w:rPr>
            </w:pPr>
            <w:r w:rsidRPr="00D34839">
              <w:rPr>
                <w:sz w:val="24"/>
                <w:szCs w:val="24"/>
              </w:rPr>
              <w:t>12 870</w:t>
            </w:r>
          </w:p>
        </w:tc>
      </w:tr>
      <w:tr w:rsidR="006F6546" w:rsidRPr="00D34839" w:rsidTr="00B04FCC">
        <w:trPr>
          <w:cantSplit/>
          <w:trHeight w:val="264"/>
        </w:trPr>
        <w:tc>
          <w:tcPr>
            <w:tcW w:w="709" w:type="dxa"/>
            <w:vMerge/>
            <w:tcBorders>
              <w:bottom w:val="single" w:sz="4" w:space="0" w:color="auto"/>
            </w:tcBorders>
          </w:tcPr>
          <w:p w:rsidR="006F6546" w:rsidRPr="00D34839" w:rsidRDefault="006F6546" w:rsidP="00CE28C2">
            <w:pPr>
              <w:rPr>
                <w:color w:val="FF0000"/>
                <w:sz w:val="24"/>
                <w:szCs w:val="24"/>
              </w:rPr>
            </w:pPr>
          </w:p>
        </w:tc>
        <w:tc>
          <w:tcPr>
            <w:tcW w:w="4252" w:type="dxa"/>
            <w:vMerge/>
            <w:tcBorders>
              <w:bottom w:val="single" w:sz="4" w:space="0" w:color="auto"/>
            </w:tcBorders>
          </w:tcPr>
          <w:p w:rsidR="006F6546" w:rsidRPr="00D34839" w:rsidRDefault="006F6546" w:rsidP="00CE28C2">
            <w:pPr>
              <w:jc w:val="both"/>
              <w:rPr>
                <w:color w:val="FF0000"/>
                <w:sz w:val="24"/>
                <w:szCs w:val="24"/>
              </w:rPr>
            </w:pPr>
          </w:p>
        </w:tc>
        <w:tc>
          <w:tcPr>
            <w:tcW w:w="3119" w:type="dxa"/>
            <w:tcBorders>
              <w:bottom w:val="single" w:sz="4" w:space="0" w:color="auto"/>
            </w:tcBorders>
          </w:tcPr>
          <w:p w:rsidR="009F34C0" w:rsidRPr="00D34839" w:rsidRDefault="009F34C0" w:rsidP="00CE28C2">
            <w:pPr>
              <w:jc w:val="center"/>
              <w:rPr>
                <w:sz w:val="24"/>
                <w:szCs w:val="24"/>
              </w:rPr>
            </w:pPr>
            <w:r w:rsidRPr="00D34839">
              <w:rPr>
                <w:sz w:val="24"/>
                <w:szCs w:val="24"/>
              </w:rPr>
              <w:t>высшая категория</w:t>
            </w:r>
          </w:p>
        </w:tc>
        <w:tc>
          <w:tcPr>
            <w:tcW w:w="2126" w:type="dxa"/>
            <w:tcBorders>
              <w:bottom w:val="single" w:sz="4" w:space="0" w:color="auto"/>
            </w:tcBorders>
            <w:vAlign w:val="bottom"/>
          </w:tcPr>
          <w:p w:rsidR="00FD5798" w:rsidRPr="00D34839" w:rsidRDefault="00A508B7" w:rsidP="00CE28C2">
            <w:pPr>
              <w:jc w:val="right"/>
              <w:rPr>
                <w:sz w:val="24"/>
                <w:szCs w:val="24"/>
              </w:rPr>
            </w:pPr>
            <w:r w:rsidRPr="00D34839">
              <w:rPr>
                <w:sz w:val="24"/>
                <w:szCs w:val="24"/>
              </w:rPr>
              <w:t>13 475</w:t>
            </w:r>
          </w:p>
        </w:tc>
      </w:tr>
      <w:tr w:rsidR="006F6546" w:rsidRPr="00D34839" w:rsidTr="00B04FCC">
        <w:trPr>
          <w:cantSplit/>
        </w:trPr>
        <w:tc>
          <w:tcPr>
            <w:tcW w:w="709" w:type="dxa"/>
            <w:vMerge w:val="restart"/>
            <w:tcBorders>
              <w:top w:val="single" w:sz="4" w:space="0" w:color="auto"/>
            </w:tcBorders>
          </w:tcPr>
          <w:p w:rsidR="006F6546" w:rsidRPr="00D34839" w:rsidRDefault="006F6546" w:rsidP="00CE28C2">
            <w:pPr>
              <w:jc w:val="center"/>
              <w:rPr>
                <w:sz w:val="24"/>
                <w:szCs w:val="24"/>
              </w:rPr>
            </w:pPr>
            <w:r w:rsidRPr="00D34839">
              <w:rPr>
                <w:sz w:val="24"/>
                <w:szCs w:val="24"/>
              </w:rPr>
              <w:t>2</w:t>
            </w:r>
          </w:p>
        </w:tc>
        <w:tc>
          <w:tcPr>
            <w:tcW w:w="4252" w:type="dxa"/>
            <w:vMerge w:val="restart"/>
            <w:tcBorders>
              <w:top w:val="single" w:sz="4" w:space="0" w:color="auto"/>
            </w:tcBorders>
          </w:tcPr>
          <w:p w:rsidR="006F6546" w:rsidRPr="00D34839" w:rsidRDefault="006F6546" w:rsidP="00CE28C2">
            <w:pPr>
              <w:rPr>
                <w:sz w:val="24"/>
                <w:szCs w:val="24"/>
              </w:rPr>
            </w:pPr>
            <w:r w:rsidRPr="00D34839">
              <w:rPr>
                <w:sz w:val="24"/>
                <w:szCs w:val="24"/>
              </w:rPr>
              <w:t>Библиотекарь</w:t>
            </w:r>
          </w:p>
        </w:tc>
        <w:tc>
          <w:tcPr>
            <w:tcW w:w="3119" w:type="dxa"/>
            <w:tcBorders>
              <w:top w:val="single" w:sz="4" w:space="0" w:color="auto"/>
            </w:tcBorders>
          </w:tcPr>
          <w:p w:rsidR="006F6546" w:rsidRPr="00D34839" w:rsidRDefault="006F6546" w:rsidP="00CE28C2">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2126" w:type="dxa"/>
            <w:tcBorders>
              <w:top w:val="single" w:sz="4" w:space="0" w:color="auto"/>
            </w:tcBorders>
            <w:vAlign w:val="bottom"/>
          </w:tcPr>
          <w:p w:rsidR="00A508B7" w:rsidRPr="00D34839" w:rsidRDefault="00A508B7" w:rsidP="00CE28C2">
            <w:pPr>
              <w:jc w:val="right"/>
              <w:rPr>
                <w:strike/>
                <w:color w:val="FF0000"/>
                <w:sz w:val="24"/>
                <w:szCs w:val="24"/>
              </w:rPr>
            </w:pPr>
            <w:r w:rsidRPr="00D34839">
              <w:rPr>
                <w:sz w:val="24"/>
                <w:szCs w:val="24"/>
              </w:rPr>
              <w:t>11 770</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2 категория</w:t>
            </w:r>
          </w:p>
        </w:tc>
        <w:tc>
          <w:tcPr>
            <w:tcW w:w="2126" w:type="dxa"/>
            <w:vAlign w:val="bottom"/>
          </w:tcPr>
          <w:p w:rsidR="00A508B7" w:rsidRPr="00D34839" w:rsidRDefault="00A508B7" w:rsidP="00CE28C2">
            <w:pPr>
              <w:jc w:val="right"/>
              <w:rPr>
                <w:strike/>
                <w:color w:val="FF0000"/>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vAlign w:val="bottom"/>
          </w:tcPr>
          <w:p w:rsidR="004A6EE6" w:rsidRPr="00D34839" w:rsidRDefault="004A6EE6" w:rsidP="00CE28C2">
            <w:pPr>
              <w:jc w:val="right"/>
              <w:rPr>
                <w:sz w:val="24"/>
                <w:szCs w:val="24"/>
              </w:rPr>
            </w:pPr>
            <w:r w:rsidRPr="00D34839">
              <w:rPr>
                <w:sz w:val="24"/>
                <w:szCs w:val="24"/>
              </w:rPr>
              <w:t>12 870</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ведущий</w:t>
            </w:r>
          </w:p>
        </w:tc>
        <w:tc>
          <w:tcPr>
            <w:tcW w:w="2126" w:type="dxa"/>
            <w:vAlign w:val="bottom"/>
          </w:tcPr>
          <w:p w:rsidR="004A6EE6" w:rsidRPr="00D34839" w:rsidRDefault="004A6EE6" w:rsidP="00CE28C2">
            <w:pPr>
              <w:jc w:val="right"/>
              <w:rPr>
                <w:strike/>
                <w:color w:val="FF0000"/>
                <w:sz w:val="24"/>
                <w:szCs w:val="24"/>
              </w:rPr>
            </w:pPr>
            <w:r w:rsidRPr="00D34839">
              <w:rPr>
                <w:sz w:val="24"/>
                <w:szCs w:val="24"/>
              </w:rPr>
              <w:t>13 475</w:t>
            </w:r>
          </w:p>
        </w:tc>
      </w:tr>
      <w:tr w:rsidR="006F6546" w:rsidRPr="00D34839" w:rsidTr="00B04FCC">
        <w:trPr>
          <w:cantSplit/>
        </w:trPr>
        <w:tc>
          <w:tcPr>
            <w:tcW w:w="709" w:type="dxa"/>
            <w:vMerge w:val="restart"/>
          </w:tcPr>
          <w:p w:rsidR="006F6546" w:rsidRPr="00D34839" w:rsidRDefault="006F6546" w:rsidP="00CE28C2">
            <w:pPr>
              <w:jc w:val="center"/>
              <w:rPr>
                <w:sz w:val="24"/>
                <w:szCs w:val="24"/>
              </w:rPr>
            </w:pPr>
            <w:r w:rsidRPr="00D34839">
              <w:rPr>
                <w:sz w:val="24"/>
                <w:szCs w:val="24"/>
              </w:rPr>
              <w:t>3</w:t>
            </w:r>
          </w:p>
        </w:tc>
        <w:tc>
          <w:tcPr>
            <w:tcW w:w="4252" w:type="dxa"/>
            <w:vMerge w:val="restart"/>
            <w:vAlign w:val="center"/>
          </w:tcPr>
          <w:p w:rsidR="006F6546" w:rsidRPr="00D34839" w:rsidRDefault="006F6546" w:rsidP="00CE28C2">
            <w:pPr>
              <w:rPr>
                <w:sz w:val="24"/>
                <w:szCs w:val="24"/>
              </w:rPr>
            </w:pPr>
            <w:r w:rsidRPr="00D34839">
              <w:rPr>
                <w:sz w:val="24"/>
                <w:szCs w:val="24"/>
              </w:rPr>
              <w:t>Звукооператор</w:t>
            </w:r>
          </w:p>
        </w:tc>
        <w:tc>
          <w:tcPr>
            <w:tcW w:w="3119" w:type="dxa"/>
          </w:tcPr>
          <w:p w:rsidR="006F6546" w:rsidRPr="00D34839" w:rsidRDefault="006F6546" w:rsidP="00CE28C2">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2126" w:type="dxa"/>
          </w:tcPr>
          <w:p w:rsidR="004A6EE6" w:rsidRPr="00D34839" w:rsidRDefault="004A6EE6" w:rsidP="004A6EE6">
            <w:pPr>
              <w:jc w:val="right"/>
              <w:rPr>
                <w:strike/>
                <w:color w:val="FF0000"/>
                <w:sz w:val="24"/>
                <w:szCs w:val="24"/>
              </w:rPr>
            </w:pPr>
            <w:r w:rsidRPr="00D34839">
              <w:rPr>
                <w:sz w:val="24"/>
                <w:szCs w:val="24"/>
              </w:rPr>
              <w:t>11 770</w:t>
            </w:r>
          </w:p>
        </w:tc>
      </w:tr>
      <w:tr w:rsidR="006F6546" w:rsidRPr="00D34839"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6F6546" w:rsidRPr="00D34839" w:rsidRDefault="006F6546" w:rsidP="00CE28C2">
            <w:pPr>
              <w:jc w:val="center"/>
              <w:rPr>
                <w:sz w:val="24"/>
                <w:szCs w:val="24"/>
              </w:rPr>
            </w:pPr>
            <w:r w:rsidRPr="00D34839">
              <w:rPr>
                <w:sz w:val="24"/>
                <w:szCs w:val="24"/>
              </w:rPr>
              <w:t>2 категория</w:t>
            </w:r>
          </w:p>
        </w:tc>
        <w:tc>
          <w:tcPr>
            <w:tcW w:w="2126" w:type="dxa"/>
          </w:tcPr>
          <w:p w:rsidR="004A6EE6" w:rsidRPr="00D34839" w:rsidRDefault="004A6EE6" w:rsidP="004A6EE6">
            <w:pPr>
              <w:jc w:val="right"/>
              <w:rPr>
                <w:strike/>
                <w:color w:val="FF0000"/>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tcPr>
          <w:p w:rsidR="00B74363" w:rsidRPr="00D34839" w:rsidRDefault="00B74363" w:rsidP="00B74363">
            <w:pPr>
              <w:jc w:val="right"/>
              <w:rPr>
                <w:strike/>
                <w:color w:val="FF0000"/>
                <w:sz w:val="24"/>
                <w:szCs w:val="24"/>
              </w:rPr>
            </w:pPr>
            <w:r w:rsidRPr="00D34839">
              <w:rPr>
                <w:sz w:val="24"/>
                <w:szCs w:val="24"/>
              </w:rPr>
              <w:t>12 870</w:t>
            </w:r>
          </w:p>
        </w:tc>
      </w:tr>
      <w:tr w:rsidR="006F6546" w:rsidRPr="00BD4255"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9864EA" w:rsidRPr="00D34839" w:rsidRDefault="009864EA" w:rsidP="00CE28C2">
            <w:pPr>
              <w:jc w:val="center"/>
              <w:rPr>
                <w:strike/>
                <w:color w:val="FF0000"/>
                <w:sz w:val="24"/>
                <w:szCs w:val="24"/>
              </w:rPr>
            </w:pPr>
            <w:r w:rsidRPr="00D34839">
              <w:rPr>
                <w:sz w:val="24"/>
                <w:szCs w:val="24"/>
              </w:rPr>
              <w:t>высшая категория</w:t>
            </w:r>
          </w:p>
        </w:tc>
        <w:tc>
          <w:tcPr>
            <w:tcW w:w="2126" w:type="dxa"/>
          </w:tcPr>
          <w:p w:rsidR="00B74363" w:rsidRPr="00673D2B" w:rsidRDefault="00B74363" w:rsidP="00B74363">
            <w:pPr>
              <w:jc w:val="right"/>
              <w:rPr>
                <w:strike/>
                <w:color w:val="FF0000"/>
                <w:sz w:val="24"/>
                <w:szCs w:val="24"/>
              </w:rPr>
            </w:pPr>
            <w:r w:rsidRPr="00D34839">
              <w:rPr>
                <w:sz w:val="24"/>
                <w:szCs w:val="24"/>
              </w:rPr>
              <w:t>13 475</w:t>
            </w:r>
          </w:p>
        </w:tc>
      </w:tr>
    </w:tbl>
    <w:p w:rsidR="00B04FCC" w:rsidRDefault="00B04FCC" w:rsidP="006F6546">
      <w:pPr>
        <w:jc w:val="both"/>
        <w:rPr>
          <w:color w:val="FF0000"/>
          <w:sz w:val="6"/>
          <w:szCs w:val="6"/>
        </w:rPr>
      </w:pPr>
    </w:p>
    <w:p w:rsidR="00B04FCC" w:rsidRPr="0067177B" w:rsidRDefault="0067177B" w:rsidP="00385BA6">
      <w:pPr>
        <w:pStyle w:val="af5"/>
        <w:numPr>
          <w:ilvl w:val="2"/>
          <w:numId w:val="24"/>
        </w:numPr>
        <w:spacing w:after="0"/>
        <w:ind w:left="1418" w:hanging="709"/>
        <w:jc w:val="both"/>
        <w:rPr>
          <w:rFonts w:ascii="Times New Roman" w:hAnsi="Times New Roman"/>
          <w:sz w:val="24"/>
          <w:szCs w:val="24"/>
        </w:rPr>
      </w:pPr>
      <w:r w:rsidRPr="0067177B">
        <w:rPr>
          <w:rFonts w:ascii="Times New Roman" w:hAnsi="Times New Roman"/>
          <w:sz w:val="24"/>
          <w:szCs w:val="24"/>
        </w:rPr>
        <w:t xml:space="preserve">Размеры должностных окладов работников </w:t>
      </w:r>
      <w:r>
        <w:rPr>
          <w:rFonts w:ascii="Times New Roman" w:hAnsi="Times New Roman"/>
          <w:sz w:val="24"/>
          <w:szCs w:val="24"/>
        </w:rPr>
        <w:t>средн</w:t>
      </w:r>
      <w:r w:rsidRPr="0067177B">
        <w:rPr>
          <w:rFonts w:ascii="Times New Roman" w:hAnsi="Times New Roman"/>
          <w:sz w:val="24"/>
          <w:szCs w:val="24"/>
        </w:rPr>
        <w:t>его звена</w:t>
      </w:r>
      <w:r>
        <w:rPr>
          <w:rFonts w:ascii="Times New Roman" w:hAnsi="Times New Roman"/>
          <w:sz w:val="24"/>
          <w:szCs w:val="24"/>
        </w:rPr>
        <w:t>:</w:t>
      </w:r>
    </w:p>
    <w:p w:rsidR="00B04FCC" w:rsidRPr="00B04FCC" w:rsidRDefault="00B04FCC" w:rsidP="006F6546">
      <w:pPr>
        <w:jc w:val="both"/>
        <w:rPr>
          <w:color w:val="FF0000"/>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2"/>
        <w:gridCol w:w="2694"/>
        <w:gridCol w:w="2551"/>
      </w:tblGrid>
      <w:tr w:rsidR="00B04FCC" w:rsidRPr="00EE3E64" w:rsidTr="00BE7C64">
        <w:trPr>
          <w:cantSplit/>
        </w:trPr>
        <w:tc>
          <w:tcPr>
            <w:tcW w:w="709"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 п/п</w:t>
            </w:r>
          </w:p>
        </w:tc>
        <w:tc>
          <w:tcPr>
            <w:tcW w:w="4252" w:type="dxa"/>
            <w:tcBorders>
              <w:top w:val="single" w:sz="4" w:space="0" w:color="auto"/>
              <w:bottom w:val="single" w:sz="4" w:space="0" w:color="auto"/>
            </w:tcBorders>
            <w:vAlign w:val="center"/>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Должности, отнесенные к квалификационным уровням</w:t>
            </w:r>
          </w:p>
        </w:tc>
        <w:tc>
          <w:tcPr>
            <w:tcW w:w="2694"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Квалификационная категория</w:t>
            </w:r>
          </w:p>
        </w:tc>
        <w:tc>
          <w:tcPr>
            <w:tcW w:w="2551"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Должностной оклад, рублей</w:t>
            </w:r>
          </w:p>
        </w:tc>
      </w:tr>
      <w:tr w:rsidR="00B04FCC" w:rsidRPr="00801AED" w:rsidTr="00BE7C64">
        <w:trPr>
          <w:cantSplit/>
        </w:trPr>
        <w:tc>
          <w:tcPr>
            <w:tcW w:w="709" w:type="dxa"/>
            <w:tcBorders>
              <w:top w:val="single" w:sz="4" w:space="0" w:color="auto"/>
              <w:bottom w:val="single" w:sz="4" w:space="0" w:color="auto"/>
            </w:tcBorders>
          </w:tcPr>
          <w:p w:rsidR="00B04FCC" w:rsidRPr="00EE3E64" w:rsidRDefault="00B04FCC" w:rsidP="00BE7C64">
            <w:pPr>
              <w:jc w:val="center"/>
              <w:rPr>
                <w:sz w:val="24"/>
                <w:szCs w:val="24"/>
              </w:rPr>
            </w:pPr>
            <w:r w:rsidRPr="00EE3E64">
              <w:rPr>
                <w:sz w:val="24"/>
                <w:szCs w:val="24"/>
              </w:rPr>
              <w:t>1</w:t>
            </w:r>
          </w:p>
        </w:tc>
        <w:tc>
          <w:tcPr>
            <w:tcW w:w="4252" w:type="dxa"/>
            <w:tcBorders>
              <w:top w:val="single" w:sz="4" w:space="0" w:color="auto"/>
              <w:bottom w:val="single" w:sz="4" w:space="0" w:color="auto"/>
            </w:tcBorders>
          </w:tcPr>
          <w:p w:rsidR="00B04FCC" w:rsidRPr="00EE3E64" w:rsidRDefault="00B04FCC" w:rsidP="00BE7C64">
            <w:pPr>
              <w:jc w:val="both"/>
              <w:rPr>
                <w:sz w:val="24"/>
                <w:szCs w:val="24"/>
              </w:rPr>
            </w:pPr>
            <w:r w:rsidRPr="00EE3E64">
              <w:rPr>
                <w:sz w:val="24"/>
                <w:szCs w:val="24"/>
              </w:rPr>
              <w:t>Аккомпаниатор</w:t>
            </w:r>
          </w:p>
        </w:tc>
        <w:tc>
          <w:tcPr>
            <w:tcW w:w="2694" w:type="dxa"/>
            <w:tcBorders>
              <w:top w:val="single" w:sz="4" w:space="0" w:color="auto"/>
              <w:bottom w:val="single" w:sz="4" w:space="0" w:color="auto"/>
            </w:tcBorders>
          </w:tcPr>
          <w:p w:rsidR="00B04FCC" w:rsidRPr="00BD4255" w:rsidRDefault="00B04FCC" w:rsidP="00BE7C64">
            <w:pPr>
              <w:rPr>
                <w:color w:val="FF0000"/>
                <w:sz w:val="24"/>
                <w:szCs w:val="24"/>
              </w:rPr>
            </w:pPr>
          </w:p>
        </w:tc>
        <w:tc>
          <w:tcPr>
            <w:tcW w:w="2551" w:type="dxa"/>
            <w:tcBorders>
              <w:top w:val="single" w:sz="4" w:space="0" w:color="auto"/>
              <w:bottom w:val="single" w:sz="4" w:space="0" w:color="auto"/>
            </w:tcBorders>
          </w:tcPr>
          <w:p w:rsidR="00B74363" w:rsidRPr="00506577" w:rsidRDefault="00B74363" w:rsidP="00BE7C64">
            <w:pPr>
              <w:jc w:val="right"/>
              <w:rPr>
                <w:sz w:val="24"/>
                <w:szCs w:val="24"/>
              </w:rPr>
            </w:pPr>
            <w:r w:rsidRPr="00506577">
              <w:rPr>
                <w:sz w:val="24"/>
                <w:szCs w:val="24"/>
              </w:rPr>
              <w:t>10 450</w:t>
            </w:r>
          </w:p>
        </w:tc>
      </w:tr>
      <w:tr w:rsidR="00B04FCC" w:rsidRPr="00801AED" w:rsidTr="00BE7C64">
        <w:trPr>
          <w:cantSplit/>
        </w:trPr>
        <w:tc>
          <w:tcPr>
            <w:tcW w:w="709" w:type="dxa"/>
            <w:vMerge w:val="restart"/>
          </w:tcPr>
          <w:p w:rsidR="00B04FCC" w:rsidRPr="00EE3E64" w:rsidRDefault="00B04FCC" w:rsidP="00BE7C64">
            <w:pPr>
              <w:jc w:val="center"/>
              <w:rPr>
                <w:sz w:val="24"/>
                <w:szCs w:val="24"/>
              </w:rPr>
            </w:pPr>
            <w:r w:rsidRPr="00EE3E64">
              <w:rPr>
                <w:sz w:val="24"/>
                <w:szCs w:val="24"/>
              </w:rPr>
              <w:t>2</w:t>
            </w:r>
          </w:p>
        </w:tc>
        <w:tc>
          <w:tcPr>
            <w:tcW w:w="4252" w:type="dxa"/>
            <w:vMerge w:val="restart"/>
          </w:tcPr>
          <w:p w:rsidR="00B04FCC" w:rsidRPr="00EE3E64" w:rsidRDefault="00B04FCC" w:rsidP="00BE7C64">
            <w:pPr>
              <w:jc w:val="both"/>
              <w:rPr>
                <w:sz w:val="24"/>
                <w:szCs w:val="24"/>
              </w:rPr>
            </w:pPr>
            <w:r w:rsidRPr="00EE3E64">
              <w:rPr>
                <w:sz w:val="24"/>
                <w:szCs w:val="24"/>
              </w:rPr>
              <w:t>Культорганизатор</w:t>
            </w: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без категории</w:t>
            </w:r>
          </w:p>
        </w:tc>
        <w:tc>
          <w:tcPr>
            <w:tcW w:w="2551" w:type="dxa"/>
            <w:vAlign w:val="bottom"/>
          </w:tcPr>
          <w:p w:rsidR="00AF7FF8" w:rsidRPr="00506577" w:rsidRDefault="00AF7FF8" w:rsidP="00BE7C64">
            <w:pPr>
              <w:jc w:val="right"/>
              <w:rPr>
                <w:strike/>
                <w:color w:val="FF0000"/>
                <w:sz w:val="24"/>
                <w:szCs w:val="24"/>
              </w:rPr>
            </w:pPr>
            <w:r w:rsidRPr="00506577">
              <w:rPr>
                <w:sz w:val="24"/>
                <w:szCs w:val="24"/>
              </w:rPr>
              <w:t>10 450</w:t>
            </w:r>
          </w:p>
        </w:tc>
      </w:tr>
      <w:tr w:rsidR="00B04FCC" w:rsidRPr="00801AED" w:rsidTr="00BE7C64">
        <w:trPr>
          <w:cantSplit/>
        </w:trPr>
        <w:tc>
          <w:tcPr>
            <w:tcW w:w="709" w:type="dxa"/>
            <w:vMerge/>
          </w:tcPr>
          <w:p w:rsidR="00B04FCC" w:rsidRPr="00BD4255" w:rsidRDefault="00B04FCC" w:rsidP="00BE7C64">
            <w:pPr>
              <w:jc w:val="center"/>
              <w:rPr>
                <w:color w:val="FF0000"/>
                <w:sz w:val="24"/>
                <w:szCs w:val="24"/>
              </w:rPr>
            </w:pPr>
          </w:p>
        </w:tc>
        <w:tc>
          <w:tcPr>
            <w:tcW w:w="4252" w:type="dxa"/>
            <w:vMerge/>
          </w:tcPr>
          <w:p w:rsidR="00B04FCC" w:rsidRPr="00BD4255" w:rsidRDefault="00B04FCC" w:rsidP="00BE7C64">
            <w:pPr>
              <w:autoSpaceDE w:val="0"/>
              <w:autoSpaceDN w:val="0"/>
              <w:adjustRightInd w:val="0"/>
              <w:jc w:val="both"/>
              <w:outlineLvl w:val="4"/>
              <w:rPr>
                <w:color w:val="FF0000"/>
                <w:sz w:val="24"/>
                <w:szCs w:val="24"/>
              </w:rPr>
            </w:pP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2 категория</w:t>
            </w:r>
          </w:p>
        </w:tc>
        <w:tc>
          <w:tcPr>
            <w:tcW w:w="2551" w:type="dxa"/>
            <w:vAlign w:val="bottom"/>
          </w:tcPr>
          <w:p w:rsidR="00AF7FF8" w:rsidRPr="00506577" w:rsidRDefault="00AF7FF8" w:rsidP="00BE7C64">
            <w:pPr>
              <w:jc w:val="right"/>
              <w:rPr>
                <w:strike/>
                <w:color w:val="FF0000"/>
                <w:sz w:val="24"/>
                <w:szCs w:val="24"/>
              </w:rPr>
            </w:pPr>
            <w:r w:rsidRPr="00506577">
              <w:rPr>
                <w:sz w:val="24"/>
                <w:szCs w:val="24"/>
              </w:rPr>
              <w:t>10 780</w:t>
            </w:r>
          </w:p>
        </w:tc>
      </w:tr>
      <w:tr w:rsidR="00B04FCC" w:rsidRPr="00801AED" w:rsidTr="00BE7C64">
        <w:trPr>
          <w:cantSplit/>
        </w:trPr>
        <w:tc>
          <w:tcPr>
            <w:tcW w:w="709" w:type="dxa"/>
            <w:vMerge/>
          </w:tcPr>
          <w:p w:rsidR="00B04FCC" w:rsidRPr="00BD4255" w:rsidRDefault="00B04FCC" w:rsidP="00BE7C64">
            <w:pPr>
              <w:jc w:val="center"/>
              <w:rPr>
                <w:color w:val="FF0000"/>
                <w:sz w:val="24"/>
                <w:szCs w:val="24"/>
              </w:rPr>
            </w:pPr>
          </w:p>
        </w:tc>
        <w:tc>
          <w:tcPr>
            <w:tcW w:w="4252" w:type="dxa"/>
            <w:vMerge/>
          </w:tcPr>
          <w:p w:rsidR="00B04FCC" w:rsidRPr="00BD4255" w:rsidRDefault="00B04FCC" w:rsidP="00BE7C64">
            <w:pPr>
              <w:autoSpaceDE w:val="0"/>
              <w:autoSpaceDN w:val="0"/>
              <w:adjustRightInd w:val="0"/>
              <w:jc w:val="both"/>
              <w:outlineLvl w:val="4"/>
              <w:rPr>
                <w:color w:val="FF0000"/>
                <w:sz w:val="24"/>
                <w:szCs w:val="24"/>
              </w:rPr>
            </w:pP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1 категория</w:t>
            </w:r>
          </w:p>
        </w:tc>
        <w:tc>
          <w:tcPr>
            <w:tcW w:w="2551" w:type="dxa"/>
            <w:vAlign w:val="bottom"/>
          </w:tcPr>
          <w:p w:rsidR="00AF7FF8" w:rsidRPr="006272F5" w:rsidRDefault="006272F5" w:rsidP="006272F5">
            <w:pPr>
              <w:jc w:val="right"/>
              <w:rPr>
                <w:sz w:val="24"/>
                <w:szCs w:val="24"/>
              </w:rPr>
            </w:pPr>
            <w:r>
              <w:rPr>
                <w:sz w:val="24"/>
                <w:szCs w:val="24"/>
              </w:rPr>
              <w:t>11 2</w:t>
            </w:r>
            <w:r w:rsidR="00AF7FF8" w:rsidRPr="0087086E">
              <w:rPr>
                <w:sz w:val="24"/>
                <w:szCs w:val="24"/>
              </w:rPr>
              <w:t>20</w:t>
            </w:r>
          </w:p>
        </w:tc>
      </w:tr>
    </w:tbl>
    <w:p w:rsidR="00B04FCC" w:rsidRPr="00FA7C43" w:rsidRDefault="00B04FCC" w:rsidP="006F6546">
      <w:pPr>
        <w:ind w:firstLine="708"/>
        <w:jc w:val="both"/>
        <w:rPr>
          <w:b/>
          <w:sz w:val="6"/>
          <w:szCs w:val="6"/>
        </w:rPr>
      </w:pPr>
    </w:p>
    <w:p w:rsidR="006F6546" w:rsidRPr="0087086E" w:rsidRDefault="006F6546" w:rsidP="00385BA6">
      <w:pPr>
        <w:pStyle w:val="af5"/>
        <w:numPr>
          <w:ilvl w:val="2"/>
          <w:numId w:val="24"/>
        </w:numPr>
        <w:spacing w:after="0"/>
        <w:ind w:left="0" w:firstLine="709"/>
        <w:jc w:val="both"/>
        <w:rPr>
          <w:rFonts w:ascii="Times New Roman" w:hAnsi="Times New Roman"/>
          <w:sz w:val="24"/>
          <w:szCs w:val="24"/>
        </w:rPr>
      </w:pPr>
      <w:r w:rsidRPr="0087086E">
        <w:rPr>
          <w:rFonts w:ascii="Times New Roman" w:hAnsi="Times New Roman"/>
          <w:sz w:val="24"/>
          <w:szCs w:val="24"/>
        </w:rPr>
        <w:t>Размеры должностных окладов по профессиональной квалификационной группе «Должности технических исполнителей и артистов вспомогательного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4"/>
        <w:gridCol w:w="1842"/>
      </w:tblGrid>
      <w:tr w:rsidR="006F6546" w:rsidRPr="00EE3E64" w:rsidTr="00CE28C2">
        <w:tc>
          <w:tcPr>
            <w:tcW w:w="8364" w:type="dxa"/>
            <w:vAlign w:val="center"/>
          </w:tcPr>
          <w:p w:rsidR="006F6546" w:rsidRPr="00EE3E64" w:rsidRDefault="006F6546" w:rsidP="00CE28C2">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Должности, отнесенные к квалификационным уровням</w:t>
            </w:r>
          </w:p>
        </w:tc>
        <w:tc>
          <w:tcPr>
            <w:tcW w:w="1842" w:type="dxa"/>
          </w:tcPr>
          <w:p w:rsidR="006F6546" w:rsidRPr="00EE3E64" w:rsidRDefault="006F6546" w:rsidP="00CE28C2">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Должностной оклад, рублей</w:t>
            </w:r>
          </w:p>
        </w:tc>
      </w:tr>
      <w:tr w:rsidR="006F6546" w:rsidRPr="00BD4255" w:rsidTr="00CE28C2">
        <w:trPr>
          <w:trHeight w:val="294"/>
        </w:trPr>
        <w:tc>
          <w:tcPr>
            <w:tcW w:w="8364" w:type="dxa"/>
          </w:tcPr>
          <w:p w:rsidR="006F6546" w:rsidRPr="00EE3E64" w:rsidRDefault="006F6546" w:rsidP="00CE28C2">
            <w:pPr>
              <w:jc w:val="both"/>
              <w:rPr>
                <w:sz w:val="24"/>
                <w:szCs w:val="24"/>
              </w:rPr>
            </w:pPr>
            <w:r w:rsidRPr="00EE3E64">
              <w:rPr>
                <w:sz w:val="24"/>
                <w:szCs w:val="24"/>
              </w:rPr>
              <w:t xml:space="preserve">Музейный смотритель </w:t>
            </w:r>
          </w:p>
        </w:tc>
        <w:tc>
          <w:tcPr>
            <w:tcW w:w="1842" w:type="dxa"/>
            <w:vAlign w:val="bottom"/>
          </w:tcPr>
          <w:p w:rsidR="00822FC4" w:rsidRPr="0087086E" w:rsidRDefault="006272F5" w:rsidP="006272F5">
            <w:pPr>
              <w:jc w:val="right"/>
              <w:rPr>
                <w:sz w:val="24"/>
                <w:szCs w:val="24"/>
              </w:rPr>
            </w:pPr>
            <w:r>
              <w:rPr>
                <w:sz w:val="24"/>
                <w:szCs w:val="24"/>
              </w:rPr>
              <w:t xml:space="preserve">9 </w:t>
            </w:r>
            <w:r w:rsidR="00822FC4" w:rsidRPr="0087086E">
              <w:rPr>
                <w:sz w:val="24"/>
                <w:szCs w:val="24"/>
              </w:rPr>
              <w:t>790</w:t>
            </w:r>
          </w:p>
        </w:tc>
      </w:tr>
    </w:tbl>
    <w:p w:rsidR="006F6546" w:rsidRPr="00BD4255" w:rsidRDefault="006F6546" w:rsidP="006F6546">
      <w:pPr>
        <w:rPr>
          <w:b/>
          <w:color w:val="FF0000"/>
          <w:sz w:val="6"/>
          <w:szCs w:val="6"/>
        </w:rPr>
      </w:pPr>
    </w:p>
    <w:p w:rsidR="006F6546" w:rsidRPr="0010785E" w:rsidRDefault="006F6546" w:rsidP="00385BA6">
      <w:pPr>
        <w:pStyle w:val="af5"/>
        <w:numPr>
          <w:ilvl w:val="2"/>
          <w:numId w:val="24"/>
        </w:numPr>
        <w:spacing w:after="0" w:line="240" w:lineRule="auto"/>
        <w:ind w:left="0" w:firstLine="709"/>
        <w:jc w:val="both"/>
        <w:rPr>
          <w:rFonts w:ascii="Times New Roman" w:hAnsi="Times New Roman"/>
          <w:sz w:val="24"/>
          <w:szCs w:val="24"/>
        </w:rPr>
      </w:pPr>
      <w:r w:rsidRPr="0010785E">
        <w:rPr>
          <w:rFonts w:ascii="Times New Roman" w:hAnsi="Times New Roman"/>
          <w:sz w:val="24"/>
          <w:szCs w:val="24"/>
        </w:rPr>
        <w:t>Размеры окладов по иным профессиям рабочих учреждений культуры, искусства и кинематографии: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842"/>
      </w:tblGrid>
      <w:tr w:rsidR="006F6546" w:rsidRPr="0010785E" w:rsidTr="00CE28C2">
        <w:tc>
          <w:tcPr>
            <w:tcW w:w="8364" w:type="dxa"/>
            <w:shd w:val="clear" w:color="auto" w:fill="auto"/>
          </w:tcPr>
          <w:p w:rsidR="006F6546" w:rsidRPr="0010785E" w:rsidRDefault="006F6546" w:rsidP="00CE28C2">
            <w:pPr>
              <w:jc w:val="both"/>
              <w:rPr>
                <w:b/>
                <w:bCs/>
                <w:sz w:val="24"/>
                <w:szCs w:val="24"/>
              </w:rPr>
            </w:pPr>
            <w:r w:rsidRPr="0010785E">
              <w:rPr>
                <w:sz w:val="24"/>
                <w:szCs w:val="24"/>
              </w:rPr>
              <w:t>Наименование профессии</w:t>
            </w:r>
          </w:p>
        </w:tc>
        <w:tc>
          <w:tcPr>
            <w:tcW w:w="1842" w:type="dxa"/>
            <w:shd w:val="clear" w:color="auto" w:fill="auto"/>
          </w:tcPr>
          <w:p w:rsidR="006F6546" w:rsidRPr="0010785E" w:rsidRDefault="006F6546" w:rsidP="00CE28C2">
            <w:pPr>
              <w:jc w:val="center"/>
              <w:rPr>
                <w:sz w:val="24"/>
                <w:szCs w:val="24"/>
              </w:rPr>
            </w:pPr>
            <w:r w:rsidRPr="0010785E">
              <w:rPr>
                <w:sz w:val="24"/>
                <w:szCs w:val="24"/>
              </w:rPr>
              <w:t>Размер оклада, рублей</w:t>
            </w:r>
          </w:p>
        </w:tc>
      </w:tr>
      <w:tr w:rsidR="006F6546" w:rsidRPr="0010785E" w:rsidTr="00CE28C2">
        <w:tc>
          <w:tcPr>
            <w:tcW w:w="8364" w:type="dxa"/>
            <w:shd w:val="clear" w:color="auto" w:fill="auto"/>
          </w:tcPr>
          <w:p w:rsidR="006F6546" w:rsidRPr="0010785E" w:rsidRDefault="006F6546" w:rsidP="00CE28C2">
            <w:pPr>
              <w:jc w:val="both"/>
              <w:rPr>
                <w:b/>
                <w:bCs/>
                <w:sz w:val="24"/>
                <w:szCs w:val="24"/>
              </w:rPr>
            </w:pPr>
            <w:r w:rsidRPr="0010785E">
              <w:rPr>
                <w:b/>
                <w:bCs/>
                <w:sz w:val="24"/>
                <w:szCs w:val="24"/>
              </w:rPr>
              <w:t>Фотограф</w:t>
            </w:r>
          </w:p>
        </w:tc>
        <w:tc>
          <w:tcPr>
            <w:tcW w:w="1842" w:type="dxa"/>
            <w:shd w:val="clear" w:color="auto" w:fill="auto"/>
          </w:tcPr>
          <w:p w:rsidR="006F6546" w:rsidRPr="0010785E" w:rsidRDefault="006F6546" w:rsidP="00CE28C2">
            <w:pPr>
              <w:jc w:val="center"/>
              <w:rPr>
                <w:sz w:val="24"/>
                <w:szCs w:val="24"/>
              </w:rPr>
            </w:pP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3 разряда </w:t>
            </w:r>
          </w:p>
        </w:tc>
        <w:tc>
          <w:tcPr>
            <w:tcW w:w="1842" w:type="dxa"/>
            <w:shd w:val="clear" w:color="auto" w:fill="auto"/>
          </w:tcPr>
          <w:p w:rsidR="009427E5" w:rsidRPr="00FB03EE" w:rsidRDefault="009427E5" w:rsidP="00CE28C2">
            <w:pPr>
              <w:jc w:val="right"/>
              <w:rPr>
                <w:sz w:val="24"/>
                <w:szCs w:val="24"/>
              </w:rPr>
            </w:pPr>
            <w:r w:rsidRPr="00FB03EE">
              <w:rPr>
                <w:sz w:val="24"/>
                <w:szCs w:val="24"/>
              </w:rPr>
              <w:t>8 195</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4 разряда </w:t>
            </w:r>
          </w:p>
        </w:tc>
        <w:tc>
          <w:tcPr>
            <w:tcW w:w="1842" w:type="dxa"/>
            <w:shd w:val="clear" w:color="auto" w:fill="auto"/>
          </w:tcPr>
          <w:p w:rsidR="009427E5" w:rsidRPr="00FB03EE" w:rsidRDefault="009427E5" w:rsidP="00CE28C2">
            <w:pPr>
              <w:jc w:val="right"/>
              <w:rPr>
                <w:strike/>
                <w:color w:val="FF0000"/>
                <w:sz w:val="24"/>
                <w:szCs w:val="24"/>
              </w:rPr>
            </w:pPr>
            <w:r w:rsidRPr="00FB03EE">
              <w:rPr>
                <w:sz w:val="24"/>
                <w:szCs w:val="24"/>
              </w:rPr>
              <w:t>8 569</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5 разряда </w:t>
            </w:r>
          </w:p>
        </w:tc>
        <w:tc>
          <w:tcPr>
            <w:tcW w:w="1842" w:type="dxa"/>
            <w:shd w:val="clear" w:color="auto" w:fill="auto"/>
          </w:tcPr>
          <w:p w:rsidR="009427E5" w:rsidRPr="00FB03EE" w:rsidRDefault="009427E5" w:rsidP="00CE28C2">
            <w:pPr>
              <w:jc w:val="right"/>
              <w:rPr>
                <w:strike/>
                <w:color w:val="FF0000"/>
                <w:sz w:val="24"/>
                <w:szCs w:val="24"/>
              </w:rPr>
            </w:pPr>
            <w:r w:rsidRPr="00FB03EE">
              <w:rPr>
                <w:sz w:val="24"/>
                <w:szCs w:val="24"/>
              </w:rPr>
              <w:t>8 932</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6 разряда </w:t>
            </w:r>
          </w:p>
        </w:tc>
        <w:tc>
          <w:tcPr>
            <w:tcW w:w="1842" w:type="dxa"/>
            <w:shd w:val="clear" w:color="auto" w:fill="auto"/>
          </w:tcPr>
          <w:p w:rsidR="009427E5" w:rsidRPr="00B92641" w:rsidRDefault="00B92641" w:rsidP="00B92641">
            <w:pPr>
              <w:jc w:val="right"/>
              <w:rPr>
                <w:sz w:val="24"/>
                <w:szCs w:val="24"/>
              </w:rPr>
            </w:pPr>
            <w:r>
              <w:rPr>
                <w:sz w:val="24"/>
                <w:szCs w:val="24"/>
              </w:rPr>
              <w:t xml:space="preserve">9 </w:t>
            </w:r>
            <w:r w:rsidR="00CF3258" w:rsidRPr="007108C1">
              <w:rPr>
                <w:sz w:val="24"/>
                <w:szCs w:val="24"/>
              </w:rPr>
              <w:t>306</w:t>
            </w:r>
          </w:p>
        </w:tc>
      </w:tr>
    </w:tbl>
    <w:p w:rsidR="006F6546" w:rsidRPr="0010785E" w:rsidRDefault="007108C1" w:rsidP="00385BA6">
      <w:pPr>
        <w:pStyle w:val="af5"/>
        <w:numPr>
          <w:ilvl w:val="1"/>
          <w:numId w:val="24"/>
        </w:numPr>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F6546" w:rsidRPr="0010785E">
        <w:rPr>
          <w:rFonts w:ascii="Times New Roman" w:hAnsi="Times New Roman"/>
          <w:sz w:val="24"/>
          <w:szCs w:val="24"/>
        </w:rPr>
        <w:t xml:space="preserve">Размеры должностных окладов по профессиональной квалификационной группе должностей работников печатных средств массовой информации (утв. </w:t>
      </w:r>
      <w:hyperlink w:anchor="sub_0" w:history="1">
        <w:r w:rsidR="006F6546" w:rsidRPr="0010785E">
          <w:rPr>
            <w:rFonts w:ascii="Times New Roman" w:hAnsi="Times New Roman"/>
            <w:sz w:val="24"/>
            <w:szCs w:val="24"/>
          </w:rPr>
          <w:t>приказом</w:t>
        </w:r>
      </w:hyperlink>
      <w:r w:rsidR="006F6546" w:rsidRPr="0010785E">
        <w:rPr>
          <w:rFonts w:ascii="Times New Roman" w:hAnsi="Times New Roman"/>
          <w:sz w:val="24"/>
          <w:szCs w:val="24"/>
        </w:rPr>
        <w:t xml:space="preserve"> Министерства здравоохранения и социального развития РФ от 18 июля 2008 г. N 342н):</w:t>
      </w:r>
    </w:p>
    <w:p w:rsidR="006F6546" w:rsidRPr="0010785E" w:rsidRDefault="006F6546" w:rsidP="00385BA6">
      <w:pPr>
        <w:pStyle w:val="af5"/>
        <w:numPr>
          <w:ilvl w:val="2"/>
          <w:numId w:val="24"/>
        </w:numPr>
        <w:spacing w:after="0"/>
        <w:ind w:left="0" w:firstLine="709"/>
        <w:jc w:val="both"/>
        <w:rPr>
          <w:rFonts w:ascii="Times New Roman" w:hAnsi="Times New Roman"/>
          <w:sz w:val="24"/>
          <w:szCs w:val="24"/>
        </w:rPr>
      </w:pPr>
      <w:r w:rsidRPr="0010785E">
        <w:rPr>
          <w:rFonts w:ascii="Times New Roman" w:hAnsi="Times New Roman"/>
          <w:sz w:val="24"/>
          <w:szCs w:val="24"/>
        </w:rPr>
        <w:t>Размеры должностных окладов работников второго уровня:</w:t>
      </w:r>
    </w:p>
    <w:tbl>
      <w:tblPr>
        <w:tblW w:w="10206" w:type="dxa"/>
        <w:tblInd w:w="108" w:type="dxa"/>
        <w:tblLayout w:type="fixed"/>
        <w:tblLook w:val="04A0"/>
      </w:tblPr>
      <w:tblGrid>
        <w:gridCol w:w="567"/>
        <w:gridCol w:w="7797"/>
        <w:gridCol w:w="1842"/>
      </w:tblGrid>
      <w:tr w:rsidR="006F6546" w:rsidRPr="0010785E"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10785E" w:rsidRDefault="006F6546" w:rsidP="00CE28C2">
            <w:pPr>
              <w:ind w:firstLine="708"/>
              <w:jc w:val="both"/>
              <w:rPr>
                <w:sz w:val="24"/>
                <w:szCs w:val="24"/>
              </w:rPr>
            </w:pPr>
            <w:r w:rsidRPr="0010785E">
              <w:rPr>
                <w:sz w:val="24"/>
                <w:szCs w:val="24"/>
              </w:rPr>
              <w:t>пп/п</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ind w:firstLine="708"/>
              <w:jc w:val="both"/>
              <w:rPr>
                <w:sz w:val="24"/>
                <w:szCs w:val="24"/>
              </w:rPr>
            </w:pPr>
            <w:r w:rsidRPr="0010785E">
              <w:rPr>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ind w:firstLine="33"/>
              <w:jc w:val="both"/>
              <w:rPr>
                <w:sz w:val="24"/>
                <w:szCs w:val="24"/>
              </w:rPr>
            </w:pPr>
            <w:r w:rsidRPr="0010785E">
              <w:rPr>
                <w:sz w:val="24"/>
                <w:szCs w:val="24"/>
              </w:rPr>
              <w:t>Должностной оклад, рублей</w:t>
            </w:r>
          </w:p>
        </w:tc>
      </w:tr>
      <w:tr w:rsidR="006F6546" w:rsidRPr="0010785E"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10785E" w:rsidRDefault="006F6546" w:rsidP="00CE28C2">
            <w:pPr>
              <w:autoSpaceDE w:val="0"/>
              <w:autoSpaceDN w:val="0"/>
              <w:adjustRightInd w:val="0"/>
              <w:jc w:val="center"/>
              <w:outlineLvl w:val="2"/>
              <w:rPr>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autoSpaceDE w:val="0"/>
              <w:autoSpaceDN w:val="0"/>
              <w:adjustRightInd w:val="0"/>
              <w:jc w:val="center"/>
              <w:outlineLvl w:val="2"/>
              <w:rPr>
                <w:sz w:val="24"/>
                <w:szCs w:val="24"/>
              </w:rPr>
            </w:pPr>
            <w:r w:rsidRPr="0010785E">
              <w:rPr>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jc w:val="center"/>
              <w:rPr>
                <w:sz w:val="24"/>
                <w:szCs w:val="24"/>
              </w:rPr>
            </w:pPr>
          </w:p>
        </w:tc>
      </w:tr>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sz w:val="24"/>
                <w:szCs w:val="24"/>
                <w:lang w:eastAsia="ru-RU"/>
              </w:rPr>
            </w:pPr>
            <w:r w:rsidRPr="004F2333">
              <w:rPr>
                <w:sz w:val="24"/>
                <w:szCs w:val="24"/>
                <w:lang w:eastAsia="ru-RU"/>
              </w:rPr>
              <w:t>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both"/>
              <w:outlineLvl w:val="2"/>
              <w:rPr>
                <w:sz w:val="24"/>
                <w:szCs w:val="24"/>
              </w:rPr>
            </w:pPr>
            <w:r w:rsidRPr="004F2333">
              <w:rPr>
                <w:b/>
                <w:sz w:val="24"/>
                <w:szCs w:val="24"/>
                <w:lang w:eastAsia="ru-RU"/>
              </w:rPr>
              <w:t>Корректор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CF3258" w:rsidRPr="004F2333" w:rsidRDefault="00CF3258" w:rsidP="00CE28C2">
            <w:pPr>
              <w:jc w:val="right"/>
              <w:rPr>
                <w:sz w:val="24"/>
                <w:szCs w:val="24"/>
              </w:rPr>
            </w:pPr>
            <w:r w:rsidRPr="004F2333">
              <w:rPr>
                <w:sz w:val="24"/>
                <w:szCs w:val="24"/>
              </w:rPr>
              <w:t>9 383</w:t>
            </w:r>
          </w:p>
        </w:tc>
      </w:tr>
    </w:tbl>
    <w:p w:rsidR="006F6546" w:rsidRPr="004F2333" w:rsidRDefault="006F6546" w:rsidP="006F6546">
      <w:pPr>
        <w:ind w:firstLine="708"/>
        <w:jc w:val="both"/>
        <w:rPr>
          <w:b/>
          <w:color w:val="FF0000"/>
          <w:sz w:val="6"/>
          <w:szCs w:val="6"/>
        </w:rPr>
      </w:pPr>
    </w:p>
    <w:p w:rsidR="006F6546" w:rsidRPr="004F2333" w:rsidRDefault="006F6546" w:rsidP="00385BA6">
      <w:pPr>
        <w:numPr>
          <w:ilvl w:val="2"/>
          <w:numId w:val="24"/>
        </w:numPr>
        <w:ind w:left="0" w:firstLine="709"/>
        <w:jc w:val="both"/>
        <w:rPr>
          <w:sz w:val="24"/>
          <w:szCs w:val="24"/>
        </w:rPr>
      </w:pPr>
      <w:r w:rsidRPr="004F2333">
        <w:rPr>
          <w:sz w:val="24"/>
          <w:szCs w:val="24"/>
        </w:rPr>
        <w:t>Размеры должностных окладов работников третьего уровня:</w:t>
      </w:r>
    </w:p>
    <w:tbl>
      <w:tblPr>
        <w:tblW w:w="10206" w:type="dxa"/>
        <w:tblInd w:w="108" w:type="dxa"/>
        <w:tblLayout w:type="fixed"/>
        <w:tblLook w:val="04A0"/>
      </w:tblPr>
      <w:tblGrid>
        <w:gridCol w:w="567"/>
        <w:gridCol w:w="7797"/>
        <w:gridCol w:w="1842"/>
      </w:tblGrid>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sz w:val="24"/>
                <w:szCs w:val="24"/>
                <w:lang w:eastAsia="ru-RU"/>
              </w:rPr>
            </w:pPr>
            <w:r w:rsidRPr="004F2333">
              <w:rPr>
                <w:bCs/>
                <w:sz w:val="24"/>
                <w:szCs w:val="24"/>
              </w:rPr>
              <w:t>№ п/п</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jc w:val="center"/>
              <w:rPr>
                <w:sz w:val="24"/>
                <w:szCs w:val="24"/>
              </w:rPr>
            </w:pPr>
            <w:r w:rsidRPr="004F2333">
              <w:rPr>
                <w:sz w:val="24"/>
                <w:szCs w:val="24"/>
              </w:rPr>
              <w:t>Должностной оклад, рублей</w:t>
            </w:r>
          </w:p>
        </w:tc>
      </w:tr>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bCs/>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jc w:val="center"/>
              <w:rPr>
                <w:sz w:val="24"/>
                <w:szCs w:val="24"/>
              </w:rPr>
            </w:pPr>
          </w:p>
        </w:tc>
      </w:tr>
      <w:tr w:rsidR="006F6546" w:rsidRPr="004F2333" w:rsidTr="00CE28C2">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spacing w:before="120" w:after="120"/>
              <w:ind w:firstLine="39"/>
              <w:jc w:val="center"/>
              <w:rPr>
                <w:rFonts w:ascii="Times New Roman" w:hAnsi="Times New Roman" w:cs="Times New Roman"/>
                <w:sz w:val="24"/>
                <w:szCs w:val="24"/>
              </w:rPr>
            </w:pPr>
            <w:r w:rsidRPr="004F2333">
              <w:rPr>
                <w:rFonts w:ascii="Times New Roman" w:hAnsi="Times New Roman" w:cs="Times New Roman"/>
                <w:sz w:val="24"/>
                <w:szCs w:val="24"/>
              </w:rPr>
              <w:lastRenderedPageBreak/>
              <w:t>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pStyle w:val="ConsPlusNormal"/>
              <w:widowControl/>
              <w:ind w:firstLine="39"/>
              <w:jc w:val="both"/>
              <w:rPr>
                <w:rFonts w:ascii="Times New Roman" w:hAnsi="Times New Roman" w:cs="Times New Roman"/>
                <w:sz w:val="24"/>
                <w:szCs w:val="24"/>
                <w:lang w:eastAsia="ar-SA"/>
              </w:rPr>
            </w:pPr>
            <w:r w:rsidRPr="004F2333">
              <w:rPr>
                <w:rFonts w:ascii="Times New Roman" w:hAnsi="Times New Roman" w:cs="Times New Roman"/>
                <w:b/>
                <w:sz w:val="24"/>
                <w:szCs w:val="24"/>
              </w:rPr>
              <w:t xml:space="preserve">Фотокорреспондент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4F2333" w:rsidRDefault="005036C8" w:rsidP="00CE28C2">
            <w:pPr>
              <w:jc w:val="right"/>
              <w:rPr>
                <w:sz w:val="24"/>
                <w:szCs w:val="24"/>
              </w:rPr>
            </w:pPr>
            <w:r w:rsidRPr="004F2333">
              <w:rPr>
                <w:sz w:val="24"/>
                <w:szCs w:val="24"/>
              </w:rPr>
              <w:t>10 560</w:t>
            </w:r>
          </w:p>
        </w:tc>
      </w:tr>
      <w:tr w:rsidR="006F6546" w:rsidRPr="004F2333" w:rsidTr="00CE28C2">
        <w:trPr>
          <w:trHeight w:val="255"/>
        </w:trPr>
        <w:tc>
          <w:tcPr>
            <w:tcW w:w="83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2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6F6546" w:rsidRPr="004F2333" w:rsidRDefault="006F6546" w:rsidP="00CE28C2">
            <w:pPr>
              <w:jc w:val="right"/>
              <w:rPr>
                <w:sz w:val="24"/>
                <w:szCs w:val="24"/>
              </w:rPr>
            </w:pPr>
          </w:p>
        </w:tc>
      </w:tr>
      <w:tr w:rsidR="006F6546" w:rsidRPr="004F2333" w:rsidTr="00CE28C2">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ind w:firstLine="39"/>
              <w:jc w:val="center"/>
              <w:outlineLvl w:val="2"/>
              <w:rPr>
                <w:sz w:val="24"/>
                <w:szCs w:val="24"/>
                <w:lang w:eastAsia="ru-RU"/>
              </w:rPr>
            </w:pPr>
            <w:r w:rsidRPr="004F2333">
              <w:rPr>
                <w:sz w:val="24"/>
                <w:szCs w:val="24"/>
                <w:lang w:eastAsia="ru-RU"/>
              </w:rPr>
              <w:t>2</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ind w:firstLine="39"/>
              <w:jc w:val="both"/>
              <w:outlineLvl w:val="2"/>
              <w:rPr>
                <w:sz w:val="24"/>
                <w:szCs w:val="24"/>
              </w:rPr>
            </w:pPr>
            <w:r w:rsidRPr="004F2333">
              <w:rPr>
                <w:b/>
                <w:sz w:val="24"/>
                <w:szCs w:val="24"/>
                <w:lang w:eastAsia="ru-RU"/>
              </w:rPr>
              <w:t>Редактор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4F2333" w:rsidRDefault="005036C8" w:rsidP="00CE28C2">
            <w:pPr>
              <w:jc w:val="right"/>
              <w:rPr>
                <w:sz w:val="24"/>
                <w:szCs w:val="24"/>
              </w:rPr>
            </w:pPr>
            <w:r w:rsidRPr="004F2333">
              <w:rPr>
                <w:sz w:val="24"/>
                <w:szCs w:val="24"/>
              </w:rPr>
              <w:t>10 780</w:t>
            </w:r>
          </w:p>
          <w:p w:rsidR="00B91FDE" w:rsidRPr="004F2333" w:rsidRDefault="00B91FDE" w:rsidP="00CE28C2">
            <w:pPr>
              <w:jc w:val="right"/>
              <w:rPr>
                <w:sz w:val="24"/>
                <w:szCs w:val="24"/>
              </w:rPr>
            </w:pPr>
          </w:p>
        </w:tc>
      </w:tr>
      <w:tr w:rsidR="006F6546" w:rsidRPr="00D83B67"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ind w:firstLine="39"/>
              <w:jc w:val="center"/>
              <w:rPr>
                <w:rFonts w:ascii="Times New Roman" w:hAnsi="Times New Roman" w:cs="Times New Roman"/>
                <w:sz w:val="24"/>
                <w:szCs w:val="24"/>
              </w:rPr>
            </w:pPr>
            <w:r w:rsidRPr="004F2333">
              <w:rPr>
                <w:rFonts w:ascii="Times New Roman" w:hAnsi="Times New Roman" w:cs="Times New Roman"/>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ind w:firstLine="39"/>
              <w:jc w:val="both"/>
              <w:rPr>
                <w:rFonts w:ascii="Times New Roman" w:hAnsi="Times New Roman" w:cs="Times New Roman"/>
                <w:b/>
                <w:sz w:val="24"/>
                <w:szCs w:val="24"/>
              </w:rPr>
            </w:pPr>
            <w:r w:rsidRPr="004F2333">
              <w:rPr>
                <w:rFonts w:ascii="Times New Roman" w:hAnsi="Times New Roman" w:cs="Times New Roman"/>
                <w:b/>
                <w:sz w:val="24"/>
                <w:szCs w:val="24"/>
              </w:rPr>
              <w:t>Старший фотокорреспондент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D83B67" w:rsidRDefault="005036C8" w:rsidP="00CE28C2">
            <w:pPr>
              <w:jc w:val="right"/>
              <w:rPr>
                <w:szCs w:val="24"/>
              </w:rPr>
            </w:pPr>
            <w:r w:rsidRPr="004F2333">
              <w:rPr>
                <w:sz w:val="24"/>
                <w:szCs w:val="24"/>
              </w:rPr>
              <w:t>10 780</w:t>
            </w:r>
          </w:p>
        </w:tc>
      </w:tr>
    </w:tbl>
    <w:p w:rsidR="006F6546" w:rsidRPr="00D83B67" w:rsidRDefault="006F6546" w:rsidP="006F6546">
      <w:pPr>
        <w:autoSpaceDE w:val="0"/>
        <w:autoSpaceDN w:val="0"/>
        <w:adjustRightInd w:val="0"/>
        <w:rPr>
          <w:bCs/>
          <w:strike/>
          <w:noProof/>
          <w:sz w:val="6"/>
          <w:szCs w:val="6"/>
          <w:lang w:eastAsia="ru-RU"/>
        </w:rPr>
      </w:pPr>
    </w:p>
    <w:p w:rsidR="006F6546" w:rsidRPr="00D83B67" w:rsidRDefault="006F6546" w:rsidP="00385BA6">
      <w:pPr>
        <w:pStyle w:val="ConsPlusTitle"/>
        <w:numPr>
          <w:ilvl w:val="1"/>
          <w:numId w:val="24"/>
        </w:numPr>
        <w:ind w:left="0" w:firstLine="709"/>
        <w:jc w:val="both"/>
        <w:outlineLvl w:val="0"/>
        <w:rPr>
          <w:rFonts w:ascii="Times New Roman" w:hAnsi="Times New Roman" w:cs="Times New Roman"/>
          <w:b w:val="0"/>
          <w:noProof/>
          <w:sz w:val="24"/>
          <w:szCs w:val="24"/>
        </w:rPr>
      </w:pPr>
      <w:r w:rsidRPr="00D83B67">
        <w:rPr>
          <w:rFonts w:ascii="Times New Roman" w:hAnsi="Times New Roman" w:cs="Times New Roman"/>
          <w:b w:val="0"/>
          <w:noProof/>
          <w:sz w:val="24"/>
          <w:szCs w:val="24"/>
        </w:rPr>
        <w:t xml:space="preserve"> Размеры должностных окладов работников здравоохранения (утв. приказом Минздравсоцразвития Росийской Федерации от 06 августа 2007 г. № 526):</w:t>
      </w:r>
    </w:p>
    <w:p w:rsidR="006F6546" w:rsidRPr="00D83B67" w:rsidRDefault="006F6546" w:rsidP="00385BA6">
      <w:pPr>
        <w:numPr>
          <w:ilvl w:val="2"/>
          <w:numId w:val="24"/>
        </w:numPr>
        <w:ind w:left="0" w:firstLine="709"/>
        <w:jc w:val="both"/>
        <w:rPr>
          <w:sz w:val="24"/>
          <w:szCs w:val="24"/>
        </w:rPr>
      </w:pPr>
      <w:r w:rsidRPr="00D83B67">
        <w:rPr>
          <w:sz w:val="24"/>
          <w:szCs w:val="24"/>
        </w:rPr>
        <w:t>Размеры должностных окладов</w:t>
      </w:r>
      <w:r w:rsidRPr="00D83B67">
        <w:rPr>
          <w:noProof/>
          <w:sz w:val="24"/>
          <w:szCs w:val="24"/>
        </w:rPr>
        <w:t xml:space="preserve"> </w:t>
      </w:r>
      <w:r w:rsidRPr="00D83B67">
        <w:rPr>
          <w:sz w:val="24"/>
          <w:szCs w:val="24"/>
        </w:rPr>
        <w:t>Профессиональная квалификационная группа «Средний медицинский и фармацевтический персонал»: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797"/>
        <w:gridCol w:w="1842"/>
      </w:tblGrid>
      <w:tr w:rsidR="006F6546" w:rsidRPr="00D83B67" w:rsidTr="00CE28C2">
        <w:trPr>
          <w:tblHeader/>
        </w:trPr>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 п/п</w:t>
            </w: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Должности, отнесенные к квалификационным уровням</w:t>
            </w:r>
          </w:p>
        </w:tc>
        <w:tc>
          <w:tcPr>
            <w:tcW w:w="1842"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Должностной оклад, рублей</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2 квалификационный уровень</w:t>
            </w:r>
          </w:p>
        </w:tc>
        <w:tc>
          <w:tcPr>
            <w:tcW w:w="1842"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1</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sz w:val="24"/>
                <w:szCs w:val="24"/>
              </w:rPr>
              <w:t>Медицинская сестра диетическая</w:t>
            </w:r>
          </w:p>
        </w:tc>
        <w:tc>
          <w:tcPr>
            <w:tcW w:w="1842" w:type="dxa"/>
          </w:tcPr>
          <w:p w:rsidR="00B02ACD" w:rsidRPr="003524C4" w:rsidRDefault="00B02ACD" w:rsidP="00CE28C2">
            <w:pPr>
              <w:jc w:val="right"/>
              <w:rPr>
                <w:sz w:val="24"/>
                <w:szCs w:val="24"/>
              </w:rPr>
            </w:pPr>
            <w:r w:rsidRPr="003524C4">
              <w:rPr>
                <w:sz w:val="24"/>
                <w:szCs w:val="24"/>
              </w:rPr>
              <w:t>13 970</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3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2</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noProof/>
                <w:sz w:val="24"/>
                <w:szCs w:val="24"/>
              </w:rPr>
              <w:t>Медицинская сестра, медицинская сестра</w:t>
            </w:r>
            <w:r w:rsidRPr="00D83B67">
              <w:rPr>
                <w:rFonts w:ascii="Times New Roman" w:hAnsi="Times New Roman" w:cs="Times New Roman"/>
                <w:sz w:val="24"/>
                <w:szCs w:val="24"/>
              </w:rPr>
              <w:t xml:space="preserve"> по массажу,</w:t>
            </w:r>
            <w:r w:rsidRPr="00D83B67">
              <w:rPr>
                <w:rFonts w:ascii="Times New Roman" w:hAnsi="Times New Roman" w:cs="Times New Roman"/>
                <w:noProof/>
                <w:sz w:val="24"/>
                <w:szCs w:val="24"/>
              </w:rPr>
              <w:t xml:space="preserve"> медицинская сестра</w:t>
            </w:r>
            <w:r w:rsidRPr="00D83B67">
              <w:rPr>
                <w:rFonts w:ascii="Times New Roman" w:hAnsi="Times New Roman" w:cs="Times New Roman"/>
                <w:sz w:val="24"/>
                <w:szCs w:val="24"/>
              </w:rPr>
              <w:t xml:space="preserve"> по физиотерапии</w:t>
            </w:r>
          </w:p>
        </w:tc>
        <w:tc>
          <w:tcPr>
            <w:tcW w:w="1842" w:type="dxa"/>
            <w:vAlign w:val="bottom"/>
          </w:tcPr>
          <w:p w:rsidR="00B02ACD" w:rsidRPr="003524C4" w:rsidRDefault="00B02ACD" w:rsidP="00CE28C2">
            <w:pPr>
              <w:jc w:val="right"/>
              <w:rPr>
                <w:sz w:val="24"/>
                <w:szCs w:val="24"/>
              </w:rPr>
            </w:pPr>
            <w:r w:rsidRPr="003524C4">
              <w:rPr>
                <w:sz w:val="24"/>
                <w:szCs w:val="24"/>
              </w:rPr>
              <w:t>15 620</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4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both"/>
              <w:rPr>
                <w:rFonts w:ascii="Times New Roman" w:hAnsi="Times New Roman" w:cs="Times New Roman"/>
                <w:sz w:val="24"/>
                <w:szCs w:val="24"/>
              </w:rPr>
            </w:pPr>
            <w:r w:rsidRPr="00D83B67">
              <w:rPr>
                <w:rFonts w:ascii="Times New Roman" w:hAnsi="Times New Roman" w:cs="Times New Roman"/>
                <w:sz w:val="24"/>
                <w:szCs w:val="24"/>
              </w:rPr>
              <w:t xml:space="preserve">  3</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noProof/>
                <w:sz w:val="24"/>
                <w:szCs w:val="24"/>
              </w:rPr>
              <w:t xml:space="preserve">Фельдшер </w:t>
            </w:r>
          </w:p>
        </w:tc>
        <w:tc>
          <w:tcPr>
            <w:tcW w:w="1842" w:type="dxa"/>
            <w:vAlign w:val="bottom"/>
          </w:tcPr>
          <w:p w:rsidR="007D6D0D" w:rsidRPr="003524C4" w:rsidRDefault="007D6D0D" w:rsidP="00CE28C2">
            <w:pPr>
              <w:jc w:val="right"/>
              <w:rPr>
                <w:sz w:val="24"/>
                <w:szCs w:val="24"/>
              </w:rPr>
            </w:pPr>
            <w:r w:rsidRPr="003524C4">
              <w:rPr>
                <w:sz w:val="24"/>
                <w:szCs w:val="24"/>
              </w:rPr>
              <w:t>17 270</w:t>
            </w:r>
          </w:p>
        </w:tc>
      </w:tr>
      <w:tr w:rsidR="006F6546" w:rsidRPr="00D83B67" w:rsidTr="00CE28C2">
        <w:tc>
          <w:tcPr>
            <w:tcW w:w="567" w:type="dxa"/>
          </w:tcPr>
          <w:p w:rsidR="006F6546" w:rsidRPr="00D83B67" w:rsidRDefault="006F6546" w:rsidP="00CE28C2">
            <w:pPr>
              <w:pStyle w:val="ConsPlusNormal"/>
              <w:widowControl/>
              <w:ind w:firstLine="0"/>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5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lang w:val="en-US"/>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4</w:t>
            </w:r>
          </w:p>
        </w:tc>
        <w:tc>
          <w:tcPr>
            <w:tcW w:w="7797" w:type="dxa"/>
            <w:vAlign w:val="center"/>
          </w:tcPr>
          <w:p w:rsidR="006F6546" w:rsidRPr="00D83B67" w:rsidRDefault="006F6546" w:rsidP="00CE28C2">
            <w:pPr>
              <w:pStyle w:val="ConsPlusNormal"/>
              <w:widowControl/>
              <w:ind w:firstLine="0"/>
              <w:jc w:val="both"/>
              <w:rPr>
                <w:rFonts w:ascii="Times New Roman" w:hAnsi="Times New Roman" w:cs="Times New Roman"/>
                <w:sz w:val="24"/>
                <w:szCs w:val="24"/>
              </w:rPr>
            </w:pPr>
            <w:r w:rsidRPr="00D83B67">
              <w:rPr>
                <w:rFonts w:ascii="Times New Roman" w:hAnsi="Times New Roman" w:cs="Times New Roman"/>
                <w:noProof/>
                <w:sz w:val="24"/>
                <w:szCs w:val="24"/>
              </w:rPr>
              <w:t>Старшая медицинская сестра</w:t>
            </w:r>
          </w:p>
        </w:tc>
        <w:tc>
          <w:tcPr>
            <w:tcW w:w="1842" w:type="dxa"/>
            <w:vAlign w:val="bottom"/>
          </w:tcPr>
          <w:p w:rsidR="007D6D0D" w:rsidRPr="003524C4" w:rsidRDefault="007D6D0D" w:rsidP="00CE28C2">
            <w:pPr>
              <w:jc w:val="right"/>
              <w:rPr>
                <w:b/>
                <w:sz w:val="24"/>
                <w:szCs w:val="24"/>
              </w:rPr>
            </w:pPr>
            <w:r w:rsidRPr="003524C4">
              <w:rPr>
                <w:sz w:val="24"/>
                <w:szCs w:val="24"/>
              </w:rPr>
              <w:t>18 920</w:t>
            </w:r>
          </w:p>
        </w:tc>
      </w:tr>
    </w:tbl>
    <w:p w:rsidR="006F6546" w:rsidRPr="00D83B67" w:rsidRDefault="006F6546" w:rsidP="006F6546">
      <w:pPr>
        <w:jc w:val="both"/>
        <w:rPr>
          <w:b/>
          <w:noProof/>
          <w:sz w:val="6"/>
          <w:szCs w:val="6"/>
        </w:rPr>
      </w:pPr>
    </w:p>
    <w:p w:rsidR="006F6546" w:rsidRPr="00D83B67" w:rsidRDefault="006F6546" w:rsidP="00385BA6">
      <w:pPr>
        <w:pStyle w:val="ConsNormal"/>
        <w:widowControl/>
        <w:numPr>
          <w:ilvl w:val="1"/>
          <w:numId w:val="24"/>
        </w:numPr>
        <w:ind w:left="0" w:firstLine="709"/>
        <w:jc w:val="both"/>
        <w:rPr>
          <w:sz w:val="24"/>
          <w:szCs w:val="24"/>
        </w:rPr>
      </w:pPr>
      <w:r w:rsidRPr="00D83B67">
        <w:rPr>
          <w:sz w:val="24"/>
          <w:szCs w:val="24"/>
        </w:rPr>
        <w:t>Размеры должностных окладов специалистов третьего уровня, осуществляющих предоставление социальных услуг</w:t>
      </w:r>
      <w:r w:rsidRPr="00D83B67">
        <w:rPr>
          <w:b/>
          <w:noProof/>
          <w:sz w:val="24"/>
          <w:szCs w:val="24"/>
        </w:rPr>
        <w:t>(</w:t>
      </w:r>
      <w:r w:rsidRPr="00D83B67">
        <w:rPr>
          <w:noProof/>
          <w:sz w:val="24"/>
          <w:szCs w:val="24"/>
        </w:rPr>
        <w:t>утв. приказом Минздравсоцразвития РФ от 31.03.2008 № 149н):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797"/>
        <w:gridCol w:w="1842"/>
      </w:tblGrid>
      <w:tr w:rsidR="006F6546" w:rsidRPr="00D83B67"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jc w:val="center"/>
              <w:rPr>
                <w:bCs/>
                <w:sz w:val="24"/>
                <w:szCs w:val="24"/>
              </w:rPr>
            </w:pPr>
            <w:r w:rsidRPr="00D83B67">
              <w:rPr>
                <w:bCs/>
                <w:sz w:val="24"/>
                <w:szCs w:val="24"/>
              </w:rPr>
              <w:t>№ п/п</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Должностной оклад, рублей</w:t>
            </w:r>
          </w:p>
        </w:tc>
      </w:tr>
      <w:tr w:rsidR="006F6546" w:rsidRPr="00D83B67" w:rsidTr="00CE28C2">
        <w:trPr>
          <w:trHeight w:val="289"/>
        </w:trPr>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b/>
                <w:bCs/>
                <w:sz w:val="24"/>
                <w:szCs w:val="24"/>
              </w:rPr>
            </w:pP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b/>
                <w:bCs/>
                <w:sz w:val="24"/>
                <w:szCs w:val="24"/>
              </w:rPr>
            </w:pPr>
            <w:r w:rsidRPr="00D83B67">
              <w:rPr>
                <w:rFonts w:ascii="Times New Roman" w:hAnsi="Times New Roman" w:cs="Times New Roman"/>
                <w:noProof/>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p>
        </w:tc>
      </w:tr>
      <w:tr w:rsidR="006F6546" w:rsidRPr="005E1E60"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jc w:val="center"/>
              <w:rPr>
                <w:sz w:val="24"/>
                <w:szCs w:val="24"/>
              </w:rPr>
            </w:pPr>
            <w:r w:rsidRPr="00D83B67">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rPr>
                <w:sz w:val="24"/>
                <w:szCs w:val="24"/>
              </w:rPr>
            </w:pPr>
            <w:r w:rsidRPr="00D83B67">
              <w:rPr>
                <w:sz w:val="24"/>
                <w:szCs w:val="24"/>
              </w:rPr>
              <w:t>Инструктор-методист по лечебной физкультуре</w:t>
            </w:r>
          </w:p>
        </w:tc>
        <w:tc>
          <w:tcPr>
            <w:tcW w:w="1842" w:type="dxa"/>
            <w:tcBorders>
              <w:top w:val="single" w:sz="4" w:space="0" w:color="auto"/>
              <w:left w:val="single" w:sz="4" w:space="0" w:color="auto"/>
              <w:bottom w:val="single" w:sz="4" w:space="0" w:color="auto"/>
              <w:right w:val="single" w:sz="4" w:space="0" w:color="auto"/>
            </w:tcBorders>
          </w:tcPr>
          <w:p w:rsidR="00D455C2" w:rsidRPr="00093F0A" w:rsidRDefault="007436F9" w:rsidP="00CA42BA">
            <w:pPr>
              <w:jc w:val="right"/>
              <w:rPr>
                <w:sz w:val="24"/>
                <w:szCs w:val="24"/>
              </w:rPr>
            </w:pPr>
            <w:r>
              <w:rPr>
                <w:sz w:val="24"/>
                <w:szCs w:val="24"/>
              </w:rPr>
              <w:t>10 164</w:t>
            </w:r>
          </w:p>
        </w:tc>
      </w:tr>
    </w:tbl>
    <w:p w:rsidR="006F6546" w:rsidRPr="009C3788" w:rsidRDefault="006F6546" w:rsidP="006F6546">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245"/>
        <w:gridCol w:w="1701"/>
      </w:tblGrid>
      <w:tr w:rsidR="009E0392" w:rsidRPr="00DE42CB" w:rsidTr="00513E3E">
        <w:trPr>
          <w:trHeight w:val="831"/>
        </w:trPr>
        <w:tc>
          <w:tcPr>
            <w:tcW w:w="10206" w:type="dxa"/>
            <w:gridSpan w:val="3"/>
            <w:tcBorders>
              <w:top w:val="single" w:sz="4" w:space="0" w:color="auto"/>
              <w:left w:val="single" w:sz="4" w:space="0" w:color="auto"/>
              <w:bottom w:val="single" w:sz="4" w:space="0" w:color="auto"/>
              <w:right w:val="single" w:sz="4" w:space="0" w:color="auto"/>
            </w:tcBorders>
          </w:tcPr>
          <w:p w:rsidR="009E0392" w:rsidRPr="00846EE4" w:rsidRDefault="009E0392" w:rsidP="00B721E8">
            <w:pPr>
              <w:jc w:val="both"/>
              <w:rPr>
                <w:sz w:val="24"/>
                <w:szCs w:val="24"/>
              </w:rPr>
            </w:pPr>
            <w:r w:rsidRPr="00846EE4">
              <w:rPr>
                <w:sz w:val="24"/>
                <w:szCs w:val="24"/>
              </w:rPr>
              <w:t>Размеры должностных окладов по должностям,</w:t>
            </w:r>
            <w:r w:rsidR="00B721E8" w:rsidRPr="00846EE4">
              <w:rPr>
                <w:sz w:val="24"/>
                <w:szCs w:val="24"/>
              </w:rPr>
              <w:t xml:space="preserve"> </w:t>
            </w:r>
            <w:r w:rsidRPr="00846EE4">
              <w:rPr>
                <w:sz w:val="24"/>
                <w:szCs w:val="24"/>
              </w:rPr>
              <w:t>трудовые функции, квалификационные требования и наименование по которым установлены в соответствии с профессиональными стандартами:</w:t>
            </w:r>
          </w:p>
        </w:tc>
      </w:tr>
      <w:tr w:rsidR="009E0392" w:rsidRPr="00F51CAB" w:rsidTr="00513E3E">
        <w:tc>
          <w:tcPr>
            <w:tcW w:w="3260" w:type="dxa"/>
            <w:tcBorders>
              <w:top w:val="single" w:sz="4" w:space="0" w:color="auto"/>
              <w:left w:val="single" w:sz="4" w:space="0" w:color="auto"/>
              <w:bottom w:val="single" w:sz="4" w:space="0" w:color="auto"/>
              <w:right w:val="single" w:sz="4" w:space="0" w:color="auto"/>
            </w:tcBorders>
          </w:tcPr>
          <w:p w:rsidR="009E0392" w:rsidRPr="00F51CAB" w:rsidRDefault="009E0392" w:rsidP="00513E3E">
            <w:pPr>
              <w:pStyle w:val="1"/>
              <w:spacing w:before="0" w:after="0"/>
              <w:ind w:left="-108" w:firstLine="108"/>
              <w:rPr>
                <w:rFonts w:ascii="Times New Roman" w:hAnsi="Times New Roman"/>
                <w:b w:val="0"/>
                <w:bCs w:val="0"/>
                <w:color w:val="auto"/>
                <w:lang w:eastAsia="ar-SA"/>
              </w:rPr>
            </w:pPr>
            <w:r w:rsidRPr="00F51CAB">
              <w:rPr>
                <w:rFonts w:ascii="Times New Roman" w:hAnsi="Times New Roman"/>
                <w:b w:val="0"/>
                <w:bCs w:val="0"/>
                <w:color w:val="auto"/>
                <w:lang w:eastAsia="ar-SA"/>
              </w:rPr>
              <w:t>Приказ Министерства труда и социальной защиты РФ от 12 апреля 2017 г.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F51CAB" w:rsidRDefault="009E0392" w:rsidP="00EE7E70">
            <w:pPr>
              <w:pStyle w:val="ConsPlusNormal"/>
              <w:widowControl/>
              <w:ind w:right="33" w:firstLine="0"/>
              <w:rPr>
                <w:rFonts w:ascii="Times New Roman" w:hAnsi="Times New Roman" w:cs="Times New Roman"/>
                <w:sz w:val="24"/>
                <w:szCs w:val="24"/>
                <w:lang w:eastAsia="ar-SA"/>
              </w:rPr>
            </w:pPr>
            <w:r w:rsidRPr="00F51CAB">
              <w:rPr>
                <w:rFonts w:ascii="Times New Roman" w:hAnsi="Times New Roman" w:cs="Times New Roman"/>
                <w:sz w:val="24"/>
                <w:szCs w:val="24"/>
                <w:lang w:eastAsia="ar-SA"/>
              </w:rPr>
              <w:t xml:space="preserve">Ассистент </w:t>
            </w:r>
            <w:r w:rsidR="00EE7E70" w:rsidRPr="00F51CAB">
              <w:rPr>
                <w:rFonts w:ascii="Times New Roman" w:hAnsi="Times New Roman" w:cs="Times New Roman"/>
                <w:sz w:val="24"/>
                <w:szCs w:val="24"/>
                <w:lang w:eastAsia="ar-SA"/>
              </w:rPr>
              <w:t xml:space="preserve">по оказанию технической </w:t>
            </w:r>
            <w:r w:rsidRPr="00F51CAB">
              <w:rPr>
                <w:rFonts w:ascii="Times New Roman" w:hAnsi="Times New Roman" w:cs="Times New Roman"/>
                <w:sz w:val="24"/>
                <w:szCs w:val="24"/>
                <w:lang w:eastAsia="ar-SA"/>
              </w:rPr>
              <w:t xml:space="preserve">помощи </w:t>
            </w:r>
          </w:p>
        </w:tc>
        <w:tc>
          <w:tcPr>
            <w:tcW w:w="1701" w:type="dxa"/>
            <w:tcBorders>
              <w:top w:val="single" w:sz="4" w:space="0" w:color="auto"/>
              <w:left w:val="single" w:sz="4" w:space="0" w:color="auto"/>
              <w:bottom w:val="single" w:sz="4" w:space="0" w:color="auto"/>
              <w:right w:val="single" w:sz="4" w:space="0" w:color="auto"/>
            </w:tcBorders>
          </w:tcPr>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7436F9" w:rsidRPr="00F51CAB" w:rsidRDefault="00CA3AD4" w:rsidP="00CA3AD4">
            <w:pPr>
              <w:pStyle w:val="ConsPlusNormal"/>
              <w:ind w:left="385" w:firstLine="0"/>
              <w:jc w:val="right"/>
              <w:rPr>
                <w:rFonts w:ascii="Times New Roman" w:eastAsia="Calibri" w:hAnsi="Times New Roman" w:cs="Times New Roman"/>
                <w:sz w:val="24"/>
                <w:szCs w:val="24"/>
              </w:rPr>
            </w:pPr>
            <w:r w:rsidRPr="00993254">
              <w:rPr>
                <w:rFonts w:ascii="Times New Roman" w:eastAsia="Calibri" w:hAnsi="Times New Roman" w:cs="Times New Roman"/>
                <w:sz w:val="24"/>
                <w:szCs w:val="24"/>
              </w:rPr>
              <w:t xml:space="preserve">8 </w:t>
            </w:r>
            <w:r w:rsidR="007436F9" w:rsidRPr="00993254">
              <w:rPr>
                <w:rFonts w:ascii="Times New Roman" w:eastAsia="Calibri" w:hAnsi="Times New Roman" w:cs="Times New Roman"/>
                <w:sz w:val="24"/>
                <w:szCs w:val="24"/>
              </w:rPr>
              <w:t>602</w:t>
            </w:r>
          </w:p>
          <w:p w:rsidR="0033564B" w:rsidRPr="00F51CAB" w:rsidRDefault="0033564B" w:rsidP="007436F9">
            <w:pPr>
              <w:pStyle w:val="ConsPlusNormal"/>
              <w:ind w:left="34" w:firstLine="0"/>
              <w:jc w:val="right"/>
              <w:rPr>
                <w:rFonts w:ascii="Times New Roman" w:eastAsia="Calibri" w:hAnsi="Times New Roman" w:cs="Times New Roman"/>
                <w:sz w:val="24"/>
                <w:szCs w:val="24"/>
              </w:rPr>
            </w:pPr>
          </w:p>
        </w:tc>
      </w:tr>
    </w:tbl>
    <w:p w:rsidR="001352D6" w:rsidRPr="00F51CAB" w:rsidRDefault="001352D6" w:rsidP="001352D6">
      <w:pPr>
        <w:pStyle w:val="af5"/>
        <w:autoSpaceDE w:val="0"/>
        <w:autoSpaceDN w:val="0"/>
        <w:adjustRightInd w:val="0"/>
        <w:ind w:left="360"/>
        <w:jc w:val="center"/>
        <w:rPr>
          <w:rFonts w:ascii="Times New Roman" w:eastAsia="Times New Roman" w:hAnsi="Times New Roman"/>
          <w:bCs/>
          <w:noProof/>
          <w:sz w:val="6"/>
          <w:szCs w:val="6"/>
          <w:lang w:eastAsia="ru-RU"/>
        </w:rPr>
      </w:pPr>
      <w:bookmarkStart w:id="3" w:name="sub_14"/>
      <w:bookmarkStart w:id="4" w:name="sub_21"/>
    </w:p>
    <w:p w:rsidR="001352D6" w:rsidRPr="00993254" w:rsidRDefault="001352D6" w:rsidP="00862A5E">
      <w:pPr>
        <w:pStyle w:val="af5"/>
        <w:numPr>
          <w:ilvl w:val="1"/>
          <w:numId w:val="24"/>
        </w:numPr>
        <w:autoSpaceDE w:val="0"/>
        <w:autoSpaceDN w:val="0"/>
        <w:adjustRightInd w:val="0"/>
        <w:spacing w:after="0"/>
        <w:ind w:left="0" w:firstLine="709"/>
        <w:jc w:val="both"/>
        <w:rPr>
          <w:rFonts w:ascii="Times New Roman" w:eastAsia="Times New Roman" w:hAnsi="Times New Roman"/>
          <w:sz w:val="24"/>
          <w:szCs w:val="24"/>
          <w:lang w:eastAsia="ar-SA"/>
        </w:rPr>
      </w:pPr>
      <w:r w:rsidRPr="00993254">
        <w:rPr>
          <w:rFonts w:ascii="Times New Roman" w:eastAsia="Times New Roman" w:hAnsi="Times New Roman"/>
          <w:sz w:val="24"/>
          <w:szCs w:val="24"/>
          <w:lang w:eastAsia="ar-SA"/>
        </w:rPr>
        <w:t>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000F4401" w:rsidRPr="00993254">
        <w:rPr>
          <w:rFonts w:ascii="Times New Roman" w:eastAsia="Times New Roman" w:hAnsi="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493"/>
        <w:gridCol w:w="2452"/>
      </w:tblGrid>
      <w:tr w:rsidR="001352D6" w:rsidRPr="00993254" w:rsidTr="003A375D">
        <w:trPr>
          <w:trHeight w:val="516"/>
        </w:trPr>
        <w:tc>
          <w:tcPr>
            <w:tcW w:w="3261"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autoSpaceDE w:val="0"/>
              <w:autoSpaceDN w:val="0"/>
              <w:adjustRightInd w:val="0"/>
              <w:spacing w:after="200"/>
              <w:jc w:val="center"/>
              <w:rPr>
                <w:rFonts w:eastAsia="Calibri"/>
                <w:color w:val="000000"/>
                <w:sz w:val="24"/>
                <w:szCs w:val="24"/>
              </w:rPr>
            </w:pPr>
            <w:r w:rsidRPr="00993254">
              <w:rPr>
                <w:rFonts w:eastAsia="Calibri"/>
                <w:color w:val="000000"/>
                <w:sz w:val="24"/>
                <w:szCs w:val="24"/>
              </w:rPr>
              <w:t>Квалификационные уровни</w:t>
            </w: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autoSpaceDE w:val="0"/>
              <w:autoSpaceDN w:val="0"/>
              <w:adjustRightInd w:val="0"/>
              <w:spacing w:after="200"/>
              <w:jc w:val="center"/>
              <w:rPr>
                <w:rFonts w:eastAsia="Calibri"/>
                <w:color w:val="000000"/>
                <w:sz w:val="24"/>
                <w:szCs w:val="24"/>
              </w:rPr>
            </w:pPr>
            <w:r w:rsidRPr="00993254">
              <w:rPr>
                <w:rFonts w:eastAsia="Calibri"/>
                <w:color w:val="000000"/>
                <w:sz w:val="24"/>
                <w:szCs w:val="24"/>
              </w:rPr>
              <w:t>Наименования должностей</w:t>
            </w:r>
          </w:p>
        </w:tc>
        <w:tc>
          <w:tcPr>
            <w:tcW w:w="2452"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autoSpaceDE w:val="0"/>
              <w:autoSpaceDN w:val="0"/>
              <w:adjustRightInd w:val="0"/>
              <w:spacing w:after="200"/>
              <w:jc w:val="center"/>
              <w:rPr>
                <w:rFonts w:eastAsia="Calibri"/>
                <w:color w:val="000000"/>
                <w:sz w:val="24"/>
                <w:szCs w:val="24"/>
              </w:rPr>
            </w:pPr>
            <w:r w:rsidRPr="00993254">
              <w:rPr>
                <w:rFonts w:eastAsia="Calibri"/>
                <w:color w:val="000000"/>
                <w:sz w:val="24"/>
                <w:szCs w:val="24"/>
              </w:rPr>
              <w:t>Размер должностного оклада, рублей</w:t>
            </w:r>
          </w:p>
        </w:tc>
      </w:tr>
      <w:tr w:rsidR="001352D6" w:rsidRPr="00993254" w:rsidTr="00CA3AD4">
        <w:trPr>
          <w:trHeight w:val="239"/>
        </w:trPr>
        <w:tc>
          <w:tcPr>
            <w:tcW w:w="10206" w:type="dxa"/>
            <w:gridSpan w:val="3"/>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autoSpaceDE w:val="0"/>
              <w:autoSpaceDN w:val="0"/>
              <w:adjustRightInd w:val="0"/>
              <w:spacing w:after="200"/>
              <w:jc w:val="center"/>
              <w:rPr>
                <w:rFonts w:eastAsia="Calibri"/>
                <w:color w:val="000000"/>
                <w:sz w:val="24"/>
                <w:szCs w:val="24"/>
              </w:rPr>
            </w:pPr>
            <w:r w:rsidRPr="00993254">
              <w:rPr>
                <w:rFonts w:eastAsia="Calibri"/>
                <w:color w:val="000000"/>
                <w:sz w:val="24"/>
                <w:szCs w:val="24"/>
              </w:rPr>
              <w:t>Профессиональная квалификационная группа второго уровня</w:t>
            </w:r>
          </w:p>
        </w:tc>
      </w:tr>
      <w:tr w:rsidR="001352D6" w:rsidRPr="00993254" w:rsidTr="001352D6">
        <w:trPr>
          <w:trHeight w:val="367"/>
        </w:trPr>
        <w:tc>
          <w:tcPr>
            <w:tcW w:w="3261" w:type="dxa"/>
            <w:vMerge w:val="restart"/>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autoSpaceDE w:val="0"/>
              <w:autoSpaceDN w:val="0"/>
              <w:adjustRightInd w:val="0"/>
              <w:spacing w:after="200"/>
              <w:rPr>
                <w:rFonts w:eastAsia="Calibri"/>
                <w:color w:val="000000"/>
                <w:sz w:val="24"/>
                <w:szCs w:val="24"/>
              </w:rPr>
            </w:pPr>
            <w:r w:rsidRPr="00993254">
              <w:rPr>
                <w:rFonts w:eastAsia="Calibri"/>
                <w:color w:val="000000"/>
                <w:sz w:val="24"/>
                <w:szCs w:val="24"/>
              </w:rPr>
              <w:t>2 квалификационный уровень</w:t>
            </w: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jc w:val="both"/>
              <w:rPr>
                <w:rFonts w:eastAsia="Calibri"/>
                <w:sz w:val="24"/>
                <w:szCs w:val="24"/>
              </w:rPr>
            </w:pPr>
            <w:r w:rsidRPr="00993254">
              <w:rPr>
                <w:rFonts w:eastAsia="Calibri"/>
                <w:sz w:val="24"/>
                <w:szCs w:val="24"/>
              </w:rPr>
              <w:t>Специалист гражданской обороны:</w:t>
            </w:r>
          </w:p>
        </w:tc>
        <w:tc>
          <w:tcPr>
            <w:tcW w:w="2452" w:type="dxa"/>
            <w:tcBorders>
              <w:top w:val="single" w:sz="4" w:space="0" w:color="auto"/>
              <w:left w:val="single" w:sz="4" w:space="0" w:color="auto"/>
              <w:bottom w:val="single" w:sz="4" w:space="0" w:color="auto"/>
              <w:right w:val="single" w:sz="4" w:space="0" w:color="auto"/>
            </w:tcBorders>
          </w:tcPr>
          <w:p w:rsidR="001352D6" w:rsidRPr="00993254" w:rsidRDefault="001352D6" w:rsidP="003A375D">
            <w:pPr>
              <w:spacing w:after="200"/>
              <w:ind w:firstLine="709"/>
              <w:jc w:val="both"/>
              <w:rPr>
                <w:rFonts w:eastAsia="Calibri"/>
                <w:sz w:val="24"/>
                <w:szCs w:val="24"/>
              </w:rPr>
            </w:pPr>
          </w:p>
        </w:tc>
      </w:tr>
      <w:tr w:rsidR="001352D6" w:rsidRPr="00EF0450"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993254" w:rsidRDefault="001352D6" w:rsidP="003A375D">
            <w:pPr>
              <w:rPr>
                <w:rFonts w:eastAsia="Calibri"/>
                <w:color w:val="000000"/>
                <w:sz w:val="24"/>
                <w:szCs w:val="24"/>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jc w:val="both"/>
              <w:rPr>
                <w:rFonts w:eastAsia="Calibri"/>
                <w:sz w:val="24"/>
                <w:szCs w:val="24"/>
              </w:rPr>
            </w:pPr>
            <w:r w:rsidRPr="00993254">
              <w:rPr>
                <w:rFonts w:eastAsia="Calibri"/>
                <w:sz w:val="24"/>
                <w:szCs w:val="24"/>
              </w:rPr>
              <w:t>без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ind w:firstLine="709"/>
              <w:jc w:val="right"/>
              <w:rPr>
                <w:rFonts w:eastAsia="Calibri"/>
                <w:sz w:val="24"/>
                <w:szCs w:val="24"/>
              </w:rPr>
            </w:pPr>
            <w:r w:rsidRPr="00993254">
              <w:rPr>
                <w:rFonts w:eastAsia="Calibri"/>
                <w:sz w:val="24"/>
                <w:szCs w:val="24"/>
              </w:rPr>
              <w:t>8</w:t>
            </w:r>
            <w:r w:rsidR="003A375D" w:rsidRPr="00993254">
              <w:rPr>
                <w:rFonts w:eastAsia="Calibri"/>
                <w:sz w:val="24"/>
                <w:szCs w:val="24"/>
              </w:rPr>
              <w:t xml:space="preserve"> </w:t>
            </w:r>
            <w:r w:rsidRPr="00993254">
              <w:rPr>
                <w:rFonts w:eastAsia="Calibri"/>
                <w:sz w:val="24"/>
                <w:szCs w:val="24"/>
              </w:rPr>
              <w:t>998</w:t>
            </w:r>
          </w:p>
        </w:tc>
      </w:tr>
      <w:tr w:rsidR="001352D6" w:rsidRPr="00EF0450"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EF0450" w:rsidRDefault="001352D6" w:rsidP="00CA3AD4">
            <w:pPr>
              <w:rPr>
                <w:rFonts w:eastAsia="Calibri"/>
                <w:b/>
                <w:color w:val="000000"/>
                <w:sz w:val="24"/>
                <w:szCs w:val="24"/>
                <w:highlight w:val="yellow"/>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CA3AD4">
            <w:pPr>
              <w:spacing w:after="200"/>
              <w:jc w:val="both"/>
              <w:rPr>
                <w:rFonts w:eastAsia="Calibri"/>
                <w:sz w:val="24"/>
                <w:szCs w:val="24"/>
              </w:rPr>
            </w:pPr>
            <w:r w:rsidRPr="00993254">
              <w:rPr>
                <w:rFonts w:eastAsia="Calibri"/>
                <w:sz w:val="24"/>
                <w:szCs w:val="24"/>
              </w:rPr>
              <w:t>II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ind w:firstLine="709"/>
              <w:jc w:val="right"/>
              <w:rPr>
                <w:rFonts w:eastAsia="Calibri"/>
                <w:sz w:val="24"/>
                <w:szCs w:val="24"/>
              </w:rPr>
            </w:pPr>
            <w:r w:rsidRPr="00993254">
              <w:rPr>
                <w:rFonts w:eastAsia="Calibri"/>
                <w:sz w:val="24"/>
                <w:szCs w:val="24"/>
              </w:rPr>
              <w:t>9</w:t>
            </w:r>
            <w:r w:rsidR="003A375D" w:rsidRPr="00993254">
              <w:rPr>
                <w:rFonts w:eastAsia="Calibri"/>
                <w:sz w:val="24"/>
                <w:szCs w:val="24"/>
              </w:rPr>
              <w:t xml:space="preserve"> </w:t>
            </w:r>
            <w:r w:rsidRPr="00993254">
              <w:rPr>
                <w:rFonts w:eastAsia="Calibri"/>
                <w:sz w:val="24"/>
                <w:szCs w:val="24"/>
              </w:rPr>
              <w:t>383</w:t>
            </w:r>
          </w:p>
        </w:tc>
      </w:tr>
      <w:tr w:rsidR="001352D6" w:rsidRPr="00EF0450"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EF0450" w:rsidRDefault="001352D6" w:rsidP="00CA3AD4">
            <w:pPr>
              <w:rPr>
                <w:rFonts w:eastAsia="Calibri"/>
                <w:b/>
                <w:color w:val="000000"/>
                <w:sz w:val="24"/>
                <w:szCs w:val="24"/>
                <w:highlight w:val="yellow"/>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CA3AD4">
            <w:pPr>
              <w:spacing w:after="200"/>
              <w:jc w:val="both"/>
              <w:rPr>
                <w:rFonts w:eastAsia="Calibri"/>
                <w:sz w:val="24"/>
                <w:szCs w:val="24"/>
              </w:rPr>
            </w:pPr>
            <w:r w:rsidRPr="00993254">
              <w:rPr>
                <w:rFonts w:eastAsia="Calibri"/>
                <w:sz w:val="24"/>
                <w:szCs w:val="24"/>
              </w:rPr>
              <w:t>I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ind w:firstLine="709"/>
              <w:jc w:val="right"/>
              <w:rPr>
                <w:rFonts w:eastAsia="Calibri"/>
                <w:sz w:val="24"/>
                <w:szCs w:val="24"/>
              </w:rPr>
            </w:pPr>
            <w:r w:rsidRPr="00993254">
              <w:rPr>
                <w:rFonts w:eastAsia="Calibri"/>
                <w:sz w:val="24"/>
                <w:szCs w:val="24"/>
              </w:rPr>
              <w:t>9</w:t>
            </w:r>
            <w:r w:rsidR="003A375D" w:rsidRPr="00993254">
              <w:rPr>
                <w:rFonts w:eastAsia="Calibri"/>
                <w:sz w:val="24"/>
                <w:szCs w:val="24"/>
              </w:rPr>
              <w:t xml:space="preserve"> </w:t>
            </w:r>
            <w:r w:rsidRPr="00993254">
              <w:rPr>
                <w:rFonts w:eastAsia="Calibri"/>
                <w:sz w:val="24"/>
                <w:szCs w:val="24"/>
              </w:rPr>
              <w:t>779</w:t>
            </w:r>
          </w:p>
        </w:tc>
      </w:tr>
      <w:tr w:rsidR="001352D6" w:rsidRPr="0085748B" w:rsidTr="003A375D">
        <w:trPr>
          <w:trHeight w:val="29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EF0450" w:rsidRDefault="001352D6" w:rsidP="00CA3AD4">
            <w:pPr>
              <w:rPr>
                <w:rFonts w:eastAsia="Calibri"/>
                <w:b/>
                <w:color w:val="000000"/>
                <w:sz w:val="24"/>
                <w:szCs w:val="24"/>
                <w:highlight w:val="yellow"/>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993254" w:rsidRDefault="001352D6" w:rsidP="00CA3AD4">
            <w:pPr>
              <w:spacing w:after="200"/>
              <w:jc w:val="both"/>
              <w:rPr>
                <w:rFonts w:eastAsia="Calibri"/>
                <w:sz w:val="24"/>
                <w:szCs w:val="24"/>
              </w:rPr>
            </w:pPr>
            <w:r w:rsidRPr="00993254">
              <w:rPr>
                <w:rFonts w:eastAsia="Calibri"/>
                <w:sz w:val="24"/>
                <w:szCs w:val="24"/>
              </w:rPr>
              <w:t xml:space="preserve">ведущий </w:t>
            </w:r>
          </w:p>
        </w:tc>
        <w:tc>
          <w:tcPr>
            <w:tcW w:w="2452" w:type="dxa"/>
            <w:tcBorders>
              <w:top w:val="single" w:sz="4" w:space="0" w:color="auto"/>
              <w:left w:val="single" w:sz="4" w:space="0" w:color="auto"/>
              <w:bottom w:val="single" w:sz="4" w:space="0" w:color="auto"/>
              <w:right w:val="single" w:sz="4" w:space="0" w:color="auto"/>
            </w:tcBorders>
            <w:hideMark/>
          </w:tcPr>
          <w:p w:rsidR="001352D6" w:rsidRPr="00993254" w:rsidRDefault="001352D6" w:rsidP="003A375D">
            <w:pPr>
              <w:spacing w:after="200"/>
              <w:ind w:firstLine="709"/>
              <w:jc w:val="right"/>
              <w:rPr>
                <w:rFonts w:eastAsia="Calibri"/>
                <w:sz w:val="24"/>
                <w:szCs w:val="24"/>
              </w:rPr>
            </w:pPr>
            <w:r w:rsidRPr="00993254">
              <w:rPr>
                <w:rFonts w:eastAsia="Calibri"/>
                <w:sz w:val="24"/>
                <w:szCs w:val="24"/>
              </w:rPr>
              <w:t>10</w:t>
            </w:r>
            <w:r w:rsidR="003A375D" w:rsidRPr="00993254">
              <w:rPr>
                <w:rFonts w:eastAsia="Calibri"/>
                <w:sz w:val="24"/>
                <w:szCs w:val="24"/>
              </w:rPr>
              <w:t xml:space="preserve"> </w:t>
            </w:r>
            <w:r w:rsidRPr="00993254">
              <w:rPr>
                <w:rFonts w:eastAsia="Calibri"/>
                <w:sz w:val="24"/>
                <w:szCs w:val="24"/>
              </w:rPr>
              <w:t>164</w:t>
            </w:r>
          </w:p>
        </w:tc>
      </w:tr>
    </w:tbl>
    <w:p w:rsidR="00296F94" w:rsidRPr="00093F0A" w:rsidRDefault="00296F94" w:rsidP="00862A5E">
      <w:pPr>
        <w:pStyle w:val="af5"/>
        <w:numPr>
          <w:ilvl w:val="1"/>
          <w:numId w:val="24"/>
        </w:numPr>
        <w:spacing w:after="0"/>
        <w:ind w:left="0" w:firstLine="851"/>
        <w:jc w:val="both"/>
        <w:rPr>
          <w:rFonts w:ascii="Times New Roman" w:eastAsia="Times New Roman" w:hAnsi="Times New Roman"/>
          <w:sz w:val="24"/>
          <w:szCs w:val="24"/>
          <w:lang w:eastAsia="ar-SA"/>
        </w:rPr>
      </w:pPr>
      <w:r w:rsidRPr="00093F0A">
        <w:rPr>
          <w:rFonts w:ascii="Times New Roman" w:eastAsia="Times New Roman" w:hAnsi="Times New Roman"/>
          <w:sz w:val="24"/>
          <w:szCs w:val="24"/>
          <w:lang w:eastAsia="ar-SA"/>
        </w:rPr>
        <w:t>Размеры должностных окладов по общеотраслевым должностям служащих, окладов по общеотраслевым профессиям рабочих установлены в приказе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p w:rsidR="008A096A" w:rsidRDefault="00296F94" w:rsidP="00862A5E">
      <w:pPr>
        <w:autoSpaceDE w:val="0"/>
        <w:autoSpaceDN w:val="0"/>
        <w:adjustRightInd w:val="0"/>
        <w:spacing w:line="276" w:lineRule="auto"/>
        <w:ind w:firstLine="709"/>
        <w:jc w:val="both"/>
        <w:rPr>
          <w:sz w:val="24"/>
          <w:szCs w:val="24"/>
        </w:rPr>
      </w:pPr>
      <w:r w:rsidRPr="00C853AE">
        <w:rPr>
          <w:sz w:val="24"/>
          <w:szCs w:val="24"/>
        </w:rPr>
        <w:t xml:space="preserve">Требования к квалификации по должностям, указанным в пунктах </w:t>
      </w:r>
      <w:r w:rsidRPr="008A096A">
        <w:rPr>
          <w:sz w:val="24"/>
          <w:szCs w:val="24"/>
        </w:rPr>
        <w:t>2</w:t>
      </w:r>
      <w:r w:rsidR="008960C3">
        <w:rPr>
          <w:sz w:val="24"/>
          <w:szCs w:val="24"/>
        </w:rPr>
        <w:t>.5</w:t>
      </w:r>
      <w:r w:rsidRPr="008A096A">
        <w:rPr>
          <w:sz w:val="24"/>
          <w:szCs w:val="24"/>
        </w:rPr>
        <w:t>. - 2.1</w:t>
      </w:r>
      <w:r w:rsidR="00667AF8" w:rsidRPr="008A096A">
        <w:rPr>
          <w:sz w:val="24"/>
          <w:szCs w:val="24"/>
        </w:rPr>
        <w:t>4</w:t>
      </w:r>
      <w:r w:rsidRPr="008A096A">
        <w:rPr>
          <w:sz w:val="24"/>
          <w:szCs w:val="24"/>
        </w:rPr>
        <w:t>, установлены в Едином квалификационном справочнике должностей руководителей, специалистов и</w:t>
      </w:r>
      <w:r w:rsidRPr="00C853AE">
        <w:rPr>
          <w:sz w:val="24"/>
          <w:szCs w:val="24"/>
        </w:rPr>
        <w:t xml:space="preserve"> служащих</w:t>
      </w:r>
      <w:r w:rsidR="00665E04" w:rsidRPr="00665E04">
        <w:rPr>
          <w:sz w:val="24"/>
          <w:szCs w:val="24"/>
        </w:rPr>
        <w:t xml:space="preserve"> </w:t>
      </w:r>
      <w:r w:rsidRPr="00C853AE">
        <w:rPr>
          <w:sz w:val="24"/>
          <w:szCs w:val="24"/>
        </w:rPr>
        <w:t>по соответствующим разделам либо в соответствующих профессиональных стандартах.</w:t>
      </w:r>
      <w:bookmarkEnd w:id="3"/>
      <w:bookmarkEnd w:id="4"/>
    </w:p>
    <w:p w:rsidR="008A096A" w:rsidRDefault="008A096A" w:rsidP="008A096A">
      <w:pPr>
        <w:autoSpaceDE w:val="0"/>
        <w:autoSpaceDN w:val="0"/>
        <w:adjustRightInd w:val="0"/>
        <w:ind w:firstLine="709"/>
        <w:jc w:val="both"/>
        <w:rPr>
          <w:sz w:val="24"/>
          <w:szCs w:val="24"/>
        </w:rPr>
      </w:pPr>
    </w:p>
    <w:p w:rsidR="008542BB" w:rsidRPr="005F031A" w:rsidRDefault="008542BB" w:rsidP="008A096A">
      <w:pPr>
        <w:autoSpaceDE w:val="0"/>
        <w:autoSpaceDN w:val="0"/>
        <w:adjustRightInd w:val="0"/>
        <w:ind w:firstLine="709"/>
        <w:jc w:val="center"/>
        <w:rPr>
          <w:b/>
          <w:sz w:val="24"/>
          <w:szCs w:val="24"/>
        </w:rPr>
      </w:pPr>
      <w:r w:rsidRPr="00C853AE">
        <w:rPr>
          <w:b/>
          <w:sz w:val="24"/>
          <w:szCs w:val="24"/>
          <w:lang w:val="en-US"/>
        </w:rPr>
        <w:t>III</w:t>
      </w:r>
      <w:r w:rsidRPr="00C853AE">
        <w:rPr>
          <w:b/>
          <w:sz w:val="24"/>
          <w:szCs w:val="24"/>
        </w:rPr>
        <w:t>. Виды выплат компенсационного характера</w:t>
      </w:r>
    </w:p>
    <w:p w:rsidR="00F27AC3" w:rsidRPr="005F031A" w:rsidRDefault="00F27AC3" w:rsidP="000E60CB">
      <w:pPr>
        <w:ind w:firstLine="720"/>
        <w:jc w:val="center"/>
        <w:rPr>
          <w:b/>
          <w:sz w:val="12"/>
          <w:szCs w:val="12"/>
        </w:rPr>
      </w:pPr>
    </w:p>
    <w:p w:rsidR="005F06C9" w:rsidRPr="00993254" w:rsidRDefault="004C688C" w:rsidP="00385BA6">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Pr>
          <w:rFonts w:ascii="Times New Roman" w:hAnsi="Times New Roman"/>
          <w:sz w:val="24"/>
          <w:szCs w:val="24"/>
        </w:rPr>
        <w:t xml:space="preserve"> </w:t>
      </w:r>
      <w:r w:rsidR="00ED2A40" w:rsidRPr="00993254">
        <w:rPr>
          <w:rFonts w:ascii="Times New Roman" w:hAnsi="Times New Roman"/>
          <w:sz w:val="24"/>
          <w:szCs w:val="24"/>
        </w:rPr>
        <w:t>Работникам учреждений</w:t>
      </w:r>
      <w:r w:rsidR="000A2ABF" w:rsidRPr="00993254">
        <w:rPr>
          <w:rFonts w:ascii="Times New Roman" w:hAnsi="Times New Roman"/>
          <w:sz w:val="24"/>
          <w:szCs w:val="24"/>
        </w:rPr>
        <w:t xml:space="preserve"> </w:t>
      </w:r>
      <w:r w:rsidR="001838F8" w:rsidRPr="00993254">
        <w:rPr>
          <w:rFonts w:ascii="Times New Roman" w:eastAsia="Times New Roman" w:hAnsi="Times New Roman"/>
          <w:sz w:val="24"/>
          <w:szCs w:val="24"/>
          <w:lang w:eastAsia="ar-SA"/>
        </w:rPr>
        <w:t xml:space="preserve">как по основной должности, так и по совместительству </w:t>
      </w:r>
      <w:r w:rsidR="009733F2" w:rsidRPr="00993254">
        <w:rPr>
          <w:rFonts w:ascii="Times New Roman" w:hAnsi="Times New Roman"/>
          <w:sz w:val="24"/>
          <w:szCs w:val="24"/>
        </w:rPr>
        <w:t xml:space="preserve">могут быть установлены  следующие выплаты компенсационного </w:t>
      </w:r>
      <w:r w:rsidR="009733F2" w:rsidRPr="00993254">
        <w:rPr>
          <w:rFonts w:ascii="Times New Roman" w:eastAsia="Times New Roman" w:hAnsi="Times New Roman"/>
          <w:sz w:val="24"/>
          <w:szCs w:val="24"/>
          <w:lang w:eastAsia="ar-SA"/>
        </w:rPr>
        <w:t>характера:</w:t>
      </w:r>
    </w:p>
    <w:p w:rsidR="00AB3514" w:rsidRPr="00993254"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993254">
        <w:rPr>
          <w:rFonts w:ascii="Times New Roman" w:hAnsi="Times New Roman"/>
          <w:sz w:val="24"/>
          <w:szCs w:val="24"/>
        </w:rPr>
        <w:t>доплата за работу с вредными и (или) опасными условиями труда;</w:t>
      </w:r>
    </w:p>
    <w:p w:rsidR="00AB3514" w:rsidRPr="00993254"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993254">
        <w:rPr>
          <w:rFonts w:ascii="Times New Roman" w:hAnsi="Times New Roman"/>
          <w:sz w:val="24"/>
          <w:szCs w:val="24"/>
        </w:rPr>
        <w:t>доплата за работу в ночное время;</w:t>
      </w:r>
    </w:p>
    <w:p w:rsidR="00AB3514" w:rsidRPr="00993254"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993254">
        <w:rPr>
          <w:rFonts w:ascii="Times New Roman" w:hAnsi="Times New Roman"/>
          <w:sz w:val="24"/>
          <w:szCs w:val="24"/>
        </w:rPr>
        <w:t>доплата за работу в выходные и нерабочие праздничные дни;</w:t>
      </w:r>
    </w:p>
    <w:p w:rsidR="00AB3514" w:rsidRPr="00993254"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993254">
        <w:rPr>
          <w:rFonts w:ascii="Times New Roman" w:hAnsi="Times New Roman"/>
          <w:sz w:val="24"/>
          <w:szCs w:val="24"/>
        </w:rPr>
        <w:t>доплата за сверхурочную работу;</w:t>
      </w:r>
    </w:p>
    <w:p w:rsidR="00AB3514" w:rsidRPr="00993254" w:rsidRDefault="00A513B5" w:rsidP="00385BA6">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993254">
        <w:rPr>
          <w:rFonts w:ascii="Times New Roman" w:hAnsi="Times New Roman"/>
          <w:sz w:val="24"/>
          <w:szCs w:val="24"/>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AB3514" w:rsidRPr="00993254"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993254">
        <w:rPr>
          <w:rFonts w:ascii="Times New Roman" w:hAnsi="Times New Roman"/>
          <w:sz w:val="24"/>
          <w:szCs w:val="24"/>
        </w:rPr>
        <w:t>доплата за работу со сведениями, составляющими </w:t>
      </w:r>
      <w:hyperlink r:id="rId25" w:anchor="/document/10102673/entry/101" w:history="1">
        <w:r w:rsidRPr="00993254">
          <w:rPr>
            <w:rFonts w:ascii="Times New Roman" w:hAnsi="Times New Roman"/>
            <w:sz w:val="24"/>
            <w:szCs w:val="24"/>
          </w:rPr>
          <w:t>государственную тайну</w:t>
        </w:r>
      </w:hyperlink>
      <w:r w:rsidRPr="00993254">
        <w:rPr>
          <w:rFonts w:ascii="Times New Roman" w:hAnsi="Times New Roman"/>
          <w:sz w:val="24"/>
          <w:szCs w:val="24"/>
        </w:rPr>
        <w:t>;</w:t>
      </w:r>
    </w:p>
    <w:p w:rsidR="00A37122" w:rsidRPr="00993254" w:rsidRDefault="00A513B5" w:rsidP="00A37122">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993254">
        <w:rPr>
          <w:rFonts w:ascii="Times New Roman" w:hAnsi="Times New Roman"/>
          <w:sz w:val="24"/>
          <w:szCs w:val="24"/>
        </w:rPr>
        <w:t>доплата, связанная с особенностями деятельности отдельных видов учреждений и отдельных категорий работников;</w:t>
      </w:r>
    </w:p>
    <w:p w:rsidR="00A37122" w:rsidRPr="00993254" w:rsidRDefault="00A37122" w:rsidP="00A37122">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993254">
        <w:rPr>
          <w:rFonts w:ascii="Times New Roman" w:hAnsi="Times New Roman"/>
          <w:sz w:val="24"/>
          <w:szCs w:val="24"/>
          <w:lang w:eastAsia="ar-SA"/>
        </w:rPr>
        <w:t>доплат</w:t>
      </w:r>
      <w:r w:rsidR="00486747" w:rsidRPr="00993254">
        <w:rPr>
          <w:rFonts w:ascii="Times New Roman" w:hAnsi="Times New Roman"/>
          <w:sz w:val="24"/>
          <w:szCs w:val="24"/>
          <w:lang w:eastAsia="ar-SA"/>
        </w:rPr>
        <w:t>ы</w:t>
      </w:r>
      <w:r w:rsidRPr="00993254">
        <w:rPr>
          <w:rFonts w:ascii="Times New Roman" w:hAnsi="Times New Roman"/>
          <w:sz w:val="24"/>
          <w:szCs w:val="24"/>
          <w:lang w:eastAsia="ar-SA"/>
        </w:rPr>
        <w:t xml:space="preserve"> за работу, не предусмотренную ЕКС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w:t>
      </w:r>
      <w:r w:rsidRPr="00993254">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w:t>
      </w:r>
    </w:p>
    <w:p w:rsidR="00456901" w:rsidRPr="008A096A" w:rsidRDefault="002C4E56" w:rsidP="00A37122">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sidRPr="00993254">
        <w:rPr>
          <w:rFonts w:ascii="Times New Roman" w:hAnsi="Times New Roman"/>
          <w:sz w:val="24"/>
          <w:szCs w:val="24"/>
        </w:rPr>
        <w:t>Д</w:t>
      </w:r>
      <w:r w:rsidR="00456901" w:rsidRPr="00993254">
        <w:rPr>
          <w:rFonts w:ascii="Times New Roman" w:hAnsi="Times New Roman"/>
          <w:sz w:val="24"/>
          <w:szCs w:val="24"/>
        </w:rPr>
        <w:t>оплат</w:t>
      </w:r>
      <w:r w:rsidR="00530C14" w:rsidRPr="00993254">
        <w:rPr>
          <w:rFonts w:ascii="Times New Roman" w:hAnsi="Times New Roman"/>
          <w:sz w:val="24"/>
          <w:szCs w:val="24"/>
        </w:rPr>
        <w:t>а</w:t>
      </w:r>
      <w:r w:rsidRPr="00993254">
        <w:rPr>
          <w:rFonts w:ascii="Times New Roman" w:hAnsi="Times New Roman"/>
          <w:sz w:val="24"/>
          <w:szCs w:val="24"/>
        </w:rPr>
        <w:t xml:space="preserve"> </w:t>
      </w:r>
      <w:bookmarkStart w:id="5" w:name="sub_1471"/>
      <w:r w:rsidR="00530C14" w:rsidRPr="00993254">
        <w:rPr>
          <w:rFonts w:ascii="Times New Roman" w:hAnsi="Times New Roman"/>
          <w:sz w:val="24"/>
          <w:szCs w:val="24"/>
        </w:rPr>
        <w:t xml:space="preserve">за </w:t>
      </w:r>
      <w:r w:rsidR="006B67CB" w:rsidRPr="00993254">
        <w:rPr>
          <w:rFonts w:ascii="Times New Roman" w:hAnsi="Times New Roman"/>
          <w:sz w:val="24"/>
          <w:szCs w:val="24"/>
        </w:rPr>
        <w:t>работу с вредными и</w:t>
      </w:r>
      <w:r w:rsidR="006B67CB" w:rsidRPr="008A096A">
        <w:rPr>
          <w:rFonts w:ascii="Times New Roman" w:hAnsi="Times New Roman"/>
          <w:sz w:val="24"/>
          <w:szCs w:val="24"/>
        </w:rPr>
        <w:t xml:space="preserve"> (или) опасными условиями труда</w:t>
      </w:r>
      <w:r w:rsidR="0051711C" w:rsidRPr="008A096A">
        <w:rPr>
          <w:rFonts w:ascii="Times New Roman" w:hAnsi="Times New Roman"/>
          <w:sz w:val="24"/>
          <w:szCs w:val="24"/>
        </w:rPr>
        <w:t xml:space="preserve"> </w:t>
      </w:r>
      <w:bookmarkStart w:id="6" w:name="sub_1472"/>
      <w:bookmarkEnd w:id="5"/>
      <w:r w:rsidR="00B36934" w:rsidRPr="008A096A">
        <w:rPr>
          <w:rFonts w:ascii="Times New Roman" w:hAnsi="Times New Roman"/>
          <w:sz w:val="24"/>
          <w:szCs w:val="24"/>
        </w:rPr>
        <w:t>при п</w:t>
      </w:r>
      <w:r w:rsidR="00492AA2" w:rsidRPr="008A096A">
        <w:rPr>
          <w:rFonts w:ascii="Times New Roman" w:hAnsi="Times New Roman"/>
          <w:sz w:val="24"/>
          <w:szCs w:val="24"/>
        </w:rPr>
        <w:t>р</w:t>
      </w:r>
      <w:r w:rsidR="00B36934" w:rsidRPr="008A096A">
        <w:rPr>
          <w:rFonts w:ascii="Times New Roman" w:hAnsi="Times New Roman"/>
          <w:sz w:val="24"/>
          <w:szCs w:val="24"/>
        </w:rPr>
        <w:t>оведении специальной оценки условий труда в целях реализации Федерального закона от 28 декабря 2013 г</w:t>
      </w:r>
      <w:r w:rsidR="00457199">
        <w:rPr>
          <w:rFonts w:ascii="Times New Roman" w:hAnsi="Times New Roman"/>
          <w:sz w:val="24"/>
          <w:szCs w:val="24"/>
        </w:rPr>
        <w:t>.</w:t>
      </w:r>
      <w:r w:rsidR="00B36934" w:rsidRPr="008A096A">
        <w:rPr>
          <w:rFonts w:ascii="Times New Roman" w:hAnsi="Times New Roman"/>
          <w:sz w:val="24"/>
          <w:szCs w:val="24"/>
        </w:rPr>
        <w:t xml:space="preserve"> № 426</w:t>
      </w:r>
      <w:r w:rsidR="00457199">
        <w:rPr>
          <w:rFonts w:ascii="Times New Roman" w:hAnsi="Times New Roman"/>
          <w:sz w:val="24"/>
          <w:szCs w:val="24"/>
        </w:rPr>
        <w:t>-ФЗ</w:t>
      </w:r>
      <w:r w:rsidR="00B36934" w:rsidRPr="008A096A">
        <w:rPr>
          <w:rFonts w:ascii="Times New Roman" w:hAnsi="Times New Roman"/>
          <w:sz w:val="24"/>
          <w:szCs w:val="24"/>
        </w:rPr>
        <w:t xml:space="preserve"> </w:t>
      </w:r>
      <w:r w:rsidR="0084354F" w:rsidRPr="008A096A">
        <w:rPr>
          <w:rFonts w:ascii="Times New Roman" w:hAnsi="Times New Roman"/>
          <w:sz w:val="24"/>
          <w:szCs w:val="24"/>
        </w:rPr>
        <w:t xml:space="preserve">«О специальной оценке условий труда» </w:t>
      </w:r>
      <w:r w:rsidR="00456901" w:rsidRPr="008A096A">
        <w:rPr>
          <w:rFonts w:ascii="Times New Roman" w:hAnsi="Times New Roman"/>
          <w:sz w:val="24"/>
          <w:szCs w:val="24"/>
        </w:rPr>
        <w:t>в зависимости от результатов специальной оценки условий труда</w:t>
      </w:r>
      <w:r w:rsidR="00736A83" w:rsidRPr="008A096A">
        <w:rPr>
          <w:rFonts w:ascii="Times New Roman" w:hAnsi="Times New Roman"/>
          <w:sz w:val="24"/>
          <w:szCs w:val="24"/>
        </w:rPr>
        <w:t>*</w:t>
      </w:r>
      <w:r w:rsidR="00456901" w:rsidRPr="008A096A">
        <w:rPr>
          <w:rFonts w:ascii="Times New Roman" w:hAnsi="Times New Roman"/>
          <w:sz w:val="24"/>
          <w:szCs w:val="24"/>
        </w:rPr>
        <w:t>:</w:t>
      </w:r>
    </w:p>
    <w:bookmarkStart w:id="7" w:name="sub_1473"/>
    <w:bookmarkEnd w:id="6"/>
    <w:p w:rsidR="00456901" w:rsidRPr="008A096A" w:rsidRDefault="00D3543C" w:rsidP="0044739A">
      <w:pPr>
        <w:ind w:firstLine="709"/>
        <w:jc w:val="both"/>
        <w:rPr>
          <w:sz w:val="24"/>
          <w:szCs w:val="24"/>
        </w:rPr>
      </w:pPr>
      <w:r w:rsidRPr="008A096A">
        <w:rPr>
          <w:sz w:val="24"/>
          <w:szCs w:val="24"/>
        </w:rPr>
        <w:fldChar w:fldCharType="begin"/>
      </w:r>
      <w:r w:rsidR="00456901" w:rsidRPr="008A096A">
        <w:rPr>
          <w:sz w:val="24"/>
          <w:szCs w:val="24"/>
        </w:rPr>
        <w:instrText>HYPERLINK \l "sub_4026"</w:instrText>
      </w:r>
      <w:r w:rsidRPr="008A096A">
        <w:rPr>
          <w:sz w:val="24"/>
          <w:szCs w:val="24"/>
        </w:rPr>
        <w:fldChar w:fldCharType="separate"/>
      </w:r>
      <w:r w:rsidR="00456901" w:rsidRPr="008A096A">
        <w:rPr>
          <w:sz w:val="24"/>
          <w:szCs w:val="24"/>
        </w:rPr>
        <w:t>Класс</w:t>
      </w:r>
      <w:r w:rsidRPr="008A096A">
        <w:rPr>
          <w:sz w:val="24"/>
          <w:szCs w:val="24"/>
        </w:rPr>
        <w:fldChar w:fldCharType="end"/>
      </w:r>
      <w:r w:rsidR="00456901" w:rsidRPr="008A096A">
        <w:rPr>
          <w:sz w:val="24"/>
          <w:szCs w:val="24"/>
        </w:rPr>
        <w:t xml:space="preserve"> условий труда (вредный) 3.1. – не менее 4%, </w:t>
      </w:r>
    </w:p>
    <w:p w:rsidR="00456901" w:rsidRPr="005F031A" w:rsidRDefault="00D3543C" w:rsidP="0044739A">
      <w:pPr>
        <w:ind w:firstLine="709"/>
        <w:rPr>
          <w:sz w:val="24"/>
          <w:szCs w:val="24"/>
        </w:rPr>
      </w:pPr>
      <w:hyperlink w:anchor="sub_4026" w:history="1">
        <w:r w:rsidR="00456901" w:rsidRPr="008A096A">
          <w:rPr>
            <w:sz w:val="24"/>
            <w:szCs w:val="24"/>
          </w:rPr>
          <w:t>Класс</w:t>
        </w:r>
      </w:hyperlink>
      <w:r w:rsidR="00456901" w:rsidRPr="008A096A">
        <w:rPr>
          <w:sz w:val="24"/>
          <w:szCs w:val="24"/>
        </w:rPr>
        <w:t xml:space="preserve"> условий труда (вредный) 3.2. – не менее</w:t>
      </w:r>
      <w:r w:rsidR="00456901" w:rsidRPr="005F031A">
        <w:rPr>
          <w:sz w:val="24"/>
          <w:szCs w:val="24"/>
        </w:rPr>
        <w:t xml:space="preserve"> 6%,</w:t>
      </w:r>
    </w:p>
    <w:p w:rsidR="00456901" w:rsidRPr="005F031A" w:rsidRDefault="00D3543C"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3.3. – не менее 8%,</w:t>
      </w:r>
    </w:p>
    <w:p w:rsidR="00456901" w:rsidRPr="005F031A" w:rsidRDefault="00D3543C"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3.4. – не менее 10%,</w:t>
      </w:r>
    </w:p>
    <w:p w:rsidR="00456901" w:rsidRPr="005F031A" w:rsidRDefault="00D3543C"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(опасный) 4     – не менее 12%.</w:t>
      </w:r>
      <w:bookmarkEnd w:id="7"/>
    </w:p>
    <w:p w:rsidR="00456901" w:rsidRPr="005F031A" w:rsidRDefault="00456901" w:rsidP="0044739A">
      <w:pPr>
        <w:suppressAutoHyphens w:val="0"/>
        <w:autoSpaceDE w:val="0"/>
        <w:autoSpaceDN w:val="0"/>
        <w:adjustRightInd w:val="0"/>
        <w:ind w:firstLine="709"/>
        <w:jc w:val="both"/>
        <w:outlineLvl w:val="0"/>
        <w:rPr>
          <w:rFonts w:eastAsia="Calibri"/>
          <w:sz w:val="24"/>
          <w:szCs w:val="24"/>
          <w:lang w:eastAsia="en-US"/>
        </w:rPr>
      </w:pPr>
      <w:r w:rsidRPr="005F031A">
        <w:rPr>
          <w:rFonts w:eastAsia="Calibri"/>
          <w:sz w:val="24"/>
          <w:szCs w:val="24"/>
          <w:lang w:eastAsia="en-US"/>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(СОУТ), сохраняется до истечения срока действия имеющихся результатов специальной оценки условий труда, за исключением случаев проведения внеплановой (СОУТ).</w:t>
      </w:r>
    </w:p>
    <w:p w:rsidR="00456901" w:rsidRPr="008A096A" w:rsidRDefault="00456901" w:rsidP="0044739A">
      <w:pPr>
        <w:suppressAutoHyphens w:val="0"/>
        <w:autoSpaceDE w:val="0"/>
        <w:autoSpaceDN w:val="0"/>
        <w:adjustRightInd w:val="0"/>
        <w:ind w:firstLine="709"/>
        <w:jc w:val="both"/>
        <w:rPr>
          <w:sz w:val="24"/>
          <w:szCs w:val="24"/>
        </w:rPr>
      </w:pPr>
      <w:r w:rsidRPr="005F031A">
        <w:rPr>
          <w:sz w:val="24"/>
          <w:szCs w:val="24"/>
          <w:lang w:eastAsia="ru-RU"/>
        </w:rPr>
        <w:t xml:space="preserve">В случае обеспечения на рабочих местах безопасных условий труда, подтвержденных результатами </w:t>
      </w:r>
      <w:r w:rsidRPr="005F031A">
        <w:rPr>
          <w:sz w:val="24"/>
          <w:szCs w:val="24"/>
        </w:rPr>
        <w:t xml:space="preserve">специальной оценки </w:t>
      </w:r>
      <w:r w:rsidRPr="008A096A">
        <w:rPr>
          <w:sz w:val="24"/>
          <w:szCs w:val="24"/>
        </w:rPr>
        <w:t>условий труда</w:t>
      </w:r>
      <w:r w:rsidRPr="008A096A">
        <w:rPr>
          <w:sz w:val="24"/>
          <w:szCs w:val="24"/>
          <w:lang w:eastAsia="ru-RU"/>
        </w:rPr>
        <w:t xml:space="preserve"> </w:t>
      </w:r>
      <w:r w:rsidRPr="008A096A">
        <w:rPr>
          <w:rFonts w:eastAsia="Calibri"/>
          <w:sz w:val="24"/>
          <w:szCs w:val="24"/>
          <w:lang w:eastAsia="ru-RU"/>
        </w:rPr>
        <w:t xml:space="preserve">или заключением государственной </w:t>
      </w:r>
      <w:hyperlink r:id="rId26" w:history="1">
        <w:r w:rsidRPr="008A096A">
          <w:rPr>
            <w:rFonts w:eastAsia="Calibri"/>
            <w:sz w:val="24"/>
            <w:szCs w:val="24"/>
            <w:lang w:eastAsia="ru-RU"/>
          </w:rPr>
          <w:t>экспертизы</w:t>
        </w:r>
      </w:hyperlink>
      <w:r w:rsidRPr="008A096A">
        <w:rPr>
          <w:rFonts w:eastAsia="Calibri"/>
          <w:sz w:val="24"/>
          <w:szCs w:val="24"/>
          <w:lang w:eastAsia="ru-RU"/>
        </w:rPr>
        <w:t xml:space="preserve"> условий труда, гарантии и компенсации работникам не устанавливаются</w:t>
      </w:r>
      <w:r w:rsidRPr="008A096A">
        <w:rPr>
          <w:sz w:val="24"/>
          <w:szCs w:val="24"/>
        </w:rPr>
        <w:t xml:space="preserve">. </w:t>
      </w:r>
    </w:p>
    <w:p w:rsidR="00B47724" w:rsidRPr="00993254" w:rsidRDefault="00142381" w:rsidP="00B47724">
      <w:pPr>
        <w:pStyle w:val="af5"/>
        <w:numPr>
          <w:ilvl w:val="1"/>
          <w:numId w:val="13"/>
        </w:numPr>
        <w:ind w:left="0" w:firstLine="709"/>
        <w:jc w:val="both"/>
        <w:rPr>
          <w:rFonts w:ascii="Times New Roman" w:hAnsi="Times New Roman"/>
          <w:sz w:val="24"/>
          <w:szCs w:val="24"/>
        </w:rPr>
      </w:pPr>
      <w:r w:rsidRPr="008A096A">
        <w:rPr>
          <w:rFonts w:ascii="Times New Roman" w:hAnsi="Times New Roman"/>
          <w:sz w:val="24"/>
          <w:szCs w:val="24"/>
        </w:rPr>
        <w:lastRenderedPageBreak/>
        <w:t xml:space="preserve"> </w:t>
      </w:r>
      <w:r w:rsidRPr="00993254">
        <w:rPr>
          <w:rFonts w:ascii="Times New Roman" w:hAnsi="Times New Roman"/>
          <w:sz w:val="24"/>
          <w:szCs w:val="24"/>
        </w:rPr>
        <w:t>Доплата</w:t>
      </w:r>
      <w:r w:rsidRPr="00993254">
        <w:rPr>
          <w:sz w:val="24"/>
          <w:szCs w:val="24"/>
        </w:rPr>
        <w:t xml:space="preserve"> </w:t>
      </w:r>
      <w:r w:rsidR="002131A6" w:rsidRPr="00993254">
        <w:rPr>
          <w:rFonts w:ascii="Times New Roman" w:hAnsi="Times New Roman"/>
          <w:sz w:val="24"/>
          <w:szCs w:val="24"/>
        </w:rPr>
        <w:t xml:space="preserve">за </w:t>
      </w:r>
      <w:r w:rsidR="008542BB" w:rsidRPr="00993254">
        <w:rPr>
          <w:rFonts w:ascii="Times New Roman" w:hAnsi="Times New Roman"/>
          <w:sz w:val="24"/>
          <w:szCs w:val="24"/>
        </w:rPr>
        <w:t xml:space="preserve">работу в ночное время </w:t>
      </w:r>
      <w:r w:rsidR="0078481E" w:rsidRPr="00993254">
        <w:rPr>
          <w:rFonts w:ascii="Times New Roman" w:hAnsi="Times New Roman"/>
          <w:sz w:val="24"/>
          <w:szCs w:val="24"/>
        </w:rPr>
        <w:t xml:space="preserve">устанавливается </w:t>
      </w:r>
      <w:r w:rsidR="008542BB" w:rsidRPr="00993254">
        <w:rPr>
          <w:rFonts w:ascii="Times New Roman" w:hAnsi="Times New Roman"/>
          <w:sz w:val="24"/>
          <w:szCs w:val="24"/>
        </w:rPr>
        <w:t xml:space="preserve">в размере не ниже 35% </w:t>
      </w:r>
      <w:r w:rsidR="005132F9" w:rsidRPr="00993254">
        <w:rPr>
          <w:rFonts w:ascii="Times New Roman" w:hAnsi="Times New Roman"/>
          <w:sz w:val="24"/>
          <w:szCs w:val="24"/>
        </w:rPr>
        <w:t xml:space="preserve">ставки заработной платы </w:t>
      </w:r>
      <w:r w:rsidR="008E4C6C" w:rsidRPr="00993254">
        <w:rPr>
          <w:rFonts w:ascii="Times New Roman" w:hAnsi="Times New Roman"/>
          <w:sz w:val="24"/>
          <w:szCs w:val="24"/>
        </w:rPr>
        <w:t xml:space="preserve"> </w:t>
      </w:r>
      <w:r w:rsidR="00F71FF1" w:rsidRPr="00993254">
        <w:rPr>
          <w:rFonts w:ascii="Times New Roman" w:hAnsi="Times New Roman"/>
          <w:sz w:val="24"/>
          <w:szCs w:val="24"/>
        </w:rPr>
        <w:t xml:space="preserve">должностного оклада </w:t>
      </w:r>
      <w:r w:rsidR="008E4C6C" w:rsidRPr="00993254">
        <w:rPr>
          <w:rFonts w:ascii="Times New Roman" w:hAnsi="Times New Roman"/>
          <w:sz w:val="24"/>
          <w:szCs w:val="24"/>
        </w:rPr>
        <w:t>(оклада)</w:t>
      </w:r>
      <w:r w:rsidR="005132F9" w:rsidRPr="00993254">
        <w:rPr>
          <w:rFonts w:ascii="Times New Roman" w:hAnsi="Times New Roman"/>
          <w:sz w:val="24"/>
          <w:szCs w:val="24"/>
        </w:rPr>
        <w:t xml:space="preserve">, рассчитанной за час работы, </w:t>
      </w:r>
      <w:r w:rsidR="008542BB" w:rsidRPr="00993254">
        <w:rPr>
          <w:rFonts w:ascii="Times New Roman" w:hAnsi="Times New Roman"/>
          <w:sz w:val="24"/>
          <w:szCs w:val="24"/>
        </w:rPr>
        <w:t>за каждый час работы в ночное время</w:t>
      </w:r>
      <w:r w:rsidR="00784425" w:rsidRPr="00993254">
        <w:rPr>
          <w:rFonts w:ascii="Times New Roman" w:hAnsi="Times New Roman"/>
          <w:sz w:val="24"/>
          <w:szCs w:val="24"/>
        </w:rPr>
        <w:t xml:space="preserve"> (с 22 часов до 6 часов)</w:t>
      </w:r>
      <w:r w:rsidR="005025CD" w:rsidRPr="00993254">
        <w:rPr>
          <w:rFonts w:ascii="Times New Roman" w:hAnsi="Times New Roman"/>
          <w:sz w:val="24"/>
          <w:szCs w:val="24"/>
        </w:rPr>
        <w:t>*</w:t>
      </w:r>
      <w:r w:rsidR="002131A6" w:rsidRPr="00993254">
        <w:rPr>
          <w:rFonts w:ascii="Times New Roman" w:hAnsi="Times New Roman"/>
          <w:sz w:val="24"/>
          <w:szCs w:val="24"/>
        </w:rPr>
        <w:t>.</w:t>
      </w:r>
    </w:p>
    <w:p w:rsidR="00272991" w:rsidRPr="00993254" w:rsidRDefault="00D952BE" w:rsidP="00B47724">
      <w:pPr>
        <w:pStyle w:val="af5"/>
        <w:numPr>
          <w:ilvl w:val="1"/>
          <w:numId w:val="13"/>
        </w:numPr>
        <w:ind w:left="0" w:firstLine="709"/>
        <w:jc w:val="both"/>
        <w:rPr>
          <w:rFonts w:ascii="Times New Roman" w:hAnsi="Times New Roman"/>
          <w:sz w:val="24"/>
          <w:szCs w:val="24"/>
        </w:rPr>
      </w:pPr>
      <w:r w:rsidRPr="00993254">
        <w:rPr>
          <w:rFonts w:ascii="Times New Roman" w:hAnsi="Times New Roman"/>
          <w:sz w:val="24"/>
          <w:szCs w:val="24"/>
        </w:rPr>
        <w:t>Р</w:t>
      </w:r>
      <w:r w:rsidR="008542BB" w:rsidRPr="00993254">
        <w:rPr>
          <w:rFonts w:ascii="Times New Roman" w:hAnsi="Times New Roman"/>
          <w:sz w:val="24"/>
          <w:szCs w:val="24"/>
        </w:rPr>
        <w:t>абот</w:t>
      </w:r>
      <w:r w:rsidRPr="00993254">
        <w:rPr>
          <w:rFonts w:ascii="Times New Roman" w:hAnsi="Times New Roman"/>
          <w:sz w:val="24"/>
          <w:szCs w:val="24"/>
        </w:rPr>
        <w:t>а</w:t>
      </w:r>
      <w:r w:rsidR="008542BB" w:rsidRPr="00993254">
        <w:rPr>
          <w:rFonts w:ascii="Times New Roman" w:hAnsi="Times New Roman"/>
          <w:sz w:val="24"/>
          <w:szCs w:val="24"/>
        </w:rPr>
        <w:t xml:space="preserve"> в выходные и нерабочие праздничные дни </w:t>
      </w:r>
      <w:r w:rsidR="006A4595" w:rsidRPr="00993254">
        <w:rPr>
          <w:rFonts w:ascii="Times New Roman" w:hAnsi="Times New Roman"/>
          <w:sz w:val="24"/>
          <w:szCs w:val="24"/>
        </w:rPr>
        <w:t xml:space="preserve">оплачивается в соответствии со статьей 153 Трудового Кодекса </w:t>
      </w:r>
      <w:r w:rsidR="00CE4143" w:rsidRPr="00993254">
        <w:rPr>
          <w:rFonts w:ascii="Times New Roman" w:hAnsi="Times New Roman"/>
          <w:sz w:val="24"/>
          <w:szCs w:val="24"/>
        </w:rPr>
        <w:t xml:space="preserve">Российской Федерации </w:t>
      </w:r>
      <w:r w:rsidR="008542BB" w:rsidRPr="00993254">
        <w:rPr>
          <w:rFonts w:ascii="Times New Roman" w:hAnsi="Times New Roman"/>
          <w:sz w:val="24"/>
          <w:szCs w:val="24"/>
        </w:rPr>
        <w:t xml:space="preserve">- </w:t>
      </w:r>
      <w:r w:rsidR="005F4B1E" w:rsidRPr="00993254">
        <w:rPr>
          <w:rFonts w:ascii="Times New Roman" w:hAnsi="Times New Roman"/>
          <w:sz w:val="24"/>
          <w:szCs w:val="24"/>
        </w:rPr>
        <w:t>не менее чем в двойном размере</w:t>
      </w:r>
      <w:r w:rsidR="00521B47" w:rsidRPr="00993254">
        <w:rPr>
          <w:rFonts w:ascii="Times New Roman" w:hAnsi="Times New Roman"/>
          <w:sz w:val="24"/>
          <w:szCs w:val="24"/>
        </w:rPr>
        <w:t>*</w:t>
      </w:r>
      <w:bookmarkStart w:id="8" w:name="sub_15322"/>
      <w:r w:rsidR="00CD5533" w:rsidRPr="00993254">
        <w:rPr>
          <w:sz w:val="28"/>
          <w:szCs w:val="28"/>
        </w:rPr>
        <w:t xml:space="preserve"> </w:t>
      </w:r>
      <w:r w:rsidR="00CD5533" w:rsidRPr="00993254">
        <w:rPr>
          <w:rFonts w:ascii="Times New Roman" w:hAnsi="Times New Roman"/>
          <w:sz w:val="24"/>
          <w:szCs w:val="24"/>
        </w:rPr>
        <w:t xml:space="preserve">с учетом правовых позиций Конституционного Суда Российской Федерации, изложенных в постановлении от 28 июня 2018 года  № 26-П. </w:t>
      </w:r>
      <w:r w:rsidR="00CE49AB" w:rsidRPr="00993254">
        <w:rPr>
          <w:rFonts w:ascii="Times New Roman" w:hAnsi="Times New Roman"/>
          <w:sz w:val="24"/>
          <w:szCs w:val="24"/>
        </w:rPr>
        <w:t xml:space="preserve"> </w:t>
      </w:r>
      <w:bookmarkEnd w:id="8"/>
    </w:p>
    <w:p w:rsidR="006F2B0B" w:rsidRPr="000A2ABF" w:rsidRDefault="0092579B" w:rsidP="006F2B0B">
      <w:pPr>
        <w:pStyle w:val="af5"/>
        <w:numPr>
          <w:ilvl w:val="1"/>
          <w:numId w:val="13"/>
        </w:numPr>
        <w:ind w:left="0" w:firstLine="709"/>
        <w:jc w:val="both"/>
        <w:rPr>
          <w:rFonts w:ascii="Times New Roman" w:hAnsi="Times New Roman"/>
          <w:sz w:val="24"/>
          <w:szCs w:val="24"/>
        </w:rPr>
      </w:pPr>
      <w:r w:rsidRPr="00993254">
        <w:rPr>
          <w:rFonts w:ascii="Times New Roman" w:hAnsi="Times New Roman"/>
          <w:sz w:val="24"/>
          <w:szCs w:val="24"/>
        </w:rPr>
        <w:t>С</w:t>
      </w:r>
      <w:r w:rsidR="008542BB" w:rsidRPr="00993254">
        <w:rPr>
          <w:rFonts w:ascii="Times New Roman" w:hAnsi="Times New Roman"/>
          <w:sz w:val="24"/>
          <w:szCs w:val="24"/>
        </w:rPr>
        <w:t>верхурочн</w:t>
      </w:r>
      <w:r w:rsidRPr="00993254">
        <w:rPr>
          <w:rFonts w:ascii="Times New Roman" w:hAnsi="Times New Roman"/>
          <w:sz w:val="24"/>
          <w:szCs w:val="24"/>
        </w:rPr>
        <w:t>ая</w:t>
      </w:r>
      <w:r w:rsidR="008542BB" w:rsidRPr="00993254">
        <w:rPr>
          <w:rFonts w:ascii="Times New Roman" w:hAnsi="Times New Roman"/>
          <w:sz w:val="24"/>
          <w:szCs w:val="24"/>
        </w:rPr>
        <w:t xml:space="preserve"> работ</w:t>
      </w:r>
      <w:r w:rsidRPr="00993254">
        <w:rPr>
          <w:rFonts w:ascii="Times New Roman" w:hAnsi="Times New Roman"/>
          <w:sz w:val="24"/>
          <w:szCs w:val="24"/>
        </w:rPr>
        <w:t>а</w:t>
      </w:r>
      <w:r w:rsidR="008542BB" w:rsidRPr="00993254">
        <w:rPr>
          <w:rFonts w:ascii="Times New Roman" w:hAnsi="Times New Roman"/>
          <w:sz w:val="24"/>
          <w:szCs w:val="24"/>
        </w:rPr>
        <w:t xml:space="preserve"> </w:t>
      </w:r>
      <w:r w:rsidR="00E615DC" w:rsidRPr="00993254">
        <w:rPr>
          <w:rFonts w:ascii="Times New Roman" w:hAnsi="Times New Roman"/>
          <w:sz w:val="24"/>
          <w:szCs w:val="24"/>
        </w:rPr>
        <w:t xml:space="preserve">оплачивается </w:t>
      </w:r>
      <w:r w:rsidR="008542BB" w:rsidRPr="00993254">
        <w:rPr>
          <w:rFonts w:ascii="Times New Roman" w:hAnsi="Times New Roman"/>
          <w:sz w:val="24"/>
          <w:szCs w:val="24"/>
        </w:rPr>
        <w:t>за первые два часа</w:t>
      </w:r>
      <w:r w:rsidR="008542BB" w:rsidRPr="008A096A">
        <w:rPr>
          <w:rFonts w:ascii="Times New Roman" w:hAnsi="Times New Roman"/>
          <w:sz w:val="24"/>
          <w:szCs w:val="24"/>
        </w:rPr>
        <w:t xml:space="preserve"> в полуторном размере</w:t>
      </w:r>
      <w:r w:rsidR="00DB47E4" w:rsidRPr="008A096A">
        <w:rPr>
          <w:rFonts w:ascii="Times New Roman" w:hAnsi="Times New Roman"/>
          <w:sz w:val="24"/>
          <w:szCs w:val="24"/>
        </w:rPr>
        <w:t>,</w:t>
      </w:r>
      <w:r w:rsidR="008542BB" w:rsidRPr="008A096A">
        <w:rPr>
          <w:rFonts w:ascii="Times New Roman" w:hAnsi="Times New Roman"/>
          <w:sz w:val="24"/>
          <w:szCs w:val="24"/>
        </w:rPr>
        <w:t xml:space="preserve"> за последующие часы</w:t>
      </w:r>
      <w:r w:rsidR="00DB47E4" w:rsidRPr="008A096A">
        <w:rPr>
          <w:rFonts w:ascii="Times New Roman" w:hAnsi="Times New Roman"/>
          <w:sz w:val="24"/>
          <w:szCs w:val="24"/>
        </w:rPr>
        <w:t xml:space="preserve"> -</w:t>
      </w:r>
      <w:r w:rsidR="008542BB" w:rsidRPr="008A096A">
        <w:rPr>
          <w:rFonts w:ascii="Times New Roman" w:hAnsi="Times New Roman"/>
          <w:sz w:val="24"/>
          <w:szCs w:val="24"/>
        </w:rPr>
        <w:t xml:space="preserve"> не менее чем в двойном размере</w:t>
      </w:r>
      <w:r w:rsidR="00CE4143" w:rsidRPr="008A096A">
        <w:rPr>
          <w:rFonts w:ascii="Times New Roman" w:hAnsi="Times New Roman"/>
          <w:sz w:val="24"/>
          <w:szCs w:val="24"/>
        </w:rPr>
        <w:t>*</w:t>
      </w:r>
      <w:r w:rsidR="004E34E9" w:rsidRPr="008A096A">
        <w:rPr>
          <w:rFonts w:ascii="Times New Roman" w:hAnsi="Times New Roman"/>
          <w:sz w:val="24"/>
          <w:szCs w:val="24"/>
        </w:rPr>
        <w:t>. Переработка рабочего времени воспитателей, помощников воспитателей, младших воспитателей вследствие неявки сменяющего работника или родителей, а</w:t>
      </w:r>
      <w:r w:rsidR="001B1A1F" w:rsidRPr="008A096A">
        <w:rPr>
          <w:rFonts w:ascii="Times New Roman" w:hAnsi="Times New Roman"/>
          <w:sz w:val="24"/>
          <w:szCs w:val="24"/>
        </w:rPr>
        <w:t> </w:t>
      </w:r>
      <w:r w:rsidR="004E34E9" w:rsidRPr="008A096A">
        <w:rPr>
          <w:rFonts w:ascii="Times New Roman" w:hAnsi="Times New Roman"/>
          <w:sz w:val="24"/>
          <w:szCs w:val="24"/>
        </w:rPr>
        <w:t xml:space="preserve">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w:t>
      </w:r>
      <w:r w:rsidR="004E34E9" w:rsidRPr="000A2ABF">
        <w:rPr>
          <w:rFonts w:ascii="Times New Roman" w:hAnsi="Times New Roman"/>
          <w:sz w:val="24"/>
          <w:szCs w:val="24"/>
        </w:rPr>
        <w:t>сверхурочной работой</w:t>
      </w:r>
      <w:r w:rsidR="00CE4143" w:rsidRPr="000A2ABF">
        <w:rPr>
          <w:rFonts w:ascii="Times New Roman" w:hAnsi="Times New Roman"/>
          <w:sz w:val="24"/>
          <w:szCs w:val="24"/>
        </w:rPr>
        <w:t>.</w:t>
      </w:r>
    </w:p>
    <w:p w:rsidR="006F2B0B" w:rsidRPr="003C3D34" w:rsidRDefault="006F2B0B" w:rsidP="006F2B0B">
      <w:pPr>
        <w:pStyle w:val="af5"/>
        <w:numPr>
          <w:ilvl w:val="1"/>
          <w:numId w:val="13"/>
        </w:numPr>
        <w:ind w:left="0" w:firstLine="709"/>
        <w:jc w:val="both"/>
        <w:rPr>
          <w:rFonts w:ascii="Times New Roman" w:hAnsi="Times New Roman"/>
          <w:sz w:val="24"/>
          <w:szCs w:val="24"/>
        </w:rPr>
      </w:pPr>
      <w:r w:rsidRPr="003C3D34">
        <w:rPr>
          <w:rFonts w:ascii="Times New Roman" w:hAnsi="Times New Roman"/>
          <w:sz w:val="24"/>
          <w:szCs w:val="24"/>
        </w:rPr>
        <w:t>При исчислении размера доплаты за работу в выходные или нерабочие праздничные дни, сверхурочную работу учитываются не только должностные оклады (оклады, ставки заработной платы), но и компенсационные и стимулирующие выплаты, предусмотренные системой оплаты труда.</w:t>
      </w:r>
    </w:p>
    <w:p w:rsidR="006F2B0B" w:rsidRPr="003C3D34" w:rsidRDefault="006F2B0B" w:rsidP="006F2B0B">
      <w:pPr>
        <w:pStyle w:val="af5"/>
        <w:autoSpaceDE w:val="0"/>
        <w:autoSpaceDN w:val="0"/>
        <w:adjustRightInd w:val="0"/>
        <w:ind w:left="0"/>
        <w:jc w:val="both"/>
        <w:rPr>
          <w:rFonts w:ascii="Times New Roman" w:hAnsi="Times New Roman"/>
          <w:sz w:val="24"/>
          <w:szCs w:val="24"/>
        </w:rPr>
      </w:pPr>
      <w:r w:rsidRPr="003C3D34">
        <w:rPr>
          <w:rFonts w:ascii="Times New Roman" w:hAnsi="Times New Roman"/>
          <w:sz w:val="24"/>
          <w:szCs w:val="24"/>
        </w:rPr>
        <w:tab/>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rsidR="008A096A" w:rsidRPr="003C3D34" w:rsidRDefault="006178CC" w:rsidP="00826355">
      <w:pPr>
        <w:pStyle w:val="af5"/>
        <w:numPr>
          <w:ilvl w:val="1"/>
          <w:numId w:val="13"/>
        </w:numPr>
        <w:ind w:left="0" w:firstLine="709"/>
        <w:jc w:val="both"/>
        <w:rPr>
          <w:rFonts w:ascii="Times New Roman" w:hAnsi="Times New Roman"/>
          <w:sz w:val="24"/>
          <w:szCs w:val="24"/>
        </w:rPr>
      </w:pPr>
      <w:r w:rsidRPr="003C3D34">
        <w:rPr>
          <w:rFonts w:ascii="Times New Roman" w:hAnsi="Times New Roman"/>
          <w:sz w:val="24"/>
          <w:szCs w:val="24"/>
        </w:rPr>
        <w:t>Дополнительная о</w:t>
      </w:r>
      <w:r w:rsidR="003A23B6" w:rsidRPr="003C3D34">
        <w:rPr>
          <w:rFonts w:ascii="Times New Roman" w:hAnsi="Times New Roman"/>
          <w:sz w:val="24"/>
          <w:szCs w:val="24"/>
        </w:rPr>
        <w:t xml:space="preserve">плата </w:t>
      </w:r>
      <w:r w:rsidR="009059D2" w:rsidRPr="003C3D34">
        <w:rPr>
          <w:rFonts w:ascii="Times New Roman" w:hAnsi="Times New Roman"/>
          <w:sz w:val="24"/>
          <w:szCs w:val="24"/>
        </w:rPr>
        <w:t xml:space="preserve">производится </w:t>
      </w:r>
      <w:r w:rsidR="006B6B78" w:rsidRPr="003C3D34">
        <w:rPr>
          <w:rFonts w:ascii="Times New Roman" w:hAnsi="Times New Roman"/>
          <w:sz w:val="24"/>
          <w:szCs w:val="24"/>
        </w:rPr>
        <w:t xml:space="preserve">в соответствии со статьей 60.2 Трудового Кодекса Российской Федерации </w:t>
      </w:r>
      <w:r w:rsidR="003A23B6" w:rsidRPr="003C3D34">
        <w:rPr>
          <w:rFonts w:ascii="Times New Roman" w:hAnsi="Times New Roman"/>
          <w:sz w:val="24"/>
          <w:szCs w:val="24"/>
        </w:rPr>
        <w:t xml:space="preserve">за </w:t>
      </w:r>
      <w:r w:rsidR="00DB4CD1" w:rsidRPr="003C3D34">
        <w:rPr>
          <w:rFonts w:ascii="Times New Roman" w:hAnsi="Times New Roman"/>
          <w:sz w:val="24"/>
          <w:szCs w:val="24"/>
        </w:rPr>
        <w:t>дополнительн</w:t>
      </w:r>
      <w:r w:rsidR="004474F0" w:rsidRPr="003C3D34">
        <w:rPr>
          <w:rFonts w:ascii="Times New Roman" w:hAnsi="Times New Roman"/>
          <w:sz w:val="24"/>
          <w:szCs w:val="24"/>
        </w:rPr>
        <w:t>ую</w:t>
      </w:r>
      <w:r w:rsidR="00DB4CD1" w:rsidRPr="003C3D34">
        <w:rPr>
          <w:rFonts w:ascii="Times New Roman" w:hAnsi="Times New Roman"/>
          <w:sz w:val="24"/>
          <w:szCs w:val="24"/>
        </w:rPr>
        <w:t xml:space="preserve"> работ</w:t>
      </w:r>
      <w:r w:rsidR="004474F0" w:rsidRPr="003C3D34">
        <w:rPr>
          <w:rFonts w:ascii="Times New Roman" w:hAnsi="Times New Roman"/>
          <w:sz w:val="24"/>
          <w:szCs w:val="24"/>
        </w:rPr>
        <w:t>у</w:t>
      </w:r>
      <w:r w:rsidR="00DB4CD1" w:rsidRPr="003C3D34">
        <w:rPr>
          <w:rFonts w:ascii="Times New Roman" w:hAnsi="Times New Roman"/>
          <w:sz w:val="24"/>
          <w:szCs w:val="24"/>
        </w:rPr>
        <w:t xml:space="preserve"> </w:t>
      </w:r>
      <w:r w:rsidR="004A0FB1" w:rsidRPr="003C3D34">
        <w:rPr>
          <w:rFonts w:ascii="Times New Roman" w:hAnsi="Times New Roman"/>
          <w:sz w:val="24"/>
          <w:szCs w:val="24"/>
        </w:rPr>
        <w:t xml:space="preserve">с письменного согласия работника </w:t>
      </w:r>
      <w:r w:rsidR="00DB4CD1" w:rsidRPr="003C3D34">
        <w:rPr>
          <w:rFonts w:ascii="Times New Roman" w:hAnsi="Times New Roman"/>
          <w:sz w:val="24"/>
          <w:szCs w:val="24"/>
        </w:rPr>
        <w:t>(совмещение профессий (должностей), расширение зоны обслуживания, увеличение объема выполняемых работ</w:t>
      </w:r>
      <w:r w:rsidR="004474F0" w:rsidRPr="003C3D34">
        <w:rPr>
          <w:rFonts w:ascii="Times New Roman" w:hAnsi="Times New Roman"/>
          <w:sz w:val="24"/>
          <w:szCs w:val="24"/>
        </w:rPr>
        <w:t>, выполнение обязанностей временно отсутствующего работника</w:t>
      </w:r>
      <w:r w:rsidR="00DB4CD1" w:rsidRPr="003C3D34">
        <w:rPr>
          <w:rFonts w:ascii="Times New Roman" w:hAnsi="Times New Roman"/>
          <w:sz w:val="24"/>
          <w:szCs w:val="24"/>
        </w:rPr>
        <w:t xml:space="preserve">) по другой или такой же профессии (должности) </w:t>
      </w:r>
      <w:r w:rsidR="00E63B1E" w:rsidRPr="003C3D34">
        <w:rPr>
          <w:rFonts w:ascii="Times New Roman" w:hAnsi="Times New Roman"/>
          <w:sz w:val="24"/>
          <w:szCs w:val="24"/>
        </w:rPr>
        <w:t>наряду с работой, определенной трудовым договором</w:t>
      </w:r>
      <w:r w:rsidR="003A7F2C" w:rsidRPr="003C3D34">
        <w:rPr>
          <w:rFonts w:ascii="Times New Roman" w:hAnsi="Times New Roman"/>
          <w:sz w:val="24"/>
          <w:szCs w:val="24"/>
        </w:rPr>
        <w:t>.</w:t>
      </w:r>
      <w:r w:rsidR="00982BA3" w:rsidRPr="003C3D34">
        <w:rPr>
          <w:sz w:val="24"/>
          <w:szCs w:val="24"/>
        </w:rPr>
        <w:t xml:space="preserve"> </w:t>
      </w:r>
      <w:r w:rsidR="00982BA3" w:rsidRPr="003C3D34">
        <w:rPr>
          <w:rFonts w:ascii="Times New Roman" w:hAnsi="Times New Roman"/>
          <w:sz w:val="24"/>
          <w:szCs w:val="24"/>
        </w:rPr>
        <w:t xml:space="preserve">Размер доплаты определяется в размере не </w:t>
      </w:r>
      <w:r w:rsidR="007E7660" w:rsidRPr="003C3D34">
        <w:rPr>
          <w:rFonts w:ascii="Times New Roman" w:hAnsi="Times New Roman"/>
          <w:sz w:val="24"/>
          <w:szCs w:val="24"/>
        </w:rPr>
        <w:t xml:space="preserve">ниже </w:t>
      </w:r>
      <w:r w:rsidR="00982BA3" w:rsidRPr="003C3D34">
        <w:rPr>
          <w:rFonts w:ascii="Times New Roman" w:hAnsi="Times New Roman"/>
          <w:sz w:val="24"/>
          <w:szCs w:val="24"/>
        </w:rPr>
        <w:t>100% должностного оклада (оклада) по совмещаемой должности с учетом содержания и (или) объема дополнительной работы.</w:t>
      </w:r>
    </w:p>
    <w:p w:rsidR="00BE1C91" w:rsidRPr="008A096A" w:rsidRDefault="00DD6609" w:rsidP="00385BA6">
      <w:pPr>
        <w:pStyle w:val="af5"/>
        <w:numPr>
          <w:ilvl w:val="1"/>
          <w:numId w:val="13"/>
        </w:numPr>
        <w:ind w:left="0" w:firstLine="709"/>
        <w:jc w:val="both"/>
        <w:rPr>
          <w:rFonts w:ascii="Times New Roman" w:hAnsi="Times New Roman"/>
          <w:sz w:val="24"/>
          <w:szCs w:val="24"/>
        </w:rPr>
      </w:pPr>
      <w:r w:rsidRPr="003C3D34">
        <w:rPr>
          <w:rFonts w:ascii="Times New Roman" w:hAnsi="Times New Roman"/>
          <w:sz w:val="24"/>
          <w:szCs w:val="24"/>
        </w:rPr>
        <w:t>За р</w:t>
      </w:r>
      <w:r w:rsidR="002A153C" w:rsidRPr="003C3D34">
        <w:rPr>
          <w:rFonts w:ascii="Times New Roman" w:hAnsi="Times New Roman"/>
          <w:sz w:val="24"/>
          <w:szCs w:val="24"/>
        </w:rPr>
        <w:t>аботу в сельской местности - руководителям</w:t>
      </w:r>
      <w:r w:rsidR="002A153C" w:rsidRPr="008A096A">
        <w:rPr>
          <w:rFonts w:ascii="Times New Roman" w:hAnsi="Times New Roman"/>
          <w:sz w:val="24"/>
          <w:szCs w:val="24"/>
        </w:rPr>
        <w:t xml:space="preserve"> и специалистам учреждений образования</w:t>
      </w:r>
      <w:r w:rsidR="0044739A" w:rsidRPr="008A096A">
        <w:rPr>
          <w:rFonts w:ascii="Times New Roman" w:hAnsi="Times New Roman"/>
          <w:sz w:val="24"/>
          <w:szCs w:val="24"/>
        </w:rPr>
        <w:t>,</w:t>
      </w:r>
      <w:r w:rsidR="002A153C" w:rsidRPr="008A096A">
        <w:rPr>
          <w:rFonts w:ascii="Times New Roman" w:hAnsi="Times New Roman"/>
          <w:sz w:val="24"/>
          <w:szCs w:val="24"/>
        </w:rPr>
        <w:t xml:space="preserve"> работающим в</w:t>
      </w:r>
      <w:r w:rsidR="0044739A" w:rsidRPr="008A096A">
        <w:rPr>
          <w:rFonts w:ascii="Times New Roman" w:hAnsi="Times New Roman"/>
          <w:sz w:val="24"/>
          <w:szCs w:val="24"/>
        </w:rPr>
        <w:t xml:space="preserve"> </w:t>
      </w:r>
      <w:r w:rsidR="002A153C" w:rsidRPr="008A096A">
        <w:rPr>
          <w:rFonts w:ascii="Times New Roman" w:hAnsi="Times New Roman"/>
          <w:sz w:val="24"/>
          <w:szCs w:val="24"/>
        </w:rPr>
        <w:t xml:space="preserve">сельской местности,  </w:t>
      </w:r>
      <w:r w:rsidR="00453CE3" w:rsidRPr="008A096A">
        <w:rPr>
          <w:rFonts w:ascii="Times New Roman" w:hAnsi="Times New Roman"/>
          <w:sz w:val="24"/>
          <w:szCs w:val="24"/>
        </w:rPr>
        <w:t xml:space="preserve">оплата производится в размере </w:t>
      </w:r>
      <w:r w:rsidR="002A153C" w:rsidRPr="008A096A">
        <w:rPr>
          <w:rFonts w:ascii="Times New Roman" w:hAnsi="Times New Roman"/>
          <w:sz w:val="24"/>
          <w:szCs w:val="24"/>
        </w:rPr>
        <w:t>25% за фактически отработанное время (выполненный объем работы) из расчета оплаты по должностному окладу</w:t>
      </w:r>
      <w:r w:rsidR="000A2ABF">
        <w:rPr>
          <w:rFonts w:ascii="Times New Roman" w:hAnsi="Times New Roman"/>
          <w:sz w:val="24"/>
          <w:szCs w:val="24"/>
        </w:rPr>
        <w:t xml:space="preserve">, </w:t>
      </w:r>
      <w:r w:rsidR="002A153C" w:rsidRPr="008A096A">
        <w:rPr>
          <w:rFonts w:ascii="Times New Roman" w:hAnsi="Times New Roman"/>
          <w:sz w:val="24"/>
          <w:szCs w:val="24"/>
        </w:rPr>
        <w:t>ставки</w:t>
      </w:r>
      <w:r w:rsidR="00802405" w:rsidRPr="008A096A">
        <w:rPr>
          <w:rFonts w:ascii="Times New Roman" w:hAnsi="Times New Roman"/>
          <w:sz w:val="24"/>
          <w:szCs w:val="24"/>
        </w:rPr>
        <w:t xml:space="preserve"> заработной платы</w:t>
      </w:r>
      <w:r w:rsidR="00BE1C91" w:rsidRPr="008A096A">
        <w:rPr>
          <w:rFonts w:ascii="Times New Roman" w:hAnsi="Times New Roman"/>
          <w:sz w:val="24"/>
          <w:szCs w:val="24"/>
        </w:rPr>
        <w:t>.</w:t>
      </w:r>
    </w:p>
    <w:p w:rsidR="00BF1D19" w:rsidRPr="008A096A" w:rsidRDefault="00BE1C91" w:rsidP="00385BA6">
      <w:pPr>
        <w:pStyle w:val="af5"/>
        <w:numPr>
          <w:ilvl w:val="1"/>
          <w:numId w:val="13"/>
        </w:numPr>
        <w:spacing w:after="0"/>
        <w:ind w:left="0" w:firstLine="709"/>
        <w:jc w:val="both"/>
        <w:rPr>
          <w:rFonts w:ascii="Times New Roman" w:hAnsi="Times New Roman"/>
          <w:sz w:val="24"/>
          <w:szCs w:val="24"/>
        </w:rPr>
      </w:pPr>
      <w:r w:rsidRPr="008A096A">
        <w:rPr>
          <w:rFonts w:ascii="Times New Roman" w:hAnsi="Times New Roman"/>
          <w:sz w:val="24"/>
          <w:szCs w:val="24"/>
        </w:rPr>
        <w:t xml:space="preserve">Надбавка к должностному окладу за работу со сведениями, имеющими степень секретности </w:t>
      </w:r>
      <w:r w:rsidR="00BF1D19" w:rsidRPr="008A096A">
        <w:rPr>
          <w:rFonts w:ascii="Times New Roman" w:hAnsi="Times New Roman"/>
          <w:sz w:val="24"/>
          <w:szCs w:val="24"/>
        </w:rPr>
        <w:t>работникам Учреждений, допущенны</w:t>
      </w:r>
      <w:r w:rsidR="00952B6E" w:rsidRPr="008A096A">
        <w:rPr>
          <w:rFonts w:ascii="Times New Roman" w:hAnsi="Times New Roman"/>
          <w:sz w:val="24"/>
          <w:szCs w:val="24"/>
        </w:rPr>
        <w:t>м</w:t>
      </w:r>
      <w:r w:rsidR="00BF1D19" w:rsidRPr="008A096A">
        <w:rPr>
          <w:rFonts w:ascii="Times New Roman" w:hAnsi="Times New Roman"/>
          <w:sz w:val="24"/>
          <w:szCs w:val="24"/>
        </w:rPr>
        <w:t xml:space="preserve"> к государственной тайне на постоянной основе</w:t>
      </w:r>
      <w:r w:rsidR="00521B47" w:rsidRPr="008A096A">
        <w:rPr>
          <w:rFonts w:ascii="Times New Roman" w:hAnsi="Times New Roman"/>
          <w:sz w:val="24"/>
          <w:szCs w:val="24"/>
        </w:rPr>
        <w:t>*</w:t>
      </w:r>
      <w:r w:rsidR="00BF1D19" w:rsidRPr="008A096A">
        <w:rPr>
          <w:rFonts w:ascii="Times New Roman" w:hAnsi="Times New Roman"/>
          <w:sz w:val="24"/>
          <w:szCs w:val="24"/>
        </w:rPr>
        <w:t>:</w:t>
      </w:r>
    </w:p>
    <w:p w:rsidR="00BF1D19" w:rsidRPr="005F031A" w:rsidRDefault="00BF1D19" w:rsidP="00566F77">
      <w:pPr>
        <w:tabs>
          <w:tab w:val="left" w:pos="993"/>
        </w:tabs>
        <w:ind w:left="720"/>
        <w:jc w:val="both"/>
        <w:rPr>
          <w:sz w:val="24"/>
          <w:szCs w:val="24"/>
        </w:rPr>
      </w:pPr>
      <w:r w:rsidRPr="008A096A">
        <w:rPr>
          <w:sz w:val="24"/>
          <w:szCs w:val="24"/>
        </w:rPr>
        <w:t>«особой важности» - 50-75%;</w:t>
      </w:r>
    </w:p>
    <w:p w:rsidR="00BF1D19" w:rsidRPr="005F031A" w:rsidRDefault="00BF1D19" w:rsidP="00566F77">
      <w:pPr>
        <w:tabs>
          <w:tab w:val="left" w:pos="993"/>
        </w:tabs>
        <w:ind w:left="720"/>
        <w:jc w:val="both"/>
        <w:rPr>
          <w:sz w:val="24"/>
          <w:szCs w:val="24"/>
        </w:rPr>
      </w:pPr>
      <w:r w:rsidRPr="005F031A">
        <w:rPr>
          <w:sz w:val="24"/>
          <w:szCs w:val="24"/>
        </w:rPr>
        <w:t>«совершенно секретно» - 30-50%;</w:t>
      </w:r>
    </w:p>
    <w:p w:rsidR="00BF1D19" w:rsidRPr="005F031A" w:rsidRDefault="00BF1D19" w:rsidP="00566F77">
      <w:pPr>
        <w:tabs>
          <w:tab w:val="left" w:pos="993"/>
        </w:tabs>
        <w:ind w:left="720"/>
        <w:jc w:val="both"/>
        <w:rPr>
          <w:sz w:val="24"/>
          <w:szCs w:val="24"/>
        </w:rPr>
      </w:pPr>
      <w:r w:rsidRPr="005F031A">
        <w:rPr>
          <w:sz w:val="24"/>
          <w:szCs w:val="24"/>
        </w:rPr>
        <w:t>«секретно» при оформлении допуска с проведением проверочных мероприятий - 10-15%;</w:t>
      </w:r>
    </w:p>
    <w:p w:rsidR="007B2362" w:rsidRDefault="00BF1D19" w:rsidP="00CA00AD">
      <w:pPr>
        <w:tabs>
          <w:tab w:val="left" w:pos="993"/>
        </w:tabs>
        <w:ind w:left="720"/>
        <w:jc w:val="both"/>
        <w:rPr>
          <w:sz w:val="24"/>
          <w:szCs w:val="24"/>
        </w:rPr>
      </w:pPr>
      <w:r w:rsidRPr="005F031A">
        <w:rPr>
          <w:sz w:val="24"/>
          <w:szCs w:val="24"/>
        </w:rPr>
        <w:t>«секретно» без проведения проверочных мероприятий – 5-10%.</w:t>
      </w:r>
    </w:p>
    <w:p w:rsidR="00CF6EFB" w:rsidRPr="005F031A" w:rsidRDefault="00CF6EFB" w:rsidP="00CA00AD">
      <w:pPr>
        <w:tabs>
          <w:tab w:val="left" w:pos="993"/>
        </w:tabs>
        <w:ind w:left="720"/>
        <w:jc w:val="both"/>
        <w:rPr>
          <w:sz w:val="24"/>
          <w:szCs w:val="24"/>
        </w:rPr>
      </w:pPr>
    </w:p>
    <w:p w:rsidR="00084C99" w:rsidRPr="004E7488" w:rsidRDefault="002130C9" w:rsidP="00084C99">
      <w:pPr>
        <w:ind w:firstLine="567"/>
        <w:jc w:val="both"/>
        <w:rPr>
          <w:sz w:val="24"/>
          <w:szCs w:val="24"/>
        </w:rPr>
      </w:pPr>
      <w:r w:rsidRPr="005D420C">
        <w:rPr>
          <w:sz w:val="24"/>
          <w:szCs w:val="24"/>
        </w:rPr>
        <w:t>*</w:t>
      </w:r>
      <w:r w:rsidR="007B64B3" w:rsidRPr="005D420C">
        <w:rPr>
          <w:sz w:val="24"/>
          <w:szCs w:val="24"/>
        </w:rPr>
        <w:t xml:space="preserve">Конкретные размеры </w:t>
      </w:r>
      <w:r w:rsidR="00B63657" w:rsidRPr="005D420C">
        <w:rPr>
          <w:sz w:val="24"/>
          <w:szCs w:val="24"/>
        </w:rPr>
        <w:t xml:space="preserve">выплат компенсационного характера </w:t>
      </w:r>
      <w:r w:rsidR="007B64B3" w:rsidRPr="005D420C">
        <w:rPr>
          <w:sz w:val="24"/>
          <w:szCs w:val="24"/>
        </w:rPr>
        <w:t xml:space="preserve">устанавливаются </w:t>
      </w:r>
      <w:r w:rsidR="00C751B5" w:rsidRPr="005D420C">
        <w:rPr>
          <w:sz w:val="24"/>
          <w:szCs w:val="24"/>
        </w:rPr>
        <w:t xml:space="preserve">работодателем </w:t>
      </w:r>
      <w:r w:rsidR="00084C99" w:rsidRPr="005D420C">
        <w:rPr>
          <w:sz w:val="24"/>
          <w:szCs w:val="24"/>
        </w:rPr>
        <w:t xml:space="preserve">в Положении о системе оплаты труда работников учреждения, коллективном договоре, трудовом договоре </w:t>
      </w:r>
      <w:r w:rsidR="007B64B3" w:rsidRPr="005D420C">
        <w:rPr>
          <w:sz w:val="24"/>
          <w:szCs w:val="24"/>
        </w:rPr>
        <w:t xml:space="preserve">с учетом мнения представительного органа работников в порядке, установленном </w:t>
      </w:r>
      <w:hyperlink w:anchor="sub_372" w:history="1">
        <w:r w:rsidR="007B64B3" w:rsidRPr="005D420C">
          <w:rPr>
            <w:sz w:val="24"/>
            <w:szCs w:val="24"/>
          </w:rPr>
          <w:t>статьей 372</w:t>
        </w:r>
      </w:hyperlink>
      <w:r w:rsidR="007B64B3" w:rsidRPr="005D420C">
        <w:rPr>
          <w:sz w:val="24"/>
          <w:szCs w:val="24"/>
        </w:rPr>
        <w:t xml:space="preserve"> </w:t>
      </w:r>
      <w:r w:rsidR="00F5464D" w:rsidRPr="005D420C">
        <w:rPr>
          <w:sz w:val="24"/>
          <w:szCs w:val="24"/>
        </w:rPr>
        <w:t xml:space="preserve">Трудового </w:t>
      </w:r>
      <w:r w:rsidR="00D01B46" w:rsidRPr="005D420C">
        <w:rPr>
          <w:sz w:val="24"/>
          <w:szCs w:val="24"/>
        </w:rPr>
        <w:t>к</w:t>
      </w:r>
      <w:r w:rsidR="007B64B3" w:rsidRPr="005D420C">
        <w:rPr>
          <w:sz w:val="24"/>
          <w:szCs w:val="24"/>
        </w:rPr>
        <w:t xml:space="preserve">одекса </w:t>
      </w:r>
      <w:r w:rsidR="00F5464D" w:rsidRPr="005D420C">
        <w:rPr>
          <w:sz w:val="24"/>
          <w:szCs w:val="24"/>
        </w:rPr>
        <w:t xml:space="preserve">Российской Федерации </w:t>
      </w:r>
      <w:r w:rsidR="007B64B3" w:rsidRPr="005D420C">
        <w:rPr>
          <w:sz w:val="24"/>
          <w:szCs w:val="24"/>
        </w:rPr>
        <w:t>для принятия локальных нормативных актов</w:t>
      </w:r>
      <w:r w:rsidR="0030574C" w:rsidRPr="005D420C">
        <w:rPr>
          <w:sz w:val="24"/>
          <w:szCs w:val="24"/>
        </w:rPr>
        <w:t>.</w:t>
      </w:r>
    </w:p>
    <w:p w:rsidR="0044739A" w:rsidRPr="00084C99" w:rsidRDefault="00084C99" w:rsidP="00084C99">
      <w:pPr>
        <w:ind w:firstLine="567"/>
        <w:jc w:val="both"/>
        <w:rPr>
          <w:strike/>
          <w:sz w:val="24"/>
          <w:szCs w:val="24"/>
        </w:rPr>
      </w:pPr>
      <w:r w:rsidRPr="00486747">
        <w:rPr>
          <w:b/>
          <w:sz w:val="24"/>
          <w:szCs w:val="24"/>
        </w:rPr>
        <w:t>3.9.</w:t>
      </w:r>
      <w:r w:rsidRPr="004E7488">
        <w:rPr>
          <w:sz w:val="24"/>
          <w:szCs w:val="24"/>
        </w:rPr>
        <w:t xml:space="preserve"> </w:t>
      </w:r>
      <w:r w:rsidR="00802405" w:rsidRPr="004E7488">
        <w:rPr>
          <w:sz w:val="24"/>
          <w:szCs w:val="24"/>
        </w:rPr>
        <w:t>Д</w:t>
      </w:r>
      <w:r w:rsidR="00004099" w:rsidRPr="004E7488">
        <w:rPr>
          <w:sz w:val="24"/>
          <w:szCs w:val="24"/>
        </w:rPr>
        <w:t>оплаты</w:t>
      </w:r>
      <w:r w:rsidR="00AB64A7" w:rsidRPr="004E7488">
        <w:rPr>
          <w:sz w:val="24"/>
          <w:szCs w:val="24"/>
        </w:rPr>
        <w:t xml:space="preserve"> за о</w:t>
      </w:r>
      <w:r w:rsidR="008542BB" w:rsidRPr="004E7488">
        <w:rPr>
          <w:sz w:val="24"/>
          <w:szCs w:val="24"/>
        </w:rPr>
        <w:t>собенности деятельности отдельных видов учреждений и отдельных категорий работников</w:t>
      </w:r>
      <w:r w:rsidR="00CB0673">
        <w:rPr>
          <w:sz w:val="24"/>
          <w:szCs w:val="24"/>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5F031A" w:rsidRPr="005F031A" w:rsidTr="006005CB">
        <w:trPr>
          <w:tblHeader/>
        </w:trPr>
        <w:tc>
          <w:tcPr>
            <w:tcW w:w="709" w:type="dxa"/>
          </w:tcPr>
          <w:p w:rsidR="001E69F7" w:rsidRPr="005F031A" w:rsidRDefault="001E69F7" w:rsidP="00FF088E">
            <w:pPr>
              <w:jc w:val="center"/>
              <w:rPr>
                <w:sz w:val="24"/>
                <w:szCs w:val="24"/>
              </w:rPr>
            </w:pPr>
            <w:r w:rsidRPr="005F031A">
              <w:rPr>
                <w:sz w:val="24"/>
                <w:szCs w:val="24"/>
              </w:rPr>
              <w:lastRenderedPageBreak/>
              <w:t>№ п/п</w:t>
            </w:r>
          </w:p>
        </w:tc>
        <w:tc>
          <w:tcPr>
            <w:tcW w:w="6096" w:type="dxa"/>
          </w:tcPr>
          <w:p w:rsidR="001E69F7" w:rsidRPr="005F031A" w:rsidRDefault="00E21D62" w:rsidP="00FF088E">
            <w:pPr>
              <w:jc w:val="center"/>
              <w:rPr>
                <w:sz w:val="24"/>
                <w:szCs w:val="24"/>
              </w:rPr>
            </w:pPr>
            <w:r w:rsidRPr="005F031A">
              <w:rPr>
                <w:sz w:val="24"/>
                <w:szCs w:val="24"/>
              </w:rPr>
              <w:t>У</w:t>
            </w:r>
            <w:r w:rsidR="001E69F7" w:rsidRPr="005F031A">
              <w:rPr>
                <w:sz w:val="24"/>
                <w:szCs w:val="24"/>
              </w:rPr>
              <w:t>чреждени</w:t>
            </w:r>
            <w:r w:rsidRPr="005F031A">
              <w:rPr>
                <w:sz w:val="24"/>
                <w:szCs w:val="24"/>
              </w:rPr>
              <w:t>я (</w:t>
            </w:r>
            <w:r w:rsidR="001E69F7" w:rsidRPr="005F031A">
              <w:rPr>
                <w:sz w:val="24"/>
                <w:szCs w:val="24"/>
              </w:rPr>
              <w:t>класс</w:t>
            </w:r>
            <w:r w:rsidRPr="005F031A">
              <w:rPr>
                <w:sz w:val="24"/>
                <w:szCs w:val="24"/>
              </w:rPr>
              <w:t xml:space="preserve">ы, </w:t>
            </w:r>
            <w:r w:rsidR="001E69F7" w:rsidRPr="005F031A">
              <w:rPr>
                <w:sz w:val="24"/>
                <w:szCs w:val="24"/>
              </w:rPr>
              <w:t>групп</w:t>
            </w:r>
            <w:r w:rsidRPr="005F031A">
              <w:rPr>
                <w:sz w:val="24"/>
                <w:szCs w:val="24"/>
              </w:rPr>
              <w:t>ы),</w:t>
            </w:r>
            <w:r w:rsidR="001E69F7" w:rsidRPr="005F031A">
              <w:rPr>
                <w:sz w:val="24"/>
                <w:szCs w:val="24"/>
              </w:rPr>
              <w:t xml:space="preserve">  </w:t>
            </w:r>
          </w:p>
          <w:p w:rsidR="001E69F7" w:rsidRPr="005F031A" w:rsidRDefault="001E69F7" w:rsidP="00F55421">
            <w:pPr>
              <w:jc w:val="center"/>
              <w:rPr>
                <w:sz w:val="24"/>
                <w:szCs w:val="24"/>
              </w:rPr>
            </w:pPr>
            <w:r w:rsidRPr="005F031A">
              <w:rPr>
                <w:sz w:val="24"/>
                <w:szCs w:val="24"/>
              </w:rPr>
              <w:t xml:space="preserve">условия </w:t>
            </w:r>
            <w:r w:rsidR="004202A7" w:rsidRPr="005F031A">
              <w:rPr>
                <w:sz w:val="24"/>
                <w:szCs w:val="24"/>
              </w:rPr>
              <w:t>деятельности</w:t>
            </w:r>
          </w:p>
        </w:tc>
        <w:tc>
          <w:tcPr>
            <w:tcW w:w="2013" w:type="dxa"/>
          </w:tcPr>
          <w:p w:rsidR="001E69F7" w:rsidRPr="005F031A" w:rsidRDefault="001E69F7" w:rsidP="0088276D">
            <w:pPr>
              <w:jc w:val="center"/>
              <w:rPr>
                <w:sz w:val="24"/>
                <w:szCs w:val="24"/>
              </w:rPr>
            </w:pPr>
            <w:r w:rsidRPr="005F031A">
              <w:rPr>
                <w:sz w:val="24"/>
                <w:szCs w:val="24"/>
              </w:rPr>
              <w:t xml:space="preserve">Категории </w:t>
            </w:r>
            <w:r w:rsidR="004202A7" w:rsidRPr="005F031A">
              <w:rPr>
                <w:sz w:val="24"/>
                <w:szCs w:val="24"/>
              </w:rPr>
              <w:t>должностей</w:t>
            </w:r>
            <w:r w:rsidR="0088276D" w:rsidRPr="005F031A">
              <w:rPr>
                <w:sz w:val="24"/>
                <w:szCs w:val="24"/>
              </w:rPr>
              <w:t>, работников</w:t>
            </w:r>
          </w:p>
        </w:tc>
        <w:tc>
          <w:tcPr>
            <w:tcW w:w="1559" w:type="dxa"/>
          </w:tcPr>
          <w:p w:rsidR="001E69F7" w:rsidRPr="005F031A" w:rsidRDefault="001E69F7" w:rsidP="00FF088E">
            <w:pPr>
              <w:jc w:val="center"/>
              <w:rPr>
                <w:sz w:val="24"/>
                <w:szCs w:val="24"/>
              </w:rPr>
            </w:pPr>
            <w:r w:rsidRPr="005F031A">
              <w:rPr>
                <w:sz w:val="24"/>
                <w:szCs w:val="24"/>
              </w:rPr>
              <w:t>Размер доплаты,</w:t>
            </w:r>
          </w:p>
          <w:p w:rsidR="001E69F7" w:rsidRPr="005F031A" w:rsidRDefault="001E69F7" w:rsidP="00FF088E">
            <w:pPr>
              <w:jc w:val="center"/>
              <w:rPr>
                <w:sz w:val="24"/>
                <w:szCs w:val="24"/>
              </w:rPr>
            </w:pPr>
            <w:r w:rsidRPr="005F031A">
              <w:rPr>
                <w:sz w:val="24"/>
                <w:szCs w:val="24"/>
              </w:rPr>
              <w:t>% от оплаты по должностному окладу (окладу)</w:t>
            </w:r>
            <w:r w:rsidR="00371435" w:rsidRPr="005F031A">
              <w:rPr>
                <w:sz w:val="24"/>
                <w:szCs w:val="24"/>
              </w:rPr>
              <w:t>, ставки заработной платы</w:t>
            </w:r>
          </w:p>
        </w:tc>
      </w:tr>
      <w:tr w:rsidR="005F031A" w:rsidRPr="005F031A" w:rsidTr="006005CB">
        <w:trPr>
          <w:trHeight w:val="2086"/>
        </w:trPr>
        <w:tc>
          <w:tcPr>
            <w:tcW w:w="709" w:type="dxa"/>
            <w:vMerge w:val="restart"/>
          </w:tcPr>
          <w:p w:rsidR="001E69F7" w:rsidRPr="005F031A" w:rsidRDefault="001E69F7" w:rsidP="00FF088E">
            <w:pPr>
              <w:jc w:val="center"/>
              <w:rPr>
                <w:sz w:val="24"/>
                <w:szCs w:val="24"/>
              </w:rPr>
            </w:pPr>
            <w:r w:rsidRPr="005F031A">
              <w:rPr>
                <w:sz w:val="24"/>
                <w:szCs w:val="24"/>
              </w:rPr>
              <w:t>1</w:t>
            </w:r>
          </w:p>
        </w:tc>
        <w:tc>
          <w:tcPr>
            <w:tcW w:w="6096" w:type="dxa"/>
            <w:vMerge w:val="restart"/>
            <w:shd w:val="clear" w:color="auto" w:fill="auto"/>
          </w:tcPr>
          <w:p w:rsidR="001E69F7" w:rsidRPr="005F031A" w:rsidRDefault="00802405" w:rsidP="008C75B6">
            <w:pPr>
              <w:jc w:val="both"/>
              <w:rPr>
                <w:sz w:val="24"/>
                <w:szCs w:val="24"/>
              </w:rPr>
            </w:pPr>
            <w:r w:rsidRPr="005F031A">
              <w:rPr>
                <w:sz w:val="24"/>
                <w:szCs w:val="24"/>
              </w:rPr>
              <w:t>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1E69F7" w:rsidRPr="005D420C" w:rsidRDefault="001E69F7" w:rsidP="00FF088E">
            <w:pPr>
              <w:rPr>
                <w:sz w:val="24"/>
                <w:szCs w:val="24"/>
              </w:rPr>
            </w:pPr>
            <w:r w:rsidRPr="005D420C">
              <w:rPr>
                <w:sz w:val="24"/>
                <w:szCs w:val="24"/>
              </w:rPr>
              <w:t>педагогические работники</w:t>
            </w:r>
          </w:p>
        </w:tc>
        <w:tc>
          <w:tcPr>
            <w:tcW w:w="1559" w:type="dxa"/>
          </w:tcPr>
          <w:p w:rsidR="00BF180A" w:rsidRPr="005F031A" w:rsidRDefault="00BF180A" w:rsidP="0001664C">
            <w:pPr>
              <w:ind w:right="-108"/>
              <w:jc w:val="center"/>
              <w:rPr>
                <w:sz w:val="24"/>
                <w:szCs w:val="24"/>
              </w:rPr>
            </w:pPr>
            <w:r w:rsidRPr="005F031A">
              <w:rPr>
                <w:sz w:val="24"/>
                <w:szCs w:val="24"/>
              </w:rPr>
              <w:t>20</w:t>
            </w:r>
          </w:p>
        </w:tc>
      </w:tr>
      <w:tr w:rsidR="005F031A" w:rsidRPr="005F031A" w:rsidTr="006005CB">
        <w:tc>
          <w:tcPr>
            <w:tcW w:w="709" w:type="dxa"/>
            <w:vMerge/>
          </w:tcPr>
          <w:p w:rsidR="001E69F7" w:rsidRPr="005F031A" w:rsidRDefault="001E69F7" w:rsidP="00FF088E">
            <w:pPr>
              <w:jc w:val="center"/>
              <w:rPr>
                <w:sz w:val="24"/>
                <w:szCs w:val="24"/>
              </w:rPr>
            </w:pPr>
          </w:p>
        </w:tc>
        <w:tc>
          <w:tcPr>
            <w:tcW w:w="6096" w:type="dxa"/>
            <w:vMerge/>
            <w:shd w:val="clear" w:color="auto" w:fill="auto"/>
          </w:tcPr>
          <w:p w:rsidR="001E69F7" w:rsidRPr="005F031A" w:rsidRDefault="001E69F7" w:rsidP="00FF088E">
            <w:pPr>
              <w:jc w:val="both"/>
              <w:rPr>
                <w:sz w:val="24"/>
                <w:szCs w:val="24"/>
              </w:rPr>
            </w:pPr>
          </w:p>
        </w:tc>
        <w:tc>
          <w:tcPr>
            <w:tcW w:w="2013" w:type="dxa"/>
            <w:shd w:val="clear" w:color="auto" w:fill="auto"/>
          </w:tcPr>
          <w:p w:rsidR="001E69F7" w:rsidRPr="005F031A" w:rsidRDefault="001E69F7" w:rsidP="00FF088E">
            <w:pPr>
              <w:rPr>
                <w:sz w:val="24"/>
                <w:szCs w:val="24"/>
              </w:rPr>
            </w:pPr>
            <w:r w:rsidRPr="005F031A">
              <w:rPr>
                <w:sz w:val="24"/>
                <w:szCs w:val="24"/>
              </w:rPr>
              <w:t>другие работники</w:t>
            </w:r>
          </w:p>
        </w:tc>
        <w:tc>
          <w:tcPr>
            <w:tcW w:w="1559" w:type="dxa"/>
          </w:tcPr>
          <w:p w:rsidR="00BF180A" w:rsidRPr="005F031A" w:rsidRDefault="00BF180A" w:rsidP="0001664C">
            <w:pPr>
              <w:ind w:right="-108"/>
              <w:jc w:val="center"/>
              <w:rPr>
                <w:strike/>
                <w:sz w:val="24"/>
                <w:szCs w:val="24"/>
              </w:rPr>
            </w:pPr>
            <w:r w:rsidRPr="005F031A">
              <w:rPr>
                <w:sz w:val="24"/>
                <w:szCs w:val="24"/>
              </w:rPr>
              <w:t>15</w:t>
            </w:r>
          </w:p>
        </w:tc>
      </w:tr>
      <w:tr w:rsidR="005F031A" w:rsidRPr="005F031A" w:rsidTr="006005CB">
        <w:tc>
          <w:tcPr>
            <w:tcW w:w="709" w:type="dxa"/>
            <w:vMerge w:val="restart"/>
          </w:tcPr>
          <w:p w:rsidR="008B72EE" w:rsidRPr="005F031A" w:rsidRDefault="008B72EE" w:rsidP="00FF088E">
            <w:pPr>
              <w:jc w:val="center"/>
              <w:rPr>
                <w:sz w:val="24"/>
                <w:szCs w:val="24"/>
              </w:rPr>
            </w:pPr>
            <w:r w:rsidRPr="005F031A">
              <w:rPr>
                <w:sz w:val="24"/>
                <w:szCs w:val="24"/>
              </w:rPr>
              <w:t>2</w:t>
            </w:r>
          </w:p>
        </w:tc>
        <w:tc>
          <w:tcPr>
            <w:tcW w:w="6096" w:type="dxa"/>
            <w:vMerge w:val="restart"/>
            <w:shd w:val="clear" w:color="auto" w:fill="auto"/>
          </w:tcPr>
          <w:p w:rsidR="008B72EE" w:rsidRPr="005F031A" w:rsidRDefault="00802405" w:rsidP="0044739A">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013" w:type="dxa"/>
            <w:shd w:val="clear" w:color="auto" w:fill="auto"/>
          </w:tcPr>
          <w:p w:rsidR="008B72EE" w:rsidRPr="005D420C" w:rsidRDefault="008B72EE" w:rsidP="00B53572">
            <w:pPr>
              <w:jc w:val="center"/>
              <w:rPr>
                <w:sz w:val="24"/>
                <w:szCs w:val="24"/>
              </w:rPr>
            </w:pPr>
            <w:r w:rsidRPr="005D420C">
              <w:rPr>
                <w:sz w:val="24"/>
                <w:szCs w:val="24"/>
              </w:rPr>
              <w:t>педагогические работники</w:t>
            </w:r>
          </w:p>
        </w:tc>
        <w:tc>
          <w:tcPr>
            <w:tcW w:w="1559"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5F031A" w:rsidRPr="005F031A" w:rsidTr="006005CB">
        <w:trPr>
          <w:trHeight w:val="320"/>
        </w:trPr>
        <w:tc>
          <w:tcPr>
            <w:tcW w:w="709" w:type="dxa"/>
            <w:vMerge/>
          </w:tcPr>
          <w:p w:rsidR="008B72EE" w:rsidRPr="005F031A" w:rsidRDefault="008B72EE" w:rsidP="00FF088E">
            <w:pPr>
              <w:jc w:val="center"/>
              <w:rPr>
                <w:sz w:val="24"/>
                <w:szCs w:val="24"/>
              </w:rPr>
            </w:pPr>
          </w:p>
        </w:tc>
        <w:tc>
          <w:tcPr>
            <w:tcW w:w="6096" w:type="dxa"/>
            <w:vMerge/>
            <w:shd w:val="clear" w:color="auto" w:fill="auto"/>
          </w:tcPr>
          <w:p w:rsidR="008B72EE" w:rsidRPr="005F031A" w:rsidRDefault="008B72EE" w:rsidP="00B53572">
            <w:pPr>
              <w:jc w:val="both"/>
              <w:rPr>
                <w:sz w:val="24"/>
                <w:szCs w:val="24"/>
              </w:rPr>
            </w:pPr>
          </w:p>
        </w:tc>
        <w:tc>
          <w:tcPr>
            <w:tcW w:w="2013" w:type="dxa"/>
            <w:shd w:val="clear" w:color="auto" w:fill="auto"/>
          </w:tcPr>
          <w:p w:rsidR="008B72EE" w:rsidRPr="005F031A" w:rsidRDefault="007F0788" w:rsidP="00CA0759">
            <w:pPr>
              <w:pStyle w:val="ConsPlusNormal"/>
              <w:ind w:firstLine="0"/>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проч</w:t>
            </w:r>
            <w:r w:rsidR="00F47FAE" w:rsidRPr="005F031A">
              <w:rPr>
                <w:rFonts w:ascii="Times New Roman" w:hAnsi="Times New Roman" w:cs="Times New Roman"/>
                <w:sz w:val="24"/>
                <w:szCs w:val="24"/>
                <w:lang w:eastAsia="ar-SA"/>
              </w:rPr>
              <w:t>ие работники</w:t>
            </w:r>
          </w:p>
        </w:tc>
        <w:tc>
          <w:tcPr>
            <w:tcW w:w="1559"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15</w:t>
            </w:r>
          </w:p>
        </w:tc>
      </w:tr>
      <w:tr w:rsidR="005F031A" w:rsidRPr="005F031A" w:rsidTr="006005CB">
        <w:tc>
          <w:tcPr>
            <w:tcW w:w="709" w:type="dxa"/>
            <w:vMerge w:val="restart"/>
          </w:tcPr>
          <w:p w:rsidR="00B53572" w:rsidRPr="005F031A" w:rsidRDefault="00B53572" w:rsidP="00FF088E">
            <w:pPr>
              <w:jc w:val="center"/>
              <w:rPr>
                <w:sz w:val="24"/>
                <w:szCs w:val="24"/>
              </w:rPr>
            </w:pPr>
            <w:r w:rsidRPr="005F031A">
              <w:rPr>
                <w:sz w:val="24"/>
                <w:szCs w:val="24"/>
              </w:rPr>
              <w:t>3</w:t>
            </w:r>
          </w:p>
        </w:tc>
        <w:tc>
          <w:tcPr>
            <w:tcW w:w="6096" w:type="dxa"/>
            <w:vMerge w:val="restart"/>
          </w:tcPr>
          <w:p w:rsidR="00B53572" w:rsidRPr="005F031A" w:rsidRDefault="00B53572" w:rsidP="00FF088E">
            <w:pPr>
              <w:jc w:val="both"/>
              <w:rPr>
                <w:sz w:val="24"/>
                <w:szCs w:val="24"/>
              </w:rPr>
            </w:pPr>
            <w:r w:rsidRPr="005F031A">
              <w:rPr>
                <w:sz w:val="24"/>
                <w:szCs w:val="24"/>
              </w:rPr>
              <w:t>Оздоровительные образовательные учреждения (классы, группы), в том числе санаторные для детей, нуждающихся в длительном лечении</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6005CB">
        <w:tc>
          <w:tcPr>
            <w:tcW w:w="709" w:type="dxa"/>
            <w:vMerge/>
          </w:tcPr>
          <w:p w:rsidR="00B53572" w:rsidRPr="005F031A" w:rsidRDefault="00B53572" w:rsidP="00FF088E">
            <w:pPr>
              <w:ind w:firstLine="142"/>
              <w:jc w:val="center"/>
              <w:rPr>
                <w:sz w:val="24"/>
                <w:szCs w:val="24"/>
              </w:rPr>
            </w:pPr>
          </w:p>
        </w:tc>
        <w:tc>
          <w:tcPr>
            <w:tcW w:w="6096" w:type="dxa"/>
            <w:vMerge/>
          </w:tcPr>
          <w:p w:rsidR="00B53572" w:rsidRPr="005F031A" w:rsidRDefault="00B53572" w:rsidP="00FF088E">
            <w:pPr>
              <w:jc w:val="both"/>
              <w:rPr>
                <w:sz w:val="24"/>
                <w:szCs w:val="24"/>
              </w:rPr>
            </w:pPr>
          </w:p>
        </w:tc>
        <w:tc>
          <w:tcPr>
            <w:tcW w:w="2013" w:type="dxa"/>
          </w:tcPr>
          <w:p w:rsidR="00B53572" w:rsidRPr="005F031A" w:rsidRDefault="00B53572" w:rsidP="00FF088E">
            <w:pPr>
              <w:rPr>
                <w:sz w:val="24"/>
                <w:szCs w:val="24"/>
              </w:rPr>
            </w:pPr>
            <w:r w:rsidRPr="005F031A">
              <w:rPr>
                <w:sz w:val="24"/>
                <w:szCs w:val="24"/>
              </w:rPr>
              <w:t>другие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6005CB">
        <w:tc>
          <w:tcPr>
            <w:tcW w:w="709" w:type="dxa"/>
          </w:tcPr>
          <w:p w:rsidR="00B53572" w:rsidRPr="005F031A" w:rsidRDefault="005D420C" w:rsidP="00FF088E">
            <w:pPr>
              <w:ind w:firstLine="142"/>
              <w:jc w:val="center"/>
              <w:rPr>
                <w:sz w:val="24"/>
                <w:szCs w:val="24"/>
              </w:rPr>
            </w:pPr>
            <w:r>
              <w:rPr>
                <w:sz w:val="24"/>
                <w:szCs w:val="24"/>
              </w:rPr>
              <w:t>4</w:t>
            </w:r>
          </w:p>
        </w:tc>
        <w:tc>
          <w:tcPr>
            <w:tcW w:w="6096" w:type="dxa"/>
          </w:tcPr>
          <w:p w:rsidR="00B53572" w:rsidRPr="005F031A" w:rsidRDefault="00B53572" w:rsidP="00FF088E">
            <w:pPr>
              <w:jc w:val="both"/>
              <w:rPr>
                <w:sz w:val="24"/>
                <w:szCs w:val="24"/>
              </w:rPr>
            </w:pPr>
            <w:r w:rsidRPr="005F031A">
              <w:rPr>
                <w:sz w:val="24"/>
                <w:szCs w:val="24"/>
              </w:rPr>
              <w:t>Образовательные учреждения, имеющие  классы, группы с детьми-сиротами и детьми, оставшимися без попечения родителей, в том числе профессионального образования</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p w:rsidR="00B53572" w:rsidRPr="005F031A" w:rsidRDefault="00B53572" w:rsidP="00FF088E">
            <w:pPr>
              <w:ind w:firstLine="142"/>
              <w:jc w:val="center"/>
              <w:rPr>
                <w:strike/>
                <w:sz w:val="24"/>
                <w:szCs w:val="24"/>
              </w:rPr>
            </w:pPr>
          </w:p>
        </w:tc>
      </w:tr>
      <w:tr w:rsidR="005F031A" w:rsidRPr="005F031A" w:rsidTr="006005CB">
        <w:tc>
          <w:tcPr>
            <w:tcW w:w="709" w:type="dxa"/>
          </w:tcPr>
          <w:p w:rsidR="00B53572" w:rsidRPr="005F031A" w:rsidRDefault="005D420C" w:rsidP="00FF088E">
            <w:pPr>
              <w:ind w:firstLine="142"/>
              <w:jc w:val="center"/>
              <w:rPr>
                <w:sz w:val="24"/>
                <w:szCs w:val="24"/>
              </w:rPr>
            </w:pPr>
            <w:r>
              <w:rPr>
                <w:sz w:val="24"/>
                <w:szCs w:val="24"/>
              </w:rPr>
              <w:t>5</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на дому, в медицинской организации или санаторном учреждении</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6005CB">
        <w:tc>
          <w:tcPr>
            <w:tcW w:w="709" w:type="dxa"/>
          </w:tcPr>
          <w:p w:rsidR="00B53572" w:rsidRPr="005F031A" w:rsidRDefault="005D420C" w:rsidP="00FF088E">
            <w:pPr>
              <w:ind w:firstLine="142"/>
              <w:jc w:val="center"/>
              <w:rPr>
                <w:sz w:val="24"/>
                <w:szCs w:val="24"/>
              </w:rPr>
            </w:pPr>
            <w:r>
              <w:rPr>
                <w:sz w:val="24"/>
                <w:szCs w:val="24"/>
              </w:rPr>
              <w:t>6</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z w:val="24"/>
                <w:szCs w:val="24"/>
              </w:rPr>
            </w:pPr>
            <w:r w:rsidRPr="005F031A">
              <w:rPr>
                <w:sz w:val="24"/>
                <w:szCs w:val="24"/>
              </w:rPr>
              <w:t>20*</w:t>
            </w:r>
          </w:p>
        </w:tc>
      </w:tr>
      <w:tr w:rsidR="005F031A" w:rsidRPr="005F031A" w:rsidTr="006005CB">
        <w:tc>
          <w:tcPr>
            <w:tcW w:w="709" w:type="dxa"/>
          </w:tcPr>
          <w:p w:rsidR="00B53572" w:rsidRPr="005F031A" w:rsidRDefault="005D420C" w:rsidP="00FF088E">
            <w:pPr>
              <w:ind w:firstLine="142"/>
              <w:jc w:val="center"/>
              <w:rPr>
                <w:sz w:val="24"/>
                <w:szCs w:val="24"/>
              </w:rPr>
            </w:pPr>
            <w:r>
              <w:rPr>
                <w:sz w:val="24"/>
                <w:szCs w:val="24"/>
              </w:rPr>
              <w:t>7</w:t>
            </w:r>
          </w:p>
        </w:tc>
        <w:tc>
          <w:tcPr>
            <w:tcW w:w="6096" w:type="dxa"/>
          </w:tcPr>
          <w:p w:rsidR="00B53572" w:rsidRPr="005F031A" w:rsidRDefault="006B4DD9" w:rsidP="006428D0">
            <w:pPr>
              <w:jc w:val="both"/>
              <w:rPr>
                <w:sz w:val="24"/>
                <w:szCs w:val="24"/>
              </w:rPr>
            </w:pPr>
            <w:r w:rsidRPr="00091E85">
              <w:rPr>
                <w:sz w:val="24"/>
                <w:szCs w:val="24"/>
              </w:rPr>
              <w:t>О</w:t>
            </w:r>
            <w:r w:rsidR="006428D0" w:rsidRPr="00091E85">
              <w:rPr>
                <w:sz w:val="24"/>
                <w:szCs w:val="24"/>
              </w:rPr>
              <w:t>бразовательные</w:t>
            </w:r>
            <w:r w:rsidR="006428D0" w:rsidRPr="005F031A">
              <w:rPr>
                <w:sz w:val="24"/>
                <w:szCs w:val="24"/>
              </w:rPr>
              <w:t xml:space="preserve"> </w:t>
            </w:r>
            <w:r w:rsidR="00B53572" w:rsidRPr="005F031A">
              <w:rPr>
                <w:sz w:val="24"/>
                <w:szCs w:val="24"/>
              </w:rPr>
              <w:t>учреждения (классы (группы) с</w:t>
            </w:r>
            <w:r w:rsidR="0044739A">
              <w:rPr>
                <w:sz w:val="24"/>
                <w:szCs w:val="24"/>
              </w:rPr>
              <w:t> </w:t>
            </w:r>
            <w:r w:rsidR="00B53572" w:rsidRPr="005F031A">
              <w:rPr>
                <w:sz w:val="24"/>
                <w:szCs w:val="24"/>
              </w:rPr>
              <w:t>углубленным изучением отдельных учебных предметов, предметных областей соответствующей образовательной программы</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z w:val="24"/>
                <w:szCs w:val="24"/>
              </w:rPr>
            </w:pPr>
            <w:r w:rsidRPr="005F031A">
              <w:rPr>
                <w:sz w:val="24"/>
                <w:szCs w:val="24"/>
              </w:rPr>
              <w:t>15</w:t>
            </w:r>
          </w:p>
        </w:tc>
      </w:tr>
      <w:tr w:rsidR="005F031A" w:rsidRPr="005F031A" w:rsidTr="006005CB">
        <w:tc>
          <w:tcPr>
            <w:tcW w:w="709" w:type="dxa"/>
            <w:tcBorders>
              <w:top w:val="nil"/>
            </w:tcBorders>
          </w:tcPr>
          <w:p w:rsidR="00B53572" w:rsidRPr="004E7488" w:rsidRDefault="005D420C" w:rsidP="00FF088E">
            <w:pPr>
              <w:ind w:firstLine="142"/>
              <w:jc w:val="center"/>
              <w:rPr>
                <w:sz w:val="24"/>
                <w:szCs w:val="24"/>
              </w:rPr>
            </w:pPr>
            <w:r>
              <w:rPr>
                <w:sz w:val="24"/>
                <w:szCs w:val="24"/>
              </w:rPr>
              <w:lastRenderedPageBreak/>
              <w:t>8</w:t>
            </w:r>
          </w:p>
        </w:tc>
        <w:tc>
          <w:tcPr>
            <w:tcW w:w="6096" w:type="dxa"/>
            <w:tcBorders>
              <w:top w:val="nil"/>
            </w:tcBorders>
          </w:tcPr>
          <w:p w:rsidR="00B53572" w:rsidRPr="004E7488" w:rsidRDefault="00B53572" w:rsidP="00226153">
            <w:pPr>
              <w:jc w:val="both"/>
              <w:rPr>
                <w:sz w:val="24"/>
                <w:szCs w:val="24"/>
              </w:rPr>
            </w:pPr>
            <w:r w:rsidRPr="004E7488">
              <w:rPr>
                <w:sz w:val="24"/>
                <w:szCs w:val="24"/>
              </w:rPr>
              <w:t>Образовательные учреждения, имеющие  классы, группы</w:t>
            </w:r>
            <w:r w:rsidR="00BF701B" w:rsidRPr="004E7488">
              <w:rPr>
                <w:sz w:val="24"/>
                <w:szCs w:val="24"/>
              </w:rPr>
              <w:t>,</w:t>
            </w:r>
            <w:r w:rsidRPr="004E7488">
              <w:rPr>
                <w:sz w:val="24"/>
                <w:szCs w:val="24"/>
              </w:rPr>
              <w:t xml:space="preserve"> реализующие  интегрированные дополнительные предпрофессиональны</w:t>
            </w:r>
            <w:r w:rsidR="00226153" w:rsidRPr="004E7488">
              <w:rPr>
                <w:sz w:val="24"/>
                <w:szCs w:val="24"/>
              </w:rPr>
              <w:t>е</w:t>
            </w:r>
            <w:r w:rsidRPr="004E7488">
              <w:rPr>
                <w:sz w:val="24"/>
                <w:szCs w:val="24"/>
              </w:rPr>
              <w:t xml:space="preserve"> образовательны</w:t>
            </w:r>
            <w:r w:rsidR="00226153" w:rsidRPr="004E7488">
              <w:rPr>
                <w:sz w:val="24"/>
                <w:szCs w:val="24"/>
              </w:rPr>
              <w:t>е</w:t>
            </w:r>
            <w:r w:rsidRPr="004E7488">
              <w:rPr>
                <w:sz w:val="24"/>
                <w:szCs w:val="24"/>
              </w:rPr>
              <w:t xml:space="preserve"> программ</w:t>
            </w:r>
            <w:r w:rsidR="00226153" w:rsidRPr="004E7488">
              <w:rPr>
                <w:sz w:val="24"/>
                <w:szCs w:val="24"/>
              </w:rPr>
              <w:t>ы</w:t>
            </w:r>
            <w:r w:rsidRPr="004E7488">
              <w:rPr>
                <w:sz w:val="24"/>
                <w:szCs w:val="24"/>
              </w:rPr>
              <w:t xml:space="preserve"> в области физической культуры и спорта, или образовательны</w:t>
            </w:r>
            <w:r w:rsidR="00226153" w:rsidRPr="004E7488">
              <w:rPr>
                <w:sz w:val="24"/>
                <w:szCs w:val="24"/>
              </w:rPr>
              <w:t>е</w:t>
            </w:r>
            <w:r w:rsidRPr="004E7488">
              <w:rPr>
                <w:sz w:val="24"/>
                <w:szCs w:val="24"/>
              </w:rPr>
              <w:t xml:space="preserve"> программ</w:t>
            </w:r>
            <w:r w:rsidR="00226153" w:rsidRPr="004E7488">
              <w:rPr>
                <w:sz w:val="24"/>
                <w:szCs w:val="24"/>
              </w:rPr>
              <w:t>ы</w:t>
            </w:r>
            <w:r w:rsidRPr="004E7488">
              <w:rPr>
                <w:sz w:val="24"/>
                <w:szCs w:val="24"/>
              </w:rPr>
              <w:t xml:space="preserve">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
        </w:tc>
        <w:tc>
          <w:tcPr>
            <w:tcW w:w="2013" w:type="dxa"/>
            <w:tcBorders>
              <w:top w:val="nil"/>
            </w:tcBorders>
          </w:tcPr>
          <w:p w:rsidR="00B53572" w:rsidRPr="004E7488" w:rsidRDefault="00B53572" w:rsidP="00FF088E">
            <w:pPr>
              <w:rPr>
                <w:sz w:val="24"/>
                <w:szCs w:val="24"/>
              </w:rPr>
            </w:pPr>
            <w:r w:rsidRPr="004E7488">
              <w:rPr>
                <w:sz w:val="24"/>
                <w:szCs w:val="24"/>
              </w:rPr>
              <w:t>педагогические работники</w:t>
            </w:r>
          </w:p>
        </w:tc>
        <w:tc>
          <w:tcPr>
            <w:tcW w:w="1559" w:type="dxa"/>
            <w:tcBorders>
              <w:top w:val="nil"/>
            </w:tcBorders>
          </w:tcPr>
          <w:p w:rsidR="00B53572" w:rsidRPr="004E7488" w:rsidRDefault="00B53572" w:rsidP="00FF088E">
            <w:pPr>
              <w:ind w:firstLine="142"/>
              <w:jc w:val="center"/>
              <w:rPr>
                <w:sz w:val="24"/>
                <w:szCs w:val="24"/>
              </w:rPr>
            </w:pPr>
            <w:r w:rsidRPr="004E7488">
              <w:rPr>
                <w:sz w:val="24"/>
                <w:szCs w:val="24"/>
              </w:rPr>
              <w:t>15</w:t>
            </w:r>
          </w:p>
        </w:tc>
      </w:tr>
      <w:tr w:rsidR="00DD7180" w:rsidRPr="005F031A" w:rsidTr="006005CB">
        <w:tc>
          <w:tcPr>
            <w:tcW w:w="709" w:type="dxa"/>
            <w:vMerge w:val="restart"/>
            <w:tcBorders>
              <w:top w:val="nil"/>
            </w:tcBorders>
          </w:tcPr>
          <w:p w:rsidR="00DD7180" w:rsidRPr="004E7488" w:rsidRDefault="005D420C" w:rsidP="00FF088E">
            <w:pPr>
              <w:ind w:firstLine="142"/>
              <w:jc w:val="center"/>
              <w:rPr>
                <w:sz w:val="24"/>
                <w:szCs w:val="24"/>
              </w:rPr>
            </w:pPr>
            <w:r>
              <w:rPr>
                <w:sz w:val="24"/>
                <w:szCs w:val="24"/>
              </w:rPr>
              <w:t>9</w:t>
            </w:r>
          </w:p>
        </w:tc>
        <w:tc>
          <w:tcPr>
            <w:tcW w:w="6096" w:type="dxa"/>
            <w:vMerge w:val="restart"/>
            <w:tcBorders>
              <w:top w:val="nil"/>
            </w:tcBorders>
          </w:tcPr>
          <w:p w:rsidR="00DD7180" w:rsidRPr="004E7488" w:rsidRDefault="00DD7180" w:rsidP="006018F3">
            <w:pPr>
              <w:jc w:val="both"/>
              <w:rPr>
                <w:sz w:val="24"/>
                <w:szCs w:val="24"/>
              </w:rPr>
            </w:pPr>
            <w:r w:rsidRPr="004E7488">
              <w:rPr>
                <w:sz w:val="24"/>
                <w:szCs w:val="24"/>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013" w:type="dxa"/>
            <w:tcBorders>
              <w:top w:val="nil"/>
            </w:tcBorders>
          </w:tcPr>
          <w:p w:rsidR="00DD7180" w:rsidRPr="004E7488" w:rsidRDefault="00DD7180" w:rsidP="002F63E8">
            <w:pPr>
              <w:rPr>
                <w:sz w:val="24"/>
                <w:szCs w:val="24"/>
              </w:rPr>
            </w:pPr>
            <w:r w:rsidRPr="005D420C">
              <w:rPr>
                <w:sz w:val="24"/>
                <w:szCs w:val="24"/>
              </w:rPr>
              <w:t>педагогические работники</w:t>
            </w:r>
          </w:p>
        </w:tc>
        <w:tc>
          <w:tcPr>
            <w:tcW w:w="1559" w:type="dxa"/>
            <w:tcBorders>
              <w:top w:val="nil"/>
            </w:tcBorders>
          </w:tcPr>
          <w:p w:rsidR="00DD7180" w:rsidRPr="004E7488" w:rsidRDefault="00DD7180" w:rsidP="002F63E8">
            <w:pPr>
              <w:ind w:firstLine="142"/>
              <w:jc w:val="center"/>
              <w:rPr>
                <w:strike/>
                <w:sz w:val="24"/>
                <w:szCs w:val="24"/>
              </w:rPr>
            </w:pPr>
            <w:r w:rsidRPr="004E7488">
              <w:rPr>
                <w:sz w:val="24"/>
                <w:szCs w:val="24"/>
              </w:rPr>
              <w:t>20</w:t>
            </w:r>
          </w:p>
          <w:p w:rsidR="00DD7180" w:rsidRPr="004E7488" w:rsidRDefault="00DD7180" w:rsidP="002F63E8">
            <w:pPr>
              <w:ind w:firstLine="142"/>
              <w:jc w:val="center"/>
              <w:rPr>
                <w:strike/>
                <w:sz w:val="24"/>
                <w:szCs w:val="24"/>
              </w:rPr>
            </w:pPr>
          </w:p>
        </w:tc>
      </w:tr>
      <w:tr w:rsidR="00DD7180" w:rsidRPr="005F031A" w:rsidTr="006005CB">
        <w:tc>
          <w:tcPr>
            <w:tcW w:w="709" w:type="dxa"/>
            <w:vMerge/>
          </w:tcPr>
          <w:p w:rsidR="00DD7180" w:rsidRPr="004E7488" w:rsidRDefault="00DD7180" w:rsidP="00FF088E">
            <w:pPr>
              <w:ind w:firstLine="142"/>
              <w:jc w:val="both"/>
              <w:rPr>
                <w:sz w:val="24"/>
                <w:szCs w:val="24"/>
              </w:rPr>
            </w:pPr>
          </w:p>
        </w:tc>
        <w:tc>
          <w:tcPr>
            <w:tcW w:w="6096" w:type="dxa"/>
            <w:vMerge/>
          </w:tcPr>
          <w:p w:rsidR="00DD7180" w:rsidRPr="004E7488" w:rsidRDefault="00DD7180" w:rsidP="002F63E8">
            <w:pPr>
              <w:jc w:val="both"/>
              <w:rPr>
                <w:sz w:val="24"/>
                <w:szCs w:val="24"/>
              </w:rPr>
            </w:pPr>
          </w:p>
        </w:tc>
        <w:tc>
          <w:tcPr>
            <w:tcW w:w="2013" w:type="dxa"/>
          </w:tcPr>
          <w:p w:rsidR="00DD7180" w:rsidRPr="004E7488" w:rsidRDefault="00DD7180" w:rsidP="002F63E8">
            <w:pPr>
              <w:rPr>
                <w:sz w:val="24"/>
                <w:szCs w:val="24"/>
              </w:rPr>
            </w:pPr>
            <w:r w:rsidRPr="004E7488">
              <w:rPr>
                <w:sz w:val="24"/>
                <w:szCs w:val="24"/>
              </w:rPr>
              <w:t>другие работники</w:t>
            </w:r>
          </w:p>
        </w:tc>
        <w:tc>
          <w:tcPr>
            <w:tcW w:w="1559" w:type="dxa"/>
          </w:tcPr>
          <w:p w:rsidR="00DD7180" w:rsidRPr="004E7488" w:rsidRDefault="00DD7180" w:rsidP="002F63E8">
            <w:pPr>
              <w:ind w:firstLine="142"/>
              <w:jc w:val="center"/>
              <w:rPr>
                <w:strike/>
                <w:sz w:val="24"/>
                <w:szCs w:val="24"/>
              </w:rPr>
            </w:pPr>
            <w:r w:rsidRPr="004E7488">
              <w:rPr>
                <w:sz w:val="24"/>
                <w:szCs w:val="24"/>
              </w:rPr>
              <w:t>15</w:t>
            </w:r>
          </w:p>
        </w:tc>
      </w:tr>
      <w:tr w:rsidR="00926BC4" w:rsidRPr="005F031A" w:rsidTr="006005CB">
        <w:tc>
          <w:tcPr>
            <w:tcW w:w="709" w:type="dxa"/>
          </w:tcPr>
          <w:p w:rsidR="00926BC4" w:rsidRPr="004E7488" w:rsidRDefault="00926BC4" w:rsidP="00FF088E">
            <w:pPr>
              <w:ind w:firstLine="142"/>
              <w:jc w:val="both"/>
              <w:rPr>
                <w:sz w:val="24"/>
                <w:szCs w:val="24"/>
              </w:rPr>
            </w:pPr>
            <w:r w:rsidRPr="004E7488">
              <w:rPr>
                <w:sz w:val="24"/>
                <w:szCs w:val="24"/>
              </w:rPr>
              <w:t>1</w:t>
            </w:r>
            <w:r w:rsidR="005D420C">
              <w:rPr>
                <w:sz w:val="24"/>
                <w:szCs w:val="24"/>
              </w:rPr>
              <w:t>0</w:t>
            </w:r>
          </w:p>
        </w:tc>
        <w:tc>
          <w:tcPr>
            <w:tcW w:w="6096" w:type="dxa"/>
          </w:tcPr>
          <w:p w:rsidR="00926BC4" w:rsidRPr="004E7488" w:rsidRDefault="00926BC4" w:rsidP="002D4A39">
            <w:pPr>
              <w:jc w:val="both"/>
              <w:rPr>
                <w:sz w:val="24"/>
                <w:szCs w:val="24"/>
              </w:rPr>
            </w:pPr>
            <w:r w:rsidRPr="004E7488">
              <w:rPr>
                <w:sz w:val="24"/>
                <w:szCs w:val="24"/>
              </w:rPr>
              <w:t>Образовательные учреждения, имеющие  классы, группы, за часы обучения на родном и иностранном языке (кроме русского)</w:t>
            </w:r>
          </w:p>
        </w:tc>
        <w:tc>
          <w:tcPr>
            <w:tcW w:w="2013" w:type="dxa"/>
          </w:tcPr>
          <w:p w:rsidR="00926BC4" w:rsidRPr="004E7488" w:rsidRDefault="00926BC4" w:rsidP="00FF088E">
            <w:pPr>
              <w:rPr>
                <w:sz w:val="24"/>
                <w:szCs w:val="24"/>
              </w:rPr>
            </w:pPr>
            <w:r w:rsidRPr="004E7488">
              <w:rPr>
                <w:sz w:val="24"/>
                <w:szCs w:val="24"/>
              </w:rPr>
              <w:t>педагогические работники</w:t>
            </w:r>
          </w:p>
        </w:tc>
        <w:tc>
          <w:tcPr>
            <w:tcW w:w="1559" w:type="dxa"/>
          </w:tcPr>
          <w:p w:rsidR="00926BC4" w:rsidRPr="004E7488" w:rsidRDefault="00926BC4" w:rsidP="00FF088E">
            <w:pPr>
              <w:ind w:firstLine="142"/>
              <w:jc w:val="center"/>
              <w:rPr>
                <w:strike/>
                <w:sz w:val="24"/>
                <w:szCs w:val="24"/>
              </w:rPr>
            </w:pPr>
            <w:r w:rsidRPr="004E7488">
              <w:rPr>
                <w:sz w:val="24"/>
                <w:szCs w:val="24"/>
              </w:rPr>
              <w:t>15</w:t>
            </w:r>
          </w:p>
        </w:tc>
      </w:tr>
      <w:tr w:rsidR="00926BC4" w:rsidRPr="005F031A" w:rsidTr="006005CB">
        <w:tc>
          <w:tcPr>
            <w:tcW w:w="709" w:type="dxa"/>
          </w:tcPr>
          <w:p w:rsidR="00926BC4" w:rsidRPr="004E7488" w:rsidRDefault="00926BC4" w:rsidP="00FF088E">
            <w:pPr>
              <w:ind w:firstLine="142"/>
              <w:jc w:val="both"/>
              <w:rPr>
                <w:sz w:val="24"/>
                <w:szCs w:val="24"/>
              </w:rPr>
            </w:pPr>
            <w:r w:rsidRPr="004E7488">
              <w:rPr>
                <w:sz w:val="24"/>
                <w:szCs w:val="24"/>
              </w:rPr>
              <w:t>1</w:t>
            </w:r>
            <w:r w:rsidR="005D420C">
              <w:rPr>
                <w:sz w:val="24"/>
                <w:szCs w:val="24"/>
              </w:rPr>
              <w:t>1</w:t>
            </w:r>
          </w:p>
        </w:tc>
        <w:tc>
          <w:tcPr>
            <w:tcW w:w="6096" w:type="dxa"/>
          </w:tcPr>
          <w:p w:rsidR="00926BC4" w:rsidRPr="004E7488" w:rsidRDefault="00926BC4" w:rsidP="00D47894">
            <w:pPr>
              <w:jc w:val="both"/>
              <w:rPr>
                <w:sz w:val="24"/>
                <w:szCs w:val="24"/>
              </w:rPr>
            </w:pPr>
            <w:r w:rsidRPr="004E7488">
              <w:rPr>
                <w:sz w:val="24"/>
                <w:szCs w:val="24"/>
              </w:rPr>
              <w:t xml:space="preserve">Образовательные учреждения, имеющие  классы, группы, при обучении детей, не владеющих русским языком </w:t>
            </w:r>
          </w:p>
        </w:tc>
        <w:tc>
          <w:tcPr>
            <w:tcW w:w="2013" w:type="dxa"/>
          </w:tcPr>
          <w:p w:rsidR="00926BC4" w:rsidRPr="004E7488" w:rsidRDefault="00926BC4" w:rsidP="00FF088E">
            <w:pPr>
              <w:rPr>
                <w:sz w:val="24"/>
                <w:szCs w:val="24"/>
              </w:rPr>
            </w:pPr>
            <w:r w:rsidRPr="004E7488">
              <w:rPr>
                <w:sz w:val="24"/>
                <w:szCs w:val="24"/>
              </w:rPr>
              <w:t>педагогические работники</w:t>
            </w:r>
          </w:p>
        </w:tc>
        <w:tc>
          <w:tcPr>
            <w:tcW w:w="1559" w:type="dxa"/>
          </w:tcPr>
          <w:p w:rsidR="00926BC4" w:rsidRPr="004E7488" w:rsidRDefault="00926BC4" w:rsidP="00FF088E">
            <w:pPr>
              <w:ind w:firstLine="142"/>
              <w:jc w:val="center"/>
              <w:rPr>
                <w:strike/>
                <w:sz w:val="24"/>
                <w:szCs w:val="24"/>
              </w:rPr>
            </w:pPr>
            <w:r w:rsidRPr="004E7488">
              <w:rPr>
                <w:sz w:val="24"/>
                <w:szCs w:val="24"/>
              </w:rPr>
              <w:t>15*</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1</w:t>
            </w:r>
            <w:r w:rsidR="005D420C">
              <w:rPr>
                <w:sz w:val="24"/>
                <w:szCs w:val="24"/>
              </w:rPr>
              <w:t>2</w:t>
            </w:r>
          </w:p>
        </w:tc>
        <w:tc>
          <w:tcPr>
            <w:tcW w:w="6096" w:type="dxa"/>
          </w:tcPr>
          <w:p w:rsidR="00926BC4" w:rsidRPr="005F031A" w:rsidRDefault="00926BC4" w:rsidP="0044739A">
            <w:pPr>
              <w:jc w:val="both"/>
              <w:rPr>
                <w:sz w:val="24"/>
                <w:szCs w:val="24"/>
              </w:rPr>
            </w:pPr>
            <w:r w:rsidRPr="005F031A">
              <w:rPr>
                <w:sz w:val="24"/>
                <w:szCs w:val="24"/>
              </w:rPr>
              <w:t>Образовательные учреждения, расположенные в</w:t>
            </w:r>
            <w:r>
              <w:rPr>
                <w:sz w:val="24"/>
                <w:szCs w:val="24"/>
              </w:rPr>
              <w:t> </w:t>
            </w:r>
            <w:r w:rsidRPr="005F031A">
              <w:rPr>
                <w:sz w:val="24"/>
                <w:szCs w:val="24"/>
              </w:rPr>
              <w:t>сельской местности, где по условиям труда рабочий день работников разделен на части (с перерывом рабочего времени более двух часов подряд)</w:t>
            </w:r>
          </w:p>
        </w:tc>
        <w:tc>
          <w:tcPr>
            <w:tcW w:w="2013" w:type="dxa"/>
          </w:tcPr>
          <w:p w:rsidR="00926BC4" w:rsidRPr="005F031A" w:rsidRDefault="00926BC4" w:rsidP="00D47894">
            <w:pPr>
              <w:rPr>
                <w:sz w:val="24"/>
                <w:szCs w:val="24"/>
              </w:rPr>
            </w:pPr>
            <w:r w:rsidRPr="005F031A">
              <w:rPr>
                <w:sz w:val="24"/>
                <w:szCs w:val="24"/>
              </w:rPr>
              <w:t>женщины</w:t>
            </w:r>
          </w:p>
        </w:tc>
        <w:tc>
          <w:tcPr>
            <w:tcW w:w="1559" w:type="dxa"/>
          </w:tcPr>
          <w:p w:rsidR="00926BC4" w:rsidRPr="005F031A" w:rsidRDefault="00926BC4" w:rsidP="00FF088E">
            <w:pPr>
              <w:ind w:firstLine="142"/>
              <w:jc w:val="center"/>
              <w:rPr>
                <w:strike/>
                <w:sz w:val="24"/>
                <w:szCs w:val="24"/>
              </w:rPr>
            </w:pPr>
            <w:r w:rsidRPr="005F031A">
              <w:rPr>
                <w:sz w:val="24"/>
                <w:szCs w:val="24"/>
              </w:rPr>
              <w:t>30</w:t>
            </w:r>
          </w:p>
        </w:tc>
      </w:tr>
      <w:tr w:rsidR="00926BC4" w:rsidRPr="005F031A" w:rsidTr="006005CB">
        <w:tc>
          <w:tcPr>
            <w:tcW w:w="709" w:type="dxa"/>
            <w:vMerge w:val="restart"/>
          </w:tcPr>
          <w:p w:rsidR="00926BC4" w:rsidRPr="005F031A" w:rsidRDefault="005D420C" w:rsidP="00375B54">
            <w:pPr>
              <w:ind w:firstLine="142"/>
              <w:jc w:val="both"/>
              <w:rPr>
                <w:sz w:val="24"/>
                <w:szCs w:val="24"/>
              </w:rPr>
            </w:pPr>
            <w:r>
              <w:rPr>
                <w:sz w:val="24"/>
                <w:szCs w:val="24"/>
              </w:rPr>
              <w:t>1</w:t>
            </w:r>
            <w:r w:rsidR="00926BC4" w:rsidRPr="005F031A">
              <w:rPr>
                <w:sz w:val="24"/>
                <w:szCs w:val="24"/>
              </w:rPr>
              <w:t>3</w:t>
            </w:r>
          </w:p>
        </w:tc>
        <w:tc>
          <w:tcPr>
            <w:tcW w:w="6096" w:type="dxa"/>
            <w:vMerge w:val="restart"/>
          </w:tcPr>
          <w:p w:rsidR="00926BC4" w:rsidRPr="005F031A" w:rsidRDefault="00926BC4" w:rsidP="0044739A">
            <w:pPr>
              <w:jc w:val="both"/>
              <w:rPr>
                <w:sz w:val="24"/>
                <w:szCs w:val="24"/>
              </w:rPr>
            </w:pPr>
            <w:r w:rsidRPr="005F031A">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013" w:type="dxa"/>
          </w:tcPr>
          <w:p w:rsidR="00926BC4" w:rsidRPr="005F031A" w:rsidRDefault="00926BC4" w:rsidP="00375B54">
            <w:pPr>
              <w:rPr>
                <w:sz w:val="24"/>
                <w:szCs w:val="24"/>
              </w:rPr>
            </w:pPr>
            <w:r w:rsidRPr="005F031A">
              <w:rPr>
                <w:sz w:val="24"/>
                <w:szCs w:val="24"/>
              </w:rPr>
              <w:t>педагогические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20</w:t>
            </w:r>
          </w:p>
          <w:p w:rsidR="00926BC4" w:rsidRPr="005F031A" w:rsidRDefault="00926BC4" w:rsidP="00375B54">
            <w:pPr>
              <w:ind w:firstLine="142"/>
              <w:jc w:val="center"/>
              <w:rPr>
                <w:strike/>
                <w:sz w:val="24"/>
                <w:szCs w:val="24"/>
              </w:rPr>
            </w:pPr>
          </w:p>
        </w:tc>
      </w:tr>
      <w:tr w:rsidR="00926BC4" w:rsidRPr="005F031A" w:rsidTr="006005CB">
        <w:tc>
          <w:tcPr>
            <w:tcW w:w="709" w:type="dxa"/>
            <w:vMerge/>
          </w:tcPr>
          <w:p w:rsidR="00926BC4" w:rsidRPr="005F031A" w:rsidRDefault="00926BC4" w:rsidP="00375B54">
            <w:pPr>
              <w:ind w:firstLine="142"/>
              <w:jc w:val="both"/>
              <w:rPr>
                <w:sz w:val="24"/>
                <w:szCs w:val="24"/>
              </w:rPr>
            </w:pPr>
          </w:p>
        </w:tc>
        <w:tc>
          <w:tcPr>
            <w:tcW w:w="6096" w:type="dxa"/>
            <w:vMerge/>
          </w:tcPr>
          <w:p w:rsidR="00926BC4" w:rsidRPr="005F031A" w:rsidRDefault="00926BC4" w:rsidP="00375B54">
            <w:pPr>
              <w:jc w:val="both"/>
              <w:rPr>
                <w:sz w:val="24"/>
                <w:szCs w:val="24"/>
              </w:rPr>
            </w:pPr>
          </w:p>
        </w:tc>
        <w:tc>
          <w:tcPr>
            <w:tcW w:w="2013" w:type="dxa"/>
          </w:tcPr>
          <w:p w:rsidR="00926BC4" w:rsidRPr="005F031A" w:rsidRDefault="00926BC4" w:rsidP="00375B54">
            <w:pPr>
              <w:rPr>
                <w:sz w:val="24"/>
                <w:szCs w:val="24"/>
              </w:rPr>
            </w:pPr>
            <w:r w:rsidRPr="005F031A">
              <w:rPr>
                <w:sz w:val="24"/>
                <w:szCs w:val="24"/>
              </w:rPr>
              <w:t>другие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15</w:t>
            </w:r>
          </w:p>
        </w:tc>
      </w:tr>
      <w:tr w:rsidR="00926BC4" w:rsidRPr="005F031A" w:rsidTr="006005CB">
        <w:tc>
          <w:tcPr>
            <w:tcW w:w="709" w:type="dxa"/>
            <w:vMerge w:val="restart"/>
          </w:tcPr>
          <w:p w:rsidR="00926BC4" w:rsidRPr="005F031A" w:rsidRDefault="007246DE" w:rsidP="00375B54">
            <w:pPr>
              <w:ind w:firstLine="142"/>
              <w:jc w:val="both"/>
              <w:rPr>
                <w:sz w:val="24"/>
                <w:szCs w:val="24"/>
              </w:rPr>
            </w:pPr>
            <w:r>
              <w:rPr>
                <w:sz w:val="24"/>
                <w:szCs w:val="24"/>
              </w:rPr>
              <w:t>1</w:t>
            </w:r>
            <w:r w:rsidR="00926BC4" w:rsidRPr="005F031A">
              <w:rPr>
                <w:sz w:val="24"/>
                <w:szCs w:val="24"/>
              </w:rPr>
              <w:t>4</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с</w:t>
            </w:r>
            <w:r>
              <w:rPr>
                <w:sz w:val="24"/>
                <w:szCs w:val="24"/>
              </w:rPr>
              <w:t> </w:t>
            </w:r>
            <w:r w:rsidRPr="005F031A">
              <w:rPr>
                <w:sz w:val="24"/>
                <w:szCs w:val="24"/>
              </w:rPr>
              <w:t>воспитанниками в возрасте до 3 лет</w:t>
            </w:r>
          </w:p>
        </w:tc>
        <w:tc>
          <w:tcPr>
            <w:tcW w:w="2013" w:type="dxa"/>
          </w:tcPr>
          <w:p w:rsidR="00926BC4" w:rsidRPr="005F031A" w:rsidRDefault="00926BC4" w:rsidP="00375B54">
            <w:pPr>
              <w:rPr>
                <w:sz w:val="24"/>
                <w:szCs w:val="24"/>
              </w:rPr>
            </w:pPr>
            <w:r w:rsidRPr="005F031A">
              <w:rPr>
                <w:sz w:val="24"/>
                <w:szCs w:val="24"/>
              </w:rPr>
              <w:t>педагогические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15</w:t>
            </w:r>
          </w:p>
        </w:tc>
      </w:tr>
      <w:tr w:rsidR="00926BC4" w:rsidRPr="005F031A" w:rsidTr="006005CB">
        <w:tc>
          <w:tcPr>
            <w:tcW w:w="709" w:type="dxa"/>
            <w:vMerge/>
          </w:tcPr>
          <w:p w:rsidR="00926BC4" w:rsidRPr="005F031A" w:rsidRDefault="00926BC4" w:rsidP="00375B54">
            <w:pPr>
              <w:ind w:firstLine="142"/>
              <w:jc w:val="both"/>
              <w:rPr>
                <w:sz w:val="24"/>
                <w:szCs w:val="24"/>
              </w:rPr>
            </w:pPr>
          </w:p>
        </w:tc>
        <w:tc>
          <w:tcPr>
            <w:tcW w:w="6096" w:type="dxa"/>
            <w:vMerge/>
          </w:tcPr>
          <w:p w:rsidR="00926BC4" w:rsidRPr="005F031A" w:rsidRDefault="00926BC4" w:rsidP="00375B54">
            <w:pPr>
              <w:jc w:val="both"/>
              <w:rPr>
                <w:sz w:val="24"/>
                <w:szCs w:val="24"/>
              </w:rPr>
            </w:pPr>
          </w:p>
        </w:tc>
        <w:tc>
          <w:tcPr>
            <w:tcW w:w="2013" w:type="dxa"/>
          </w:tcPr>
          <w:p w:rsidR="00926BC4" w:rsidRPr="005F031A" w:rsidRDefault="00926BC4" w:rsidP="00375B54">
            <w:pPr>
              <w:rPr>
                <w:sz w:val="24"/>
                <w:szCs w:val="24"/>
              </w:rPr>
            </w:pPr>
            <w:r w:rsidRPr="005F031A">
              <w:rPr>
                <w:sz w:val="24"/>
                <w:szCs w:val="24"/>
              </w:rPr>
              <w:t>другие работники</w:t>
            </w:r>
          </w:p>
        </w:tc>
        <w:tc>
          <w:tcPr>
            <w:tcW w:w="1559" w:type="dxa"/>
          </w:tcPr>
          <w:p w:rsidR="00926BC4" w:rsidRPr="005F031A" w:rsidRDefault="00926BC4" w:rsidP="00375B54">
            <w:pPr>
              <w:ind w:firstLine="142"/>
              <w:jc w:val="center"/>
              <w:rPr>
                <w:sz w:val="24"/>
                <w:szCs w:val="24"/>
              </w:rPr>
            </w:pPr>
            <w:r w:rsidRPr="005F031A">
              <w:rPr>
                <w:sz w:val="24"/>
                <w:szCs w:val="24"/>
              </w:rPr>
              <w:t>10</w:t>
            </w:r>
          </w:p>
        </w:tc>
      </w:tr>
      <w:tr w:rsidR="00926BC4" w:rsidRPr="005F031A" w:rsidTr="006005CB">
        <w:trPr>
          <w:trHeight w:val="678"/>
        </w:trPr>
        <w:tc>
          <w:tcPr>
            <w:tcW w:w="709" w:type="dxa"/>
            <w:vMerge w:val="restart"/>
          </w:tcPr>
          <w:p w:rsidR="00926BC4" w:rsidRPr="005F031A" w:rsidRDefault="007246DE" w:rsidP="00FE2084">
            <w:pPr>
              <w:ind w:firstLine="142"/>
              <w:jc w:val="both"/>
              <w:rPr>
                <w:sz w:val="24"/>
                <w:szCs w:val="24"/>
              </w:rPr>
            </w:pPr>
            <w:r>
              <w:rPr>
                <w:sz w:val="24"/>
                <w:szCs w:val="24"/>
              </w:rPr>
              <w:t>1</w:t>
            </w:r>
            <w:r w:rsidR="00926BC4" w:rsidRPr="005F031A">
              <w:rPr>
                <w:sz w:val="24"/>
                <w:szCs w:val="24"/>
              </w:rPr>
              <w:t>5</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для детей с</w:t>
            </w:r>
            <w:r>
              <w:rPr>
                <w:sz w:val="24"/>
                <w:szCs w:val="24"/>
              </w:rPr>
              <w:t> </w:t>
            </w:r>
            <w:r w:rsidRPr="005F031A">
              <w:rPr>
                <w:sz w:val="24"/>
                <w:szCs w:val="24"/>
              </w:rPr>
              <w:t>туберкулезной интоксикацией, тяжелой пищевой аллергией и (или) генетическими заболеваниями</w:t>
            </w:r>
          </w:p>
        </w:tc>
        <w:tc>
          <w:tcPr>
            <w:tcW w:w="2013" w:type="dxa"/>
          </w:tcPr>
          <w:p w:rsidR="00926BC4" w:rsidRPr="005F031A" w:rsidRDefault="00926BC4" w:rsidP="00FF088E">
            <w:pPr>
              <w:jc w:val="both"/>
              <w:rPr>
                <w:sz w:val="24"/>
                <w:szCs w:val="24"/>
              </w:rPr>
            </w:pPr>
            <w:r w:rsidRPr="005F031A">
              <w:rPr>
                <w:sz w:val="24"/>
                <w:szCs w:val="24"/>
              </w:rPr>
              <w:t>педагогические работники</w:t>
            </w:r>
          </w:p>
        </w:tc>
        <w:tc>
          <w:tcPr>
            <w:tcW w:w="1559" w:type="dxa"/>
          </w:tcPr>
          <w:p w:rsidR="00926BC4" w:rsidRPr="005F031A" w:rsidRDefault="00926BC4" w:rsidP="00FF088E">
            <w:pPr>
              <w:ind w:firstLine="142"/>
              <w:jc w:val="center"/>
              <w:rPr>
                <w:strike/>
                <w:sz w:val="24"/>
                <w:szCs w:val="24"/>
              </w:rPr>
            </w:pPr>
          </w:p>
          <w:p w:rsidR="00926BC4" w:rsidRPr="005F031A" w:rsidRDefault="00926BC4" w:rsidP="009E517F">
            <w:pPr>
              <w:ind w:firstLine="142"/>
              <w:jc w:val="center"/>
              <w:rPr>
                <w:strike/>
                <w:sz w:val="24"/>
                <w:szCs w:val="24"/>
              </w:rPr>
            </w:pPr>
            <w:r w:rsidRPr="005F031A">
              <w:rPr>
                <w:sz w:val="24"/>
                <w:szCs w:val="24"/>
              </w:rPr>
              <w:t>20</w:t>
            </w:r>
          </w:p>
        </w:tc>
      </w:tr>
      <w:tr w:rsidR="00926BC4" w:rsidRPr="005F031A" w:rsidTr="006005CB">
        <w:tc>
          <w:tcPr>
            <w:tcW w:w="709" w:type="dxa"/>
            <w:vMerge/>
          </w:tcPr>
          <w:p w:rsidR="00926BC4" w:rsidRPr="005F031A" w:rsidRDefault="00926BC4" w:rsidP="00FF088E">
            <w:pPr>
              <w:spacing w:line="276" w:lineRule="auto"/>
              <w:jc w:val="both"/>
              <w:rPr>
                <w:sz w:val="24"/>
                <w:szCs w:val="24"/>
              </w:rPr>
            </w:pPr>
          </w:p>
        </w:tc>
        <w:tc>
          <w:tcPr>
            <w:tcW w:w="6096" w:type="dxa"/>
            <w:vMerge/>
          </w:tcPr>
          <w:p w:rsidR="00926BC4" w:rsidRPr="005F031A" w:rsidRDefault="00926BC4" w:rsidP="00FF088E">
            <w:pPr>
              <w:ind w:firstLine="142"/>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trike/>
                <w:sz w:val="24"/>
                <w:szCs w:val="24"/>
              </w:rPr>
            </w:pPr>
          </w:p>
          <w:p w:rsidR="00926BC4" w:rsidRPr="005F031A" w:rsidRDefault="00926BC4" w:rsidP="00FF088E">
            <w:pPr>
              <w:ind w:firstLine="142"/>
              <w:jc w:val="center"/>
              <w:rPr>
                <w:strike/>
                <w:sz w:val="24"/>
                <w:szCs w:val="24"/>
              </w:rPr>
            </w:pPr>
            <w:r w:rsidRPr="005F031A">
              <w:rPr>
                <w:sz w:val="24"/>
                <w:szCs w:val="24"/>
              </w:rPr>
              <w:t>15</w:t>
            </w:r>
          </w:p>
        </w:tc>
      </w:tr>
      <w:tr w:rsidR="00926BC4" w:rsidRPr="005F031A" w:rsidTr="006005CB">
        <w:tc>
          <w:tcPr>
            <w:tcW w:w="709" w:type="dxa"/>
            <w:vMerge w:val="restart"/>
          </w:tcPr>
          <w:p w:rsidR="00926BC4" w:rsidRPr="005F031A" w:rsidRDefault="007246DE" w:rsidP="00486747">
            <w:pPr>
              <w:spacing w:line="276" w:lineRule="auto"/>
              <w:jc w:val="center"/>
              <w:rPr>
                <w:sz w:val="24"/>
                <w:szCs w:val="24"/>
              </w:rPr>
            </w:pPr>
            <w:r>
              <w:rPr>
                <w:sz w:val="24"/>
                <w:szCs w:val="24"/>
              </w:rPr>
              <w:t>1</w:t>
            </w:r>
            <w:r w:rsidR="00926BC4" w:rsidRPr="005F031A">
              <w:rPr>
                <w:sz w:val="24"/>
                <w:szCs w:val="24"/>
              </w:rPr>
              <w:t>6</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с приоритетным осуществлением санитарно-гигиенических, профилактических и оздоровительных мероприятий и</w:t>
            </w:r>
            <w:r>
              <w:rPr>
                <w:sz w:val="24"/>
                <w:szCs w:val="24"/>
              </w:rPr>
              <w:t> </w:t>
            </w:r>
            <w:r w:rsidRPr="005F031A">
              <w:rPr>
                <w:sz w:val="24"/>
                <w:szCs w:val="24"/>
              </w:rPr>
              <w:t>процедур (кроме указанных в строке 25)</w:t>
            </w:r>
          </w:p>
        </w:tc>
        <w:tc>
          <w:tcPr>
            <w:tcW w:w="2013" w:type="dxa"/>
          </w:tcPr>
          <w:p w:rsidR="00926BC4" w:rsidRPr="005F031A" w:rsidRDefault="00926BC4" w:rsidP="00FF088E">
            <w:pPr>
              <w:jc w:val="both"/>
              <w:rPr>
                <w:sz w:val="24"/>
                <w:szCs w:val="24"/>
              </w:rPr>
            </w:pPr>
            <w:r w:rsidRPr="005F031A">
              <w:rPr>
                <w:sz w:val="24"/>
                <w:szCs w:val="24"/>
              </w:rPr>
              <w:t>педагогические работники</w:t>
            </w:r>
          </w:p>
        </w:tc>
        <w:tc>
          <w:tcPr>
            <w:tcW w:w="1559" w:type="dxa"/>
          </w:tcPr>
          <w:p w:rsidR="00926BC4" w:rsidRPr="005F031A" w:rsidRDefault="00926BC4" w:rsidP="00FF088E">
            <w:pPr>
              <w:ind w:firstLine="142"/>
              <w:jc w:val="center"/>
              <w:rPr>
                <w:strike/>
                <w:sz w:val="24"/>
                <w:szCs w:val="24"/>
              </w:rPr>
            </w:pPr>
            <w:r w:rsidRPr="005F031A">
              <w:rPr>
                <w:sz w:val="24"/>
                <w:szCs w:val="24"/>
              </w:rPr>
              <w:t>15</w:t>
            </w:r>
          </w:p>
        </w:tc>
      </w:tr>
      <w:tr w:rsidR="00926BC4" w:rsidRPr="005F031A" w:rsidTr="006005CB">
        <w:tc>
          <w:tcPr>
            <w:tcW w:w="709" w:type="dxa"/>
            <w:vMerge/>
          </w:tcPr>
          <w:p w:rsidR="00926BC4" w:rsidRPr="005F031A" w:rsidRDefault="00926BC4" w:rsidP="00FF088E">
            <w:pPr>
              <w:spacing w:line="276" w:lineRule="auto"/>
              <w:jc w:val="both"/>
              <w:rPr>
                <w:sz w:val="24"/>
                <w:szCs w:val="24"/>
              </w:rPr>
            </w:pPr>
          </w:p>
        </w:tc>
        <w:tc>
          <w:tcPr>
            <w:tcW w:w="6096" w:type="dxa"/>
            <w:vMerge/>
          </w:tcPr>
          <w:p w:rsidR="00926BC4" w:rsidRPr="005F031A" w:rsidRDefault="00926BC4" w:rsidP="00FF088E">
            <w:pPr>
              <w:ind w:firstLine="142"/>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trike/>
                <w:sz w:val="24"/>
                <w:szCs w:val="24"/>
              </w:rPr>
            </w:pPr>
            <w:r w:rsidRPr="005F031A">
              <w:rPr>
                <w:sz w:val="24"/>
                <w:szCs w:val="24"/>
              </w:rPr>
              <w:t>10</w:t>
            </w:r>
          </w:p>
        </w:tc>
      </w:tr>
      <w:tr w:rsidR="00926BC4" w:rsidRPr="005F031A" w:rsidTr="006005CB">
        <w:tc>
          <w:tcPr>
            <w:tcW w:w="709" w:type="dxa"/>
            <w:vMerge w:val="restart"/>
          </w:tcPr>
          <w:p w:rsidR="00926BC4" w:rsidRPr="005F031A" w:rsidRDefault="007246DE" w:rsidP="00486747">
            <w:pPr>
              <w:spacing w:line="276" w:lineRule="auto"/>
              <w:jc w:val="center"/>
              <w:rPr>
                <w:sz w:val="24"/>
                <w:szCs w:val="24"/>
              </w:rPr>
            </w:pPr>
            <w:r>
              <w:rPr>
                <w:sz w:val="24"/>
                <w:szCs w:val="24"/>
              </w:rPr>
              <w:t>1</w:t>
            </w:r>
            <w:r w:rsidR="00926BC4" w:rsidRPr="005F031A">
              <w:rPr>
                <w:sz w:val="24"/>
                <w:szCs w:val="24"/>
              </w:rPr>
              <w:t>7</w:t>
            </w:r>
          </w:p>
        </w:tc>
        <w:tc>
          <w:tcPr>
            <w:tcW w:w="6096" w:type="dxa"/>
            <w:vMerge w:val="restart"/>
          </w:tcPr>
          <w:p w:rsidR="00926BC4" w:rsidRPr="005F031A" w:rsidRDefault="00926BC4" w:rsidP="0044739A">
            <w:pPr>
              <w:jc w:val="both"/>
              <w:rPr>
                <w:sz w:val="24"/>
                <w:szCs w:val="24"/>
              </w:rPr>
            </w:pPr>
            <w:r w:rsidRPr="005F031A">
              <w:rPr>
                <w:sz w:val="24"/>
                <w:szCs w:val="24"/>
              </w:rPr>
              <w:t xml:space="preserve">Центры психолого-педагогической, медицинской </w:t>
            </w:r>
            <w:r w:rsidRPr="005F031A">
              <w:rPr>
                <w:sz w:val="24"/>
                <w:szCs w:val="24"/>
              </w:rPr>
              <w:lastRenderedPageBreak/>
              <w:t>и</w:t>
            </w:r>
            <w:r>
              <w:rPr>
                <w:sz w:val="24"/>
                <w:szCs w:val="24"/>
              </w:rPr>
              <w:t> </w:t>
            </w:r>
            <w:r w:rsidRPr="005F031A">
              <w:rPr>
                <w:sz w:val="24"/>
                <w:szCs w:val="24"/>
              </w:rPr>
              <w:t>социальной помощи</w:t>
            </w:r>
          </w:p>
        </w:tc>
        <w:tc>
          <w:tcPr>
            <w:tcW w:w="2013" w:type="dxa"/>
          </w:tcPr>
          <w:p w:rsidR="00926BC4" w:rsidRPr="007246DE" w:rsidRDefault="00926BC4" w:rsidP="00FF088E">
            <w:pPr>
              <w:jc w:val="both"/>
              <w:rPr>
                <w:sz w:val="24"/>
                <w:szCs w:val="24"/>
              </w:rPr>
            </w:pPr>
            <w:r w:rsidRPr="007246DE">
              <w:rPr>
                <w:sz w:val="24"/>
                <w:szCs w:val="24"/>
              </w:rPr>
              <w:lastRenderedPageBreak/>
              <w:t xml:space="preserve">педагогические, </w:t>
            </w:r>
            <w:r w:rsidRPr="007246DE">
              <w:rPr>
                <w:sz w:val="24"/>
                <w:szCs w:val="24"/>
              </w:rPr>
              <w:lastRenderedPageBreak/>
              <w:t xml:space="preserve">медицинские  работники </w:t>
            </w:r>
          </w:p>
        </w:tc>
        <w:tc>
          <w:tcPr>
            <w:tcW w:w="1559" w:type="dxa"/>
          </w:tcPr>
          <w:p w:rsidR="00926BC4" w:rsidRPr="005F031A" w:rsidRDefault="00926BC4" w:rsidP="00FF088E">
            <w:pPr>
              <w:ind w:firstLine="142"/>
              <w:jc w:val="center"/>
              <w:rPr>
                <w:sz w:val="24"/>
                <w:szCs w:val="24"/>
              </w:rPr>
            </w:pPr>
            <w:r w:rsidRPr="005F031A">
              <w:rPr>
                <w:sz w:val="24"/>
                <w:szCs w:val="24"/>
              </w:rPr>
              <w:lastRenderedPageBreak/>
              <w:t>20</w:t>
            </w:r>
          </w:p>
        </w:tc>
      </w:tr>
      <w:tr w:rsidR="00926BC4" w:rsidRPr="005F031A" w:rsidTr="006005CB">
        <w:tc>
          <w:tcPr>
            <w:tcW w:w="709" w:type="dxa"/>
            <w:vMerge/>
          </w:tcPr>
          <w:p w:rsidR="00926BC4" w:rsidRPr="005F031A" w:rsidRDefault="00926BC4" w:rsidP="00486747">
            <w:pPr>
              <w:spacing w:line="276" w:lineRule="auto"/>
              <w:jc w:val="center"/>
              <w:rPr>
                <w:sz w:val="24"/>
                <w:szCs w:val="24"/>
              </w:rPr>
            </w:pPr>
          </w:p>
        </w:tc>
        <w:tc>
          <w:tcPr>
            <w:tcW w:w="6096" w:type="dxa"/>
            <w:vMerge/>
          </w:tcPr>
          <w:p w:rsidR="00926BC4" w:rsidRPr="005F031A" w:rsidRDefault="00926BC4" w:rsidP="00FF088E">
            <w:pPr>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z w:val="24"/>
                <w:szCs w:val="24"/>
              </w:rPr>
            </w:pPr>
            <w:r w:rsidRPr="005F031A">
              <w:rPr>
                <w:sz w:val="24"/>
                <w:szCs w:val="24"/>
              </w:rPr>
              <w:t>15</w:t>
            </w:r>
          </w:p>
        </w:tc>
      </w:tr>
      <w:tr w:rsidR="00926BC4" w:rsidRPr="005F031A" w:rsidTr="006005CB">
        <w:tc>
          <w:tcPr>
            <w:tcW w:w="709" w:type="dxa"/>
          </w:tcPr>
          <w:p w:rsidR="00926BC4" w:rsidRPr="00E758D9" w:rsidRDefault="007246DE" w:rsidP="00486747">
            <w:pPr>
              <w:spacing w:line="276" w:lineRule="auto"/>
              <w:jc w:val="center"/>
              <w:rPr>
                <w:sz w:val="24"/>
                <w:szCs w:val="24"/>
              </w:rPr>
            </w:pPr>
            <w:r>
              <w:rPr>
                <w:sz w:val="24"/>
                <w:szCs w:val="24"/>
              </w:rPr>
              <w:t>18</w:t>
            </w:r>
          </w:p>
        </w:tc>
        <w:tc>
          <w:tcPr>
            <w:tcW w:w="6096" w:type="dxa"/>
          </w:tcPr>
          <w:p w:rsidR="00926BC4" w:rsidRPr="00E758D9" w:rsidRDefault="00926BC4" w:rsidP="00F649B0">
            <w:pPr>
              <w:jc w:val="both"/>
              <w:rPr>
                <w:sz w:val="24"/>
                <w:szCs w:val="24"/>
              </w:rPr>
            </w:pPr>
            <w:r w:rsidRPr="00E758D9">
              <w:rPr>
                <w:sz w:val="24"/>
                <w:szCs w:val="24"/>
              </w:rPr>
              <w:t>Общеобразовательные учреждения,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по адаптированным образовательным программам в классах, группах</w:t>
            </w:r>
          </w:p>
        </w:tc>
        <w:tc>
          <w:tcPr>
            <w:tcW w:w="2013" w:type="dxa"/>
          </w:tcPr>
          <w:p w:rsidR="00926BC4" w:rsidRPr="00E758D9" w:rsidRDefault="00926BC4" w:rsidP="00F649B0">
            <w:pPr>
              <w:rPr>
                <w:sz w:val="24"/>
                <w:szCs w:val="24"/>
              </w:rPr>
            </w:pPr>
            <w:r w:rsidRPr="00E758D9">
              <w:rPr>
                <w:sz w:val="24"/>
                <w:szCs w:val="24"/>
              </w:rPr>
              <w:t>педагогические работники</w:t>
            </w:r>
          </w:p>
        </w:tc>
        <w:tc>
          <w:tcPr>
            <w:tcW w:w="1559" w:type="dxa"/>
          </w:tcPr>
          <w:p w:rsidR="00926BC4" w:rsidRPr="00E758D9" w:rsidRDefault="00926BC4" w:rsidP="00F649B0">
            <w:pPr>
              <w:ind w:firstLine="142"/>
              <w:jc w:val="center"/>
              <w:rPr>
                <w:sz w:val="24"/>
                <w:szCs w:val="24"/>
              </w:rPr>
            </w:pPr>
            <w:r w:rsidRPr="00E758D9">
              <w:rPr>
                <w:sz w:val="24"/>
                <w:szCs w:val="24"/>
              </w:rPr>
              <w:t>20*</w:t>
            </w:r>
          </w:p>
        </w:tc>
      </w:tr>
      <w:tr w:rsidR="00926BC4" w:rsidRPr="005F031A" w:rsidTr="006005CB">
        <w:tc>
          <w:tcPr>
            <w:tcW w:w="709" w:type="dxa"/>
          </w:tcPr>
          <w:p w:rsidR="00926BC4" w:rsidRPr="00E758D9" w:rsidRDefault="007246DE" w:rsidP="00486747">
            <w:pPr>
              <w:spacing w:line="276" w:lineRule="auto"/>
              <w:jc w:val="center"/>
              <w:rPr>
                <w:sz w:val="24"/>
                <w:szCs w:val="24"/>
              </w:rPr>
            </w:pPr>
            <w:r>
              <w:rPr>
                <w:sz w:val="24"/>
                <w:szCs w:val="24"/>
              </w:rPr>
              <w:t>19</w:t>
            </w:r>
          </w:p>
        </w:tc>
        <w:tc>
          <w:tcPr>
            <w:tcW w:w="6096" w:type="dxa"/>
          </w:tcPr>
          <w:p w:rsidR="00926BC4" w:rsidRPr="00E758D9" w:rsidRDefault="00926BC4" w:rsidP="00953FED">
            <w:pPr>
              <w:jc w:val="both"/>
              <w:rPr>
                <w:sz w:val="24"/>
                <w:szCs w:val="24"/>
              </w:rPr>
            </w:pPr>
            <w:r w:rsidRPr="00E758D9">
              <w:rPr>
                <w:sz w:val="24"/>
                <w:szCs w:val="24"/>
              </w:rPr>
              <w:t>Общеобразовательные учреждения, осуществляющие индивидуальное обучение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w:t>
            </w:r>
          </w:p>
        </w:tc>
        <w:tc>
          <w:tcPr>
            <w:tcW w:w="2013" w:type="dxa"/>
          </w:tcPr>
          <w:p w:rsidR="00926BC4" w:rsidRPr="00E758D9" w:rsidRDefault="00926BC4" w:rsidP="00782048">
            <w:pPr>
              <w:rPr>
                <w:sz w:val="24"/>
                <w:szCs w:val="24"/>
              </w:rPr>
            </w:pPr>
            <w:r w:rsidRPr="00E758D9">
              <w:rPr>
                <w:sz w:val="24"/>
                <w:szCs w:val="24"/>
              </w:rPr>
              <w:t>педагогические работники</w:t>
            </w:r>
          </w:p>
        </w:tc>
        <w:tc>
          <w:tcPr>
            <w:tcW w:w="1559" w:type="dxa"/>
          </w:tcPr>
          <w:p w:rsidR="00926BC4" w:rsidRPr="00E758D9" w:rsidRDefault="00926BC4" w:rsidP="00782048">
            <w:pPr>
              <w:ind w:firstLine="142"/>
              <w:jc w:val="center"/>
              <w:rPr>
                <w:sz w:val="24"/>
                <w:szCs w:val="24"/>
              </w:rPr>
            </w:pPr>
            <w:r w:rsidRPr="00E758D9">
              <w:rPr>
                <w:sz w:val="24"/>
                <w:szCs w:val="24"/>
              </w:rPr>
              <w:t>20</w:t>
            </w:r>
          </w:p>
        </w:tc>
      </w:tr>
      <w:tr w:rsidR="00926BC4" w:rsidRPr="005F031A" w:rsidTr="006005CB">
        <w:tc>
          <w:tcPr>
            <w:tcW w:w="709" w:type="dxa"/>
          </w:tcPr>
          <w:p w:rsidR="00926BC4" w:rsidRPr="00E758D9" w:rsidRDefault="007246DE" w:rsidP="00486747">
            <w:pPr>
              <w:spacing w:line="276" w:lineRule="auto"/>
              <w:jc w:val="center"/>
              <w:rPr>
                <w:sz w:val="24"/>
                <w:szCs w:val="24"/>
              </w:rPr>
            </w:pPr>
            <w:r>
              <w:rPr>
                <w:sz w:val="24"/>
                <w:szCs w:val="24"/>
              </w:rPr>
              <w:t>20</w:t>
            </w:r>
          </w:p>
        </w:tc>
        <w:tc>
          <w:tcPr>
            <w:tcW w:w="6096" w:type="dxa"/>
          </w:tcPr>
          <w:p w:rsidR="00926BC4" w:rsidRPr="00E758D9" w:rsidRDefault="00926BC4" w:rsidP="00953FED">
            <w:pPr>
              <w:jc w:val="both"/>
              <w:rPr>
                <w:sz w:val="24"/>
                <w:szCs w:val="24"/>
              </w:rPr>
            </w:pPr>
            <w:r w:rsidRPr="00E758D9">
              <w:rPr>
                <w:sz w:val="24"/>
                <w:szCs w:val="24"/>
              </w:rPr>
              <w:t>Образовательные учреждения, реализующие программы дошкольного образования,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в группах общеразвивающей  направленности </w:t>
            </w:r>
          </w:p>
        </w:tc>
        <w:tc>
          <w:tcPr>
            <w:tcW w:w="2013" w:type="dxa"/>
          </w:tcPr>
          <w:p w:rsidR="00926BC4" w:rsidRPr="00E758D9" w:rsidRDefault="00926BC4" w:rsidP="00D2767D">
            <w:pPr>
              <w:rPr>
                <w:sz w:val="24"/>
                <w:szCs w:val="24"/>
              </w:rPr>
            </w:pPr>
            <w:r w:rsidRPr="00E758D9">
              <w:rPr>
                <w:sz w:val="24"/>
                <w:szCs w:val="24"/>
              </w:rPr>
              <w:t>педагогические работники</w:t>
            </w:r>
          </w:p>
        </w:tc>
        <w:tc>
          <w:tcPr>
            <w:tcW w:w="1559" w:type="dxa"/>
          </w:tcPr>
          <w:p w:rsidR="00926BC4" w:rsidRPr="00E758D9" w:rsidRDefault="00926BC4" w:rsidP="00D2767D">
            <w:pPr>
              <w:ind w:firstLine="142"/>
              <w:jc w:val="center"/>
              <w:rPr>
                <w:strike/>
                <w:sz w:val="24"/>
                <w:szCs w:val="24"/>
              </w:rPr>
            </w:pPr>
            <w:r w:rsidRPr="00E758D9">
              <w:rPr>
                <w:sz w:val="24"/>
                <w:szCs w:val="24"/>
              </w:rPr>
              <w:t>20*</w:t>
            </w:r>
          </w:p>
          <w:p w:rsidR="00926BC4" w:rsidRPr="00E758D9" w:rsidRDefault="00926BC4" w:rsidP="00D2767D">
            <w:pPr>
              <w:ind w:firstLine="142"/>
              <w:jc w:val="center"/>
              <w:rPr>
                <w:strike/>
                <w:sz w:val="24"/>
                <w:szCs w:val="24"/>
              </w:rPr>
            </w:pPr>
          </w:p>
        </w:tc>
      </w:tr>
    </w:tbl>
    <w:p w:rsidR="00A54054" w:rsidRPr="0030673D" w:rsidRDefault="00A54054" w:rsidP="00D7727F">
      <w:pPr>
        <w:spacing w:line="276" w:lineRule="auto"/>
        <w:ind w:firstLine="709"/>
        <w:jc w:val="both"/>
        <w:rPr>
          <w:bCs/>
          <w:sz w:val="12"/>
          <w:szCs w:val="12"/>
        </w:rPr>
      </w:pPr>
    </w:p>
    <w:p w:rsidR="00E83CCC" w:rsidRPr="004E7488" w:rsidRDefault="00E83CCC" w:rsidP="00E83CCC">
      <w:pPr>
        <w:widowControl w:val="0"/>
        <w:suppressAutoHyphens w:val="0"/>
        <w:autoSpaceDE w:val="0"/>
        <w:autoSpaceDN w:val="0"/>
        <w:ind w:firstLine="540"/>
        <w:jc w:val="both"/>
        <w:rPr>
          <w:sz w:val="28"/>
          <w:szCs w:val="28"/>
          <w:lang w:eastAsia="ru-RU"/>
        </w:rPr>
      </w:pPr>
      <w:r w:rsidRPr="004E7488">
        <w:rPr>
          <w:sz w:val="28"/>
          <w:szCs w:val="28"/>
          <w:lang w:eastAsia="ru-RU"/>
        </w:rPr>
        <w:t>--------------------------------</w:t>
      </w:r>
    </w:p>
    <w:p w:rsidR="0005375E" w:rsidRPr="004E7488" w:rsidRDefault="0038714C" w:rsidP="00D7727F">
      <w:pPr>
        <w:spacing w:line="276" w:lineRule="auto"/>
        <w:ind w:firstLine="709"/>
        <w:jc w:val="both"/>
      </w:pPr>
      <w:r w:rsidRPr="004E7488">
        <w:rPr>
          <w:bCs/>
        </w:rPr>
        <w:t>*Оплата производится пропорционально количеству обучающихся (воспитанников), в том числе с</w:t>
      </w:r>
      <w:r w:rsidR="0044739A" w:rsidRPr="004E7488">
        <w:rPr>
          <w:bCs/>
        </w:rPr>
        <w:t> </w:t>
      </w:r>
      <w:r w:rsidRPr="004E7488">
        <w:rPr>
          <w:bCs/>
        </w:rPr>
        <w:t>ограниченными возможностями здоровья в классах (группах)</w:t>
      </w:r>
      <w:r w:rsidR="001532AC">
        <w:rPr>
          <w:bCs/>
        </w:rPr>
        <w:t>,</w:t>
      </w:r>
      <w:r w:rsidRPr="004E7488">
        <w:rPr>
          <w:bCs/>
        </w:rPr>
        <w:t xml:space="preserve"> </w:t>
      </w:r>
      <w:r w:rsidR="0073305E" w:rsidRPr="001532AC">
        <w:rPr>
          <w:bCs/>
        </w:rPr>
        <w:t>исходя из</w:t>
      </w:r>
      <w:r w:rsidR="0073305E">
        <w:rPr>
          <w:bCs/>
        </w:rPr>
        <w:t xml:space="preserve"> </w:t>
      </w:r>
      <w:r w:rsidRPr="004E7488">
        <w:rPr>
          <w:bCs/>
        </w:rPr>
        <w:t xml:space="preserve">действующих </w:t>
      </w:r>
      <w:r w:rsidR="00901FEB" w:rsidRPr="004E7488">
        <w:t>санитарных правил</w:t>
      </w:r>
      <w:r w:rsidR="00901FEB" w:rsidRPr="004E7488">
        <w:rPr>
          <w:sz w:val="28"/>
          <w:szCs w:val="28"/>
        </w:rPr>
        <w:t xml:space="preserve"> </w:t>
      </w:r>
      <w:r w:rsidR="005C54C3" w:rsidRPr="004E7488">
        <w:t>СП 2.4.3648-20 «Санитарно – эпидемиологические требования к организации воспитания и обучения, отдыха и оздоровление детей и молодежи»</w:t>
      </w:r>
      <w:r w:rsidRPr="004E7488">
        <w:t xml:space="preserve">. Учреждение вправе производить доплату в пределах фонда оплаты труда независимо от количества </w:t>
      </w:r>
      <w:r w:rsidRPr="004E7488">
        <w:rPr>
          <w:bCs/>
        </w:rPr>
        <w:t xml:space="preserve">обучающихся (воспитанников) с </w:t>
      </w:r>
      <w:r w:rsidRPr="004E7488">
        <w:t>определением конкретных условий</w:t>
      </w:r>
      <w:r w:rsidR="001F3B5F" w:rsidRPr="004E7488">
        <w:t xml:space="preserve">, </w:t>
      </w:r>
      <w:r w:rsidRPr="004E7488">
        <w:t xml:space="preserve"> порядка</w:t>
      </w:r>
      <w:r w:rsidR="001F3B5F" w:rsidRPr="004E7488">
        <w:t xml:space="preserve"> и размера</w:t>
      </w:r>
      <w:r w:rsidRPr="004E7488">
        <w:t xml:space="preserve"> доплаты в Положении о системе оплаты труда работников учреждения.</w:t>
      </w:r>
    </w:p>
    <w:p w:rsidR="005101DB" w:rsidRPr="004E7488" w:rsidRDefault="005101DB" w:rsidP="005101DB">
      <w:pPr>
        <w:spacing w:line="276" w:lineRule="auto"/>
        <w:ind w:firstLine="709"/>
        <w:jc w:val="both"/>
        <w:rPr>
          <w:b/>
        </w:rPr>
      </w:pPr>
      <w:r w:rsidRPr="004E7488">
        <w:t xml:space="preserve">К другим работникам относятся </w:t>
      </w:r>
      <w:r w:rsidR="00371C12" w:rsidRPr="004E7488">
        <w:t xml:space="preserve">иные </w:t>
      </w:r>
      <w:r w:rsidRPr="004E7488">
        <w:t>работники, осуществляющие деятельность непосредственно в данных классах, группах.</w:t>
      </w:r>
    </w:p>
    <w:p w:rsidR="00910493" w:rsidRPr="004E7488" w:rsidRDefault="008542BB" w:rsidP="00C95750">
      <w:pPr>
        <w:ind w:firstLine="720"/>
        <w:jc w:val="both"/>
        <w:rPr>
          <w:sz w:val="24"/>
          <w:szCs w:val="24"/>
        </w:rPr>
      </w:pPr>
      <w:r w:rsidRPr="004E7488">
        <w:rPr>
          <w:sz w:val="24"/>
          <w:szCs w:val="24"/>
        </w:rPr>
        <w:t>При наличии двух и более особенностей деятельности учреждений или работников доплаты к должностному окладу (окладу)</w:t>
      </w:r>
      <w:r w:rsidR="00B72C4B" w:rsidRPr="004E7488">
        <w:rPr>
          <w:sz w:val="24"/>
          <w:szCs w:val="24"/>
        </w:rPr>
        <w:t>,</w:t>
      </w:r>
      <w:r w:rsidR="00B72C4B" w:rsidRPr="004E7488">
        <w:rPr>
          <w:sz w:val="26"/>
          <w:szCs w:val="26"/>
        </w:rPr>
        <w:t xml:space="preserve"> </w:t>
      </w:r>
      <w:r w:rsidR="00EF59A1" w:rsidRPr="004E7488">
        <w:rPr>
          <w:sz w:val="24"/>
          <w:szCs w:val="24"/>
        </w:rPr>
        <w:t>ставке</w:t>
      </w:r>
      <w:r w:rsidR="00B72C4B" w:rsidRPr="004E7488">
        <w:rPr>
          <w:sz w:val="24"/>
          <w:szCs w:val="24"/>
        </w:rPr>
        <w:t xml:space="preserve"> заработной платы</w:t>
      </w:r>
      <w:r w:rsidRPr="004E7488">
        <w:rPr>
          <w:sz w:val="24"/>
          <w:szCs w:val="24"/>
        </w:rPr>
        <w:t xml:space="preserve"> работника осуществляются за</w:t>
      </w:r>
      <w:r w:rsidR="0044739A" w:rsidRPr="004E7488">
        <w:rPr>
          <w:sz w:val="24"/>
          <w:szCs w:val="24"/>
        </w:rPr>
        <w:t> </w:t>
      </w:r>
      <w:r w:rsidRPr="004E7488">
        <w:rPr>
          <w:sz w:val="24"/>
          <w:szCs w:val="24"/>
        </w:rPr>
        <w:t>каждую их них.</w:t>
      </w:r>
      <w:r w:rsidR="00910493" w:rsidRPr="004E7488">
        <w:rPr>
          <w:sz w:val="24"/>
          <w:szCs w:val="24"/>
        </w:rPr>
        <w:t xml:space="preserve"> </w:t>
      </w:r>
    </w:p>
    <w:p w:rsidR="006F5FED" w:rsidRPr="006A5861" w:rsidRDefault="006F5FED" w:rsidP="00C95750">
      <w:pPr>
        <w:ind w:firstLine="720"/>
        <w:jc w:val="both"/>
        <w:rPr>
          <w:sz w:val="24"/>
          <w:szCs w:val="24"/>
        </w:rPr>
      </w:pPr>
      <w:r w:rsidRPr="004E7488">
        <w:rPr>
          <w:sz w:val="24"/>
          <w:szCs w:val="24"/>
        </w:rPr>
        <w:t xml:space="preserve">Перечень </w:t>
      </w:r>
      <w:r w:rsidR="00182CDB" w:rsidRPr="005624A4">
        <w:rPr>
          <w:sz w:val="24"/>
          <w:szCs w:val="24"/>
        </w:rPr>
        <w:t xml:space="preserve">педагогических работников </w:t>
      </w:r>
      <w:r w:rsidRPr="005624A4">
        <w:rPr>
          <w:sz w:val="24"/>
          <w:szCs w:val="24"/>
        </w:rPr>
        <w:t>с обучающимися</w:t>
      </w:r>
      <w:r w:rsidRPr="004E7488">
        <w:rPr>
          <w:sz w:val="24"/>
          <w:szCs w:val="24"/>
        </w:rPr>
        <w:t xml:space="preserve"> (воспитанниками), которые не осуществляют обучение (воспитание) детей непосредственно в классах (группах) Учреждений, согласно перечню в приведенной таблице, которым могут производиться доплаты, определяется </w:t>
      </w:r>
      <w:r w:rsidR="00934BF8" w:rsidRPr="004E7488">
        <w:rPr>
          <w:sz w:val="24"/>
          <w:szCs w:val="24"/>
        </w:rPr>
        <w:t xml:space="preserve">Учреждением </w:t>
      </w:r>
      <w:r w:rsidRPr="004E7488">
        <w:rPr>
          <w:sz w:val="24"/>
          <w:szCs w:val="24"/>
        </w:rPr>
        <w:t>в</w:t>
      </w:r>
      <w:r w:rsidR="0044739A" w:rsidRPr="004E7488">
        <w:rPr>
          <w:sz w:val="24"/>
          <w:szCs w:val="24"/>
        </w:rPr>
        <w:t> </w:t>
      </w:r>
      <w:r w:rsidRPr="004E7488">
        <w:rPr>
          <w:sz w:val="24"/>
          <w:szCs w:val="24"/>
        </w:rPr>
        <w:t xml:space="preserve">Положении о системе оплаты труда работников учреждения </w:t>
      </w:r>
      <w:r w:rsidR="00934BF8" w:rsidRPr="004E7488">
        <w:rPr>
          <w:sz w:val="24"/>
          <w:szCs w:val="24"/>
        </w:rPr>
        <w:t xml:space="preserve">с конкретизацией условий и размеров доплат </w:t>
      </w:r>
      <w:r w:rsidRPr="004E7488">
        <w:rPr>
          <w:sz w:val="24"/>
          <w:szCs w:val="24"/>
        </w:rPr>
        <w:t>в зависимости от степени и</w:t>
      </w:r>
      <w:r w:rsidR="0044739A" w:rsidRPr="004E7488">
        <w:rPr>
          <w:sz w:val="24"/>
          <w:szCs w:val="24"/>
        </w:rPr>
        <w:t> </w:t>
      </w:r>
      <w:r w:rsidRPr="004E7488">
        <w:rPr>
          <w:sz w:val="24"/>
          <w:szCs w:val="24"/>
        </w:rPr>
        <w:t>продолжительности общения с обучающимися  (воспитанниками).</w:t>
      </w:r>
    </w:p>
    <w:p w:rsidR="00300608" w:rsidRPr="001532AC" w:rsidRDefault="00300608" w:rsidP="005F141E">
      <w:pPr>
        <w:numPr>
          <w:ilvl w:val="1"/>
          <w:numId w:val="26"/>
        </w:numPr>
        <w:ind w:left="0" w:firstLine="709"/>
        <w:jc w:val="both"/>
        <w:rPr>
          <w:sz w:val="24"/>
          <w:szCs w:val="24"/>
        </w:rPr>
      </w:pPr>
      <w:r w:rsidRPr="006A5861">
        <w:rPr>
          <w:sz w:val="24"/>
          <w:szCs w:val="24"/>
        </w:rPr>
        <w:t xml:space="preserve">Компенсация расходов работникам, имеющим разъездной характер работы (в связи с работой в учреждении, в филиале или структурном подразделении, расположенном в другой местности от </w:t>
      </w:r>
      <w:r w:rsidRPr="004E7488">
        <w:rPr>
          <w:sz w:val="24"/>
          <w:szCs w:val="24"/>
        </w:rPr>
        <w:t xml:space="preserve">места постоянного проживания) осуществляется </w:t>
      </w:r>
      <w:r w:rsidR="005F141E" w:rsidRPr="004E7488">
        <w:rPr>
          <w:sz w:val="24"/>
          <w:szCs w:val="24"/>
        </w:rPr>
        <w:t>в размере, порядке и на условиях, установленных коллективным договором</w:t>
      </w:r>
      <w:r w:rsidR="005F141E" w:rsidRPr="001532AC">
        <w:rPr>
          <w:sz w:val="24"/>
          <w:szCs w:val="24"/>
        </w:rPr>
        <w:t>, локальным нормативным актом.</w:t>
      </w:r>
    </w:p>
    <w:p w:rsidR="00B1796D" w:rsidRPr="004E7488" w:rsidRDefault="007A115B" w:rsidP="00385BA6">
      <w:pPr>
        <w:pStyle w:val="af5"/>
        <w:numPr>
          <w:ilvl w:val="1"/>
          <w:numId w:val="26"/>
        </w:numPr>
        <w:spacing w:after="0" w:line="240" w:lineRule="auto"/>
        <w:ind w:left="0" w:firstLine="709"/>
        <w:jc w:val="both"/>
        <w:rPr>
          <w:rFonts w:ascii="Times New Roman" w:eastAsia="Times New Roman" w:hAnsi="Times New Roman"/>
          <w:sz w:val="24"/>
          <w:szCs w:val="24"/>
          <w:lang w:eastAsia="ar-SA"/>
        </w:rPr>
      </w:pPr>
      <w:r w:rsidRPr="004E7488">
        <w:rPr>
          <w:rFonts w:ascii="Times New Roman" w:hAnsi="Times New Roman"/>
          <w:sz w:val="24"/>
          <w:szCs w:val="24"/>
        </w:rPr>
        <w:t xml:space="preserve"> </w:t>
      </w:r>
      <w:r w:rsidR="003C1E3A" w:rsidRPr="004E7488">
        <w:rPr>
          <w:rFonts w:ascii="Times New Roman" w:hAnsi="Times New Roman"/>
          <w:sz w:val="24"/>
          <w:szCs w:val="24"/>
        </w:rPr>
        <w:t>Доплаты</w:t>
      </w:r>
      <w:r w:rsidR="003C1E3A" w:rsidRPr="004E7488">
        <w:rPr>
          <w:rFonts w:ascii="Times New Roman" w:hAnsi="Times New Roman"/>
          <w:sz w:val="24"/>
          <w:szCs w:val="24"/>
          <w:lang w:eastAsia="ar-SA"/>
        </w:rPr>
        <w:t xml:space="preserve"> за выполнение работ, не входящих в должностные обязанности работников</w:t>
      </w:r>
      <w:r w:rsidR="00362A05">
        <w:rPr>
          <w:rFonts w:ascii="Times New Roman" w:hAnsi="Times New Roman"/>
          <w:sz w:val="24"/>
          <w:szCs w:val="24"/>
          <w:lang w:eastAsia="ar-SA"/>
        </w:rPr>
        <w:t xml:space="preserve">, </w:t>
      </w:r>
      <w:r w:rsidR="003C1E3A" w:rsidRPr="004E7488">
        <w:rPr>
          <w:rFonts w:ascii="Times New Roman" w:hAnsi="Times New Roman"/>
          <w:sz w:val="24"/>
          <w:szCs w:val="24"/>
          <w:lang w:eastAsia="ar-SA"/>
        </w:rPr>
        <w:t>но непосредственно связанные с образовательным процессом</w:t>
      </w:r>
      <w:r w:rsidR="003C1E3A" w:rsidRPr="004E7488">
        <w:rPr>
          <w:rFonts w:ascii="Times New Roman" w:hAnsi="Times New Roman"/>
          <w:sz w:val="24"/>
          <w:szCs w:val="24"/>
        </w:rPr>
        <w:t>:</w:t>
      </w:r>
    </w:p>
    <w:p w:rsidR="003C1E3A" w:rsidRPr="004E7488" w:rsidRDefault="00985A1A" w:rsidP="00362A05">
      <w:pPr>
        <w:pStyle w:val="af5"/>
        <w:numPr>
          <w:ilvl w:val="2"/>
          <w:numId w:val="26"/>
        </w:numPr>
        <w:spacing w:after="0" w:line="240" w:lineRule="auto"/>
        <w:ind w:left="0" w:firstLine="851"/>
        <w:jc w:val="both"/>
        <w:rPr>
          <w:rFonts w:ascii="Times New Roman" w:eastAsia="Times New Roman" w:hAnsi="Times New Roman"/>
          <w:sz w:val="24"/>
          <w:szCs w:val="24"/>
          <w:lang w:eastAsia="ar-SA"/>
        </w:rPr>
      </w:pPr>
      <w:r w:rsidRPr="004E7488">
        <w:rPr>
          <w:rFonts w:ascii="Times New Roman" w:hAnsi="Times New Roman"/>
          <w:sz w:val="24"/>
          <w:szCs w:val="24"/>
          <w:lang w:eastAsia="ar-SA"/>
        </w:rPr>
        <w:lastRenderedPageBreak/>
        <w:t>Р</w:t>
      </w:r>
      <w:r w:rsidR="003C1E3A" w:rsidRPr="004E7488">
        <w:rPr>
          <w:rFonts w:ascii="Times New Roman" w:hAnsi="Times New Roman"/>
          <w:sz w:val="24"/>
          <w:szCs w:val="24"/>
          <w:lang w:eastAsia="ar-SA"/>
        </w:rPr>
        <w:t xml:space="preserve">аботникам </w:t>
      </w:r>
      <w:r w:rsidR="003C1E3A" w:rsidRPr="004E7488">
        <w:rPr>
          <w:rFonts w:ascii="Times New Roman" w:hAnsi="Times New Roman"/>
          <w:sz w:val="24"/>
          <w:szCs w:val="24"/>
        </w:rPr>
        <w:t>общеобразовательных</w:t>
      </w:r>
      <w:r w:rsidR="003C1E3A" w:rsidRPr="004E7488">
        <w:rPr>
          <w:rFonts w:ascii="Times New Roman" w:hAnsi="Times New Roman"/>
          <w:sz w:val="24"/>
          <w:szCs w:val="24"/>
          <w:lang w:eastAsia="ar-SA"/>
        </w:rPr>
        <w:t xml:space="preserve"> учреждений, осуществляемые из специальной части фонда оплаты труда</w:t>
      </w:r>
      <w:r w:rsidR="005E324C"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за</w:t>
      </w:r>
      <w:r w:rsidR="0044739A"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выполнение работ, не предусмотренных ЕКС (</w:t>
      </w:r>
      <w:r w:rsidR="003C1E3A" w:rsidRPr="004E7488">
        <w:rPr>
          <w:sz w:val="24"/>
          <w:szCs w:val="24"/>
        </w:rPr>
        <w:t>п</w:t>
      </w:r>
      <w:r w:rsidR="003C1E3A" w:rsidRPr="004E7488">
        <w:rPr>
          <w:rFonts w:ascii="Times New Roman" w:hAnsi="Times New Roman"/>
          <w:sz w:val="24"/>
          <w:szCs w:val="24"/>
          <w:lang w:eastAsia="ar-SA"/>
        </w:rPr>
        <w:t>риказ Министерства здравоохранения и социального развития Российской Федерации от 26</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августа</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2010 г. № 761н «Об</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 xml:space="preserve">утверждении Единого квалификационного справочника должностей руководителей, </w:t>
      </w:r>
      <w:r w:rsidR="003C1E3A" w:rsidRPr="004E7488">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 в тарификационном списке, утвержденном на 1 сентября приказом руководителя:</w:t>
      </w:r>
    </w:p>
    <w:p w:rsidR="003C1E3A" w:rsidRPr="004E7488" w:rsidRDefault="003C1E3A" w:rsidP="003C1E3A">
      <w:pPr>
        <w:numPr>
          <w:ilvl w:val="0"/>
          <w:numId w:val="4"/>
        </w:numPr>
        <w:tabs>
          <w:tab w:val="left" w:pos="993"/>
        </w:tabs>
        <w:ind w:left="0" w:firstLine="720"/>
        <w:jc w:val="both"/>
        <w:rPr>
          <w:sz w:val="24"/>
          <w:szCs w:val="24"/>
        </w:rPr>
      </w:pPr>
      <w:r w:rsidRPr="004E7488">
        <w:rPr>
          <w:sz w:val="24"/>
          <w:szCs w:val="24"/>
        </w:rPr>
        <w:t>за сложность обучения предмету - доплата устанавливается в процентном соотношении от ставки заработной платы работника в зависимости от коэффициента по группе сложности предмета, определяемой Учреждением;</w:t>
      </w:r>
    </w:p>
    <w:p w:rsidR="00D46F5E" w:rsidRDefault="003C1E3A" w:rsidP="00D46F5E">
      <w:pPr>
        <w:numPr>
          <w:ilvl w:val="0"/>
          <w:numId w:val="4"/>
        </w:numPr>
        <w:tabs>
          <w:tab w:val="left" w:pos="993"/>
        </w:tabs>
        <w:ind w:left="0" w:firstLine="720"/>
        <w:jc w:val="both"/>
        <w:rPr>
          <w:strike/>
          <w:sz w:val="24"/>
          <w:szCs w:val="24"/>
        </w:rPr>
      </w:pPr>
      <w:r w:rsidRPr="004E7488">
        <w:rPr>
          <w:sz w:val="24"/>
          <w:szCs w:val="24"/>
        </w:rPr>
        <w:t>за проверку письменных работ - доплата устанавливается в процентном соотношении от ставки заработной платы работника в зависимости от предмета, количества учебных часов и</w:t>
      </w:r>
      <w:r w:rsidR="0044739A" w:rsidRPr="004E7488">
        <w:rPr>
          <w:sz w:val="24"/>
          <w:szCs w:val="24"/>
        </w:rPr>
        <w:t> </w:t>
      </w:r>
      <w:r w:rsidRPr="004E7488">
        <w:rPr>
          <w:sz w:val="24"/>
          <w:szCs w:val="24"/>
        </w:rPr>
        <w:t>наполняемости класса (пропорционально количеству обучающихся (воспитанников)</w:t>
      </w:r>
      <w:r w:rsidRPr="004E7488">
        <w:t xml:space="preserve"> </w:t>
      </w:r>
      <w:r w:rsidRPr="004E7488">
        <w:rPr>
          <w:sz w:val="24"/>
          <w:szCs w:val="24"/>
        </w:rPr>
        <w:t>с учетом</w:t>
      </w:r>
      <w:r w:rsidRPr="004E7488">
        <w:t xml:space="preserve"> </w:t>
      </w:r>
      <w:r w:rsidRPr="004E7488">
        <w:rPr>
          <w:sz w:val="24"/>
          <w:szCs w:val="24"/>
        </w:rPr>
        <w:t xml:space="preserve">действующих норм </w:t>
      </w:r>
      <w:r w:rsidR="00D12E3D" w:rsidRPr="005624A4">
        <w:rPr>
          <w:sz w:val="24"/>
          <w:szCs w:val="24"/>
        </w:rPr>
        <w:t>СП</w:t>
      </w:r>
      <w:r w:rsidRPr="004E7488">
        <w:rPr>
          <w:sz w:val="24"/>
          <w:szCs w:val="24"/>
        </w:rPr>
        <w:t>;</w:t>
      </w:r>
    </w:p>
    <w:p w:rsidR="003C1E3A" w:rsidRPr="00BC046C" w:rsidRDefault="003C1E3A" w:rsidP="00BC046C">
      <w:pPr>
        <w:numPr>
          <w:ilvl w:val="0"/>
          <w:numId w:val="4"/>
        </w:numPr>
        <w:tabs>
          <w:tab w:val="left" w:pos="993"/>
        </w:tabs>
        <w:ind w:left="0" w:firstLine="720"/>
        <w:jc w:val="both"/>
        <w:rPr>
          <w:strike/>
          <w:sz w:val="24"/>
          <w:szCs w:val="24"/>
        </w:rPr>
      </w:pPr>
      <w:r w:rsidRPr="00BC046C">
        <w:rPr>
          <w:sz w:val="24"/>
          <w:szCs w:val="24"/>
        </w:rPr>
        <w:t>за классное руководство - доплата устанавливается в абсолютном размере, но не менее установленного размера на</w:t>
      </w:r>
      <w:r w:rsidR="0044739A" w:rsidRPr="00BC046C">
        <w:rPr>
          <w:sz w:val="24"/>
          <w:szCs w:val="24"/>
        </w:rPr>
        <w:t> </w:t>
      </w:r>
      <w:r w:rsidRPr="00BC046C">
        <w:rPr>
          <w:sz w:val="24"/>
          <w:szCs w:val="24"/>
        </w:rPr>
        <w:t>31</w:t>
      </w:r>
      <w:r w:rsidR="0044739A" w:rsidRPr="00BC046C">
        <w:rPr>
          <w:sz w:val="24"/>
          <w:szCs w:val="24"/>
        </w:rPr>
        <w:t> </w:t>
      </w:r>
      <w:r w:rsidRPr="00BC046C">
        <w:rPr>
          <w:sz w:val="24"/>
          <w:szCs w:val="24"/>
        </w:rPr>
        <w:t>августа</w:t>
      </w:r>
      <w:r w:rsidR="0044739A" w:rsidRPr="00BC046C">
        <w:rPr>
          <w:sz w:val="24"/>
          <w:szCs w:val="24"/>
        </w:rPr>
        <w:t> </w:t>
      </w:r>
      <w:r w:rsidRPr="00BC046C">
        <w:rPr>
          <w:sz w:val="24"/>
          <w:szCs w:val="24"/>
        </w:rPr>
        <w:t>2013</w:t>
      </w:r>
      <w:r w:rsidR="0044739A" w:rsidRPr="00BC046C">
        <w:rPr>
          <w:sz w:val="24"/>
          <w:szCs w:val="24"/>
        </w:rPr>
        <w:t> </w:t>
      </w:r>
      <w:r w:rsidRPr="00BC046C">
        <w:rPr>
          <w:sz w:val="24"/>
          <w:szCs w:val="24"/>
        </w:rPr>
        <w:t>г., в том числе с учетом денежного вознаграждения за выполнение функций классного руководителя в зависимости от наполняемости класса*;</w:t>
      </w:r>
    </w:p>
    <w:p w:rsidR="003C1E3A" w:rsidRPr="005F031A" w:rsidRDefault="00C734B6" w:rsidP="003C1E3A">
      <w:pPr>
        <w:numPr>
          <w:ilvl w:val="0"/>
          <w:numId w:val="4"/>
        </w:numPr>
        <w:tabs>
          <w:tab w:val="left" w:pos="993"/>
        </w:tabs>
        <w:ind w:left="0" w:firstLine="720"/>
        <w:jc w:val="both"/>
        <w:rPr>
          <w:sz w:val="24"/>
          <w:szCs w:val="24"/>
        </w:rPr>
      </w:pPr>
      <w:r w:rsidRPr="00386624">
        <w:rPr>
          <w:sz w:val="24"/>
          <w:szCs w:val="24"/>
        </w:rPr>
        <w:t>за</w:t>
      </w:r>
      <w:r>
        <w:rPr>
          <w:sz w:val="24"/>
          <w:szCs w:val="24"/>
        </w:rPr>
        <w:t xml:space="preserve"> </w:t>
      </w:r>
      <w:r w:rsidR="003C1E3A" w:rsidRPr="005F031A">
        <w:rPr>
          <w:sz w:val="24"/>
          <w:szCs w:val="24"/>
        </w:rPr>
        <w:t>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rsidR="003C1E3A" w:rsidRPr="005F031A" w:rsidRDefault="00C734B6" w:rsidP="003C1E3A">
      <w:pPr>
        <w:numPr>
          <w:ilvl w:val="0"/>
          <w:numId w:val="4"/>
        </w:numPr>
        <w:tabs>
          <w:tab w:val="left" w:pos="993"/>
        </w:tabs>
        <w:ind w:left="0" w:firstLine="720"/>
        <w:jc w:val="both"/>
        <w:rPr>
          <w:sz w:val="24"/>
          <w:szCs w:val="24"/>
        </w:rPr>
      </w:pPr>
      <w:r w:rsidRPr="00386624">
        <w:rPr>
          <w:sz w:val="24"/>
          <w:szCs w:val="24"/>
        </w:rPr>
        <w:t>за</w:t>
      </w:r>
      <w:r w:rsidRPr="005C1870">
        <w:rPr>
          <w:sz w:val="24"/>
          <w:szCs w:val="24"/>
        </w:rPr>
        <w:t xml:space="preserve"> </w:t>
      </w:r>
      <w:r w:rsidR="003C1E3A" w:rsidRPr="00386624">
        <w:rPr>
          <w:sz w:val="24"/>
          <w:szCs w:val="24"/>
        </w:rPr>
        <w:t>методическ</w:t>
      </w:r>
      <w:r w:rsidR="00ED4CB0" w:rsidRPr="00386624">
        <w:rPr>
          <w:sz w:val="24"/>
          <w:szCs w:val="24"/>
        </w:rPr>
        <w:t>ую</w:t>
      </w:r>
      <w:r w:rsidR="003C1E3A" w:rsidRPr="00386624">
        <w:rPr>
          <w:sz w:val="24"/>
          <w:szCs w:val="24"/>
        </w:rPr>
        <w:t xml:space="preserve"> работ</w:t>
      </w:r>
      <w:r w:rsidR="00ED4CB0" w:rsidRPr="00386624">
        <w:rPr>
          <w:sz w:val="24"/>
          <w:szCs w:val="24"/>
        </w:rPr>
        <w:t>у</w:t>
      </w:r>
      <w:r w:rsidR="003C1E3A" w:rsidRPr="00386624">
        <w:rPr>
          <w:sz w:val="24"/>
          <w:szCs w:val="24"/>
        </w:rPr>
        <w:t xml:space="preserve"> -</w:t>
      </w:r>
      <w:r w:rsidR="003C1E3A" w:rsidRPr="005F031A">
        <w:rPr>
          <w:sz w:val="24"/>
          <w:szCs w:val="24"/>
        </w:rPr>
        <w:t xml:space="preserve">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руководство кафедрой, предметными, цикловыми и методическими комиссиями (объединениями) -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 xml:space="preserve">за выполнение работы, непосредственно связанной с образовательным процессом, не входящей в аудиторную </w:t>
      </w:r>
      <w:r w:rsidRPr="00F012E9">
        <w:rPr>
          <w:sz w:val="24"/>
          <w:szCs w:val="24"/>
        </w:rPr>
        <w:t>нагрузку</w:t>
      </w:r>
      <w:r w:rsidR="004E4013" w:rsidRPr="00F012E9">
        <w:rPr>
          <w:sz w:val="24"/>
          <w:szCs w:val="24"/>
        </w:rPr>
        <w:t>, внеурочную деятельность</w:t>
      </w:r>
      <w:r w:rsidRPr="00F012E9">
        <w:rPr>
          <w:sz w:val="24"/>
          <w:szCs w:val="24"/>
        </w:rPr>
        <w:t xml:space="preserve"> - доплата устанавливается в абсолютном размере или в процентном соотношении от оклада, ставки заработной</w:t>
      </w:r>
      <w:r w:rsidRPr="005F031A">
        <w:rPr>
          <w:sz w:val="24"/>
          <w:szCs w:val="24"/>
        </w:rPr>
        <w:t xml:space="preserve"> платы работника с</w:t>
      </w:r>
      <w:r w:rsidR="0044739A">
        <w:rPr>
          <w:sz w:val="24"/>
          <w:szCs w:val="24"/>
        </w:rPr>
        <w:t xml:space="preserve"> </w:t>
      </w:r>
      <w:r w:rsidRPr="005F031A">
        <w:rPr>
          <w:sz w:val="24"/>
          <w:szCs w:val="24"/>
        </w:rPr>
        <w:t>учетом объема работы:</w:t>
      </w:r>
    </w:p>
    <w:p w:rsidR="003C1E3A" w:rsidRPr="005F031A" w:rsidRDefault="003C1E3A" w:rsidP="003C1E3A">
      <w:pPr>
        <w:suppressAutoHyphens w:val="0"/>
        <w:ind w:left="567" w:firstLine="426"/>
        <w:jc w:val="both"/>
        <w:rPr>
          <w:sz w:val="24"/>
          <w:szCs w:val="24"/>
        </w:rPr>
      </w:pPr>
      <w:r w:rsidRPr="005F031A">
        <w:rPr>
          <w:sz w:val="24"/>
          <w:szCs w:val="24"/>
        </w:rPr>
        <w:t>- кружковую работу;</w:t>
      </w:r>
    </w:p>
    <w:p w:rsidR="003C1E3A" w:rsidRPr="005F031A" w:rsidRDefault="003C1E3A" w:rsidP="003C1E3A">
      <w:pPr>
        <w:suppressAutoHyphens w:val="0"/>
        <w:ind w:left="567" w:firstLine="426"/>
        <w:jc w:val="both"/>
        <w:rPr>
          <w:sz w:val="24"/>
          <w:szCs w:val="24"/>
        </w:rPr>
      </w:pPr>
      <w:r w:rsidRPr="005F031A">
        <w:rPr>
          <w:sz w:val="24"/>
          <w:szCs w:val="24"/>
        </w:rPr>
        <w:t>- индивидуальную работу с одаренными и отстающими учащимися;</w:t>
      </w:r>
    </w:p>
    <w:p w:rsidR="003C1E3A" w:rsidRPr="005F031A" w:rsidRDefault="003C1E3A" w:rsidP="003C1E3A">
      <w:pPr>
        <w:suppressAutoHyphens w:val="0"/>
        <w:ind w:left="567" w:firstLine="426"/>
        <w:jc w:val="both"/>
        <w:rPr>
          <w:sz w:val="24"/>
          <w:szCs w:val="24"/>
        </w:rPr>
      </w:pPr>
      <w:r w:rsidRPr="005F031A">
        <w:rPr>
          <w:sz w:val="24"/>
          <w:szCs w:val="24"/>
        </w:rPr>
        <w:t>- за организацию и проведение олимпиад;</w:t>
      </w:r>
    </w:p>
    <w:p w:rsidR="003C1E3A" w:rsidRPr="005F031A" w:rsidRDefault="003C1E3A" w:rsidP="003C1E3A">
      <w:pPr>
        <w:suppressAutoHyphens w:val="0"/>
        <w:ind w:left="567" w:firstLine="426"/>
        <w:jc w:val="both"/>
        <w:rPr>
          <w:sz w:val="24"/>
          <w:szCs w:val="24"/>
        </w:rPr>
      </w:pPr>
      <w:r w:rsidRPr="005F031A">
        <w:rPr>
          <w:sz w:val="24"/>
          <w:szCs w:val="24"/>
        </w:rPr>
        <w:t>- за организацию и проведение соревнований;</w:t>
      </w:r>
    </w:p>
    <w:p w:rsidR="003C1E3A" w:rsidRPr="00F012E9" w:rsidRDefault="003C1E3A" w:rsidP="003C1E3A">
      <w:pPr>
        <w:suppressAutoHyphens w:val="0"/>
        <w:ind w:left="567" w:firstLine="426"/>
        <w:jc w:val="both"/>
        <w:rPr>
          <w:sz w:val="24"/>
          <w:szCs w:val="24"/>
        </w:rPr>
      </w:pPr>
      <w:r w:rsidRPr="005F031A">
        <w:rPr>
          <w:sz w:val="24"/>
          <w:szCs w:val="24"/>
        </w:rPr>
        <w:t>- </w:t>
      </w:r>
      <w:r w:rsidRPr="00F012E9">
        <w:rPr>
          <w:sz w:val="24"/>
          <w:szCs w:val="24"/>
        </w:rPr>
        <w:t>за педагогическую деятельность в рамках реализации инновационных программ;</w:t>
      </w:r>
    </w:p>
    <w:p w:rsidR="00607729" w:rsidRPr="00F012E9" w:rsidRDefault="003C1E3A" w:rsidP="00B62626">
      <w:pPr>
        <w:suppressAutoHyphens w:val="0"/>
        <w:ind w:firstLine="993"/>
        <w:jc w:val="both"/>
        <w:rPr>
          <w:color w:val="22272F"/>
          <w:sz w:val="23"/>
          <w:szCs w:val="23"/>
          <w:shd w:val="clear" w:color="auto" w:fill="FFFFFF"/>
        </w:rPr>
      </w:pPr>
      <w:r w:rsidRPr="00F012E9">
        <w:rPr>
          <w:sz w:val="24"/>
          <w:szCs w:val="24"/>
        </w:rPr>
        <w:t>- </w:t>
      </w:r>
      <w:r w:rsidR="00607729" w:rsidRPr="00F012E9">
        <w:rPr>
          <w:color w:val="22272F"/>
          <w:sz w:val="23"/>
          <w:szCs w:val="23"/>
          <w:shd w:val="clear" w:color="auto" w:fill="FFFFFF"/>
        </w:rPr>
        <w:t> </w:t>
      </w:r>
      <w:r w:rsidR="00607729" w:rsidRPr="005624A4">
        <w:rPr>
          <w:sz w:val="24"/>
          <w:szCs w:val="24"/>
        </w:rPr>
        <w:t>информационно-просветительские занятия патриотической, нравственной и экологической направленности "Разговоры о важном"</w:t>
      </w:r>
      <w:r w:rsidR="00607729" w:rsidRPr="005624A4">
        <w:rPr>
          <w:color w:val="22272F"/>
          <w:sz w:val="23"/>
          <w:szCs w:val="23"/>
          <w:shd w:val="clear" w:color="auto" w:fill="FFFFFF"/>
        </w:rPr>
        <w:t>;</w:t>
      </w:r>
    </w:p>
    <w:p w:rsidR="003C1E3A" w:rsidRPr="005F031A" w:rsidRDefault="00607729" w:rsidP="003C1E3A">
      <w:pPr>
        <w:suppressAutoHyphens w:val="0"/>
        <w:ind w:left="567" w:firstLine="426"/>
        <w:jc w:val="both"/>
        <w:rPr>
          <w:sz w:val="24"/>
          <w:szCs w:val="24"/>
        </w:rPr>
      </w:pPr>
      <w:r w:rsidRPr="00F012E9">
        <w:rPr>
          <w:color w:val="22272F"/>
          <w:sz w:val="23"/>
          <w:szCs w:val="23"/>
          <w:shd w:val="clear" w:color="auto" w:fill="FFFFFF"/>
        </w:rPr>
        <w:t> </w:t>
      </w:r>
      <w:r w:rsidR="003C1E3A" w:rsidRPr="00F012E9">
        <w:rPr>
          <w:sz w:val="24"/>
          <w:szCs w:val="24"/>
        </w:rPr>
        <w:t>другую педагогическую деятельность.</w:t>
      </w:r>
    </w:p>
    <w:p w:rsidR="003C1E3A" w:rsidRPr="005F031A" w:rsidRDefault="003C1E3A" w:rsidP="003C1E3A">
      <w:pPr>
        <w:ind w:firstLine="720"/>
        <w:jc w:val="both"/>
        <w:rPr>
          <w:sz w:val="24"/>
          <w:szCs w:val="24"/>
        </w:rPr>
      </w:pPr>
      <w:r w:rsidRPr="005F031A">
        <w:rPr>
          <w:sz w:val="24"/>
          <w:szCs w:val="24"/>
        </w:rPr>
        <w:t>Порядок, условия и конкретные размеры доплат из специальной части фонда оплаты труда определяются в Положении о системе оплаты труда работников учреждения в пределах фонда оплаты труда.</w:t>
      </w:r>
    </w:p>
    <w:p w:rsidR="003C1E3A" w:rsidRPr="005F031A" w:rsidRDefault="003C1E3A" w:rsidP="003C1E3A">
      <w:pPr>
        <w:ind w:firstLine="720"/>
        <w:jc w:val="both"/>
        <w:rPr>
          <w:sz w:val="24"/>
          <w:szCs w:val="24"/>
        </w:rPr>
      </w:pPr>
      <w:r w:rsidRPr="005F031A">
        <w:rPr>
          <w:sz w:val="24"/>
          <w:szCs w:val="24"/>
        </w:rPr>
        <w:t xml:space="preserve">При наличии оснований в течение учебного года вносятся изменения в Положение о системе оплаты труда </w:t>
      </w:r>
      <w:r w:rsidR="009C0A5C" w:rsidRPr="005F031A">
        <w:rPr>
          <w:sz w:val="24"/>
          <w:szCs w:val="24"/>
        </w:rPr>
        <w:t xml:space="preserve">работников </w:t>
      </w:r>
      <w:r w:rsidRPr="005F031A">
        <w:rPr>
          <w:sz w:val="24"/>
          <w:szCs w:val="24"/>
        </w:rPr>
        <w:t>учреждения по порядку и размер</w:t>
      </w:r>
      <w:r w:rsidR="0044739A">
        <w:rPr>
          <w:sz w:val="24"/>
          <w:szCs w:val="24"/>
        </w:rPr>
        <w:t xml:space="preserve">у выплат из специальной части с </w:t>
      </w:r>
      <w:r w:rsidRPr="005F031A">
        <w:rPr>
          <w:sz w:val="24"/>
          <w:szCs w:val="24"/>
        </w:rPr>
        <w:t>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rsidR="000A58E1" w:rsidRDefault="00985A1A" w:rsidP="000A58E1">
      <w:pPr>
        <w:pStyle w:val="af5"/>
        <w:numPr>
          <w:ilvl w:val="2"/>
          <w:numId w:val="26"/>
        </w:numPr>
        <w:spacing w:after="0" w:line="240" w:lineRule="auto"/>
        <w:ind w:left="0" w:firstLine="709"/>
        <w:jc w:val="both"/>
        <w:rPr>
          <w:rFonts w:ascii="Times New Roman" w:eastAsia="Times New Roman" w:hAnsi="Times New Roman"/>
          <w:sz w:val="24"/>
          <w:szCs w:val="24"/>
          <w:lang w:eastAsia="ar-SA"/>
        </w:rPr>
      </w:pPr>
      <w:r w:rsidRPr="00B1796D">
        <w:rPr>
          <w:rFonts w:ascii="Times New Roman" w:eastAsia="Times New Roman" w:hAnsi="Times New Roman"/>
          <w:sz w:val="24"/>
          <w:szCs w:val="24"/>
          <w:lang w:eastAsia="ar-SA"/>
        </w:rPr>
        <w:t>Р</w:t>
      </w:r>
      <w:r w:rsidR="003C1E3A" w:rsidRPr="00B1796D">
        <w:rPr>
          <w:rFonts w:ascii="Times New Roman" w:eastAsia="Times New Roman" w:hAnsi="Times New Roman"/>
          <w:sz w:val="24"/>
          <w:szCs w:val="24"/>
          <w:lang w:eastAsia="ar-SA"/>
        </w:rPr>
        <w:t>аботникам</w:t>
      </w:r>
      <w:r w:rsidR="003C1E3A" w:rsidRPr="005F031A">
        <w:rPr>
          <w:rFonts w:ascii="Times New Roman" w:eastAsia="Times New Roman" w:hAnsi="Times New Roman"/>
          <w:sz w:val="24"/>
          <w:szCs w:val="24"/>
          <w:lang w:eastAsia="ar-SA"/>
        </w:rPr>
        <w:t xml:space="preserve"> профессиональных образовательных учреждений, реализующих образовательные программы профессионального образования за проверку письменных работ, за</w:t>
      </w:r>
      <w:r w:rsidR="0044739A">
        <w:rPr>
          <w:rFonts w:ascii="Times New Roman" w:eastAsia="Times New Roman" w:hAnsi="Times New Roman"/>
          <w:sz w:val="24"/>
          <w:szCs w:val="24"/>
          <w:lang w:eastAsia="ar-SA"/>
        </w:rPr>
        <w:t> </w:t>
      </w:r>
      <w:r w:rsidR="003C1E3A" w:rsidRPr="005F031A">
        <w:rPr>
          <w:rFonts w:ascii="Times New Roman" w:eastAsia="Times New Roman" w:hAnsi="Times New Roman"/>
          <w:sz w:val="24"/>
          <w:szCs w:val="24"/>
          <w:lang w:eastAsia="ar-SA"/>
        </w:rPr>
        <w:t>классное руководство (кураторство)*, за заведование: кабинетами, лабораториями, за руководство: кафедрой, предметными, цикловыми и методическими комиссиями (объединениями); за проведение работы по дополнительным образовательным программам и</w:t>
      </w:r>
      <w:r w:rsidR="0044739A">
        <w:rPr>
          <w:rFonts w:ascii="Times New Roman" w:eastAsia="Times New Roman" w:hAnsi="Times New Roman"/>
          <w:sz w:val="24"/>
          <w:szCs w:val="24"/>
          <w:lang w:eastAsia="ar-SA"/>
        </w:rPr>
        <w:t> </w:t>
      </w:r>
      <w:r w:rsidR="003C1E3A" w:rsidRPr="005F031A">
        <w:rPr>
          <w:rFonts w:ascii="Times New Roman" w:eastAsia="Times New Roman" w:hAnsi="Times New Roman"/>
          <w:sz w:val="24"/>
          <w:szCs w:val="24"/>
          <w:lang w:eastAsia="ar-SA"/>
        </w:rPr>
        <w:t xml:space="preserve">другую педагогическую деятельность. Порядок, условия и конкретные размеры доплат определяются в </w:t>
      </w:r>
      <w:r w:rsidR="003C1E3A" w:rsidRPr="00BE2943">
        <w:rPr>
          <w:rFonts w:ascii="Times New Roman" w:eastAsia="Times New Roman" w:hAnsi="Times New Roman"/>
          <w:sz w:val="24"/>
          <w:szCs w:val="24"/>
          <w:lang w:eastAsia="ar-SA"/>
        </w:rPr>
        <w:t>Положении о системе оплаты труда работников учреждения в пределах фонда оплаты труда.</w:t>
      </w:r>
    </w:p>
    <w:p w:rsidR="007F4AB1" w:rsidRPr="000140B5" w:rsidRDefault="00985A1A" w:rsidP="000A58E1">
      <w:pPr>
        <w:pStyle w:val="af5"/>
        <w:numPr>
          <w:ilvl w:val="2"/>
          <w:numId w:val="26"/>
        </w:numPr>
        <w:spacing w:after="0" w:line="240" w:lineRule="auto"/>
        <w:ind w:left="0" w:firstLine="709"/>
        <w:jc w:val="both"/>
        <w:rPr>
          <w:rFonts w:ascii="Times New Roman" w:eastAsia="Times New Roman" w:hAnsi="Times New Roman"/>
          <w:sz w:val="24"/>
          <w:szCs w:val="24"/>
          <w:lang w:eastAsia="ar-SA"/>
        </w:rPr>
      </w:pPr>
      <w:r w:rsidRPr="000140B5">
        <w:rPr>
          <w:rFonts w:ascii="Times New Roman" w:eastAsia="Times New Roman" w:hAnsi="Times New Roman"/>
          <w:sz w:val="24"/>
          <w:szCs w:val="24"/>
          <w:lang w:eastAsia="ar-SA"/>
        </w:rPr>
        <w:t>Работникам</w:t>
      </w:r>
      <w:r w:rsidR="0014632B" w:rsidRPr="000140B5">
        <w:rPr>
          <w:rFonts w:ascii="Times New Roman" w:eastAsia="Times New Roman" w:hAnsi="Times New Roman"/>
          <w:sz w:val="24"/>
          <w:szCs w:val="24"/>
          <w:lang w:eastAsia="ar-SA"/>
        </w:rPr>
        <w:t xml:space="preserve"> учреждений, обеспечивающих предоставление услуг в сфере образ</w:t>
      </w:r>
      <w:r w:rsidR="000140B5" w:rsidRPr="000140B5">
        <w:rPr>
          <w:rFonts w:ascii="Times New Roman" w:eastAsia="Times New Roman" w:hAnsi="Times New Roman"/>
          <w:sz w:val="24"/>
          <w:szCs w:val="24"/>
          <w:lang w:eastAsia="ar-SA"/>
        </w:rPr>
        <w:t>ования за руководство:</w:t>
      </w:r>
      <w:r w:rsidR="0014632B" w:rsidRPr="000140B5">
        <w:rPr>
          <w:rFonts w:ascii="Times New Roman" w:eastAsia="Times New Roman" w:hAnsi="Times New Roman"/>
          <w:sz w:val="24"/>
          <w:szCs w:val="24"/>
          <w:lang w:eastAsia="ar-SA"/>
        </w:rPr>
        <w:t xml:space="preserve"> предметными, цикловыми и методическими комиссиями (объединениями); за проведение работы по дополнительным образовательным программам </w:t>
      </w:r>
      <w:r w:rsidR="0014632B" w:rsidRPr="000140B5">
        <w:rPr>
          <w:rFonts w:ascii="Times New Roman" w:eastAsia="Times New Roman" w:hAnsi="Times New Roman"/>
          <w:sz w:val="24"/>
          <w:szCs w:val="24"/>
          <w:lang w:eastAsia="ar-SA"/>
        </w:rPr>
        <w:lastRenderedPageBreak/>
        <w:t>и дру</w:t>
      </w:r>
      <w:r w:rsidR="00410D0D" w:rsidRPr="000140B5">
        <w:rPr>
          <w:rFonts w:ascii="Times New Roman" w:eastAsia="Times New Roman" w:hAnsi="Times New Roman"/>
          <w:sz w:val="24"/>
          <w:szCs w:val="24"/>
          <w:lang w:eastAsia="ar-SA"/>
        </w:rPr>
        <w:t>гую педагогическую деятельность</w:t>
      </w:r>
      <w:r w:rsidR="00FE4F3E" w:rsidRPr="000140B5">
        <w:rPr>
          <w:rFonts w:ascii="Times New Roman" w:eastAsia="Times New Roman" w:hAnsi="Times New Roman"/>
          <w:sz w:val="24"/>
          <w:szCs w:val="24"/>
          <w:lang w:eastAsia="ar-SA"/>
        </w:rPr>
        <w:t xml:space="preserve">, в том числе </w:t>
      </w:r>
      <w:r w:rsidR="00410D0D" w:rsidRPr="000140B5">
        <w:rPr>
          <w:rFonts w:ascii="Times New Roman" w:eastAsia="Times New Roman" w:hAnsi="Times New Roman"/>
          <w:sz w:val="24"/>
          <w:szCs w:val="24"/>
          <w:lang w:eastAsia="ar-SA"/>
        </w:rPr>
        <w:t>работникам учреждений, реализующих образовательные программы дошкольного образования, в том числе адаптированных общеобразовательных программ для детей с ограниченными возможностями здоровья,  дополнительные общеобразовательные программы – дополнительные общеразвивающие программы коррекционно-развивающей, профилактическ</w:t>
      </w:r>
      <w:r w:rsidR="007F4AB1" w:rsidRPr="000140B5">
        <w:rPr>
          <w:rFonts w:ascii="Times New Roman" w:eastAsia="Times New Roman" w:hAnsi="Times New Roman"/>
          <w:sz w:val="24"/>
          <w:szCs w:val="24"/>
          <w:lang w:eastAsia="ar-SA"/>
        </w:rPr>
        <w:t>ой, развивающей направленностей</w:t>
      </w:r>
      <w:r w:rsidR="0032571B" w:rsidRPr="000140B5">
        <w:rPr>
          <w:rFonts w:ascii="Times New Roman" w:eastAsia="Times New Roman" w:hAnsi="Times New Roman"/>
          <w:sz w:val="24"/>
          <w:szCs w:val="24"/>
          <w:lang w:eastAsia="ar-SA"/>
        </w:rPr>
        <w:t xml:space="preserve"> </w:t>
      </w:r>
      <w:r w:rsidR="007F4AB1" w:rsidRPr="000140B5">
        <w:rPr>
          <w:rFonts w:ascii="Times New Roman" w:eastAsia="Times New Roman" w:hAnsi="Times New Roman"/>
          <w:sz w:val="24"/>
          <w:szCs w:val="24"/>
          <w:lang w:eastAsia="ar-SA"/>
        </w:rPr>
        <w:t>за методическую работу, руководство методическими объединениями</w:t>
      </w:r>
      <w:r w:rsidR="000F6F52" w:rsidRPr="000140B5">
        <w:rPr>
          <w:rFonts w:ascii="Times New Roman" w:eastAsia="Times New Roman" w:hAnsi="Times New Roman"/>
          <w:sz w:val="24"/>
          <w:szCs w:val="24"/>
          <w:lang w:eastAsia="ar-SA"/>
        </w:rPr>
        <w:t xml:space="preserve">, индивидуальную работу с детьми с ОВЗ, </w:t>
      </w:r>
      <w:r w:rsidR="00FA2766" w:rsidRPr="000140B5">
        <w:rPr>
          <w:rFonts w:ascii="Times New Roman" w:eastAsia="Times New Roman" w:hAnsi="Times New Roman"/>
          <w:sz w:val="24"/>
          <w:szCs w:val="24"/>
          <w:lang w:eastAsia="ar-SA"/>
        </w:rPr>
        <w:t xml:space="preserve">отстающими, </w:t>
      </w:r>
      <w:r w:rsidR="000F6F52" w:rsidRPr="000140B5">
        <w:rPr>
          <w:rFonts w:ascii="Times New Roman" w:eastAsia="Times New Roman" w:hAnsi="Times New Roman"/>
          <w:sz w:val="24"/>
          <w:szCs w:val="24"/>
          <w:lang w:eastAsia="ar-SA"/>
        </w:rPr>
        <w:t>инвалидами, деятельность в рамках реализации инновационных программ и проектов, по повышению психолого-педагогической компетенции родителей детей</w:t>
      </w:r>
      <w:r w:rsidR="0032571B" w:rsidRPr="000140B5">
        <w:rPr>
          <w:rFonts w:ascii="Times New Roman" w:eastAsia="Times New Roman" w:hAnsi="Times New Roman"/>
          <w:sz w:val="24"/>
          <w:szCs w:val="24"/>
          <w:lang w:eastAsia="ar-SA"/>
        </w:rPr>
        <w:t xml:space="preserve"> и </w:t>
      </w:r>
      <w:r w:rsidR="000F6F52" w:rsidRPr="000140B5">
        <w:rPr>
          <w:rFonts w:ascii="Times New Roman" w:eastAsia="Times New Roman" w:hAnsi="Times New Roman"/>
          <w:sz w:val="24"/>
          <w:szCs w:val="24"/>
          <w:lang w:eastAsia="ar-SA"/>
        </w:rPr>
        <w:t>другую</w:t>
      </w:r>
      <w:r w:rsidR="004E7488" w:rsidRPr="000140B5">
        <w:rPr>
          <w:rFonts w:ascii="Times New Roman" w:eastAsia="Times New Roman" w:hAnsi="Times New Roman"/>
          <w:sz w:val="24"/>
          <w:szCs w:val="24"/>
          <w:lang w:eastAsia="ar-SA"/>
        </w:rPr>
        <w:t>.</w:t>
      </w:r>
    </w:p>
    <w:p w:rsidR="004874DB" w:rsidRPr="00BC046C" w:rsidRDefault="004874DB" w:rsidP="00385BA6">
      <w:pPr>
        <w:numPr>
          <w:ilvl w:val="1"/>
          <w:numId w:val="26"/>
        </w:numPr>
        <w:ind w:left="0" w:firstLine="709"/>
        <w:jc w:val="both"/>
        <w:rPr>
          <w:sz w:val="24"/>
          <w:szCs w:val="24"/>
        </w:rPr>
      </w:pPr>
      <w:r w:rsidRPr="00BC046C">
        <w:rPr>
          <w:sz w:val="24"/>
          <w:szCs w:val="24"/>
        </w:rPr>
        <w:t>К доплате за классное руководство, осуществляемой из специальной части фонда оплаты труда, с 01 сентября 2020 г. педагогическим работникам общеобразовательных организаций, а также к доплате за классное руководство (кураторство), работникам профессиональных образовательных учреждений, реализующих образовательные программы профессионального образования,  устанавливается ежемесячное денежное вознаграждение за классное руководство в размере 5 000 рублей в соответствии с постановлением Правительства Новосибирской области от 18.08.2020 № 341-п «О вознаграждении за классное руководство (кураторство) педагогическим работникам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 также 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3C1E3A" w:rsidRPr="00BC046C">
        <w:rPr>
          <w:sz w:val="24"/>
          <w:szCs w:val="24"/>
        </w:rPr>
        <w:t xml:space="preserve"> </w:t>
      </w:r>
    </w:p>
    <w:p w:rsidR="004547C5" w:rsidRDefault="003C1E3A" w:rsidP="00385BA6">
      <w:pPr>
        <w:pStyle w:val="af5"/>
        <w:numPr>
          <w:ilvl w:val="1"/>
          <w:numId w:val="26"/>
        </w:numPr>
        <w:spacing w:after="0" w:line="240" w:lineRule="auto"/>
        <w:ind w:left="0" w:firstLine="709"/>
        <w:jc w:val="both"/>
        <w:rPr>
          <w:rFonts w:ascii="Times New Roman" w:hAnsi="Times New Roman"/>
          <w:sz w:val="24"/>
          <w:szCs w:val="24"/>
        </w:rPr>
      </w:pPr>
      <w:r w:rsidRPr="00BC046C">
        <w:rPr>
          <w:rFonts w:ascii="Times New Roman" w:eastAsia="Times New Roman" w:hAnsi="Times New Roman"/>
          <w:sz w:val="24"/>
          <w:szCs w:val="24"/>
          <w:lang w:eastAsia="ar-SA"/>
        </w:rPr>
        <w:t>Размеры компенсационных выплат, установленные в Положении</w:t>
      </w:r>
      <w:r w:rsidRPr="00A051B6">
        <w:rPr>
          <w:rFonts w:ascii="Times New Roman" w:eastAsia="Times New Roman" w:hAnsi="Times New Roman"/>
          <w:sz w:val="24"/>
          <w:szCs w:val="24"/>
          <w:lang w:eastAsia="ar-SA"/>
        </w:rPr>
        <w:t xml:space="preserve"> о системе оплаты труда работников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 </w:t>
      </w:r>
      <w:r w:rsidR="008A05FD">
        <w:rPr>
          <w:rFonts w:ascii="Times New Roman" w:eastAsia="Times New Roman" w:hAnsi="Times New Roman"/>
          <w:sz w:val="24"/>
          <w:szCs w:val="24"/>
          <w:lang w:eastAsia="ar-SA"/>
        </w:rPr>
        <w:t xml:space="preserve"> Отраслевым Соглашением, </w:t>
      </w:r>
      <w:r w:rsidRPr="00A051B6">
        <w:rPr>
          <w:rFonts w:ascii="Times New Roman" w:eastAsia="Times New Roman" w:hAnsi="Times New Roman"/>
          <w:sz w:val="24"/>
          <w:szCs w:val="24"/>
          <w:lang w:eastAsia="ar-SA"/>
        </w:rPr>
        <w:t>настоящи</w:t>
      </w:r>
      <w:r w:rsidR="008A05FD">
        <w:rPr>
          <w:rFonts w:ascii="Times New Roman" w:hAnsi="Times New Roman"/>
          <w:sz w:val="24"/>
          <w:szCs w:val="24"/>
        </w:rPr>
        <w:t>м Территориальным</w:t>
      </w:r>
      <w:r w:rsidRPr="004547C5">
        <w:rPr>
          <w:rFonts w:ascii="Times New Roman" w:hAnsi="Times New Roman"/>
          <w:sz w:val="24"/>
          <w:szCs w:val="24"/>
        </w:rPr>
        <w:t xml:space="preserve"> Соглашением, коллективным договором. </w:t>
      </w:r>
    </w:p>
    <w:p w:rsidR="003C1E3A" w:rsidRPr="004E7488" w:rsidRDefault="003C1E3A" w:rsidP="00385BA6">
      <w:pPr>
        <w:pStyle w:val="af5"/>
        <w:numPr>
          <w:ilvl w:val="1"/>
          <w:numId w:val="26"/>
        </w:numPr>
        <w:spacing w:after="0" w:line="240" w:lineRule="auto"/>
        <w:ind w:left="0" w:firstLine="709"/>
        <w:jc w:val="both"/>
        <w:rPr>
          <w:rFonts w:ascii="Times New Roman" w:hAnsi="Times New Roman"/>
          <w:sz w:val="24"/>
          <w:szCs w:val="24"/>
        </w:rPr>
      </w:pPr>
      <w:r w:rsidRPr="004547C5">
        <w:rPr>
          <w:rFonts w:ascii="Times New Roman" w:hAnsi="Times New Roman"/>
          <w:sz w:val="24"/>
          <w:szCs w:val="24"/>
        </w:rPr>
        <w:t xml:space="preserve">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w:t>
      </w:r>
      <w:r w:rsidRPr="004E7488">
        <w:rPr>
          <w:rFonts w:ascii="Times New Roman" w:hAnsi="Times New Roman"/>
          <w:sz w:val="24"/>
          <w:szCs w:val="24"/>
        </w:rPr>
        <w:t>представительного органа работников учреждения.</w:t>
      </w:r>
    </w:p>
    <w:p w:rsidR="00E75A46" w:rsidRPr="004E7488" w:rsidRDefault="00E75A46" w:rsidP="00E75A46">
      <w:pPr>
        <w:widowControl w:val="0"/>
        <w:suppressAutoHyphens w:val="0"/>
        <w:autoSpaceDE w:val="0"/>
        <w:autoSpaceDN w:val="0"/>
        <w:ind w:firstLine="540"/>
        <w:jc w:val="both"/>
        <w:rPr>
          <w:sz w:val="28"/>
          <w:szCs w:val="28"/>
          <w:lang w:eastAsia="ru-RU"/>
        </w:rPr>
      </w:pPr>
      <w:r w:rsidRPr="004E7488">
        <w:rPr>
          <w:sz w:val="28"/>
          <w:szCs w:val="28"/>
          <w:lang w:eastAsia="ru-RU"/>
        </w:rPr>
        <w:t>--------------------------------</w:t>
      </w:r>
    </w:p>
    <w:p w:rsidR="003C1E3A" w:rsidRPr="004E7488" w:rsidRDefault="003553C4" w:rsidP="003C1E3A">
      <w:pPr>
        <w:ind w:firstLine="720"/>
        <w:jc w:val="both"/>
        <w:rPr>
          <w:b/>
          <w:sz w:val="24"/>
          <w:szCs w:val="24"/>
        </w:rPr>
      </w:pPr>
      <w:r w:rsidRPr="004E7488">
        <w:rPr>
          <w:b/>
          <w:sz w:val="24"/>
          <w:szCs w:val="24"/>
        </w:rPr>
        <w:t>*Примечание</w:t>
      </w:r>
    </w:p>
    <w:p w:rsidR="003C1E3A" w:rsidRPr="004E7488" w:rsidRDefault="003C1E3A" w:rsidP="003C1E3A">
      <w:pPr>
        <w:ind w:firstLine="720"/>
        <w:jc w:val="both"/>
        <w:rPr>
          <w:sz w:val="24"/>
          <w:szCs w:val="24"/>
        </w:rPr>
      </w:pPr>
      <w:r w:rsidRPr="004E7488">
        <w:rPr>
          <w:sz w:val="24"/>
          <w:szCs w:val="24"/>
        </w:rPr>
        <w:t>Доплата за классное руководство</w:t>
      </w:r>
      <w:r w:rsidR="00016F5B" w:rsidRPr="004E7488">
        <w:rPr>
          <w:sz w:val="24"/>
          <w:szCs w:val="24"/>
        </w:rPr>
        <w:t xml:space="preserve"> (кураторство)</w:t>
      </w:r>
      <w:r w:rsidRPr="004E7488">
        <w:rPr>
          <w:sz w:val="24"/>
          <w:szCs w:val="24"/>
        </w:rPr>
        <w:t xml:space="preserve"> в общеобразовательных учреждениях, учреждениях среднего профессионального образования, устанавливается из расчета н</w:t>
      </w:r>
      <w:r w:rsidR="0044739A" w:rsidRPr="004E7488">
        <w:rPr>
          <w:sz w:val="24"/>
          <w:szCs w:val="24"/>
        </w:rPr>
        <w:t>е менее 1 000 рублей в </w:t>
      </w:r>
      <w:r w:rsidRPr="004E7488">
        <w:rPr>
          <w:sz w:val="24"/>
          <w:szCs w:val="24"/>
        </w:rPr>
        <w:t>месяц в классе с наполняемостью 25 человек, либо в классе с наполняемостью 14 человек и</w:t>
      </w:r>
      <w:r w:rsidR="00457AF3" w:rsidRPr="004E7488">
        <w:rPr>
          <w:sz w:val="24"/>
          <w:szCs w:val="24"/>
        </w:rPr>
        <w:t> </w:t>
      </w:r>
      <w:r w:rsidRPr="004E7488">
        <w:rPr>
          <w:sz w:val="24"/>
          <w:szCs w:val="24"/>
        </w:rPr>
        <w:t xml:space="preserve">более, расположенных в сельской местности. </w:t>
      </w:r>
    </w:p>
    <w:p w:rsidR="003C1E3A" w:rsidRPr="004E7488" w:rsidRDefault="003C1E3A" w:rsidP="002F4DBF">
      <w:pPr>
        <w:ind w:firstLine="720"/>
        <w:jc w:val="both"/>
        <w:rPr>
          <w:sz w:val="24"/>
          <w:szCs w:val="24"/>
        </w:rPr>
      </w:pPr>
      <w:r w:rsidRPr="004E7488">
        <w:rPr>
          <w:sz w:val="24"/>
          <w:szCs w:val="24"/>
        </w:rPr>
        <w:t>Размер доплаты рассчитывается пропорционально численности обучающихся.</w:t>
      </w:r>
    </w:p>
    <w:p w:rsidR="003C6FFE" w:rsidRPr="004E7488" w:rsidRDefault="00277D8E" w:rsidP="002765B5">
      <w:pPr>
        <w:ind w:firstLine="709"/>
        <w:jc w:val="both"/>
        <w:rPr>
          <w:sz w:val="24"/>
          <w:szCs w:val="24"/>
        </w:rPr>
      </w:pPr>
      <w:r w:rsidRPr="004E7488">
        <w:rPr>
          <w:sz w:val="24"/>
          <w:szCs w:val="24"/>
        </w:rPr>
        <w:t>Учреждение вправе производить доплату за классное руководство</w:t>
      </w:r>
      <w:r w:rsidR="00016F5B" w:rsidRPr="004E7488">
        <w:rPr>
          <w:sz w:val="24"/>
          <w:szCs w:val="24"/>
        </w:rPr>
        <w:t xml:space="preserve"> (кураторство)</w:t>
      </w:r>
      <w:r w:rsidRPr="004E7488">
        <w:rPr>
          <w:sz w:val="24"/>
          <w:szCs w:val="24"/>
        </w:rPr>
        <w:t xml:space="preserve"> в пределах фонда оплаты труда независимо от количества обучающихся в классе с определением конкретных условий,  порядка и размера доплаты в Положении о системе оплаты труда работников учреждения.</w:t>
      </w:r>
    </w:p>
    <w:p w:rsidR="009C3788" w:rsidRPr="004E7488" w:rsidRDefault="009C3788" w:rsidP="00C95750">
      <w:pPr>
        <w:jc w:val="both"/>
      </w:pPr>
    </w:p>
    <w:p w:rsidR="00D92E57" w:rsidRPr="004E7488" w:rsidRDefault="008542BB" w:rsidP="00231E39">
      <w:pPr>
        <w:ind w:firstLine="720"/>
        <w:jc w:val="center"/>
        <w:rPr>
          <w:b/>
          <w:sz w:val="24"/>
          <w:szCs w:val="24"/>
        </w:rPr>
      </w:pPr>
      <w:r w:rsidRPr="004E7488">
        <w:rPr>
          <w:b/>
          <w:sz w:val="24"/>
          <w:szCs w:val="24"/>
          <w:lang w:val="en-US"/>
        </w:rPr>
        <w:t>IV</w:t>
      </w:r>
      <w:r w:rsidRPr="004E7488">
        <w:rPr>
          <w:b/>
          <w:sz w:val="24"/>
          <w:szCs w:val="24"/>
        </w:rPr>
        <w:t>. Виды выплат стимулирующего характера</w:t>
      </w:r>
    </w:p>
    <w:p w:rsidR="00231E39" w:rsidRPr="004E7488" w:rsidRDefault="00231E39" w:rsidP="00231E39">
      <w:pPr>
        <w:ind w:firstLine="720"/>
        <w:jc w:val="center"/>
        <w:rPr>
          <w:b/>
          <w:sz w:val="16"/>
          <w:szCs w:val="16"/>
        </w:rPr>
      </w:pPr>
    </w:p>
    <w:p w:rsidR="009B3190" w:rsidRPr="004E7488" w:rsidRDefault="009B3190" w:rsidP="00457AF3">
      <w:pPr>
        <w:pStyle w:val="af5"/>
        <w:spacing w:after="0" w:line="240" w:lineRule="auto"/>
        <w:ind w:left="0" w:firstLine="709"/>
        <w:jc w:val="both"/>
        <w:rPr>
          <w:rFonts w:ascii="Times New Roman" w:eastAsia="Times New Roman" w:hAnsi="Times New Roman"/>
          <w:sz w:val="24"/>
          <w:szCs w:val="24"/>
          <w:lang w:eastAsia="ar-SA"/>
        </w:rPr>
      </w:pPr>
      <w:r w:rsidRPr="004E7488">
        <w:rPr>
          <w:rFonts w:ascii="Times New Roman" w:eastAsia="Times New Roman" w:hAnsi="Times New Roman"/>
          <w:b/>
          <w:sz w:val="24"/>
          <w:szCs w:val="24"/>
          <w:lang w:eastAsia="ar-SA"/>
        </w:rPr>
        <w:t>4.1.</w:t>
      </w:r>
      <w:r w:rsidR="00457AF3" w:rsidRPr="004E7488">
        <w:rPr>
          <w:rFonts w:ascii="Times New Roman" w:eastAsia="Times New Roman" w:hAnsi="Times New Roman"/>
          <w:b/>
          <w:sz w:val="24"/>
          <w:szCs w:val="24"/>
          <w:lang w:eastAsia="ar-SA"/>
        </w:rPr>
        <w:tab/>
      </w:r>
      <w:r w:rsidRPr="004E7488">
        <w:rPr>
          <w:rFonts w:ascii="Times New Roman" w:eastAsia="Times New Roman" w:hAnsi="Times New Roman"/>
          <w:sz w:val="24"/>
          <w:szCs w:val="24"/>
          <w:lang w:eastAsia="ar-SA"/>
        </w:rPr>
        <w:t>Работникам Учреждений</w:t>
      </w:r>
      <w:r w:rsidR="00CE4035" w:rsidRPr="00CE4035">
        <w:rPr>
          <w:rFonts w:ascii="Times New Roman" w:eastAsia="Times New Roman" w:hAnsi="Times New Roman"/>
          <w:sz w:val="24"/>
          <w:szCs w:val="24"/>
          <w:lang w:eastAsia="ar-SA"/>
        </w:rPr>
        <w:t xml:space="preserve"> </w:t>
      </w:r>
      <w:r w:rsidRPr="004E7488">
        <w:rPr>
          <w:rFonts w:ascii="Times New Roman" w:eastAsia="Times New Roman" w:hAnsi="Times New Roman"/>
          <w:sz w:val="24"/>
          <w:szCs w:val="24"/>
          <w:lang w:eastAsia="ar-SA"/>
        </w:rPr>
        <w:t>могут быть установлены выплаты стимулирующего характера:</w:t>
      </w:r>
    </w:p>
    <w:p w:rsidR="009B3190" w:rsidRPr="004E7488" w:rsidRDefault="009B3190" w:rsidP="00C6183C">
      <w:pPr>
        <w:numPr>
          <w:ilvl w:val="0"/>
          <w:numId w:val="3"/>
        </w:numPr>
        <w:ind w:left="0" w:firstLine="426"/>
        <w:jc w:val="both"/>
        <w:rPr>
          <w:sz w:val="24"/>
          <w:szCs w:val="24"/>
        </w:rPr>
      </w:pPr>
      <w:r w:rsidRPr="004E7488">
        <w:rPr>
          <w:sz w:val="24"/>
          <w:szCs w:val="24"/>
        </w:rPr>
        <w:t xml:space="preserve">надбавка за ученую </w:t>
      </w:r>
      <w:r w:rsidRPr="00295158">
        <w:rPr>
          <w:sz w:val="24"/>
          <w:szCs w:val="24"/>
        </w:rPr>
        <w:t>степень</w:t>
      </w:r>
      <w:r w:rsidR="00295158" w:rsidRPr="00295158">
        <w:rPr>
          <w:sz w:val="24"/>
          <w:szCs w:val="24"/>
        </w:rPr>
        <w:t>, ученое звание</w:t>
      </w:r>
      <w:r w:rsidRPr="00295158">
        <w:rPr>
          <w:sz w:val="24"/>
          <w:szCs w:val="24"/>
        </w:rPr>
        <w:t>;</w:t>
      </w:r>
    </w:p>
    <w:p w:rsidR="009B3190" w:rsidRPr="00CE4035" w:rsidRDefault="009B3190" w:rsidP="00C6183C">
      <w:pPr>
        <w:numPr>
          <w:ilvl w:val="0"/>
          <w:numId w:val="3"/>
        </w:numPr>
        <w:ind w:left="0" w:firstLine="426"/>
        <w:jc w:val="both"/>
        <w:rPr>
          <w:sz w:val="24"/>
          <w:szCs w:val="24"/>
        </w:rPr>
      </w:pPr>
      <w:r w:rsidRPr="005F031A">
        <w:rPr>
          <w:sz w:val="24"/>
          <w:szCs w:val="24"/>
        </w:rPr>
        <w:t xml:space="preserve">надбавка за </w:t>
      </w:r>
      <w:r w:rsidRPr="00CE4035">
        <w:rPr>
          <w:sz w:val="24"/>
          <w:szCs w:val="24"/>
        </w:rPr>
        <w:t>почетное звание;</w:t>
      </w:r>
    </w:p>
    <w:p w:rsidR="009B3190" w:rsidRPr="00CE4035" w:rsidRDefault="009B3190" w:rsidP="00C6183C">
      <w:pPr>
        <w:numPr>
          <w:ilvl w:val="0"/>
          <w:numId w:val="3"/>
        </w:numPr>
        <w:ind w:left="0" w:firstLine="426"/>
        <w:jc w:val="both"/>
        <w:rPr>
          <w:sz w:val="24"/>
          <w:szCs w:val="24"/>
        </w:rPr>
      </w:pPr>
      <w:r w:rsidRPr="00CE4035">
        <w:rPr>
          <w:sz w:val="24"/>
          <w:szCs w:val="24"/>
        </w:rPr>
        <w:t>надбавка качественные показатели эффективности учреждений;</w:t>
      </w:r>
    </w:p>
    <w:p w:rsidR="009B3190" w:rsidRPr="00CE4035" w:rsidRDefault="009B3190" w:rsidP="00C6183C">
      <w:pPr>
        <w:numPr>
          <w:ilvl w:val="0"/>
          <w:numId w:val="3"/>
        </w:numPr>
        <w:ind w:left="0" w:firstLine="426"/>
        <w:jc w:val="both"/>
        <w:rPr>
          <w:sz w:val="24"/>
          <w:szCs w:val="24"/>
        </w:rPr>
      </w:pPr>
      <w:r w:rsidRPr="00CE4035">
        <w:rPr>
          <w:sz w:val="24"/>
          <w:szCs w:val="24"/>
        </w:rPr>
        <w:t>надбавка за продолжительность непрерывной работы;</w:t>
      </w:r>
    </w:p>
    <w:p w:rsidR="009B3190" w:rsidRPr="00CE4035" w:rsidRDefault="009B3190" w:rsidP="00C6183C">
      <w:pPr>
        <w:numPr>
          <w:ilvl w:val="0"/>
          <w:numId w:val="3"/>
        </w:numPr>
        <w:ind w:left="0" w:firstLine="426"/>
        <w:jc w:val="both"/>
        <w:rPr>
          <w:color w:val="FF0000"/>
          <w:sz w:val="24"/>
          <w:szCs w:val="24"/>
        </w:rPr>
      </w:pPr>
      <w:r w:rsidRPr="00CE4035">
        <w:rPr>
          <w:sz w:val="24"/>
          <w:szCs w:val="24"/>
        </w:rPr>
        <w:t>надбавка за квалификационную категорию;</w:t>
      </w:r>
    </w:p>
    <w:p w:rsidR="009B3190" w:rsidRPr="00CE4035" w:rsidRDefault="009B3190" w:rsidP="00C6183C">
      <w:pPr>
        <w:numPr>
          <w:ilvl w:val="0"/>
          <w:numId w:val="3"/>
        </w:numPr>
        <w:ind w:left="0" w:firstLine="426"/>
        <w:jc w:val="both"/>
        <w:rPr>
          <w:sz w:val="24"/>
          <w:szCs w:val="24"/>
        </w:rPr>
      </w:pPr>
      <w:r w:rsidRPr="00CE4035">
        <w:rPr>
          <w:sz w:val="24"/>
          <w:szCs w:val="24"/>
        </w:rPr>
        <w:t>премии по итогам календарного периода;</w:t>
      </w:r>
    </w:p>
    <w:p w:rsidR="00634115" w:rsidRPr="00BE2943" w:rsidRDefault="009B3190" w:rsidP="00C6183C">
      <w:pPr>
        <w:numPr>
          <w:ilvl w:val="0"/>
          <w:numId w:val="3"/>
        </w:numPr>
        <w:ind w:left="0" w:firstLine="426"/>
        <w:jc w:val="both"/>
        <w:rPr>
          <w:sz w:val="24"/>
          <w:szCs w:val="24"/>
        </w:rPr>
      </w:pPr>
      <w:r w:rsidRPr="00BE2943">
        <w:rPr>
          <w:sz w:val="24"/>
          <w:szCs w:val="24"/>
        </w:rPr>
        <w:t>премии за выполнение важных и особо важных заданий</w:t>
      </w:r>
      <w:r w:rsidR="00634115" w:rsidRPr="00BE2943">
        <w:rPr>
          <w:sz w:val="24"/>
          <w:szCs w:val="24"/>
        </w:rPr>
        <w:t>;</w:t>
      </w:r>
    </w:p>
    <w:p w:rsidR="009B3190" w:rsidRPr="005B0A1E" w:rsidRDefault="00634115" w:rsidP="00C6183C">
      <w:pPr>
        <w:numPr>
          <w:ilvl w:val="0"/>
          <w:numId w:val="3"/>
        </w:numPr>
        <w:ind w:left="0" w:firstLine="426"/>
        <w:jc w:val="both"/>
        <w:rPr>
          <w:sz w:val="24"/>
          <w:szCs w:val="24"/>
        </w:rPr>
      </w:pPr>
      <w:r w:rsidRPr="005B0A1E">
        <w:rPr>
          <w:sz w:val="24"/>
          <w:szCs w:val="24"/>
        </w:rPr>
        <w:lastRenderedPageBreak/>
        <w:t>иные выплаты стимулирующего характера</w:t>
      </w:r>
      <w:r w:rsidR="009B3190" w:rsidRPr="005B0A1E">
        <w:rPr>
          <w:sz w:val="24"/>
          <w:szCs w:val="24"/>
        </w:rPr>
        <w:t>.</w:t>
      </w:r>
    </w:p>
    <w:p w:rsidR="006A1145" w:rsidRDefault="006A1145" w:rsidP="006A1145">
      <w:pPr>
        <w:pStyle w:val="af5"/>
        <w:numPr>
          <w:ilvl w:val="1"/>
          <w:numId w:val="22"/>
        </w:numPr>
        <w:ind w:left="142" w:firstLine="851"/>
        <w:jc w:val="both"/>
        <w:rPr>
          <w:rFonts w:ascii="Times New Roman" w:eastAsia="Times New Roman" w:hAnsi="Times New Roman"/>
          <w:sz w:val="24"/>
          <w:szCs w:val="24"/>
          <w:lang w:eastAsia="ar-SA"/>
        </w:rPr>
      </w:pPr>
      <w:r w:rsidRPr="005B0A1E">
        <w:rPr>
          <w:rFonts w:ascii="Times New Roman" w:eastAsia="Times New Roman" w:hAnsi="Times New Roman"/>
          <w:sz w:val="24"/>
          <w:szCs w:val="24"/>
          <w:lang w:eastAsia="ar-SA"/>
        </w:rPr>
        <w:t xml:space="preserve"> Стимулирующие выплаты работникам как по основной должности, так и по совместительству</w:t>
      </w:r>
      <w:r w:rsidR="00EB21A3" w:rsidRPr="005B0A1E">
        <w:rPr>
          <w:rFonts w:ascii="Times New Roman" w:eastAsia="Times New Roman" w:hAnsi="Times New Roman"/>
          <w:sz w:val="24"/>
          <w:szCs w:val="24"/>
          <w:lang w:eastAsia="ar-SA"/>
        </w:rPr>
        <w:t xml:space="preserve"> </w:t>
      </w:r>
      <w:r w:rsidR="007B0FCC" w:rsidRPr="005B0A1E">
        <w:rPr>
          <w:rFonts w:ascii="Times New Roman" w:eastAsia="Times New Roman" w:hAnsi="Times New Roman"/>
          <w:sz w:val="24"/>
          <w:szCs w:val="24"/>
          <w:lang w:eastAsia="ar-SA"/>
        </w:rPr>
        <w:t>устанавливаются</w:t>
      </w:r>
      <w:r w:rsidR="007B0FCC" w:rsidRPr="00711DEB">
        <w:rPr>
          <w:rFonts w:ascii="Times New Roman" w:eastAsia="Times New Roman" w:hAnsi="Times New Roman"/>
          <w:sz w:val="24"/>
          <w:szCs w:val="24"/>
          <w:lang w:eastAsia="ar-SA"/>
        </w:rPr>
        <w:t xml:space="preserve"> </w:t>
      </w:r>
      <w:r w:rsidR="009B3190" w:rsidRPr="00711DEB">
        <w:rPr>
          <w:rFonts w:ascii="Times New Roman" w:eastAsia="Times New Roman" w:hAnsi="Times New Roman"/>
          <w:sz w:val="24"/>
          <w:szCs w:val="24"/>
          <w:lang w:eastAsia="ar-SA"/>
        </w:rPr>
        <w:t>в пределах фонда оплаты труда</w:t>
      </w:r>
      <w:r w:rsidR="009B3190" w:rsidRPr="006A1145">
        <w:rPr>
          <w:rFonts w:ascii="Times New Roman" w:eastAsia="Times New Roman" w:hAnsi="Times New Roman"/>
          <w:sz w:val="24"/>
          <w:szCs w:val="24"/>
          <w:lang w:eastAsia="ar-SA"/>
        </w:rPr>
        <w:t xml:space="preserve"> и максимальными размерами для конкретного работника не ограничиваются.</w:t>
      </w:r>
    </w:p>
    <w:p w:rsidR="0084650D" w:rsidRPr="0084650D" w:rsidRDefault="009B3190" w:rsidP="00362A05">
      <w:pPr>
        <w:pStyle w:val="af5"/>
        <w:numPr>
          <w:ilvl w:val="1"/>
          <w:numId w:val="22"/>
        </w:numPr>
        <w:spacing w:line="240" w:lineRule="auto"/>
        <w:ind w:left="142" w:firstLine="851"/>
        <w:jc w:val="both"/>
        <w:rPr>
          <w:rFonts w:ascii="Times New Roman" w:eastAsia="Times New Roman" w:hAnsi="Times New Roman"/>
          <w:sz w:val="24"/>
          <w:szCs w:val="24"/>
          <w:lang w:eastAsia="ar-SA"/>
        </w:rPr>
      </w:pPr>
      <w:r w:rsidRPr="006A1145">
        <w:rPr>
          <w:rFonts w:ascii="Times New Roman" w:eastAsia="Times New Roman" w:hAnsi="Times New Roman"/>
          <w:sz w:val="24"/>
          <w:szCs w:val="24"/>
          <w:lang w:eastAsia="ar-SA"/>
        </w:rPr>
        <w:t>Порядок, размеры и условия назначения выплат стимулирующего характера работникам устанавливаются в Положении о системе оплате труда работников Учреждения, принятом с учетом мнения выборного профсоюзного или иного представительного органа работников.</w:t>
      </w:r>
      <w:r w:rsidR="00FB4C6D" w:rsidRPr="00362A05">
        <w:rPr>
          <w:color w:val="FF0000"/>
          <w:sz w:val="24"/>
          <w:szCs w:val="24"/>
        </w:rPr>
        <w:t xml:space="preserve"> </w:t>
      </w:r>
    </w:p>
    <w:p w:rsidR="00C43F19" w:rsidRPr="006A1145" w:rsidRDefault="00C43F19" w:rsidP="00362A05">
      <w:pPr>
        <w:pStyle w:val="af5"/>
        <w:numPr>
          <w:ilvl w:val="1"/>
          <w:numId w:val="22"/>
        </w:numPr>
        <w:spacing w:line="240" w:lineRule="auto"/>
        <w:ind w:left="142" w:firstLine="851"/>
        <w:jc w:val="both"/>
        <w:rPr>
          <w:rFonts w:ascii="Times New Roman" w:eastAsia="Times New Roman" w:hAnsi="Times New Roman"/>
          <w:sz w:val="24"/>
          <w:szCs w:val="24"/>
          <w:lang w:eastAsia="ar-SA"/>
        </w:rPr>
      </w:pPr>
      <w:r w:rsidRPr="006A1145">
        <w:rPr>
          <w:rFonts w:ascii="Times New Roman" w:hAnsi="Times New Roman"/>
          <w:sz w:val="24"/>
          <w:szCs w:val="24"/>
        </w:rPr>
        <w:t>Надбавка за квалификационную категорию устанавливается от должностного оклада (оклада), ставки заработной платы. Порядок, условия и конкретные размеры надбавки за квалификационную категорию устанавливаются в Положении о системе оплаты труда работников учреждения.</w:t>
      </w:r>
    </w:p>
    <w:p w:rsidR="005C691C" w:rsidRPr="00F012E9" w:rsidRDefault="00C43F19" w:rsidP="005C691C">
      <w:pPr>
        <w:pStyle w:val="af5"/>
        <w:numPr>
          <w:ilvl w:val="2"/>
          <w:numId w:val="22"/>
        </w:numPr>
        <w:spacing w:line="240" w:lineRule="auto"/>
        <w:ind w:left="0" w:right="-2" w:firstLine="709"/>
        <w:jc w:val="both"/>
        <w:rPr>
          <w:rFonts w:ascii="Times New Roman" w:hAnsi="Times New Roman"/>
          <w:sz w:val="24"/>
          <w:szCs w:val="24"/>
        </w:rPr>
      </w:pPr>
      <w:r w:rsidRPr="00CE4035">
        <w:rPr>
          <w:rFonts w:ascii="Times New Roman" w:hAnsi="Times New Roman"/>
          <w:sz w:val="24"/>
          <w:szCs w:val="24"/>
        </w:rPr>
        <w:t xml:space="preserve">Для обеспечения дифференциации размеров </w:t>
      </w:r>
      <w:r w:rsidRPr="00F012E9">
        <w:rPr>
          <w:rFonts w:ascii="Times New Roman" w:hAnsi="Times New Roman"/>
          <w:sz w:val="24"/>
          <w:szCs w:val="24"/>
        </w:rPr>
        <w:t>оплаты труда педагогических работников с учетом установленной квалификационной категории и объема их</w:t>
      </w:r>
      <w:r w:rsidR="00B331BE" w:rsidRPr="00F012E9">
        <w:rPr>
          <w:rFonts w:ascii="Times New Roman" w:hAnsi="Times New Roman"/>
          <w:sz w:val="24"/>
          <w:szCs w:val="24"/>
        </w:rPr>
        <w:t xml:space="preserve"> </w:t>
      </w:r>
      <w:r w:rsidR="00B331BE" w:rsidRPr="00F012E9">
        <w:rPr>
          <w:rFonts w:ascii="Times New Roman" w:hAnsi="Times New Roman"/>
          <w:color w:val="22272F"/>
          <w:sz w:val="24"/>
          <w:szCs w:val="24"/>
          <w:shd w:val="clear" w:color="auto" w:fill="FFFFFF"/>
        </w:rPr>
        <w:t xml:space="preserve"> педагогической работы или учебной (преподавательской)) </w:t>
      </w:r>
      <w:r w:rsidRPr="00F012E9">
        <w:rPr>
          <w:rFonts w:ascii="Times New Roman" w:hAnsi="Times New Roman"/>
          <w:sz w:val="24"/>
          <w:szCs w:val="24"/>
        </w:rPr>
        <w:t xml:space="preserve"> работы устанавливается ежемесячная надбавка </w:t>
      </w:r>
      <w:r w:rsidR="00CD7F0D" w:rsidRPr="00F012E9">
        <w:rPr>
          <w:rFonts w:ascii="Times New Roman" w:hAnsi="Times New Roman"/>
          <w:sz w:val="24"/>
          <w:szCs w:val="24"/>
        </w:rPr>
        <w:t xml:space="preserve">от занимаемого должностного оклада (оклада), ставки заработной платы </w:t>
      </w:r>
      <w:r w:rsidRPr="00F012E9">
        <w:rPr>
          <w:rFonts w:ascii="Times New Roman" w:hAnsi="Times New Roman"/>
          <w:sz w:val="24"/>
          <w:szCs w:val="24"/>
        </w:rPr>
        <w:t xml:space="preserve">в размере не менее 8% - за I квалификационную категорию и в размере не менее 16% - за высшую квалификационную категорию. 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которая рассчитывается с учетом объема их </w:t>
      </w:r>
      <w:r w:rsidR="00724339" w:rsidRPr="00F012E9">
        <w:rPr>
          <w:rFonts w:ascii="Times New Roman" w:hAnsi="Times New Roman"/>
          <w:color w:val="22272F"/>
          <w:sz w:val="24"/>
          <w:szCs w:val="24"/>
          <w:shd w:val="clear" w:color="auto" w:fill="FFFFFF"/>
        </w:rPr>
        <w:t>педагогической работы или учебной (преподавательской)</w:t>
      </w:r>
      <w:r w:rsidR="00A663E3" w:rsidRPr="00F012E9">
        <w:rPr>
          <w:rFonts w:ascii="Times New Roman" w:hAnsi="Times New Roman"/>
          <w:color w:val="22272F"/>
          <w:sz w:val="24"/>
          <w:szCs w:val="24"/>
          <w:shd w:val="clear" w:color="auto" w:fill="FFFFFF"/>
        </w:rPr>
        <w:t xml:space="preserve">) </w:t>
      </w:r>
      <w:r w:rsidRPr="00F012E9">
        <w:rPr>
          <w:rFonts w:ascii="Times New Roman" w:hAnsi="Times New Roman"/>
          <w:sz w:val="24"/>
          <w:szCs w:val="24"/>
        </w:rPr>
        <w:t xml:space="preserve">работы. </w:t>
      </w:r>
    </w:p>
    <w:p w:rsidR="00C43F19" w:rsidRPr="005B0A1E" w:rsidRDefault="00C43F19" w:rsidP="00441011">
      <w:pPr>
        <w:pStyle w:val="af5"/>
        <w:numPr>
          <w:ilvl w:val="2"/>
          <w:numId w:val="22"/>
        </w:numPr>
        <w:spacing w:after="0" w:line="240" w:lineRule="auto"/>
        <w:ind w:left="0" w:right="54" w:firstLine="709"/>
        <w:jc w:val="both"/>
        <w:rPr>
          <w:rFonts w:ascii="Times New Roman" w:hAnsi="Times New Roman"/>
          <w:sz w:val="24"/>
          <w:szCs w:val="24"/>
        </w:rPr>
      </w:pPr>
      <w:r w:rsidRPr="00F012E9">
        <w:rPr>
          <w:rFonts w:ascii="Times New Roman" w:hAnsi="Times New Roman"/>
          <w:sz w:val="24"/>
          <w:szCs w:val="24"/>
        </w:rPr>
        <w:t>В целях мотивации профессионального роста педагогических работников</w:t>
      </w:r>
      <w:r w:rsidRPr="00CE4035">
        <w:rPr>
          <w:rFonts w:ascii="Times New Roman" w:hAnsi="Times New Roman"/>
          <w:sz w:val="24"/>
          <w:szCs w:val="24"/>
        </w:rPr>
        <w:t xml:space="preserve"> может быть назначена единовременная (однократная) стимулирующая выплата при прохождении аттестации на первую или высшую квалификационную категорию</w:t>
      </w:r>
      <w:r w:rsidR="00D9467B" w:rsidRPr="00CE4035">
        <w:rPr>
          <w:rFonts w:ascii="Times New Roman" w:hAnsi="Times New Roman"/>
          <w:sz w:val="24"/>
          <w:szCs w:val="24"/>
        </w:rPr>
        <w:t xml:space="preserve"> работник</w:t>
      </w:r>
      <w:r w:rsidR="00BE0DE2" w:rsidRPr="00CE4035">
        <w:rPr>
          <w:rFonts w:ascii="Times New Roman" w:hAnsi="Times New Roman"/>
          <w:sz w:val="24"/>
          <w:szCs w:val="24"/>
        </w:rPr>
        <w:t>а</w:t>
      </w:r>
      <w:r w:rsidR="00D9467B" w:rsidRPr="00CE4035">
        <w:rPr>
          <w:rFonts w:ascii="Times New Roman" w:hAnsi="Times New Roman"/>
          <w:sz w:val="24"/>
          <w:szCs w:val="24"/>
        </w:rPr>
        <w:t xml:space="preserve">м </w:t>
      </w:r>
      <w:r w:rsidR="00D9467B" w:rsidRPr="005B0A1E">
        <w:rPr>
          <w:rFonts w:ascii="Times New Roman" w:hAnsi="Times New Roman"/>
          <w:sz w:val="24"/>
          <w:szCs w:val="24"/>
        </w:rPr>
        <w:t>по</w:t>
      </w:r>
      <w:r w:rsidR="00A80B21" w:rsidRPr="005B0A1E">
        <w:rPr>
          <w:rFonts w:ascii="Times New Roman" w:hAnsi="Times New Roman"/>
          <w:sz w:val="24"/>
          <w:szCs w:val="24"/>
        </w:rPr>
        <w:t xml:space="preserve"> основной должности</w:t>
      </w:r>
      <w:r w:rsidR="00BE0DE2" w:rsidRPr="005B0A1E">
        <w:rPr>
          <w:rFonts w:ascii="Times New Roman" w:hAnsi="Times New Roman"/>
          <w:sz w:val="24"/>
          <w:szCs w:val="24"/>
        </w:rPr>
        <w:t xml:space="preserve">, а также </w:t>
      </w:r>
      <w:r w:rsidR="00BA299F" w:rsidRPr="005B0A1E">
        <w:rPr>
          <w:rFonts w:ascii="Times New Roman" w:hAnsi="Times New Roman"/>
          <w:sz w:val="24"/>
          <w:szCs w:val="24"/>
        </w:rPr>
        <w:t xml:space="preserve">совместителям из числа </w:t>
      </w:r>
      <w:r w:rsidR="008E4424" w:rsidRPr="005B0A1E">
        <w:rPr>
          <w:rFonts w:ascii="Times New Roman" w:hAnsi="Times New Roman"/>
          <w:sz w:val="24"/>
          <w:szCs w:val="24"/>
        </w:rPr>
        <w:t>работник</w:t>
      </w:r>
      <w:r w:rsidR="00BA299F" w:rsidRPr="005B0A1E">
        <w:rPr>
          <w:rFonts w:ascii="Times New Roman" w:hAnsi="Times New Roman"/>
          <w:sz w:val="24"/>
          <w:szCs w:val="24"/>
        </w:rPr>
        <w:t>ов</w:t>
      </w:r>
      <w:r w:rsidR="008E4424" w:rsidRPr="005B0A1E">
        <w:rPr>
          <w:rFonts w:ascii="Times New Roman" w:hAnsi="Times New Roman"/>
          <w:sz w:val="24"/>
          <w:szCs w:val="24"/>
        </w:rPr>
        <w:t xml:space="preserve"> предприятий, учреждений и организаций (включая работников органов управлени</w:t>
      </w:r>
      <w:r w:rsidR="00C12F55" w:rsidRPr="005B0A1E">
        <w:rPr>
          <w:rFonts w:ascii="Times New Roman" w:hAnsi="Times New Roman"/>
          <w:sz w:val="24"/>
          <w:szCs w:val="24"/>
        </w:rPr>
        <w:t>я</w:t>
      </w:r>
      <w:r w:rsidR="008E4424" w:rsidRPr="005B0A1E">
        <w:rPr>
          <w:rFonts w:ascii="Times New Roman" w:hAnsi="Times New Roman"/>
          <w:sz w:val="24"/>
          <w:szCs w:val="24"/>
        </w:rPr>
        <w:t xml:space="preserve"> в сфере образования</w:t>
      </w:r>
      <w:r w:rsidR="00C12F55" w:rsidRPr="005B0A1E">
        <w:rPr>
          <w:rFonts w:ascii="Times New Roman" w:hAnsi="Times New Roman"/>
          <w:sz w:val="24"/>
          <w:szCs w:val="24"/>
        </w:rPr>
        <w:t>,</w:t>
      </w:r>
      <w:r w:rsidR="008E4424" w:rsidRPr="005B0A1E">
        <w:rPr>
          <w:rFonts w:ascii="Times New Roman" w:hAnsi="Times New Roman"/>
          <w:sz w:val="24"/>
          <w:szCs w:val="24"/>
        </w:rPr>
        <w:t xml:space="preserve"> учебно-методических кабинетов, центров)</w:t>
      </w:r>
      <w:r w:rsidR="0008465D" w:rsidRPr="005B0A1E">
        <w:rPr>
          <w:rFonts w:ascii="Times New Roman" w:hAnsi="Times New Roman"/>
          <w:sz w:val="24"/>
          <w:szCs w:val="24"/>
        </w:rPr>
        <w:t>,</w:t>
      </w:r>
      <w:r w:rsidR="008E4424" w:rsidRPr="005B0A1E">
        <w:t xml:space="preserve"> </w:t>
      </w:r>
      <w:r w:rsidR="009E461F" w:rsidRPr="005B0A1E">
        <w:rPr>
          <w:rFonts w:ascii="Times New Roman" w:hAnsi="Times New Roman"/>
          <w:sz w:val="24"/>
          <w:szCs w:val="24"/>
        </w:rPr>
        <w:t xml:space="preserve">осуществляющим </w:t>
      </w:r>
      <w:r w:rsidR="00BE0E98" w:rsidRPr="005B0A1E">
        <w:rPr>
          <w:rFonts w:ascii="Times New Roman" w:hAnsi="Times New Roman"/>
          <w:sz w:val="24"/>
          <w:szCs w:val="24"/>
        </w:rPr>
        <w:t>педагогическ</w:t>
      </w:r>
      <w:r w:rsidR="009E461F" w:rsidRPr="005B0A1E">
        <w:rPr>
          <w:rFonts w:ascii="Times New Roman" w:hAnsi="Times New Roman"/>
          <w:sz w:val="24"/>
          <w:szCs w:val="24"/>
        </w:rPr>
        <w:t>ую</w:t>
      </w:r>
      <w:r w:rsidR="00BE0E98" w:rsidRPr="005B0A1E">
        <w:rPr>
          <w:rFonts w:ascii="Times New Roman" w:hAnsi="Times New Roman"/>
          <w:sz w:val="24"/>
          <w:szCs w:val="24"/>
        </w:rPr>
        <w:t xml:space="preserve"> </w:t>
      </w:r>
      <w:r w:rsidR="00BA299F" w:rsidRPr="005B0A1E">
        <w:rPr>
          <w:rFonts w:ascii="Times New Roman" w:hAnsi="Times New Roman"/>
          <w:sz w:val="24"/>
          <w:szCs w:val="24"/>
        </w:rPr>
        <w:t>работ</w:t>
      </w:r>
      <w:r w:rsidR="009E461F" w:rsidRPr="005B0A1E">
        <w:rPr>
          <w:rFonts w:ascii="Times New Roman" w:hAnsi="Times New Roman"/>
          <w:sz w:val="24"/>
          <w:szCs w:val="24"/>
        </w:rPr>
        <w:t>у</w:t>
      </w:r>
      <w:r w:rsidR="007A5383" w:rsidRPr="005B0A1E">
        <w:rPr>
          <w:rFonts w:ascii="Times New Roman" w:hAnsi="Times New Roman"/>
          <w:sz w:val="24"/>
          <w:szCs w:val="24"/>
        </w:rPr>
        <w:t xml:space="preserve"> </w:t>
      </w:r>
      <w:r w:rsidR="00B94860" w:rsidRPr="005B0A1E">
        <w:rPr>
          <w:rFonts w:ascii="Times New Roman" w:hAnsi="Times New Roman"/>
          <w:sz w:val="24"/>
          <w:szCs w:val="24"/>
        </w:rPr>
        <w:t xml:space="preserve">в </w:t>
      </w:r>
      <w:r w:rsidR="0008465D" w:rsidRPr="005B0A1E">
        <w:rPr>
          <w:rFonts w:ascii="Times New Roman" w:hAnsi="Times New Roman"/>
          <w:sz w:val="24"/>
          <w:szCs w:val="24"/>
        </w:rPr>
        <w:t>од</w:t>
      </w:r>
      <w:r w:rsidR="00276611" w:rsidRPr="005B0A1E">
        <w:rPr>
          <w:rFonts w:ascii="Times New Roman" w:hAnsi="Times New Roman"/>
          <w:sz w:val="24"/>
          <w:szCs w:val="24"/>
        </w:rPr>
        <w:t>н</w:t>
      </w:r>
      <w:r w:rsidR="00B94860" w:rsidRPr="005B0A1E">
        <w:rPr>
          <w:rFonts w:ascii="Times New Roman" w:hAnsi="Times New Roman"/>
          <w:sz w:val="24"/>
          <w:szCs w:val="24"/>
        </w:rPr>
        <w:t>о</w:t>
      </w:r>
      <w:r w:rsidR="00276611" w:rsidRPr="005B0A1E">
        <w:rPr>
          <w:rFonts w:ascii="Times New Roman" w:hAnsi="Times New Roman"/>
          <w:sz w:val="24"/>
          <w:szCs w:val="24"/>
        </w:rPr>
        <w:t xml:space="preserve">м </w:t>
      </w:r>
      <w:r w:rsidR="007A5383" w:rsidRPr="005B0A1E">
        <w:rPr>
          <w:rFonts w:ascii="Times New Roman" w:hAnsi="Times New Roman"/>
          <w:sz w:val="24"/>
          <w:szCs w:val="24"/>
        </w:rPr>
        <w:t>образовательн</w:t>
      </w:r>
      <w:r w:rsidR="00B94860" w:rsidRPr="005B0A1E">
        <w:rPr>
          <w:rFonts w:ascii="Times New Roman" w:hAnsi="Times New Roman"/>
          <w:sz w:val="24"/>
          <w:szCs w:val="24"/>
        </w:rPr>
        <w:t>о</w:t>
      </w:r>
      <w:r w:rsidR="007A5383" w:rsidRPr="005B0A1E">
        <w:rPr>
          <w:rFonts w:ascii="Times New Roman" w:hAnsi="Times New Roman"/>
          <w:sz w:val="24"/>
          <w:szCs w:val="24"/>
        </w:rPr>
        <w:t>м</w:t>
      </w:r>
      <w:r w:rsidR="00276611" w:rsidRPr="005B0A1E">
        <w:rPr>
          <w:rFonts w:ascii="Times New Roman" w:hAnsi="Times New Roman"/>
          <w:sz w:val="24"/>
          <w:szCs w:val="24"/>
        </w:rPr>
        <w:t xml:space="preserve"> Учреждени</w:t>
      </w:r>
      <w:r w:rsidR="00B94860" w:rsidRPr="005B0A1E">
        <w:rPr>
          <w:rFonts w:ascii="Times New Roman" w:hAnsi="Times New Roman"/>
          <w:sz w:val="24"/>
          <w:szCs w:val="24"/>
        </w:rPr>
        <w:t>и</w:t>
      </w:r>
      <w:r w:rsidR="00A80B21" w:rsidRPr="005B0A1E">
        <w:rPr>
          <w:rFonts w:ascii="Times New Roman" w:hAnsi="Times New Roman"/>
          <w:sz w:val="24"/>
          <w:szCs w:val="24"/>
        </w:rPr>
        <w:t>.</w:t>
      </w:r>
      <w:r w:rsidR="00A80B21" w:rsidRPr="005B0A1E">
        <w:t xml:space="preserve"> </w:t>
      </w:r>
    </w:p>
    <w:p w:rsidR="009B3190" w:rsidRPr="005F031A" w:rsidRDefault="009B3190" w:rsidP="00385BA6">
      <w:pPr>
        <w:pStyle w:val="23"/>
        <w:numPr>
          <w:ilvl w:val="1"/>
          <w:numId w:val="22"/>
        </w:numPr>
        <w:shd w:val="clear" w:color="auto" w:fill="auto"/>
        <w:spacing w:line="240" w:lineRule="auto"/>
        <w:ind w:left="0" w:right="20" w:firstLine="709"/>
        <w:jc w:val="both"/>
        <w:rPr>
          <w:sz w:val="24"/>
          <w:szCs w:val="24"/>
        </w:rPr>
      </w:pPr>
      <w:r w:rsidRPr="005F031A">
        <w:rPr>
          <w:sz w:val="24"/>
          <w:szCs w:val="24"/>
        </w:rPr>
        <w:t>Стимулирующая надбавка за почетные звания, нагрудные знаки и другие отличия устанавливается от должностного оклада (оклада), ставки заработной платы работникам, имеющим:</w:t>
      </w:r>
    </w:p>
    <w:p w:rsidR="004F1D5C" w:rsidRPr="00BE038B"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Почетные звания: «Ветеран </w:t>
      </w:r>
      <w:r w:rsidRPr="00BE038B">
        <w:rPr>
          <w:sz w:val="24"/>
          <w:szCs w:val="24"/>
        </w:rPr>
        <w:t xml:space="preserve">сферы воспитания и образования», </w:t>
      </w:r>
      <w:r w:rsidRPr="00BE038B">
        <w:rPr>
          <w:sz w:val="24"/>
          <w:szCs w:val="24"/>
          <w:lang w:eastAsia="ar-SA"/>
        </w:rPr>
        <w:t xml:space="preserve">«Почетный работник сферы образования Российской Федерации», </w:t>
      </w:r>
      <w:r w:rsidRPr="005C691C">
        <w:rPr>
          <w:sz w:val="24"/>
          <w:szCs w:val="24"/>
        </w:rPr>
        <w:t>«Почетный работник среднего профессионального образования Российской Федерации»,</w:t>
      </w:r>
      <w:r w:rsidRPr="005C691C">
        <w:rPr>
          <w:sz w:val="24"/>
          <w:szCs w:val="24"/>
          <w:lang w:eastAsia="ar-SA"/>
        </w:rPr>
        <w:t xml:space="preserve"> «Почетный работник науки и техники Российской Федерации», «Почетный работник сферы воспитания</w:t>
      </w:r>
      <w:r w:rsidRPr="00BE038B">
        <w:rPr>
          <w:sz w:val="24"/>
          <w:szCs w:val="24"/>
          <w:lang w:eastAsia="ar-SA"/>
        </w:rPr>
        <w:t xml:space="preserve"> детей и молодежи Российской Федерации»,</w:t>
      </w:r>
      <w:r w:rsidRPr="00BE038B">
        <w:rPr>
          <w:sz w:val="24"/>
          <w:szCs w:val="24"/>
        </w:rPr>
        <w:t xml:space="preserve"> «Народный учитель», «Заслуженный учитель», «Заслуженный преподаватель», «Заслуженный работник профтехобразования», «Заслуженный мастер профтехобразования», «Заслуженный тренер», «Заслуженный работник физической культуры», «Заслуженный мастер спорта», «Гроссмейстер по шахматам (шашкам)», «Заслуженный работник культуры», «Заслуженный деятель искусств», «Народный артист», «Заслуженный артист», «Народный врач», «Заслуженный врач», «Заслуженный работник торговли», медаль Л.С. Выгодского и другие почетные звания, соответствующие профилю выполняемой работы, устанавливаются в размере до 25%;</w:t>
      </w:r>
    </w:p>
    <w:p w:rsidR="00BF46DF" w:rsidRPr="00F03266" w:rsidRDefault="00BF46DF" w:rsidP="00385BA6">
      <w:pPr>
        <w:pStyle w:val="af5"/>
        <w:numPr>
          <w:ilvl w:val="2"/>
          <w:numId w:val="22"/>
        </w:numPr>
        <w:spacing w:after="0" w:line="240" w:lineRule="auto"/>
        <w:ind w:left="0" w:firstLine="709"/>
        <w:jc w:val="both"/>
        <w:rPr>
          <w:rFonts w:ascii="Times New Roman" w:eastAsia="Times New Roman" w:hAnsi="Times New Roman"/>
          <w:sz w:val="24"/>
          <w:szCs w:val="24"/>
          <w:lang w:eastAsia="ru-RU"/>
        </w:rPr>
      </w:pPr>
      <w:r w:rsidRPr="00F03266">
        <w:rPr>
          <w:rFonts w:ascii="Times New Roman" w:eastAsia="Times New Roman" w:hAnsi="Times New Roman"/>
          <w:sz w:val="24"/>
          <w:szCs w:val="24"/>
          <w:lang w:eastAsia="ru-RU"/>
        </w:rPr>
        <w:t>спортивные звания</w:t>
      </w:r>
      <w:r w:rsidR="00F03266" w:rsidRPr="00F03266">
        <w:rPr>
          <w:rFonts w:ascii="Times New Roman" w:eastAsia="Times New Roman" w:hAnsi="Times New Roman"/>
          <w:sz w:val="24"/>
          <w:szCs w:val="24"/>
          <w:lang w:eastAsia="ru-RU"/>
        </w:rPr>
        <w:t>:</w:t>
      </w:r>
      <w:r w:rsidRPr="00F03266">
        <w:rPr>
          <w:rFonts w:ascii="Times New Roman" w:eastAsia="Times New Roman" w:hAnsi="Times New Roman"/>
          <w:sz w:val="24"/>
          <w:szCs w:val="24"/>
          <w:lang w:eastAsia="ru-RU"/>
        </w:rPr>
        <w:t xml:space="preserve">  «Мастер спорта России международного класса», «Мастер спорта России», «Гроссмейстер России»; «Мастер спорта СССР международного класса», «Гроссмейстер СССР» и другие спортивные звания,  соответствующие профилю выполняемой работы, устанавливаются в размере менее 25%</w:t>
      </w:r>
      <w:r w:rsidR="00FE2F92" w:rsidRPr="00F03266">
        <w:rPr>
          <w:rFonts w:ascii="Times New Roman" w:eastAsia="Times New Roman" w:hAnsi="Times New Roman"/>
          <w:sz w:val="24"/>
          <w:szCs w:val="24"/>
          <w:lang w:eastAsia="ru-RU"/>
        </w:rPr>
        <w:t>;</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BE038B">
        <w:rPr>
          <w:sz w:val="24"/>
          <w:szCs w:val="24"/>
        </w:rPr>
        <w:t>Нагрудные знаки: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w:t>
      </w:r>
      <w:r w:rsidRPr="005C691C">
        <w:rPr>
          <w:sz w:val="24"/>
          <w:szCs w:val="24"/>
        </w:rPr>
        <w:t>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w:t>
      </w:r>
      <w:r w:rsidRPr="005F031A">
        <w:rPr>
          <w:sz w:val="24"/>
          <w:szCs w:val="24"/>
        </w:rPr>
        <w:t xml:space="preserve"> политики Российской Федерации», «Отличник народного просвещения», «Отличник профессионально-технического образования», «Почетный работник жилищно-коммунального хозяйства России», «Почетный работник лесного хозяйства», «Почетный работник транспорта России», «Почетный радист», «Отличник профессионально-</w:t>
      </w:r>
      <w:r w:rsidRPr="005F031A">
        <w:rPr>
          <w:sz w:val="24"/>
          <w:szCs w:val="24"/>
        </w:rPr>
        <w:lastRenderedPageBreak/>
        <w:t xml:space="preserve">технического </w:t>
      </w:r>
      <w:r w:rsidRPr="0037747D">
        <w:rPr>
          <w:sz w:val="24"/>
          <w:szCs w:val="24"/>
        </w:rPr>
        <w:t>образования СССР», «Отличник геодезии и картографии», «Отличник физической культуры», «Отличник профессионально-технического образования РСФСР»,</w:t>
      </w:r>
      <w:r w:rsidR="00907A00" w:rsidRPr="0037747D">
        <w:rPr>
          <w:sz w:val="26"/>
          <w:szCs w:val="26"/>
        </w:rPr>
        <w:t xml:space="preserve"> «Почетный </w:t>
      </w:r>
      <w:r w:rsidR="00907A00" w:rsidRPr="00CE4035">
        <w:rPr>
          <w:sz w:val="26"/>
          <w:szCs w:val="26"/>
        </w:rPr>
        <w:t>наставник</w:t>
      </w:r>
      <w:r w:rsidR="00D104D7" w:rsidRPr="00CE4035">
        <w:rPr>
          <w:sz w:val="26"/>
          <w:szCs w:val="26"/>
        </w:rPr>
        <w:t>»</w:t>
      </w:r>
      <w:r w:rsidR="00907A00" w:rsidRPr="00CE4035">
        <w:rPr>
          <w:sz w:val="26"/>
          <w:szCs w:val="26"/>
        </w:rPr>
        <w:t>,</w:t>
      </w:r>
      <w:r w:rsidR="00907A00" w:rsidRPr="0037747D">
        <w:rPr>
          <w:sz w:val="26"/>
          <w:szCs w:val="26"/>
        </w:rPr>
        <w:t xml:space="preserve"> «За верность профессии», «Молодость и Профессионализм»,</w:t>
      </w:r>
      <w:r w:rsidR="00135A47">
        <w:rPr>
          <w:sz w:val="24"/>
          <w:szCs w:val="24"/>
        </w:rPr>
        <w:t xml:space="preserve"> </w:t>
      </w:r>
      <w:r w:rsidRPr="0037747D">
        <w:rPr>
          <w:sz w:val="24"/>
          <w:szCs w:val="24"/>
        </w:rPr>
        <w:t>медалью К.Д.Ушинского и другие, соответствующие профилю выполняемой работы, устанавливаются в</w:t>
      </w:r>
      <w:r w:rsidR="00457AF3" w:rsidRPr="0037747D">
        <w:rPr>
          <w:sz w:val="24"/>
          <w:szCs w:val="24"/>
        </w:rPr>
        <w:t> </w:t>
      </w:r>
      <w:r w:rsidRPr="0037747D">
        <w:rPr>
          <w:sz w:val="24"/>
          <w:szCs w:val="24"/>
        </w:rPr>
        <w:t>размере</w:t>
      </w:r>
      <w:r w:rsidRPr="005F031A">
        <w:rPr>
          <w:sz w:val="24"/>
          <w:szCs w:val="24"/>
        </w:rPr>
        <w:t xml:space="preserve"> до 20%;</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Нагрудные знаки «За развитие научно-исследовательской работы студентов», устанавливаются в размере до 15%;</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Государственные награды: медаль ордена «За заслуги перед Отечеством»</w:t>
      </w:r>
      <w:r w:rsidRPr="005F031A">
        <w:rPr>
          <w:sz w:val="24"/>
          <w:szCs w:val="24"/>
        </w:rPr>
        <w:br/>
        <w:t>I, II степени, знак отличия «За безупречную службу» и другие государственные награды, устанавливаются в размере до 25%;</w:t>
      </w:r>
    </w:p>
    <w:p w:rsidR="004F1D5C" w:rsidRPr="00631752" w:rsidRDefault="004F1D5C" w:rsidP="00385BA6">
      <w:pPr>
        <w:pStyle w:val="23"/>
        <w:numPr>
          <w:ilvl w:val="2"/>
          <w:numId w:val="22"/>
        </w:numPr>
        <w:shd w:val="clear" w:color="auto" w:fill="auto"/>
        <w:spacing w:line="240" w:lineRule="auto"/>
        <w:ind w:left="0" w:right="20" w:firstLine="709"/>
        <w:jc w:val="both"/>
        <w:rPr>
          <w:sz w:val="24"/>
          <w:szCs w:val="24"/>
        </w:rPr>
      </w:pPr>
      <w:r w:rsidRPr="00631752">
        <w:rPr>
          <w:sz w:val="24"/>
          <w:szCs w:val="24"/>
        </w:rPr>
        <w:t>Почетную грамоту Президента Российской Федерации, Министерства просвещения Российской Федерации, отраслевых Министерств РФ, устанавливаются в размере до 15%;</w:t>
      </w:r>
    </w:p>
    <w:p w:rsidR="004F1D5C" w:rsidRPr="00CE4035"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Знак отличия Министерства просвещения Российской Федерации «Отличник просвещения» устанавливается в размере </w:t>
      </w:r>
      <w:r w:rsidRPr="00CE4035">
        <w:rPr>
          <w:sz w:val="24"/>
          <w:szCs w:val="24"/>
        </w:rPr>
        <w:t>от 25% до 50%.</w:t>
      </w:r>
    </w:p>
    <w:p w:rsidR="004F1D5C" w:rsidRPr="00CE4035" w:rsidRDefault="00570E7C" w:rsidP="00385BA6">
      <w:pPr>
        <w:pStyle w:val="23"/>
        <w:numPr>
          <w:ilvl w:val="2"/>
          <w:numId w:val="22"/>
        </w:numPr>
        <w:shd w:val="clear" w:color="auto" w:fill="auto"/>
        <w:spacing w:line="240" w:lineRule="auto"/>
        <w:ind w:left="0" w:right="20" w:firstLine="709"/>
        <w:jc w:val="both"/>
        <w:rPr>
          <w:sz w:val="24"/>
          <w:szCs w:val="24"/>
        </w:rPr>
      </w:pPr>
      <w:r w:rsidRPr="00CE4035">
        <w:rPr>
          <w:sz w:val="24"/>
          <w:szCs w:val="24"/>
        </w:rPr>
        <w:t xml:space="preserve"> Благодарность Президента Российской Федерации и б</w:t>
      </w:r>
      <w:r w:rsidR="004F1D5C" w:rsidRPr="00CE4035">
        <w:rPr>
          <w:sz w:val="24"/>
          <w:szCs w:val="24"/>
        </w:rPr>
        <w:t>лагодарность Министерства просвещения Российской Федерации устанавливается в размере от 5% до 10%.</w:t>
      </w:r>
    </w:p>
    <w:p w:rsidR="004F148C" w:rsidRPr="00CE4035"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При наличии у работника </w:t>
      </w:r>
      <w:r w:rsidR="00742629" w:rsidRPr="00CE4035">
        <w:rPr>
          <w:sz w:val="24"/>
          <w:szCs w:val="24"/>
        </w:rPr>
        <w:t>нескольких почетных званий,</w:t>
      </w:r>
      <w:r w:rsidR="00F50BD1" w:rsidRPr="00CE4035">
        <w:rPr>
          <w:sz w:val="24"/>
          <w:szCs w:val="24"/>
        </w:rPr>
        <w:t xml:space="preserve"> </w:t>
      </w:r>
      <w:r w:rsidR="00742629" w:rsidRPr="00CE4035">
        <w:rPr>
          <w:sz w:val="24"/>
          <w:szCs w:val="24"/>
        </w:rPr>
        <w:t>нагрудных знаков и других отличий</w:t>
      </w:r>
      <w:r w:rsidR="00F50BD1" w:rsidRPr="00CE4035">
        <w:rPr>
          <w:sz w:val="24"/>
          <w:szCs w:val="24"/>
        </w:rPr>
        <w:t>, соответствующих профилю работы,</w:t>
      </w:r>
      <w:r w:rsidR="00742629" w:rsidRPr="00CE4035">
        <w:rPr>
          <w:sz w:val="24"/>
          <w:szCs w:val="24"/>
        </w:rPr>
        <w:t xml:space="preserve"> </w:t>
      </w:r>
      <w:r w:rsidRPr="00CE4035">
        <w:rPr>
          <w:sz w:val="24"/>
          <w:szCs w:val="24"/>
        </w:rPr>
        <w:t>по основаниям пунктов 4.</w:t>
      </w:r>
      <w:r w:rsidR="002E6FFC" w:rsidRPr="00CE4035">
        <w:rPr>
          <w:sz w:val="24"/>
          <w:szCs w:val="24"/>
        </w:rPr>
        <w:t>6</w:t>
      </w:r>
      <w:r w:rsidRPr="00CE4035">
        <w:rPr>
          <w:sz w:val="24"/>
          <w:szCs w:val="24"/>
        </w:rPr>
        <w:t>.1. - 4.</w:t>
      </w:r>
      <w:r w:rsidR="002E6FFC" w:rsidRPr="00CE4035">
        <w:rPr>
          <w:sz w:val="24"/>
          <w:szCs w:val="24"/>
        </w:rPr>
        <w:t>6</w:t>
      </w:r>
      <w:r w:rsidR="007754F2" w:rsidRPr="00CE4035">
        <w:rPr>
          <w:sz w:val="24"/>
          <w:szCs w:val="24"/>
        </w:rPr>
        <w:t>.</w:t>
      </w:r>
      <w:r w:rsidR="002D3A18">
        <w:rPr>
          <w:sz w:val="24"/>
          <w:szCs w:val="24"/>
        </w:rPr>
        <w:t>8</w:t>
      </w:r>
      <w:r w:rsidRPr="00CE4035">
        <w:rPr>
          <w:sz w:val="24"/>
          <w:szCs w:val="24"/>
        </w:rPr>
        <w:t xml:space="preserve">. надбавка устанавливается </w:t>
      </w:r>
      <w:r w:rsidR="00BD7BB0" w:rsidRPr="00847380">
        <w:rPr>
          <w:sz w:val="24"/>
          <w:szCs w:val="24"/>
        </w:rPr>
        <w:t xml:space="preserve">только по основной </w:t>
      </w:r>
      <w:r w:rsidR="00AE35D3" w:rsidRPr="00847380">
        <w:rPr>
          <w:sz w:val="24"/>
          <w:szCs w:val="24"/>
        </w:rPr>
        <w:t>педагогической должности</w:t>
      </w:r>
      <w:r w:rsidR="00BD7BB0" w:rsidRPr="00CE4035">
        <w:rPr>
          <w:sz w:val="24"/>
          <w:szCs w:val="24"/>
        </w:rPr>
        <w:t xml:space="preserve"> </w:t>
      </w:r>
      <w:r w:rsidRPr="00CE4035">
        <w:rPr>
          <w:sz w:val="24"/>
          <w:szCs w:val="24"/>
        </w:rPr>
        <w:t xml:space="preserve">по одному из оснований по выбору на основании </w:t>
      </w:r>
      <w:r w:rsidR="00BD7BB0" w:rsidRPr="00CE4035">
        <w:rPr>
          <w:sz w:val="24"/>
          <w:szCs w:val="24"/>
        </w:rPr>
        <w:t>письменного заявления работника</w:t>
      </w:r>
      <w:r w:rsidR="004F148C" w:rsidRPr="00CE4035">
        <w:rPr>
          <w:sz w:val="24"/>
          <w:szCs w:val="24"/>
        </w:rPr>
        <w:t>.</w:t>
      </w:r>
    </w:p>
    <w:p w:rsidR="004F1D5C" w:rsidRPr="00CE4035"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Надбавки,</w:t>
      </w:r>
      <w:r w:rsidR="00215C6E" w:rsidRPr="00CE4035">
        <w:rPr>
          <w:sz w:val="24"/>
          <w:szCs w:val="24"/>
        </w:rPr>
        <w:t xml:space="preserve"> указанные в пунктах </w:t>
      </w:r>
      <w:r w:rsidR="00BC16FA" w:rsidRPr="00CE4035">
        <w:rPr>
          <w:sz w:val="24"/>
          <w:szCs w:val="24"/>
        </w:rPr>
        <w:t>4.</w:t>
      </w:r>
      <w:r w:rsidR="007356E1" w:rsidRPr="00CE4035">
        <w:rPr>
          <w:sz w:val="24"/>
          <w:szCs w:val="24"/>
        </w:rPr>
        <w:t>4</w:t>
      </w:r>
      <w:r w:rsidR="00BC16FA" w:rsidRPr="00CE4035">
        <w:rPr>
          <w:sz w:val="24"/>
          <w:szCs w:val="24"/>
        </w:rPr>
        <w:t>-4.</w:t>
      </w:r>
      <w:r w:rsidR="007356E1" w:rsidRPr="00CE4035">
        <w:rPr>
          <w:sz w:val="24"/>
          <w:szCs w:val="24"/>
        </w:rPr>
        <w:t>6</w:t>
      </w:r>
      <w:r w:rsidR="00BC16FA" w:rsidRPr="00CE4035">
        <w:rPr>
          <w:sz w:val="24"/>
          <w:szCs w:val="24"/>
        </w:rPr>
        <w:t>.</w:t>
      </w:r>
      <w:r w:rsidRPr="00CE4035">
        <w:rPr>
          <w:sz w:val="24"/>
          <w:szCs w:val="24"/>
        </w:rPr>
        <w:t>, устанавливаются работникам Учреждений в конкретных размерах и на условиях, установленных в Положении о системе оплате труда работников Учреждения, но не ниже чем в размерах, установленных в настоящем тарифном соглашении.</w:t>
      </w:r>
    </w:p>
    <w:p w:rsidR="00BE5BEE" w:rsidRPr="00966624"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Надбавка за продолжительность непрерывной работы может быть предусмотрена и установлена работникам Учреждений </w:t>
      </w:r>
      <w:r w:rsidR="00C35862" w:rsidRPr="006367C6">
        <w:rPr>
          <w:sz w:val="24"/>
          <w:szCs w:val="24"/>
        </w:rPr>
        <w:t xml:space="preserve">по основной должности </w:t>
      </w:r>
      <w:r w:rsidR="00BD1011" w:rsidRPr="006367C6">
        <w:rPr>
          <w:sz w:val="24"/>
          <w:szCs w:val="24"/>
        </w:rPr>
        <w:t xml:space="preserve">в порядке и </w:t>
      </w:r>
      <w:r w:rsidRPr="006367C6">
        <w:rPr>
          <w:sz w:val="24"/>
          <w:szCs w:val="24"/>
        </w:rPr>
        <w:t>размерах</w:t>
      </w:r>
      <w:r w:rsidR="00B37570" w:rsidRPr="006367C6">
        <w:rPr>
          <w:sz w:val="24"/>
          <w:szCs w:val="24"/>
        </w:rPr>
        <w:t xml:space="preserve"> </w:t>
      </w:r>
      <w:r w:rsidR="004F148C" w:rsidRPr="006367C6">
        <w:rPr>
          <w:sz w:val="24"/>
          <w:szCs w:val="24"/>
        </w:rPr>
        <w:t xml:space="preserve">(рекомендуется </w:t>
      </w:r>
      <w:r w:rsidR="00B37570" w:rsidRPr="006367C6">
        <w:rPr>
          <w:sz w:val="24"/>
          <w:szCs w:val="24"/>
        </w:rPr>
        <w:t>до 30% должностного оклада, ставки заработной платы</w:t>
      </w:r>
      <w:r w:rsidR="00CE01CB" w:rsidRPr="006367C6">
        <w:rPr>
          <w:sz w:val="24"/>
          <w:szCs w:val="24"/>
        </w:rPr>
        <w:t>)</w:t>
      </w:r>
      <w:r w:rsidRPr="006367C6">
        <w:rPr>
          <w:sz w:val="24"/>
          <w:szCs w:val="24"/>
        </w:rPr>
        <w:t>,</w:t>
      </w:r>
      <w:r w:rsidRPr="00966624">
        <w:rPr>
          <w:sz w:val="24"/>
          <w:szCs w:val="24"/>
        </w:rPr>
        <w:t xml:space="preserve"> </w:t>
      </w:r>
      <w:r w:rsidR="00827661" w:rsidRPr="00966624">
        <w:rPr>
          <w:sz w:val="24"/>
          <w:szCs w:val="24"/>
        </w:rPr>
        <w:t>установленных в Положении о системе оплате труда работников Учреждения</w:t>
      </w:r>
      <w:r w:rsidR="00BE5BEE" w:rsidRPr="00966624">
        <w:rPr>
          <w:sz w:val="24"/>
          <w:szCs w:val="24"/>
        </w:rPr>
        <w:t>.</w:t>
      </w:r>
    </w:p>
    <w:p w:rsidR="00C24785" w:rsidRPr="006367C6" w:rsidRDefault="00C24785" w:rsidP="00385BA6">
      <w:pPr>
        <w:pStyle w:val="23"/>
        <w:numPr>
          <w:ilvl w:val="1"/>
          <w:numId w:val="22"/>
        </w:numPr>
        <w:shd w:val="clear" w:color="auto" w:fill="auto"/>
        <w:spacing w:line="240" w:lineRule="auto"/>
        <w:ind w:left="0" w:right="20" w:firstLine="709"/>
        <w:jc w:val="both"/>
        <w:rPr>
          <w:sz w:val="24"/>
          <w:szCs w:val="24"/>
        </w:rPr>
      </w:pPr>
      <w:r w:rsidRPr="006367C6">
        <w:rPr>
          <w:sz w:val="24"/>
          <w:szCs w:val="24"/>
        </w:rPr>
        <w:t>Надбавка за качественные показатели эффективности деятельности и премии по итогам календарного периода устанавливаются работникам учреждений</w:t>
      </w:r>
      <w:r w:rsidR="002F6204" w:rsidRPr="006367C6">
        <w:rPr>
          <w:sz w:val="24"/>
          <w:szCs w:val="24"/>
        </w:rPr>
        <w:t xml:space="preserve"> </w:t>
      </w:r>
      <w:r w:rsidR="002F6204" w:rsidRPr="006367C6">
        <w:rPr>
          <w:sz w:val="24"/>
          <w:szCs w:val="24"/>
          <w:lang w:eastAsia="ar-SA"/>
        </w:rPr>
        <w:t xml:space="preserve">(в том числе совместителям) </w:t>
      </w:r>
      <w:r w:rsidRPr="006367C6">
        <w:rPr>
          <w:sz w:val="24"/>
          <w:szCs w:val="24"/>
        </w:rPr>
        <w:t xml:space="preserve"> по результатам выполнения качественных показателей эффективности деятельности работника.</w:t>
      </w:r>
    </w:p>
    <w:p w:rsidR="0070200A" w:rsidRPr="00CE4035" w:rsidRDefault="00B97C33" w:rsidP="00385BA6">
      <w:pPr>
        <w:pStyle w:val="23"/>
        <w:numPr>
          <w:ilvl w:val="1"/>
          <w:numId w:val="22"/>
        </w:numPr>
        <w:shd w:val="clear" w:color="auto" w:fill="auto"/>
        <w:spacing w:line="240" w:lineRule="auto"/>
        <w:ind w:left="0" w:right="20" w:firstLine="709"/>
        <w:jc w:val="both"/>
        <w:rPr>
          <w:strike/>
          <w:sz w:val="24"/>
          <w:szCs w:val="24"/>
        </w:rPr>
      </w:pPr>
      <w:r w:rsidRPr="00CE4035">
        <w:rPr>
          <w:sz w:val="24"/>
          <w:szCs w:val="24"/>
        </w:rPr>
        <w:t>К</w:t>
      </w:r>
      <w:r w:rsidR="004F1D5C" w:rsidRPr="00CE4035">
        <w:rPr>
          <w:sz w:val="24"/>
          <w:szCs w:val="24"/>
        </w:rPr>
        <w:t>ачественные показатели эффективности деятельности работников учреждений устанавливаются в Положении о системе оплаты труда работников учреждения по каждой должности и профессии с учетом достижения целей и показателей эффективности деятельности учреждения</w:t>
      </w:r>
      <w:r w:rsidR="00CE4035" w:rsidRPr="00CE4035">
        <w:rPr>
          <w:sz w:val="24"/>
          <w:szCs w:val="24"/>
        </w:rPr>
        <w:t>.</w:t>
      </w:r>
    </w:p>
    <w:p w:rsidR="004F1D5C" w:rsidRPr="00B41339" w:rsidRDefault="0070200A" w:rsidP="002765B5">
      <w:pPr>
        <w:pStyle w:val="23"/>
        <w:shd w:val="clear" w:color="auto" w:fill="auto"/>
        <w:spacing w:line="240" w:lineRule="auto"/>
        <w:ind w:right="20" w:firstLine="709"/>
        <w:jc w:val="both"/>
        <w:rPr>
          <w:sz w:val="24"/>
          <w:szCs w:val="24"/>
        </w:rPr>
      </w:pPr>
      <w:r w:rsidRPr="00BE2943">
        <w:rPr>
          <w:sz w:val="24"/>
          <w:szCs w:val="24"/>
        </w:rPr>
        <w:t xml:space="preserve">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w:t>
      </w:r>
      <w:r w:rsidRPr="00B41339">
        <w:rPr>
          <w:sz w:val="24"/>
          <w:szCs w:val="24"/>
        </w:rPr>
        <w:t>должны быть проверяемы и измеримы.</w:t>
      </w:r>
      <w:r w:rsidR="00BE5BEE" w:rsidRPr="00B41339">
        <w:rPr>
          <w:sz w:val="24"/>
          <w:szCs w:val="24"/>
        </w:rPr>
        <w:t xml:space="preserve"> </w:t>
      </w:r>
    </w:p>
    <w:p w:rsidR="004F1D5C" w:rsidRPr="006367C6" w:rsidRDefault="00BE17CA" w:rsidP="00385BA6">
      <w:pPr>
        <w:pStyle w:val="23"/>
        <w:numPr>
          <w:ilvl w:val="2"/>
          <w:numId w:val="22"/>
        </w:numPr>
        <w:shd w:val="clear" w:color="auto" w:fill="auto"/>
        <w:spacing w:line="240" w:lineRule="auto"/>
        <w:ind w:left="0" w:right="20" w:firstLine="709"/>
        <w:jc w:val="both"/>
        <w:rPr>
          <w:sz w:val="24"/>
          <w:szCs w:val="24"/>
        </w:rPr>
      </w:pPr>
      <w:r w:rsidRPr="006367C6">
        <w:rPr>
          <w:sz w:val="24"/>
          <w:szCs w:val="24"/>
          <w:lang w:eastAsia="ar-SA"/>
        </w:rPr>
        <w:t xml:space="preserve">Показатели, рекомендуемые для включения в перечни качественных показателей </w:t>
      </w:r>
      <w:r w:rsidR="004F1D5C" w:rsidRPr="006367C6">
        <w:rPr>
          <w:sz w:val="24"/>
          <w:szCs w:val="24"/>
          <w:lang w:eastAsia="ar-SA"/>
        </w:rPr>
        <w:t xml:space="preserve">эффективности деятельности </w:t>
      </w:r>
      <w:r w:rsidRPr="006367C6">
        <w:rPr>
          <w:sz w:val="24"/>
          <w:szCs w:val="24"/>
          <w:lang w:eastAsia="ar-SA"/>
        </w:rPr>
        <w:t>работников у</w:t>
      </w:r>
      <w:r w:rsidR="004F1D5C" w:rsidRPr="006367C6">
        <w:rPr>
          <w:sz w:val="24"/>
          <w:szCs w:val="24"/>
          <w:lang w:eastAsia="ar-SA"/>
        </w:rPr>
        <w:t>чреждени</w:t>
      </w:r>
      <w:r w:rsidRPr="006367C6">
        <w:rPr>
          <w:sz w:val="24"/>
          <w:szCs w:val="24"/>
          <w:lang w:eastAsia="ar-SA"/>
        </w:rPr>
        <w:t>й</w:t>
      </w:r>
      <w:r w:rsidR="004F1D5C" w:rsidRPr="006367C6">
        <w:rPr>
          <w:sz w:val="24"/>
          <w:szCs w:val="24"/>
          <w:lang w:eastAsia="ar-SA"/>
        </w:rPr>
        <w:t>, учитываемые при определении надбавок стимулирующего характера педагогических работников: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2"/>
      </w:tblGrid>
      <w:tr w:rsidR="00DA3B2F" w:rsidRPr="00112D0C" w:rsidTr="00DA3B2F">
        <w:tc>
          <w:tcPr>
            <w:tcW w:w="568" w:type="dxa"/>
            <w:shd w:val="clear" w:color="auto" w:fill="auto"/>
          </w:tcPr>
          <w:p w:rsidR="00DA3B2F" w:rsidRPr="00BE2943" w:rsidRDefault="00DA3B2F" w:rsidP="00D84517">
            <w:pPr>
              <w:jc w:val="both"/>
              <w:rPr>
                <w:sz w:val="24"/>
                <w:szCs w:val="24"/>
              </w:rPr>
            </w:pPr>
            <w:r w:rsidRPr="00BE2943">
              <w:rPr>
                <w:sz w:val="24"/>
                <w:szCs w:val="24"/>
              </w:rPr>
              <w:t>№ п/п</w:t>
            </w:r>
          </w:p>
        </w:tc>
        <w:tc>
          <w:tcPr>
            <w:tcW w:w="9922" w:type="dxa"/>
            <w:shd w:val="clear" w:color="auto" w:fill="auto"/>
          </w:tcPr>
          <w:p w:rsidR="00DA3B2F" w:rsidRPr="00112D0C" w:rsidRDefault="00DA3B2F" w:rsidP="00D84517">
            <w:pPr>
              <w:ind w:firstLine="720"/>
              <w:jc w:val="center"/>
              <w:rPr>
                <w:sz w:val="24"/>
                <w:szCs w:val="24"/>
              </w:rPr>
            </w:pPr>
            <w:r w:rsidRPr="00BE2943">
              <w:rPr>
                <w:rFonts w:eastAsia="Calibri"/>
                <w:sz w:val="24"/>
                <w:szCs w:val="24"/>
                <w:lang w:eastAsia="en-US"/>
              </w:rPr>
              <w:t>Перечень показателей оценки эффективности</w:t>
            </w:r>
            <w:r w:rsidRPr="00BE2943">
              <w:rPr>
                <w:sz w:val="24"/>
                <w:szCs w:val="24"/>
              </w:rPr>
              <w:t xml:space="preserve"> деятельности педагогических работников Учреждения</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1</w:t>
            </w:r>
          </w:p>
        </w:tc>
        <w:tc>
          <w:tcPr>
            <w:tcW w:w="9922" w:type="dxa"/>
            <w:shd w:val="clear" w:color="auto" w:fill="auto"/>
          </w:tcPr>
          <w:p w:rsidR="00DA3B2F" w:rsidRPr="00112D0C" w:rsidRDefault="00DA3B2F" w:rsidP="00D84517">
            <w:pPr>
              <w:tabs>
                <w:tab w:val="left" w:pos="10073"/>
              </w:tabs>
              <w:suppressAutoHyphens w:val="0"/>
              <w:contextualSpacing/>
              <w:jc w:val="both"/>
              <w:rPr>
                <w:rFonts w:eastAsia="Calibri"/>
                <w:sz w:val="24"/>
                <w:szCs w:val="24"/>
                <w:lang w:eastAsia="en-US"/>
              </w:rPr>
            </w:pPr>
            <w:r w:rsidRPr="00112D0C">
              <w:rPr>
                <w:rFonts w:eastAsia="Calibri"/>
                <w:sz w:val="24"/>
                <w:szCs w:val="24"/>
                <w:lang w:eastAsia="en-US"/>
              </w:rPr>
              <w:t>Динамика индивидуальных образовательных результатов обучающихся (студентов) (по итогам мероприятий внутришкольного контроля, промежуточной и итоговой  аттестации, Всероссийских проверочных работ, процедур независимой оценки качества, региональных, всероссийских и международных исследований)</w:t>
            </w:r>
          </w:p>
        </w:tc>
      </w:tr>
      <w:tr w:rsidR="00DA3B2F" w:rsidRPr="00112D0C" w:rsidTr="00DA3B2F">
        <w:trPr>
          <w:trHeight w:val="238"/>
        </w:trPr>
        <w:tc>
          <w:tcPr>
            <w:tcW w:w="568" w:type="dxa"/>
            <w:shd w:val="clear" w:color="auto" w:fill="auto"/>
          </w:tcPr>
          <w:p w:rsidR="00DA3B2F" w:rsidRPr="00112D0C" w:rsidRDefault="00DA3B2F" w:rsidP="00D84517">
            <w:pPr>
              <w:rPr>
                <w:sz w:val="24"/>
                <w:szCs w:val="24"/>
              </w:rPr>
            </w:pPr>
            <w:r w:rsidRPr="00112D0C">
              <w:rPr>
                <w:sz w:val="24"/>
                <w:szCs w:val="24"/>
              </w:rPr>
              <w:t>2</w:t>
            </w:r>
          </w:p>
        </w:tc>
        <w:tc>
          <w:tcPr>
            <w:tcW w:w="9922" w:type="dxa"/>
            <w:shd w:val="clear" w:color="auto" w:fill="auto"/>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Положительная динамика метапредметных результатов обучающихся (студентов)</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3</w:t>
            </w:r>
          </w:p>
        </w:tc>
        <w:tc>
          <w:tcPr>
            <w:tcW w:w="9922" w:type="dxa"/>
            <w:shd w:val="clear" w:color="auto" w:fill="auto"/>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участия обучающихся (студентов) в олимпиадах, конкурсах, турнирах конференциях различного уровня в соответствии с Всероссийским и региональным календарём событий</w:t>
            </w:r>
          </w:p>
        </w:tc>
      </w:tr>
      <w:tr w:rsidR="00DA3B2F" w:rsidRPr="00112D0C" w:rsidTr="00DA3B2F">
        <w:tc>
          <w:tcPr>
            <w:tcW w:w="568" w:type="dxa"/>
          </w:tcPr>
          <w:p w:rsidR="00DA3B2F" w:rsidRPr="00112D0C" w:rsidRDefault="00DA3B2F" w:rsidP="00D84517">
            <w:pPr>
              <w:rPr>
                <w:sz w:val="24"/>
                <w:szCs w:val="24"/>
              </w:rPr>
            </w:pPr>
            <w:r w:rsidRPr="00112D0C">
              <w:rPr>
                <w:sz w:val="24"/>
                <w:szCs w:val="24"/>
              </w:rPr>
              <w:t>4</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Процент занятий, проводимых с использованием практико-ориентированных технологий</w:t>
            </w:r>
          </w:p>
        </w:tc>
      </w:tr>
      <w:tr w:rsidR="00DA3B2F" w:rsidRPr="00112D0C" w:rsidTr="00DA3B2F">
        <w:trPr>
          <w:trHeight w:val="245"/>
        </w:trPr>
        <w:tc>
          <w:tcPr>
            <w:tcW w:w="568" w:type="dxa"/>
          </w:tcPr>
          <w:p w:rsidR="00DA3B2F" w:rsidRPr="00112D0C" w:rsidRDefault="00DA3B2F" w:rsidP="00D84517">
            <w:pPr>
              <w:rPr>
                <w:sz w:val="24"/>
                <w:szCs w:val="24"/>
              </w:rPr>
            </w:pPr>
            <w:r w:rsidRPr="00112D0C">
              <w:rPr>
                <w:sz w:val="24"/>
                <w:szCs w:val="24"/>
              </w:rPr>
              <w:t>5</w:t>
            </w:r>
          </w:p>
        </w:tc>
        <w:tc>
          <w:tcPr>
            <w:tcW w:w="9922" w:type="dxa"/>
          </w:tcPr>
          <w:p w:rsidR="00DA3B2F" w:rsidRPr="00112D0C" w:rsidRDefault="00DA3B2F" w:rsidP="00D84517">
            <w:pPr>
              <w:suppressAutoHyphens w:val="0"/>
              <w:contextualSpacing/>
              <w:jc w:val="both"/>
              <w:rPr>
                <w:rFonts w:eastAsia="Calibri"/>
                <w:strike/>
                <w:color w:val="FF0000"/>
                <w:sz w:val="24"/>
                <w:szCs w:val="24"/>
                <w:lang w:eastAsia="en-US"/>
              </w:rPr>
            </w:pPr>
            <w:r w:rsidRPr="00112D0C">
              <w:rPr>
                <w:sz w:val="24"/>
                <w:szCs w:val="24"/>
              </w:rPr>
              <w:t>Процент занятий, проводимых с применением электронного обучения и дистанционных образовательных технологий</w:t>
            </w:r>
          </w:p>
        </w:tc>
      </w:tr>
      <w:tr w:rsidR="00DA3B2F" w:rsidRPr="00112D0C" w:rsidTr="00DA3B2F">
        <w:tc>
          <w:tcPr>
            <w:tcW w:w="568" w:type="dxa"/>
          </w:tcPr>
          <w:p w:rsidR="00DA3B2F" w:rsidRPr="00112D0C" w:rsidRDefault="00DA3B2F" w:rsidP="00D84517">
            <w:pPr>
              <w:rPr>
                <w:sz w:val="24"/>
                <w:szCs w:val="24"/>
              </w:rPr>
            </w:pPr>
            <w:r w:rsidRPr="00112D0C">
              <w:rPr>
                <w:sz w:val="24"/>
                <w:szCs w:val="24"/>
              </w:rPr>
              <w:lastRenderedPageBreak/>
              <w:t>6</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Процент обучающихся, занятых во внеурочной деятельности, дополнительном образовании, в том числе через формы партнерства с учреждениями дополнительного образования, организациями культуры, спорта, молодежной политики, предприятиями</w:t>
            </w:r>
          </w:p>
        </w:tc>
      </w:tr>
      <w:tr w:rsidR="00DA3B2F" w:rsidRPr="00112D0C" w:rsidTr="00DA3B2F">
        <w:tc>
          <w:tcPr>
            <w:tcW w:w="568" w:type="dxa"/>
          </w:tcPr>
          <w:p w:rsidR="00DA3B2F" w:rsidRPr="00112D0C" w:rsidRDefault="00DA3B2F" w:rsidP="00D84517">
            <w:pPr>
              <w:rPr>
                <w:sz w:val="24"/>
                <w:szCs w:val="24"/>
              </w:rPr>
            </w:pPr>
            <w:r w:rsidRPr="00112D0C">
              <w:rPr>
                <w:sz w:val="24"/>
                <w:szCs w:val="24"/>
              </w:rPr>
              <w:t>7</w:t>
            </w:r>
          </w:p>
        </w:tc>
        <w:tc>
          <w:tcPr>
            <w:tcW w:w="9922" w:type="dxa"/>
          </w:tcPr>
          <w:p w:rsidR="00DA3B2F" w:rsidRPr="00277C0C" w:rsidRDefault="00DA3B2F" w:rsidP="00D84517">
            <w:pPr>
              <w:suppressAutoHyphens w:val="0"/>
              <w:contextualSpacing/>
              <w:jc w:val="both"/>
              <w:rPr>
                <w:rFonts w:eastAsia="Calibri"/>
                <w:sz w:val="24"/>
                <w:szCs w:val="24"/>
                <w:lang w:eastAsia="en-US"/>
              </w:rPr>
            </w:pPr>
            <w:r w:rsidRPr="00277C0C">
              <w:rPr>
                <w:rFonts w:eastAsia="Calibri"/>
                <w:sz w:val="24"/>
                <w:szCs w:val="24"/>
                <w:lang w:eastAsia="en-US"/>
              </w:rPr>
              <w:t>Процент учеников, обучающихся по данному предмету по индивидуальным образовательным программам</w:t>
            </w:r>
          </w:p>
        </w:tc>
      </w:tr>
      <w:tr w:rsidR="00DA3B2F" w:rsidRPr="00112D0C" w:rsidTr="00DA3B2F">
        <w:tc>
          <w:tcPr>
            <w:tcW w:w="568" w:type="dxa"/>
          </w:tcPr>
          <w:p w:rsidR="00DA3B2F" w:rsidRPr="006367C6" w:rsidRDefault="00DA3B2F" w:rsidP="00D84517">
            <w:pPr>
              <w:rPr>
                <w:sz w:val="24"/>
                <w:szCs w:val="24"/>
              </w:rPr>
            </w:pPr>
            <w:r w:rsidRPr="006367C6">
              <w:rPr>
                <w:sz w:val="24"/>
                <w:szCs w:val="24"/>
              </w:rPr>
              <w:t>8</w:t>
            </w:r>
          </w:p>
        </w:tc>
        <w:tc>
          <w:tcPr>
            <w:tcW w:w="9922" w:type="dxa"/>
          </w:tcPr>
          <w:p w:rsidR="00DA3B2F" w:rsidRPr="006367C6" w:rsidRDefault="00FD76A3" w:rsidP="00923CCF">
            <w:pPr>
              <w:suppressAutoHyphens w:val="0"/>
              <w:contextualSpacing/>
              <w:jc w:val="both"/>
              <w:rPr>
                <w:rFonts w:eastAsia="Calibri"/>
                <w:sz w:val="24"/>
                <w:szCs w:val="24"/>
                <w:lang w:eastAsia="en-US"/>
              </w:rPr>
            </w:pPr>
            <w:r w:rsidRPr="006367C6">
              <w:rPr>
                <w:sz w:val="24"/>
                <w:szCs w:val="24"/>
              </w:rPr>
              <w:t>Результативность диагностической, коррекционно-развивающей, консультационной, просветительской  работы</w:t>
            </w:r>
            <w:r w:rsidR="00923CCF" w:rsidRPr="006367C6">
              <w:rPr>
                <w:sz w:val="24"/>
                <w:szCs w:val="24"/>
              </w:rPr>
              <w:t xml:space="preserve">, </w:t>
            </w:r>
            <w:r w:rsidRPr="006367C6">
              <w:rPr>
                <w:sz w:val="24"/>
                <w:szCs w:val="24"/>
              </w:rPr>
              <w:t>в том числе с детьми, имеющи</w:t>
            </w:r>
            <w:r w:rsidRPr="006367C6">
              <w:rPr>
                <w:strike/>
                <w:sz w:val="24"/>
                <w:szCs w:val="24"/>
              </w:rPr>
              <w:t>х</w:t>
            </w:r>
            <w:r w:rsidRPr="006367C6">
              <w:rPr>
                <w:sz w:val="24"/>
                <w:szCs w:val="24"/>
              </w:rPr>
              <w:t>ми инвалидность и (или) ограниченные возможности здоровья</w:t>
            </w:r>
          </w:p>
        </w:tc>
      </w:tr>
      <w:tr w:rsidR="00DA3B2F" w:rsidRPr="00112D0C" w:rsidTr="00DA3B2F">
        <w:tc>
          <w:tcPr>
            <w:tcW w:w="568" w:type="dxa"/>
          </w:tcPr>
          <w:p w:rsidR="00DA3B2F" w:rsidRPr="00112D0C" w:rsidRDefault="00DA3B2F" w:rsidP="00D84517">
            <w:pPr>
              <w:rPr>
                <w:sz w:val="24"/>
                <w:szCs w:val="24"/>
              </w:rPr>
            </w:pPr>
            <w:r w:rsidRPr="00112D0C">
              <w:rPr>
                <w:sz w:val="24"/>
                <w:szCs w:val="24"/>
              </w:rPr>
              <w:t>9</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Результаты организации и проведения мероприятий, способствующих сохранению и восстановлению психического и физического здоровья учащихся, студентов (здоровьесберегающие технологии, тематические классные часы о здоровом образе жизни, дни здоровья, туристические походы и т.п.)</w:t>
            </w:r>
          </w:p>
        </w:tc>
      </w:tr>
      <w:tr w:rsidR="00DA3B2F" w:rsidRPr="00112D0C" w:rsidTr="00DA3B2F">
        <w:tc>
          <w:tcPr>
            <w:tcW w:w="568" w:type="dxa"/>
          </w:tcPr>
          <w:p w:rsidR="00DA3B2F" w:rsidRPr="00112D0C" w:rsidRDefault="00DA3B2F" w:rsidP="00D84517">
            <w:pPr>
              <w:rPr>
                <w:sz w:val="24"/>
                <w:szCs w:val="24"/>
              </w:rPr>
            </w:pPr>
            <w:r w:rsidRPr="00112D0C">
              <w:rPr>
                <w:sz w:val="24"/>
                <w:szCs w:val="24"/>
              </w:rPr>
              <w:t>10</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Доля обучающихся - участников внеклассных мероприятий по актуальным направлениям модернизации образования</w:t>
            </w:r>
          </w:p>
        </w:tc>
      </w:tr>
      <w:tr w:rsidR="00DA3B2F" w:rsidRPr="00112D0C" w:rsidTr="00DA3B2F">
        <w:trPr>
          <w:trHeight w:val="348"/>
        </w:trPr>
        <w:tc>
          <w:tcPr>
            <w:tcW w:w="568" w:type="dxa"/>
          </w:tcPr>
          <w:p w:rsidR="00DA3B2F" w:rsidRPr="00112D0C" w:rsidRDefault="00DA3B2F" w:rsidP="00D84517">
            <w:pPr>
              <w:rPr>
                <w:sz w:val="24"/>
                <w:szCs w:val="24"/>
              </w:rPr>
            </w:pPr>
            <w:r w:rsidRPr="00112D0C">
              <w:rPr>
                <w:sz w:val="24"/>
                <w:szCs w:val="24"/>
              </w:rPr>
              <w:t>11</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профилактической работы по направлениям</w:t>
            </w:r>
          </w:p>
        </w:tc>
      </w:tr>
      <w:tr w:rsidR="00DA3B2F" w:rsidRPr="00112D0C" w:rsidTr="00DA3B2F">
        <w:trPr>
          <w:trHeight w:val="284"/>
        </w:trPr>
        <w:tc>
          <w:tcPr>
            <w:tcW w:w="568" w:type="dxa"/>
          </w:tcPr>
          <w:p w:rsidR="00DA3B2F" w:rsidRPr="00112D0C" w:rsidRDefault="00DA3B2F" w:rsidP="00D84517">
            <w:pPr>
              <w:rPr>
                <w:sz w:val="24"/>
                <w:szCs w:val="24"/>
              </w:rPr>
            </w:pPr>
            <w:r w:rsidRPr="00112D0C">
              <w:rPr>
                <w:sz w:val="24"/>
                <w:szCs w:val="24"/>
              </w:rPr>
              <w:t>12</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Снижение (отсутствие) пропусков учащимися уроков без уважительной причины</w:t>
            </w:r>
          </w:p>
        </w:tc>
      </w:tr>
      <w:tr w:rsidR="00DA3B2F" w:rsidRPr="00112D0C" w:rsidTr="00DA3B2F">
        <w:tc>
          <w:tcPr>
            <w:tcW w:w="568" w:type="dxa"/>
          </w:tcPr>
          <w:p w:rsidR="00DA3B2F" w:rsidRPr="00112D0C" w:rsidRDefault="00DA3B2F" w:rsidP="00D84517">
            <w:pPr>
              <w:rPr>
                <w:sz w:val="24"/>
                <w:szCs w:val="24"/>
              </w:rPr>
            </w:pPr>
            <w:r w:rsidRPr="00112D0C">
              <w:rPr>
                <w:sz w:val="24"/>
                <w:szCs w:val="24"/>
              </w:rPr>
              <w:t>13</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работы по профориентации и социализации обучающихся (студентов)</w:t>
            </w:r>
          </w:p>
        </w:tc>
      </w:tr>
      <w:tr w:rsidR="00DA3B2F" w:rsidRPr="00112D0C" w:rsidTr="00DA3B2F">
        <w:trPr>
          <w:trHeight w:val="282"/>
        </w:trPr>
        <w:tc>
          <w:tcPr>
            <w:tcW w:w="568" w:type="dxa"/>
          </w:tcPr>
          <w:p w:rsidR="00DA3B2F" w:rsidRPr="00112D0C" w:rsidRDefault="00DA3B2F" w:rsidP="00D84517">
            <w:pPr>
              <w:rPr>
                <w:sz w:val="24"/>
                <w:szCs w:val="24"/>
              </w:rPr>
            </w:pPr>
            <w:r w:rsidRPr="00112D0C">
              <w:rPr>
                <w:sz w:val="24"/>
                <w:szCs w:val="24"/>
              </w:rPr>
              <w:t>14</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Индивидуальная работа с семьями обучающихся (студентов)</w:t>
            </w:r>
          </w:p>
        </w:tc>
      </w:tr>
      <w:tr w:rsidR="00DA3B2F" w:rsidRPr="00112D0C" w:rsidTr="00DA3B2F">
        <w:tc>
          <w:tcPr>
            <w:tcW w:w="568" w:type="dxa"/>
          </w:tcPr>
          <w:p w:rsidR="00DA3B2F" w:rsidRPr="00112D0C" w:rsidRDefault="00DA3B2F" w:rsidP="00D84517">
            <w:pPr>
              <w:rPr>
                <w:sz w:val="24"/>
                <w:szCs w:val="24"/>
              </w:rPr>
            </w:pPr>
            <w:r w:rsidRPr="00112D0C">
              <w:rPr>
                <w:sz w:val="24"/>
                <w:szCs w:val="24"/>
              </w:rPr>
              <w:t>15</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Оказание конструктивной помощи студентам в период прохождения всех видов профессиональной практики</w:t>
            </w:r>
          </w:p>
        </w:tc>
      </w:tr>
      <w:tr w:rsidR="00DA3B2F" w:rsidRPr="00112D0C" w:rsidTr="00DA3B2F">
        <w:tc>
          <w:tcPr>
            <w:tcW w:w="568" w:type="dxa"/>
          </w:tcPr>
          <w:p w:rsidR="00DA3B2F" w:rsidRPr="00112D0C" w:rsidRDefault="00DA3B2F" w:rsidP="00D84517">
            <w:pPr>
              <w:rPr>
                <w:sz w:val="24"/>
                <w:szCs w:val="24"/>
              </w:rPr>
            </w:pPr>
            <w:r w:rsidRPr="00112D0C">
              <w:rPr>
                <w:sz w:val="24"/>
                <w:szCs w:val="24"/>
              </w:rPr>
              <w:t>16</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Результативность работы по трудоустройству и закреплению выпускников учреждений СПО в учреждениях и на предприятиях по выбранной специальности</w:t>
            </w:r>
          </w:p>
        </w:tc>
      </w:tr>
      <w:tr w:rsidR="00DA3B2F" w:rsidRPr="00112D0C" w:rsidTr="00DA3B2F">
        <w:trPr>
          <w:trHeight w:val="266"/>
        </w:trPr>
        <w:tc>
          <w:tcPr>
            <w:tcW w:w="568" w:type="dxa"/>
          </w:tcPr>
          <w:p w:rsidR="00DA3B2F" w:rsidRPr="00112D0C" w:rsidRDefault="00DA3B2F" w:rsidP="00D84517">
            <w:pPr>
              <w:rPr>
                <w:sz w:val="24"/>
                <w:szCs w:val="24"/>
              </w:rPr>
            </w:pPr>
            <w:r w:rsidRPr="00112D0C">
              <w:rPr>
                <w:sz w:val="24"/>
                <w:szCs w:val="24"/>
              </w:rPr>
              <w:t>17</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Степень взаимодействия с работодателями</w:t>
            </w:r>
          </w:p>
        </w:tc>
      </w:tr>
      <w:tr w:rsidR="00DA3B2F" w:rsidRPr="00112D0C" w:rsidTr="00DA3B2F">
        <w:tc>
          <w:tcPr>
            <w:tcW w:w="568" w:type="dxa"/>
          </w:tcPr>
          <w:p w:rsidR="00DA3B2F" w:rsidRPr="00112D0C" w:rsidRDefault="00DA3B2F" w:rsidP="00D84517">
            <w:pPr>
              <w:rPr>
                <w:sz w:val="24"/>
                <w:szCs w:val="24"/>
              </w:rPr>
            </w:pPr>
            <w:r w:rsidRPr="00112D0C">
              <w:rPr>
                <w:sz w:val="24"/>
                <w:szCs w:val="24"/>
              </w:rPr>
              <w:t>18</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участия в работе экспериментальных, инновационных, стажировочных площадок, проектах разного уровня</w:t>
            </w:r>
          </w:p>
        </w:tc>
      </w:tr>
      <w:tr w:rsidR="00DA3B2F" w:rsidRPr="00112D0C" w:rsidTr="00DA3B2F">
        <w:tc>
          <w:tcPr>
            <w:tcW w:w="568" w:type="dxa"/>
          </w:tcPr>
          <w:p w:rsidR="00DA3B2F" w:rsidRPr="00112D0C" w:rsidRDefault="00DA3B2F" w:rsidP="00D84517">
            <w:pPr>
              <w:rPr>
                <w:sz w:val="24"/>
                <w:szCs w:val="24"/>
              </w:rPr>
            </w:pPr>
            <w:r w:rsidRPr="00112D0C">
              <w:rPr>
                <w:sz w:val="24"/>
                <w:szCs w:val="24"/>
              </w:rPr>
              <w:t>19</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Результаты трансляции профессионального опыта (открытые уроки, мастер- классы, выступления на конференциях, семинарах, методических объединениях, профессиональные конкурсы различных уровней)</w:t>
            </w:r>
          </w:p>
        </w:tc>
      </w:tr>
      <w:tr w:rsidR="00DA3B2F" w:rsidRPr="00112D0C" w:rsidTr="00DA3B2F">
        <w:trPr>
          <w:trHeight w:val="276"/>
        </w:trPr>
        <w:tc>
          <w:tcPr>
            <w:tcW w:w="568" w:type="dxa"/>
          </w:tcPr>
          <w:p w:rsidR="00DA3B2F" w:rsidRPr="00112D0C" w:rsidRDefault="00DA3B2F" w:rsidP="00D84517">
            <w:pPr>
              <w:rPr>
                <w:sz w:val="24"/>
                <w:szCs w:val="24"/>
              </w:rPr>
            </w:pPr>
            <w:r w:rsidRPr="00112D0C">
              <w:rPr>
                <w:sz w:val="24"/>
                <w:szCs w:val="24"/>
              </w:rPr>
              <w:t>20</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Наличие портфолио педагога и обучающихся (студентов)</w:t>
            </w:r>
          </w:p>
        </w:tc>
      </w:tr>
      <w:tr w:rsidR="00DA3B2F" w:rsidRPr="00112D0C" w:rsidTr="00DA3B2F">
        <w:tc>
          <w:tcPr>
            <w:tcW w:w="568" w:type="dxa"/>
          </w:tcPr>
          <w:p w:rsidR="00DA3B2F" w:rsidRPr="00112D0C" w:rsidRDefault="00DA3B2F" w:rsidP="00D84517">
            <w:pPr>
              <w:rPr>
                <w:sz w:val="24"/>
                <w:szCs w:val="24"/>
              </w:rPr>
            </w:pPr>
            <w:r w:rsidRPr="00112D0C">
              <w:rPr>
                <w:sz w:val="24"/>
                <w:szCs w:val="24"/>
              </w:rPr>
              <w:t>21</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Наличие блога педагога и частота обращения учащихся и родителей на имеющийся Интернет-ресурс</w:t>
            </w:r>
          </w:p>
        </w:tc>
      </w:tr>
      <w:tr w:rsidR="00DA3B2F" w:rsidRPr="00112D0C" w:rsidTr="00DA3B2F">
        <w:tc>
          <w:tcPr>
            <w:tcW w:w="568" w:type="dxa"/>
          </w:tcPr>
          <w:p w:rsidR="00DA3B2F" w:rsidRPr="00112D0C" w:rsidRDefault="00DA3B2F" w:rsidP="00D84517">
            <w:pPr>
              <w:rPr>
                <w:sz w:val="24"/>
                <w:szCs w:val="24"/>
              </w:rPr>
            </w:pPr>
            <w:r w:rsidRPr="00112D0C">
              <w:rPr>
                <w:sz w:val="24"/>
                <w:szCs w:val="24"/>
              </w:rPr>
              <w:t>22</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23</w:t>
            </w:r>
          </w:p>
        </w:tc>
        <w:tc>
          <w:tcPr>
            <w:tcW w:w="9922" w:type="dxa"/>
          </w:tcPr>
          <w:p w:rsidR="00DA3B2F" w:rsidRPr="00112D0C" w:rsidRDefault="00DA3B2F" w:rsidP="00D84517">
            <w:pPr>
              <w:suppressAutoHyphens w:val="0"/>
              <w:contextualSpacing/>
              <w:jc w:val="both"/>
              <w:rPr>
                <w:rFonts w:eastAsia="Calibri"/>
                <w:strike/>
                <w:color w:val="FF0000"/>
                <w:sz w:val="24"/>
                <w:szCs w:val="24"/>
                <w:lang w:eastAsia="en-US"/>
              </w:rPr>
            </w:pPr>
            <w:r w:rsidRPr="00112D0C">
              <w:rPr>
                <w:sz w:val="24"/>
                <w:szCs w:val="24"/>
              </w:rPr>
              <w:t>Степень удовлетворённости преподаванием предмета с применением электронного обучения и дистанционных образовательных технологий по результатам опроса всех участников образовательных отношений</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24</w:t>
            </w:r>
          </w:p>
        </w:tc>
        <w:tc>
          <w:tcPr>
            <w:tcW w:w="9922" w:type="dxa"/>
          </w:tcPr>
          <w:p w:rsidR="00DA3B2F" w:rsidRPr="00112D0C" w:rsidRDefault="00DA3B2F" w:rsidP="00D84517">
            <w:pPr>
              <w:jc w:val="both"/>
              <w:rPr>
                <w:sz w:val="24"/>
                <w:szCs w:val="24"/>
              </w:rPr>
            </w:pPr>
            <w:r w:rsidRPr="00112D0C">
              <w:rPr>
                <w:sz w:val="24"/>
                <w:szCs w:val="24"/>
              </w:rPr>
              <w:t>Качественное ведение электронной базы данных ГИС НСО «Электронная школа»(информационное отражения состояния по учету контингента обучающихся и ведению текущей успеваемости, обеспечения достоверности и актуальности информации)</w:t>
            </w:r>
          </w:p>
        </w:tc>
      </w:tr>
      <w:tr w:rsidR="00DA3B2F" w:rsidRPr="00277C0C" w:rsidTr="00DA3B2F">
        <w:tc>
          <w:tcPr>
            <w:tcW w:w="568" w:type="dxa"/>
            <w:shd w:val="clear" w:color="auto" w:fill="auto"/>
          </w:tcPr>
          <w:p w:rsidR="00DA3B2F" w:rsidRPr="00277C0C" w:rsidRDefault="00DA3B2F" w:rsidP="00D84517">
            <w:pPr>
              <w:rPr>
                <w:sz w:val="24"/>
                <w:szCs w:val="24"/>
              </w:rPr>
            </w:pPr>
            <w:r w:rsidRPr="00277C0C">
              <w:rPr>
                <w:sz w:val="24"/>
                <w:szCs w:val="24"/>
              </w:rPr>
              <w:t>25</w:t>
            </w:r>
          </w:p>
        </w:tc>
        <w:tc>
          <w:tcPr>
            <w:tcW w:w="9922" w:type="dxa"/>
          </w:tcPr>
          <w:p w:rsidR="00DA3B2F" w:rsidRPr="00277C0C" w:rsidRDefault="00DA3B2F" w:rsidP="00D84517">
            <w:pPr>
              <w:jc w:val="both"/>
              <w:rPr>
                <w:sz w:val="24"/>
                <w:szCs w:val="24"/>
              </w:rPr>
            </w:pPr>
            <w:r w:rsidRPr="00277C0C">
              <w:rPr>
                <w:sz w:val="24"/>
                <w:szCs w:val="24"/>
              </w:rPr>
              <w:t>Эффективное внедрение и использование педагогических технологий организации дистанционной учебной деятельности</w:t>
            </w:r>
          </w:p>
        </w:tc>
      </w:tr>
      <w:tr w:rsidR="004B301E" w:rsidRPr="00277C0C" w:rsidTr="00DA3B2F">
        <w:tc>
          <w:tcPr>
            <w:tcW w:w="568" w:type="dxa"/>
            <w:shd w:val="clear" w:color="auto" w:fill="auto"/>
          </w:tcPr>
          <w:p w:rsidR="004B301E" w:rsidRPr="006367C6" w:rsidRDefault="004B301E" w:rsidP="00D84517">
            <w:pPr>
              <w:rPr>
                <w:sz w:val="24"/>
                <w:szCs w:val="24"/>
              </w:rPr>
            </w:pPr>
            <w:r w:rsidRPr="006367C6">
              <w:rPr>
                <w:sz w:val="24"/>
                <w:szCs w:val="24"/>
              </w:rPr>
              <w:t>26</w:t>
            </w:r>
          </w:p>
        </w:tc>
        <w:tc>
          <w:tcPr>
            <w:tcW w:w="9922" w:type="dxa"/>
          </w:tcPr>
          <w:p w:rsidR="004B301E" w:rsidRPr="00277C0C" w:rsidRDefault="004B301E" w:rsidP="00D84517">
            <w:pPr>
              <w:jc w:val="both"/>
              <w:rPr>
                <w:sz w:val="24"/>
                <w:szCs w:val="24"/>
              </w:rPr>
            </w:pPr>
            <w:r w:rsidRPr="006367C6">
              <w:rPr>
                <w:sz w:val="24"/>
                <w:szCs w:val="24"/>
              </w:rPr>
              <w:t>Эффективное внедрение и использование дистанционных технологий при проведении консультирования, коррекционно-развивающих занятий, оказания услуг ПМПК детям и родителям</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27</w:t>
            </w:r>
          </w:p>
        </w:tc>
        <w:tc>
          <w:tcPr>
            <w:tcW w:w="9922" w:type="dxa"/>
          </w:tcPr>
          <w:p w:rsidR="004B301E" w:rsidRPr="00277C0C" w:rsidRDefault="004B301E" w:rsidP="00D84517">
            <w:pPr>
              <w:jc w:val="both"/>
              <w:rPr>
                <w:sz w:val="24"/>
                <w:szCs w:val="24"/>
              </w:rPr>
            </w:pPr>
            <w:r w:rsidRPr="00277C0C">
              <w:rPr>
                <w:sz w:val="24"/>
                <w:szCs w:val="24"/>
              </w:rPr>
              <w:t>За осуществление подготовки учебных комплексов по новым дисциплинам, вводимым в связи с изменением учебных планов</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w:t>
            </w:r>
            <w:r w:rsidR="006367C6">
              <w:rPr>
                <w:sz w:val="24"/>
                <w:szCs w:val="24"/>
              </w:rPr>
              <w:t>8</w:t>
            </w:r>
          </w:p>
        </w:tc>
        <w:tc>
          <w:tcPr>
            <w:tcW w:w="9922" w:type="dxa"/>
          </w:tcPr>
          <w:p w:rsidR="004B301E" w:rsidRPr="00277C0C" w:rsidRDefault="004B301E" w:rsidP="00D84517">
            <w:pPr>
              <w:jc w:val="both"/>
              <w:rPr>
                <w:sz w:val="24"/>
                <w:szCs w:val="24"/>
              </w:rPr>
            </w:pPr>
            <w:r w:rsidRPr="00277C0C">
              <w:rPr>
                <w:sz w:val="24"/>
                <w:szCs w:val="24"/>
              </w:rPr>
              <w:t>Востребованность дополнительных общеобразовательных программ (обязательно для учреждений, программы которых включены в реестр образовательных программ персонифицированного финансирования дополнительного образования детей)</w:t>
            </w:r>
          </w:p>
        </w:tc>
      </w:tr>
    </w:tbl>
    <w:p w:rsidR="00DA3B2F" w:rsidRPr="00A043DC" w:rsidRDefault="00DA3B2F" w:rsidP="00DA3B2F">
      <w:pPr>
        <w:pStyle w:val="23"/>
        <w:shd w:val="clear" w:color="auto" w:fill="auto"/>
        <w:spacing w:line="240" w:lineRule="auto"/>
        <w:ind w:left="2149" w:right="20" w:firstLine="0"/>
        <w:jc w:val="both"/>
        <w:rPr>
          <w:sz w:val="12"/>
          <w:szCs w:val="12"/>
        </w:rPr>
      </w:pPr>
    </w:p>
    <w:p w:rsidR="004F1D5C" w:rsidRPr="005F031A" w:rsidRDefault="004F1D5C" w:rsidP="00C6183C">
      <w:pPr>
        <w:jc w:val="both"/>
        <w:rPr>
          <w:sz w:val="4"/>
          <w:szCs w:val="4"/>
        </w:rPr>
      </w:pPr>
    </w:p>
    <w:p w:rsidR="00A959AF" w:rsidRPr="006367C6" w:rsidRDefault="00B41339" w:rsidP="00B41339">
      <w:pPr>
        <w:ind w:firstLine="709"/>
        <w:jc w:val="both"/>
        <w:rPr>
          <w:sz w:val="24"/>
          <w:szCs w:val="24"/>
        </w:rPr>
      </w:pPr>
      <w:r w:rsidRPr="00A21CC6">
        <w:rPr>
          <w:sz w:val="24"/>
          <w:szCs w:val="24"/>
        </w:rPr>
        <w:t xml:space="preserve"> </w:t>
      </w:r>
      <w:r w:rsidR="00A959AF" w:rsidRPr="006367C6">
        <w:rPr>
          <w:sz w:val="24"/>
          <w:szCs w:val="24"/>
        </w:rPr>
        <w:t xml:space="preserve">К иным выплатам стимулирующего характера могут быть отнесены следующие виды </w:t>
      </w:r>
      <w:r w:rsidR="00D87A51" w:rsidRPr="006367C6">
        <w:rPr>
          <w:sz w:val="24"/>
          <w:szCs w:val="24"/>
        </w:rPr>
        <w:t>надбавок</w:t>
      </w:r>
      <w:r w:rsidR="00A959AF" w:rsidRPr="006367C6">
        <w:rPr>
          <w:sz w:val="24"/>
          <w:szCs w:val="24"/>
        </w:rPr>
        <w:t>:</w:t>
      </w:r>
    </w:p>
    <w:p w:rsidR="0084184B" w:rsidRPr="006367C6" w:rsidRDefault="009C2E2A" w:rsidP="00957058">
      <w:pPr>
        <w:pStyle w:val="23"/>
        <w:numPr>
          <w:ilvl w:val="0"/>
          <w:numId w:val="27"/>
        </w:numPr>
        <w:shd w:val="clear" w:color="auto" w:fill="auto"/>
        <w:spacing w:line="240" w:lineRule="auto"/>
        <w:ind w:left="0" w:right="20" w:firstLine="1069"/>
        <w:jc w:val="both"/>
        <w:rPr>
          <w:sz w:val="24"/>
          <w:szCs w:val="24"/>
          <w:lang w:eastAsia="ar-SA"/>
        </w:rPr>
      </w:pPr>
      <w:r w:rsidRPr="006367C6">
        <w:rPr>
          <w:sz w:val="24"/>
          <w:szCs w:val="24"/>
          <w:lang w:eastAsia="ar-SA"/>
        </w:rPr>
        <w:t>молодым специалистам</w:t>
      </w:r>
      <w:r w:rsidR="00B77A21" w:rsidRPr="006367C6">
        <w:rPr>
          <w:sz w:val="24"/>
          <w:szCs w:val="24"/>
          <w:lang w:eastAsia="ar-SA"/>
        </w:rPr>
        <w:t xml:space="preserve">, установленные </w:t>
      </w:r>
      <w:r w:rsidRPr="006367C6">
        <w:rPr>
          <w:sz w:val="24"/>
          <w:szCs w:val="24"/>
          <w:lang w:eastAsia="ar-SA"/>
        </w:rPr>
        <w:t xml:space="preserve"> в соответствии с пунктами 6.</w:t>
      </w:r>
      <w:r w:rsidR="00957058" w:rsidRPr="006367C6">
        <w:rPr>
          <w:sz w:val="24"/>
          <w:szCs w:val="24"/>
          <w:lang w:eastAsia="ar-SA"/>
        </w:rPr>
        <w:t xml:space="preserve">2.9 </w:t>
      </w:r>
      <w:r w:rsidRPr="006367C6">
        <w:rPr>
          <w:sz w:val="24"/>
          <w:szCs w:val="24"/>
          <w:lang w:eastAsia="ar-SA"/>
        </w:rPr>
        <w:t>Соглашения</w:t>
      </w:r>
      <w:r w:rsidR="00B77A21" w:rsidRPr="006367C6">
        <w:rPr>
          <w:sz w:val="24"/>
          <w:szCs w:val="24"/>
          <w:lang w:eastAsia="ar-SA"/>
        </w:rPr>
        <w:t>;</w:t>
      </w:r>
    </w:p>
    <w:p w:rsidR="0084184B" w:rsidRPr="006367C6" w:rsidRDefault="00B77A21" w:rsidP="00385BA6">
      <w:pPr>
        <w:pStyle w:val="23"/>
        <w:numPr>
          <w:ilvl w:val="0"/>
          <w:numId w:val="27"/>
        </w:numPr>
        <w:shd w:val="clear" w:color="auto" w:fill="auto"/>
        <w:spacing w:line="240" w:lineRule="auto"/>
        <w:ind w:left="0" w:right="20" w:firstLine="1069"/>
        <w:jc w:val="both"/>
        <w:rPr>
          <w:sz w:val="24"/>
          <w:szCs w:val="24"/>
          <w:lang w:eastAsia="ar-SA"/>
        </w:rPr>
      </w:pPr>
      <w:r w:rsidRPr="006367C6">
        <w:rPr>
          <w:sz w:val="24"/>
          <w:szCs w:val="24"/>
        </w:rPr>
        <w:lastRenderedPageBreak/>
        <w:t>за наставничество (в размере не менее 15% от должностного оклада (оклада), ставки заработной платы);</w:t>
      </w:r>
    </w:p>
    <w:p w:rsidR="0084184B" w:rsidRPr="006367C6" w:rsidRDefault="00FB566D" w:rsidP="00385BA6">
      <w:pPr>
        <w:pStyle w:val="23"/>
        <w:numPr>
          <w:ilvl w:val="0"/>
          <w:numId w:val="27"/>
        </w:numPr>
        <w:shd w:val="clear" w:color="auto" w:fill="auto"/>
        <w:spacing w:line="240" w:lineRule="auto"/>
        <w:ind w:left="0" w:right="20" w:firstLine="1069"/>
        <w:jc w:val="both"/>
        <w:rPr>
          <w:sz w:val="24"/>
          <w:szCs w:val="24"/>
          <w:lang w:eastAsia="ar-SA"/>
        </w:rPr>
      </w:pPr>
      <w:r w:rsidRPr="006367C6">
        <w:rPr>
          <w:sz w:val="24"/>
          <w:szCs w:val="24"/>
        </w:rPr>
        <w:t>за осуществление деятельности по организации творческих, интеллектуальных, научных и других объединений учащихся (например, научных обществ учащихся);</w:t>
      </w:r>
    </w:p>
    <w:p w:rsidR="0084184B" w:rsidRPr="006367C6" w:rsidRDefault="00B77A21" w:rsidP="00385BA6">
      <w:pPr>
        <w:pStyle w:val="23"/>
        <w:numPr>
          <w:ilvl w:val="0"/>
          <w:numId w:val="27"/>
        </w:numPr>
        <w:shd w:val="clear" w:color="auto" w:fill="auto"/>
        <w:spacing w:line="240" w:lineRule="auto"/>
        <w:ind w:left="0" w:right="20" w:firstLine="1069"/>
        <w:jc w:val="both"/>
        <w:rPr>
          <w:sz w:val="24"/>
          <w:szCs w:val="24"/>
          <w:lang w:eastAsia="ar-SA"/>
        </w:rPr>
      </w:pPr>
      <w:r w:rsidRPr="006367C6">
        <w:rPr>
          <w:sz w:val="24"/>
          <w:szCs w:val="24"/>
        </w:rPr>
        <w:t xml:space="preserve">за осуществление учителями </w:t>
      </w:r>
      <w:r w:rsidR="009E451B" w:rsidRPr="006367C6">
        <w:rPr>
          <w:sz w:val="24"/>
          <w:szCs w:val="24"/>
        </w:rPr>
        <w:t>(преподавателями)</w:t>
      </w:r>
      <w:r w:rsidR="009E451B" w:rsidRPr="006367C6">
        <w:rPr>
          <w:color w:val="FF0000"/>
          <w:sz w:val="24"/>
          <w:szCs w:val="24"/>
        </w:rPr>
        <w:t xml:space="preserve"> </w:t>
      </w:r>
      <w:r w:rsidRPr="006367C6">
        <w:rPr>
          <w:sz w:val="24"/>
          <w:szCs w:val="24"/>
        </w:rPr>
        <w:t>физической культуры деятельности организации школьных</w:t>
      </w:r>
      <w:r w:rsidR="005444C8" w:rsidRPr="006367C6">
        <w:rPr>
          <w:sz w:val="24"/>
          <w:szCs w:val="24"/>
        </w:rPr>
        <w:t>,</w:t>
      </w:r>
      <w:r w:rsidRPr="006367C6">
        <w:rPr>
          <w:sz w:val="24"/>
          <w:szCs w:val="24"/>
        </w:rPr>
        <w:t xml:space="preserve"> </w:t>
      </w:r>
      <w:r w:rsidR="005444C8" w:rsidRPr="006367C6">
        <w:rPr>
          <w:sz w:val="24"/>
          <w:szCs w:val="24"/>
        </w:rPr>
        <w:t>студенческих</w:t>
      </w:r>
      <w:r w:rsidR="005444C8" w:rsidRPr="006367C6">
        <w:rPr>
          <w:color w:val="FF0000"/>
          <w:sz w:val="24"/>
          <w:szCs w:val="24"/>
        </w:rPr>
        <w:t xml:space="preserve"> </w:t>
      </w:r>
      <w:r w:rsidRPr="006367C6">
        <w:rPr>
          <w:sz w:val="24"/>
          <w:szCs w:val="24"/>
        </w:rPr>
        <w:t>спортивных клубов</w:t>
      </w:r>
      <w:r w:rsidR="00372C1C" w:rsidRPr="006367C6">
        <w:rPr>
          <w:sz w:val="24"/>
          <w:szCs w:val="24"/>
        </w:rPr>
        <w:t>;</w:t>
      </w:r>
    </w:p>
    <w:p w:rsidR="00372C1C" w:rsidRPr="006367C6" w:rsidRDefault="00372C1C" w:rsidP="00385BA6">
      <w:pPr>
        <w:pStyle w:val="23"/>
        <w:numPr>
          <w:ilvl w:val="0"/>
          <w:numId w:val="27"/>
        </w:numPr>
        <w:shd w:val="clear" w:color="auto" w:fill="auto"/>
        <w:spacing w:line="240" w:lineRule="auto"/>
        <w:ind w:left="0" w:right="20" w:firstLine="1069"/>
        <w:jc w:val="both"/>
        <w:rPr>
          <w:sz w:val="24"/>
          <w:szCs w:val="24"/>
          <w:lang w:eastAsia="ar-SA"/>
        </w:rPr>
      </w:pPr>
      <w:r w:rsidRPr="006367C6">
        <w:rPr>
          <w:sz w:val="24"/>
          <w:szCs w:val="24"/>
        </w:rPr>
        <w:t xml:space="preserve">выплаты </w:t>
      </w:r>
      <w:r w:rsidR="007D6002" w:rsidRPr="006367C6">
        <w:rPr>
          <w:sz w:val="24"/>
          <w:szCs w:val="24"/>
        </w:rPr>
        <w:t>работнику(ам), на которого</w:t>
      </w:r>
      <w:r w:rsidRPr="006367C6">
        <w:rPr>
          <w:sz w:val="24"/>
          <w:szCs w:val="24"/>
        </w:rPr>
        <w:t>(ых) с письменного согласия возложены общественно значимые виды деятельности</w:t>
      </w:r>
      <w:r w:rsidR="002F245D" w:rsidRPr="006367C6">
        <w:rPr>
          <w:sz w:val="24"/>
          <w:szCs w:val="24"/>
        </w:rPr>
        <w:t>, в том числе</w:t>
      </w:r>
      <w:r w:rsidR="002D752D" w:rsidRPr="006367C6">
        <w:rPr>
          <w:sz w:val="24"/>
          <w:szCs w:val="24"/>
        </w:rPr>
        <w:t xml:space="preserve"> по</w:t>
      </w:r>
      <w:r w:rsidRPr="006367C6">
        <w:rPr>
          <w:sz w:val="24"/>
          <w:szCs w:val="24"/>
        </w:rPr>
        <w:t>:</w:t>
      </w:r>
    </w:p>
    <w:p w:rsidR="00372C1C" w:rsidRPr="006367C6" w:rsidRDefault="002F245D" w:rsidP="00372C1C">
      <w:pPr>
        <w:jc w:val="both"/>
        <w:rPr>
          <w:sz w:val="24"/>
          <w:szCs w:val="24"/>
          <w:lang w:eastAsia="ru-RU"/>
        </w:rPr>
      </w:pPr>
      <w:bookmarkStart w:id="9" w:name="sub_5171"/>
      <w:r w:rsidRPr="006367C6">
        <w:rPr>
          <w:sz w:val="24"/>
          <w:szCs w:val="24"/>
          <w:lang w:eastAsia="ru-RU"/>
        </w:rPr>
        <w:tab/>
      </w:r>
      <w:r w:rsidR="0084184B" w:rsidRPr="006367C6">
        <w:rPr>
          <w:sz w:val="24"/>
          <w:szCs w:val="24"/>
          <w:lang w:eastAsia="ru-RU"/>
        </w:rPr>
        <w:t xml:space="preserve">- </w:t>
      </w:r>
      <w:r w:rsidR="00372C1C" w:rsidRPr="006367C6">
        <w:rPr>
          <w:sz w:val="24"/>
          <w:szCs w:val="24"/>
          <w:lang w:eastAsia="ru-RU"/>
        </w:rPr>
        <w:t>содействию создани</w:t>
      </w:r>
      <w:r w:rsidR="00942FA3" w:rsidRPr="006367C6">
        <w:rPr>
          <w:sz w:val="24"/>
          <w:szCs w:val="24"/>
          <w:lang w:eastAsia="ru-RU"/>
        </w:rPr>
        <w:t>я</w:t>
      </w:r>
      <w:r w:rsidR="00372C1C" w:rsidRPr="006367C6">
        <w:rPr>
          <w:sz w:val="24"/>
          <w:szCs w:val="24"/>
          <w:lang w:eastAsia="ru-RU"/>
        </w:rPr>
        <w:t xml:space="preserve"> условий, повышающих результативность деятельности образовательной организации, благоприятного климата в коллективе;</w:t>
      </w:r>
    </w:p>
    <w:p w:rsidR="00372C1C" w:rsidRPr="006367C6" w:rsidRDefault="002F245D" w:rsidP="00372C1C">
      <w:pPr>
        <w:jc w:val="both"/>
        <w:rPr>
          <w:sz w:val="24"/>
          <w:szCs w:val="24"/>
          <w:lang w:eastAsia="ru-RU"/>
        </w:rPr>
      </w:pPr>
      <w:bookmarkStart w:id="10" w:name="sub_5172"/>
      <w:bookmarkEnd w:id="9"/>
      <w:r w:rsidRPr="006367C6">
        <w:rPr>
          <w:sz w:val="24"/>
          <w:szCs w:val="24"/>
          <w:lang w:eastAsia="ru-RU"/>
        </w:rPr>
        <w:tab/>
      </w:r>
      <w:r w:rsidR="0084184B" w:rsidRPr="006367C6">
        <w:rPr>
          <w:sz w:val="24"/>
          <w:szCs w:val="24"/>
          <w:lang w:eastAsia="ru-RU"/>
        </w:rPr>
        <w:t xml:space="preserve">- </w:t>
      </w:r>
      <w:r w:rsidR="00372C1C" w:rsidRPr="006367C6">
        <w:rPr>
          <w:sz w:val="24"/>
          <w:szCs w:val="24"/>
          <w:lang w:eastAsia="ru-RU"/>
        </w:rPr>
        <w:t>участию в разработке локальных нормативных актов, подготовке и организации социально значимых мероприятий в образовательной организации;</w:t>
      </w:r>
    </w:p>
    <w:p w:rsidR="002F245D" w:rsidRPr="006367C6" w:rsidRDefault="002F245D" w:rsidP="00372C1C">
      <w:pPr>
        <w:jc w:val="both"/>
        <w:rPr>
          <w:sz w:val="24"/>
          <w:szCs w:val="24"/>
          <w:lang w:eastAsia="ru-RU"/>
        </w:rPr>
      </w:pPr>
      <w:bookmarkStart w:id="11" w:name="sub_5173"/>
      <w:bookmarkEnd w:id="10"/>
      <w:r w:rsidRPr="006367C6">
        <w:rPr>
          <w:sz w:val="24"/>
          <w:szCs w:val="24"/>
          <w:lang w:eastAsia="ru-RU"/>
        </w:rPr>
        <w:tab/>
      </w:r>
      <w:r w:rsidR="0084184B" w:rsidRPr="006367C6">
        <w:rPr>
          <w:sz w:val="24"/>
          <w:szCs w:val="24"/>
          <w:lang w:eastAsia="ru-RU"/>
        </w:rPr>
        <w:t xml:space="preserve">- </w:t>
      </w:r>
      <w:r w:rsidR="00372C1C" w:rsidRPr="006367C6">
        <w:rPr>
          <w:sz w:val="24"/>
          <w:szCs w:val="24"/>
          <w:lang w:eastAsia="ru-RU"/>
        </w:rPr>
        <w:t>контролю за соблюдением трудового законодательства и иных нормативных правовых актов, содержащих нормы трудового права;</w:t>
      </w:r>
      <w:bookmarkStart w:id="12" w:name="sub_5174"/>
      <w:bookmarkEnd w:id="11"/>
    </w:p>
    <w:p w:rsidR="00B77A21" w:rsidRPr="00BE2943" w:rsidRDefault="002F245D" w:rsidP="00103EC7">
      <w:pPr>
        <w:jc w:val="both"/>
        <w:rPr>
          <w:sz w:val="24"/>
          <w:szCs w:val="24"/>
          <w:lang w:eastAsia="ru-RU"/>
        </w:rPr>
      </w:pPr>
      <w:r w:rsidRPr="006367C6">
        <w:rPr>
          <w:sz w:val="24"/>
          <w:szCs w:val="24"/>
          <w:lang w:eastAsia="ru-RU"/>
        </w:rPr>
        <w:tab/>
      </w:r>
      <w:r w:rsidR="0084184B" w:rsidRPr="006367C6">
        <w:rPr>
          <w:sz w:val="24"/>
          <w:szCs w:val="24"/>
          <w:lang w:eastAsia="ru-RU"/>
        </w:rPr>
        <w:t xml:space="preserve">- </w:t>
      </w:r>
      <w:r w:rsidR="00372C1C" w:rsidRPr="006367C6">
        <w:rPr>
          <w:sz w:val="24"/>
          <w:szCs w:val="24"/>
          <w:lang w:eastAsia="ru-RU"/>
        </w:rPr>
        <w:t>контролю за выполнением условий трудовых договоров работников, дополнительных соглашений к трудовым договорам, коллективных договоров.</w:t>
      </w:r>
      <w:bookmarkEnd w:id="12"/>
    </w:p>
    <w:p w:rsidR="00D46337" w:rsidRPr="00C61B41" w:rsidRDefault="00D46337" w:rsidP="00385BA6">
      <w:pPr>
        <w:pStyle w:val="af5"/>
        <w:numPr>
          <w:ilvl w:val="1"/>
          <w:numId w:val="22"/>
        </w:numPr>
        <w:spacing w:line="240" w:lineRule="auto"/>
        <w:ind w:left="0" w:firstLine="709"/>
        <w:jc w:val="both"/>
        <w:rPr>
          <w:rFonts w:ascii="Times New Roman" w:hAnsi="Times New Roman"/>
          <w:sz w:val="24"/>
          <w:szCs w:val="24"/>
        </w:rPr>
      </w:pPr>
      <w:r w:rsidRPr="00BE2943">
        <w:rPr>
          <w:rFonts w:ascii="Times New Roman" w:hAnsi="Times New Roman"/>
          <w:sz w:val="24"/>
          <w:szCs w:val="24"/>
        </w:rPr>
        <w:t>Рекомендовать при определении размера стимулирующих</w:t>
      </w:r>
      <w:r w:rsidRPr="00C61B41">
        <w:rPr>
          <w:rFonts w:ascii="Times New Roman" w:hAnsi="Times New Roman"/>
          <w:sz w:val="24"/>
          <w:szCs w:val="24"/>
        </w:rPr>
        <w:t xml:space="preserve"> выплат работникам по качественным показателям эффективности деятельности предусматривать зависимость по отдельным показателям, рекомендованным в пункте </w:t>
      </w:r>
      <w:r w:rsidR="00AE6B8C" w:rsidRPr="00C61B41">
        <w:rPr>
          <w:rFonts w:ascii="Times New Roman" w:hAnsi="Times New Roman"/>
          <w:sz w:val="24"/>
          <w:szCs w:val="24"/>
        </w:rPr>
        <w:t>4.11.1.</w:t>
      </w:r>
      <w:r w:rsidR="00C61B41" w:rsidRPr="00C61B41">
        <w:rPr>
          <w:rFonts w:ascii="Times New Roman" w:hAnsi="Times New Roman"/>
          <w:sz w:val="24"/>
          <w:szCs w:val="24"/>
        </w:rPr>
        <w:t xml:space="preserve">, </w:t>
      </w:r>
      <w:r w:rsidRPr="00C61B41">
        <w:rPr>
          <w:rFonts w:ascii="Times New Roman" w:hAnsi="Times New Roman"/>
          <w:sz w:val="24"/>
          <w:szCs w:val="24"/>
        </w:rPr>
        <w:t>от объема выполненной работы (учебной нагрузки) и фактически отработанного времени (дней, часов). Конкретные условия, порядок и размеры стимулирующих выплат работникам учреждения устанавливаются в Положении о системе оплаты труда работников Учреждения.</w:t>
      </w:r>
    </w:p>
    <w:p w:rsidR="00D46337" w:rsidRPr="00C61B41" w:rsidRDefault="00D46337" w:rsidP="00385BA6">
      <w:pPr>
        <w:pStyle w:val="af5"/>
        <w:numPr>
          <w:ilvl w:val="1"/>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Конкретные размеры надбавки за качественные показатели эффективности деятельности работнику Учреждения определяются решением </w:t>
      </w:r>
      <w:r w:rsidR="006C6799" w:rsidRPr="006367C6">
        <w:rPr>
          <w:rFonts w:ascii="Times New Roman" w:hAnsi="Times New Roman"/>
          <w:sz w:val="24"/>
          <w:szCs w:val="24"/>
        </w:rPr>
        <w:t>специально созданной</w:t>
      </w:r>
      <w:r w:rsidR="006C6799" w:rsidRPr="00C61B41">
        <w:rPr>
          <w:rFonts w:ascii="Times New Roman" w:hAnsi="Times New Roman"/>
          <w:sz w:val="24"/>
          <w:szCs w:val="24"/>
        </w:rPr>
        <w:t xml:space="preserve"> в Учреждении К</w:t>
      </w:r>
      <w:r w:rsidRPr="00C61B41">
        <w:rPr>
          <w:rFonts w:ascii="Times New Roman" w:hAnsi="Times New Roman"/>
          <w:sz w:val="24"/>
          <w:szCs w:val="24"/>
        </w:rPr>
        <w:t>омиссии по установлению стимулирующих выплат работникам, действующей согласно Положению, утвержденному локальным актом Учреждения в соответствии с  Положением о системе оплаты труда работников (далее - Комиссия).</w:t>
      </w:r>
    </w:p>
    <w:p w:rsidR="00D46337" w:rsidRPr="006367C6"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В компетенцию Комиссии входит оценка материалов по самоанализу деятельности </w:t>
      </w:r>
      <w:r w:rsidRPr="00BE2943">
        <w:rPr>
          <w:rFonts w:ascii="Times New Roman" w:hAnsi="Times New Roman"/>
          <w:sz w:val="24"/>
          <w:szCs w:val="24"/>
        </w:rPr>
        <w:t xml:space="preserve">работников в соответствии с критериями за качественные показатели эффективности </w:t>
      </w:r>
      <w:r w:rsidRPr="006367C6">
        <w:rPr>
          <w:rFonts w:ascii="Times New Roman" w:hAnsi="Times New Roman"/>
          <w:sz w:val="24"/>
          <w:szCs w:val="24"/>
        </w:rPr>
        <w:t>деятельности,</w:t>
      </w:r>
      <w:r w:rsidR="00A07D5B" w:rsidRPr="006367C6">
        <w:rPr>
          <w:rFonts w:ascii="Times New Roman" w:hAnsi="Times New Roman"/>
          <w:sz w:val="24"/>
          <w:szCs w:val="24"/>
        </w:rPr>
        <w:t xml:space="preserve"> и других </w:t>
      </w:r>
      <w:r w:rsidR="008F112F" w:rsidRPr="006367C6">
        <w:rPr>
          <w:rFonts w:ascii="Times New Roman" w:hAnsi="Times New Roman"/>
          <w:sz w:val="24"/>
          <w:szCs w:val="24"/>
        </w:rPr>
        <w:t xml:space="preserve">видов </w:t>
      </w:r>
      <w:r w:rsidR="00A07D5B" w:rsidRPr="006367C6">
        <w:rPr>
          <w:rFonts w:ascii="Times New Roman" w:hAnsi="Times New Roman"/>
          <w:sz w:val="24"/>
          <w:szCs w:val="24"/>
        </w:rPr>
        <w:t>выплат стимулирующего характера,</w:t>
      </w:r>
      <w:r w:rsidRPr="006367C6">
        <w:rPr>
          <w:rFonts w:ascii="Times New Roman" w:hAnsi="Times New Roman"/>
          <w:sz w:val="24"/>
          <w:szCs w:val="24"/>
        </w:rPr>
        <w:t xml:space="preserve"> </w:t>
      </w:r>
      <w:r w:rsidR="008F112F" w:rsidRPr="006367C6">
        <w:rPr>
          <w:rFonts w:ascii="Times New Roman" w:hAnsi="Times New Roman"/>
          <w:sz w:val="24"/>
          <w:szCs w:val="24"/>
        </w:rPr>
        <w:t>определенных</w:t>
      </w:r>
      <w:r w:rsidR="00A07D5B" w:rsidRPr="006367C6">
        <w:rPr>
          <w:rFonts w:ascii="Times New Roman" w:hAnsi="Times New Roman"/>
          <w:sz w:val="24"/>
          <w:szCs w:val="24"/>
        </w:rPr>
        <w:t xml:space="preserve"> </w:t>
      </w:r>
      <w:r w:rsidR="008F112F" w:rsidRPr="006367C6">
        <w:rPr>
          <w:rFonts w:ascii="Times New Roman" w:hAnsi="Times New Roman"/>
          <w:sz w:val="24"/>
          <w:szCs w:val="24"/>
        </w:rPr>
        <w:t xml:space="preserve">в </w:t>
      </w:r>
      <w:r w:rsidRPr="006367C6">
        <w:rPr>
          <w:rFonts w:ascii="Times New Roman" w:hAnsi="Times New Roman"/>
          <w:sz w:val="24"/>
          <w:szCs w:val="24"/>
        </w:rPr>
        <w:t xml:space="preserve">Положении о системе оплаты труда работников. </w:t>
      </w:r>
    </w:p>
    <w:p w:rsidR="00D46337" w:rsidRPr="00EF254B"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6367C6">
        <w:rPr>
          <w:rFonts w:ascii="Times New Roman" w:hAnsi="Times New Roman"/>
          <w:sz w:val="24"/>
          <w:szCs w:val="24"/>
        </w:rPr>
        <w:t>В состав Комиссии входят представители администрации (за исключением руководителя Учреждения</w:t>
      </w:r>
      <w:r w:rsidRPr="00B41339">
        <w:rPr>
          <w:rFonts w:ascii="Times New Roman" w:hAnsi="Times New Roman"/>
          <w:sz w:val="24"/>
          <w:szCs w:val="24"/>
        </w:rPr>
        <w:t xml:space="preserve">), работников (по категориям персонала) и </w:t>
      </w:r>
      <w:r w:rsidR="003619C6" w:rsidRPr="00B41339">
        <w:rPr>
          <w:rFonts w:ascii="Times New Roman" w:hAnsi="Times New Roman"/>
          <w:sz w:val="24"/>
          <w:szCs w:val="24"/>
          <w:lang w:eastAsia="ar-SA"/>
        </w:rPr>
        <w:t>выборного профсоюзного (</w:t>
      </w:r>
      <w:r w:rsidR="003619C6" w:rsidRPr="00B41339">
        <w:rPr>
          <w:rFonts w:ascii="Times New Roman" w:hAnsi="Times New Roman"/>
          <w:sz w:val="24"/>
          <w:szCs w:val="24"/>
        </w:rPr>
        <w:t>председатель первичной профсоюзной организации)</w:t>
      </w:r>
      <w:r w:rsidR="003619C6" w:rsidRPr="00B41339">
        <w:rPr>
          <w:rFonts w:ascii="Times New Roman" w:hAnsi="Times New Roman"/>
          <w:sz w:val="24"/>
          <w:szCs w:val="24"/>
          <w:lang w:eastAsia="ar-SA"/>
        </w:rPr>
        <w:t xml:space="preserve"> или иного представительного органа работников учреждения</w:t>
      </w:r>
      <w:r w:rsidRPr="00B41339">
        <w:rPr>
          <w:rFonts w:ascii="Times New Roman" w:hAnsi="Times New Roman"/>
          <w:sz w:val="24"/>
          <w:szCs w:val="24"/>
        </w:rPr>
        <w:t>. Состав Комиссии</w:t>
      </w:r>
      <w:r w:rsidR="002F6DB3" w:rsidRPr="00B41339">
        <w:rPr>
          <w:rFonts w:ascii="Times New Roman" w:hAnsi="Times New Roman"/>
          <w:sz w:val="24"/>
          <w:szCs w:val="24"/>
        </w:rPr>
        <w:t xml:space="preserve"> </w:t>
      </w:r>
      <w:r w:rsidRPr="00B41339">
        <w:rPr>
          <w:rFonts w:ascii="Times New Roman" w:hAnsi="Times New Roman"/>
          <w:sz w:val="24"/>
          <w:szCs w:val="24"/>
        </w:rPr>
        <w:t>избирается общим собранием работников (конференцией) простым большинством голосов и утверждается приказом руководителя Учреждения.</w:t>
      </w:r>
      <w:r w:rsidR="00C423E9" w:rsidRPr="00B41339">
        <w:rPr>
          <w:rFonts w:ascii="Times New Roman" w:hAnsi="Times New Roman"/>
          <w:sz w:val="24"/>
          <w:szCs w:val="24"/>
        </w:rPr>
        <w:t xml:space="preserve"> </w:t>
      </w:r>
      <w:r w:rsidR="00C423E9" w:rsidRPr="00EF254B">
        <w:rPr>
          <w:rFonts w:ascii="Times New Roman" w:hAnsi="Times New Roman"/>
          <w:sz w:val="24"/>
          <w:szCs w:val="24"/>
        </w:rPr>
        <w:t>Комиссия может состоять из двух подкомиссий</w:t>
      </w:r>
      <w:r w:rsidR="00303ACC" w:rsidRPr="00EF254B">
        <w:rPr>
          <w:rFonts w:ascii="Times New Roman" w:hAnsi="Times New Roman"/>
          <w:sz w:val="24"/>
          <w:szCs w:val="24"/>
        </w:rPr>
        <w:t xml:space="preserve"> (</w:t>
      </w:r>
      <w:r w:rsidR="00C423E9" w:rsidRPr="00EF254B">
        <w:rPr>
          <w:rFonts w:ascii="Times New Roman" w:hAnsi="Times New Roman"/>
          <w:sz w:val="24"/>
          <w:szCs w:val="24"/>
        </w:rPr>
        <w:t>по источникам финансирования)</w:t>
      </w:r>
      <w:r w:rsidR="00D76E77" w:rsidRPr="00EF254B">
        <w:rPr>
          <w:rFonts w:ascii="Times New Roman" w:hAnsi="Times New Roman"/>
          <w:sz w:val="24"/>
          <w:szCs w:val="24"/>
        </w:rPr>
        <w:t xml:space="preserve">, в работе </w:t>
      </w:r>
      <w:r w:rsidR="002E50E4" w:rsidRPr="00EF254B">
        <w:rPr>
          <w:rFonts w:ascii="Times New Roman" w:hAnsi="Times New Roman"/>
          <w:sz w:val="24"/>
          <w:szCs w:val="24"/>
        </w:rPr>
        <w:t xml:space="preserve">каждой их </w:t>
      </w:r>
      <w:r w:rsidR="00D76E77" w:rsidRPr="00EF254B">
        <w:rPr>
          <w:rFonts w:ascii="Times New Roman" w:hAnsi="Times New Roman"/>
          <w:sz w:val="24"/>
          <w:szCs w:val="24"/>
        </w:rPr>
        <w:t xml:space="preserve">которых </w:t>
      </w:r>
      <w:r w:rsidR="00155798" w:rsidRPr="00EF254B">
        <w:rPr>
          <w:rFonts w:ascii="Times New Roman" w:hAnsi="Times New Roman"/>
          <w:sz w:val="24"/>
          <w:szCs w:val="24"/>
        </w:rPr>
        <w:t xml:space="preserve">обязательное участие принимает </w:t>
      </w:r>
      <w:r w:rsidR="00D76E77" w:rsidRPr="00EF254B">
        <w:rPr>
          <w:rFonts w:ascii="Times New Roman" w:hAnsi="Times New Roman"/>
          <w:sz w:val="24"/>
          <w:szCs w:val="24"/>
        </w:rPr>
        <w:t>председатель первичной профсоюзной организации</w:t>
      </w:r>
      <w:r w:rsidR="002D12A3" w:rsidRPr="00EF254B">
        <w:rPr>
          <w:rFonts w:ascii="Times New Roman" w:hAnsi="Times New Roman"/>
          <w:sz w:val="24"/>
          <w:szCs w:val="24"/>
          <w:lang w:eastAsia="ar-SA"/>
        </w:rPr>
        <w:t xml:space="preserve"> или представитель иного органа работников учреждения</w:t>
      </w:r>
      <w:r w:rsidR="00155798" w:rsidRPr="00EF254B">
        <w:rPr>
          <w:rFonts w:ascii="Times New Roman" w:hAnsi="Times New Roman"/>
          <w:sz w:val="24"/>
          <w:szCs w:val="24"/>
        </w:rPr>
        <w:t>.</w:t>
      </w:r>
      <w:r w:rsidR="00C423E9" w:rsidRPr="00EF254B">
        <w:rPr>
          <w:rFonts w:ascii="Times New Roman" w:hAnsi="Times New Roman"/>
          <w:sz w:val="24"/>
          <w:szCs w:val="24"/>
        </w:rPr>
        <w:t xml:space="preserve"> </w:t>
      </w:r>
    </w:p>
    <w:p w:rsidR="00D46337" w:rsidRPr="00BE2943"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EF254B">
        <w:rPr>
          <w:rFonts w:ascii="Times New Roman" w:hAnsi="Times New Roman"/>
          <w:sz w:val="24"/>
          <w:szCs w:val="24"/>
        </w:rPr>
        <w:t>Заседание Комиссии проводится не реже одного</w:t>
      </w:r>
      <w:r w:rsidRPr="00BE2943">
        <w:rPr>
          <w:rFonts w:ascii="Times New Roman" w:hAnsi="Times New Roman"/>
          <w:sz w:val="24"/>
          <w:szCs w:val="24"/>
        </w:rPr>
        <w:t xml:space="preserve"> раза в календарный месяц. На заседании Комиссия:</w:t>
      </w:r>
    </w:p>
    <w:p w:rsidR="00397793" w:rsidRPr="00C61B41" w:rsidRDefault="00397793" w:rsidP="00197635">
      <w:pPr>
        <w:numPr>
          <w:ilvl w:val="0"/>
          <w:numId w:val="8"/>
        </w:numPr>
        <w:tabs>
          <w:tab w:val="left" w:pos="993"/>
        </w:tabs>
        <w:ind w:left="0" w:firstLine="720"/>
        <w:jc w:val="both"/>
        <w:rPr>
          <w:sz w:val="24"/>
          <w:szCs w:val="24"/>
        </w:rPr>
      </w:pPr>
      <w:r w:rsidRPr="00BE2943">
        <w:rPr>
          <w:sz w:val="24"/>
          <w:szCs w:val="24"/>
        </w:rPr>
        <w:t>ведет протокол</w:t>
      </w:r>
      <w:r w:rsidR="009951D7" w:rsidRPr="00BE2943">
        <w:rPr>
          <w:sz w:val="24"/>
          <w:szCs w:val="24"/>
        </w:rPr>
        <w:t>,</w:t>
      </w:r>
      <w:r w:rsidR="009951D7" w:rsidRPr="00BE2943">
        <w:rPr>
          <w:color w:val="FF0000"/>
          <w:sz w:val="24"/>
          <w:szCs w:val="24"/>
        </w:rPr>
        <w:t xml:space="preserve"> </w:t>
      </w:r>
      <w:r w:rsidR="009951D7" w:rsidRPr="00BE2943">
        <w:rPr>
          <w:sz w:val="24"/>
          <w:szCs w:val="24"/>
        </w:rPr>
        <w:t>который</w:t>
      </w:r>
      <w:r w:rsidR="009951D7" w:rsidRPr="00C61B41">
        <w:rPr>
          <w:sz w:val="24"/>
          <w:szCs w:val="24"/>
        </w:rPr>
        <w:t xml:space="preserve"> подписывается всеми членами Комиссии</w:t>
      </w:r>
      <w:r w:rsidRPr="00C61B41">
        <w:rPr>
          <w:sz w:val="24"/>
          <w:szCs w:val="24"/>
        </w:rPr>
        <w:t>;</w:t>
      </w:r>
    </w:p>
    <w:p w:rsidR="00197635" w:rsidRPr="00C61B41" w:rsidRDefault="00397793" w:rsidP="00197635">
      <w:pPr>
        <w:numPr>
          <w:ilvl w:val="0"/>
          <w:numId w:val="8"/>
        </w:numPr>
        <w:tabs>
          <w:tab w:val="left" w:pos="993"/>
        </w:tabs>
        <w:ind w:left="0" w:firstLine="720"/>
        <w:jc w:val="both"/>
        <w:rPr>
          <w:sz w:val="24"/>
          <w:szCs w:val="24"/>
        </w:rPr>
      </w:pPr>
      <w:r w:rsidRPr="00C61B41">
        <w:rPr>
          <w:sz w:val="24"/>
          <w:szCs w:val="24"/>
        </w:rPr>
        <w:t xml:space="preserve"> </w:t>
      </w:r>
      <w:r w:rsidR="00197635" w:rsidRPr="00C61B41">
        <w:rPr>
          <w:sz w:val="24"/>
          <w:szCs w:val="24"/>
        </w:rPr>
        <w:t>заслушивает мнение руководителя учреждения (заместителей);</w:t>
      </w:r>
    </w:p>
    <w:p w:rsidR="00D46337" w:rsidRPr="00C61B41" w:rsidRDefault="00D46337" w:rsidP="00D46337">
      <w:pPr>
        <w:numPr>
          <w:ilvl w:val="0"/>
          <w:numId w:val="8"/>
        </w:numPr>
        <w:tabs>
          <w:tab w:val="left" w:pos="993"/>
        </w:tabs>
        <w:ind w:left="0" w:firstLine="720"/>
        <w:jc w:val="both"/>
        <w:rPr>
          <w:sz w:val="24"/>
          <w:szCs w:val="24"/>
        </w:rPr>
      </w:pPr>
      <w:r w:rsidRPr="00C61B41">
        <w:rPr>
          <w:sz w:val="24"/>
          <w:szCs w:val="24"/>
        </w:rPr>
        <w:t xml:space="preserve">рассматривает </w:t>
      </w:r>
      <w:r w:rsidR="00FF205F" w:rsidRPr="00C61B41">
        <w:rPr>
          <w:sz w:val="24"/>
          <w:szCs w:val="24"/>
        </w:rPr>
        <w:t xml:space="preserve">листы оценки </w:t>
      </w:r>
      <w:r w:rsidRPr="00C61B41">
        <w:rPr>
          <w:sz w:val="24"/>
          <w:szCs w:val="24"/>
        </w:rPr>
        <w:t>деятельности работников</w:t>
      </w:r>
      <w:r w:rsidR="00FF205F" w:rsidRPr="00C61B41">
        <w:rPr>
          <w:sz w:val="24"/>
          <w:szCs w:val="24"/>
        </w:rPr>
        <w:t xml:space="preserve"> (</w:t>
      </w:r>
      <w:r w:rsidR="00257A26" w:rsidRPr="00C61B41">
        <w:rPr>
          <w:sz w:val="24"/>
          <w:szCs w:val="24"/>
        </w:rPr>
        <w:t xml:space="preserve">с оцениванием деятельности непосредственно самим </w:t>
      </w:r>
      <w:r w:rsidR="00FF205F" w:rsidRPr="00C61B41">
        <w:rPr>
          <w:sz w:val="24"/>
          <w:szCs w:val="24"/>
        </w:rPr>
        <w:t>работник</w:t>
      </w:r>
      <w:r w:rsidR="00257A26" w:rsidRPr="00C61B41">
        <w:rPr>
          <w:sz w:val="24"/>
          <w:szCs w:val="24"/>
        </w:rPr>
        <w:t xml:space="preserve">ом, его </w:t>
      </w:r>
      <w:r w:rsidR="00FF205F" w:rsidRPr="00C61B41">
        <w:rPr>
          <w:sz w:val="24"/>
          <w:szCs w:val="24"/>
        </w:rPr>
        <w:t>руководител</w:t>
      </w:r>
      <w:r w:rsidR="00257A26" w:rsidRPr="00C61B41">
        <w:rPr>
          <w:sz w:val="24"/>
          <w:szCs w:val="24"/>
        </w:rPr>
        <w:t>ем</w:t>
      </w:r>
      <w:r w:rsidR="00FF205F" w:rsidRPr="00C61B41">
        <w:rPr>
          <w:sz w:val="24"/>
          <w:szCs w:val="24"/>
        </w:rPr>
        <w:t>)</w:t>
      </w:r>
      <w:r w:rsidRPr="00C61B41">
        <w:rPr>
          <w:sz w:val="24"/>
          <w:szCs w:val="24"/>
        </w:rPr>
        <w:t xml:space="preserve">, </w:t>
      </w:r>
      <w:r w:rsidR="00300E73" w:rsidRPr="00C61B41">
        <w:rPr>
          <w:sz w:val="24"/>
          <w:szCs w:val="24"/>
        </w:rPr>
        <w:t>с отражением итоговых оценок по деятельности каждого работника</w:t>
      </w:r>
      <w:r w:rsidR="007230A1" w:rsidRPr="00C61B41">
        <w:rPr>
          <w:sz w:val="24"/>
          <w:szCs w:val="24"/>
        </w:rPr>
        <w:t>,</w:t>
      </w:r>
      <w:r w:rsidR="00300E73" w:rsidRPr="00C61B41">
        <w:rPr>
          <w:sz w:val="24"/>
          <w:szCs w:val="24"/>
        </w:rPr>
        <w:t xml:space="preserve"> </w:t>
      </w:r>
      <w:r w:rsidRPr="00C61B41">
        <w:rPr>
          <w:sz w:val="24"/>
          <w:szCs w:val="24"/>
        </w:rPr>
        <w:t>которые прилагаются к протоколу;</w:t>
      </w:r>
    </w:p>
    <w:p w:rsidR="00D46337" w:rsidRPr="00C61B41" w:rsidRDefault="00D46337" w:rsidP="00D46337">
      <w:pPr>
        <w:numPr>
          <w:ilvl w:val="0"/>
          <w:numId w:val="8"/>
        </w:numPr>
        <w:tabs>
          <w:tab w:val="left" w:pos="993"/>
        </w:tabs>
        <w:ind w:left="0" w:firstLine="720"/>
        <w:jc w:val="both"/>
        <w:rPr>
          <w:sz w:val="24"/>
          <w:szCs w:val="24"/>
        </w:rPr>
      </w:pPr>
      <w:r w:rsidRPr="00C61B41">
        <w:rPr>
          <w:sz w:val="24"/>
          <w:szCs w:val="24"/>
        </w:rPr>
        <w:t xml:space="preserve">принимает решение по установлению стимулирующих выплат работникам большинством голосов путем открытого голосования </w:t>
      </w:r>
      <w:r w:rsidR="00112D5D" w:rsidRPr="00C61B41">
        <w:rPr>
          <w:sz w:val="24"/>
          <w:szCs w:val="24"/>
        </w:rPr>
        <w:t>в</w:t>
      </w:r>
      <w:r w:rsidRPr="00C61B41">
        <w:rPr>
          <w:sz w:val="24"/>
          <w:szCs w:val="24"/>
        </w:rPr>
        <w:t xml:space="preserve"> присутствии не менее половины членов комиссии;</w:t>
      </w:r>
    </w:p>
    <w:p w:rsidR="00D46337" w:rsidRPr="00EF254B" w:rsidRDefault="00D46337" w:rsidP="00D46337">
      <w:pPr>
        <w:numPr>
          <w:ilvl w:val="0"/>
          <w:numId w:val="8"/>
        </w:numPr>
        <w:tabs>
          <w:tab w:val="left" w:pos="993"/>
        </w:tabs>
        <w:ind w:left="0" w:firstLine="720"/>
        <w:jc w:val="both"/>
        <w:rPr>
          <w:sz w:val="24"/>
          <w:szCs w:val="24"/>
        </w:rPr>
      </w:pPr>
      <w:r w:rsidRPr="00EF254B">
        <w:rPr>
          <w:sz w:val="24"/>
          <w:szCs w:val="24"/>
        </w:rPr>
        <w:t>осуществляет подсчет баллов и их стоимость</w:t>
      </w:r>
      <w:r w:rsidR="00155798" w:rsidRPr="00EF254B">
        <w:rPr>
          <w:sz w:val="24"/>
          <w:szCs w:val="24"/>
        </w:rPr>
        <w:t xml:space="preserve">, и (или) </w:t>
      </w:r>
      <w:r w:rsidR="007A4AA5" w:rsidRPr="00EF254B">
        <w:rPr>
          <w:sz w:val="24"/>
          <w:szCs w:val="24"/>
        </w:rPr>
        <w:t>процентов</w:t>
      </w:r>
      <w:r w:rsidR="005703E9" w:rsidRPr="00EF254B">
        <w:rPr>
          <w:sz w:val="24"/>
          <w:szCs w:val="24"/>
        </w:rPr>
        <w:t xml:space="preserve"> с отражением </w:t>
      </w:r>
      <w:r w:rsidR="00484B83" w:rsidRPr="00EF254B">
        <w:rPr>
          <w:sz w:val="24"/>
          <w:szCs w:val="24"/>
        </w:rPr>
        <w:t xml:space="preserve">итоговых значений </w:t>
      </w:r>
      <w:r w:rsidR="005703E9" w:rsidRPr="00EF254B">
        <w:rPr>
          <w:sz w:val="24"/>
          <w:szCs w:val="24"/>
        </w:rPr>
        <w:t>в протоколе</w:t>
      </w:r>
      <w:r w:rsidRPr="00EF254B">
        <w:rPr>
          <w:sz w:val="24"/>
          <w:szCs w:val="24"/>
        </w:rPr>
        <w:t>.</w:t>
      </w:r>
    </w:p>
    <w:p w:rsidR="00D46337" w:rsidRPr="00EF254B" w:rsidRDefault="00D46337" w:rsidP="00385BA6">
      <w:pPr>
        <w:pStyle w:val="af1"/>
        <w:numPr>
          <w:ilvl w:val="2"/>
          <w:numId w:val="22"/>
        </w:numPr>
        <w:spacing w:before="0" w:beforeAutospacing="0" w:after="0" w:afterAutospacing="0"/>
        <w:ind w:left="0" w:right="136" w:firstLine="709"/>
        <w:jc w:val="both"/>
        <w:rPr>
          <w:rFonts w:ascii="Times New Roman" w:hAnsi="Times New Roman" w:cs="Times New Roman"/>
          <w:color w:val="auto"/>
          <w:sz w:val="24"/>
          <w:szCs w:val="24"/>
          <w:lang w:eastAsia="ar-SA"/>
        </w:rPr>
      </w:pPr>
      <w:r w:rsidRPr="00EF254B">
        <w:rPr>
          <w:rFonts w:ascii="Times New Roman" w:hAnsi="Times New Roman" w:cs="Times New Roman"/>
          <w:color w:val="auto"/>
          <w:sz w:val="24"/>
          <w:szCs w:val="24"/>
          <w:lang w:eastAsia="ar-SA"/>
        </w:rPr>
        <w:t xml:space="preserve"> Решение о выплате стимулирующих надбавок конкретному работнику оформляется приказом руководителя учреждения на основании протокола Комиссии.</w:t>
      </w:r>
    </w:p>
    <w:p w:rsidR="00FA5C09" w:rsidRPr="00C61B41" w:rsidRDefault="00FA5C09" w:rsidP="00385BA6">
      <w:pPr>
        <w:pStyle w:val="af5"/>
        <w:numPr>
          <w:ilvl w:val="1"/>
          <w:numId w:val="22"/>
        </w:numPr>
        <w:spacing w:line="240" w:lineRule="auto"/>
        <w:ind w:left="0" w:firstLine="709"/>
        <w:jc w:val="both"/>
        <w:rPr>
          <w:rFonts w:ascii="Times New Roman" w:hAnsi="Times New Roman"/>
          <w:sz w:val="24"/>
          <w:szCs w:val="24"/>
          <w:lang w:eastAsia="ar-SA"/>
        </w:rPr>
      </w:pPr>
      <w:r w:rsidRPr="00EF254B">
        <w:rPr>
          <w:rFonts w:ascii="Times New Roman" w:hAnsi="Times New Roman"/>
          <w:sz w:val="24"/>
          <w:szCs w:val="24"/>
          <w:lang w:eastAsia="ar-SA"/>
        </w:rPr>
        <w:t>Преми</w:t>
      </w:r>
      <w:r w:rsidR="00975D85" w:rsidRPr="00EF254B">
        <w:rPr>
          <w:rFonts w:ascii="Times New Roman" w:hAnsi="Times New Roman"/>
          <w:sz w:val="24"/>
          <w:szCs w:val="24"/>
          <w:lang w:eastAsia="ar-SA"/>
        </w:rPr>
        <w:t>рование работников</w:t>
      </w:r>
      <w:r w:rsidR="007F2F60" w:rsidRPr="00EF254B">
        <w:rPr>
          <w:rFonts w:ascii="Times New Roman" w:hAnsi="Times New Roman"/>
          <w:sz w:val="24"/>
          <w:szCs w:val="24"/>
          <w:lang w:eastAsia="ar-SA"/>
        </w:rPr>
        <w:t xml:space="preserve"> </w:t>
      </w:r>
      <w:r w:rsidR="007F2F60" w:rsidRPr="00EF254B">
        <w:rPr>
          <w:rFonts w:ascii="Times New Roman" w:eastAsia="Times New Roman" w:hAnsi="Times New Roman"/>
          <w:sz w:val="24"/>
          <w:szCs w:val="24"/>
          <w:lang w:eastAsia="ar-SA"/>
        </w:rPr>
        <w:t>(в том числе совместителям)</w:t>
      </w:r>
      <w:r w:rsidR="007F2F60" w:rsidRPr="00EF254B">
        <w:rPr>
          <w:rFonts w:ascii="Times New Roman" w:hAnsi="Times New Roman"/>
          <w:sz w:val="24"/>
          <w:szCs w:val="24"/>
          <w:lang w:eastAsia="ar-SA"/>
        </w:rPr>
        <w:t xml:space="preserve"> </w:t>
      </w:r>
      <w:r w:rsidR="00975D85" w:rsidRPr="00EF254B">
        <w:rPr>
          <w:rFonts w:ascii="Times New Roman" w:hAnsi="Times New Roman"/>
          <w:sz w:val="24"/>
          <w:szCs w:val="24"/>
          <w:lang w:eastAsia="ar-SA"/>
        </w:rPr>
        <w:t xml:space="preserve"> </w:t>
      </w:r>
      <w:r w:rsidR="00EF3A85" w:rsidRPr="00EF254B">
        <w:rPr>
          <w:rFonts w:ascii="Times New Roman" w:hAnsi="Times New Roman"/>
          <w:sz w:val="24"/>
          <w:szCs w:val="24"/>
          <w:lang w:eastAsia="ar-SA"/>
        </w:rPr>
        <w:t>устанавливается в соответствии с  Положением о системе оплаты труда работников</w:t>
      </w:r>
      <w:r w:rsidR="000031A5" w:rsidRPr="00EF254B">
        <w:rPr>
          <w:rFonts w:ascii="Times New Roman" w:hAnsi="Times New Roman"/>
          <w:sz w:val="24"/>
          <w:szCs w:val="24"/>
          <w:lang w:eastAsia="ar-SA"/>
        </w:rPr>
        <w:t>, в котором</w:t>
      </w:r>
      <w:r w:rsidR="000031A5" w:rsidRPr="00C61B41">
        <w:rPr>
          <w:rFonts w:ascii="Times New Roman" w:hAnsi="Times New Roman"/>
          <w:sz w:val="24"/>
          <w:szCs w:val="24"/>
          <w:lang w:eastAsia="ar-SA"/>
        </w:rPr>
        <w:t xml:space="preserve"> определяется </w:t>
      </w:r>
      <w:r w:rsidR="000031A5" w:rsidRPr="00C61B41">
        <w:rPr>
          <w:rFonts w:ascii="Times New Roman" w:hAnsi="Times New Roman"/>
          <w:sz w:val="24"/>
          <w:szCs w:val="24"/>
          <w:lang w:eastAsia="ar-SA"/>
        </w:rPr>
        <w:lastRenderedPageBreak/>
        <w:t>порядок, условия и размеры для назначения работникам премий</w:t>
      </w:r>
      <w:r w:rsidRPr="00C61B41">
        <w:rPr>
          <w:rFonts w:ascii="Times New Roman" w:hAnsi="Times New Roman"/>
          <w:sz w:val="24"/>
          <w:szCs w:val="24"/>
          <w:lang w:eastAsia="ar-SA"/>
        </w:rPr>
        <w:t>.</w:t>
      </w:r>
      <w:r w:rsidR="002A2050" w:rsidRPr="00C61B41">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D46337" w:rsidRPr="00C61B41" w:rsidRDefault="00E82C5C" w:rsidP="00385BA6">
      <w:pPr>
        <w:pStyle w:val="af5"/>
        <w:numPr>
          <w:ilvl w:val="2"/>
          <w:numId w:val="22"/>
        </w:numPr>
        <w:spacing w:line="240" w:lineRule="auto"/>
        <w:ind w:left="709" w:firstLine="0"/>
        <w:jc w:val="both"/>
        <w:rPr>
          <w:rFonts w:ascii="Times New Roman" w:hAnsi="Times New Roman"/>
          <w:sz w:val="24"/>
          <w:szCs w:val="24"/>
          <w:lang w:eastAsia="ar-SA"/>
        </w:rPr>
      </w:pPr>
      <w:r w:rsidRPr="00C61B41">
        <w:rPr>
          <w:rFonts w:ascii="Times New Roman" w:hAnsi="Times New Roman"/>
          <w:sz w:val="24"/>
          <w:szCs w:val="24"/>
          <w:lang w:eastAsia="ar-SA"/>
        </w:rPr>
        <w:t xml:space="preserve"> </w:t>
      </w:r>
      <w:r w:rsidR="00D46337" w:rsidRPr="00C61B41">
        <w:rPr>
          <w:rFonts w:ascii="Times New Roman" w:hAnsi="Times New Roman"/>
          <w:sz w:val="24"/>
          <w:szCs w:val="24"/>
          <w:lang w:eastAsia="ar-SA"/>
        </w:rPr>
        <w:t>Премии по итогам календарного периода.</w:t>
      </w:r>
    </w:p>
    <w:p w:rsidR="00E8099D" w:rsidRPr="00E315AA" w:rsidRDefault="00E8099D" w:rsidP="00E8099D">
      <w:pPr>
        <w:pStyle w:val="af5"/>
        <w:spacing w:after="0"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D46337" w:rsidRPr="00E315AA" w:rsidRDefault="00E8099D" w:rsidP="00AC41E7">
      <w:pPr>
        <w:autoSpaceDE w:val="0"/>
        <w:autoSpaceDN w:val="0"/>
        <w:adjustRightInd w:val="0"/>
        <w:ind w:firstLine="709"/>
        <w:jc w:val="both"/>
        <w:rPr>
          <w:rFonts w:eastAsia="Calibri"/>
          <w:sz w:val="24"/>
          <w:szCs w:val="24"/>
        </w:rPr>
      </w:pPr>
      <w:r w:rsidRPr="00E315AA">
        <w:rPr>
          <w:rFonts w:eastAsia="Calibri"/>
          <w:sz w:val="24"/>
          <w:szCs w:val="24"/>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D46337" w:rsidRPr="00C61B41" w:rsidRDefault="00D46337" w:rsidP="00385BA6">
      <w:pPr>
        <w:pStyle w:val="af5"/>
        <w:numPr>
          <w:ilvl w:val="2"/>
          <w:numId w:val="22"/>
        </w:numPr>
        <w:spacing w:line="240" w:lineRule="auto"/>
        <w:ind w:left="0" w:firstLine="709"/>
        <w:jc w:val="both"/>
        <w:rPr>
          <w:rFonts w:ascii="Times New Roman" w:hAnsi="Times New Roman"/>
          <w:sz w:val="24"/>
          <w:szCs w:val="24"/>
          <w:lang w:eastAsia="ar-SA"/>
        </w:rPr>
      </w:pPr>
      <w:r w:rsidRPr="00C61B41">
        <w:rPr>
          <w:rFonts w:ascii="Times New Roman" w:hAnsi="Times New Roman"/>
          <w:sz w:val="24"/>
          <w:szCs w:val="24"/>
          <w:lang w:eastAsia="ar-SA"/>
        </w:rPr>
        <w:t>Премии за выполнение важных и особо важных заданий.</w:t>
      </w:r>
    </w:p>
    <w:p w:rsidR="002255E2" w:rsidRPr="00E315AA" w:rsidRDefault="00D46337" w:rsidP="002255E2">
      <w:pPr>
        <w:pStyle w:val="af5"/>
        <w:spacing w:line="240" w:lineRule="auto"/>
        <w:ind w:left="0" w:firstLine="709"/>
        <w:jc w:val="both"/>
        <w:rPr>
          <w:rFonts w:ascii="Times New Roman" w:hAnsi="Times New Roman"/>
          <w:sz w:val="24"/>
          <w:szCs w:val="24"/>
          <w:lang w:eastAsia="ar-SA"/>
        </w:rPr>
      </w:pPr>
      <w:r w:rsidRPr="005F031A">
        <w:rPr>
          <w:rFonts w:ascii="Times New Roman" w:hAnsi="Times New Roman"/>
          <w:sz w:val="24"/>
          <w:szCs w:val="24"/>
          <w:lang w:eastAsia="ar-SA"/>
        </w:rPr>
        <w:t xml:space="preserve">Руководители Учреждений вправе выносить </w:t>
      </w:r>
      <w:r w:rsidRPr="00E315AA">
        <w:rPr>
          <w:rFonts w:ascii="Times New Roman" w:hAnsi="Times New Roman"/>
          <w:sz w:val="24"/>
          <w:szCs w:val="24"/>
          <w:lang w:eastAsia="ar-SA"/>
        </w:rPr>
        <w:t>предложения на Комиссию о единовременном премировании отдельных работников Учреждений</w:t>
      </w:r>
      <w:r w:rsidR="00AC41E7" w:rsidRPr="00E315AA">
        <w:rPr>
          <w:rFonts w:ascii="Times New Roman" w:hAnsi="Times New Roman"/>
          <w:sz w:val="24"/>
          <w:szCs w:val="24"/>
          <w:lang w:eastAsia="ar-SA"/>
        </w:rPr>
        <w:t xml:space="preserve"> за выполнение важных и особо важных заданий</w:t>
      </w:r>
      <w:r w:rsidRPr="00E315AA">
        <w:rPr>
          <w:rFonts w:ascii="Times New Roman" w:hAnsi="Times New Roman"/>
          <w:sz w:val="24"/>
          <w:szCs w:val="24"/>
          <w:lang w:eastAsia="ar-SA"/>
        </w:rPr>
        <w:t>. Премия за выполнение важного и особо важного</w:t>
      </w:r>
      <w:r w:rsidRPr="00BA5FD1">
        <w:rPr>
          <w:rFonts w:ascii="Times New Roman" w:hAnsi="Times New Roman"/>
          <w:sz w:val="24"/>
          <w:szCs w:val="24"/>
          <w:lang w:eastAsia="ar-SA"/>
        </w:rPr>
        <w:t xml:space="preserve"> задания </w:t>
      </w:r>
      <w:r w:rsidRPr="00384CEB">
        <w:rPr>
          <w:rFonts w:ascii="Times New Roman" w:hAnsi="Times New Roman"/>
          <w:sz w:val="24"/>
          <w:szCs w:val="24"/>
          <w:lang w:eastAsia="ar-SA"/>
        </w:rPr>
        <w:t xml:space="preserve">устанавливается приказом руководителя </w:t>
      </w:r>
      <w:r w:rsidRPr="00E315AA">
        <w:rPr>
          <w:rFonts w:ascii="Times New Roman" w:hAnsi="Times New Roman"/>
          <w:sz w:val="24"/>
          <w:szCs w:val="24"/>
          <w:lang w:eastAsia="ar-SA"/>
        </w:rPr>
        <w:t>Учреждения.</w:t>
      </w:r>
    </w:p>
    <w:p w:rsidR="002255E2" w:rsidRPr="00E315AA" w:rsidRDefault="002255E2" w:rsidP="00E315AA">
      <w:pPr>
        <w:pStyle w:val="af5"/>
        <w:numPr>
          <w:ilvl w:val="1"/>
          <w:numId w:val="22"/>
        </w:numPr>
        <w:spacing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384CEB" w:rsidRPr="00EF254B" w:rsidRDefault="002F57C1"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EF254B">
        <w:rPr>
          <w:rFonts w:ascii="Times New Roman" w:hAnsi="Times New Roman"/>
          <w:sz w:val="24"/>
          <w:szCs w:val="24"/>
          <w:lang w:eastAsia="ar-SA"/>
        </w:rPr>
        <w:t>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7A76BD" w:rsidRPr="00EF254B" w:rsidRDefault="00D208CF"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EF254B">
        <w:rPr>
          <w:rFonts w:ascii="Times New Roman" w:hAnsi="Times New Roman"/>
          <w:sz w:val="24"/>
          <w:szCs w:val="24"/>
          <w:lang w:eastAsia="ar-SA"/>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w:t>
      </w:r>
      <w:r w:rsidR="00FA14F8" w:rsidRPr="00EF254B">
        <w:rPr>
          <w:rFonts w:ascii="Times New Roman" w:hAnsi="Times New Roman"/>
          <w:sz w:val="24"/>
          <w:szCs w:val="24"/>
          <w:lang w:eastAsia="ar-SA"/>
        </w:rPr>
        <w:t>ой оплаты труда, установленной П</w:t>
      </w:r>
      <w:r w:rsidRPr="00EF254B">
        <w:rPr>
          <w:rFonts w:ascii="Times New Roman" w:hAnsi="Times New Roman"/>
          <w:sz w:val="24"/>
          <w:szCs w:val="24"/>
          <w:lang w:eastAsia="ar-SA"/>
        </w:rPr>
        <w:t>оложением об оплате труда работников учреждения.</w:t>
      </w:r>
    </w:p>
    <w:p w:rsidR="007A76BD" w:rsidRPr="00EF254B" w:rsidRDefault="007A76BD"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EF254B">
        <w:rPr>
          <w:rFonts w:ascii="Times New Roman" w:hAnsi="Times New Roman"/>
          <w:sz w:val="24"/>
          <w:szCs w:val="24"/>
          <w:lang w:eastAsia="ar-SA"/>
        </w:rPr>
        <w:t xml:space="preserve">Выплаты стимулирующего характера, предусмотренные настоящим Тарифным соглашением, выплачиваются пропорционально отработанному времени. </w:t>
      </w:r>
    </w:p>
    <w:p w:rsidR="004C1BAD" w:rsidRPr="00EF254B" w:rsidRDefault="00D46337" w:rsidP="00D46337">
      <w:pPr>
        <w:autoSpaceDE w:val="0"/>
        <w:autoSpaceDN w:val="0"/>
        <w:adjustRightInd w:val="0"/>
        <w:ind w:firstLine="567"/>
        <w:jc w:val="center"/>
        <w:rPr>
          <w:b/>
          <w:sz w:val="24"/>
          <w:szCs w:val="24"/>
        </w:rPr>
      </w:pPr>
      <w:r w:rsidRPr="00EF254B">
        <w:rPr>
          <w:b/>
          <w:iCs/>
          <w:sz w:val="24"/>
          <w:szCs w:val="24"/>
        </w:rPr>
        <w:t>V. </w:t>
      </w:r>
      <w:r w:rsidR="004C1BAD" w:rsidRPr="00EF254B">
        <w:rPr>
          <w:b/>
          <w:sz w:val="24"/>
          <w:szCs w:val="24"/>
        </w:rPr>
        <w:t>Условия оплаты труда руководителей учреждений, заместителей руководителей и главных бухгалтеров</w:t>
      </w:r>
    </w:p>
    <w:p w:rsidR="004030C7" w:rsidRPr="00EF254B" w:rsidRDefault="004030C7" w:rsidP="00385BA6">
      <w:pPr>
        <w:pStyle w:val="s1"/>
        <w:numPr>
          <w:ilvl w:val="1"/>
          <w:numId w:val="18"/>
        </w:numPr>
        <w:shd w:val="clear" w:color="auto" w:fill="FFFFFF"/>
        <w:spacing w:before="0" w:beforeAutospacing="0" w:after="0" w:afterAutospacing="0"/>
        <w:ind w:left="0" w:firstLine="709"/>
        <w:jc w:val="both"/>
        <w:rPr>
          <w:lang w:eastAsia="ar-SA"/>
        </w:rPr>
      </w:pPr>
      <w:r w:rsidRPr="00EF254B">
        <w:rPr>
          <w:lang w:eastAsia="ar-SA"/>
        </w:rPr>
        <w:t xml:space="preserve">Условия оплаты труда руководителя учреждения устанавливаются трудовым договором между </w:t>
      </w:r>
      <w:r w:rsidR="00975804" w:rsidRPr="00EF254B">
        <w:rPr>
          <w:lang w:eastAsia="ar-SA"/>
        </w:rPr>
        <w:t xml:space="preserve">Министерством </w:t>
      </w:r>
      <w:r w:rsidRPr="00EF254B">
        <w:rPr>
          <w:lang w:eastAsia="ar-SA"/>
        </w:rPr>
        <w:t xml:space="preserve">и руководителем учреждения в соответствии с системой оплаты труда, установленной </w:t>
      </w:r>
      <w:r w:rsidR="00B6575E" w:rsidRPr="00EF254B">
        <w:rPr>
          <w:lang w:eastAsia="ar-SA"/>
        </w:rPr>
        <w:t>настоящим</w:t>
      </w:r>
      <w:r w:rsidRPr="00EF254B">
        <w:rPr>
          <w:lang w:eastAsia="ar-SA"/>
        </w:rPr>
        <w:t xml:space="preserve"> тарифным соглашением.</w:t>
      </w:r>
    </w:p>
    <w:p w:rsidR="004030C7" w:rsidRPr="00EF254B" w:rsidRDefault="004030C7" w:rsidP="00975804">
      <w:pPr>
        <w:pStyle w:val="s1"/>
        <w:shd w:val="clear" w:color="auto" w:fill="FFFFFF"/>
        <w:spacing w:before="0" w:beforeAutospacing="0" w:after="0" w:afterAutospacing="0"/>
        <w:ind w:firstLine="709"/>
        <w:jc w:val="both"/>
        <w:rPr>
          <w:lang w:eastAsia="ar-SA"/>
        </w:rPr>
      </w:pPr>
      <w:r w:rsidRPr="00EF254B">
        <w:rPr>
          <w:lang w:eastAsia="ar-SA"/>
        </w:rPr>
        <w:t>Трудовой договор заключается на основе </w:t>
      </w:r>
      <w:hyperlink r:id="rId27" w:anchor="/document/70359584/entry/1000" w:history="1">
        <w:r w:rsidRPr="00EF254B">
          <w:rPr>
            <w:lang w:eastAsia="ar-SA"/>
          </w:rPr>
          <w:t>типовой формы</w:t>
        </w:r>
      </w:hyperlink>
      <w:r w:rsidRPr="00EF254B">
        <w:rPr>
          <w:lang w:eastAsia="ar-SA"/>
        </w:rPr>
        <w:t> трудового договора, утвержденной </w:t>
      </w:r>
      <w:hyperlink r:id="rId28" w:anchor="/document/70359584/entry/0" w:history="1">
        <w:r w:rsidRPr="00EF254B">
          <w:rPr>
            <w:lang w:eastAsia="ar-SA"/>
          </w:rPr>
          <w:t>постановлением</w:t>
        </w:r>
      </w:hyperlink>
      <w:r w:rsidRPr="00EF254B">
        <w:rPr>
          <w:lang w:eastAsia="ar-SA"/>
        </w:rPr>
        <w:t>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9150F6" w:rsidRPr="00EF254B" w:rsidRDefault="009150F6" w:rsidP="00385BA6">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EF254B">
        <w:rPr>
          <w:rFonts w:ascii="Times New Roman" w:eastAsia="Times New Roman" w:hAnsi="Times New Roman"/>
          <w:sz w:val="24"/>
          <w:szCs w:val="24"/>
          <w:lang w:eastAsia="ar-SA"/>
        </w:rPr>
        <w:t>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w:t>
      </w:r>
      <w:r w:rsidR="00685085" w:rsidRPr="00EF254B">
        <w:rPr>
          <w:rFonts w:ascii="Times New Roman" w:eastAsia="Times New Roman" w:hAnsi="Times New Roman"/>
          <w:sz w:val="24"/>
          <w:szCs w:val="24"/>
          <w:lang w:eastAsia="ar-SA"/>
        </w:rPr>
        <w:t>ой оплаты труда, установленной П</w:t>
      </w:r>
      <w:r w:rsidRPr="00EF254B">
        <w:rPr>
          <w:rFonts w:ascii="Times New Roman" w:eastAsia="Times New Roman" w:hAnsi="Times New Roman"/>
          <w:sz w:val="24"/>
          <w:szCs w:val="24"/>
          <w:lang w:eastAsia="ar-SA"/>
        </w:rPr>
        <w:t>оложением о</w:t>
      </w:r>
      <w:r w:rsidR="004D7DE9" w:rsidRPr="00EF254B">
        <w:rPr>
          <w:rFonts w:ascii="Times New Roman" w:eastAsia="Times New Roman" w:hAnsi="Times New Roman"/>
          <w:sz w:val="24"/>
          <w:szCs w:val="24"/>
          <w:lang w:eastAsia="ar-SA"/>
        </w:rPr>
        <w:t xml:space="preserve"> системе </w:t>
      </w:r>
      <w:r w:rsidRPr="00EF254B">
        <w:rPr>
          <w:rFonts w:ascii="Times New Roman" w:eastAsia="Times New Roman" w:hAnsi="Times New Roman"/>
          <w:sz w:val="24"/>
          <w:szCs w:val="24"/>
          <w:lang w:eastAsia="ar-SA"/>
        </w:rPr>
        <w:t>оплат</w:t>
      </w:r>
      <w:r w:rsidR="004D7DE9" w:rsidRPr="00EF254B">
        <w:rPr>
          <w:rFonts w:ascii="Times New Roman" w:eastAsia="Times New Roman" w:hAnsi="Times New Roman"/>
          <w:sz w:val="24"/>
          <w:szCs w:val="24"/>
          <w:lang w:eastAsia="ar-SA"/>
        </w:rPr>
        <w:t xml:space="preserve">ы </w:t>
      </w:r>
      <w:r w:rsidRPr="00EF254B">
        <w:rPr>
          <w:rFonts w:ascii="Times New Roman" w:eastAsia="Times New Roman" w:hAnsi="Times New Roman"/>
          <w:sz w:val="24"/>
          <w:szCs w:val="24"/>
          <w:lang w:eastAsia="ar-SA"/>
        </w:rPr>
        <w:t>труда работников учреждения.</w:t>
      </w:r>
      <w:r w:rsidR="0075172B" w:rsidRPr="00EF254B">
        <w:rPr>
          <w:rFonts w:ascii="Times New Roman" w:eastAsia="Times New Roman" w:hAnsi="Times New Roman"/>
          <w:sz w:val="24"/>
          <w:szCs w:val="24"/>
          <w:lang w:eastAsia="ar-SA"/>
        </w:rPr>
        <w:t xml:space="preserve"> </w:t>
      </w:r>
    </w:p>
    <w:p w:rsidR="000E6A6A" w:rsidRPr="00EF254B" w:rsidRDefault="0075172B" w:rsidP="000E6A6A">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EF254B">
        <w:rPr>
          <w:rFonts w:ascii="Times New Roman" w:eastAsia="Times New Roman" w:hAnsi="Times New Roman"/>
          <w:sz w:val="24"/>
          <w:szCs w:val="24"/>
          <w:lang w:eastAsia="ar-SA"/>
        </w:rPr>
        <w:t>Размер</w:t>
      </w:r>
      <w:r w:rsidR="00EE03A0" w:rsidRPr="00EF254B">
        <w:rPr>
          <w:rFonts w:ascii="Times New Roman" w:eastAsia="Times New Roman" w:hAnsi="Times New Roman"/>
          <w:sz w:val="24"/>
          <w:szCs w:val="24"/>
          <w:lang w:eastAsia="ar-SA"/>
        </w:rPr>
        <w:t>ы</w:t>
      </w:r>
      <w:r w:rsidRPr="00EF254B">
        <w:rPr>
          <w:rFonts w:ascii="Times New Roman" w:eastAsia="Times New Roman" w:hAnsi="Times New Roman"/>
          <w:sz w:val="24"/>
          <w:szCs w:val="24"/>
          <w:lang w:eastAsia="ar-SA"/>
        </w:rPr>
        <w:t xml:space="preserve"> </w:t>
      </w:r>
      <w:r w:rsidR="00EE03A0" w:rsidRPr="00EF254B">
        <w:rPr>
          <w:rFonts w:ascii="Times New Roman" w:eastAsia="Times New Roman" w:hAnsi="Times New Roman"/>
          <w:sz w:val="24"/>
          <w:szCs w:val="24"/>
          <w:lang w:eastAsia="ar-SA"/>
        </w:rPr>
        <w:t xml:space="preserve">должностных окладов </w:t>
      </w:r>
      <w:r w:rsidRPr="00EF254B">
        <w:rPr>
          <w:rFonts w:ascii="Times New Roman" w:eastAsia="Times New Roman" w:hAnsi="Times New Roman"/>
          <w:sz w:val="24"/>
          <w:szCs w:val="24"/>
          <w:lang w:eastAsia="ar-SA"/>
        </w:rPr>
        <w:t>руководител</w:t>
      </w:r>
      <w:r w:rsidR="009076EB" w:rsidRPr="00EF254B">
        <w:rPr>
          <w:rFonts w:ascii="Times New Roman" w:eastAsia="Times New Roman" w:hAnsi="Times New Roman"/>
          <w:sz w:val="24"/>
          <w:szCs w:val="24"/>
          <w:lang w:eastAsia="ar-SA"/>
        </w:rPr>
        <w:t>ей</w:t>
      </w:r>
      <w:r w:rsidRPr="00EF254B">
        <w:rPr>
          <w:rFonts w:ascii="Times New Roman" w:eastAsia="Times New Roman" w:hAnsi="Times New Roman"/>
          <w:sz w:val="24"/>
          <w:szCs w:val="24"/>
          <w:lang w:eastAsia="ar-SA"/>
        </w:rPr>
        <w:t xml:space="preserve"> Учреждения устанавлива</w:t>
      </w:r>
      <w:r w:rsidR="009076EB" w:rsidRPr="00EF254B">
        <w:rPr>
          <w:rFonts w:ascii="Times New Roman" w:eastAsia="Times New Roman" w:hAnsi="Times New Roman"/>
          <w:sz w:val="24"/>
          <w:szCs w:val="24"/>
          <w:lang w:eastAsia="ar-SA"/>
        </w:rPr>
        <w:t>ю</w:t>
      </w:r>
      <w:r w:rsidRPr="00EF254B">
        <w:rPr>
          <w:rFonts w:ascii="Times New Roman" w:eastAsia="Times New Roman" w:hAnsi="Times New Roman"/>
          <w:sz w:val="24"/>
          <w:szCs w:val="24"/>
          <w:lang w:eastAsia="ar-SA"/>
        </w:rPr>
        <w:t xml:space="preserve">тся </w:t>
      </w:r>
      <w:r w:rsidR="009076EB" w:rsidRPr="00EF254B">
        <w:rPr>
          <w:rFonts w:ascii="Times New Roman" w:eastAsia="Times New Roman" w:hAnsi="Times New Roman"/>
          <w:sz w:val="24"/>
          <w:szCs w:val="24"/>
          <w:lang w:eastAsia="ar-SA"/>
        </w:rPr>
        <w:t xml:space="preserve">с учетом </w:t>
      </w:r>
      <w:r w:rsidRPr="00EF254B">
        <w:rPr>
          <w:rFonts w:ascii="Times New Roman" w:eastAsia="Times New Roman" w:hAnsi="Times New Roman"/>
          <w:sz w:val="24"/>
          <w:szCs w:val="24"/>
          <w:lang w:eastAsia="ar-SA"/>
        </w:rPr>
        <w:t>групп</w:t>
      </w:r>
      <w:r w:rsidR="00D7206A" w:rsidRPr="00EF254B">
        <w:rPr>
          <w:rFonts w:ascii="Times New Roman" w:eastAsia="Times New Roman" w:hAnsi="Times New Roman"/>
          <w:sz w:val="24"/>
          <w:szCs w:val="24"/>
          <w:lang w:eastAsia="ar-SA"/>
        </w:rPr>
        <w:t>ы</w:t>
      </w:r>
      <w:r w:rsidRPr="00EF254B">
        <w:rPr>
          <w:rFonts w:ascii="Times New Roman" w:eastAsia="Times New Roman" w:hAnsi="Times New Roman"/>
          <w:sz w:val="24"/>
          <w:szCs w:val="24"/>
          <w:lang w:eastAsia="ar-SA"/>
        </w:rPr>
        <w:t xml:space="preserve"> по оплате труда</w:t>
      </w:r>
      <w:r w:rsidR="00D7206A" w:rsidRPr="00EF254B">
        <w:rPr>
          <w:rFonts w:ascii="Times New Roman" w:eastAsia="Times New Roman" w:hAnsi="Times New Roman"/>
          <w:sz w:val="24"/>
          <w:szCs w:val="24"/>
          <w:lang w:eastAsia="ar-SA"/>
        </w:rPr>
        <w:t xml:space="preserve"> руководителей</w:t>
      </w:r>
      <w:r w:rsidRPr="00EF254B">
        <w:rPr>
          <w:rFonts w:ascii="Times New Roman" w:eastAsia="Times New Roman" w:hAnsi="Times New Roman"/>
          <w:sz w:val="24"/>
          <w:szCs w:val="24"/>
          <w:lang w:eastAsia="ar-SA"/>
        </w:rPr>
        <w:t xml:space="preserve">, </w:t>
      </w:r>
      <w:r w:rsidR="00D7206A" w:rsidRPr="00EF254B">
        <w:rPr>
          <w:rFonts w:ascii="Times New Roman" w:eastAsia="Times New Roman" w:hAnsi="Times New Roman"/>
          <w:sz w:val="24"/>
          <w:szCs w:val="24"/>
          <w:lang w:eastAsia="ar-SA"/>
        </w:rPr>
        <w:t>к которой отнесено у</w:t>
      </w:r>
      <w:r w:rsidRPr="00EF254B">
        <w:rPr>
          <w:rFonts w:ascii="Times New Roman" w:eastAsia="Times New Roman" w:hAnsi="Times New Roman"/>
          <w:sz w:val="24"/>
          <w:szCs w:val="24"/>
          <w:lang w:eastAsia="ar-SA"/>
        </w:rPr>
        <w:t>чреждени</w:t>
      </w:r>
      <w:r w:rsidR="00D7206A" w:rsidRPr="00EF254B">
        <w:rPr>
          <w:rFonts w:ascii="Times New Roman" w:eastAsia="Times New Roman" w:hAnsi="Times New Roman"/>
          <w:sz w:val="24"/>
          <w:szCs w:val="24"/>
          <w:lang w:eastAsia="ar-SA"/>
        </w:rPr>
        <w:t>е</w:t>
      </w:r>
      <w:r w:rsidR="000E6A6A" w:rsidRPr="00EF254B">
        <w:rPr>
          <w:rFonts w:ascii="Times New Roman" w:eastAsia="Times New Roman" w:hAnsi="Times New Roman"/>
          <w:sz w:val="24"/>
          <w:szCs w:val="24"/>
          <w:lang w:eastAsia="ar-SA"/>
        </w:rPr>
        <w:t>.</w:t>
      </w:r>
    </w:p>
    <w:p w:rsidR="00942ACC" w:rsidRPr="000E6A6A" w:rsidRDefault="00942ACC" w:rsidP="0088426C">
      <w:pPr>
        <w:pStyle w:val="af5"/>
        <w:numPr>
          <w:ilvl w:val="2"/>
          <w:numId w:val="18"/>
        </w:numPr>
        <w:spacing w:after="0" w:line="240" w:lineRule="auto"/>
        <w:ind w:left="0" w:firstLine="709"/>
        <w:jc w:val="both"/>
        <w:rPr>
          <w:rFonts w:ascii="Times New Roman" w:eastAsia="Times New Roman" w:hAnsi="Times New Roman"/>
          <w:sz w:val="24"/>
          <w:szCs w:val="24"/>
          <w:lang w:eastAsia="ar-SA"/>
        </w:rPr>
      </w:pPr>
      <w:r w:rsidRPr="000E6A6A">
        <w:rPr>
          <w:rFonts w:ascii="Times New Roman" w:eastAsia="Times New Roman" w:hAnsi="Times New Roman"/>
          <w:sz w:val="24"/>
          <w:szCs w:val="24"/>
          <w:lang w:eastAsia="ar-SA"/>
        </w:rPr>
        <w:t>Показатели и порядок отнесения учреждений к группам по оплате труда руководителей:</w:t>
      </w:r>
    </w:p>
    <w:p w:rsidR="00163540" w:rsidRPr="000E6A6A" w:rsidRDefault="00163540" w:rsidP="00BE13B9">
      <w:pPr>
        <w:tabs>
          <w:tab w:val="left" w:pos="1134"/>
        </w:tabs>
        <w:ind w:left="1069"/>
        <w:jc w:val="both"/>
        <w:rPr>
          <w:sz w:val="24"/>
          <w:szCs w:val="24"/>
        </w:rPr>
      </w:pP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379"/>
        <w:gridCol w:w="2268"/>
        <w:gridCol w:w="1163"/>
      </w:tblGrid>
      <w:tr w:rsidR="00163540" w:rsidRPr="00996D99" w:rsidTr="00163540">
        <w:trPr>
          <w:tblHeader/>
        </w:trPr>
        <w:tc>
          <w:tcPr>
            <w:tcW w:w="568" w:type="dxa"/>
          </w:tcPr>
          <w:p w:rsidR="00163540" w:rsidRPr="00996D99" w:rsidRDefault="00163540" w:rsidP="00D84517">
            <w:pPr>
              <w:jc w:val="center"/>
              <w:rPr>
                <w:sz w:val="24"/>
                <w:szCs w:val="24"/>
              </w:rPr>
            </w:pPr>
            <w:r w:rsidRPr="00996D99">
              <w:rPr>
                <w:sz w:val="24"/>
                <w:szCs w:val="24"/>
              </w:rPr>
              <w:t>№</w:t>
            </w:r>
          </w:p>
          <w:p w:rsidR="00163540" w:rsidRPr="00996D99" w:rsidRDefault="00163540" w:rsidP="00D84517">
            <w:pPr>
              <w:jc w:val="center"/>
              <w:rPr>
                <w:sz w:val="24"/>
                <w:szCs w:val="24"/>
              </w:rPr>
            </w:pPr>
            <w:r w:rsidRPr="00996D99">
              <w:rPr>
                <w:sz w:val="24"/>
                <w:szCs w:val="24"/>
              </w:rPr>
              <w:t>п/п</w:t>
            </w:r>
          </w:p>
        </w:tc>
        <w:tc>
          <w:tcPr>
            <w:tcW w:w="6379" w:type="dxa"/>
          </w:tcPr>
          <w:p w:rsidR="00163540" w:rsidRPr="00996D99" w:rsidRDefault="00163540" w:rsidP="00D84517">
            <w:pPr>
              <w:jc w:val="center"/>
              <w:rPr>
                <w:sz w:val="24"/>
                <w:szCs w:val="24"/>
              </w:rPr>
            </w:pPr>
            <w:r w:rsidRPr="00996D99">
              <w:rPr>
                <w:sz w:val="24"/>
                <w:szCs w:val="24"/>
              </w:rPr>
              <w:t>Показатели</w:t>
            </w:r>
          </w:p>
        </w:tc>
        <w:tc>
          <w:tcPr>
            <w:tcW w:w="2268" w:type="dxa"/>
          </w:tcPr>
          <w:p w:rsidR="00163540" w:rsidRPr="00996D99" w:rsidRDefault="00163540" w:rsidP="00D84517">
            <w:pPr>
              <w:jc w:val="center"/>
              <w:rPr>
                <w:sz w:val="24"/>
                <w:szCs w:val="24"/>
              </w:rPr>
            </w:pPr>
            <w:r w:rsidRPr="00996D99">
              <w:rPr>
                <w:sz w:val="24"/>
                <w:szCs w:val="24"/>
              </w:rPr>
              <w:t>Условия</w:t>
            </w:r>
          </w:p>
        </w:tc>
        <w:tc>
          <w:tcPr>
            <w:tcW w:w="1163" w:type="dxa"/>
          </w:tcPr>
          <w:p w:rsidR="00163540" w:rsidRPr="00996D99" w:rsidRDefault="00163540" w:rsidP="00D84517">
            <w:pPr>
              <w:jc w:val="center"/>
              <w:rPr>
                <w:sz w:val="24"/>
                <w:szCs w:val="24"/>
              </w:rPr>
            </w:pPr>
            <w:r w:rsidRPr="00996D99">
              <w:rPr>
                <w:sz w:val="24"/>
                <w:szCs w:val="24"/>
              </w:rPr>
              <w:t>Кол-во</w:t>
            </w:r>
          </w:p>
          <w:p w:rsidR="00163540" w:rsidRPr="00996D99" w:rsidRDefault="00163540" w:rsidP="00D84517">
            <w:pPr>
              <w:jc w:val="center"/>
              <w:rPr>
                <w:sz w:val="24"/>
                <w:szCs w:val="24"/>
              </w:rPr>
            </w:pPr>
            <w:r w:rsidRPr="00996D99">
              <w:rPr>
                <w:sz w:val="24"/>
                <w:szCs w:val="24"/>
              </w:rPr>
              <w:t>баллов</w:t>
            </w:r>
          </w:p>
        </w:tc>
      </w:tr>
      <w:tr w:rsidR="00163540" w:rsidRPr="00996D99" w:rsidTr="00163540">
        <w:tc>
          <w:tcPr>
            <w:tcW w:w="568" w:type="dxa"/>
            <w:vAlign w:val="center"/>
          </w:tcPr>
          <w:p w:rsidR="00163540" w:rsidRPr="00996D99" w:rsidRDefault="00163540" w:rsidP="00D84517">
            <w:pPr>
              <w:jc w:val="center"/>
              <w:rPr>
                <w:rFonts w:cs="Arial"/>
                <w:sz w:val="24"/>
                <w:szCs w:val="24"/>
              </w:rPr>
            </w:pPr>
            <w:r w:rsidRPr="00996D99">
              <w:rPr>
                <w:rFonts w:cs="Arial"/>
                <w:sz w:val="24"/>
                <w:szCs w:val="24"/>
              </w:rPr>
              <w:t>1</w:t>
            </w:r>
          </w:p>
        </w:tc>
        <w:tc>
          <w:tcPr>
            <w:tcW w:w="6379" w:type="dxa"/>
          </w:tcPr>
          <w:p w:rsidR="00163540" w:rsidRPr="00996D99" w:rsidRDefault="00163540" w:rsidP="00D84517">
            <w:pPr>
              <w:jc w:val="both"/>
              <w:rPr>
                <w:sz w:val="24"/>
                <w:szCs w:val="24"/>
                <w:u w:val="single"/>
              </w:rPr>
            </w:pPr>
            <w:r w:rsidRPr="00996D99">
              <w:rPr>
                <w:sz w:val="24"/>
                <w:szCs w:val="24"/>
              </w:rPr>
              <w:t xml:space="preserve">Количество обучающихся (воспитанников, слушателей) - в образовательных учреждениях (за исключением учреждений </w:t>
            </w:r>
            <w:r w:rsidRPr="00996D99">
              <w:rPr>
                <w:sz w:val="24"/>
                <w:szCs w:val="24"/>
                <w:u w:val="single"/>
              </w:rPr>
              <w:t>дополнительного образования)</w:t>
            </w:r>
          </w:p>
          <w:p w:rsidR="00163540" w:rsidRPr="00996D99" w:rsidRDefault="00163540" w:rsidP="00D84517">
            <w:pPr>
              <w:ind w:left="27" w:firstLine="27"/>
              <w:jc w:val="both"/>
              <w:rPr>
                <w:rFonts w:cs="Arial"/>
                <w:sz w:val="24"/>
                <w:szCs w:val="24"/>
              </w:rPr>
            </w:pPr>
            <w:r w:rsidRPr="00996D99">
              <w:rPr>
                <w:sz w:val="24"/>
                <w:szCs w:val="24"/>
                <w:u w:val="single"/>
              </w:rPr>
              <w:t>- в учреждениях дополнительного образования</w:t>
            </w:r>
          </w:p>
        </w:tc>
        <w:tc>
          <w:tcPr>
            <w:tcW w:w="2268" w:type="dxa"/>
            <w:vAlign w:val="center"/>
          </w:tcPr>
          <w:p w:rsidR="00163540" w:rsidRPr="00996D99" w:rsidRDefault="00163540" w:rsidP="00D84517">
            <w:pPr>
              <w:jc w:val="both"/>
              <w:rPr>
                <w:sz w:val="24"/>
                <w:szCs w:val="24"/>
              </w:rPr>
            </w:pPr>
            <w:r w:rsidRPr="00996D99">
              <w:rPr>
                <w:sz w:val="24"/>
                <w:szCs w:val="24"/>
              </w:rPr>
              <w:t>из расчета за каждого обучающегося</w:t>
            </w:r>
          </w:p>
          <w:p w:rsidR="00163540" w:rsidRPr="00996D99" w:rsidRDefault="00163540" w:rsidP="00D84517">
            <w:pPr>
              <w:jc w:val="both"/>
              <w:rPr>
                <w:sz w:val="24"/>
                <w:szCs w:val="24"/>
              </w:rPr>
            </w:pPr>
            <w:r w:rsidRPr="00996D99">
              <w:rPr>
                <w:sz w:val="24"/>
                <w:szCs w:val="24"/>
              </w:rPr>
              <w:t>(воспитанника, слушателей)</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0,5</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0,3</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2</w:t>
            </w:r>
          </w:p>
        </w:tc>
        <w:tc>
          <w:tcPr>
            <w:tcW w:w="6379" w:type="dxa"/>
            <w:vAlign w:val="center"/>
          </w:tcPr>
          <w:p w:rsidR="00163540" w:rsidRPr="00996D99" w:rsidRDefault="00163540" w:rsidP="00D84517">
            <w:pPr>
              <w:ind w:left="27" w:firstLine="27"/>
              <w:jc w:val="both"/>
              <w:rPr>
                <w:rFonts w:cs="Arial"/>
                <w:sz w:val="24"/>
                <w:szCs w:val="24"/>
              </w:rPr>
            </w:pPr>
            <w:r w:rsidRPr="00996D99">
              <w:rPr>
                <w:rFonts w:cs="Arial"/>
                <w:sz w:val="24"/>
                <w:szCs w:val="24"/>
              </w:rPr>
              <w:t>Количество обучающихся в общеобразовательных музыкальных, художественных школах и школах искусств, учреждениях профессионального образования</w:t>
            </w:r>
          </w:p>
        </w:tc>
        <w:tc>
          <w:tcPr>
            <w:tcW w:w="2268" w:type="dxa"/>
          </w:tcPr>
          <w:p w:rsidR="00163540" w:rsidRPr="00996D99" w:rsidRDefault="00163540" w:rsidP="00D84517">
            <w:pPr>
              <w:ind w:left="27" w:hanging="27"/>
              <w:jc w:val="both"/>
              <w:rPr>
                <w:sz w:val="24"/>
                <w:szCs w:val="24"/>
              </w:rPr>
            </w:pPr>
            <w:r w:rsidRPr="00996D99">
              <w:rPr>
                <w:sz w:val="24"/>
                <w:szCs w:val="24"/>
              </w:rPr>
              <w:t xml:space="preserve">из расчета за каждого обучающегося </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vAlign w:val="center"/>
          </w:tcPr>
          <w:p w:rsidR="00163540" w:rsidRPr="00996D99" w:rsidRDefault="00163540" w:rsidP="00D84517">
            <w:pPr>
              <w:jc w:val="center"/>
              <w:rPr>
                <w:rFonts w:cs="Arial"/>
                <w:sz w:val="24"/>
                <w:szCs w:val="24"/>
              </w:rPr>
            </w:pPr>
            <w:r w:rsidRPr="00996D99">
              <w:rPr>
                <w:rFonts w:cs="Arial"/>
                <w:sz w:val="24"/>
                <w:szCs w:val="24"/>
              </w:rPr>
              <w:t>3</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Количество дошкольных групп в образовательных учреждениях </w:t>
            </w:r>
          </w:p>
        </w:tc>
        <w:tc>
          <w:tcPr>
            <w:tcW w:w="2268" w:type="dxa"/>
          </w:tcPr>
          <w:p w:rsidR="00163540" w:rsidRPr="00996D99" w:rsidRDefault="00163540" w:rsidP="00D84517">
            <w:pPr>
              <w:ind w:left="27" w:hanging="27"/>
              <w:jc w:val="both"/>
              <w:rPr>
                <w:sz w:val="24"/>
                <w:szCs w:val="24"/>
              </w:rPr>
            </w:pPr>
            <w:r w:rsidRPr="00996D99">
              <w:rPr>
                <w:sz w:val="24"/>
                <w:szCs w:val="24"/>
              </w:rPr>
              <w:t>из расчета за группу</w:t>
            </w:r>
          </w:p>
        </w:tc>
        <w:tc>
          <w:tcPr>
            <w:tcW w:w="1163" w:type="dxa"/>
          </w:tcPr>
          <w:p w:rsidR="00163540" w:rsidRPr="00996D99" w:rsidRDefault="00163540" w:rsidP="00D84517">
            <w:pPr>
              <w:jc w:val="center"/>
              <w:rPr>
                <w:sz w:val="24"/>
                <w:szCs w:val="24"/>
              </w:rPr>
            </w:pPr>
            <w:r w:rsidRPr="00996D99">
              <w:rPr>
                <w:sz w:val="24"/>
                <w:szCs w:val="24"/>
              </w:rPr>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4</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Количество обучающихся в учреждениях дополнительного образования детей:</w:t>
            </w:r>
          </w:p>
          <w:p w:rsidR="00163540" w:rsidRPr="00996D99" w:rsidRDefault="00163540" w:rsidP="00D84517">
            <w:pPr>
              <w:ind w:left="27" w:firstLine="27"/>
              <w:jc w:val="both"/>
              <w:rPr>
                <w:rFonts w:cs="Arial"/>
                <w:sz w:val="24"/>
                <w:szCs w:val="24"/>
              </w:rPr>
            </w:pPr>
            <w:r w:rsidRPr="00996D99">
              <w:rPr>
                <w:rFonts w:cs="Arial"/>
                <w:sz w:val="24"/>
                <w:szCs w:val="24"/>
              </w:rPr>
              <w:t>в многопрофильных,</w:t>
            </w:r>
          </w:p>
          <w:p w:rsidR="00163540" w:rsidRPr="00996D99" w:rsidRDefault="00163540" w:rsidP="00D84517">
            <w:pPr>
              <w:ind w:left="27" w:firstLine="27"/>
              <w:jc w:val="both"/>
              <w:rPr>
                <w:rFonts w:cs="Arial"/>
                <w:sz w:val="24"/>
                <w:szCs w:val="24"/>
              </w:rPr>
            </w:pPr>
            <w:r w:rsidRPr="00996D99">
              <w:rPr>
                <w:rFonts w:cs="Arial"/>
                <w:sz w:val="24"/>
                <w:szCs w:val="24"/>
              </w:rPr>
              <w:t>в однопрофильных:</w:t>
            </w:r>
          </w:p>
          <w:p w:rsidR="00163540" w:rsidRPr="00996D99" w:rsidRDefault="00163540" w:rsidP="00D84517">
            <w:pPr>
              <w:ind w:left="27" w:firstLine="27"/>
              <w:jc w:val="both"/>
              <w:rPr>
                <w:rFonts w:cs="Arial"/>
                <w:sz w:val="24"/>
                <w:szCs w:val="24"/>
              </w:rPr>
            </w:pPr>
            <w:r w:rsidRPr="00996D99">
              <w:rPr>
                <w:rFonts w:cs="Arial"/>
                <w:sz w:val="24"/>
                <w:szCs w:val="24"/>
              </w:rPr>
              <w:t>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w:t>
            </w: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 (воспитанника, отдыхающего)</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5</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обучающихся (воспитанников) на полном государственном обеспечении в образовательном учреждении</w:t>
            </w:r>
          </w:p>
        </w:tc>
        <w:tc>
          <w:tcPr>
            <w:tcW w:w="2268" w:type="dxa"/>
          </w:tcPr>
          <w:p w:rsidR="00163540" w:rsidRPr="00996D99" w:rsidRDefault="00163540" w:rsidP="00D84517">
            <w:pPr>
              <w:ind w:left="27" w:hanging="27"/>
              <w:jc w:val="both"/>
              <w:rPr>
                <w:sz w:val="24"/>
                <w:szCs w:val="24"/>
              </w:rPr>
            </w:pPr>
            <w:r w:rsidRPr="00996D99">
              <w:rPr>
                <w:sz w:val="24"/>
                <w:szCs w:val="24"/>
              </w:rPr>
              <w:t>из расчета за каждого дополнительно</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6</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Превышение плановой (проектной) наполняемости (по классам (группам) или по количеству обучающихся) в общеобразовательных учреждениях и учреждениях среднего профессионального образования </w:t>
            </w:r>
          </w:p>
        </w:tc>
        <w:tc>
          <w:tcPr>
            <w:tcW w:w="2268" w:type="dxa"/>
          </w:tcPr>
          <w:p w:rsidR="00163540" w:rsidRPr="00996D99" w:rsidRDefault="00163540" w:rsidP="00D84517">
            <w:pPr>
              <w:ind w:left="27" w:hanging="27"/>
              <w:jc w:val="both"/>
              <w:rPr>
                <w:sz w:val="24"/>
                <w:szCs w:val="24"/>
              </w:rPr>
            </w:pPr>
            <w:r w:rsidRPr="00996D99">
              <w:rPr>
                <w:sz w:val="24"/>
                <w:szCs w:val="24"/>
              </w:rPr>
              <w:t>за каждые 50 чел. или каждые 2 класса (группы)</w:t>
            </w:r>
          </w:p>
        </w:tc>
        <w:tc>
          <w:tcPr>
            <w:tcW w:w="1163" w:type="dxa"/>
          </w:tcPr>
          <w:p w:rsidR="00163540" w:rsidRPr="00996D99" w:rsidRDefault="00163540" w:rsidP="00D84517">
            <w:pPr>
              <w:jc w:val="center"/>
              <w:rPr>
                <w:sz w:val="24"/>
                <w:szCs w:val="24"/>
              </w:rPr>
            </w:pPr>
            <w:r w:rsidRPr="00996D99">
              <w:rPr>
                <w:sz w:val="24"/>
                <w:szCs w:val="24"/>
              </w:rPr>
              <w:t>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7</w:t>
            </w:r>
          </w:p>
        </w:tc>
        <w:tc>
          <w:tcPr>
            <w:tcW w:w="6379" w:type="dxa"/>
          </w:tcPr>
          <w:p w:rsidR="00163540" w:rsidRPr="00996D99" w:rsidRDefault="00163540" w:rsidP="00D84517">
            <w:pPr>
              <w:ind w:left="27" w:firstLine="27"/>
              <w:jc w:val="both"/>
              <w:rPr>
                <w:sz w:val="24"/>
                <w:szCs w:val="24"/>
              </w:rPr>
            </w:pPr>
            <w:r w:rsidRPr="00996D99">
              <w:rPr>
                <w:sz w:val="24"/>
                <w:szCs w:val="24"/>
              </w:rPr>
              <w:t>Количество работников в образовательном учреждении</w:t>
            </w:r>
          </w:p>
        </w:tc>
        <w:tc>
          <w:tcPr>
            <w:tcW w:w="2268" w:type="dxa"/>
          </w:tcPr>
          <w:p w:rsidR="00163540" w:rsidRPr="00996D99" w:rsidRDefault="00163540" w:rsidP="00D84517">
            <w:pPr>
              <w:ind w:left="27" w:hanging="27"/>
              <w:jc w:val="both"/>
              <w:rPr>
                <w:sz w:val="24"/>
                <w:szCs w:val="24"/>
              </w:rPr>
            </w:pPr>
            <w:r w:rsidRPr="00996D99">
              <w:rPr>
                <w:sz w:val="24"/>
                <w:szCs w:val="24"/>
              </w:rPr>
              <w:t>за каждого работника</w:t>
            </w:r>
          </w:p>
        </w:tc>
        <w:tc>
          <w:tcPr>
            <w:tcW w:w="1163" w:type="dxa"/>
          </w:tcPr>
          <w:p w:rsidR="00163540" w:rsidRPr="00996D99" w:rsidRDefault="00163540" w:rsidP="00D84517">
            <w:pPr>
              <w:jc w:val="center"/>
              <w:rPr>
                <w:sz w:val="24"/>
                <w:szCs w:val="24"/>
              </w:rPr>
            </w:pPr>
            <w:r w:rsidRPr="00996D99">
              <w:rPr>
                <w:sz w:val="24"/>
                <w:szCs w:val="24"/>
              </w:rPr>
              <w:t>0,3</w:t>
            </w:r>
          </w:p>
          <w:p w:rsidR="00163540" w:rsidRPr="00996D99" w:rsidRDefault="00163540" w:rsidP="00D84517">
            <w:pPr>
              <w:jc w:val="center"/>
              <w:rPr>
                <w:sz w:val="24"/>
                <w:szCs w:val="24"/>
              </w:rPr>
            </w:pP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w:t>
            </w:r>
          </w:p>
          <w:p w:rsidR="00163540" w:rsidRPr="00996D99" w:rsidRDefault="00163540" w:rsidP="00D84517">
            <w:pPr>
              <w:ind w:left="27" w:firstLine="27"/>
              <w:jc w:val="both"/>
              <w:rPr>
                <w:rFonts w:cs="Arial"/>
                <w:sz w:val="24"/>
                <w:szCs w:val="24"/>
              </w:rPr>
            </w:pPr>
            <w:r w:rsidRPr="00996D99">
              <w:rPr>
                <w:rFonts w:cs="Arial"/>
                <w:sz w:val="24"/>
                <w:szCs w:val="24"/>
              </w:rPr>
              <w:t>-групп продленного дня</w:t>
            </w:r>
          </w:p>
          <w:p w:rsidR="00163540" w:rsidRPr="00996D99" w:rsidRDefault="00163540" w:rsidP="00D84517">
            <w:pPr>
              <w:ind w:left="27" w:firstLine="27"/>
              <w:jc w:val="both"/>
              <w:rPr>
                <w:rFonts w:cs="Arial"/>
                <w:sz w:val="24"/>
                <w:szCs w:val="24"/>
              </w:rPr>
            </w:pPr>
            <w:r w:rsidRPr="00996D99">
              <w:rPr>
                <w:rFonts w:cs="Arial"/>
                <w:sz w:val="24"/>
                <w:szCs w:val="24"/>
              </w:rPr>
              <w:t>-подготовительных групп</w:t>
            </w:r>
          </w:p>
          <w:p w:rsidR="00163540" w:rsidRPr="00996D99" w:rsidRDefault="00163540" w:rsidP="00D84517">
            <w:pPr>
              <w:ind w:left="27" w:firstLine="27"/>
              <w:jc w:val="both"/>
              <w:rPr>
                <w:rFonts w:cs="Arial"/>
                <w:sz w:val="24"/>
                <w:szCs w:val="24"/>
              </w:rPr>
            </w:pPr>
            <w:r w:rsidRPr="00996D99">
              <w:rPr>
                <w:rFonts w:cs="Arial"/>
                <w:sz w:val="24"/>
                <w:szCs w:val="24"/>
              </w:rPr>
              <w:t>- выездных занятий на предприятиях, работы в районах области и других регионах</w:t>
            </w:r>
          </w:p>
        </w:tc>
        <w:tc>
          <w:tcPr>
            <w:tcW w:w="2268" w:type="dxa"/>
          </w:tcPr>
          <w:p w:rsidR="00163540" w:rsidRPr="00996D99" w:rsidRDefault="00163540" w:rsidP="00D84517">
            <w:pPr>
              <w:ind w:left="27" w:hanging="27"/>
              <w:jc w:val="both"/>
              <w:rPr>
                <w:sz w:val="24"/>
                <w:szCs w:val="24"/>
              </w:rPr>
            </w:pPr>
          </w:p>
          <w:p w:rsidR="00163540" w:rsidRPr="00996D99" w:rsidRDefault="00163540" w:rsidP="00D84517">
            <w:pPr>
              <w:ind w:left="27" w:hanging="27"/>
              <w:jc w:val="both"/>
              <w:rPr>
                <w:sz w:val="24"/>
                <w:szCs w:val="24"/>
              </w:rPr>
            </w:pPr>
            <w:r w:rsidRPr="00996D99">
              <w:rPr>
                <w:sz w:val="24"/>
                <w:szCs w:val="24"/>
              </w:rPr>
              <w:t>за каждую группу</w:t>
            </w:r>
          </w:p>
          <w:p w:rsidR="00163540" w:rsidRPr="00996D99" w:rsidRDefault="00163540" w:rsidP="00D84517">
            <w:pPr>
              <w:ind w:left="27" w:hanging="27"/>
              <w:jc w:val="both"/>
              <w:rPr>
                <w:sz w:val="24"/>
                <w:szCs w:val="24"/>
              </w:rPr>
            </w:pPr>
            <w:r w:rsidRPr="00996D99">
              <w:rPr>
                <w:sz w:val="24"/>
                <w:szCs w:val="24"/>
              </w:rPr>
              <w:t>за каждую группу</w:t>
            </w:r>
          </w:p>
          <w:p w:rsidR="00163540" w:rsidRPr="00996D99" w:rsidRDefault="00163540" w:rsidP="00D84517">
            <w:pPr>
              <w:ind w:left="27" w:hanging="27"/>
              <w:jc w:val="both"/>
              <w:rPr>
                <w:sz w:val="24"/>
                <w:szCs w:val="24"/>
              </w:rPr>
            </w:pPr>
          </w:p>
          <w:p w:rsidR="00163540" w:rsidRPr="00996D99" w:rsidRDefault="00163540" w:rsidP="00D84517">
            <w:pPr>
              <w:ind w:left="27" w:hanging="27"/>
              <w:jc w:val="both"/>
              <w:rPr>
                <w:sz w:val="24"/>
                <w:szCs w:val="24"/>
              </w:rPr>
            </w:pPr>
            <w:r w:rsidRPr="00996D99">
              <w:rPr>
                <w:sz w:val="24"/>
                <w:szCs w:val="24"/>
              </w:rPr>
              <w:t>за каждую группу</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20</w:t>
            </w:r>
          </w:p>
          <w:p w:rsidR="00163540" w:rsidRPr="00996D99" w:rsidRDefault="00163540" w:rsidP="00D84517">
            <w:pPr>
              <w:jc w:val="center"/>
              <w:rPr>
                <w:sz w:val="24"/>
                <w:szCs w:val="24"/>
              </w:rPr>
            </w:pPr>
            <w:r w:rsidRPr="00996D99">
              <w:rPr>
                <w:sz w:val="24"/>
                <w:szCs w:val="24"/>
              </w:rPr>
              <w:t>10</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vMerge w:val="restart"/>
          </w:tcPr>
          <w:p w:rsidR="00163540" w:rsidRPr="00996D99" w:rsidRDefault="00163540" w:rsidP="00D84517">
            <w:pPr>
              <w:jc w:val="center"/>
              <w:rPr>
                <w:rFonts w:cs="Arial"/>
                <w:sz w:val="24"/>
                <w:szCs w:val="24"/>
              </w:rPr>
            </w:pPr>
            <w:r w:rsidRPr="00996D99">
              <w:rPr>
                <w:rFonts w:cs="Arial"/>
                <w:sz w:val="24"/>
                <w:szCs w:val="24"/>
              </w:rPr>
              <w:t>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в образовательных учреждениях спортивной направленности (ДСЮШ, ДЮКФП и др.):</w:t>
            </w:r>
          </w:p>
        </w:tc>
        <w:tc>
          <w:tcPr>
            <w:tcW w:w="2268" w:type="dxa"/>
          </w:tcPr>
          <w:p w:rsidR="00163540" w:rsidRPr="00996D99" w:rsidRDefault="00163540" w:rsidP="00D84517">
            <w:pPr>
              <w:jc w:val="both"/>
              <w:rPr>
                <w:sz w:val="24"/>
                <w:szCs w:val="24"/>
              </w:rPr>
            </w:pPr>
          </w:p>
          <w:p w:rsidR="00163540" w:rsidRPr="00996D99" w:rsidRDefault="00163540" w:rsidP="00D84517">
            <w:pPr>
              <w:ind w:left="27" w:hanging="27"/>
              <w:jc w:val="both"/>
              <w:rPr>
                <w:sz w:val="24"/>
                <w:szCs w:val="24"/>
              </w:rPr>
            </w:pPr>
            <w:r w:rsidRPr="00996D99">
              <w:rPr>
                <w:sz w:val="24"/>
                <w:szCs w:val="24"/>
              </w:rPr>
              <w:t>дополнительно:</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p>
        </w:tc>
      </w:tr>
      <w:tr w:rsidR="00163540" w:rsidRPr="00996D99" w:rsidTr="00163540">
        <w:trPr>
          <w:trHeight w:val="523"/>
        </w:trPr>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спортивно-оздоровительных групп и групп начальной подготовки</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каждую группу </w:t>
            </w:r>
          </w:p>
          <w:p w:rsidR="00163540" w:rsidRPr="00996D99" w:rsidRDefault="00163540" w:rsidP="00D84517">
            <w:pPr>
              <w:ind w:left="27" w:hanging="27"/>
              <w:jc w:val="both"/>
              <w:rPr>
                <w:sz w:val="24"/>
                <w:szCs w:val="24"/>
              </w:rPr>
            </w:pPr>
          </w:p>
        </w:tc>
        <w:tc>
          <w:tcPr>
            <w:tcW w:w="1163" w:type="dxa"/>
          </w:tcPr>
          <w:p w:rsidR="00163540" w:rsidRPr="00996D99" w:rsidRDefault="00163540" w:rsidP="00D84517">
            <w:pPr>
              <w:jc w:val="center"/>
              <w:rPr>
                <w:sz w:val="24"/>
                <w:szCs w:val="24"/>
              </w:rPr>
            </w:pPr>
            <w:r w:rsidRPr="00996D99">
              <w:rPr>
                <w:sz w:val="24"/>
                <w:szCs w:val="24"/>
              </w:rPr>
              <w:t>5</w:t>
            </w:r>
          </w:p>
          <w:p w:rsidR="00163540" w:rsidRPr="00996D99" w:rsidRDefault="00163540" w:rsidP="00D84517">
            <w:pPr>
              <w:jc w:val="center"/>
              <w:rPr>
                <w:sz w:val="24"/>
                <w:szCs w:val="24"/>
              </w:rPr>
            </w:pPr>
          </w:p>
        </w:tc>
      </w:tr>
      <w:tr w:rsidR="00163540" w:rsidRPr="00996D99" w:rsidTr="00163540">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учебно-тренировочных групп</w:t>
            </w: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w:t>
            </w:r>
          </w:p>
        </w:tc>
        <w:tc>
          <w:tcPr>
            <w:tcW w:w="1163" w:type="dxa"/>
          </w:tcPr>
          <w:p w:rsidR="00163540" w:rsidRPr="00996D99" w:rsidRDefault="00163540" w:rsidP="00D84517">
            <w:pPr>
              <w:jc w:val="center"/>
              <w:rPr>
                <w:sz w:val="24"/>
                <w:szCs w:val="24"/>
              </w:rPr>
            </w:pPr>
            <w:r w:rsidRPr="00996D99">
              <w:rPr>
                <w:sz w:val="24"/>
                <w:szCs w:val="24"/>
              </w:rPr>
              <w:t>0,5</w:t>
            </w:r>
          </w:p>
          <w:p w:rsidR="00163540" w:rsidRPr="00996D99" w:rsidRDefault="00163540" w:rsidP="00D84517">
            <w:pPr>
              <w:jc w:val="center"/>
              <w:rPr>
                <w:sz w:val="24"/>
                <w:szCs w:val="24"/>
              </w:rPr>
            </w:pPr>
          </w:p>
        </w:tc>
      </w:tr>
      <w:tr w:rsidR="00163540" w:rsidRPr="00996D99" w:rsidTr="00163540">
        <w:tc>
          <w:tcPr>
            <w:tcW w:w="568" w:type="dxa"/>
          </w:tcPr>
          <w:p w:rsidR="00163540" w:rsidRPr="00996D99" w:rsidRDefault="00A74CC1" w:rsidP="00D84517">
            <w:pPr>
              <w:jc w:val="center"/>
              <w:rPr>
                <w:rFonts w:cs="Arial"/>
                <w:sz w:val="24"/>
                <w:szCs w:val="24"/>
              </w:rPr>
            </w:pPr>
            <w:r>
              <w:rPr>
                <w:rFonts w:cs="Arial"/>
                <w:sz w:val="24"/>
                <w:szCs w:val="24"/>
              </w:rPr>
              <w:t>10</w:t>
            </w:r>
            <w:r w:rsidR="00163540" w:rsidRPr="00996D99">
              <w:rPr>
                <w:rFonts w:cs="Arial"/>
                <w:sz w:val="24"/>
                <w:szCs w:val="24"/>
              </w:rPr>
              <w:t xml:space="preserve"> </w:t>
            </w:r>
          </w:p>
        </w:tc>
        <w:tc>
          <w:tcPr>
            <w:tcW w:w="6379" w:type="dxa"/>
          </w:tcPr>
          <w:p w:rsidR="00163540" w:rsidRPr="00996D99" w:rsidRDefault="00163540" w:rsidP="00A74CC1">
            <w:pPr>
              <w:ind w:left="27" w:firstLine="27"/>
              <w:jc w:val="both"/>
              <w:rPr>
                <w:rFonts w:cs="Arial"/>
                <w:sz w:val="24"/>
                <w:szCs w:val="24"/>
              </w:rPr>
            </w:pPr>
            <w:r w:rsidRPr="00996D99">
              <w:rPr>
                <w:rFonts w:cs="Arial"/>
                <w:sz w:val="24"/>
                <w:szCs w:val="24"/>
              </w:rPr>
              <w:t>Работа образовательного учреждения в две смены</w:t>
            </w:r>
            <w:r w:rsidRPr="00996D99">
              <w:rPr>
                <w:rFonts w:ascii="Arial" w:hAnsi="Arial"/>
                <w:sz w:val="24"/>
                <w:szCs w:val="24"/>
              </w:rPr>
              <w:t xml:space="preserve"> </w:t>
            </w:r>
          </w:p>
        </w:tc>
        <w:tc>
          <w:tcPr>
            <w:tcW w:w="2268" w:type="dxa"/>
          </w:tcPr>
          <w:p w:rsidR="00163540" w:rsidRPr="00996D99" w:rsidRDefault="00163540" w:rsidP="00D84517">
            <w:pPr>
              <w:ind w:left="27" w:hanging="27"/>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1</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Многопрофильность учреждения образования</w:t>
            </w:r>
          </w:p>
        </w:tc>
        <w:tc>
          <w:tcPr>
            <w:tcW w:w="2268" w:type="dxa"/>
          </w:tcPr>
          <w:p w:rsidR="00163540" w:rsidRPr="00996D99" w:rsidRDefault="00163540" w:rsidP="00D84517">
            <w:pPr>
              <w:ind w:left="27" w:hanging="27"/>
              <w:jc w:val="both"/>
              <w:rPr>
                <w:sz w:val="24"/>
                <w:szCs w:val="24"/>
              </w:rPr>
            </w:pPr>
            <w:r w:rsidRPr="00996D99">
              <w:rPr>
                <w:sz w:val="24"/>
                <w:szCs w:val="24"/>
              </w:rPr>
              <w:t>10 и более специализаций</w:t>
            </w:r>
          </w:p>
          <w:p w:rsidR="00163540" w:rsidRPr="00996D99" w:rsidRDefault="00163540" w:rsidP="00D84517">
            <w:pPr>
              <w:ind w:left="27" w:hanging="27"/>
              <w:jc w:val="both"/>
              <w:rPr>
                <w:sz w:val="24"/>
                <w:szCs w:val="24"/>
              </w:rPr>
            </w:pPr>
            <w:r w:rsidRPr="00996D99">
              <w:rPr>
                <w:sz w:val="24"/>
                <w:szCs w:val="24"/>
              </w:rPr>
              <w:t>20 и более специализаций</w:t>
            </w:r>
          </w:p>
        </w:tc>
        <w:tc>
          <w:tcPr>
            <w:tcW w:w="1163" w:type="dxa"/>
          </w:tcPr>
          <w:p w:rsidR="00163540" w:rsidRPr="00996D99" w:rsidRDefault="00163540" w:rsidP="00D84517">
            <w:pPr>
              <w:jc w:val="center"/>
              <w:rPr>
                <w:sz w:val="24"/>
                <w:szCs w:val="24"/>
              </w:rPr>
            </w:pPr>
            <w:r w:rsidRPr="00996D99">
              <w:rPr>
                <w:sz w:val="24"/>
                <w:szCs w:val="24"/>
              </w:rPr>
              <w:t>до 15</w:t>
            </w:r>
          </w:p>
          <w:p w:rsidR="00163540" w:rsidRPr="00996D99" w:rsidRDefault="00163540" w:rsidP="00D84517">
            <w:pPr>
              <w:jc w:val="center"/>
              <w:rPr>
                <w:sz w:val="24"/>
                <w:szCs w:val="24"/>
              </w:rPr>
            </w:pPr>
            <w:r w:rsidRPr="00996D99">
              <w:rPr>
                <w:sz w:val="24"/>
                <w:szCs w:val="24"/>
              </w:rPr>
              <w:t>до 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2</w:t>
            </w:r>
          </w:p>
        </w:tc>
        <w:tc>
          <w:tcPr>
            <w:tcW w:w="6379" w:type="dxa"/>
          </w:tcPr>
          <w:p w:rsidR="00163540" w:rsidRPr="00996D99" w:rsidRDefault="00163540" w:rsidP="00D84517">
            <w:pPr>
              <w:ind w:left="27" w:firstLine="27"/>
              <w:jc w:val="both"/>
              <w:rPr>
                <w:sz w:val="24"/>
                <w:szCs w:val="24"/>
              </w:rPr>
            </w:pPr>
            <w:r w:rsidRPr="00996D99">
              <w:rPr>
                <w:sz w:val="24"/>
                <w:szCs w:val="24"/>
              </w:rPr>
              <w:t>Наличие филиалов, интерната при образовательном учреждении, общежития, санатория-профилактория и др. с количеством обучающихся (проживающих)</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каждое указанное структурное подразделение: </w:t>
            </w:r>
          </w:p>
          <w:p w:rsidR="00163540" w:rsidRPr="00996D99" w:rsidRDefault="00163540" w:rsidP="00D84517">
            <w:pPr>
              <w:ind w:left="27" w:hanging="27"/>
              <w:jc w:val="both"/>
              <w:rPr>
                <w:sz w:val="24"/>
                <w:szCs w:val="24"/>
              </w:rPr>
            </w:pPr>
            <w:r w:rsidRPr="00996D99">
              <w:rPr>
                <w:sz w:val="24"/>
                <w:szCs w:val="24"/>
              </w:rPr>
              <w:t>до 100 человек</w:t>
            </w:r>
          </w:p>
          <w:p w:rsidR="00163540" w:rsidRPr="00996D99" w:rsidRDefault="00163540" w:rsidP="00D84517">
            <w:pPr>
              <w:ind w:left="27" w:hanging="27"/>
              <w:jc w:val="both"/>
              <w:rPr>
                <w:sz w:val="24"/>
                <w:szCs w:val="24"/>
              </w:rPr>
            </w:pPr>
            <w:r w:rsidRPr="00996D99">
              <w:rPr>
                <w:sz w:val="24"/>
                <w:szCs w:val="24"/>
              </w:rPr>
              <w:t>от 100 до 200 человек свыше 200 человек</w:t>
            </w:r>
          </w:p>
        </w:tc>
        <w:tc>
          <w:tcPr>
            <w:tcW w:w="1163" w:type="dxa"/>
          </w:tcPr>
          <w:p w:rsidR="00163540" w:rsidRPr="00996D99" w:rsidRDefault="00163540" w:rsidP="00D84517">
            <w:pPr>
              <w:rPr>
                <w:sz w:val="24"/>
                <w:szCs w:val="24"/>
              </w:rPr>
            </w:pPr>
          </w:p>
          <w:p w:rsidR="00163540" w:rsidRPr="00996D99" w:rsidRDefault="00163540" w:rsidP="00D84517">
            <w:pPr>
              <w:rPr>
                <w:sz w:val="24"/>
                <w:szCs w:val="24"/>
              </w:rPr>
            </w:pPr>
          </w:p>
          <w:p w:rsidR="00163540" w:rsidRPr="00996D99" w:rsidRDefault="00163540" w:rsidP="00D84517">
            <w:pPr>
              <w:jc w:val="center"/>
              <w:rPr>
                <w:sz w:val="24"/>
                <w:szCs w:val="24"/>
              </w:rPr>
            </w:pPr>
            <w:r w:rsidRPr="00996D99">
              <w:rPr>
                <w:sz w:val="24"/>
                <w:szCs w:val="24"/>
              </w:rPr>
              <w:t>до 20</w:t>
            </w:r>
          </w:p>
          <w:p w:rsidR="00163540" w:rsidRPr="00996D99" w:rsidRDefault="00163540" w:rsidP="00D84517">
            <w:pPr>
              <w:jc w:val="center"/>
              <w:rPr>
                <w:sz w:val="24"/>
                <w:szCs w:val="24"/>
              </w:rPr>
            </w:pPr>
            <w:r w:rsidRPr="00996D99">
              <w:rPr>
                <w:sz w:val="24"/>
                <w:szCs w:val="24"/>
              </w:rPr>
              <w:t>до 30</w:t>
            </w:r>
          </w:p>
          <w:p w:rsidR="00163540" w:rsidRPr="00996D99" w:rsidRDefault="00163540" w:rsidP="00D84517">
            <w:pPr>
              <w:jc w:val="center"/>
              <w:rPr>
                <w:sz w:val="24"/>
                <w:szCs w:val="24"/>
              </w:rPr>
            </w:pPr>
            <w:r w:rsidRPr="00996D99">
              <w:rPr>
                <w:sz w:val="24"/>
                <w:szCs w:val="24"/>
              </w:rPr>
              <w:t>до 50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3</w:t>
            </w:r>
          </w:p>
        </w:tc>
        <w:tc>
          <w:tcPr>
            <w:tcW w:w="6379" w:type="dxa"/>
          </w:tcPr>
          <w:p w:rsidR="00163540" w:rsidRPr="00996D99" w:rsidRDefault="00163540" w:rsidP="00D84517">
            <w:pPr>
              <w:ind w:left="27" w:firstLine="27"/>
              <w:jc w:val="both"/>
              <w:rPr>
                <w:sz w:val="24"/>
                <w:szCs w:val="24"/>
              </w:rPr>
            </w:pPr>
            <w:r w:rsidRPr="00996D99">
              <w:rPr>
                <w:sz w:val="24"/>
                <w:szCs w:val="24"/>
              </w:rPr>
              <w:t>Наличие стабильных творческих коллективов, действующих не менее 2 лет (состав участников не менее 7 чел.) и регулярно принимающих участие в концертных мероприятиях</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коллектив</w:t>
            </w:r>
          </w:p>
        </w:tc>
        <w:tc>
          <w:tcPr>
            <w:tcW w:w="1163" w:type="dxa"/>
          </w:tcPr>
          <w:p w:rsidR="00163540" w:rsidRPr="00996D99" w:rsidRDefault="00163540" w:rsidP="00D84517">
            <w:pPr>
              <w:jc w:val="center"/>
              <w:rPr>
                <w:sz w:val="24"/>
                <w:szCs w:val="24"/>
              </w:rPr>
            </w:pPr>
            <w:r w:rsidRPr="00996D99">
              <w:rPr>
                <w:sz w:val="24"/>
                <w:szCs w:val="24"/>
              </w:rPr>
              <w:t xml:space="preserve">до 10 </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1</w:t>
            </w:r>
            <w:r w:rsidR="00A74CC1">
              <w:rPr>
                <w:rFonts w:cs="Arial"/>
                <w:sz w:val="24"/>
                <w:szCs w:val="24"/>
              </w:rPr>
              <w:t>4</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оборудованных и используемых в образовательном процессе компьютерных классов</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5</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Наличие </w:t>
            </w:r>
          </w:p>
        </w:tc>
        <w:tc>
          <w:tcPr>
            <w:tcW w:w="2268" w:type="dxa"/>
          </w:tcPr>
          <w:p w:rsidR="00163540" w:rsidRPr="00996D99" w:rsidRDefault="00163540" w:rsidP="00D84517">
            <w:pPr>
              <w:ind w:left="27" w:hanging="27"/>
              <w:jc w:val="both"/>
              <w:rPr>
                <w:sz w:val="24"/>
                <w:szCs w:val="24"/>
              </w:rPr>
            </w:pPr>
          </w:p>
        </w:tc>
        <w:tc>
          <w:tcPr>
            <w:tcW w:w="1163" w:type="dxa"/>
          </w:tcPr>
          <w:p w:rsidR="00163540" w:rsidRPr="00996D99" w:rsidRDefault="00163540" w:rsidP="00D84517">
            <w:pPr>
              <w:jc w:val="center"/>
              <w:rPr>
                <w:sz w:val="24"/>
                <w:szCs w:val="24"/>
              </w:rPr>
            </w:pPr>
          </w:p>
        </w:tc>
      </w:tr>
      <w:tr w:rsidR="00163540" w:rsidRPr="00996D99" w:rsidTr="00163540">
        <w:tc>
          <w:tcPr>
            <w:tcW w:w="568" w:type="dxa"/>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учебно-производственных мастерских</w:t>
            </w:r>
          </w:p>
        </w:tc>
        <w:tc>
          <w:tcPr>
            <w:tcW w:w="2268" w:type="dxa"/>
          </w:tcPr>
          <w:p w:rsidR="00163540" w:rsidRPr="00996D99" w:rsidRDefault="00163540" w:rsidP="00D84517">
            <w:pPr>
              <w:ind w:left="27" w:hanging="27"/>
              <w:jc w:val="both"/>
              <w:rPr>
                <w:sz w:val="24"/>
                <w:szCs w:val="24"/>
              </w:rPr>
            </w:pPr>
            <w:r w:rsidRPr="00996D99">
              <w:rPr>
                <w:sz w:val="24"/>
                <w:szCs w:val="24"/>
              </w:rPr>
              <w:t>за каждую мастерскую</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6</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 Наличие оборудованных (аренда, безвозмездное использование помещений) и используемых в образовательном процессе: спортивной площадки, стадиона, бассейна и др. (в зависимости от их состояния и степени использования)</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w:t>
            </w:r>
            <w:r w:rsidR="00A74CC1">
              <w:rPr>
                <w:rFonts w:cs="Arial"/>
                <w:sz w:val="24"/>
                <w:szCs w:val="24"/>
              </w:rPr>
              <w:t>7</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A74CC1" w:rsidP="00D84517">
            <w:pPr>
              <w:jc w:val="center"/>
              <w:rPr>
                <w:rFonts w:cs="Arial"/>
                <w:sz w:val="24"/>
                <w:szCs w:val="24"/>
              </w:rPr>
            </w:pPr>
            <w:r>
              <w:rPr>
                <w:rFonts w:cs="Arial"/>
                <w:sz w:val="24"/>
                <w:szCs w:val="24"/>
              </w:rPr>
              <w:t>18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Наличие оборудованной и используемой в образовательном процессе библиотеки </w:t>
            </w:r>
          </w:p>
        </w:tc>
        <w:tc>
          <w:tcPr>
            <w:tcW w:w="2268" w:type="dxa"/>
          </w:tcPr>
          <w:p w:rsidR="00163540" w:rsidRPr="00996D99" w:rsidRDefault="00163540" w:rsidP="00D84517">
            <w:pPr>
              <w:ind w:left="27" w:hanging="27"/>
              <w:jc w:val="both"/>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5</w:t>
            </w:r>
          </w:p>
        </w:tc>
      </w:tr>
      <w:tr w:rsidR="00163540" w:rsidRPr="00996D99" w:rsidTr="00163540">
        <w:tc>
          <w:tcPr>
            <w:tcW w:w="568" w:type="dxa"/>
          </w:tcPr>
          <w:p w:rsidR="00163540" w:rsidRPr="00996D99" w:rsidRDefault="00A74CC1" w:rsidP="00D84517">
            <w:pPr>
              <w:jc w:val="center"/>
              <w:rPr>
                <w:rFonts w:cs="Arial"/>
                <w:sz w:val="24"/>
                <w:szCs w:val="24"/>
              </w:rPr>
            </w:pPr>
            <w:r>
              <w:rPr>
                <w:rFonts w:cs="Arial"/>
                <w:sz w:val="24"/>
                <w:szCs w:val="24"/>
              </w:rPr>
              <w:t>19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Размещение образовательного учреждения в нескольких обособленных зданиях</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каждое здание, отдельно стоящее (помимо основного) дополнительно </w:t>
            </w:r>
          </w:p>
        </w:tc>
        <w:tc>
          <w:tcPr>
            <w:tcW w:w="1163" w:type="dxa"/>
          </w:tcPr>
          <w:p w:rsidR="00163540" w:rsidRPr="00996D99" w:rsidRDefault="00163540" w:rsidP="00D84517">
            <w:pPr>
              <w:jc w:val="center"/>
              <w:rPr>
                <w:sz w:val="24"/>
                <w:szCs w:val="24"/>
              </w:rPr>
            </w:pPr>
            <w:r w:rsidRPr="00996D99">
              <w:rPr>
                <w:sz w:val="24"/>
                <w:szCs w:val="24"/>
              </w:rPr>
              <w:t xml:space="preserve">5, но не более 20 </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A74CC1">
              <w:rPr>
                <w:rFonts w:cs="Arial"/>
                <w:sz w:val="24"/>
                <w:szCs w:val="24"/>
              </w:rPr>
              <w:t>0</w:t>
            </w:r>
          </w:p>
        </w:tc>
        <w:tc>
          <w:tcPr>
            <w:tcW w:w="6379" w:type="dxa"/>
          </w:tcPr>
          <w:p w:rsidR="00163540" w:rsidRPr="00996D99" w:rsidRDefault="00163540" w:rsidP="00D84517">
            <w:pPr>
              <w:ind w:left="27" w:firstLine="27"/>
              <w:jc w:val="both"/>
              <w:rPr>
                <w:sz w:val="24"/>
                <w:szCs w:val="24"/>
              </w:rPr>
            </w:pPr>
            <w:r w:rsidRPr="00996D99">
              <w:rPr>
                <w:sz w:val="24"/>
                <w:szCs w:val="24"/>
              </w:rPr>
              <w:t>Наличие специализированных классов(аудиторий), оборудованных в соответствии с профессиональными требованиями и используемых в образовательном процессе(аппаратура, музыкальные инструменты, зеркальная стена в классе хореографии, станки, фонотека и т. п.)</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A74CC1">
              <w:rPr>
                <w:rFonts w:cs="Arial"/>
                <w:sz w:val="24"/>
                <w:szCs w:val="24"/>
              </w:rPr>
              <w:t>1</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и используемого в образовательном процессе концертного зала</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A74CC1">
              <w:rPr>
                <w:rFonts w:cs="Arial"/>
                <w:sz w:val="24"/>
                <w:szCs w:val="24"/>
              </w:rPr>
              <w:t>2</w:t>
            </w:r>
          </w:p>
        </w:tc>
        <w:tc>
          <w:tcPr>
            <w:tcW w:w="6379" w:type="dxa"/>
          </w:tcPr>
          <w:p w:rsidR="00163540" w:rsidRPr="00996D99" w:rsidRDefault="00163540" w:rsidP="00D84517">
            <w:pPr>
              <w:ind w:left="27" w:firstLine="27"/>
              <w:jc w:val="both"/>
              <w:rPr>
                <w:sz w:val="24"/>
                <w:szCs w:val="24"/>
              </w:rPr>
            </w:pPr>
            <w:r w:rsidRPr="00996D99">
              <w:rPr>
                <w:sz w:val="24"/>
                <w:szCs w:val="24"/>
              </w:rPr>
              <w:t>Наличие уникальных (коллекционных), заказных музыкальных инструментов и оборудования для творчества</w:t>
            </w:r>
          </w:p>
        </w:tc>
        <w:tc>
          <w:tcPr>
            <w:tcW w:w="2268" w:type="dxa"/>
          </w:tcPr>
          <w:p w:rsidR="00163540" w:rsidRPr="00996D99" w:rsidRDefault="00163540" w:rsidP="00D84517">
            <w:pPr>
              <w:ind w:left="27" w:hanging="27"/>
              <w:jc w:val="both"/>
              <w:rPr>
                <w:sz w:val="24"/>
                <w:szCs w:val="24"/>
              </w:rPr>
            </w:pPr>
            <w:r w:rsidRPr="00996D99">
              <w:rPr>
                <w:sz w:val="24"/>
                <w:szCs w:val="24"/>
              </w:rPr>
              <w:t>за каждую единицу</w:t>
            </w:r>
          </w:p>
        </w:tc>
        <w:tc>
          <w:tcPr>
            <w:tcW w:w="1163" w:type="dxa"/>
          </w:tcPr>
          <w:p w:rsidR="00163540" w:rsidRPr="00996D99" w:rsidRDefault="00163540" w:rsidP="00D84517">
            <w:pPr>
              <w:jc w:val="center"/>
              <w:rPr>
                <w:sz w:val="24"/>
                <w:szCs w:val="24"/>
              </w:rPr>
            </w:pPr>
            <w:r w:rsidRPr="00996D99">
              <w:rPr>
                <w:sz w:val="24"/>
                <w:szCs w:val="24"/>
              </w:rPr>
              <w:t>3</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A74CC1">
              <w:rPr>
                <w:rFonts w:cs="Arial"/>
                <w:sz w:val="24"/>
                <w:szCs w:val="24"/>
              </w:rPr>
              <w:t>3</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хранилища музыкальных инструментов, сценических костюмов, гипсовых слепков, натюрмортного и методического фондов (со стеллажами, кронштейнами, подставками и другими приспособлениями)</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A74CC1">
              <w:rPr>
                <w:rFonts w:cs="Arial"/>
                <w:sz w:val="24"/>
                <w:szCs w:val="24"/>
              </w:rPr>
              <w:t>4</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и используемого по целевому назначению музея (выставочного зала)</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каждый музей </w:t>
            </w:r>
          </w:p>
          <w:p w:rsidR="00163540" w:rsidRPr="00996D99" w:rsidRDefault="00163540" w:rsidP="00D84517">
            <w:pPr>
              <w:ind w:left="27" w:hanging="27"/>
              <w:jc w:val="both"/>
              <w:rPr>
                <w:sz w:val="24"/>
                <w:szCs w:val="24"/>
              </w:rPr>
            </w:pPr>
            <w:r w:rsidRPr="00996D99">
              <w:rPr>
                <w:sz w:val="24"/>
                <w:szCs w:val="24"/>
              </w:rPr>
              <w:t>(выставочный зал)</w:t>
            </w:r>
          </w:p>
        </w:tc>
        <w:tc>
          <w:tcPr>
            <w:tcW w:w="1163" w:type="dxa"/>
          </w:tcPr>
          <w:p w:rsidR="00163540" w:rsidRPr="00996D99" w:rsidRDefault="00163540" w:rsidP="00D84517">
            <w:pPr>
              <w:jc w:val="center"/>
              <w:rPr>
                <w:sz w:val="24"/>
                <w:szCs w:val="24"/>
              </w:rPr>
            </w:pPr>
            <w:r w:rsidRPr="00996D99">
              <w:rPr>
                <w:sz w:val="24"/>
                <w:szCs w:val="24"/>
              </w:rPr>
              <w:t>до 10, но не более 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EF201A">
              <w:rPr>
                <w:rFonts w:cs="Arial"/>
                <w:sz w:val="24"/>
                <w:szCs w:val="24"/>
              </w:rPr>
              <w:t>5</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учебно-опытных участков (площадью не менее 0,5га), парникового хозяйства, подсобного сельского хозяйства, учебного хозяйства, теплиц</w:t>
            </w:r>
          </w:p>
        </w:tc>
        <w:tc>
          <w:tcPr>
            <w:tcW w:w="2268" w:type="dxa"/>
          </w:tcPr>
          <w:p w:rsidR="00163540" w:rsidRPr="00996D99" w:rsidRDefault="00163540" w:rsidP="00D84517">
            <w:pPr>
              <w:ind w:left="27" w:right="-105"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50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r w:rsidR="00EF201A">
              <w:rPr>
                <w:rFonts w:cs="Arial"/>
                <w:sz w:val="24"/>
                <w:szCs w:val="24"/>
              </w:rPr>
              <w:t>6</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Размер посевных площадей учебных хозяйств</w:t>
            </w:r>
          </w:p>
        </w:tc>
        <w:tc>
          <w:tcPr>
            <w:tcW w:w="2268" w:type="dxa"/>
          </w:tcPr>
          <w:p w:rsidR="00163540" w:rsidRPr="00996D99" w:rsidRDefault="00163540" w:rsidP="00D84517">
            <w:pPr>
              <w:ind w:left="27" w:right="-105" w:hanging="27"/>
              <w:jc w:val="both"/>
              <w:rPr>
                <w:sz w:val="24"/>
                <w:szCs w:val="24"/>
              </w:rPr>
            </w:pPr>
            <w:r w:rsidRPr="00996D99">
              <w:rPr>
                <w:sz w:val="24"/>
                <w:szCs w:val="24"/>
              </w:rPr>
              <w:t xml:space="preserve">за каждые </w:t>
            </w:r>
            <w:smartTag w:uri="urn:schemas-microsoft-com:office:smarttags" w:element="metricconverter">
              <w:smartTagPr>
                <w:attr w:name="ProductID" w:val="100 га"/>
              </w:smartTagPr>
              <w:r w:rsidRPr="00996D99">
                <w:rPr>
                  <w:sz w:val="24"/>
                  <w:szCs w:val="24"/>
                </w:rPr>
                <w:t>100 га</w:t>
              </w:r>
            </w:smartTag>
          </w:p>
        </w:tc>
        <w:tc>
          <w:tcPr>
            <w:tcW w:w="1163" w:type="dxa"/>
          </w:tcPr>
          <w:p w:rsidR="00163540" w:rsidRPr="00996D99" w:rsidRDefault="00163540" w:rsidP="00D84517">
            <w:pPr>
              <w:jc w:val="center"/>
              <w:rPr>
                <w:sz w:val="24"/>
                <w:szCs w:val="24"/>
              </w:rPr>
            </w:pPr>
            <w:r w:rsidRPr="00996D99">
              <w:rPr>
                <w:sz w:val="24"/>
                <w:szCs w:val="24"/>
              </w:rPr>
              <w:t>5</w:t>
            </w:r>
          </w:p>
        </w:tc>
      </w:tr>
      <w:tr w:rsidR="00163540" w:rsidRPr="00996D99" w:rsidTr="00163540">
        <w:tc>
          <w:tcPr>
            <w:tcW w:w="568" w:type="dxa"/>
          </w:tcPr>
          <w:p w:rsidR="00163540" w:rsidRPr="00996D99" w:rsidRDefault="00EF201A" w:rsidP="00D84517">
            <w:pPr>
              <w:jc w:val="center"/>
              <w:rPr>
                <w:rFonts w:cs="Arial"/>
                <w:sz w:val="24"/>
                <w:szCs w:val="24"/>
              </w:rPr>
            </w:pPr>
            <w:r>
              <w:rPr>
                <w:rFonts w:cs="Arial"/>
                <w:sz w:val="24"/>
                <w:szCs w:val="24"/>
              </w:rPr>
              <w:t>27</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загородных объектов (лагерей, баз отдыха, дач и др.)</w:t>
            </w:r>
          </w:p>
        </w:tc>
        <w:tc>
          <w:tcPr>
            <w:tcW w:w="2268" w:type="dxa"/>
          </w:tcPr>
          <w:p w:rsidR="00163540" w:rsidRPr="00996D99" w:rsidRDefault="00163540" w:rsidP="00D84517">
            <w:pPr>
              <w:ind w:left="27" w:right="-105"/>
              <w:jc w:val="both"/>
              <w:rPr>
                <w:sz w:val="24"/>
                <w:szCs w:val="24"/>
              </w:rPr>
            </w:pPr>
            <w:r w:rsidRPr="00996D99">
              <w:rPr>
                <w:sz w:val="24"/>
                <w:szCs w:val="24"/>
              </w:rPr>
              <w:t xml:space="preserve">находящихся на балансе образовательного учреждения </w:t>
            </w:r>
          </w:p>
        </w:tc>
        <w:tc>
          <w:tcPr>
            <w:tcW w:w="1163" w:type="dxa"/>
          </w:tcPr>
          <w:p w:rsidR="00163540" w:rsidRPr="00996D99" w:rsidRDefault="00163540" w:rsidP="00D84517">
            <w:pPr>
              <w:jc w:val="center"/>
              <w:rPr>
                <w:sz w:val="24"/>
                <w:szCs w:val="24"/>
              </w:rPr>
            </w:pPr>
            <w:r w:rsidRPr="00996D99">
              <w:rPr>
                <w:sz w:val="24"/>
                <w:szCs w:val="24"/>
              </w:rPr>
              <w:t>до 30</w:t>
            </w:r>
          </w:p>
        </w:tc>
      </w:tr>
      <w:tr w:rsidR="00163540" w:rsidRPr="00996D99" w:rsidTr="00163540">
        <w:tc>
          <w:tcPr>
            <w:tcW w:w="568" w:type="dxa"/>
          </w:tcPr>
          <w:p w:rsidR="00163540" w:rsidRPr="00996D99" w:rsidRDefault="00EF201A" w:rsidP="00D84517">
            <w:pPr>
              <w:jc w:val="center"/>
              <w:rPr>
                <w:rFonts w:cs="Arial"/>
                <w:sz w:val="24"/>
                <w:szCs w:val="24"/>
              </w:rPr>
            </w:pPr>
            <w:r>
              <w:rPr>
                <w:rFonts w:cs="Arial"/>
                <w:sz w:val="24"/>
                <w:szCs w:val="24"/>
              </w:rPr>
              <w:t>28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собственных: котельной, очистных и других сооружений</w:t>
            </w:r>
          </w:p>
        </w:tc>
        <w:tc>
          <w:tcPr>
            <w:tcW w:w="2268" w:type="dxa"/>
          </w:tcPr>
          <w:p w:rsidR="00163540" w:rsidRPr="00996D99" w:rsidRDefault="00163540" w:rsidP="00D84517">
            <w:pPr>
              <w:ind w:left="27" w:right="-105" w:firstLine="360"/>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20</w:t>
            </w:r>
          </w:p>
        </w:tc>
      </w:tr>
      <w:tr w:rsidR="00163540" w:rsidRPr="00996D99" w:rsidTr="00163540">
        <w:tc>
          <w:tcPr>
            <w:tcW w:w="568" w:type="dxa"/>
          </w:tcPr>
          <w:p w:rsidR="00163540" w:rsidRPr="00996D99" w:rsidRDefault="00EF201A" w:rsidP="00D84517">
            <w:pPr>
              <w:jc w:val="center"/>
              <w:rPr>
                <w:rFonts w:cs="Arial"/>
                <w:sz w:val="24"/>
                <w:szCs w:val="24"/>
              </w:rPr>
            </w:pPr>
            <w:r>
              <w:rPr>
                <w:rFonts w:cs="Arial"/>
                <w:sz w:val="24"/>
                <w:szCs w:val="24"/>
              </w:rPr>
              <w:t>29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w:t>
            </w:r>
          </w:p>
          <w:p w:rsidR="00163540" w:rsidRPr="00996D99" w:rsidRDefault="00163540" w:rsidP="00D84517">
            <w:pPr>
              <w:ind w:left="27" w:firstLine="27"/>
              <w:jc w:val="both"/>
              <w:rPr>
                <w:rFonts w:cs="Arial"/>
                <w:sz w:val="24"/>
                <w:szCs w:val="24"/>
              </w:rPr>
            </w:pPr>
            <w:r w:rsidRPr="00996D99">
              <w:rPr>
                <w:rFonts w:cs="Arial"/>
                <w:sz w:val="24"/>
                <w:szCs w:val="24"/>
              </w:rPr>
              <w:t xml:space="preserve">автотранспортных средств, сельхозмашин, строительной и другой самоходной техники на балансе образовательного </w:t>
            </w:r>
            <w:r w:rsidRPr="00996D99">
              <w:rPr>
                <w:rFonts w:cs="Arial"/>
                <w:sz w:val="24"/>
                <w:szCs w:val="24"/>
              </w:rPr>
              <w:lastRenderedPageBreak/>
              <w:t>учреждения;</w:t>
            </w:r>
          </w:p>
          <w:p w:rsidR="00163540" w:rsidRPr="00996D99" w:rsidRDefault="00163540" w:rsidP="00D84517">
            <w:pPr>
              <w:ind w:left="27" w:firstLine="27"/>
              <w:jc w:val="both"/>
              <w:rPr>
                <w:rFonts w:cs="Arial"/>
                <w:sz w:val="24"/>
                <w:szCs w:val="24"/>
              </w:rPr>
            </w:pPr>
            <w:r w:rsidRPr="00996D99">
              <w:rPr>
                <w:rFonts w:cs="Arial"/>
                <w:sz w:val="24"/>
                <w:szCs w:val="24"/>
              </w:rPr>
              <w:t>учебных полигонов, автодромов, трактородромов</w:t>
            </w:r>
          </w:p>
        </w:tc>
        <w:tc>
          <w:tcPr>
            <w:tcW w:w="2268" w:type="dxa"/>
          </w:tcPr>
          <w:p w:rsidR="00163540" w:rsidRPr="00996D99" w:rsidRDefault="00163540" w:rsidP="00D84517">
            <w:pPr>
              <w:ind w:right="-105"/>
              <w:jc w:val="both"/>
              <w:rPr>
                <w:sz w:val="24"/>
                <w:szCs w:val="24"/>
              </w:rPr>
            </w:pPr>
          </w:p>
          <w:p w:rsidR="00163540" w:rsidRPr="00996D99" w:rsidRDefault="00163540" w:rsidP="00D84517">
            <w:pPr>
              <w:ind w:right="-105"/>
              <w:rPr>
                <w:sz w:val="24"/>
                <w:szCs w:val="24"/>
              </w:rPr>
            </w:pPr>
            <w:r w:rsidRPr="00996D99">
              <w:rPr>
                <w:sz w:val="24"/>
                <w:szCs w:val="24"/>
              </w:rPr>
              <w:t>за каждую единицу</w:t>
            </w:r>
          </w:p>
          <w:p w:rsidR="00163540" w:rsidRPr="00996D99" w:rsidRDefault="00163540" w:rsidP="00D84517">
            <w:pPr>
              <w:ind w:right="-105"/>
              <w:jc w:val="center"/>
              <w:rPr>
                <w:sz w:val="24"/>
                <w:szCs w:val="24"/>
              </w:rPr>
            </w:pPr>
          </w:p>
          <w:p w:rsidR="00163540" w:rsidRPr="00996D99" w:rsidRDefault="00163540" w:rsidP="00D84517">
            <w:pPr>
              <w:ind w:right="-105"/>
              <w:jc w:val="center"/>
              <w:rPr>
                <w:sz w:val="24"/>
                <w:szCs w:val="24"/>
              </w:rPr>
            </w:pPr>
            <w:r w:rsidRPr="00996D99">
              <w:rPr>
                <w:sz w:val="24"/>
                <w:szCs w:val="24"/>
              </w:rPr>
              <w:lastRenderedPageBreak/>
              <w:t>за каждую единицу</w:t>
            </w:r>
          </w:p>
          <w:p w:rsidR="00163540" w:rsidRPr="00996D99" w:rsidRDefault="00163540" w:rsidP="00D84517">
            <w:pPr>
              <w:ind w:right="-105"/>
              <w:jc w:val="center"/>
              <w:rPr>
                <w:sz w:val="24"/>
                <w:szCs w:val="24"/>
              </w:rPr>
            </w:pPr>
            <w:r w:rsidRPr="00996D99">
              <w:rPr>
                <w:sz w:val="24"/>
                <w:szCs w:val="24"/>
              </w:rPr>
              <w:t>за каждую единицу</w:t>
            </w:r>
          </w:p>
        </w:tc>
        <w:tc>
          <w:tcPr>
            <w:tcW w:w="1163" w:type="dxa"/>
          </w:tcPr>
          <w:p w:rsidR="00163540" w:rsidRPr="00996D99" w:rsidRDefault="00163540" w:rsidP="00D84517">
            <w:pPr>
              <w:rPr>
                <w:sz w:val="24"/>
                <w:szCs w:val="24"/>
              </w:rPr>
            </w:pPr>
          </w:p>
          <w:p w:rsidR="00163540" w:rsidRPr="00996D99" w:rsidRDefault="00163540" w:rsidP="00EF201A">
            <w:pPr>
              <w:jc w:val="center"/>
              <w:rPr>
                <w:sz w:val="24"/>
                <w:szCs w:val="24"/>
              </w:rPr>
            </w:pPr>
            <w:r w:rsidRPr="00996D99">
              <w:rPr>
                <w:sz w:val="24"/>
                <w:szCs w:val="24"/>
              </w:rPr>
              <w:t xml:space="preserve">до 3, но не более </w:t>
            </w:r>
            <w:r w:rsidRPr="00996D99">
              <w:rPr>
                <w:sz w:val="24"/>
                <w:szCs w:val="24"/>
              </w:rPr>
              <w:lastRenderedPageBreak/>
              <w:t>20</w:t>
            </w:r>
          </w:p>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3</w:t>
            </w:r>
            <w:r w:rsidR="00EF201A">
              <w:rPr>
                <w:rFonts w:cs="Arial"/>
                <w:sz w:val="24"/>
                <w:szCs w:val="24"/>
              </w:rPr>
              <w:t>0</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оборудованных и используемых в дошкольном образовательном учреждении помещений для разных видов активности (изостудия, театральная студия, «комната сказок», зимний сад и др.)</w:t>
            </w:r>
          </w:p>
        </w:tc>
        <w:tc>
          <w:tcPr>
            <w:tcW w:w="2268" w:type="dxa"/>
          </w:tcPr>
          <w:p w:rsidR="00163540" w:rsidRPr="00996D99" w:rsidRDefault="00163540" w:rsidP="00D84517">
            <w:pPr>
              <w:ind w:right="-105"/>
              <w:jc w:val="center"/>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w:t>
            </w:r>
            <w:r w:rsidR="00EF201A">
              <w:rPr>
                <w:rFonts w:cs="Arial"/>
                <w:sz w:val="24"/>
                <w:szCs w:val="24"/>
              </w:rPr>
              <w:t>1</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268" w:type="dxa"/>
          </w:tcPr>
          <w:p w:rsidR="00163540" w:rsidRPr="00996D99" w:rsidRDefault="00163540" w:rsidP="00D84517">
            <w:pPr>
              <w:ind w:right="-105"/>
              <w:jc w:val="center"/>
              <w:rPr>
                <w:sz w:val="24"/>
                <w:szCs w:val="24"/>
              </w:rPr>
            </w:pPr>
            <w:r w:rsidRPr="00996D99">
              <w:rPr>
                <w:sz w:val="24"/>
                <w:szCs w:val="24"/>
              </w:rPr>
              <w:t>за каждого обучающегося (воспитанника)</w:t>
            </w:r>
          </w:p>
        </w:tc>
        <w:tc>
          <w:tcPr>
            <w:tcW w:w="1163" w:type="dxa"/>
          </w:tcPr>
          <w:p w:rsidR="00163540" w:rsidRPr="00996D99" w:rsidRDefault="00163540" w:rsidP="00D84517">
            <w:pPr>
              <w:jc w:val="center"/>
              <w:rPr>
                <w:sz w:val="24"/>
                <w:szCs w:val="24"/>
              </w:rPr>
            </w:pPr>
            <w:r w:rsidRPr="00996D99">
              <w:rPr>
                <w:sz w:val="24"/>
                <w:szCs w:val="24"/>
              </w:rPr>
              <w:t>1</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w:t>
            </w:r>
            <w:r w:rsidR="00EF201A">
              <w:rPr>
                <w:rFonts w:cs="Arial"/>
                <w:sz w:val="24"/>
                <w:szCs w:val="24"/>
              </w:rPr>
              <w:t>2</w:t>
            </w:r>
          </w:p>
        </w:tc>
        <w:tc>
          <w:tcPr>
            <w:tcW w:w="6379" w:type="dxa"/>
          </w:tcPr>
          <w:p w:rsidR="00163540" w:rsidRPr="00996D99" w:rsidRDefault="00163540" w:rsidP="00D84517">
            <w:pPr>
              <w:ind w:left="27" w:firstLine="27"/>
              <w:jc w:val="both"/>
              <w:rPr>
                <w:sz w:val="24"/>
                <w:szCs w:val="24"/>
              </w:rPr>
            </w:pPr>
            <w:r w:rsidRPr="00996D99">
              <w:rPr>
                <w:sz w:val="24"/>
                <w:szCs w:val="24"/>
              </w:rPr>
              <w:t>Подготовка учащихся к конкурсам</w:t>
            </w:r>
          </w:p>
        </w:tc>
        <w:tc>
          <w:tcPr>
            <w:tcW w:w="2268" w:type="dxa"/>
          </w:tcPr>
          <w:p w:rsidR="00163540" w:rsidRPr="00996D99" w:rsidRDefault="00163540" w:rsidP="00D84517">
            <w:pPr>
              <w:ind w:left="27"/>
              <w:jc w:val="both"/>
              <w:rPr>
                <w:sz w:val="24"/>
                <w:szCs w:val="24"/>
              </w:rPr>
            </w:pPr>
            <w:r w:rsidRPr="00996D99">
              <w:rPr>
                <w:sz w:val="24"/>
                <w:szCs w:val="24"/>
              </w:rPr>
              <w:t>за каждого лауреата и дипломанта: международного, всероссийского и регионального конкурсов; областного и городского конкурсов</w:t>
            </w:r>
          </w:p>
        </w:tc>
        <w:tc>
          <w:tcPr>
            <w:tcW w:w="1163" w:type="dxa"/>
          </w:tcPr>
          <w:p w:rsidR="00163540" w:rsidRPr="00996D99" w:rsidRDefault="00163540" w:rsidP="00D84517">
            <w:pPr>
              <w:jc w:val="center"/>
              <w:rPr>
                <w:sz w:val="24"/>
                <w:szCs w:val="24"/>
              </w:rPr>
            </w:pPr>
            <w:r w:rsidRPr="00996D99">
              <w:rPr>
                <w:sz w:val="24"/>
                <w:szCs w:val="24"/>
              </w:rPr>
              <w:t>5</w:t>
            </w:r>
          </w:p>
          <w:p w:rsidR="00163540" w:rsidRPr="00996D99" w:rsidRDefault="00163540" w:rsidP="00D84517">
            <w:pPr>
              <w:jc w:val="center"/>
              <w:rPr>
                <w:sz w:val="24"/>
                <w:szCs w:val="24"/>
              </w:rPr>
            </w:pP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3</w:t>
            </w:r>
          </w:p>
        </w:tc>
      </w:tr>
      <w:tr w:rsidR="00163540" w:rsidRPr="00996D99" w:rsidTr="00163540">
        <w:tc>
          <w:tcPr>
            <w:tcW w:w="568" w:type="dxa"/>
          </w:tcPr>
          <w:p w:rsidR="00163540" w:rsidRPr="00996D99" w:rsidRDefault="00163540" w:rsidP="00D84517">
            <w:pPr>
              <w:jc w:val="center"/>
              <w:rPr>
                <w:sz w:val="24"/>
                <w:szCs w:val="24"/>
              </w:rPr>
            </w:pPr>
            <w:r w:rsidRPr="00996D99">
              <w:rPr>
                <w:sz w:val="24"/>
                <w:szCs w:val="24"/>
              </w:rPr>
              <w:t>3</w:t>
            </w:r>
            <w:r w:rsidR="00EF201A">
              <w:rPr>
                <w:sz w:val="24"/>
                <w:szCs w:val="24"/>
              </w:rPr>
              <w:t>3</w:t>
            </w:r>
          </w:p>
        </w:tc>
        <w:tc>
          <w:tcPr>
            <w:tcW w:w="6379" w:type="dxa"/>
          </w:tcPr>
          <w:p w:rsidR="00163540" w:rsidRPr="00996D99" w:rsidRDefault="00163540" w:rsidP="00D84517">
            <w:pPr>
              <w:jc w:val="both"/>
              <w:rPr>
                <w:sz w:val="24"/>
                <w:szCs w:val="24"/>
              </w:rPr>
            </w:pPr>
            <w:r w:rsidRPr="00996D99">
              <w:rPr>
                <w:sz w:val="24"/>
                <w:szCs w:val="24"/>
              </w:rPr>
              <w:t>Подготовка и проведение:</w:t>
            </w:r>
          </w:p>
          <w:p w:rsidR="00163540" w:rsidRPr="00996D99" w:rsidRDefault="00163540" w:rsidP="00D84517">
            <w:pPr>
              <w:ind w:left="27" w:firstLine="27"/>
              <w:jc w:val="both"/>
              <w:rPr>
                <w:sz w:val="24"/>
                <w:szCs w:val="24"/>
              </w:rPr>
            </w:pPr>
            <w:r w:rsidRPr="00996D99">
              <w:rPr>
                <w:sz w:val="24"/>
                <w:szCs w:val="24"/>
              </w:rPr>
              <w:t>-чемпионатов профессионального мастерства</w:t>
            </w:r>
          </w:p>
          <w:p w:rsidR="00163540" w:rsidRPr="00996D99" w:rsidRDefault="00163540" w:rsidP="00D84517">
            <w:pPr>
              <w:ind w:left="27" w:firstLine="27"/>
              <w:jc w:val="both"/>
              <w:rPr>
                <w:sz w:val="24"/>
                <w:szCs w:val="24"/>
              </w:rPr>
            </w:pPr>
            <w:r w:rsidRPr="00996D99">
              <w:rPr>
                <w:sz w:val="24"/>
                <w:szCs w:val="24"/>
              </w:rPr>
              <w:t>-конкурса профессионального мастерства для людей с инвалидностью, «Абилимпикс»</w:t>
            </w:r>
          </w:p>
          <w:p w:rsidR="00163540" w:rsidRPr="00996D99" w:rsidRDefault="00163540" w:rsidP="00D84517">
            <w:pPr>
              <w:ind w:left="27" w:firstLine="27"/>
              <w:jc w:val="both"/>
              <w:rPr>
                <w:sz w:val="24"/>
                <w:szCs w:val="24"/>
              </w:rPr>
            </w:pPr>
            <w:r w:rsidRPr="00996D99">
              <w:rPr>
                <w:sz w:val="24"/>
                <w:szCs w:val="24"/>
              </w:rPr>
              <w:t>-предметных олимпиад</w:t>
            </w:r>
          </w:p>
        </w:tc>
        <w:tc>
          <w:tcPr>
            <w:tcW w:w="2268" w:type="dxa"/>
          </w:tcPr>
          <w:p w:rsidR="00163540" w:rsidRPr="00996D99" w:rsidRDefault="00163540" w:rsidP="00D84517">
            <w:pPr>
              <w:jc w:val="both"/>
              <w:rPr>
                <w:sz w:val="24"/>
                <w:szCs w:val="24"/>
              </w:rPr>
            </w:pPr>
          </w:p>
          <w:p w:rsidR="00163540" w:rsidRPr="00996D99" w:rsidRDefault="00163540" w:rsidP="00D84517">
            <w:pPr>
              <w:ind w:left="27"/>
              <w:jc w:val="both"/>
              <w:rPr>
                <w:sz w:val="24"/>
                <w:szCs w:val="24"/>
              </w:rPr>
            </w:pPr>
            <w:r w:rsidRPr="00996D99">
              <w:rPr>
                <w:sz w:val="24"/>
                <w:szCs w:val="24"/>
              </w:rPr>
              <w:t>за количество компетенций</w:t>
            </w:r>
          </w:p>
          <w:p w:rsidR="00163540" w:rsidRPr="00996D99" w:rsidRDefault="00163540" w:rsidP="00D84517">
            <w:pPr>
              <w:ind w:left="27"/>
              <w:jc w:val="both"/>
              <w:rPr>
                <w:sz w:val="24"/>
                <w:szCs w:val="24"/>
              </w:rPr>
            </w:pPr>
            <w:r w:rsidRPr="00996D99">
              <w:rPr>
                <w:sz w:val="24"/>
                <w:szCs w:val="24"/>
              </w:rPr>
              <w:t>за количество компетенций</w:t>
            </w:r>
          </w:p>
          <w:p w:rsidR="00163540" w:rsidRPr="00996D99" w:rsidRDefault="00163540" w:rsidP="00D84517">
            <w:pPr>
              <w:ind w:left="27" w:firstLine="27"/>
              <w:jc w:val="both"/>
              <w:rPr>
                <w:sz w:val="24"/>
                <w:szCs w:val="24"/>
              </w:rPr>
            </w:pPr>
          </w:p>
          <w:p w:rsidR="00163540" w:rsidRPr="00996D99" w:rsidRDefault="00163540" w:rsidP="00D84517">
            <w:pPr>
              <w:ind w:left="27" w:firstLine="27"/>
              <w:jc w:val="both"/>
              <w:rPr>
                <w:sz w:val="24"/>
                <w:szCs w:val="24"/>
              </w:rPr>
            </w:pPr>
            <w:r w:rsidRPr="00996D99">
              <w:rPr>
                <w:sz w:val="24"/>
                <w:szCs w:val="24"/>
              </w:rPr>
              <w:t>за количество олимпиад</w:t>
            </w:r>
          </w:p>
        </w:tc>
        <w:tc>
          <w:tcPr>
            <w:tcW w:w="1163" w:type="dxa"/>
          </w:tcPr>
          <w:p w:rsidR="00163540" w:rsidRPr="00996D99" w:rsidRDefault="00163540" w:rsidP="00D84517">
            <w:pPr>
              <w:rPr>
                <w:sz w:val="24"/>
                <w:szCs w:val="24"/>
              </w:rPr>
            </w:pPr>
          </w:p>
          <w:p w:rsidR="00163540" w:rsidRPr="00996D99" w:rsidRDefault="00163540" w:rsidP="00D84517">
            <w:pPr>
              <w:jc w:val="center"/>
              <w:rPr>
                <w:sz w:val="24"/>
                <w:szCs w:val="24"/>
              </w:rPr>
            </w:pPr>
            <w:r w:rsidRPr="00996D99">
              <w:rPr>
                <w:sz w:val="24"/>
                <w:szCs w:val="24"/>
              </w:rPr>
              <w:t>5</w:t>
            </w:r>
          </w:p>
          <w:p w:rsidR="00163540" w:rsidRPr="00996D99" w:rsidRDefault="00163540" w:rsidP="00D84517">
            <w:pPr>
              <w:jc w:val="center"/>
              <w:rPr>
                <w:sz w:val="24"/>
                <w:szCs w:val="24"/>
              </w:rPr>
            </w:pPr>
            <w:r w:rsidRPr="00996D99">
              <w:rPr>
                <w:sz w:val="24"/>
                <w:szCs w:val="24"/>
              </w:rPr>
              <w:t>6</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w:t>
            </w:r>
            <w:r w:rsidR="00EF201A">
              <w:rPr>
                <w:rFonts w:cs="Arial"/>
                <w:sz w:val="24"/>
                <w:szCs w:val="24"/>
              </w:rPr>
              <w:t>4</w:t>
            </w:r>
          </w:p>
        </w:tc>
        <w:tc>
          <w:tcPr>
            <w:tcW w:w="6379" w:type="dxa"/>
          </w:tcPr>
          <w:p w:rsidR="00163540" w:rsidRPr="00996D99" w:rsidRDefault="00163540" w:rsidP="00D84517">
            <w:pPr>
              <w:ind w:left="27" w:firstLine="27"/>
              <w:jc w:val="both"/>
              <w:rPr>
                <w:sz w:val="24"/>
                <w:szCs w:val="24"/>
              </w:rPr>
            </w:pPr>
            <w:r w:rsidRPr="00996D99">
              <w:rPr>
                <w:sz w:val="24"/>
                <w:szCs w:val="24"/>
              </w:rPr>
              <w:t>Наличие школы (сектора) педагогической практики, методического кабинета для организации деятельности учреждений образования соответствующего профиля</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w:t>
            </w:r>
            <w:r w:rsidR="00EF201A">
              <w:rPr>
                <w:rFonts w:cs="Arial"/>
                <w:sz w:val="24"/>
                <w:szCs w:val="24"/>
              </w:rPr>
              <w:t>5</w:t>
            </w:r>
          </w:p>
        </w:tc>
        <w:tc>
          <w:tcPr>
            <w:tcW w:w="6379" w:type="dxa"/>
          </w:tcPr>
          <w:p w:rsidR="00163540" w:rsidRPr="00996D99" w:rsidRDefault="00163540" w:rsidP="00D84517">
            <w:pPr>
              <w:ind w:left="27" w:firstLine="27"/>
              <w:jc w:val="both"/>
              <w:rPr>
                <w:sz w:val="24"/>
                <w:szCs w:val="24"/>
              </w:rPr>
            </w:pPr>
            <w:r w:rsidRPr="00996D99">
              <w:rPr>
                <w:sz w:val="24"/>
                <w:szCs w:val="24"/>
              </w:rPr>
              <w:t>Работа образовательного учреждения в режиме инновации и эксперимента в соответствии с решением органа управления</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w:t>
            </w:r>
            <w:r w:rsidR="00EF201A">
              <w:rPr>
                <w:rFonts w:cs="Arial"/>
                <w:sz w:val="24"/>
                <w:szCs w:val="24"/>
              </w:rPr>
              <w:t>6</w:t>
            </w:r>
          </w:p>
        </w:tc>
        <w:tc>
          <w:tcPr>
            <w:tcW w:w="6379" w:type="dxa"/>
          </w:tcPr>
          <w:p w:rsidR="00163540" w:rsidRPr="00996D99" w:rsidRDefault="00163540" w:rsidP="00D84517">
            <w:pPr>
              <w:ind w:left="27" w:firstLine="27"/>
              <w:jc w:val="both"/>
              <w:rPr>
                <w:sz w:val="24"/>
                <w:szCs w:val="24"/>
              </w:rPr>
            </w:pPr>
            <w:r w:rsidRPr="00996D99">
              <w:rPr>
                <w:sz w:val="24"/>
                <w:szCs w:val="24"/>
              </w:rPr>
              <w:t>Прочие показа</w:t>
            </w:r>
            <w:r w:rsidR="00EF201A">
              <w:rPr>
                <w:sz w:val="24"/>
                <w:szCs w:val="24"/>
              </w:rPr>
              <w:t>тели (на усмотрение Управления</w:t>
            </w:r>
            <w:r w:rsidRPr="00996D99">
              <w:rPr>
                <w:sz w:val="24"/>
                <w:szCs w:val="24"/>
              </w:rPr>
              <w:t>)</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20</w:t>
            </w:r>
          </w:p>
        </w:tc>
      </w:tr>
      <w:tr w:rsidR="00163540" w:rsidRPr="00A47E54" w:rsidTr="00163540">
        <w:trPr>
          <w:trHeight w:val="1138"/>
        </w:trPr>
        <w:tc>
          <w:tcPr>
            <w:tcW w:w="568" w:type="dxa"/>
          </w:tcPr>
          <w:p w:rsidR="00163540" w:rsidRPr="00996D99" w:rsidRDefault="00EF201A" w:rsidP="00D84517">
            <w:pPr>
              <w:jc w:val="center"/>
              <w:rPr>
                <w:rFonts w:cs="Arial"/>
                <w:sz w:val="24"/>
                <w:szCs w:val="24"/>
              </w:rPr>
            </w:pPr>
            <w:r>
              <w:rPr>
                <w:rFonts w:cs="Arial"/>
                <w:sz w:val="24"/>
                <w:szCs w:val="24"/>
              </w:rPr>
              <w:t>37</w:t>
            </w:r>
          </w:p>
        </w:tc>
        <w:tc>
          <w:tcPr>
            <w:tcW w:w="6379" w:type="dxa"/>
          </w:tcPr>
          <w:p w:rsidR="00163540" w:rsidRPr="00996D99" w:rsidRDefault="00163540" w:rsidP="00D84517">
            <w:pPr>
              <w:ind w:left="27" w:firstLine="27"/>
              <w:jc w:val="both"/>
              <w:rPr>
                <w:sz w:val="24"/>
                <w:szCs w:val="24"/>
              </w:rPr>
            </w:pPr>
            <w:r w:rsidRPr="00996D99">
              <w:rPr>
                <w:sz w:val="24"/>
                <w:szCs w:val="24"/>
              </w:rPr>
              <w:t>Показатели, характеризующие деятельность учреждений, нахо</w:t>
            </w:r>
            <w:r w:rsidR="00EF201A">
              <w:rPr>
                <w:sz w:val="24"/>
                <w:szCs w:val="24"/>
              </w:rPr>
              <w:t>дящихся в ведомстве Управления</w:t>
            </w:r>
            <w:r w:rsidRPr="00996D99">
              <w:rPr>
                <w:sz w:val="24"/>
                <w:szCs w:val="24"/>
              </w:rPr>
              <w:t>, (кроме образовательных учрежден</w:t>
            </w:r>
            <w:r w:rsidR="00EF201A">
              <w:rPr>
                <w:sz w:val="24"/>
                <w:szCs w:val="24"/>
              </w:rPr>
              <w:t>ий) – на усмотрение Управления</w:t>
            </w:r>
            <w:r w:rsidRPr="00996D99">
              <w:rPr>
                <w:sz w:val="24"/>
                <w:szCs w:val="24"/>
              </w:rPr>
              <w:t xml:space="preserve"> </w:t>
            </w:r>
          </w:p>
        </w:tc>
        <w:tc>
          <w:tcPr>
            <w:tcW w:w="2268" w:type="dxa"/>
          </w:tcPr>
          <w:p w:rsidR="00163540" w:rsidRPr="00996D99" w:rsidRDefault="00163540" w:rsidP="00D84517">
            <w:pPr>
              <w:ind w:left="27" w:firstLine="360"/>
              <w:jc w:val="both"/>
              <w:rPr>
                <w:sz w:val="24"/>
                <w:szCs w:val="24"/>
              </w:rPr>
            </w:pPr>
          </w:p>
        </w:tc>
        <w:tc>
          <w:tcPr>
            <w:tcW w:w="1163" w:type="dxa"/>
          </w:tcPr>
          <w:p w:rsidR="00163540" w:rsidRPr="00996D99" w:rsidRDefault="00163540" w:rsidP="00D84517">
            <w:pPr>
              <w:jc w:val="center"/>
              <w:rPr>
                <w:sz w:val="24"/>
                <w:szCs w:val="24"/>
              </w:rPr>
            </w:pPr>
            <w:r w:rsidRPr="00996D99">
              <w:rPr>
                <w:sz w:val="24"/>
                <w:szCs w:val="24"/>
              </w:rPr>
              <w:t>до 20</w:t>
            </w:r>
          </w:p>
          <w:p w:rsidR="00163540" w:rsidRPr="00A47E54" w:rsidRDefault="00163540" w:rsidP="00D84517">
            <w:pPr>
              <w:jc w:val="center"/>
              <w:rPr>
                <w:sz w:val="24"/>
                <w:szCs w:val="24"/>
              </w:rPr>
            </w:pPr>
            <w:r w:rsidRPr="00996D99">
              <w:rPr>
                <w:sz w:val="24"/>
                <w:szCs w:val="24"/>
              </w:rPr>
              <w:t>по каждому показателю</w:t>
            </w:r>
          </w:p>
        </w:tc>
      </w:tr>
    </w:tbl>
    <w:p w:rsidR="00163540" w:rsidRPr="006D0E65" w:rsidRDefault="00163540" w:rsidP="00BE13B9">
      <w:pPr>
        <w:tabs>
          <w:tab w:val="left" w:pos="1134"/>
        </w:tabs>
        <w:ind w:left="1069"/>
        <w:jc w:val="both"/>
        <w:rPr>
          <w:color w:val="FF0000"/>
          <w:sz w:val="24"/>
          <w:szCs w:val="24"/>
        </w:rPr>
      </w:pPr>
    </w:p>
    <w:p w:rsidR="00942ACC" w:rsidRPr="006B42B0" w:rsidRDefault="00942ACC" w:rsidP="00385BA6">
      <w:pPr>
        <w:widowControl w:val="0"/>
        <w:numPr>
          <w:ilvl w:val="2"/>
          <w:numId w:val="18"/>
        </w:numPr>
        <w:ind w:left="0" w:firstLine="284"/>
        <w:jc w:val="both"/>
        <w:rPr>
          <w:sz w:val="24"/>
          <w:szCs w:val="24"/>
        </w:rPr>
      </w:pPr>
      <w:r w:rsidRPr="006B42B0">
        <w:rPr>
          <w:sz w:val="24"/>
          <w:szCs w:val="24"/>
        </w:rPr>
        <w:t>При определении суммы баллов контингент обучающихся (воспитанников) образовательных учреждений определяется:</w:t>
      </w:r>
    </w:p>
    <w:p w:rsidR="00942ACC" w:rsidRPr="006B42B0" w:rsidRDefault="00942ACC" w:rsidP="00942ACC">
      <w:pPr>
        <w:widowControl w:val="0"/>
        <w:ind w:firstLine="709"/>
        <w:jc w:val="both"/>
        <w:rPr>
          <w:sz w:val="24"/>
          <w:szCs w:val="24"/>
        </w:rPr>
      </w:pPr>
      <w:r w:rsidRPr="006B42B0">
        <w:rPr>
          <w:sz w:val="24"/>
          <w:szCs w:val="24"/>
        </w:rPr>
        <w:t>1) по общеобразовательным учреждениям - по списочному составу на начало учебного года;</w:t>
      </w:r>
    </w:p>
    <w:p w:rsidR="00942ACC" w:rsidRPr="006B42B0" w:rsidRDefault="00942ACC" w:rsidP="00EF201A">
      <w:pPr>
        <w:widowControl w:val="0"/>
        <w:ind w:firstLine="720"/>
        <w:jc w:val="both"/>
        <w:rPr>
          <w:sz w:val="24"/>
          <w:szCs w:val="24"/>
        </w:rPr>
      </w:pPr>
      <w:r w:rsidRPr="006B42B0">
        <w:rPr>
          <w:sz w:val="24"/>
          <w:szCs w:val="24"/>
        </w:rPr>
        <w:t xml:space="preserve">2) по учреждениям, осуществляющим образовательную деятельность по адаптированным основным общеобразовательным программам для обучающихся с ограниченными возможностями здоровья - по списочному составу на 1 января; </w:t>
      </w:r>
    </w:p>
    <w:p w:rsidR="00942ACC" w:rsidRPr="006B42B0" w:rsidRDefault="00EF201A" w:rsidP="00942ACC">
      <w:pPr>
        <w:widowControl w:val="0"/>
        <w:ind w:firstLine="720"/>
        <w:jc w:val="both"/>
        <w:rPr>
          <w:sz w:val="24"/>
          <w:szCs w:val="24"/>
        </w:rPr>
      </w:pPr>
      <w:r>
        <w:rPr>
          <w:sz w:val="24"/>
          <w:szCs w:val="24"/>
        </w:rPr>
        <w:t>3</w:t>
      </w:r>
      <w:r w:rsidR="00942ACC" w:rsidRPr="006B42B0">
        <w:rPr>
          <w:sz w:val="24"/>
          <w:szCs w:val="24"/>
        </w:rPr>
        <w:t xml:space="preserve">) по учреждениям дополнительного образования детей и образовательным учреждениям </w:t>
      </w:r>
      <w:r w:rsidR="00942ACC" w:rsidRPr="006B42B0">
        <w:rPr>
          <w:sz w:val="24"/>
          <w:szCs w:val="24"/>
        </w:rPr>
        <w:lastRenderedPageBreak/>
        <w:t xml:space="preserve">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 </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942ACC" w:rsidRPr="006B42B0" w:rsidRDefault="00942ACC" w:rsidP="00942ACC">
      <w:pPr>
        <w:widowControl w:val="0"/>
        <w:ind w:firstLine="720"/>
        <w:jc w:val="both"/>
        <w:rPr>
          <w:sz w:val="24"/>
          <w:szCs w:val="24"/>
        </w:rPr>
      </w:pPr>
      <w:r w:rsidRPr="006B42B0">
        <w:rPr>
          <w:sz w:val="24"/>
          <w:szCs w:val="24"/>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942ACC" w:rsidRPr="006B42B0" w:rsidRDefault="00942ACC" w:rsidP="00385BA6">
      <w:pPr>
        <w:pStyle w:val="ConsNormal"/>
        <w:widowControl/>
        <w:numPr>
          <w:ilvl w:val="2"/>
          <w:numId w:val="18"/>
        </w:numPr>
        <w:ind w:left="0" w:firstLine="567"/>
        <w:jc w:val="both"/>
        <w:rPr>
          <w:sz w:val="24"/>
          <w:szCs w:val="24"/>
        </w:rPr>
      </w:pPr>
      <w:r w:rsidRPr="006B42B0">
        <w:rPr>
          <w:sz w:val="24"/>
          <w:szCs w:val="24"/>
        </w:rPr>
        <w:t>Типы (виды) образовательных учреждений по группам в зависимости от количества баллов:</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6662"/>
        <w:gridCol w:w="850"/>
        <w:gridCol w:w="709"/>
        <w:gridCol w:w="851"/>
        <w:gridCol w:w="850"/>
      </w:tblGrid>
      <w:tr w:rsidR="00942ACC" w:rsidRPr="006B42B0" w:rsidTr="002F0481">
        <w:trPr>
          <w:trHeight w:val="1156"/>
        </w:trPr>
        <w:tc>
          <w:tcPr>
            <w:tcW w:w="568" w:type="dxa"/>
            <w:vMerge w:val="restart"/>
            <w:vAlign w:val="center"/>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 xml:space="preserve">N </w:t>
            </w:r>
            <w:r w:rsidRPr="006B42B0">
              <w:rPr>
                <w:rFonts w:ascii="Times New Roman" w:hAnsi="Times New Roman" w:cs="Times New Roman"/>
                <w:sz w:val="24"/>
                <w:szCs w:val="24"/>
                <w:lang w:eastAsia="ar-SA"/>
              </w:rPr>
              <w:br/>
              <w:t>п/п</w:t>
            </w:r>
          </w:p>
        </w:tc>
        <w:tc>
          <w:tcPr>
            <w:tcW w:w="6662" w:type="dxa"/>
            <w:vMerge w:val="restart"/>
            <w:vAlign w:val="center"/>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Тип (вид) образовательного учреждения</w:t>
            </w:r>
          </w:p>
        </w:tc>
        <w:tc>
          <w:tcPr>
            <w:tcW w:w="3260" w:type="dxa"/>
            <w:gridSpan w:val="4"/>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Группа, к которой учреждение относится по оплате труда руководителей от суммы баллов</w:t>
            </w:r>
          </w:p>
        </w:tc>
      </w:tr>
      <w:tr w:rsidR="00942ACC" w:rsidRPr="006B42B0" w:rsidTr="002F0481">
        <w:trPr>
          <w:trHeight w:val="326"/>
        </w:trPr>
        <w:tc>
          <w:tcPr>
            <w:tcW w:w="568" w:type="dxa"/>
            <w:vMerge/>
          </w:tcPr>
          <w:p w:rsidR="00942ACC" w:rsidRPr="006B42B0" w:rsidRDefault="00942ACC" w:rsidP="002F0481">
            <w:pPr>
              <w:pStyle w:val="ConsCell"/>
              <w:widowControl/>
              <w:ind w:right="0"/>
              <w:jc w:val="center"/>
              <w:rPr>
                <w:rFonts w:ascii="Times New Roman" w:hAnsi="Times New Roman" w:cs="Times New Roman"/>
                <w:sz w:val="24"/>
                <w:szCs w:val="24"/>
                <w:lang w:eastAsia="ar-SA"/>
              </w:rPr>
            </w:pPr>
          </w:p>
        </w:tc>
        <w:tc>
          <w:tcPr>
            <w:tcW w:w="6662" w:type="dxa"/>
            <w:vMerge/>
          </w:tcPr>
          <w:p w:rsidR="00942ACC" w:rsidRPr="006B42B0" w:rsidRDefault="00942ACC" w:rsidP="002F0481">
            <w:pPr>
              <w:pStyle w:val="ConsCell"/>
              <w:widowControl/>
              <w:ind w:right="0"/>
              <w:jc w:val="center"/>
              <w:rPr>
                <w:rFonts w:ascii="Times New Roman" w:hAnsi="Times New Roman" w:cs="Times New Roman"/>
                <w:sz w:val="24"/>
                <w:szCs w:val="24"/>
                <w:lang w:eastAsia="ar-SA"/>
              </w:rPr>
            </w:pP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 гр.</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 гр.</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III гр.</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IV гр.</w:t>
            </w:r>
          </w:p>
        </w:tc>
      </w:tr>
      <w:tr w:rsidR="00942ACC" w:rsidRPr="006B42B0" w:rsidTr="002F0481">
        <w:trPr>
          <w:trHeight w:val="1406"/>
        </w:trPr>
        <w:tc>
          <w:tcPr>
            <w:tcW w:w="568" w:type="dxa"/>
          </w:tcPr>
          <w:p w:rsidR="00942ACC" w:rsidRPr="006B42B0" w:rsidRDefault="00EF201A" w:rsidP="002F0481">
            <w:pPr>
              <w:pStyle w:val="ConsCell"/>
              <w:widowControl/>
              <w:ind w:right="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662" w:type="dxa"/>
          </w:tcPr>
          <w:p w:rsidR="00942ACC" w:rsidRPr="006B42B0" w:rsidRDefault="00942ACC" w:rsidP="002F0481">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Организации, осуществляющие образовательную деятельность по адаптированным основным общеобразовательным программам для обучающихся с ограниченными возможностями здоровья, общеобразовательные школы-интернаты</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351 и более</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250</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150</w:t>
            </w:r>
          </w:p>
        </w:tc>
      </w:tr>
      <w:tr w:rsidR="00942ACC" w:rsidRPr="006B42B0" w:rsidTr="002F0481">
        <w:trPr>
          <w:trHeight w:val="1114"/>
        </w:trPr>
        <w:tc>
          <w:tcPr>
            <w:tcW w:w="568" w:type="dxa"/>
          </w:tcPr>
          <w:p w:rsidR="00942ACC" w:rsidRPr="006B42B0" w:rsidRDefault="00EF201A" w:rsidP="002F0481">
            <w:pPr>
              <w:pStyle w:val="ConsCell"/>
              <w:widowControl/>
              <w:ind w:right="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662" w:type="dxa"/>
          </w:tcPr>
          <w:p w:rsidR="00942ACC" w:rsidRPr="006B42B0" w:rsidRDefault="00942ACC" w:rsidP="002F0481">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 xml:space="preserve">Дошкольные образовательные организации, общеобразовательные организации, организации дополнительного образования; другие учреждения, находящиеся в ведомстве </w:t>
            </w:r>
            <w:r w:rsidR="00EF201A">
              <w:rPr>
                <w:rFonts w:ascii="Times New Roman" w:hAnsi="Times New Roman" w:cs="Times New Roman"/>
                <w:sz w:val="24"/>
                <w:szCs w:val="24"/>
                <w:lang w:eastAsia="ar-SA"/>
              </w:rPr>
              <w:t>Управления</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501 и более</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500</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200</w:t>
            </w:r>
          </w:p>
        </w:tc>
      </w:tr>
    </w:tbl>
    <w:p w:rsidR="00942ACC" w:rsidRPr="006B42B0" w:rsidRDefault="00942ACC" w:rsidP="00942ACC">
      <w:pPr>
        <w:pStyle w:val="ConsNormal"/>
        <w:widowControl/>
        <w:tabs>
          <w:tab w:val="left" w:pos="7994"/>
        </w:tabs>
        <w:jc w:val="both"/>
        <w:rPr>
          <w:sz w:val="20"/>
          <w:szCs w:val="20"/>
        </w:rPr>
      </w:pPr>
      <w:r w:rsidRPr="006B42B0">
        <w:rPr>
          <w:sz w:val="20"/>
          <w:szCs w:val="20"/>
        </w:rPr>
        <w:tab/>
      </w:r>
    </w:p>
    <w:p w:rsidR="00942ACC" w:rsidRPr="006B42B0" w:rsidRDefault="00942ACC" w:rsidP="00942ACC">
      <w:pPr>
        <w:widowControl w:val="0"/>
        <w:ind w:firstLine="720"/>
        <w:jc w:val="both"/>
        <w:rPr>
          <w:sz w:val="24"/>
          <w:szCs w:val="24"/>
        </w:rPr>
      </w:pPr>
      <w:r w:rsidRPr="006B42B0">
        <w:rPr>
          <w:sz w:val="24"/>
          <w:szCs w:val="24"/>
        </w:rPr>
        <w:t>1) Учреждения образования, находящиеся в непосред</w:t>
      </w:r>
      <w:r w:rsidR="00EF201A">
        <w:rPr>
          <w:sz w:val="24"/>
          <w:szCs w:val="24"/>
        </w:rPr>
        <w:t>ственном подчинении Управления</w:t>
      </w:r>
      <w:r w:rsidRPr="006B42B0">
        <w:rPr>
          <w:sz w:val="24"/>
          <w:szCs w:val="24"/>
        </w:rPr>
        <w:t>, относятся к группе по оплате труда руководителей по показателям, но не ниже II группы, а Районные, городские методические (учебно-методические) кабинеты (центры) относятся ко II группе по оплате труда руково</w:t>
      </w:r>
      <w:r w:rsidR="00EF201A">
        <w:rPr>
          <w:sz w:val="24"/>
          <w:szCs w:val="24"/>
        </w:rPr>
        <w:t>дителей</w:t>
      </w:r>
      <w:r w:rsidRPr="006B42B0">
        <w:rPr>
          <w:sz w:val="24"/>
          <w:szCs w:val="24"/>
        </w:rPr>
        <w:t>.</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2) Отнесение учреждений к одной из групп по оплате труда производится </w:t>
      </w:r>
      <w:r w:rsidR="009E1B48">
        <w:rPr>
          <w:sz w:val="24"/>
          <w:szCs w:val="24"/>
        </w:rPr>
        <w:t>Управлением</w:t>
      </w:r>
      <w:r w:rsidRPr="006B42B0">
        <w:rPr>
          <w:sz w:val="24"/>
          <w:szCs w:val="24"/>
        </w:rPr>
        <w:t xml:space="preserve"> </w:t>
      </w:r>
      <w:r w:rsidRPr="006B42B0">
        <w:rPr>
          <w:rFonts w:eastAsia="Times New Roman"/>
          <w:sz w:val="24"/>
          <w:szCs w:val="24"/>
        </w:rPr>
        <w:t>на основании результата оценки сложности руководства учреждением по показателям его деятельности.</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4) Группа по оплате труда для вновь открываемых учреждений устанавливается исходя из плановых (проектных) показателей, но не более чем на 2 года.</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942ACC" w:rsidRPr="006B42B0" w:rsidRDefault="009E1B48" w:rsidP="00942ACC">
      <w:pPr>
        <w:pStyle w:val="ConsNormal"/>
        <w:widowControl/>
        <w:jc w:val="both"/>
        <w:rPr>
          <w:rFonts w:eastAsia="Times New Roman"/>
          <w:sz w:val="24"/>
          <w:szCs w:val="24"/>
        </w:rPr>
      </w:pPr>
      <w:r>
        <w:rPr>
          <w:sz w:val="24"/>
          <w:szCs w:val="24"/>
        </w:rPr>
        <w:t>6) Управление</w:t>
      </w:r>
      <w:r w:rsidR="00942ACC" w:rsidRPr="006B42B0">
        <w:rPr>
          <w:sz w:val="24"/>
          <w:szCs w:val="24"/>
        </w:rPr>
        <w:t xml:space="preserve"> </w:t>
      </w:r>
      <w:r w:rsidR="00942ACC" w:rsidRPr="006B42B0">
        <w:rPr>
          <w:rFonts w:eastAsia="Times New Roman"/>
          <w:sz w:val="24"/>
          <w:szCs w:val="24"/>
        </w:rPr>
        <w:t>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7) Учреждения представляют в </w:t>
      </w:r>
      <w:r w:rsidR="009E1B48">
        <w:rPr>
          <w:sz w:val="24"/>
          <w:szCs w:val="24"/>
        </w:rPr>
        <w:t>Управление</w:t>
      </w:r>
      <w:r w:rsidRPr="006B42B0">
        <w:rPr>
          <w:sz w:val="24"/>
          <w:szCs w:val="24"/>
        </w:rPr>
        <w:t xml:space="preserve"> </w:t>
      </w:r>
      <w:r w:rsidRPr="006B42B0">
        <w:rPr>
          <w:rFonts w:eastAsia="Times New Roman"/>
          <w:sz w:val="24"/>
          <w:szCs w:val="24"/>
        </w:rPr>
        <w:t>документы, подтверждающие наличие соответствующих объемов работы учреждения.</w:t>
      </w:r>
    </w:p>
    <w:p w:rsidR="00201AED"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8) Решение об отнесении учреждений к группам по оплате труда руководителей оформляются приказом </w:t>
      </w:r>
      <w:r w:rsidR="009E1B48">
        <w:rPr>
          <w:sz w:val="24"/>
          <w:szCs w:val="24"/>
        </w:rPr>
        <w:t>Управления</w:t>
      </w:r>
      <w:r w:rsidRPr="006B42B0">
        <w:rPr>
          <w:rFonts w:eastAsia="Times New Roman"/>
          <w:sz w:val="24"/>
          <w:szCs w:val="24"/>
        </w:rPr>
        <w:t>.</w:t>
      </w:r>
    </w:p>
    <w:p w:rsidR="00942ACC" w:rsidRPr="006D0E65" w:rsidRDefault="00942ACC" w:rsidP="0088426C">
      <w:pPr>
        <w:pStyle w:val="af5"/>
        <w:numPr>
          <w:ilvl w:val="1"/>
          <w:numId w:val="18"/>
        </w:numPr>
        <w:spacing w:after="0"/>
        <w:ind w:left="0" w:firstLine="709"/>
        <w:jc w:val="both"/>
        <w:rPr>
          <w:rFonts w:ascii="Times New Roman" w:eastAsia="Times New Roman" w:hAnsi="Times New Roman"/>
          <w:sz w:val="24"/>
          <w:szCs w:val="24"/>
          <w:lang w:eastAsia="ar-SA"/>
        </w:rPr>
      </w:pPr>
      <w:r w:rsidRPr="006D0E65">
        <w:rPr>
          <w:rFonts w:ascii="Times New Roman" w:eastAsia="Times New Roman" w:hAnsi="Times New Roman"/>
          <w:sz w:val="24"/>
          <w:szCs w:val="24"/>
          <w:lang w:eastAsia="ar-SA"/>
        </w:rPr>
        <w:lastRenderedPageBreak/>
        <w:t>Размеры должностн</w:t>
      </w:r>
      <w:r w:rsidR="00653F30">
        <w:rPr>
          <w:rFonts w:ascii="Times New Roman" w:eastAsia="Times New Roman" w:hAnsi="Times New Roman"/>
          <w:sz w:val="24"/>
          <w:szCs w:val="24"/>
          <w:lang w:eastAsia="ar-SA"/>
        </w:rPr>
        <w:t>ых окладов руководителя</w:t>
      </w:r>
      <w:r w:rsidRPr="006D0E65">
        <w:rPr>
          <w:rFonts w:ascii="Times New Roman" w:eastAsia="Times New Roman" w:hAnsi="Times New Roman"/>
          <w:sz w:val="24"/>
          <w:szCs w:val="24"/>
          <w:lang w:eastAsia="ar-SA"/>
        </w:rPr>
        <w:t xml:space="preserve">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6691"/>
        <w:gridCol w:w="2693"/>
      </w:tblGrid>
      <w:tr w:rsidR="00942ACC" w:rsidRPr="006D0E65" w:rsidTr="00A715E4">
        <w:trPr>
          <w:cantSplit/>
          <w:trHeight w:val="624"/>
          <w:tblHeader/>
        </w:trPr>
        <w:tc>
          <w:tcPr>
            <w:tcW w:w="822" w:type="dxa"/>
            <w:shd w:val="clear" w:color="auto" w:fill="auto"/>
            <w:vAlign w:val="center"/>
          </w:tcPr>
          <w:p w:rsidR="00942ACC" w:rsidRPr="006D0E65" w:rsidRDefault="00942ACC" w:rsidP="002F0481">
            <w:pPr>
              <w:jc w:val="center"/>
              <w:rPr>
                <w:bCs/>
                <w:sz w:val="24"/>
                <w:szCs w:val="24"/>
              </w:rPr>
            </w:pPr>
            <w:r w:rsidRPr="006D0E65">
              <w:rPr>
                <w:bCs/>
                <w:sz w:val="24"/>
                <w:szCs w:val="24"/>
              </w:rPr>
              <w:t>№ п/п</w:t>
            </w:r>
          </w:p>
        </w:tc>
        <w:tc>
          <w:tcPr>
            <w:tcW w:w="6691" w:type="dxa"/>
            <w:shd w:val="clear" w:color="auto" w:fill="auto"/>
            <w:vAlign w:val="center"/>
          </w:tcPr>
          <w:p w:rsidR="00942ACC" w:rsidRPr="006D0E65" w:rsidRDefault="00942ACC" w:rsidP="002F0481">
            <w:pPr>
              <w:jc w:val="center"/>
              <w:rPr>
                <w:bCs/>
                <w:sz w:val="24"/>
                <w:szCs w:val="24"/>
              </w:rPr>
            </w:pPr>
            <w:r w:rsidRPr="006D0E65">
              <w:rPr>
                <w:bCs/>
                <w:sz w:val="24"/>
                <w:szCs w:val="24"/>
              </w:rPr>
              <w:t xml:space="preserve">Наименование должности </w:t>
            </w:r>
          </w:p>
        </w:tc>
        <w:tc>
          <w:tcPr>
            <w:tcW w:w="2693" w:type="dxa"/>
            <w:shd w:val="clear" w:color="auto" w:fill="auto"/>
            <w:vAlign w:val="center"/>
          </w:tcPr>
          <w:p w:rsidR="00942ACC" w:rsidRPr="006D0E65" w:rsidRDefault="00942ACC" w:rsidP="002F0481">
            <w:pPr>
              <w:jc w:val="center"/>
              <w:rPr>
                <w:bCs/>
                <w:sz w:val="24"/>
                <w:szCs w:val="24"/>
              </w:rPr>
            </w:pPr>
            <w:r w:rsidRPr="006D0E65">
              <w:rPr>
                <w:sz w:val="24"/>
                <w:szCs w:val="24"/>
              </w:rPr>
              <w:t>Должностной оклад, рублей</w:t>
            </w:r>
          </w:p>
        </w:tc>
      </w:tr>
      <w:tr w:rsidR="00942ACC" w:rsidRPr="006D0E65" w:rsidTr="00A715E4">
        <w:trPr>
          <w:trHeight w:val="333"/>
        </w:trPr>
        <w:tc>
          <w:tcPr>
            <w:tcW w:w="822" w:type="dxa"/>
            <w:vMerge w:val="restart"/>
            <w:shd w:val="clear" w:color="auto" w:fill="auto"/>
            <w:vAlign w:val="center"/>
          </w:tcPr>
          <w:p w:rsidR="00942ACC" w:rsidRPr="006D0E65" w:rsidRDefault="00942ACC" w:rsidP="002F0481">
            <w:pPr>
              <w:jc w:val="center"/>
              <w:rPr>
                <w:sz w:val="24"/>
                <w:szCs w:val="24"/>
              </w:rPr>
            </w:pPr>
            <w:r w:rsidRPr="006D0E65">
              <w:rPr>
                <w:sz w:val="24"/>
                <w:szCs w:val="24"/>
              </w:rPr>
              <w:t>1</w:t>
            </w:r>
          </w:p>
        </w:tc>
        <w:tc>
          <w:tcPr>
            <w:tcW w:w="9384" w:type="dxa"/>
            <w:gridSpan w:val="2"/>
            <w:shd w:val="clear" w:color="auto" w:fill="auto"/>
            <w:vAlign w:val="center"/>
          </w:tcPr>
          <w:p w:rsidR="00942ACC" w:rsidRPr="006D0E65" w:rsidRDefault="00942ACC" w:rsidP="002F0481">
            <w:pPr>
              <w:jc w:val="both"/>
              <w:rPr>
                <w:b/>
                <w:bCs/>
                <w:sz w:val="24"/>
                <w:szCs w:val="24"/>
              </w:rPr>
            </w:pPr>
            <w:r w:rsidRPr="006D0E65">
              <w:rPr>
                <w:b/>
                <w:bCs/>
                <w:sz w:val="24"/>
                <w:szCs w:val="24"/>
              </w:rPr>
              <w:t>Руководитель (директор) Учреждения</w:t>
            </w:r>
            <w:r w:rsidRPr="006D0E65">
              <w:rPr>
                <w:sz w:val="24"/>
                <w:szCs w:val="24"/>
              </w:rPr>
              <w:t xml:space="preserve"> </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21</w:t>
            </w:r>
            <w:r w:rsidR="00DE725D">
              <w:rPr>
                <w:sz w:val="24"/>
                <w:szCs w:val="24"/>
              </w:rPr>
              <w:t xml:space="preserve"> </w:t>
            </w:r>
            <w:r w:rsidRPr="006D0E65">
              <w:rPr>
                <w:sz w:val="24"/>
                <w:szCs w:val="24"/>
              </w:rPr>
              <w:t>494</w:t>
            </w:r>
          </w:p>
          <w:p w:rsidR="00942ACC" w:rsidRPr="006D0E65" w:rsidRDefault="00942ACC" w:rsidP="002F0481">
            <w:pPr>
              <w:jc w:val="right"/>
              <w:rPr>
                <w:sz w:val="24"/>
                <w:szCs w:val="24"/>
              </w:rPr>
            </w:pP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16 819</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15 576</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IV</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lang w:val="en-US"/>
              </w:rPr>
            </w:pPr>
            <w:r w:rsidRPr="006D0E65">
              <w:rPr>
                <w:sz w:val="24"/>
                <w:szCs w:val="24"/>
              </w:rPr>
              <w:t>14 542</w:t>
            </w:r>
          </w:p>
        </w:tc>
      </w:tr>
    </w:tbl>
    <w:p w:rsidR="00DF6EA1" w:rsidRPr="00FA083E" w:rsidRDefault="0032452E" w:rsidP="00385BA6">
      <w:pPr>
        <w:pStyle w:val="af5"/>
        <w:numPr>
          <w:ilvl w:val="1"/>
          <w:numId w:val="18"/>
        </w:numPr>
        <w:autoSpaceDE w:val="0"/>
        <w:autoSpaceDN w:val="0"/>
        <w:adjustRightInd w:val="0"/>
        <w:spacing w:after="0" w:line="240" w:lineRule="auto"/>
        <w:ind w:left="0" w:firstLine="426"/>
        <w:jc w:val="both"/>
        <w:rPr>
          <w:rFonts w:ascii="Times New Roman" w:eastAsia="Times New Roman" w:hAnsi="Times New Roman"/>
          <w:sz w:val="24"/>
          <w:szCs w:val="24"/>
          <w:lang w:eastAsia="ar-SA"/>
        </w:rPr>
      </w:pPr>
      <w:r w:rsidRPr="00FA083E">
        <w:rPr>
          <w:rFonts w:ascii="Times New Roman" w:eastAsia="Times New Roman" w:hAnsi="Times New Roman"/>
          <w:sz w:val="24"/>
          <w:szCs w:val="24"/>
          <w:lang w:eastAsia="ar-SA"/>
        </w:rPr>
        <w:t>Размеры должностных окладов заместителей руководителя (заместителей директора, заместителей заведующего, заместителей начальника, проректоров)</w:t>
      </w:r>
      <w:r w:rsidRPr="00FA083E">
        <w:rPr>
          <w:sz w:val="24"/>
          <w:szCs w:val="24"/>
        </w:rPr>
        <w:t xml:space="preserve"> </w:t>
      </w:r>
      <w:r w:rsidRPr="00FA083E">
        <w:rPr>
          <w:rFonts w:ascii="Times New Roman" w:eastAsia="Times New Roman" w:hAnsi="Times New Roman"/>
          <w:sz w:val="24"/>
          <w:szCs w:val="24"/>
          <w:lang w:eastAsia="ar-SA"/>
        </w:rPr>
        <w:t>и заместителей главных бухгалтеров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учреждения с учетом сложности и объема выполняемой работы.</w:t>
      </w:r>
    </w:p>
    <w:p w:rsidR="006D28F1" w:rsidRPr="006D0E65" w:rsidRDefault="006D28F1" w:rsidP="00385BA6">
      <w:pPr>
        <w:pStyle w:val="af5"/>
        <w:numPr>
          <w:ilvl w:val="1"/>
          <w:numId w:val="18"/>
        </w:numPr>
        <w:autoSpaceDE w:val="0"/>
        <w:autoSpaceDN w:val="0"/>
        <w:adjustRightInd w:val="0"/>
        <w:spacing w:after="0" w:line="240" w:lineRule="auto"/>
        <w:ind w:left="0" w:firstLine="426"/>
        <w:jc w:val="both"/>
        <w:rPr>
          <w:rFonts w:ascii="Times New Roman" w:eastAsia="Times New Roman" w:hAnsi="Times New Roman"/>
          <w:sz w:val="24"/>
          <w:szCs w:val="24"/>
          <w:lang w:eastAsia="ar-SA"/>
        </w:rPr>
      </w:pPr>
      <w:r w:rsidRPr="006D0E65">
        <w:rPr>
          <w:rFonts w:ascii="Times New Roman" w:eastAsia="Times New Roman" w:hAnsi="Times New Roman"/>
          <w:sz w:val="24"/>
          <w:szCs w:val="24"/>
          <w:lang w:eastAsia="ar-SA"/>
        </w:rPr>
        <w:t>Размеры должностн</w:t>
      </w:r>
      <w:r w:rsidR="00DF6EA1" w:rsidRPr="006D0E65">
        <w:rPr>
          <w:rFonts w:ascii="Times New Roman" w:eastAsia="Times New Roman" w:hAnsi="Times New Roman"/>
          <w:sz w:val="24"/>
          <w:szCs w:val="24"/>
          <w:lang w:eastAsia="ar-SA"/>
        </w:rPr>
        <w:t>ого</w:t>
      </w:r>
      <w:r w:rsidRPr="006D0E65">
        <w:rPr>
          <w:rFonts w:ascii="Times New Roman" w:eastAsia="Times New Roman" w:hAnsi="Times New Roman"/>
          <w:sz w:val="24"/>
          <w:szCs w:val="24"/>
          <w:lang w:eastAsia="ar-SA"/>
        </w:rPr>
        <w:t xml:space="preserve"> оклад</w:t>
      </w:r>
      <w:r w:rsidR="00DF6EA1" w:rsidRPr="006D0E65">
        <w:rPr>
          <w:rFonts w:ascii="Times New Roman" w:eastAsia="Times New Roman" w:hAnsi="Times New Roman"/>
          <w:sz w:val="24"/>
          <w:szCs w:val="24"/>
          <w:lang w:eastAsia="ar-SA"/>
        </w:rPr>
        <w:t>а</w:t>
      </w:r>
      <w:r w:rsidRPr="006D0E65">
        <w:rPr>
          <w:rFonts w:ascii="Times New Roman" w:eastAsia="Times New Roman" w:hAnsi="Times New Roman"/>
          <w:sz w:val="24"/>
          <w:szCs w:val="24"/>
          <w:lang w:eastAsia="ar-SA"/>
        </w:rPr>
        <w:t xml:space="preserve"> главного бухгалтера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6236"/>
        <w:gridCol w:w="2693"/>
      </w:tblGrid>
      <w:tr w:rsidR="006D28F1" w:rsidRPr="006D0E65" w:rsidTr="00A715E4">
        <w:trPr>
          <w:cantSplit/>
          <w:trHeight w:val="624"/>
          <w:tblHeader/>
        </w:trPr>
        <w:tc>
          <w:tcPr>
            <w:tcW w:w="1277" w:type="dxa"/>
            <w:shd w:val="clear" w:color="auto" w:fill="auto"/>
            <w:vAlign w:val="center"/>
          </w:tcPr>
          <w:p w:rsidR="006D28F1" w:rsidRPr="006D0E65" w:rsidRDefault="006D28F1" w:rsidP="002F0481">
            <w:pPr>
              <w:jc w:val="center"/>
              <w:rPr>
                <w:bCs/>
                <w:sz w:val="24"/>
                <w:szCs w:val="24"/>
              </w:rPr>
            </w:pPr>
            <w:r w:rsidRPr="006D0E65">
              <w:rPr>
                <w:bCs/>
                <w:sz w:val="24"/>
                <w:szCs w:val="24"/>
              </w:rPr>
              <w:t>№ п/п</w:t>
            </w:r>
          </w:p>
        </w:tc>
        <w:tc>
          <w:tcPr>
            <w:tcW w:w="6236" w:type="dxa"/>
            <w:shd w:val="clear" w:color="auto" w:fill="auto"/>
            <w:vAlign w:val="center"/>
          </w:tcPr>
          <w:p w:rsidR="006D28F1" w:rsidRPr="006D0E65" w:rsidRDefault="006D28F1" w:rsidP="002F0481">
            <w:pPr>
              <w:jc w:val="center"/>
              <w:rPr>
                <w:bCs/>
                <w:sz w:val="24"/>
                <w:szCs w:val="24"/>
              </w:rPr>
            </w:pPr>
            <w:r w:rsidRPr="006D0E65">
              <w:rPr>
                <w:bCs/>
                <w:sz w:val="24"/>
                <w:szCs w:val="24"/>
              </w:rPr>
              <w:t xml:space="preserve">Наименование должности </w:t>
            </w:r>
          </w:p>
        </w:tc>
        <w:tc>
          <w:tcPr>
            <w:tcW w:w="2693" w:type="dxa"/>
            <w:shd w:val="clear" w:color="auto" w:fill="auto"/>
            <w:vAlign w:val="center"/>
          </w:tcPr>
          <w:p w:rsidR="006D28F1" w:rsidRPr="006D0E65" w:rsidRDefault="006D28F1" w:rsidP="002F0481">
            <w:pPr>
              <w:jc w:val="center"/>
              <w:rPr>
                <w:bCs/>
                <w:sz w:val="24"/>
                <w:szCs w:val="24"/>
              </w:rPr>
            </w:pPr>
            <w:r w:rsidRPr="006D0E65">
              <w:rPr>
                <w:sz w:val="24"/>
                <w:szCs w:val="24"/>
              </w:rPr>
              <w:t>Должностной оклад, рублей</w:t>
            </w:r>
          </w:p>
        </w:tc>
      </w:tr>
      <w:tr w:rsidR="006D28F1" w:rsidRPr="00CB27D5" w:rsidTr="00A715E4">
        <w:trPr>
          <w:trHeight w:val="357"/>
        </w:trPr>
        <w:tc>
          <w:tcPr>
            <w:tcW w:w="1277" w:type="dxa"/>
            <w:vMerge w:val="restart"/>
            <w:vAlign w:val="center"/>
          </w:tcPr>
          <w:p w:rsidR="006D28F1" w:rsidRPr="00CB27D5" w:rsidRDefault="00B636B3" w:rsidP="002F0481">
            <w:pPr>
              <w:jc w:val="center"/>
              <w:rPr>
                <w:sz w:val="24"/>
                <w:szCs w:val="24"/>
              </w:rPr>
            </w:pPr>
            <w:r w:rsidRPr="00CB27D5">
              <w:rPr>
                <w:sz w:val="24"/>
                <w:szCs w:val="24"/>
              </w:rPr>
              <w:t>1</w:t>
            </w:r>
          </w:p>
        </w:tc>
        <w:tc>
          <w:tcPr>
            <w:tcW w:w="8929" w:type="dxa"/>
            <w:gridSpan w:val="2"/>
            <w:shd w:val="clear" w:color="auto" w:fill="auto"/>
            <w:vAlign w:val="center"/>
          </w:tcPr>
          <w:p w:rsidR="006D28F1" w:rsidRPr="00CB27D5" w:rsidRDefault="006D28F1" w:rsidP="002F0481">
            <w:pPr>
              <w:rPr>
                <w:sz w:val="24"/>
                <w:szCs w:val="24"/>
              </w:rPr>
            </w:pPr>
            <w:r w:rsidRPr="00CB27D5">
              <w:rPr>
                <w:b/>
                <w:bCs/>
                <w:sz w:val="24"/>
                <w:szCs w:val="24"/>
              </w:rPr>
              <w:t>Главный бухгалтер</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18 260</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14 443</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III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13 530</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IV</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CB27D5" w:rsidP="00CB27D5">
            <w:pPr>
              <w:jc w:val="right"/>
              <w:rPr>
                <w:sz w:val="24"/>
                <w:szCs w:val="24"/>
              </w:rPr>
            </w:pPr>
            <w:r w:rsidRPr="00CB27D5">
              <w:rPr>
                <w:sz w:val="24"/>
                <w:szCs w:val="24"/>
              </w:rPr>
              <w:t>13 1</w:t>
            </w:r>
            <w:r w:rsidR="006D28F1" w:rsidRPr="00CB27D5">
              <w:rPr>
                <w:sz w:val="24"/>
                <w:szCs w:val="24"/>
              </w:rPr>
              <w:t>34</w:t>
            </w:r>
          </w:p>
        </w:tc>
      </w:tr>
    </w:tbl>
    <w:p w:rsidR="001814DA" w:rsidRPr="00CB27D5" w:rsidRDefault="001814DA" w:rsidP="001D3259">
      <w:pPr>
        <w:pStyle w:val="af5"/>
        <w:numPr>
          <w:ilvl w:val="1"/>
          <w:numId w:val="18"/>
        </w:numPr>
        <w:spacing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w:t>
      </w:r>
      <w:r w:rsidR="001175A0" w:rsidRPr="00CB27D5">
        <w:rPr>
          <w:rFonts w:ascii="Times New Roman" w:hAnsi="Times New Roman"/>
          <w:sz w:val="24"/>
          <w:szCs w:val="24"/>
          <w:lang w:eastAsia="ar-SA"/>
        </w:rPr>
        <w:t xml:space="preserve">настоящим </w:t>
      </w:r>
      <w:r w:rsidRPr="00CB27D5">
        <w:rPr>
          <w:rFonts w:ascii="Times New Roman" w:hAnsi="Times New Roman"/>
          <w:sz w:val="24"/>
          <w:szCs w:val="24"/>
          <w:lang w:eastAsia="ar-SA"/>
        </w:rPr>
        <w:t>отраслевым тарифным соглашением.</w:t>
      </w:r>
    </w:p>
    <w:p w:rsidR="00904425" w:rsidRPr="00CB27D5" w:rsidRDefault="00904425" w:rsidP="001D3259">
      <w:pPr>
        <w:pStyle w:val="af5"/>
        <w:numPr>
          <w:ilvl w:val="1"/>
          <w:numId w:val="18"/>
        </w:numPr>
        <w:spacing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Выплаты компенсационного характера заместителям руководителя, главным бухгалтерам  Учреждений </w:t>
      </w:r>
      <w:r w:rsidRPr="00C43D20">
        <w:rPr>
          <w:rFonts w:ascii="Times New Roman" w:hAnsi="Times New Roman"/>
          <w:sz w:val="24"/>
          <w:szCs w:val="24"/>
          <w:lang w:eastAsia="ar-SA"/>
        </w:rPr>
        <w:t xml:space="preserve">осуществляются </w:t>
      </w:r>
      <w:r w:rsidR="003164F9" w:rsidRPr="00C43D20">
        <w:rPr>
          <w:rFonts w:ascii="Times New Roman" w:hAnsi="Times New Roman"/>
          <w:sz w:val="24"/>
          <w:szCs w:val="24"/>
          <w:lang w:eastAsia="ar-SA"/>
        </w:rPr>
        <w:t xml:space="preserve">в соответствии </w:t>
      </w:r>
      <w:r w:rsidRPr="00C43D20">
        <w:rPr>
          <w:rFonts w:ascii="Times New Roman" w:hAnsi="Times New Roman"/>
          <w:sz w:val="24"/>
          <w:szCs w:val="24"/>
          <w:lang w:eastAsia="ar-SA"/>
        </w:rPr>
        <w:t xml:space="preserve">с </w:t>
      </w:r>
      <w:r w:rsidR="00E05818" w:rsidRPr="00C43D20">
        <w:rPr>
          <w:rFonts w:ascii="Times New Roman" w:hAnsi="Times New Roman"/>
          <w:sz w:val="24"/>
          <w:szCs w:val="24"/>
          <w:lang w:eastAsia="ar-SA"/>
        </w:rPr>
        <w:t>Положени</w:t>
      </w:r>
      <w:r w:rsidR="003164F9" w:rsidRPr="00C43D20">
        <w:rPr>
          <w:rFonts w:ascii="Times New Roman" w:hAnsi="Times New Roman"/>
          <w:sz w:val="24"/>
          <w:szCs w:val="24"/>
          <w:lang w:eastAsia="ar-SA"/>
        </w:rPr>
        <w:t>ем</w:t>
      </w:r>
      <w:r w:rsidR="00E05818" w:rsidRPr="00C43D20">
        <w:rPr>
          <w:rFonts w:ascii="Times New Roman" w:hAnsi="Times New Roman"/>
          <w:sz w:val="24"/>
          <w:szCs w:val="24"/>
          <w:lang w:eastAsia="ar-SA"/>
        </w:rPr>
        <w:t xml:space="preserve"> о си</w:t>
      </w:r>
      <w:r w:rsidR="00840CAA" w:rsidRPr="00C43D20">
        <w:rPr>
          <w:rFonts w:ascii="Times New Roman" w:hAnsi="Times New Roman"/>
          <w:sz w:val="24"/>
          <w:szCs w:val="24"/>
          <w:lang w:eastAsia="ar-SA"/>
        </w:rPr>
        <w:t>стеме</w:t>
      </w:r>
      <w:r w:rsidR="00840CAA">
        <w:rPr>
          <w:rFonts w:ascii="Times New Roman" w:hAnsi="Times New Roman"/>
          <w:sz w:val="24"/>
          <w:szCs w:val="24"/>
          <w:lang w:eastAsia="ar-SA"/>
        </w:rPr>
        <w:t xml:space="preserve"> оплаты труда работников  у</w:t>
      </w:r>
      <w:r w:rsidR="00E05818" w:rsidRPr="00CB27D5">
        <w:rPr>
          <w:rFonts w:ascii="Times New Roman" w:hAnsi="Times New Roman"/>
          <w:sz w:val="24"/>
          <w:szCs w:val="24"/>
          <w:lang w:eastAsia="ar-SA"/>
        </w:rPr>
        <w:t>чреждении</w:t>
      </w:r>
      <w:r w:rsidR="00984E4F" w:rsidRPr="00CB27D5">
        <w:rPr>
          <w:rFonts w:ascii="Times New Roman" w:hAnsi="Times New Roman"/>
          <w:sz w:val="24"/>
          <w:szCs w:val="24"/>
          <w:lang w:eastAsia="ar-SA"/>
        </w:rPr>
        <w:t>.</w:t>
      </w:r>
    </w:p>
    <w:p w:rsidR="001A573E" w:rsidRPr="00727152" w:rsidRDefault="001814DA" w:rsidP="00D707B6">
      <w:pPr>
        <w:pStyle w:val="af5"/>
        <w:numPr>
          <w:ilvl w:val="1"/>
          <w:numId w:val="18"/>
        </w:numPr>
        <w:spacing w:line="240" w:lineRule="auto"/>
        <w:ind w:left="0" w:firstLine="709"/>
        <w:jc w:val="both"/>
        <w:rPr>
          <w:rFonts w:ascii="Times New Roman" w:hAnsi="Times New Roman"/>
          <w:sz w:val="24"/>
          <w:szCs w:val="24"/>
          <w:lang w:eastAsia="ar-SA"/>
        </w:rPr>
      </w:pPr>
      <w:r w:rsidRPr="00727152">
        <w:rPr>
          <w:rFonts w:ascii="Times New Roman" w:hAnsi="Times New Roman"/>
          <w:sz w:val="24"/>
          <w:szCs w:val="24"/>
          <w:lang w:eastAsia="ar-SA"/>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внутреннему совместительству в отношении руководителей учреждений принимаются </w:t>
      </w:r>
      <w:r w:rsidR="00605810" w:rsidRPr="00727152">
        <w:rPr>
          <w:rFonts w:ascii="Times New Roman" w:hAnsi="Times New Roman"/>
          <w:sz w:val="24"/>
          <w:szCs w:val="24"/>
          <w:lang w:eastAsia="ar-SA"/>
        </w:rPr>
        <w:t>минист</w:t>
      </w:r>
      <w:r w:rsidR="008A1F0E" w:rsidRPr="00727152">
        <w:rPr>
          <w:rFonts w:ascii="Times New Roman" w:hAnsi="Times New Roman"/>
          <w:sz w:val="24"/>
          <w:szCs w:val="24"/>
          <w:lang w:eastAsia="ar-SA"/>
        </w:rPr>
        <w:t>ром</w:t>
      </w:r>
      <w:r w:rsidRPr="00727152">
        <w:rPr>
          <w:rFonts w:ascii="Times New Roman" w:hAnsi="Times New Roman"/>
          <w:sz w:val="24"/>
          <w:szCs w:val="24"/>
          <w:lang w:eastAsia="ar-SA"/>
        </w:rPr>
        <w:t>, заместителей руководителей и главных бухгалтеров - руководителями учреждений.</w:t>
      </w:r>
    </w:p>
    <w:p w:rsidR="001A573E" w:rsidRPr="00CB27D5" w:rsidRDefault="00E00A40" w:rsidP="00CB27D5">
      <w:pPr>
        <w:pStyle w:val="af5"/>
        <w:numPr>
          <w:ilvl w:val="1"/>
          <w:numId w:val="18"/>
        </w:numPr>
        <w:spacing w:after="0"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Д</w:t>
      </w:r>
      <w:r w:rsidR="001A573E" w:rsidRPr="00CB27D5">
        <w:rPr>
          <w:rFonts w:ascii="Times New Roman" w:hAnsi="Times New Roman"/>
          <w:sz w:val="24"/>
          <w:szCs w:val="24"/>
          <w:lang w:eastAsia="ar-SA"/>
        </w:rPr>
        <w:t>оплат</w:t>
      </w:r>
      <w:r w:rsidRPr="00CB27D5">
        <w:rPr>
          <w:rFonts w:ascii="Times New Roman" w:hAnsi="Times New Roman"/>
          <w:sz w:val="24"/>
          <w:szCs w:val="24"/>
          <w:lang w:eastAsia="ar-SA"/>
        </w:rPr>
        <w:t>ы</w:t>
      </w:r>
      <w:r w:rsidR="00277642" w:rsidRPr="00CB27D5">
        <w:rPr>
          <w:rFonts w:ascii="Times New Roman" w:hAnsi="Times New Roman"/>
          <w:sz w:val="24"/>
          <w:szCs w:val="24"/>
          <w:lang w:eastAsia="ar-SA"/>
        </w:rPr>
        <w:t xml:space="preserve"> </w:t>
      </w:r>
      <w:r w:rsidR="001A573E" w:rsidRPr="00CB27D5">
        <w:rPr>
          <w:rFonts w:ascii="Times New Roman" w:hAnsi="Times New Roman"/>
          <w:sz w:val="24"/>
          <w:szCs w:val="24"/>
          <w:lang w:eastAsia="ar-SA"/>
        </w:rPr>
        <w:t xml:space="preserve">за особенности деятельности учреждения </w:t>
      </w:r>
      <w:r w:rsidR="00FF5535" w:rsidRPr="00CB27D5">
        <w:rPr>
          <w:rFonts w:ascii="Times New Roman" w:hAnsi="Times New Roman"/>
          <w:sz w:val="24"/>
          <w:szCs w:val="24"/>
          <w:lang w:eastAsia="ar-SA"/>
        </w:rPr>
        <w:t>руководителю учреждения</w:t>
      </w:r>
      <w:r w:rsidR="00277642" w:rsidRPr="00CB27D5">
        <w:rPr>
          <w:rFonts w:ascii="Times New Roman" w:hAnsi="Times New Roman"/>
          <w:sz w:val="24"/>
          <w:szCs w:val="24"/>
          <w:lang w:eastAsia="ar-SA"/>
        </w:rPr>
        <w:t xml:space="preserve"> и </w:t>
      </w:r>
      <w:r w:rsidR="00FF5535" w:rsidRPr="00CB27D5">
        <w:rPr>
          <w:rFonts w:ascii="Times New Roman" w:hAnsi="Times New Roman"/>
          <w:sz w:val="24"/>
          <w:szCs w:val="24"/>
          <w:lang w:eastAsia="ar-SA"/>
        </w:rPr>
        <w:t xml:space="preserve"> заместителям руководителя</w:t>
      </w:r>
      <w:r w:rsidR="001A573E" w:rsidRPr="00CB27D5">
        <w:rPr>
          <w:rFonts w:ascii="Times New Roman" w:hAnsi="Times New Roman"/>
          <w:sz w:val="24"/>
          <w:szCs w:val="24"/>
          <w:lang w:eastAsia="ar-SA"/>
        </w:rPr>
        <w:t xml:space="preserve">: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741D46" w:rsidRPr="005F031A" w:rsidTr="00A715E4">
        <w:trPr>
          <w:tblHeader/>
        </w:trPr>
        <w:tc>
          <w:tcPr>
            <w:tcW w:w="709" w:type="dxa"/>
          </w:tcPr>
          <w:p w:rsidR="00741D46" w:rsidRPr="005F031A" w:rsidRDefault="00741D46" w:rsidP="006428D0">
            <w:pPr>
              <w:jc w:val="center"/>
              <w:rPr>
                <w:sz w:val="24"/>
                <w:szCs w:val="24"/>
              </w:rPr>
            </w:pPr>
            <w:r w:rsidRPr="005F031A">
              <w:rPr>
                <w:sz w:val="24"/>
                <w:szCs w:val="24"/>
              </w:rPr>
              <w:t>№ п/п</w:t>
            </w:r>
          </w:p>
        </w:tc>
        <w:tc>
          <w:tcPr>
            <w:tcW w:w="6096" w:type="dxa"/>
          </w:tcPr>
          <w:p w:rsidR="00741D46" w:rsidRPr="005F031A" w:rsidRDefault="00741D46" w:rsidP="006428D0">
            <w:pPr>
              <w:jc w:val="center"/>
              <w:rPr>
                <w:sz w:val="24"/>
                <w:szCs w:val="24"/>
              </w:rPr>
            </w:pPr>
            <w:r w:rsidRPr="005F031A">
              <w:rPr>
                <w:sz w:val="24"/>
                <w:szCs w:val="24"/>
              </w:rPr>
              <w:t xml:space="preserve">Учреждения (классы, группы),  </w:t>
            </w:r>
          </w:p>
          <w:p w:rsidR="00741D46" w:rsidRPr="005F031A" w:rsidRDefault="00741D46" w:rsidP="006428D0">
            <w:pPr>
              <w:jc w:val="center"/>
              <w:rPr>
                <w:sz w:val="24"/>
                <w:szCs w:val="24"/>
              </w:rPr>
            </w:pPr>
            <w:r w:rsidRPr="005F031A">
              <w:rPr>
                <w:sz w:val="24"/>
                <w:szCs w:val="24"/>
              </w:rPr>
              <w:t>условия деятельности</w:t>
            </w:r>
          </w:p>
        </w:tc>
        <w:tc>
          <w:tcPr>
            <w:tcW w:w="2013" w:type="dxa"/>
          </w:tcPr>
          <w:p w:rsidR="00741D46" w:rsidRPr="005F031A" w:rsidRDefault="00741D46" w:rsidP="006428D0">
            <w:pPr>
              <w:jc w:val="center"/>
              <w:rPr>
                <w:sz w:val="24"/>
                <w:szCs w:val="24"/>
              </w:rPr>
            </w:pPr>
            <w:r w:rsidRPr="005F031A">
              <w:rPr>
                <w:sz w:val="24"/>
                <w:szCs w:val="24"/>
              </w:rPr>
              <w:t>Категории должностей, работников</w:t>
            </w:r>
          </w:p>
        </w:tc>
        <w:tc>
          <w:tcPr>
            <w:tcW w:w="1559" w:type="dxa"/>
          </w:tcPr>
          <w:p w:rsidR="00741D46" w:rsidRPr="005F031A" w:rsidRDefault="00741D46" w:rsidP="006428D0">
            <w:pPr>
              <w:jc w:val="center"/>
              <w:rPr>
                <w:sz w:val="24"/>
                <w:szCs w:val="24"/>
              </w:rPr>
            </w:pPr>
            <w:r w:rsidRPr="005F031A">
              <w:rPr>
                <w:sz w:val="24"/>
                <w:szCs w:val="24"/>
              </w:rPr>
              <w:t>Размер доплаты,</w:t>
            </w:r>
          </w:p>
          <w:p w:rsidR="00741D46" w:rsidRPr="005F031A" w:rsidRDefault="00741D46" w:rsidP="006428D0">
            <w:pPr>
              <w:jc w:val="center"/>
              <w:rPr>
                <w:sz w:val="24"/>
                <w:szCs w:val="24"/>
              </w:rPr>
            </w:pPr>
            <w:r w:rsidRPr="005F031A">
              <w:rPr>
                <w:sz w:val="24"/>
                <w:szCs w:val="24"/>
              </w:rPr>
              <w:t>% от оплаты по должностному окладу (окладу), ставки заработной платы</w:t>
            </w:r>
          </w:p>
        </w:tc>
      </w:tr>
      <w:tr w:rsidR="00741D46" w:rsidRPr="005F031A" w:rsidTr="00A715E4">
        <w:trPr>
          <w:trHeight w:val="2086"/>
        </w:trPr>
        <w:tc>
          <w:tcPr>
            <w:tcW w:w="709" w:type="dxa"/>
          </w:tcPr>
          <w:p w:rsidR="00741D46" w:rsidRPr="005F031A" w:rsidRDefault="00741D46" w:rsidP="006428D0">
            <w:pPr>
              <w:jc w:val="center"/>
              <w:rPr>
                <w:sz w:val="24"/>
                <w:szCs w:val="24"/>
              </w:rPr>
            </w:pPr>
            <w:r w:rsidRPr="005F031A">
              <w:rPr>
                <w:sz w:val="24"/>
                <w:szCs w:val="24"/>
              </w:rPr>
              <w:lastRenderedPageBreak/>
              <w:t>1</w:t>
            </w:r>
          </w:p>
        </w:tc>
        <w:tc>
          <w:tcPr>
            <w:tcW w:w="6096" w:type="dxa"/>
            <w:shd w:val="clear" w:color="auto" w:fill="auto"/>
          </w:tcPr>
          <w:p w:rsidR="00741D46" w:rsidRPr="005F031A" w:rsidRDefault="00741D46" w:rsidP="006428D0">
            <w:pPr>
              <w:jc w:val="both"/>
              <w:rPr>
                <w:sz w:val="24"/>
                <w:szCs w:val="24"/>
              </w:rPr>
            </w:pPr>
            <w:r w:rsidRPr="005F031A">
              <w:rPr>
                <w:sz w:val="24"/>
                <w:szCs w:val="24"/>
              </w:rPr>
              <w:t>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741D46" w:rsidRPr="00C079AF" w:rsidRDefault="00741D46" w:rsidP="006428D0">
            <w:pPr>
              <w:rPr>
                <w:sz w:val="24"/>
                <w:szCs w:val="24"/>
              </w:rPr>
            </w:pPr>
            <w:r w:rsidRPr="00C079AF">
              <w:rPr>
                <w:sz w:val="24"/>
                <w:szCs w:val="24"/>
              </w:rPr>
              <w:t>руководители,</w:t>
            </w:r>
          </w:p>
          <w:p w:rsidR="00741D46" w:rsidRPr="00C079AF" w:rsidRDefault="00741D46" w:rsidP="006428D0">
            <w:pPr>
              <w:rPr>
                <w:sz w:val="24"/>
                <w:szCs w:val="24"/>
              </w:rPr>
            </w:pPr>
            <w:r w:rsidRPr="00C079AF">
              <w:rPr>
                <w:sz w:val="24"/>
                <w:szCs w:val="24"/>
              </w:rPr>
              <w:t>заместители руководителя по учебно-воспита</w:t>
            </w:r>
            <w:r w:rsidR="00C079AF">
              <w:rPr>
                <w:sz w:val="24"/>
                <w:szCs w:val="24"/>
              </w:rPr>
              <w:t>тельной и воспитательной работе</w:t>
            </w:r>
          </w:p>
          <w:p w:rsidR="00741D46" w:rsidRPr="005F031A" w:rsidRDefault="00741D46" w:rsidP="006428D0">
            <w:pPr>
              <w:rPr>
                <w:sz w:val="24"/>
                <w:szCs w:val="24"/>
              </w:rPr>
            </w:pPr>
          </w:p>
        </w:tc>
        <w:tc>
          <w:tcPr>
            <w:tcW w:w="1559" w:type="dxa"/>
          </w:tcPr>
          <w:p w:rsidR="00741D46" w:rsidRPr="005F031A" w:rsidRDefault="00741D46" w:rsidP="006428D0">
            <w:pPr>
              <w:ind w:right="-108"/>
              <w:jc w:val="center"/>
              <w:rPr>
                <w:sz w:val="24"/>
                <w:szCs w:val="24"/>
              </w:rPr>
            </w:pPr>
            <w:r w:rsidRPr="005F031A">
              <w:rPr>
                <w:sz w:val="24"/>
                <w:szCs w:val="24"/>
              </w:rPr>
              <w:t>20</w:t>
            </w:r>
          </w:p>
        </w:tc>
      </w:tr>
      <w:tr w:rsidR="00741D46" w:rsidRPr="005F031A" w:rsidTr="00A715E4">
        <w:tc>
          <w:tcPr>
            <w:tcW w:w="709" w:type="dxa"/>
          </w:tcPr>
          <w:p w:rsidR="00741D46" w:rsidRPr="005F031A" w:rsidRDefault="00741D46" w:rsidP="006428D0">
            <w:pPr>
              <w:jc w:val="center"/>
              <w:rPr>
                <w:sz w:val="24"/>
                <w:szCs w:val="24"/>
              </w:rPr>
            </w:pPr>
            <w:r w:rsidRPr="005F031A">
              <w:rPr>
                <w:sz w:val="24"/>
                <w:szCs w:val="24"/>
              </w:rPr>
              <w:t>2</w:t>
            </w:r>
          </w:p>
        </w:tc>
        <w:tc>
          <w:tcPr>
            <w:tcW w:w="6096" w:type="dxa"/>
            <w:shd w:val="clear" w:color="auto" w:fill="auto"/>
          </w:tcPr>
          <w:p w:rsidR="00741D46" w:rsidRPr="005F031A" w:rsidRDefault="00741D46" w:rsidP="006428D0">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013" w:type="dxa"/>
            <w:shd w:val="clear" w:color="auto" w:fill="auto"/>
          </w:tcPr>
          <w:p w:rsidR="00741D46" w:rsidRPr="00C079AF" w:rsidRDefault="00741D46" w:rsidP="006428D0">
            <w:pPr>
              <w:jc w:val="center"/>
              <w:rPr>
                <w:sz w:val="24"/>
                <w:szCs w:val="24"/>
              </w:rPr>
            </w:pPr>
            <w:r w:rsidRPr="00C079AF">
              <w:rPr>
                <w:sz w:val="24"/>
                <w:szCs w:val="24"/>
              </w:rPr>
              <w:t>Руководители,</w:t>
            </w:r>
          </w:p>
          <w:p w:rsidR="00741D46" w:rsidRPr="005F031A" w:rsidRDefault="00741D46" w:rsidP="00C079AF">
            <w:pPr>
              <w:jc w:val="center"/>
              <w:rPr>
                <w:sz w:val="24"/>
                <w:szCs w:val="24"/>
              </w:rPr>
            </w:pPr>
            <w:r w:rsidRPr="00C079AF">
              <w:rPr>
                <w:sz w:val="24"/>
                <w:szCs w:val="24"/>
              </w:rPr>
              <w:t>заместители руководителя по учебно-воспита</w:t>
            </w:r>
            <w:r w:rsidR="00C079AF">
              <w:rPr>
                <w:sz w:val="24"/>
                <w:szCs w:val="24"/>
              </w:rPr>
              <w:t>тельной и воспитательной работе</w:t>
            </w:r>
            <w:r w:rsidRPr="005F031A">
              <w:rPr>
                <w:sz w:val="24"/>
                <w:szCs w:val="24"/>
              </w:rPr>
              <w:t xml:space="preserve"> </w:t>
            </w:r>
          </w:p>
        </w:tc>
        <w:tc>
          <w:tcPr>
            <w:tcW w:w="1559" w:type="dxa"/>
          </w:tcPr>
          <w:p w:rsidR="00741D46" w:rsidRPr="005F031A" w:rsidRDefault="00741D46" w:rsidP="006428D0">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741D46" w:rsidRPr="005F031A" w:rsidTr="00A715E4">
        <w:tc>
          <w:tcPr>
            <w:tcW w:w="709" w:type="dxa"/>
          </w:tcPr>
          <w:p w:rsidR="00741D46" w:rsidRPr="005F031A" w:rsidRDefault="004E517F" w:rsidP="006428D0">
            <w:pPr>
              <w:ind w:firstLine="142"/>
              <w:jc w:val="both"/>
              <w:rPr>
                <w:sz w:val="24"/>
                <w:szCs w:val="24"/>
              </w:rPr>
            </w:pPr>
            <w:r>
              <w:rPr>
                <w:sz w:val="24"/>
                <w:szCs w:val="24"/>
              </w:rPr>
              <w:t>3</w:t>
            </w:r>
          </w:p>
        </w:tc>
        <w:tc>
          <w:tcPr>
            <w:tcW w:w="6096" w:type="dxa"/>
          </w:tcPr>
          <w:p w:rsidR="00741D46" w:rsidRPr="005F031A" w:rsidRDefault="00741D46" w:rsidP="006428D0">
            <w:pPr>
              <w:jc w:val="both"/>
              <w:rPr>
                <w:sz w:val="24"/>
                <w:szCs w:val="24"/>
              </w:rPr>
            </w:pPr>
            <w:r w:rsidRPr="005F031A">
              <w:rPr>
                <w:sz w:val="24"/>
                <w:szCs w:val="24"/>
              </w:rPr>
              <w:t>Психолого-педагогические и медико-педагогические комиссии, логопедические пункты</w:t>
            </w:r>
          </w:p>
        </w:tc>
        <w:tc>
          <w:tcPr>
            <w:tcW w:w="2013" w:type="dxa"/>
          </w:tcPr>
          <w:p w:rsidR="00741D46" w:rsidRPr="005F031A" w:rsidRDefault="00741D46" w:rsidP="006428D0">
            <w:pPr>
              <w:rPr>
                <w:sz w:val="24"/>
                <w:szCs w:val="24"/>
              </w:rPr>
            </w:pPr>
            <w:r w:rsidRPr="005F031A">
              <w:rPr>
                <w:sz w:val="24"/>
                <w:szCs w:val="24"/>
              </w:rPr>
              <w:t>руководители</w:t>
            </w:r>
          </w:p>
          <w:p w:rsidR="00741D46" w:rsidRPr="005F031A" w:rsidRDefault="00741D46" w:rsidP="006428D0">
            <w:pPr>
              <w:rPr>
                <w:sz w:val="24"/>
                <w:szCs w:val="24"/>
              </w:rPr>
            </w:pPr>
          </w:p>
        </w:tc>
        <w:tc>
          <w:tcPr>
            <w:tcW w:w="1559" w:type="dxa"/>
          </w:tcPr>
          <w:p w:rsidR="00741D46" w:rsidRPr="005F031A" w:rsidRDefault="00741D46" w:rsidP="006428D0">
            <w:pPr>
              <w:ind w:firstLine="142"/>
              <w:jc w:val="center"/>
              <w:rPr>
                <w:strike/>
                <w:sz w:val="24"/>
                <w:szCs w:val="24"/>
              </w:rPr>
            </w:pPr>
            <w:r w:rsidRPr="005F031A">
              <w:rPr>
                <w:sz w:val="24"/>
                <w:szCs w:val="24"/>
              </w:rPr>
              <w:t>20</w:t>
            </w:r>
          </w:p>
        </w:tc>
      </w:tr>
      <w:tr w:rsidR="00741D46" w:rsidRPr="00D707B6" w:rsidTr="00A715E4">
        <w:tc>
          <w:tcPr>
            <w:tcW w:w="709" w:type="dxa"/>
          </w:tcPr>
          <w:p w:rsidR="00741D46" w:rsidRPr="00CB27D5" w:rsidRDefault="004E517F" w:rsidP="006428D0">
            <w:pPr>
              <w:ind w:firstLine="142"/>
              <w:jc w:val="both"/>
              <w:rPr>
                <w:sz w:val="24"/>
                <w:szCs w:val="24"/>
              </w:rPr>
            </w:pPr>
            <w:r>
              <w:rPr>
                <w:sz w:val="24"/>
                <w:szCs w:val="24"/>
              </w:rPr>
              <w:t>4</w:t>
            </w:r>
          </w:p>
        </w:tc>
        <w:tc>
          <w:tcPr>
            <w:tcW w:w="6096" w:type="dxa"/>
          </w:tcPr>
          <w:p w:rsidR="00741D46" w:rsidRPr="00CB27D5" w:rsidRDefault="00741D46" w:rsidP="006428D0">
            <w:pPr>
              <w:jc w:val="both"/>
              <w:rPr>
                <w:sz w:val="24"/>
                <w:szCs w:val="24"/>
              </w:rPr>
            </w:pPr>
            <w:r w:rsidRPr="00CB27D5">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013" w:type="dxa"/>
          </w:tcPr>
          <w:p w:rsidR="00741D46" w:rsidRPr="00CB27D5" w:rsidRDefault="00741D46" w:rsidP="00436A1A">
            <w:pPr>
              <w:rPr>
                <w:sz w:val="24"/>
                <w:szCs w:val="24"/>
              </w:rPr>
            </w:pPr>
            <w:r w:rsidRPr="00CB27D5">
              <w:rPr>
                <w:sz w:val="24"/>
                <w:szCs w:val="24"/>
              </w:rPr>
              <w:t>руководители</w:t>
            </w:r>
          </w:p>
        </w:tc>
        <w:tc>
          <w:tcPr>
            <w:tcW w:w="1559" w:type="dxa"/>
          </w:tcPr>
          <w:p w:rsidR="00741D46" w:rsidRPr="00CB27D5" w:rsidRDefault="00741D46" w:rsidP="006428D0">
            <w:pPr>
              <w:ind w:firstLine="142"/>
              <w:jc w:val="center"/>
              <w:rPr>
                <w:strike/>
                <w:sz w:val="24"/>
                <w:szCs w:val="24"/>
              </w:rPr>
            </w:pPr>
            <w:r w:rsidRPr="00CB27D5">
              <w:rPr>
                <w:sz w:val="24"/>
                <w:szCs w:val="24"/>
              </w:rPr>
              <w:t>20</w:t>
            </w:r>
          </w:p>
          <w:p w:rsidR="00741D46" w:rsidRPr="00CB27D5" w:rsidRDefault="00741D46" w:rsidP="006428D0">
            <w:pPr>
              <w:ind w:firstLine="142"/>
              <w:jc w:val="center"/>
              <w:rPr>
                <w:strike/>
                <w:sz w:val="24"/>
                <w:szCs w:val="24"/>
              </w:rPr>
            </w:pPr>
          </w:p>
        </w:tc>
      </w:tr>
      <w:tr w:rsidR="00166953" w:rsidRPr="00D707B6" w:rsidTr="00A715E4">
        <w:tc>
          <w:tcPr>
            <w:tcW w:w="709" w:type="dxa"/>
          </w:tcPr>
          <w:p w:rsidR="00166953" w:rsidRPr="00CB27D5" w:rsidRDefault="004E517F" w:rsidP="00E9627D">
            <w:pPr>
              <w:ind w:firstLine="142"/>
              <w:jc w:val="center"/>
              <w:rPr>
                <w:sz w:val="24"/>
                <w:szCs w:val="24"/>
              </w:rPr>
            </w:pPr>
            <w:r>
              <w:rPr>
                <w:sz w:val="24"/>
                <w:szCs w:val="24"/>
              </w:rPr>
              <w:t>5</w:t>
            </w:r>
          </w:p>
        </w:tc>
        <w:tc>
          <w:tcPr>
            <w:tcW w:w="6096" w:type="dxa"/>
          </w:tcPr>
          <w:p w:rsidR="00166953" w:rsidRPr="00CB27D5" w:rsidRDefault="00166953" w:rsidP="00E9627D">
            <w:pPr>
              <w:jc w:val="both"/>
              <w:rPr>
                <w:sz w:val="24"/>
                <w:szCs w:val="24"/>
              </w:rPr>
            </w:pPr>
            <w:r w:rsidRPr="00CB27D5">
              <w:rPr>
                <w:sz w:val="24"/>
                <w:szCs w:val="24"/>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013" w:type="dxa"/>
          </w:tcPr>
          <w:p w:rsidR="00166953" w:rsidRPr="00CB27D5" w:rsidRDefault="00166953" w:rsidP="00E9627D">
            <w:pPr>
              <w:rPr>
                <w:sz w:val="24"/>
                <w:szCs w:val="24"/>
              </w:rPr>
            </w:pPr>
            <w:r w:rsidRPr="00CB27D5">
              <w:rPr>
                <w:sz w:val="24"/>
                <w:szCs w:val="24"/>
              </w:rPr>
              <w:t xml:space="preserve">руководители, </w:t>
            </w:r>
          </w:p>
          <w:p w:rsidR="00166953" w:rsidRPr="00CB27D5" w:rsidRDefault="00166953" w:rsidP="00166953">
            <w:pPr>
              <w:rPr>
                <w:sz w:val="24"/>
                <w:szCs w:val="24"/>
              </w:rPr>
            </w:pPr>
            <w:r w:rsidRPr="00CB27D5">
              <w:rPr>
                <w:sz w:val="24"/>
                <w:szCs w:val="24"/>
              </w:rPr>
              <w:t xml:space="preserve">заместители руководителя по учебно-воспитательной и воспитательной работе </w:t>
            </w:r>
          </w:p>
        </w:tc>
        <w:tc>
          <w:tcPr>
            <w:tcW w:w="1559" w:type="dxa"/>
          </w:tcPr>
          <w:p w:rsidR="00166953" w:rsidRPr="00CB27D5" w:rsidRDefault="00166953" w:rsidP="00E9627D">
            <w:pPr>
              <w:ind w:firstLine="142"/>
              <w:jc w:val="center"/>
              <w:rPr>
                <w:sz w:val="24"/>
                <w:szCs w:val="24"/>
              </w:rPr>
            </w:pPr>
            <w:r w:rsidRPr="00CB27D5">
              <w:rPr>
                <w:sz w:val="24"/>
                <w:szCs w:val="24"/>
              </w:rPr>
              <w:t>20</w:t>
            </w:r>
          </w:p>
          <w:p w:rsidR="00166953" w:rsidRPr="00CB27D5" w:rsidRDefault="00166953" w:rsidP="00E9627D">
            <w:pPr>
              <w:ind w:firstLine="142"/>
              <w:jc w:val="center"/>
              <w:rPr>
                <w:sz w:val="24"/>
                <w:szCs w:val="24"/>
              </w:rPr>
            </w:pPr>
          </w:p>
        </w:tc>
      </w:tr>
      <w:tr w:rsidR="00166953" w:rsidRPr="005F031A" w:rsidTr="00A715E4">
        <w:tc>
          <w:tcPr>
            <w:tcW w:w="709" w:type="dxa"/>
          </w:tcPr>
          <w:p w:rsidR="00166953" w:rsidRPr="005F031A" w:rsidRDefault="004E517F" w:rsidP="006428D0">
            <w:pPr>
              <w:spacing w:line="276" w:lineRule="auto"/>
              <w:jc w:val="both"/>
              <w:rPr>
                <w:sz w:val="24"/>
                <w:szCs w:val="24"/>
              </w:rPr>
            </w:pPr>
            <w:r>
              <w:rPr>
                <w:sz w:val="24"/>
                <w:szCs w:val="24"/>
              </w:rPr>
              <w:t>6</w:t>
            </w:r>
          </w:p>
        </w:tc>
        <w:tc>
          <w:tcPr>
            <w:tcW w:w="6096" w:type="dxa"/>
          </w:tcPr>
          <w:p w:rsidR="00166953" w:rsidRPr="005F031A" w:rsidRDefault="00166953" w:rsidP="006428D0">
            <w:pPr>
              <w:jc w:val="both"/>
              <w:rPr>
                <w:sz w:val="24"/>
                <w:szCs w:val="24"/>
              </w:rPr>
            </w:pPr>
            <w:r w:rsidRPr="005F031A">
              <w:rPr>
                <w:sz w:val="24"/>
                <w:szCs w:val="24"/>
              </w:rPr>
              <w:t>Центры психолого-педагогической, медицинской и</w:t>
            </w:r>
            <w:r>
              <w:rPr>
                <w:sz w:val="24"/>
                <w:szCs w:val="24"/>
              </w:rPr>
              <w:t> </w:t>
            </w:r>
            <w:r w:rsidRPr="005F031A">
              <w:rPr>
                <w:sz w:val="24"/>
                <w:szCs w:val="24"/>
              </w:rPr>
              <w:t>социальной помощи</w:t>
            </w:r>
          </w:p>
        </w:tc>
        <w:tc>
          <w:tcPr>
            <w:tcW w:w="2013" w:type="dxa"/>
          </w:tcPr>
          <w:p w:rsidR="00166953" w:rsidRPr="00436A1A" w:rsidRDefault="00166953" w:rsidP="006428D0">
            <w:pPr>
              <w:jc w:val="both"/>
              <w:rPr>
                <w:sz w:val="24"/>
                <w:szCs w:val="24"/>
              </w:rPr>
            </w:pPr>
            <w:r w:rsidRPr="00436A1A">
              <w:rPr>
                <w:sz w:val="24"/>
                <w:szCs w:val="24"/>
              </w:rPr>
              <w:t>руководители,</w:t>
            </w:r>
          </w:p>
          <w:p w:rsidR="00166953" w:rsidRPr="005F031A" w:rsidRDefault="00166953" w:rsidP="006428D0">
            <w:pPr>
              <w:jc w:val="both"/>
              <w:rPr>
                <w:sz w:val="24"/>
                <w:szCs w:val="24"/>
              </w:rPr>
            </w:pPr>
          </w:p>
        </w:tc>
        <w:tc>
          <w:tcPr>
            <w:tcW w:w="1559" w:type="dxa"/>
          </w:tcPr>
          <w:p w:rsidR="00166953" w:rsidRPr="005F031A" w:rsidRDefault="00166953" w:rsidP="006428D0">
            <w:pPr>
              <w:ind w:firstLine="142"/>
              <w:jc w:val="center"/>
              <w:rPr>
                <w:sz w:val="24"/>
                <w:szCs w:val="24"/>
              </w:rPr>
            </w:pPr>
            <w:r w:rsidRPr="005F031A">
              <w:rPr>
                <w:sz w:val="24"/>
                <w:szCs w:val="24"/>
              </w:rPr>
              <w:t>20</w:t>
            </w:r>
          </w:p>
        </w:tc>
      </w:tr>
    </w:tbl>
    <w:p w:rsidR="001A573E" w:rsidRPr="00CB27D5" w:rsidRDefault="007041EE" w:rsidP="007041EE">
      <w:pPr>
        <w:pStyle w:val="s1"/>
        <w:shd w:val="clear" w:color="auto" w:fill="FFFFFF"/>
        <w:spacing w:before="0" w:beforeAutospacing="0" w:after="0" w:afterAutospacing="0"/>
        <w:ind w:firstLine="360"/>
        <w:jc w:val="both"/>
        <w:rPr>
          <w:rFonts w:eastAsia="Calibri"/>
          <w:lang w:eastAsia="ar-SA"/>
        </w:rPr>
      </w:pPr>
      <w:r w:rsidRPr="00CB27D5">
        <w:rPr>
          <w:rFonts w:eastAsia="Calibri"/>
          <w:lang w:eastAsia="ar-SA"/>
        </w:rPr>
        <w:t xml:space="preserve">При наличии у руководителя, заместителей </w:t>
      </w:r>
      <w:r w:rsidR="001A573E" w:rsidRPr="00CB27D5">
        <w:rPr>
          <w:rFonts w:eastAsia="Calibri"/>
          <w:lang w:eastAsia="ar-SA"/>
        </w:rPr>
        <w:t>учреждения права на доплату по нескольким основаниям доплата устанавливается по одному из оснований по выбору.</w:t>
      </w:r>
    </w:p>
    <w:p w:rsidR="001A573E" w:rsidRPr="00CB27D5" w:rsidRDefault="001A573E" w:rsidP="007041EE">
      <w:pPr>
        <w:pStyle w:val="s1"/>
        <w:shd w:val="clear" w:color="auto" w:fill="FFFFFF"/>
        <w:spacing w:before="0" w:beforeAutospacing="0" w:after="0" w:afterAutospacing="0"/>
        <w:ind w:firstLine="360"/>
        <w:jc w:val="both"/>
        <w:rPr>
          <w:rFonts w:eastAsia="Calibri"/>
          <w:lang w:eastAsia="ar-SA"/>
        </w:rPr>
      </w:pPr>
      <w:r w:rsidRPr="00CB27D5">
        <w:rPr>
          <w:rFonts w:eastAsia="Calibri"/>
          <w:lang w:eastAsia="ar-SA"/>
        </w:rPr>
        <w:lastRenderedPageBreak/>
        <w:t>Заместителям руководителя</w:t>
      </w:r>
      <w:r w:rsidR="00170631" w:rsidRPr="00CB27D5">
        <w:rPr>
          <w:rFonts w:eastAsia="Calibri"/>
          <w:lang w:eastAsia="ar-SA"/>
        </w:rPr>
        <w:t>, главным бухгалтерам</w:t>
      </w:r>
      <w:r w:rsidRPr="00CB27D5">
        <w:rPr>
          <w:rFonts w:eastAsia="Calibri"/>
          <w:lang w:eastAsia="ar-SA"/>
        </w:rPr>
        <w:t xml:space="preserve"> размер доплаты за особенности деятельности учреждения устанавливается руководителем учреждения в соответств</w:t>
      </w:r>
      <w:r w:rsidR="007041EE" w:rsidRPr="00CB27D5">
        <w:rPr>
          <w:rFonts w:eastAsia="Calibri"/>
          <w:lang w:eastAsia="ar-SA"/>
        </w:rPr>
        <w:t xml:space="preserve">ии с </w:t>
      </w:r>
      <w:r w:rsidR="000C3D3A" w:rsidRPr="00CB27D5">
        <w:rPr>
          <w:rFonts w:eastAsia="Calibri"/>
          <w:lang w:eastAsia="ar-SA"/>
        </w:rPr>
        <w:t>Положением о системе оплаты труда работников учреждения</w:t>
      </w:r>
      <w:r w:rsidR="007041EE" w:rsidRPr="00CB27D5">
        <w:rPr>
          <w:rFonts w:eastAsia="Calibri"/>
          <w:lang w:eastAsia="ar-SA"/>
        </w:rPr>
        <w:t>.</w:t>
      </w:r>
    </w:p>
    <w:p w:rsidR="002F19E9" w:rsidRPr="0053254E" w:rsidRDefault="00636CDF" w:rsidP="00EA5570">
      <w:pPr>
        <w:pStyle w:val="af5"/>
        <w:numPr>
          <w:ilvl w:val="1"/>
          <w:numId w:val="18"/>
        </w:numPr>
        <w:spacing w:line="240" w:lineRule="auto"/>
        <w:ind w:left="0" w:firstLine="709"/>
        <w:jc w:val="both"/>
        <w:rPr>
          <w:rFonts w:ascii="Times New Roman" w:hAnsi="Times New Roman"/>
          <w:sz w:val="24"/>
          <w:szCs w:val="24"/>
          <w:lang w:eastAsia="ar-SA"/>
        </w:rPr>
      </w:pPr>
      <w:r w:rsidRPr="0053254E">
        <w:rPr>
          <w:rFonts w:ascii="Times New Roman" w:eastAsia="Times New Roman" w:hAnsi="Times New Roman"/>
          <w:sz w:val="24"/>
          <w:szCs w:val="24"/>
          <w:lang w:eastAsia="ar-SA"/>
        </w:rPr>
        <w:t xml:space="preserve">Порядок, размеры и условия назначения выплат стимулирующего характера </w:t>
      </w:r>
      <w:r w:rsidR="00774CDA" w:rsidRPr="0053254E">
        <w:rPr>
          <w:rFonts w:ascii="Times New Roman" w:eastAsia="Times New Roman" w:hAnsi="Times New Roman"/>
          <w:sz w:val="24"/>
          <w:szCs w:val="24"/>
          <w:lang w:eastAsia="ar-SA"/>
        </w:rPr>
        <w:t xml:space="preserve">руководителю </w:t>
      </w:r>
      <w:r w:rsidR="00CA339D" w:rsidRPr="0053254E">
        <w:rPr>
          <w:rFonts w:ascii="Times New Roman" w:eastAsia="Times New Roman" w:hAnsi="Times New Roman"/>
          <w:sz w:val="24"/>
          <w:szCs w:val="24"/>
          <w:lang w:eastAsia="ar-SA"/>
        </w:rPr>
        <w:t>устанавливается в настоящем тарифном соглашении,</w:t>
      </w:r>
      <w:r w:rsidR="002F19E9" w:rsidRPr="0053254E">
        <w:rPr>
          <w:rFonts w:ascii="Times New Roman" w:eastAsia="Times New Roman" w:hAnsi="Times New Roman"/>
          <w:sz w:val="24"/>
          <w:szCs w:val="24"/>
          <w:lang w:eastAsia="ar-SA"/>
        </w:rPr>
        <w:t xml:space="preserve"> </w:t>
      </w:r>
      <w:r w:rsidRPr="0053254E">
        <w:rPr>
          <w:rFonts w:ascii="Times New Roman" w:eastAsia="Times New Roman" w:hAnsi="Times New Roman"/>
          <w:sz w:val="24"/>
          <w:szCs w:val="24"/>
          <w:lang w:eastAsia="ar-SA"/>
        </w:rPr>
        <w:t>заместителям руководителей и главным бухгалтерам</w:t>
      </w:r>
      <w:r w:rsidR="002F19E9" w:rsidRPr="0053254E">
        <w:rPr>
          <w:rFonts w:ascii="Times New Roman" w:eastAsia="Times New Roman" w:hAnsi="Times New Roman"/>
          <w:sz w:val="24"/>
          <w:szCs w:val="24"/>
          <w:lang w:eastAsia="ar-SA"/>
        </w:rPr>
        <w:t xml:space="preserve"> </w:t>
      </w:r>
      <w:r w:rsidR="00CA339D" w:rsidRPr="0053254E">
        <w:rPr>
          <w:rFonts w:ascii="Times New Roman" w:eastAsia="Times New Roman" w:hAnsi="Times New Roman"/>
          <w:sz w:val="24"/>
          <w:szCs w:val="24"/>
          <w:lang w:eastAsia="ar-SA"/>
        </w:rPr>
        <w:t xml:space="preserve">- </w:t>
      </w:r>
      <w:r w:rsidR="002F19E9" w:rsidRPr="0053254E">
        <w:rPr>
          <w:rFonts w:ascii="Times New Roman" w:eastAsia="Times New Roman" w:hAnsi="Times New Roman"/>
          <w:sz w:val="24"/>
          <w:szCs w:val="24"/>
          <w:lang w:eastAsia="ar-SA"/>
        </w:rPr>
        <w:t>в Положении о системе оплате труда работников</w:t>
      </w:r>
      <w:r w:rsidR="00355A22" w:rsidRPr="0053254E">
        <w:rPr>
          <w:rFonts w:ascii="Times New Roman" w:eastAsia="Times New Roman" w:hAnsi="Times New Roman"/>
          <w:sz w:val="24"/>
          <w:szCs w:val="24"/>
          <w:lang w:eastAsia="ar-SA"/>
        </w:rPr>
        <w:t xml:space="preserve"> Учреждения</w:t>
      </w:r>
      <w:r w:rsidR="00186A3B" w:rsidRPr="0053254E">
        <w:rPr>
          <w:rFonts w:ascii="Times New Roman" w:hAnsi="Times New Roman"/>
          <w:sz w:val="24"/>
          <w:szCs w:val="24"/>
          <w:lang w:eastAsia="ar-SA"/>
        </w:rPr>
        <w:t xml:space="preserve"> соответствии с пунктами </w:t>
      </w:r>
      <w:r w:rsidR="00E67B63" w:rsidRPr="0053254E">
        <w:rPr>
          <w:rFonts w:ascii="Times New Roman" w:hAnsi="Times New Roman"/>
          <w:sz w:val="24"/>
          <w:szCs w:val="24"/>
          <w:lang w:eastAsia="ar-SA"/>
        </w:rPr>
        <w:t>4.1.-4.14.</w:t>
      </w:r>
      <w:r w:rsidR="00186A3B" w:rsidRPr="0053254E">
        <w:rPr>
          <w:rFonts w:ascii="Times New Roman" w:hAnsi="Times New Roman"/>
          <w:sz w:val="24"/>
          <w:szCs w:val="24"/>
          <w:lang w:eastAsia="ar-SA"/>
        </w:rPr>
        <w:t xml:space="preserve"> настоящего отраслевого тарифного соглашения.</w:t>
      </w:r>
    </w:p>
    <w:p w:rsidR="00CD785C" w:rsidRPr="0053254E" w:rsidRDefault="005559BB" w:rsidP="00EA5570">
      <w:pPr>
        <w:pStyle w:val="af5"/>
        <w:numPr>
          <w:ilvl w:val="2"/>
          <w:numId w:val="18"/>
        </w:numPr>
        <w:spacing w:after="0"/>
        <w:ind w:left="0" w:firstLine="709"/>
        <w:jc w:val="both"/>
        <w:rPr>
          <w:rFonts w:ascii="Times New Roman" w:eastAsia="Times New Roman" w:hAnsi="Times New Roman"/>
          <w:strike/>
          <w:sz w:val="24"/>
          <w:szCs w:val="24"/>
          <w:lang w:eastAsia="ar-SA"/>
        </w:rPr>
      </w:pPr>
      <w:r w:rsidRPr="0053254E">
        <w:rPr>
          <w:rFonts w:ascii="Times New Roman" w:hAnsi="Times New Roman"/>
          <w:sz w:val="24"/>
          <w:szCs w:val="24"/>
        </w:rPr>
        <w:t xml:space="preserve">Стимулирование </w:t>
      </w:r>
      <w:r w:rsidR="00CD785C" w:rsidRPr="0053254E">
        <w:rPr>
          <w:rFonts w:ascii="Times New Roman" w:hAnsi="Times New Roman"/>
          <w:sz w:val="24"/>
          <w:szCs w:val="24"/>
        </w:rPr>
        <w:t xml:space="preserve"> </w:t>
      </w:r>
      <w:r w:rsidRPr="0053254E">
        <w:rPr>
          <w:rFonts w:ascii="Times New Roman" w:hAnsi="Times New Roman"/>
          <w:sz w:val="24"/>
          <w:szCs w:val="24"/>
        </w:rPr>
        <w:t>руководителей, заместителей руководителя</w:t>
      </w:r>
      <w:r w:rsidR="00554B04" w:rsidRPr="0053254E">
        <w:rPr>
          <w:rFonts w:ascii="Times New Roman" w:hAnsi="Times New Roman"/>
          <w:sz w:val="24"/>
          <w:szCs w:val="24"/>
        </w:rPr>
        <w:t>,</w:t>
      </w:r>
      <w:r w:rsidRPr="0053254E">
        <w:rPr>
          <w:rFonts w:ascii="Times New Roman" w:hAnsi="Times New Roman"/>
          <w:sz w:val="24"/>
          <w:szCs w:val="24"/>
        </w:rPr>
        <w:t xml:space="preserve"> </w:t>
      </w:r>
      <w:r w:rsidR="00554B04" w:rsidRPr="0053254E">
        <w:rPr>
          <w:rFonts w:ascii="Times New Roman" w:hAnsi="Times New Roman"/>
          <w:sz w:val="24"/>
          <w:szCs w:val="24"/>
        </w:rPr>
        <w:t xml:space="preserve">руководителей структурных подразделений </w:t>
      </w:r>
      <w:r w:rsidR="00CD785C" w:rsidRPr="0053254E">
        <w:rPr>
          <w:rFonts w:ascii="Times New Roman" w:hAnsi="Times New Roman"/>
          <w:sz w:val="24"/>
          <w:szCs w:val="24"/>
        </w:rPr>
        <w:t xml:space="preserve">за </w:t>
      </w:r>
      <w:r w:rsidR="00EA247A" w:rsidRPr="0053254E">
        <w:rPr>
          <w:rFonts w:ascii="Times New Roman" w:hAnsi="Times New Roman"/>
          <w:sz w:val="24"/>
          <w:szCs w:val="24"/>
        </w:rPr>
        <w:t xml:space="preserve">первую и высшую </w:t>
      </w:r>
      <w:r w:rsidR="00CD785C" w:rsidRPr="0053254E">
        <w:rPr>
          <w:rFonts w:ascii="Times New Roman" w:hAnsi="Times New Roman"/>
          <w:sz w:val="24"/>
          <w:szCs w:val="24"/>
        </w:rPr>
        <w:t>квалификационную категорию</w:t>
      </w:r>
      <w:r w:rsidR="000A7E01" w:rsidRPr="0053254E">
        <w:rPr>
          <w:rFonts w:ascii="Times New Roman" w:hAnsi="Times New Roman"/>
          <w:sz w:val="24"/>
          <w:szCs w:val="24"/>
        </w:rPr>
        <w:t xml:space="preserve"> </w:t>
      </w:r>
      <w:r w:rsidR="00CD785C" w:rsidRPr="0053254E">
        <w:rPr>
          <w:rFonts w:ascii="Times New Roman" w:hAnsi="Times New Roman"/>
          <w:sz w:val="24"/>
          <w:szCs w:val="24"/>
        </w:rPr>
        <w:t>устанавливается</w:t>
      </w:r>
      <w:r w:rsidR="000A7E01" w:rsidRPr="0053254E">
        <w:rPr>
          <w:rFonts w:ascii="Times New Roman" w:hAnsi="Times New Roman"/>
          <w:sz w:val="24"/>
          <w:szCs w:val="24"/>
        </w:rPr>
        <w:t>:</w:t>
      </w:r>
      <w:r w:rsidR="00CD785C" w:rsidRPr="0053254E">
        <w:rPr>
          <w:rFonts w:ascii="Times New Roman" w:hAnsi="Times New Roman"/>
          <w:sz w:val="24"/>
          <w:szCs w:val="24"/>
        </w:rPr>
        <w:t xml:space="preserve"> </w:t>
      </w:r>
    </w:p>
    <w:p w:rsidR="00E824E8" w:rsidRPr="0053254E" w:rsidRDefault="00E824E8" w:rsidP="00E824E8">
      <w:pPr>
        <w:pStyle w:val="af5"/>
        <w:numPr>
          <w:ilvl w:val="2"/>
          <w:numId w:val="18"/>
        </w:numPr>
        <w:ind w:left="0" w:firstLine="709"/>
        <w:jc w:val="both"/>
        <w:rPr>
          <w:rFonts w:ascii="Times New Roman" w:hAnsi="Times New Roman"/>
          <w:sz w:val="24"/>
          <w:szCs w:val="24"/>
        </w:rPr>
      </w:pPr>
      <w:r w:rsidRPr="0053254E">
        <w:rPr>
          <w:rFonts w:ascii="Times New Roman" w:hAnsi="Times New Roman"/>
          <w:sz w:val="24"/>
          <w:szCs w:val="24"/>
        </w:rPr>
        <w:t>Надбавка руководителям учреждений их заместителям и руководителям структурных подразделений устанавливается: за первую квалификационную категорию – 10 %; за высшую квалификационную категорию в размере 18% от должностного оклада. Порядок присвоения квалификационной категории руководителям определяются правовым актом Министерства, заместителям и руководителям структурных подразделений - локальным актом Учреждения.</w:t>
      </w:r>
    </w:p>
    <w:p w:rsidR="002F19E9" w:rsidRPr="0053254E" w:rsidRDefault="0081224E" w:rsidP="00474ACC">
      <w:pPr>
        <w:pStyle w:val="af5"/>
        <w:numPr>
          <w:ilvl w:val="1"/>
          <w:numId w:val="18"/>
        </w:numPr>
        <w:spacing w:after="0"/>
        <w:ind w:left="0" w:right="54" w:firstLine="709"/>
        <w:jc w:val="both"/>
        <w:rPr>
          <w:rFonts w:ascii="Times New Roman" w:eastAsia="Times New Roman" w:hAnsi="Times New Roman"/>
          <w:strike/>
          <w:color w:val="FF0000"/>
          <w:sz w:val="24"/>
          <w:szCs w:val="24"/>
          <w:lang w:eastAsia="ar-SA"/>
        </w:rPr>
      </w:pPr>
      <w:r w:rsidRPr="0053254E">
        <w:rPr>
          <w:rFonts w:ascii="Times New Roman" w:hAnsi="Times New Roman"/>
          <w:sz w:val="24"/>
          <w:szCs w:val="24"/>
        </w:rPr>
        <w:t>В случае, если руководителем на условиях дополнительного соглашения к трудовому договору выполняется учебная (преподавательская) работа без занятия штатной должности и руководитель имеет квалификационную категорию как педагогический работник, ему устанавливается надбавка за квалификационную категорию в размере, установленном в Положении об оплате труда работников учреждения для работников, осуществл</w:t>
      </w:r>
      <w:r w:rsidR="0047054F">
        <w:rPr>
          <w:rFonts w:ascii="Times New Roman" w:hAnsi="Times New Roman"/>
          <w:sz w:val="24"/>
          <w:szCs w:val="24"/>
        </w:rPr>
        <w:t>яющих данный вид деятельности. Р</w:t>
      </w:r>
      <w:r w:rsidRPr="0053254E">
        <w:rPr>
          <w:rFonts w:ascii="Times New Roman" w:hAnsi="Times New Roman"/>
          <w:sz w:val="24"/>
          <w:szCs w:val="24"/>
        </w:rPr>
        <w:t>азмер устанавливается от ставки заработной платы по должности «учитель».</w:t>
      </w:r>
    </w:p>
    <w:p w:rsidR="00474ACC" w:rsidRPr="0053254E" w:rsidRDefault="00474ACC" w:rsidP="00474ACC">
      <w:pPr>
        <w:pStyle w:val="af5"/>
        <w:numPr>
          <w:ilvl w:val="1"/>
          <w:numId w:val="18"/>
        </w:numPr>
        <w:spacing w:after="0"/>
        <w:ind w:left="0" w:right="54" w:firstLine="709"/>
        <w:jc w:val="both"/>
        <w:rPr>
          <w:rFonts w:ascii="Times New Roman" w:hAnsi="Times New Roman"/>
          <w:sz w:val="24"/>
          <w:szCs w:val="24"/>
        </w:rPr>
      </w:pPr>
      <w:r w:rsidRPr="0053254E">
        <w:rPr>
          <w:rFonts w:ascii="Times New Roman" w:hAnsi="Times New Roman"/>
          <w:sz w:val="24"/>
          <w:szCs w:val="24"/>
        </w:rPr>
        <w:t xml:space="preserve">Надбавки за ученую степень, </w:t>
      </w:r>
      <w:r w:rsidR="000A5995" w:rsidRPr="0053254E">
        <w:rPr>
          <w:rFonts w:ascii="Times New Roman" w:hAnsi="Times New Roman"/>
          <w:sz w:val="24"/>
          <w:szCs w:val="24"/>
        </w:rPr>
        <w:t>ученое звание</w:t>
      </w:r>
      <w:r w:rsidR="000A5995" w:rsidRPr="0053254E">
        <w:rPr>
          <w:sz w:val="24"/>
          <w:szCs w:val="24"/>
        </w:rPr>
        <w:t>,</w:t>
      </w:r>
      <w:r w:rsidR="000A5995" w:rsidRPr="0053254E">
        <w:rPr>
          <w:rFonts w:ascii="Times New Roman" w:hAnsi="Times New Roman"/>
          <w:sz w:val="24"/>
          <w:szCs w:val="24"/>
        </w:rPr>
        <w:t xml:space="preserve"> </w:t>
      </w:r>
      <w:r w:rsidRPr="0053254E">
        <w:rPr>
          <w:rFonts w:ascii="Times New Roman" w:hAnsi="Times New Roman"/>
          <w:sz w:val="24"/>
          <w:szCs w:val="24"/>
        </w:rPr>
        <w:t>за почетное звание,</w:t>
      </w:r>
      <w:r w:rsidR="002E52C9" w:rsidRPr="0053254E">
        <w:rPr>
          <w:color w:val="FF0000"/>
          <w:sz w:val="24"/>
          <w:szCs w:val="24"/>
        </w:rPr>
        <w:t xml:space="preserve"> </w:t>
      </w:r>
      <w:r w:rsidR="002E52C9" w:rsidRPr="0053254E">
        <w:rPr>
          <w:rFonts w:ascii="Times New Roman" w:hAnsi="Times New Roman"/>
          <w:sz w:val="24"/>
          <w:szCs w:val="24"/>
        </w:rPr>
        <w:t>нагрудные знаки и другие отличия,</w:t>
      </w:r>
      <w:r w:rsidRPr="0053254E">
        <w:rPr>
          <w:rFonts w:ascii="Times New Roman" w:hAnsi="Times New Roman"/>
          <w:sz w:val="24"/>
          <w:szCs w:val="24"/>
        </w:rPr>
        <w:t xml:space="preserve"> за продолжительность непрерывной работы, а также единовременная выплата в случае присвоения квалификационной категории как педагогическому работнику устанавливаются руководителям учреждения в соответствии с пунктами</w:t>
      </w:r>
      <w:r w:rsidR="00CA6C67" w:rsidRPr="0053254E">
        <w:rPr>
          <w:rFonts w:ascii="Times New Roman" w:hAnsi="Times New Roman"/>
          <w:color w:val="FF0000"/>
          <w:sz w:val="24"/>
          <w:szCs w:val="24"/>
        </w:rPr>
        <w:t xml:space="preserve"> </w:t>
      </w:r>
      <w:r w:rsidR="00CA6C67" w:rsidRPr="0053254E">
        <w:rPr>
          <w:rFonts w:ascii="Times New Roman" w:hAnsi="Times New Roman"/>
          <w:sz w:val="24"/>
          <w:szCs w:val="24"/>
        </w:rPr>
        <w:t xml:space="preserve">4.4.-4.7. </w:t>
      </w:r>
      <w:r w:rsidRPr="0053254E">
        <w:rPr>
          <w:rFonts w:ascii="Times New Roman" w:hAnsi="Times New Roman"/>
          <w:sz w:val="24"/>
          <w:szCs w:val="24"/>
        </w:rPr>
        <w:t>настоящего отраслевого соглашения в размере, установленном в Положении об оплате труда работников учреждения для работников Учреждения.</w:t>
      </w:r>
    </w:p>
    <w:p w:rsidR="00F946D0" w:rsidRPr="00167995" w:rsidRDefault="001814DA" w:rsidP="00EA5570">
      <w:pPr>
        <w:pStyle w:val="af5"/>
        <w:numPr>
          <w:ilvl w:val="1"/>
          <w:numId w:val="18"/>
        </w:numPr>
        <w:spacing w:after="0" w:line="240" w:lineRule="auto"/>
        <w:ind w:left="0" w:firstLine="709"/>
        <w:jc w:val="both"/>
        <w:rPr>
          <w:rFonts w:ascii="Times New Roman" w:hAnsi="Times New Roman"/>
          <w:sz w:val="24"/>
          <w:szCs w:val="24"/>
          <w:lang w:eastAsia="ar-SA"/>
        </w:rPr>
      </w:pPr>
      <w:r w:rsidRPr="00167995">
        <w:rPr>
          <w:rFonts w:ascii="Times New Roman" w:hAnsi="Times New Roman"/>
          <w:sz w:val="24"/>
          <w:szCs w:val="24"/>
          <w:lang w:eastAsia="ar-SA"/>
        </w:rPr>
        <w:t>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rsidR="006D5BDB" w:rsidRPr="00F66898" w:rsidRDefault="006D5BDB" w:rsidP="00EA5570">
      <w:pPr>
        <w:pStyle w:val="af5"/>
        <w:numPr>
          <w:ilvl w:val="1"/>
          <w:numId w:val="18"/>
        </w:numPr>
        <w:spacing w:after="0" w:line="240" w:lineRule="auto"/>
        <w:ind w:left="0" w:firstLine="709"/>
        <w:jc w:val="both"/>
        <w:rPr>
          <w:rFonts w:ascii="Times New Roman" w:hAnsi="Times New Roman"/>
          <w:sz w:val="24"/>
          <w:szCs w:val="24"/>
          <w:lang w:eastAsia="ar-SA"/>
        </w:rPr>
      </w:pPr>
      <w:r w:rsidRPr="00F66898">
        <w:rPr>
          <w:rFonts w:ascii="Times New Roman" w:hAnsi="Times New Roman"/>
          <w:sz w:val="24"/>
          <w:szCs w:val="24"/>
          <w:lang w:eastAsia="ar-SA"/>
        </w:rPr>
        <w:t>Качественные показатели эффективности деятельности Учреждения для установления надбавки  за качественные показатели эффективности руководителям:</w:t>
      </w:r>
    </w:p>
    <w:p w:rsidR="000B5746" w:rsidRPr="00FE1CF8" w:rsidRDefault="000B5746" w:rsidP="000B5746">
      <w:pPr>
        <w:spacing w:line="276" w:lineRule="auto"/>
        <w:jc w:val="right"/>
        <w:rPr>
          <w:sz w:val="22"/>
          <w:szCs w:val="22"/>
          <w:lang w:eastAsia="ru-RU"/>
        </w:rPr>
      </w:pPr>
      <w:r w:rsidRPr="00C01B78">
        <w:rPr>
          <w:sz w:val="22"/>
          <w:szCs w:val="22"/>
          <w:lang w:eastAsia="ru-RU"/>
        </w:rPr>
        <w:t>Таблица 1</w:t>
      </w:r>
    </w:p>
    <w:p w:rsidR="000B5746" w:rsidRPr="00FE1CF8" w:rsidRDefault="000B5746" w:rsidP="000B5746">
      <w:pPr>
        <w:widowControl w:val="0"/>
        <w:suppressAutoHyphens w:val="0"/>
        <w:autoSpaceDE w:val="0"/>
        <w:autoSpaceDN w:val="0"/>
        <w:jc w:val="both"/>
        <w:rPr>
          <w:sz w:val="22"/>
          <w:szCs w:val="22"/>
          <w:lang w:eastAsia="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1724"/>
        <w:gridCol w:w="1470"/>
        <w:gridCol w:w="2862"/>
        <w:gridCol w:w="1055"/>
        <w:gridCol w:w="992"/>
        <w:gridCol w:w="1134"/>
        <w:gridCol w:w="22"/>
      </w:tblGrid>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N п/п</w:t>
            </w:r>
          </w:p>
        </w:tc>
        <w:tc>
          <w:tcPr>
            <w:tcW w:w="1724"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критериев оценки эффективности</w:t>
            </w:r>
          </w:p>
        </w:tc>
        <w:tc>
          <w:tcPr>
            <w:tcW w:w="1470"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показателей оценки эффективности</w:t>
            </w:r>
          </w:p>
        </w:tc>
        <w:tc>
          <w:tcPr>
            <w:tcW w:w="2862"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Значения показателей</w:t>
            </w:r>
          </w:p>
        </w:tc>
        <w:tc>
          <w:tcPr>
            <w:tcW w:w="3203" w:type="dxa"/>
            <w:gridSpan w:val="4"/>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Размер стимулирующих выплат (% от должностного оклада) в зависимости от типа образовательного учреждения</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055" w:type="dxa"/>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СОШ</w:t>
            </w:r>
          </w:p>
        </w:tc>
        <w:tc>
          <w:tcPr>
            <w:tcW w:w="992" w:type="dxa"/>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ДОУ</w:t>
            </w:r>
          </w:p>
        </w:tc>
        <w:tc>
          <w:tcPr>
            <w:tcW w:w="1134" w:type="dxa"/>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ДОД</w:t>
            </w:r>
          </w:p>
        </w:tc>
      </w:tr>
      <w:tr w:rsidR="000D7B58" w:rsidRPr="00FE1CF8" w:rsidTr="000D7B58">
        <w:trPr>
          <w:gridAfter w:val="1"/>
          <w:wAfter w:w="22" w:type="dxa"/>
          <w:jc w:val="center"/>
        </w:trPr>
        <w:tc>
          <w:tcPr>
            <w:tcW w:w="426" w:type="dxa"/>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t>1</w:t>
            </w:r>
          </w:p>
        </w:tc>
        <w:tc>
          <w:tcPr>
            <w:tcW w:w="1724"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Соответствие деятельности Учреждения требованиям законодательства в сфере образования</w:t>
            </w: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отсутствие предписаний надзорных органов, объективных жалоб</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отсутствие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0</w:t>
            </w:r>
          </w:p>
        </w:tc>
      </w:tr>
      <w:tr w:rsidR="000D7B58" w:rsidRPr="00FE1CF8" w:rsidTr="000D7B58">
        <w:trPr>
          <w:gridAfter w:val="1"/>
          <w:wAfter w:w="22" w:type="dxa"/>
          <w:jc w:val="center"/>
        </w:trPr>
        <w:tc>
          <w:tcPr>
            <w:tcW w:w="426" w:type="dxa"/>
            <w:vMerge w:val="restart"/>
            <w:tcBorders>
              <w:bottom w:val="nil"/>
            </w:tcBorders>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t>2</w:t>
            </w:r>
          </w:p>
        </w:tc>
        <w:tc>
          <w:tcPr>
            <w:tcW w:w="1724" w:type="dxa"/>
            <w:vMerge w:val="restart"/>
            <w:tcBorders>
              <w:bottom w:val="nil"/>
            </w:tcBorders>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 xml:space="preserve">Эффективность организации образовательной </w:t>
            </w:r>
            <w:r w:rsidRPr="00FE1CF8">
              <w:rPr>
                <w:sz w:val="22"/>
                <w:szCs w:val="22"/>
                <w:lang w:eastAsia="ru-RU"/>
              </w:rPr>
              <w:lastRenderedPageBreak/>
              <w:t>деятельности</w:t>
            </w: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lastRenderedPageBreak/>
              <w:t xml:space="preserve">динамика учебных результатов </w:t>
            </w:r>
            <w:r w:rsidRPr="00FE1CF8">
              <w:rPr>
                <w:sz w:val="22"/>
                <w:szCs w:val="22"/>
                <w:lang w:eastAsia="ru-RU"/>
              </w:rPr>
              <w:lastRenderedPageBreak/>
              <w:t>обучающихся (результатов итоговой аттестации, сводных данных успеваемости и качества знаний учащихся разных ступеней образования)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lastRenderedPageBreak/>
              <w:t>результаты ГИА не ниже среднего по кластеру учреждений</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20</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удельный вес численности выпускников очной формы обучения, трудоустроившихся в течение одного года после окончания по полученной специальности, в общей их численности: не ниже 80%</w:t>
            </w:r>
          </w:p>
        </w:tc>
        <w:tc>
          <w:tcPr>
            <w:tcW w:w="1055"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результаты государственной итоговой аттестации обучающихся в текущем году не ниже уровня прошлого года</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40</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динамика внеучебных достижений обучающихся (участие во внутренних, внешних мероприятиях, конференциях, форумах и т.п.)</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участников (лауреатов и победителей) олимпиад, конкурсов, конференций и пр.:</w:t>
            </w:r>
          </w:p>
        </w:tc>
        <w:tc>
          <w:tcPr>
            <w:tcW w:w="1055"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rPr>
                <w:sz w:val="22"/>
                <w:szCs w:val="22"/>
                <w:lang w:eastAsia="ru-RU"/>
              </w:rPr>
            </w:pP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международного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7</w:t>
            </w: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13</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всероссийского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5</w:t>
            </w: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10</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регионального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7</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муниципального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2</w:t>
            </w: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качество профориентационной работы</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конкурса при поступлении на очную форму обучения по программам СПО за счет областного средств бюджета Новосибирской области</w:t>
            </w:r>
          </w:p>
        </w:tc>
        <w:tc>
          <w:tcPr>
            <w:tcW w:w="1055"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D7B58" w:rsidRPr="00FE1CF8" w:rsidTr="000D7B58">
        <w:trPr>
          <w:gridAfter w:val="1"/>
          <w:wAfter w:w="22" w:type="dxa"/>
          <w:jc w:val="center"/>
        </w:trPr>
        <w:tc>
          <w:tcPr>
            <w:tcW w:w="426"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реализуемой модели профориентационного взаимодействия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r>
      <w:tr w:rsidR="000D7B58" w:rsidRPr="00FE1CF8" w:rsidTr="000D7B58">
        <w:trPr>
          <w:gridAfter w:val="1"/>
          <w:wAfter w:w="22" w:type="dxa"/>
          <w:jc w:val="center"/>
        </w:trPr>
        <w:tc>
          <w:tcPr>
            <w:tcW w:w="426" w:type="dxa"/>
            <w:vMerge w:val="restart"/>
            <w:tcBorders>
              <w:top w:val="nil"/>
            </w:tcBorders>
          </w:tcPr>
          <w:p w:rsidR="000D7B58" w:rsidRPr="00FE1CF8" w:rsidRDefault="000D7B58" w:rsidP="000B5746">
            <w:pPr>
              <w:widowControl w:val="0"/>
              <w:suppressAutoHyphens w:val="0"/>
              <w:autoSpaceDE w:val="0"/>
              <w:autoSpaceDN w:val="0"/>
              <w:rPr>
                <w:sz w:val="22"/>
                <w:szCs w:val="22"/>
                <w:lang w:eastAsia="ru-RU"/>
              </w:rPr>
            </w:pPr>
          </w:p>
        </w:tc>
        <w:tc>
          <w:tcPr>
            <w:tcW w:w="1724" w:type="dxa"/>
            <w:vMerge w:val="restart"/>
            <w:tcBorders>
              <w:top w:val="nil"/>
            </w:tcBorders>
          </w:tcPr>
          <w:p w:rsidR="000D7B58" w:rsidRPr="00FE1CF8" w:rsidRDefault="000D7B58" w:rsidP="000B5746">
            <w:pPr>
              <w:widowControl w:val="0"/>
              <w:suppressAutoHyphens w:val="0"/>
              <w:autoSpaceDE w:val="0"/>
              <w:autoSpaceDN w:val="0"/>
              <w:rPr>
                <w:sz w:val="22"/>
                <w:szCs w:val="22"/>
                <w:lang w:eastAsia="ru-RU"/>
              </w:rPr>
            </w:pP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реализация социокультурных проектов</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реализуемых социокультурных проектов (школьный музей, театр, социальные проекты, научное общество студентов (учащихся) и др.):</w:t>
            </w:r>
          </w:p>
        </w:tc>
        <w:tc>
          <w:tcPr>
            <w:tcW w:w="1055"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rPr>
                <w:sz w:val="22"/>
                <w:szCs w:val="22"/>
                <w:lang w:eastAsia="ru-RU"/>
              </w:rPr>
            </w:pPr>
          </w:p>
        </w:tc>
      </w:tr>
      <w:tr w:rsidR="000D7B58" w:rsidRPr="00FE1CF8" w:rsidTr="000D7B58">
        <w:trPr>
          <w:gridAfter w:val="1"/>
          <w:wAfter w:w="22" w:type="dxa"/>
          <w:trHeight w:val="83"/>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международного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2</w:t>
            </w:r>
            <w:r w:rsidRPr="00FE1CF8">
              <w:rPr>
                <w:sz w:val="22"/>
                <w:szCs w:val="22"/>
                <w:lang w:val="en-US" w:eastAsia="ru-RU"/>
              </w:rPr>
              <w:t>5</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r>
      <w:tr w:rsidR="000D7B58" w:rsidRPr="00FE1CF8" w:rsidTr="000D7B58">
        <w:trPr>
          <w:gridAfter w:val="1"/>
          <w:wAfter w:w="22" w:type="dxa"/>
          <w:trHeight w:val="189"/>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всероссийского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регионального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12</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муниципального уровня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12</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11</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уровня учреждения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7</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правонарушения, совершенные обучающими</w:t>
            </w:r>
            <w:r w:rsidRPr="00FE1CF8">
              <w:rPr>
                <w:sz w:val="22"/>
                <w:szCs w:val="22"/>
                <w:lang w:eastAsia="ru-RU"/>
              </w:rPr>
              <w:lastRenderedPageBreak/>
              <w:t>ся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lastRenderedPageBreak/>
              <w:t>отсутствие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11</w:t>
            </w:r>
          </w:p>
        </w:tc>
        <w:tc>
          <w:tcPr>
            <w:tcW w:w="992"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134" w:type="dxa"/>
            <w:vAlign w:val="bottom"/>
          </w:tcPr>
          <w:p w:rsidR="000D7B58" w:rsidRPr="00FE1CF8" w:rsidRDefault="000D7B58"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D7B58" w:rsidRPr="00FE1CF8" w:rsidTr="000D7B58">
        <w:trPr>
          <w:gridAfter w:val="1"/>
          <w:wAfter w:w="22" w:type="dxa"/>
          <w:trHeight w:val="141"/>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сохранность контингента</w:t>
            </w:r>
          </w:p>
        </w:tc>
        <w:tc>
          <w:tcPr>
            <w:tcW w:w="2862" w:type="dxa"/>
            <w:tcBorders>
              <w:bottom w:val="nil"/>
            </w:tcBorders>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 99 до 100</w:t>
            </w:r>
          </w:p>
        </w:tc>
        <w:tc>
          <w:tcPr>
            <w:tcW w:w="1055" w:type="dxa"/>
            <w:tcBorders>
              <w:bottom w:val="nil"/>
            </w:tcBorders>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992" w:type="dxa"/>
            <w:tcBorders>
              <w:bottom w:val="nil"/>
            </w:tcBorders>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val="en-US" w:eastAsia="ru-RU"/>
              </w:rPr>
              <w:t>42</w:t>
            </w:r>
          </w:p>
        </w:tc>
        <w:tc>
          <w:tcPr>
            <w:tcW w:w="1134" w:type="dxa"/>
            <w:tcBorders>
              <w:bottom w:val="nil"/>
            </w:tcBorders>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42</w:t>
            </w:r>
          </w:p>
        </w:tc>
      </w:tr>
      <w:tr w:rsidR="000D7B58" w:rsidRPr="00FE1CF8" w:rsidTr="000D7B58">
        <w:tblPrEx>
          <w:tblBorders>
            <w:insideH w:val="nil"/>
          </w:tblBorders>
        </w:tblPrEx>
        <w:trPr>
          <w:gridAfter w:val="1"/>
          <w:wAfter w:w="22" w:type="dxa"/>
          <w:trHeight w:val="257"/>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 95 до 98</w:t>
            </w:r>
          </w:p>
        </w:tc>
        <w:tc>
          <w:tcPr>
            <w:tcW w:w="1055" w:type="dxa"/>
            <w:tcBorders>
              <w:top w:val="nil"/>
              <w:bottom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992" w:type="dxa"/>
            <w:tcBorders>
              <w:top w:val="nil"/>
              <w:bottom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7</w:t>
            </w:r>
          </w:p>
        </w:tc>
        <w:tc>
          <w:tcPr>
            <w:tcW w:w="1134" w:type="dxa"/>
            <w:tcBorders>
              <w:top w:val="nil"/>
              <w:bottom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7</w:t>
            </w:r>
          </w:p>
        </w:tc>
      </w:tr>
      <w:tr w:rsidR="000D7B58" w:rsidRPr="00FE1CF8" w:rsidTr="000D7B58">
        <w:trPr>
          <w:gridAfter w:val="1"/>
          <w:wAfter w:w="22" w:type="dxa"/>
          <w:trHeight w:val="55"/>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Borders>
              <w:top w:val="nil"/>
            </w:tcBorders>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 90 до 94</w:t>
            </w:r>
          </w:p>
        </w:tc>
        <w:tc>
          <w:tcPr>
            <w:tcW w:w="1055" w:type="dxa"/>
            <w:tcBorders>
              <w:top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13</w:t>
            </w:r>
          </w:p>
        </w:tc>
        <w:tc>
          <w:tcPr>
            <w:tcW w:w="992" w:type="dxa"/>
            <w:tcBorders>
              <w:top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34</w:t>
            </w:r>
          </w:p>
        </w:tc>
        <w:tc>
          <w:tcPr>
            <w:tcW w:w="1134" w:type="dxa"/>
            <w:tcBorders>
              <w:top w:val="nil"/>
            </w:tcBorders>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34</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реализации различных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 предприятий</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4</w:t>
            </w:r>
            <w:r w:rsidRPr="00FE1CF8">
              <w:rPr>
                <w:sz w:val="22"/>
                <w:szCs w:val="22"/>
                <w:lang w:val="en-US" w:eastAsia="ru-RU"/>
              </w:rPr>
              <w:t>1</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26</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индивидуализации образования, в том числе для обучающихся с ОВЗ и инвалидов</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2</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r>
      <w:tr w:rsidR="000D7B58" w:rsidRPr="00FE1CF8" w:rsidTr="000D7B58">
        <w:trPr>
          <w:gridAfter w:val="1"/>
          <w:wAfter w:w="22" w:type="dxa"/>
          <w:jc w:val="center"/>
        </w:trPr>
        <w:tc>
          <w:tcPr>
            <w:tcW w:w="426"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положительной динамики результатов мониторинга здоровья обучающихся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5</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7</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5</w:t>
            </w:r>
          </w:p>
        </w:tc>
      </w:tr>
      <w:tr w:rsidR="000D7B58" w:rsidRPr="00FE1CF8" w:rsidTr="000D7B58">
        <w:trPr>
          <w:gridAfter w:val="1"/>
          <w:wAfter w:w="22" w:type="dxa"/>
          <w:jc w:val="center"/>
        </w:trPr>
        <w:tc>
          <w:tcPr>
            <w:tcW w:w="426" w:type="dxa"/>
            <w:vMerge w:val="restart"/>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t>3</w:t>
            </w:r>
          </w:p>
        </w:tc>
        <w:tc>
          <w:tcPr>
            <w:tcW w:w="1724"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Повышение качества кадрового обеспечения образовательного процесса</w:t>
            </w: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профессионального роста педагогических работников</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 xml:space="preserve">удельный вес численности штатных педагогических работников, которым при прохождении аттестации присвоена I или высшая квалификационная категория, от общей численности штатных педагогических работников, </w:t>
            </w:r>
            <w:r w:rsidRPr="00FE1CF8">
              <w:rPr>
                <w:sz w:val="22"/>
                <w:szCs w:val="22"/>
                <w:lang w:eastAsia="ru-RU"/>
              </w:rPr>
              <w:lastRenderedPageBreak/>
              <w:t>подлежащих аттестации, не менее 65%</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lastRenderedPageBreak/>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4</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положительная (устойчивая) динамика системного привлечения молодых педагогических работников</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доля педагогических работников Учреждения в возрасте до 35 лет от общей численности штатных педагогических работников не менее 23%</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обеспечение своевременного повышения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100% работников 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участие работников образовательного учреждения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работников образовательного учреждения, участвующих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r>
      <w:tr w:rsidR="000D7B58" w:rsidRPr="00FE1CF8" w:rsidTr="000D7B58">
        <w:trPr>
          <w:gridAfter w:val="1"/>
          <w:wAfter w:w="22" w:type="dxa"/>
          <w:jc w:val="center"/>
        </w:trPr>
        <w:tc>
          <w:tcPr>
            <w:tcW w:w="426" w:type="dxa"/>
            <w:vMerge w:val="restart"/>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lastRenderedPageBreak/>
              <w:t>4</w:t>
            </w:r>
          </w:p>
        </w:tc>
        <w:tc>
          <w:tcPr>
            <w:tcW w:w="1724"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Создание комфортных условий для участников образовательных отношений</w:t>
            </w: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обеспечение психологического комфорта и безопасных условий профессиональной деятельности педагогических кадров</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отсутствие производственного травматизма и профессиональных заболеваний</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обоснованных жалоб со стороны работников Учреждения</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4</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повышение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есть</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 xml:space="preserve">сохранение достигнутого соотношения между уровнем оплаты труда отдельных категорий работников </w:t>
            </w:r>
            <w:hyperlink w:anchor="P259" w:history="1">
              <w:r w:rsidRPr="00FE1CF8">
                <w:rPr>
                  <w:sz w:val="22"/>
                  <w:szCs w:val="22"/>
                  <w:lang w:eastAsia="ru-RU"/>
                </w:rPr>
                <w:t>&lt;**&gt;</w:t>
              </w:r>
            </w:hyperlink>
            <w:r w:rsidRPr="00FE1CF8">
              <w:rPr>
                <w:sz w:val="22"/>
                <w:szCs w:val="22"/>
                <w:lang w:eastAsia="ru-RU"/>
              </w:rPr>
              <w:t xml:space="preserve"> и уровнем средней заработной платы в Новосибирской области</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да</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w:t>
            </w:r>
            <w:r w:rsidRPr="00FE1CF8">
              <w:rPr>
                <w:sz w:val="22"/>
                <w:szCs w:val="22"/>
                <w:lang w:eastAsia="ru-RU"/>
              </w:rPr>
              <w:lastRenderedPageBreak/>
              <w:t>х жалоб со стороны родителей (законных представителей) обучающихся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lastRenderedPageBreak/>
              <w:t>да</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своевременная подготовка учреждения к новому учебному году</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r>
      <w:tr w:rsidR="000D7B58" w:rsidRPr="00FE1CF8" w:rsidTr="000D7B58">
        <w:trPr>
          <w:gridAfter w:val="1"/>
          <w:wAfter w:w="22" w:type="dxa"/>
          <w:jc w:val="center"/>
        </w:trPr>
        <w:tc>
          <w:tcPr>
            <w:tcW w:w="426" w:type="dxa"/>
            <w:vMerge w:val="restart"/>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t>5</w:t>
            </w:r>
          </w:p>
        </w:tc>
        <w:tc>
          <w:tcPr>
            <w:tcW w:w="1724"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Повышение открытости и демократизации управления образовательным учреждением</w:t>
            </w:r>
          </w:p>
        </w:tc>
        <w:tc>
          <w:tcPr>
            <w:tcW w:w="1470" w:type="dxa"/>
            <w:vMerge w:val="restart"/>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функционирование системы государственно-общественного управления</w:t>
            </w: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наличие в Учреждении:</w:t>
            </w:r>
          </w:p>
        </w:tc>
        <w:tc>
          <w:tcPr>
            <w:tcW w:w="1055"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992" w:type="dxa"/>
            <w:vAlign w:val="bottom"/>
          </w:tcPr>
          <w:p w:rsidR="000D7B58" w:rsidRPr="00FE1CF8" w:rsidRDefault="000D7B58" w:rsidP="000B5746">
            <w:pPr>
              <w:widowControl w:val="0"/>
              <w:suppressAutoHyphens w:val="0"/>
              <w:autoSpaceDE w:val="0"/>
              <w:autoSpaceDN w:val="0"/>
              <w:rPr>
                <w:sz w:val="22"/>
                <w:szCs w:val="22"/>
                <w:lang w:eastAsia="ru-RU"/>
              </w:rPr>
            </w:pPr>
          </w:p>
        </w:tc>
        <w:tc>
          <w:tcPr>
            <w:tcW w:w="1134" w:type="dxa"/>
            <w:vAlign w:val="bottom"/>
          </w:tcPr>
          <w:p w:rsidR="000D7B58" w:rsidRPr="00FE1CF8" w:rsidRDefault="000D7B58" w:rsidP="000B5746">
            <w:pPr>
              <w:widowControl w:val="0"/>
              <w:suppressAutoHyphens w:val="0"/>
              <w:autoSpaceDE w:val="0"/>
              <w:autoSpaceDN w:val="0"/>
              <w:rPr>
                <w:sz w:val="22"/>
                <w:szCs w:val="22"/>
                <w:lang w:eastAsia="ru-RU"/>
              </w:rPr>
            </w:pP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реализованных Учреждением эффективных управленческих решений, принятых с участием органов государственно-общественного управления по: (по развитию материально-технической базы, стимулированию персонала и т.д.)</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15</w:t>
            </w:r>
          </w:p>
        </w:tc>
      </w:tr>
      <w:tr w:rsidR="000D7B58" w:rsidRPr="00FE1CF8" w:rsidTr="000D7B58">
        <w:trPr>
          <w:gridAfter w:val="1"/>
          <w:wAfter w:w="22" w:type="dxa"/>
          <w:jc w:val="center"/>
        </w:trPr>
        <w:tc>
          <w:tcPr>
            <w:tcW w:w="426"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724"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1470" w:type="dxa"/>
            <w:vMerge/>
          </w:tcPr>
          <w:p w:rsidR="000D7B58" w:rsidRPr="00FE1CF8" w:rsidRDefault="000D7B58" w:rsidP="000B5746">
            <w:pPr>
              <w:suppressAutoHyphens w:val="0"/>
              <w:spacing w:after="1" w:line="0" w:lineRule="atLeast"/>
              <w:rPr>
                <w:rFonts w:eastAsiaTheme="minorHAnsi"/>
                <w:sz w:val="22"/>
                <w:szCs w:val="22"/>
                <w:lang w:eastAsia="en-US"/>
              </w:rPr>
            </w:pPr>
          </w:p>
        </w:tc>
        <w:tc>
          <w:tcPr>
            <w:tcW w:w="2862" w:type="dxa"/>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положительная динамика результативности по итогам процедур независимой оценки качества образования, опросов всех участников образовательных отношений</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r>
      <w:tr w:rsidR="000D7B58" w:rsidRPr="00FE1CF8" w:rsidTr="000D7B58">
        <w:trPr>
          <w:gridAfter w:val="1"/>
          <w:wAfter w:w="22" w:type="dxa"/>
          <w:jc w:val="center"/>
        </w:trPr>
        <w:tc>
          <w:tcPr>
            <w:tcW w:w="426" w:type="dxa"/>
          </w:tcPr>
          <w:p w:rsidR="000D7B58" w:rsidRPr="00FE1CF8" w:rsidRDefault="000D7B58" w:rsidP="000B5746">
            <w:pPr>
              <w:suppressAutoHyphens w:val="0"/>
              <w:spacing w:after="1" w:line="0" w:lineRule="atLeast"/>
              <w:rPr>
                <w:rFonts w:eastAsiaTheme="minorHAnsi"/>
                <w:sz w:val="22"/>
                <w:szCs w:val="22"/>
                <w:lang w:eastAsia="en-US"/>
              </w:rPr>
            </w:pPr>
            <w:r w:rsidRPr="00FE1CF8">
              <w:rPr>
                <w:sz w:val="22"/>
                <w:szCs w:val="22"/>
                <w:lang w:eastAsia="ru-RU"/>
              </w:rPr>
              <w:t>6</w:t>
            </w:r>
          </w:p>
        </w:tc>
        <w:tc>
          <w:tcPr>
            <w:tcW w:w="1724" w:type="dxa"/>
          </w:tcPr>
          <w:p w:rsidR="000D7B58" w:rsidRPr="00FE1CF8" w:rsidRDefault="000D7B58" w:rsidP="000B5746">
            <w:pPr>
              <w:suppressAutoHyphens w:val="0"/>
              <w:spacing w:after="1" w:line="0" w:lineRule="atLeast"/>
              <w:rPr>
                <w:rFonts w:eastAsiaTheme="minorHAnsi"/>
                <w:sz w:val="22"/>
                <w:szCs w:val="22"/>
                <w:lang w:eastAsia="en-US"/>
              </w:rPr>
            </w:pPr>
            <w:r w:rsidRPr="00FE1CF8">
              <w:rPr>
                <w:sz w:val="22"/>
                <w:szCs w:val="22"/>
                <w:lang w:eastAsia="ru-RU"/>
              </w:rPr>
              <w:t>Соответствие деятельности Учреждения требованиям законодательства РФ</w:t>
            </w:r>
          </w:p>
        </w:tc>
        <w:tc>
          <w:tcPr>
            <w:tcW w:w="1470" w:type="dxa"/>
          </w:tcPr>
          <w:p w:rsidR="000D7B58" w:rsidRPr="00FE1CF8" w:rsidRDefault="000D7B58" w:rsidP="000B5746">
            <w:pPr>
              <w:suppressAutoHyphens w:val="0"/>
              <w:spacing w:after="1" w:line="0" w:lineRule="atLeast"/>
              <w:rPr>
                <w:rFonts w:eastAsiaTheme="minorHAnsi"/>
                <w:sz w:val="22"/>
                <w:szCs w:val="22"/>
                <w:lang w:eastAsia="en-US"/>
              </w:rPr>
            </w:pPr>
            <w:r w:rsidRPr="00FE1CF8">
              <w:rPr>
                <w:sz w:val="22"/>
                <w:szCs w:val="22"/>
                <w:lang w:eastAsia="ru-RU"/>
              </w:rPr>
              <w:t xml:space="preserve">отсутствие на первое число каждого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w:t>
            </w:r>
            <w:r w:rsidRPr="00FE1CF8">
              <w:rPr>
                <w:sz w:val="22"/>
                <w:szCs w:val="22"/>
                <w:lang w:eastAsia="ru-RU"/>
              </w:rPr>
              <w:lastRenderedPageBreak/>
              <w:t>контрактам (договорам), возникшей в результате действий (бездействия) руководителя учреждения</w:t>
            </w:r>
          </w:p>
        </w:tc>
        <w:tc>
          <w:tcPr>
            <w:tcW w:w="2862" w:type="dxa"/>
            <w:vAlign w:val="center"/>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lastRenderedPageBreak/>
              <w:t>отсутствие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r>
      <w:tr w:rsidR="000D7B58" w:rsidRPr="00FE1CF8" w:rsidTr="000D7B58">
        <w:trPr>
          <w:gridAfter w:val="1"/>
          <w:wAfter w:w="22" w:type="dxa"/>
          <w:jc w:val="center"/>
        </w:trPr>
        <w:tc>
          <w:tcPr>
            <w:tcW w:w="426" w:type="dxa"/>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lastRenderedPageBreak/>
              <w:t>7</w:t>
            </w:r>
          </w:p>
        </w:tc>
        <w:tc>
          <w:tcPr>
            <w:tcW w:w="6056" w:type="dxa"/>
            <w:gridSpan w:val="3"/>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Выполнение квоты по приему на работу инвалидов (для учреждений с численностью 35 человек и более)</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426" w:type="dxa"/>
          </w:tcPr>
          <w:p w:rsidR="000D7B58" w:rsidRPr="00FE1CF8" w:rsidRDefault="000D7B58" w:rsidP="000B5746">
            <w:pPr>
              <w:widowControl w:val="0"/>
              <w:suppressAutoHyphens w:val="0"/>
              <w:autoSpaceDE w:val="0"/>
              <w:autoSpaceDN w:val="0"/>
              <w:rPr>
                <w:sz w:val="22"/>
                <w:szCs w:val="22"/>
                <w:lang w:eastAsia="ru-RU"/>
              </w:rPr>
            </w:pPr>
            <w:r w:rsidRPr="00FE1CF8">
              <w:rPr>
                <w:sz w:val="22"/>
                <w:szCs w:val="22"/>
                <w:lang w:eastAsia="ru-RU"/>
              </w:rPr>
              <w:t>8</w:t>
            </w:r>
          </w:p>
        </w:tc>
        <w:tc>
          <w:tcPr>
            <w:tcW w:w="6056" w:type="dxa"/>
            <w:gridSpan w:val="3"/>
          </w:tcPr>
          <w:p w:rsidR="000D7B58" w:rsidRPr="00FE1CF8" w:rsidRDefault="000D7B58" w:rsidP="000B5746">
            <w:pPr>
              <w:widowControl w:val="0"/>
              <w:suppressAutoHyphens w:val="0"/>
              <w:autoSpaceDE w:val="0"/>
              <w:autoSpaceDN w:val="0"/>
              <w:jc w:val="both"/>
              <w:rPr>
                <w:sz w:val="22"/>
                <w:szCs w:val="22"/>
                <w:lang w:eastAsia="ru-RU"/>
              </w:rPr>
            </w:pPr>
            <w:r w:rsidRPr="00FE1CF8">
              <w:rPr>
                <w:sz w:val="22"/>
                <w:szCs w:val="22"/>
                <w:lang w:eastAsia="ru-RU"/>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D7B58" w:rsidRPr="00FE1CF8" w:rsidTr="000D7B58">
        <w:trPr>
          <w:gridAfter w:val="1"/>
          <w:wAfter w:w="22" w:type="dxa"/>
          <w:jc w:val="center"/>
        </w:trPr>
        <w:tc>
          <w:tcPr>
            <w:tcW w:w="6482" w:type="dxa"/>
            <w:gridSpan w:val="4"/>
          </w:tcPr>
          <w:p w:rsidR="000D7B58" w:rsidRPr="00FE1CF8" w:rsidRDefault="000D7B58" w:rsidP="000B5746">
            <w:pPr>
              <w:widowControl w:val="0"/>
              <w:suppressAutoHyphens w:val="0"/>
              <w:autoSpaceDE w:val="0"/>
              <w:autoSpaceDN w:val="0"/>
              <w:jc w:val="right"/>
              <w:rPr>
                <w:sz w:val="22"/>
                <w:szCs w:val="22"/>
                <w:lang w:eastAsia="ru-RU"/>
              </w:rPr>
            </w:pPr>
            <w:r w:rsidRPr="00FE1CF8">
              <w:rPr>
                <w:sz w:val="22"/>
                <w:szCs w:val="22"/>
                <w:lang w:eastAsia="ru-RU"/>
              </w:rPr>
              <w:t>ИТОГО:</w:t>
            </w:r>
          </w:p>
        </w:tc>
        <w:tc>
          <w:tcPr>
            <w:tcW w:w="1055"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992"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1134" w:type="dxa"/>
            <w:vAlign w:val="bottom"/>
          </w:tcPr>
          <w:p w:rsidR="000D7B58" w:rsidRPr="00FE1CF8" w:rsidRDefault="000D7B58"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r>
      <w:tr w:rsidR="000B5746" w:rsidRPr="00FE1CF8" w:rsidTr="000B5746">
        <w:trPr>
          <w:jc w:val="center"/>
        </w:trPr>
        <w:tc>
          <w:tcPr>
            <w:tcW w:w="9685" w:type="dxa"/>
            <w:gridSpan w:val="8"/>
            <w:vAlign w:val="bottom"/>
          </w:tcPr>
          <w:p w:rsidR="000B5746" w:rsidRPr="00FE1CF8" w:rsidRDefault="000B5746" w:rsidP="000B5746">
            <w:pPr>
              <w:widowControl w:val="0"/>
              <w:suppressAutoHyphens w:val="0"/>
              <w:autoSpaceDE w:val="0"/>
              <w:autoSpaceDN w:val="0"/>
              <w:jc w:val="both"/>
              <w:outlineLvl w:val="1"/>
              <w:rPr>
                <w:sz w:val="22"/>
                <w:szCs w:val="22"/>
                <w:lang w:eastAsia="ru-RU"/>
              </w:rPr>
            </w:pPr>
            <w:r w:rsidRPr="00FE1CF8">
              <w:rPr>
                <w:sz w:val="22"/>
                <w:szCs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9</w:t>
            </w:r>
          </w:p>
        </w:tc>
        <w:tc>
          <w:tcPr>
            <w:tcW w:w="6056"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Результаты финансово-хозяйственной деятельности</w:t>
            </w:r>
          </w:p>
        </w:tc>
        <w:tc>
          <w:tcPr>
            <w:tcW w:w="3203" w:type="dxa"/>
            <w:gridSpan w:val="4"/>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 тыс. руб.</w:t>
            </w:r>
          </w:p>
        </w:tc>
        <w:tc>
          <w:tcPr>
            <w:tcW w:w="2862" w:type="dxa"/>
            <w:tcBorders>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до 750,00</w:t>
            </w:r>
          </w:p>
        </w:tc>
        <w:tc>
          <w:tcPr>
            <w:tcW w:w="3203" w:type="dxa"/>
            <w:gridSpan w:val="4"/>
            <w:tcBorders>
              <w:bottom w:val="nil"/>
            </w:tcBorders>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750,00 до 1 349,99</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2,5</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1 350,00 до 2 549,99</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2,0</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2 550,00 до 5 000,00</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1,5</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5 000,00</w:t>
            </w:r>
          </w:p>
        </w:tc>
        <w:tc>
          <w:tcPr>
            <w:tcW w:w="3203" w:type="dxa"/>
            <w:gridSpan w:val="4"/>
            <w:tcBorders>
              <w:top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1,0</w:t>
            </w:r>
          </w:p>
        </w:tc>
      </w:tr>
    </w:tbl>
    <w:p w:rsidR="000B5746" w:rsidRPr="00FE1CF8" w:rsidRDefault="000B5746" w:rsidP="000B5746">
      <w:pPr>
        <w:widowControl w:val="0"/>
        <w:suppressAutoHyphens w:val="0"/>
        <w:autoSpaceDE w:val="0"/>
        <w:autoSpaceDN w:val="0"/>
        <w:jc w:val="both"/>
        <w:rPr>
          <w:sz w:val="22"/>
          <w:szCs w:val="22"/>
          <w:lang w:eastAsia="ru-RU"/>
        </w:rPr>
      </w:pPr>
    </w:p>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w:t>
      </w:r>
    </w:p>
    <w:p w:rsidR="000B5746" w:rsidRPr="00FE1CF8" w:rsidRDefault="000B5746" w:rsidP="000B5746">
      <w:pPr>
        <w:widowControl w:val="0"/>
        <w:suppressAutoHyphens w:val="0"/>
        <w:autoSpaceDE w:val="0"/>
        <w:autoSpaceDN w:val="0"/>
        <w:spacing w:before="220"/>
        <w:jc w:val="both"/>
        <w:rPr>
          <w:sz w:val="22"/>
          <w:szCs w:val="22"/>
          <w:lang w:eastAsia="ru-RU"/>
        </w:rPr>
      </w:pPr>
      <w:bookmarkStart w:id="13" w:name="P258"/>
      <w:bookmarkEnd w:id="13"/>
      <w:r w:rsidRPr="00FE1CF8">
        <w:rPr>
          <w:sz w:val="22"/>
          <w:szCs w:val="22"/>
          <w:lang w:eastAsia="ru-RU"/>
        </w:rPr>
        <w:t>&lt;*&gt; Профессиональных образовательных учреждений по подготовке педагогических кадров.</w:t>
      </w:r>
    </w:p>
    <w:p w:rsidR="000B5746" w:rsidRPr="00FE1CF8" w:rsidRDefault="000B5746" w:rsidP="000B5746">
      <w:pPr>
        <w:widowControl w:val="0"/>
        <w:suppressAutoHyphens w:val="0"/>
        <w:autoSpaceDE w:val="0"/>
        <w:autoSpaceDN w:val="0"/>
        <w:spacing w:before="220"/>
        <w:jc w:val="both"/>
        <w:rPr>
          <w:sz w:val="22"/>
          <w:szCs w:val="22"/>
          <w:lang w:eastAsia="ru-RU"/>
        </w:rPr>
      </w:pPr>
      <w:bookmarkStart w:id="14" w:name="P259"/>
      <w:bookmarkEnd w:id="14"/>
      <w:r w:rsidRPr="00FE1CF8">
        <w:rPr>
          <w:sz w:val="22"/>
          <w:szCs w:val="22"/>
          <w:lang w:eastAsia="ru-RU"/>
        </w:rPr>
        <w:t xml:space="preserve">&lt;**&gt; Работники учреждения, отнесенные к категориям работников, определенным Указами Президента Российской Федерации от 07.05.2012 </w:t>
      </w:r>
      <w:hyperlink r:id="rId29" w:history="1">
        <w:r w:rsidRPr="00FE1CF8">
          <w:rPr>
            <w:sz w:val="22"/>
            <w:szCs w:val="22"/>
            <w:lang w:eastAsia="ru-RU"/>
          </w:rPr>
          <w:t>№ 597</w:t>
        </w:r>
      </w:hyperlink>
      <w:r w:rsidRPr="00FE1CF8">
        <w:rPr>
          <w:sz w:val="22"/>
          <w:szCs w:val="22"/>
          <w:lang w:eastAsia="ru-RU"/>
        </w:rPr>
        <w:t xml:space="preserve"> «О мероприятиях по реализации государственной социальной политики», от 01.06.2012 </w:t>
      </w:r>
      <w:hyperlink r:id="rId30" w:history="1">
        <w:r w:rsidRPr="00FE1CF8">
          <w:rPr>
            <w:sz w:val="22"/>
            <w:szCs w:val="22"/>
            <w:lang w:eastAsia="ru-RU"/>
          </w:rPr>
          <w:t>№ 761</w:t>
        </w:r>
      </w:hyperlink>
      <w:r w:rsidRPr="00FE1CF8">
        <w:rPr>
          <w:sz w:val="22"/>
          <w:szCs w:val="22"/>
          <w:lang w:eastAsia="ru-RU"/>
        </w:rPr>
        <w:t xml:space="preserve"> «О Национальной стратегии действий в интересах детей на 2012 - 2017 годы», от 28.12.2012 </w:t>
      </w:r>
      <w:hyperlink r:id="rId31" w:history="1">
        <w:r w:rsidRPr="00FE1CF8">
          <w:rPr>
            <w:sz w:val="22"/>
            <w:szCs w:val="22"/>
            <w:lang w:eastAsia="ru-RU"/>
          </w:rPr>
          <w:t>№ 1688</w:t>
        </w:r>
      </w:hyperlink>
      <w:r w:rsidRPr="00FE1CF8">
        <w:rPr>
          <w:sz w:val="22"/>
          <w:szCs w:val="22"/>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0B5746" w:rsidRPr="00FE1CF8" w:rsidRDefault="000B5746" w:rsidP="000B5746">
      <w:pPr>
        <w:widowControl w:val="0"/>
        <w:suppressAutoHyphens w:val="0"/>
        <w:autoSpaceDE w:val="0"/>
        <w:autoSpaceDN w:val="0"/>
        <w:jc w:val="both"/>
        <w:rPr>
          <w:sz w:val="22"/>
          <w:szCs w:val="22"/>
          <w:lang w:eastAsia="ru-RU"/>
        </w:rPr>
      </w:pPr>
    </w:p>
    <w:p w:rsidR="000B5746" w:rsidRPr="00FE1CF8" w:rsidRDefault="000B5746" w:rsidP="000B5746">
      <w:pPr>
        <w:widowControl w:val="0"/>
        <w:suppressAutoHyphens w:val="0"/>
        <w:autoSpaceDE w:val="0"/>
        <w:autoSpaceDN w:val="0"/>
        <w:jc w:val="right"/>
        <w:outlineLvl w:val="0"/>
        <w:rPr>
          <w:sz w:val="22"/>
          <w:szCs w:val="22"/>
          <w:lang w:eastAsia="ru-RU"/>
        </w:rPr>
      </w:pPr>
      <w:r w:rsidRPr="00C01B78">
        <w:rPr>
          <w:sz w:val="22"/>
          <w:szCs w:val="22"/>
          <w:lang w:eastAsia="ru-RU"/>
        </w:rPr>
        <w:t>Таблица 2</w:t>
      </w:r>
    </w:p>
    <w:p w:rsidR="000B5746" w:rsidRPr="00FE1CF8" w:rsidRDefault="000B5746" w:rsidP="000B5746">
      <w:pPr>
        <w:widowControl w:val="0"/>
        <w:suppressAutoHyphens w:val="0"/>
        <w:autoSpaceDE w:val="0"/>
        <w:autoSpaceDN w:val="0"/>
        <w:jc w:val="both"/>
        <w:rPr>
          <w:sz w:val="22"/>
          <w:szCs w:val="22"/>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1417"/>
        <w:gridCol w:w="3544"/>
        <w:gridCol w:w="1843"/>
        <w:gridCol w:w="1134"/>
        <w:gridCol w:w="1553"/>
        <w:gridCol w:w="6"/>
      </w:tblGrid>
      <w:tr w:rsidR="00406549" w:rsidRPr="00A06A7F" w:rsidTr="00406549">
        <w:trPr>
          <w:gridAfter w:val="1"/>
          <w:wAfter w:w="6" w:type="dxa"/>
          <w:trHeight w:val="253"/>
        </w:trPr>
        <w:tc>
          <w:tcPr>
            <w:tcW w:w="346" w:type="dxa"/>
            <w:vMerge w:val="restart"/>
            <w:vAlign w:val="center"/>
          </w:tcPr>
          <w:p w:rsidR="00406549" w:rsidRPr="00A06A7F" w:rsidRDefault="00406549" w:rsidP="000B5746">
            <w:pPr>
              <w:widowControl w:val="0"/>
              <w:suppressAutoHyphens w:val="0"/>
              <w:autoSpaceDE w:val="0"/>
              <w:autoSpaceDN w:val="0"/>
              <w:jc w:val="center"/>
              <w:rPr>
                <w:sz w:val="22"/>
                <w:szCs w:val="22"/>
                <w:lang w:eastAsia="ru-RU"/>
              </w:rPr>
            </w:pPr>
            <w:r w:rsidRPr="00A06A7F">
              <w:rPr>
                <w:sz w:val="22"/>
                <w:szCs w:val="22"/>
                <w:lang w:eastAsia="ru-RU"/>
              </w:rPr>
              <w:t>N п/п</w:t>
            </w:r>
          </w:p>
        </w:tc>
        <w:tc>
          <w:tcPr>
            <w:tcW w:w="1417" w:type="dxa"/>
            <w:vMerge w:val="restart"/>
            <w:vAlign w:val="center"/>
          </w:tcPr>
          <w:p w:rsidR="00406549" w:rsidRPr="00A06A7F" w:rsidRDefault="00406549" w:rsidP="000B5746">
            <w:pPr>
              <w:widowControl w:val="0"/>
              <w:suppressAutoHyphens w:val="0"/>
              <w:autoSpaceDE w:val="0"/>
              <w:autoSpaceDN w:val="0"/>
              <w:jc w:val="center"/>
              <w:rPr>
                <w:sz w:val="22"/>
                <w:szCs w:val="22"/>
                <w:lang w:eastAsia="ru-RU"/>
              </w:rPr>
            </w:pPr>
            <w:r w:rsidRPr="00A06A7F">
              <w:rPr>
                <w:sz w:val="22"/>
                <w:szCs w:val="22"/>
                <w:lang w:eastAsia="ru-RU"/>
              </w:rPr>
              <w:t>Перечень критериев оценки эффективности</w:t>
            </w:r>
          </w:p>
        </w:tc>
        <w:tc>
          <w:tcPr>
            <w:tcW w:w="3544" w:type="dxa"/>
            <w:vMerge w:val="restart"/>
            <w:vAlign w:val="center"/>
          </w:tcPr>
          <w:p w:rsidR="00406549" w:rsidRPr="00A06A7F" w:rsidRDefault="00406549" w:rsidP="000B5746">
            <w:pPr>
              <w:widowControl w:val="0"/>
              <w:suppressAutoHyphens w:val="0"/>
              <w:autoSpaceDE w:val="0"/>
              <w:autoSpaceDN w:val="0"/>
              <w:jc w:val="center"/>
              <w:rPr>
                <w:sz w:val="22"/>
                <w:szCs w:val="22"/>
                <w:lang w:eastAsia="ru-RU"/>
              </w:rPr>
            </w:pPr>
            <w:r w:rsidRPr="00A06A7F">
              <w:rPr>
                <w:sz w:val="22"/>
                <w:szCs w:val="22"/>
                <w:lang w:eastAsia="ru-RU"/>
              </w:rPr>
              <w:t>Перечень показателей оценки эффективности</w:t>
            </w:r>
          </w:p>
        </w:tc>
        <w:tc>
          <w:tcPr>
            <w:tcW w:w="1843" w:type="dxa"/>
            <w:vMerge w:val="restart"/>
            <w:vAlign w:val="center"/>
          </w:tcPr>
          <w:p w:rsidR="00406549" w:rsidRPr="00A06A7F" w:rsidRDefault="00406549" w:rsidP="000B5746">
            <w:pPr>
              <w:widowControl w:val="0"/>
              <w:suppressAutoHyphens w:val="0"/>
              <w:autoSpaceDE w:val="0"/>
              <w:autoSpaceDN w:val="0"/>
              <w:jc w:val="center"/>
              <w:rPr>
                <w:sz w:val="22"/>
                <w:szCs w:val="22"/>
                <w:lang w:eastAsia="ru-RU"/>
              </w:rPr>
            </w:pPr>
            <w:r w:rsidRPr="00A06A7F">
              <w:rPr>
                <w:sz w:val="22"/>
                <w:szCs w:val="22"/>
                <w:lang w:eastAsia="ru-RU"/>
              </w:rPr>
              <w:t>Критерий выполнения показателей</w:t>
            </w:r>
          </w:p>
        </w:tc>
        <w:tc>
          <w:tcPr>
            <w:tcW w:w="2687" w:type="dxa"/>
            <w:gridSpan w:val="2"/>
            <w:shd w:val="clear" w:color="auto" w:fill="auto"/>
          </w:tcPr>
          <w:p w:rsidR="00406549" w:rsidRPr="00A06A7F" w:rsidRDefault="00A06A7F">
            <w:pPr>
              <w:suppressAutoHyphens w:val="0"/>
            </w:pPr>
            <w:r w:rsidRPr="00A06A7F">
              <w:rPr>
                <w:sz w:val="22"/>
                <w:szCs w:val="22"/>
                <w:lang w:eastAsia="ru-RU"/>
              </w:rPr>
              <w:t>Размер стимулирующих выплат (% от должностного оклада)</w:t>
            </w:r>
          </w:p>
        </w:tc>
      </w:tr>
      <w:tr w:rsidR="00406549" w:rsidRPr="00FE1CF8" w:rsidTr="00406549">
        <w:tc>
          <w:tcPr>
            <w:tcW w:w="346" w:type="dxa"/>
            <w:vMerge/>
          </w:tcPr>
          <w:p w:rsidR="00406549" w:rsidRPr="00A06A7F"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A06A7F" w:rsidRDefault="00406549" w:rsidP="000B5746">
            <w:pPr>
              <w:suppressAutoHyphens w:val="0"/>
              <w:spacing w:after="1" w:line="0" w:lineRule="atLeast"/>
              <w:rPr>
                <w:rFonts w:eastAsiaTheme="minorHAnsi"/>
                <w:sz w:val="22"/>
                <w:szCs w:val="22"/>
                <w:lang w:eastAsia="en-US"/>
              </w:rPr>
            </w:pPr>
          </w:p>
        </w:tc>
        <w:tc>
          <w:tcPr>
            <w:tcW w:w="3544" w:type="dxa"/>
            <w:vMerge/>
          </w:tcPr>
          <w:p w:rsidR="00406549" w:rsidRPr="00A06A7F" w:rsidRDefault="00406549" w:rsidP="000B5746">
            <w:pPr>
              <w:suppressAutoHyphens w:val="0"/>
              <w:spacing w:after="1" w:line="0" w:lineRule="atLeast"/>
              <w:rPr>
                <w:rFonts w:eastAsiaTheme="minorHAnsi"/>
                <w:sz w:val="22"/>
                <w:szCs w:val="22"/>
                <w:lang w:eastAsia="en-US"/>
              </w:rPr>
            </w:pPr>
          </w:p>
        </w:tc>
        <w:tc>
          <w:tcPr>
            <w:tcW w:w="1843" w:type="dxa"/>
            <w:vMerge/>
          </w:tcPr>
          <w:p w:rsidR="00406549" w:rsidRPr="00A06A7F" w:rsidRDefault="00406549" w:rsidP="000B5746">
            <w:pPr>
              <w:suppressAutoHyphens w:val="0"/>
              <w:spacing w:after="1" w:line="0" w:lineRule="atLeast"/>
              <w:rPr>
                <w:rFonts w:eastAsiaTheme="minorHAnsi"/>
                <w:sz w:val="22"/>
                <w:szCs w:val="22"/>
                <w:lang w:eastAsia="en-US"/>
              </w:rPr>
            </w:pPr>
          </w:p>
        </w:tc>
        <w:tc>
          <w:tcPr>
            <w:tcW w:w="1134" w:type="dxa"/>
            <w:vAlign w:val="center"/>
          </w:tcPr>
          <w:p w:rsidR="00406549" w:rsidRPr="00A06A7F" w:rsidRDefault="00A06A7F" w:rsidP="000B5746">
            <w:pPr>
              <w:widowControl w:val="0"/>
              <w:suppressAutoHyphens w:val="0"/>
              <w:autoSpaceDE w:val="0"/>
              <w:autoSpaceDN w:val="0"/>
              <w:jc w:val="center"/>
              <w:rPr>
                <w:sz w:val="22"/>
                <w:szCs w:val="22"/>
                <w:lang w:eastAsia="ru-RU"/>
              </w:rPr>
            </w:pPr>
            <w:r>
              <w:rPr>
                <w:sz w:val="22"/>
                <w:szCs w:val="22"/>
                <w:lang w:eastAsia="ru-RU"/>
              </w:rPr>
              <w:t>ЦБМИО</w:t>
            </w:r>
            <w:r w:rsidR="00406549" w:rsidRPr="00A06A7F">
              <w:rPr>
                <w:sz w:val="22"/>
                <w:szCs w:val="22"/>
                <w:lang w:eastAsia="ru-RU"/>
              </w:rPr>
              <w:t xml:space="preserve"> &lt;****&gt;</w:t>
            </w:r>
          </w:p>
        </w:tc>
        <w:tc>
          <w:tcPr>
            <w:tcW w:w="1559" w:type="dxa"/>
            <w:gridSpan w:val="2"/>
            <w:vAlign w:val="center"/>
          </w:tcPr>
          <w:p w:rsidR="00406549" w:rsidRPr="00A06A7F" w:rsidRDefault="00A06A7F" w:rsidP="000B5746">
            <w:pPr>
              <w:widowControl w:val="0"/>
              <w:suppressAutoHyphens w:val="0"/>
              <w:autoSpaceDE w:val="0"/>
              <w:autoSpaceDN w:val="0"/>
              <w:jc w:val="center"/>
              <w:rPr>
                <w:sz w:val="22"/>
                <w:szCs w:val="22"/>
                <w:lang w:eastAsia="ru-RU"/>
              </w:rPr>
            </w:pPr>
            <w:r>
              <w:rPr>
                <w:sz w:val="22"/>
                <w:szCs w:val="22"/>
                <w:lang w:eastAsia="ru-RU"/>
              </w:rPr>
              <w:t>Методический</w:t>
            </w:r>
            <w:r w:rsidR="00406549" w:rsidRPr="00A06A7F">
              <w:rPr>
                <w:sz w:val="22"/>
                <w:szCs w:val="22"/>
                <w:lang w:eastAsia="ru-RU"/>
              </w:rPr>
              <w:t xml:space="preserve"> центр</w:t>
            </w:r>
          </w:p>
        </w:tc>
      </w:tr>
      <w:tr w:rsidR="00406549" w:rsidRPr="00FE1CF8" w:rsidTr="00406549">
        <w:tc>
          <w:tcPr>
            <w:tcW w:w="346" w:type="dxa"/>
          </w:tcPr>
          <w:p w:rsidR="00406549" w:rsidRPr="00A06A7F" w:rsidRDefault="00406549" w:rsidP="000B5746">
            <w:pPr>
              <w:widowControl w:val="0"/>
              <w:suppressAutoHyphens w:val="0"/>
              <w:autoSpaceDE w:val="0"/>
              <w:autoSpaceDN w:val="0"/>
              <w:rPr>
                <w:sz w:val="22"/>
                <w:szCs w:val="22"/>
                <w:lang w:eastAsia="ru-RU"/>
              </w:rPr>
            </w:pPr>
            <w:r w:rsidRPr="00A06A7F">
              <w:rPr>
                <w:sz w:val="22"/>
                <w:szCs w:val="22"/>
                <w:lang w:eastAsia="ru-RU"/>
              </w:rPr>
              <w:t>1</w:t>
            </w:r>
          </w:p>
        </w:tc>
        <w:tc>
          <w:tcPr>
            <w:tcW w:w="1417" w:type="dxa"/>
          </w:tcPr>
          <w:p w:rsidR="00406549" w:rsidRPr="00A06A7F" w:rsidRDefault="00406549" w:rsidP="000B5746">
            <w:pPr>
              <w:widowControl w:val="0"/>
              <w:suppressAutoHyphens w:val="0"/>
              <w:autoSpaceDE w:val="0"/>
              <w:autoSpaceDN w:val="0"/>
              <w:jc w:val="both"/>
              <w:rPr>
                <w:sz w:val="22"/>
                <w:szCs w:val="22"/>
                <w:lang w:eastAsia="ru-RU"/>
              </w:rPr>
            </w:pPr>
            <w:r w:rsidRPr="00A06A7F">
              <w:rPr>
                <w:sz w:val="22"/>
                <w:szCs w:val="22"/>
                <w:lang w:eastAsia="ru-RU"/>
              </w:rPr>
              <w:t xml:space="preserve">Выполнение за отчетный период согласованного плана </w:t>
            </w:r>
            <w:r w:rsidRPr="00A06A7F">
              <w:rPr>
                <w:sz w:val="22"/>
                <w:szCs w:val="22"/>
                <w:lang w:eastAsia="ru-RU"/>
              </w:rPr>
              <w:lastRenderedPageBreak/>
              <w:t>мероприятий в рамках государственного задания (бюджетной сметы)</w:t>
            </w:r>
          </w:p>
        </w:tc>
        <w:tc>
          <w:tcPr>
            <w:tcW w:w="3544" w:type="dxa"/>
          </w:tcPr>
          <w:p w:rsidR="00406549" w:rsidRPr="00A06A7F" w:rsidRDefault="00406549" w:rsidP="000B5746">
            <w:pPr>
              <w:widowControl w:val="0"/>
              <w:suppressAutoHyphens w:val="0"/>
              <w:autoSpaceDE w:val="0"/>
              <w:autoSpaceDN w:val="0"/>
              <w:jc w:val="both"/>
              <w:rPr>
                <w:sz w:val="22"/>
                <w:szCs w:val="22"/>
                <w:lang w:eastAsia="ru-RU"/>
              </w:rPr>
            </w:pPr>
            <w:r w:rsidRPr="00A06A7F">
              <w:rPr>
                <w:sz w:val="22"/>
                <w:szCs w:val="22"/>
                <w:lang w:eastAsia="ru-RU"/>
              </w:rPr>
              <w:lastRenderedPageBreak/>
              <w:t xml:space="preserve">Соответствие планового и фактического объема государственной услуги (работы) и выполнение целевых показателей государственного задания </w:t>
            </w:r>
            <w:r w:rsidRPr="00A06A7F">
              <w:rPr>
                <w:sz w:val="22"/>
                <w:szCs w:val="22"/>
                <w:lang w:eastAsia="ru-RU"/>
              </w:rPr>
              <w:lastRenderedPageBreak/>
              <w:t>(бюджетной сметы)</w:t>
            </w:r>
          </w:p>
        </w:tc>
        <w:tc>
          <w:tcPr>
            <w:tcW w:w="1843" w:type="dxa"/>
          </w:tcPr>
          <w:p w:rsidR="00406549" w:rsidRPr="00A06A7F" w:rsidRDefault="00406549" w:rsidP="000B5746">
            <w:pPr>
              <w:widowControl w:val="0"/>
              <w:suppressAutoHyphens w:val="0"/>
              <w:autoSpaceDE w:val="0"/>
              <w:autoSpaceDN w:val="0"/>
              <w:rPr>
                <w:sz w:val="22"/>
                <w:szCs w:val="22"/>
                <w:lang w:eastAsia="ru-RU"/>
              </w:rPr>
            </w:pPr>
            <w:r w:rsidRPr="00A06A7F">
              <w:rPr>
                <w:sz w:val="22"/>
                <w:szCs w:val="22"/>
                <w:lang w:eastAsia="ru-RU"/>
              </w:rPr>
              <w:lastRenderedPageBreak/>
              <w:t>соответствие</w:t>
            </w:r>
          </w:p>
        </w:tc>
        <w:tc>
          <w:tcPr>
            <w:tcW w:w="1134" w:type="dxa"/>
          </w:tcPr>
          <w:p w:rsidR="00406549" w:rsidRPr="00A06A7F" w:rsidRDefault="00406549" w:rsidP="000B5746">
            <w:pPr>
              <w:widowControl w:val="0"/>
              <w:suppressAutoHyphens w:val="0"/>
              <w:autoSpaceDE w:val="0"/>
              <w:autoSpaceDN w:val="0"/>
              <w:jc w:val="right"/>
              <w:rPr>
                <w:sz w:val="22"/>
                <w:szCs w:val="22"/>
                <w:lang w:val="en-US" w:eastAsia="ru-RU"/>
              </w:rPr>
            </w:pPr>
            <w:r w:rsidRPr="00A06A7F">
              <w:rPr>
                <w:sz w:val="22"/>
                <w:szCs w:val="22"/>
                <w:lang w:val="en-US" w:eastAsia="ru-RU"/>
              </w:rPr>
              <w:t>100</w:t>
            </w:r>
          </w:p>
        </w:tc>
        <w:tc>
          <w:tcPr>
            <w:tcW w:w="1559" w:type="dxa"/>
            <w:gridSpan w:val="2"/>
          </w:tcPr>
          <w:p w:rsidR="00406549" w:rsidRPr="00A06A7F" w:rsidRDefault="00406549" w:rsidP="000B5746">
            <w:pPr>
              <w:widowControl w:val="0"/>
              <w:suppressAutoHyphens w:val="0"/>
              <w:autoSpaceDE w:val="0"/>
              <w:autoSpaceDN w:val="0"/>
              <w:jc w:val="right"/>
              <w:rPr>
                <w:sz w:val="22"/>
                <w:szCs w:val="22"/>
                <w:lang w:val="en-US" w:eastAsia="ru-RU"/>
              </w:rPr>
            </w:pPr>
            <w:r w:rsidRPr="00A06A7F">
              <w:rPr>
                <w:sz w:val="22"/>
                <w:szCs w:val="22"/>
                <w:lang w:val="en-US" w:eastAsia="ru-RU"/>
              </w:rPr>
              <w:t>100</w:t>
            </w:r>
          </w:p>
        </w:tc>
      </w:tr>
      <w:tr w:rsidR="00406549" w:rsidRPr="00FE1CF8" w:rsidTr="00406549">
        <w:tc>
          <w:tcPr>
            <w:tcW w:w="346" w:type="dxa"/>
            <w:vMerge w:val="restart"/>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lastRenderedPageBreak/>
              <w:t>2</w:t>
            </w:r>
          </w:p>
        </w:tc>
        <w:tc>
          <w:tcPr>
            <w:tcW w:w="1417" w:type="dxa"/>
            <w:vMerge w:val="restart"/>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Эффективность предоставляемых Учреждением услуг (работ)</w:t>
            </w: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объективных жалоб на качество предоставляемых услуг (работ)</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Организация инновационной экспериментальной деятельности Учреждения: эксперимент, апробация. Участие в конкурсах, грантах, программах, проектах и т.д.</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1134" w:type="dxa"/>
          </w:tcPr>
          <w:p w:rsidR="00406549" w:rsidRPr="00FE1CF8" w:rsidRDefault="00406549"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1559" w:type="dxa"/>
            <w:gridSpan w:val="2"/>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40</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замечаний по исполнению з</w:t>
            </w:r>
            <w:r w:rsidR="00A06A7F">
              <w:rPr>
                <w:sz w:val="22"/>
                <w:szCs w:val="22"/>
                <w:lang w:eastAsia="ru-RU"/>
              </w:rPr>
              <w:t>апросов и поручений Управления</w:t>
            </w:r>
            <w:r w:rsidRPr="00FE1CF8">
              <w:rPr>
                <w:sz w:val="22"/>
                <w:szCs w:val="22"/>
                <w:lang w:eastAsia="ru-RU"/>
              </w:rPr>
              <w:t xml:space="preserve"> в части уставной деятельности Учреждения</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40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r>
      <w:tr w:rsidR="00406549" w:rsidRPr="00FE1CF8" w:rsidTr="00406549">
        <w:tc>
          <w:tcPr>
            <w:tcW w:w="346" w:type="dxa"/>
            <w:vMerge w:val="restart"/>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3</w:t>
            </w:r>
          </w:p>
        </w:tc>
        <w:tc>
          <w:tcPr>
            <w:tcW w:w="1417" w:type="dxa"/>
            <w:vMerge w:val="restart"/>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Соответствие деятельности Учреждения требованиям законодательства РФ</w:t>
            </w: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выявленных при проведении плановых и внеплановых проверок</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38</w:t>
            </w:r>
          </w:p>
        </w:tc>
        <w:tc>
          <w:tcPr>
            <w:tcW w:w="1559" w:type="dxa"/>
            <w:gridSpan w:val="2"/>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23</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по содержанию и срокам исполнения финансовых документов и статистических отчетов, в т.ч. обязательств перед ФНС, ФСС, ПФ РФ по НСО и др.</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на первое число каждого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c>
          <w:tcPr>
            <w:tcW w:w="1559" w:type="dxa"/>
            <w:gridSpan w:val="2"/>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выполнения условий соглашений, графиков платежей</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r>
      <w:tr w:rsidR="00406549" w:rsidRPr="00FE1CF8" w:rsidTr="00406549">
        <w:tc>
          <w:tcPr>
            <w:tcW w:w="346" w:type="dxa"/>
            <w:vMerge w:val="restart"/>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4</w:t>
            </w:r>
          </w:p>
        </w:tc>
        <w:tc>
          <w:tcPr>
            <w:tcW w:w="1417" w:type="dxa"/>
            <w:vMerge w:val="restart"/>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работы и профессионального роста работников Учреждения</w:t>
            </w: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Укомплектованность квалифицированными кадрами</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Наличие системы профессионального развития сотрудников, в том числе обучение сотрудников в  магистратуре</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5</w:t>
            </w:r>
          </w:p>
        </w:tc>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обоснованных жалоб со стороны работников учреждения</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7</w:t>
            </w:r>
          </w:p>
        </w:tc>
      </w:tr>
      <w:tr w:rsidR="00406549" w:rsidRPr="00D95BF3"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норм охраны труда и случаев профессионального травматизма</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bookmarkStart w:id="15" w:name="_GoBack"/>
        <w:bookmarkEnd w:id="15"/>
      </w:tr>
      <w:tr w:rsidR="00406549" w:rsidRPr="00FE1CF8" w:rsidTr="00406549">
        <w:tc>
          <w:tcPr>
            <w:tcW w:w="346"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1417" w:type="dxa"/>
            <w:vMerge/>
          </w:tcPr>
          <w:p w:rsidR="00406549" w:rsidRPr="00FE1CF8" w:rsidRDefault="00406549" w:rsidP="000B5746">
            <w:pPr>
              <w:suppressAutoHyphens w:val="0"/>
              <w:spacing w:after="1" w:line="0" w:lineRule="atLeast"/>
              <w:rPr>
                <w:rFonts w:eastAsiaTheme="minorHAnsi"/>
                <w:sz w:val="22"/>
                <w:szCs w:val="22"/>
                <w:lang w:eastAsia="en-US"/>
              </w:rPr>
            </w:pPr>
          </w:p>
        </w:tc>
        <w:tc>
          <w:tcPr>
            <w:tcW w:w="3544" w:type="dxa"/>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Состояние зданий и сооружений соответствует нормам СанПиН</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да</w:t>
            </w:r>
          </w:p>
        </w:tc>
        <w:tc>
          <w:tcPr>
            <w:tcW w:w="1134" w:type="dxa"/>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10</w:t>
            </w:r>
          </w:p>
        </w:tc>
        <w:tc>
          <w:tcPr>
            <w:tcW w:w="1559" w:type="dxa"/>
            <w:gridSpan w:val="2"/>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10</w:t>
            </w:r>
          </w:p>
        </w:tc>
      </w:tr>
      <w:tr w:rsidR="00406549" w:rsidRPr="00FE1CF8" w:rsidTr="00406549">
        <w:tc>
          <w:tcPr>
            <w:tcW w:w="346"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5</w:t>
            </w:r>
          </w:p>
        </w:tc>
        <w:tc>
          <w:tcPr>
            <w:tcW w:w="4961" w:type="dxa"/>
            <w:gridSpan w:val="2"/>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Выполнение квоты по приему на работу инвалидов (для учреждений с численностью 35 человек и более)</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да</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406549" w:rsidRPr="00FE1CF8" w:rsidTr="00406549">
        <w:trPr>
          <w:trHeight w:val="1245"/>
        </w:trPr>
        <w:tc>
          <w:tcPr>
            <w:tcW w:w="346"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6</w:t>
            </w:r>
          </w:p>
        </w:tc>
        <w:tc>
          <w:tcPr>
            <w:tcW w:w="4961" w:type="dxa"/>
            <w:gridSpan w:val="2"/>
          </w:tcPr>
          <w:p w:rsidR="00406549" w:rsidRPr="00FE1CF8" w:rsidRDefault="00406549" w:rsidP="000B5746">
            <w:pPr>
              <w:widowControl w:val="0"/>
              <w:suppressAutoHyphens w:val="0"/>
              <w:autoSpaceDE w:val="0"/>
              <w:autoSpaceDN w:val="0"/>
              <w:jc w:val="both"/>
              <w:rPr>
                <w:sz w:val="22"/>
                <w:szCs w:val="22"/>
                <w:lang w:eastAsia="ru-RU"/>
              </w:rPr>
            </w:pPr>
            <w:r w:rsidRPr="00FE1CF8">
              <w:rPr>
                <w:sz w:val="22"/>
                <w:szCs w:val="22"/>
                <w:lang w:eastAsia="ru-RU"/>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1843" w:type="dxa"/>
          </w:tcPr>
          <w:p w:rsidR="00406549" w:rsidRPr="00FE1CF8" w:rsidRDefault="00406549" w:rsidP="000B5746">
            <w:pPr>
              <w:widowControl w:val="0"/>
              <w:suppressAutoHyphens w:val="0"/>
              <w:autoSpaceDE w:val="0"/>
              <w:autoSpaceDN w:val="0"/>
              <w:rPr>
                <w:sz w:val="22"/>
                <w:szCs w:val="22"/>
                <w:lang w:eastAsia="ru-RU"/>
              </w:rPr>
            </w:pPr>
            <w:r w:rsidRPr="00FE1CF8">
              <w:rPr>
                <w:sz w:val="22"/>
                <w:szCs w:val="22"/>
                <w:lang w:eastAsia="ru-RU"/>
              </w:rPr>
              <w:t>да</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406549" w:rsidRPr="00FE1CF8" w:rsidTr="00406549">
        <w:trPr>
          <w:trHeight w:val="61"/>
        </w:trPr>
        <w:tc>
          <w:tcPr>
            <w:tcW w:w="346" w:type="dxa"/>
          </w:tcPr>
          <w:p w:rsidR="00406549" w:rsidRPr="00FE1CF8" w:rsidRDefault="00406549" w:rsidP="000B5746">
            <w:pPr>
              <w:widowControl w:val="0"/>
              <w:suppressAutoHyphens w:val="0"/>
              <w:autoSpaceDE w:val="0"/>
              <w:autoSpaceDN w:val="0"/>
              <w:rPr>
                <w:sz w:val="22"/>
                <w:szCs w:val="22"/>
                <w:lang w:eastAsia="ru-RU"/>
              </w:rPr>
            </w:pPr>
          </w:p>
        </w:tc>
        <w:tc>
          <w:tcPr>
            <w:tcW w:w="4961" w:type="dxa"/>
            <w:gridSpan w:val="2"/>
          </w:tcPr>
          <w:p w:rsidR="00406549" w:rsidRPr="00FE1CF8" w:rsidRDefault="00406549" w:rsidP="000B5746">
            <w:pPr>
              <w:widowControl w:val="0"/>
              <w:suppressAutoHyphens w:val="0"/>
              <w:autoSpaceDE w:val="0"/>
              <w:autoSpaceDN w:val="0"/>
              <w:rPr>
                <w:sz w:val="22"/>
                <w:szCs w:val="22"/>
                <w:lang w:eastAsia="ru-RU"/>
              </w:rPr>
            </w:pPr>
          </w:p>
        </w:tc>
        <w:tc>
          <w:tcPr>
            <w:tcW w:w="1843" w:type="dxa"/>
          </w:tcPr>
          <w:p w:rsidR="00406549" w:rsidRPr="00FE1CF8" w:rsidRDefault="00406549" w:rsidP="000B5746">
            <w:pPr>
              <w:widowControl w:val="0"/>
              <w:suppressAutoHyphens w:val="0"/>
              <w:autoSpaceDE w:val="0"/>
              <w:autoSpaceDN w:val="0"/>
              <w:jc w:val="right"/>
              <w:rPr>
                <w:sz w:val="22"/>
                <w:szCs w:val="22"/>
                <w:lang w:eastAsia="ru-RU"/>
              </w:rPr>
            </w:pPr>
            <w:r w:rsidRPr="00FE1CF8">
              <w:rPr>
                <w:sz w:val="22"/>
                <w:szCs w:val="22"/>
                <w:lang w:eastAsia="ru-RU"/>
              </w:rPr>
              <w:t>ИТОГО:</w:t>
            </w:r>
          </w:p>
        </w:tc>
        <w:tc>
          <w:tcPr>
            <w:tcW w:w="1134" w:type="dxa"/>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1559" w:type="dxa"/>
            <w:gridSpan w:val="2"/>
          </w:tcPr>
          <w:p w:rsidR="00406549" w:rsidRPr="00FE1CF8" w:rsidRDefault="00406549"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r>
    </w:tbl>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&lt;****&gt; Центры развития материально-технической базы.</w:t>
      </w:r>
    </w:p>
    <w:p w:rsidR="006D5BDB" w:rsidRPr="00C61DC4" w:rsidRDefault="006D5BDB" w:rsidP="006D5BDB">
      <w:pPr>
        <w:pStyle w:val="23"/>
        <w:shd w:val="clear" w:color="auto" w:fill="auto"/>
        <w:tabs>
          <w:tab w:val="left" w:pos="993"/>
        </w:tabs>
        <w:spacing w:line="240" w:lineRule="auto"/>
        <w:ind w:firstLine="0"/>
        <w:jc w:val="both"/>
        <w:rPr>
          <w:i/>
          <w:strike/>
          <w:sz w:val="12"/>
          <w:szCs w:val="12"/>
          <w:highlight w:val="yellow"/>
        </w:rPr>
      </w:pPr>
    </w:p>
    <w:p w:rsidR="00AC14D8" w:rsidRPr="000D4D4E" w:rsidRDefault="00E75897" w:rsidP="000D4D4E">
      <w:pPr>
        <w:ind w:firstLine="708"/>
        <w:jc w:val="both"/>
        <w:rPr>
          <w:sz w:val="24"/>
          <w:szCs w:val="24"/>
        </w:rPr>
      </w:pPr>
      <w:r w:rsidRPr="003445EE">
        <w:rPr>
          <w:sz w:val="24"/>
          <w:szCs w:val="24"/>
        </w:rPr>
        <w:t>Стимулирующие выплаты за счет внебюджетных средств выплачиваются пропорционально отработанному времени.</w:t>
      </w:r>
    </w:p>
    <w:p w:rsidR="006D5BDB" w:rsidRPr="003445EE" w:rsidRDefault="006D5BDB" w:rsidP="006D5BDB">
      <w:pPr>
        <w:pStyle w:val="af5"/>
        <w:spacing w:line="240" w:lineRule="auto"/>
        <w:ind w:left="0" w:firstLine="709"/>
        <w:jc w:val="both"/>
        <w:rPr>
          <w:rFonts w:ascii="Times New Roman" w:hAnsi="Times New Roman"/>
          <w:sz w:val="24"/>
          <w:szCs w:val="24"/>
        </w:rPr>
      </w:pPr>
      <w:r w:rsidRPr="003445EE">
        <w:rPr>
          <w:rFonts w:ascii="Times New Roman" w:hAnsi="Times New Roman"/>
          <w:sz w:val="24"/>
          <w:szCs w:val="24"/>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6D5BDB" w:rsidRPr="00941C5C" w:rsidRDefault="006D5BDB" w:rsidP="00A948F8">
      <w:pPr>
        <w:pStyle w:val="af5"/>
        <w:numPr>
          <w:ilvl w:val="0"/>
          <w:numId w:val="12"/>
        </w:numPr>
        <w:spacing w:line="240" w:lineRule="auto"/>
        <w:ind w:left="0" w:firstLine="567"/>
        <w:jc w:val="both"/>
        <w:rPr>
          <w:rFonts w:ascii="Times New Roman" w:hAnsi="Times New Roman"/>
          <w:sz w:val="24"/>
          <w:szCs w:val="24"/>
        </w:rPr>
      </w:pPr>
      <w:r w:rsidRPr="003445EE">
        <w:rPr>
          <w:rFonts w:ascii="Times New Roman" w:hAnsi="Times New Roman"/>
          <w:sz w:val="24"/>
          <w:szCs w:val="24"/>
        </w:rPr>
        <w:t>нарушения в течение календарного периода, по итогам которого осуществляется оценка результатов выполнения качественных показателей эффективности</w:t>
      </w:r>
      <w:r w:rsidRPr="00941C5C">
        <w:rPr>
          <w:rFonts w:ascii="Times New Roman" w:hAnsi="Times New Roman"/>
          <w:sz w:val="24"/>
          <w:szCs w:val="24"/>
        </w:rPr>
        <w:t xml:space="preserve"> деятельности учреждения (далее</w:t>
      </w:r>
      <w:r w:rsidR="008E539F" w:rsidRPr="00941C5C">
        <w:rPr>
          <w:rFonts w:ascii="Times New Roman" w:hAnsi="Times New Roman"/>
          <w:sz w:val="24"/>
          <w:szCs w:val="24"/>
        </w:rPr>
        <w:t xml:space="preserve"> </w:t>
      </w:r>
      <w:r w:rsidRPr="00941C5C">
        <w:rPr>
          <w:rFonts w:ascii="Times New Roman" w:hAnsi="Times New Roman"/>
          <w:sz w:val="24"/>
          <w:szCs w:val="24"/>
        </w:rPr>
        <w:t>- оценка результатов), сроков выплаты заработной платы и иных выплат работникам учреждения;</w:t>
      </w:r>
    </w:p>
    <w:p w:rsidR="006D5BDB" w:rsidRPr="00941C5C" w:rsidRDefault="006D5BDB" w:rsidP="00A948F8">
      <w:pPr>
        <w:pStyle w:val="af5"/>
        <w:numPr>
          <w:ilvl w:val="0"/>
          <w:numId w:val="12"/>
        </w:numPr>
        <w:spacing w:line="240" w:lineRule="auto"/>
        <w:ind w:left="0" w:firstLine="567"/>
        <w:jc w:val="both"/>
        <w:rPr>
          <w:rFonts w:ascii="Times New Roman" w:hAnsi="Times New Roman"/>
          <w:sz w:val="24"/>
          <w:szCs w:val="24"/>
        </w:rPr>
      </w:pPr>
      <w:r w:rsidRPr="00941C5C">
        <w:rPr>
          <w:rFonts w:ascii="Times New Roman" w:hAnsi="Times New Roman"/>
          <w:sz w:val="24"/>
          <w:szCs w:val="24"/>
        </w:rPr>
        <w:t>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F244FA" w:rsidRPr="003445EE" w:rsidRDefault="006D5BDB" w:rsidP="00F244FA">
      <w:pPr>
        <w:pStyle w:val="af5"/>
        <w:numPr>
          <w:ilvl w:val="0"/>
          <w:numId w:val="12"/>
        </w:numPr>
        <w:spacing w:line="240" w:lineRule="auto"/>
        <w:ind w:left="-142" w:firstLine="709"/>
        <w:jc w:val="both"/>
        <w:rPr>
          <w:rFonts w:ascii="Times New Roman" w:hAnsi="Times New Roman"/>
          <w:sz w:val="24"/>
          <w:szCs w:val="24"/>
        </w:rPr>
      </w:pPr>
      <w:r w:rsidRPr="00941C5C">
        <w:rPr>
          <w:rFonts w:ascii="Times New Roman" w:hAnsi="Times New Roman"/>
          <w:sz w:val="24"/>
          <w:szCs w:val="24"/>
        </w:rPr>
        <w:t xml:space="preserve">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32" w:history="1">
        <w:r w:rsidRPr="00941C5C">
          <w:rPr>
            <w:rStyle w:val="af3"/>
            <w:rFonts w:ascii="Times New Roman" w:hAnsi="Times New Roman"/>
            <w:color w:val="auto"/>
            <w:sz w:val="24"/>
            <w:szCs w:val="24"/>
          </w:rPr>
          <w:t>минимального размера</w:t>
        </w:r>
      </w:hyperlink>
      <w:r w:rsidRPr="00941C5C">
        <w:rPr>
          <w:rFonts w:ascii="Times New Roman" w:hAnsi="Times New Roman"/>
          <w:sz w:val="24"/>
          <w:szCs w:val="24"/>
        </w:rPr>
        <w:t xml:space="preserve"> оплаты </w:t>
      </w:r>
      <w:r w:rsidRPr="003445EE">
        <w:rPr>
          <w:rFonts w:ascii="Times New Roman" w:hAnsi="Times New Roman"/>
          <w:sz w:val="24"/>
          <w:szCs w:val="24"/>
        </w:rPr>
        <w:t xml:space="preserve">труда или </w:t>
      </w:r>
      <w:hyperlink r:id="rId33" w:history="1">
        <w:r w:rsidRPr="003445EE">
          <w:rPr>
            <w:rStyle w:val="af3"/>
            <w:rFonts w:ascii="Times New Roman" w:hAnsi="Times New Roman"/>
            <w:color w:val="auto"/>
            <w:sz w:val="24"/>
            <w:szCs w:val="24"/>
          </w:rPr>
          <w:t>минимальной заработной платы</w:t>
        </w:r>
      </w:hyperlink>
      <w:r w:rsidRPr="003445EE">
        <w:rPr>
          <w:rFonts w:ascii="Times New Roman" w:hAnsi="Times New Roman"/>
          <w:sz w:val="24"/>
          <w:szCs w:val="24"/>
        </w:rPr>
        <w:t>, установленной региональным соглашением о минимальной заработной плате в Новосибирской области, в случае его заключения (в соответствии с пунктом 1.8. данного Тарифного соглашения);</w:t>
      </w:r>
    </w:p>
    <w:p w:rsidR="00F244FA" w:rsidRPr="00BE2943" w:rsidRDefault="006D5BDB" w:rsidP="00F244FA">
      <w:pPr>
        <w:pStyle w:val="af5"/>
        <w:numPr>
          <w:ilvl w:val="0"/>
          <w:numId w:val="12"/>
        </w:numPr>
        <w:spacing w:line="240" w:lineRule="auto"/>
        <w:ind w:left="-142" w:firstLine="709"/>
        <w:jc w:val="both"/>
        <w:rPr>
          <w:rFonts w:ascii="Times New Roman" w:hAnsi="Times New Roman"/>
          <w:sz w:val="24"/>
          <w:szCs w:val="24"/>
        </w:rPr>
      </w:pPr>
      <w:r w:rsidRPr="003445EE">
        <w:rPr>
          <w:rFonts w:ascii="Times New Roman" w:hAnsi="Times New Roman"/>
          <w:sz w:val="24"/>
          <w:szCs w:val="24"/>
        </w:rPr>
        <w:t xml:space="preserve">наличие на первое число одного из месяцев в течение календарного периода, по итогам которого осуществляется </w:t>
      </w:r>
      <w:r w:rsidRPr="00BE2943">
        <w:rPr>
          <w:rFonts w:ascii="Times New Roman" w:hAnsi="Times New Roman"/>
          <w:sz w:val="24"/>
          <w:szCs w:val="24"/>
        </w:rPr>
        <w:t>оценка результатов, задолженности по налогам, сборам и иным обязательным платежам в бюджеты бюджетной системы Российской Федерации.</w:t>
      </w:r>
      <w:r w:rsidRPr="00BE2943">
        <w:t xml:space="preserve"> </w:t>
      </w:r>
    </w:p>
    <w:p w:rsidR="006D5BDB" w:rsidRPr="00BE2943" w:rsidRDefault="006D5BDB" w:rsidP="000B3FBE">
      <w:pPr>
        <w:pStyle w:val="af5"/>
        <w:spacing w:line="240" w:lineRule="auto"/>
        <w:ind w:left="0" w:firstLine="709"/>
        <w:jc w:val="both"/>
        <w:rPr>
          <w:rFonts w:ascii="Times New Roman" w:hAnsi="Times New Roman"/>
          <w:color w:val="FF0000"/>
          <w:sz w:val="24"/>
          <w:szCs w:val="24"/>
          <w:lang w:eastAsia="ar-SA"/>
        </w:rPr>
      </w:pPr>
      <w:r w:rsidRPr="00BE2943">
        <w:rPr>
          <w:rFonts w:ascii="Times New Roman" w:eastAsia="Times New Roman" w:hAnsi="Times New Roman"/>
          <w:sz w:val="24"/>
          <w:szCs w:val="24"/>
          <w:lang w:eastAsia="ar-SA"/>
        </w:rPr>
        <w:t>При наличии 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w:t>
      </w:r>
      <w:r w:rsidR="00F244FA" w:rsidRPr="00BE2943">
        <w:rPr>
          <w:rFonts w:ascii="Times New Roman" w:eastAsia="Times New Roman" w:hAnsi="Times New Roman"/>
          <w:sz w:val="24"/>
          <w:szCs w:val="24"/>
          <w:lang w:eastAsia="ar-SA"/>
        </w:rPr>
        <w:t>е</w:t>
      </w:r>
      <w:r w:rsidRPr="00BE2943">
        <w:rPr>
          <w:rFonts w:ascii="Times New Roman" w:eastAsia="Times New Roman" w:hAnsi="Times New Roman"/>
          <w:sz w:val="24"/>
          <w:szCs w:val="24"/>
          <w:lang w:eastAsia="ar-SA"/>
        </w:rPr>
        <w:t xml:space="preserve"> всего следующего календарного периода, установленного в качестве периода оценки результатов.</w:t>
      </w:r>
      <w:r w:rsidR="00E9467B" w:rsidRPr="00BE2943">
        <w:rPr>
          <w:rFonts w:ascii="Times New Roman" w:hAnsi="Times New Roman"/>
          <w:color w:val="FF0000"/>
          <w:sz w:val="24"/>
          <w:szCs w:val="24"/>
          <w:lang w:eastAsia="ar-SA"/>
        </w:rPr>
        <w:t xml:space="preserve"> </w:t>
      </w:r>
    </w:p>
    <w:p w:rsidR="00333AC5"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 xml:space="preserve">Комиссия по установлению стимулирующих выплат руководителям учреждений, созданная в </w:t>
      </w:r>
      <w:r w:rsidR="007F1DD7">
        <w:rPr>
          <w:rFonts w:ascii="Times New Roman" w:hAnsi="Times New Roman"/>
          <w:sz w:val="24"/>
          <w:szCs w:val="24"/>
          <w:lang w:eastAsia="ar-SA"/>
        </w:rPr>
        <w:t>Управлении</w:t>
      </w:r>
      <w:r w:rsidRPr="00BE2943">
        <w:rPr>
          <w:rFonts w:ascii="Times New Roman" w:hAnsi="Times New Roman"/>
          <w:sz w:val="24"/>
          <w:szCs w:val="24"/>
          <w:lang w:eastAsia="ar-SA"/>
        </w:rPr>
        <w:t xml:space="preserve">, </w:t>
      </w:r>
      <w:r w:rsidR="00ED28D5" w:rsidRPr="00081034">
        <w:rPr>
          <w:rFonts w:ascii="Times New Roman" w:hAnsi="Times New Roman"/>
          <w:sz w:val="24"/>
          <w:szCs w:val="24"/>
          <w:lang w:eastAsia="ar-SA"/>
        </w:rPr>
        <w:t>не реже одного раз</w:t>
      </w:r>
      <w:r w:rsidR="00081034" w:rsidRPr="00081034">
        <w:rPr>
          <w:rFonts w:ascii="Times New Roman" w:hAnsi="Times New Roman"/>
          <w:sz w:val="24"/>
          <w:szCs w:val="24"/>
          <w:lang w:eastAsia="ar-SA"/>
        </w:rPr>
        <w:t>а</w:t>
      </w:r>
      <w:r w:rsidR="00ED28D5" w:rsidRPr="00081034">
        <w:rPr>
          <w:rFonts w:ascii="Times New Roman" w:hAnsi="Times New Roman"/>
          <w:sz w:val="24"/>
          <w:szCs w:val="24"/>
          <w:lang w:eastAsia="ar-SA"/>
        </w:rPr>
        <w:t xml:space="preserve"> </w:t>
      </w:r>
      <w:r w:rsidRPr="00081034">
        <w:rPr>
          <w:rFonts w:ascii="Times New Roman" w:hAnsi="Times New Roman"/>
          <w:sz w:val="24"/>
          <w:szCs w:val="24"/>
          <w:lang w:eastAsia="ar-SA"/>
        </w:rPr>
        <w:t>в</w:t>
      </w:r>
      <w:r w:rsidRPr="00BE2943">
        <w:rPr>
          <w:rFonts w:ascii="Times New Roman" w:hAnsi="Times New Roman"/>
          <w:sz w:val="24"/>
          <w:szCs w:val="24"/>
          <w:lang w:eastAsia="ar-SA"/>
        </w:rPr>
        <w:t xml:space="preserve">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w:t>
      </w:r>
      <w:r w:rsidR="00333AC5" w:rsidRPr="00BE2943">
        <w:rPr>
          <w:rFonts w:ascii="Times New Roman" w:hAnsi="Times New Roman"/>
          <w:sz w:val="24"/>
          <w:szCs w:val="24"/>
          <w:lang w:eastAsia="ar-SA"/>
        </w:rPr>
        <w:t>Министерства</w:t>
      </w:r>
      <w:r w:rsidRPr="00BE2943">
        <w:rPr>
          <w:rFonts w:ascii="Times New Roman" w:hAnsi="Times New Roman"/>
          <w:sz w:val="24"/>
          <w:szCs w:val="24"/>
          <w:lang w:eastAsia="ar-SA"/>
        </w:rPr>
        <w:t xml:space="preserve">. </w:t>
      </w:r>
    </w:p>
    <w:p w:rsidR="001814DA"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Премии по итогам календарного периода руководителю</w:t>
      </w:r>
      <w:r w:rsidR="00BD768A" w:rsidRPr="00BE2943">
        <w:rPr>
          <w:rFonts w:ascii="Times New Roman" w:hAnsi="Times New Roman"/>
          <w:sz w:val="24"/>
          <w:szCs w:val="24"/>
          <w:lang w:eastAsia="ar-SA"/>
        </w:rPr>
        <w:t xml:space="preserve"> (исполняющему обязанности руководителя)</w:t>
      </w:r>
      <w:r w:rsidRPr="00BE2943">
        <w:rPr>
          <w:rFonts w:ascii="Times New Roman" w:hAnsi="Times New Roman"/>
          <w:sz w:val="24"/>
          <w:szCs w:val="24"/>
          <w:lang w:eastAsia="ar-SA"/>
        </w:rPr>
        <w:t xml:space="preserve"> учреждения устанавливаются приказом </w:t>
      </w:r>
      <w:r w:rsidR="007F1DD7">
        <w:rPr>
          <w:rFonts w:ascii="Times New Roman" w:hAnsi="Times New Roman"/>
          <w:sz w:val="24"/>
          <w:szCs w:val="24"/>
          <w:lang w:eastAsia="ar-SA"/>
        </w:rPr>
        <w:t>Управления</w:t>
      </w:r>
      <w:r w:rsidRPr="00BE2943">
        <w:rPr>
          <w:rFonts w:ascii="Times New Roman" w:hAnsi="Times New Roman"/>
          <w:sz w:val="24"/>
          <w:szCs w:val="24"/>
          <w:lang w:eastAsia="ar-SA"/>
        </w:rPr>
        <w:t xml:space="preserve">, на основании предложений комиссии по установлению стимулирующих выплат руководителям учреждений, созданной </w:t>
      </w:r>
      <w:r w:rsidR="007F1DD7">
        <w:rPr>
          <w:rFonts w:ascii="Times New Roman" w:hAnsi="Times New Roman"/>
          <w:sz w:val="24"/>
          <w:szCs w:val="24"/>
          <w:lang w:eastAsia="ar-SA"/>
        </w:rPr>
        <w:t>при Управлении</w:t>
      </w:r>
      <w:r w:rsidRPr="00BE2943">
        <w:rPr>
          <w:rFonts w:ascii="Times New Roman" w:hAnsi="Times New Roman"/>
          <w:sz w:val="24"/>
          <w:szCs w:val="24"/>
          <w:lang w:eastAsia="ar-SA"/>
        </w:rPr>
        <w:t xml:space="preserve">, по результатам выполнения качественных показателей эффективности деятельности учреждения. Размер премии руководителю учреждения определяет </w:t>
      </w:r>
      <w:r w:rsidR="007F1DD7">
        <w:rPr>
          <w:rFonts w:ascii="Times New Roman" w:hAnsi="Times New Roman"/>
          <w:sz w:val="24"/>
          <w:szCs w:val="24"/>
          <w:lang w:eastAsia="ar-SA"/>
        </w:rPr>
        <w:t>начальник управления образования</w:t>
      </w:r>
      <w:r w:rsidRPr="00BE2943">
        <w:rPr>
          <w:rFonts w:ascii="Times New Roman" w:hAnsi="Times New Roman"/>
          <w:sz w:val="24"/>
          <w:szCs w:val="24"/>
          <w:lang w:eastAsia="ar-SA"/>
        </w:rPr>
        <w:t>.</w:t>
      </w:r>
    </w:p>
    <w:p w:rsidR="001814DA"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lastRenderedPageBreak/>
        <w:t>Премии за выполнение важных и особо важных заданий руководителям</w:t>
      </w:r>
      <w:r w:rsidR="00BD768A" w:rsidRPr="00BE2943">
        <w:rPr>
          <w:rFonts w:ascii="Times New Roman" w:hAnsi="Times New Roman"/>
          <w:sz w:val="24"/>
          <w:szCs w:val="24"/>
          <w:lang w:eastAsia="ar-SA"/>
        </w:rPr>
        <w:t xml:space="preserve"> (исполняющему обязанности руководителя)</w:t>
      </w:r>
      <w:r w:rsidRPr="00BE2943">
        <w:rPr>
          <w:rFonts w:ascii="Times New Roman" w:hAnsi="Times New Roman"/>
          <w:sz w:val="24"/>
          <w:szCs w:val="24"/>
          <w:lang w:eastAsia="ar-SA"/>
        </w:rPr>
        <w:t xml:space="preserve"> учреждений устанавливаются приказом </w:t>
      </w:r>
      <w:r w:rsidR="007F1DD7">
        <w:rPr>
          <w:rFonts w:ascii="Times New Roman" w:hAnsi="Times New Roman"/>
          <w:sz w:val="24"/>
          <w:szCs w:val="24"/>
          <w:lang w:eastAsia="ar-SA"/>
        </w:rPr>
        <w:t>Управления</w:t>
      </w:r>
      <w:r w:rsidRPr="00BE2943">
        <w:rPr>
          <w:rFonts w:ascii="Times New Roman" w:hAnsi="Times New Roman"/>
          <w:sz w:val="24"/>
          <w:szCs w:val="24"/>
          <w:lang w:eastAsia="ar-SA"/>
        </w:rPr>
        <w:t xml:space="preserve">, в случае выполнения важного или особо важного задания. Размер премии руководителю учреждения определяет </w:t>
      </w:r>
      <w:r w:rsidR="007F1DD7">
        <w:rPr>
          <w:rFonts w:ascii="Times New Roman" w:hAnsi="Times New Roman"/>
          <w:sz w:val="24"/>
          <w:szCs w:val="24"/>
          <w:lang w:eastAsia="ar-SA"/>
        </w:rPr>
        <w:t>начальник УО</w:t>
      </w:r>
      <w:r w:rsidRPr="00BE2943">
        <w:rPr>
          <w:rFonts w:ascii="Times New Roman" w:hAnsi="Times New Roman"/>
          <w:sz w:val="24"/>
          <w:szCs w:val="24"/>
          <w:lang w:eastAsia="ar-SA"/>
        </w:rPr>
        <w:t>.</w:t>
      </w:r>
    </w:p>
    <w:p w:rsidR="006C5454" w:rsidRDefault="001814DA" w:rsidP="006C5454">
      <w:pPr>
        <w:pStyle w:val="af5"/>
        <w:numPr>
          <w:ilvl w:val="1"/>
          <w:numId w:val="18"/>
        </w:numPr>
        <w:spacing w:line="240" w:lineRule="auto"/>
        <w:ind w:left="0" w:firstLine="709"/>
        <w:jc w:val="both"/>
        <w:rPr>
          <w:rFonts w:ascii="Times New Roman" w:hAnsi="Times New Roman"/>
          <w:sz w:val="24"/>
          <w:szCs w:val="24"/>
          <w:lang w:eastAsia="ar-SA"/>
        </w:rPr>
      </w:pPr>
      <w:r w:rsidRPr="006E1577">
        <w:rPr>
          <w:rFonts w:ascii="Times New Roman" w:hAnsi="Times New Roman"/>
          <w:sz w:val="24"/>
          <w:szCs w:val="24"/>
          <w:lang w:eastAsia="ar-SA"/>
        </w:rPr>
        <w:t xml:space="preserve">Премии по итогам календарного периода и премии за выполнение важных и особо важных </w:t>
      </w:r>
      <w:r w:rsidRPr="008F4842">
        <w:rPr>
          <w:rFonts w:ascii="Times New Roman" w:hAnsi="Times New Roman"/>
          <w:sz w:val="24"/>
          <w:szCs w:val="24"/>
          <w:lang w:eastAsia="ar-SA"/>
        </w:rPr>
        <w:t>заданий руководителям учреждений максимальными размерами не ограничиваются.</w:t>
      </w:r>
    </w:p>
    <w:p w:rsidR="006C5454" w:rsidRPr="000D4D4E" w:rsidRDefault="006C5454" w:rsidP="006C5454">
      <w:pPr>
        <w:pStyle w:val="af5"/>
        <w:numPr>
          <w:ilvl w:val="1"/>
          <w:numId w:val="18"/>
        </w:numPr>
        <w:spacing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t>Размеры и условия осуществления выплат стимулирующего характера руководителю учреждения устанавливаются трудовым договором в соответствии с системой оплаты труда, установленной настоящим тарифным соглашением.</w:t>
      </w:r>
    </w:p>
    <w:p w:rsidR="006C5454" w:rsidRPr="000D4D4E" w:rsidRDefault="006C5454" w:rsidP="006C5454">
      <w:pPr>
        <w:pStyle w:val="af5"/>
        <w:numPr>
          <w:ilvl w:val="1"/>
          <w:numId w:val="18"/>
        </w:numPr>
        <w:spacing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t>Условия установления выплат компенсационного и стимулирующего характера заместителям руководителя и главному бухгалтеру осуществляются в соответствии с положением об оплате труда работников учреждения.</w:t>
      </w:r>
    </w:p>
    <w:p w:rsidR="0023161B" w:rsidRPr="008F4842" w:rsidRDefault="0023161B" w:rsidP="0023161B">
      <w:pPr>
        <w:pStyle w:val="af5"/>
        <w:spacing w:line="240" w:lineRule="auto"/>
        <w:ind w:left="709"/>
        <w:jc w:val="both"/>
        <w:rPr>
          <w:rFonts w:ascii="Times New Roman" w:hAnsi="Times New Roman"/>
          <w:color w:val="FF0000"/>
          <w:sz w:val="24"/>
          <w:szCs w:val="24"/>
          <w:lang w:eastAsia="ar-SA"/>
        </w:rPr>
      </w:pPr>
    </w:p>
    <w:p w:rsidR="00AA2AAB" w:rsidRPr="00941C5C" w:rsidRDefault="001814DA" w:rsidP="00E31153">
      <w:pPr>
        <w:pStyle w:val="af5"/>
        <w:spacing w:line="240" w:lineRule="auto"/>
        <w:ind w:left="709"/>
        <w:jc w:val="both"/>
        <w:rPr>
          <w:rFonts w:ascii="Times New Roman" w:hAnsi="Times New Roman"/>
          <w:b/>
          <w:sz w:val="24"/>
          <w:szCs w:val="24"/>
          <w:lang w:eastAsia="ar-SA"/>
        </w:rPr>
      </w:pPr>
      <w:r w:rsidRPr="008F4842">
        <w:rPr>
          <w:rFonts w:ascii="Times New Roman" w:hAnsi="Times New Roman"/>
          <w:b/>
          <w:sz w:val="24"/>
          <w:szCs w:val="24"/>
          <w:lang w:eastAsia="ar-SA"/>
        </w:rPr>
        <w:t>VI. Предельный уровень соотношений среднемесячной заработной платы руководителей, заместителей руководителей, главных бухгалтеров и среднемесячн</w:t>
      </w:r>
      <w:r w:rsidR="00E31153" w:rsidRPr="008F4842">
        <w:rPr>
          <w:rFonts w:ascii="Times New Roman" w:hAnsi="Times New Roman"/>
          <w:b/>
          <w:sz w:val="24"/>
          <w:szCs w:val="24"/>
          <w:lang w:eastAsia="ar-SA"/>
        </w:rPr>
        <w:t>ой заработной</w:t>
      </w:r>
      <w:r w:rsidR="00E31153" w:rsidRPr="00941C5C">
        <w:rPr>
          <w:rFonts w:ascii="Times New Roman" w:hAnsi="Times New Roman"/>
          <w:b/>
          <w:sz w:val="24"/>
          <w:szCs w:val="24"/>
          <w:lang w:eastAsia="ar-SA"/>
        </w:rPr>
        <w:t xml:space="preserve"> платы работников У</w:t>
      </w:r>
      <w:r w:rsidRPr="00941C5C">
        <w:rPr>
          <w:rFonts w:ascii="Times New Roman" w:hAnsi="Times New Roman"/>
          <w:b/>
          <w:sz w:val="24"/>
          <w:szCs w:val="24"/>
          <w:lang w:eastAsia="ar-SA"/>
        </w:rPr>
        <w:t>чреждений</w:t>
      </w:r>
    </w:p>
    <w:p w:rsidR="00AA2AAB" w:rsidRPr="00941C5C" w:rsidRDefault="00AA2AAB" w:rsidP="00385BA6">
      <w:pPr>
        <w:pStyle w:val="af5"/>
        <w:numPr>
          <w:ilvl w:val="1"/>
          <w:numId w:val="19"/>
        </w:numPr>
        <w:spacing w:after="120" w:line="240" w:lineRule="auto"/>
        <w:ind w:left="0" w:firstLine="709"/>
        <w:jc w:val="both"/>
        <w:rPr>
          <w:rFonts w:ascii="Times New Roman" w:hAnsi="Times New Roman"/>
          <w:sz w:val="24"/>
          <w:szCs w:val="24"/>
        </w:rPr>
      </w:pPr>
      <w:r w:rsidRPr="00941C5C">
        <w:rPr>
          <w:rFonts w:ascii="Times New Roman" w:eastAsia="Times New Roman" w:hAnsi="Times New Roman"/>
          <w:sz w:val="24"/>
          <w:szCs w:val="24"/>
          <w:lang w:eastAsia="ar-SA"/>
        </w:rPr>
        <w:t xml:space="preserve"> Предельный уровень соотношения среднемесячной начисленной заработной платы руководителя, а также каждого из заместителей  руководителя, главного бухгалтера</w:t>
      </w:r>
      <w:r w:rsidRPr="00941C5C">
        <w:rPr>
          <w:rFonts w:ascii="Times New Roman" w:hAnsi="Times New Roman"/>
          <w:sz w:val="24"/>
          <w:szCs w:val="24"/>
        </w:rPr>
        <w:t xml:space="preserve"> Учреждения, формируемый за счет всех источников финансового обеспечения, и рассчитываемой за 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3811"/>
        <w:gridCol w:w="4652"/>
      </w:tblGrid>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Группа по оплате труда руководителей</w:t>
            </w:r>
          </w:p>
        </w:tc>
        <w:tc>
          <w:tcPr>
            <w:tcW w:w="3811"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руководителя и среднемесячной заработной платы работников, раз</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каждого из заместителей  руководителя, главного бухгалтера и среднемесячной заработной платы работников, раз</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IV</w:t>
            </w:r>
            <w:r w:rsidRPr="00941C5C">
              <w:rPr>
                <w:rFonts w:ascii="Times New Roman" w:hAnsi="Times New Roman" w:cs="Times New Roman"/>
                <w:sz w:val="24"/>
                <w:szCs w:val="24"/>
                <w:lang w:eastAsia="ar-SA"/>
              </w:rPr>
              <w:t>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3,5</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2,8</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3,2</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4,5</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3,6</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val="en-US" w:eastAsia="ar-SA"/>
              </w:rPr>
            </w:pPr>
            <w:r w:rsidRPr="00941C5C">
              <w:rPr>
                <w:rFonts w:ascii="Times New Roman" w:hAnsi="Times New Roman" w:cs="Times New Roman"/>
                <w:sz w:val="24"/>
                <w:szCs w:val="24"/>
                <w:lang w:eastAsia="ar-SA"/>
              </w:rPr>
              <w:t>I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5,0</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r>
    </w:tbl>
    <w:p w:rsidR="00AA2AAB" w:rsidRPr="00941C5C" w:rsidRDefault="00AA2AAB" w:rsidP="00AA2AAB">
      <w:pPr>
        <w:pStyle w:val="af5"/>
        <w:spacing w:after="0" w:line="240" w:lineRule="auto"/>
        <w:ind w:left="0" w:firstLine="709"/>
        <w:jc w:val="both"/>
        <w:rPr>
          <w:rFonts w:ascii="Times New Roman" w:hAnsi="Times New Roman"/>
          <w:sz w:val="24"/>
          <w:szCs w:val="24"/>
        </w:rPr>
      </w:pPr>
      <w:r w:rsidRPr="00941C5C">
        <w:rPr>
          <w:rFonts w:ascii="Times New Roman" w:hAnsi="Times New Roman"/>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AA2AAB" w:rsidRPr="00E31153" w:rsidRDefault="00AA2AAB" w:rsidP="00AA2AAB">
      <w:pPr>
        <w:pStyle w:val="af5"/>
        <w:spacing w:line="240" w:lineRule="auto"/>
        <w:ind w:left="0" w:firstLine="709"/>
        <w:jc w:val="both"/>
        <w:rPr>
          <w:rFonts w:ascii="Times New Roman" w:hAnsi="Times New Roman"/>
          <w:sz w:val="24"/>
          <w:szCs w:val="24"/>
        </w:rPr>
      </w:pPr>
      <w:r w:rsidRPr="00941C5C">
        <w:rPr>
          <w:rFonts w:ascii="Times New Roman" w:hAnsi="Times New Roman"/>
          <w:sz w:val="24"/>
          <w:szCs w:val="24"/>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4" w:history="1">
        <w:r w:rsidRPr="00941C5C">
          <w:rPr>
            <w:rFonts w:ascii="Times New Roman" w:hAnsi="Times New Roman"/>
            <w:sz w:val="24"/>
            <w:szCs w:val="24"/>
          </w:rPr>
          <w:t>Положением</w:t>
        </w:r>
      </w:hyperlink>
      <w:r w:rsidRPr="00941C5C">
        <w:rPr>
          <w:rFonts w:ascii="Times New Roman" w:hAnsi="Times New Roman"/>
          <w:sz w:val="24"/>
          <w:szCs w:val="24"/>
        </w:rPr>
        <w:t xml:space="preserve"> об особенностях порядка исчисления средней заработной платы, утвержденным </w:t>
      </w:r>
      <w:hyperlink r:id="rId35" w:history="1">
        <w:r w:rsidRPr="00941C5C">
          <w:rPr>
            <w:rFonts w:ascii="Times New Roman" w:hAnsi="Times New Roman"/>
            <w:sz w:val="24"/>
            <w:szCs w:val="24"/>
          </w:rPr>
          <w:t>постановлением</w:t>
        </w:r>
      </w:hyperlink>
      <w:r w:rsidRPr="00941C5C">
        <w:rPr>
          <w:rFonts w:ascii="Times New Roman" w:hAnsi="Times New Roman"/>
          <w:sz w:val="24"/>
          <w:szCs w:val="24"/>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6" w:history="1">
        <w:r w:rsidRPr="00941C5C">
          <w:rPr>
            <w:rFonts w:ascii="Times New Roman" w:hAnsi="Times New Roman"/>
            <w:sz w:val="24"/>
            <w:szCs w:val="24"/>
          </w:rPr>
          <w:t>Сведения о численности и заработной плате работников</w:t>
        </w:r>
      </w:hyperlink>
      <w:r w:rsidRPr="00941C5C">
        <w:rPr>
          <w:rFonts w:ascii="Times New Roman" w:hAnsi="Times New Roman"/>
          <w:sz w:val="24"/>
          <w:szCs w:val="24"/>
        </w:rPr>
        <w:t xml:space="preserve">», </w:t>
      </w:r>
      <w:r w:rsidRPr="00D119BC">
        <w:rPr>
          <w:rFonts w:ascii="Times New Roman" w:hAnsi="Times New Roman"/>
          <w:sz w:val="24"/>
          <w:szCs w:val="24"/>
        </w:rPr>
        <w:t>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541F0" w:rsidRPr="00400004" w:rsidRDefault="007541F0" w:rsidP="00400004">
      <w:pPr>
        <w:autoSpaceDE w:val="0"/>
        <w:autoSpaceDN w:val="0"/>
        <w:adjustRightInd w:val="0"/>
        <w:ind w:firstLine="567"/>
        <w:jc w:val="center"/>
        <w:rPr>
          <w:b/>
          <w:iCs/>
          <w:sz w:val="24"/>
          <w:szCs w:val="24"/>
        </w:rPr>
      </w:pPr>
      <w:r w:rsidRPr="005F031A">
        <w:rPr>
          <w:b/>
          <w:sz w:val="24"/>
          <w:szCs w:val="24"/>
          <w:lang w:val="en-US"/>
        </w:rPr>
        <w:t>V</w:t>
      </w:r>
      <w:r w:rsidR="003449C2" w:rsidRPr="005F031A">
        <w:rPr>
          <w:b/>
          <w:sz w:val="24"/>
          <w:szCs w:val="24"/>
          <w:lang w:val="en-US"/>
        </w:rPr>
        <w:t>I</w:t>
      </w:r>
      <w:r w:rsidR="00344C97" w:rsidRPr="005F031A">
        <w:rPr>
          <w:b/>
          <w:sz w:val="24"/>
          <w:szCs w:val="24"/>
          <w:lang w:val="en-US"/>
        </w:rPr>
        <w:t>I</w:t>
      </w:r>
      <w:r w:rsidRPr="005F031A">
        <w:rPr>
          <w:b/>
          <w:sz w:val="24"/>
          <w:szCs w:val="24"/>
        </w:rPr>
        <w:t xml:space="preserve">. </w:t>
      </w:r>
      <w:r w:rsidR="00344C97" w:rsidRPr="005F031A">
        <w:rPr>
          <w:b/>
          <w:iCs/>
          <w:sz w:val="24"/>
          <w:szCs w:val="24"/>
        </w:rPr>
        <w:t>ЗАКЛЮЧИТЕЛЬНЫЕ ПОЛОЖЕНИЯ</w:t>
      </w:r>
    </w:p>
    <w:p w:rsidR="00D46337" w:rsidRPr="00872B92" w:rsidRDefault="00D46337" w:rsidP="00D46337">
      <w:pPr>
        <w:autoSpaceDE w:val="0"/>
        <w:autoSpaceDN w:val="0"/>
        <w:adjustRightInd w:val="0"/>
        <w:ind w:firstLine="567"/>
        <w:jc w:val="center"/>
        <w:rPr>
          <w:b/>
          <w:iCs/>
          <w:sz w:val="12"/>
          <w:szCs w:val="12"/>
        </w:rPr>
      </w:pPr>
    </w:p>
    <w:p w:rsidR="00D46337" w:rsidRPr="00344C97" w:rsidRDefault="00510E01" w:rsidP="00510E01">
      <w:pPr>
        <w:pStyle w:val="af5"/>
        <w:numPr>
          <w:ilvl w:val="1"/>
          <w:numId w:val="31"/>
        </w:numPr>
        <w:ind w:left="0" w:firstLine="720"/>
        <w:jc w:val="both"/>
        <w:rPr>
          <w:rFonts w:ascii="Times New Roman" w:hAnsi="Times New Roman"/>
          <w:iCs/>
          <w:sz w:val="24"/>
          <w:szCs w:val="24"/>
        </w:rPr>
      </w:pPr>
      <w:r>
        <w:rPr>
          <w:rFonts w:ascii="Times New Roman" w:hAnsi="Times New Roman"/>
          <w:iCs/>
          <w:sz w:val="24"/>
          <w:szCs w:val="24"/>
        </w:rPr>
        <w:t xml:space="preserve"> </w:t>
      </w:r>
      <w:r w:rsidR="00D46337" w:rsidRPr="00344C97">
        <w:rPr>
          <w:rFonts w:ascii="Times New Roman" w:hAnsi="Times New Roman"/>
          <w:iCs/>
          <w:sz w:val="24"/>
          <w:szCs w:val="24"/>
        </w:rPr>
        <w:t>На должностные оклады (оклады) ставки заработной платы, компенсационные и стимулирующие выплаты начисляется районный коэффициент в размере 1,25.</w:t>
      </w:r>
    </w:p>
    <w:p w:rsidR="00D46337" w:rsidRPr="005F031A" w:rsidRDefault="00D46337" w:rsidP="00D46337">
      <w:pPr>
        <w:tabs>
          <w:tab w:val="left" w:pos="1276"/>
        </w:tabs>
        <w:autoSpaceDE w:val="0"/>
        <w:autoSpaceDN w:val="0"/>
        <w:adjustRightInd w:val="0"/>
        <w:jc w:val="both"/>
        <w:rPr>
          <w:sz w:val="24"/>
          <w:szCs w:val="24"/>
        </w:rPr>
      </w:pPr>
    </w:p>
    <w:p w:rsidR="00D46337" w:rsidRPr="005F031A" w:rsidRDefault="00D46337" w:rsidP="00D46337">
      <w:pPr>
        <w:tabs>
          <w:tab w:val="left" w:pos="1276"/>
        </w:tabs>
        <w:autoSpaceDE w:val="0"/>
        <w:autoSpaceDN w:val="0"/>
        <w:adjustRightInd w:val="0"/>
        <w:ind w:firstLine="720"/>
        <w:jc w:val="center"/>
        <w:rPr>
          <w:sz w:val="24"/>
          <w:szCs w:val="24"/>
        </w:rPr>
      </w:pPr>
      <w:r w:rsidRPr="005F031A">
        <w:rPr>
          <w:sz w:val="24"/>
          <w:szCs w:val="24"/>
        </w:rPr>
        <w:t>_____________</w:t>
      </w:r>
    </w:p>
    <w:p w:rsidR="00CD5238" w:rsidRPr="005F031A" w:rsidRDefault="00CD5238" w:rsidP="00D46337">
      <w:pPr>
        <w:pStyle w:val="23"/>
        <w:shd w:val="clear" w:color="auto" w:fill="auto"/>
        <w:tabs>
          <w:tab w:val="left" w:pos="993"/>
        </w:tabs>
        <w:spacing w:line="240" w:lineRule="auto"/>
        <w:ind w:firstLine="0"/>
        <w:jc w:val="both"/>
        <w:rPr>
          <w:sz w:val="24"/>
          <w:szCs w:val="24"/>
        </w:rPr>
      </w:pPr>
    </w:p>
    <w:sectPr w:rsidR="00CD5238" w:rsidRPr="005F031A" w:rsidSect="009E3AF3">
      <w:footerReference w:type="even" r:id="rId37"/>
      <w:footerReference w:type="default" r:id="rId38"/>
      <w:pgSz w:w="11906" w:h="16838" w:code="9"/>
      <w:pgMar w:top="568" w:right="424" w:bottom="28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9D" w:rsidRDefault="00193C9D" w:rsidP="00617FCA">
      <w:r>
        <w:separator/>
      </w:r>
    </w:p>
  </w:endnote>
  <w:endnote w:type="continuationSeparator" w:id="0">
    <w:p w:rsidR="00193C9D" w:rsidRDefault="00193C9D" w:rsidP="00617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51" w:rsidRDefault="00D3543C" w:rsidP="000D5A37">
    <w:pPr>
      <w:pStyle w:val="af8"/>
      <w:framePr w:wrap="around" w:vAnchor="text" w:hAnchor="margin" w:xAlign="right" w:y="1"/>
      <w:rPr>
        <w:rStyle w:val="afb"/>
      </w:rPr>
    </w:pPr>
    <w:r>
      <w:rPr>
        <w:rStyle w:val="afb"/>
      </w:rPr>
      <w:fldChar w:fldCharType="begin"/>
    </w:r>
    <w:r w:rsidR="00957051">
      <w:rPr>
        <w:rStyle w:val="afb"/>
      </w:rPr>
      <w:instrText xml:space="preserve">PAGE  </w:instrText>
    </w:r>
    <w:r>
      <w:rPr>
        <w:rStyle w:val="afb"/>
      </w:rPr>
      <w:fldChar w:fldCharType="end"/>
    </w:r>
  </w:p>
  <w:p w:rsidR="00957051" w:rsidRDefault="00957051" w:rsidP="00A262A5">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51" w:rsidRPr="00EA32A3" w:rsidRDefault="00D3543C" w:rsidP="000D5A37">
    <w:pPr>
      <w:pStyle w:val="af8"/>
      <w:framePr w:wrap="around" w:vAnchor="text" w:hAnchor="margin" w:xAlign="right" w:y="1"/>
      <w:rPr>
        <w:rStyle w:val="afb"/>
        <w:sz w:val="18"/>
        <w:szCs w:val="18"/>
      </w:rPr>
    </w:pPr>
    <w:r w:rsidRPr="00EA32A3">
      <w:rPr>
        <w:rStyle w:val="afb"/>
        <w:sz w:val="18"/>
        <w:szCs w:val="18"/>
      </w:rPr>
      <w:fldChar w:fldCharType="begin"/>
    </w:r>
    <w:r w:rsidR="00957051" w:rsidRPr="00EA32A3">
      <w:rPr>
        <w:rStyle w:val="afb"/>
        <w:sz w:val="18"/>
        <w:szCs w:val="18"/>
      </w:rPr>
      <w:instrText xml:space="preserve">PAGE  </w:instrText>
    </w:r>
    <w:r w:rsidRPr="00EA32A3">
      <w:rPr>
        <w:rStyle w:val="afb"/>
        <w:sz w:val="18"/>
        <w:szCs w:val="18"/>
      </w:rPr>
      <w:fldChar w:fldCharType="separate"/>
    </w:r>
    <w:r w:rsidR="0047054F">
      <w:rPr>
        <w:rStyle w:val="afb"/>
        <w:noProof/>
        <w:sz w:val="18"/>
        <w:szCs w:val="18"/>
      </w:rPr>
      <w:t>30</w:t>
    </w:r>
    <w:r w:rsidRPr="00EA32A3">
      <w:rPr>
        <w:rStyle w:val="afb"/>
        <w:sz w:val="18"/>
        <w:szCs w:val="18"/>
      </w:rPr>
      <w:fldChar w:fldCharType="end"/>
    </w:r>
  </w:p>
  <w:p w:rsidR="00957051" w:rsidRDefault="00957051" w:rsidP="00AB13A1">
    <w:pPr>
      <w:pStyle w:val="af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9D" w:rsidRDefault="00193C9D" w:rsidP="00617FCA">
      <w:r>
        <w:separator/>
      </w:r>
    </w:p>
  </w:footnote>
  <w:footnote w:type="continuationSeparator" w:id="0">
    <w:p w:rsidR="00193C9D" w:rsidRDefault="00193C9D" w:rsidP="0061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7405F08"/>
    <w:multiLevelType w:val="hybridMultilevel"/>
    <w:tmpl w:val="B19ADD1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
    <w:nsid w:val="0AEF15CA"/>
    <w:multiLevelType w:val="hybridMultilevel"/>
    <w:tmpl w:val="A5E4AE14"/>
    <w:lvl w:ilvl="0" w:tplc="0419000B">
      <w:start w:val="1"/>
      <w:numFmt w:val="bullet"/>
      <w:lvlText w:val=""/>
      <w:lvlJc w:val="left"/>
      <w:pPr>
        <w:ind w:left="1440" w:hanging="360"/>
      </w:pPr>
      <w:rPr>
        <w:rFonts w:ascii="Wingdings" w:hAnsi="Wingdings" w:hint="default"/>
      </w:rPr>
    </w:lvl>
    <w:lvl w:ilvl="1" w:tplc="713EEED0">
      <w:start w:val="1"/>
      <w:numFmt w:val="bullet"/>
      <w:lvlText w:val=""/>
      <w:lvlJc w:val="left"/>
      <w:pPr>
        <w:ind w:left="2160" w:hanging="360"/>
      </w:pPr>
      <w:rPr>
        <w:rFonts w:ascii="Wingdings" w:hAnsi="Wingdings" w:hint="default"/>
        <w:color w:val="auto"/>
      </w:rPr>
    </w:lvl>
    <w:lvl w:ilvl="2" w:tplc="BAB08EBC">
      <w:start w:val="1"/>
      <w:numFmt w:val="bullet"/>
      <w:lvlText w:val=""/>
      <w:lvlJc w:val="left"/>
      <w:pPr>
        <w:ind w:left="2880" w:hanging="360"/>
      </w:pPr>
      <w:rPr>
        <w:rFonts w:ascii="Symbol" w:eastAsia="Calibri" w:hAnsi="Symbol" w:cs="Aria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F6681D"/>
    <w:multiLevelType w:val="hybridMultilevel"/>
    <w:tmpl w:val="00088A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1B1212"/>
    <w:multiLevelType w:val="hybridMultilevel"/>
    <w:tmpl w:val="E8D26484"/>
    <w:lvl w:ilvl="0" w:tplc="1CBEF538">
      <w:start w:val="1"/>
      <w:numFmt w:val="decimal"/>
      <w:lvlText w:val="%1.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9D93FB2"/>
    <w:multiLevelType w:val="multilevel"/>
    <w:tmpl w:val="3FD6543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9F03BB6"/>
    <w:multiLevelType w:val="hybridMultilevel"/>
    <w:tmpl w:val="F6244ECE"/>
    <w:lvl w:ilvl="0" w:tplc="1CBEF538">
      <w:start w:val="1"/>
      <w:numFmt w:val="decimal"/>
      <w:lvlText w:val="%1.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1EA548A0"/>
    <w:multiLevelType w:val="hybridMultilevel"/>
    <w:tmpl w:val="A1666FF4"/>
    <w:lvl w:ilvl="0" w:tplc="7A382536">
      <w:start w:val="1"/>
      <w:numFmt w:val="bullet"/>
      <w:lvlText w:val=""/>
      <w:lvlJc w:val="left"/>
      <w:pPr>
        <w:ind w:left="1211" w:hanging="360"/>
      </w:pPr>
      <w:rPr>
        <w:rFonts w:ascii="Wingdings" w:hAnsi="Wingdings"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D7A4C88"/>
    <w:multiLevelType w:val="hybridMultilevel"/>
    <w:tmpl w:val="8E4A3D5A"/>
    <w:lvl w:ilvl="0" w:tplc="091A6A96">
      <w:start w:val="1"/>
      <w:numFmt w:val="bullet"/>
      <w:lvlText w:val=""/>
      <w:lvlJc w:val="left"/>
      <w:pPr>
        <w:ind w:left="928" w:hanging="360"/>
      </w:pPr>
      <w:rPr>
        <w:rFonts w:ascii="Wingdings" w:hAnsi="Wingdings" w:hint="default"/>
        <w:strike w:val="0"/>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E8D2455"/>
    <w:multiLevelType w:val="hybridMultilevel"/>
    <w:tmpl w:val="20F0D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897BDC"/>
    <w:multiLevelType w:val="multilevel"/>
    <w:tmpl w:val="CA1668FE"/>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B71427"/>
    <w:multiLevelType w:val="multilevel"/>
    <w:tmpl w:val="9FFE4C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96102EE"/>
    <w:multiLevelType w:val="hybridMultilevel"/>
    <w:tmpl w:val="297CDA2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4">
    <w:nsid w:val="3A190D36"/>
    <w:multiLevelType w:val="multilevel"/>
    <w:tmpl w:val="16A4FE02"/>
    <w:lvl w:ilvl="0">
      <w:start w:val="3"/>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strike w:val="0"/>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B950383"/>
    <w:multiLevelType w:val="multilevel"/>
    <w:tmpl w:val="EF9E10C8"/>
    <w:lvl w:ilvl="0">
      <w:start w:val="2"/>
      <w:numFmt w:val="decimal"/>
      <w:lvlText w:val="%1."/>
      <w:lvlJc w:val="left"/>
      <w:pPr>
        <w:ind w:left="720" w:hanging="720"/>
      </w:pPr>
      <w:rPr>
        <w:rFonts w:hint="default"/>
      </w:rPr>
    </w:lvl>
    <w:lvl w:ilvl="1">
      <w:start w:val="3"/>
      <w:numFmt w:val="decimal"/>
      <w:lvlText w:val="%1.%2."/>
      <w:lvlJc w:val="left"/>
      <w:pPr>
        <w:ind w:left="1269" w:hanging="720"/>
      </w:pPr>
      <w:rPr>
        <w:rFonts w:hint="default"/>
        <w:b/>
      </w:rPr>
    </w:lvl>
    <w:lvl w:ilvl="2">
      <w:start w:val="3"/>
      <w:numFmt w:val="decimal"/>
      <w:lvlText w:val="%1.%2.%3."/>
      <w:lvlJc w:val="left"/>
      <w:pPr>
        <w:ind w:left="1288" w:hanging="720"/>
      </w:pPr>
      <w:rPr>
        <w:rFonts w:hint="default"/>
        <w:b/>
        <w:i w:val="0"/>
      </w:rPr>
    </w:lvl>
    <w:lvl w:ilvl="3">
      <w:start w:val="1"/>
      <w:numFmt w:val="decimal"/>
      <w:lvlText w:val="%1.%2.%3.%4."/>
      <w:lvlJc w:val="left"/>
      <w:pPr>
        <w:ind w:left="1571" w:hanging="720"/>
      </w:pPr>
      <w:rPr>
        <w:rFonts w:ascii="Times New Roman" w:hAnsi="Times New Roman" w:cs="Times New Roman" w:hint="default"/>
        <w:b/>
        <w:i w:val="0"/>
        <w:strike w:val="0"/>
        <w:color w:val="auto"/>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16">
    <w:nsid w:val="3D4712F3"/>
    <w:multiLevelType w:val="hybridMultilevel"/>
    <w:tmpl w:val="2B28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8518D"/>
    <w:multiLevelType w:val="multilevel"/>
    <w:tmpl w:val="2A5421DE"/>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2422" w:hanging="720"/>
      </w:pPr>
      <w:rPr>
        <w:rFonts w:hint="default"/>
        <w:b/>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3AE218B"/>
    <w:multiLevelType w:val="hybridMultilevel"/>
    <w:tmpl w:val="B192D2C2"/>
    <w:lvl w:ilvl="0" w:tplc="3230D31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61E75"/>
    <w:multiLevelType w:val="multilevel"/>
    <w:tmpl w:val="DFF8C004"/>
    <w:lvl w:ilvl="0">
      <w:start w:val="5"/>
      <w:numFmt w:val="decimal"/>
      <w:lvlText w:val="%1."/>
      <w:lvlJc w:val="left"/>
      <w:pPr>
        <w:ind w:left="480" w:hanging="480"/>
      </w:pPr>
      <w:rPr>
        <w:rFonts w:hint="default"/>
      </w:rPr>
    </w:lvl>
    <w:lvl w:ilvl="1">
      <w:start w:val="16"/>
      <w:numFmt w:val="decimal"/>
      <w:lvlText w:val="%1.%2."/>
      <w:lvlJc w:val="left"/>
      <w:pPr>
        <w:ind w:left="1909" w:hanging="48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C06833"/>
    <w:multiLevelType w:val="multilevel"/>
    <w:tmpl w:val="2264AA8A"/>
    <w:lvl w:ilvl="0">
      <w:start w:val="1"/>
      <w:numFmt w:val="decimal"/>
      <w:lvlText w:val="%1"/>
      <w:lvlJc w:val="left"/>
      <w:pPr>
        <w:ind w:left="720" w:hanging="360"/>
      </w:pPr>
      <w:rPr>
        <w:rFonts w:ascii="Times New Roman" w:eastAsia="Times New Roman" w:hAnsi="Times New Roman" w:cs="Times New Roman"/>
      </w:rPr>
    </w:lvl>
    <w:lvl w:ilvl="1">
      <w:start w:val="12"/>
      <w:numFmt w:val="decimal"/>
      <w:isLgl/>
      <w:lvlText w:val="%1.%2."/>
      <w:lvlJc w:val="left"/>
      <w:pPr>
        <w:ind w:left="1909" w:hanging="480"/>
      </w:pPr>
      <w:rPr>
        <w:rFonts w:hint="default"/>
        <w:b/>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22">
    <w:nsid w:val="57C02628"/>
    <w:multiLevelType w:val="multilevel"/>
    <w:tmpl w:val="C45ECCB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58161AB5"/>
    <w:multiLevelType w:val="hybridMultilevel"/>
    <w:tmpl w:val="826E2312"/>
    <w:lvl w:ilvl="0" w:tplc="1CBEF538">
      <w:start w:val="1"/>
      <w:numFmt w:val="decimal"/>
      <w:lvlText w:val="%1.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24">
    <w:nsid w:val="58447425"/>
    <w:multiLevelType w:val="multilevel"/>
    <w:tmpl w:val="CC86CBBA"/>
    <w:lvl w:ilvl="0">
      <w:start w:val="6"/>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7755CD"/>
    <w:multiLevelType w:val="multilevel"/>
    <w:tmpl w:val="23FA8D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8C50BD7"/>
    <w:multiLevelType w:val="hybridMultilevel"/>
    <w:tmpl w:val="EAF41A9A"/>
    <w:lvl w:ilvl="0" w:tplc="0F186968">
      <w:start w:val="1"/>
      <w:numFmt w:val="bullet"/>
      <w:lvlText w:val=""/>
      <w:lvlJc w:val="left"/>
      <w:pPr>
        <w:ind w:left="1305" w:hanging="360"/>
      </w:pPr>
      <w:rPr>
        <w:rFonts w:ascii="Wingdings" w:hAnsi="Wingdings"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8">
    <w:nsid w:val="6E8C45F0"/>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abstractNum w:abstractNumId="29">
    <w:nsid w:val="72A859F5"/>
    <w:multiLevelType w:val="hybridMultilevel"/>
    <w:tmpl w:val="8DD22838"/>
    <w:lvl w:ilvl="0" w:tplc="1CBEF53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066E59"/>
    <w:multiLevelType w:val="multilevel"/>
    <w:tmpl w:val="9446C4BE"/>
    <w:lvl w:ilvl="0">
      <w:start w:val="4"/>
      <w:numFmt w:val="decimal"/>
      <w:lvlText w:val="%1."/>
      <w:lvlJc w:val="left"/>
      <w:pPr>
        <w:ind w:left="360" w:hanging="360"/>
      </w:pPr>
      <w:rPr>
        <w:rFonts w:hint="default"/>
      </w:rPr>
    </w:lvl>
    <w:lvl w:ilvl="1">
      <w:start w:val="2"/>
      <w:numFmt w:val="decimal"/>
      <w:lvlText w:val="%1.%2."/>
      <w:lvlJc w:val="left"/>
      <w:pPr>
        <w:ind w:left="6173" w:hanging="360"/>
      </w:pPr>
      <w:rPr>
        <w:rFonts w:hint="default"/>
        <w:b/>
        <w:strike w:val="0"/>
        <w:color w:val="auto"/>
      </w:rPr>
    </w:lvl>
    <w:lvl w:ilvl="2">
      <w:start w:val="1"/>
      <w:numFmt w:val="decimal"/>
      <w:lvlText w:val="%1.%2.%3."/>
      <w:lvlJc w:val="left"/>
      <w:pPr>
        <w:ind w:left="2138" w:hanging="720"/>
      </w:pPr>
      <w:rPr>
        <w:rFonts w:hint="default"/>
        <w:b/>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1">
    <w:nsid w:val="76A90BCA"/>
    <w:multiLevelType w:val="multilevel"/>
    <w:tmpl w:val="2F509ACC"/>
    <w:lvl w:ilvl="0">
      <w:start w:val="1"/>
      <w:numFmt w:val="decimal"/>
      <w:lvlText w:val="%1."/>
      <w:lvlJc w:val="left"/>
      <w:pPr>
        <w:ind w:left="1245" w:hanging="1245"/>
      </w:pPr>
      <w:rPr>
        <w:rFonts w:hint="default"/>
        <w:b/>
      </w:rPr>
    </w:lvl>
    <w:lvl w:ilvl="1">
      <w:start w:val="1"/>
      <w:numFmt w:val="decimal"/>
      <w:lvlText w:val="%1.%2."/>
      <w:lvlJc w:val="left"/>
      <w:pPr>
        <w:ind w:left="2522" w:hanging="1245"/>
      </w:pPr>
      <w:rPr>
        <w:rFonts w:hint="default"/>
        <w:b/>
        <w:strike w:val="0"/>
        <w:color w:val="auto"/>
      </w:rPr>
    </w:lvl>
    <w:lvl w:ilvl="2">
      <w:start w:val="1"/>
      <w:numFmt w:val="decimal"/>
      <w:lvlText w:val="%1.%2.%3."/>
      <w:lvlJc w:val="left"/>
      <w:pPr>
        <w:ind w:left="5215" w:hanging="1245"/>
      </w:pPr>
      <w:rPr>
        <w:rFonts w:hint="default"/>
        <w:b/>
      </w:rPr>
    </w:lvl>
    <w:lvl w:ilvl="3">
      <w:start w:val="1"/>
      <w:numFmt w:val="decimal"/>
      <w:lvlText w:val="%1.%2.%3.%4."/>
      <w:lvlJc w:val="left"/>
      <w:pPr>
        <w:ind w:left="3405" w:hanging="1245"/>
      </w:pPr>
      <w:rPr>
        <w:rFonts w:hint="default"/>
        <w:b/>
      </w:rPr>
    </w:lvl>
    <w:lvl w:ilvl="4">
      <w:start w:val="1"/>
      <w:numFmt w:val="decimal"/>
      <w:lvlText w:val="%1.%2.%3.%4.%5."/>
      <w:lvlJc w:val="left"/>
      <w:pPr>
        <w:ind w:left="4125" w:hanging="1245"/>
      </w:pPr>
      <w:rPr>
        <w:rFonts w:hint="default"/>
        <w:b/>
      </w:rPr>
    </w:lvl>
    <w:lvl w:ilvl="5">
      <w:start w:val="1"/>
      <w:numFmt w:val="decimal"/>
      <w:lvlText w:val="%1.%2.%3.%4.%5.%6."/>
      <w:lvlJc w:val="left"/>
      <w:pPr>
        <w:ind w:left="4845" w:hanging="124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78B22108"/>
    <w:multiLevelType w:val="hybridMultilevel"/>
    <w:tmpl w:val="C8B665A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C111A5"/>
    <w:multiLevelType w:val="hybridMultilevel"/>
    <w:tmpl w:val="10A04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AA6A00"/>
    <w:multiLevelType w:val="multilevel"/>
    <w:tmpl w:val="006A5C5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nsid w:val="7E8101B7"/>
    <w:multiLevelType w:val="multilevel"/>
    <w:tmpl w:val="1AEC46A8"/>
    <w:lvl w:ilvl="0">
      <w:start w:val="3"/>
      <w:numFmt w:val="decimal"/>
      <w:lvlText w:val="%1."/>
      <w:lvlJc w:val="left"/>
      <w:pPr>
        <w:ind w:left="480" w:hanging="480"/>
      </w:pPr>
      <w:rPr>
        <w:rFonts w:eastAsia="Calibri" w:hint="default"/>
      </w:rPr>
    </w:lvl>
    <w:lvl w:ilvl="1">
      <w:start w:val="10"/>
      <w:numFmt w:val="decimal"/>
      <w:lvlText w:val="%1.%2."/>
      <w:lvlJc w:val="left"/>
      <w:pPr>
        <w:ind w:left="2891" w:hanging="480"/>
      </w:pPr>
      <w:rPr>
        <w:rFonts w:eastAsia="Calibri" w:hint="default"/>
        <w:b/>
        <w:strike w:val="0"/>
        <w:color w:val="auto"/>
      </w:rPr>
    </w:lvl>
    <w:lvl w:ilvl="2">
      <w:start w:val="1"/>
      <w:numFmt w:val="decimal"/>
      <w:lvlText w:val="%1.%2.%3."/>
      <w:lvlJc w:val="left"/>
      <w:pPr>
        <w:ind w:left="2138" w:hanging="720"/>
      </w:pPr>
      <w:rPr>
        <w:rFonts w:eastAsia="Calibri" w:hint="default"/>
        <w:b/>
      </w:rPr>
    </w:lvl>
    <w:lvl w:ilvl="3">
      <w:start w:val="1"/>
      <w:numFmt w:val="decimal"/>
      <w:lvlText w:val="%1.%2.%3.%4."/>
      <w:lvlJc w:val="left"/>
      <w:pPr>
        <w:ind w:left="2847" w:hanging="720"/>
      </w:pPr>
      <w:rPr>
        <w:rFonts w:eastAsia="Calibri" w:hint="default"/>
        <w:b/>
        <w:color w:val="auto"/>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7">
    <w:nsid w:val="7F2577BE"/>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num w:numId="1">
    <w:abstractNumId w:val="0"/>
  </w:num>
  <w:num w:numId="2">
    <w:abstractNumId w:val="20"/>
  </w:num>
  <w:num w:numId="3">
    <w:abstractNumId w:val="8"/>
  </w:num>
  <w:num w:numId="4">
    <w:abstractNumId w:val="9"/>
  </w:num>
  <w:num w:numId="5">
    <w:abstractNumId w:val="31"/>
  </w:num>
  <w:num w:numId="6">
    <w:abstractNumId w:val="3"/>
  </w:num>
  <w:num w:numId="7">
    <w:abstractNumId w:val="2"/>
  </w:num>
  <w:num w:numId="8">
    <w:abstractNumId w:val="25"/>
  </w:num>
  <w:num w:numId="9">
    <w:abstractNumId w:val="4"/>
  </w:num>
  <w:num w:numId="10">
    <w:abstractNumId w:val="13"/>
  </w:num>
  <w:num w:numId="11">
    <w:abstractNumId w:val="16"/>
  </w:num>
  <w:num w:numId="12">
    <w:abstractNumId w:val="27"/>
  </w:num>
  <w:num w:numId="13">
    <w:abstractNumId w:val="14"/>
  </w:num>
  <w:num w:numId="14">
    <w:abstractNumId w:val="21"/>
  </w:num>
  <w:num w:numId="15">
    <w:abstractNumId w:val="33"/>
  </w:num>
  <w:num w:numId="16">
    <w:abstractNumId w:val="35"/>
  </w:num>
  <w:num w:numId="17">
    <w:abstractNumId w:val="12"/>
  </w:num>
  <w:num w:numId="18">
    <w:abstractNumId w:val="17"/>
  </w:num>
  <w:num w:numId="19">
    <w:abstractNumId w:val="24"/>
  </w:num>
  <w:num w:numId="20">
    <w:abstractNumId w:val="11"/>
  </w:num>
  <w:num w:numId="21">
    <w:abstractNumId w:val="37"/>
  </w:num>
  <w:num w:numId="22">
    <w:abstractNumId w:val="30"/>
  </w:num>
  <w:num w:numId="23">
    <w:abstractNumId w:val="18"/>
  </w:num>
  <w:num w:numId="24">
    <w:abstractNumId w:val="28"/>
  </w:num>
  <w:num w:numId="25">
    <w:abstractNumId w:val="32"/>
  </w:num>
  <w:num w:numId="26">
    <w:abstractNumId w:val="36"/>
  </w:num>
  <w:num w:numId="27">
    <w:abstractNumId w:val="10"/>
  </w:num>
  <w:num w:numId="28">
    <w:abstractNumId w:val="22"/>
  </w:num>
  <w:num w:numId="29">
    <w:abstractNumId w:val="5"/>
  </w:num>
  <w:num w:numId="30">
    <w:abstractNumId w:val="6"/>
  </w:num>
  <w:num w:numId="31">
    <w:abstractNumId w:val="26"/>
  </w:num>
  <w:num w:numId="32">
    <w:abstractNumId w:val="7"/>
  </w:num>
  <w:num w:numId="33">
    <w:abstractNumId w:val="29"/>
  </w:num>
  <w:num w:numId="34">
    <w:abstractNumId w:val="15"/>
  </w:num>
  <w:num w:numId="35">
    <w:abstractNumId w:val="34"/>
  </w:num>
  <w:num w:numId="36">
    <w:abstractNumId w:val="19"/>
  </w:num>
  <w:num w:numId="3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17FCA"/>
    <w:rsid w:val="00001C94"/>
    <w:rsid w:val="0000260C"/>
    <w:rsid w:val="00003090"/>
    <w:rsid w:val="000031A5"/>
    <w:rsid w:val="00003E55"/>
    <w:rsid w:val="00004099"/>
    <w:rsid w:val="000041D7"/>
    <w:rsid w:val="00004496"/>
    <w:rsid w:val="0000526D"/>
    <w:rsid w:val="00005B3C"/>
    <w:rsid w:val="000066EB"/>
    <w:rsid w:val="00007AD8"/>
    <w:rsid w:val="00007C6A"/>
    <w:rsid w:val="000104E4"/>
    <w:rsid w:val="0001074D"/>
    <w:rsid w:val="000112A1"/>
    <w:rsid w:val="00011E5F"/>
    <w:rsid w:val="00013239"/>
    <w:rsid w:val="0001409E"/>
    <w:rsid w:val="000140B5"/>
    <w:rsid w:val="00014BC5"/>
    <w:rsid w:val="000151D7"/>
    <w:rsid w:val="00015E9C"/>
    <w:rsid w:val="000164DC"/>
    <w:rsid w:val="0001664C"/>
    <w:rsid w:val="000167F6"/>
    <w:rsid w:val="00016F5B"/>
    <w:rsid w:val="00020CE4"/>
    <w:rsid w:val="00021565"/>
    <w:rsid w:val="00021862"/>
    <w:rsid w:val="00021DA9"/>
    <w:rsid w:val="00022119"/>
    <w:rsid w:val="00022719"/>
    <w:rsid w:val="00022942"/>
    <w:rsid w:val="0002372A"/>
    <w:rsid w:val="00023A16"/>
    <w:rsid w:val="00024075"/>
    <w:rsid w:val="000244BF"/>
    <w:rsid w:val="00025663"/>
    <w:rsid w:val="00025EFD"/>
    <w:rsid w:val="00026A65"/>
    <w:rsid w:val="00026F14"/>
    <w:rsid w:val="00027327"/>
    <w:rsid w:val="00027701"/>
    <w:rsid w:val="00030A58"/>
    <w:rsid w:val="00030C95"/>
    <w:rsid w:val="00030DC8"/>
    <w:rsid w:val="0003135A"/>
    <w:rsid w:val="00031591"/>
    <w:rsid w:val="0003187D"/>
    <w:rsid w:val="00031A37"/>
    <w:rsid w:val="000321E2"/>
    <w:rsid w:val="0003242E"/>
    <w:rsid w:val="00032F97"/>
    <w:rsid w:val="00032FE1"/>
    <w:rsid w:val="00033005"/>
    <w:rsid w:val="000339E4"/>
    <w:rsid w:val="00033A0B"/>
    <w:rsid w:val="0003425B"/>
    <w:rsid w:val="00034262"/>
    <w:rsid w:val="0003583E"/>
    <w:rsid w:val="00035A08"/>
    <w:rsid w:val="00035C03"/>
    <w:rsid w:val="000360EF"/>
    <w:rsid w:val="00037ADD"/>
    <w:rsid w:val="00037CF3"/>
    <w:rsid w:val="0004097E"/>
    <w:rsid w:val="00041CE0"/>
    <w:rsid w:val="000423EC"/>
    <w:rsid w:val="0004531D"/>
    <w:rsid w:val="00046225"/>
    <w:rsid w:val="0004657A"/>
    <w:rsid w:val="00046D7A"/>
    <w:rsid w:val="00047154"/>
    <w:rsid w:val="000474B0"/>
    <w:rsid w:val="00047BDF"/>
    <w:rsid w:val="00052D6A"/>
    <w:rsid w:val="00052E4F"/>
    <w:rsid w:val="00052E53"/>
    <w:rsid w:val="0005310C"/>
    <w:rsid w:val="00053546"/>
    <w:rsid w:val="0005375E"/>
    <w:rsid w:val="00056097"/>
    <w:rsid w:val="000560E6"/>
    <w:rsid w:val="0005618E"/>
    <w:rsid w:val="00056302"/>
    <w:rsid w:val="000564A6"/>
    <w:rsid w:val="00056A29"/>
    <w:rsid w:val="000570E4"/>
    <w:rsid w:val="00057BC4"/>
    <w:rsid w:val="000604EA"/>
    <w:rsid w:val="000605C0"/>
    <w:rsid w:val="00061107"/>
    <w:rsid w:val="00061790"/>
    <w:rsid w:val="0006189B"/>
    <w:rsid w:val="0006309E"/>
    <w:rsid w:val="00063148"/>
    <w:rsid w:val="00063F14"/>
    <w:rsid w:val="00064988"/>
    <w:rsid w:val="00064B6C"/>
    <w:rsid w:val="00064D8A"/>
    <w:rsid w:val="00064F4E"/>
    <w:rsid w:val="00065D47"/>
    <w:rsid w:val="0006613C"/>
    <w:rsid w:val="0007087F"/>
    <w:rsid w:val="00071515"/>
    <w:rsid w:val="000730BD"/>
    <w:rsid w:val="000735A0"/>
    <w:rsid w:val="000746DC"/>
    <w:rsid w:val="000753B9"/>
    <w:rsid w:val="00075908"/>
    <w:rsid w:val="00076100"/>
    <w:rsid w:val="0007639C"/>
    <w:rsid w:val="00080589"/>
    <w:rsid w:val="00080E8B"/>
    <w:rsid w:val="00081034"/>
    <w:rsid w:val="00081A31"/>
    <w:rsid w:val="00083049"/>
    <w:rsid w:val="00083E04"/>
    <w:rsid w:val="0008465D"/>
    <w:rsid w:val="00084B53"/>
    <w:rsid w:val="00084C99"/>
    <w:rsid w:val="00085DD7"/>
    <w:rsid w:val="000861F4"/>
    <w:rsid w:val="000871FF"/>
    <w:rsid w:val="0008739F"/>
    <w:rsid w:val="00090078"/>
    <w:rsid w:val="00090206"/>
    <w:rsid w:val="0009035A"/>
    <w:rsid w:val="00090D32"/>
    <w:rsid w:val="000914B0"/>
    <w:rsid w:val="00091A42"/>
    <w:rsid w:val="00091E85"/>
    <w:rsid w:val="00091F69"/>
    <w:rsid w:val="000920FE"/>
    <w:rsid w:val="00092B80"/>
    <w:rsid w:val="000936EF"/>
    <w:rsid w:val="0009378D"/>
    <w:rsid w:val="00093995"/>
    <w:rsid w:val="00093EDC"/>
    <w:rsid w:val="00093F0A"/>
    <w:rsid w:val="00095A3A"/>
    <w:rsid w:val="00096544"/>
    <w:rsid w:val="00096B53"/>
    <w:rsid w:val="0009713C"/>
    <w:rsid w:val="000A0384"/>
    <w:rsid w:val="000A15C4"/>
    <w:rsid w:val="000A2ABF"/>
    <w:rsid w:val="000A2BEF"/>
    <w:rsid w:val="000A313C"/>
    <w:rsid w:val="000A32FE"/>
    <w:rsid w:val="000A3B90"/>
    <w:rsid w:val="000A4358"/>
    <w:rsid w:val="000A58E1"/>
    <w:rsid w:val="000A5995"/>
    <w:rsid w:val="000A6803"/>
    <w:rsid w:val="000A70E8"/>
    <w:rsid w:val="000A7211"/>
    <w:rsid w:val="000A727A"/>
    <w:rsid w:val="000A7E01"/>
    <w:rsid w:val="000A7F2F"/>
    <w:rsid w:val="000B0185"/>
    <w:rsid w:val="000B0AE4"/>
    <w:rsid w:val="000B0D48"/>
    <w:rsid w:val="000B0EFB"/>
    <w:rsid w:val="000B1D28"/>
    <w:rsid w:val="000B1F3B"/>
    <w:rsid w:val="000B229E"/>
    <w:rsid w:val="000B30CB"/>
    <w:rsid w:val="000B30E5"/>
    <w:rsid w:val="000B32E7"/>
    <w:rsid w:val="000B35B9"/>
    <w:rsid w:val="000B3FBE"/>
    <w:rsid w:val="000B475E"/>
    <w:rsid w:val="000B522A"/>
    <w:rsid w:val="000B5746"/>
    <w:rsid w:val="000B66BB"/>
    <w:rsid w:val="000B6A88"/>
    <w:rsid w:val="000B6AD9"/>
    <w:rsid w:val="000B7371"/>
    <w:rsid w:val="000B75A7"/>
    <w:rsid w:val="000B78E8"/>
    <w:rsid w:val="000B7E89"/>
    <w:rsid w:val="000B7F36"/>
    <w:rsid w:val="000C0090"/>
    <w:rsid w:val="000C0C47"/>
    <w:rsid w:val="000C0EE8"/>
    <w:rsid w:val="000C1326"/>
    <w:rsid w:val="000C1B06"/>
    <w:rsid w:val="000C3D3A"/>
    <w:rsid w:val="000C4D84"/>
    <w:rsid w:val="000C4DC3"/>
    <w:rsid w:val="000C51C3"/>
    <w:rsid w:val="000C5A42"/>
    <w:rsid w:val="000C65BB"/>
    <w:rsid w:val="000C666D"/>
    <w:rsid w:val="000C6DF6"/>
    <w:rsid w:val="000C7418"/>
    <w:rsid w:val="000D00A7"/>
    <w:rsid w:val="000D0F9E"/>
    <w:rsid w:val="000D1300"/>
    <w:rsid w:val="000D1481"/>
    <w:rsid w:val="000D1796"/>
    <w:rsid w:val="000D190E"/>
    <w:rsid w:val="000D3A96"/>
    <w:rsid w:val="000D4931"/>
    <w:rsid w:val="000D4D4E"/>
    <w:rsid w:val="000D563E"/>
    <w:rsid w:val="000D5A37"/>
    <w:rsid w:val="000D5B06"/>
    <w:rsid w:val="000D5EF4"/>
    <w:rsid w:val="000D7576"/>
    <w:rsid w:val="000D75CE"/>
    <w:rsid w:val="000D7B58"/>
    <w:rsid w:val="000E0C57"/>
    <w:rsid w:val="000E0FDD"/>
    <w:rsid w:val="000E1D52"/>
    <w:rsid w:val="000E2243"/>
    <w:rsid w:val="000E321B"/>
    <w:rsid w:val="000E42CF"/>
    <w:rsid w:val="000E4C40"/>
    <w:rsid w:val="000E60B7"/>
    <w:rsid w:val="000E60CB"/>
    <w:rsid w:val="000E63ED"/>
    <w:rsid w:val="000E6A6A"/>
    <w:rsid w:val="000F06FD"/>
    <w:rsid w:val="000F0B7E"/>
    <w:rsid w:val="000F15B1"/>
    <w:rsid w:val="000F19F4"/>
    <w:rsid w:val="000F1F45"/>
    <w:rsid w:val="000F1F51"/>
    <w:rsid w:val="000F2127"/>
    <w:rsid w:val="000F3261"/>
    <w:rsid w:val="000F426B"/>
    <w:rsid w:val="000F4401"/>
    <w:rsid w:val="000F62E7"/>
    <w:rsid w:val="000F6725"/>
    <w:rsid w:val="000F6B2E"/>
    <w:rsid w:val="000F6F52"/>
    <w:rsid w:val="000F73BE"/>
    <w:rsid w:val="00101B14"/>
    <w:rsid w:val="00102338"/>
    <w:rsid w:val="001031D8"/>
    <w:rsid w:val="00103EC7"/>
    <w:rsid w:val="00104A54"/>
    <w:rsid w:val="00104B8D"/>
    <w:rsid w:val="0010596B"/>
    <w:rsid w:val="001067DD"/>
    <w:rsid w:val="001069EB"/>
    <w:rsid w:val="00106FD1"/>
    <w:rsid w:val="0010785E"/>
    <w:rsid w:val="0011026F"/>
    <w:rsid w:val="00110633"/>
    <w:rsid w:val="00110983"/>
    <w:rsid w:val="00110E4F"/>
    <w:rsid w:val="001112D3"/>
    <w:rsid w:val="00111346"/>
    <w:rsid w:val="00111E76"/>
    <w:rsid w:val="00112D5D"/>
    <w:rsid w:val="00113402"/>
    <w:rsid w:val="00113A3C"/>
    <w:rsid w:val="001145F4"/>
    <w:rsid w:val="00115486"/>
    <w:rsid w:val="001168FB"/>
    <w:rsid w:val="001175A0"/>
    <w:rsid w:val="001179E5"/>
    <w:rsid w:val="00120609"/>
    <w:rsid w:val="00120866"/>
    <w:rsid w:val="0012114F"/>
    <w:rsid w:val="00121FA7"/>
    <w:rsid w:val="001226CB"/>
    <w:rsid w:val="001232AF"/>
    <w:rsid w:val="00123D35"/>
    <w:rsid w:val="00123F4F"/>
    <w:rsid w:val="00123F84"/>
    <w:rsid w:val="001242F8"/>
    <w:rsid w:val="001248D2"/>
    <w:rsid w:val="001249C3"/>
    <w:rsid w:val="001267BD"/>
    <w:rsid w:val="00127C8B"/>
    <w:rsid w:val="00127D34"/>
    <w:rsid w:val="00127EE8"/>
    <w:rsid w:val="00131689"/>
    <w:rsid w:val="00131C2A"/>
    <w:rsid w:val="001322FA"/>
    <w:rsid w:val="0013274F"/>
    <w:rsid w:val="00132A88"/>
    <w:rsid w:val="00132B3E"/>
    <w:rsid w:val="00132BA3"/>
    <w:rsid w:val="0013423E"/>
    <w:rsid w:val="00134ACC"/>
    <w:rsid w:val="00134B4B"/>
    <w:rsid w:val="001352D6"/>
    <w:rsid w:val="00135A47"/>
    <w:rsid w:val="001374EF"/>
    <w:rsid w:val="00137748"/>
    <w:rsid w:val="00137D32"/>
    <w:rsid w:val="00137D4D"/>
    <w:rsid w:val="00137E7A"/>
    <w:rsid w:val="001403C6"/>
    <w:rsid w:val="00140875"/>
    <w:rsid w:val="001418DD"/>
    <w:rsid w:val="00142220"/>
    <w:rsid w:val="00142381"/>
    <w:rsid w:val="0014372C"/>
    <w:rsid w:val="00143E03"/>
    <w:rsid w:val="00144C35"/>
    <w:rsid w:val="00145C89"/>
    <w:rsid w:val="00145CBE"/>
    <w:rsid w:val="0014632B"/>
    <w:rsid w:val="0015154C"/>
    <w:rsid w:val="00151619"/>
    <w:rsid w:val="0015166C"/>
    <w:rsid w:val="00151B5D"/>
    <w:rsid w:val="00152BF8"/>
    <w:rsid w:val="001532AC"/>
    <w:rsid w:val="00153C75"/>
    <w:rsid w:val="00154099"/>
    <w:rsid w:val="001550E8"/>
    <w:rsid w:val="00155798"/>
    <w:rsid w:val="0015637B"/>
    <w:rsid w:val="001564DF"/>
    <w:rsid w:val="00157025"/>
    <w:rsid w:val="0015721C"/>
    <w:rsid w:val="001600CA"/>
    <w:rsid w:val="001600DA"/>
    <w:rsid w:val="001604F6"/>
    <w:rsid w:val="00160AC1"/>
    <w:rsid w:val="001611BF"/>
    <w:rsid w:val="00161263"/>
    <w:rsid w:val="00161ABA"/>
    <w:rsid w:val="00162D4B"/>
    <w:rsid w:val="00163540"/>
    <w:rsid w:val="00164A14"/>
    <w:rsid w:val="00166363"/>
    <w:rsid w:val="00166953"/>
    <w:rsid w:val="00166F78"/>
    <w:rsid w:val="001670EF"/>
    <w:rsid w:val="00167995"/>
    <w:rsid w:val="0017059C"/>
    <w:rsid w:val="00170631"/>
    <w:rsid w:val="001708E6"/>
    <w:rsid w:val="00170913"/>
    <w:rsid w:val="0017106D"/>
    <w:rsid w:val="00171B12"/>
    <w:rsid w:val="00171E14"/>
    <w:rsid w:val="00172630"/>
    <w:rsid w:val="0017349E"/>
    <w:rsid w:val="0017494F"/>
    <w:rsid w:val="00175A9A"/>
    <w:rsid w:val="0017680E"/>
    <w:rsid w:val="00176CC0"/>
    <w:rsid w:val="00177256"/>
    <w:rsid w:val="0018049C"/>
    <w:rsid w:val="001814DA"/>
    <w:rsid w:val="00181DE3"/>
    <w:rsid w:val="0018208D"/>
    <w:rsid w:val="00182973"/>
    <w:rsid w:val="00182CDB"/>
    <w:rsid w:val="00182D70"/>
    <w:rsid w:val="00182EEB"/>
    <w:rsid w:val="00183245"/>
    <w:rsid w:val="001835A4"/>
    <w:rsid w:val="001838F8"/>
    <w:rsid w:val="00184D84"/>
    <w:rsid w:val="00184E9D"/>
    <w:rsid w:val="00184FE8"/>
    <w:rsid w:val="00185A3A"/>
    <w:rsid w:val="00186022"/>
    <w:rsid w:val="00186A3B"/>
    <w:rsid w:val="00187104"/>
    <w:rsid w:val="001879D2"/>
    <w:rsid w:val="00187F68"/>
    <w:rsid w:val="0019065B"/>
    <w:rsid w:val="00191187"/>
    <w:rsid w:val="001912ED"/>
    <w:rsid w:val="00191838"/>
    <w:rsid w:val="00192C39"/>
    <w:rsid w:val="00193C9D"/>
    <w:rsid w:val="00193F37"/>
    <w:rsid w:val="001942C7"/>
    <w:rsid w:val="00194660"/>
    <w:rsid w:val="001954E8"/>
    <w:rsid w:val="0019576F"/>
    <w:rsid w:val="00195DCE"/>
    <w:rsid w:val="001968CD"/>
    <w:rsid w:val="00197635"/>
    <w:rsid w:val="00197E11"/>
    <w:rsid w:val="001A0487"/>
    <w:rsid w:val="001A0FED"/>
    <w:rsid w:val="001A166E"/>
    <w:rsid w:val="001A3170"/>
    <w:rsid w:val="001A3540"/>
    <w:rsid w:val="001A37C8"/>
    <w:rsid w:val="001A4DDF"/>
    <w:rsid w:val="001A4FB4"/>
    <w:rsid w:val="001A55C8"/>
    <w:rsid w:val="001A573E"/>
    <w:rsid w:val="001A5F35"/>
    <w:rsid w:val="001A701A"/>
    <w:rsid w:val="001A711D"/>
    <w:rsid w:val="001B08A9"/>
    <w:rsid w:val="001B0A8B"/>
    <w:rsid w:val="001B109F"/>
    <w:rsid w:val="001B1299"/>
    <w:rsid w:val="001B14D5"/>
    <w:rsid w:val="001B1873"/>
    <w:rsid w:val="001B1A1F"/>
    <w:rsid w:val="001B29AA"/>
    <w:rsid w:val="001B5829"/>
    <w:rsid w:val="001B5DD0"/>
    <w:rsid w:val="001B67E2"/>
    <w:rsid w:val="001B6CE2"/>
    <w:rsid w:val="001B78E0"/>
    <w:rsid w:val="001B7C81"/>
    <w:rsid w:val="001B7F51"/>
    <w:rsid w:val="001C07A4"/>
    <w:rsid w:val="001C0A89"/>
    <w:rsid w:val="001C1293"/>
    <w:rsid w:val="001C223F"/>
    <w:rsid w:val="001C24B2"/>
    <w:rsid w:val="001C2F3D"/>
    <w:rsid w:val="001C3534"/>
    <w:rsid w:val="001C3D37"/>
    <w:rsid w:val="001C4389"/>
    <w:rsid w:val="001C4FF9"/>
    <w:rsid w:val="001C6C32"/>
    <w:rsid w:val="001C6F8B"/>
    <w:rsid w:val="001C7619"/>
    <w:rsid w:val="001D0446"/>
    <w:rsid w:val="001D1C18"/>
    <w:rsid w:val="001D28B7"/>
    <w:rsid w:val="001D307F"/>
    <w:rsid w:val="001D3259"/>
    <w:rsid w:val="001D411D"/>
    <w:rsid w:val="001D47EF"/>
    <w:rsid w:val="001D5515"/>
    <w:rsid w:val="001D58D5"/>
    <w:rsid w:val="001D5C25"/>
    <w:rsid w:val="001D5CDF"/>
    <w:rsid w:val="001D6B77"/>
    <w:rsid w:val="001D7D51"/>
    <w:rsid w:val="001E0EA0"/>
    <w:rsid w:val="001E10B4"/>
    <w:rsid w:val="001E142B"/>
    <w:rsid w:val="001E14E3"/>
    <w:rsid w:val="001E1785"/>
    <w:rsid w:val="001E1F2C"/>
    <w:rsid w:val="001E216E"/>
    <w:rsid w:val="001E2678"/>
    <w:rsid w:val="001E2AFA"/>
    <w:rsid w:val="001E2C5D"/>
    <w:rsid w:val="001E38F3"/>
    <w:rsid w:val="001E5422"/>
    <w:rsid w:val="001E5CBA"/>
    <w:rsid w:val="001E64A0"/>
    <w:rsid w:val="001E69F7"/>
    <w:rsid w:val="001E6C21"/>
    <w:rsid w:val="001E6EF9"/>
    <w:rsid w:val="001E7470"/>
    <w:rsid w:val="001F0D1D"/>
    <w:rsid w:val="001F11A5"/>
    <w:rsid w:val="001F13FE"/>
    <w:rsid w:val="001F2101"/>
    <w:rsid w:val="001F22E1"/>
    <w:rsid w:val="001F2421"/>
    <w:rsid w:val="001F3B5F"/>
    <w:rsid w:val="001F6EB2"/>
    <w:rsid w:val="001F716D"/>
    <w:rsid w:val="001F763E"/>
    <w:rsid w:val="0020063D"/>
    <w:rsid w:val="00200AA1"/>
    <w:rsid w:val="00200C60"/>
    <w:rsid w:val="00201AED"/>
    <w:rsid w:val="00202761"/>
    <w:rsid w:val="002033D6"/>
    <w:rsid w:val="00203589"/>
    <w:rsid w:val="002044F8"/>
    <w:rsid w:val="00204A29"/>
    <w:rsid w:val="00204FC3"/>
    <w:rsid w:val="00205458"/>
    <w:rsid w:val="0020570A"/>
    <w:rsid w:val="002065DF"/>
    <w:rsid w:val="0020687D"/>
    <w:rsid w:val="00210B4C"/>
    <w:rsid w:val="00211C29"/>
    <w:rsid w:val="002121D9"/>
    <w:rsid w:val="002129C9"/>
    <w:rsid w:val="00212DBB"/>
    <w:rsid w:val="002130C9"/>
    <w:rsid w:val="002131A6"/>
    <w:rsid w:val="002133DE"/>
    <w:rsid w:val="00215C6E"/>
    <w:rsid w:val="00215D90"/>
    <w:rsid w:val="00216D3A"/>
    <w:rsid w:val="002179C1"/>
    <w:rsid w:val="00217FED"/>
    <w:rsid w:val="00220284"/>
    <w:rsid w:val="00220F86"/>
    <w:rsid w:val="0022171D"/>
    <w:rsid w:val="002226B1"/>
    <w:rsid w:val="00222A37"/>
    <w:rsid w:val="002233C6"/>
    <w:rsid w:val="002234C1"/>
    <w:rsid w:val="0022357B"/>
    <w:rsid w:val="0022409B"/>
    <w:rsid w:val="00224D61"/>
    <w:rsid w:val="002255E2"/>
    <w:rsid w:val="00225E62"/>
    <w:rsid w:val="00226153"/>
    <w:rsid w:val="00226C24"/>
    <w:rsid w:val="00226C3B"/>
    <w:rsid w:val="002276BB"/>
    <w:rsid w:val="00227753"/>
    <w:rsid w:val="0023004F"/>
    <w:rsid w:val="002306F1"/>
    <w:rsid w:val="00230D96"/>
    <w:rsid w:val="0023161B"/>
    <w:rsid w:val="00231C83"/>
    <w:rsid w:val="00231E39"/>
    <w:rsid w:val="002322ED"/>
    <w:rsid w:val="00232AE9"/>
    <w:rsid w:val="00232B7E"/>
    <w:rsid w:val="00233284"/>
    <w:rsid w:val="00233954"/>
    <w:rsid w:val="00233BA4"/>
    <w:rsid w:val="00234944"/>
    <w:rsid w:val="00235460"/>
    <w:rsid w:val="00235FB9"/>
    <w:rsid w:val="00236C38"/>
    <w:rsid w:val="00236F1F"/>
    <w:rsid w:val="00237054"/>
    <w:rsid w:val="002372FE"/>
    <w:rsid w:val="00243FB8"/>
    <w:rsid w:val="00244A0D"/>
    <w:rsid w:val="00246148"/>
    <w:rsid w:val="002472AF"/>
    <w:rsid w:val="00247B80"/>
    <w:rsid w:val="00247DF9"/>
    <w:rsid w:val="002504B0"/>
    <w:rsid w:val="00250767"/>
    <w:rsid w:val="00250E4D"/>
    <w:rsid w:val="0025262E"/>
    <w:rsid w:val="00252793"/>
    <w:rsid w:val="0025328B"/>
    <w:rsid w:val="00254628"/>
    <w:rsid w:val="00254AEF"/>
    <w:rsid w:val="00254B38"/>
    <w:rsid w:val="00254F66"/>
    <w:rsid w:val="002571FC"/>
    <w:rsid w:val="00257607"/>
    <w:rsid w:val="00257A26"/>
    <w:rsid w:val="0026012E"/>
    <w:rsid w:val="00260164"/>
    <w:rsid w:val="00261640"/>
    <w:rsid w:val="00262AFC"/>
    <w:rsid w:val="00262B05"/>
    <w:rsid w:val="00263440"/>
    <w:rsid w:val="00264D0F"/>
    <w:rsid w:val="002651D0"/>
    <w:rsid w:val="0026542B"/>
    <w:rsid w:val="00265F9B"/>
    <w:rsid w:val="002674B9"/>
    <w:rsid w:val="00267AE1"/>
    <w:rsid w:val="00270596"/>
    <w:rsid w:val="002715CC"/>
    <w:rsid w:val="00272662"/>
    <w:rsid w:val="00272991"/>
    <w:rsid w:val="00273CD0"/>
    <w:rsid w:val="0027480B"/>
    <w:rsid w:val="00274DA3"/>
    <w:rsid w:val="00275EC8"/>
    <w:rsid w:val="002765B5"/>
    <w:rsid w:val="00276611"/>
    <w:rsid w:val="00276679"/>
    <w:rsid w:val="0027690D"/>
    <w:rsid w:val="0027755B"/>
    <w:rsid w:val="00277642"/>
    <w:rsid w:val="002776AE"/>
    <w:rsid w:val="00277744"/>
    <w:rsid w:val="00277C0C"/>
    <w:rsid w:val="00277D8E"/>
    <w:rsid w:val="002804BC"/>
    <w:rsid w:val="002817C5"/>
    <w:rsid w:val="00281D7D"/>
    <w:rsid w:val="00281DA8"/>
    <w:rsid w:val="0028235A"/>
    <w:rsid w:val="002824A1"/>
    <w:rsid w:val="00283416"/>
    <w:rsid w:val="00283F0B"/>
    <w:rsid w:val="0028441A"/>
    <w:rsid w:val="00284848"/>
    <w:rsid w:val="00284C02"/>
    <w:rsid w:val="00285648"/>
    <w:rsid w:val="00285988"/>
    <w:rsid w:val="0028622C"/>
    <w:rsid w:val="00286605"/>
    <w:rsid w:val="00286ABB"/>
    <w:rsid w:val="00290612"/>
    <w:rsid w:val="00290EAD"/>
    <w:rsid w:val="00291609"/>
    <w:rsid w:val="00291907"/>
    <w:rsid w:val="0029207B"/>
    <w:rsid w:val="00292B44"/>
    <w:rsid w:val="00292B50"/>
    <w:rsid w:val="0029410D"/>
    <w:rsid w:val="00294CD3"/>
    <w:rsid w:val="00295158"/>
    <w:rsid w:val="002951E5"/>
    <w:rsid w:val="002961E6"/>
    <w:rsid w:val="00296F94"/>
    <w:rsid w:val="002A153C"/>
    <w:rsid w:val="002A1F19"/>
    <w:rsid w:val="002A2050"/>
    <w:rsid w:val="002A37A0"/>
    <w:rsid w:val="002A3AAA"/>
    <w:rsid w:val="002A4212"/>
    <w:rsid w:val="002A5AD6"/>
    <w:rsid w:val="002A618F"/>
    <w:rsid w:val="002A751C"/>
    <w:rsid w:val="002A77EE"/>
    <w:rsid w:val="002A78DE"/>
    <w:rsid w:val="002B0331"/>
    <w:rsid w:val="002B0F7C"/>
    <w:rsid w:val="002B1395"/>
    <w:rsid w:val="002B14B6"/>
    <w:rsid w:val="002B1A75"/>
    <w:rsid w:val="002B21FA"/>
    <w:rsid w:val="002B28E4"/>
    <w:rsid w:val="002B34E3"/>
    <w:rsid w:val="002B3956"/>
    <w:rsid w:val="002B419C"/>
    <w:rsid w:val="002B482A"/>
    <w:rsid w:val="002B48ED"/>
    <w:rsid w:val="002B506B"/>
    <w:rsid w:val="002B5355"/>
    <w:rsid w:val="002B53C6"/>
    <w:rsid w:val="002B56CB"/>
    <w:rsid w:val="002B5AAD"/>
    <w:rsid w:val="002B5D95"/>
    <w:rsid w:val="002B609A"/>
    <w:rsid w:val="002B72F8"/>
    <w:rsid w:val="002B7369"/>
    <w:rsid w:val="002B7E4D"/>
    <w:rsid w:val="002B7ED0"/>
    <w:rsid w:val="002C099D"/>
    <w:rsid w:val="002C0C47"/>
    <w:rsid w:val="002C1249"/>
    <w:rsid w:val="002C43B0"/>
    <w:rsid w:val="002C4413"/>
    <w:rsid w:val="002C4861"/>
    <w:rsid w:val="002C4E56"/>
    <w:rsid w:val="002C50BB"/>
    <w:rsid w:val="002C61BC"/>
    <w:rsid w:val="002C6D23"/>
    <w:rsid w:val="002D12A3"/>
    <w:rsid w:val="002D269B"/>
    <w:rsid w:val="002D2C4C"/>
    <w:rsid w:val="002D3838"/>
    <w:rsid w:val="002D3A18"/>
    <w:rsid w:val="002D3F57"/>
    <w:rsid w:val="002D3F81"/>
    <w:rsid w:val="002D4312"/>
    <w:rsid w:val="002D4A39"/>
    <w:rsid w:val="002D54DB"/>
    <w:rsid w:val="002D5850"/>
    <w:rsid w:val="002D5862"/>
    <w:rsid w:val="002D69DE"/>
    <w:rsid w:val="002D6D6D"/>
    <w:rsid w:val="002D6ECB"/>
    <w:rsid w:val="002D752D"/>
    <w:rsid w:val="002D7AD5"/>
    <w:rsid w:val="002E02CB"/>
    <w:rsid w:val="002E091D"/>
    <w:rsid w:val="002E0EBB"/>
    <w:rsid w:val="002E3875"/>
    <w:rsid w:val="002E50E4"/>
    <w:rsid w:val="002E52C9"/>
    <w:rsid w:val="002E5854"/>
    <w:rsid w:val="002E5A4E"/>
    <w:rsid w:val="002E5BDC"/>
    <w:rsid w:val="002E6B86"/>
    <w:rsid w:val="002E6CE9"/>
    <w:rsid w:val="002E6FFC"/>
    <w:rsid w:val="002F0481"/>
    <w:rsid w:val="002F1746"/>
    <w:rsid w:val="002F19E9"/>
    <w:rsid w:val="002F1EAA"/>
    <w:rsid w:val="002F22B3"/>
    <w:rsid w:val="002F245D"/>
    <w:rsid w:val="002F2C8C"/>
    <w:rsid w:val="002F2CD3"/>
    <w:rsid w:val="002F2DC4"/>
    <w:rsid w:val="002F332D"/>
    <w:rsid w:val="002F3F90"/>
    <w:rsid w:val="002F4DBF"/>
    <w:rsid w:val="002F5022"/>
    <w:rsid w:val="002F57C1"/>
    <w:rsid w:val="002F5B08"/>
    <w:rsid w:val="002F6064"/>
    <w:rsid w:val="002F6204"/>
    <w:rsid w:val="002F63A2"/>
    <w:rsid w:val="002F63E8"/>
    <w:rsid w:val="002F6DB3"/>
    <w:rsid w:val="002F7109"/>
    <w:rsid w:val="00300608"/>
    <w:rsid w:val="00300E10"/>
    <w:rsid w:val="00300E73"/>
    <w:rsid w:val="00301346"/>
    <w:rsid w:val="003014D6"/>
    <w:rsid w:val="0030251D"/>
    <w:rsid w:val="00302B9E"/>
    <w:rsid w:val="0030324F"/>
    <w:rsid w:val="00303ACC"/>
    <w:rsid w:val="00303D76"/>
    <w:rsid w:val="0030454B"/>
    <w:rsid w:val="0030561F"/>
    <w:rsid w:val="0030574C"/>
    <w:rsid w:val="003057FD"/>
    <w:rsid w:val="00305B20"/>
    <w:rsid w:val="003063F6"/>
    <w:rsid w:val="0030673D"/>
    <w:rsid w:val="0030693D"/>
    <w:rsid w:val="00306D4F"/>
    <w:rsid w:val="00307185"/>
    <w:rsid w:val="00307C7F"/>
    <w:rsid w:val="00307F57"/>
    <w:rsid w:val="00310855"/>
    <w:rsid w:val="003124E5"/>
    <w:rsid w:val="003128AA"/>
    <w:rsid w:val="00313104"/>
    <w:rsid w:val="0031360A"/>
    <w:rsid w:val="00314480"/>
    <w:rsid w:val="00314CF3"/>
    <w:rsid w:val="003164F9"/>
    <w:rsid w:val="0031668D"/>
    <w:rsid w:val="00317AF0"/>
    <w:rsid w:val="003214B3"/>
    <w:rsid w:val="0032269E"/>
    <w:rsid w:val="00322E0D"/>
    <w:rsid w:val="00322E5F"/>
    <w:rsid w:val="00323C31"/>
    <w:rsid w:val="00323DCF"/>
    <w:rsid w:val="003242A3"/>
    <w:rsid w:val="0032452E"/>
    <w:rsid w:val="003245F8"/>
    <w:rsid w:val="0032571B"/>
    <w:rsid w:val="003260F8"/>
    <w:rsid w:val="003267FF"/>
    <w:rsid w:val="00326CB4"/>
    <w:rsid w:val="00327B22"/>
    <w:rsid w:val="00327E12"/>
    <w:rsid w:val="00330742"/>
    <w:rsid w:val="003308E1"/>
    <w:rsid w:val="003313D3"/>
    <w:rsid w:val="00332335"/>
    <w:rsid w:val="00333AC5"/>
    <w:rsid w:val="00333E3E"/>
    <w:rsid w:val="00333E60"/>
    <w:rsid w:val="00334CF9"/>
    <w:rsid w:val="0033564B"/>
    <w:rsid w:val="00335E00"/>
    <w:rsid w:val="00335E6B"/>
    <w:rsid w:val="00336931"/>
    <w:rsid w:val="0034089B"/>
    <w:rsid w:val="003420DA"/>
    <w:rsid w:val="003436CD"/>
    <w:rsid w:val="00344429"/>
    <w:rsid w:val="003445EE"/>
    <w:rsid w:val="003449C2"/>
    <w:rsid w:val="00344BA7"/>
    <w:rsid w:val="00344C97"/>
    <w:rsid w:val="00345D37"/>
    <w:rsid w:val="00347142"/>
    <w:rsid w:val="00347740"/>
    <w:rsid w:val="00347B82"/>
    <w:rsid w:val="0035030A"/>
    <w:rsid w:val="00350EA0"/>
    <w:rsid w:val="00351664"/>
    <w:rsid w:val="003524C4"/>
    <w:rsid w:val="00352844"/>
    <w:rsid w:val="0035311E"/>
    <w:rsid w:val="0035317D"/>
    <w:rsid w:val="0035400D"/>
    <w:rsid w:val="0035425B"/>
    <w:rsid w:val="003543B0"/>
    <w:rsid w:val="0035447F"/>
    <w:rsid w:val="003545EA"/>
    <w:rsid w:val="00354D2E"/>
    <w:rsid w:val="003553C4"/>
    <w:rsid w:val="003559EA"/>
    <w:rsid w:val="00355A22"/>
    <w:rsid w:val="0035655F"/>
    <w:rsid w:val="0035681A"/>
    <w:rsid w:val="00356F90"/>
    <w:rsid w:val="003579FA"/>
    <w:rsid w:val="00360B07"/>
    <w:rsid w:val="0036177B"/>
    <w:rsid w:val="003619C6"/>
    <w:rsid w:val="00361B74"/>
    <w:rsid w:val="0036270C"/>
    <w:rsid w:val="00362A05"/>
    <w:rsid w:val="00362A24"/>
    <w:rsid w:val="00362B38"/>
    <w:rsid w:val="00363405"/>
    <w:rsid w:val="00363C96"/>
    <w:rsid w:val="003647F6"/>
    <w:rsid w:val="00365059"/>
    <w:rsid w:val="0036512B"/>
    <w:rsid w:val="003653BD"/>
    <w:rsid w:val="003701F6"/>
    <w:rsid w:val="00370711"/>
    <w:rsid w:val="00371435"/>
    <w:rsid w:val="00371C12"/>
    <w:rsid w:val="00372A7F"/>
    <w:rsid w:val="00372C1C"/>
    <w:rsid w:val="0037389A"/>
    <w:rsid w:val="00374760"/>
    <w:rsid w:val="00374963"/>
    <w:rsid w:val="00374DA1"/>
    <w:rsid w:val="003756FE"/>
    <w:rsid w:val="00375B54"/>
    <w:rsid w:val="00375B9A"/>
    <w:rsid w:val="00376092"/>
    <w:rsid w:val="0037747D"/>
    <w:rsid w:val="0038042A"/>
    <w:rsid w:val="003804FA"/>
    <w:rsid w:val="00380DEB"/>
    <w:rsid w:val="003811AA"/>
    <w:rsid w:val="003828D4"/>
    <w:rsid w:val="00383EED"/>
    <w:rsid w:val="00384181"/>
    <w:rsid w:val="00384902"/>
    <w:rsid w:val="00384A47"/>
    <w:rsid w:val="00384CEB"/>
    <w:rsid w:val="00384EF7"/>
    <w:rsid w:val="003853E6"/>
    <w:rsid w:val="00385BA6"/>
    <w:rsid w:val="00385E1A"/>
    <w:rsid w:val="00386624"/>
    <w:rsid w:val="00386E50"/>
    <w:rsid w:val="0038714C"/>
    <w:rsid w:val="003872C9"/>
    <w:rsid w:val="00387CAC"/>
    <w:rsid w:val="00392493"/>
    <w:rsid w:val="00392CFA"/>
    <w:rsid w:val="00394781"/>
    <w:rsid w:val="00394A15"/>
    <w:rsid w:val="00395FBC"/>
    <w:rsid w:val="00397368"/>
    <w:rsid w:val="00397793"/>
    <w:rsid w:val="00397DC8"/>
    <w:rsid w:val="003A08B9"/>
    <w:rsid w:val="003A092C"/>
    <w:rsid w:val="003A0C47"/>
    <w:rsid w:val="003A0D9E"/>
    <w:rsid w:val="003A1F65"/>
    <w:rsid w:val="003A23B6"/>
    <w:rsid w:val="003A29CF"/>
    <w:rsid w:val="003A342B"/>
    <w:rsid w:val="003A375D"/>
    <w:rsid w:val="003A40B1"/>
    <w:rsid w:val="003A4C1B"/>
    <w:rsid w:val="003A52FE"/>
    <w:rsid w:val="003A59E9"/>
    <w:rsid w:val="003A5DAE"/>
    <w:rsid w:val="003A5DE9"/>
    <w:rsid w:val="003A661F"/>
    <w:rsid w:val="003A6ED4"/>
    <w:rsid w:val="003A7086"/>
    <w:rsid w:val="003A77AC"/>
    <w:rsid w:val="003A7831"/>
    <w:rsid w:val="003A7B13"/>
    <w:rsid w:val="003A7D17"/>
    <w:rsid w:val="003A7F2C"/>
    <w:rsid w:val="003B0793"/>
    <w:rsid w:val="003B0CC6"/>
    <w:rsid w:val="003B23AF"/>
    <w:rsid w:val="003B3192"/>
    <w:rsid w:val="003B3764"/>
    <w:rsid w:val="003B3A06"/>
    <w:rsid w:val="003B5D31"/>
    <w:rsid w:val="003B6402"/>
    <w:rsid w:val="003B6A34"/>
    <w:rsid w:val="003B6B14"/>
    <w:rsid w:val="003B7084"/>
    <w:rsid w:val="003C0146"/>
    <w:rsid w:val="003C1E3A"/>
    <w:rsid w:val="003C3451"/>
    <w:rsid w:val="003C3D34"/>
    <w:rsid w:val="003C42BC"/>
    <w:rsid w:val="003C477F"/>
    <w:rsid w:val="003C4D52"/>
    <w:rsid w:val="003C5461"/>
    <w:rsid w:val="003C6665"/>
    <w:rsid w:val="003C6818"/>
    <w:rsid w:val="003C69A1"/>
    <w:rsid w:val="003C6E06"/>
    <w:rsid w:val="003C6FFE"/>
    <w:rsid w:val="003C7352"/>
    <w:rsid w:val="003C7ED9"/>
    <w:rsid w:val="003C7FB0"/>
    <w:rsid w:val="003D047B"/>
    <w:rsid w:val="003D1833"/>
    <w:rsid w:val="003D1E57"/>
    <w:rsid w:val="003D276D"/>
    <w:rsid w:val="003D2940"/>
    <w:rsid w:val="003D397E"/>
    <w:rsid w:val="003D3E52"/>
    <w:rsid w:val="003D5197"/>
    <w:rsid w:val="003D521F"/>
    <w:rsid w:val="003D57F9"/>
    <w:rsid w:val="003D7714"/>
    <w:rsid w:val="003E0BC3"/>
    <w:rsid w:val="003E1228"/>
    <w:rsid w:val="003E1575"/>
    <w:rsid w:val="003E1686"/>
    <w:rsid w:val="003E20E1"/>
    <w:rsid w:val="003E2222"/>
    <w:rsid w:val="003E2806"/>
    <w:rsid w:val="003E4A05"/>
    <w:rsid w:val="003E5423"/>
    <w:rsid w:val="003E6D28"/>
    <w:rsid w:val="003F2D29"/>
    <w:rsid w:val="003F311F"/>
    <w:rsid w:val="003F38D6"/>
    <w:rsid w:val="003F3932"/>
    <w:rsid w:val="003F5482"/>
    <w:rsid w:val="003F644D"/>
    <w:rsid w:val="003F7241"/>
    <w:rsid w:val="003F7843"/>
    <w:rsid w:val="00400004"/>
    <w:rsid w:val="004007C3"/>
    <w:rsid w:val="00400842"/>
    <w:rsid w:val="00400E1C"/>
    <w:rsid w:val="00402F64"/>
    <w:rsid w:val="004030C7"/>
    <w:rsid w:val="004039A4"/>
    <w:rsid w:val="0040473C"/>
    <w:rsid w:val="00404859"/>
    <w:rsid w:val="00404860"/>
    <w:rsid w:val="0040553E"/>
    <w:rsid w:val="00405CE6"/>
    <w:rsid w:val="00406549"/>
    <w:rsid w:val="00407F6D"/>
    <w:rsid w:val="004101BA"/>
    <w:rsid w:val="00410A0A"/>
    <w:rsid w:val="00410D0D"/>
    <w:rsid w:val="00411CB7"/>
    <w:rsid w:val="004126A3"/>
    <w:rsid w:val="00412E4D"/>
    <w:rsid w:val="0041375E"/>
    <w:rsid w:val="00413C9C"/>
    <w:rsid w:val="00414720"/>
    <w:rsid w:val="00414AC8"/>
    <w:rsid w:val="00414EB8"/>
    <w:rsid w:val="00414FB1"/>
    <w:rsid w:val="004177D2"/>
    <w:rsid w:val="004179B5"/>
    <w:rsid w:val="004202A7"/>
    <w:rsid w:val="00420E0D"/>
    <w:rsid w:val="00421CD1"/>
    <w:rsid w:val="00422A89"/>
    <w:rsid w:val="00422BE4"/>
    <w:rsid w:val="00423171"/>
    <w:rsid w:val="0042479B"/>
    <w:rsid w:val="0042491C"/>
    <w:rsid w:val="00424D7A"/>
    <w:rsid w:val="0042543F"/>
    <w:rsid w:val="00430127"/>
    <w:rsid w:val="0043077A"/>
    <w:rsid w:val="00430E41"/>
    <w:rsid w:val="00430F65"/>
    <w:rsid w:val="00431348"/>
    <w:rsid w:val="00431568"/>
    <w:rsid w:val="004322B5"/>
    <w:rsid w:val="00432761"/>
    <w:rsid w:val="00432A1A"/>
    <w:rsid w:val="00433EED"/>
    <w:rsid w:val="004342DA"/>
    <w:rsid w:val="00434715"/>
    <w:rsid w:val="00434904"/>
    <w:rsid w:val="00435419"/>
    <w:rsid w:val="00436A1A"/>
    <w:rsid w:val="00436B66"/>
    <w:rsid w:val="00436ED6"/>
    <w:rsid w:val="00437DB3"/>
    <w:rsid w:val="0044026C"/>
    <w:rsid w:val="004403A8"/>
    <w:rsid w:val="00441011"/>
    <w:rsid w:val="00441CF1"/>
    <w:rsid w:val="00441F13"/>
    <w:rsid w:val="00443268"/>
    <w:rsid w:val="004433FB"/>
    <w:rsid w:val="00443D00"/>
    <w:rsid w:val="00444507"/>
    <w:rsid w:val="00445EDD"/>
    <w:rsid w:val="004463EF"/>
    <w:rsid w:val="0044739A"/>
    <w:rsid w:val="004474F0"/>
    <w:rsid w:val="0045007E"/>
    <w:rsid w:val="00450292"/>
    <w:rsid w:val="004514B7"/>
    <w:rsid w:val="00451D0F"/>
    <w:rsid w:val="00451E18"/>
    <w:rsid w:val="004524DA"/>
    <w:rsid w:val="00452E49"/>
    <w:rsid w:val="004534DE"/>
    <w:rsid w:val="00453CE3"/>
    <w:rsid w:val="00453F4D"/>
    <w:rsid w:val="00454207"/>
    <w:rsid w:val="00454617"/>
    <w:rsid w:val="004547B7"/>
    <w:rsid w:val="004547C5"/>
    <w:rsid w:val="00455290"/>
    <w:rsid w:val="004557D9"/>
    <w:rsid w:val="00456901"/>
    <w:rsid w:val="00456914"/>
    <w:rsid w:val="00456EDB"/>
    <w:rsid w:val="0045703B"/>
    <w:rsid w:val="00457199"/>
    <w:rsid w:val="004572FE"/>
    <w:rsid w:val="00457AF3"/>
    <w:rsid w:val="00457B2C"/>
    <w:rsid w:val="0046020E"/>
    <w:rsid w:val="00460A23"/>
    <w:rsid w:val="0046100B"/>
    <w:rsid w:val="0046125E"/>
    <w:rsid w:val="00462370"/>
    <w:rsid w:val="0046263E"/>
    <w:rsid w:val="0046271F"/>
    <w:rsid w:val="00462DE7"/>
    <w:rsid w:val="004630A4"/>
    <w:rsid w:val="004636E6"/>
    <w:rsid w:val="0046373C"/>
    <w:rsid w:val="00464C95"/>
    <w:rsid w:val="004655CE"/>
    <w:rsid w:val="00465A18"/>
    <w:rsid w:val="00466569"/>
    <w:rsid w:val="004670CC"/>
    <w:rsid w:val="00467FAC"/>
    <w:rsid w:val="00467FF3"/>
    <w:rsid w:val="004702AD"/>
    <w:rsid w:val="0047054F"/>
    <w:rsid w:val="00470AB3"/>
    <w:rsid w:val="00470CCC"/>
    <w:rsid w:val="00474402"/>
    <w:rsid w:val="00474ACC"/>
    <w:rsid w:val="00476477"/>
    <w:rsid w:val="00476609"/>
    <w:rsid w:val="0047667C"/>
    <w:rsid w:val="00476724"/>
    <w:rsid w:val="00476C00"/>
    <w:rsid w:val="00477994"/>
    <w:rsid w:val="00477F47"/>
    <w:rsid w:val="00477F95"/>
    <w:rsid w:val="00480021"/>
    <w:rsid w:val="00481947"/>
    <w:rsid w:val="00481CAB"/>
    <w:rsid w:val="004830A5"/>
    <w:rsid w:val="00484B83"/>
    <w:rsid w:val="00486747"/>
    <w:rsid w:val="00486793"/>
    <w:rsid w:val="004869AF"/>
    <w:rsid w:val="00486C40"/>
    <w:rsid w:val="004872A1"/>
    <w:rsid w:val="004874DB"/>
    <w:rsid w:val="00487A76"/>
    <w:rsid w:val="00487ACA"/>
    <w:rsid w:val="00487B52"/>
    <w:rsid w:val="00490681"/>
    <w:rsid w:val="00490849"/>
    <w:rsid w:val="004917EB"/>
    <w:rsid w:val="00491DCB"/>
    <w:rsid w:val="00492439"/>
    <w:rsid w:val="00492A88"/>
    <w:rsid w:val="00492AA2"/>
    <w:rsid w:val="00492BDF"/>
    <w:rsid w:val="0049366A"/>
    <w:rsid w:val="004937EF"/>
    <w:rsid w:val="00493F72"/>
    <w:rsid w:val="00494789"/>
    <w:rsid w:val="0049525A"/>
    <w:rsid w:val="00495526"/>
    <w:rsid w:val="00495F65"/>
    <w:rsid w:val="0049626E"/>
    <w:rsid w:val="00496444"/>
    <w:rsid w:val="00496487"/>
    <w:rsid w:val="00497FB5"/>
    <w:rsid w:val="004A028F"/>
    <w:rsid w:val="004A0FB1"/>
    <w:rsid w:val="004A1026"/>
    <w:rsid w:val="004A1121"/>
    <w:rsid w:val="004A2D69"/>
    <w:rsid w:val="004A3C31"/>
    <w:rsid w:val="004A420F"/>
    <w:rsid w:val="004A42E4"/>
    <w:rsid w:val="004A4B86"/>
    <w:rsid w:val="004A5F75"/>
    <w:rsid w:val="004A6C8F"/>
    <w:rsid w:val="004A6EE6"/>
    <w:rsid w:val="004A7007"/>
    <w:rsid w:val="004A745A"/>
    <w:rsid w:val="004A779B"/>
    <w:rsid w:val="004A78B3"/>
    <w:rsid w:val="004A7A9F"/>
    <w:rsid w:val="004B1551"/>
    <w:rsid w:val="004B1783"/>
    <w:rsid w:val="004B2857"/>
    <w:rsid w:val="004B301E"/>
    <w:rsid w:val="004B33BA"/>
    <w:rsid w:val="004B4B09"/>
    <w:rsid w:val="004B5612"/>
    <w:rsid w:val="004B6243"/>
    <w:rsid w:val="004B6A3E"/>
    <w:rsid w:val="004B73FF"/>
    <w:rsid w:val="004B773C"/>
    <w:rsid w:val="004B79F0"/>
    <w:rsid w:val="004B7E49"/>
    <w:rsid w:val="004C0D78"/>
    <w:rsid w:val="004C1BAD"/>
    <w:rsid w:val="004C1BF9"/>
    <w:rsid w:val="004C2C68"/>
    <w:rsid w:val="004C3057"/>
    <w:rsid w:val="004C3C18"/>
    <w:rsid w:val="004C3EEE"/>
    <w:rsid w:val="004C45F1"/>
    <w:rsid w:val="004C5F93"/>
    <w:rsid w:val="004C688C"/>
    <w:rsid w:val="004D0B4D"/>
    <w:rsid w:val="004D18CC"/>
    <w:rsid w:val="004D19EB"/>
    <w:rsid w:val="004D3278"/>
    <w:rsid w:val="004D56DF"/>
    <w:rsid w:val="004D5DA2"/>
    <w:rsid w:val="004D685D"/>
    <w:rsid w:val="004D77DB"/>
    <w:rsid w:val="004D78A3"/>
    <w:rsid w:val="004D7DE9"/>
    <w:rsid w:val="004E09BE"/>
    <w:rsid w:val="004E182A"/>
    <w:rsid w:val="004E1B45"/>
    <w:rsid w:val="004E2166"/>
    <w:rsid w:val="004E2259"/>
    <w:rsid w:val="004E34E9"/>
    <w:rsid w:val="004E3835"/>
    <w:rsid w:val="004E39F8"/>
    <w:rsid w:val="004E3AAD"/>
    <w:rsid w:val="004E4013"/>
    <w:rsid w:val="004E517F"/>
    <w:rsid w:val="004E548D"/>
    <w:rsid w:val="004E5686"/>
    <w:rsid w:val="004E6CA5"/>
    <w:rsid w:val="004E7280"/>
    <w:rsid w:val="004E7488"/>
    <w:rsid w:val="004E7CFB"/>
    <w:rsid w:val="004E7F3F"/>
    <w:rsid w:val="004F148C"/>
    <w:rsid w:val="004F1C7C"/>
    <w:rsid w:val="004F1D5C"/>
    <w:rsid w:val="004F2333"/>
    <w:rsid w:val="004F3097"/>
    <w:rsid w:val="004F3DA4"/>
    <w:rsid w:val="004F42FD"/>
    <w:rsid w:val="004F6543"/>
    <w:rsid w:val="00500D11"/>
    <w:rsid w:val="00501767"/>
    <w:rsid w:val="005025CD"/>
    <w:rsid w:val="0050357A"/>
    <w:rsid w:val="005036C8"/>
    <w:rsid w:val="00503862"/>
    <w:rsid w:val="00503E62"/>
    <w:rsid w:val="00504360"/>
    <w:rsid w:val="00504509"/>
    <w:rsid w:val="00504A26"/>
    <w:rsid w:val="0050517E"/>
    <w:rsid w:val="00506511"/>
    <w:rsid w:val="00506577"/>
    <w:rsid w:val="00507279"/>
    <w:rsid w:val="005075EF"/>
    <w:rsid w:val="00507B01"/>
    <w:rsid w:val="005101DB"/>
    <w:rsid w:val="00510A30"/>
    <w:rsid w:val="00510E01"/>
    <w:rsid w:val="005115C4"/>
    <w:rsid w:val="005132F9"/>
    <w:rsid w:val="005135C6"/>
    <w:rsid w:val="00513E3E"/>
    <w:rsid w:val="00513F9E"/>
    <w:rsid w:val="005145EF"/>
    <w:rsid w:val="00514F5A"/>
    <w:rsid w:val="00515E9B"/>
    <w:rsid w:val="00516040"/>
    <w:rsid w:val="0051613C"/>
    <w:rsid w:val="005168E4"/>
    <w:rsid w:val="00516920"/>
    <w:rsid w:val="00516EBD"/>
    <w:rsid w:val="0051711C"/>
    <w:rsid w:val="00517167"/>
    <w:rsid w:val="005178BF"/>
    <w:rsid w:val="00517A1B"/>
    <w:rsid w:val="0052071D"/>
    <w:rsid w:val="00521B47"/>
    <w:rsid w:val="00522D7B"/>
    <w:rsid w:val="00523FA2"/>
    <w:rsid w:val="00524713"/>
    <w:rsid w:val="00525571"/>
    <w:rsid w:val="005268A3"/>
    <w:rsid w:val="00526D51"/>
    <w:rsid w:val="00527DFD"/>
    <w:rsid w:val="00530787"/>
    <w:rsid w:val="00530C14"/>
    <w:rsid w:val="005314E9"/>
    <w:rsid w:val="0053189F"/>
    <w:rsid w:val="0053254E"/>
    <w:rsid w:val="00532755"/>
    <w:rsid w:val="00532DE2"/>
    <w:rsid w:val="0053390F"/>
    <w:rsid w:val="00534147"/>
    <w:rsid w:val="00534742"/>
    <w:rsid w:val="005372C2"/>
    <w:rsid w:val="005378E1"/>
    <w:rsid w:val="0054122F"/>
    <w:rsid w:val="00541A4F"/>
    <w:rsid w:val="0054214D"/>
    <w:rsid w:val="00542953"/>
    <w:rsid w:val="00542B2B"/>
    <w:rsid w:val="00542FEB"/>
    <w:rsid w:val="00543BBA"/>
    <w:rsid w:val="00544448"/>
    <w:rsid w:val="005444C8"/>
    <w:rsid w:val="005457B4"/>
    <w:rsid w:val="0054599D"/>
    <w:rsid w:val="0054618F"/>
    <w:rsid w:val="0054653D"/>
    <w:rsid w:val="00547B0F"/>
    <w:rsid w:val="00550102"/>
    <w:rsid w:val="0055096C"/>
    <w:rsid w:val="00550EBC"/>
    <w:rsid w:val="00551D94"/>
    <w:rsid w:val="00551EF4"/>
    <w:rsid w:val="00552702"/>
    <w:rsid w:val="00552AE7"/>
    <w:rsid w:val="00553352"/>
    <w:rsid w:val="005535BF"/>
    <w:rsid w:val="005537A8"/>
    <w:rsid w:val="00553BE3"/>
    <w:rsid w:val="00553CC6"/>
    <w:rsid w:val="00554B04"/>
    <w:rsid w:val="00554B9A"/>
    <w:rsid w:val="005559BB"/>
    <w:rsid w:val="005570A6"/>
    <w:rsid w:val="005576A9"/>
    <w:rsid w:val="005577AE"/>
    <w:rsid w:val="00557C4D"/>
    <w:rsid w:val="0056248C"/>
    <w:rsid w:val="005624A4"/>
    <w:rsid w:val="005627C6"/>
    <w:rsid w:val="00562E90"/>
    <w:rsid w:val="00562F14"/>
    <w:rsid w:val="0056332D"/>
    <w:rsid w:val="005636BF"/>
    <w:rsid w:val="00564172"/>
    <w:rsid w:val="00564A8B"/>
    <w:rsid w:val="00564D4C"/>
    <w:rsid w:val="005654BF"/>
    <w:rsid w:val="0056586F"/>
    <w:rsid w:val="0056660C"/>
    <w:rsid w:val="00566F77"/>
    <w:rsid w:val="00567A07"/>
    <w:rsid w:val="005703E9"/>
    <w:rsid w:val="00570DE4"/>
    <w:rsid w:val="00570E7C"/>
    <w:rsid w:val="005712D7"/>
    <w:rsid w:val="0057135A"/>
    <w:rsid w:val="005720F4"/>
    <w:rsid w:val="00572772"/>
    <w:rsid w:val="00572882"/>
    <w:rsid w:val="00572CC6"/>
    <w:rsid w:val="00572DDF"/>
    <w:rsid w:val="00573C95"/>
    <w:rsid w:val="00574979"/>
    <w:rsid w:val="00575992"/>
    <w:rsid w:val="005759B1"/>
    <w:rsid w:val="00575A43"/>
    <w:rsid w:val="0057619C"/>
    <w:rsid w:val="00577827"/>
    <w:rsid w:val="005818C2"/>
    <w:rsid w:val="00583CD1"/>
    <w:rsid w:val="005843F5"/>
    <w:rsid w:val="0058486D"/>
    <w:rsid w:val="00584924"/>
    <w:rsid w:val="005852BD"/>
    <w:rsid w:val="005863ED"/>
    <w:rsid w:val="005864B5"/>
    <w:rsid w:val="00586559"/>
    <w:rsid w:val="0058721B"/>
    <w:rsid w:val="00590677"/>
    <w:rsid w:val="00590865"/>
    <w:rsid w:val="0059124B"/>
    <w:rsid w:val="00591A74"/>
    <w:rsid w:val="00591AEC"/>
    <w:rsid w:val="005934C4"/>
    <w:rsid w:val="005954FD"/>
    <w:rsid w:val="00595ADB"/>
    <w:rsid w:val="00596272"/>
    <w:rsid w:val="00596273"/>
    <w:rsid w:val="0059634C"/>
    <w:rsid w:val="00597C75"/>
    <w:rsid w:val="00597CF4"/>
    <w:rsid w:val="00597E1D"/>
    <w:rsid w:val="00597F60"/>
    <w:rsid w:val="005A060D"/>
    <w:rsid w:val="005A0E2F"/>
    <w:rsid w:val="005A1A76"/>
    <w:rsid w:val="005A1DF7"/>
    <w:rsid w:val="005A286A"/>
    <w:rsid w:val="005A2948"/>
    <w:rsid w:val="005A3753"/>
    <w:rsid w:val="005A37FF"/>
    <w:rsid w:val="005A46CB"/>
    <w:rsid w:val="005A4D1E"/>
    <w:rsid w:val="005A4EA3"/>
    <w:rsid w:val="005A6518"/>
    <w:rsid w:val="005A69DF"/>
    <w:rsid w:val="005A6B28"/>
    <w:rsid w:val="005A6D46"/>
    <w:rsid w:val="005A741B"/>
    <w:rsid w:val="005B0A1E"/>
    <w:rsid w:val="005B0CCB"/>
    <w:rsid w:val="005B1134"/>
    <w:rsid w:val="005B1894"/>
    <w:rsid w:val="005B48CA"/>
    <w:rsid w:val="005B5CBF"/>
    <w:rsid w:val="005B6068"/>
    <w:rsid w:val="005B6104"/>
    <w:rsid w:val="005B635B"/>
    <w:rsid w:val="005B66C3"/>
    <w:rsid w:val="005B6B04"/>
    <w:rsid w:val="005B6CFC"/>
    <w:rsid w:val="005B6F67"/>
    <w:rsid w:val="005B7497"/>
    <w:rsid w:val="005C07F9"/>
    <w:rsid w:val="005C0B0F"/>
    <w:rsid w:val="005C1870"/>
    <w:rsid w:val="005C2649"/>
    <w:rsid w:val="005C290A"/>
    <w:rsid w:val="005C2B9F"/>
    <w:rsid w:val="005C3011"/>
    <w:rsid w:val="005C4DCE"/>
    <w:rsid w:val="005C4F78"/>
    <w:rsid w:val="005C54C3"/>
    <w:rsid w:val="005C57E0"/>
    <w:rsid w:val="005C649A"/>
    <w:rsid w:val="005C691C"/>
    <w:rsid w:val="005C6BC8"/>
    <w:rsid w:val="005C70A0"/>
    <w:rsid w:val="005C7196"/>
    <w:rsid w:val="005C7614"/>
    <w:rsid w:val="005C7BAD"/>
    <w:rsid w:val="005D0903"/>
    <w:rsid w:val="005D12DD"/>
    <w:rsid w:val="005D164F"/>
    <w:rsid w:val="005D2B83"/>
    <w:rsid w:val="005D3084"/>
    <w:rsid w:val="005D36AD"/>
    <w:rsid w:val="005D420C"/>
    <w:rsid w:val="005D453F"/>
    <w:rsid w:val="005D482C"/>
    <w:rsid w:val="005D48D4"/>
    <w:rsid w:val="005D58FD"/>
    <w:rsid w:val="005D5B00"/>
    <w:rsid w:val="005D6222"/>
    <w:rsid w:val="005D624A"/>
    <w:rsid w:val="005D6417"/>
    <w:rsid w:val="005D65B1"/>
    <w:rsid w:val="005D69F9"/>
    <w:rsid w:val="005D6AE0"/>
    <w:rsid w:val="005E0221"/>
    <w:rsid w:val="005E1CDD"/>
    <w:rsid w:val="005E1CF1"/>
    <w:rsid w:val="005E1E60"/>
    <w:rsid w:val="005E2253"/>
    <w:rsid w:val="005E2664"/>
    <w:rsid w:val="005E266B"/>
    <w:rsid w:val="005E2EB2"/>
    <w:rsid w:val="005E324C"/>
    <w:rsid w:val="005E325D"/>
    <w:rsid w:val="005E3441"/>
    <w:rsid w:val="005E3DE0"/>
    <w:rsid w:val="005E489A"/>
    <w:rsid w:val="005E4F61"/>
    <w:rsid w:val="005E50C1"/>
    <w:rsid w:val="005E6334"/>
    <w:rsid w:val="005E6B70"/>
    <w:rsid w:val="005E6D9C"/>
    <w:rsid w:val="005E72F3"/>
    <w:rsid w:val="005F031A"/>
    <w:rsid w:val="005F06C9"/>
    <w:rsid w:val="005F10B0"/>
    <w:rsid w:val="005F141E"/>
    <w:rsid w:val="005F16BF"/>
    <w:rsid w:val="005F1E3B"/>
    <w:rsid w:val="005F2343"/>
    <w:rsid w:val="005F2C88"/>
    <w:rsid w:val="005F330B"/>
    <w:rsid w:val="005F4605"/>
    <w:rsid w:val="005F4B1E"/>
    <w:rsid w:val="005F5136"/>
    <w:rsid w:val="005F59BB"/>
    <w:rsid w:val="005F5D61"/>
    <w:rsid w:val="005F672B"/>
    <w:rsid w:val="005F72FF"/>
    <w:rsid w:val="005F7432"/>
    <w:rsid w:val="00600079"/>
    <w:rsid w:val="006003DA"/>
    <w:rsid w:val="006005CB"/>
    <w:rsid w:val="00601422"/>
    <w:rsid w:val="00601568"/>
    <w:rsid w:val="006015CE"/>
    <w:rsid w:val="006018F3"/>
    <w:rsid w:val="00602202"/>
    <w:rsid w:val="00603C14"/>
    <w:rsid w:val="0060406D"/>
    <w:rsid w:val="00604ACE"/>
    <w:rsid w:val="00604FFD"/>
    <w:rsid w:val="00605810"/>
    <w:rsid w:val="00605BE5"/>
    <w:rsid w:val="00605CAA"/>
    <w:rsid w:val="0060738D"/>
    <w:rsid w:val="00607729"/>
    <w:rsid w:val="00610CD6"/>
    <w:rsid w:val="00611C6B"/>
    <w:rsid w:val="00612C5C"/>
    <w:rsid w:val="006142BF"/>
    <w:rsid w:val="006150EC"/>
    <w:rsid w:val="006151CF"/>
    <w:rsid w:val="0061523B"/>
    <w:rsid w:val="006157D7"/>
    <w:rsid w:val="0061615D"/>
    <w:rsid w:val="006161BF"/>
    <w:rsid w:val="0061638D"/>
    <w:rsid w:val="006178CC"/>
    <w:rsid w:val="00617FCA"/>
    <w:rsid w:val="0062011C"/>
    <w:rsid w:val="006210F9"/>
    <w:rsid w:val="006213FF"/>
    <w:rsid w:val="00621998"/>
    <w:rsid w:val="00622551"/>
    <w:rsid w:val="00622B5E"/>
    <w:rsid w:val="006248D8"/>
    <w:rsid w:val="0062525F"/>
    <w:rsid w:val="00625278"/>
    <w:rsid w:val="0062533F"/>
    <w:rsid w:val="00625703"/>
    <w:rsid w:val="0062595D"/>
    <w:rsid w:val="006267F5"/>
    <w:rsid w:val="0062686E"/>
    <w:rsid w:val="00626A2F"/>
    <w:rsid w:val="006272F5"/>
    <w:rsid w:val="00627449"/>
    <w:rsid w:val="00630555"/>
    <w:rsid w:val="0063070B"/>
    <w:rsid w:val="00630BBC"/>
    <w:rsid w:val="00631752"/>
    <w:rsid w:val="0063225E"/>
    <w:rsid w:val="00632D07"/>
    <w:rsid w:val="00632F1E"/>
    <w:rsid w:val="00633199"/>
    <w:rsid w:val="00634115"/>
    <w:rsid w:val="00634321"/>
    <w:rsid w:val="006352D9"/>
    <w:rsid w:val="00635A91"/>
    <w:rsid w:val="006367C6"/>
    <w:rsid w:val="00636CDF"/>
    <w:rsid w:val="0063742C"/>
    <w:rsid w:val="00637B6F"/>
    <w:rsid w:val="0064007C"/>
    <w:rsid w:val="00640306"/>
    <w:rsid w:val="00640CFF"/>
    <w:rsid w:val="0064147D"/>
    <w:rsid w:val="00641CBC"/>
    <w:rsid w:val="00642801"/>
    <w:rsid w:val="006428D0"/>
    <w:rsid w:val="00642E86"/>
    <w:rsid w:val="00643A60"/>
    <w:rsid w:val="00644511"/>
    <w:rsid w:val="00644C89"/>
    <w:rsid w:val="00645FEE"/>
    <w:rsid w:val="00646398"/>
    <w:rsid w:val="00646D3E"/>
    <w:rsid w:val="00647220"/>
    <w:rsid w:val="00647E13"/>
    <w:rsid w:val="006511DA"/>
    <w:rsid w:val="006519FC"/>
    <w:rsid w:val="00651BB6"/>
    <w:rsid w:val="00651C53"/>
    <w:rsid w:val="006531F2"/>
    <w:rsid w:val="00653465"/>
    <w:rsid w:val="00653F30"/>
    <w:rsid w:val="0065431C"/>
    <w:rsid w:val="0065450D"/>
    <w:rsid w:val="00654A3F"/>
    <w:rsid w:val="00654EEC"/>
    <w:rsid w:val="00655616"/>
    <w:rsid w:val="006557B3"/>
    <w:rsid w:val="006559F8"/>
    <w:rsid w:val="006577BB"/>
    <w:rsid w:val="00660279"/>
    <w:rsid w:val="006604AC"/>
    <w:rsid w:val="006615B9"/>
    <w:rsid w:val="0066186D"/>
    <w:rsid w:val="00662FFF"/>
    <w:rsid w:val="00663428"/>
    <w:rsid w:val="0066403B"/>
    <w:rsid w:val="006645BC"/>
    <w:rsid w:val="00664624"/>
    <w:rsid w:val="006655DE"/>
    <w:rsid w:val="00665AEA"/>
    <w:rsid w:val="00665CD9"/>
    <w:rsid w:val="00665E04"/>
    <w:rsid w:val="0066667B"/>
    <w:rsid w:val="00666851"/>
    <w:rsid w:val="00666FEF"/>
    <w:rsid w:val="00667326"/>
    <w:rsid w:val="00667AF8"/>
    <w:rsid w:val="0067177B"/>
    <w:rsid w:val="0067187D"/>
    <w:rsid w:val="0067268A"/>
    <w:rsid w:val="00673534"/>
    <w:rsid w:val="00673C01"/>
    <w:rsid w:val="00673D2B"/>
    <w:rsid w:val="006747AE"/>
    <w:rsid w:val="00674B48"/>
    <w:rsid w:val="00675839"/>
    <w:rsid w:val="006758AD"/>
    <w:rsid w:val="00675C83"/>
    <w:rsid w:val="0067614E"/>
    <w:rsid w:val="006761A6"/>
    <w:rsid w:val="0067648E"/>
    <w:rsid w:val="00676D06"/>
    <w:rsid w:val="00680A6B"/>
    <w:rsid w:val="00680EC8"/>
    <w:rsid w:val="006823C4"/>
    <w:rsid w:val="00682B76"/>
    <w:rsid w:val="00683157"/>
    <w:rsid w:val="00685085"/>
    <w:rsid w:val="00685AC5"/>
    <w:rsid w:val="00687607"/>
    <w:rsid w:val="0068778C"/>
    <w:rsid w:val="006877F8"/>
    <w:rsid w:val="00687C58"/>
    <w:rsid w:val="006907F7"/>
    <w:rsid w:val="0069221A"/>
    <w:rsid w:val="00692734"/>
    <w:rsid w:val="00692A38"/>
    <w:rsid w:val="0069355F"/>
    <w:rsid w:val="00693A6F"/>
    <w:rsid w:val="00693C6C"/>
    <w:rsid w:val="00693F38"/>
    <w:rsid w:val="0069456F"/>
    <w:rsid w:val="006948E2"/>
    <w:rsid w:val="00695537"/>
    <w:rsid w:val="00696522"/>
    <w:rsid w:val="006969E0"/>
    <w:rsid w:val="00696C99"/>
    <w:rsid w:val="00697055"/>
    <w:rsid w:val="0069730D"/>
    <w:rsid w:val="006A078A"/>
    <w:rsid w:val="006A0A55"/>
    <w:rsid w:val="006A0D9A"/>
    <w:rsid w:val="006A1145"/>
    <w:rsid w:val="006A3952"/>
    <w:rsid w:val="006A3B60"/>
    <w:rsid w:val="006A41E0"/>
    <w:rsid w:val="006A4595"/>
    <w:rsid w:val="006A55E0"/>
    <w:rsid w:val="006A5861"/>
    <w:rsid w:val="006A5D73"/>
    <w:rsid w:val="006A5E3D"/>
    <w:rsid w:val="006A655B"/>
    <w:rsid w:val="006B01BB"/>
    <w:rsid w:val="006B01F2"/>
    <w:rsid w:val="006B02A3"/>
    <w:rsid w:val="006B0423"/>
    <w:rsid w:val="006B0B97"/>
    <w:rsid w:val="006B2133"/>
    <w:rsid w:val="006B3062"/>
    <w:rsid w:val="006B3C24"/>
    <w:rsid w:val="006B42B0"/>
    <w:rsid w:val="006B460B"/>
    <w:rsid w:val="006B4DD9"/>
    <w:rsid w:val="006B4FB6"/>
    <w:rsid w:val="006B560E"/>
    <w:rsid w:val="006B5EC1"/>
    <w:rsid w:val="006B67CB"/>
    <w:rsid w:val="006B6B78"/>
    <w:rsid w:val="006B6CD3"/>
    <w:rsid w:val="006B7103"/>
    <w:rsid w:val="006C015D"/>
    <w:rsid w:val="006C13BE"/>
    <w:rsid w:val="006C1770"/>
    <w:rsid w:val="006C185E"/>
    <w:rsid w:val="006C1EB8"/>
    <w:rsid w:val="006C1FF6"/>
    <w:rsid w:val="006C2522"/>
    <w:rsid w:val="006C2664"/>
    <w:rsid w:val="006C2D57"/>
    <w:rsid w:val="006C3128"/>
    <w:rsid w:val="006C375A"/>
    <w:rsid w:val="006C4102"/>
    <w:rsid w:val="006C4278"/>
    <w:rsid w:val="006C4CEA"/>
    <w:rsid w:val="006C4FAA"/>
    <w:rsid w:val="006C5454"/>
    <w:rsid w:val="006C5DC2"/>
    <w:rsid w:val="006C6799"/>
    <w:rsid w:val="006C73A0"/>
    <w:rsid w:val="006C7AA1"/>
    <w:rsid w:val="006D0E65"/>
    <w:rsid w:val="006D1143"/>
    <w:rsid w:val="006D167E"/>
    <w:rsid w:val="006D28F1"/>
    <w:rsid w:val="006D30E3"/>
    <w:rsid w:val="006D5761"/>
    <w:rsid w:val="006D5BDB"/>
    <w:rsid w:val="006D5C3A"/>
    <w:rsid w:val="006D61D4"/>
    <w:rsid w:val="006D647C"/>
    <w:rsid w:val="006D6707"/>
    <w:rsid w:val="006D67D9"/>
    <w:rsid w:val="006D690E"/>
    <w:rsid w:val="006D6EDF"/>
    <w:rsid w:val="006D7570"/>
    <w:rsid w:val="006D7E6A"/>
    <w:rsid w:val="006E098A"/>
    <w:rsid w:val="006E0B9B"/>
    <w:rsid w:val="006E1577"/>
    <w:rsid w:val="006E1E78"/>
    <w:rsid w:val="006E1F05"/>
    <w:rsid w:val="006E2E1B"/>
    <w:rsid w:val="006E46E1"/>
    <w:rsid w:val="006E4A21"/>
    <w:rsid w:val="006E4D66"/>
    <w:rsid w:val="006E4FCB"/>
    <w:rsid w:val="006E5651"/>
    <w:rsid w:val="006E5F14"/>
    <w:rsid w:val="006E6721"/>
    <w:rsid w:val="006E6B3E"/>
    <w:rsid w:val="006E725B"/>
    <w:rsid w:val="006F04AB"/>
    <w:rsid w:val="006F0C78"/>
    <w:rsid w:val="006F11A4"/>
    <w:rsid w:val="006F1338"/>
    <w:rsid w:val="006F290E"/>
    <w:rsid w:val="006F29BA"/>
    <w:rsid w:val="006F2B0B"/>
    <w:rsid w:val="006F2C5D"/>
    <w:rsid w:val="006F44FC"/>
    <w:rsid w:val="006F4533"/>
    <w:rsid w:val="006F4577"/>
    <w:rsid w:val="006F5355"/>
    <w:rsid w:val="006F5CFA"/>
    <w:rsid w:val="006F5FED"/>
    <w:rsid w:val="006F62F8"/>
    <w:rsid w:val="006F64C9"/>
    <w:rsid w:val="006F6546"/>
    <w:rsid w:val="006F6714"/>
    <w:rsid w:val="006F78F5"/>
    <w:rsid w:val="006F7FB0"/>
    <w:rsid w:val="00700F4B"/>
    <w:rsid w:val="0070122A"/>
    <w:rsid w:val="00701A3C"/>
    <w:rsid w:val="00701B77"/>
    <w:rsid w:val="0070200A"/>
    <w:rsid w:val="0070302F"/>
    <w:rsid w:val="007037E9"/>
    <w:rsid w:val="00703C3B"/>
    <w:rsid w:val="00703CCE"/>
    <w:rsid w:val="007041EE"/>
    <w:rsid w:val="007041FD"/>
    <w:rsid w:val="00704E2A"/>
    <w:rsid w:val="00704FA6"/>
    <w:rsid w:val="00706253"/>
    <w:rsid w:val="00706350"/>
    <w:rsid w:val="00706FD2"/>
    <w:rsid w:val="00707FFB"/>
    <w:rsid w:val="007108C1"/>
    <w:rsid w:val="00710964"/>
    <w:rsid w:val="00711520"/>
    <w:rsid w:val="00711DEB"/>
    <w:rsid w:val="007129DC"/>
    <w:rsid w:val="007134BC"/>
    <w:rsid w:val="00714188"/>
    <w:rsid w:val="00715B15"/>
    <w:rsid w:val="00715C6E"/>
    <w:rsid w:val="00716792"/>
    <w:rsid w:val="0071782E"/>
    <w:rsid w:val="00717BCC"/>
    <w:rsid w:val="00720E08"/>
    <w:rsid w:val="007212F4"/>
    <w:rsid w:val="007216CD"/>
    <w:rsid w:val="00721807"/>
    <w:rsid w:val="007220CA"/>
    <w:rsid w:val="007224C5"/>
    <w:rsid w:val="00722BEE"/>
    <w:rsid w:val="00722D02"/>
    <w:rsid w:val="00722D5C"/>
    <w:rsid w:val="00722D8B"/>
    <w:rsid w:val="007230A1"/>
    <w:rsid w:val="00723AAB"/>
    <w:rsid w:val="00724339"/>
    <w:rsid w:val="007243BD"/>
    <w:rsid w:val="007246DE"/>
    <w:rsid w:val="00724812"/>
    <w:rsid w:val="00726816"/>
    <w:rsid w:val="00727152"/>
    <w:rsid w:val="00727561"/>
    <w:rsid w:val="00727E08"/>
    <w:rsid w:val="007308C8"/>
    <w:rsid w:val="00731AC1"/>
    <w:rsid w:val="00731F61"/>
    <w:rsid w:val="00732C33"/>
    <w:rsid w:val="00732FBD"/>
    <w:rsid w:val="0073305E"/>
    <w:rsid w:val="0073315F"/>
    <w:rsid w:val="007332AC"/>
    <w:rsid w:val="0073358B"/>
    <w:rsid w:val="0073512E"/>
    <w:rsid w:val="0073550D"/>
    <w:rsid w:val="007356E1"/>
    <w:rsid w:val="00735FAC"/>
    <w:rsid w:val="00736616"/>
    <w:rsid w:val="00736A83"/>
    <w:rsid w:val="007378A9"/>
    <w:rsid w:val="007408D6"/>
    <w:rsid w:val="00740B35"/>
    <w:rsid w:val="0074175F"/>
    <w:rsid w:val="00741ACC"/>
    <w:rsid w:val="00741D46"/>
    <w:rsid w:val="00741E47"/>
    <w:rsid w:val="00742629"/>
    <w:rsid w:val="0074267C"/>
    <w:rsid w:val="007433A6"/>
    <w:rsid w:val="007433D4"/>
    <w:rsid w:val="00743418"/>
    <w:rsid w:val="007436F9"/>
    <w:rsid w:val="00743756"/>
    <w:rsid w:val="00745585"/>
    <w:rsid w:val="00745D0B"/>
    <w:rsid w:val="007462BD"/>
    <w:rsid w:val="00746C92"/>
    <w:rsid w:val="007472A2"/>
    <w:rsid w:val="007501B7"/>
    <w:rsid w:val="00750430"/>
    <w:rsid w:val="00750E02"/>
    <w:rsid w:val="007512F0"/>
    <w:rsid w:val="0075139E"/>
    <w:rsid w:val="0075172B"/>
    <w:rsid w:val="00751C6C"/>
    <w:rsid w:val="00752C19"/>
    <w:rsid w:val="007531D9"/>
    <w:rsid w:val="00753360"/>
    <w:rsid w:val="00753C08"/>
    <w:rsid w:val="00753DF5"/>
    <w:rsid w:val="007541F0"/>
    <w:rsid w:val="007542F2"/>
    <w:rsid w:val="00754451"/>
    <w:rsid w:val="00754B0D"/>
    <w:rsid w:val="00754F59"/>
    <w:rsid w:val="00754FDE"/>
    <w:rsid w:val="00755093"/>
    <w:rsid w:val="00755757"/>
    <w:rsid w:val="00756035"/>
    <w:rsid w:val="00756058"/>
    <w:rsid w:val="0075639F"/>
    <w:rsid w:val="0075676F"/>
    <w:rsid w:val="0075685B"/>
    <w:rsid w:val="007569F6"/>
    <w:rsid w:val="00756BA8"/>
    <w:rsid w:val="00757D36"/>
    <w:rsid w:val="00762510"/>
    <w:rsid w:val="0076263F"/>
    <w:rsid w:val="007627DD"/>
    <w:rsid w:val="007632D5"/>
    <w:rsid w:val="00763AF3"/>
    <w:rsid w:val="00764193"/>
    <w:rsid w:val="007646BC"/>
    <w:rsid w:val="00764917"/>
    <w:rsid w:val="00764ACA"/>
    <w:rsid w:val="00765406"/>
    <w:rsid w:val="00767FD8"/>
    <w:rsid w:val="007704DE"/>
    <w:rsid w:val="00771672"/>
    <w:rsid w:val="00772BA6"/>
    <w:rsid w:val="00772C03"/>
    <w:rsid w:val="0077344D"/>
    <w:rsid w:val="00773F34"/>
    <w:rsid w:val="00774CDA"/>
    <w:rsid w:val="007751C9"/>
    <w:rsid w:val="007754F2"/>
    <w:rsid w:val="0077640C"/>
    <w:rsid w:val="00776AB7"/>
    <w:rsid w:val="00776B4F"/>
    <w:rsid w:val="00776EC7"/>
    <w:rsid w:val="007779A4"/>
    <w:rsid w:val="00777DE7"/>
    <w:rsid w:val="0078017B"/>
    <w:rsid w:val="0078048E"/>
    <w:rsid w:val="007808F0"/>
    <w:rsid w:val="00780E47"/>
    <w:rsid w:val="0078147C"/>
    <w:rsid w:val="00781839"/>
    <w:rsid w:val="00782048"/>
    <w:rsid w:val="007827BB"/>
    <w:rsid w:val="00782C36"/>
    <w:rsid w:val="00782C9B"/>
    <w:rsid w:val="00783020"/>
    <w:rsid w:val="00783045"/>
    <w:rsid w:val="007830DB"/>
    <w:rsid w:val="007834FF"/>
    <w:rsid w:val="00784425"/>
    <w:rsid w:val="0078481E"/>
    <w:rsid w:val="00784E13"/>
    <w:rsid w:val="00784EFF"/>
    <w:rsid w:val="00785971"/>
    <w:rsid w:val="00785DD9"/>
    <w:rsid w:val="00786E47"/>
    <w:rsid w:val="0079087F"/>
    <w:rsid w:val="00790B34"/>
    <w:rsid w:val="00790E4F"/>
    <w:rsid w:val="007910ED"/>
    <w:rsid w:val="0079127A"/>
    <w:rsid w:val="00791CC7"/>
    <w:rsid w:val="00792609"/>
    <w:rsid w:val="00792DAB"/>
    <w:rsid w:val="00792ED3"/>
    <w:rsid w:val="00793D24"/>
    <w:rsid w:val="00796E9A"/>
    <w:rsid w:val="007979E2"/>
    <w:rsid w:val="00797A87"/>
    <w:rsid w:val="007A115B"/>
    <w:rsid w:val="007A16D6"/>
    <w:rsid w:val="007A1CB3"/>
    <w:rsid w:val="007A3C8B"/>
    <w:rsid w:val="007A44A7"/>
    <w:rsid w:val="007A44AD"/>
    <w:rsid w:val="007A4AA5"/>
    <w:rsid w:val="007A4BC2"/>
    <w:rsid w:val="007A4C74"/>
    <w:rsid w:val="007A5051"/>
    <w:rsid w:val="007A5383"/>
    <w:rsid w:val="007A570A"/>
    <w:rsid w:val="007A5827"/>
    <w:rsid w:val="007A5EFD"/>
    <w:rsid w:val="007A642C"/>
    <w:rsid w:val="007A64DF"/>
    <w:rsid w:val="007A72D5"/>
    <w:rsid w:val="007A76BD"/>
    <w:rsid w:val="007A7CF5"/>
    <w:rsid w:val="007A7E49"/>
    <w:rsid w:val="007B03C3"/>
    <w:rsid w:val="007B043B"/>
    <w:rsid w:val="007B0708"/>
    <w:rsid w:val="007B0FCC"/>
    <w:rsid w:val="007B188E"/>
    <w:rsid w:val="007B2362"/>
    <w:rsid w:val="007B2F36"/>
    <w:rsid w:val="007B4401"/>
    <w:rsid w:val="007B52F4"/>
    <w:rsid w:val="007B64B3"/>
    <w:rsid w:val="007C01EA"/>
    <w:rsid w:val="007C0465"/>
    <w:rsid w:val="007C159D"/>
    <w:rsid w:val="007C203E"/>
    <w:rsid w:val="007C21ED"/>
    <w:rsid w:val="007C2355"/>
    <w:rsid w:val="007C4C90"/>
    <w:rsid w:val="007C573B"/>
    <w:rsid w:val="007C62D1"/>
    <w:rsid w:val="007C6353"/>
    <w:rsid w:val="007C760A"/>
    <w:rsid w:val="007D0404"/>
    <w:rsid w:val="007D0CA2"/>
    <w:rsid w:val="007D0F66"/>
    <w:rsid w:val="007D141D"/>
    <w:rsid w:val="007D18A9"/>
    <w:rsid w:val="007D246B"/>
    <w:rsid w:val="007D24AD"/>
    <w:rsid w:val="007D33B7"/>
    <w:rsid w:val="007D3CAF"/>
    <w:rsid w:val="007D48C8"/>
    <w:rsid w:val="007D4EDF"/>
    <w:rsid w:val="007D5391"/>
    <w:rsid w:val="007D5F17"/>
    <w:rsid w:val="007D5F63"/>
    <w:rsid w:val="007D6002"/>
    <w:rsid w:val="007D6B2F"/>
    <w:rsid w:val="007D6C81"/>
    <w:rsid w:val="007D6D0D"/>
    <w:rsid w:val="007D7830"/>
    <w:rsid w:val="007D7B7B"/>
    <w:rsid w:val="007D7D70"/>
    <w:rsid w:val="007E097B"/>
    <w:rsid w:val="007E0BB9"/>
    <w:rsid w:val="007E147D"/>
    <w:rsid w:val="007E157A"/>
    <w:rsid w:val="007E2269"/>
    <w:rsid w:val="007E25A9"/>
    <w:rsid w:val="007E3364"/>
    <w:rsid w:val="007E46C3"/>
    <w:rsid w:val="007E4C9F"/>
    <w:rsid w:val="007E5448"/>
    <w:rsid w:val="007E5852"/>
    <w:rsid w:val="007E6252"/>
    <w:rsid w:val="007E6759"/>
    <w:rsid w:val="007E6760"/>
    <w:rsid w:val="007E7660"/>
    <w:rsid w:val="007F011B"/>
    <w:rsid w:val="007F0788"/>
    <w:rsid w:val="007F0E40"/>
    <w:rsid w:val="007F0E53"/>
    <w:rsid w:val="007F1DD7"/>
    <w:rsid w:val="007F1DF7"/>
    <w:rsid w:val="007F231B"/>
    <w:rsid w:val="007F283B"/>
    <w:rsid w:val="007F2F60"/>
    <w:rsid w:val="007F394F"/>
    <w:rsid w:val="007F4181"/>
    <w:rsid w:val="007F46E4"/>
    <w:rsid w:val="007F47E0"/>
    <w:rsid w:val="007F4AB1"/>
    <w:rsid w:val="007F510E"/>
    <w:rsid w:val="007F581A"/>
    <w:rsid w:val="007F5C7F"/>
    <w:rsid w:val="007F700F"/>
    <w:rsid w:val="007F7EE2"/>
    <w:rsid w:val="008000BC"/>
    <w:rsid w:val="00801AED"/>
    <w:rsid w:val="00801EB7"/>
    <w:rsid w:val="00802041"/>
    <w:rsid w:val="00802405"/>
    <w:rsid w:val="00802619"/>
    <w:rsid w:val="0080298C"/>
    <w:rsid w:val="00802D66"/>
    <w:rsid w:val="00803149"/>
    <w:rsid w:val="00804AE5"/>
    <w:rsid w:val="00805FC5"/>
    <w:rsid w:val="008061E3"/>
    <w:rsid w:val="00806A3E"/>
    <w:rsid w:val="008073B9"/>
    <w:rsid w:val="00810197"/>
    <w:rsid w:val="00810C3F"/>
    <w:rsid w:val="00811D4D"/>
    <w:rsid w:val="0081224E"/>
    <w:rsid w:val="00812F4C"/>
    <w:rsid w:val="008136F0"/>
    <w:rsid w:val="00814DCB"/>
    <w:rsid w:val="0081634A"/>
    <w:rsid w:val="008166F8"/>
    <w:rsid w:val="00816BE8"/>
    <w:rsid w:val="008171B5"/>
    <w:rsid w:val="00817535"/>
    <w:rsid w:val="0082075B"/>
    <w:rsid w:val="00820814"/>
    <w:rsid w:val="008215C1"/>
    <w:rsid w:val="008218A6"/>
    <w:rsid w:val="0082228D"/>
    <w:rsid w:val="00822A04"/>
    <w:rsid w:val="00822B82"/>
    <w:rsid w:val="00822FC4"/>
    <w:rsid w:val="00823496"/>
    <w:rsid w:val="0082365B"/>
    <w:rsid w:val="008237D4"/>
    <w:rsid w:val="00824CAF"/>
    <w:rsid w:val="00825061"/>
    <w:rsid w:val="0082580C"/>
    <w:rsid w:val="00826355"/>
    <w:rsid w:val="00826AFD"/>
    <w:rsid w:val="008271FE"/>
    <w:rsid w:val="00827661"/>
    <w:rsid w:val="00830686"/>
    <w:rsid w:val="008324CC"/>
    <w:rsid w:val="008326FE"/>
    <w:rsid w:val="008328A4"/>
    <w:rsid w:val="008334FC"/>
    <w:rsid w:val="00833721"/>
    <w:rsid w:val="008341EF"/>
    <w:rsid w:val="0083541C"/>
    <w:rsid w:val="00835751"/>
    <w:rsid w:val="00836BFC"/>
    <w:rsid w:val="0084068D"/>
    <w:rsid w:val="00840836"/>
    <w:rsid w:val="00840CAA"/>
    <w:rsid w:val="0084184B"/>
    <w:rsid w:val="00841E3E"/>
    <w:rsid w:val="00841FCB"/>
    <w:rsid w:val="00842D7C"/>
    <w:rsid w:val="0084354F"/>
    <w:rsid w:val="00843862"/>
    <w:rsid w:val="008440AA"/>
    <w:rsid w:val="0084426D"/>
    <w:rsid w:val="008445CD"/>
    <w:rsid w:val="00845CEB"/>
    <w:rsid w:val="0084650D"/>
    <w:rsid w:val="00846EE4"/>
    <w:rsid w:val="00847380"/>
    <w:rsid w:val="00847747"/>
    <w:rsid w:val="008477B1"/>
    <w:rsid w:val="00847EE4"/>
    <w:rsid w:val="00850725"/>
    <w:rsid w:val="00851AE4"/>
    <w:rsid w:val="0085326F"/>
    <w:rsid w:val="008541E4"/>
    <w:rsid w:val="008542BB"/>
    <w:rsid w:val="008546A9"/>
    <w:rsid w:val="008548E4"/>
    <w:rsid w:val="008551AD"/>
    <w:rsid w:val="00856237"/>
    <w:rsid w:val="00856C17"/>
    <w:rsid w:val="008571DD"/>
    <w:rsid w:val="008602E9"/>
    <w:rsid w:val="008617DF"/>
    <w:rsid w:val="00862A5E"/>
    <w:rsid w:val="00862F86"/>
    <w:rsid w:val="008642B6"/>
    <w:rsid w:val="0086436A"/>
    <w:rsid w:val="008654BE"/>
    <w:rsid w:val="008661E6"/>
    <w:rsid w:val="0086672E"/>
    <w:rsid w:val="00866DD2"/>
    <w:rsid w:val="008670D9"/>
    <w:rsid w:val="00867F21"/>
    <w:rsid w:val="0087086E"/>
    <w:rsid w:val="00871D0B"/>
    <w:rsid w:val="00872389"/>
    <w:rsid w:val="00872B92"/>
    <w:rsid w:val="00872F79"/>
    <w:rsid w:val="0087329E"/>
    <w:rsid w:val="008745EF"/>
    <w:rsid w:val="008749C1"/>
    <w:rsid w:val="0087570B"/>
    <w:rsid w:val="008775CE"/>
    <w:rsid w:val="00877A3E"/>
    <w:rsid w:val="00877DF4"/>
    <w:rsid w:val="00880333"/>
    <w:rsid w:val="00880A4E"/>
    <w:rsid w:val="00880CD0"/>
    <w:rsid w:val="00880D36"/>
    <w:rsid w:val="0088276D"/>
    <w:rsid w:val="0088426C"/>
    <w:rsid w:val="008846C9"/>
    <w:rsid w:val="00884C46"/>
    <w:rsid w:val="00885120"/>
    <w:rsid w:val="0088544C"/>
    <w:rsid w:val="00885842"/>
    <w:rsid w:val="00886769"/>
    <w:rsid w:val="00887BF4"/>
    <w:rsid w:val="00890F00"/>
    <w:rsid w:val="00891487"/>
    <w:rsid w:val="00891EF2"/>
    <w:rsid w:val="00892872"/>
    <w:rsid w:val="00892CA7"/>
    <w:rsid w:val="00893D38"/>
    <w:rsid w:val="00893FAB"/>
    <w:rsid w:val="008949CA"/>
    <w:rsid w:val="00894B62"/>
    <w:rsid w:val="008960C3"/>
    <w:rsid w:val="008966D7"/>
    <w:rsid w:val="0089734E"/>
    <w:rsid w:val="00897749"/>
    <w:rsid w:val="00897868"/>
    <w:rsid w:val="008A05FD"/>
    <w:rsid w:val="008A0902"/>
    <w:rsid w:val="008A0945"/>
    <w:rsid w:val="008A096A"/>
    <w:rsid w:val="008A0ED5"/>
    <w:rsid w:val="008A1BB8"/>
    <w:rsid w:val="008A1F0E"/>
    <w:rsid w:val="008A1F3F"/>
    <w:rsid w:val="008A2C25"/>
    <w:rsid w:val="008A30F9"/>
    <w:rsid w:val="008A33FA"/>
    <w:rsid w:val="008A449C"/>
    <w:rsid w:val="008A4721"/>
    <w:rsid w:val="008A4B04"/>
    <w:rsid w:val="008A5033"/>
    <w:rsid w:val="008A59A7"/>
    <w:rsid w:val="008A5F61"/>
    <w:rsid w:val="008A7896"/>
    <w:rsid w:val="008B0919"/>
    <w:rsid w:val="008B0D4B"/>
    <w:rsid w:val="008B11F7"/>
    <w:rsid w:val="008B2CDD"/>
    <w:rsid w:val="008B2FFE"/>
    <w:rsid w:val="008B3F76"/>
    <w:rsid w:val="008B47C0"/>
    <w:rsid w:val="008B4A47"/>
    <w:rsid w:val="008B6FCE"/>
    <w:rsid w:val="008B72EE"/>
    <w:rsid w:val="008C0CF5"/>
    <w:rsid w:val="008C0E91"/>
    <w:rsid w:val="008C0FEC"/>
    <w:rsid w:val="008C17BB"/>
    <w:rsid w:val="008C278F"/>
    <w:rsid w:val="008C2F76"/>
    <w:rsid w:val="008C4721"/>
    <w:rsid w:val="008C4946"/>
    <w:rsid w:val="008C68DC"/>
    <w:rsid w:val="008C6BA9"/>
    <w:rsid w:val="008C75B6"/>
    <w:rsid w:val="008D04C0"/>
    <w:rsid w:val="008D0746"/>
    <w:rsid w:val="008D09C7"/>
    <w:rsid w:val="008D0B11"/>
    <w:rsid w:val="008D131A"/>
    <w:rsid w:val="008D28EC"/>
    <w:rsid w:val="008D2FCC"/>
    <w:rsid w:val="008D38D3"/>
    <w:rsid w:val="008D5224"/>
    <w:rsid w:val="008D6A21"/>
    <w:rsid w:val="008D6FB6"/>
    <w:rsid w:val="008D7BA4"/>
    <w:rsid w:val="008E075C"/>
    <w:rsid w:val="008E2456"/>
    <w:rsid w:val="008E2994"/>
    <w:rsid w:val="008E2EDB"/>
    <w:rsid w:val="008E3D61"/>
    <w:rsid w:val="008E4424"/>
    <w:rsid w:val="008E45AA"/>
    <w:rsid w:val="008E4C6C"/>
    <w:rsid w:val="008E5098"/>
    <w:rsid w:val="008E539F"/>
    <w:rsid w:val="008E63D9"/>
    <w:rsid w:val="008F0C75"/>
    <w:rsid w:val="008F112F"/>
    <w:rsid w:val="008F1C40"/>
    <w:rsid w:val="008F1C65"/>
    <w:rsid w:val="008F20FD"/>
    <w:rsid w:val="008F2309"/>
    <w:rsid w:val="008F240E"/>
    <w:rsid w:val="008F2C09"/>
    <w:rsid w:val="008F2F22"/>
    <w:rsid w:val="008F349E"/>
    <w:rsid w:val="008F3810"/>
    <w:rsid w:val="008F38B3"/>
    <w:rsid w:val="008F3B37"/>
    <w:rsid w:val="008F482E"/>
    <w:rsid w:val="008F4842"/>
    <w:rsid w:val="008F4DAB"/>
    <w:rsid w:val="008F5164"/>
    <w:rsid w:val="008F5A5C"/>
    <w:rsid w:val="008F6A39"/>
    <w:rsid w:val="008F765E"/>
    <w:rsid w:val="00901507"/>
    <w:rsid w:val="00901C85"/>
    <w:rsid w:val="00901FEB"/>
    <w:rsid w:val="0090319A"/>
    <w:rsid w:val="009043DE"/>
    <w:rsid w:val="00904425"/>
    <w:rsid w:val="00904802"/>
    <w:rsid w:val="0090489A"/>
    <w:rsid w:val="00904D68"/>
    <w:rsid w:val="0090534E"/>
    <w:rsid w:val="009059D2"/>
    <w:rsid w:val="00906257"/>
    <w:rsid w:val="00906D80"/>
    <w:rsid w:val="0090731D"/>
    <w:rsid w:val="00907579"/>
    <w:rsid w:val="009076EB"/>
    <w:rsid w:val="00907A00"/>
    <w:rsid w:val="009101D3"/>
    <w:rsid w:val="00910493"/>
    <w:rsid w:val="00910E0F"/>
    <w:rsid w:val="0091107E"/>
    <w:rsid w:val="009119C8"/>
    <w:rsid w:val="00911F00"/>
    <w:rsid w:val="0091232B"/>
    <w:rsid w:val="0091282D"/>
    <w:rsid w:val="00912B65"/>
    <w:rsid w:val="00912F2D"/>
    <w:rsid w:val="00913F9E"/>
    <w:rsid w:val="00914C1E"/>
    <w:rsid w:val="009150F6"/>
    <w:rsid w:val="00917069"/>
    <w:rsid w:val="0091773E"/>
    <w:rsid w:val="0092012D"/>
    <w:rsid w:val="00920D3A"/>
    <w:rsid w:val="00920F1F"/>
    <w:rsid w:val="00921091"/>
    <w:rsid w:val="0092141C"/>
    <w:rsid w:val="00922634"/>
    <w:rsid w:val="00922E9C"/>
    <w:rsid w:val="00922FF8"/>
    <w:rsid w:val="009239AA"/>
    <w:rsid w:val="00923BD3"/>
    <w:rsid w:val="00923CCF"/>
    <w:rsid w:val="0092579B"/>
    <w:rsid w:val="00925AB6"/>
    <w:rsid w:val="00925CF0"/>
    <w:rsid w:val="00926BC4"/>
    <w:rsid w:val="00927497"/>
    <w:rsid w:val="00927529"/>
    <w:rsid w:val="009301AA"/>
    <w:rsid w:val="0093144D"/>
    <w:rsid w:val="00931AFA"/>
    <w:rsid w:val="00932796"/>
    <w:rsid w:val="00932BDE"/>
    <w:rsid w:val="00932FFA"/>
    <w:rsid w:val="00933070"/>
    <w:rsid w:val="00933C2E"/>
    <w:rsid w:val="00934BF8"/>
    <w:rsid w:val="00935A7F"/>
    <w:rsid w:val="0093629F"/>
    <w:rsid w:val="0093648C"/>
    <w:rsid w:val="009368AA"/>
    <w:rsid w:val="0093699F"/>
    <w:rsid w:val="00937363"/>
    <w:rsid w:val="009374B9"/>
    <w:rsid w:val="00940F48"/>
    <w:rsid w:val="00941297"/>
    <w:rsid w:val="00941376"/>
    <w:rsid w:val="009418C9"/>
    <w:rsid w:val="00941C5C"/>
    <w:rsid w:val="00941F72"/>
    <w:rsid w:val="0094223A"/>
    <w:rsid w:val="009427E5"/>
    <w:rsid w:val="009428C9"/>
    <w:rsid w:val="00942ACC"/>
    <w:rsid w:val="00942FA3"/>
    <w:rsid w:val="00943269"/>
    <w:rsid w:val="009439E3"/>
    <w:rsid w:val="00943C4A"/>
    <w:rsid w:val="00943DC0"/>
    <w:rsid w:val="009442C3"/>
    <w:rsid w:val="00944B0A"/>
    <w:rsid w:val="0094598B"/>
    <w:rsid w:val="00945BED"/>
    <w:rsid w:val="0094635D"/>
    <w:rsid w:val="0094670F"/>
    <w:rsid w:val="00946DF7"/>
    <w:rsid w:val="00947C78"/>
    <w:rsid w:val="00950378"/>
    <w:rsid w:val="00950E3E"/>
    <w:rsid w:val="00952A46"/>
    <w:rsid w:val="00952B2A"/>
    <w:rsid w:val="00952B6E"/>
    <w:rsid w:val="00952D60"/>
    <w:rsid w:val="00953789"/>
    <w:rsid w:val="00953C00"/>
    <w:rsid w:val="00953FED"/>
    <w:rsid w:val="009546C2"/>
    <w:rsid w:val="0095588C"/>
    <w:rsid w:val="00956AF2"/>
    <w:rsid w:val="00956BEC"/>
    <w:rsid w:val="00956EB4"/>
    <w:rsid w:val="00957051"/>
    <w:rsid w:val="00957058"/>
    <w:rsid w:val="00957FD7"/>
    <w:rsid w:val="009601D8"/>
    <w:rsid w:val="00960FF5"/>
    <w:rsid w:val="00961ACD"/>
    <w:rsid w:val="009627FB"/>
    <w:rsid w:val="00962EF3"/>
    <w:rsid w:val="00963F9B"/>
    <w:rsid w:val="0096433E"/>
    <w:rsid w:val="00965773"/>
    <w:rsid w:val="00965E16"/>
    <w:rsid w:val="00966624"/>
    <w:rsid w:val="009668A8"/>
    <w:rsid w:val="00966C37"/>
    <w:rsid w:val="00967E36"/>
    <w:rsid w:val="009703A2"/>
    <w:rsid w:val="00970B01"/>
    <w:rsid w:val="00970C73"/>
    <w:rsid w:val="00971010"/>
    <w:rsid w:val="00972061"/>
    <w:rsid w:val="00972930"/>
    <w:rsid w:val="00972FFD"/>
    <w:rsid w:val="009733F2"/>
    <w:rsid w:val="0097363E"/>
    <w:rsid w:val="009751B9"/>
    <w:rsid w:val="00975277"/>
    <w:rsid w:val="00975804"/>
    <w:rsid w:val="00975D85"/>
    <w:rsid w:val="009777F3"/>
    <w:rsid w:val="0097793B"/>
    <w:rsid w:val="00980165"/>
    <w:rsid w:val="009815FE"/>
    <w:rsid w:val="0098198D"/>
    <w:rsid w:val="0098264F"/>
    <w:rsid w:val="00982BA3"/>
    <w:rsid w:val="00982DF1"/>
    <w:rsid w:val="00983F28"/>
    <w:rsid w:val="009848AE"/>
    <w:rsid w:val="00984A24"/>
    <w:rsid w:val="00984E4F"/>
    <w:rsid w:val="00985A1A"/>
    <w:rsid w:val="00985CDA"/>
    <w:rsid w:val="00985EE4"/>
    <w:rsid w:val="009862C7"/>
    <w:rsid w:val="009864EA"/>
    <w:rsid w:val="00987AF4"/>
    <w:rsid w:val="00987B95"/>
    <w:rsid w:val="00987EFE"/>
    <w:rsid w:val="00990428"/>
    <w:rsid w:val="009908A3"/>
    <w:rsid w:val="009919FB"/>
    <w:rsid w:val="00991D27"/>
    <w:rsid w:val="00991D92"/>
    <w:rsid w:val="00992504"/>
    <w:rsid w:val="009927F8"/>
    <w:rsid w:val="00993254"/>
    <w:rsid w:val="00993D4B"/>
    <w:rsid w:val="009951D7"/>
    <w:rsid w:val="00995D8F"/>
    <w:rsid w:val="00995F0A"/>
    <w:rsid w:val="00995F90"/>
    <w:rsid w:val="0099610A"/>
    <w:rsid w:val="00996D99"/>
    <w:rsid w:val="009971B4"/>
    <w:rsid w:val="009977C6"/>
    <w:rsid w:val="009A1897"/>
    <w:rsid w:val="009A2534"/>
    <w:rsid w:val="009A27A1"/>
    <w:rsid w:val="009A35F5"/>
    <w:rsid w:val="009A3CB2"/>
    <w:rsid w:val="009A4400"/>
    <w:rsid w:val="009A5281"/>
    <w:rsid w:val="009A6368"/>
    <w:rsid w:val="009A66A0"/>
    <w:rsid w:val="009A6755"/>
    <w:rsid w:val="009A72F7"/>
    <w:rsid w:val="009A7725"/>
    <w:rsid w:val="009A7EF3"/>
    <w:rsid w:val="009A7F67"/>
    <w:rsid w:val="009B01FE"/>
    <w:rsid w:val="009B0841"/>
    <w:rsid w:val="009B2D77"/>
    <w:rsid w:val="009B3190"/>
    <w:rsid w:val="009B31F4"/>
    <w:rsid w:val="009B6C99"/>
    <w:rsid w:val="009B72A4"/>
    <w:rsid w:val="009C07FB"/>
    <w:rsid w:val="009C0A5C"/>
    <w:rsid w:val="009C0E49"/>
    <w:rsid w:val="009C1569"/>
    <w:rsid w:val="009C1BE4"/>
    <w:rsid w:val="009C2290"/>
    <w:rsid w:val="009C2AA7"/>
    <w:rsid w:val="009C2E2A"/>
    <w:rsid w:val="009C2EFB"/>
    <w:rsid w:val="009C315A"/>
    <w:rsid w:val="009C3268"/>
    <w:rsid w:val="009C3788"/>
    <w:rsid w:val="009C48FC"/>
    <w:rsid w:val="009C5049"/>
    <w:rsid w:val="009C58E2"/>
    <w:rsid w:val="009C5B7A"/>
    <w:rsid w:val="009C692B"/>
    <w:rsid w:val="009C6A37"/>
    <w:rsid w:val="009C7064"/>
    <w:rsid w:val="009D019D"/>
    <w:rsid w:val="009D19BB"/>
    <w:rsid w:val="009D28A0"/>
    <w:rsid w:val="009D2B04"/>
    <w:rsid w:val="009D2CE3"/>
    <w:rsid w:val="009D308E"/>
    <w:rsid w:val="009D372D"/>
    <w:rsid w:val="009D40F5"/>
    <w:rsid w:val="009D52C2"/>
    <w:rsid w:val="009D569B"/>
    <w:rsid w:val="009D5A0E"/>
    <w:rsid w:val="009D5F2B"/>
    <w:rsid w:val="009D76F9"/>
    <w:rsid w:val="009D7703"/>
    <w:rsid w:val="009E0392"/>
    <w:rsid w:val="009E092D"/>
    <w:rsid w:val="009E0B05"/>
    <w:rsid w:val="009E1162"/>
    <w:rsid w:val="009E1B48"/>
    <w:rsid w:val="009E283C"/>
    <w:rsid w:val="009E292C"/>
    <w:rsid w:val="009E2D80"/>
    <w:rsid w:val="009E384D"/>
    <w:rsid w:val="009E3AF3"/>
    <w:rsid w:val="009E4342"/>
    <w:rsid w:val="009E451B"/>
    <w:rsid w:val="009E461F"/>
    <w:rsid w:val="009E4AC0"/>
    <w:rsid w:val="009E4C04"/>
    <w:rsid w:val="009E517F"/>
    <w:rsid w:val="009E6E4B"/>
    <w:rsid w:val="009F0825"/>
    <w:rsid w:val="009F0901"/>
    <w:rsid w:val="009F2144"/>
    <w:rsid w:val="009F34C0"/>
    <w:rsid w:val="009F3AA1"/>
    <w:rsid w:val="009F3F08"/>
    <w:rsid w:val="009F3FB1"/>
    <w:rsid w:val="009F407E"/>
    <w:rsid w:val="009F495F"/>
    <w:rsid w:val="009F58C8"/>
    <w:rsid w:val="009F6513"/>
    <w:rsid w:val="009F7EA5"/>
    <w:rsid w:val="00A003AE"/>
    <w:rsid w:val="00A00A04"/>
    <w:rsid w:val="00A010C2"/>
    <w:rsid w:val="00A01D67"/>
    <w:rsid w:val="00A01EB3"/>
    <w:rsid w:val="00A01FB9"/>
    <w:rsid w:val="00A0334E"/>
    <w:rsid w:val="00A034A4"/>
    <w:rsid w:val="00A03CA8"/>
    <w:rsid w:val="00A03DD5"/>
    <w:rsid w:val="00A043DC"/>
    <w:rsid w:val="00A04FCA"/>
    <w:rsid w:val="00A051B6"/>
    <w:rsid w:val="00A063ED"/>
    <w:rsid w:val="00A0686D"/>
    <w:rsid w:val="00A06A7F"/>
    <w:rsid w:val="00A06B80"/>
    <w:rsid w:val="00A078C5"/>
    <w:rsid w:val="00A07D5B"/>
    <w:rsid w:val="00A10132"/>
    <w:rsid w:val="00A10E42"/>
    <w:rsid w:val="00A11121"/>
    <w:rsid w:val="00A118C9"/>
    <w:rsid w:val="00A12C27"/>
    <w:rsid w:val="00A12E42"/>
    <w:rsid w:val="00A13999"/>
    <w:rsid w:val="00A13ECF"/>
    <w:rsid w:val="00A145AC"/>
    <w:rsid w:val="00A155C6"/>
    <w:rsid w:val="00A156D6"/>
    <w:rsid w:val="00A158CC"/>
    <w:rsid w:val="00A17D29"/>
    <w:rsid w:val="00A2042F"/>
    <w:rsid w:val="00A21CC6"/>
    <w:rsid w:val="00A23006"/>
    <w:rsid w:val="00A23238"/>
    <w:rsid w:val="00A237F0"/>
    <w:rsid w:val="00A24F60"/>
    <w:rsid w:val="00A25082"/>
    <w:rsid w:val="00A258C9"/>
    <w:rsid w:val="00A25B0F"/>
    <w:rsid w:val="00A25BD8"/>
    <w:rsid w:val="00A26054"/>
    <w:rsid w:val="00A262A5"/>
    <w:rsid w:val="00A26627"/>
    <w:rsid w:val="00A277A4"/>
    <w:rsid w:val="00A27B08"/>
    <w:rsid w:val="00A27F38"/>
    <w:rsid w:val="00A31E54"/>
    <w:rsid w:val="00A32389"/>
    <w:rsid w:val="00A338D6"/>
    <w:rsid w:val="00A346A4"/>
    <w:rsid w:val="00A3489D"/>
    <w:rsid w:val="00A359C2"/>
    <w:rsid w:val="00A360FB"/>
    <w:rsid w:val="00A36969"/>
    <w:rsid w:val="00A36D76"/>
    <w:rsid w:val="00A37122"/>
    <w:rsid w:val="00A37245"/>
    <w:rsid w:val="00A37557"/>
    <w:rsid w:val="00A40F6E"/>
    <w:rsid w:val="00A43097"/>
    <w:rsid w:val="00A430AE"/>
    <w:rsid w:val="00A43F81"/>
    <w:rsid w:val="00A45926"/>
    <w:rsid w:val="00A45BB9"/>
    <w:rsid w:val="00A463C6"/>
    <w:rsid w:val="00A46651"/>
    <w:rsid w:val="00A4729A"/>
    <w:rsid w:val="00A5028E"/>
    <w:rsid w:val="00A502D9"/>
    <w:rsid w:val="00A508B7"/>
    <w:rsid w:val="00A50F17"/>
    <w:rsid w:val="00A5125F"/>
    <w:rsid w:val="00A513B5"/>
    <w:rsid w:val="00A52040"/>
    <w:rsid w:val="00A5300F"/>
    <w:rsid w:val="00A54054"/>
    <w:rsid w:val="00A5546D"/>
    <w:rsid w:val="00A558D2"/>
    <w:rsid w:val="00A5646D"/>
    <w:rsid w:val="00A56EE3"/>
    <w:rsid w:val="00A57061"/>
    <w:rsid w:val="00A5748E"/>
    <w:rsid w:val="00A57DEB"/>
    <w:rsid w:val="00A60EEA"/>
    <w:rsid w:val="00A61AC0"/>
    <w:rsid w:val="00A62668"/>
    <w:rsid w:val="00A6308D"/>
    <w:rsid w:val="00A641CB"/>
    <w:rsid w:val="00A65124"/>
    <w:rsid w:val="00A6545C"/>
    <w:rsid w:val="00A654F4"/>
    <w:rsid w:val="00A65582"/>
    <w:rsid w:val="00A6572A"/>
    <w:rsid w:val="00A658FD"/>
    <w:rsid w:val="00A65EFD"/>
    <w:rsid w:val="00A6639A"/>
    <w:rsid w:val="00A663E3"/>
    <w:rsid w:val="00A66D6D"/>
    <w:rsid w:val="00A670AF"/>
    <w:rsid w:val="00A67720"/>
    <w:rsid w:val="00A67915"/>
    <w:rsid w:val="00A70AE7"/>
    <w:rsid w:val="00A715E4"/>
    <w:rsid w:val="00A735A2"/>
    <w:rsid w:val="00A73B0E"/>
    <w:rsid w:val="00A73B9F"/>
    <w:rsid w:val="00A73C50"/>
    <w:rsid w:val="00A73F5E"/>
    <w:rsid w:val="00A74412"/>
    <w:rsid w:val="00A746AA"/>
    <w:rsid w:val="00A746C9"/>
    <w:rsid w:val="00A74BEB"/>
    <w:rsid w:val="00A74CC1"/>
    <w:rsid w:val="00A7568A"/>
    <w:rsid w:val="00A757D3"/>
    <w:rsid w:val="00A80230"/>
    <w:rsid w:val="00A80982"/>
    <w:rsid w:val="00A80B21"/>
    <w:rsid w:val="00A80C5B"/>
    <w:rsid w:val="00A811E4"/>
    <w:rsid w:val="00A82930"/>
    <w:rsid w:val="00A829DB"/>
    <w:rsid w:val="00A8310F"/>
    <w:rsid w:val="00A85A57"/>
    <w:rsid w:val="00A86543"/>
    <w:rsid w:val="00A86917"/>
    <w:rsid w:val="00A86A60"/>
    <w:rsid w:val="00A86DEC"/>
    <w:rsid w:val="00A906AB"/>
    <w:rsid w:val="00A910AC"/>
    <w:rsid w:val="00A91A33"/>
    <w:rsid w:val="00A91D3A"/>
    <w:rsid w:val="00A93191"/>
    <w:rsid w:val="00A93704"/>
    <w:rsid w:val="00A94381"/>
    <w:rsid w:val="00A943BD"/>
    <w:rsid w:val="00A948D2"/>
    <w:rsid w:val="00A948F8"/>
    <w:rsid w:val="00A94B3E"/>
    <w:rsid w:val="00A952C3"/>
    <w:rsid w:val="00A959AF"/>
    <w:rsid w:val="00A976A2"/>
    <w:rsid w:val="00A97843"/>
    <w:rsid w:val="00AA07C1"/>
    <w:rsid w:val="00AA2720"/>
    <w:rsid w:val="00AA2963"/>
    <w:rsid w:val="00AA2AAB"/>
    <w:rsid w:val="00AA3494"/>
    <w:rsid w:val="00AA378A"/>
    <w:rsid w:val="00AA468B"/>
    <w:rsid w:val="00AA526F"/>
    <w:rsid w:val="00AA52CB"/>
    <w:rsid w:val="00AA5A8A"/>
    <w:rsid w:val="00AA61A0"/>
    <w:rsid w:val="00AA64D8"/>
    <w:rsid w:val="00AA671E"/>
    <w:rsid w:val="00AA693F"/>
    <w:rsid w:val="00AA7A09"/>
    <w:rsid w:val="00AB0CFF"/>
    <w:rsid w:val="00AB13A1"/>
    <w:rsid w:val="00AB1C5A"/>
    <w:rsid w:val="00AB1D43"/>
    <w:rsid w:val="00AB21C8"/>
    <w:rsid w:val="00AB266C"/>
    <w:rsid w:val="00AB3514"/>
    <w:rsid w:val="00AB3DB3"/>
    <w:rsid w:val="00AB4B24"/>
    <w:rsid w:val="00AB52DE"/>
    <w:rsid w:val="00AB5F05"/>
    <w:rsid w:val="00AB64A7"/>
    <w:rsid w:val="00AB67CF"/>
    <w:rsid w:val="00AB687D"/>
    <w:rsid w:val="00AB6D04"/>
    <w:rsid w:val="00AB7008"/>
    <w:rsid w:val="00AB7931"/>
    <w:rsid w:val="00AB7FE3"/>
    <w:rsid w:val="00AC0B43"/>
    <w:rsid w:val="00AC1160"/>
    <w:rsid w:val="00AC14D8"/>
    <w:rsid w:val="00AC19C2"/>
    <w:rsid w:val="00AC2DAA"/>
    <w:rsid w:val="00AC41E7"/>
    <w:rsid w:val="00AC480F"/>
    <w:rsid w:val="00AC5C71"/>
    <w:rsid w:val="00AC6296"/>
    <w:rsid w:val="00AC6577"/>
    <w:rsid w:val="00AC70DA"/>
    <w:rsid w:val="00AC75ED"/>
    <w:rsid w:val="00AC7FD4"/>
    <w:rsid w:val="00AD0864"/>
    <w:rsid w:val="00AD0963"/>
    <w:rsid w:val="00AD0A88"/>
    <w:rsid w:val="00AD16D1"/>
    <w:rsid w:val="00AD17F1"/>
    <w:rsid w:val="00AD1E7A"/>
    <w:rsid w:val="00AD29FB"/>
    <w:rsid w:val="00AD3A77"/>
    <w:rsid w:val="00AD3A83"/>
    <w:rsid w:val="00AD4DCD"/>
    <w:rsid w:val="00AD5BB1"/>
    <w:rsid w:val="00AD5BE0"/>
    <w:rsid w:val="00AD5E47"/>
    <w:rsid w:val="00AD7F10"/>
    <w:rsid w:val="00AE07E5"/>
    <w:rsid w:val="00AE0EFC"/>
    <w:rsid w:val="00AE0F6C"/>
    <w:rsid w:val="00AE161F"/>
    <w:rsid w:val="00AE1867"/>
    <w:rsid w:val="00AE2089"/>
    <w:rsid w:val="00AE309F"/>
    <w:rsid w:val="00AE33C7"/>
    <w:rsid w:val="00AE35D3"/>
    <w:rsid w:val="00AE415C"/>
    <w:rsid w:val="00AE50D4"/>
    <w:rsid w:val="00AE6069"/>
    <w:rsid w:val="00AE650C"/>
    <w:rsid w:val="00AE66F7"/>
    <w:rsid w:val="00AE6B8C"/>
    <w:rsid w:val="00AE6F91"/>
    <w:rsid w:val="00AE7C49"/>
    <w:rsid w:val="00AF03D7"/>
    <w:rsid w:val="00AF0605"/>
    <w:rsid w:val="00AF1AC1"/>
    <w:rsid w:val="00AF2253"/>
    <w:rsid w:val="00AF320F"/>
    <w:rsid w:val="00AF390D"/>
    <w:rsid w:val="00AF46CD"/>
    <w:rsid w:val="00AF4A21"/>
    <w:rsid w:val="00AF4F5A"/>
    <w:rsid w:val="00AF63A3"/>
    <w:rsid w:val="00AF6423"/>
    <w:rsid w:val="00AF6503"/>
    <w:rsid w:val="00AF6B89"/>
    <w:rsid w:val="00AF6CD4"/>
    <w:rsid w:val="00AF7B0A"/>
    <w:rsid w:val="00AF7FF8"/>
    <w:rsid w:val="00B00149"/>
    <w:rsid w:val="00B00519"/>
    <w:rsid w:val="00B00C26"/>
    <w:rsid w:val="00B0137B"/>
    <w:rsid w:val="00B016AD"/>
    <w:rsid w:val="00B0170F"/>
    <w:rsid w:val="00B02A05"/>
    <w:rsid w:val="00B02ACD"/>
    <w:rsid w:val="00B03066"/>
    <w:rsid w:val="00B03752"/>
    <w:rsid w:val="00B03A47"/>
    <w:rsid w:val="00B03E3C"/>
    <w:rsid w:val="00B04FCC"/>
    <w:rsid w:val="00B052CF"/>
    <w:rsid w:val="00B05300"/>
    <w:rsid w:val="00B05742"/>
    <w:rsid w:val="00B06053"/>
    <w:rsid w:val="00B068A2"/>
    <w:rsid w:val="00B06E46"/>
    <w:rsid w:val="00B07DA0"/>
    <w:rsid w:val="00B07F07"/>
    <w:rsid w:val="00B10B3B"/>
    <w:rsid w:val="00B110D8"/>
    <w:rsid w:val="00B114E3"/>
    <w:rsid w:val="00B12970"/>
    <w:rsid w:val="00B12A85"/>
    <w:rsid w:val="00B12BE5"/>
    <w:rsid w:val="00B12C13"/>
    <w:rsid w:val="00B13A64"/>
    <w:rsid w:val="00B144D9"/>
    <w:rsid w:val="00B14AB7"/>
    <w:rsid w:val="00B1592C"/>
    <w:rsid w:val="00B15A81"/>
    <w:rsid w:val="00B167C7"/>
    <w:rsid w:val="00B1681D"/>
    <w:rsid w:val="00B16DE2"/>
    <w:rsid w:val="00B1796D"/>
    <w:rsid w:val="00B204FB"/>
    <w:rsid w:val="00B20964"/>
    <w:rsid w:val="00B2319D"/>
    <w:rsid w:val="00B238E2"/>
    <w:rsid w:val="00B24C1A"/>
    <w:rsid w:val="00B25970"/>
    <w:rsid w:val="00B25B3E"/>
    <w:rsid w:val="00B25CB4"/>
    <w:rsid w:val="00B304EC"/>
    <w:rsid w:val="00B30599"/>
    <w:rsid w:val="00B328D7"/>
    <w:rsid w:val="00B331BE"/>
    <w:rsid w:val="00B33537"/>
    <w:rsid w:val="00B33E6A"/>
    <w:rsid w:val="00B35A58"/>
    <w:rsid w:val="00B360EE"/>
    <w:rsid w:val="00B362CB"/>
    <w:rsid w:val="00B36934"/>
    <w:rsid w:val="00B37570"/>
    <w:rsid w:val="00B375A6"/>
    <w:rsid w:val="00B37E4F"/>
    <w:rsid w:val="00B37F4B"/>
    <w:rsid w:val="00B400AA"/>
    <w:rsid w:val="00B40779"/>
    <w:rsid w:val="00B411CA"/>
    <w:rsid w:val="00B412C6"/>
    <w:rsid w:val="00B41339"/>
    <w:rsid w:val="00B41BA0"/>
    <w:rsid w:val="00B423E7"/>
    <w:rsid w:val="00B4304F"/>
    <w:rsid w:val="00B4373C"/>
    <w:rsid w:val="00B45D98"/>
    <w:rsid w:val="00B46976"/>
    <w:rsid w:val="00B46BE0"/>
    <w:rsid w:val="00B46CA0"/>
    <w:rsid w:val="00B46E01"/>
    <w:rsid w:val="00B47724"/>
    <w:rsid w:val="00B478F6"/>
    <w:rsid w:val="00B50BDC"/>
    <w:rsid w:val="00B50F1B"/>
    <w:rsid w:val="00B52674"/>
    <w:rsid w:val="00B528BF"/>
    <w:rsid w:val="00B53572"/>
    <w:rsid w:val="00B53D7F"/>
    <w:rsid w:val="00B545B2"/>
    <w:rsid w:val="00B570BA"/>
    <w:rsid w:val="00B574A9"/>
    <w:rsid w:val="00B578CF"/>
    <w:rsid w:val="00B602D2"/>
    <w:rsid w:val="00B60D2D"/>
    <w:rsid w:val="00B60FF5"/>
    <w:rsid w:val="00B61944"/>
    <w:rsid w:val="00B621BA"/>
    <w:rsid w:val="00B62626"/>
    <w:rsid w:val="00B63657"/>
    <w:rsid w:val="00B636B3"/>
    <w:rsid w:val="00B63990"/>
    <w:rsid w:val="00B639D3"/>
    <w:rsid w:val="00B6414B"/>
    <w:rsid w:val="00B644F4"/>
    <w:rsid w:val="00B6575E"/>
    <w:rsid w:val="00B65D09"/>
    <w:rsid w:val="00B66DCC"/>
    <w:rsid w:val="00B67507"/>
    <w:rsid w:val="00B67FF0"/>
    <w:rsid w:val="00B70526"/>
    <w:rsid w:val="00B70ED2"/>
    <w:rsid w:val="00B71AD7"/>
    <w:rsid w:val="00B71F84"/>
    <w:rsid w:val="00B721E8"/>
    <w:rsid w:val="00B72C4B"/>
    <w:rsid w:val="00B7397F"/>
    <w:rsid w:val="00B73E88"/>
    <w:rsid w:val="00B74363"/>
    <w:rsid w:val="00B74F49"/>
    <w:rsid w:val="00B75353"/>
    <w:rsid w:val="00B75A82"/>
    <w:rsid w:val="00B76A06"/>
    <w:rsid w:val="00B76B0F"/>
    <w:rsid w:val="00B7711B"/>
    <w:rsid w:val="00B773B1"/>
    <w:rsid w:val="00B7757F"/>
    <w:rsid w:val="00B77A21"/>
    <w:rsid w:val="00B80D61"/>
    <w:rsid w:val="00B811ED"/>
    <w:rsid w:val="00B820C2"/>
    <w:rsid w:val="00B8258B"/>
    <w:rsid w:val="00B826B6"/>
    <w:rsid w:val="00B827A4"/>
    <w:rsid w:val="00B82B78"/>
    <w:rsid w:val="00B82EBA"/>
    <w:rsid w:val="00B8341A"/>
    <w:rsid w:val="00B83443"/>
    <w:rsid w:val="00B83579"/>
    <w:rsid w:val="00B84F41"/>
    <w:rsid w:val="00B86AA4"/>
    <w:rsid w:val="00B87A7F"/>
    <w:rsid w:val="00B87B84"/>
    <w:rsid w:val="00B87DF2"/>
    <w:rsid w:val="00B90483"/>
    <w:rsid w:val="00B90738"/>
    <w:rsid w:val="00B91E4D"/>
    <w:rsid w:val="00B91FDE"/>
    <w:rsid w:val="00B9224D"/>
    <w:rsid w:val="00B92641"/>
    <w:rsid w:val="00B931EA"/>
    <w:rsid w:val="00B938A5"/>
    <w:rsid w:val="00B94860"/>
    <w:rsid w:val="00B949F5"/>
    <w:rsid w:val="00B94EFC"/>
    <w:rsid w:val="00B9522E"/>
    <w:rsid w:val="00B95479"/>
    <w:rsid w:val="00B955B4"/>
    <w:rsid w:val="00B956F5"/>
    <w:rsid w:val="00B95FDC"/>
    <w:rsid w:val="00B960C0"/>
    <w:rsid w:val="00B9611F"/>
    <w:rsid w:val="00B96716"/>
    <w:rsid w:val="00B96759"/>
    <w:rsid w:val="00B971F9"/>
    <w:rsid w:val="00B97919"/>
    <w:rsid w:val="00B97C33"/>
    <w:rsid w:val="00BA0690"/>
    <w:rsid w:val="00BA06C4"/>
    <w:rsid w:val="00BA0787"/>
    <w:rsid w:val="00BA0888"/>
    <w:rsid w:val="00BA0948"/>
    <w:rsid w:val="00BA0D00"/>
    <w:rsid w:val="00BA299F"/>
    <w:rsid w:val="00BA4D88"/>
    <w:rsid w:val="00BA5FD1"/>
    <w:rsid w:val="00BA69F9"/>
    <w:rsid w:val="00BA6A34"/>
    <w:rsid w:val="00BA6A39"/>
    <w:rsid w:val="00BA7141"/>
    <w:rsid w:val="00BA7198"/>
    <w:rsid w:val="00BA7941"/>
    <w:rsid w:val="00BB20EC"/>
    <w:rsid w:val="00BB2D2D"/>
    <w:rsid w:val="00BB2DD2"/>
    <w:rsid w:val="00BB3567"/>
    <w:rsid w:val="00BB3C51"/>
    <w:rsid w:val="00BB4CF3"/>
    <w:rsid w:val="00BB4F8B"/>
    <w:rsid w:val="00BB66B7"/>
    <w:rsid w:val="00BB67F6"/>
    <w:rsid w:val="00BB7392"/>
    <w:rsid w:val="00BB74EE"/>
    <w:rsid w:val="00BB7B95"/>
    <w:rsid w:val="00BB7C5F"/>
    <w:rsid w:val="00BC015A"/>
    <w:rsid w:val="00BC046C"/>
    <w:rsid w:val="00BC07FB"/>
    <w:rsid w:val="00BC166A"/>
    <w:rsid w:val="00BC16FA"/>
    <w:rsid w:val="00BC1EF5"/>
    <w:rsid w:val="00BC2822"/>
    <w:rsid w:val="00BC2A19"/>
    <w:rsid w:val="00BC3819"/>
    <w:rsid w:val="00BC3CA2"/>
    <w:rsid w:val="00BC48CA"/>
    <w:rsid w:val="00BC54A7"/>
    <w:rsid w:val="00BC558C"/>
    <w:rsid w:val="00BC714E"/>
    <w:rsid w:val="00BC71BB"/>
    <w:rsid w:val="00BC7235"/>
    <w:rsid w:val="00BC7D8A"/>
    <w:rsid w:val="00BD00CA"/>
    <w:rsid w:val="00BD0386"/>
    <w:rsid w:val="00BD0B9D"/>
    <w:rsid w:val="00BD0BAB"/>
    <w:rsid w:val="00BD1011"/>
    <w:rsid w:val="00BD1443"/>
    <w:rsid w:val="00BD1BAD"/>
    <w:rsid w:val="00BD2A1B"/>
    <w:rsid w:val="00BD2AD8"/>
    <w:rsid w:val="00BD3058"/>
    <w:rsid w:val="00BD34CD"/>
    <w:rsid w:val="00BD3579"/>
    <w:rsid w:val="00BD3592"/>
    <w:rsid w:val="00BD4255"/>
    <w:rsid w:val="00BD428F"/>
    <w:rsid w:val="00BD5ABB"/>
    <w:rsid w:val="00BD6649"/>
    <w:rsid w:val="00BD6777"/>
    <w:rsid w:val="00BD768A"/>
    <w:rsid w:val="00BD7993"/>
    <w:rsid w:val="00BD7BB0"/>
    <w:rsid w:val="00BE038B"/>
    <w:rsid w:val="00BE03DE"/>
    <w:rsid w:val="00BE0DE2"/>
    <w:rsid w:val="00BE0E98"/>
    <w:rsid w:val="00BE12C1"/>
    <w:rsid w:val="00BE13B9"/>
    <w:rsid w:val="00BE17CA"/>
    <w:rsid w:val="00BE1C91"/>
    <w:rsid w:val="00BE2943"/>
    <w:rsid w:val="00BE32F0"/>
    <w:rsid w:val="00BE34EC"/>
    <w:rsid w:val="00BE3C47"/>
    <w:rsid w:val="00BE55F6"/>
    <w:rsid w:val="00BE56D4"/>
    <w:rsid w:val="00BE5BEE"/>
    <w:rsid w:val="00BE5CAE"/>
    <w:rsid w:val="00BE60FB"/>
    <w:rsid w:val="00BE7585"/>
    <w:rsid w:val="00BE7C64"/>
    <w:rsid w:val="00BF02B6"/>
    <w:rsid w:val="00BF045E"/>
    <w:rsid w:val="00BF0D72"/>
    <w:rsid w:val="00BF0ECD"/>
    <w:rsid w:val="00BF119C"/>
    <w:rsid w:val="00BF180A"/>
    <w:rsid w:val="00BF1D19"/>
    <w:rsid w:val="00BF31D6"/>
    <w:rsid w:val="00BF326C"/>
    <w:rsid w:val="00BF3A53"/>
    <w:rsid w:val="00BF46DF"/>
    <w:rsid w:val="00BF5B77"/>
    <w:rsid w:val="00BF6C5E"/>
    <w:rsid w:val="00BF6EF0"/>
    <w:rsid w:val="00BF701B"/>
    <w:rsid w:val="00BF77BE"/>
    <w:rsid w:val="00BF7C01"/>
    <w:rsid w:val="00C0018D"/>
    <w:rsid w:val="00C01850"/>
    <w:rsid w:val="00C01B78"/>
    <w:rsid w:val="00C02B03"/>
    <w:rsid w:val="00C05B4D"/>
    <w:rsid w:val="00C05F79"/>
    <w:rsid w:val="00C067AF"/>
    <w:rsid w:val="00C06C5B"/>
    <w:rsid w:val="00C0786A"/>
    <w:rsid w:val="00C079AF"/>
    <w:rsid w:val="00C10B44"/>
    <w:rsid w:val="00C10DAD"/>
    <w:rsid w:val="00C1122B"/>
    <w:rsid w:val="00C11D7E"/>
    <w:rsid w:val="00C12F55"/>
    <w:rsid w:val="00C13D33"/>
    <w:rsid w:val="00C13E61"/>
    <w:rsid w:val="00C13FF8"/>
    <w:rsid w:val="00C14051"/>
    <w:rsid w:val="00C1488D"/>
    <w:rsid w:val="00C14B9B"/>
    <w:rsid w:val="00C16257"/>
    <w:rsid w:val="00C162D9"/>
    <w:rsid w:val="00C16AC6"/>
    <w:rsid w:val="00C16CE1"/>
    <w:rsid w:val="00C20865"/>
    <w:rsid w:val="00C21528"/>
    <w:rsid w:val="00C215F8"/>
    <w:rsid w:val="00C21DF6"/>
    <w:rsid w:val="00C21F8B"/>
    <w:rsid w:val="00C2384B"/>
    <w:rsid w:val="00C24785"/>
    <w:rsid w:val="00C24DC3"/>
    <w:rsid w:val="00C265C0"/>
    <w:rsid w:val="00C2662A"/>
    <w:rsid w:val="00C26698"/>
    <w:rsid w:val="00C26CEB"/>
    <w:rsid w:val="00C26D9B"/>
    <w:rsid w:val="00C27053"/>
    <w:rsid w:val="00C27395"/>
    <w:rsid w:val="00C305BF"/>
    <w:rsid w:val="00C308E5"/>
    <w:rsid w:val="00C310DA"/>
    <w:rsid w:val="00C31F67"/>
    <w:rsid w:val="00C324F3"/>
    <w:rsid w:val="00C3291C"/>
    <w:rsid w:val="00C334B0"/>
    <w:rsid w:val="00C3376E"/>
    <w:rsid w:val="00C33F02"/>
    <w:rsid w:val="00C34D84"/>
    <w:rsid w:val="00C35862"/>
    <w:rsid w:val="00C404DD"/>
    <w:rsid w:val="00C4146B"/>
    <w:rsid w:val="00C41D65"/>
    <w:rsid w:val="00C423E9"/>
    <w:rsid w:val="00C4328B"/>
    <w:rsid w:val="00C432D8"/>
    <w:rsid w:val="00C43CA3"/>
    <w:rsid w:val="00C43D20"/>
    <w:rsid w:val="00C43F19"/>
    <w:rsid w:val="00C44C28"/>
    <w:rsid w:val="00C461F9"/>
    <w:rsid w:val="00C46C44"/>
    <w:rsid w:val="00C475C9"/>
    <w:rsid w:val="00C4787A"/>
    <w:rsid w:val="00C47AAF"/>
    <w:rsid w:val="00C50979"/>
    <w:rsid w:val="00C50E72"/>
    <w:rsid w:val="00C5131F"/>
    <w:rsid w:val="00C51D51"/>
    <w:rsid w:val="00C5238C"/>
    <w:rsid w:val="00C5330B"/>
    <w:rsid w:val="00C54037"/>
    <w:rsid w:val="00C545FE"/>
    <w:rsid w:val="00C55DA8"/>
    <w:rsid w:val="00C55F2D"/>
    <w:rsid w:val="00C56A91"/>
    <w:rsid w:val="00C56C3F"/>
    <w:rsid w:val="00C578BC"/>
    <w:rsid w:val="00C57E4D"/>
    <w:rsid w:val="00C60874"/>
    <w:rsid w:val="00C6183C"/>
    <w:rsid w:val="00C61A9B"/>
    <w:rsid w:val="00C61B41"/>
    <w:rsid w:val="00C61DC4"/>
    <w:rsid w:val="00C621E7"/>
    <w:rsid w:val="00C626C2"/>
    <w:rsid w:val="00C62761"/>
    <w:rsid w:val="00C62C95"/>
    <w:rsid w:val="00C63001"/>
    <w:rsid w:val="00C63456"/>
    <w:rsid w:val="00C63799"/>
    <w:rsid w:val="00C63844"/>
    <w:rsid w:val="00C643A6"/>
    <w:rsid w:val="00C64A56"/>
    <w:rsid w:val="00C6513E"/>
    <w:rsid w:val="00C668FB"/>
    <w:rsid w:val="00C66B30"/>
    <w:rsid w:val="00C70524"/>
    <w:rsid w:val="00C7062B"/>
    <w:rsid w:val="00C708F4"/>
    <w:rsid w:val="00C71064"/>
    <w:rsid w:val="00C71CE3"/>
    <w:rsid w:val="00C71E6D"/>
    <w:rsid w:val="00C734B6"/>
    <w:rsid w:val="00C73712"/>
    <w:rsid w:val="00C74FE5"/>
    <w:rsid w:val="00C751B5"/>
    <w:rsid w:val="00C76140"/>
    <w:rsid w:val="00C776E5"/>
    <w:rsid w:val="00C7798D"/>
    <w:rsid w:val="00C77F85"/>
    <w:rsid w:val="00C812EA"/>
    <w:rsid w:val="00C81617"/>
    <w:rsid w:val="00C81B08"/>
    <w:rsid w:val="00C8202F"/>
    <w:rsid w:val="00C8337F"/>
    <w:rsid w:val="00C83911"/>
    <w:rsid w:val="00C84797"/>
    <w:rsid w:val="00C853AE"/>
    <w:rsid w:val="00C86C51"/>
    <w:rsid w:val="00C872CF"/>
    <w:rsid w:val="00C87A35"/>
    <w:rsid w:val="00C910B9"/>
    <w:rsid w:val="00C91895"/>
    <w:rsid w:val="00C92427"/>
    <w:rsid w:val="00C92D58"/>
    <w:rsid w:val="00C93036"/>
    <w:rsid w:val="00C93BA3"/>
    <w:rsid w:val="00C9496B"/>
    <w:rsid w:val="00C94971"/>
    <w:rsid w:val="00C94A87"/>
    <w:rsid w:val="00C94F73"/>
    <w:rsid w:val="00C95750"/>
    <w:rsid w:val="00C97603"/>
    <w:rsid w:val="00C97774"/>
    <w:rsid w:val="00CA00AD"/>
    <w:rsid w:val="00CA0279"/>
    <w:rsid w:val="00CA02CC"/>
    <w:rsid w:val="00CA06E2"/>
    <w:rsid w:val="00CA0759"/>
    <w:rsid w:val="00CA08DE"/>
    <w:rsid w:val="00CA0923"/>
    <w:rsid w:val="00CA0ED5"/>
    <w:rsid w:val="00CA1E4A"/>
    <w:rsid w:val="00CA1E99"/>
    <w:rsid w:val="00CA26C7"/>
    <w:rsid w:val="00CA28E4"/>
    <w:rsid w:val="00CA28FB"/>
    <w:rsid w:val="00CA339D"/>
    <w:rsid w:val="00CA3AD4"/>
    <w:rsid w:val="00CA42BA"/>
    <w:rsid w:val="00CA52AC"/>
    <w:rsid w:val="00CA536A"/>
    <w:rsid w:val="00CA53E7"/>
    <w:rsid w:val="00CA58AC"/>
    <w:rsid w:val="00CA59C7"/>
    <w:rsid w:val="00CA5C8D"/>
    <w:rsid w:val="00CA6C67"/>
    <w:rsid w:val="00CA7386"/>
    <w:rsid w:val="00CB051F"/>
    <w:rsid w:val="00CB0673"/>
    <w:rsid w:val="00CB0815"/>
    <w:rsid w:val="00CB13C6"/>
    <w:rsid w:val="00CB16D2"/>
    <w:rsid w:val="00CB18F5"/>
    <w:rsid w:val="00CB1B85"/>
    <w:rsid w:val="00CB221D"/>
    <w:rsid w:val="00CB27D5"/>
    <w:rsid w:val="00CB2E3C"/>
    <w:rsid w:val="00CB31C9"/>
    <w:rsid w:val="00CB3297"/>
    <w:rsid w:val="00CB4647"/>
    <w:rsid w:val="00CB48AB"/>
    <w:rsid w:val="00CB4A3F"/>
    <w:rsid w:val="00CB4FE9"/>
    <w:rsid w:val="00CB5231"/>
    <w:rsid w:val="00CB5769"/>
    <w:rsid w:val="00CB589E"/>
    <w:rsid w:val="00CC1A01"/>
    <w:rsid w:val="00CC1B4E"/>
    <w:rsid w:val="00CC1F28"/>
    <w:rsid w:val="00CC1F7E"/>
    <w:rsid w:val="00CC326D"/>
    <w:rsid w:val="00CC46AF"/>
    <w:rsid w:val="00CC48F9"/>
    <w:rsid w:val="00CC4D47"/>
    <w:rsid w:val="00CC6BCC"/>
    <w:rsid w:val="00CC73A6"/>
    <w:rsid w:val="00CC7F41"/>
    <w:rsid w:val="00CD019F"/>
    <w:rsid w:val="00CD0494"/>
    <w:rsid w:val="00CD061C"/>
    <w:rsid w:val="00CD2DF3"/>
    <w:rsid w:val="00CD3AFB"/>
    <w:rsid w:val="00CD48F0"/>
    <w:rsid w:val="00CD4EB8"/>
    <w:rsid w:val="00CD4F53"/>
    <w:rsid w:val="00CD51C5"/>
    <w:rsid w:val="00CD5238"/>
    <w:rsid w:val="00CD5533"/>
    <w:rsid w:val="00CD56DC"/>
    <w:rsid w:val="00CD5905"/>
    <w:rsid w:val="00CD5FEB"/>
    <w:rsid w:val="00CD785C"/>
    <w:rsid w:val="00CD79FE"/>
    <w:rsid w:val="00CD7F0D"/>
    <w:rsid w:val="00CE01CB"/>
    <w:rsid w:val="00CE0472"/>
    <w:rsid w:val="00CE0B4A"/>
    <w:rsid w:val="00CE122F"/>
    <w:rsid w:val="00CE13BD"/>
    <w:rsid w:val="00CE1F6A"/>
    <w:rsid w:val="00CE20B6"/>
    <w:rsid w:val="00CE28C2"/>
    <w:rsid w:val="00CE2D7D"/>
    <w:rsid w:val="00CE30E2"/>
    <w:rsid w:val="00CE31E0"/>
    <w:rsid w:val="00CE3D82"/>
    <w:rsid w:val="00CE4035"/>
    <w:rsid w:val="00CE4143"/>
    <w:rsid w:val="00CE439E"/>
    <w:rsid w:val="00CE49AB"/>
    <w:rsid w:val="00CF0017"/>
    <w:rsid w:val="00CF0533"/>
    <w:rsid w:val="00CF088F"/>
    <w:rsid w:val="00CF0A97"/>
    <w:rsid w:val="00CF255F"/>
    <w:rsid w:val="00CF3258"/>
    <w:rsid w:val="00CF39B3"/>
    <w:rsid w:val="00CF3E2E"/>
    <w:rsid w:val="00CF3E54"/>
    <w:rsid w:val="00CF3F4A"/>
    <w:rsid w:val="00CF4193"/>
    <w:rsid w:val="00CF5B65"/>
    <w:rsid w:val="00CF5C22"/>
    <w:rsid w:val="00CF60EA"/>
    <w:rsid w:val="00CF6436"/>
    <w:rsid w:val="00CF6EFB"/>
    <w:rsid w:val="00CF6F6A"/>
    <w:rsid w:val="00D001E9"/>
    <w:rsid w:val="00D002C3"/>
    <w:rsid w:val="00D004BA"/>
    <w:rsid w:val="00D012E9"/>
    <w:rsid w:val="00D013B8"/>
    <w:rsid w:val="00D01B46"/>
    <w:rsid w:val="00D01CBC"/>
    <w:rsid w:val="00D01EFB"/>
    <w:rsid w:val="00D024D7"/>
    <w:rsid w:val="00D02630"/>
    <w:rsid w:val="00D02D6C"/>
    <w:rsid w:val="00D03340"/>
    <w:rsid w:val="00D03416"/>
    <w:rsid w:val="00D03D0B"/>
    <w:rsid w:val="00D03D9E"/>
    <w:rsid w:val="00D03F4E"/>
    <w:rsid w:val="00D0424D"/>
    <w:rsid w:val="00D042B4"/>
    <w:rsid w:val="00D052F1"/>
    <w:rsid w:val="00D05F98"/>
    <w:rsid w:val="00D06895"/>
    <w:rsid w:val="00D06955"/>
    <w:rsid w:val="00D07AD2"/>
    <w:rsid w:val="00D104D7"/>
    <w:rsid w:val="00D107AD"/>
    <w:rsid w:val="00D10AEA"/>
    <w:rsid w:val="00D119BC"/>
    <w:rsid w:val="00D11B01"/>
    <w:rsid w:val="00D121CB"/>
    <w:rsid w:val="00D1221F"/>
    <w:rsid w:val="00D12B20"/>
    <w:rsid w:val="00D12D7D"/>
    <w:rsid w:val="00D12E3D"/>
    <w:rsid w:val="00D134C7"/>
    <w:rsid w:val="00D13779"/>
    <w:rsid w:val="00D137D3"/>
    <w:rsid w:val="00D144E2"/>
    <w:rsid w:val="00D166E3"/>
    <w:rsid w:val="00D1684F"/>
    <w:rsid w:val="00D169B7"/>
    <w:rsid w:val="00D1790E"/>
    <w:rsid w:val="00D179EA"/>
    <w:rsid w:val="00D205CC"/>
    <w:rsid w:val="00D208CF"/>
    <w:rsid w:val="00D211D4"/>
    <w:rsid w:val="00D218E3"/>
    <w:rsid w:val="00D2195A"/>
    <w:rsid w:val="00D22500"/>
    <w:rsid w:val="00D2265A"/>
    <w:rsid w:val="00D22B12"/>
    <w:rsid w:val="00D22B19"/>
    <w:rsid w:val="00D22C6F"/>
    <w:rsid w:val="00D22E26"/>
    <w:rsid w:val="00D24183"/>
    <w:rsid w:val="00D24218"/>
    <w:rsid w:val="00D2473A"/>
    <w:rsid w:val="00D24D54"/>
    <w:rsid w:val="00D25385"/>
    <w:rsid w:val="00D256B2"/>
    <w:rsid w:val="00D25CBA"/>
    <w:rsid w:val="00D2767D"/>
    <w:rsid w:val="00D27FE5"/>
    <w:rsid w:val="00D30EC5"/>
    <w:rsid w:val="00D31A8E"/>
    <w:rsid w:val="00D31AC6"/>
    <w:rsid w:val="00D32997"/>
    <w:rsid w:val="00D32CA2"/>
    <w:rsid w:val="00D32E2A"/>
    <w:rsid w:val="00D33D01"/>
    <w:rsid w:val="00D343AB"/>
    <w:rsid w:val="00D34839"/>
    <w:rsid w:val="00D3543C"/>
    <w:rsid w:val="00D35E49"/>
    <w:rsid w:val="00D40432"/>
    <w:rsid w:val="00D42C27"/>
    <w:rsid w:val="00D43535"/>
    <w:rsid w:val="00D455C2"/>
    <w:rsid w:val="00D46136"/>
    <w:rsid w:val="00D4629C"/>
    <w:rsid w:val="00D46337"/>
    <w:rsid w:val="00D46F5E"/>
    <w:rsid w:val="00D47894"/>
    <w:rsid w:val="00D50510"/>
    <w:rsid w:val="00D51207"/>
    <w:rsid w:val="00D519DB"/>
    <w:rsid w:val="00D51D29"/>
    <w:rsid w:val="00D521A0"/>
    <w:rsid w:val="00D53A18"/>
    <w:rsid w:val="00D53E0B"/>
    <w:rsid w:val="00D5543D"/>
    <w:rsid w:val="00D555DB"/>
    <w:rsid w:val="00D55739"/>
    <w:rsid w:val="00D55A19"/>
    <w:rsid w:val="00D56328"/>
    <w:rsid w:val="00D57EB5"/>
    <w:rsid w:val="00D57FB5"/>
    <w:rsid w:val="00D60D30"/>
    <w:rsid w:val="00D619CE"/>
    <w:rsid w:val="00D62627"/>
    <w:rsid w:val="00D6337C"/>
    <w:rsid w:val="00D6363E"/>
    <w:rsid w:val="00D642C5"/>
    <w:rsid w:val="00D657D0"/>
    <w:rsid w:val="00D65DE1"/>
    <w:rsid w:val="00D6605A"/>
    <w:rsid w:val="00D66702"/>
    <w:rsid w:val="00D66786"/>
    <w:rsid w:val="00D668EB"/>
    <w:rsid w:val="00D66958"/>
    <w:rsid w:val="00D67870"/>
    <w:rsid w:val="00D70116"/>
    <w:rsid w:val="00D707B6"/>
    <w:rsid w:val="00D71531"/>
    <w:rsid w:val="00D717D7"/>
    <w:rsid w:val="00D7206A"/>
    <w:rsid w:val="00D72775"/>
    <w:rsid w:val="00D72E96"/>
    <w:rsid w:val="00D73EA9"/>
    <w:rsid w:val="00D74224"/>
    <w:rsid w:val="00D762BD"/>
    <w:rsid w:val="00D7630C"/>
    <w:rsid w:val="00D76409"/>
    <w:rsid w:val="00D76E77"/>
    <w:rsid w:val="00D7727F"/>
    <w:rsid w:val="00D7731C"/>
    <w:rsid w:val="00D77E64"/>
    <w:rsid w:val="00D81459"/>
    <w:rsid w:val="00D81911"/>
    <w:rsid w:val="00D81B79"/>
    <w:rsid w:val="00D81B84"/>
    <w:rsid w:val="00D8236B"/>
    <w:rsid w:val="00D8300E"/>
    <w:rsid w:val="00D83319"/>
    <w:rsid w:val="00D83633"/>
    <w:rsid w:val="00D83886"/>
    <w:rsid w:val="00D83B67"/>
    <w:rsid w:val="00D8416E"/>
    <w:rsid w:val="00D84517"/>
    <w:rsid w:val="00D85F05"/>
    <w:rsid w:val="00D86696"/>
    <w:rsid w:val="00D8678F"/>
    <w:rsid w:val="00D8733F"/>
    <w:rsid w:val="00D87952"/>
    <w:rsid w:val="00D87A51"/>
    <w:rsid w:val="00D909E1"/>
    <w:rsid w:val="00D90E14"/>
    <w:rsid w:val="00D92440"/>
    <w:rsid w:val="00D92915"/>
    <w:rsid w:val="00D92A58"/>
    <w:rsid w:val="00D92E57"/>
    <w:rsid w:val="00D934CB"/>
    <w:rsid w:val="00D9467B"/>
    <w:rsid w:val="00D94BB2"/>
    <w:rsid w:val="00D94E08"/>
    <w:rsid w:val="00D952BE"/>
    <w:rsid w:val="00D953BF"/>
    <w:rsid w:val="00D954B6"/>
    <w:rsid w:val="00D957D4"/>
    <w:rsid w:val="00D95A3F"/>
    <w:rsid w:val="00D95BF3"/>
    <w:rsid w:val="00D96527"/>
    <w:rsid w:val="00DA02D2"/>
    <w:rsid w:val="00DA137D"/>
    <w:rsid w:val="00DA1CA6"/>
    <w:rsid w:val="00DA32F8"/>
    <w:rsid w:val="00DA3669"/>
    <w:rsid w:val="00DA3A0A"/>
    <w:rsid w:val="00DA3A11"/>
    <w:rsid w:val="00DA3B2F"/>
    <w:rsid w:val="00DA3ECA"/>
    <w:rsid w:val="00DA3EF5"/>
    <w:rsid w:val="00DA40E8"/>
    <w:rsid w:val="00DA5FA1"/>
    <w:rsid w:val="00DA64F6"/>
    <w:rsid w:val="00DA691A"/>
    <w:rsid w:val="00DA6B91"/>
    <w:rsid w:val="00DA6D4D"/>
    <w:rsid w:val="00DA6D82"/>
    <w:rsid w:val="00DA75A9"/>
    <w:rsid w:val="00DA7E12"/>
    <w:rsid w:val="00DA7E8A"/>
    <w:rsid w:val="00DB031E"/>
    <w:rsid w:val="00DB07EC"/>
    <w:rsid w:val="00DB1B93"/>
    <w:rsid w:val="00DB1B97"/>
    <w:rsid w:val="00DB1F1B"/>
    <w:rsid w:val="00DB2B22"/>
    <w:rsid w:val="00DB2D5C"/>
    <w:rsid w:val="00DB43F7"/>
    <w:rsid w:val="00DB47E4"/>
    <w:rsid w:val="00DB4CD1"/>
    <w:rsid w:val="00DB5931"/>
    <w:rsid w:val="00DB5A27"/>
    <w:rsid w:val="00DB5AB2"/>
    <w:rsid w:val="00DB5C9B"/>
    <w:rsid w:val="00DB5E21"/>
    <w:rsid w:val="00DB6D4A"/>
    <w:rsid w:val="00DB7327"/>
    <w:rsid w:val="00DB7519"/>
    <w:rsid w:val="00DB7955"/>
    <w:rsid w:val="00DB7984"/>
    <w:rsid w:val="00DB7DE0"/>
    <w:rsid w:val="00DC06C6"/>
    <w:rsid w:val="00DC2411"/>
    <w:rsid w:val="00DC30E4"/>
    <w:rsid w:val="00DC337B"/>
    <w:rsid w:val="00DC4C34"/>
    <w:rsid w:val="00DC4CD4"/>
    <w:rsid w:val="00DC5BC9"/>
    <w:rsid w:val="00DC5BD3"/>
    <w:rsid w:val="00DC65AE"/>
    <w:rsid w:val="00DC6D00"/>
    <w:rsid w:val="00DC73CF"/>
    <w:rsid w:val="00DD0C15"/>
    <w:rsid w:val="00DD168E"/>
    <w:rsid w:val="00DD1DD3"/>
    <w:rsid w:val="00DD2D2B"/>
    <w:rsid w:val="00DD41CA"/>
    <w:rsid w:val="00DD5026"/>
    <w:rsid w:val="00DD56C2"/>
    <w:rsid w:val="00DD5787"/>
    <w:rsid w:val="00DD6609"/>
    <w:rsid w:val="00DD6B26"/>
    <w:rsid w:val="00DD6C47"/>
    <w:rsid w:val="00DD6EA8"/>
    <w:rsid w:val="00DD6F85"/>
    <w:rsid w:val="00DD7180"/>
    <w:rsid w:val="00DD7231"/>
    <w:rsid w:val="00DD7896"/>
    <w:rsid w:val="00DE0B63"/>
    <w:rsid w:val="00DE20CA"/>
    <w:rsid w:val="00DE230B"/>
    <w:rsid w:val="00DE252D"/>
    <w:rsid w:val="00DE31D7"/>
    <w:rsid w:val="00DE42CB"/>
    <w:rsid w:val="00DE472F"/>
    <w:rsid w:val="00DE4FDB"/>
    <w:rsid w:val="00DE5FEF"/>
    <w:rsid w:val="00DE6A7E"/>
    <w:rsid w:val="00DE6E30"/>
    <w:rsid w:val="00DE725D"/>
    <w:rsid w:val="00DE7F79"/>
    <w:rsid w:val="00DE7FCB"/>
    <w:rsid w:val="00DF0373"/>
    <w:rsid w:val="00DF050F"/>
    <w:rsid w:val="00DF09C4"/>
    <w:rsid w:val="00DF0B64"/>
    <w:rsid w:val="00DF133F"/>
    <w:rsid w:val="00DF186A"/>
    <w:rsid w:val="00DF2E04"/>
    <w:rsid w:val="00DF2ECA"/>
    <w:rsid w:val="00DF4486"/>
    <w:rsid w:val="00DF5625"/>
    <w:rsid w:val="00DF5985"/>
    <w:rsid w:val="00DF683A"/>
    <w:rsid w:val="00DF6CA8"/>
    <w:rsid w:val="00DF6EA1"/>
    <w:rsid w:val="00DF71F0"/>
    <w:rsid w:val="00DF781E"/>
    <w:rsid w:val="00DF7CF3"/>
    <w:rsid w:val="00DF7DF0"/>
    <w:rsid w:val="00E00A40"/>
    <w:rsid w:val="00E00D2F"/>
    <w:rsid w:val="00E0243C"/>
    <w:rsid w:val="00E02909"/>
    <w:rsid w:val="00E02965"/>
    <w:rsid w:val="00E02B5D"/>
    <w:rsid w:val="00E03940"/>
    <w:rsid w:val="00E04290"/>
    <w:rsid w:val="00E04486"/>
    <w:rsid w:val="00E04805"/>
    <w:rsid w:val="00E04AFC"/>
    <w:rsid w:val="00E05818"/>
    <w:rsid w:val="00E06331"/>
    <w:rsid w:val="00E0733B"/>
    <w:rsid w:val="00E10208"/>
    <w:rsid w:val="00E10C70"/>
    <w:rsid w:val="00E111A0"/>
    <w:rsid w:val="00E11A82"/>
    <w:rsid w:val="00E11CB1"/>
    <w:rsid w:val="00E13996"/>
    <w:rsid w:val="00E14588"/>
    <w:rsid w:val="00E166E9"/>
    <w:rsid w:val="00E16A5C"/>
    <w:rsid w:val="00E17184"/>
    <w:rsid w:val="00E178F1"/>
    <w:rsid w:val="00E179BD"/>
    <w:rsid w:val="00E2000E"/>
    <w:rsid w:val="00E20A61"/>
    <w:rsid w:val="00E217B8"/>
    <w:rsid w:val="00E21D62"/>
    <w:rsid w:val="00E2230D"/>
    <w:rsid w:val="00E224AB"/>
    <w:rsid w:val="00E22663"/>
    <w:rsid w:val="00E22D08"/>
    <w:rsid w:val="00E233B6"/>
    <w:rsid w:val="00E24352"/>
    <w:rsid w:val="00E244CC"/>
    <w:rsid w:val="00E253E4"/>
    <w:rsid w:val="00E2568A"/>
    <w:rsid w:val="00E25EF4"/>
    <w:rsid w:val="00E27FD1"/>
    <w:rsid w:val="00E30923"/>
    <w:rsid w:val="00E30B8E"/>
    <w:rsid w:val="00E30C8B"/>
    <w:rsid w:val="00E31153"/>
    <w:rsid w:val="00E31434"/>
    <w:rsid w:val="00E315AA"/>
    <w:rsid w:val="00E31B0B"/>
    <w:rsid w:val="00E33017"/>
    <w:rsid w:val="00E33233"/>
    <w:rsid w:val="00E34271"/>
    <w:rsid w:val="00E349C1"/>
    <w:rsid w:val="00E35140"/>
    <w:rsid w:val="00E352CC"/>
    <w:rsid w:val="00E355E3"/>
    <w:rsid w:val="00E36264"/>
    <w:rsid w:val="00E368FC"/>
    <w:rsid w:val="00E375A9"/>
    <w:rsid w:val="00E40C42"/>
    <w:rsid w:val="00E418C1"/>
    <w:rsid w:val="00E42AF6"/>
    <w:rsid w:val="00E438EA"/>
    <w:rsid w:val="00E4442D"/>
    <w:rsid w:val="00E44735"/>
    <w:rsid w:val="00E44F6E"/>
    <w:rsid w:val="00E458F3"/>
    <w:rsid w:val="00E459F0"/>
    <w:rsid w:val="00E45BA8"/>
    <w:rsid w:val="00E45C53"/>
    <w:rsid w:val="00E45CBD"/>
    <w:rsid w:val="00E4632A"/>
    <w:rsid w:val="00E464AB"/>
    <w:rsid w:val="00E46A5F"/>
    <w:rsid w:val="00E47304"/>
    <w:rsid w:val="00E476B8"/>
    <w:rsid w:val="00E477BD"/>
    <w:rsid w:val="00E52FD0"/>
    <w:rsid w:val="00E53D17"/>
    <w:rsid w:val="00E558CD"/>
    <w:rsid w:val="00E56D3F"/>
    <w:rsid w:val="00E56F15"/>
    <w:rsid w:val="00E574CB"/>
    <w:rsid w:val="00E600CA"/>
    <w:rsid w:val="00E60532"/>
    <w:rsid w:val="00E60F1C"/>
    <w:rsid w:val="00E6159F"/>
    <w:rsid w:val="00E615DC"/>
    <w:rsid w:val="00E6183A"/>
    <w:rsid w:val="00E61B19"/>
    <w:rsid w:val="00E62865"/>
    <w:rsid w:val="00E63B1E"/>
    <w:rsid w:val="00E641BE"/>
    <w:rsid w:val="00E6433F"/>
    <w:rsid w:val="00E6497E"/>
    <w:rsid w:val="00E65D3B"/>
    <w:rsid w:val="00E673CA"/>
    <w:rsid w:val="00E67B63"/>
    <w:rsid w:val="00E67C6D"/>
    <w:rsid w:val="00E7073C"/>
    <w:rsid w:val="00E71349"/>
    <w:rsid w:val="00E71CB6"/>
    <w:rsid w:val="00E728B7"/>
    <w:rsid w:val="00E72FE7"/>
    <w:rsid w:val="00E74F44"/>
    <w:rsid w:val="00E754F7"/>
    <w:rsid w:val="00E75897"/>
    <w:rsid w:val="00E758D9"/>
    <w:rsid w:val="00E75A46"/>
    <w:rsid w:val="00E77328"/>
    <w:rsid w:val="00E80199"/>
    <w:rsid w:val="00E8099D"/>
    <w:rsid w:val="00E80ABD"/>
    <w:rsid w:val="00E80C43"/>
    <w:rsid w:val="00E81A20"/>
    <w:rsid w:val="00E82200"/>
    <w:rsid w:val="00E824E8"/>
    <w:rsid w:val="00E82C5C"/>
    <w:rsid w:val="00E83866"/>
    <w:rsid w:val="00E83901"/>
    <w:rsid w:val="00E83CCC"/>
    <w:rsid w:val="00E83CE2"/>
    <w:rsid w:val="00E84B05"/>
    <w:rsid w:val="00E85179"/>
    <w:rsid w:val="00E85C59"/>
    <w:rsid w:val="00E87094"/>
    <w:rsid w:val="00E902AB"/>
    <w:rsid w:val="00E9168C"/>
    <w:rsid w:val="00E91D8E"/>
    <w:rsid w:val="00E92AB6"/>
    <w:rsid w:val="00E92E8F"/>
    <w:rsid w:val="00E9364B"/>
    <w:rsid w:val="00E93D66"/>
    <w:rsid w:val="00E941B1"/>
    <w:rsid w:val="00E9467B"/>
    <w:rsid w:val="00E94BA6"/>
    <w:rsid w:val="00E95074"/>
    <w:rsid w:val="00E95B64"/>
    <w:rsid w:val="00E9627D"/>
    <w:rsid w:val="00E97324"/>
    <w:rsid w:val="00E974A2"/>
    <w:rsid w:val="00E9760A"/>
    <w:rsid w:val="00E97CCF"/>
    <w:rsid w:val="00EA00AA"/>
    <w:rsid w:val="00EA071D"/>
    <w:rsid w:val="00EA0CDB"/>
    <w:rsid w:val="00EA100E"/>
    <w:rsid w:val="00EA247A"/>
    <w:rsid w:val="00EA3069"/>
    <w:rsid w:val="00EA329C"/>
    <w:rsid w:val="00EA32A3"/>
    <w:rsid w:val="00EA42B6"/>
    <w:rsid w:val="00EA4E0C"/>
    <w:rsid w:val="00EA4E4D"/>
    <w:rsid w:val="00EA4EF5"/>
    <w:rsid w:val="00EA52A8"/>
    <w:rsid w:val="00EA5570"/>
    <w:rsid w:val="00EA56A7"/>
    <w:rsid w:val="00EA61D2"/>
    <w:rsid w:val="00EA70F2"/>
    <w:rsid w:val="00EB0AF7"/>
    <w:rsid w:val="00EB190E"/>
    <w:rsid w:val="00EB21A3"/>
    <w:rsid w:val="00EB2411"/>
    <w:rsid w:val="00EB256D"/>
    <w:rsid w:val="00EB289A"/>
    <w:rsid w:val="00EB28A2"/>
    <w:rsid w:val="00EB2AB2"/>
    <w:rsid w:val="00EB2BAA"/>
    <w:rsid w:val="00EB3DD9"/>
    <w:rsid w:val="00EB4BA3"/>
    <w:rsid w:val="00EB4F07"/>
    <w:rsid w:val="00EB5748"/>
    <w:rsid w:val="00EB5DDC"/>
    <w:rsid w:val="00EB6337"/>
    <w:rsid w:val="00EB6D43"/>
    <w:rsid w:val="00EB752B"/>
    <w:rsid w:val="00EB7736"/>
    <w:rsid w:val="00EC009C"/>
    <w:rsid w:val="00EC04A1"/>
    <w:rsid w:val="00EC1A38"/>
    <w:rsid w:val="00EC1DEF"/>
    <w:rsid w:val="00EC2466"/>
    <w:rsid w:val="00EC3297"/>
    <w:rsid w:val="00EC436A"/>
    <w:rsid w:val="00EC4F67"/>
    <w:rsid w:val="00EC56E4"/>
    <w:rsid w:val="00EC6CB2"/>
    <w:rsid w:val="00EC7F8F"/>
    <w:rsid w:val="00ED0777"/>
    <w:rsid w:val="00ED28D5"/>
    <w:rsid w:val="00ED2A40"/>
    <w:rsid w:val="00ED364D"/>
    <w:rsid w:val="00ED373E"/>
    <w:rsid w:val="00ED3883"/>
    <w:rsid w:val="00ED3BF2"/>
    <w:rsid w:val="00ED413B"/>
    <w:rsid w:val="00ED4855"/>
    <w:rsid w:val="00ED4CB0"/>
    <w:rsid w:val="00ED5A56"/>
    <w:rsid w:val="00ED748F"/>
    <w:rsid w:val="00EE0055"/>
    <w:rsid w:val="00EE03A0"/>
    <w:rsid w:val="00EE1079"/>
    <w:rsid w:val="00EE189E"/>
    <w:rsid w:val="00EE294E"/>
    <w:rsid w:val="00EE2E80"/>
    <w:rsid w:val="00EE3E64"/>
    <w:rsid w:val="00EE3F4A"/>
    <w:rsid w:val="00EE438C"/>
    <w:rsid w:val="00EE4689"/>
    <w:rsid w:val="00EE48EC"/>
    <w:rsid w:val="00EE51A9"/>
    <w:rsid w:val="00EE5231"/>
    <w:rsid w:val="00EE540C"/>
    <w:rsid w:val="00EE64A1"/>
    <w:rsid w:val="00EE6CF5"/>
    <w:rsid w:val="00EE73D4"/>
    <w:rsid w:val="00EE7C9E"/>
    <w:rsid w:val="00EE7CC8"/>
    <w:rsid w:val="00EE7E70"/>
    <w:rsid w:val="00EF0450"/>
    <w:rsid w:val="00EF1279"/>
    <w:rsid w:val="00EF1633"/>
    <w:rsid w:val="00EF201A"/>
    <w:rsid w:val="00EF254B"/>
    <w:rsid w:val="00EF2A69"/>
    <w:rsid w:val="00EF3050"/>
    <w:rsid w:val="00EF3259"/>
    <w:rsid w:val="00EF3A85"/>
    <w:rsid w:val="00EF42D0"/>
    <w:rsid w:val="00EF453C"/>
    <w:rsid w:val="00EF4B2A"/>
    <w:rsid w:val="00EF5069"/>
    <w:rsid w:val="00EF59A1"/>
    <w:rsid w:val="00EF6D45"/>
    <w:rsid w:val="00EF759E"/>
    <w:rsid w:val="00EF7976"/>
    <w:rsid w:val="00EF7B1C"/>
    <w:rsid w:val="00F0013A"/>
    <w:rsid w:val="00F006D5"/>
    <w:rsid w:val="00F012E9"/>
    <w:rsid w:val="00F016D4"/>
    <w:rsid w:val="00F01763"/>
    <w:rsid w:val="00F01AD9"/>
    <w:rsid w:val="00F01F0D"/>
    <w:rsid w:val="00F02BEB"/>
    <w:rsid w:val="00F02F9B"/>
    <w:rsid w:val="00F0322F"/>
    <w:rsid w:val="00F03266"/>
    <w:rsid w:val="00F04075"/>
    <w:rsid w:val="00F048C9"/>
    <w:rsid w:val="00F04C3B"/>
    <w:rsid w:val="00F05127"/>
    <w:rsid w:val="00F057D6"/>
    <w:rsid w:val="00F0583B"/>
    <w:rsid w:val="00F07DB5"/>
    <w:rsid w:val="00F07E3E"/>
    <w:rsid w:val="00F07F69"/>
    <w:rsid w:val="00F10305"/>
    <w:rsid w:val="00F103A6"/>
    <w:rsid w:val="00F10A71"/>
    <w:rsid w:val="00F112F1"/>
    <w:rsid w:val="00F118C6"/>
    <w:rsid w:val="00F11AEF"/>
    <w:rsid w:val="00F1260E"/>
    <w:rsid w:val="00F13EFD"/>
    <w:rsid w:val="00F1493B"/>
    <w:rsid w:val="00F15B1E"/>
    <w:rsid w:val="00F15CD1"/>
    <w:rsid w:val="00F15EB3"/>
    <w:rsid w:val="00F16252"/>
    <w:rsid w:val="00F16DD7"/>
    <w:rsid w:val="00F16E39"/>
    <w:rsid w:val="00F170D4"/>
    <w:rsid w:val="00F2052B"/>
    <w:rsid w:val="00F2062E"/>
    <w:rsid w:val="00F2086C"/>
    <w:rsid w:val="00F20A96"/>
    <w:rsid w:val="00F21D24"/>
    <w:rsid w:val="00F224AB"/>
    <w:rsid w:val="00F22F7A"/>
    <w:rsid w:val="00F236AD"/>
    <w:rsid w:val="00F23AB7"/>
    <w:rsid w:val="00F2415D"/>
    <w:rsid w:val="00F244FA"/>
    <w:rsid w:val="00F24506"/>
    <w:rsid w:val="00F24BC2"/>
    <w:rsid w:val="00F24DD5"/>
    <w:rsid w:val="00F25CA6"/>
    <w:rsid w:val="00F25FA0"/>
    <w:rsid w:val="00F2729A"/>
    <w:rsid w:val="00F275A3"/>
    <w:rsid w:val="00F27AC3"/>
    <w:rsid w:val="00F27DAC"/>
    <w:rsid w:val="00F27F23"/>
    <w:rsid w:val="00F300C1"/>
    <w:rsid w:val="00F30DCB"/>
    <w:rsid w:val="00F31646"/>
    <w:rsid w:val="00F31716"/>
    <w:rsid w:val="00F318D6"/>
    <w:rsid w:val="00F32511"/>
    <w:rsid w:val="00F32EFA"/>
    <w:rsid w:val="00F33462"/>
    <w:rsid w:val="00F334A4"/>
    <w:rsid w:val="00F33822"/>
    <w:rsid w:val="00F34D91"/>
    <w:rsid w:val="00F34E93"/>
    <w:rsid w:val="00F35513"/>
    <w:rsid w:val="00F3569A"/>
    <w:rsid w:val="00F36AC2"/>
    <w:rsid w:val="00F400C7"/>
    <w:rsid w:val="00F40565"/>
    <w:rsid w:val="00F415CD"/>
    <w:rsid w:val="00F41F5A"/>
    <w:rsid w:val="00F422D0"/>
    <w:rsid w:val="00F43E83"/>
    <w:rsid w:val="00F4423A"/>
    <w:rsid w:val="00F4511E"/>
    <w:rsid w:val="00F451FA"/>
    <w:rsid w:val="00F45989"/>
    <w:rsid w:val="00F45F8B"/>
    <w:rsid w:val="00F470D4"/>
    <w:rsid w:val="00F47146"/>
    <w:rsid w:val="00F47FAE"/>
    <w:rsid w:val="00F508FD"/>
    <w:rsid w:val="00F50AB4"/>
    <w:rsid w:val="00F50BD1"/>
    <w:rsid w:val="00F51CAB"/>
    <w:rsid w:val="00F52925"/>
    <w:rsid w:val="00F53C6F"/>
    <w:rsid w:val="00F53E24"/>
    <w:rsid w:val="00F5464D"/>
    <w:rsid w:val="00F553E4"/>
    <w:rsid w:val="00F55421"/>
    <w:rsid w:val="00F60996"/>
    <w:rsid w:val="00F61A12"/>
    <w:rsid w:val="00F61A87"/>
    <w:rsid w:val="00F62E52"/>
    <w:rsid w:val="00F633C4"/>
    <w:rsid w:val="00F638D9"/>
    <w:rsid w:val="00F640E2"/>
    <w:rsid w:val="00F64281"/>
    <w:rsid w:val="00F649B0"/>
    <w:rsid w:val="00F65F3E"/>
    <w:rsid w:val="00F666A7"/>
    <w:rsid w:val="00F6685D"/>
    <w:rsid w:val="00F66898"/>
    <w:rsid w:val="00F669A4"/>
    <w:rsid w:val="00F67061"/>
    <w:rsid w:val="00F6781A"/>
    <w:rsid w:val="00F67FD0"/>
    <w:rsid w:val="00F703B0"/>
    <w:rsid w:val="00F70C62"/>
    <w:rsid w:val="00F70D32"/>
    <w:rsid w:val="00F70E6C"/>
    <w:rsid w:val="00F7186E"/>
    <w:rsid w:val="00F71FF1"/>
    <w:rsid w:val="00F72465"/>
    <w:rsid w:val="00F72684"/>
    <w:rsid w:val="00F7368F"/>
    <w:rsid w:val="00F740E1"/>
    <w:rsid w:val="00F741E7"/>
    <w:rsid w:val="00F7541C"/>
    <w:rsid w:val="00F76BD2"/>
    <w:rsid w:val="00F776E8"/>
    <w:rsid w:val="00F77B75"/>
    <w:rsid w:val="00F77FB6"/>
    <w:rsid w:val="00F80001"/>
    <w:rsid w:val="00F80189"/>
    <w:rsid w:val="00F80C14"/>
    <w:rsid w:val="00F81533"/>
    <w:rsid w:val="00F8157E"/>
    <w:rsid w:val="00F816D9"/>
    <w:rsid w:val="00F81C38"/>
    <w:rsid w:val="00F82AA8"/>
    <w:rsid w:val="00F84336"/>
    <w:rsid w:val="00F8538A"/>
    <w:rsid w:val="00F86585"/>
    <w:rsid w:val="00F87437"/>
    <w:rsid w:val="00F87480"/>
    <w:rsid w:val="00F875C5"/>
    <w:rsid w:val="00F87A11"/>
    <w:rsid w:val="00F900F3"/>
    <w:rsid w:val="00F90DEC"/>
    <w:rsid w:val="00F91B23"/>
    <w:rsid w:val="00F92242"/>
    <w:rsid w:val="00F92E02"/>
    <w:rsid w:val="00F93DFE"/>
    <w:rsid w:val="00F946D0"/>
    <w:rsid w:val="00F948B5"/>
    <w:rsid w:val="00F95C76"/>
    <w:rsid w:val="00F95D84"/>
    <w:rsid w:val="00F96581"/>
    <w:rsid w:val="00FA05AD"/>
    <w:rsid w:val="00FA05DB"/>
    <w:rsid w:val="00FA0738"/>
    <w:rsid w:val="00FA083E"/>
    <w:rsid w:val="00FA0FB2"/>
    <w:rsid w:val="00FA14F8"/>
    <w:rsid w:val="00FA2766"/>
    <w:rsid w:val="00FA29C7"/>
    <w:rsid w:val="00FA3EA8"/>
    <w:rsid w:val="00FA4C43"/>
    <w:rsid w:val="00FA4CB9"/>
    <w:rsid w:val="00FA4ECD"/>
    <w:rsid w:val="00FA5041"/>
    <w:rsid w:val="00FA5C09"/>
    <w:rsid w:val="00FA72D5"/>
    <w:rsid w:val="00FA777C"/>
    <w:rsid w:val="00FA7AA9"/>
    <w:rsid w:val="00FA7C43"/>
    <w:rsid w:val="00FB0242"/>
    <w:rsid w:val="00FB03EE"/>
    <w:rsid w:val="00FB1411"/>
    <w:rsid w:val="00FB27B3"/>
    <w:rsid w:val="00FB2C9D"/>
    <w:rsid w:val="00FB3EAE"/>
    <w:rsid w:val="00FB44CA"/>
    <w:rsid w:val="00FB44FE"/>
    <w:rsid w:val="00FB4C6D"/>
    <w:rsid w:val="00FB566D"/>
    <w:rsid w:val="00FB7327"/>
    <w:rsid w:val="00FC0D3A"/>
    <w:rsid w:val="00FC1A25"/>
    <w:rsid w:val="00FC1CD0"/>
    <w:rsid w:val="00FC4117"/>
    <w:rsid w:val="00FC43DB"/>
    <w:rsid w:val="00FC4FE5"/>
    <w:rsid w:val="00FC54CF"/>
    <w:rsid w:val="00FC5A84"/>
    <w:rsid w:val="00FC5ECC"/>
    <w:rsid w:val="00FC6118"/>
    <w:rsid w:val="00FC6CA2"/>
    <w:rsid w:val="00FC72E8"/>
    <w:rsid w:val="00FC79DE"/>
    <w:rsid w:val="00FD11A8"/>
    <w:rsid w:val="00FD179E"/>
    <w:rsid w:val="00FD374A"/>
    <w:rsid w:val="00FD552A"/>
    <w:rsid w:val="00FD562C"/>
    <w:rsid w:val="00FD5798"/>
    <w:rsid w:val="00FD57FE"/>
    <w:rsid w:val="00FD5850"/>
    <w:rsid w:val="00FD76A3"/>
    <w:rsid w:val="00FD77BD"/>
    <w:rsid w:val="00FD7EC8"/>
    <w:rsid w:val="00FE01C8"/>
    <w:rsid w:val="00FE08FA"/>
    <w:rsid w:val="00FE0B2D"/>
    <w:rsid w:val="00FE0DDE"/>
    <w:rsid w:val="00FE17AD"/>
    <w:rsid w:val="00FE1B03"/>
    <w:rsid w:val="00FE1D32"/>
    <w:rsid w:val="00FE2084"/>
    <w:rsid w:val="00FE2D4D"/>
    <w:rsid w:val="00FE2F92"/>
    <w:rsid w:val="00FE3563"/>
    <w:rsid w:val="00FE3B32"/>
    <w:rsid w:val="00FE4F3E"/>
    <w:rsid w:val="00FE50CC"/>
    <w:rsid w:val="00FE62B7"/>
    <w:rsid w:val="00FE6765"/>
    <w:rsid w:val="00FE690E"/>
    <w:rsid w:val="00FE6E2F"/>
    <w:rsid w:val="00FE7343"/>
    <w:rsid w:val="00FF079F"/>
    <w:rsid w:val="00FF088E"/>
    <w:rsid w:val="00FF0B30"/>
    <w:rsid w:val="00FF1BD5"/>
    <w:rsid w:val="00FF205F"/>
    <w:rsid w:val="00FF228F"/>
    <w:rsid w:val="00FF2796"/>
    <w:rsid w:val="00FF2D02"/>
    <w:rsid w:val="00FF3A61"/>
    <w:rsid w:val="00FF3DD2"/>
    <w:rsid w:val="00FF4720"/>
    <w:rsid w:val="00FF5535"/>
    <w:rsid w:val="00FF56D6"/>
    <w:rsid w:val="00FF5B93"/>
    <w:rsid w:val="00FF6552"/>
    <w:rsid w:val="00FF6CEC"/>
    <w:rsid w:val="00FF6D97"/>
    <w:rsid w:val="00FF77E4"/>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2"/>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paragraph" w:styleId="aff5">
    <w:name w:val="annotation text"/>
    <w:basedOn w:val="a0"/>
    <w:link w:val="aff6"/>
    <w:uiPriority w:val="99"/>
    <w:unhideWhenUsed/>
    <w:rsid w:val="00E00D2F"/>
  </w:style>
  <w:style w:type="character" w:customStyle="1" w:styleId="aff6">
    <w:name w:val="Текст примечания Знак"/>
    <w:basedOn w:val="a1"/>
    <w:link w:val="aff5"/>
    <w:uiPriority w:val="99"/>
    <w:rsid w:val="00E00D2F"/>
    <w:rPr>
      <w:rFonts w:ascii="Times New Roman" w:eastAsia="Times New Roman" w:hAnsi="Times New Roman"/>
      <w:lang w:eastAsia="ar-SA"/>
    </w:rPr>
  </w:style>
  <w:style w:type="character" w:styleId="aff7">
    <w:name w:val="annotation reference"/>
    <w:basedOn w:val="a1"/>
    <w:uiPriority w:val="99"/>
    <w:semiHidden/>
    <w:unhideWhenUsed/>
    <w:rsid w:val="009B3190"/>
    <w:rPr>
      <w:sz w:val="16"/>
      <w:szCs w:val="16"/>
    </w:rPr>
  </w:style>
  <w:style w:type="paragraph" w:styleId="aff8">
    <w:name w:val="Block Text"/>
    <w:basedOn w:val="a0"/>
    <w:semiHidden/>
    <w:rsid w:val="009B3190"/>
    <w:pPr>
      <w:suppressAutoHyphens w:val="0"/>
      <w:ind w:left="-108" w:right="-108"/>
    </w:pPr>
    <w:rPr>
      <w:color w:val="0000FF"/>
      <w:sz w:val="26"/>
      <w:lang w:eastAsia="ru-RU"/>
    </w:rPr>
  </w:style>
  <w:style w:type="paragraph" w:customStyle="1" w:styleId="Default">
    <w:name w:val="Default"/>
    <w:rsid w:val="008F2F22"/>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384902"/>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384902"/>
    <w:rPr>
      <w:rFonts w:ascii="Times New Roman" w:eastAsia="Times New Roman" w:hAnsi="Times New Roman"/>
      <w:sz w:val="28"/>
      <w:szCs w:val="28"/>
    </w:rPr>
  </w:style>
  <w:style w:type="paragraph" w:styleId="affb">
    <w:name w:val="List Continue"/>
    <w:basedOn w:val="a0"/>
    <w:rsid w:val="00384902"/>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384902"/>
  </w:style>
  <w:style w:type="paragraph" w:customStyle="1" w:styleId="ConsPlusCell">
    <w:name w:val="ConsPlusCell"/>
    <w:rsid w:val="00384902"/>
    <w:pPr>
      <w:widowControl w:val="0"/>
      <w:autoSpaceDE w:val="0"/>
      <w:autoSpaceDN w:val="0"/>
    </w:pPr>
    <w:rPr>
      <w:rFonts w:ascii="Courier New" w:eastAsia="Times New Roman" w:hAnsi="Courier New" w:cs="Courier New"/>
    </w:rPr>
  </w:style>
  <w:style w:type="paragraph" w:customStyle="1" w:styleId="ConsPlusDocList">
    <w:name w:val="ConsPlusDocList"/>
    <w:rsid w:val="00384902"/>
    <w:pPr>
      <w:widowControl w:val="0"/>
      <w:autoSpaceDE w:val="0"/>
      <w:autoSpaceDN w:val="0"/>
    </w:pPr>
    <w:rPr>
      <w:rFonts w:eastAsia="Times New Roman" w:cs="Calibri"/>
      <w:sz w:val="22"/>
    </w:rPr>
  </w:style>
  <w:style w:type="paragraph" w:customStyle="1" w:styleId="ConsPlusTitlePage">
    <w:name w:val="ConsPlusTitlePage"/>
    <w:rsid w:val="00384902"/>
    <w:pPr>
      <w:widowControl w:val="0"/>
      <w:autoSpaceDE w:val="0"/>
      <w:autoSpaceDN w:val="0"/>
    </w:pPr>
    <w:rPr>
      <w:rFonts w:ascii="Tahoma" w:eastAsia="Times New Roman" w:hAnsi="Tahoma" w:cs="Tahoma"/>
    </w:rPr>
  </w:style>
  <w:style w:type="paragraph" w:customStyle="1" w:styleId="ConsPlusJurTerm">
    <w:name w:val="ConsPlusJurTerm"/>
    <w:rsid w:val="00384902"/>
    <w:pPr>
      <w:widowControl w:val="0"/>
      <w:autoSpaceDE w:val="0"/>
      <w:autoSpaceDN w:val="0"/>
    </w:pPr>
    <w:rPr>
      <w:rFonts w:ascii="Tahoma" w:eastAsia="Times New Roman" w:hAnsi="Tahoma" w:cs="Tahoma"/>
      <w:sz w:val="26"/>
    </w:rPr>
  </w:style>
  <w:style w:type="paragraph" w:customStyle="1" w:styleId="ConsPlusTextList">
    <w:name w:val="ConsPlusTextList"/>
    <w:rsid w:val="00384902"/>
    <w:pPr>
      <w:widowControl w:val="0"/>
      <w:autoSpaceDE w:val="0"/>
      <w:autoSpaceDN w:val="0"/>
    </w:pPr>
    <w:rPr>
      <w:rFonts w:ascii="Arial" w:eastAsia="Times New Roman" w:hAnsi="Arial" w:cs="Arial"/>
    </w:rPr>
  </w:style>
  <w:style w:type="paragraph" w:customStyle="1" w:styleId="s1">
    <w:name w:val="s_1"/>
    <w:basedOn w:val="a0"/>
    <w:rsid w:val="001814DA"/>
    <w:pPr>
      <w:suppressAutoHyphens w:val="0"/>
      <w:spacing w:before="100" w:beforeAutospacing="1" w:after="100" w:afterAutospacing="1"/>
    </w:pPr>
    <w:rPr>
      <w:sz w:val="24"/>
      <w:szCs w:val="24"/>
      <w:lang w:eastAsia="ru-RU"/>
    </w:rPr>
  </w:style>
  <w:style w:type="paragraph" w:customStyle="1" w:styleId="s22">
    <w:name w:val="s_22"/>
    <w:basedOn w:val="a0"/>
    <w:rsid w:val="001814DA"/>
    <w:pPr>
      <w:suppressAutoHyphens w:val="0"/>
      <w:spacing w:before="100" w:beforeAutospacing="1" w:after="100" w:afterAutospacing="1"/>
    </w:pPr>
    <w:rPr>
      <w:sz w:val="24"/>
      <w:szCs w:val="24"/>
      <w:lang w:eastAsia="ru-RU"/>
    </w:rPr>
  </w:style>
  <w:style w:type="paragraph" w:customStyle="1" w:styleId="s3">
    <w:name w:val="s_3"/>
    <w:basedOn w:val="a0"/>
    <w:rsid w:val="001814DA"/>
    <w:pPr>
      <w:suppressAutoHyphens w:val="0"/>
      <w:spacing w:before="100" w:beforeAutospacing="1" w:after="100" w:afterAutospacing="1"/>
    </w:pPr>
    <w:rPr>
      <w:sz w:val="24"/>
      <w:szCs w:val="24"/>
      <w:lang w:eastAsia="ru-RU"/>
    </w:rPr>
  </w:style>
  <w:style w:type="character" w:styleId="affc">
    <w:name w:val="Emphasis"/>
    <w:basedOn w:val="a1"/>
    <w:uiPriority w:val="20"/>
    <w:qFormat/>
    <w:rsid w:val="00862F86"/>
    <w:rPr>
      <w:i/>
      <w:iCs/>
    </w:rPr>
  </w:style>
  <w:style w:type="paragraph" w:customStyle="1" w:styleId="indent1">
    <w:name w:val="indent_1"/>
    <w:basedOn w:val="a0"/>
    <w:rsid w:val="001A573E"/>
    <w:pPr>
      <w:suppressAutoHyphens w:val="0"/>
      <w:spacing w:before="100" w:beforeAutospacing="1" w:after="100" w:afterAutospacing="1"/>
    </w:pPr>
    <w:rPr>
      <w:sz w:val="24"/>
      <w:szCs w:val="24"/>
      <w:lang w:eastAsia="ru-RU"/>
    </w:rPr>
  </w:style>
  <w:style w:type="character" w:customStyle="1" w:styleId="s10">
    <w:name w:val="s_10"/>
    <w:basedOn w:val="a1"/>
    <w:rsid w:val="001A573E"/>
  </w:style>
  <w:style w:type="paragraph" w:customStyle="1" w:styleId="empty">
    <w:name w:val="empty"/>
    <w:basedOn w:val="a0"/>
    <w:rsid w:val="001A573E"/>
    <w:pPr>
      <w:suppressAutoHyphens w:val="0"/>
      <w:spacing w:before="100" w:beforeAutospacing="1" w:after="100" w:afterAutospacing="1"/>
    </w:pPr>
    <w:rPr>
      <w:sz w:val="24"/>
      <w:szCs w:val="24"/>
      <w:lang w:eastAsia="ru-RU"/>
    </w:rPr>
  </w:style>
  <w:style w:type="character" w:customStyle="1" w:styleId="4">
    <w:name w:val="Основной текст (4)"/>
    <w:uiPriority w:val="99"/>
    <w:rsid w:val="00410D0D"/>
    <w:rPr>
      <w:rFonts w:ascii="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712583385">
      <w:bodyDiv w:val="1"/>
      <w:marLeft w:val="0"/>
      <w:marRight w:val="0"/>
      <w:marTop w:val="0"/>
      <w:marBottom w:val="0"/>
      <w:divBdr>
        <w:top w:val="none" w:sz="0" w:space="0" w:color="auto"/>
        <w:left w:val="none" w:sz="0" w:space="0" w:color="auto"/>
        <w:bottom w:val="none" w:sz="0" w:space="0" w:color="auto"/>
        <w:right w:val="none" w:sz="0" w:space="0" w:color="auto"/>
      </w:divBdr>
      <w:divsChild>
        <w:div w:id="1580408652">
          <w:marLeft w:val="0"/>
          <w:marRight w:val="0"/>
          <w:marTop w:val="0"/>
          <w:marBottom w:val="0"/>
          <w:divBdr>
            <w:top w:val="none" w:sz="0" w:space="0" w:color="auto"/>
            <w:left w:val="none" w:sz="0" w:space="0" w:color="auto"/>
            <w:bottom w:val="none" w:sz="0" w:space="0" w:color="auto"/>
            <w:right w:val="none" w:sz="0" w:space="0" w:color="auto"/>
          </w:divBdr>
          <w:divsChild>
            <w:div w:id="131532149">
              <w:marLeft w:val="0"/>
              <w:marRight w:val="0"/>
              <w:marTop w:val="0"/>
              <w:marBottom w:val="0"/>
              <w:divBdr>
                <w:top w:val="none" w:sz="0" w:space="0" w:color="auto"/>
                <w:left w:val="none" w:sz="0" w:space="0" w:color="auto"/>
                <w:bottom w:val="none" w:sz="0" w:space="0" w:color="auto"/>
                <w:right w:val="none" w:sz="0" w:space="0" w:color="auto"/>
              </w:divBdr>
              <w:divsChild>
                <w:div w:id="1816288760">
                  <w:marLeft w:val="0"/>
                  <w:marRight w:val="0"/>
                  <w:marTop w:val="0"/>
                  <w:marBottom w:val="0"/>
                  <w:divBdr>
                    <w:top w:val="none" w:sz="0" w:space="0" w:color="auto"/>
                    <w:left w:val="none" w:sz="0" w:space="0" w:color="auto"/>
                    <w:bottom w:val="none" w:sz="0" w:space="0" w:color="auto"/>
                    <w:right w:val="none" w:sz="0" w:space="0" w:color="auto"/>
                  </w:divBdr>
                </w:div>
                <w:div w:id="462887045">
                  <w:marLeft w:val="0"/>
                  <w:marRight w:val="0"/>
                  <w:marTop w:val="0"/>
                  <w:marBottom w:val="0"/>
                  <w:divBdr>
                    <w:top w:val="none" w:sz="0" w:space="0" w:color="auto"/>
                    <w:left w:val="none" w:sz="0" w:space="0" w:color="auto"/>
                    <w:bottom w:val="none" w:sz="0" w:space="0" w:color="auto"/>
                    <w:right w:val="none" w:sz="0" w:space="0" w:color="auto"/>
                  </w:divBdr>
                </w:div>
                <w:div w:id="804078234">
                  <w:marLeft w:val="0"/>
                  <w:marRight w:val="0"/>
                  <w:marTop w:val="0"/>
                  <w:marBottom w:val="0"/>
                  <w:divBdr>
                    <w:top w:val="none" w:sz="0" w:space="0" w:color="auto"/>
                    <w:left w:val="none" w:sz="0" w:space="0" w:color="auto"/>
                    <w:bottom w:val="none" w:sz="0" w:space="0" w:color="auto"/>
                    <w:right w:val="none" w:sz="0" w:space="0" w:color="auto"/>
                  </w:divBdr>
                  <w:divsChild>
                    <w:div w:id="855004157">
                      <w:marLeft w:val="0"/>
                      <w:marRight w:val="0"/>
                      <w:marTop w:val="179"/>
                      <w:marBottom w:val="179"/>
                      <w:divBdr>
                        <w:top w:val="none" w:sz="0" w:space="0" w:color="auto"/>
                        <w:left w:val="none" w:sz="0" w:space="0" w:color="auto"/>
                        <w:bottom w:val="none" w:sz="0" w:space="0" w:color="auto"/>
                        <w:right w:val="none" w:sz="0" w:space="0" w:color="auto"/>
                      </w:divBdr>
                    </w:div>
                  </w:divsChild>
                </w:div>
                <w:div w:id="67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3942">
          <w:marLeft w:val="0"/>
          <w:marRight w:val="0"/>
          <w:marTop w:val="0"/>
          <w:marBottom w:val="8372"/>
          <w:divBdr>
            <w:top w:val="none" w:sz="0" w:space="0" w:color="auto"/>
            <w:left w:val="none" w:sz="0" w:space="0" w:color="auto"/>
            <w:bottom w:val="none" w:sz="0" w:space="0" w:color="auto"/>
            <w:right w:val="none" w:sz="0" w:space="0" w:color="auto"/>
          </w:divBdr>
          <w:divsChild>
            <w:div w:id="481897160">
              <w:marLeft w:val="0"/>
              <w:marRight w:val="0"/>
              <w:marTop w:val="0"/>
              <w:marBottom w:val="0"/>
              <w:divBdr>
                <w:top w:val="none" w:sz="0" w:space="0" w:color="auto"/>
                <w:left w:val="none" w:sz="0" w:space="0" w:color="auto"/>
                <w:bottom w:val="none" w:sz="0" w:space="0" w:color="auto"/>
                <w:right w:val="none" w:sz="0" w:space="0" w:color="auto"/>
              </w:divBdr>
              <w:divsChild>
                <w:div w:id="1812792522">
                  <w:marLeft w:val="0"/>
                  <w:marRight w:val="0"/>
                  <w:marTop w:val="0"/>
                  <w:marBottom w:val="0"/>
                  <w:divBdr>
                    <w:top w:val="none" w:sz="0" w:space="0" w:color="auto"/>
                    <w:left w:val="none" w:sz="0" w:space="0" w:color="auto"/>
                    <w:bottom w:val="none" w:sz="0" w:space="0" w:color="auto"/>
                    <w:right w:val="none" w:sz="0" w:space="0" w:color="auto"/>
                  </w:divBdr>
                  <w:divsChild>
                    <w:div w:id="1767724269">
                      <w:marLeft w:val="0"/>
                      <w:marRight w:val="0"/>
                      <w:marTop w:val="0"/>
                      <w:marBottom w:val="0"/>
                      <w:divBdr>
                        <w:top w:val="none" w:sz="0" w:space="0" w:color="auto"/>
                        <w:left w:val="none" w:sz="0" w:space="0" w:color="auto"/>
                        <w:bottom w:val="none" w:sz="0" w:space="0" w:color="auto"/>
                        <w:right w:val="none" w:sz="0" w:space="0" w:color="auto"/>
                      </w:divBdr>
                      <w:divsChild>
                        <w:div w:id="1189874434">
                          <w:marLeft w:val="0"/>
                          <w:marRight w:val="0"/>
                          <w:marTop w:val="179"/>
                          <w:marBottom w:val="179"/>
                          <w:divBdr>
                            <w:top w:val="none" w:sz="0" w:space="0" w:color="auto"/>
                            <w:left w:val="none" w:sz="0" w:space="0" w:color="auto"/>
                            <w:bottom w:val="none" w:sz="0" w:space="0" w:color="auto"/>
                            <w:right w:val="none" w:sz="0" w:space="0" w:color="auto"/>
                          </w:divBdr>
                        </w:div>
                      </w:divsChild>
                    </w:div>
                    <w:div w:id="995260502">
                      <w:marLeft w:val="0"/>
                      <w:marRight w:val="0"/>
                      <w:marTop w:val="0"/>
                      <w:marBottom w:val="0"/>
                      <w:divBdr>
                        <w:top w:val="none" w:sz="0" w:space="0" w:color="auto"/>
                        <w:left w:val="none" w:sz="0" w:space="0" w:color="auto"/>
                        <w:bottom w:val="none" w:sz="0" w:space="0" w:color="auto"/>
                        <w:right w:val="none" w:sz="0" w:space="0" w:color="auto"/>
                      </w:divBdr>
                      <w:divsChild>
                        <w:div w:id="644548016">
                          <w:marLeft w:val="0"/>
                          <w:marRight w:val="0"/>
                          <w:marTop w:val="179"/>
                          <w:marBottom w:val="179"/>
                          <w:divBdr>
                            <w:top w:val="none" w:sz="0" w:space="0" w:color="auto"/>
                            <w:left w:val="none" w:sz="0" w:space="0" w:color="auto"/>
                            <w:bottom w:val="none" w:sz="0" w:space="0" w:color="auto"/>
                            <w:right w:val="none" w:sz="0" w:space="0" w:color="auto"/>
                          </w:divBdr>
                        </w:div>
                      </w:divsChild>
                    </w:div>
                    <w:div w:id="401636890">
                      <w:marLeft w:val="0"/>
                      <w:marRight w:val="0"/>
                      <w:marTop w:val="0"/>
                      <w:marBottom w:val="0"/>
                      <w:divBdr>
                        <w:top w:val="none" w:sz="0" w:space="0" w:color="auto"/>
                        <w:left w:val="none" w:sz="0" w:space="0" w:color="auto"/>
                        <w:bottom w:val="none" w:sz="0" w:space="0" w:color="auto"/>
                        <w:right w:val="none" w:sz="0" w:space="0" w:color="auto"/>
                      </w:divBdr>
                    </w:div>
                    <w:div w:id="1318142929">
                      <w:marLeft w:val="0"/>
                      <w:marRight w:val="0"/>
                      <w:marTop w:val="0"/>
                      <w:marBottom w:val="0"/>
                      <w:divBdr>
                        <w:top w:val="none" w:sz="0" w:space="0" w:color="auto"/>
                        <w:left w:val="none" w:sz="0" w:space="0" w:color="auto"/>
                        <w:bottom w:val="none" w:sz="0" w:space="0" w:color="auto"/>
                        <w:right w:val="none" w:sz="0" w:space="0" w:color="auto"/>
                      </w:divBdr>
                    </w:div>
                    <w:div w:id="1013145910">
                      <w:marLeft w:val="0"/>
                      <w:marRight w:val="0"/>
                      <w:marTop w:val="0"/>
                      <w:marBottom w:val="0"/>
                      <w:divBdr>
                        <w:top w:val="none" w:sz="0" w:space="0" w:color="auto"/>
                        <w:left w:val="none" w:sz="0" w:space="0" w:color="auto"/>
                        <w:bottom w:val="none" w:sz="0" w:space="0" w:color="auto"/>
                        <w:right w:val="none" w:sz="0" w:space="0" w:color="auto"/>
                      </w:divBdr>
                      <w:divsChild>
                        <w:div w:id="978458327">
                          <w:marLeft w:val="0"/>
                          <w:marRight w:val="0"/>
                          <w:marTop w:val="179"/>
                          <w:marBottom w:val="179"/>
                          <w:divBdr>
                            <w:top w:val="none" w:sz="0" w:space="0" w:color="auto"/>
                            <w:left w:val="none" w:sz="0" w:space="0" w:color="auto"/>
                            <w:bottom w:val="none" w:sz="0" w:space="0" w:color="auto"/>
                            <w:right w:val="none" w:sz="0" w:space="0" w:color="auto"/>
                          </w:divBdr>
                        </w:div>
                      </w:divsChild>
                    </w:div>
                    <w:div w:id="1336810106">
                      <w:marLeft w:val="0"/>
                      <w:marRight w:val="0"/>
                      <w:marTop w:val="0"/>
                      <w:marBottom w:val="0"/>
                      <w:divBdr>
                        <w:top w:val="none" w:sz="0" w:space="0" w:color="auto"/>
                        <w:left w:val="none" w:sz="0" w:space="0" w:color="auto"/>
                        <w:bottom w:val="none" w:sz="0" w:space="0" w:color="auto"/>
                        <w:right w:val="none" w:sz="0" w:space="0" w:color="auto"/>
                      </w:divBdr>
                      <w:divsChild>
                        <w:div w:id="32654419">
                          <w:marLeft w:val="0"/>
                          <w:marRight w:val="0"/>
                          <w:marTop w:val="179"/>
                          <w:marBottom w:val="179"/>
                          <w:divBdr>
                            <w:top w:val="none" w:sz="0" w:space="0" w:color="auto"/>
                            <w:left w:val="none" w:sz="0" w:space="0" w:color="auto"/>
                            <w:bottom w:val="none" w:sz="0" w:space="0" w:color="auto"/>
                            <w:right w:val="none" w:sz="0" w:space="0" w:color="auto"/>
                          </w:divBdr>
                        </w:div>
                      </w:divsChild>
                    </w:div>
                    <w:div w:id="342319197">
                      <w:marLeft w:val="0"/>
                      <w:marRight w:val="0"/>
                      <w:marTop w:val="0"/>
                      <w:marBottom w:val="0"/>
                      <w:divBdr>
                        <w:top w:val="none" w:sz="0" w:space="0" w:color="auto"/>
                        <w:left w:val="none" w:sz="0" w:space="0" w:color="auto"/>
                        <w:bottom w:val="none" w:sz="0" w:space="0" w:color="auto"/>
                        <w:right w:val="none" w:sz="0" w:space="0" w:color="auto"/>
                      </w:divBdr>
                      <w:divsChild>
                        <w:div w:id="1274823735">
                          <w:marLeft w:val="0"/>
                          <w:marRight w:val="0"/>
                          <w:marTop w:val="179"/>
                          <w:marBottom w:val="179"/>
                          <w:divBdr>
                            <w:top w:val="none" w:sz="0" w:space="0" w:color="auto"/>
                            <w:left w:val="none" w:sz="0" w:space="0" w:color="auto"/>
                            <w:bottom w:val="none" w:sz="0" w:space="0" w:color="auto"/>
                            <w:right w:val="none" w:sz="0" w:space="0" w:color="auto"/>
                          </w:divBdr>
                        </w:div>
                      </w:divsChild>
                    </w:div>
                    <w:div w:id="348529606">
                      <w:marLeft w:val="0"/>
                      <w:marRight w:val="0"/>
                      <w:marTop w:val="0"/>
                      <w:marBottom w:val="0"/>
                      <w:divBdr>
                        <w:top w:val="none" w:sz="0" w:space="0" w:color="auto"/>
                        <w:left w:val="none" w:sz="0" w:space="0" w:color="auto"/>
                        <w:bottom w:val="none" w:sz="0" w:space="0" w:color="auto"/>
                        <w:right w:val="none" w:sz="0" w:space="0" w:color="auto"/>
                      </w:divBdr>
                      <w:divsChild>
                        <w:div w:id="2020542678">
                          <w:marLeft w:val="0"/>
                          <w:marRight w:val="0"/>
                          <w:marTop w:val="179"/>
                          <w:marBottom w:val="179"/>
                          <w:divBdr>
                            <w:top w:val="none" w:sz="0" w:space="0" w:color="auto"/>
                            <w:left w:val="none" w:sz="0" w:space="0" w:color="auto"/>
                            <w:bottom w:val="none" w:sz="0" w:space="0" w:color="auto"/>
                            <w:right w:val="none" w:sz="0" w:space="0" w:color="auto"/>
                          </w:divBdr>
                        </w:div>
                        <w:div w:id="2083094299">
                          <w:marLeft w:val="0"/>
                          <w:marRight w:val="0"/>
                          <w:marTop w:val="0"/>
                          <w:marBottom w:val="0"/>
                          <w:divBdr>
                            <w:top w:val="none" w:sz="0" w:space="0" w:color="auto"/>
                            <w:left w:val="none" w:sz="0" w:space="0" w:color="auto"/>
                            <w:bottom w:val="none" w:sz="0" w:space="0" w:color="auto"/>
                            <w:right w:val="none" w:sz="0" w:space="0" w:color="auto"/>
                          </w:divBdr>
                        </w:div>
                        <w:div w:id="1520700339">
                          <w:marLeft w:val="0"/>
                          <w:marRight w:val="0"/>
                          <w:marTop w:val="0"/>
                          <w:marBottom w:val="0"/>
                          <w:divBdr>
                            <w:top w:val="none" w:sz="0" w:space="0" w:color="auto"/>
                            <w:left w:val="none" w:sz="0" w:space="0" w:color="auto"/>
                            <w:bottom w:val="none" w:sz="0" w:space="0" w:color="auto"/>
                            <w:right w:val="none" w:sz="0" w:space="0" w:color="auto"/>
                          </w:divBdr>
                        </w:div>
                        <w:div w:id="1379237008">
                          <w:marLeft w:val="0"/>
                          <w:marRight w:val="0"/>
                          <w:marTop w:val="0"/>
                          <w:marBottom w:val="0"/>
                          <w:divBdr>
                            <w:top w:val="none" w:sz="0" w:space="0" w:color="auto"/>
                            <w:left w:val="none" w:sz="0" w:space="0" w:color="auto"/>
                            <w:bottom w:val="none" w:sz="0" w:space="0" w:color="auto"/>
                            <w:right w:val="none" w:sz="0" w:space="0" w:color="auto"/>
                          </w:divBdr>
                        </w:div>
                        <w:div w:id="1406756862">
                          <w:marLeft w:val="0"/>
                          <w:marRight w:val="0"/>
                          <w:marTop w:val="0"/>
                          <w:marBottom w:val="0"/>
                          <w:divBdr>
                            <w:top w:val="none" w:sz="0" w:space="0" w:color="auto"/>
                            <w:left w:val="none" w:sz="0" w:space="0" w:color="auto"/>
                            <w:bottom w:val="none" w:sz="0" w:space="0" w:color="auto"/>
                            <w:right w:val="none" w:sz="0" w:space="0" w:color="auto"/>
                          </w:divBdr>
                        </w:div>
                      </w:divsChild>
                    </w:div>
                    <w:div w:id="164904734">
                      <w:marLeft w:val="0"/>
                      <w:marRight w:val="0"/>
                      <w:marTop w:val="0"/>
                      <w:marBottom w:val="0"/>
                      <w:divBdr>
                        <w:top w:val="none" w:sz="0" w:space="0" w:color="auto"/>
                        <w:left w:val="none" w:sz="0" w:space="0" w:color="auto"/>
                        <w:bottom w:val="none" w:sz="0" w:space="0" w:color="auto"/>
                        <w:right w:val="none" w:sz="0" w:space="0" w:color="auto"/>
                      </w:divBdr>
                      <w:divsChild>
                        <w:div w:id="2012249317">
                          <w:marLeft w:val="0"/>
                          <w:marRight w:val="0"/>
                          <w:marTop w:val="179"/>
                          <w:marBottom w:val="179"/>
                          <w:divBdr>
                            <w:top w:val="none" w:sz="0" w:space="0" w:color="auto"/>
                            <w:left w:val="none" w:sz="0" w:space="0" w:color="auto"/>
                            <w:bottom w:val="none" w:sz="0" w:space="0" w:color="auto"/>
                            <w:right w:val="none" w:sz="0" w:space="0" w:color="auto"/>
                          </w:divBdr>
                        </w:div>
                      </w:divsChild>
                    </w:div>
                    <w:div w:id="1781031029">
                      <w:marLeft w:val="0"/>
                      <w:marRight w:val="0"/>
                      <w:marTop w:val="0"/>
                      <w:marBottom w:val="0"/>
                      <w:divBdr>
                        <w:top w:val="none" w:sz="0" w:space="0" w:color="auto"/>
                        <w:left w:val="none" w:sz="0" w:space="0" w:color="auto"/>
                        <w:bottom w:val="none" w:sz="0" w:space="0" w:color="auto"/>
                        <w:right w:val="none" w:sz="0" w:space="0" w:color="auto"/>
                      </w:divBdr>
                    </w:div>
                    <w:div w:id="2144349686">
                      <w:marLeft w:val="0"/>
                      <w:marRight w:val="0"/>
                      <w:marTop w:val="0"/>
                      <w:marBottom w:val="0"/>
                      <w:divBdr>
                        <w:top w:val="none" w:sz="0" w:space="0" w:color="auto"/>
                        <w:left w:val="none" w:sz="0" w:space="0" w:color="auto"/>
                        <w:bottom w:val="none" w:sz="0" w:space="0" w:color="auto"/>
                        <w:right w:val="none" w:sz="0" w:space="0" w:color="auto"/>
                      </w:divBdr>
                    </w:div>
                    <w:div w:id="990333836">
                      <w:marLeft w:val="0"/>
                      <w:marRight w:val="0"/>
                      <w:marTop w:val="0"/>
                      <w:marBottom w:val="0"/>
                      <w:divBdr>
                        <w:top w:val="none" w:sz="0" w:space="0" w:color="auto"/>
                        <w:left w:val="none" w:sz="0" w:space="0" w:color="auto"/>
                        <w:bottom w:val="none" w:sz="0" w:space="0" w:color="auto"/>
                        <w:right w:val="none" w:sz="0" w:space="0" w:color="auto"/>
                      </w:divBdr>
                    </w:div>
                    <w:div w:id="2123842767">
                      <w:marLeft w:val="0"/>
                      <w:marRight w:val="0"/>
                      <w:marTop w:val="0"/>
                      <w:marBottom w:val="0"/>
                      <w:divBdr>
                        <w:top w:val="none" w:sz="0" w:space="0" w:color="auto"/>
                        <w:left w:val="none" w:sz="0" w:space="0" w:color="auto"/>
                        <w:bottom w:val="none" w:sz="0" w:space="0" w:color="auto"/>
                        <w:right w:val="none" w:sz="0" w:space="0" w:color="auto"/>
                      </w:divBdr>
                      <w:divsChild>
                        <w:div w:id="1190028388">
                          <w:marLeft w:val="0"/>
                          <w:marRight w:val="0"/>
                          <w:marTop w:val="179"/>
                          <w:marBottom w:val="179"/>
                          <w:divBdr>
                            <w:top w:val="none" w:sz="0" w:space="0" w:color="auto"/>
                            <w:left w:val="none" w:sz="0" w:space="0" w:color="auto"/>
                            <w:bottom w:val="none" w:sz="0" w:space="0" w:color="auto"/>
                            <w:right w:val="none" w:sz="0" w:space="0" w:color="auto"/>
                          </w:divBdr>
                        </w:div>
                      </w:divsChild>
                    </w:div>
                    <w:div w:id="1193304059">
                      <w:marLeft w:val="0"/>
                      <w:marRight w:val="0"/>
                      <w:marTop w:val="0"/>
                      <w:marBottom w:val="0"/>
                      <w:divBdr>
                        <w:top w:val="none" w:sz="0" w:space="0" w:color="auto"/>
                        <w:left w:val="none" w:sz="0" w:space="0" w:color="auto"/>
                        <w:bottom w:val="none" w:sz="0" w:space="0" w:color="auto"/>
                        <w:right w:val="none" w:sz="0" w:space="0" w:color="auto"/>
                      </w:divBdr>
                    </w:div>
                    <w:div w:id="912617266">
                      <w:marLeft w:val="0"/>
                      <w:marRight w:val="0"/>
                      <w:marTop w:val="0"/>
                      <w:marBottom w:val="0"/>
                      <w:divBdr>
                        <w:top w:val="none" w:sz="0" w:space="0" w:color="auto"/>
                        <w:left w:val="none" w:sz="0" w:space="0" w:color="auto"/>
                        <w:bottom w:val="none" w:sz="0" w:space="0" w:color="auto"/>
                        <w:right w:val="none" w:sz="0" w:space="0" w:color="auto"/>
                      </w:divBdr>
                    </w:div>
                  </w:divsChild>
                </w:div>
                <w:div w:id="1465194685">
                  <w:marLeft w:val="0"/>
                  <w:marRight w:val="0"/>
                  <w:marTop w:val="0"/>
                  <w:marBottom w:val="0"/>
                  <w:divBdr>
                    <w:top w:val="none" w:sz="0" w:space="0" w:color="auto"/>
                    <w:left w:val="none" w:sz="0" w:space="0" w:color="auto"/>
                    <w:bottom w:val="none" w:sz="0" w:space="0" w:color="auto"/>
                    <w:right w:val="none" w:sz="0" w:space="0" w:color="auto"/>
                  </w:divBdr>
                  <w:divsChild>
                    <w:div w:id="1384214063">
                      <w:marLeft w:val="0"/>
                      <w:marRight w:val="0"/>
                      <w:marTop w:val="0"/>
                      <w:marBottom w:val="0"/>
                      <w:divBdr>
                        <w:top w:val="none" w:sz="0" w:space="0" w:color="auto"/>
                        <w:left w:val="none" w:sz="0" w:space="0" w:color="auto"/>
                        <w:bottom w:val="none" w:sz="0" w:space="0" w:color="auto"/>
                        <w:right w:val="none" w:sz="0" w:space="0" w:color="auto"/>
                      </w:divBdr>
                    </w:div>
                    <w:div w:id="731151096">
                      <w:marLeft w:val="0"/>
                      <w:marRight w:val="0"/>
                      <w:marTop w:val="0"/>
                      <w:marBottom w:val="0"/>
                      <w:divBdr>
                        <w:top w:val="none" w:sz="0" w:space="0" w:color="auto"/>
                        <w:left w:val="none" w:sz="0" w:space="0" w:color="auto"/>
                        <w:bottom w:val="none" w:sz="0" w:space="0" w:color="auto"/>
                        <w:right w:val="none" w:sz="0" w:space="0" w:color="auto"/>
                      </w:divBdr>
                    </w:div>
                    <w:div w:id="365106756">
                      <w:marLeft w:val="0"/>
                      <w:marRight w:val="0"/>
                      <w:marTop w:val="0"/>
                      <w:marBottom w:val="0"/>
                      <w:divBdr>
                        <w:top w:val="none" w:sz="0" w:space="0" w:color="auto"/>
                        <w:left w:val="none" w:sz="0" w:space="0" w:color="auto"/>
                        <w:bottom w:val="none" w:sz="0" w:space="0" w:color="auto"/>
                        <w:right w:val="none" w:sz="0" w:space="0" w:color="auto"/>
                      </w:divBdr>
                    </w:div>
                    <w:div w:id="908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071925560">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31903844">
      <w:bodyDiv w:val="1"/>
      <w:marLeft w:val="0"/>
      <w:marRight w:val="0"/>
      <w:marTop w:val="0"/>
      <w:marBottom w:val="0"/>
      <w:divBdr>
        <w:top w:val="none" w:sz="0" w:space="0" w:color="auto"/>
        <w:left w:val="none" w:sz="0" w:space="0" w:color="auto"/>
        <w:bottom w:val="none" w:sz="0" w:space="0" w:color="auto"/>
        <w:right w:val="none" w:sz="0" w:space="0" w:color="auto"/>
      </w:divBdr>
    </w:div>
    <w:div w:id="1147162448">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429228172">
      <w:bodyDiv w:val="1"/>
      <w:marLeft w:val="0"/>
      <w:marRight w:val="0"/>
      <w:marTop w:val="0"/>
      <w:marBottom w:val="0"/>
      <w:divBdr>
        <w:top w:val="none" w:sz="0" w:space="0" w:color="auto"/>
        <w:left w:val="none" w:sz="0" w:space="0" w:color="auto"/>
        <w:bottom w:val="none" w:sz="0" w:space="0" w:color="auto"/>
        <w:right w:val="none" w:sz="0" w:space="0" w:color="auto"/>
      </w:divBdr>
    </w:div>
    <w:div w:id="1625848784">
      <w:bodyDiv w:val="1"/>
      <w:marLeft w:val="0"/>
      <w:marRight w:val="0"/>
      <w:marTop w:val="0"/>
      <w:marBottom w:val="0"/>
      <w:divBdr>
        <w:top w:val="none" w:sz="0" w:space="0" w:color="auto"/>
        <w:left w:val="none" w:sz="0" w:space="0" w:color="auto"/>
        <w:bottom w:val="none" w:sz="0" w:space="0" w:color="auto"/>
        <w:right w:val="none" w:sz="0" w:space="0" w:color="auto"/>
      </w:divBdr>
    </w:div>
    <w:div w:id="1643198476">
      <w:bodyDiv w:val="1"/>
      <w:marLeft w:val="0"/>
      <w:marRight w:val="0"/>
      <w:marTop w:val="0"/>
      <w:marBottom w:val="0"/>
      <w:divBdr>
        <w:top w:val="none" w:sz="0" w:space="0" w:color="auto"/>
        <w:left w:val="none" w:sz="0" w:space="0" w:color="auto"/>
        <w:bottom w:val="none" w:sz="0" w:space="0" w:color="auto"/>
        <w:right w:val="none" w:sz="0" w:space="0" w:color="auto"/>
      </w:divBdr>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sChild>
        <w:div w:id="922224400">
          <w:marLeft w:val="0"/>
          <w:marRight w:val="0"/>
          <w:marTop w:val="179"/>
          <w:marBottom w:val="179"/>
          <w:divBdr>
            <w:top w:val="none" w:sz="0" w:space="0" w:color="auto"/>
            <w:left w:val="none" w:sz="0" w:space="0" w:color="auto"/>
            <w:bottom w:val="none" w:sz="0" w:space="0" w:color="auto"/>
            <w:right w:val="none" w:sz="0" w:space="0" w:color="auto"/>
          </w:divBdr>
        </w:div>
      </w:divsChild>
    </w:div>
    <w:div w:id="1827241629">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7430134.0" TargetMode="External"/><Relationship Id="rId13" Type="http://schemas.openxmlformats.org/officeDocument/2006/relationships/hyperlink" Target="consultantplus://offline/ref=7CA6AF8E13816272B76F1CD4C109BA264E07595AD8925443860087B20B1B4F7D588A6F1581DD2142EB2EB16F1CNCN3H"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B23232346303B45F5CE52604BFD2C6052302CFFF982B02241C2100FDCC398283E8DB6F363DKDw8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1640E7673A4EEFBAF86D82BF4169876EAFA9AD03B36CC2616BC61049EC84F402C7427BFF93D3AABEC219E8508L5h6E" TargetMode="External"/><Relationship Id="rId34" Type="http://schemas.openxmlformats.org/officeDocument/2006/relationships/hyperlink" Target="garantF1://12058040.1000" TargetMode="External"/><Relationship Id="rId7" Type="http://schemas.openxmlformats.org/officeDocument/2006/relationships/endnotes" Target="endnotes.xml"/><Relationship Id="rId12" Type="http://schemas.openxmlformats.org/officeDocument/2006/relationships/hyperlink" Target="consultantplus://offline/ref=7CA6AF8E13816272B76F1CD4C109BA264E015B5AD4915443860087B20B1B4F7D588A6F1581DD2142EB2EB16F1CNCN3H"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garantF1://7104806.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89B2F166B0D076C0117DE036557396AC9150C2E7F520116C4DB61DC7BE1D32F22EFAC5AB7950D5450EFD44AB19AD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6AF8E13816272B76F1CD4C109BA264F0B5D5FD1965443860087B20B1B4F7D588A6F1581DD2142EB2EB16F1CNCN3H" TargetMode="External"/><Relationship Id="rId24" Type="http://schemas.openxmlformats.org/officeDocument/2006/relationships/hyperlink" Target="garantF1://70778632.0" TargetMode="External"/><Relationship Id="rId32" Type="http://schemas.openxmlformats.org/officeDocument/2006/relationships/hyperlink" Target="garantF1://10080093.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D1640E7673A4EEFBAF86C626E27AC67FE2F3C1D83932C2764BE96753C19849157E3479E6A87B71A6EE3D8285084A4537D5LDh8E" TargetMode="External"/><Relationship Id="rId28" Type="http://schemas.openxmlformats.org/officeDocument/2006/relationships/hyperlink" Target="https://internet.garant.ru/" TargetMode="External"/><Relationship Id="rId36" Type="http://schemas.openxmlformats.org/officeDocument/2006/relationships/hyperlink" Target="garantF1://71658602.0" TargetMode="External"/><Relationship Id="rId10" Type="http://schemas.openxmlformats.org/officeDocument/2006/relationships/hyperlink" Target="garantF1://99499.0"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89B2F166B0D076C0117DE036557396AC925AC9E3F42C116C4DB61DC7BE1D32F22EFAC5AB7950D5450EFD44AB19ADLDJ" TargetMode="External"/><Relationship Id="rId4" Type="http://schemas.openxmlformats.org/officeDocument/2006/relationships/settings" Target="settings.xml"/><Relationship Id="rId9" Type="http://schemas.openxmlformats.org/officeDocument/2006/relationships/hyperlink" Target="garantF1://99499.1010" TargetMode="External"/><Relationship Id="rId14" Type="http://schemas.openxmlformats.org/officeDocument/2006/relationships/hyperlink" Target="garantF1://70329490.0" TargetMode="External"/><Relationship Id="rId22" Type="http://schemas.openxmlformats.org/officeDocument/2006/relationships/hyperlink" Target="consultantplus://offline/ref=D1640E7673A4EEFBAF86C626E27AC67FE2F3C1D83932C2764BE96753C19849157E3479E6A87B71A6EE3D8285084A4537D5LDh8E"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89B2F166B0D076C0117DE036557396AC9151CBE1F022116C4DB61DC7BE1D32F22EFAC5AB7950D5450EFD44AB19ADLDJ" TargetMode="External"/><Relationship Id="rId35" Type="http://schemas.openxmlformats.org/officeDocument/2006/relationships/hyperlink" Target="garantF1://12058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D846-9118-4426-BBC9-2077528F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39</Pages>
  <Words>15807</Words>
  <Characters>90106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105702</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48</cp:revision>
  <cp:lastPrinted>2022-12-28T02:59:00Z</cp:lastPrinted>
  <dcterms:created xsi:type="dcterms:W3CDTF">2023-01-13T03:16:00Z</dcterms:created>
  <dcterms:modified xsi:type="dcterms:W3CDTF">2023-06-01T07:26:00Z</dcterms:modified>
</cp:coreProperties>
</file>