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17" w:rsidRDefault="003A6D17" w:rsidP="003A6D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6D17" w:rsidRDefault="003A6D17" w:rsidP="003A6D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ЧАНЫ</w:t>
      </w:r>
    </w:p>
    <w:p w:rsidR="003A6D17" w:rsidRDefault="003A6D17" w:rsidP="003A6D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3A6D17" w:rsidRDefault="003A6D17" w:rsidP="003A6D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A6D17" w:rsidRDefault="003A6D17" w:rsidP="003A6D1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A6D17" w:rsidRDefault="003A6D17" w:rsidP="003A6D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A6D17" w:rsidRDefault="00A742FB" w:rsidP="003A6D1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 w:rsidR="003A6D17">
        <w:rPr>
          <w:rFonts w:ascii="Times New Roman" w:hAnsi="Times New Roman"/>
          <w:sz w:val="28"/>
          <w:szCs w:val="28"/>
        </w:rPr>
        <w:t>семнадцатой сессии</w:t>
      </w:r>
    </w:p>
    <w:p w:rsidR="003A6D17" w:rsidRDefault="003A6D17" w:rsidP="003A6D1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A6D17" w:rsidRDefault="00572814" w:rsidP="003A6D1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A6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3A6D17">
        <w:rPr>
          <w:rFonts w:ascii="Times New Roman" w:hAnsi="Times New Roman"/>
          <w:sz w:val="28"/>
          <w:szCs w:val="28"/>
        </w:rPr>
        <w:t xml:space="preserve">  2022  год                                                                                         №  7</w:t>
      </w:r>
      <w:r w:rsidR="009C7CA5">
        <w:rPr>
          <w:rFonts w:ascii="Times New Roman" w:hAnsi="Times New Roman"/>
          <w:sz w:val="28"/>
          <w:szCs w:val="28"/>
        </w:rPr>
        <w:t>4</w:t>
      </w:r>
    </w:p>
    <w:p w:rsidR="003A6D17" w:rsidRDefault="003A6D17" w:rsidP="003A6D17">
      <w:pPr>
        <w:jc w:val="center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Чаны</w:t>
      </w:r>
    </w:p>
    <w:p w:rsidR="00C12EE8" w:rsidRDefault="00C12EE8" w:rsidP="00C12EE8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EE8" w:rsidRPr="00D539E2" w:rsidRDefault="00C12EE8" w:rsidP="00C12EE8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9E2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D539E2">
        <w:rPr>
          <w:rFonts w:ascii="Times New Roman" w:hAnsi="Times New Roman" w:cs="Times New Roman"/>
          <w:sz w:val="28"/>
          <w:szCs w:val="28"/>
        </w:rPr>
        <w:t>рабочего поселка Чаны</w:t>
      </w:r>
    </w:p>
    <w:p w:rsidR="00C12EE8" w:rsidRPr="00D539E2" w:rsidRDefault="00C12EE8" w:rsidP="00C12EE8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39E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53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39E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C12EE8" w:rsidRDefault="00C12EE8" w:rsidP="00C12EE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EE8" w:rsidRPr="00572814" w:rsidRDefault="00C12EE8" w:rsidP="00C12E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14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рабочего поселка Чаны </w:t>
      </w:r>
      <w:proofErr w:type="spellStart"/>
      <w:r w:rsidRPr="0057281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5728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C12EE8" w:rsidRPr="00572814" w:rsidRDefault="00C12EE8" w:rsidP="00C12E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814">
        <w:rPr>
          <w:rFonts w:ascii="Times New Roman" w:hAnsi="Times New Roman" w:cs="Times New Roman"/>
          <w:sz w:val="28"/>
          <w:szCs w:val="28"/>
        </w:rPr>
        <w:t xml:space="preserve">1. Принять проект муниципального правового акта </w:t>
      </w:r>
      <w:r w:rsidRPr="00572814">
        <w:rPr>
          <w:rFonts w:ascii="Times New Roman" w:hAnsi="Times New Roman"/>
          <w:sz w:val="28"/>
          <w:szCs w:val="28"/>
        </w:rPr>
        <w:t xml:space="preserve">«О внесении изменений в Устав рабочего поселка Чаны </w:t>
      </w:r>
      <w:proofErr w:type="spellStart"/>
      <w:r w:rsidRPr="00572814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72814">
        <w:rPr>
          <w:rFonts w:ascii="Times New Roman" w:hAnsi="Times New Roman"/>
          <w:sz w:val="28"/>
          <w:szCs w:val="28"/>
        </w:rPr>
        <w:t xml:space="preserve"> района Новосибирской области» (прилагается). </w:t>
      </w:r>
    </w:p>
    <w:p w:rsidR="00C12EE8" w:rsidRPr="00572814" w:rsidRDefault="00C12EE8" w:rsidP="00C12EE8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814">
        <w:rPr>
          <w:rFonts w:ascii="Times New Roman" w:hAnsi="Times New Roman"/>
          <w:sz w:val="28"/>
          <w:szCs w:val="28"/>
        </w:rPr>
        <w:t xml:space="preserve">2. Представить муниципальный правовой акт о внесении изменений в Устав рабочего поселка Чаны </w:t>
      </w:r>
      <w:proofErr w:type="spellStart"/>
      <w:r w:rsidRPr="00572814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72814">
        <w:rPr>
          <w:rFonts w:ascii="Times New Roman" w:hAnsi="Times New Roman"/>
          <w:sz w:val="28"/>
          <w:szCs w:val="28"/>
        </w:rPr>
        <w:t xml:space="preserve">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C12EE8" w:rsidRPr="00572814" w:rsidRDefault="00C12EE8" w:rsidP="00C12EE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814">
        <w:rPr>
          <w:rFonts w:ascii="Times New Roman" w:hAnsi="Times New Roman" w:cs="Times New Roman"/>
          <w:sz w:val="28"/>
          <w:szCs w:val="28"/>
        </w:rPr>
        <w:t xml:space="preserve">3. Опубликовать муниципальный правовой акт «О внесении изменений в Устав рабочего поселка Чаны </w:t>
      </w:r>
      <w:proofErr w:type="spellStart"/>
      <w:r w:rsidRPr="0057281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5728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в информационном бюллетене органов местного самоуправления рабочего поселка Чаны </w:t>
      </w:r>
      <w:proofErr w:type="spellStart"/>
      <w:r w:rsidRPr="0057281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5728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«Наше время» после государственной регистрации.</w:t>
      </w:r>
    </w:p>
    <w:p w:rsidR="00C12EE8" w:rsidRPr="00572814" w:rsidRDefault="00C12EE8" w:rsidP="00C12EE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2814">
        <w:rPr>
          <w:rFonts w:ascii="Times New Roman" w:hAnsi="Times New Roman" w:cs="Times New Roman"/>
          <w:sz w:val="28"/>
          <w:szCs w:val="28"/>
        </w:rPr>
        <w:t xml:space="preserve">4. Главе рабочего поселка Чаны </w:t>
      </w:r>
      <w:proofErr w:type="spellStart"/>
      <w:r w:rsidRPr="0057281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572814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Pr="00572814">
        <w:rPr>
          <w:rFonts w:ascii="Times New Roman" w:hAnsi="Times New Roman"/>
          <w:sz w:val="28"/>
          <w:szCs w:val="28"/>
        </w:rPr>
        <w:t xml:space="preserve">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решения, прошедшего государственную </w:t>
      </w:r>
      <w:r w:rsidRPr="00572814">
        <w:rPr>
          <w:rFonts w:ascii="Times New Roman" w:hAnsi="Times New Roman" w:cs="Times New Roman"/>
          <w:sz w:val="28"/>
          <w:szCs w:val="28"/>
        </w:rPr>
        <w:t xml:space="preserve">регистрацию, для включения указанных сведений в государственный реестр уставов муниципальных образований Новосибирской области. </w:t>
      </w:r>
    </w:p>
    <w:p w:rsidR="00C12EE8" w:rsidRDefault="00C12EE8" w:rsidP="00C12EE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000"/>
      </w:tblPr>
      <w:tblGrid>
        <w:gridCol w:w="4765"/>
        <w:gridCol w:w="2655"/>
        <w:gridCol w:w="2469"/>
      </w:tblGrid>
      <w:tr w:rsidR="00F031CA" w:rsidRPr="00D539E2" w:rsidTr="00FD40E6">
        <w:trPr>
          <w:trHeight w:val="284"/>
        </w:trPr>
        <w:tc>
          <w:tcPr>
            <w:tcW w:w="4648" w:type="dxa"/>
          </w:tcPr>
          <w:p w:rsidR="00F031CA" w:rsidRPr="00D539E2" w:rsidRDefault="00F031CA" w:rsidP="00FD40E6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рабочего поселка Чаны</w:t>
            </w:r>
          </w:p>
          <w:p w:rsidR="00B86568" w:rsidRDefault="00F031CA" w:rsidP="00FD40E6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31CA" w:rsidRPr="00D539E2" w:rsidRDefault="00F031CA" w:rsidP="00FD40E6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рабочего поселка Чаны</w:t>
            </w:r>
          </w:p>
          <w:p w:rsidR="00F031CA" w:rsidRPr="00D539E2" w:rsidRDefault="00F031CA" w:rsidP="00FD40E6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F031CA" w:rsidRPr="00D539E2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F031CA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CA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CA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CA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CA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CA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31CA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CA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CA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CA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CA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9B" w:rsidRDefault="0086479B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CA" w:rsidRDefault="00F031C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Л.Н.Пушкарева</w:t>
            </w:r>
          </w:p>
          <w:p w:rsidR="0086479B" w:rsidRPr="00D539E2" w:rsidRDefault="0086479B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E8" w:rsidRDefault="00C12EE8" w:rsidP="0086479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1E0"/>
      </w:tblPr>
      <w:tblGrid>
        <w:gridCol w:w="4436"/>
        <w:gridCol w:w="5170"/>
      </w:tblGrid>
      <w:tr w:rsidR="00C12EE8" w:rsidRPr="00D539E2" w:rsidTr="00FD40E6">
        <w:tc>
          <w:tcPr>
            <w:tcW w:w="4436" w:type="dxa"/>
          </w:tcPr>
          <w:p w:rsidR="00C12EE8" w:rsidRPr="00D539E2" w:rsidRDefault="00C12EE8" w:rsidP="00FD4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A742FB" w:rsidRDefault="00A742FB" w:rsidP="00F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EE8" w:rsidRPr="00D539E2" w:rsidRDefault="00C12EE8" w:rsidP="008647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12EE8" w:rsidRPr="00D539E2" w:rsidRDefault="00C12EE8" w:rsidP="008647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A742FB">
              <w:rPr>
                <w:rFonts w:ascii="Times New Roman" w:hAnsi="Times New Roman" w:cs="Times New Roman"/>
                <w:sz w:val="28"/>
                <w:szCs w:val="28"/>
              </w:rPr>
              <w:t>восемнадцатой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Совета </w:t>
            </w: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рабочего поселка Чаны </w:t>
            </w: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12EE8" w:rsidRPr="00D539E2" w:rsidRDefault="00C12EE8" w:rsidP="008647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12EE8" w:rsidRPr="00D539E2" w:rsidRDefault="00C12EE8" w:rsidP="008647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ртого созыва от </w:t>
            </w:r>
            <w:r w:rsidR="005728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742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72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42FB">
              <w:rPr>
                <w:rFonts w:ascii="Times New Roman" w:hAnsi="Times New Roman" w:cs="Times New Roman"/>
                <w:sz w:val="28"/>
                <w:szCs w:val="28"/>
              </w:rPr>
              <w:t xml:space="preserve">.2022 г. </w:t>
            </w: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2F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C12EE8" w:rsidRPr="00D539E2" w:rsidRDefault="00C12EE8" w:rsidP="00C12EE8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EE8" w:rsidRPr="00D539E2" w:rsidRDefault="00C12EE8" w:rsidP="00C12EE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39E2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внесении изменений в Устав </w:t>
      </w:r>
      <w:r w:rsidR="00F8476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D539E2">
        <w:rPr>
          <w:rFonts w:ascii="Times New Roman" w:hAnsi="Times New Roman" w:cs="Times New Roman"/>
          <w:sz w:val="28"/>
          <w:szCs w:val="28"/>
        </w:rPr>
        <w:t xml:space="preserve">рабочего поселка Чаны </w:t>
      </w:r>
      <w:proofErr w:type="spellStart"/>
      <w:r w:rsidRPr="00D539E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539E2">
        <w:rPr>
          <w:rFonts w:ascii="Times New Roman" w:hAnsi="Times New Roman" w:cs="Times New Roman"/>
          <w:sz w:val="28"/>
          <w:szCs w:val="28"/>
        </w:rPr>
        <w:t xml:space="preserve"> </w:t>
      </w:r>
      <w:r w:rsidR="00F847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39E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D73186" w:rsidRDefault="00D73186" w:rsidP="00B8656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186" w:rsidRPr="00ED1599" w:rsidRDefault="00D73186" w:rsidP="00D7318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599">
        <w:rPr>
          <w:rFonts w:ascii="Times New Roman" w:hAnsi="Times New Roman" w:cs="Times New Roman"/>
          <w:b/>
          <w:sz w:val="28"/>
          <w:szCs w:val="28"/>
        </w:rPr>
        <w:t>1. В статье 3. Муниципальные правовые акты:</w:t>
      </w:r>
    </w:p>
    <w:p w:rsidR="00D73186" w:rsidRPr="00E7121A" w:rsidRDefault="00D73186" w:rsidP="00D73186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E7121A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E7121A">
        <w:rPr>
          <w:rFonts w:ascii="Times New Roman" w:hAnsi="Times New Roman"/>
          <w:b/>
          <w:sz w:val="28"/>
          <w:szCs w:val="28"/>
        </w:rPr>
        <w:t>абзац 1 части 3 изложить в следующей редакции:</w:t>
      </w:r>
    </w:p>
    <w:p w:rsidR="00D73186" w:rsidRDefault="00D73186" w:rsidP="00B86568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60C2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4E60C2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</w:t>
      </w:r>
      <w:r w:rsidRPr="004E60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органов местного самоуправления рабочего поселка Чаны </w:t>
      </w:r>
      <w:proofErr w:type="spellStart"/>
      <w:r w:rsidRPr="004E60C2">
        <w:rPr>
          <w:rFonts w:ascii="Times New Roman" w:hAnsi="Times New Roman" w:cs="Times New Roman"/>
          <w:bCs/>
          <w:color w:val="000000"/>
          <w:sz w:val="28"/>
          <w:szCs w:val="28"/>
        </w:rPr>
        <w:t>Чановского</w:t>
      </w:r>
      <w:proofErr w:type="spellEnd"/>
      <w:r w:rsidRPr="004E60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«Информационный бюллетень «Наше время» Совета депутатов рабочего поселка Чаны </w:t>
      </w:r>
      <w:proofErr w:type="spellStart"/>
      <w:r w:rsidRPr="004E60C2">
        <w:rPr>
          <w:rFonts w:ascii="Times New Roman" w:hAnsi="Times New Roman" w:cs="Times New Roman"/>
          <w:bCs/>
          <w:color w:val="000000"/>
          <w:sz w:val="28"/>
          <w:szCs w:val="28"/>
        </w:rPr>
        <w:t>Чановского</w:t>
      </w:r>
      <w:proofErr w:type="spellEnd"/>
      <w:proofErr w:type="gramEnd"/>
      <w:r w:rsidRPr="004E60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области».</w:t>
      </w:r>
    </w:p>
    <w:p w:rsidR="0086479B" w:rsidRPr="00E7121A" w:rsidRDefault="0086479B" w:rsidP="00B86568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73186" w:rsidRPr="003F5264" w:rsidRDefault="00D73186" w:rsidP="00D7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712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В статье 5 </w:t>
      </w:r>
      <w:r w:rsidRPr="00E7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местного значения рабочего</w:t>
      </w:r>
      <w:r w:rsidRPr="003F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поселка Чаны</w:t>
      </w:r>
    </w:p>
    <w:p w:rsidR="00D73186" w:rsidRDefault="00D73186" w:rsidP="00D7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255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2557F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557F1">
        <w:rPr>
          <w:rFonts w:ascii="Times New Roman" w:hAnsi="Times New Roman" w:cs="Times New Roman"/>
          <w:b/>
          <w:sz w:val="28"/>
          <w:szCs w:val="28"/>
        </w:rPr>
        <w:t>ункт 40 части 1</w:t>
      </w: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 изложить в следующей редакции:</w:t>
      </w:r>
      <w:r w:rsidRPr="00A259B1">
        <w:rPr>
          <w:rFonts w:ascii="Times New Roman" w:hAnsi="Times New Roman" w:cs="Times New Roman"/>
          <w:bCs/>
          <w:sz w:val="28"/>
          <w:szCs w:val="28"/>
        </w:rPr>
        <w:t xml:space="preserve"> «40) участие в соответствии с федеральным законом в выполнении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работ.»</w:t>
      </w:r>
      <w:proofErr w:type="gramEnd"/>
    </w:p>
    <w:p w:rsidR="00D73186" w:rsidRDefault="00D73186" w:rsidP="00D7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557F1">
        <w:rPr>
          <w:rFonts w:ascii="Times New Roman" w:hAnsi="Times New Roman" w:cs="Times New Roman"/>
          <w:b/>
          <w:sz w:val="28"/>
          <w:szCs w:val="28"/>
        </w:rPr>
        <w:t>часть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пунктом </w:t>
      </w:r>
      <w:r w:rsidRPr="002557F1">
        <w:rPr>
          <w:rFonts w:ascii="Times New Roman" w:hAnsi="Times New Roman" w:cs="Times New Roman"/>
          <w:b/>
          <w:sz w:val="28"/>
          <w:szCs w:val="28"/>
        </w:rPr>
        <w:t>42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«42)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  <w:proofErr w:type="gramEnd"/>
    </w:p>
    <w:p w:rsidR="00D73186" w:rsidRDefault="00D73186" w:rsidP="00D7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557F1">
        <w:rPr>
          <w:rFonts w:ascii="Times New Roman" w:hAnsi="Times New Roman" w:cs="Times New Roman"/>
          <w:b/>
          <w:bCs/>
          <w:sz w:val="28"/>
          <w:szCs w:val="28"/>
        </w:rPr>
        <w:t>3. в пункте</w:t>
      </w:r>
      <w:r w:rsidRPr="002557F1">
        <w:rPr>
          <w:rFonts w:ascii="Times New Roman" w:hAnsi="Times New Roman" w:cs="Times New Roman"/>
          <w:b/>
          <w:sz w:val="28"/>
          <w:szCs w:val="28"/>
        </w:rPr>
        <w:t xml:space="preserve"> 5 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D73186" w:rsidRDefault="00D73186" w:rsidP="00D7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557F1">
        <w:rPr>
          <w:rFonts w:ascii="Times New Roman" w:hAnsi="Times New Roman" w:cs="Times New Roman"/>
          <w:b/>
          <w:sz w:val="28"/>
          <w:szCs w:val="28"/>
        </w:rPr>
        <w:t xml:space="preserve">4. в </w:t>
      </w:r>
      <w:hyperlink r:id="rId4" w:history="1">
        <w:r w:rsidRPr="002557F1">
          <w:rPr>
            <w:rFonts w:ascii="Times New Roman" w:hAnsi="Times New Roman" w:cs="Times New Roman"/>
            <w:b/>
            <w:sz w:val="28"/>
            <w:szCs w:val="28"/>
          </w:rPr>
          <w:t>20</w:t>
        </w:r>
      </w:hyperlink>
      <w:r w:rsidRPr="002557F1"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A33431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ова «осуществление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D73186" w:rsidRDefault="00D73186" w:rsidP="00D7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A2507">
        <w:rPr>
          <w:rFonts w:ascii="Times New Roman" w:hAnsi="Times New Roman" w:cs="Times New Roman"/>
          <w:b/>
          <w:sz w:val="28"/>
          <w:szCs w:val="28"/>
        </w:rPr>
        <w:t xml:space="preserve">5. в </w:t>
      </w:r>
      <w:hyperlink r:id="rId5" w:history="1">
        <w:r w:rsidRPr="009A2507">
          <w:rPr>
            <w:rFonts w:ascii="Times New Roman" w:hAnsi="Times New Roman" w:cs="Times New Roman"/>
            <w:b/>
            <w:sz w:val="28"/>
            <w:szCs w:val="28"/>
          </w:rPr>
          <w:t>пункте 32</w:t>
        </w:r>
      </w:hyperlink>
      <w:r w:rsidRPr="009A2507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«использования и охраны» заменить словами «охраны и использования»;</w:t>
      </w:r>
    </w:p>
    <w:p w:rsidR="00D73186" w:rsidRPr="009A2507" w:rsidRDefault="00D73186" w:rsidP="00D7318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A2507">
        <w:rPr>
          <w:rFonts w:ascii="Times New Roman" w:hAnsi="Times New Roman" w:cs="Times New Roman"/>
          <w:b/>
          <w:sz w:val="28"/>
          <w:szCs w:val="28"/>
        </w:rPr>
        <w:t>6.</w:t>
      </w:r>
      <w:r w:rsidRPr="009A2507">
        <w:rPr>
          <w:rFonts w:ascii="Times New Roman" w:hAnsi="Times New Roman" w:cs="Times New Roman"/>
          <w:sz w:val="28"/>
          <w:szCs w:val="28"/>
        </w:rPr>
        <w:t xml:space="preserve"> </w:t>
      </w:r>
      <w:r w:rsidRPr="002557F1">
        <w:rPr>
          <w:rFonts w:ascii="Times New Roman" w:hAnsi="Times New Roman" w:cs="Times New Roman"/>
          <w:b/>
          <w:sz w:val="28"/>
          <w:szCs w:val="28"/>
        </w:rPr>
        <w:t>часть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пунктом </w:t>
      </w:r>
      <w:r w:rsidRPr="002557F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557F1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50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43</w:t>
      </w:r>
      <w:r w:rsidRPr="009A2507">
        <w:rPr>
          <w:rFonts w:ascii="Times New Roman" w:hAnsi="Times New Roman"/>
          <w:sz w:val="28"/>
          <w:szCs w:val="28"/>
        </w:rPr>
        <w:t xml:space="preserve">) принятие решений о создании, об упразднении лесничеств, создаваемых в их составе участковых лесничеств, расположенных на землях населенных </w:t>
      </w:r>
      <w:r w:rsidRPr="009A2507">
        <w:rPr>
          <w:rFonts w:ascii="Times New Roman" w:hAnsi="Times New Roman"/>
          <w:sz w:val="28"/>
          <w:szCs w:val="28"/>
        </w:rPr>
        <w:lastRenderedPageBreak/>
        <w:t>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поселения;»;</w:t>
      </w:r>
      <w:proofErr w:type="gramEnd"/>
    </w:p>
    <w:p w:rsidR="00D73186" w:rsidRPr="006014E9" w:rsidRDefault="00D73186" w:rsidP="00D7318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A2507">
        <w:rPr>
          <w:rFonts w:ascii="Times New Roman" w:hAnsi="Times New Roman" w:cs="Times New Roman"/>
          <w:b/>
          <w:sz w:val="28"/>
          <w:szCs w:val="28"/>
        </w:rPr>
        <w:t>7.</w:t>
      </w:r>
      <w:r w:rsidRPr="009A2507">
        <w:rPr>
          <w:rFonts w:ascii="Times New Roman" w:hAnsi="Times New Roman" w:cs="Times New Roman"/>
          <w:sz w:val="28"/>
          <w:szCs w:val="28"/>
        </w:rPr>
        <w:t xml:space="preserve"> </w:t>
      </w:r>
      <w:r w:rsidRPr="009A2507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Pr="009A2507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пунктом </w:t>
      </w:r>
      <w:r w:rsidRPr="009A2507">
        <w:rPr>
          <w:rFonts w:ascii="Times New Roman" w:hAnsi="Times New Roman" w:cs="Times New Roman"/>
          <w:b/>
          <w:sz w:val="28"/>
          <w:szCs w:val="28"/>
        </w:rPr>
        <w:t xml:space="preserve">44 следующего содержания: «44) </w:t>
      </w:r>
      <w:r w:rsidRPr="009A2507">
        <w:rPr>
          <w:rFonts w:ascii="Times New Roman" w:hAnsi="Times New Roman"/>
          <w:sz w:val="28"/>
          <w:szCs w:val="28"/>
        </w:rPr>
        <w:t xml:space="preserve">осуществление мероприятий по лесоустройству в отношении лесов, </w:t>
      </w:r>
      <w:r w:rsidRPr="006014E9">
        <w:rPr>
          <w:rFonts w:ascii="Times New Roman" w:hAnsi="Times New Roman"/>
          <w:sz w:val="28"/>
          <w:szCs w:val="28"/>
        </w:rPr>
        <w:t>расположенных на землях населенных пунктов поселения;»;</w:t>
      </w:r>
      <w:proofErr w:type="gramEnd"/>
    </w:p>
    <w:p w:rsidR="00D73186" w:rsidRDefault="00D73186" w:rsidP="00B8656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014E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6014E9">
        <w:rPr>
          <w:rFonts w:ascii="Times New Roman" w:hAnsi="Times New Roman"/>
          <w:b/>
          <w:sz w:val="28"/>
          <w:szCs w:val="28"/>
        </w:rPr>
        <w:t xml:space="preserve">пункт 35 изложить в следующей редакции: «35) </w:t>
      </w:r>
      <w:r w:rsidRPr="006014E9">
        <w:rPr>
          <w:rFonts w:ascii="Times New Roman" w:hAnsi="Times New Roman"/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законом»</w:t>
      </w:r>
      <w:r w:rsidR="0086479B">
        <w:rPr>
          <w:rFonts w:ascii="Times New Roman" w:hAnsi="Times New Roman"/>
          <w:sz w:val="28"/>
          <w:szCs w:val="28"/>
        </w:rPr>
        <w:t>.</w:t>
      </w:r>
      <w:proofErr w:type="gramEnd"/>
    </w:p>
    <w:p w:rsidR="0086479B" w:rsidRPr="00B86568" w:rsidRDefault="0086479B" w:rsidP="00B8656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D73186" w:rsidRDefault="00D73186" w:rsidP="00D7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A4970">
        <w:rPr>
          <w:rFonts w:ascii="Times New Roman" w:hAnsi="Times New Roman" w:cs="Times New Roman"/>
          <w:b/>
          <w:sz w:val="28"/>
          <w:szCs w:val="28"/>
        </w:rPr>
        <w:t>. 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E64">
        <w:rPr>
          <w:rFonts w:ascii="Times New Roman" w:eastAsia="Times New Roman" w:hAnsi="Times New Roman" w:cs="Times New Roman"/>
          <w:b/>
          <w:bCs/>
          <w:sz w:val="28"/>
          <w:szCs w:val="28"/>
        </w:rPr>
        <w:t>12. Публичные слушания</w:t>
      </w:r>
    </w:p>
    <w:p w:rsidR="00D73186" w:rsidRDefault="00D73186" w:rsidP="00D73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C15">
        <w:rPr>
          <w:rFonts w:ascii="Times New Roman" w:eastAsia="Times New Roman" w:hAnsi="Times New Roman" w:cs="Times New Roman"/>
          <w:b/>
          <w:sz w:val="28"/>
          <w:szCs w:val="28"/>
        </w:rPr>
        <w:t>3.1. Часть 4 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75E64">
        <w:rPr>
          <w:rFonts w:ascii="Times New Roman" w:eastAsia="Times New Roman" w:hAnsi="Times New Roman" w:cs="Times New Roman"/>
          <w:sz w:val="28"/>
          <w:szCs w:val="28"/>
        </w:rPr>
        <w:t xml:space="preserve">4. Порядок организации и проведения публичных 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Советом депутатов в соответствии с федеральным законодательством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D73186" w:rsidRDefault="00D73186" w:rsidP="00B86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Часть 5 изложить в следующей редакции: </w:t>
      </w:r>
      <w:r w:rsidRPr="00E63EEA">
        <w:rPr>
          <w:rFonts w:ascii="Times New Roman" w:hAnsi="Times New Roman" w:cs="Times New Roman"/>
          <w:bCs/>
          <w:sz w:val="28"/>
          <w:szCs w:val="28"/>
        </w:rPr>
        <w:t>«5) По проектам правил благоустройства тер</w:t>
      </w:r>
      <w:r>
        <w:rPr>
          <w:rFonts w:ascii="Times New Roman" w:hAnsi="Times New Roman" w:cs="Times New Roman"/>
          <w:bCs/>
          <w:sz w:val="28"/>
          <w:szCs w:val="28"/>
        </w:rPr>
        <w:t>риторий, проектам о внесении в них изменений, проводятся публичные слушания в соответствии с законодательством о</w:t>
      </w:r>
      <w:r w:rsidR="0086479B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6479B" w:rsidRPr="00B86568" w:rsidRDefault="0086479B" w:rsidP="00B86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3186" w:rsidRDefault="00D73186" w:rsidP="00D731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539E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 статье 29 Полномочия администрации:</w:t>
      </w:r>
    </w:p>
    <w:p w:rsidR="00D73186" w:rsidRDefault="00D73186" w:rsidP="00D7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4.1. пункт 51.11. части 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изложить в следующей редакции: </w:t>
      </w:r>
      <w:r w:rsidRPr="00A259B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51.11)</w:t>
      </w:r>
      <w:r w:rsidRPr="00A259B1">
        <w:rPr>
          <w:rFonts w:ascii="Times New Roman" w:hAnsi="Times New Roman" w:cs="Times New Roman"/>
          <w:bCs/>
          <w:sz w:val="28"/>
          <w:szCs w:val="28"/>
        </w:rPr>
        <w:t xml:space="preserve"> участие в соответствии с федеральным законом в выполнении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работ.»</w:t>
      </w:r>
      <w:proofErr w:type="gramEnd"/>
    </w:p>
    <w:p w:rsidR="00D73186" w:rsidRDefault="00D73186" w:rsidP="00D7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557F1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пунктом 51.16. </w:t>
      </w:r>
      <w:r w:rsidRPr="002557F1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«51.16)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  <w:proofErr w:type="gramEnd"/>
    </w:p>
    <w:p w:rsidR="00D73186" w:rsidRDefault="00D73186" w:rsidP="00D7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3. в пункте 8 </w:t>
      </w:r>
      <w:r w:rsidRPr="002557F1">
        <w:rPr>
          <w:rFonts w:ascii="Times New Roman" w:hAnsi="Times New Roman" w:cs="Times New Roman"/>
          <w:b/>
          <w:sz w:val="28"/>
          <w:szCs w:val="28"/>
        </w:rPr>
        <w:t>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D73186" w:rsidRDefault="00D73186" w:rsidP="00D7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557F1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r:id="rId6" w:history="1">
        <w:r w:rsidRPr="002557F1">
          <w:rPr>
            <w:rFonts w:ascii="Times New Roman" w:hAnsi="Times New Roman" w:cs="Times New Roman"/>
            <w:b/>
            <w:sz w:val="28"/>
            <w:szCs w:val="28"/>
          </w:rPr>
          <w:t>пункте 37</w:t>
        </w:r>
      </w:hyperlink>
      <w:r w:rsidRPr="00DC28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части 1</w:t>
      </w:r>
      <w:r w:rsidRPr="003811F9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ова «использования и охраны» заменить словами «охраны и использования»;</w:t>
      </w:r>
    </w:p>
    <w:p w:rsidR="00D73186" w:rsidRPr="009A2507" w:rsidRDefault="00D73186" w:rsidP="00D7318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4.5</w:t>
      </w:r>
      <w:r w:rsidRPr="009A2507">
        <w:rPr>
          <w:rFonts w:ascii="Times New Roman" w:hAnsi="Times New Roman" w:cs="Times New Roman"/>
          <w:b/>
          <w:sz w:val="28"/>
          <w:szCs w:val="28"/>
        </w:rPr>
        <w:t>.</w:t>
      </w:r>
      <w:r w:rsidRPr="009A2507">
        <w:rPr>
          <w:rFonts w:ascii="Times New Roman" w:hAnsi="Times New Roman" w:cs="Times New Roman"/>
          <w:sz w:val="28"/>
          <w:szCs w:val="28"/>
        </w:rPr>
        <w:t xml:space="preserve"> </w:t>
      </w:r>
      <w:r w:rsidRPr="002557F1">
        <w:rPr>
          <w:rFonts w:ascii="Times New Roman" w:hAnsi="Times New Roman" w:cs="Times New Roman"/>
          <w:b/>
          <w:sz w:val="28"/>
          <w:szCs w:val="28"/>
        </w:rPr>
        <w:t>часть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51.17 </w:t>
      </w:r>
      <w:r w:rsidRPr="002557F1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50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51.17</w:t>
      </w:r>
      <w:r w:rsidRPr="009A2507">
        <w:rPr>
          <w:rFonts w:ascii="Times New Roman" w:hAnsi="Times New Roman"/>
          <w:sz w:val="28"/>
          <w:szCs w:val="28"/>
        </w:rPr>
        <w:t>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поселения;»;</w:t>
      </w:r>
      <w:proofErr w:type="gramEnd"/>
    </w:p>
    <w:p w:rsidR="00D73186" w:rsidRPr="006014E9" w:rsidRDefault="00D73186" w:rsidP="00D7318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4.6</w:t>
      </w:r>
      <w:r w:rsidRPr="009A2507">
        <w:rPr>
          <w:rFonts w:ascii="Times New Roman" w:hAnsi="Times New Roman" w:cs="Times New Roman"/>
          <w:b/>
          <w:sz w:val="28"/>
          <w:szCs w:val="28"/>
        </w:rPr>
        <w:t>.</w:t>
      </w:r>
      <w:r w:rsidRPr="009A2507">
        <w:rPr>
          <w:rFonts w:ascii="Times New Roman" w:hAnsi="Times New Roman" w:cs="Times New Roman"/>
          <w:sz w:val="28"/>
          <w:szCs w:val="28"/>
        </w:rPr>
        <w:t xml:space="preserve"> </w:t>
      </w:r>
      <w:r w:rsidRPr="009A2507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Pr="009A2507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b/>
          <w:bCs/>
          <w:sz w:val="28"/>
          <w:szCs w:val="28"/>
        </w:rPr>
        <w:t>51.18</w:t>
      </w:r>
      <w:r w:rsidRPr="009A2507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 «</w:t>
      </w:r>
      <w:r>
        <w:rPr>
          <w:rFonts w:ascii="Times New Roman" w:hAnsi="Times New Roman" w:cs="Times New Roman"/>
          <w:b/>
          <w:sz w:val="28"/>
          <w:szCs w:val="28"/>
        </w:rPr>
        <w:t>51.18</w:t>
      </w:r>
      <w:r w:rsidRPr="009A250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A2507">
        <w:rPr>
          <w:rFonts w:ascii="Times New Roman" w:hAnsi="Times New Roman"/>
          <w:sz w:val="28"/>
          <w:szCs w:val="28"/>
        </w:rPr>
        <w:t xml:space="preserve">осуществление мероприятий по лесоустройству в отношении лесов, </w:t>
      </w:r>
      <w:r w:rsidRPr="006014E9">
        <w:rPr>
          <w:rFonts w:ascii="Times New Roman" w:hAnsi="Times New Roman"/>
          <w:sz w:val="28"/>
          <w:szCs w:val="28"/>
        </w:rPr>
        <w:t>расположенных на землях населенных пунктов поселения;»;</w:t>
      </w:r>
      <w:proofErr w:type="gramEnd"/>
    </w:p>
    <w:p w:rsidR="00D73186" w:rsidRPr="006014E9" w:rsidRDefault="00D73186" w:rsidP="00D7318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4.7.</w:t>
      </w:r>
      <w:r w:rsidRPr="00601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4E9">
        <w:rPr>
          <w:rFonts w:ascii="Times New Roman" w:hAnsi="Times New Roman"/>
          <w:b/>
          <w:sz w:val="28"/>
          <w:szCs w:val="28"/>
        </w:rPr>
        <w:t xml:space="preserve">пункт </w:t>
      </w:r>
      <w:r>
        <w:rPr>
          <w:rFonts w:ascii="Times New Roman" w:hAnsi="Times New Roman"/>
          <w:b/>
          <w:sz w:val="28"/>
          <w:szCs w:val="28"/>
        </w:rPr>
        <w:t>51.7</w:t>
      </w:r>
      <w:r w:rsidRPr="006014E9">
        <w:rPr>
          <w:rFonts w:ascii="Times New Roman" w:hAnsi="Times New Roman"/>
          <w:b/>
          <w:sz w:val="28"/>
          <w:szCs w:val="28"/>
        </w:rPr>
        <w:t xml:space="preserve"> изложить в следующей редакции: «</w:t>
      </w:r>
      <w:r>
        <w:rPr>
          <w:rFonts w:ascii="Times New Roman" w:hAnsi="Times New Roman"/>
          <w:b/>
          <w:sz w:val="28"/>
          <w:szCs w:val="28"/>
        </w:rPr>
        <w:t>51.7</w:t>
      </w:r>
      <w:r w:rsidRPr="006014E9">
        <w:rPr>
          <w:rFonts w:ascii="Times New Roman" w:hAnsi="Times New Roman"/>
          <w:b/>
          <w:sz w:val="28"/>
          <w:szCs w:val="28"/>
        </w:rPr>
        <w:t xml:space="preserve">) </w:t>
      </w:r>
      <w:r w:rsidRPr="006014E9">
        <w:rPr>
          <w:rFonts w:ascii="Times New Roman" w:hAnsi="Times New Roman"/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  <w:proofErr w:type="gramEnd"/>
    </w:p>
    <w:p w:rsidR="00D73186" w:rsidRPr="00575E64" w:rsidRDefault="00D73186" w:rsidP="00D73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4.8. исключить пункт 48 следующего содержания: «</w:t>
      </w:r>
      <w:r w:rsidRPr="00575E64">
        <w:rPr>
          <w:rFonts w:ascii="Times New Roman" w:eastAsia="Times New Roman" w:hAnsi="Times New Roman" w:cs="Times New Roman"/>
          <w:sz w:val="28"/>
          <w:szCs w:val="28"/>
        </w:rPr>
        <w:t>48) организация и осуществление муниципального контроля на территории муниципального образования рабочего поселка Чаны;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73186" w:rsidRDefault="00D73186" w:rsidP="00B86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4.9.</w:t>
      </w:r>
      <w:r w:rsidRPr="00CA49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исключить пункт 49 следующего содержания: «</w:t>
      </w:r>
      <w:r w:rsidRPr="00575E64">
        <w:rPr>
          <w:rFonts w:ascii="Times New Roman" w:eastAsia="Times New Roman" w:hAnsi="Times New Roman" w:cs="Times New Roman"/>
          <w:sz w:val="28"/>
          <w:szCs w:val="28"/>
        </w:rPr>
        <w:t>49) принятие административных регламентов проведения проверок при осущес</w:t>
      </w:r>
      <w:r w:rsidR="0086479B">
        <w:rPr>
          <w:rFonts w:ascii="Times New Roman" w:eastAsia="Times New Roman" w:hAnsi="Times New Roman" w:cs="Times New Roman"/>
          <w:sz w:val="28"/>
          <w:szCs w:val="28"/>
        </w:rPr>
        <w:t>твлении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86479B" w:rsidRPr="00575E64" w:rsidRDefault="0086479B" w:rsidP="00B86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186" w:rsidRDefault="00D73186" w:rsidP="00D7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A4970">
        <w:rPr>
          <w:rFonts w:ascii="Times New Roman" w:hAnsi="Times New Roman" w:cs="Times New Roman"/>
          <w:b/>
          <w:sz w:val="28"/>
          <w:szCs w:val="28"/>
        </w:rPr>
        <w:t>. 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E64">
        <w:rPr>
          <w:rFonts w:ascii="Times New Roman" w:eastAsia="Times New Roman" w:hAnsi="Times New Roman" w:cs="Times New Roman"/>
          <w:b/>
          <w:bCs/>
          <w:sz w:val="28"/>
          <w:szCs w:val="28"/>
        </w:rPr>
        <w:t>22. Депутат Совета депутатов</w:t>
      </w:r>
    </w:p>
    <w:p w:rsidR="00D73186" w:rsidRDefault="00D73186" w:rsidP="00B86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Пункт 7 части 4 изложить в следующей редакции: 7) </w:t>
      </w:r>
      <w:r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</w:t>
      </w:r>
      <w:r w:rsidR="0086479B">
        <w:rPr>
          <w:rFonts w:ascii="Times New Roman" w:hAnsi="Times New Roman" w:cs="Times New Roman"/>
          <w:sz w:val="28"/>
          <w:szCs w:val="28"/>
        </w:rPr>
        <w:t>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6479B" w:rsidRDefault="0086479B" w:rsidP="00B86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86" w:rsidRPr="00575E64" w:rsidRDefault="00D73186" w:rsidP="00D7318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A4970">
        <w:rPr>
          <w:rFonts w:ascii="Times New Roman" w:hAnsi="Times New Roman" w:cs="Times New Roman"/>
          <w:b/>
          <w:sz w:val="28"/>
          <w:szCs w:val="28"/>
        </w:rPr>
        <w:t>. 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E64">
        <w:rPr>
          <w:rFonts w:ascii="Times New Roman" w:eastAsia="Times New Roman" w:hAnsi="Times New Roman" w:cs="Times New Roman"/>
          <w:b/>
          <w:bCs/>
          <w:sz w:val="28"/>
          <w:szCs w:val="28"/>
        </w:rPr>
        <w:t>27. Досрочное прекращение полномочий Главы муниципального образования</w:t>
      </w:r>
    </w:p>
    <w:p w:rsidR="00D73186" w:rsidRDefault="00D73186" w:rsidP="00B86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Пункт 8 части 1 изложить в следующей редакции: 8) </w:t>
      </w:r>
      <w:r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</w:t>
      </w:r>
      <w:r w:rsidR="0086479B">
        <w:rPr>
          <w:rFonts w:ascii="Times New Roman" w:hAnsi="Times New Roman" w:cs="Times New Roman"/>
          <w:sz w:val="28"/>
          <w:szCs w:val="28"/>
        </w:rPr>
        <w:t xml:space="preserve"> договором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6479B" w:rsidRPr="00B86568" w:rsidRDefault="0086479B" w:rsidP="00B86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86" w:rsidRPr="00CA4970" w:rsidRDefault="00D73186" w:rsidP="00D73186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A4970">
        <w:rPr>
          <w:rFonts w:ascii="Times New Roman" w:hAnsi="Times New Roman" w:cs="Times New Roman"/>
          <w:b/>
          <w:sz w:val="28"/>
          <w:szCs w:val="28"/>
        </w:rPr>
        <w:t xml:space="preserve">. В статье </w:t>
      </w:r>
      <w:r w:rsidRPr="00CA4970">
        <w:rPr>
          <w:rFonts w:ascii="Times New Roman" w:eastAsia="Times New Roman" w:hAnsi="Times New Roman" w:cs="Times New Roman"/>
          <w:b/>
          <w:bCs/>
          <w:sz w:val="28"/>
          <w:szCs w:val="28"/>
        </w:rPr>
        <w:t>42. Внесение изменений и дополнений в Устав</w:t>
      </w:r>
      <w:r w:rsidRPr="00CA4970">
        <w:rPr>
          <w:rFonts w:ascii="Times New Roman" w:hAnsi="Times New Roman" w:cs="Times New Roman"/>
          <w:b/>
          <w:sz w:val="28"/>
          <w:szCs w:val="28"/>
        </w:rPr>
        <w:t>:</w:t>
      </w:r>
    </w:p>
    <w:p w:rsidR="00D73186" w:rsidRPr="00CA4970" w:rsidRDefault="00D73186" w:rsidP="00D731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E41">
        <w:rPr>
          <w:rFonts w:ascii="Times New Roman" w:hAnsi="Times New Roman"/>
          <w:b/>
          <w:sz w:val="28"/>
          <w:szCs w:val="28"/>
        </w:rPr>
        <w:t>7.1. из части 3.1 исключить слова</w:t>
      </w:r>
      <w:r w:rsidRPr="00CA4970">
        <w:rPr>
          <w:rFonts w:ascii="Times New Roman" w:hAnsi="Times New Roman"/>
          <w:sz w:val="28"/>
          <w:szCs w:val="28"/>
        </w:rPr>
        <w:t xml:space="preserve"> «(сходом граждан)»;</w:t>
      </w:r>
    </w:p>
    <w:p w:rsidR="00D73186" w:rsidRPr="00CA4970" w:rsidRDefault="00D73186" w:rsidP="00D73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E41">
        <w:rPr>
          <w:rFonts w:ascii="Times New Roman" w:hAnsi="Times New Roman"/>
          <w:b/>
          <w:sz w:val="28"/>
          <w:szCs w:val="28"/>
        </w:rPr>
        <w:t>7.2. в части 5 слова</w:t>
      </w:r>
      <w:r w:rsidRPr="00CA4970">
        <w:rPr>
          <w:rFonts w:ascii="Times New Roman" w:hAnsi="Times New Roman"/>
          <w:sz w:val="28"/>
          <w:szCs w:val="28"/>
        </w:rPr>
        <w:t xml:space="preserve">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CA4970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CA4970">
        <w:rPr>
          <w:rFonts w:ascii="Times New Roman" w:hAnsi="Times New Roman"/>
          <w:sz w:val="28"/>
          <w:szCs w:val="28"/>
        </w:rPr>
        <w:t xml:space="preserve">заменить на слова: </w:t>
      </w:r>
    </w:p>
    <w:p w:rsidR="00D73186" w:rsidRDefault="00D73186" w:rsidP="00B86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70">
        <w:rPr>
          <w:rFonts w:ascii="Times New Roman" w:hAnsi="Times New Roman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</w:t>
      </w:r>
      <w:r w:rsidR="00B86568">
        <w:rPr>
          <w:rFonts w:ascii="Times New Roman" w:hAnsi="Times New Roman"/>
          <w:sz w:val="28"/>
          <w:szCs w:val="28"/>
        </w:rPr>
        <w:t xml:space="preserve"> должен превышать шесть месяцев</w:t>
      </w:r>
      <w:r w:rsidRPr="00CA4970">
        <w:rPr>
          <w:rFonts w:ascii="Times New Roman" w:hAnsi="Times New Roman"/>
          <w:sz w:val="28"/>
          <w:szCs w:val="28"/>
        </w:rPr>
        <w:t>».</w:t>
      </w:r>
    </w:p>
    <w:p w:rsidR="0086479B" w:rsidRPr="00B86568" w:rsidRDefault="0086479B" w:rsidP="00B86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186" w:rsidRPr="00575E64" w:rsidRDefault="00D73186" w:rsidP="00D73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A4970">
        <w:rPr>
          <w:rFonts w:ascii="Times New Roman" w:hAnsi="Times New Roman" w:cs="Times New Roman"/>
          <w:b/>
          <w:sz w:val="28"/>
          <w:szCs w:val="28"/>
        </w:rPr>
        <w:t>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E64">
        <w:rPr>
          <w:rFonts w:ascii="Times New Roman" w:eastAsia="Times New Roman" w:hAnsi="Times New Roman" w:cs="Times New Roman"/>
          <w:b/>
          <w:bCs/>
          <w:sz w:val="28"/>
          <w:szCs w:val="28"/>
        </w:rPr>
        <w:t>42.1. Содержание правил благоустройства территории муниципального образования</w:t>
      </w:r>
    </w:p>
    <w:p w:rsidR="00B86568" w:rsidRPr="00B86568" w:rsidRDefault="00D73186" w:rsidP="00864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Пункт 17) признать утратившим силу.</w:t>
      </w:r>
      <w:proofErr w:type="gramEnd"/>
    </w:p>
    <w:tbl>
      <w:tblPr>
        <w:tblW w:w="9889" w:type="dxa"/>
        <w:tblLook w:val="0000"/>
      </w:tblPr>
      <w:tblGrid>
        <w:gridCol w:w="4765"/>
        <w:gridCol w:w="2655"/>
        <w:gridCol w:w="2469"/>
      </w:tblGrid>
      <w:tr w:rsidR="000E442A" w:rsidRPr="00D539E2" w:rsidTr="00FD40E6">
        <w:trPr>
          <w:trHeight w:val="284"/>
        </w:trPr>
        <w:tc>
          <w:tcPr>
            <w:tcW w:w="4648" w:type="dxa"/>
          </w:tcPr>
          <w:p w:rsidR="000E442A" w:rsidRPr="00D539E2" w:rsidRDefault="000E442A" w:rsidP="00FD40E6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рабочего поселка Чаны</w:t>
            </w:r>
          </w:p>
          <w:p w:rsidR="00B86568" w:rsidRDefault="000E442A" w:rsidP="00FD40E6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442A" w:rsidRPr="00D539E2" w:rsidRDefault="000E442A" w:rsidP="00FD40E6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рабочего поселка Чаны</w:t>
            </w:r>
          </w:p>
          <w:p w:rsidR="000E442A" w:rsidRPr="00D539E2" w:rsidRDefault="000E442A" w:rsidP="00FD40E6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0E442A" w:rsidRPr="00D539E2" w:rsidRDefault="000E442A" w:rsidP="00FD40E6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0E442A" w:rsidRDefault="000E442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E442A" w:rsidRDefault="000E442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2A" w:rsidRDefault="000E442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2A" w:rsidRDefault="000E442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2A" w:rsidRDefault="000E442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2A" w:rsidRDefault="000E442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9B" w:rsidRDefault="0086479B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42A" w:rsidRPr="00D539E2" w:rsidRDefault="000E442A" w:rsidP="00FD4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Л.Н.Пушкарева</w:t>
            </w:r>
          </w:p>
        </w:tc>
      </w:tr>
    </w:tbl>
    <w:p w:rsidR="000E442A" w:rsidRDefault="000E442A" w:rsidP="0086479B"/>
    <w:sectPr w:rsidR="000E442A" w:rsidSect="00E023F3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EE8"/>
    <w:rsid w:val="000E442A"/>
    <w:rsid w:val="002126B5"/>
    <w:rsid w:val="00313899"/>
    <w:rsid w:val="003A6D17"/>
    <w:rsid w:val="00572814"/>
    <w:rsid w:val="0086479B"/>
    <w:rsid w:val="00964CA7"/>
    <w:rsid w:val="009C7CA5"/>
    <w:rsid w:val="00A742FB"/>
    <w:rsid w:val="00AB0F68"/>
    <w:rsid w:val="00B86568"/>
    <w:rsid w:val="00C12EE8"/>
    <w:rsid w:val="00C155FF"/>
    <w:rsid w:val="00D73186"/>
    <w:rsid w:val="00F031CA"/>
    <w:rsid w:val="00F8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E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C1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A6D1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13728FA5A80B922BFACBA344B4EFD894340F7A477933D8D100F9F6594CE6D844E566690613E4B39C5BF0DC7990D7EE4CB774C153h7S0H" TargetMode="External"/><Relationship Id="rId5" Type="http://schemas.openxmlformats.org/officeDocument/2006/relationships/hyperlink" Target="consultantplus://offline/ref=0913728FA5A80B922BFACBA344B4EFD894340F7A477933D8D100F9F6594CE6D844E566690613E4B39C5BF0DC7990D7EE4CB774C153h7S0H" TargetMode="External"/><Relationship Id="rId4" Type="http://schemas.openxmlformats.org/officeDocument/2006/relationships/hyperlink" Target="consultantplus://offline/ref=F0AC796E259BE3E4B5D7293D5B66D251D819498DCFF114F3A1C5AA7FD4CDCE2CD9DB7CD02B7B75B38B0AB6F6C1684D72819ADF7751I10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1553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Пользователь</cp:lastModifiedBy>
  <cp:revision>15</cp:revision>
  <dcterms:created xsi:type="dcterms:W3CDTF">2022-05-06T03:51:00Z</dcterms:created>
  <dcterms:modified xsi:type="dcterms:W3CDTF">2022-05-18T03:36:00Z</dcterms:modified>
</cp:coreProperties>
</file>