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E45A69">
        <w:rPr>
          <w:b/>
          <w:sz w:val="26"/>
          <w:szCs w:val="26"/>
        </w:rPr>
        <w:t>мае</w:t>
      </w:r>
      <w:r w:rsidR="003E3D8E">
        <w:rPr>
          <w:b/>
          <w:sz w:val="26"/>
          <w:szCs w:val="26"/>
        </w:rPr>
        <w:t xml:space="preserve"> 2022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45A69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="003E3D8E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3E3D8E">
        <w:rPr>
          <w:b/>
          <w:sz w:val="26"/>
          <w:szCs w:val="26"/>
        </w:rPr>
        <w:t>21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</w:t>
      </w:r>
      <w:r w:rsidR="00973748" w:rsidRPr="00220798">
        <w:rPr>
          <w:sz w:val="26"/>
          <w:szCs w:val="26"/>
        </w:rPr>
        <w:t>е</w:t>
      </w:r>
      <w:r w:rsidR="00973748" w:rsidRPr="00220798">
        <w:rPr>
          <w:sz w:val="26"/>
          <w:szCs w:val="26"/>
        </w:rPr>
        <w:t>ни</w:t>
      </w:r>
      <w:r w:rsidR="003E3D8E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E45A69">
        <w:rPr>
          <w:i/>
          <w:sz w:val="26"/>
          <w:szCs w:val="26"/>
        </w:rPr>
        <w:t>(в апрел</w:t>
      </w:r>
      <w:r w:rsidR="00DB62C5">
        <w:rPr>
          <w:i/>
          <w:sz w:val="26"/>
          <w:szCs w:val="26"/>
        </w:rPr>
        <w:t>е</w:t>
      </w:r>
      <w:r w:rsidR="003E3D8E">
        <w:rPr>
          <w:i/>
          <w:sz w:val="26"/>
          <w:szCs w:val="26"/>
        </w:rPr>
        <w:t xml:space="preserve"> 2022</w:t>
      </w:r>
      <w:r w:rsidR="00973748" w:rsidRPr="00220798">
        <w:rPr>
          <w:i/>
          <w:sz w:val="26"/>
          <w:szCs w:val="26"/>
        </w:rPr>
        <w:t xml:space="preserve"> года - </w:t>
      </w:r>
      <w:r w:rsidR="003E3D8E">
        <w:rPr>
          <w:i/>
          <w:sz w:val="26"/>
          <w:szCs w:val="26"/>
        </w:rPr>
        <w:t>17</w:t>
      </w:r>
      <w:r w:rsidR="00973748" w:rsidRPr="00220798">
        <w:rPr>
          <w:i/>
          <w:sz w:val="26"/>
          <w:szCs w:val="26"/>
        </w:rPr>
        <w:t xml:space="preserve">; в </w:t>
      </w:r>
      <w:r w:rsidR="00E45A69">
        <w:rPr>
          <w:i/>
          <w:sz w:val="26"/>
          <w:szCs w:val="26"/>
        </w:rPr>
        <w:t>мае</w:t>
      </w:r>
      <w:r w:rsidR="00E93964">
        <w:rPr>
          <w:i/>
          <w:sz w:val="26"/>
          <w:szCs w:val="26"/>
        </w:rPr>
        <w:t xml:space="preserve"> </w:t>
      </w:r>
      <w:r w:rsidR="003E3D8E">
        <w:rPr>
          <w:i/>
          <w:sz w:val="26"/>
          <w:szCs w:val="26"/>
        </w:rPr>
        <w:t xml:space="preserve"> 2021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3E3D8E">
        <w:rPr>
          <w:i/>
          <w:sz w:val="26"/>
          <w:szCs w:val="26"/>
        </w:rPr>
        <w:t>15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3E3D8E">
        <w:rPr>
          <w:b/>
          <w:sz w:val="26"/>
          <w:szCs w:val="26"/>
        </w:rPr>
        <w:t>18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45A69">
        <w:rPr>
          <w:i/>
          <w:sz w:val="26"/>
          <w:szCs w:val="26"/>
        </w:rPr>
        <w:t>апреле</w:t>
      </w:r>
      <w:r w:rsidR="003E3D8E">
        <w:rPr>
          <w:i/>
          <w:sz w:val="26"/>
          <w:szCs w:val="26"/>
        </w:rPr>
        <w:t xml:space="preserve"> 2022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E3D8E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 xml:space="preserve">; в </w:t>
      </w:r>
      <w:r w:rsidR="00E45A69">
        <w:rPr>
          <w:i/>
          <w:sz w:val="26"/>
          <w:szCs w:val="26"/>
        </w:rPr>
        <w:t>мае</w:t>
      </w:r>
      <w:r w:rsidR="003E3D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3E3D8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3E3D8E">
        <w:rPr>
          <w:b/>
          <w:sz w:val="26"/>
          <w:szCs w:val="26"/>
        </w:rPr>
        <w:t>2</w:t>
      </w:r>
      <w:r w:rsidR="00E45A69">
        <w:rPr>
          <w:i/>
          <w:sz w:val="26"/>
          <w:szCs w:val="26"/>
        </w:rPr>
        <w:t xml:space="preserve"> (в апреле</w:t>
      </w:r>
      <w:r w:rsidR="00DF5569">
        <w:rPr>
          <w:i/>
          <w:sz w:val="26"/>
          <w:szCs w:val="26"/>
        </w:rPr>
        <w:t xml:space="preserve"> </w:t>
      </w:r>
      <w:r w:rsidR="003E3D8E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- </w:t>
      </w:r>
      <w:r w:rsidR="003E3D8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E45A69">
        <w:rPr>
          <w:i/>
          <w:sz w:val="26"/>
          <w:szCs w:val="26"/>
        </w:rPr>
        <w:t>мае</w:t>
      </w:r>
      <w:r w:rsidR="00101A7F">
        <w:rPr>
          <w:i/>
          <w:sz w:val="26"/>
          <w:szCs w:val="26"/>
        </w:rPr>
        <w:t xml:space="preserve"> </w:t>
      </w:r>
      <w:r w:rsidR="003E3D8E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E3D8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3E3D8E">
        <w:rPr>
          <w:b/>
          <w:sz w:val="26"/>
          <w:szCs w:val="26"/>
        </w:rPr>
        <w:t>1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E45A69">
        <w:rPr>
          <w:i/>
          <w:sz w:val="26"/>
          <w:szCs w:val="26"/>
        </w:rPr>
        <w:t>апрел</w:t>
      </w:r>
      <w:r w:rsidR="00DB62C5">
        <w:rPr>
          <w:i/>
          <w:sz w:val="26"/>
          <w:szCs w:val="26"/>
        </w:rPr>
        <w:t>е</w:t>
      </w:r>
      <w:r w:rsidR="003E3D8E">
        <w:rPr>
          <w:i/>
          <w:sz w:val="26"/>
          <w:szCs w:val="26"/>
        </w:rPr>
        <w:t xml:space="preserve"> 2022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3E3D8E">
        <w:rPr>
          <w:i/>
          <w:sz w:val="26"/>
          <w:szCs w:val="26"/>
        </w:rPr>
        <w:t>2</w:t>
      </w:r>
      <w:r w:rsidR="00E45A69">
        <w:rPr>
          <w:i/>
          <w:sz w:val="26"/>
          <w:szCs w:val="26"/>
        </w:rPr>
        <w:t>; в мае</w:t>
      </w:r>
      <w:r w:rsidR="00DB62C5">
        <w:rPr>
          <w:i/>
          <w:sz w:val="26"/>
          <w:szCs w:val="26"/>
        </w:rPr>
        <w:t xml:space="preserve"> </w:t>
      </w:r>
      <w:r w:rsidR="003E3D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3E3D8E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3E3D8E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45A69">
        <w:rPr>
          <w:i/>
          <w:sz w:val="26"/>
          <w:szCs w:val="26"/>
        </w:rPr>
        <w:t>апрел</w:t>
      </w:r>
      <w:r w:rsidR="00DB62C5">
        <w:rPr>
          <w:i/>
          <w:sz w:val="26"/>
          <w:szCs w:val="26"/>
        </w:rPr>
        <w:t xml:space="preserve">е </w:t>
      </w:r>
      <w:r w:rsidR="003E3D8E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3E3D8E">
        <w:rPr>
          <w:i/>
          <w:sz w:val="26"/>
          <w:szCs w:val="26"/>
        </w:rPr>
        <w:t>1</w:t>
      </w:r>
      <w:r w:rsidR="00E45A69">
        <w:rPr>
          <w:i/>
          <w:sz w:val="26"/>
          <w:szCs w:val="26"/>
        </w:rPr>
        <w:t>; в мае</w:t>
      </w:r>
      <w:r w:rsidR="00DB62C5">
        <w:rPr>
          <w:i/>
          <w:sz w:val="26"/>
          <w:szCs w:val="26"/>
        </w:rPr>
        <w:t xml:space="preserve"> </w:t>
      </w:r>
      <w:r w:rsidR="003E3D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</w:t>
      </w:r>
      <w:r w:rsidR="003E3D8E">
        <w:rPr>
          <w:i/>
          <w:sz w:val="26"/>
          <w:szCs w:val="26"/>
        </w:rPr>
        <w:t>1</w:t>
      </w:r>
      <w:proofErr w:type="gramStart"/>
      <w:r w:rsidRPr="00220798">
        <w:rPr>
          <w:i/>
          <w:sz w:val="26"/>
          <w:szCs w:val="26"/>
        </w:rPr>
        <w:t xml:space="preserve"> )</w:t>
      </w:r>
      <w:proofErr w:type="gramEnd"/>
      <w:r w:rsidRPr="00220798">
        <w:rPr>
          <w:i/>
          <w:sz w:val="26"/>
          <w:szCs w:val="26"/>
        </w:rPr>
        <w:t>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E45A69">
        <w:rPr>
          <w:sz w:val="26"/>
          <w:szCs w:val="26"/>
        </w:rPr>
        <w:t>апрелем</w:t>
      </w:r>
      <w:r w:rsidR="002A7531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ращений, устных сообщений и запросов</w:t>
      </w:r>
      <w:r w:rsidR="002A7531">
        <w:rPr>
          <w:sz w:val="26"/>
          <w:szCs w:val="26"/>
        </w:rPr>
        <w:t xml:space="preserve"> увеличилось на 4 обращения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E45A69">
        <w:rPr>
          <w:sz w:val="26"/>
          <w:szCs w:val="26"/>
        </w:rPr>
        <w:t>маем</w:t>
      </w:r>
      <w:r w:rsidR="0023065D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2A7531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запросов у</w:t>
      </w:r>
      <w:r w:rsidR="00BB4916">
        <w:rPr>
          <w:sz w:val="26"/>
          <w:szCs w:val="26"/>
        </w:rPr>
        <w:t>величилось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2A7531">
        <w:rPr>
          <w:sz w:val="26"/>
          <w:szCs w:val="26"/>
        </w:rPr>
        <w:t>6</w:t>
      </w:r>
      <w:r w:rsidR="00D1596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2A7531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="002A7531">
        <w:rPr>
          <w:b/>
          <w:sz w:val="26"/>
          <w:szCs w:val="26"/>
        </w:rPr>
        <w:t>21</w:t>
      </w:r>
      <w:r w:rsidR="00C9022A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2A7531">
        <w:rPr>
          <w:b/>
          <w:sz w:val="26"/>
          <w:szCs w:val="26"/>
        </w:rPr>
        <w:t>21</w:t>
      </w:r>
      <w:r w:rsidRPr="0009107B">
        <w:rPr>
          <w:sz w:val="26"/>
          <w:szCs w:val="26"/>
        </w:rPr>
        <w:t xml:space="preserve"> вопрос,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2A7531">
        <w:rPr>
          <w:sz w:val="26"/>
          <w:szCs w:val="26"/>
        </w:rPr>
        <w:t>8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2A7531">
        <w:rPr>
          <w:sz w:val="26"/>
          <w:szCs w:val="26"/>
        </w:rPr>
        <w:t>38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2A7531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2A7531">
        <w:rPr>
          <w:sz w:val="26"/>
          <w:szCs w:val="26"/>
        </w:rPr>
        <w:t>14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2A7531">
        <w:rPr>
          <w:sz w:val="26"/>
          <w:szCs w:val="26"/>
        </w:rPr>
        <w:t>10</w:t>
      </w:r>
      <w:r>
        <w:rPr>
          <w:sz w:val="26"/>
          <w:szCs w:val="26"/>
        </w:rPr>
        <w:t xml:space="preserve"> (</w:t>
      </w:r>
      <w:r w:rsidR="002A7531">
        <w:rPr>
          <w:sz w:val="26"/>
          <w:szCs w:val="26"/>
        </w:rPr>
        <w:t>48</w:t>
      </w:r>
      <w:r w:rsidR="0023065D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2A7531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A7531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</w:t>
      </w:r>
      <w:r w:rsidR="00087381">
        <w:rPr>
          <w:sz w:val="26"/>
          <w:szCs w:val="26"/>
        </w:rPr>
        <w:t>, законность</w:t>
      </w:r>
      <w:r>
        <w:rPr>
          <w:sz w:val="26"/>
          <w:szCs w:val="26"/>
        </w:rPr>
        <w:t xml:space="preserve"> –</w:t>
      </w:r>
      <w:r w:rsidR="0023065D">
        <w:rPr>
          <w:sz w:val="26"/>
          <w:szCs w:val="26"/>
        </w:rPr>
        <w:t xml:space="preserve"> 0 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9022A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C9022A">
        <w:rPr>
          <w:sz w:val="26"/>
          <w:szCs w:val="26"/>
        </w:rPr>
        <w:t>мае</w:t>
      </w:r>
      <w:r w:rsidR="00B462AB">
        <w:rPr>
          <w:sz w:val="26"/>
          <w:szCs w:val="26"/>
        </w:rPr>
        <w:t xml:space="preserve"> </w:t>
      </w:r>
      <w:r w:rsidR="002A7531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2A7531">
        <w:rPr>
          <w:b/>
          <w:sz w:val="26"/>
          <w:szCs w:val="26"/>
        </w:rPr>
        <w:t>18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C9022A">
        <w:rPr>
          <w:i/>
          <w:sz w:val="26"/>
          <w:szCs w:val="26"/>
        </w:rPr>
        <w:t>апреле</w:t>
      </w:r>
      <w:r w:rsidR="0042098B">
        <w:rPr>
          <w:i/>
          <w:sz w:val="26"/>
          <w:szCs w:val="26"/>
        </w:rPr>
        <w:t xml:space="preserve"> </w:t>
      </w:r>
      <w:r w:rsidR="002A7531">
        <w:rPr>
          <w:i/>
          <w:sz w:val="26"/>
          <w:szCs w:val="26"/>
        </w:rPr>
        <w:t>2022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2A7531">
        <w:rPr>
          <w:i/>
          <w:sz w:val="26"/>
          <w:szCs w:val="26"/>
        </w:rPr>
        <w:t>10</w:t>
      </w:r>
      <w:r w:rsidR="00221608" w:rsidRPr="00220798">
        <w:rPr>
          <w:i/>
          <w:sz w:val="26"/>
          <w:szCs w:val="26"/>
        </w:rPr>
        <w:t xml:space="preserve">; в </w:t>
      </w:r>
      <w:r w:rsidR="00C9022A">
        <w:rPr>
          <w:i/>
          <w:sz w:val="26"/>
          <w:szCs w:val="26"/>
        </w:rPr>
        <w:t>мае</w:t>
      </w:r>
      <w:r w:rsidR="0013439B">
        <w:rPr>
          <w:i/>
          <w:sz w:val="26"/>
          <w:szCs w:val="26"/>
        </w:rPr>
        <w:t xml:space="preserve"> </w:t>
      </w:r>
      <w:r w:rsidR="002A7531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2A7531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C9022A">
        <w:rPr>
          <w:sz w:val="26"/>
          <w:szCs w:val="26"/>
        </w:rPr>
        <w:t>апрелем</w:t>
      </w:r>
      <w:r w:rsidR="002A7531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2A7531">
        <w:rPr>
          <w:bCs/>
          <w:sz w:val="26"/>
          <w:szCs w:val="26"/>
        </w:rPr>
        <w:t>енных обращений увеличилось на 8</w:t>
      </w:r>
      <w:r w:rsidR="00286A7F">
        <w:rPr>
          <w:bCs/>
          <w:sz w:val="26"/>
          <w:szCs w:val="26"/>
        </w:rPr>
        <w:t xml:space="preserve"> обраще</w:t>
      </w:r>
      <w:r w:rsidR="002A7531">
        <w:rPr>
          <w:bCs/>
          <w:sz w:val="26"/>
          <w:szCs w:val="26"/>
        </w:rPr>
        <w:t>ний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C9022A">
        <w:rPr>
          <w:sz w:val="26"/>
          <w:szCs w:val="26"/>
        </w:rPr>
        <w:t>маем</w:t>
      </w:r>
      <w:r w:rsidR="002A7531">
        <w:rPr>
          <w:sz w:val="26"/>
          <w:szCs w:val="26"/>
        </w:rPr>
        <w:t xml:space="preserve"> 2021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3D13C9">
        <w:rPr>
          <w:sz w:val="26"/>
          <w:szCs w:val="26"/>
        </w:rPr>
        <w:t>увеличилось</w:t>
      </w:r>
      <w:r w:rsidR="00C9022A">
        <w:rPr>
          <w:sz w:val="26"/>
          <w:szCs w:val="26"/>
        </w:rPr>
        <w:t xml:space="preserve"> </w:t>
      </w:r>
      <w:r w:rsidR="00E95691">
        <w:rPr>
          <w:sz w:val="26"/>
          <w:szCs w:val="26"/>
        </w:rPr>
        <w:t>на 9</w:t>
      </w:r>
      <w:r w:rsidR="00893395">
        <w:rPr>
          <w:sz w:val="26"/>
          <w:szCs w:val="26"/>
        </w:rPr>
        <w:t xml:space="preserve"> обра</w:t>
      </w:r>
      <w:r w:rsidR="00E95691">
        <w:rPr>
          <w:sz w:val="26"/>
          <w:szCs w:val="26"/>
        </w:rPr>
        <w:t>щений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E95691">
        <w:rPr>
          <w:sz w:val="26"/>
          <w:szCs w:val="26"/>
        </w:rPr>
        <w:t>18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064F36">
        <w:rPr>
          <w:i/>
          <w:sz w:val="26"/>
          <w:szCs w:val="26"/>
        </w:rPr>
        <w:t>апреле</w:t>
      </w:r>
      <w:r w:rsidR="00E95691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E95691">
        <w:rPr>
          <w:i/>
          <w:sz w:val="26"/>
          <w:szCs w:val="26"/>
        </w:rPr>
        <w:t>10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064F36">
        <w:rPr>
          <w:i/>
          <w:sz w:val="26"/>
          <w:szCs w:val="26"/>
        </w:rPr>
        <w:t>мае</w:t>
      </w:r>
      <w:r w:rsidR="00E95691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E95691">
        <w:rPr>
          <w:i/>
          <w:sz w:val="26"/>
          <w:szCs w:val="26"/>
        </w:rPr>
        <w:t>9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064F36">
        <w:rPr>
          <w:i/>
          <w:sz w:val="26"/>
          <w:szCs w:val="26"/>
        </w:rPr>
        <w:t>апреле</w:t>
      </w:r>
      <w:r w:rsidR="00E95691">
        <w:rPr>
          <w:i/>
          <w:sz w:val="26"/>
          <w:szCs w:val="26"/>
        </w:rPr>
        <w:t xml:space="preserve"> 2022</w:t>
      </w:r>
      <w:r w:rsidRPr="001C332C">
        <w:rPr>
          <w:i/>
          <w:sz w:val="26"/>
          <w:szCs w:val="26"/>
        </w:rPr>
        <w:t xml:space="preserve"> года – 0; в </w:t>
      </w:r>
      <w:r w:rsidR="00064F36">
        <w:rPr>
          <w:i/>
          <w:sz w:val="26"/>
          <w:szCs w:val="26"/>
        </w:rPr>
        <w:t>мае</w:t>
      </w:r>
      <w:r w:rsidR="00E95691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64F36">
        <w:rPr>
          <w:i/>
          <w:sz w:val="26"/>
          <w:szCs w:val="26"/>
        </w:rPr>
        <w:t>апреле</w:t>
      </w:r>
      <w:r w:rsidR="00E95691">
        <w:rPr>
          <w:i/>
          <w:sz w:val="26"/>
          <w:szCs w:val="26"/>
        </w:rPr>
        <w:t xml:space="preserve"> 2022</w:t>
      </w:r>
      <w:r w:rsidRPr="001C332C">
        <w:rPr>
          <w:i/>
          <w:sz w:val="26"/>
          <w:szCs w:val="26"/>
        </w:rPr>
        <w:t xml:space="preserve"> года – 0; в </w:t>
      </w:r>
      <w:r w:rsidR="00064F36">
        <w:rPr>
          <w:i/>
          <w:sz w:val="26"/>
          <w:szCs w:val="26"/>
        </w:rPr>
        <w:t>мае</w:t>
      </w:r>
      <w:r w:rsidR="0038243E">
        <w:rPr>
          <w:i/>
          <w:sz w:val="26"/>
          <w:szCs w:val="26"/>
        </w:rPr>
        <w:t xml:space="preserve"> </w:t>
      </w:r>
      <w:r w:rsidR="00E95691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D953AA" w:rsidRDefault="000E2400" w:rsidP="009D69B7">
      <w:pPr>
        <w:ind w:firstLine="567"/>
        <w:jc w:val="both"/>
        <w:rPr>
          <w:sz w:val="26"/>
          <w:szCs w:val="26"/>
        </w:rPr>
      </w:pPr>
      <w:r w:rsidRPr="00D953AA">
        <w:rPr>
          <w:sz w:val="26"/>
          <w:szCs w:val="26"/>
        </w:rPr>
        <w:t xml:space="preserve">В </w:t>
      </w:r>
      <w:r w:rsidR="00E95691">
        <w:rPr>
          <w:b/>
          <w:sz w:val="26"/>
          <w:szCs w:val="26"/>
        </w:rPr>
        <w:t>18</w:t>
      </w:r>
      <w:r w:rsidR="0071538E" w:rsidRPr="00D953AA">
        <w:rPr>
          <w:b/>
          <w:sz w:val="26"/>
          <w:szCs w:val="26"/>
        </w:rPr>
        <w:t xml:space="preserve"> </w:t>
      </w:r>
      <w:r w:rsidRPr="00D953AA">
        <w:rPr>
          <w:sz w:val="26"/>
          <w:szCs w:val="26"/>
        </w:rPr>
        <w:t xml:space="preserve">письменных обращениях содержатся </w:t>
      </w:r>
      <w:r w:rsidR="00E95691">
        <w:rPr>
          <w:b/>
          <w:sz w:val="26"/>
          <w:szCs w:val="26"/>
        </w:rPr>
        <w:t>18</w:t>
      </w:r>
      <w:r w:rsidRPr="00D953AA">
        <w:rPr>
          <w:sz w:val="26"/>
          <w:szCs w:val="26"/>
        </w:rPr>
        <w:t xml:space="preserve"> вопрос</w:t>
      </w:r>
      <w:r w:rsidR="00CE0F9D" w:rsidRPr="00D953AA">
        <w:rPr>
          <w:sz w:val="26"/>
          <w:szCs w:val="26"/>
        </w:rPr>
        <w:t>ов</w:t>
      </w:r>
      <w:r w:rsidRPr="00D953AA">
        <w:rPr>
          <w:sz w:val="26"/>
          <w:szCs w:val="26"/>
        </w:rPr>
        <w:t xml:space="preserve">, </w:t>
      </w:r>
      <w:proofErr w:type="gramStart"/>
      <w:r w:rsidRPr="00D953AA">
        <w:rPr>
          <w:sz w:val="26"/>
          <w:szCs w:val="26"/>
        </w:rPr>
        <w:t>относящиеся</w:t>
      </w:r>
      <w:proofErr w:type="gramEnd"/>
      <w:r w:rsidRPr="00D953AA">
        <w:rPr>
          <w:sz w:val="26"/>
          <w:szCs w:val="26"/>
        </w:rPr>
        <w:t xml:space="preserve"> к тематич</w:t>
      </w:r>
      <w:r w:rsidRPr="00D953AA">
        <w:rPr>
          <w:sz w:val="26"/>
          <w:szCs w:val="26"/>
        </w:rPr>
        <w:t>е</w:t>
      </w:r>
      <w:r w:rsidRPr="00D953AA">
        <w:rPr>
          <w:sz w:val="26"/>
          <w:szCs w:val="26"/>
        </w:rPr>
        <w:t>ским разделам: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E95691">
        <w:rPr>
          <w:sz w:val="26"/>
          <w:szCs w:val="26"/>
        </w:rPr>
        <w:t>сфера 3</w:t>
      </w:r>
      <w:r w:rsidR="00064F3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D953AA" w:rsidRPr="00D953AA">
        <w:rPr>
          <w:sz w:val="26"/>
          <w:szCs w:val="26"/>
        </w:rPr>
        <w:t>Образование, наука, культура</w:t>
      </w:r>
      <w:r w:rsidR="00E95691">
        <w:rPr>
          <w:sz w:val="26"/>
          <w:szCs w:val="26"/>
        </w:rPr>
        <w:t>;</w:t>
      </w:r>
      <w:r w:rsidR="00E95691" w:rsidRPr="00E95691">
        <w:t xml:space="preserve"> </w:t>
      </w:r>
      <w:r w:rsidR="00E95691" w:rsidRPr="00E95691">
        <w:rPr>
          <w:sz w:val="26"/>
          <w:szCs w:val="26"/>
        </w:rPr>
        <w:t>Здравоохранение, физическая кул</w:t>
      </w:r>
      <w:r w:rsidR="00E95691" w:rsidRPr="00E95691">
        <w:rPr>
          <w:sz w:val="26"/>
          <w:szCs w:val="26"/>
        </w:rPr>
        <w:t>ь</w:t>
      </w:r>
      <w:r w:rsidR="00E95691" w:rsidRPr="00E95691">
        <w:rPr>
          <w:sz w:val="26"/>
          <w:szCs w:val="26"/>
        </w:rPr>
        <w:t>тура и спорт.</w:t>
      </w:r>
      <w:proofErr w:type="gramEnd"/>
      <w:r w:rsidR="00E95691" w:rsidRPr="00E95691">
        <w:rPr>
          <w:sz w:val="26"/>
          <w:szCs w:val="26"/>
        </w:rPr>
        <w:t xml:space="preserve"> Туризм</w:t>
      </w:r>
      <w:proofErr w:type="gramStart"/>
      <w:r w:rsidR="00E95691">
        <w:rPr>
          <w:sz w:val="26"/>
          <w:szCs w:val="26"/>
        </w:rPr>
        <w:t xml:space="preserve"> </w:t>
      </w:r>
      <w:r w:rsidR="00B269D2">
        <w:rPr>
          <w:sz w:val="26"/>
          <w:szCs w:val="26"/>
        </w:rPr>
        <w:t>)</w:t>
      </w:r>
      <w:proofErr w:type="gramEnd"/>
      <w:r w:rsidR="00B269D2">
        <w:rPr>
          <w:sz w:val="26"/>
          <w:szCs w:val="26"/>
        </w:rPr>
        <w:t xml:space="preserve"> – (17</w:t>
      </w:r>
      <w:r w:rsidR="00874971" w:rsidRPr="0071645B">
        <w:rPr>
          <w:sz w:val="26"/>
          <w:szCs w:val="26"/>
        </w:rPr>
        <w:t>% от общего количества вопросов);</w:t>
      </w:r>
    </w:p>
    <w:p w:rsidR="00B462AB" w:rsidRPr="008E606A" w:rsidRDefault="00B462AB" w:rsidP="000E2400">
      <w:pPr>
        <w:jc w:val="both"/>
        <w:rPr>
          <w:sz w:val="26"/>
          <w:szCs w:val="26"/>
        </w:rPr>
      </w:pPr>
      <w:r w:rsidRPr="008E606A">
        <w:rPr>
          <w:sz w:val="26"/>
          <w:szCs w:val="26"/>
        </w:rPr>
        <w:t xml:space="preserve">- экономическая сфера </w:t>
      </w:r>
      <w:r w:rsidR="00B269D2">
        <w:rPr>
          <w:sz w:val="26"/>
          <w:szCs w:val="26"/>
        </w:rPr>
        <w:t>5</w:t>
      </w:r>
      <w:r w:rsidR="0071645B" w:rsidRPr="008E606A">
        <w:rPr>
          <w:sz w:val="26"/>
          <w:szCs w:val="26"/>
        </w:rPr>
        <w:t xml:space="preserve"> </w:t>
      </w:r>
      <w:r w:rsidRPr="008E606A">
        <w:rPr>
          <w:sz w:val="26"/>
          <w:szCs w:val="26"/>
        </w:rPr>
        <w:t>(</w:t>
      </w:r>
      <w:r w:rsidR="0071645B" w:rsidRPr="008E606A">
        <w:rPr>
          <w:sz w:val="26"/>
          <w:szCs w:val="26"/>
        </w:rPr>
        <w:t>хозяйственная деятельность</w:t>
      </w:r>
      <w:r w:rsidR="008E606A" w:rsidRPr="008E606A">
        <w:rPr>
          <w:sz w:val="26"/>
          <w:szCs w:val="26"/>
        </w:rPr>
        <w:t>;</w:t>
      </w:r>
      <w:r w:rsidR="008E606A" w:rsidRPr="008E606A">
        <w:t xml:space="preserve"> </w:t>
      </w:r>
      <w:r w:rsidR="008E606A" w:rsidRPr="008E606A">
        <w:rPr>
          <w:sz w:val="26"/>
          <w:szCs w:val="26"/>
        </w:rPr>
        <w:t>Природные ресурсы и охрана о</w:t>
      </w:r>
      <w:r w:rsidR="008E606A" w:rsidRPr="008E606A">
        <w:rPr>
          <w:sz w:val="26"/>
          <w:szCs w:val="26"/>
        </w:rPr>
        <w:t>к</w:t>
      </w:r>
      <w:r w:rsidR="008E606A" w:rsidRPr="008E606A">
        <w:rPr>
          <w:sz w:val="26"/>
          <w:szCs w:val="26"/>
        </w:rPr>
        <w:t>ружающей природной среды</w:t>
      </w:r>
      <w:proofErr w:type="gramStart"/>
      <w:r w:rsidR="008E606A" w:rsidRPr="008E606A">
        <w:rPr>
          <w:sz w:val="26"/>
          <w:szCs w:val="26"/>
        </w:rPr>
        <w:t xml:space="preserve"> </w:t>
      </w:r>
      <w:r w:rsidRPr="008E606A">
        <w:rPr>
          <w:sz w:val="26"/>
          <w:szCs w:val="26"/>
        </w:rPr>
        <w:t>)</w:t>
      </w:r>
      <w:proofErr w:type="gramEnd"/>
      <w:r w:rsidRPr="008E606A">
        <w:rPr>
          <w:sz w:val="26"/>
          <w:szCs w:val="26"/>
        </w:rPr>
        <w:t xml:space="preserve"> -  (</w:t>
      </w:r>
      <w:r w:rsidR="00B269D2">
        <w:rPr>
          <w:sz w:val="26"/>
          <w:szCs w:val="26"/>
        </w:rPr>
        <w:t>28</w:t>
      </w:r>
      <w:r w:rsidRPr="008E606A">
        <w:rPr>
          <w:sz w:val="26"/>
          <w:szCs w:val="26"/>
        </w:rPr>
        <w:t>%</w:t>
      </w:r>
      <w:r w:rsidR="009D69B7" w:rsidRPr="008E606A">
        <w:rPr>
          <w:sz w:val="26"/>
          <w:szCs w:val="26"/>
        </w:rPr>
        <w:t xml:space="preserve"> от общего количества вопросов</w:t>
      </w:r>
      <w:r w:rsidRPr="008E606A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B269D2">
        <w:rPr>
          <w:sz w:val="26"/>
          <w:szCs w:val="26"/>
        </w:rPr>
        <w:t>10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B269D2">
        <w:rPr>
          <w:sz w:val="26"/>
          <w:szCs w:val="26"/>
        </w:rPr>
        <w:t xml:space="preserve">Жилищный фонд; 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</w:t>
      </w:r>
      <w:r w:rsidR="00874971" w:rsidRPr="00874971">
        <w:rPr>
          <w:sz w:val="26"/>
          <w:szCs w:val="26"/>
        </w:rPr>
        <w:t>е</w:t>
      </w:r>
      <w:r w:rsidR="00874971" w:rsidRPr="00874971">
        <w:rPr>
          <w:sz w:val="26"/>
          <w:szCs w:val="26"/>
        </w:rPr>
        <w:t>ние</w:t>
      </w:r>
      <w:r w:rsidR="00874971">
        <w:rPr>
          <w:sz w:val="26"/>
          <w:szCs w:val="26"/>
        </w:rPr>
        <w:t>м права собственности на жилище)</w:t>
      </w:r>
      <w:r w:rsidR="007136EA">
        <w:rPr>
          <w:sz w:val="26"/>
          <w:szCs w:val="26"/>
        </w:rPr>
        <w:t>; коммунальное хозяйство</w:t>
      </w:r>
      <w:r w:rsidRPr="0071645B">
        <w:rPr>
          <w:sz w:val="26"/>
          <w:szCs w:val="26"/>
        </w:rPr>
        <w:t>) –  (</w:t>
      </w:r>
      <w:r w:rsidR="00B269D2">
        <w:rPr>
          <w:sz w:val="26"/>
          <w:szCs w:val="26"/>
        </w:rPr>
        <w:t>55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личества вопросов</w:t>
      </w:r>
      <w:r w:rsidRPr="0071645B">
        <w:rPr>
          <w:sz w:val="26"/>
          <w:szCs w:val="26"/>
        </w:rPr>
        <w:t>)</w:t>
      </w:r>
    </w:p>
    <w:p w:rsidR="004F4188" w:rsidRPr="0071645B" w:rsidRDefault="00791945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064F36">
                    <w:rPr>
                      <w:b/>
                    </w:rPr>
                    <w:t xml:space="preserve"> района в мае</w:t>
                  </w:r>
                  <w:r w:rsidR="00181612">
                    <w:rPr>
                      <w:b/>
                    </w:rPr>
                    <w:t xml:space="preserve"> </w:t>
                  </w:r>
                  <w:r w:rsidR="00B269D2">
                    <w:rPr>
                      <w:b/>
                    </w:rPr>
                    <w:t>2022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64F36">
                    <w:rPr>
                      <w:b/>
                    </w:rPr>
                    <w:t>апрелем</w:t>
                  </w:r>
                  <w:r w:rsidR="00B269D2">
                    <w:rPr>
                      <w:b/>
                    </w:rPr>
                    <w:t xml:space="preserve"> 2022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64F36">
                    <w:rPr>
                      <w:b/>
                    </w:rPr>
                    <w:t>маем</w:t>
                  </w:r>
                  <w:r w:rsidR="00B269D2">
                    <w:rPr>
                      <w:b/>
                    </w:rPr>
                    <w:t xml:space="preserve"> 2021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proofErr w:type="gramStart"/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B269D2">
        <w:rPr>
          <w:b/>
          <w:sz w:val="26"/>
          <w:szCs w:val="26"/>
        </w:rPr>
        <w:t>18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</w:t>
      </w:r>
      <w:r w:rsidR="00791693">
        <w:rPr>
          <w:i/>
          <w:sz w:val="26"/>
          <w:szCs w:val="26"/>
        </w:rPr>
        <w:t>е</w:t>
      </w:r>
      <w:r w:rsidR="002A7736">
        <w:rPr>
          <w:i/>
          <w:sz w:val="26"/>
          <w:szCs w:val="26"/>
        </w:rPr>
        <w:t xml:space="preserve"> </w:t>
      </w:r>
      <w:r w:rsidR="00B269D2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– </w:t>
      </w:r>
      <w:r w:rsidR="00B269D2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303615">
        <w:rPr>
          <w:i/>
          <w:sz w:val="26"/>
          <w:szCs w:val="26"/>
        </w:rPr>
        <w:t>мае</w:t>
      </w:r>
      <w:r w:rsidR="007D775B">
        <w:rPr>
          <w:i/>
          <w:sz w:val="26"/>
          <w:szCs w:val="26"/>
        </w:rPr>
        <w:t xml:space="preserve"> </w:t>
      </w:r>
      <w:r w:rsidR="00B269D2">
        <w:rPr>
          <w:i/>
          <w:sz w:val="26"/>
          <w:szCs w:val="26"/>
        </w:rPr>
        <w:t>2021</w:t>
      </w:r>
      <w:r w:rsidRPr="00EE46E3">
        <w:rPr>
          <w:i/>
          <w:sz w:val="26"/>
          <w:szCs w:val="26"/>
        </w:rPr>
        <w:t xml:space="preserve"> года – </w:t>
      </w:r>
      <w:r w:rsidR="00B269D2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="00303615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B269D2">
        <w:rPr>
          <w:sz w:val="26"/>
          <w:szCs w:val="26"/>
        </w:rPr>
        <w:t>18</w:t>
      </w:r>
      <w:r w:rsidRPr="00BF622F">
        <w:rPr>
          <w:sz w:val="26"/>
          <w:szCs w:val="26"/>
        </w:rPr>
        <w:t xml:space="preserve"> письменных обращени</w:t>
      </w:r>
      <w:r w:rsidR="008E606A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апреле</w:t>
      </w:r>
      <w:r w:rsidR="00791693">
        <w:rPr>
          <w:i/>
          <w:sz w:val="26"/>
          <w:szCs w:val="26"/>
        </w:rPr>
        <w:t xml:space="preserve"> </w:t>
      </w:r>
      <w:r w:rsidR="00B269D2">
        <w:rPr>
          <w:i/>
          <w:sz w:val="26"/>
          <w:szCs w:val="26"/>
        </w:rPr>
        <w:t>2022</w:t>
      </w:r>
      <w:r w:rsidR="0052711A" w:rsidRPr="00220798">
        <w:rPr>
          <w:i/>
          <w:sz w:val="26"/>
          <w:szCs w:val="26"/>
        </w:rPr>
        <w:t xml:space="preserve"> года – </w:t>
      </w:r>
      <w:r w:rsidR="00B269D2">
        <w:rPr>
          <w:i/>
          <w:sz w:val="26"/>
          <w:szCs w:val="26"/>
        </w:rPr>
        <w:t>10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303615">
        <w:rPr>
          <w:i/>
          <w:sz w:val="26"/>
          <w:szCs w:val="26"/>
        </w:rPr>
        <w:t>мае</w:t>
      </w:r>
      <w:r w:rsidR="0052711A">
        <w:rPr>
          <w:i/>
          <w:sz w:val="26"/>
          <w:szCs w:val="26"/>
        </w:rPr>
        <w:t xml:space="preserve"> </w:t>
      </w:r>
      <w:r w:rsidR="00B269D2">
        <w:rPr>
          <w:i/>
          <w:sz w:val="26"/>
          <w:szCs w:val="26"/>
        </w:rPr>
        <w:t>2021</w:t>
      </w:r>
      <w:r w:rsidR="0052711A" w:rsidRPr="00EE46E3">
        <w:rPr>
          <w:i/>
          <w:sz w:val="26"/>
          <w:szCs w:val="26"/>
        </w:rPr>
        <w:t xml:space="preserve"> года – </w:t>
      </w:r>
      <w:r w:rsidR="00B269D2">
        <w:rPr>
          <w:i/>
          <w:sz w:val="26"/>
          <w:szCs w:val="26"/>
        </w:rPr>
        <w:t>9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269D2">
        <w:rPr>
          <w:sz w:val="26"/>
          <w:szCs w:val="26"/>
        </w:rPr>
        <w:t>18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апреле</w:t>
      </w:r>
      <w:r w:rsidR="00B269D2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B269D2">
        <w:rPr>
          <w:i/>
          <w:sz w:val="26"/>
          <w:szCs w:val="26"/>
        </w:rPr>
        <w:t>10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303615">
        <w:rPr>
          <w:i/>
          <w:sz w:val="26"/>
          <w:szCs w:val="26"/>
        </w:rPr>
        <w:t>мае</w:t>
      </w:r>
      <w:r w:rsidR="00D60FC1">
        <w:rPr>
          <w:i/>
          <w:sz w:val="26"/>
          <w:szCs w:val="26"/>
        </w:rPr>
        <w:t xml:space="preserve"> </w:t>
      </w:r>
      <w:r w:rsidR="00B269D2">
        <w:rPr>
          <w:i/>
          <w:sz w:val="26"/>
          <w:szCs w:val="26"/>
        </w:rPr>
        <w:t xml:space="preserve"> 2021</w:t>
      </w:r>
      <w:r w:rsidRPr="00780406">
        <w:rPr>
          <w:i/>
          <w:sz w:val="26"/>
          <w:szCs w:val="26"/>
        </w:rPr>
        <w:t xml:space="preserve"> года – </w:t>
      </w:r>
      <w:r w:rsidR="00B269D2">
        <w:rPr>
          <w:i/>
          <w:sz w:val="26"/>
          <w:szCs w:val="26"/>
        </w:rPr>
        <w:t>9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114D0A" w:rsidRDefault="00A8483F" w:rsidP="00A8483F">
      <w:pPr>
        <w:jc w:val="center"/>
        <w:rPr>
          <w:b/>
          <w:bCs/>
          <w:sz w:val="26"/>
          <w:szCs w:val="26"/>
        </w:rPr>
      </w:pPr>
      <w:r w:rsidRPr="00114D0A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114D0A" w:rsidRDefault="00A8483F" w:rsidP="00114D0A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lastRenderedPageBreak/>
        <w:t xml:space="preserve">В </w:t>
      </w:r>
      <w:r w:rsidR="00303615">
        <w:rPr>
          <w:sz w:val="26"/>
          <w:szCs w:val="26"/>
        </w:rPr>
        <w:t>мае</w:t>
      </w:r>
      <w:r w:rsidR="003E59D9">
        <w:rPr>
          <w:sz w:val="26"/>
          <w:szCs w:val="26"/>
        </w:rPr>
        <w:t xml:space="preserve"> 2022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3E59D9">
        <w:rPr>
          <w:sz w:val="26"/>
          <w:szCs w:val="26"/>
        </w:rPr>
        <w:t>обратилось 2</w:t>
      </w:r>
      <w:r w:rsidR="003D0F74" w:rsidRPr="00513146">
        <w:rPr>
          <w:sz w:val="26"/>
          <w:szCs w:val="26"/>
        </w:rPr>
        <w:t xml:space="preserve"> челов</w:t>
      </w:r>
      <w:r w:rsidR="003D0F74" w:rsidRPr="00513146">
        <w:rPr>
          <w:sz w:val="26"/>
          <w:szCs w:val="26"/>
        </w:rPr>
        <w:t>е</w:t>
      </w:r>
      <w:r w:rsidR="003D0F74" w:rsidRPr="00513146">
        <w:rPr>
          <w:sz w:val="26"/>
          <w:szCs w:val="26"/>
        </w:rPr>
        <w:t>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апреле</w:t>
      </w:r>
      <w:r w:rsidR="003E59D9">
        <w:rPr>
          <w:i/>
          <w:sz w:val="26"/>
          <w:szCs w:val="26"/>
        </w:rPr>
        <w:t xml:space="preserve"> 2022</w:t>
      </w:r>
      <w:r w:rsidR="003D0F74" w:rsidRPr="00513146">
        <w:rPr>
          <w:i/>
          <w:sz w:val="26"/>
          <w:szCs w:val="26"/>
        </w:rPr>
        <w:t xml:space="preserve"> года - </w:t>
      </w:r>
      <w:r w:rsidR="003E59D9">
        <w:rPr>
          <w:i/>
          <w:sz w:val="26"/>
          <w:szCs w:val="26"/>
        </w:rPr>
        <w:t>4</w:t>
      </w:r>
      <w:r w:rsidR="003D0F74" w:rsidRPr="00513146">
        <w:rPr>
          <w:i/>
          <w:sz w:val="26"/>
          <w:szCs w:val="26"/>
        </w:rPr>
        <w:t xml:space="preserve">; в </w:t>
      </w:r>
      <w:r w:rsidR="00303615">
        <w:rPr>
          <w:i/>
          <w:sz w:val="26"/>
          <w:szCs w:val="26"/>
        </w:rPr>
        <w:t>мае</w:t>
      </w:r>
      <w:r w:rsidR="003E59D9">
        <w:rPr>
          <w:i/>
          <w:sz w:val="26"/>
          <w:szCs w:val="26"/>
        </w:rPr>
        <w:t xml:space="preserve"> 2021</w:t>
      </w:r>
      <w:r w:rsidR="003D0F74" w:rsidRPr="00513146">
        <w:rPr>
          <w:i/>
          <w:sz w:val="26"/>
          <w:szCs w:val="26"/>
        </w:rPr>
        <w:t xml:space="preserve"> года – </w:t>
      </w:r>
      <w:r w:rsidR="003E59D9">
        <w:rPr>
          <w:i/>
          <w:sz w:val="26"/>
          <w:szCs w:val="26"/>
        </w:rPr>
        <w:t>3</w:t>
      </w:r>
      <w:r w:rsidR="00791693">
        <w:rPr>
          <w:i/>
          <w:sz w:val="26"/>
          <w:szCs w:val="26"/>
        </w:rPr>
        <w:t>)</w:t>
      </w:r>
      <w:r w:rsidR="00114D0A">
        <w:rPr>
          <w:i/>
          <w:sz w:val="26"/>
          <w:szCs w:val="26"/>
        </w:rPr>
        <w:t xml:space="preserve">, </w:t>
      </w:r>
      <w:r w:rsidR="00114D0A" w:rsidRPr="00513146">
        <w:rPr>
          <w:sz w:val="26"/>
          <w:szCs w:val="26"/>
        </w:rPr>
        <w:t>с вопросами, относящимся к тематич</w:t>
      </w:r>
      <w:r w:rsidR="00114D0A" w:rsidRPr="00513146">
        <w:rPr>
          <w:sz w:val="26"/>
          <w:szCs w:val="26"/>
        </w:rPr>
        <w:t>е</w:t>
      </w:r>
      <w:r w:rsidR="00114D0A" w:rsidRPr="00513146">
        <w:rPr>
          <w:sz w:val="26"/>
          <w:szCs w:val="26"/>
        </w:rPr>
        <w:t>ским разделам:</w:t>
      </w:r>
      <w:proofErr w:type="gramEnd"/>
    </w:p>
    <w:p w:rsidR="00114D0A" w:rsidRPr="00513146" w:rsidRDefault="00114D0A" w:rsidP="00114D0A">
      <w:pPr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(</w:t>
      </w:r>
      <w:r w:rsidR="003E59D9">
        <w:rPr>
          <w:sz w:val="26"/>
          <w:szCs w:val="26"/>
        </w:rPr>
        <w:t>Хозяйственная деятельность) – 2</w:t>
      </w:r>
      <w:r>
        <w:rPr>
          <w:sz w:val="26"/>
          <w:szCs w:val="26"/>
        </w:rPr>
        <w:t>;</w:t>
      </w:r>
    </w:p>
    <w:p w:rsidR="00114D0A" w:rsidRPr="00513146" w:rsidRDefault="00114D0A" w:rsidP="00114D0A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Заявител</w:t>
      </w:r>
      <w:r>
        <w:rPr>
          <w:sz w:val="26"/>
          <w:szCs w:val="26"/>
        </w:rPr>
        <w:t>ям</w:t>
      </w:r>
      <w:r w:rsidRPr="00513146">
        <w:rPr>
          <w:sz w:val="26"/>
          <w:szCs w:val="26"/>
        </w:rPr>
        <w:t xml:space="preserve"> </w:t>
      </w:r>
      <w:proofErr w:type="gramStart"/>
      <w:r w:rsidRPr="00513146">
        <w:rPr>
          <w:sz w:val="26"/>
          <w:szCs w:val="26"/>
        </w:rPr>
        <w:t>дан</w:t>
      </w:r>
      <w:r>
        <w:rPr>
          <w:sz w:val="26"/>
          <w:szCs w:val="26"/>
        </w:rPr>
        <w:t>ы</w:t>
      </w:r>
      <w:proofErr w:type="gramEnd"/>
      <w:r w:rsidRPr="00513146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письменный</w:t>
      </w:r>
      <w:r w:rsidRPr="00513146">
        <w:rPr>
          <w:sz w:val="26"/>
          <w:szCs w:val="26"/>
        </w:rPr>
        <w:t xml:space="preserve"> ответ.</w:t>
      </w:r>
    </w:p>
    <w:p w:rsidR="003D0F74" w:rsidRPr="00513146" w:rsidRDefault="003D0F74" w:rsidP="00114D0A">
      <w:pPr>
        <w:ind w:firstLine="567"/>
        <w:jc w:val="both"/>
        <w:rPr>
          <w:sz w:val="26"/>
          <w:szCs w:val="26"/>
        </w:rPr>
      </w:pP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03615">
        <w:rPr>
          <w:sz w:val="26"/>
          <w:szCs w:val="26"/>
        </w:rPr>
        <w:t>мае</w:t>
      </w:r>
      <w:r w:rsidR="00097C18">
        <w:rPr>
          <w:sz w:val="26"/>
          <w:szCs w:val="26"/>
        </w:rPr>
        <w:t xml:space="preserve"> </w:t>
      </w:r>
      <w:r w:rsidR="003E59D9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в справочную телефонную службу  сообще</w:t>
      </w:r>
      <w:r w:rsidR="003E59D9">
        <w:rPr>
          <w:sz w:val="26"/>
          <w:szCs w:val="26"/>
        </w:rPr>
        <w:t>ний</w:t>
      </w:r>
      <w:r w:rsidR="00114D0A">
        <w:rPr>
          <w:sz w:val="26"/>
          <w:szCs w:val="26"/>
        </w:rPr>
        <w:t xml:space="preserve"> и запрос</w:t>
      </w:r>
      <w:r w:rsidR="003E59D9">
        <w:rPr>
          <w:sz w:val="26"/>
          <w:szCs w:val="26"/>
        </w:rPr>
        <w:t>ов не п</w:t>
      </w:r>
      <w:r w:rsidR="003E59D9">
        <w:rPr>
          <w:sz w:val="26"/>
          <w:szCs w:val="26"/>
        </w:rPr>
        <w:t>о</w:t>
      </w:r>
      <w:r w:rsidR="003E59D9">
        <w:rPr>
          <w:sz w:val="26"/>
          <w:szCs w:val="26"/>
        </w:rPr>
        <w:t>ступало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апреле</w:t>
      </w:r>
      <w:r w:rsidR="003E59D9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3E59D9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303615">
        <w:rPr>
          <w:i/>
          <w:sz w:val="26"/>
          <w:szCs w:val="26"/>
        </w:rPr>
        <w:t>мае</w:t>
      </w:r>
      <w:r w:rsidR="00097C18">
        <w:rPr>
          <w:i/>
          <w:sz w:val="26"/>
          <w:szCs w:val="26"/>
        </w:rPr>
        <w:t xml:space="preserve"> </w:t>
      </w:r>
      <w:r w:rsidR="003E59D9">
        <w:rPr>
          <w:i/>
          <w:sz w:val="26"/>
          <w:szCs w:val="26"/>
        </w:rPr>
        <w:t>2021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3E59D9">
        <w:rPr>
          <w:i/>
          <w:sz w:val="26"/>
          <w:szCs w:val="26"/>
        </w:rPr>
        <w:t>1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303615">
        <w:rPr>
          <w:sz w:val="26"/>
          <w:szCs w:val="26"/>
        </w:rPr>
        <w:t>мае</w:t>
      </w:r>
      <w:r>
        <w:rPr>
          <w:sz w:val="26"/>
          <w:szCs w:val="26"/>
        </w:rPr>
        <w:t xml:space="preserve"> </w:t>
      </w:r>
      <w:r w:rsidR="003E59D9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303615">
        <w:rPr>
          <w:sz w:val="26"/>
          <w:szCs w:val="26"/>
        </w:rPr>
        <w:t>апрелем</w:t>
      </w:r>
      <w:r w:rsidR="003E59D9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3E59D9">
        <w:rPr>
          <w:sz w:val="26"/>
          <w:szCs w:val="26"/>
        </w:rPr>
        <w:t xml:space="preserve"> уменьшилось на 1 обращение</w:t>
      </w:r>
      <w:r>
        <w:rPr>
          <w:sz w:val="26"/>
          <w:szCs w:val="26"/>
        </w:rPr>
        <w:t>, а по сравн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 с </w:t>
      </w:r>
      <w:r w:rsidR="00303615">
        <w:rPr>
          <w:sz w:val="26"/>
          <w:szCs w:val="26"/>
        </w:rPr>
        <w:t>маем</w:t>
      </w:r>
      <w:r w:rsidR="003E59D9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114D0A">
        <w:rPr>
          <w:sz w:val="26"/>
          <w:szCs w:val="26"/>
        </w:rPr>
        <w:t xml:space="preserve"> </w:t>
      </w:r>
      <w:r w:rsidR="003E59D9">
        <w:rPr>
          <w:sz w:val="26"/>
          <w:szCs w:val="26"/>
        </w:rPr>
        <w:t xml:space="preserve">также </w:t>
      </w:r>
      <w:r w:rsidR="00114D0A">
        <w:rPr>
          <w:sz w:val="26"/>
          <w:szCs w:val="26"/>
        </w:rPr>
        <w:t>уменьшилось на 1 обращение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03615">
        <w:rPr>
          <w:sz w:val="26"/>
          <w:szCs w:val="26"/>
        </w:rPr>
        <w:t>мае</w:t>
      </w:r>
      <w:r w:rsidR="003E59D9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E59D9">
        <w:rPr>
          <w:sz w:val="26"/>
          <w:szCs w:val="26"/>
        </w:rPr>
        <w:t>ось 1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апреле</w:t>
      </w:r>
      <w:r w:rsidR="00F33DC9">
        <w:rPr>
          <w:i/>
          <w:sz w:val="26"/>
          <w:szCs w:val="26"/>
        </w:rPr>
        <w:t xml:space="preserve"> </w:t>
      </w:r>
      <w:r w:rsidR="003E59D9">
        <w:rPr>
          <w:i/>
          <w:sz w:val="26"/>
          <w:szCs w:val="26"/>
        </w:rPr>
        <w:t xml:space="preserve"> 2022</w:t>
      </w:r>
      <w:r w:rsidR="008A1C67" w:rsidRPr="00220798">
        <w:rPr>
          <w:i/>
          <w:sz w:val="26"/>
          <w:szCs w:val="26"/>
        </w:rPr>
        <w:t xml:space="preserve"> года – </w:t>
      </w:r>
      <w:r w:rsidR="003E59D9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; в </w:t>
      </w:r>
      <w:r w:rsidR="00303615">
        <w:rPr>
          <w:i/>
          <w:sz w:val="26"/>
          <w:szCs w:val="26"/>
        </w:rPr>
        <w:t>мае</w:t>
      </w:r>
      <w:r w:rsidR="00DD2D22">
        <w:rPr>
          <w:i/>
          <w:sz w:val="26"/>
          <w:szCs w:val="26"/>
        </w:rPr>
        <w:t xml:space="preserve"> </w:t>
      </w:r>
      <w:r w:rsidR="003E59D9">
        <w:rPr>
          <w:i/>
          <w:sz w:val="26"/>
          <w:szCs w:val="26"/>
        </w:rPr>
        <w:t>2021</w:t>
      </w:r>
      <w:r w:rsidR="008A1C67" w:rsidRPr="00220798">
        <w:rPr>
          <w:i/>
          <w:sz w:val="26"/>
          <w:szCs w:val="26"/>
        </w:rPr>
        <w:t xml:space="preserve"> года – </w:t>
      </w:r>
      <w:r w:rsidR="003E59D9">
        <w:rPr>
          <w:i/>
          <w:sz w:val="26"/>
          <w:szCs w:val="26"/>
        </w:rPr>
        <w:t>2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303615">
        <w:rPr>
          <w:sz w:val="26"/>
          <w:szCs w:val="26"/>
        </w:rPr>
        <w:t>мае</w:t>
      </w:r>
      <w:r w:rsidR="000D7144">
        <w:rPr>
          <w:sz w:val="26"/>
          <w:szCs w:val="26"/>
        </w:rPr>
        <w:t xml:space="preserve"> </w:t>
      </w:r>
      <w:r w:rsidR="003E59D9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303615">
        <w:rPr>
          <w:sz w:val="26"/>
          <w:szCs w:val="26"/>
        </w:rPr>
        <w:t>апрелем</w:t>
      </w:r>
      <w:r w:rsidR="003E59D9">
        <w:rPr>
          <w:sz w:val="26"/>
          <w:szCs w:val="26"/>
        </w:rPr>
        <w:t xml:space="preserve"> 2022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114D0A">
        <w:rPr>
          <w:sz w:val="26"/>
          <w:szCs w:val="26"/>
        </w:rPr>
        <w:t>уменьшилось</w:t>
      </w:r>
      <w:r w:rsidR="00E60197">
        <w:rPr>
          <w:sz w:val="26"/>
          <w:szCs w:val="26"/>
        </w:rPr>
        <w:t xml:space="preserve"> на 1 обращение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</w:t>
      </w:r>
      <w:proofErr w:type="gramStart"/>
      <w:r w:rsidR="00E60197">
        <w:rPr>
          <w:sz w:val="26"/>
          <w:szCs w:val="26"/>
        </w:rPr>
        <w:t>сравн</w:t>
      </w:r>
      <w:r w:rsidR="00E60197">
        <w:rPr>
          <w:sz w:val="26"/>
          <w:szCs w:val="26"/>
        </w:rPr>
        <w:t>е</w:t>
      </w:r>
      <w:r w:rsidR="00E60197">
        <w:rPr>
          <w:sz w:val="26"/>
          <w:szCs w:val="26"/>
        </w:rPr>
        <w:t>нием</w:t>
      </w:r>
      <w:proofErr w:type="gramEnd"/>
      <w:r w:rsidR="00E60197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303615">
        <w:rPr>
          <w:sz w:val="26"/>
          <w:szCs w:val="26"/>
        </w:rPr>
        <w:t>маем</w:t>
      </w:r>
      <w:r w:rsidR="003E59D9">
        <w:rPr>
          <w:sz w:val="26"/>
          <w:szCs w:val="26"/>
        </w:rPr>
        <w:t xml:space="preserve"> 2021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3E59D9">
        <w:rPr>
          <w:sz w:val="26"/>
          <w:szCs w:val="26"/>
        </w:rPr>
        <w:t>также уменьшилось</w:t>
      </w:r>
      <w:r w:rsidR="00114D0A">
        <w:rPr>
          <w:sz w:val="26"/>
          <w:szCs w:val="26"/>
        </w:rPr>
        <w:t xml:space="preserve"> на 1 обращение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303615">
        <w:rPr>
          <w:sz w:val="26"/>
          <w:szCs w:val="26"/>
        </w:rPr>
        <w:t>6</w:t>
      </w:r>
      <w:r w:rsidR="003E59D9">
        <w:rPr>
          <w:sz w:val="26"/>
          <w:szCs w:val="26"/>
        </w:rPr>
        <w:t>.2022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303615">
        <w:rPr>
          <w:sz w:val="26"/>
          <w:szCs w:val="26"/>
        </w:rPr>
        <w:t>мае</w:t>
      </w:r>
      <w:r w:rsidR="00336AEC">
        <w:rPr>
          <w:sz w:val="26"/>
          <w:szCs w:val="26"/>
        </w:rPr>
        <w:t xml:space="preserve"> </w:t>
      </w:r>
      <w:r w:rsidR="003E59D9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4F36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4D0A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463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15EE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574F"/>
    <w:rsid w:val="00286A7F"/>
    <w:rsid w:val="00292A48"/>
    <w:rsid w:val="00293C2E"/>
    <w:rsid w:val="002A2C31"/>
    <w:rsid w:val="002A3DD4"/>
    <w:rsid w:val="002A6749"/>
    <w:rsid w:val="002A7047"/>
    <w:rsid w:val="002A7531"/>
    <w:rsid w:val="002A7736"/>
    <w:rsid w:val="002A7907"/>
    <w:rsid w:val="002B7005"/>
    <w:rsid w:val="002C2C45"/>
    <w:rsid w:val="002C329A"/>
    <w:rsid w:val="002C39C7"/>
    <w:rsid w:val="002C7962"/>
    <w:rsid w:val="002D148D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3C9"/>
    <w:rsid w:val="003D1D6D"/>
    <w:rsid w:val="003D3687"/>
    <w:rsid w:val="003D619E"/>
    <w:rsid w:val="003D695E"/>
    <w:rsid w:val="003E3D8E"/>
    <w:rsid w:val="003E59D9"/>
    <w:rsid w:val="003F0103"/>
    <w:rsid w:val="003F05DE"/>
    <w:rsid w:val="003F4362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54A6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08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C7E19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1341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693"/>
    <w:rsid w:val="00791945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E606A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2B89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9D2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771BB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B491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736E"/>
    <w:rsid w:val="00C065C1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022A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73039"/>
    <w:rsid w:val="00D826B2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A69"/>
    <w:rsid w:val="00E45D32"/>
    <w:rsid w:val="00E46947"/>
    <w:rsid w:val="00E47241"/>
    <w:rsid w:val="00E527FE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95691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695E-2"/>
          <c:y val="5.9309464769943511E-2"/>
          <c:w val="0.750861276869554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18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10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2021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9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hape val="cylinder"/>
        <c:axId val="99461376"/>
        <c:axId val="99991552"/>
        <c:axId val="0"/>
      </c:bar3DChart>
      <c:catAx>
        <c:axId val="99461376"/>
        <c:scaling>
          <c:orientation val="minMax"/>
        </c:scaling>
        <c:axPos val="b"/>
        <c:tickLblPos val="nextTo"/>
        <c:crossAx val="99991552"/>
        <c:crosses val="autoZero"/>
        <c:auto val="1"/>
        <c:lblAlgn val="ctr"/>
        <c:lblOffset val="100"/>
      </c:catAx>
      <c:valAx>
        <c:axId val="99991552"/>
        <c:scaling>
          <c:orientation val="minMax"/>
        </c:scaling>
        <c:axPos val="l"/>
        <c:majorGridlines/>
        <c:numFmt formatCode="General" sourceLinked="1"/>
        <c:tickLblPos val="nextTo"/>
        <c:crossAx val="994613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77"/>
          <c:h val="0.66968251417553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Апрель 2022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shape val="cylinder"/>
        <c:axId val="101026432"/>
        <c:axId val="101052800"/>
        <c:axId val="0"/>
      </c:bar3DChart>
      <c:catAx>
        <c:axId val="101026432"/>
        <c:scaling>
          <c:orientation val="minMax"/>
        </c:scaling>
        <c:axPos val="b"/>
        <c:tickLblPos val="nextTo"/>
        <c:crossAx val="101052800"/>
        <c:crosses val="autoZero"/>
        <c:auto val="1"/>
        <c:lblAlgn val="ctr"/>
        <c:lblOffset val="100"/>
      </c:catAx>
      <c:valAx>
        <c:axId val="10105280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10264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2021 г.2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00043776"/>
        <c:axId val="100860672"/>
        <c:axId val="0"/>
      </c:bar3DChart>
      <c:catAx>
        <c:axId val="100043776"/>
        <c:scaling>
          <c:orientation val="minMax"/>
        </c:scaling>
        <c:axPos val="b"/>
        <c:tickLblPos val="nextTo"/>
        <c:crossAx val="100860672"/>
        <c:crosses val="autoZero"/>
        <c:auto val="1"/>
        <c:lblAlgn val="ctr"/>
        <c:lblOffset val="100"/>
      </c:catAx>
      <c:valAx>
        <c:axId val="10086067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0043776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91"/>
          <c:y val="4.3284677134656432E-2"/>
          <c:w val="0.66933403966705995"/>
          <c:h val="0.471977099353818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10</c:v>
                </c:pt>
                <c:pt idx="4">
                  <c:v>3</c:v>
                </c:pt>
                <c:pt idx="5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2021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9</c:v>
                </c:pt>
              </c:numCache>
            </c:numRef>
          </c:val>
        </c:ser>
        <c:shape val="cylinder"/>
        <c:axId val="115867008"/>
        <c:axId val="117818496"/>
        <c:axId val="0"/>
      </c:bar3DChart>
      <c:catAx>
        <c:axId val="115867008"/>
        <c:scaling>
          <c:orientation val="minMax"/>
        </c:scaling>
        <c:axPos val="b"/>
        <c:tickLblPos val="nextTo"/>
        <c:crossAx val="117818496"/>
        <c:crosses val="autoZero"/>
        <c:auto val="1"/>
        <c:lblAlgn val="ctr"/>
        <c:lblOffset val="100"/>
      </c:catAx>
      <c:valAx>
        <c:axId val="11781849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1586700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мае 2022 г. в сравнении с апрелем 2022 г. и маем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мае 2022 г. в сравнении с апрелем 20212г. и маем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мае 2022 года в сравнении с апрелем 2022 года и маем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D85F3-F550-402F-A397-B47E0241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cp:lastPrinted>2020-03-04T03:25:00Z</cp:lastPrinted>
  <dcterms:created xsi:type="dcterms:W3CDTF">2022-06-17T04:26:00Z</dcterms:created>
  <dcterms:modified xsi:type="dcterms:W3CDTF">2022-06-17T04:31:00Z</dcterms:modified>
</cp:coreProperties>
</file>