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15" w:rsidRPr="00B42371" w:rsidRDefault="00FB4F15" w:rsidP="003A0AB6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СОВЕТ ДЕПУТАТОВ</w:t>
      </w:r>
    </w:p>
    <w:p w:rsidR="00FB4F15" w:rsidRPr="00B42371" w:rsidRDefault="00FB4F15" w:rsidP="003A0AB6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РАБОЧЕГО ПОСЁЛКА ЧАНЫ</w:t>
      </w:r>
    </w:p>
    <w:p w:rsidR="00FB4F15" w:rsidRPr="00B42371" w:rsidRDefault="00FB4F15" w:rsidP="003A0AB6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ЧАНОВСКОГО РАЙОНА НОВОСИБИРСКОЙ ОБЛАСТИ</w:t>
      </w:r>
    </w:p>
    <w:p w:rsidR="00FB4F15" w:rsidRPr="00B42371" w:rsidRDefault="00FB4F15" w:rsidP="003A0AB6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четвёртого созыва</w:t>
      </w:r>
    </w:p>
    <w:p w:rsidR="00FB4F15" w:rsidRPr="00B42371" w:rsidRDefault="00FB4F15" w:rsidP="003A0AB6">
      <w:pPr>
        <w:jc w:val="center"/>
        <w:rPr>
          <w:b/>
          <w:sz w:val="28"/>
          <w:szCs w:val="28"/>
        </w:rPr>
      </w:pPr>
    </w:p>
    <w:p w:rsidR="00FB4F15" w:rsidRPr="00B42371" w:rsidRDefault="00FB4F15" w:rsidP="003A0AB6">
      <w:pPr>
        <w:jc w:val="center"/>
        <w:rPr>
          <w:b/>
          <w:sz w:val="28"/>
          <w:szCs w:val="28"/>
        </w:rPr>
      </w:pPr>
    </w:p>
    <w:p w:rsidR="00FB4F15" w:rsidRPr="00B42371" w:rsidRDefault="00FB4F15" w:rsidP="003A0AB6">
      <w:pPr>
        <w:jc w:val="center"/>
        <w:rPr>
          <w:b/>
          <w:sz w:val="28"/>
          <w:szCs w:val="28"/>
        </w:rPr>
      </w:pPr>
      <w:r w:rsidRPr="00B42371">
        <w:rPr>
          <w:b/>
          <w:sz w:val="28"/>
          <w:szCs w:val="28"/>
        </w:rPr>
        <w:t>РЕШЕНИЕ</w:t>
      </w:r>
    </w:p>
    <w:p w:rsidR="00FB4F15" w:rsidRPr="00B42371" w:rsidRDefault="003A0AB6" w:rsidP="003A0AB6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</w:t>
      </w:r>
      <w:r w:rsidR="00740B98" w:rsidRPr="00B42371">
        <w:rPr>
          <w:sz w:val="28"/>
          <w:szCs w:val="28"/>
        </w:rPr>
        <w:t>атой</w:t>
      </w:r>
      <w:r w:rsidR="00FB4F15" w:rsidRPr="00B42371">
        <w:rPr>
          <w:sz w:val="28"/>
          <w:szCs w:val="28"/>
        </w:rPr>
        <w:t xml:space="preserve"> сессии</w:t>
      </w:r>
    </w:p>
    <w:p w:rsidR="00FB4F15" w:rsidRPr="00B42371" w:rsidRDefault="00FB4F15" w:rsidP="003A0AB6">
      <w:pPr>
        <w:jc w:val="center"/>
        <w:rPr>
          <w:sz w:val="28"/>
          <w:szCs w:val="28"/>
        </w:rPr>
      </w:pPr>
    </w:p>
    <w:p w:rsidR="00FB4F15" w:rsidRPr="00B42371" w:rsidRDefault="00FB4F15" w:rsidP="003A0AB6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2"/>
        <w:gridCol w:w="4567"/>
      </w:tblGrid>
      <w:tr w:rsidR="00FB4F15" w:rsidRPr="00B42371" w:rsidTr="00A63405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B42371" w:rsidRDefault="00740B98" w:rsidP="003A0AB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 xml:space="preserve">  </w:t>
            </w:r>
            <w:r w:rsidR="00C2272A">
              <w:rPr>
                <w:sz w:val="28"/>
                <w:szCs w:val="28"/>
              </w:rPr>
              <w:t xml:space="preserve">10 </w:t>
            </w:r>
            <w:r w:rsidRPr="00B42371">
              <w:rPr>
                <w:sz w:val="28"/>
                <w:szCs w:val="28"/>
              </w:rPr>
              <w:t>февраля 2022</w:t>
            </w:r>
            <w:r w:rsidR="00FB4F15" w:rsidRPr="00B4237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B42371" w:rsidRDefault="00FB4F15" w:rsidP="00C2272A">
            <w:pPr>
              <w:tabs>
                <w:tab w:val="left" w:pos="720"/>
              </w:tabs>
              <w:jc w:val="right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№</w:t>
            </w:r>
            <w:r w:rsidR="00C2272A">
              <w:rPr>
                <w:sz w:val="28"/>
                <w:szCs w:val="28"/>
              </w:rPr>
              <w:t xml:space="preserve"> 67</w:t>
            </w:r>
          </w:p>
        </w:tc>
      </w:tr>
      <w:tr w:rsidR="00FB4F15" w:rsidRPr="00B42371" w:rsidTr="00A63405">
        <w:trPr>
          <w:trHeight w:val="35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B4F15" w:rsidRPr="00B42371" w:rsidRDefault="00FB4F15" w:rsidP="003A0AB6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р.п. Чаны</w:t>
            </w:r>
          </w:p>
        </w:tc>
      </w:tr>
    </w:tbl>
    <w:p w:rsidR="00FB4F15" w:rsidRPr="00B42371" w:rsidRDefault="00FB4F15" w:rsidP="003A0AB6">
      <w:pPr>
        <w:jc w:val="both"/>
        <w:rPr>
          <w:spacing w:val="-2"/>
          <w:sz w:val="28"/>
          <w:szCs w:val="28"/>
        </w:rPr>
      </w:pPr>
    </w:p>
    <w:p w:rsidR="00FB4F15" w:rsidRPr="00B42371" w:rsidRDefault="00FB4F15" w:rsidP="003A0AB6">
      <w:pPr>
        <w:jc w:val="center"/>
        <w:rPr>
          <w:sz w:val="28"/>
          <w:szCs w:val="28"/>
        </w:rPr>
      </w:pPr>
      <w:r w:rsidRPr="00B42371">
        <w:rPr>
          <w:sz w:val="28"/>
          <w:szCs w:val="28"/>
        </w:rPr>
        <w:t xml:space="preserve">О внесении изменений в решение одиннадцатой сессии </w:t>
      </w:r>
    </w:p>
    <w:p w:rsidR="00FB4F15" w:rsidRPr="007118C1" w:rsidRDefault="00FB4F15" w:rsidP="003A0AB6">
      <w:pPr>
        <w:jc w:val="center"/>
        <w:rPr>
          <w:sz w:val="28"/>
          <w:szCs w:val="28"/>
        </w:rPr>
      </w:pPr>
      <w:r w:rsidRPr="00B42371">
        <w:rPr>
          <w:rFonts w:eastAsia="Calibri"/>
          <w:sz w:val="28"/>
          <w:szCs w:val="28"/>
          <w:lang w:eastAsia="en-US"/>
        </w:rPr>
        <w:t xml:space="preserve">Совета депутатов 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 №4</w:t>
      </w:r>
      <w:r w:rsidR="007118C1">
        <w:rPr>
          <w:rFonts w:eastAsia="Calibri"/>
          <w:sz w:val="28"/>
          <w:szCs w:val="28"/>
          <w:lang w:eastAsia="en-US"/>
        </w:rPr>
        <w:t>5</w:t>
      </w:r>
      <w:r w:rsidRPr="00B42371">
        <w:rPr>
          <w:rFonts w:eastAsia="Calibri"/>
          <w:sz w:val="28"/>
          <w:szCs w:val="28"/>
          <w:lang w:eastAsia="en-US"/>
        </w:rPr>
        <w:t xml:space="preserve"> от 12.10.2021</w:t>
      </w:r>
      <w:r w:rsidRPr="00B42371">
        <w:rPr>
          <w:sz w:val="28"/>
          <w:szCs w:val="28"/>
        </w:rPr>
        <w:t xml:space="preserve"> </w:t>
      </w:r>
      <w:r w:rsidRPr="00B42371">
        <w:rPr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64FCD">
        <w:rPr>
          <w:bCs/>
          <w:color w:val="000000"/>
          <w:sz w:val="28"/>
          <w:szCs w:val="28"/>
        </w:rPr>
        <w:t xml:space="preserve"> </w:t>
      </w:r>
      <w:r w:rsidRPr="007118C1">
        <w:rPr>
          <w:bCs/>
          <w:color w:val="000000"/>
          <w:sz w:val="28"/>
          <w:szCs w:val="28"/>
        </w:rPr>
        <w:t xml:space="preserve">контроле </w:t>
      </w:r>
      <w:r w:rsidR="007118C1" w:rsidRPr="007118C1">
        <w:rPr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р.п. Чаны </w:t>
      </w:r>
      <w:proofErr w:type="spellStart"/>
      <w:r w:rsidR="007118C1" w:rsidRPr="007118C1">
        <w:rPr>
          <w:bCs/>
          <w:color w:val="000000"/>
          <w:sz w:val="28"/>
          <w:szCs w:val="28"/>
        </w:rPr>
        <w:t>Чановского</w:t>
      </w:r>
      <w:proofErr w:type="spellEnd"/>
      <w:r w:rsidR="007118C1" w:rsidRPr="007118C1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7118C1">
        <w:rPr>
          <w:bCs/>
          <w:color w:val="000000"/>
          <w:sz w:val="28"/>
          <w:szCs w:val="28"/>
        </w:rPr>
        <w:t>»</w:t>
      </w:r>
    </w:p>
    <w:p w:rsidR="00FB4F15" w:rsidRPr="00B42371" w:rsidRDefault="00FB4F15" w:rsidP="003A0AB6">
      <w:pPr>
        <w:jc w:val="center"/>
        <w:outlineLvl w:val="0"/>
        <w:rPr>
          <w:strike/>
          <w:sz w:val="28"/>
          <w:szCs w:val="28"/>
        </w:rPr>
      </w:pPr>
    </w:p>
    <w:p w:rsidR="00FB4F15" w:rsidRPr="00B42371" w:rsidRDefault="00FB4F15" w:rsidP="003A0AB6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42371">
        <w:rPr>
          <w:sz w:val="28"/>
          <w:szCs w:val="28"/>
        </w:rPr>
        <w:t xml:space="preserve">В соответствии </w:t>
      </w:r>
      <w:r w:rsidR="00740B98" w:rsidRPr="00B42371">
        <w:rPr>
          <w:sz w:val="28"/>
          <w:szCs w:val="28"/>
        </w:rPr>
        <w:t>с</w:t>
      </w:r>
      <w:r w:rsidRPr="00B42371">
        <w:rPr>
          <w:sz w:val="28"/>
          <w:szCs w:val="28"/>
        </w:rPr>
        <w:t xml:space="preserve"> Федеральн</w:t>
      </w:r>
      <w:r w:rsidR="00740B98" w:rsidRPr="00B42371">
        <w:rPr>
          <w:sz w:val="28"/>
          <w:szCs w:val="28"/>
        </w:rPr>
        <w:t>ым</w:t>
      </w:r>
      <w:r w:rsidRPr="00B42371">
        <w:rPr>
          <w:sz w:val="28"/>
          <w:szCs w:val="28"/>
        </w:rPr>
        <w:t xml:space="preserve"> закон</w:t>
      </w:r>
      <w:r w:rsidR="00740B98" w:rsidRPr="00B42371">
        <w:rPr>
          <w:sz w:val="28"/>
          <w:szCs w:val="28"/>
        </w:rPr>
        <w:t>ом</w:t>
      </w:r>
      <w:r w:rsidRPr="00B42371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B42371">
        <w:rPr>
          <w:rFonts w:eastAsia="Calibri"/>
          <w:sz w:val="28"/>
          <w:szCs w:val="28"/>
          <w:lang w:eastAsia="en-US"/>
        </w:rPr>
        <w:t xml:space="preserve">Совет депутатов 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</w:p>
    <w:p w:rsidR="00FB4F15" w:rsidRPr="00B42371" w:rsidRDefault="00FB4F15" w:rsidP="003A0AB6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B42371">
        <w:rPr>
          <w:rFonts w:eastAsia="Calibri"/>
          <w:b/>
          <w:sz w:val="28"/>
          <w:szCs w:val="28"/>
          <w:lang w:eastAsia="en-US"/>
        </w:rPr>
        <w:t xml:space="preserve">РЕШИЛ: </w:t>
      </w:r>
    </w:p>
    <w:p w:rsidR="00FB4F15" w:rsidRPr="00B42371" w:rsidRDefault="00FB4F15" w:rsidP="003A0AB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42371">
        <w:rPr>
          <w:sz w:val="28"/>
          <w:szCs w:val="28"/>
        </w:rPr>
        <w:t xml:space="preserve">Внести следующие изменения в решение одиннадцатой сессии </w:t>
      </w:r>
      <w:r w:rsidRPr="00B42371">
        <w:rPr>
          <w:rFonts w:eastAsia="Calibri"/>
          <w:sz w:val="28"/>
          <w:szCs w:val="28"/>
          <w:lang w:eastAsia="en-US"/>
        </w:rPr>
        <w:t xml:space="preserve">Совет депутатов рабочего поселка Чаны </w:t>
      </w: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B42371">
        <w:rPr>
          <w:sz w:val="28"/>
          <w:szCs w:val="28"/>
        </w:rPr>
        <w:t xml:space="preserve"> четвертого созыва № 4</w:t>
      </w:r>
      <w:r w:rsidR="007118C1">
        <w:rPr>
          <w:sz w:val="28"/>
          <w:szCs w:val="28"/>
        </w:rPr>
        <w:t>5</w:t>
      </w:r>
      <w:r w:rsidRPr="00B42371">
        <w:rPr>
          <w:sz w:val="28"/>
          <w:szCs w:val="28"/>
        </w:rPr>
        <w:t xml:space="preserve"> от 12.10.2021 </w:t>
      </w:r>
      <w:r w:rsidRPr="00B42371">
        <w:rPr>
          <w:bCs/>
          <w:color w:val="000000"/>
          <w:sz w:val="28"/>
          <w:szCs w:val="28"/>
        </w:rPr>
        <w:t>«</w:t>
      </w:r>
      <w:r w:rsidR="007118C1" w:rsidRPr="00B42371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 w:rsidR="007118C1">
        <w:rPr>
          <w:bCs/>
          <w:color w:val="000000"/>
          <w:sz w:val="28"/>
          <w:szCs w:val="28"/>
        </w:rPr>
        <w:t xml:space="preserve"> </w:t>
      </w:r>
      <w:r w:rsidR="007118C1" w:rsidRPr="007118C1">
        <w:rPr>
          <w:bCs/>
          <w:color w:val="000000"/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на территории р.п. Чаны </w:t>
      </w:r>
      <w:proofErr w:type="spellStart"/>
      <w:r w:rsidR="007118C1" w:rsidRPr="007118C1">
        <w:rPr>
          <w:bCs/>
          <w:color w:val="000000"/>
          <w:sz w:val="28"/>
          <w:szCs w:val="28"/>
        </w:rPr>
        <w:t>Чановского</w:t>
      </w:r>
      <w:proofErr w:type="spellEnd"/>
      <w:r w:rsidR="007118C1" w:rsidRPr="007118C1">
        <w:rPr>
          <w:bCs/>
          <w:color w:val="000000"/>
          <w:sz w:val="28"/>
          <w:szCs w:val="28"/>
        </w:rPr>
        <w:t xml:space="preserve"> района Новосибирской области</w:t>
      </w:r>
      <w:r w:rsidRPr="00B42371">
        <w:rPr>
          <w:sz w:val="28"/>
          <w:szCs w:val="28"/>
        </w:rPr>
        <w:t>»:</w:t>
      </w:r>
    </w:p>
    <w:p w:rsidR="003A0AB6" w:rsidRPr="003A0AB6" w:rsidRDefault="003A0AB6" w:rsidP="003A0AB6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b/>
          <w:bCs/>
          <w:sz w:val="28"/>
          <w:szCs w:val="28"/>
        </w:rPr>
      </w:pPr>
      <w:proofErr w:type="gramStart"/>
      <w:r w:rsidRPr="003A0AB6">
        <w:rPr>
          <w:rFonts w:ascii="Times New Roman" w:hAnsi="Times New Roman"/>
          <w:bCs/>
          <w:color w:val="000000"/>
          <w:sz w:val="28"/>
          <w:szCs w:val="28"/>
        </w:rPr>
        <w:t xml:space="preserve">1.1 Раздел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3A0AB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A0AB6">
        <w:rPr>
          <w:rFonts w:ascii="Times New Roman" w:hAnsi="Times New Roman"/>
          <w:color w:val="000000"/>
          <w:sz w:val="28"/>
          <w:szCs w:val="28"/>
        </w:rPr>
        <w:t>«</w:t>
      </w:r>
      <w:r w:rsidRPr="003A0AB6">
        <w:rPr>
          <w:rFonts w:ascii="Times New Roman" w:eastAsiaTheme="minorHAnsi" w:hAnsi="Times New Roman"/>
          <w:bCs/>
          <w:sz w:val="28"/>
          <w:szCs w:val="28"/>
        </w:rPr>
        <w:t xml:space="preserve">Ключевые показатели контроля </w:t>
      </w:r>
      <w:r w:rsidRPr="003A0AB6">
        <w:rPr>
          <w:rFonts w:ascii="Times New Roman" w:hAnsi="Times New Roman"/>
          <w:bCs/>
          <w:color w:val="000000"/>
          <w:sz w:val="28"/>
          <w:szCs w:val="28"/>
        </w:rPr>
        <w:t>автомобильном транспорте и их целевые значения</w:t>
      </w:r>
      <w:r w:rsidRPr="003A0AB6">
        <w:rPr>
          <w:rFonts w:ascii="Times New Roman" w:hAnsi="Times New Roman"/>
          <w:bCs/>
          <w:sz w:val="28"/>
          <w:szCs w:val="28"/>
        </w:rPr>
        <w:t xml:space="preserve">» </w:t>
      </w:r>
      <w:r w:rsidRPr="003A0AB6">
        <w:rPr>
          <w:rFonts w:ascii="Times New Roman" w:hAnsi="Times New Roman"/>
          <w:bCs/>
          <w:color w:val="000000"/>
          <w:sz w:val="28"/>
          <w:szCs w:val="28"/>
        </w:rPr>
        <w:t>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р.п.</w:t>
      </w:r>
      <w:proofErr w:type="gramEnd"/>
      <w:r w:rsidRPr="003A0AB6">
        <w:rPr>
          <w:rFonts w:ascii="Times New Roman" w:hAnsi="Times New Roman"/>
          <w:bCs/>
          <w:color w:val="000000"/>
          <w:sz w:val="28"/>
          <w:szCs w:val="28"/>
        </w:rPr>
        <w:t xml:space="preserve"> Чаны </w:t>
      </w:r>
      <w:proofErr w:type="spellStart"/>
      <w:r w:rsidRPr="003A0AB6">
        <w:rPr>
          <w:rFonts w:ascii="Times New Roman" w:hAnsi="Times New Roman"/>
          <w:bCs/>
          <w:color w:val="000000"/>
          <w:sz w:val="28"/>
          <w:szCs w:val="28"/>
        </w:rPr>
        <w:t>Чановского</w:t>
      </w:r>
      <w:proofErr w:type="spellEnd"/>
      <w:r w:rsidRPr="003A0AB6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области,</w:t>
      </w:r>
      <w:r w:rsidRPr="003A0A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A0AB6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3A0AB6">
        <w:rPr>
          <w:rFonts w:ascii="Times New Roman" w:hAnsi="Times New Roman"/>
          <w:sz w:val="28"/>
          <w:szCs w:val="28"/>
        </w:rPr>
        <w:t xml:space="preserve"> решением одиннадцатой сессии Совет депутатов рабочего поселка Чаны </w:t>
      </w:r>
      <w:proofErr w:type="spellStart"/>
      <w:r w:rsidRPr="003A0AB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3A0AB6">
        <w:rPr>
          <w:rFonts w:ascii="Times New Roman" w:hAnsi="Times New Roman"/>
          <w:sz w:val="28"/>
          <w:szCs w:val="28"/>
        </w:rPr>
        <w:t xml:space="preserve"> района Новосибирской области четвертого созыва № 45 от 12.10.2021 </w:t>
      </w:r>
      <w:r w:rsidRPr="003A0AB6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р.п. Чаны </w:t>
      </w:r>
      <w:proofErr w:type="spellStart"/>
      <w:r w:rsidRPr="003A0AB6">
        <w:rPr>
          <w:rFonts w:ascii="Times New Roman" w:hAnsi="Times New Roman"/>
          <w:bCs/>
          <w:color w:val="000000"/>
          <w:sz w:val="28"/>
          <w:szCs w:val="28"/>
        </w:rPr>
        <w:t>Чановского</w:t>
      </w:r>
      <w:proofErr w:type="spellEnd"/>
      <w:r w:rsidRPr="003A0AB6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Pr="003A0AB6">
        <w:rPr>
          <w:rFonts w:ascii="Times New Roman" w:hAnsi="Times New Roman"/>
          <w:sz w:val="28"/>
          <w:szCs w:val="28"/>
        </w:rPr>
        <w:t>» изложить в</w:t>
      </w:r>
      <w:r w:rsidRPr="003A0AB6">
        <w:rPr>
          <w:rFonts w:ascii="Times New Roman" w:hAnsi="Times New Roman"/>
          <w:bCs/>
          <w:sz w:val="28"/>
          <w:szCs w:val="28"/>
        </w:rPr>
        <w:t xml:space="preserve"> редакции согласно</w:t>
      </w:r>
      <w:r w:rsidRPr="003A0A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A0AB6">
        <w:rPr>
          <w:rFonts w:ascii="Times New Roman" w:hAnsi="Times New Roman"/>
          <w:sz w:val="28"/>
          <w:szCs w:val="28"/>
        </w:rPr>
        <w:t>Приложению</w:t>
      </w:r>
      <w:r w:rsidRPr="003A0AB6">
        <w:rPr>
          <w:sz w:val="28"/>
          <w:szCs w:val="28"/>
        </w:rPr>
        <w:t xml:space="preserve"> 1.</w:t>
      </w:r>
    </w:p>
    <w:p w:rsidR="00740B98" w:rsidRPr="00A913F2" w:rsidRDefault="00FB4F15" w:rsidP="003A0AB6">
      <w:pPr>
        <w:widowControl w:val="0"/>
        <w:autoSpaceDE w:val="0"/>
        <w:ind w:firstLine="540"/>
        <w:jc w:val="both"/>
        <w:rPr>
          <w:color w:val="000000"/>
        </w:rPr>
      </w:pPr>
      <w:r w:rsidRPr="005E4CF7">
        <w:rPr>
          <w:sz w:val="28"/>
          <w:szCs w:val="28"/>
        </w:rPr>
        <w:t>1.</w:t>
      </w:r>
      <w:r w:rsidR="003A0AB6">
        <w:rPr>
          <w:sz w:val="28"/>
          <w:szCs w:val="28"/>
        </w:rPr>
        <w:t>2</w:t>
      </w:r>
      <w:r w:rsidRPr="005E4CF7">
        <w:rPr>
          <w:sz w:val="28"/>
          <w:szCs w:val="28"/>
        </w:rPr>
        <w:t xml:space="preserve"> </w:t>
      </w:r>
      <w:r w:rsidR="00740B98" w:rsidRPr="005E4CF7">
        <w:rPr>
          <w:bCs/>
          <w:color w:val="000000"/>
          <w:sz w:val="28"/>
          <w:szCs w:val="28"/>
        </w:rPr>
        <w:t xml:space="preserve">Положение по осуществлению муниципального контроля на </w:t>
      </w:r>
      <w:proofErr w:type="spellStart"/>
      <w:proofErr w:type="gramStart"/>
      <w:r w:rsidR="007118C1" w:rsidRPr="007118C1">
        <w:rPr>
          <w:bCs/>
          <w:color w:val="000000"/>
          <w:sz w:val="28"/>
          <w:szCs w:val="28"/>
        </w:rPr>
        <w:t>на</w:t>
      </w:r>
      <w:proofErr w:type="spellEnd"/>
      <w:proofErr w:type="gramEnd"/>
      <w:r w:rsidR="007118C1" w:rsidRPr="007118C1">
        <w:rPr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на территории р.п. </w:t>
      </w:r>
      <w:r w:rsidR="007118C1" w:rsidRPr="00A913F2">
        <w:rPr>
          <w:bCs/>
          <w:color w:val="000000"/>
          <w:sz w:val="28"/>
          <w:szCs w:val="28"/>
        </w:rPr>
        <w:t xml:space="preserve">Чаны </w:t>
      </w:r>
      <w:proofErr w:type="spellStart"/>
      <w:r w:rsidR="007118C1" w:rsidRPr="00A913F2">
        <w:rPr>
          <w:bCs/>
          <w:color w:val="000000"/>
          <w:sz w:val="28"/>
          <w:szCs w:val="28"/>
        </w:rPr>
        <w:t>Чановского</w:t>
      </w:r>
      <w:proofErr w:type="spellEnd"/>
      <w:r w:rsidR="007118C1" w:rsidRPr="00A913F2">
        <w:rPr>
          <w:bCs/>
          <w:color w:val="000000"/>
          <w:sz w:val="28"/>
          <w:szCs w:val="28"/>
        </w:rPr>
        <w:t xml:space="preserve"> района </w:t>
      </w:r>
      <w:r w:rsidR="007118C1" w:rsidRPr="00A913F2">
        <w:rPr>
          <w:bCs/>
          <w:color w:val="000000"/>
          <w:sz w:val="28"/>
          <w:szCs w:val="28"/>
        </w:rPr>
        <w:lastRenderedPageBreak/>
        <w:t>Новосибирской области</w:t>
      </w:r>
      <w:r w:rsidR="00740B98" w:rsidRPr="00A913F2">
        <w:rPr>
          <w:bCs/>
          <w:color w:val="000000"/>
          <w:sz w:val="28"/>
          <w:szCs w:val="28"/>
        </w:rPr>
        <w:t>,</w:t>
      </w:r>
      <w:r w:rsidR="00740B98" w:rsidRPr="00A913F2">
        <w:rPr>
          <w:sz w:val="28"/>
          <w:szCs w:val="28"/>
        </w:rPr>
        <w:t xml:space="preserve"> </w:t>
      </w:r>
      <w:proofErr w:type="gramStart"/>
      <w:r w:rsidR="00740B98" w:rsidRPr="00A913F2">
        <w:rPr>
          <w:sz w:val="28"/>
          <w:szCs w:val="28"/>
        </w:rPr>
        <w:t>утвержденное</w:t>
      </w:r>
      <w:proofErr w:type="gramEnd"/>
      <w:r w:rsidR="00740B98" w:rsidRPr="00A913F2">
        <w:rPr>
          <w:sz w:val="28"/>
          <w:szCs w:val="28"/>
        </w:rPr>
        <w:t xml:space="preserve"> решением одиннадцатой сессии </w:t>
      </w:r>
      <w:r w:rsidR="00740B98" w:rsidRPr="00A913F2">
        <w:rPr>
          <w:rFonts w:eastAsia="Calibri"/>
          <w:sz w:val="28"/>
          <w:szCs w:val="28"/>
          <w:lang w:eastAsia="en-US"/>
        </w:rPr>
        <w:t xml:space="preserve">Совет депутатов рабочего поселка Чаны </w:t>
      </w:r>
      <w:proofErr w:type="spellStart"/>
      <w:r w:rsidR="00740B98" w:rsidRPr="00A913F2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="00740B98" w:rsidRPr="00A913F2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740B98" w:rsidRPr="00A913F2">
        <w:rPr>
          <w:sz w:val="28"/>
          <w:szCs w:val="28"/>
        </w:rPr>
        <w:t xml:space="preserve"> четвертого созыва № 4</w:t>
      </w:r>
      <w:r w:rsidR="007118C1" w:rsidRPr="00A913F2">
        <w:rPr>
          <w:sz w:val="28"/>
          <w:szCs w:val="28"/>
        </w:rPr>
        <w:t>5</w:t>
      </w:r>
      <w:r w:rsidR="00740B98" w:rsidRPr="00A913F2">
        <w:rPr>
          <w:sz w:val="28"/>
          <w:szCs w:val="28"/>
        </w:rPr>
        <w:t xml:space="preserve"> от 12.10.2021  </w:t>
      </w:r>
      <w:r w:rsidR="005E4CF7" w:rsidRPr="00A913F2">
        <w:rPr>
          <w:sz w:val="28"/>
          <w:szCs w:val="28"/>
        </w:rPr>
        <w:t>дополнить следующими разделами</w:t>
      </w:r>
      <w:r w:rsidR="00740B98" w:rsidRPr="00A913F2">
        <w:rPr>
          <w:sz w:val="28"/>
          <w:szCs w:val="28"/>
        </w:rPr>
        <w:t xml:space="preserve"> </w:t>
      </w:r>
      <w:r w:rsidR="007118C1" w:rsidRPr="00A913F2">
        <w:rPr>
          <w:sz w:val="28"/>
          <w:szCs w:val="28"/>
        </w:rPr>
        <w:t>«</w:t>
      </w:r>
      <w:r w:rsidR="003A0AB6">
        <w:rPr>
          <w:sz w:val="28"/>
          <w:szCs w:val="28"/>
        </w:rPr>
        <w:t>6</w:t>
      </w:r>
      <w:r w:rsidR="00A913F2">
        <w:rPr>
          <w:sz w:val="28"/>
          <w:szCs w:val="28"/>
        </w:rPr>
        <w:t xml:space="preserve">. </w:t>
      </w:r>
      <w:r w:rsidR="00A913F2" w:rsidRPr="00A913F2">
        <w:rPr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="00A913F2" w:rsidRPr="00A913F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</w:t>
      </w:r>
      <w:r w:rsidR="00A913F2" w:rsidRPr="00A913F2">
        <w:rPr>
          <w:color w:val="000000"/>
          <w:sz w:val="28"/>
          <w:szCs w:val="28"/>
        </w:rPr>
        <w:t xml:space="preserve">территории р.п. Чаны </w:t>
      </w:r>
      <w:proofErr w:type="spellStart"/>
      <w:r w:rsidR="00A913F2" w:rsidRPr="00A913F2">
        <w:rPr>
          <w:color w:val="000000"/>
          <w:sz w:val="28"/>
          <w:szCs w:val="28"/>
        </w:rPr>
        <w:t>Чановского</w:t>
      </w:r>
      <w:proofErr w:type="spellEnd"/>
      <w:r w:rsidR="00A913F2" w:rsidRPr="00A913F2">
        <w:rPr>
          <w:color w:val="000000"/>
          <w:sz w:val="28"/>
          <w:szCs w:val="28"/>
        </w:rPr>
        <w:t xml:space="preserve"> района Новосибирской области</w:t>
      </w:r>
      <w:r w:rsidR="007118C1" w:rsidRPr="00A913F2">
        <w:rPr>
          <w:bCs/>
          <w:color w:val="000000"/>
          <w:sz w:val="28"/>
          <w:szCs w:val="28"/>
        </w:rPr>
        <w:t>»</w:t>
      </w:r>
      <w:r w:rsidR="007118C1" w:rsidRPr="00A913F2">
        <w:rPr>
          <w:sz w:val="28"/>
          <w:szCs w:val="28"/>
        </w:rPr>
        <w:t xml:space="preserve">, </w:t>
      </w:r>
      <w:r w:rsidR="005E4CF7" w:rsidRPr="00A913F2">
        <w:rPr>
          <w:color w:val="000000"/>
          <w:sz w:val="28"/>
          <w:szCs w:val="28"/>
        </w:rPr>
        <w:t>«</w:t>
      </w:r>
      <w:r w:rsidR="00A913F2">
        <w:rPr>
          <w:color w:val="000000"/>
          <w:sz w:val="28"/>
          <w:szCs w:val="28"/>
        </w:rPr>
        <w:t xml:space="preserve">7. </w:t>
      </w:r>
      <w:r w:rsidR="003A0AB6">
        <w:rPr>
          <w:color w:val="000000"/>
          <w:sz w:val="28"/>
          <w:szCs w:val="28"/>
        </w:rPr>
        <w:t>И</w:t>
      </w:r>
      <w:r w:rsidR="00A913F2" w:rsidRPr="00A913F2">
        <w:rPr>
          <w:color w:val="000000"/>
          <w:sz w:val="28"/>
          <w:szCs w:val="28"/>
        </w:rPr>
        <w:t xml:space="preserve">ндикативные показатели по муниципальному контролю </w:t>
      </w:r>
      <w:r w:rsidR="00A913F2" w:rsidRPr="00A913F2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913F2">
        <w:rPr>
          <w:bCs/>
          <w:color w:val="000000"/>
          <w:sz w:val="28"/>
          <w:szCs w:val="28"/>
        </w:rPr>
        <w:t xml:space="preserve">на </w:t>
      </w:r>
      <w:r w:rsidR="00A913F2" w:rsidRPr="00A913F2">
        <w:rPr>
          <w:color w:val="000000"/>
          <w:sz w:val="28"/>
          <w:szCs w:val="28"/>
        </w:rPr>
        <w:t xml:space="preserve">территории р.п. Чаны </w:t>
      </w:r>
      <w:proofErr w:type="spellStart"/>
      <w:r w:rsidR="00A913F2" w:rsidRPr="00A913F2">
        <w:rPr>
          <w:color w:val="000000"/>
          <w:sz w:val="28"/>
          <w:szCs w:val="28"/>
        </w:rPr>
        <w:t>Чановского</w:t>
      </w:r>
      <w:proofErr w:type="spellEnd"/>
      <w:r w:rsidR="00A913F2" w:rsidRPr="00A913F2">
        <w:rPr>
          <w:color w:val="000000"/>
          <w:sz w:val="28"/>
          <w:szCs w:val="28"/>
        </w:rPr>
        <w:t xml:space="preserve"> района Новосибирской области</w:t>
      </w:r>
      <w:r w:rsidR="005E4CF7" w:rsidRPr="00A913F2">
        <w:rPr>
          <w:bCs/>
          <w:sz w:val="28"/>
          <w:szCs w:val="28"/>
        </w:rPr>
        <w:t>», в редакции согласно</w:t>
      </w:r>
      <w:r w:rsidR="005E4CF7" w:rsidRPr="00A913F2">
        <w:rPr>
          <w:color w:val="000000"/>
          <w:sz w:val="28"/>
          <w:szCs w:val="28"/>
          <w:shd w:val="clear" w:color="auto" w:fill="FFFFFF"/>
        </w:rPr>
        <w:t xml:space="preserve"> </w:t>
      </w:r>
      <w:r w:rsidR="00740B98" w:rsidRPr="00A913F2">
        <w:rPr>
          <w:sz w:val="28"/>
          <w:szCs w:val="28"/>
        </w:rPr>
        <w:t>Приложению 1.</w:t>
      </w:r>
    </w:p>
    <w:p w:rsidR="00FB4F15" w:rsidRPr="00B42371" w:rsidRDefault="00FB4F15" w:rsidP="003A0AB6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13F2">
        <w:rPr>
          <w:sz w:val="28"/>
          <w:szCs w:val="28"/>
        </w:rPr>
        <w:t>2. Опубликовать</w:t>
      </w:r>
      <w:r w:rsidRPr="00B42371">
        <w:rPr>
          <w:sz w:val="28"/>
          <w:szCs w:val="28"/>
        </w:rPr>
        <w:t xml:space="preserve"> настоящее решение в периодическом печатном издании </w:t>
      </w:r>
      <w:r w:rsidRPr="00B42371">
        <w:rPr>
          <w:bCs/>
          <w:color w:val="000000"/>
          <w:sz w:val="28"/>
          <w:szCs w:val="28"/>
        </w:rPr>
        <w:t xml:space="preserve">органов местного самоуправления рабочего поселка Чаны </w:t>
      </w:r>
      <w:proofErr w:type="spellStart"/>
      <w:r w:rsidRPr="00B42371">
        <w:rPr>
          <w:bCs/>
          <w:color w:val="000000"/>
          <w:sz w:val="28"/>
          <w:szCs w:val="28"/>
        </w:rPr>
        <w:t>Чановского</w:t>
      </w:r>
      <w:proofErr w:type="spellEnd"/>
      <w:r w:rsidRPr="00B42371">
        <w:rPr>
          <w:bCs/>
          <w:color w:val="000000"/>
          <w:sz w:val="28"/>
          <w:szCs w:val="28"/>
        </w:rPr>
        <w:t xml:space="preserve"> района Новосибирской области «Информационный бюллетень «Наше время» Совета депутатов рабочего поселка Чаны </w:t>
      </w:r>
      <w:proofErr w:type="spellStart"/>
      <w:r w:rsidRPr="00B42371">
        <w:rPr>
          <w:bCs/>
          <w:color w:val="000000"/>
          <w:sz w:val="28"/>
          <w:szCs w:val="28"/>
        </w:rPr>
        <w:t>Чановского</w:t>
      </w:r>
      <w:proofErr w:type="spellEnd"/>
      <w:r w:rsidRPr="00B42371">
        <w:rPr>
          <w:bCs/>
          <w:color w:val="000000"/>
          <w:sz w:val="28"/>
          <w:szCs w:val="28"/>
        </w:rPr>
        <w:t xml:space="preserve"> района Новосибирской области», </w:t>
      </w:r>
      <w:r w:rsidRPr="00B42371">
        <w:rPr>
          <w:sz w:val="28"/>
          <w:szCs w:val="28"/>
        </w:rPr>
        <w:t xml:space="preserve">а также разместить на официальном сайте органов местного самоуправления </w:t>
      </w:r>
      <w:proofErr w:type="spellStart"/>
      <w:r w:rsidRPr="00B42371">
        <w:rPr>
          <w:sz w:val="28"/>
          <w:szCs w:val="28"/>
        </w:rPr>
        <w:t>Чановского</w:t>
      </w:r>
      <w:proofErr w:type="spellEnd"/>
      <w:r w:rsidRPr="00B42371">
        <w:rPr>
          <w:sz w:val="28"/>
          <w:szCs w:val="28"/>
        </w:rPr>
        <w:t xml:space="preserve"> района Новосибирской области.</w:t>
      </w:r>
    </w:p>
    <w:p w:rsidR="00FB4F15" w:rsidRPr="00B42371" w:rsidRDefault="00FB4F15" w:rsidP="003A0A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  <w:r w:rsidRPr="00B42371">
        <w:rPr>
          <w:sz w:val="28"/>
          <w:szCs w:val="28"/>
        </w:rPr>
        <w:t>Настоящее решение вступает в силу с 01.01.2022 года.</w:t>
      </w:r>
    </w:p>
    <w:p w:rsidR="00FB4F15" w:rsidRPr="00B42371" w:rsidRDefault="00FB4F15" w:rsidP="003A0AB6">
      <w:pPr>
        <w:autoSpaceDE w:val="0"/>
        <w:ind w:firstLine="709"/>
        <w:jc w:val="both"/>
        <w:rPr>
          <w:sz w:val="28"/>
          <w:szCs w:val="28"/>
        </w:rPr>
      </w:pPr>
    </w:p>
    <w:p w:rsidR="00FB4F15" w:rsidRPr="00B42371" w:rsidRDefault="00FB4F15" w:rsidP="003A0AB6">
      <w:pPr>
        <w:autoSpaceDE w:val="0"/>
        <w:ind w:firstLine="709"/>
        <w:rPr>
          <w:b/>
          <w:sz w:val="28"/>
          <w:szCs w:val="28"/>
          <w:lang w:eastAsia="zh-CN"/>
        </w:rPr>
      </w:pPr>
    </w:p>
    <w:p w:rsidR="00FB4F15" w:rsidRPr="00B42371" w:rsidRDefault="00FB4F15" w:rsidP="003A0AB6">
      <w:pPr>
        <w:autoSpaceDE w:val="0"/>
        <w:ind w:firstLine="709"/>
        <w:rPr>
          <w:sz w:val="28"/>
          <w:szCs w:val="28"/>
        </w:rPr>
      </w:pPr>
    </w:p>
    <w:tbl>
      <w:tblPr>
        <w:tblW w:w="9789" w:type="dxa"/>
        <w:tblInd w:w="100" w:type="dxa"/>
        <w:tblLook w:val="0000"/>
      </w:tblPr>
      <w:tblGrid>
        <w:gridCol w:w="4648"/>
        <w:gridCol w:w="2873"/>
        <w:gridCol w:w="2268"/>
      </w:tblGrid>
      <w:tr w:rsidR="00FB4F15" w:rsidRPr="00B42371" w:rsidTr="00A63405">
        <w:trPr>
          <w:trHeight w:val="1014"/>
        </w:trPr>
        <w:tc>
          <w:tcPr>
            <w:tcW w:w="4648" w:type="dxa"/>
          </w:tcPr>
          <w:p w:rsidR="00FB4F15" w:rsidRPr="00B42371" w:rsidRDefault="00C2272A" w:rsidP="003A0AB6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FB4F15" w:rsidRPr="00B42371">
              <w:rPr>
                <w:sz w:val="28"/>
                <w:szCs w:val="28"/>
              </w:rPr>
              <w:t xml:space="preserve"> Совета депутатов рабочего поселка Чаны </w:t>
            </w:r>
            <w:proofErr w:type="spellStart"/>
            <w:r w:rsidR="00FB4F15" w:rsidRPr="00B42371">
              <w:rPr>
                <w:sz w:val="28"/>
                <w:szCs w:val="28"/>
              </w:rPr>
              <w:t>Чановского</w:t>
            </w:r>
            <w:proofErr w:type="spellEnd"/>
            <w:r w:rsidR="00FB4F15" w:rsidRPr="00B42371">
              <w:rPr>
                <w:sz w:val="28"/>
                <w:szCs w:val="28"/>
              </w:rPr>
              <w:t xml:space="preserve"> района </w:t>
            </w:r>
          </w:p>
          <w:p w:rsidR="00FB4F15" w:rsidRPr="00B42371" w:rsidRDefault="00FB4F15" w:rsidP="003A0AB6">
            <w:pPr>
              <w:tabs>
                <w:tab w:val="center" w:pos="4747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2873" w:type="dxa"/>
          </w:tcPr>
          <w:p w:rsidR="00FB4F15" w:rsidRPr="00B42371" w:rsidRDefault="00FB4F15" w:rsidP="003A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3A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3A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3A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4F15" w:rsidRPr="00B42371" w:rsidRDefault="00FB4F15" w:rsidP="003A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3A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3A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F15" w:rsidRPr="00B42371" w:rsidRDefault="00FB4F15" w:rsidP="003A0A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2371">
              <w:rPr>
                <w:sz w:val="28"/>
                <w:szCs w:val="28"/>
              </w:rPr>
              <w:t>Л.Н. Пушкарева</w:t>
            </w:r>
          </w:p>
        </w:tc>
      </w:tr>
    </w:tbl>
    <w:p w:rsidR="00153FF1" w:rsidRPr="00B42371" w:rsidRDefault="00153FF1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/>
    <w:p w:rsidR="00740B98" w:rsidRDefault="00740B98" w:rsidP="003A0AB6"/>
    <w:p w:rsidR="003A0AB6" w:rsidRDefault="003A0AB6" w:rsidP="003A0AB6"/>
    <w:p w:rsidR="003A0AB6" w:rsidRDefault="003A0AB6" w:rsidP="003A0AB6"/>
    <w:p w:rsidR="003A0AB6" w:rsidRPr="00B42371" w:rsidRDefault="003A0AB6" w:rsidP="003A0AB6"/>
    <w:p w:rsidR="00740B98" w:rsidRPr="00B42371" w:rsidRDefault="00740B98" w:rsidP="003A0AB6"/>
    <w:p w:rsidR="00740B98" w:rsidRPr="00B42371" w:rsidRDefault="00740B98" w:rsidP="003A0AB6"/>
    <w:p w:rsidR="00A913F2" w:rsidRPr="00B42371" w:rsidRDefault="00A913F2" w:rsidP="003A0AB6"/>
    <w:p w:rsidR="00740B98" w:rsidRPr="00B42371" w:rsidRDefault="00740B98" w:rsidP="003A0AB6"/>
    <w:p w:rsidR="00740B98" w:rsidRPr="00B42371" w:rsidRDefault="00740B98" w:rsidP="003A0AB6"/>
    <w:p w:rsidR="00740B98" w:rsidRPr="00B42371" w:rsidRDefault="00740B98" w:rsidP="003A0AB6">
      <w:pPr>
        <w:jc w:val="center"/>
        <w:rPr>
          <w:color w:val="000000"/>
        </w:rPr>
      </w:pPr>
    </w:p>
    <w:p w:rsidR="00E64FCD" w:rsidRDefault="00E64FCD" w:rsidP="003A0AB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4CF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E64FCD" w:rsidRPr="005E4CF7" w:rsidRDefault="00E64FCD" w:rsidP="003A0AB6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40B98" w:rsidRPr="00B42371" w:rsidRDefault="00740B98" w:rsidP="003A0AB6">
      <w:pPr>
        <w:jc w:val="right"/>
        <w:rPr>
          <w:sz w:val="28"/>
          <w:szCs w:val="28"/>
        </w:rPr>
      </w:pPr>
      <w:r w:rsidRPr="00B42371">
        <w:rPr>
          <w:sz w:val="28"/>
          <w:szCs w:val="28"/>
        </w:rPr>
        <w:t>УТВЕРЖДЕНО</w:t>
      </w:r>
    </w:p>
    <w:p w:rsidR="003A0AB6" w:rsidRDefault="00740B98" w:rsidP="003A0AB6">
      <w:pPr>
        <w:autoSpaceDE w:val="0"/>
        <w:jc w:val="right"/>
        <w:rPr>
          <w:iCs/>
          <w:sz w:val="28"/>
          <w:szCs w:val="28"/>
        </w:rPr>
      </w:pPr>
      <w:r w:rsidRPr="00B42371">
        <w:rPr>
          <w:sz w:val="28"/>
          <w:szCs w:val="28"/>
        </w:rPr>
        <w:t xml:space="preserve">решением </w:t>
      </w:r>
      <w:r w:rsidRPr="00B42371">
        <w:rPr>
          <w:iCs/>
          <w:sz w:val="28"/>
          <w:szCs w:val="28"/>
        </w:rPr>
        <w:t xml:space="preserve">Совета депутатов </w:t>
      </w:r>
    </w:p>
    <w:p w:rsidR="003A0AB6" w:rsidRDefault="00740B98" w:rsidP="003A0AB6">
      <w:pPr>
        <w:autoSpaceDE w:val="0"/>
        <w:jc w:val="right"/>
        <w:rPr>
          <w:rFonts w:eastAsia="Calibri"/>
          <w:sz w:val="28"/>
          <w:szCs w:val="28"/>
          <w:lang w:eastAsia="en-US"/>
        </w:rPr>
      </w:pPr>
      <w:r w:rsidRPr="00B42371">
        <w:rPr>
          <w:rFonts w:eastAsia="Calibri"/>
          <w:sz w:val="28"/>
          <w:szCs w:val="28"/>
          <w:lang w:eastAsia="en-US"/>
        </w:rPr>
        <w:t xml:space="preserve">рабочего поселка Чаны </w:t>
      </w:r>
    </w:p>
    <w:p w:rsidR="003A0AB6" w:rsidRDefault="00740B98" w:rsidP="003A0AB6">
      <w:pPr>
        <w:autoSpaceDE w:val="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</w:t>
      </w:r>
    </w:p>
    <w:p w:rsidR="00740B98" w:rsidRPr="00B42371" w:rsidRDefault="00740B98" w:rsidP="003A0AB6">
      <w:pPr>
        <w:autoSpaceDE w:val="0"/>
        <w:jc w:val="right"/>
        <w:rPr>
          <w:i/>
          <w:sz w:val="28"/>
          <w:szCs w:val="28"/>
        </w:rPr>
      </w:pPr>
      <w:r w:rsidRPr="00B42371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740B98" w:rsidRPr="00B42371" w:rsidRDefault="00740B98" w:rsidP="003A0AB6">
      <w:pPr>
        <w:autoSpaceDE w:val="0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 xml:space="preserve">от  </w:t>
      </w:r>
      <w:r w:rsidR="00C2272A">
        <w:rPr>
          <w:sz w:val="28"/>
          <w:szCs w:val="28"/>
        </w:rPr>
        <w:t xml:space="preserve">10 </w:t>
      </w:r>
      <w:r w:rsidR="005E4CF7">
        <w:rPr>
          <w:sz w:val="28"/>
          <w:szCs w:val="28"/>
        </w:rPr>
        <w:t>февраля</w:t>
      </w:r>
      <w:r w:rsidRPr="00B42371">
        <w:rPr>
          <w:sz w:val="28"/>
          <w:szCs w:val="28"/>
        </w:rPr>
        <w:t xml:space="preserve"> 202</w:t>
      </w:r>
      <w:r w:rsidR="00C2272A">
        <w:rPr>
          <w:sz w:val="28"/>
          <w:szCs w:val="28"/>
        </w:rPr>
        <w:t>2</w:t>
      </w:r>
      <w:r w:rsidRPr="00B42371">
        <w:rPr>
          <w:sz w:val="28"/>
          <w:szCs w:val="28"/>
        </w:rPr>
        <w:t xml:space="preserve"> г. № </w:t>
      </w:r>
      <w:r w:rsidR="00C2272A">
        <w:rPr>
          <w:sz w:val="28"/>
          <w:szCs w:val="28"/>
        </w:rPr>
        <w:t>67</w:t>
      </w:r>
    </w:p>
    <w:p w:rsidR="00740B98" w:rsidRPr="00B42371" w:rsidRDefault="00740B98" w:rsidP="003A0AB6">
      <w:pPr>
        <w:pStyle w:val="ConsPlusTitle"/>
        <w:jc w:val="right"/>
        <w:rPr>
          <w:b w:val="0"/>
          <w:sz w:val="28"/>
          <w:szCs w:val="28"/>
        </w:rPr>
      </w:pPr>
      <w:bookmarkStart w:id="0" w:name="Par35"/>
      <w:bookmarkEnd w:id="0"/>
    </w:p>
    <w:p w:rsidR="007118C1" w:rsidRPr="00B42371" w:rsidRDefault="007118C1" w:rsidP="003A0AB6">
      <w:pPr>
        <w:widowControl w:val="0"/>
        <w:autoSpaceDE w:val="0"/>
        <w:ind w:firstLine="540"/>
        <w:jc w:val="both"/>
        <w:rPr>
          <w:color w:val="000000"/>
        </w:rPr>
      </w:pPr>
    </w:p>
    <w:p w:rsidR="00E64FCD" w:rsidRPr="007118C1" w:rsidRDefault="003A0AB6" w:rsidP="003A0AB6">
      <w:pPr>
        <w:widowControl w:val="0"/>
        <w:autoSpaceDE w:val="0"/>
        <w:ind w:firstLine="540"/>
        <w:jc w:val="center"/>
        <w:rPr>
          <w:b/>
          <w:color w:val="000000"/>
        </w:rPr>
      </w:pPr>
      <w:r>
        <w:rPr>
          <w:b/>
          <w:color w:val="000000"/>
          <w:sz w:val="28"/>
          <w:szCs w:val="28"/>
        </w:rPr>
        <w:t>5</w:t>
      </w:r>
      <w:r w:rsidR="00A913F2">
        <w:rPr>
          <w:b/>
          <w:color w:val="000000"/>
          <w:sz w:val="28"/>
          <w:szCs w:val="28"/>
        </w:rPr>
        <w:t xml:space="preserve">. </w:t>
      </w:r>
      <w:r w:rsidR="00E64FCD">
        <w:rPr>
          <w:b/>
          <w:color w:val="000000"/>
          <w:sz w:val="28"/>
          <w:szCs w:val="28"/>
        </w:rPr>
        <w:t xml:space="preserve">Ключевые показатели по муниципальному </w:t>
      </w:r>
      <w:r w:rsidR="007118C1">
        <w:rPr>
          <w:b/>
          <w:color w:val="000000"/>
          <w:sz w:val="28"/>
          <w:szCs w:val="28"/>
        </w:rPr>
        <w:t>контролю</w:t>
      </w:r>
      <w:r w:rsidR="00E64FCD">
        <w:rPr>
          <w:b/>
          <w:color w:val="000000"/>
          <w:sz w:val="28"/>
          <w:szCs w:val="28"/>
        </w:rPr>
        <w:t xml:space="preserve"> </w:t>
      </w:r>
      <w:r w:rsidR="007118C1" w:rsidRPr="007118C1">
        <w:rPr>
          <w:b/>
          <w:bCs/>
          <w:sz w:val="28"/>
          <w:szCs w:val="28"/>
        </w:rPr>
        <w:t>на автомобильном транспорте</w:t>
      </w:r>
      <w:r w:rsidRPr="003A0AB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 их целевые значения</w:t>
      </w:r>
    </w:p>
    <w:p w:rsidR="00E64FCD" w:rsidRPr="00B6465C" w:rsidRDefault="00E64FCD" w:rsidP="003A0AB6">
      <w:pPr>
        <w:ind w:firstLine="709"/>
        <w:jc w:val="both"/>
        <w:rPr>
          <w:color w:val="000000"/>
          <w:szCs w:val="28"/>
        </w:rPr>
      </w:pPr>
    </w:p>
    <w:p w:rsidR="00E64FCD" w:rsidRPr="006F04B3" w:rsidRDefault="00E64FCD" w:rsidP="003A0AB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04B3">
        <w:rPr>
          <w:color w:val="000000"/>
          <w:sz w:val="28"/>
          <w:szCs w:val="28"/>
        </w:rPr>
        <w:t>Ключевые показатели вида контроля и их целевые значения, индикативные</w:t>
      </w:r>
      <w:r>
        <w:rPr>
          <w:color w:val="000000"/>
          <w:sz w:val="28"/>
          <w:szCs w:val="28"/>
        </w:rPr>
        <w:t xml:space="preserve"> показатели для</w:t>
      </w:r>
      <w:r w:rsidRPr="007118C1">
        <w:rPr>
          <w:color w:val="000000"/>
          <w:sz w:val="28"/>
          <w:szCs w:val="28"/>
        </w:rPr>
        <w:t xml:space="preserve"> муниципального контроля </w:t>
      </w:r>
      <w:r w:rsidR="007118C1" w:rsidRPr="007118C1">
        <w:rPr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118C1" w:rsidRPr="006F04B3">
        <w:rPr>
          <w:color w:val="000000"/>
          <w:sz w:val="28"/>
          <w:szCs w:val="28"/>
        </w:rPr>
        <w:t xml:space="preserve"> </w:t>
      </w:r>
      <w:r w:rsidRPr="006F04B3">
        <w:rPr>
          <w:color w:val="000000"/>
          <w:sz w:val="28"/>
          <w:szCs w:val="28"/>
        </w:rPr>
        <w:t>вступают в силу с 01.03.2022 года.</w:t>
      </w:r>
    </w:p>
    <w:p w:rsidR="00E64FCD" w:rsidRPr="00E64FCD" w:rsidRDefault="00E64FCD" w:rsidP="003A0AB6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64FCD">
        <w:rPr>
          <w:sz w:val="28"/>
          <w:szCs w:val="28"/>
        </w:rPr>
        <w:t xml:space="preserve">Ключевые показатели по муниципальному контролю </w:t>
      </w:r>
      <w:r w:rsidR="007118C1" w:rsidRPr="007118C1">
        <w:rPr>
          <w:bCs/>
          <w:sz w:val="28"/>
          <w:szCs w:val="28"/>
        </w:rPr>
        <w:t>на</w:t>
      </w:r>
      <w:r w:rsidR="007118C1" w:rsidRPr="007118C1">
        <w:rPr>
          <w:b/>
          <w:bCs/>
          <w:sz w:val="28"/>
          <w:szCs w:val="28"/>
        </w:rPr>
        <w:t xml:space="preserve"> </w:t>
      </w:r>
      <w:r w:rsidR="007118C1" w:rsidRPr="007118C1">
        <w:rPr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</w:t>
      </w:r>
      <w:r w:rsidR="007118C1" w:rsidRPr="007118C1">
        <w:rPr>
          <w:sz w:val="28"/>
          <w:szCs w:val="28"/>
        </w:rPr>
        <w:t xml:space="preserve"> </w:t>
      </w:r>
      <w:r w:rsidRPr="007118C1">
        <w:rPr>
          <w:sz w:val="28"/>
          <w:szCs w:val="28"/>
        </w:rPr>
        <w:t>и их целевые значения</w:t>
      </w:r>
      <w:r w:rsidRPr="00E64FCD">
        <w:rPr>
          <w:sz w:val="28"/>
          <w:szCs w:val="28"/>
        </w:rPr>
        <w:t xml:space="preserve">: </w:t>
      </w:r>
    </w:p>
    <w:p w:rsidR="00E64FCD" w:rsidRPr="00E64FCD" w:rsidRDefault="00E64FCD" w:rsidP="003A0AB6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2517"/>
      </w:tblGrid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3A0AB6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3A0AB6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Целевые значения</w:t>
            </w:r>
          </w:p>
        </w:tc>
      </w:tr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3A0AB6">
            <w:pPr>
              <w:jc w:val="both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3A0AB6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70%</w:t>
            </w:r>
          </w:p>
        </w:tc>
      </w:tr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3A0AB6">
            <w:pPr>
              <w:jc w:val="both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3A0AB6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0</w:t>
            </w:r>
          </w:p>
        </w:tc>
      </w:tr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3A0AB6">
            <w:pPr>
              <w:jc w:val="both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3A0AB6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0</w:t>
            </w:r>
          </w:p>
        </w:tc>
      </w:tr>
      <w:tr w:rsidR="00E64FCD" w:rsidRPr="00E64FCD" w:rsidTr="00A544A4">
        <w:tc>
          <w:tcPr>
            <w:tcW w:w="6946" w:type="dxa"/>
            <w:shd w:val="clear" w:color="auto" w:fill="auto"/>
          </w:tcPr>
          <w:p w:rsidR="00E64FCD" w:rsidRPr="00E64FCD" w:rsidRDefault="00E64FCD" w:rsidP="003A0AB6">
            <w:pPr>
              <w:jc w:val="both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7" w:type="dxa"/>
            <w:shd w:val="clear" w:color="auto" w:fill="auto"/>
          </w:tcPr>
          <w:p w:rsidR="00E64FCD" w:rsidRPr="00E64FCD" w:rsidRDefault="00E64FCD" w:rsidP="003A0AB6">
            <w:pPr>
              <w:jc w:val="center"/>
              <w:rPr>
                <w:sz w:val="28"/>
                <w:szCs w:val="28"/>
              </w:rPr>
            </w:pPr>
            <w:r w:rsidRPr="00E64FCD">
              <w:rPr>
                <w:sz w:val="28"/>
                <w:szCs w:val="28"/>
              </w:rPr>
              <w:t>0</w:t>
            </w:r>
          </w:p>
        </w:tc>
      </w:tr>
    </w:tbl>
    <w:p w:rsidR="00E64FCD" w:rsidRPr="007118C1" w:rsidRDefault="00E64FCD" w:rsidP="003A0AB6">
      <w:pPr>
        <w:jc w:val="both"/>
        <w:rPr>
          <w:sz w:val="28"/>
          <w:szCs w:val="28"/>
        </w:rPr>
      </w:pPr>
    </w:p>
    <w:p w:rsidR="003A0AB6" w:rsidRDefault="003A0AB6" w:rsidP="003A0AB6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3A0AB6" w:rsidRDefault="003A0AB6" w:rsidP="003A0AB6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3A0AB6" w:rsidRDefault="003A0AB6" w:rsidP="003A0AB6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3A0AB6" w:rsidRDefault="003A0AB6" w:rsidP="003A0AB6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3A0AB6" w:rsidRDefault="003A0AB6" w:rsidP="003A0AB6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3A0AB6" w:rsidRDefault="003A0AB6" w:rsidP="003A0AB6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3A0AB6" w:rsidRDefault="003A0AB6" w:rsidP="003A0AB6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3A0AB6" w:rsidRDefault="003A0AB6" w:rsidP="00C2272A">
      <w:pPr>
        <w:widowControl w:val="0"/>
        <w:autoSpaceDE w:val="0"/>
        <w:rPr>
          <w:b/>
          <w:sz w:val="28"/>
          <w:szCs w:val="28"/>
        </w:rPr>
      </w:pPr>
    </w:p>
    <w:p w:rsidR="003A0AB6" w:rsidRDefault="003A0AB6" w:rsidP="003A0AB6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4C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3A0AB6" w:rsidRPr="005E4CF7" w:rsidRDefault="003A0AB6" w:rsidP="003A0AB6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A0AB6" w:rsidRPr="00B42371" w:rsidRDefault="003A0AB6" w:rsidP="003A0AB6">
      <w:pPr>
        <w:jc w:val="right"/>
        <w:rPr>
          <w:sz w:val="28"/>
          <w:szCs w:val="28"/>
        </w:rPr>
      </w:pPr>
      <w:r w:rsidRPr="00B42371">
        <w:rPr>
          <w:sz w:val="28"/>
          <w:szCs w:val="28"/>
        </w:rPr>
        <w:t>УТВЕРЖДЕНО</w:t>
      </w:r>
    </w:p>
    <w:p w:rsidR="003A0AB6" w:rsidRDefault="003A0AB6" w:rsidP="003A0AB6">
      <w:pPr>
        <w:autoSpaceDE w:val="0"/>
        <w:jc w:val="right"/>
        <w:rPr>
          <w:iCs/>
          <w:sz w:val="28"/>
          <w:szCs w:val="28"/>
        </w:rPr>
      </w:pPr>
      <w:r w:rsidRPr="00B42371">
        <w:rPr>
          <w:sz w:val="28"/>
          <w:szCs w:val="28"/>
        </w:rPr>
        <w:t xml:space="preserve">решением </w:t>
      </w:r>
      <w:r w:rsidRPr="00B42371">
        <w:rPr>
          <w:iCs/>
          <w:sz w:val="28"/>
          <w:szCs w:val="28"/>
        </w:rPr>
        <w:t xml:space="preserve">Совета депутатов </w:t>
      </w:r>
    </w:p>
    <w:p w:rsidR="003A0AB6" w:rsidRDefault="003A0AB6" w:rsidP="003A0AB6">
      <w:pPr>
        <w:autoSpaceDE w:val="0"/>
        <w:jc w:val="right"/>
        <w:rPr>
          <w:rFonts w:eastAsia="Calibri"/>
          <w:sz w:val="28"/>
          <w:szCs w:val="28"/>
          <w:lang w:eastAsia="en-US"/>
        </w:rPr>
      </w:pPr>
      <w:r w:rsidRPr="00B42371">
        <w:rPr>
          <w:rFonts w:eastAsia="Calibri"/>
          <w:sz w:val="28"/>
          <w:szCs w:val="28"/>
          <w:lang w:eastAsia="en-US"/>
        </w:rPr>
        <w:t xml:space="preserve">рабочего поселка Чаны </w:t>
      </w:r>
    </w:p>
    <w:p w:rsidR="003A0AB6" w:rsidRDefault="003A0AB6" w:rsidP="003A0AB6">
      <w:pPr>
        <w:autoSpaceDE w:val="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B42371">
        <w:rPr>
          <w:rFonts w:eastAsia="Calibri"/>
          <w:sz w:val="28"/>
          <w:szCs w:val="28"/>
          <w:lang w:eastAsia="en-US"/>
        </w:rPr>
        <w:t>Чановского</w:t>
      </w:r>
      <w:proofErr w:type="spellEnd"/>
      <w:r w:rsidRPr="00B42371">
        <w:rPr>
          <w:rFonts w:eastAsia="Calibri"/>
          <w:sz w:val="28"/>
          <w:szCs w:val="28"/>
          <w:lang w:eastAsia="en-US"/>
        </w:rPr>
        <w:t xml:space="preserve"> района </w:t>
      </w:r>
    </w:p>
    <w:p w:rsidR="003A0AB6" w:rsidRPr="00B42371" w:rsidRDefault="003A0AB6" w:rsidP="003A0AB6">
      <w:pPr>
        <w:autoSpaceDE w:val="0"/>
        <w:jc w:val="right"/>
        <w:rPr>
          <w:i/>
          <w:sz w:val="28"/>
          <w:szCs w:val="28"/>
        </w:rPr>
      </w:pPr>
      <w:r w:rsidRPr="00B42371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3A0AB6" w:rsidRPr="00B42371" w:rsidRDefault="003A0AB6" w:rsidP="003A0AB6">
      <w:pPr>
        <w:autoSpaceDE w:val="0"/>
        <w:jc w:val="right"/>
        <w:rPr>
          <w:sz w:val="28"/>
          <w:szCs w:val="28"/>
        </w:rPr>
      </w:pPr>
      <w:r w:rsidRPr="00B42371">
        <w:rPr>
          <w:sz w:val="28"/>
          <w:szCs w:val="28"/>
        </w:rPr>
        <w:t xml:space="preserve">от </w:t>
      </w:r>
      <w:r w:rsidR="00C2272A">
        <w:rPr>
          <w:sz w:val="28"/>
          <w:szCs w:val="28"/>
        </w:rPr>
        <w:t>10</w:t>
      </w:r>
      <w:r w:rsidRPr="00B4237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B42371">
        <w:rPr>
          <w:sz w:val="28"/>
          <w:szCs w:val="28"/>
        </w:rPr>
        <w:t xml:space="preserve"> 202</w:t>
      </w:r>
      <w:r w:rsidR="00C2272A">
        <w:rPr>
          <w:sz w:val="28"/>
          <w:szCs w:val="28"/>
        </w:rPr>
        <w:t>2</w:t>
      </w:r>
      <w:r w:rsidRPr="00B42371">
        <w:rPr>
          <w:sz w:val="28"/>
          <w:szCs w:val="28"/>
        </w:rPr>
        <w:t xml:space="preserve"> г. №</w:t>
      </w:r>
      <w:r w:rsidR="00C2272A">
        <w:rPr>
          <w:sz w:val="28"/>
          <w:szCs w:val="28"/>
        </w:rPr>
        <w:t>067</w:t>
      </w:r>
      <w:r w:rsidRPr="00B42371">
        <w:rPr>
          <w:sz w:val="28"/>
          <w:szCs w:val="28"/>
        </w:rPr>
        <w:t xml:space="preserve"> </w:t>
      </w:r>
    </w:p>
    <w:p w:rsidR="003A0AB6" w:rsidRDefault="003A0AB6" w:rsidP="003A0AB6">
      <w:pPr>
        <w:widowControl w:val="0"/>
        <w:autoSpaceDE w:val="0"/>
        <w:ind w:firstLine="540"/>
        <w:jc w:val="center"/>
        <w:rPr>
          <w:b/>
          <w:sz w:val="28"/>
          <w:szCs w:val="28"/>
        </w:rPr>
      </w:pPr>
    </w:p>
    <w:p w:rsidR="003A0AB6" w:rsidRPr="007118C1" w:rsidRDefault="003A0AB6" w:rsidP="003A0AB6">
      <w:pPr>
        <w:widowControl w:val="0"/>
        <w:autoSpaceDE w:val="0"/>
        <w:ind w:firstLine="540"/>
        <w:jc w:val="center"/>
        <w:rPr>
          <w:b/>
          <w:color w:val="000000"/>
        </w:rPr>
      </w:pPr>
      <w:r>
        <w:rPr>
          <w:b/>
          <w:sz w:val="28"/>
          <w:szCs w:val="28"/>
        </w:rPr>
        <w:t xml:space="preserve">6. </w:t>
      </w:r>
      <w:r w:rsidRPr="007118C1">
        <w:rPr>
          <w:b/>
          <w:sz w:val="28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Pr="007118C1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b/>
          <w:bCs/>
          <w:sz w:val="28"/>
          <w:szCs w:val="28"/>
        </w:rPr>
        <w:t xml:space="preserve">на </w:t>
      </w:r>
      <w:r>
        <w:rPr>
          <w:b/>
          <w:color w:val="000000"/>
          <w:sz w:val="28"/>
          <w:szCs w:val="28"/>
        </w:rPr>
        <w:t xml:space="preserve">территории р.п. Чаны </w:t>
      </w:r>
      <w:proofErr w:type="spellStart"/>
      <w:r>
        <w:rPr>
          <w:b/>
          <w:color w:val="000000"/>
          <w:sz w:val="28"/>
          <w:szCs w:val="28"/>
        </w:rPr>
        <w:t>Чановского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3A0AB6" w:rsidRPr="007118C1" w:rsidRDefault="003A0AB6" w:rsidP="003A0AB6">
      <w:pPr>
        <w:widowControl w:val="0"/>
        <w:autoSpaceDE w:val="0"/>
        <w:ind w:firstLine="540"/>
        <w:jc w:val="center"/>
        <w:rPr>
          <w:b/>
          <w:color w:val="000000"/>
        </w:rPr>
      </w:pPr>
    </w:p>
    <w:p w:rsidR="003A0AB6" w:rsidRPr="00A028F7" w:rsidRDefault="003A0AB6" w:rsidP="003A0AB6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1. На</w:t>
      </w:r>
      <w:r w:rsidRPr="00A028F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личие информации об установленном факте загрязнения и (или) повреждения </w:t>
      </w:r>
      <w:r w:rsidRPr="00A028F7">
        <w:rPr>
          <w:rFonts w:ascii="Liberation Serif" w:hAnsi="Liberation Serif"/>
          <w:color w:val="000000"/>
          <w:sz w:val="28"/>
          <w:szCs w:val="28"/>
        </w:rPr>
        <w:t xml:space="preserve">автомобильных дорог и дорожных сооружений на них, в том числе </w:t>
      </w:r>
      <w:r w:rsidRPr="00A028F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элементов обустройства автомобильных дорог</w:t>
      </w:r>
      <w:r w:rsidRPr="00A028F7">
        <w:rPr>
          <w:rFonts w:ascii="Liberation Serif" w:hAnsi="Liberation Serif"/>
          <w:color w:val="000000"/>
          <w:sz w:val="28"/>
          <w:szCs w:val="28"/>
        </w:rPr>
        <w:t>, полос отвода автомобильных дорог, придорожных полос автомобильных дорог;</w:t>
      </w:r>
    </w:p>
    <w:p w:rsidR="003A0AB6" w:rsidRPr="00A028F7" w:rsidRDefault="003A0AB6" w:rsidP="003A0AB6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028F7">
        <w:rPr>
          <w:rFonts w:ascii="Liberation Serif" w:hAnsi="Liberation Serif"/>
          <w:color w:val="000000"/>
          <w:sz w:val="28"/>
          <w:szCs w:val="28"/>
        </w:rPr>
        <w:t xml:space="preserve">2. </w:t>
      </w:r>
      <w:r w:rsidRPr="00A028F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Наличие информации об установленном факте нарушения обязательных требований к осуществлению дорожной деятельности;</w:t>
      </w:r>
    </w:p>
    <w:p w:rsidR="003A0AB6" w:rsidRPr="00A028F7" w:rsidRDefault="003A0AB6" w:rsidP="003A0AB6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028F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3. Наличие информации об установленном факте нарушений обязательных требований </w:t>
      </w:r>
      <w:r w:rsidRPr="00A028F7">
        <w:rPr>
          <w:rFonts w:ascii="Liberation Serif" w:hAnsi="Liberation Serif"/>
          <w:color w:val="000000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дорог;</w:t>
      </w:r>
    </w:p>
    <w:p w:rsidR="003A0AB6" w:rsidRPr="00A028F7" w:rsidRDefault="003A0AB6" w:rsidP="003A0AB6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028F7">
        <w:rPr>
          <w:rFonts w:ascii="Liberation Serif" w:hAnsi="Liberation Serif"/>
          <w:color w:val="000000"/>
          <w:sz w:val="28"/>
          <w:szCs w:val="28"/>
        </w:rPr>
        <w:t xml:space="preserve">4. </w:t>
      </w:r>
      <w:r w:rsidRPr="00A028F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Наличие информации об установленном факте нарушений обязательных требований, установленных </w:t>
      </w:r>
      <w:r w:rsidRPr="00A028F7">
        <w:rPr>
          <w:rFonts w:ascii="Liberation Serif" w:hAnsi="Liberation Serif"/>
          <w:color w:val="000000"/>
          <w:sz w:val="28"/>
          <w:szCs w:val="28"/>
        </w:rPr>
        <w:t>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A0AB6" w:rsidRPr="00A028F7" w:rsidRDefault="003A0AB6" w:rsidP="003A0AB6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028F7">
        <w:rPr>
          <w:rFonts w:ascii="Liberation Serif" w:hAnsi="Liberation Serif"/>
          <w:color w:val="000000"/>
          <w:sz w:val="28"/>
          <w:szCs w:val="28"/>
        </w:rPr>
        <w:t xml:space="preserve">5. </w:t>
      </w:r>
      <w:proofErr w:type="gramStart"/>
      <w:r w:rsidRPr="00A028F7">
        <w:rPr>
          <w:rFonts w:ascii="Liberation Serif" w:hAnsi="Liberation Serif"/>
          <w:color w:val="000000"/>
          <w:sz w:val="28"/>
          <w:szCs w:val="28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  <w:proofErr w:type="gramEnd"/>
    </w:p>
    <w:p w:rsidR="003A0AB6" w:rsidRPr="00A028F7" w:rsidRDefault="003A0AB6" w:rsidP="003A0AB6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028F7">
        <w:rPr>
          <w:rFonts w:ascii="Liberation Serif" w:hAnsi="Liberation Serif"/>
          <w:color w:val="000000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3A0AB6" w:rsidRPr="00A028F7" w:rsidRDefault="003A0AB6" w:rsidP="003A0AB6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A028F7">
        <w:rPr>
          <w:rFonts w:ascii="Liberation Serif" w:hAnsi="Liberation Serif"/>
          <w:color w:val="000000"/>
          <w:sz w:val="28"/>
          <w:szCs w:val="28"/>
        </w:rPr>
        <w:lastRenderedPageBreak/>
        <w:t>7. Наличие информации об установленном факте нарушении обязательных требований при производстве дорожных работ.</w:t>
      </w:r>
    </w:p>
    <w:p w:rsidR="003A0AB6" w:rsidRPr="003A0AB6" w:rsidRDefault="003A0AB6" w:rsidP="003A0AB6">
      <w:pPr>
        <w:ind w:firstLine="709"/>
        <w:jc w:val="center"/>
        <w:rPr>
          <w:b/>
          <w:color w:val="000000"/>
          <w:sz w:val="28"/>
          <w:szCs w:val="28"/>
        </w:rPr>
      </w:pPr>
      <w:r w:rsidRPr="003A0AB6">
        <w:rPr>
          <w:b/>
          <w:color w:val="000000"/>
          <w:sz w:val="28"/>
          <w:szCs w:val="28"/>
        </w:rPr>
        <w:t xml:space="preserve">7. Индикативные показатели по муниципальному контролю </w:t>
      </w:r>
      <w:r w:rsidRPr="003A0AB6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A0AB6">
        <w:rPr>
          <w:b/>
          <w:bCs/>
          <w:color w:val="000000"/>
          <w:sz w:val="28"/>
          <w:szCs w:val="28"/>
        </w:rPr>
        <w:t xml:space="preserve">на </w:t>
      </w:r>
      <w:r w:rsidRPr="003A0AB6">
        <w:rPr>
          <w:b/>
          <w:color w:val="000000"/>
          <w:sz w:val="28"/>
          <w:szCs w:val="28"/>
        </w:rPr>
        <w:t xml:space="preserve">территории р.п. Чаны </w:t>
      </w:r>
      <w:proofErr w:type="spellStart"/>
      <w:r w:rsidRPr="003A0AB6">
        <w:rPr>
          <w:b/>
          <w:color w:val="000000"/>
          <w:sz w:val="28"/>
          <w:szCs w:val="28"/>
        </w:rPr>
        <w:t>Чановского</w:t>
      </w:r>
      <w:proofErr w:type="spellEnd"/>
      <w:r w:rsidRPr="003A0AB6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3A0AB6" w:rsidRPr="003A0AB6" w:rsidRDefault="003A0AB6" w:rsidP="003A0AB6">
      <w:pPr>
        <w:jc w:val="both"/>
        <w:rPr>
          <w:sz w:val="28"/>
          <w:szCs w:val="28"/>
        </w:rPr>
      </w:pPr>
    </w:p>
    <w:p w:rsidR="00E64FCD" w:rsidRPr="00E64FCD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FCD">
        <w:rPr>
          <w:rFonts w:ascii="Times New Roman" w:hAnsi="Times New Roman"/>
          <w:sz w:val="28"/>
          <w:szCs w:val="28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E64FCD">
        <w:rPr>
          <w:rFonts w:ascii="Times New Roman" w:hAnsi="Times New Roman"/>
          <w:sz w:val="28"/>
          <w:szCs w:val="28"/>
        </w:rPr>
        <w:t>количество подконтрольных субъектов (объектов), в отношении которых выявлены нарушения обязательных</w:t>
      </w:r>
      <w:r w:rsidRPr="00975084">
        <w:rPr>
          <w:rFonts w:ascii="PT Astra Serif" w:hAnsi="PT Astra Serif"/>
          <w:sz w:val="28"/>
          <w:szCs w:val="28"/>
        </w:rPr>
        <w:t xml:space="preserve"> требований в результате мониторинговых мероприятий;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 xml:space="preserve">количество вынесенных </w:t>
      </w:r>
      <w:r>
        <w:rPr>
          <w:rFonts w:ascii="PT Astra Serif" w:hAnsi="PT Astra Serif"/>
          <w:sz w:val="28"/>
          <w:szCs w:val="28"/>
        </w:rPr>
        <w:t>решений</w:t>
      </w:r>
      <w:r w:rsidRPr="00975084">
        <w:rPr>
          <w:rFonts w:ascii="PT Astra Serif" w:hAnsi="PT Astra Serif"/>
          <w:sz w:val="28"/>
          <w:szCs w:val="28"/>
        </w:rPr>
        <w:t xml:space="preserve"> о проведении </w:t>
      </w:r>
      <w:r>
        <w:rPr>
          <w:rFonts w:ascii="PT Astra Serif" w:hAnsi="PT Astra Serif"/>
          <w:sz w:val="28"/>
          <w:szCs w:val="28"/>
        </w:rPr>
        <w:t>контрольных мероприятий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 xml:space="preserve">количество административных наказаний, наложенных в результате совершения административных правонарушений, по которым были проведены </w:t>
      </w:r>
      <w:r>
        <w:rPr>
          <w:rFonts w:ascii="PT Astra Serif" w:hAnsi="PT Astra Serif"/>
          <w:sz w:val="28"/>
          <w:szCs w:val="28"/>
        </w:rPr>
        <w:t>контрольные мероприятия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 xml:space="preserve">общая сумма наложенных штрафов в результате совершения административных правонарушений, по которым были проведены </w:t>
      </w:r>
      <w:r>
        <w:rPr>
          <w:rFonts w:ascii="PT Astra Serif" w:hAnsi="PT Astra Serif"/>
          <w:sz w:val="28"/>
          <w:szCs w:val="28"/>
        </w:rPr>
        <w:t>контрольные мероприятия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протоколов об административных правонарушениях;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постановлений о прекращении производства по делу об административном правонарушении;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постановлений о назначении административных наказаний;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административных наказаний, по которым административный штраф был заменен предупреждением;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общая сумма наложенных штрафов по результатам рассмотрения дел об административных правонарушениях;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количество субъектов, в отношении которых проведены профилактические мероприятия;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общее количество проведенных мероприятий без взаимодействия с юридическими лицами, индивидуальными предпринимателями</w:t>
      </w:r>
      <w:r>
        <w:rPr>
          <w:rFonts w:ascii="PT Astra Serif" w:hAnsi="PT Astra Serif"/>
          <w:sz w:val="28"/>
          <w:szCs w:val="28"/>
        </w:rPr>
        <w:t>, гражданами</w:t>
      </w:r>
      <w:r w:rsidRPr="00975084">
        <w:rPr>
          <w:rFonts w:ascii="PT Astra Serif" w:hAnsi="PT Astra Serif"/>
          <w:sz w:val="28"/>
          <w:szCs w:val="28"/>
        </w:rPr>
        <w:t>;</w:t>
      </w:r>
    </w:p>
    <w:p w:rsidR="00E64FCD" w:rsidRPr="00975084" w:rsidRDefault="00E64FCD" w:rsidP="003A0AB6">
      <w:pPr>
        <w:pStyle w:val="ac"/>
        <w:numPr>
          <w:ilvl w:val="3"/>
          <w:numId w:val="7"/>
        </w:numPr>
        <w:spacing w:after="0" w:line="240" w:lineRule="auto"/>
        <w:ind w:left="0" w:firstLine="680"/>
        <w:jc w:val="both"/>
        <w:rPr>
          <w:rFonts w:ascii="PT Astra Serif" w:eastAsia="Arial Unicode MS" w:hAnsi="PT Astra Serif"/>
          <w:color w:val="000000"/>
          <w:sz w:val="28"/>
          <w:szCs w:val="28"/>
          <w:lang w:bidi="ru-RU"/>
        </w:rPr>
      </w:pPr>
      <w:r w:rsidRPr="00975084">
        <w:rPr>
          <w:rFonts w:ascii="PT Astra Serif" w:hAnsi="PT Astra Serif"/>
          <w:sz w:val="28"/>
          <w:szCs w:val="28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</w:t>
      </w:r>
      <w:r>
        <w:rPr>
          <w:rFonts w:ascii="PT Astra Serif" w:hAnsi="PT Astra Serif"/>
          <w:sz w:val="28"/>
          <w:szCs w:val="28"/>
        </w:rPr>
        <w:t>, гражданами</w:t>
      </w:r>
      <w:r w:rsidRPr="00975084">
        <w:rPr>
          <w:rFonts w:ascii="PT Astra Serif" w:hAnsi="PT Astra Serif"/>
          <w:sz w:val="28"/>
          <w:szCs w:val="28"/>
        </w:rPr>
        <w:t>.</w:t>
      </w:r>
    </w:p>
    <w:p w:rsidR="00E64FCD" w:rsidRPr="00B6465C" w:rsidRDefault="00E64FCD" w:rsidP="003A0AB6">
      <w:pPr>
        <w:rPr>
          <w:szCs w:val="28"/>
        </w:rPr>
      </w:pPr>
    </w:p>
    <w:p w:rsidR="00740B98" w:rsidRDefault="00740B98" w:rsidP="003A0AB6">
      <w:pPr>
        <w:jc w:val="center"/>
      </w:pPr>
    </w:p>
    <w:sectPr w:rsidR="00740B98" w:rsidSect="0015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F28" w:rsidRDefault="00A65F28" w:rsidP="00740B98">
      <w:r>
        <w:separator/>
      </w:r>
    </w:p>
  </w:endnote>
  <w:endnote w:type="continuationSeparator" w:id="0">
    <w:p w:rsidR="00A65F28" w:rsidRDefault="00A65F28" w:rsidP="00740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F28" w:rsidRDefault="00A65F28" w:rsidP="00740B98">
      <w:r>
        <w:separator/>
      </w:r>
    </w:p>
  </w:footnote>
  <w:footnote w:type="continuationSeparator" w:id="0">
    <w:p w:rsidR="00A65F28" w:rsidRDefault="00A65F28" w:rsidP="00740B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471D"/>
    <w:multiLevelType w:val="multilevel"/>
    <w:tmpl w:val="B158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51B86"/>
    <w:multiLevelType w:val="hybridMultilevel"/>
    <w:tmpl w:val="3F94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8CA6B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B87E5E"/>
    <w:multiLevelType w:val="hybridMultilevel"/>
    <w:tmpl w:val="214A8DB4"/>
    <w:lvl w:ilvl="0" w:tplc="2DB61752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4B4320"/>
    <w:multiLevelType w:val="hybridMultilevel"/>
    <w:tmpl w:val="6C489C90"/>
    <w:lvl w:ilvl="0" w:tplc="4E28E922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6B227B"/>
    <w:multiLevelType w:val="multilevel"/>
    <w:tmpl w:val="FF669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302C1"/>
    <w:multiLevelType w:val="hybridMultilevel"/>
    <w:tmpl w:val="CF545B56"/>
    <w:lvl w:ilvl="0" w:tplc="0082B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15"/>
    <w:rsid w:val="00006956"/>
    <w:rsid w:val="00020174"/>
    <w:rsid w:val="0008129B"/>
    <w:rsid w:val="00153FF1"/>
    <w:rsid w:val="001846EE"/>
    <w:rsid w:val="001E3F96"/>
    <w:rsid w:val="0025354C"/>
    <w:rsid w:val="002A2513"/>
    <w:rsid w:val="00335458"/>
    <w:rsid w:val="003A0AB6"/>
    <w:rsid w:val="005E4CF7"/>
    <w:rsid w:val="00630EE3"/>
    <w:rsid w:val="00703E24"/>
    <w:rsid w:val="007118C1"/>
    <w:rsid w:val="00740B98"/>
    <w:rsid w:val="007753FF"/>
    <w:rsid w:val="00781A00"/>
    <w:rsid w:val="007E1E3E"/>
    <w:rsid w:val="007F4F26"/>
    <w:rsid w:val="00812895"/>
    <w:rsid w:val="008C7D4C"/>
    <w:rsid w:val="009A7853"/>
    <w:rsid w:val="00A154B4"/>
    <w:rsid w:val="00A3039B"/>
    <w:rsid w:val="00A65F28"/>
    <w:rsid w:val="00A913F2"/>
    <w:rsid w:val="00B42371"/>
    <w:rsid w:val="00B67659"/>
    <w:rsid w:val="00B77161"/>
    <w:rsid w:val="00B93A94"/>
    <w:rsid w:val="00C20CF7"/>
    <w:rsid w:val="00C2272A"/>
    <w:rsid w:val="00C97622"/>
    <w:rsid w:val="00D05AEA"/>
    <w:rsid w:val="00E366BF"/>
    <w:rsid w:val="00E64FCD"/>
    <w:rsid w:val="00E82668"/>
    <w:rsid w:val="00E95EB8"/>
    <w:rsid w:val="00EE3208"/>
    <w:rsid w:val="00FA6BE2"/>
    <w:rsid w:val="00FB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rsid w:val="00FB4F1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4F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rsid w:val="00FB4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B4F15"/>
    <w:pPr>
      <w:spacing w:before="100" w:beforeAutospacing="1" w:after="100" w:afterAutospacing="1"/>
    </w:pPr>
  </w:style>
  <w:style w:type="character" w:styleId="a6">
    <w:name w:val="Hyperlink"/>
    <w:rsid w:val="00740B98"/>
    <w:rPr>
      <w:color w:val="0000FF"/>
      <w:u w:val="single"/>
    </w:rPr>
  </w:style>
  <w:style w:type="paragraph" w:customStyle="1" w:styleId="ConsPlusTitle">
    <w:name w:val="ConsPlusTitle"/>
    <w:link w:val="ConsPlusTitle1"/>
    <w:uiPriority w:val="99"/>
    <w:rsid w:val="00740B9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Times New Roman"/>
      <w:b/>
      <w:bCs/>
      <w:lang w:eastAsia="zh-CN"/>
    </w:rPr>
  </w:style>
  <w:style w:type="paragraph" w:customStyle="1" w:styleId="ConsTitle">
    <w:name w:val="ConsTitle"/>
    <w:rsid w:val="00740B9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740B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40B9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40B9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annotation text"/>
    <w:basedOn w:val="a"/>
    <w:link w:val="a8"/>
    <w:uiPriority w:val="99"/>
    <w:unhideWhenUsed/>
    <w:rsid w:val="00740B9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40B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0B9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0B98"/>
    <w:rPr>
      <w:b/>
      <w:bCs/>
    </w:rPr>
  </w:style>
  <w:style w:type="paragraph" w:styleId="2">
    <w:name w:val="Body Text 2"/>
    <w:basedOn w:val="a"/>
    <w:link w:val="20"/>
    <w:uiPriority w:val="99"/>
    <w:unhideWhenUsed/>
    <w:rsid w:val="00740B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40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uiPriority w:val="99"/>
    <w:semiHidden/>
    <w:unhideWhenUsed/>
    <w:rsid w:val="00740B98"/>
    <w:rPr>
      <w:vertAlign w:val="superscript"/>
    </w:rPr>
  </w:style>
  <w:style w:type="character" w:customStyle="1" w:styleId="ConsPlusNormal1">
    <w:name w:val="ConsPlusNormal1"/>
    <w:link w:val="ConsPlusNormal"/>
    <w:uiPriority w:val="99"/>
    <w:locked/>
    <w:rsid w:val="00740B98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Title1">
    <w:name w:val="ConsPlusTitle1"/>
    <w:link w:val="ConsPlusTitle"/>
    <w:uiPriority w:val="99"/>
    <w:locked/>
    <w:rsid w:val="00740B98"/>
    <w:rPr>
      <w:rFonts w:ascii="Calibri" w:eastAsia="Calibri" w:hAnsi="Calibri" w:cs="Times New Roman"/>
      <w:b/>
      <w:bCs/>
      <w:lang w:eastAsia="zh-CN"/>
    </w:rPr>
  </w:style>
  <w:style w:type="paragraph" w:styleId="ac">
    <w:name w:val="List Paragraph"/>
    <w:basedOn w:val="a"/>
    <w:link w:val="ad"/>
    <w:uiPriority w:val="34"/>
    <w:qFormat/>
    <w:rsid w:val="00E64F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E64F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5</cp:revision>
  <cp:lastPrinted>2022-02-04T08:25:00Z</cp:lastPrinted>
  <dcterms:created xsi:type="dcterms:W3CDTF">2022-02-04T05:25:00Z</dcterms:created>
  <dcterms:modified xsi:type="dcterms:W3CDTF">2022-02-11T05:00:00Z</dcterms:modified>
</cp:coreProperties>
</file>