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F18" w:rsidRPr="00580AE7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80AE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DD3F18" w:rsidRPr="00580AE7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80AE7">
        <w:rPr>
          <w:rFonts w:ascii="Times New Roman" w:hAnsi="Times New Roman"/>
          <w:b/>
          <w:sz w:val="28"/>
          <w:szCs w:val="28"/>
        </w:rPr>
        <w:t>РАБОЧЕГО ПОСЁЛКА ЧАНЫ</w:t>
      </w:r>
    </w:p>
    <w:p w:rsidR="00DD3F18" w:rsidRPr="00580AE7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80AE7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четвёртого созыва</w:t>
      </w: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341A" w:rsidRDefault="00A5341A" w:rsidP="003073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80AE7">
        <w:rPr>
          <w:rFonts w:ascii="Times New Roman" w:hAnsi="Times New Roman"/>
          <w:b/>
          <w:sz w:val="28"/>
          <w:szCs w:val="28"/>
        </w:rPr>
        <w:t>РЕШЕНИЕ</w:t>
      </w: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шестой сессии</w:t>
      </w: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D3F18" w:rsidRDefault="00DD3F18" w:rsidP="003073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91"/>
        <w:gridCol w:w="4780"/>
      </w:tblGrid>
      <w:tr w:rsidR="00DD3F18" w:rsidRPr="001B6952" w:rsidTr="00FD42CD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</w:tcPr>
          <w:p w:rsidR="00DD3F18" w:rsidRPr="001B6952" w:rsidRDefault="00DD3F18" w:rsidP="00FD42CD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марта</w:t>
            </w:r>
            <w:r w:rsidRPr="001B6952">
              <w:rPr>
                <w:rFonts w:ascii="Times New Roman" w:hAnsi="Times New Roman"/>
                <w:sz w:val="28"/>
                <w:szCs w:val="28"/>
              </w:rPr>
              <w:t xml:space="preserve"> 2021 года</w:t>
            </w: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</w:tcPr>
          <w:p w:rsidR="00DD3F18" w:rsidRPr="001B6952" w:rsidRDefault="00DD3F18" w:rsidP="00FD42CD">
            <w:pPr>
              <w:tabs>
                <w:tab w:val="left" w:pos="720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1B695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A153E5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</w:tr>
      <w:tr w:rsidR="00DD3F18" w:rsidRPr="001B6952" w:rsidTr="00FD42CD">
        <w:trPr>
          <w:trHeight w:val="359"/>
        </w:trPr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3F18" w:rsidRPr="001B6952" w:rsidRDefault="00DD3F18" w:rsidP="00FD42C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B6952"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</w:tc>
      </w:tr>
    </w:tbl>
    <w:p w:rsidR="00DD3F18" w:rsidRDefault="00DD3F18" w:rsidP="008C21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D3F18" w:rsidRDefault="00DD3F18" w:rsidP="00AB60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D3F18" w:rsidRPr="00ED310E" w:rsidRDefault="00DD3F18" w:rsidP="00AB60FB">
      <w:pPr>
        <w:pStyle w:val="a6"/>
        <w:ind w:firstLine="709"/>
        <w:jc w:val="center"/>
        <w:rPr>
          <w:rFonts w:ascii="Times New Roman" w:hAnsi="Times New Roman"/>
          <w:sz w:val="28"/>
          <w:szCs w:val="28"/>
        </w:rPr>
      </w:pPr>
      <w:r w:rsidRPr="00ED310E">
        <w:rPr>
          <w:rFonts w:ascii="Times New Roman" w:hAnsi="Times New Roman"/>
          <w:sz w:val="28"/>
          <w:szCs w:val="28"/>
        </w:rPr>
        <w:t xml:space="preserve">Об обращении </w:t>
      </w:r>
      <w:r>
        <w:rPr>
          <w:rFonts w:ascii="Times New Roman" w:hAnsi="Times New Roman"/>
          <w:sz w:val="28"/>
          <w:szCs w:val="28"/>
        </w:rPr>
        <w:t xml:space="preserve">первого заместителя </w:t>
      </w:r>
      <w:r w:rsidRPr="00ED310E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  <w:r w:rsidRPr="00ED31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D310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ED31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DD3F18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D3F18" w:rsidRPr="00ED310E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D3F18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ED310E">
        <w:rPr>
          <w:rFonts w:ascii="Times New Roman" w:hAnsi="Times New Roman"/>
          <w:sz w:val="28"/>
          <w:szCs w:val="28"/>
        </w:rPr>
        <w:t xml:space="preserve">На основании Бюджетного кодекса Российской Федерации, Положения «О бюджетном процессе в рабочем поселке Чаны </w:t>
      </w:r>
      <w:proofErr w:type="spellStart"/>
      <w:r w:rsidRPr="00ED310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ED310E">
        <w:rPr>
          <w:rFonts w:ascii="Times New Roman" w:hAnsi="Times New Roman"/>
          <w:sz w:val="28"/>
          <w:szCs w:val="28"/>
        </w:rPr>
        <w:t xml:space="preserve"> района Новосибирской области», рассмотрев обращение </w:t>
      </w:r>
      <w:r>
        <w:rPr>
          <w:rFonts w:ascii="Times New Roman" w:hAnsi="Times New Roman"/>
          <w:sz w:val="28"/>
          <w:szCs w:val="28"/>
        </w:rPr>
        <w:t xml:space="preserve">первого заместителя </w:t>
      </w:r>
      <w:r w:rsidRPr="00ED310E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  <w:r w:rsidRPr="00ED31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D310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ED310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r w:rsidRPr="00ED310E">
        <w:rPr>
          <w:rFonts w:ascii="Times New Roman" w:hAnsi="Times New Roman"/>
          <w:sz w:val="28"/>
          <w:szCs w:val="28"/>
        </w:rPr>
        <w:t xml:space="preserve"> Совет депутатов рабочего поселка Чаны </w:t>
      </w:r>
      <w:proofErr w:type="spellStart"/>
      <w:r w:rsidRPr="00ED310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ED310E">
        <w:rPr>
          <w:rFonts w:ascii="Times New Roman" w:hAnsi="Times New Roman"/>
          <w:sz w:val="28"/>
          <w:szCs w:val="28"/>
        </w:rPr>
        <w:t xml:space="preserve"> района Новосибирской области РЕШИЛ:</w:t>
      </w:r>
    </w:p>
    <w:p w:rsidR="00A5341A" w:rsidRPr="00ED310E" w:rsidRDefault="00A5341A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D3F18" w:rsidRPr="00ED310E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ED310E">
        <w:rPr>
          <w:rFonts w:ascii="Times New Roman" w:hAnsi="Times New Roman"/>
          <w:sz w:val="28"/>
          <w:szCs w:val="28"/>
        </w:rPr>
        <w:t xml:space="preserve">1. Отказать в увеличении доходной части бюджета рабочего поселка Чаны </w:t>
      </w:r>
      <w:proofErr w:type="spellStart"/>
      <w:r w:rsidRPr="00ED310E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ED310E">
        <w:rPr>
          <w:rFonts w:ascii="Times New Roman" w:hAnsi="Times New Roman"/>
          <w:sz w:val="28"/>
          <w:szCs w:val="28"/>
        </w:rPr>
        <w:t xml:space="preserve"> района Новосибирской области для оплаты судебных решений по исполнительным производствам и назначенным штрафам, в связи с отсутствием в бюджете нераспределенных источников доходов.</w:t>
      </w:r>
    </w:p>
    <w:p w:rsidR="00D97238" w:rsidRPr="00D00775" w:rsidRDefault="00D97238" w:rsidP="00D97238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  <w:lang w:eastAsia="zh-CN" w:bidi="hi-IN"/>
        </w:rPr>
      </w:pPr>
      <w:r w:rsidRPr="00D00775">
        <w:rPr>
          <w:rFonts w:ascii="Times New Roman" w:hAnsi="Times New Roman"/>
          <w:kern w:val="1"/>
          <w:sz w:val="28"/>
          <w:szCs w:val="28"/>
          <w:lang w:eastAsia="zh-CN" w:bidi="hi-IN"/>
        </w:rPr>
        <w:t xml:space="preserve">         </w:t>
      </w:r>
      <w:r w:rsidR="00CA6A0F">
        <w:rPr>
          <w:rFonts w:ascii="Times New Roman" w:hAnsi="Times New Roman"/>
          <w:kern w:val="1"/>
          <w:sz w:val="28"/>
          <w:szCs w:val="28"/>
          <w:lang w:eastAsia="zh-CN" w:bidi="hi-IN"/>
        </w:rPr>
        <w:t>2</w:t>
      </w:r>
      <w:r w:rsidRPr="00D00775">
        <w:rPr>
          <w:rFonts w:ascii="Times New Roman" w:hAnsi="Times New Roman"/>
          <w:kern w:val="1"/>
          <w:sz w:val="28"/>
          <w:szCs w:val="28"/>
          <w:lang w:eastAsia="zh-CN" w:bidi="hi-IN"/>
        </w:rPr>
        <w:t xml:space="preserve">. </w:t>
      </w:r>
      <w:r>
        <w:rPr>
          <w:rFonts w:ascii="Times New Roman" w:hAnsi="Times New Roman"/>
          <w:kern w:val="1"/>
          <w:sz w:val="28"/>
          <w:szCs w:val="28"/>
          <w:lang w:eastAsia="zh-CN" w:bidi="hi-IN"/>
        </w:rPr>
        <w:t>Р</w:t>
      </w:r>
      <w:r w:rsidRPr="00D00775">
        <w:rPr>
          <w:rFonts w:ascii="Times New Roman" w:eastAsia="SimSun" w:hAnsi="Times New Roman" w:cs="Mangal"/>
          <w:kern w:val="1"/>
          <w:sz w:val="28"/>
          <w:szCs w:val="28"/>
          <w:lang w:eastAsia="zh-CN" w:bidi="hi-IN"/>
        </w:rPr>
        <w:t>ешение вступа</w:t>
      </w:r>
      <w:r>
        <w:rPr>
          <w:rFonts w:ascii="Times New Roman" w:eastAsia="SimSun" w:hAnsi="Times New Roman" w:cs="Mangal"/>
          <w:kern w:val="1"/>
          <w:sz w:val="28"/>
          <w:szCs w:val="28"/>
          <w:lang w:eastAsia="zh-CN" w:bidi="hi-IN"/>
        </w:rPr>
        <w:t>е</w:t>
      </w:r>
      <w:r w:rsidRPr="00D00775">
        <w:rPr>
          <w:rFonts w:ascii="Times New Roman" w:eastAsia="SimSun" w:hAnsi="Times New Roman" w:cs="Mangal"/>
          <w:kern w:val="1"/>
          <w:sz w:val="28"/>
          <w:szCs w:val="28"/>
          <w:lang w:eastAsia="zh-CN" w:bidi="hi-IN"/>
        </w:rPr>
        <w:t>т в силу с момента его принятия.</w:t>
      </w:r>
    </w:p>
    <w:p w:rsidR="00DD3F18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8CD" w:rsidRDefault="00DF18CD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8CD" w:rsidRDefault="00DF18CD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794"/>
        <w:gridCol w:w="2586"/>
        <w:gridCol w:w="3190"/>
      </w:tblGrid>
      <w:tr w:rsidR="00DF18CD" w:rsidRPr="00DF18CD" w:rsidTr="00DF18CD">
        <w:tc>
          <w:tcPr>
            <w:tcW w:w="3794" w:type="dxa"/>
            <w:hideMark/>
          </w:tcPr>
          <w:p w:rsidR="00DF18CD" w:rsidRPr="00DF18CD" w:rsidRDefault="00DF18CD" w:rsidP="00DF18CD">
            <w:pPr>
              <w:tabs>
                <w:tab w:val="center" w:pos="4747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DF18CD">
              <w:rPr>
                <w:rFonts w:ascii="Times New Roman" w:hAnsi="Times New Roman"/>
                <w:sz w:val="28"/>
                <w:szCs w:val="28"/>
              </w:rPr>
              <w:t xml:space="preserve">Глава рабочего поселка Чаны </w:t>
            </w:r>
            <w:proofErr w:type="spellStart"/>
            <w:r w:rsidRPr="00DF18CD">
              <w:rPr>
                <w:rFonts w:ascii="Times New Roman" w:hAnsi="Times New Roman"/>
                <w:sz w:val="28"/>
                <w:szCs w:val="28"/>
              </w:rPr>
              <w:t>Чановского</w:t>
            </w:r>
            <w:proofErr w:type="spellEnd"/>
            <w:r w:rsidRPr="00DF18CD">
              <w:rPr>
                <w:rFonts w:ascii="Times New Roman" w:hAnsi="Times New Roman"/>
                <w:sz w:val="28"/>
                <w:szCs w:val="28"/>
              </w:rPr>
              <w:t xml:space="preserve"> района </w:t>
            </w:r>
          </w:p>
          <w:p w:rsidR="00DF18CD" w:rsidRPr="00DF18CD" w:rsidRDefault="00DF18CD" w:rsidP="00DF18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18CD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586" w:type="dxa"/>
          </w:tcPr>
          <w:p w:rsidR="00DF18CD" w:rsidRPr="00DF18CD" w:rsidRDefault="00DF18CD" w:rsidP="00DF18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F18CD" w:rsidRPr="00DF18CD" w:rsidRDefault="00DF18CD" w:rsidP="00DF18C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DF18CD" w:rsidRPr="00DF18CD" w:rsidRDefault="00DF18CD" w:rsidP="00DF18C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DF18CD" w:rsidRPr="00DF18CD" w:rsidRDefault="00DF18CD" w:rsidP="00DF18CD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F18CD">
              <w:rPr>
                <w:rFonts w:ascii="Times New Roman" w:hAnsi="Times New Roman"/>
                <w:sz w:val="28"/>
                <w:szCs w:val="28"/>
              </w:rPr>
              <w:t>О.В.Басонова</w:t>
            </w:r>
            <w:proofErr w:type="spellEnd"/>
          </w:p>
        </w:tc>
      </w:tr>
    </w:tbl>
    <w:p w:rsidR="00DD3F18" w:rsidRPr="00ED310E" w:rsidRDefault="00DD3F18" w:rsidP="00ED310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D3F18" w:rsidRPr="003073A6" w:rsidRDefault="00DD3F18" w:rsidP="00D850B7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</w:p>
    <w:p w:rsidR="00DD3F18" w:rsidRDefault="00DD3F18"/>
    <w:sectPr w:rsidR="00DD3F18" w:rsidSect="00DF18CD">
      <w:pgSz w:w="11906" w:h="16838"/>
      <w:pgMar w:top="1134" w:right="849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1456A0"/>
    <w:multiLevelType w:val="hybridMultilevel"/>
    <w:tmpl w:val="95987324"/>
    <w:lvl w:ilvl="0" w:tplc="4912C5D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2107"/>
    <w:rsid w:val="00040E0C"/>
    <w:rsid w:val="000478CF"/>
    <w:rsid w:val="00057513"/>
    <w:rsid w:val="00140C10"/>
    <w:rsid w:val="001B6952"/>
    <w:rsid w:val="001E720B"/>
    <w:rsid w:val="001F4554"/>
    <w:rsid w:val="001F490E"/>
    <w:rsid w:val="001F62F4"/>
    <w:rsid w:val="00216A53"/>
    <w:rsid w:val="00222209"/>
    <w:rsid w:val="002A63BF"/>
    <w:rsid w:val="002D4C6F"/>
    <w:rsid w:val="003073A6"/>
    <w:rsid w:val="003A021B"/>
    <w:rsid w:val="003B4206"/>
    <w:rsid w:val="003C5FF8"/>
    <w:rsid w:val="003D73EE"/>
    <w:rsid w:val="004148FD"/>
    <w:rsid w:val="00572F7B"/>
    <w:rsid w:val="00580AE7"/>
    <w:rsid w:val="005D668F"/>
    <w:rsid w:val="00666AD6"/>
    <w:rsid w:val="00682397"/>
    <w:rsid w:val="006A2805"/>
    <w:rsid w:val="006A2B28"/>
    <w:rsid w:val="006B48C1"/>
    <w:rsid w:val="0073155D"/>
    <w:rsid w:val="008A2A1F"/>
    <w:rsid w:val="008C2107"/>
    <w:rsid w:val="008E4DE0"/>
    <w:rsid w:val="00952F80"/>
    <w:rsid w:val="00962C68"/>
    <w:rsid w:val="00A153E5"/>
    <w:rsid w:val="00A5341A"/>
    <w:rsid w:val="00A65BBF"/>
    <w:rsid w:val="00AB60FB"/>
    <w:rsid w:val="00AD202B"/>
    <w:rsid w:val="00C860B5"/>
    <w:rsid w:val="00C95FB6"/>
    <w:rsid w:val="00CA6A0F"/>
    <w:rsid w:val="00CC4742"/>
    <w:rsid w:val="00D02DC1"/>
    <w:rsid w:val="00D539E2"/>
    <w:rsid w:val="00D850B7"/>
    <w:rsid w:val="00D97238"/>
    <w:rsid w:val="00DD3F18"/>
    <w:rsid w:val="00DF18CD"/>
    <w:rsid w:val="00E023F3"/>
    <w:rsid w:val="00ED310E"/>
    <w:rsid w:val="00F30244"/>
    <w:rsid w:val="00F47666"/>
    <w:rsid w:val="00F620BE"/>
    <w:rsid w:val="00F911D1"/>
    <w:rsid w:val="00FD42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55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C210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rmal (Web)"/>
    <w:basedOn w:val="a"/>
    <w:uiPriority w:val="99"/>
    <w:rsid w:val="008C21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Title"/>
    <w:basedOn w:val="a"/>
    <w:next w:val="a"/>
    <w:link w:val="a5"/>
    <w:uiPriority w:val="99"/>
    <w:qFormat/>
    <w:locked/>
    <w:rsid w:val="00ED310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99"/>
    <w:locked/>
    <w:rsid w:val="00ED310E"/>
    <w:rPr>
      <w:rFonts w:ascii="Cambria" w:hAnsi="Cambria" w:cs="Times New Roman"/>
      <w:b/>
      <w:bCs/>
      <w:kern w:val="28"/>
      <w:sz w:val="32"/>
      <w:szCs w:val="32"/>
    </w:rPr>
  </w:style>
  <w:style w:type="paragraph" w:styleId="a6">
    <w:name w:val="No Spacing"/>
    <w:uiPriority w:val="99"/>
    <w:qFormat/>
    <w:rsid w:val="00ED310E"/>
    <w:rPr>
      <w:sz w:val="22"/>
      <w:szCs w:val="22"/>
    </w:rPr>
  </w:style>
  <w:style w:type="table" w:styleId="a7">
    <w:name w:val="Table Grid"/>
    <w:basedOn w:val="a1"/>
    <w:uiPriority w:val="59"/>
    <w:locked/>
    <w:rsid w:val="00DF18CD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450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DG Win&amp;Soft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Prav1</dc:creator>
  <cp:keywords/>
  <dc:description/>
  <cp:lastModifiedBy>Пользователь</cp:lastModifiedBy>
  <cp:revision>8</cp:revision>
  <cp:lastPrinted>2021-04-01T08:47:00Z</cp:lastPrinted>
  <dcterms:created xsi:type="dcterms:W3CDTF">2021-03-26T04:30:00Z</dcterms:created>
  <dcterms:modified xsi:type="dcterms:W3CDTF">2021-04-02T02:21:00Z</dcterms:modified>
</cp:coreProperties>
</file>