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15C2" w:rsidRDefault="00607F50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ИЗВЕЩЕНИЕ </w:t>
      </w:r>
    </w:p>
    <w:p w:rsidR="004115C2" w:rsidRDefault="00607F50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 ПРОВЕДЕНИИ ПУБЛИЧНЫХ СЛУШАНИЙ</w:t>
      </w:r>
    </w:p>
    <w:p w:rsidR="004115C2" w:rsidRDefault="004115C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115C2" w:rsidRDefault="00607F5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C63C49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</w:t>
      </w:r>
      <w:r w:rsidR="00E523A9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C63C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="00E523A9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C63C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="00E523A9">
        <w:rPr>
          <w:rFonts w:ascii="Times New Roman" w:eastAsia="Times New Roman" w:hAnsi="Times New Roman" w:cs="Times New Roman"/>
          <w:sz w:val="28"/>
          <w:szCs w:val="28"/>
          <w:lang w:eastAsia="ru-RU"/>
        </w:rPr>
        <w:t>21.11</w:t>
      </w:r>
      <w:r w:rsidR="00B2478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2024 г. в </w:t>
      </w:r>
      <w:r w:rsidR="00B2478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523A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2478B">
        <w:rPr>
          <w:rFonts w:ascii="Times New Roman" w:eastAsia="Times New Roman" w:hAnsi="Times New Roman" w:cs="Times New Roman"/>
          <w:sz w:val="28"/>
          <w:szCs w:val="28"/>
          <w:lang w:eastAsia="ru-RU"/>
        </w:rPr>
        <w:t>.00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часов </w:t>
      </w:r>
      <w:r w:rsidR="00B2478B">
        <w:rPr>
          <w:rFonts w:ascii="Times New Roman" w:eastAsia="Times New Roman" w:hAnsi="Times New Roman"/>
          <w:sz w:val="28"/>
          <w:szCs w:val="28"/>
        </w:rPr>
        <w:t xml:space="preserve">в актовом зале администрации Чановского района Новосибирской области (адрес: 632201, Новосибирская область, Чановский район, р.п. Чаны, ул. Советская, 118)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состоятс</w:t>
      </w:r>
      <w:r w:rsidR="00B24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публичные слушания по </w:t>
      </w:r>
      <w:r w:rsidR="00B2478B">
        <w:rPr>
          <w:rFonts w:ascii="Times New Roman" w:eastAsia="Times New Roman" w:hAnsi="Times New Roman"/>
          <w:sz w:val="28"/>
          <w:szCs w:val="28"/>
        </w:rPr>
        <w:t xml:space="preserve">вопросу о </w:t>
      </w:r>
      <w:r w:rsidR="00B2478B">
        <w:rPr>
          <w:rFonts w:ascii="Times New Roman" w:hAnsi="Times New Roman"/>
          <w:sz w:val="28"/>
          <w:szCs w:val="28"/>
        </w:rPr>
        <w:t>преобразовании всех поселений, входящих в состав</w:t>
      </w:r>
      <w:r w:rsidR="00B2478B" w:rsidRPr="005F692C">
        <w:rPr>
          <w:rFonts w:ascii="Times New Roman" w:hAnsi="Times New Roman"/>
          <w:bCs/>
          <w:spacing w:val="-1"/>
          <w:sz w:val="28"/>
          <w:szCs w:val="28"/>
        </w:rPr>
        <w:t xml:space="preserve"> Чановского</w:t>
      </w:r>
      <w:r w:rsidR="00B2478B" w:rsidRPr="005F692C">
        <w:rPr>
          <w:rFonts w:ascii="Times New Roman" w:hAnsi="Times New Roman"/>
          <w:sz w:val="28"/>
          <w:szCs w:val="28"/>
        </w:rPr>
        <w:t xml:space="preserve"> района</w:t>
      </w:r>
      <w:r w:rsidR="00B2478B">
        <w:rPr>
          <w:rFonts w:ascii="Times New Roman" w:hAnsi="Times New Roman"/>
          <w:sz w:val="28"/>
          <w:szCs w:val="28"/>
        </w:rPr>
        <w:t xml:space="preserve"> Новосибирской области, путем их объединения и наделении вновь образованного муниципального образования статусом муниципального округа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115C2" w:rsidRDefault="00607F5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Замечания и предложения по данному вопросу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представляются участниками публичных слушаний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адресу: </w:t>
      </w:r>
      <w:r w:rsidR="008C7A93">
        <w:rPr>
          <w:rFonts w:ascii="Times New Roman" w:eastAsia="Times New Roman" w:hAnsi="Times New Roman"/>
          <w:sz w:val="28"/>
          <w:szCs w:val="28"/>
        </w:rPr>
        <w:t xml:space="preserve">адресу: 632201, Новосибирская область, Чановский район, р.п. Чаны, ул. Советская, 118, каб. </w:t>
      </w:r>
      <w:r w:rsidR="00E523A9">
        <w:rPr>
          <w:rFonts w:ascii="Times New Roman" w:eastAsia="Times New Roman" w:hAnsi="Times New Roman"/>
          <w:sz w:val="28"/>
          <w:szCs w:val="28"/>
        </w:rPr>
        <w:t>12</w:t>
      </w:r>
      <w:r w:rsidR="008C7A93">
        <w:rPr>
          <w:rFonts w:ascii="Times New Roman" w:eastAsia="Times New Roman" w:hAnsi="Times New Roman"/>
          <w:sz w:val="28"/>
          <w:szCs w:val="28"/>
        </w:rPr>
        <w:t xml:space="preserve"> с 08.00 до 17.00 часов, в рабочие дни, контактный телефон 8 383 67 21 </w:t>
      </w:r>
      <w:r w:rsidR="00E523A9">
        <w:rPr>
          <w:rFonts w:ascii="Times New Roman" w:eastAsia="Times New Roman" w:hAnsi="Times New Roman"/>
          <w:sz w:val="28"/>
          <w:szCs w:val="28"/>
        </w:rPr>
        <w:t>084</w:t>
      </w:r>
      <w:r w:rsidR="008C7A93">
        <w:rPr>
          <w:rFonts w:ascii="Times New Roman" w:eastAsia="Times New Roman" w:hAnsi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 позднее дня, предшествующего дню проведения публичных слушаний, организатору публичных слушаний лично, через представителя или направляются заказным письмом с уведомлением о вручении либо представляются в электронной форме,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на сайте </w:t>
      </w:r>
      <w:r w:rsidR="001F79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органов местного самоуправления Чановского района </w:t>
      </w:r>
      <w:r>
        <w:rPr>
          <w:rFonts w:ascii="Times New Roman" w:hAnsi="Times New Roman" w:cs="Times New Roman"/>
          <w:spacing w:val="-1"/>
          <w:sz w:val="28"/>
          <w:szCs w:val="28"/>
        </w:rPr>
        <w:t>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информационно-телекоммуникационной сети «Интернет».</w:t>
      </w:r>
    </w:p>
    <w:p w:rsidR="004115C2" w:rsidRDefault="00607F5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решения опубликован в </w:t>
      </w:r>
      <w:r w:rsidR="00E523A9" w:rsidRPr="004A5F65">
        <w:rPr>
          <w:rFonts w:ascii="Times New Roman" w:eastAsia="Times New Roman" w:hAnsi="Times New Roman" w:cs="Times New Roman"/>
          <w:color w:val="000000"/>
          <w:sz w:val="28"/>
          <w:szCs w:val="28"/>
        </w:rPr>
        <w:t>периодическом печатном издании «Информационный вестник органов местного самоуправления Чановского района Новосибирской области»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размещен на сайте </w:t>
      </w:r>
      <w:r w:rsidR="001057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органов местного самоуправления Чановского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Новосибирской области в информационно-телекоммуникационной сети «Интернет».</w:t>
      </w:r>
    </w:p>
    <w:p w:rsidR="004115C2" w:rsidRDefault="004115C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4115C2" w:rsidSect="004115C2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1D34" w:rsidRDefault="00D41D34">
      <w:pPr>
        <w:spacing w:after="0" w:line="240" w:lineRule="auto"/>
      </w:pPr>
      <w:r>
        <w:separator/>
      </w:r>
    </w:p>
  </w:endnote>
  <w:endnote w:type="continuationSeparator" w:id="1">
    <w:p w:rsidR="00D41D34" w:rsidRDefault="00D41D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auto"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1D34" w:rsidRDefault="00D41D34">
      <w:pPr>
        <w:spacing w:after="0" w:line="240" w:lineRule="auto"/>
      </w:pPr>
      <w:r>
        <w:separator/>
      </w:r>
    </w:p>
  </w:footnote>
  <w:footnote w:type="continuationSeparator" w:id="1">
    <w:p w:rsidR="00D41D34" w:rsidRDefault="00D41D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BD5032"/>
    <w:multiLevelType w:val="hybridMultilevel"/>
    <w:tmpl w:val="99364058"/>
    <w:lvl w:ilvl="0" w:tplc="0522211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4B8A68B6">
      <w:start w:val="1"/>
      <w:numFmt w:val="lowerLetter"/>
      <w:lvlText w:val="%2."/>
      <w:lvlJc w:val="left"/>
      <w:pPr>
        <w:ind w:left="1788" w:hanging="360"/>
      </w:pPr>
    </w:lvl>
    <w:lvl w:ilvl="2" w:tplc="A95A6938">
      <w:start w:val="1"/>
      <w:numFmt w:val="lowerRoman"/>
      <w:lvlText w:val="%3."/>
      <w:lvlJc w:val="right"/>
      <w:pPr>
        <w:ind w:left="2508" w:hanging="180"/>
      </w:pPr>
    </w:lvl>
    <w:lvl w:ilvl="3" w:tplc="2A9ABC4E">
      <w:start w:val="1"/>
      <w:numFmt w:val="decimal"/>
      <w:lvlText w:val="%4."/>
      <w:lvlJc w:val="left"/>
      <w:pPr>
        <w:ind w:left="3228" w:hanging="360"/>
      </w:pPr>
    </w:lvl>
    <w:lvl w:ilvl="4" w:tplc="8AB236F6">
      <w:start w:val="1"/>
      <w:numFmt w:val="lowerLetter"/>
      <w:lvlText w:val="%5."/>
      <w:lvlJc w:val="left"/>
      <w:pPr>
        <w:ind w:left="3948" w:hanging="360"/>
      </w:pPr>
    </w:lvl>
    <w:lvl w:ilvl="5" w:tplc="0138218E">
      <w:start w:val="1"/>
      <w:numFmt w:val="lowerRoman"/>
      <w:lvlText w:val="%6."/>
      <w:lvlJc w:val="right"/>
      <w:pPr>
        <w:ind w:left="4668" w:hanging="180"/>
      </w:pPr>
    </w:lvl>
    <w:lvl w:ilvl="6" w:tplc="A7341ECE">
      <w:start w:val="1"/>
      <w:numFmt w:val="decimal"/>
      <w:lvlText w:val="%7."/>
      <w:lvlJc w:val="left"/>
      <w:pPr>
        <w:ind w:left="5388" w:hanging="360"/>
      </w:pPr>
    </w:lvl>
    <w:lvl w:ilvl="7" w:tplc="460477CE">
      <w:start w:val="1"/>
      <w:numFmt w:val="lowerLetter"/>
      <w:lvlText w:val="%8."/>
      <w:lvlJc w:val="left"/>
      <w:pPr>
        <w:ind w:left="6108" w:hanging="360"/>
      </w:pPr>
    </w:lvl>
    <w:lvl w:ilvl="8" w:tplc="B874CF68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64567B5"/>
    <w:multiLevelType w:val="hybridMultilevel"/>
    <w:tmpl w:val="EDD007C4"/>
    <w:lvl w:ilvl="0" w:tplc="597EA67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F0C8772">
      <w:start w:val="1"/>
      <w:numFmt w:val="lowerLetter"/>
      <w:lvlText w:val="%2."/>
      <w:lvlJc w:val="left"/>
      <w:pPr>
        <w:ind w:left="1788" w:hanging="360"/>
      </w:pPr>
    </w:lvl>
    <w:lvl w:ilvl="2" w:tplc="835E4232">
      <w:start w:val="1"/>
      <w:numFmt w:val="lowerRoman"/>
      <w:lvlText w:val="%3."/>
      <w:lvlJc w:val="right"/>
      <w:pPr>
        <w:ind w:left="2508" w:hanging="180"/>
      </w:pPr>
    </w:lvl>
    <w:lvl w:ilvl="3" w:tplc="D786C8A2">
      <w:start w:val="1"/>
      <w:numFmt w:val="decimal"/>
      <w:lvlText w:val="%4."/>
      <w:lvlJc w:val="left"/>
      <w:pPr>
        <w:ind w:left="3228" w:hanging="360"/>
      </w:pPr>
    </w:lvl>
    <w:lvl w:ilvl="4" w:tplc="7DC69586">
      <w:start w:val="1"/>
      <w:numFmt w:val="lowerLetter"/>
      <w:lvlText w:val="%5."/>
      <w:lvlJc w:val="left"/>
      <w:pPr>
        <w:ind w:left="3948" w:hanging="360"/>
      </w:pPr>
    </w:lvl>
    <w:lvl w:ilvl="5" w:tplc="998646D8">
      <w:start w:val="1"/>
      <w:numFmt w:val="lowerRoman"/>
      <w:lvlText w:val="%6."/>
      <w:lvlJc w:val="right"/>
      <w:pPr>
        <w:ind w:left="4668" w:hanging="180"/>
      </w:pPr>
    </w:lvl>
    <w:lvl w:ilvl="6" w:tplc="432674FA">
      <w:start w:val="1"/>
      <w:numFmt w:val="decimal"/>
      <w:lvlText w:val="%7."/>
      <w:lvlJc w:val="left"/>
      <w:pPr>
        <w:ind w:left="5388" w:hanging="360"/>
      </w:pPr>
    </w:lvl>
    <w:lvl w:ilvl="7" w:tplc="3620BA64">
      <w:start w:val="1"/>
      <w:numFmt w:val="lowerLetter"/>
      <w:lvlText w:val="%8."/>
      <w:lvlJc w:val="left"/>
      <w:pPr>
        <w:ind w:left="6108" w:hanging="360"/>
      </w:pPr>
    </w:lvl>
    <w:lvl w:ilvl="8" w:tplc="21FE94C6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AF10E16"/>
    <w:multiLevelType w:val="hybridMultilevel"/>
    <w:tmpl w:val="2722A650"/>
    <w:lvl w:ilvl="0" w:tplc="EBC46B2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61F4659A">
      <w:start w:val="1"/>
      <w:numFmt w:val="lowerLetter"/>
      <w:lvlText w:val="%2."/>
      <w:lvlJc w:val="left"/>
      <w:pPr>
        <w:ind w:left="1788" w:hanging="360"/>
      </w:pPr>
    </w:lvl>
    <w:lvl w:ilvl="2" w:tplc="52CCC7A4">
      <w:start w:val="1"/>
      <w:numFmt w:val="lowerRoman"/>
      <w:lvlText w:val="%3."/>
      <w:lvlJc w:val="right"/>
      <w:pPr>
        <w:ind w:left="2508" w:hanging="180"/>
      </w:pPr>
    </w:lvl>
    <w:lvl w:ilvl="3" w:tplc="63CE757C">
      <w:start w:val="1"/>
      <w:numFmt w:val="decimal"/>
      <w:lvlText w:val="%4."/>
      <w:lvlJc w:val="left"/>
      <w:pPr>
        <w:ind w:left="3228" w:hanging="360"/>
      </w:pPr>
    </w:lvl>
    <w:lvl w:ilvl="4" w:tplc="A1245BA0">
      <w:start w:val="1"/>
      <w:numFmt w:val="lowerLetter"/>
      <w:lvlText w:val="%5."/>
      <w:lvlJc w:val="left"/>
      <w:pPr>
        <w:ind w:left="3948" w:hanging="360"/>
      </w:pPr>
    </w:lvl>
    <w:lvl w:ilvl="5" w:tplc="65029CF2">
      <w:start w:val="1"/>
      <w:numFmt w:val="lowerRoman"/>
      <w:lvlText w:val="%6."/>
      <w:lvlJc w:val="right"/>
      <w:pPr>
        <w:ind w:left="4668" w:hanging="180"/>
      </w:pPr>
    </w:lvl>
    <w:lvl w:ilvl="6" w:tplc="9F96E596">
      <w:start w:val="1"/>
      <w:numFmt w:val="decimal"/>
      <w:lvlText w:val="%7."/>
      <w:lvlJc w:val="left"/>
      <w:pPr>
        <w:ind w:left="5388" w:hanging="360"/>
      </w:pPr>
    </w:lvl>
    <w:lvl w:ilvl="7" w:tplc="6E647ABC">
      <w:start w:val="1"/>
      <w:numFmt w:val="lowerLetter"/>
      <w:lvlText w:val="%8."/>
      <w:lvlJc w:val="left"/>
      <w:pPr>
        <w:ind w:left="6108" w:hanging="360"/>
      </w:pPr>
    </w:lvl>
    <w:lvl w:ilvl="8" w:tplc="E444A826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3D720B80"/>
    <w:multiLevelType w:val="hybridMultilevel"/>
    <w:tmpl w:val="C76AA61E"/>
    <w:lvl w:ilvl="0" w:tplc="6C440A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721287B6">
      <w:start w:val="1"/>
      <w:numFmt w:val="lowerLetter"/>
      <w:lvlText w:val="%2."/>
      <w:lvlJc w:val="left"/>
      <w:pPr>
        <w:ind w:left="1788" w:hanging="360"/>
      </w:pPr>
    </w:lvl>
    <w:lvl w:ilvl="2" w:tplc="BE766C26">
      <w:start w:val="1"/>
      <w:numFmt w:val="lowerRoman"/>
      <w:lvlText w:val="%3."/>
      <w:lvlJc w:val="right"/>
      <w:pPr>
        <w:ind w:left="2508" w:hanging="180"/>
      </w:pPr>
    </w:lvl>
    <w:lvl w:ilvl="3" w:tplc="62BC2BBA">
      <w:start w:val="1"/>
      <w:numFmt w:val="decimal"/>
      <w:lvlText w:val="%4."/>
      <w:lvlJc w:val="left"/>
      <w:pPr>
        <w:ind w:left="3228" w:hanging="360"/>
      </w:pPr>
    </w:lvl>
    <w:lvl w:ilvl="4" w:tplc="D8A252DE">
      <w:start w:val="1"/>
      <w:numFmt w:val="lowerLetter"/>
      <w:lvlText w:val="%5."/>
      <w:lvlJc w:val="left"/>
      <w:pPr>
        <w:ind w:left="3948" w:hanging="360"/>
      </w:pPr>
    </w:lvl>
    <w:lvl w:ilvl="5" w:tplc="87649784">
      <w:start w:val="1"/>
      <w:numFmt w:val="lowerRoman"/>
      <w:lvlText w:val="%6."/>
      <w:lvlJc w:val="right"/>
      <w:pPr>
        <w:ind w:left="4668" w:hanging="180"/>
      </w:pPr>
    </w:lvl>
    <w:lvl w:ilvl="6" w:tplc="06CC1D18">
      <w:start w:val="1"/>
      <w:numFmt w:val="decimal"/>
      <w:lvlText w:val="%7."/>
      <w:lvlJc w:val="left"/>
      <w:pPr>
        <w:ind w:left="5388" w:hanging="360"/>
      </w:pPr>
    </w:lvl>
    <w:lvl w:ilvl="7" w:tplc="80E8A36A">
      <w:start w:val="1"/>
      <w:numFmt w:val="lowerLetter"/>
      <w:lvlText w:val="%8."/>
      <w:lvlJc w:val="left"/>
      <w:pPr>
        <w:ind w:left="6108" w:hanging="360"/>
      </w:pPr>
    </w:lvl>
    <w:lvl w:ilvl="8" w:tplc="96FCC0E4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1DD7DAB"/>
    <w:multiLevelType w:val="hybridMultilevel"/>
    <w:tmpl w:val="B344ED32"/>
    <w:lvl w:ilvl="0" w:tplc="5F14188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2438DA1A">
      <w:start w:val="1"/>
      <w:numFmt w:val="lowerLetter"/>
      <w:lvlText w:val="%2."/>
      <w:lvlJc w:val="left"/>
      <w:pPr>
        <w:ind w:left="1788" w:hanging="360"/>
      </w:pPr>
    </w:lvl>
    <w:lvl w:ilvl="2" w:tplc="93606DB0">
      <w:start w:val="1"/>
      <w:numFmt w:val="lowerRoman"/>
      <w:lvlText w:val="%3."/>
      <w:lvlJc w:val="right"/>
      <w:pPr>
        <w:ind w:left="2508" w:hanging="180"/>
      </w:pPr>
    </w:lvl>
    <w:lvl w:ilvl="3" w:tplc="8168D780">
      <w:start w:val="1"/>
      <w:numFmt w:val="decimal"/>
      <w:lvlText w:val="%4."/>
      <w:lvlJc w:val="left"/>
      <w:pPr>
        <w:ind w:left="3228" w:hanging="360"/>
      </w:pPr>
    </w:lvl>
    <w:lvl w:ilvl="4" w:tplc="CDE20702">
      <w:start w:val="1"/>
      <w:numFmt w:val="lowerLetter"/>
      <w:lvlText w:val="%5."/>
      <w:lvlJc w:val="left"/>
      <w:pPr>
        <w:ind w:left="3948" w:hanging="360"/>
      </w:pPr>
    </w:lvl>
    <w:lvl w:ilvl="5" w:tplc="4942DB22">
      <w:start w:val="1"/>
      <w:numFmt w:val="lowerRoman"/>
      <w:lvlText w:val="%6."/>
      <w:lvlJc w:val="right"/>
      <w:pPr>
        <w:ind w:left="4668" w:hanging="180"/>
      </w:pPr>
    </w:lvl>
    <w:lvl w:ilvl="6" w:tplc="62F85122">
      <w:start w:val="1"/>
      <w:numFmt w:val="decimal"/>
      <w:lvlText w:val="%7."/>
      <w:lvlJc w:val="left"/>
      <w:pPr>
        <w:ind w:left="5388" w:hanging="360"/>
      </w:pPr>
    </w:lvl>
    <w:lvl w:ilvl="7" w:tplc="1D0CB500">
      <w:start w:val="1"/>
      <w:numFmt w:val="lowerLetter"/>
      <w:lvlText w:val="%8."/>
      <w:lvlJc w:val="left"/>
      <w:pPr>
        <w:ind w:left="6108" w:hanging="360"/>
      </w:pPr>
    </w:lvl>
    <w:lvl w:ilvl="8" w:tplc="50D802B2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5C46458B"/>
    <w:multiLevelType w:val="hybridMultilevel"/>
    <w:tmpl w:val="5AF2625C"/>
    <w:lvl w:ilvl="0" w:tplc="BD70008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E84C35FA">
      <w:start w:val="1"/>
      <w:numFmt w:val="lowerLetter"/>
      <w:lvlText w:val="%2."/>
      <w:lvlJc w:val="left"/>
      <w:pPr>
        <w:ind w:left="1788" w:hanging="360"/>
      </w:pPr>
    </w:lvl>
    <w:lvl w:ilvl="2" w:tplc="30382E48">
      <w:start w:val="1"/>
      <w:numFmt w:val="lowerRoman"/>
      <w:lvlText w:val="%3."/>
      <w:lvlJc w:val="right"/>
      <w:pPr>
        <w:ind w:left="2508" w:hanging="180"/>
      </w:pPr>
    </w:lvl>
    <w:lvl w:ilvl="3" w:tplc="03C61428">
      <w:start w:val="1"/>
      <w:numFmt w:val="decimal"/>
      <w:lvlText w:val="%4."/>
      <w:lvlJc w:val="left"/>
      <w:pPr>
        <w:ind w:left="3228" w:hanging="360"/>
      </w:pPr>
    </w:lvl>
    <w:lvl w:ilvl="4" w:tplc="996441CE">
      <w:start w:val="1"/>
      <w:numFmt w:val="lowerLetter"/>
      <w:lvlText w:val="%5."/>
      <w:lvlJc w:val="left"/>
      <w:pPr>
        <w:ind w:left="3948" w:hanging="360"/>
      </w:pPr>
    </w:lvl>
    <w:lvl w:ilvl="5" w:tplc="CCE4E8D0">
      <w:start w:val="1"/>
      <w:numFmt w:val="lowerRoman"/>
      <w:lvlText w:val="%6."/>
      <w:lvlJc w:val="right"/>
      <w:pPr>
        <w:ind w:left="4668" w:hanging="180"/>
      </w:pPr>
    </w:lvl>
    <w:lvl w:ilvl="6" w:tplc="134E17A0">
      <w:start w:val="1"/>
      <w:numFmt w:val="decimal"/>
      <w:lvlText w:val="%7."/>
      <w:lvlJc w:val="left"/>
      <w:pPr>
        <w:ind w:left="5388" w:hanging="360"/>
      </w:pPr>
    </w:lvl>
    <w:lvl w:ilvl="7" w:tplc="BDEC837A">
      <w:start w:val="1"/>
      <w:numFmt w:val="lowerLetter"/>
      <w:lvlText w:val="%8."/>
      <w:lvlJc w:val="left"/>
      <w:pPr>
        <w:ind w:left="6108" w:hanging="360"/>
      </w:pPr>
    </w:lvl>
    <w:lvl w:ilvl="8" w:tplc="6ECC29D0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703C79DE"/>
    <w:multiLevelType w:val="hybridMultilevel"/>
    <w:tmpl w:val="06683D6A"/>
    <w:lvl w:ilvl="0" w:tplc="9782C04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40F42BC6">
      <w:start w:val="1"/>
      <w:numFmt w:val="lowerLetter"/>
      <w:lvlText w:val="%2."/>
      <w:lvlJc w:val="left"/>
      <w:pPr>
        <w:ind w:left="1788" w:hanging="360"/>
      </w:pPr>
    </w:lvl>
    <w:lvl w:ilvl="2" w:tplc="C4081110">
      <w:start w:val="1"/>
      <w:numFmt w:val="lowerRoman"/>
      <w:lvlText w:val="%3."/>
      <w:lvlJc w:val="right"/>
      <w:pPr>
        <w:ind w:left="2508" w:hanging="180"/>
      </w:pPr>
    </w:lvl>
    <w:lvl w:ilvl="3" w:tplc="F830E080">
      <w:start w:val="1"/>
      <w:numFmt w:val="decimal"/>
      <w:lvlText w:val="%4."/>
      <w:lvlJc w:val="left"/>
      <w:pPr>
        <w:ind w:left="3228" w:hanging="360"/>
      </w:pPr>
    </w:lvl>
    <w:lvl w:ilvl="4" w:tplc="0C4066A0">
      <w:start w:val="1"/>
      <w:numFmt w:val="lowerLetter"/>
      <w:lvlText w:val="%5."/>
      <w:lvlJc w:val="left"/>
      <w:pPr>
        <w:ind w:left="3948" w:hanging="360"/>
      </w:pPr>
    </w:lvl>
    <w:lvl w:ilvl="5" w:tplc="950A3128">
      <w:start w:val="1"/>
      <w:numFmt w:val="lowerRoman"/>
      <w:lvlText w:val="%6."/>
      <w:lvlJc w:val="right"/>
      <w:pPr>
        <w:ind w:left="4668" w:hanging="180"/>
      </w:pPr>
    </w:lvl>
    <w:lvl w:ilvl="6" w:tplc="23AE2114">
      <w:start w:val="1"/>
      <w:numFmt w:val="decimal"/>
      <w:lvlText w:val="%7."/>
      <w:lvlJc w:val="left"/>
      <w:pPr>
        <w:ind w:left="5388" w:hanging="360"/>
      </w:pPr>
    </w:lvl>
    <w:lvl w:ilvl="7" w:tplc="7494EB84">
      <w:start w:val="1"/>
      <w:numFmt w:val="lowerLetter"/>
      <w:lvlText w:val="%8."/>
      <w:lvlJc w:val="left"/>
      <w:pPr>
        <w:ind w:left="6108" w:hanging="360"/>
      </w:pPr>
    </w:lvl>
    <w:lvl w:ilvl="8" w:tplc="B80653E2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0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15C2"/>
    <w:rsid w:val="0010572A"/>
    <w:rsid w:val="001E2818"/>
    <w:rsid w:val="001F2C1B"/>
    <w:rsid w:val="001F79F4"/>
    <w:rsid w:val="0025340D"/>
    <w:rsid w:val="004115C2"/>
    <w:rsid w:val="004F21C8"/>
    <w:rsid w:val="00607F50"/>
    <w:rsid w:val="008C7A93"/>
    <w:rsid w:val="00A21B9D"/>
    <w:rsid w:val="00B2478B"/>
    <w:rsid w:val="00C63C49"/>
    <w:rsid w:val="00D41D34"/>
    <w:rsid w:val="00E523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5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4115C2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4115C2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4115C2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4115C2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4115C2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4115C2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4115C2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4115C2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4115C2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4115C2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4115C2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Heading6"/>
    <w:uiPriority w:val="9"/>
    <w:rsid w:val="004115C2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4115C2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Heading7"/>
    <w:uiPriority w:val="9"/>
    <w:rsid w:val="004115C2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4115C2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Heading8"/>
    <w:uiPriority w:val="9"/>
    <w:rsid w:val="004115C2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4115C2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4115C2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sid w:val="004115C2"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rsid w:val="004115C2"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4115C2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4115C2"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4115C2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4115C2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4115C2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4115C2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4115C2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4115C2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a0"/>
    <w:link w:val="Header"/>
    <w:uiPriority w:val="99"/>
    <w:rsid w:val="004115C2"/>
  </w:style>
  <w:style w:type="paragraph" w:customStyle="1" w:styleId="Footer">
    <w:name w:val="Footer"/>
    <w:basedOn w:val="a"/>
    <w:link w:val="CaptionChar"/>
    <w:uiPriority w:val="99"/>
    <w:unhideWhenUsed/>
    <w:rsid w:val="004115C2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link w:val="Footer"/>
    <w:uiPriority w:val="99"/>
    <w:rsid w:val="004115C2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4115C2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4115C2"/>
  </w:style>
  <w:style w:type="table" w:customStyle="1" w:styleId="TableGridLight">
    <w:name w:val="Table Grid Light"/>
    <w:basedOn w:val="a1"/>
    <w:uiPriority w:val="59"/>
    <w:rsid w:val="004115C2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4115C2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4115C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4115C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4115C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4115C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4115C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4115C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4115C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4115C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4115C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4115C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4115C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4115C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4115C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4115C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4115C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4115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a">
    <w:name w:val="Hyperlink"/>
    <w:uiPriority w:val="99"/>
    <w:unhideWhenUsed/>
    <w:rsid w:val="004115C2"/>
    <w:rPr>
      <w:color w:val="0563C1" w:themeColor="hyperlink"/>
      <w:u w:val="single"/>
    </w:rPr>
  </w:style>
  <w:style w:type="character" w:customStyle="1" w:styleId="FootnoteTextChar">
    <w:name w:val="Footnote Text Char"/>
    <w:link w:val="ab"/>
    <w:uiPriority w:val="99"/>
    <w:rsid w:val="004115C2"/>
    <w:rPr>
      <w:sz w:val="18"/>
    </w:rPr>
  </w:style>
  <w:style w:type="paragraph" w:styleId="ac">
    <w:name w:val="endnote text"/>
    <w:basedOn w:val="a"/>
    <w:link w:val="ad"/>
    <w:uiPriority w:val="99"/>
    <w:semiHidden/>
    <w:unhideWhenUsed/>
    <w:rsid w:val="004115C2"/>
    <w:pPr>
      <w:spacing w:after="0" w:line="240" w:lineRule="auto"/>
    </w:pPr>
    <w:rPr>
      <w:sz w:val="20"/>
    </w:rPr>
  </w:style>
  <w:style w:type="character" w:customStyle="1" w:styleId="ad">
    <w:name w:val="Текст концевой сноски Знак"/>
    <w:link w:val="ac"/>
    <w:uiPriority w:val="99"/>
    <w:rsid w:val="004115C2"/>
    <w:rPr>
      <w:sz w:val="20"/>
    </w:rPr>
  </w:style>
  <w:style w:type="character" w:styleId="ae">
    <w:name w:val="endnote reference"/>
    <w:basedOn w:val="a0"/>
    <w:uiPriority w:val="99"/>
    <w:semiHidden/>
    <w:unhideWhenUsed/>
    <w:rsid w:val="004115C2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4115C2"/>
    <w:pPr>
      <w:spacing w:after="57"/>
    </w:pPr>
  </w:style>
  <w:style w:type="paragraph" w:styleId="21">
    <w:name w:val="toc 2"/>
    <w:basedOn w:val="a"/>
    <w:next w:val="a"/>
    <w:uiPriority w:val="39"/>
    <w:unhideWhenUsed/>
    <w:rsid w:val="004115C2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4115C2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4115C2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4115C2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4115C2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4115C2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4115C2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4115C2"/>
    <w:pPr>
      <w:spacing w:after="57"/>
      <w:ind w:left="2268"/>
    </w:pPr>
  </w:style>
  <w:style w:type="paragraph" w:styleId="af">
    <w:name w:val="TOC Heading"/>
    <w:uiPriority w:val="39"/>
    <w:unhideWhenUsed/>
    <w:rsid w:val="004115C2"/>
  </w:style>
  <w:style w:type="paragraph" w:styleId="af0">
    <w:name w:val="table of figures"/>
    <w:basedOn w:val="a"/>
    <w:next w:val="a"/>
    <w:uiPriority w:val="99"/>
    <w:unhideWhenUsed/>
    <w:rsid w:val="004115C2"/>
    <w:pPr>
      <w:spacing w:after="0"/>
    </w:pPr>
  </w:style>
  <w:style w:type="paragraph" w:styleId="af1">
    <w:name w:val="List Paragraph"/>
    <w:basedOn w:val="a"/>
    <w:uiPriority w:val="34"/>
    <w:qFormat/>
    <w:rsid w:val="004115C2"/>
    <w:pPr>
      <w:ind w:left="720"/>
      <w:contextualSpacing/>
    </w:pPr>
  </w:style>
  <w:style w:type="paragraph" w:customStyle="1" w:styleId="ConsPlusTitle">
    <w:name w:val="ConsPlusTitle"/>
    <w:rsid w:val="004115C2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4115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4115C2"/>
    <w:rPr>
      <w:rFonts w:ascii="Segoe UI" w:hAnsi="Segoe UI" w:cs="Segoe UI"/>
      <w:sz w:val="18"/>
      <w:szCs w:val="18"/>
    </w:rPr>
  </w:style>
  <w:style w:type="table" w:styleId="af4">
    <w:name w:val="Table Grid"/>
    <w:basedOn w:val="a1"/>
    <w:rsid w:val="004115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note text"/>
    <w:basedOn w:val="a"/>
    <w:link w:val="af5"/>
    <w:semiHidden/>
    <w:unhideWhenUsed/>
    <w:rsid w:val="004115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Текст сноски Знак"/>
    <w:basedOn w:val="a0"/>
    <w:link w:val="ab"/>
    <w:semiHidden/>
    <w:rsid w:val="004115C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basedOn w:val="a0"/>
    <w:semiHidden/>
    <w:unhideWhenUsed/>
    <w:rsid w:val="004115C2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217</Words>
  <Characters>1240</Characters>
  <Application>Microsoft Office Word</Application>
  <DocSecurity>0</DocSecurity>
  <Lines>10</Lines>
  <Paragraphs>2</Paragraphs>
  <ScaleCrop>false</ScaleCrop>
  <Company/>
  <LinksUpToDate>false</LinksUpToDate>
  <CharactersWithSpaces>1455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 Анатольевна Оноприенко</dc:creator>
  <cp:lastModifiedBy>Пользователь</cp:lastModifiedBy>
  <cp:revision>12</cp:revision>
  <dcterms:created xsi:type="dcterms:W3CDTF">2024-10-04T10:45:00Z</dcterms:created>
  <dcterms:modified xsi:type="dcterms:W3CDTF">2024-11-08T08:37:00Z</dcterms:modified>
</cp:coreProperties>
</file>