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C50" w:rsidRPr="00C652BF" w:rsidRDefault="004D2C50" w:rsidP="004D2C50">
      <w:pPr>
        <w:spacing w:after="0"/>
        <w:ind w:left="9923"/>
        <w:jc w:val="both"/>
        <w:rPr>
          <w:rFonts w:ascii="Times New Roman" w:hAnsi="Times New Roman"/>
          <w:sz w:val="24"/>
          <w:szCs w:val="24"/>
        </w:rPr>
      </w:pPr>
      <w:r w:rsidRPr="00C652BF">
        <w:rPr>
          <w:rFonts w:ascii="Times New Roman" w:hAnsi="Times New Roman"/>
          <w:sz w:val="24"/>
          <w:szCs w:val="24"/>
        </w:rPr>
        <w:t xml:space="preserve">                               УТВЕРЖДЕНА</w:t>
      </w:r>
    </w:p>
    <w:p w:rsidR="004D2C50" w:rsidRPr="005A50E6" w:rsidRDefault="004D2C50" w:rsidP="004D2C50">
      <w:pPr>
        <w:spacing w:after="0"/>
        <w:ind w:left="9923"/>
        <w:jc w:val="both"/>
        <w:rPr>
          <w:rFonts w:ascii="Times New Roman" w:hAnsi="Times New Roman"/>
          <w:sz w:val="24"/>
          <w:szCs w:val="24"/>
        </w:rPr>
      </w:pPr>
      <w:r w:rsidRPr="00C652BF">
        <w:rPr>
          <w:rFonts w:ascii="Times New Roman" w:hAnsi="Times New Roman"/>
          <w:sz w:val="24"/>
          <w:szCs w:val="24"/>
        </w:rPr>
        <w:t xml:space="preserve">решением комиссии </w:t>
      </w:r>
      <w:r w:rsidR="00C652BF" w:rsidRPr="00C652BF">
        <w:rPr>
          <w:rFonts w:ascii="Times New Roman" w:hAnsi="Times New Roman" w:cs="Times New Roman"/>
          <w:sz w:val="24"/>
          <w:szCs w:val="24"/>
        </w:rPr>
        <w:t xml:space="preserve">по соблюдению требований к служебному поведению муниципальных служащих администрации </w:t>
      </w:r>
      <w:proofErr w:type="spellStart"/>
      <w:r w:rsidR="00C652BF" w:rsidRPr="00C652BF">
        <w:rPr>
          <w:rFonts w:ascii="Times New Roman" w:hAnsi="Times New Roman" w:cs="Times New Roman"/>
          <w:sz w:val="24"/>
          <w:szCs w:val="24"/>
        </w:rPr>
        <w:t>Чановского</w:t>
      </w:r>
      <w:proofErr w:type="spellEnd"/>
      <w:r w:rsidR="00C652BF" w:rsidRPr="00C652B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и урегулированию конфликта интересов</w:t>
      </w:r>
      <w:r w:rsidR="00C652BF" w:rsidRPr="00AF23ED">
        <w:rPr>
          <w:rFonts w:ascii="Times New Roman" w:hAnsi="Times New Roman" w:cs="Times New Roman"/>
          <w:sz w:val="28"/>
          <w:szCs w:val="28"/>
        </w:rPr>
        <w:t xml:space="preserve"> </w:t>
      </w:r>
      <w:r w:rsidR="005A50E6" w:rsidRPr="005A50E6">
        <w:rPr>
          <w:rFonts w:ascii="Times New Roman" w:hAnsi="Times New Roman" w:cs="Times New Roman"/>
          <w:sz w:val="24"/>
          <w:szCs w:val="24"/>
        </w:rPr>
        <w:t>24</w:t>
      </w:r>
      <w:r w:rsidRPr="005A50E6">
        <w:rPr>
          <w:rFonts w:ascii="Times New Roman" w:hAnsi="Times New Roman"/>
          <w:sz w:val="24"/>
          <w:szCs w:val="24"/>
        </w:rPr>
        <w:t>.04.201</w:t>
      </w:r>
      <w:r w:rsidR="005A50E6" w:rsidRPr="005A50E6">
        <w:rPr>
          <w:rFonts w:ascii="Times New Roman" w:hAnsi="Times New Roman"/>
          <w:sz w:val="24"/>
          <w:szCs w:val="24"/>
        </w:rPr>
        <w:t>8</w:t>
      </w:r>
      <w:r w:rsidRPr="005A50E6">
        <w:rPr>
          <w:rFonts w:ascii="Times New Roman" w:hAnsi="Times New Roman"/>
          <w:sz w:val="24"/>
          <w:szCs w:val="24"/>
        </w:rPr>
        <w:t xml:space="preserve"> г. № 1</w:t>
      </w:r>
    </w:p>
    <w:p w:rsidR="004D2C50" w:rsidRDefault="004D2C50" w:rsidP="004D2C50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4D2C50" w:rsidRPr="005E1B55" w:rsidRDefault="004D2C50" w:rsidP="004D2C50">
      <w:pPr>
        <w:spacing w:after="0"/>
        <w:jc w:val="center"/>
        <w:rPr>
          <w:rFonts w:ascii="Times New Roman" w:hAnsi="Times New Roman"/>
        </w:rPr>
      </w:pPr>
      <w:r w:rsidRPr="00963FF9">
        <w:rPr>
          <w:rFonts w:ascii="Times New Roman" w:hAnsi="Times New Roman"/>
          <w:sz w:val="24"/>
          <w:szCs w:val="24"/>
        </w:rPr>
        <w:t>Карта коррупционных рисков</w:t>
      </w:r>
    </w:p>
    <w:p w:rsidR="004D2C50" w:rsidRDefault="004D2C50" w:rsidP="004D2C50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администрации </w:t>
      </w:r>
      <w:proofErr w:type="spellStart"/>
      <w:r w:rsidR="001A25D4">
        <w:rPr>
          <w:rFonts w:ascii="Times New Roman" w:hAnsi="Times New Roman"/>
          <w:sz w:val="24"/>
          <w:szCs w:val="24"/>
        </w:rPr>
        <w:t>Чановского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</w:t>
      </w:r>
      <w:r w:rsidRPr="00963FF9">
        <w:rPr>
          <w:rFonts w:ascii="Times New Roman" w:hAnsi="Times New Roman"/>
          <w:sz w:val="24"/>
          <w:szCs w:val="24"/>
        </w:rPr>
        <w:t>Новосибирской области</w:t>
      </w:r>
    </w:p>
    <w:p w:rsidR="00E87793" w:rsidRPr="009D7D5D" w:rsidRDefault="00E87793" w:rsidP="00E87793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</w:t>
      </w:r>
    </w:p>
    <w:tbl>
      <w:tblPr>
        <w:tblW w:w="154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2869"/>
        <w:gridCol w:w="2659"/>
        <w:gridCol w:w="2694"/>
        <w:gridCol w:w="2409"/>
        <w:gridCol w:w="1276"/>
        <w:gridCol w:w="2693"/>
      </w:tblGrid>
      <w:tr w:rsidR="00E87793" w:rsidRPr="0006667C" w:rsidTr="00782AEB">
        <w:trPr>
          <w:trHeight w:val="1380"/>
        </w:trPr>
        <w:tc>
          <w:tcPr>
            <w:tcW w:w="851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869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Коррупционно-опасные полномочия</w:t>
            </w:r>
          </w:p>
        </w:tc>
        <w:tc>
          <w:tcPr>
            <w:tcW w:w="2659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Наименование структурного подразделения</w:t>
            </w:r>
          </w:p>
        </w:tc>
        <w:tc>
          <w:tcPr>
            <w:tcW w:w="2694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(с указанием ФИО муниципального служащего)</w:t>
            </w:r>
          </w:p>
        </w:tc>
        <w:tc>
          <w:tcPr>
            <w:tcW w:w="2409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Типовые ситуации</w:t>
            </w:r>
          </w:p>
        </w:tc>
        <w:tc>
          <w:tcPr>
            <w:tcW w:w="1276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Степень риска (низкая, средняя, высокая)*</w:t>
            </w:r>
          </w:p>
        </w:tc>
        <w:tc>
          <w:tcPr>
            <w:tcW w:w="2693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Меры по минимизации (устранению) коррупционного риска</w:t>
            </w:r>
          </w:p>
        </w:tc>
      </w:tr>
      <w:tr w:rsidR="00E87793" w:rsidRPr="0006667C" w:rsidTr="00782AEB">
        <w:tc>
          <w:tcPr>
            <w:tcW w:w="851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69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59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09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shd w:val="clear" w:color="auto" w:fill="auto"/>
          </w:tcPr>
          <w:p w:rsidR="00E87793" w:rsidRPr="0006667C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667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E87793" w:rsidRPr="0006667C" w:rsidTr="00782AEB">
        <w:tc>
          <w:tcPr>
            <w:tcW w:w="851" w:type="dxa"/>
            <w:shd w:val="clear" w:color="auto" w:fill="auto"/>
          </w:tcPr>
          <w:p w:rsidR="00E87793" w:rsidRPr="00014681" w:rsidRDefault="00E87793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69" w:type="dxa"/>
            <w:shd w:val="clear" w:color="auto" w:fill="auto"/>
          </w:tcPr>
          <w:p w:rsidR="00E87793" w:rsidRPr="00014681" w:rsidRDefault="00E87793" w:rsidP="00B4117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Разработка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муниципальных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нормативных правовых актов</w:t>
            </w:r>
            <w:r w:rsidR="00B41171">
              <w:rPr>
                <w:rFonts w:ascii="Times New Roman" w:hAnsi="Times New Roman"/>
                <w:sz w:val="24"/>
                <w:szCs w:val="24"/>
              </w:rPr>
              <w:t xml:space="preserve"> (далее – МНПА)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по вопросам, относящимся к сфере ведения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659" w:type="dxa"/>
            <w:shd w:val="clear" w:color="auto" w:fill="auto"/>
          </w:tcPr>
          <w:p w:rsidR="00E87793" w:rsidRPr="00014681" w:rsidRDefault="00E87793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Отделы и управления администрации </w:t>
            </w:r>
          </w:p>
        </w:tc>
        <w:tc>
          <w:tcPr>
            <w:tcW w:w="2694" w:type="dxa"/>
            <w:shd w:val="clear" w:color="auto" w:fill="auto"/>
          </w:tcPr>
          <w:p w:rsidR="00E87793" w:rsidRPr="00014681" w:rsidRDefault="00E87793" w:rsidP="00BF1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Заместители главы администрации</w:t>
            </w:r>
            <w:r w:rsidR="00924FEC">
              <w:rPr>
                <w:rFonts w:ascii="Times New Roman" w:eastAsia="Times New Roman" w:hAnsi="Times New Roman"/>
                <w:sz w:val="24"/>
                <w:szCs w:val="24"/>
              </w:rPr>
              <w:t>, н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ачальники структурных подразделений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r w:rsidR="00924FE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лица, исполняющие их обязанности, </w:t>
            </w:r>
            <w:r w:rsidR="00924FEC">
              <w:rPr>
                <w:rFonts w:ascii="Times New Roman" w:hAnsi="Times New Roman"/>
                <w:sz w:val="24"/>
                <w:szCs w:val="24"/>
              </w:rPr>
              <w:t>ведущий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специалист по ГО и ЧС</w:t>
            </w:r>
            <w:r w:rsidR="00700EA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87793" w:rsidRPr="00014681" w:rsidRDefault="00E87793" w:rsidP="00BF1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E87793" w:rsidRPr="00014681" w:rsidRDefault="00E87793" w:rsidP="00BF175E">
            <w:pPr>
              <w:pStyle w:val="a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Разработка проектов </w:t>
            </w:r>
            <w:r w:rsidR="00EF7BA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МНПА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администрации </w:t>
            </w:r>
            <w:proofErr w:type="spellStart"/>
            <w:r w:rsidR="002C3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 w:rsidR="002C3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Новосибирской области, содержащих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факторы.</w:t>
            </w:r>
          </w:p>
          <w:p w:rsidR="00E87793" w:rsidRPr="00014681" w:rsidRDefault="00E87793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E87793" w:rsidRPr="00014681" w:rsidRDefault="00E87793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E87793" w:rsidRPr="00014681" w:rsidRDefault="00E87793" w:rsidP="00BF175E">
            <w:pPr>
              <w:pStyle w:val="a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Привлечение к разработке </w:t>
            </w:r>
            <w:r w:rsidR="002C3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МНПА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DE6B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Новосибирской области органов местного самоуправления муниципальных образований, институтов гражданского общества в различных формах.</w:t>
            </w:r>
          </w:p>
          <w:p w:rsidR="00E87793" w:rsidRPr="00014681" w:rsidRDefault="00E87793" w:rsidP="00BF175E">
            <w:pPr>
              <w:pStyle w:val="a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Информирование населения о возможности и необходимости участия в проведении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независимой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экспертизы проектов нормативно-правовых актов администрации </w:t>
            </w:r>
            <w:proofErr w:type="spellStart"/>
            <w:r w:rsidR="002C318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Новосибирской области.</w:t>
            </w:r>
          </w:p>
          <w:p w:rsidR="00E87793" w:rsidRPr="00014681" w:rsidRDefault="00E87793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518B7" w:rsidRPr="00D518B7" w:rsidTr="00782AEB">
        <w:tc>
          <w:tcPr>
            <w:tcW w:w="851" w:type="dxa"/>
            <w:shd w:val="clear" w:color="auto" w:fill="auto"/>
          </w:tcPr>
          <w:p w:rsidR="00D518B7" w:rsidRPr="00D518B7" w:rsidRDefault="00D518B7" w:rsidP="00F54B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8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1.2. </w:t>
            </w:r>
          </w:p>
        </w:tc>
        <w:tc>
          <w:tcPr>
            <w:tcW w:w="2869" w:type="dxa"/>
            <w:shd w:val="clear" w:color="auto" w:fill="auto"/>
          </w:tcPr>
          <w:p w:rsidR="00D518B7" w:rsidRPr="00D518B7" w:rsidRDefault="00D518B7" w:rsidP="00E56A79">
            <w:pPr>
              <w:pStyle w:val="ConsPlusNormal"/>
            </w:pPr>
            <w:r w:rsidRPr="00D518B7">
              <w:t xml:space="preserve">Реализация мероприятий муниципальной </w:t>
            </w:r>
            <w:proofErr w:type="gramStart"/>
            <w:r w:rsidRPr="00D518B7">
              <w:t>программы</w:t>
            </w:r>
            <w:proofErr w:type="gramEnd"/>
            <w:r w:rsidRPr="00D518B7">
              <w:t xml:space="preserve"> по которой орган местного самоуправления является ответственным исполнителем</w:t>
            </w:r>
          </w:p>
        </w:tc>
        <w:tc>
          <w:tcPr>
            <w:tcW w:w="2659" w:type="dxa"/>
            <w:shd w:val="clear" w:color="auto" w:fill="auto"/>
          </w:tcPr>
          <w:p w:rsidR="00D518B7" w:rsidRPr="00D518B7" w:rsidRDefault="00D518B7" w:rsidP="00BF17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8B7">
              <w:rPr>
                <w:rFonts w:ascii="Times New Roman" w:hAnsi="Times New Roman" w:cs="Times New Roman"/>
                <w:sz w:val="24"/>
                <w:szCs w:val="24"/>
              </w:rPr>
              <w:t>Отделы и управления администрации</w:t>
            </w:r>
          </w:p>
        </w:tc>
        <w:tc>
          <w:tcPr>
            <w:tcW w:w="2694" w:type="dxa"/>
            <w:shd w:val="clear" w:color="auto" w:fill="auto"/>
          </w:tcPr>
          <w:p w:rsidR="00D518B7" w:rsidRPr="00D518B7" w:rsidRDefault="00D518B7" w:rsidP="00562E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18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Заместители главы администрации, начальники структурных подразделений </w:t>
            </w:r>
            <w:r w:rsidRPr="00D518B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администрации, лица, исполняющие их обязанности, ведущий специалист по ГО и ЧС </w:t>
            </w:r>
          </w:p>
          <w:p w:rsidR="00D518B7" w:rsidRPr="00D518B7" w:rsidRDefault="00D518B7" w:rsidP="00BF1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D518B7" w:rsidRPr="00D518B7" w:rsidRDefault="00D518B7" w:rsidP="00BF175E">
            <w:pPr>
              <w:pStyle w:val="a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18B7">
              <w:rPr>
                <w:rFonts w:ascii="Times New Roman" w:hAnsi="Times New Roman"/>
                <w:sz w:val="24"/>
                <w:szCs w:val="24"/>
              </w:rPr>
              <w:t>Подготовка документации проведения конкурсных процедур, правовых актов о проведении конкурсных отборов на предоставление субсидий, устанавливающих необоснованные преимущества отдельным субъектам</w:t>
            </w:r>
          </w:p>
        </w:tc>
        <w:tc>
          <w:tcPr>
            <w:tcW w:w="1276" w:type="dxa"/>
            <w:shd w:val="clear" w:color="auto" w:fill="auto"/>
          </w:tcPr>
          <w:p w:rsidR="00D518B7" w:rsidRPr="00D518B7" w:rsidRDefault="00D518B7" w:rsidP="00DC6996">
            <w:pPr>
              <w:pStyle w:val="ConsPlusNormal"/>
              <w:jc w:val="center"/>
            </w:pPr>
            <w:r w:rsidRPr="00D518B7">
              <w:t>высокая</w:t>
            </w:r>
          </w:p>
        </w:tc>
        <w:tc>
          <w:tcPr>
            <w:tcW w:w="2693" w:type="dxa"/>
            <w:shd w:val="clear" w:color="auto" w:fill="auto"/>
          </w:tcPr>
          <w:p w:rsidR="00D518B7" w:rsidRPr="00D518B7" w:rsidRDefault="00D518B7" w:rsidP="00DC6996">
            <w:pPr>
              <w:pStyle w:val="ConsPlusNormal"/>
            </w:pPr>
            <w:r w:rsidRPr="00D518B7">
              <w:t>Нормативное регулирование порядка, способа и сроков совершения действий муниципальным служащим при осуществлении коррупционно-опасной функции;</w:t>
            </w:r>
          </w:p>
          <w:p w:rsidR="00D518B7" w:rsidRPr="00D518B7" w:rsidRDefault="00D518B7" w:rsidP="00DC6996">
            <w:pPr>
              <w:pStyle w:val="ConsPlusNormal"/>
            </w:pPr>
          </w:p>
          <w:p w:rsidR="00D518B7" w:rsidRPr="00D518B7" w:rsidRDefault="00D518B7" w:rsidP="00DC6996">
            <w:pPr>
              <w:pStyle w:val="ConsPlusNormal"/>
            </w:pPr>
            <w:r w:rsidRPr="00D518B7">
              <w:t>Подписание заявления об отсутствии конфликта интересов членами конкурсной комиссии;</w:t>
            </w:r>
          </w:p>
          <w:p w:rsidR="00D518B7" w:rsidRPr="00D518B7" w:rsidRDefault="00D518B7" w:rsidP="00DC6996">
            <w:pPr>
              <w:pStyle w:val="ConsPlusNormal"/>
            </w:pPr>
          </w:p>
          <w:p w:rsidR="00D518B7" w:rsidRPr="00D518B7" w:rsidRDefault="00D518B7" w:rsidP="00DC6996">
            <w:pPr>
              <w:pStyle w:val="ConsPlusNormal"/>
            </w:pPr>
            <w:r w:rsidRPr="00D518B7">
              <w:t>Разъяснение муниципальным служащим:</w:t>
            </w:r>
          </w:p>
          <w:p w:rsidR="00D518B7" w:rsidRPr="00D518B7" w:rsidRDefault="00D518B7" w:rsidP="00DC6996">
            <w:pPr>
              <w:pStyle w:val="ConsPlusNormal"/>
            </w:pPr>
            <w:r w:rsidRPr="00D518B7">
              <w:t xml:space="preserve">- обязанности незамедлительно сообщить представителю нанимателя о склонении его к совершению коррупционного </w:t>
            </w:r>
            <w:r w:rsidRPr="00D518B7">
              <w:lastRenderedPageBreak/>
              <w:t>правонарушения;</w:t>
            </w:r>
          </w:p>
          <w:p w:rsidR="00D518B7" w:rsidRPr="00D518B7" w:rsidRDefault="00D518B7" w:rsidP="00DC6996">
            <w:pPr>
              <w:pStyle w:val="ConsPlusNormal"/>
            </w:pPr>
            <w:r w:rsidRPr="00D518B7">
              <w:t>- ответственности за совершение коррупционных правонарушений</w:t>
            </w:r>
          </w:p>
          <w:p w:rsidR="00D518B7" w:rsidRPr="00D518B7" w:rsidRDefault="00D518B7" w:rsidP="00DC6996">
            <w:pPr>
              <w:pStyle w:val="ConsPlusNormal"/>
            </w:pP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8A5E71" w:rsidRDefault="00F54BAA" w:rsidP="008A5E71">
            <w:pPr>
              <w:pStyle w:val="a7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Отдел правовой и кадровой работы</w:t>
            </w:r>
          </w:p>
        </w:tc>
      </w:tr>
      <w:tr w:rsidR="00F54BAA" w:rsidRPr="008E399B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E4BB7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Согласование проектов правовых актов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района Новосибирской области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правовой и кадровой работы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414273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отдела 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Согласование проектов правовых актов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Новосибирской области, содержащих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факторы.</w:t>
            </w:r>
          </w:p>
          <w:p w:rsidR="00F54BAA" w:rsidRPr="00014681" w:rsidRDefault="00F54BAA" w:rsidP="009F5208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Не составление экспертного заключения по результатам проведения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экспертизы о наличии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факторов в разработанном проекте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МНПА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Привлечение к разработке проектов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МНПА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Новосибирской области органов местного самоуправления муниципальных образований, институтов гражданского общества в различных формах.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Информирование населения о возможности и необходимости участия в проведении независимой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экспертизы проектов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МНПА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района Новосибирской области.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8E399B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Подготовка заключений о соответствии федеральному и областному 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 xml:space="preserve">законодательству, правилам </w:t>
            </w:r>
            <w:proofErr w:type="spellStart"/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юридико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- технического оформления проектов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НПА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Отдел правовой и кадровой работы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A37179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отдела</w:t>
            </w:r>
            <w:proofErr w:type="gram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Согласование проектов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МНПА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Новосибирской области, содержащих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факторы, без отражения их в экспертном заключении по результатам проведения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экспертизы.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Подписание экспертных заключений на проекты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МНПА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района, содержащих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факторы, без отражения их в экспертном заключении по результатам проведения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экспертизы.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Подготовка экспертных заключений о соответствии федеральному и областному законодательству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проектов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МНПА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района, содержащих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факторы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 Организация повышения уровня знаний и профессионализма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муниципальных служащих, осуществляющих проведение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экспертизы. Перераспределение функций между муниципальными служащими внутри структурного подразделе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ния. Разъяснение муниципальным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служащим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 ответственности за совершение коррупционных правонарушений.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Установление мер персональной ответственности за совершение коррупционных правонарушений.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8E399B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836C4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Защита прав и законных интересов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района Новосибирской области в арбитражных судах, судах общей юрисдикции, у мировых судей, в Федеральной антимонопольной службе и иных органах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правовой и кадровой работы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F54BAA" w:rsidRPr="00014681" w:rsidRDefault="00F54BAA" w:rsidP="00B836C4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836C4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Согласование позиции представления в суде интересов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Чановского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района Новосибирской области, используя договоренность с судьей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Размещение на официальном сайте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Чановского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Новосибирской области информации о </w:t>
            </w: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результатах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рассмотренных в суде дел.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Разъяснение муниципальным служащим: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 мер ответственности за совершение коррупционных правонарушений.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8E399B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D6154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Организация договорно-правовой работы в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Чановского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района Новосибирской области, включающей в себя правовую экспертизу проектов договоров (соглашений), заключаемых от имени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района Новосибирской области и подготовку по ним заключений, замечаний и предложений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Отдел правовой и кадровой работы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Согласование проектов договоров (соглашений), 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предоставляющих необоснованные преимущества отдельным субъектам, в соответствии с полученным от заинтересованных лиц вознаграждением.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Согласование результатов правовой экспертизы проектов договоров (соглашений), предоставляющих необоснованные преимущества отдельным субъектам, в соответствии с полученным от заинтересованных лиц вознаграждением.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Подготовка экспертного заключения, содержащего выводы об отсутствии </w:t>
            </w:r>
            <w:proofErr w:type="spellStart"/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коррупциогенных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факторов при условии их наличия в </w:t>
            </w:r>
            <w:r w:rsidRPr="00014681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> 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проектах договоров </w:t>
            </w:r>
            <w:r w:rsidRPr="0001468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(соглашений), предоставляющих необоснованные преимущества отдельным субъектам, в соответствии с полученным от заинтересованных лиц вознаграждением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Разъяснение муниципальным служащим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 ответственности за совершение коррупционных правонарушений. Исключение необходимости личного взаимодействия (общения) должностных лиц с гражданами и организациями.</w:t>
            </w:r>
          </w:p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54BAA" w:rsidRPr="00B3196C" w:rsidTr="00782AEB">
        <w:tc>
          <w:tcPr>
            <w:tcW w:w="851" w:type="dxa"/>
            <w:shd w:val="clear" w:color="auto" w:fill="auto"/>
          </w:tcPr>
          <w:p w:rsidR="00F54BAA" w:rsidRPr="00B3196C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3196C">
              <w:rPr>
                <w:rFonts w:ascii="Times New Roman" w:hAnsi="Times New Roman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2869" w:type="dxa"/>
            <w:shd w:val="clear" w:color="auto" w:fill="auto"/>
          </w:tcPr>
          <w:p w:rsidR="00F54BAA" w:rsidRPr="00B3196C" w:rsidRDefault="00F54BAA" w:rsidP="00D6154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B3196C">
              <w:rPr>
                <w:rFonts w:ascii="Times New Roman" w:hAnsi="Times New Roman"/>
                <w:sz w:val="24"/>
                <w:szCs w:val="24"/>
              </w:rPr>
              <w:t>Осуществление кадровой работы</w:t>
            </w:r>
          </w:p>
        </w:tc>
        <w:tc>
          <w:tcPr>
            <w:tcW w:w="2659" w:type="dxa"/>
            <w:shd w:val="clear" w:color="auto" w:fill="auto"/>
          </w:tcPr>
          <w:p w:rsidR="00F54BAA" w:rsidRPr="00B3196C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правовой и кадровой работы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A5D9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F54BAA" w:rsidRPr="00B3196C" w:rsidRDefault="00F54BAA" w:rsidP="00BA5D9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специалист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кадрам </w:t>
            </w:r>
          </w:p>
        </w:tc>
        <w:tc>
          <w:tcPr>
            <w:tcW w:w="2409" w:type="dxa"/>
            <w:shd w:val="clear" w:color="auto" w:fill="auto"/>
          </w:tcPr>
          <w:p w:rsidR="00F54BAA" w:rsidRPr="00107994" w:rsidRDefault="00F54BAA" w:rsidP="00107994">
            <w:pPr>
              <w:pStyle w:val="ConsPlusNormal"/>
              <w:jc w:val="both"/>
            </w:pPr>
            <w:r>
              <w:t xml:space="preserve">- Прием документов от граждан на конкурс на включение в кадровый резерв (вступление в соглашение с </w:t>
            </w:r>
            <w:r w:rsidRPr="00107994">
              <w:t>кандидатами с целью получения вознаграждения);</w:t>
            </w:r>
          </w:p>
          <w:p w:rsidR="00F54BAA" w:rsidRPr="00B3196C" w:rsidRDefault="00F54BAA" w:rsidP="00107994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07994">
              <w:rPr>
                <w:rFonts w:ascii="Times New Roman" w:hAnsi="Times New Roman"/>
                <w:sz w:val="24"/>
                <w:szCs w:val="24"/>
              </w:rPr>
              <w:t>- проведение аттестации (оказание давления на принятие решения).</w:t>
            </w:r>
          </w:p>
        </w:tc>
        <w:tc>
          <w:tcPr>
            <w:tcW w:w="1276" w:type="dxa"/>
            <w:shd w:val="clear" w:color="auto" w:fill="auto"/>
          </w:tcPr>
          <w:p w:rsidR="00F54BAA" w:rsidRPr="00B3196C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F54BAA" w:rsidRPr="00492B95" w:rsidRDefault="00F54BAA" w:rsidP="00E13B4F">
            <w:pPr>
              <w:pStyle w:val="a3"/>
              <w:tabs>
                <w:tab w:val="left" w:pos="4536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92B95">
              <w:rPr>
                <w:rFonts w:ascii="Times New Roman" w:hAnsi="Times New Roman"/>
                <w:sz w:val="24"/>
                <w:szCs w:val="24"/>
              </w:rPr>
              <w:t xml:space="preserve">Разъяснение работникам отдела </w:t>
            </w:r>
            <w:r>
              <w:rPr>
                <w:rFonts w:ascii="Times New Roman" w:hAnsi="Times New Roman"/>
                <w:sz w:val="24"/>
                <w:szCs w:val="24"/>
              </w:rPr>
              <w:t>правовой и кадровой</w:t>
            </w:r>
            <w:r w:rsidRPr="00492B95">
              <w:rPr>
                <w:rFonts w:ascii="Times New Roman" w:hAnsi="Times New Roman"/>
                <w:sz w:val="24"/>
                <w:szCs w:val="24"/>
              </w:rPr>
              <w:t xml:space="preserve"> работы о мерах ответственности за совершение коррупционных правонарушений.</w:t>
            </w:r>
          </w:p>
        </w:tc>
      </w:tr>
      <w:tr w:rsidR="00F54BAA" w:rsidRPr="002B5522" w:rsidTr="00782AEB">
        <w:tc>
          <w:tcPr>
            <w:tcW w:w="851" w:type="dxa"/>
            <w:shd w:val="clear" w:color="auto" w:fill="auto"/>
          </w:tcPr>
          <w:p w:rsidR="00F54BAA" w:rsidRPr="002B5522" w:rsidRDefault="00F54BAA" w:rsidP="00C765AA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5522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2869" w:type="dxa"/>
            <w:shd w:val="clear" w:color="auto" w:fill="auto"/>
          </w:tcPr>
          <w:p w:rsidR="00F54BAA" w:rsidRPr="002B5522" w:rsidRDefault="00F54BAA" w:rsidP="00D6154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5522">
              <w:rPr>
                <w:rFonts w:ascii="Times New Roman" w:hAnsi="Times New Roman"/>
                <w:sz w:val="24"/>
                <w:szCs w:val="24"/>
              </w:rPr>
              <w:t>Анализ сведений о доходах, расходах, об имуществе и обязательствах имущественного характера</w:t>
            </w:r>
          </w:p>
        </w:tc>
        <w:tc>
          <w:tcPr>
            <w:tcW w:w="2659" w:type="dxa"/>
            <w:shd w:val="clear" w:color="auto" w:fill="auto"/>
          </w:tcPr>
          <w:p w:rsidR="00F54BAA" w:rsidRPr="002B5522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5522">
              <w:rPr>
                <w:rFonts w:ascii="Times New Roman" w:hAnsi="Times New Roman"/>
                <w:sz w:val="24"/>
                <w:szCs w:val="24"/>
              </w:rPr>
              <w:t>Отдел правовой и кадровой работы</w:t>
            </w:r>
          </w:p>
        </w:tc>
        <w:tc>
          <w:tcPr>
            <w:tcW w:w="2694" w:type="dxa"/>
            <w:shd w:val="clear" w:color="auto" w:fill="auto"/>
          </w:tcPr>
          <w:p w:rsidR="00F54BAA" w:rsidRPr="002B5522" w:rsidRDefault="00F54BAA" w:rsidP="002B552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5522">
              <w:rPr>
                <w:rFonts w:ascii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F54BAA" w:rsidRPr="002B5522" w:rsidRDefault="00F54BAA" w:rsidP="002B552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5522">
              <w:rPr>
                <w:rFonts w:ascii="Times New Roman" w:hAnsi="Times New Roman"/>
                <w:sz w:val="24"/>
                <w:szCs w:val="24"/>
              </w:rPr>
              <w:t>Главный специалист по кадрам</w:t>
            </w:r>
          </w:p>
        </w:tc>
        <w:tc>
          <w:tcPr>
            <w:tcW w:w="2409" w:type="dxa"/>
            <w:shd w:val="clear" w:color="auto" w:fill="auto"/>
          </w:tcPr>
          <w:p w:rsidR="00F54BAA" w:rsidRPr="002B5522" w:rsidRDefault="00F54BAA" w:rsidP="00107994">
            <w:pPr>
              <w:pStyle w:val="ConsPlusNormal"/>
              <w:jc w:val="both"/>
            </w:pPr>
            <w:r>
              <w:t xml:space="preserve">Возможность исключения фактов, являющихся основанием для проведения проверки в отношении муниципальных служащих о полноте и достоверности представления </w:t>
            </w:r>
            <w:r>
              <w:lastRenderedPageBreak/>
              <w:t>сведений.</w:t>
            </w:r>
          </w:p>
        </w:tc>
        <w:tc>
          <w:tcPr>
            <w:tcW w:w="1276" w:type="dxa"/>
            <w:shd w:val="clear" w:color="auto" w:fill="auto"/>
          </w:tcPr>
          <w:p w:rsidR="00F54BAA" w:rsidRPr="002B5522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F54BAA" w:rsidRPr="00E13B4F" w:rsidRDefault="00F54BAA" w:rsidP="00E13B4F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B4F">
              <w:rPr>
                <w:rFonts w:ascii="Times New Roman" w:hAnsi="Times New Roman"/>
                <w:sz w:val="24"/>
                <w:szCs w:val="24"/>
              </w:rPr>
              <w:t xml:space="preserve">Разъяснение работникам отдела </w:t>
            </w:r>
            <w:r>
              <w:rPr>
                <w:rFonts w:ascii="Times New Roman" w:hAnsi="Times New Roman"/>
                <w:sz w:val="24"/>
                <w:szCs w:val="24"/>
              </w:rPr>
              <w:t>правовой и кадровой</w:t>
            </w:r>
            <w:r w:rsidRPr="00E13B4F">
              <w:rPr>
                <w:rFonts w:ascii="Times New Roman" w:hAnsi="Times New Roman"/>
                <w:sz w:val="24"/>
                <w:szCs w:val="24"/>
              </w:rPr>
              <w:t xml:space="preserve"> работы о мерах ответственности за совершение коррупционных правонарушений</w:t>
            </w:r>
          </w:p>
        </w:tc>
      </w:tr>
      <w:tr w:rsidR="00DF4CBD" w:rsidRPr="001024C1" w:rsidTr="00782AEB">
        <w:tc>
          <w:tcPr>
            <w:tcW w:w="851" w:type="dxa"/>
            <w:shd w:val="clear" w:color="auto" w:fill="auto"/>
          </w:tcPr>
          <w:p w:rsidR="00DF4CBD" w:rsidRPr="001024C1" w:rsidRDefault="00DF4CBD" w:rsidP="001024C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24C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1.7. </w:t>
            </w:r>
          </w:p>
        </w:tc>
        <w:tc>
          <w:tcPr>
            <w:tcW w:w="2869" w:type="dxa"/>
            <w:shd w:val="clear" w:color="auto" w:fill="auto"/>
          </w:tcPr>
          <w:p w:rsidR="008D33D9" w:rsidRPr="001024C1" w:rsidRDefault="008D33D9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Поступление на муниципальную службу;</w:t>
            </w:r>
          </w:p>
          <w:p w:rsidR="008D33D9" w:rsidRPr="001024C1" w:rsidRDefault="008D33D9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8D33D9" w:rsidRPr="001024C1" w:rsidRDefault="008D33D9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Прохождение муниципальной службы;</w:t>
            </w:r>
          </w:p>
          <w:p w:rsidR="008D33D9" w:rsidRPr="001024C1" w:rsidRDefault="008D33D9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DF4CBD" w:rsidRPr="001024C1" w:rsidRDefault="008D33D9" w:rsidP="001024C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24C1">
              <w:rPr>
                <w:rFonts w:ascii="Times New Roman" w:hAnsi="Times New Roman"/>
                <w:sz w:val="24"/>
                <w:szCs w:val="24"/>
              </w:rPr>
              <w:t>Увольнение с муниципальной службы</w:t>
            </w:r>
          </w:p>
        </w:tc>
        <w:tc>
          <w:tcPr>
            <w:tcW w:w="2659" w:type="dxa"/>
            <w:shd w:val="clear" w:color="auto" w:fill="auto"/>
          </w:tcPr>
          <w:p w:rsidR="00DF4CBD" w:rsidRPr="001024C1" w:rsidRDefault="008D33D9" w:rsidP="001024C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24C1">
              <w:rPr>
                <w:rFonts w:ascii="Times New Roman" w:hAnsi="Times New Roman"/>
                <w:sz w:val="24"/>
                <w:szCs w:val="24"/>
              </w:rPr>
              <w:t>Отдел правовой и кадровой работы</w:t>
            </w:r>
          </w:p>
        </w:tc>
        <w:tc>
          <w:tcPr>
            <w:tcW w:w="2694" w:type="dxa"/>
            <w:shd w:val="clear" w:color="auto" w:fill="auto"/>
          </w:tcPr>
          <w:p w:rsidR="008D33D9" w:rsidRPr="001024C1" w:rsidRDefault="008D33D9" w:rsidP="001024C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24C1">
              <w:rPr>
                <w:rFonts w:ascii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DF4CBD" w:rsidRPr="001024C1" w:rsidRDefault="008D33D9" w:rsidP="001024C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24C1">
              <w:rPr>
                <w:rFonts w:ascii="Times New Roman" w:hAnsi="Times New Roman"/>
                <w:sz w:val="24"/>
                <w:szCs w:val="24"/>
              </w:rPr>
              <w:t>Главный специалист по кадрам</w:t>
            </w:r>
          </w:p>
        </w:tc>
        <w:tc>
          <w:tcPr>
            <w:tcW w:w="2409" w:type="dxa"/>
            <w:shd w:val="clear" w:color="auto" w:fill="auto"/>
          </w:tcPr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Предоставление не предусмотренных законом преимуществ (протекционизм, семейственность) для поступления на работу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Назначение на должность лицо, не соответствующее квалификационным требованиям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DF4CBD" w:rsidRPr="001024C1" w:rsidRDefault="001024C1" w:rsidP="001024C1">
            <w:pPr>
              <w:pStyle w:val="ConsPlusNormal"/>
              <w:jc w:val="both"/>
            </w:pPr>
            <w:r w:rsidRPr="001024C1">
              <w:t>Конфликт интересов при поступлении на муниципальную службу и (или) при увольнении с муниципальной службы</w:t>
            </w:r>
          </w:p>
        </w:tc>
        <w:tc>
          <w:tcPr>
            <w:tcW w:w="1276" w:type="dxa"/>
            <w:shd w:val="clear" w:color="auto" w:fill="auto"/>
          </w:tcPr>
          <w:p w:rsidR="00DF4CBD" w:rsidRPr="001024C1" w:rsidRDefault="00A959CA" w:rsidP="001024C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24C1">
              <w:rPr>
                <w:rFonts w:ascii="Times New Roman" w:hAnsi="Times New Roman"/>
                <w:sz w:val="24"/>
                <w:szCs w:val="24"/>
              </w:rPr>
              <w:t>Средний</w:t>
            </w:r>
          </w:p>
        </w:tc>
        <w:tc>
          <w:tcPr>
            <w:tcW w:w="2693" w:type="dxa"/>
            <w:shd w:val="clear" w:color="auto" w:fill="auto"/>
          </w:tcPr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Ознакомление муниципальных служащих с нормативными правовыми актами, методическими рекомендациями и иными материалами по вопросам противодействия коррупции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Ежегодное проведение мероприятий с личным участием служащих по вопросам профилактики коррупции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Проведение анализа подразделением по профилактике коррупционных и иных правонарушений соблюдения служащими требований о предотвращении или урегулировании конфликта интересов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уведомлений в органы прокуратуры в случае отсутствия информации о трудоустройстве </w:t>
            </w:r>
            <w:r w:rsidRPr="001024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бывшего служащего по истечении 6 месяцев после увольнения</w:t>
            </w:r>
          </w:p>
          <w:p w:rsidR="001024C1" w:rsidRPr="001024C1" w:rsidRDefault="001024C1" w:rsidP="001024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4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DF4CBD" w:rsidRPr="001024C1" w:rsidRDefault="001024C1" w:rsidP="001024C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24C1">
              <w:rPr>
                <w:rFonts w:ascii="Times New Roman" w:hAnsi="Times New Roman"/>
                <w:sz w:val="24"/>
                <w:szCs w:val="24"/>
              </w:rPr>
              <w:t xml:space="preserve">Направление уведомлений в органы </w:t>
            </w:r>
            <w:proofErr w:type="gramStart"/>
            <w:r w:rsidRPr="001024C1">
              <w:rPr>
                <w:rFonts w:ascii="Times New Roman" w:hAnsi="Times New Roman"/>
                <w:sz w:val="24"/>
                <w:szCs w:val="24"/>
              </w:rPr>
              <w:t>прокуратуры</w:t>
            </w:r>
            <w:proofErr w:type="gramEnd"/>
            <w:r w:rsidRPr="001024C1">
              <w:rPr>
                <w:rFonts w:ascii="Times New Roman" w:hAnsi="Times New Roman"/>
                <w:sz w:val="24"/>
                <w:szCs w:val="24"/>
              </w:rPr>
              <w:t xml:space="preserve"> в случае если бывшим служащим не получено согласие на осуществление работ, оказание услуг в случае необходимости получения такого согласия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DF4CBD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  <w:r w:rsidR="00DF4CB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Организация приема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граждан, обеспечение своевременного и полного рассмотрения устных и письменных обращений граждан, принятие по ним решений и направление ответов заявителям в установленный законодательством РФ срок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Отдел организационно – контрольной и кадровой работы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Начальник отдела главный специалист по работе с населением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Допущение поведения, которое может восприниматься окружающими  как обещание или предложение дачи подарка/взятки или как согласие принять подарок/взятку или как просьба о даче подарка/взятки в процессе осуществления должностных обязанностей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Средняя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Ознакомление муниципальных служащих с ограничениями, запретами и обязанностями, установленными для муниципальных служащих в целях противодействия коррупции</w:t>
            </w:r>
          </w:p>
        </w:tc>
      </w:tr>
      <w:tr w:rsidR="00F54BAA" w:rsidRPr="002B5522" w:rsidTr="00782AEB">
        <w:tc>
          <w:tcPr>
            <w:tcW w:w="851" w:type="dxa"/>
            <w:shd w:val="clear" w:color="auto" w:fill="auto"/>
          </w:tcPr>
          <w:p w:rsidR="00F54BAA" w:rsidRPr="002B5522" w:rsidRDefault="00F54BAA" w:rsidP="00C765AA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9" w:type="dxa"/>
            <w:shd w:val="clear" w:color="auto" w:fill="auto"/>
          </w:tcPr>
          <w:p w:rsidR="00F54BAA" w:rsidRPr="002B5522" w:rsidRDefault="00F54BAA" w:rsidP="00D61541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F54BAA" w:rsidRPr="002B5522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F54BAA" w:rsidRPr="002B5522" w:rsidRDefault="00F54BAA" w:rsidP="002B552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Default="00F54BAA" w:rsidP="00107994">
            <w:pPr>
              <w:pStyle w:val="ConsPlusNormal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F54BAA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54BAA" w:rsidRPr="00E13B4F" w:rsidRDefault="00F54BAA" w:rsidP="00E13B4F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14681">
              <w:rPr>
                <w:rFonts w:ascii="Times New Roman" w:hAnsi="Times New Roman"/>
                <w:b/>
                <w:sz w:val="24"/>
                <w:szCs w:val="24"/>
              </w:rPr>
              <w:t>2.Отдел архивной службы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Организация приема заявлений у граждан и организаций,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своевременное и полное исполнение тематических и социально-правовых устных и письменных  запросов граждан и организаций, в том числе поступивших по информационно-телекоммуникационным сетям общего пользования и сети Интернет, оформление по ним архивных справок и направление ответов в установленный законодательством срок.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архивной службы </w:t>
            </w:r>
            <w:bookmarkStart w:id="0" w:name="__DdeLink__628_738552509"/>
            <w:bookmarkEnd w:id="0"/>
          </w:p>
        </w:tc>
        <w:tc>
          <w:tcPr>
            <w:tcW w:w="2694" w:type="dxa"/>
            <w:shd w:val="clear" w:color="auto" w:fill="auto"/>
          </w:tcPr>
          <w:p w:rsidR="00F54BAA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F54BAA" w:rsidRPr="00014681" w:rsidRDefault="00F54BAA" w:rsidP="00CD34B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Нарушение установленного порядка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рассмотрения запросов. Требование от граждан информации, предоставление которой не предусмотрено законодательством Российской Федерации.  Нарушение сроков выполнения запросов. 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Указанные действия осуществляются  муниципальным служащим за незаконное вознаграждение,  подарок, получение иной имущественной выгоды или с целью их истребования от обратившегося гражданина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Уменьшение необходимости личного взаимодействия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(общения) сотрудников отдела с гражданами и организациями через использование информационных технологий в качестве приоритетного направления для осуществления служебной деятельности. Оптимизация перечня документов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(материалов,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информации), которые граждане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(организации) обязаны предоставить для реализации права.  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Организация автоматизированного контроля сроков исполнения запросов граждан и орга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низаций с помощью программного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комплекса </w:t>
            </w:r>
            <w:r w:rsidRPr="00E45AF1">
              <w:rPr>
                <w:rFonts w:ascii="Times New Roman" w:hAnsi="Times New Roman"/>
                <w:sz w:val="24"/>
                <w:szCs w:val="24"/>
              </w:rPr>
              <w:t>«Электронный архив НСО» (заполнение модулей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«Автоматизированный контроль исполнения социально-правовых запросов и «Исполнение тематических запросов»</w:t>
            </w:r>
            <w:proofErr w:type="gramEnd"/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Разъяснение муниципальным  служащим: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-обязанности незамедлительно сообщить работодателю о склонении его к совершению коррупционного правонарушения;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-мер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014681" w:rsidRDefault="00F54BAA" w:rsidP="00A0032E">
            <w:pPr>
              <w:pStyle w:val="a3"/>
              <w:tabs>
                <w:tab w:val="left" w:pos="4536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14681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3.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Выбор способа </w:t>
            </w: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t>определения поставщиков</w:t>
            </w:r>
          </w:p>
        </w:tc>
        <w:tc>
          <w:tcPr>
            <w:tcW w:w="2659" w:type="dxa"/>
            <w:shd w:val="clear" w:color="auto" w:fill="auto"/>
          </w:tcPr>
          <w:p w:rsidR="00F54BAA" w:rsidRPr="00847B04" w:rsidRDefault="00F54BAA" w:rsidP="00847B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 xml:space="preserve">Управление экономического развития, трудовых, земельных и имущественных отношений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(О.А.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Шендрик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А.Л.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Бочко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4B0A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Некорректный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выбор способа определения поставщиков по срокам, цене, объему,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особенностям объекта закупки, конкурентоспособности и специфики рынка поставщиков. Преднамеренная подмена одного способа определения поставщика другим.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Внедрение в практику проведение совместных закупок типовых (часто закупаемых) товаров, работ, услуг.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Снижения числа торгов в форме запросов котировок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Размещение извещения о проведении запроса котировок, открытого конкурса</w:t>
            </w:r>
          </w:p>
        </w:tc>
        <w:tc>
          <w:tcPr>
            <w:tcW w:w="2659" w:type="dxa"/>
            <w:shd w:val="clear" w:color="auto" w:fill="auto"/>
          </w:tcPr>
          <w:p w:rsidR="00F54BAA" w:rsidRPr="00847B04" w:rsidRDefault="00F54BAA" w:rsidP="00847B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 xml:space="preserve">Управление экономического развития, трудовых, земельных и имущественных </w:t>
            </w:r>
            <w:r w:rsidRPr="00847B0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отношений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Начальник управления</w:t>
            </w:r>
          </w:p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(О.А.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Шендрик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А.Л.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Бочко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Предоставление неполной, некорректной или разной информации о закупке, подмена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разъяснений ссылками на документацию о закупке.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Прямые контакты и переговоры с потенциальным участником.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Дискриминационные изменения документации.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t xml:space="preserve">Установление четкой регламентации способа и сроков совершения действий должностным лицом при </w:t>
            </w: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осуществлении коррупционно-опасной функции.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3.3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Принятие котировочных заявок, конкурсных заявок</w:t>
            </w:r>
          </w:p>
        </w:tc>
        <w:tc>
          <w:tcPr>
            <w:tcW w:w="2659" w:type="dxa"/>
            <w:shd w:val="clear" w:color="auto" w:fill="auto"/>
          </w:tcPr>
          <w:p w:rsidR="00F54BAA" w:rsidRPr="00847B04" w:rsidRDefault="00F54BAA" w:rsidP="00847B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 xml:space="preserve">Управление экономического развития, трудовых, земельных и имущественных отношений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(О.А.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Шендрик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А.Л.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Бочко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Склонение к разглашению информации об организациях и лицах, подавших заявки на участие в процедурах по размещению заказов на поставку товаров, выполнение работ и оказание услуг для государственных нужд, необоснованный отказ в приеме заявки, несвоевременная регистрация заявки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Разъяснение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 мер ответственности за совершение коррупционных правонарушений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proofErr w:type="gramEnd"/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3.4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Заключение муниципального контракта</w:t>
            </w:r>
          </w:p>
        </w:tc>
        <w:tc>
          <w:tcPr>
            <w:tcW w:w="2659" w:type="dxa"/>
            <w:shd w:val="clear" w:color="auto" w:fill="auto"/>
          </w:tcPr>
          <w:p w:rsidR="00F54BAA" w:rsidRPr="00847B04" w:rsidRDefault="00F54BAA" w:rsidP="00847B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 xml:space="preserve">Управление экономического развития, трудовых, земельных и имущественных отношений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(О.А.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Шендрик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А.Л.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Бочко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Затягивание (препятствие) процедуры обжалования выбора поставщика.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Необоснованные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изменения условий контракта.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Затягивание (ускорение) заключения контракта.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Запрос недопустимых и/или необъявленных документов и сведений 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при</w:t>
            </w:r>
            <w:proofErr w:type="gramEnd"/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заключении</w:t>
            </w:r>
            <w:proofErr w:type="gram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контракта.</w:t>
            </w:r>
          </w:p>
          <w:p w:rsidR="00F54BAA" w:rsidRPr="00014681" w:rsidRDefault="00F54BAA" w:rsidP="00BF175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Необоснованный отказ от заключения контракта. Заключение муниципальных контрактов на поставку товаров, работ и услуг по завышенным ценам в пользу поставщиков, исполнителей, подрядчиков.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t>Подготовка, сбор и направление контрактов победителям.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t xml:space="preserve">Мониторинг заключения </w:t>
            </w: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муниципальных контрактов.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t>Заключение контрактов в электронном виде.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3.5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Подготовка описания объекта закупки, направленной на обеспечение нужд </w:t>
            </w:r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</w:tc>
        <w:tc>
          <w:tcPr>
            <w:tcW w:w="2659" w:type="dxa"/>
            <w:shd w:val="clear" w:color="auto" w:fill="auto"/>
          </w:tcPr>
          <w:p w:rsidR="00F54BAA" w:rsidRPr="00847B04" w:rsidRDefault="00F54BAA" w:rsidP="00847B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 xml:space="preserve">Управление экономического развития, трудовых, земельных и имущественных отношений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(О.А.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Шендрик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А.Л.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Бочко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Несоответствие описания объекта закупки имеющимся финансовым ресурсам; включение в описание объекта закупки требований об оказании услуг, ограничивающих участие других </w:t>
            </w:r>
            <w:r w:rsidRPr="00014681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>поставщиков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Cs/>
                <w:sz w:val="24"/>
                <w:szCs w:val="24"/>
              </w:rPr>
              <w:t>Экспертиза описания объекта закупки независимыми экспертами, государственными органами исполнительной власти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3.6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Подготовка материалов по обоснованию начальной (максимальной) цены контракта</w:t>
            </w:r>
          </w:p>
        </w:tc>
        <w:tc>
          <w:tcPr>
            <w:tcW w:w="2659" w:type="dxa"/>
            <w:shd w:val="clear" w:color="auto" w:fill="auto"/>
          </w:tcPr>
          <w:p w:rsidR="00F54BAA" w:rsidRPr="00847B04" w:rsidRDefault="00F54BAA" w:rsidP="00847B0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 xml:space="preserve">Управление экономического развития, трудовых, земельных и имущественных отношений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  <w:p w:rsidR="00F54BAA" w:rsidRPr="00014681" w:rsidRDefault="00F54BAA" w:rsidP="00DE6B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(О.А.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Шендрик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А.Л.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Бочко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hAnsi="Times New Roman"/>
                <w:spacing w:val="-1"/>
                <w:sz w:val="24"/>
                <w:szCs w:val="24"/>
              </w:rPr>
              <w:t>Необоснованное расширение (ограничение) круга возможных участников закупки; необоснованное завышение (занижение) начальной (максимальной) цены контракта</w:t>
            </w:r>
            <w:proofErr w:type="gramEnd"/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pacing w:val="-1"/>
                <w:sz w:val="24"/>
                <w:szCs w:val="24"/>
              </w:rPr>
              <w:t>Подготовка отчета об исследовании рынка начальной цены контракта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pacing w:val="-1"/>
                <w:sz w:val="24"/>
                <w:szCs w:val="24"/>
              </w:rPr>
              <w:t>Размещение на официальном сайте государственных закупок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4A3BC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1709C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Согласование предоставления в аренду муниципального имущества, находящегося в оперативном управлении муниципальных учреждений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области.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Цырукина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Необоснованное согласование или необоснованный отказ в согласовании предоставления в аренду муниципального имущества, находящегося в оперативном управлении муниципальных учреждений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области.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Установление четкой регламентации способа и сроков совершения действий должностным лицом.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4A3BC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Предоставление имущества, составляющего муниципальную казну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в аренду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0071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Цырукина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Необоснованное занижение арендной платы за передаваемое в аренду имущество или установление иных условий аренды в пользу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арендатора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Установление четкой регламентации способа совершения действий должностным лицом, а также  размера арендной платы и иных условий договора аренды.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4A3BC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Организация, подготовка и проведение торгов на право аренды имущества, находящегося в собственности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Заместитель главы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В.П.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Сайц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0071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Цырукина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Предоставление преимуществ отдельным участникам торгов путем разглашения конфиденциальной информации об иных участниках торгов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Установление четкой регламентации способа совершения действий должностным лицом;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Проведение исключительно публичных, конкурентных процедур на право аренды имущества, находящегося в собственности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области;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Разъяснение муниципальным служащим обязанности незамедлительно сообщить представителю нанимателя об обращения с целью склонения к противоправным действиям.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586A7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Согласование на списание имущества, находящегося в собственности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и в оперативном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управлении муниципальных  учреждений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lastRenderedPageBreak/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406B7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Цырукина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Принятие необоснованного решения о согласовании списания имущества.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Установление четкой регламентации способа и сроков совершения действий должностным лицом при осуществлении коррупционно-опасной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функции.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406B7C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Выдача выписок из Реестра муниципальной собственности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90F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Я.Л.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Цырукина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Необоснованное требование об ускорении выдачи выписки муниципальной собственности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по просьбе заявителя;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Подписание выписки из Реестра муниципальной собственности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области, включающей недостоверные сведения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Введение или расширение процессуальных форм взаимодействия граждан (организаций) и должностных лиц, например, использование информационных технологий в качестве приоритетного направления для осуществления служебной деятельности ("одно окно", системы электронного обмена информацией).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AE7C1C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торгов (аукционов) по продаже земельных участков и имущества, находящихся в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собственности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области. 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экономического развития, трудовых, земельных и имущественных </w:t>
            </w:r>
            <w:r w:rsidRPr="00847B04">
              <w:rPr>
                <w:rFonts w:ascii="Times New Roman" w:hAnsi="Times New Roman"/>
                <w:sz w:val="24"/>
                <w:szCs w:val="24"/>
              </w:rPr>
              <w:lastRenderedPageBreak/>
              <w:t>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Начальник управле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ния, 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F54BAA" w:rsidRDefault="00F54BAA" w:rsidP="00A1756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Рядинская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106E40" w:rsidRPr="00014681" w:rsidRDefault="00106E40" w:rsidP="00A1756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1 разряда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Принятие решения о проведении торгов, заключение договора с победителем при необоснованном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включении документацию о проведении торгов (аукционную документацию) условий в интересах определенного лица – необоснованное ограничение конкуренции.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Установление четкой регламентации способа и сроков совершения действий должностным лицом при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осуществлении коррупционно-опасной функции. Определение начальной цены на основании отчете независимого оценщика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586A7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3.13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Предоставление в аренду (собственность) земельных участков, находящихся в муниципальной собственности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области, на которых расположены здания, строения, сооружения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FA669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Начальник управле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ния, 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F54BAA" w:rsidRDefault="00F54BAA" w:rsidP="00FA66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Рядинская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106E40" w:rsidRPr="00014681" w:rsidRDefault="00106E40" w:rsidP="00FA66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1 разряда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Незаконное предоставление в аренду земельных участков,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Незаконный отказ в предоставлении в аренду земельных участков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Высокая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586A7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Разработка и реализация муниципальной программы  развития малого и среднего предпринимательства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Чановском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районе Новосибирской области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 xml:space="preserve">Управление экономического развития, трудовых, земельных и имущественных отношений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38495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Начальник управле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ния, 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F54BAA" w:rsidRPr="00014681" w:rsidRDefault="00F54BAA" w:rsidP="001D35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А.В. Грязнова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Разработка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проектов муни</w:t>
            </w:r>
            <w:r>
              <w:rPr>
                <w:rFonts w:ascii="Times New Roman" w:hAnsi="Times New Roman"/>
                <w:sz w:val="24"/>
                <w:szCs w:val="24"/>
              </w:rPr>
              <w:t>ципальных программ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, предоставляющих необоснованные преимущества отдельным группам субъектов малого и среднего предпринимательства (далее – </w:t>
            </w:r>
            <w:proofErr w:type="spellStart"/>
            <w:r w:rsidRPr="00014681">
              <w:rPr>
                <w:rFonts w:ascii="Times New Roman" w:hAnsi="Times New Roman"/>
                <w:sz w:val="24"/>
                <w:szCs w:val="24"/>
              </w:rPr>
              <w:t>СМиСП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При комиссионном принятии решений о предоставлении муниципальной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поддержки может быть принято решение в нарушение законодательства за предложенное вознаграждение.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Учет мнения при разработке проектов программ, совместных рабочих групп, результатов оценки регулирующего воздействия и </w:t>
            </w:r>
            <w:proofErr w:type="spellStart"/>
            <w:r w:rsidRPr="00014681">
              <w:rPr>
                <w:rFonts w:ascii="Times New Roman" w:hAnsi="Times New Roman"/>
                <w:sz w:val="24"/>
                <w:szCs w:val="24"/>
              </w:rPr>
              <w:t>антикоррупционной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экспертизы нормативных правовых актов в целях выявления положений, необоснованно предоставляющих преимущества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отдельным субъектам хозяйствующей деятельности и затрудняющих осуществление предпринимательской деятельности, исключение  излишних административных процедур при </w:t>
            </w:r>
            <w:r>
              <w:rPr>
                <w:rFonts w:ascii="Times New Roman" w:hAnsi="Times New Roman"/>
                <w:sz w:val="24"/>
                <w:szCs w:val="24"/>
              </w:rPr>
              <w:t>разработке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проектов муниципальных программ.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Строгое соблюдение регламентов принятия решения.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AE7C1C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Осуществление 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использованием средств местного бюджета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района, выделяемых на оказание муниципальной поддержки малого и среднего предпринимательства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Началь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ник управления 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В ходе проведения 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использованием субсидий их получателями в соответствии с условиями и целями, определенными Программой, сотрудник обнаруживает невыполнение условий предоставления муниципальной поддержки. Во избежание составления уведомления в адрес </w:t>
            </w:r>
            <w:proofErr w:type="spellStart"/>
            <w:r w:rsidRPr="00014681">
              <w:rPr>
                <w:rFonts w:ascii="Times New Roman" w:hAnsi="Times New Roman"/>
                <w:sz w:val="24"/>
                <w:szCs w:val="24"/>
              </w:rPr>
              <w:t>СМиСП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о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необходимости возврата полученных финансовых средств в местный бюджет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района, </w:t>
            </w:r>
            <w:proofErr w:type="spellStart"/>
            <w:r w:rsidRPr="00014681">
              <w:rPr>
                <w:rFonts w:ascii="Times New Roman" w:hAnsi="Times New Roman"/>
                <w:sz w:val="24"/>
                <w:szCs w:val="24"/>
              </w:rPr>
              <w:t>СМиСП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может предложить  сотруднику определенное вознаграждение.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Разъяснение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Строгое соблюдение проведения  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использованием субсидий их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получателями в соответствии с условиями и целями, определенными Программой.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1285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Выдача разрешений на установку рекламных конструкций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7B04">
              <w:rPr>
                <w:rFonts w:ascii="Times New Roman" w:hAnsi="Times New Roman"/>
                <w:sz w:val="24"/>
                <w:szCs w:val="24"/>
              </w:rPr>
              <w:t>Управление экономического развития, трудовых, земельных и имущественных отношений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872B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F54BAA" w:rsidRPr="00014681" w:rsidRDefault="00F54BAA" w:rsidP="00872BC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А.В. Грязнова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Предоставление необоснованных преимуществ отдельным гражданам за вознаграждение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>Коллегиальное принятие решений.</w:t>
            </w: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13580E" w:rsidRDefault="00F54BAA" w:rsidP="007128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13580E">
              <w:rPr>
                <w:rFonts w:ascii="Times New Roman" w:hAnsi="Times New Roman"/>
                <w:b/>
                <w:sz w:val="24"/>
                <w:szCs w:val="24"/>
              </w:rPr>
              <w:t>. Отдел культуры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</w:t>
            </w:r>
            <w:r w:rsidRPr="0013580E">
              <w:rPr>
                <w:rFonts w:ascii="Times New Roman" w:hAnsi="Times New Roman"/>
                <w:b/>
                <w:sz w:val="24"/>
                <w:szCs w:val="24"/>
              </w:rPr>
              <w:t xml:space="preserve"> молодежной политики 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1285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286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>Разработка проектов нормативных правовых актов по вопросам:</w:t>
            </w:r>
          </w:p>
          <w:p w:rsidR="00F54BAA" w:rsidRPr="0013580E" w:rsidRDefault="00F54BAA" w:rsidP="00BF17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>а) системы оплаты труда работников подведомственных учреждений с учетом отраслевых особенностей;</w:t>
            </w:r>
          </w:p>
          <w:p w:rsidR="00F54BAA" w:rsidRPr="0013580E" w:rsidRDefault="00F54BAA" w:rsidP="00BF17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>в) утверждение порядка присвоения Премий и стипендий в области культуры и спорта</w:t>
            </w:r>
          </w:p>
          <w:p w:rsidR="00F54BAA" w:rsidRPr="0013580E" w:rsidRDefault="00F54BAA" w:rsidP="00BF17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F54BAA" w:rsidRPr="0013580E" w:rsidRDefault="00F54BAA" w:rsidP="00A83D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>Отдел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Pr="0013580E">
              <w:rPr>
                <w:rFonts w:ascii="Times New Roman" w:hAnsi="Times New Roman"/>
                <w:sz w:val="24"/>
                <w:szCs w:val="24"/>
              </w:rPr>
              <w:t xml:space="preserve"> молодежной политики 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BF1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Начальник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отдела</w:t>
            </w:r>
          </w:p>
          <w:p w:rsidR="001F31DA" w:rsidRPr="00014681" w:rsidRDefault="001F31DA" w:rsidP="00BF1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Оказание влияния на принятие комиссией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решений, направленных на предоставление необоснованных преимуществ отдельным гражданам, учреждениям, организациям.       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Коллегиальное принятие решений. Создание совместных рабочих групп, комиссий, проведения </w:t>
            </w:r>
            <w:proofErr w:type="spellStart"/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экспертизы проектов, тексты которых размещаются в обязательном порядке на сайте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 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1285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</w:t>
            </w:r>
          </w:p>
        </w:tc>
        <w:tc>
          <w:tcPr>
            <w:tcW w:w="2869" w:type="dxa"/>
            <w:shd w:val="clear" w:color="auto" w:fill="auto"/>
          </w:tcPr>
          <w:p w:rsidR="00F54BAA" w:rsidRPr="0013580E" w:rsidRDefault="00F54BAA" w:rsidP="00BF17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 xml:space="preserve">Организация целевой контрактной подготовки специалистов в областных и федеральных </w:t>
            </w:r>
            <w:r w:rsidRPr="0013580E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образовательных организациях по специальностям культуры и искусства</w:t>
            </w:r>
          </w:p>
        </w:tc>
        <w:tc>
          <w:tcPr>
            <w:tcW w:w="265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культуры и   молодежной политики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AA366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Начальник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отдела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Создание режима благоприятствования при приеме и оформлении документов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отдельным лицам за вознаграждение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Размещение на официальном сайте министерства  списков студентов, обучающихся на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условиях целевой контрактной подготовки в  федеральных учебных заведениях, распространение информации среди всех учреждений культуры района о данной услуге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1285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4.3</w:t>
            </w:r>
          </w:p>
        </w:tc>
        <w:tc>
          <w:tcPr>
            <w:tcW w:w="286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 xml:space="preserve">Подготовка и принятие решений по проведению аттестации работниками учреждений культуры </w:t>
            </w:r>
            <w:proofErr w:type="spellStart"/>
            <w:r w:rsidRPr="0013580E"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13580E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  <w:p w:rsidR="00F54BAA" w:rsidRPr="0013580E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65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культуры и молодежной политики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Начальник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отдела </w:t>
            </w:r>
          </w:p>
          <w:p w:rsidR="001F31DA" w:rsidRPr="00014681" w:rsidRDefault="001F31D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Оказание влияния на принятие решения:</w:t>
            </w:r>
          </w:p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лица, не соответствующего квалификационным требованиям;</w:t>
            </w:r>
          </w:p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9C6C2C" w:rsidRDefault="00B6540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="00F54BAA" w:rsidRPr="009C6C2C">
                <w:rPr>
                  <w:rStyle w:val="a4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 xml:space="preserve">Коллегиальное принятие решений </w:t>
              </w:r>
            </w:hyperlink>
          </w:p>
          <w:p w:rsidR="00F54BAA" w:rsidRPr="009C6C2C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C6C2C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C6C2C">
              <w:rPr>
                <w:rFonts w:ascii="Times New Roman" w:hAnsi="Times New Roman"/>
                <w:sz w:val="24"/>
                <w:szCs w:val="24"/>
              </w:rPr>
              <w:t>Привлечение к работе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комиссий независимых экспертов.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F54BAA" w:rsidRPr="00AA3667" w:rsidTr="00782AEB">
        <w:tc>
          <w:tcPr>
            <w:tcW w:w="851" w:type="dxa"/>
            <w:shd w:val="clear" w:color="auto" w:fill="auto"/>
          </w:tcPr>
          <w:p w:rsidR="00F54BAA" w:rsidRPr="00014681" w:rsidRDefault="00F54BAA" w:rsidP="0071285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4.4</w:t>
            </w:r>
          </w:p>
        </w:tc>
        <w:tc>
          <w:tcPr>
            <w:tcW w:w="286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3580E">
              <w:rPr>
                <w:rFonts w:ascii="Times New Roman" w:hAnsi="Times New Roman"/>
                <w:sz w:val="24"/>
                <w:szCs w:val="24"/>
              </w:rPr>
              <w:t xml:space="preserve">Принятие решений по  установлению  выплат стимулирующего характера руководителям  муниципальных учреждений, подведомственных отделу культуры, молодежной политики и спорта администрации </w:t>
            </w:r>
            <w:proofErr w:type="spellStart"/>
            <w:r w:rsidRPr="0013580E"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13580E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65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культуры и молодежной политики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Начальник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отдела 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Оказание влияния на принятие решения,  влекущего необоснованные выплаты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</w:p>
        </w:tc>
        <w:tc>
          <w:tcPr>
            <w:tcW w:w="2693" w:type="dxa"/>
            <w:shd w:val="clear" w:color="auto" w:fill="auto"/>
          </w:tcPr>
          <w:p w:rsidR="00F54BAA" w:rsidRPr="00AA3667" w:rsidRDefault="00B6540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="00F54BAA" w:rsidRPr="00AA3667">
                <w:rPr>
                  <w:rStyle w:val="a4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 xml:space="preserve">Коллегиальное принятие решений </w:t>
              </w:r>
            </w:hyperlink>
            <w:r w:rsidR="00F54BAA" w:rsidRPr="00AA3667">
              <w:rPr>
                <w:rFonts w:ascii="Times New Roman" w:hAnsi="Times New Roman"/>
                <w:sz w:val="24"/>
                <w:szCs w:val="24"/>
              </w:rPr>
              <w:t>согласно качественным показателям представленным руководителями в комиссию</w:t>
            </w:r>
          </w:p>
          <w:p w:rsidR="00F54BAA" w:rsidRPr="00AA3667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A3667">
              <w:rPr>
                <w:rFonts w:ascii="Times New Roman" w:hAnsi="Times New Roman"/>
                <w:sz w:val="24"/>
                <w:szCs w:val="24"/>
              </w:rPr>
              <w:t xml:space="preserve">Разъяснение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муниципальным</w:t>
            </w:r>
            <w:r w:rsidRPr="00AA3667">
              <w:rPr>
                <w:rFonts w:ascii="Times New Roman" w:hAnsi="Times New Roman"/>
                <w:sz w:val="24"/>
                <w:szCs w:val="24"/>
              </w:rPr>
              <w:t xml:space="preserve"> служащим мер ответственности за совершение коррупционных правонарушений</w:t>
            </w:r>
          </w:p>
          <w:p w:rsidR="00F54BAA" w:rsidRPr="00AA3667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13580E" w:rsidTr="00782AEB">
        <w:tc>
          <w:tcPr>
            <w:tcW w:w="15451" w:type="dxa"/>
            <w:gridSpan w:val="7"/>
            <w:shd w:val="clear" w:color="auto" w:fill="auto"/>
          </w:tcPr>
          <w:p w:rsidR="00F54BAA" w:rsidRPr="0013580E" w:rsidRDefault="00F54BAA" w:rsidP="0071285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13580E">
              <w:rPr>
                <w:rFonts w:ascii="Times New Roman" w:hAnsi="Times New Roman" w:cs="Times New Roman"/>
                <w:b/>
                <w:sz w:val="24"/>
                <w:szCs w:val="24"/>
              </w:rPr>
              <w:t>. Отдел физической культуры и спорта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EF25E5" w:rsidRDefault="00F54BAA" w:rsidP="0071285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25E5">
              <w:rPr>
                <w:rFonts w:ascii="Times New Roman" w:hAnsi="Times New Roman"/>
                <w:sz w:val="24"/>
                <w:szCs w:val="24"/>
              </w:rPr>
              <w:t>5.1.</w:t>
            </w:r>
          </w:p>
        </w:tc>
        <w:tc>
          <w:tcPr>
            <w:tcW w:w="2869" w:type="dxa"/>
            <w:shd w:val="clear" w:color="auto" w:fill="auto"/>
          </w:tcPr>
          <w:p w:rsidR="00F54BAA" w:rsidRPr="00EF25E5" w:rsidRDefault="00F54BAA" w:rsidP="003849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t xml:space="preserve">Присвоение квалификационных категорий спортивным судьям в порядке, </w:t>
            </w: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установленном Положением о Единой всероссийской спортивной классификации и Положением о спортивных судьях</w:t>
            </w:r>
          </w:p>
        </w:tc>
        <w:tc>
          <w:tcPr>
            <w:tcW w:w="2659" w:type="dxa"/>
            <w:shd w:val="clear" w:color="auto" w:fill="auto"/>
          </w:tcPr>
          <w:p w:rsidR="00F54BAA" w:rsidRPr="00EF25E5" w:rsidRDefault="00F54BAA" w:rsidP="00B0714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F25E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физической культуры и спорта 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38495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t> Начальник</w:t>
            </w:r>
            <w:r w:rsidRPr="00EF25E5">
              <w:rPr>
                <w:rFonts w:ascii="Times New Roman" w:hAnsi="Times New Roman"/>
                <w:sz w:val="24"/>
                <w:szCs w:val="24"/>
              </w:rPr>
              <w:t xml:space="preserve"> отдела </w:t>
            </w:r>
          </w:p>
          <w:p w:rsidR="00EF25E5" w:rsidRPr="00EF25E5" w:rsidRDefault="00EF25E5" w:rsidP="0038495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EF25E5" w:rsidRDefault="00F54BAA" w:rsidP="003849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t xml:space="preserve">Присвоение спортивных разрядов и квалификационных </w:t>
            </w: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категорий спортивным судьям без утвержденного пакета документов</w:t>
            </w:r>
          </w:p>
        </w:tc>
        <w:tc>
          <w:tcPr>
            <w:tcW w:w="1276" w:type="dxa"/>
            <w:shd w:val="clear" w:color="auto" w:fill="auto"/>
          </w:tcPr>
          <w:p w:rsidR="00F54BAA" w:rsidRPr="00EF25E5" w:rsidRDefault="00F54BAA" w:rsidP="003849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F54BAA" w:rsidRPr="00EF25E5" w:rsidRDefault="00F54BAA" w:rsidP="00384958">
            <w:pPr>
              <w:spacing w:after="0" w:line="240" w:lineRule="auto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EF25E5">
              <w:rPr>
                <w:rFonts w:ascii="Times New Roman" w:eastAsia="Times New Roman" w:hAnsi="Times New Roman"/>
                <w:iCs/>
                <w:sz w:val="24"/>
                <w:szCs w:val="24"/>
              </w:rPr>
              <w:t>Коллегиальное принятие решений.</w:t>
            </w:r>
          </w:p>
          <w:p w:rsidR="00F54BAA" w:rsidRPr="00014681" w:rsidRDefault="00F54BAA" w:rsidP="0038495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F25E5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Создание специальной комиссии, </w:t>
            </w: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t xml:space="preserve">присвоение </w:t>
            </w:r>
            <w:r w:rsidRPr="00EF25E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только в соответствии с нормативными документами </w:t>
            </w:r>
            <w:r w:rsidRPr="00EF25E5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 w:rsidRPr="00EF25E5"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EF25E5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F54BAA" w:rsidRPr="0013580E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54BAA" w:rsidRDefault="00F54BAA" w:rsidP="00BF175E">
            <w:pPr>
              <w:spacing w:after="0" w:line="240" w:lineRule="auto"/>
              <w:contextualSpacing/>
            </w:pP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014681" w:rsidRDefault="00F54BAA" w:rsidP="000C47F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014681">
              <w:rPr>
                <w:rFonts w:ascii="Times New Roman" w:hAnsi="Times New Roman"/>
                <w:b/>
                <w:sz w:val="24"/>
                <w:szCs w:val="24"/>
              </w:rPr>
              <w:t xml:space="preserve">.Отдел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организации </w:t>
            </w:r>
            <w:r w:rsidRPr="00014681">
              <w:rPr>
                <w:rFonts w:ascii="Times New Roman" w:hAnsi="Times New Roman"/>
                <w:b/>
                <w:sz w:val="24"/>
                <w:szCs w:val="24"/>
              </w:rPr>
              <w:t>социального обслуживания населения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0C47F2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06905">
              <w:rPr>
                <w:rFonts w:ascii="Times New Roman" w:hAnsi="Times New Roman"/>
                <w:sz w:val="24"/>
                <w:szCs w:val="24"/>
              </w:rPr>
              <w:t>Выдача справки детям из многодетных семей на право бесплатного проезда на территории Новосибирской области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организации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социального обслуживания населения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 отдела 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Главный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специалист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Подписание справки на право бесплатного проезда, содержащей  недостоверные сведения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Средняя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правонарушений;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/>
                <w:sz w:val="24"/>
                <w:szCs w:val="24"/>
              </w:rPr>
              <w:t>7. Управление образования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7.1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Разработка проектов нормативных правовых актов по вопросам:</w:t>
            </w:r>
          </w:p>
          <w:p w:rsidR="00F54BAA" w:rsidRPr="00014681" w:rsidRDefault="00F54BAA" w:rsidP="00BF17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а) системы оплаты труда работников подведомственных учреждений с учетом отраслевых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особенностей;</w:t>
            </w:r>
          </w:p>
          <w:p w:rsidR="00F54BAA" w:rsidRPr="00014681" w:rsidRDefault="00F54BAA" w:rsidP="00BF17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в) утверждение порядка присвоения Премий и стипендий в области  образования</w:t>
            </w:r>
          </w:p>
          <w:p w:rsidR="00F54BAA" w:rsidRPr="00014681" w:rsidRDefault="00F54BAA" w:rsidP="00BF175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образования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Начальник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управления 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Оказание влияния на принятие комиссией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решений, направленных на предоставление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необоснованных преимуществ отдельным гражданам, учреждениям, организациям.       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Средняя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Коллегиальное принятие решений. Создание совместных рабочих групп, комиссий, проведения </w:t>
            </w:r>
            <w:proofErr w:type="spellStart"/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>антикоррупционной</w:t>
            </w:r>
            <w:proofErr w:type="spellEnd"/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экспертизы проектов, тексты которых </w:t>
            </w:r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lastRenderedPageBreak/>
              <w:t xml:space="preserve">размещаются в обязательном порядке на сайте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 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7.2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Организация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 xml:space="preserve">проведения аттестации руководителей образовательных учреждений </w:t>
            </w:r>
            <w:proofErr w:type="spellStart"/>
            <w:r>
              <w:rPr>
                <w:rStyle w:val="1"/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Управление образования 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Главный специалист (А.В.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Флеенко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Предложение от соискателя за определенное вознаграждение повысить категорию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 xml:space="preserve">  Высокая</w:t>
            </w:r>
            <w:r>
              <w:rPr>
                <w:rStyle w:val="1"/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t xml:space="preserve">Исключение нарушения путем принятия решения </w:t>
            </w:r>
            <w:proofErr w:type="spellStart"/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t>комиссионно</w:t>
            </w:r>
            <w:proofErr w:type="spellEnd"/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t xml:space="preserve">. 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ind w:firstLine="320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Разъяснение  муниципальным служащим: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ind w:firstLine="320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eastAsia="Calibri" w:hAnsi="Times New Roman"/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  <w:tr w:rsidR="00F54BAA" w:rsidRPr="008E399B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7.3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Проведение оценки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последствий принятия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решения о реорганизации или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ликвидации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муниципальных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образовательных организаций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Style w:val="1"/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 xml:space="preserve"> района Новосибирской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 xml:space="preserve">области 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Управление образования 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194440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Предложение от заинтересованных сторон за определённое вознаграждение повлиять на экспертную оценку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Низкая</w:t>
            </w:r>
            <w:r>
              <w:rPr>
                <w:rStyle w:val="1"/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t xml:space="preserve"> Принятие решений на основании экспертной оценки, осуществляемой </w:t>
            </w:r>
            <w:proofErr w:type="spellStart"/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t>комиссионно</w:t>
            </w:r>
            <w:proofErr w:type="spellEnd"/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t>.</w:t>
            </w:r>
          </w:p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Разъяснение государственным гражданским служащим мер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tabs>
                <w:tab w:val="left" w:pos="259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7.4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 xml:space="preserve"> Предоставление муниципальной услуги «Прием заявлений, постановка на учет и зачисление детей в образовательные организации, реализующие основную общеобразовательную программу дошкольного образования»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Управление образования 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0E7A94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>
              <w:rPr>
                <w:rStyle w:val="1"/>
                <w:rFonts w:ascii="Times New Roman" w:hAnsi="Times New Roman"/>
                <w:sz w:val="24"/>
                <w:szCs w:val="24"/>
              </w:rPr>
              <w:t xml:space="preserve">Главный </w:t>
            </w: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специалист  (</w:t>
            </w:r>
            <w:r>
              <w:rPr>
                <w:rStyle w:val="1"/>
                <w:rFonts w:ascii="Times New Roman" w:hAnsi="Times New Roman"/>
                <w:sz w:val="24"/>
                <w:szCs w:val="24"/>
              </w:rPr>
              <w:t xml:space="preserve">Е.В. </w:t>
            </w:r>
            <w:proofErr w:type="gramStart"/>
            <w:r>
              <w:rPr>
                <w:rStyle w:val="1"/>
                <w:rFonts w:ascii="Times New Roman" w:hAnsi="Times New Roman"/>
                <w:sz w:val="24"/>
                <w:szCs w:val="24"/>
              </w:rPr>
              <w:t>Кошевая</w:t>
            </w:r>
            <w:proofErr w:type="gramEnd"/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)</w:t>
            </w:r>
          </w:p>
          <w:p w:rsidR="00D256B6" w:rsidRDefault="00D256B6" w:rsidP="000E7A94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>
              <w:rPr>
                <w:rStyle w:val="1"/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D256B6" w:rsidRPr="00014681" w:rsidRDefault="00D256B6" w:rsidP="000E7A94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>
              <w:rPr>
                <w:rStyle w:val="1"/>
                <w:rFonts w:ascii="Times New Roman" w:hAnsi="Times New Roman"/>
                <w:sz w:val="24"/>
                <w:szCs w:val="24"/>
              </w:rPr>
              <w:t>(А.А. Попова)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Предложение от  заявителя за определённое вознаграждение повлиять на постановку на учет и зачисление детей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Style w:val="1"/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Низкая</w:t>
            </w:r>
            <w:r>
              <w:rPr>
                <w:rStyle w:val="1"/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14681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Принятие заявления на оказание муниципальной услуги по постановке на учет и зачисление детей в детские сады через приемную администрации и через «единое окно» МФЦ.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ind w:firstLine="320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Разъяснение  муниципальным служащим: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ind w:firstLine="320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F54BAA" w:rsidRPr="00014681" w:rsidRDefault="00F54BAA" w:rsidP="00BF175E">
            <w:pPr>
              <w:pStyle w:val="3"/>
              <w:shd w:val="clear" w:color="auto" w:fill="auto"/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014681">
              <w:rPr>
                <w:rStyle w:val="1"/>
                <w:rFonts w:ascii="Times New Roman" w:hAnsi="Times New Roman"/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7.5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Принятие решений по  установлению  выплат стимулир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ующего характера руководителям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муниципальных образовательны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учреждений, подведомственных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управлению образования 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Управление образования 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Style w:val="1"/>
                <w:rFonts w:ascii="Times New Roman" w:eastAsia="Calibri" w:hAnsi="Times New Roman"/>
                <w:sz w:val="24"/>
                <w:szCs w:val="24"/>
              </w:rPr>
              <w:t>Заместитель главы администрации по социальным вопросам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Начальник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управления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Оказание влияния на принятие решения,  влекущего необоснованные выплаты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Средняя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t>Коллегиальное принятие решений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7" w:history="1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согласно качественным показателям, представленным руководителями в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комиссию.</w:t>
            </w:r>
          </w:p>
          <w:p w:rsidR="00F54BAA" w:rsidRPr="00014681" w:rsidRDefault="00F54BAA" w:rsidP="00BF175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Разъяснение государственным гражданским служащим мер ответственности за совершение коррупционных правонарушений</w:t>
            </w:r>
          </w:p>
        </w:tc>
      </w:tr>
      <w:tr w:rsidR="00F54BAA" w:rsidRPr="0006667C" w:rsidTr="00782AEB">
        <w:trPr>
          <w:trHeight w:val="269"/>
        </w:trPr>
        <w:tc>
          <w:tcPr>
            <w:tcW w:w="15451" w:type="dxa"/>
            <w:gridSpan w:val="7"/>
            <w:shd w:val="clear" w:color="auto" w:fill="auto"/>
          </w:tcPr>
          <w:p w:rsidR="00F54BAA" w:rsidRPr="00014681" w:rsidRDefault="00F54BAA" w:rsidP="000D187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/>
                <w:iCs/>
                <w:sz w:val="24"/>
                <w:szCs w:val="24"/>
              </w:rPr>
              <w:lastRenderedPageBreak/>
              <w:t>8. Отдел строительства</w:t>
            </w: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 и ЖКХ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Проведение комиссии по предоставлению молодым семьям социальных выплат на приобретение (строительство) жилья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9C0B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Отдел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ЖКХ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А.А. Тузов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.)</w:t>
            </w:r>
          </w:p>
          <w:p w:rsidR="00F54BAA" w:rsidRPr="00014681" w:rsidRDefault="00F54BAA" w:rsidP="009C0B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начальник 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отдела</w:t>
            </w:r>
            <w:proofErr w:type="gram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специалист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Гафилюкова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Установление необоснованных преимуще</w:t>
            </w:r>
            <w:proofErr w:type="gramStart"/>
            <w:r w:rsidRPr="00014681">
              <w:rPr>
                <w:rFonts w:ascii="Times New Roman" w:hAnsi="Times New Roman"/>
                <w:sz w:val="24"/>
                <w:szCs w:val="24"/>
              </w:rPr>
              <w:t>ств пр</w:t>
            </w:r>
            <w:proofErr w:type="gram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и формировании списка молодых семей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8.2</w:t>
            </w:r>
          </w:p>
        </w:tc>
        <w:tc>
          <w:tcPr>
            <w:tcW w:w="2869" w:type="dxa"/>
            <w:shd w:val="clear" w:color="auto" w:fill="auto"/>
          </w:tcPr>
          <w:p w:rsidR="00F54BAA" w:rsidRPr="00592D0F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2D0F">
              <w:rPr>
                <w:rFonts w:ascii="Times New Roman" w:hAnsi="Times New Roman"/>
                <w:sz w:val="24"/>
                <w:szCs w:val="24"/>
              </w:rPr>
              <w:t>Выдача справок об участии в государственных программах по улучшению жилищных условий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Отдел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ЖКХ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EF2097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990A80">
              <w:rPr>
                <w:rFonts w:ascii="Times New Roman" w:hAnsi="Times New Roman"/>
                <w:sz w:val="24"/>
                <w:szCs w:val="24"/>
              </w:rPr>
              <w:t xml:space="preserve">ачальник отдела </w:t>
            </w:r>
          </w:p>
          <w:p w:rsidR="00F54BAA" w:rsidRPr="00014681" w:rsidRDefault="00E93F27" w:rsidP="00E93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</w:t>
            </w:r>
            <w:r w:rsidR="00F54BAA" w:rsidRPr="00014681">
              <w:rPr>
                <w:rFonts w:ascii="Times New Roman" w:hAnsi="Times New Roman"/>
                <w:sz w:val="24"/>
                <w:szCs w:val="24"/>
              </w:rPr>
              <w:t xml:space="preserve"> специалист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Гафилюкова</w:t>
            </w:r>
            <w:proofErr w:type="spellEnd"/>
            <w:r w:rsidR="00F54BAA" w:rsidRPr="00014681">
              <w:rPr>
                <w:rFonts w:ascii="Times New Roman" w:hAnsi="Times New Roman"/>
                <w:sz w:val="24"/>
                <w:szCs w:val="24"/>
              </w:rPr>
              <w:t xml:space="preserve">) 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Подписание справки содержащей недостоверные сведения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- об обязанности незамедлительно сообщить представителю нанимателя о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правонарушений.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8.3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Подготовка и принятие решений о распределении бюджетных ассигнований, субсидий, межбюджетных трансфертов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Отдел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ЖКХ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A77C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</w:t>
            </w:r>
          </w:p>
          <w:p w:rsidR="00F54BAA" w:rsidRPr="00014681" w:rsidRDefault="00F54BAA" w:rsidP="00A77C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А.А. Тузов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.)</w:t>
            </w:r>
          </w:p>
          <w:p w:rsidR="00F54BAA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ачальник отдела </w:t>
            </w:r>
          </w:p>
          <w:p w:rsidR="00F54BAA" w:rsidRDefault="000F03AC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</w:p>
          <w:p w:rsidR="000F03AC" w:rsidRPr="00014681" w:rsidRDefault="000F03AC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(Е.А. Кондратьев)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Оказание влияния на принятие решения, влекущего предоставление необоснованных преимуществ отдельным субъектам 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8.4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Выдача разрешений на строительство, разрешений на ввод объектов в эксплуатацию при осуществлении строительства, реконструкции, капитального ремонта объектов капитального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строительства, выдача документов о согласовании переустройства и (или) перепланировки жилого помещения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Отдел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ЖКХ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7639A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специалист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Г.А.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Гафилюкова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before="18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Принятие необоснованных решений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before="18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Низкая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before="18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Установление четкой регламентации способа и сроков совершения действий должностным лицом при осуществлении коррупционно-опасной функции. Разъяснения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муниципальным служащим:</w:t>
            </w:r>
          </w:p>
          <w:p w:rsidR="00F54BAA" w:rsidRPr="00014681" w:rsidRDefault="00F54BAA" w:rsidP="00BF175E">
            <w:pPr>
              <w:spacing w:before="18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before="18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Default="00E93F27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8.5</w:t>
            </w:r>
            <w:r w:rsidR="00F54BAA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2869" w:type="dxa"/>
            <w:shd w:val="clear" w:color="auto" w:fill="auto"/>
          </w:tcPr>
          <w:p w:rsidR="00F54BAA" w:rsidRPr="00FC56F4" w:rsidRDefault="00F54BAA" w:rsidP="00BF17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C56F4">
              <w:rPr>
                <w:rFonts w:ascii="Times New Roman" w:hAnsi="Times New Roman" w:cs="Times New Roman"/>
                <w:sz w:val="24"/>
                <w:szCs w:val="24"/>
              </w:rPr>
              <w:t>Утверждение генеральных планов, правил землепользования и застройки, документации по планировке территорий</w:t>
            </w:r>
          </w:p>
        </w:tc>
        <w:tc>
          <w:tcPr>
            <w:tcW w:w="2659" w:type="dxa"/>
            <w:shd w:val="clear" w:color="auto" w:fill="auto"/>
          </w:tcPr>
          <w:p w:rsidR="00F54BAA" w:rsidRDefault="00F54BAA" w:rsidP="00FC56F4">
            <w:pPr>
              <w:pStyle w:val="ConsPlusNormal"/>
              <w:jc w:val="center"/>
            </w:pPr>
            <w:r w:rsidRPr="00014681">
              <w:t>Отдел строительства</w:t>
            </w:r>
            <w:r>
              <w:t xml:space="preserve"> и ЖКХ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DC6996">
            <w:pPr>
              <w:pStyle w:val="ConsPlusNormal"/>
              <w:jc w:val="center"/>
            </w:pPr>
            <w:r>
              <w:t>Начальник отдела</w:t>
            </w:r>
          </w:p>
          <w:p w:rsidR="00E93F27" w:rsidRDefault="00E93F27" w:rsidP="00DC6996">
            <w:pPr>
              <w:pStyle w:val="ConsPlusNormal"/>
              <w:jc w:val="center"/>
            </w:pPr>
          </w:p>
        </w:tc>
        <w:tc>
          <w:tcPr>
            <w:tcW w:w="2409" w:type="dxa"/>
            <w:shd w:val="clear" w:color="auto" w:fill="auto"/>
          </w:tcPr>
          <w:p w:rsidR="00F54BAA" w:rsidRDefault="00F54BAA" w:rsidP="00DC6996">
            <w:pPr>
              <w:pStyle w:val="ConsPlusNormal"/>
              <w:jc w:val="center"/>
            </w:pPr>
            <w:r>
              <w:t>Установление необоснованных преимуще</w:t>
            </w:r>
            <w:proofErr w:type="gramStart"/>
            <w:r>
              <w:t>ств пр</w:t>
            </w:r>
            <w:proofErr w:type="gramEnd"/>
            <w:r>
              <w:t>и оказании государственной (муниципальной) услуги.</w:t>
            </w:r>
          </w:p>
        </w:tc>
        <w:tc>
          <w:tcPr>
            <w:tcW w:w="1276" w:type="dxa"/>
            <w:shd w:val="clear" w:color="auto" w:fill="auto"/>
          </w:tcPr>
          <w:p w:rsidR="00F54BAA" w:rsidRDefault="00F54BAA" w:rsidP="00DC6996">
            <w:pPr>
              <w:pStyle w:val="ConsPlusNormal"/>
            </w:pPr>
            <w:r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F54BAA" w:rsidRDefault="00F54BAA" w:rsidP="00DC6996">
            <w:pPr>
              <w:pStyle w:val="ConsPlusNormal"/>
            </w:pPr>
            <w:r>
              <w:t>Нормативное регулирование порядка оказания государственной (муниципальной) услуги;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Default="00F54BAA" w:rsidP="00E93F27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  <w:r w:rsidR="00E93F27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2869" w:type="dxa"/>
            <w:shd w:val="clear" w:color="auto" w:fill="auto"/>
          </w:tcPr>
          <w:p w:rsidR="00F54BAA" w:rsidRPr="00694766" w:rsidRDefault="00F54BAA" w:rsidP="00BF17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766">
              <w:rPr>
                <w:rFonts w:ascii="Times New Roman" w:hAnsi="Times New Roman" w:cs="Times New Roman"/>
                <w:sz w:val="24"/>
                <w:szCs w:val="24"/>
              </w:rPr>
              <w:t>Утверждение местных нормативов градостроительного проектирования.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FC56F4">
            <w:pPr>
              <w:pStyle w:val="ConsPlusNormal"/>
              <w:jc w:val="center"/>
            </w:pPr>
            <w:r w:rsidRPr="00014681">
              <w:t>Отдел строительства</w:t>
            </w:r>
            <w:r>
              <w:t xml:space="preserve"> и ЖКХ</w:t>
            </w:r>
          </w:p>
        </w:tc>
        <w:tc>
          <w:tcPr>
            <w:tcW w:w="2694" w:type="dxa"/>
            <w:shd w:val="clear" w:color="auto" w:fill="auto"/>
          </w:tcPr>
          <w:p w:rsidR="00F54BAA" w:rsidRDefault="00F54BAA" w:rsidP="00DC6996">
            <w:pPr>
              <w:pStyle w:val="ConsPlusNormal"/>
              <w:jc w:val="center"/>
            </w:pPr>
            <w:r>
              <w:t>Начальник отдела</w:t>
            </w:r>
          </w:p>
        </w:tc>
        <w:tc>
          <w:tcPr>
            <w:tcW w:w="2409" w:type="dxa"/>
            <w:shd w:val="clear" w:color="auto" w:fill="auto"/>
          </w:tcPr>
          <w:p w:rsidR="00F54BAA" w:rsidRDefault="00F54BAA" w:rsidP="00DC6996">
            <w:pPr>
              <w:pStyle w:val="ConsPlusNormal"/>
              <w:jc w:val="center"/>
            </w:pPr>
            <w:r>
              <w:t xml:space="preserve">Разработка и согласование проектов нормативных правовых актов, содержащих </w:t>
            </w:r>
            <w:proofErr w:type="spellStart"/>
            <w:r>
              <w:t>коррупциогенные</w:t>
            </w:r>
            <w:proofErr w:type="spellEnd"/>
            <w:r>
              <w:t xml:space="preserve"> факторы</w:t>
            </w:r>
          </w:p>
        </w:tc>
        <w:tc>
          <w:tcPr>
            <w:tcW w:w="1276" w:type="dxa"/>
            <w:shd w:val="clear" w:color="auto" w:fill="auto"/>
          </w:tcPr>
          <w:p w:rsidR="00F54BAA" w:rsidRDefault="00F54BAA" w:rsidP="00DC6996">
            <w:pPr>
              <w:pStyle w:val="ConsPlusNormal"/>
              <w:jc w:val="both"/>
            </w:pPr>
            <w:r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F54BAA" w:rsidRDefault="00F54BAA" w:rsidP="00DC6996">
            <w:pPr>
              <w:pStyle w:val="ConsPlusNormal"/>
            </w:pPr>
            <w: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F54BAA" w:rsidRDefault="00F54BAA" w:rsidP="00DC6996">
            <w:pPr>
              <w:pStyle w:val="ConsPlusNormal"/>
              <w:jc w:val="both"/>
            </w:pPr>
          </w:p>
          <w:p w:rsidR="00F54BAA" w:rsidRDefault="00F54BAA" w:rsidP="00DC6996">
            <w:pPr>
              <w:pStyle w:val="ConsPlusNormal"/>
            </w:pPr>
            <w:r>
              <w:t xml:space="preserve">привлечение к разработке проектов нормативных правовых </w:t>
            </w:r>
            <w:r>
              <w:lastRenderedPageBreak/>
              <w:t>актов институтов гражданского общества в формах обсуждения, создания совместных рабочих групп;</w:t>
            </w:r>
          </w:p>
          <w:p w:rsidR="00F54BAA" w:rsidRDefault="00F54BAA" w:rsidP="00DC6996">
            <w:pPr>
              <w:pStyle w:val="ConsPlusNormal"/>
              <w:jc w:val="both"/>
            </w:pPr>
          </w:p>
          <w:p w:rsidR="00F54BAA" w:rsidRDefault="00F54BAA" w:rsidP="00DC6996">
            <w:pPr>
              <w:pStyle w:val="ConsPlusNormal"/>
            </w:pPr>
            <w:r>
              <w:t>разъяснение муниципальным служащим:</w:t>
            </w:r>
          </w:p>
          <w:p w:rsidR="00F54BAA" w:rsidRDefault="00F54BAA" w:rsidP="00DC6996">
            <w:pPr>
              <w:pStyle w:val="ConsPlusNormal"/>
              <w:jc w:val="both"/>
            </w:pPr>
            <w: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F54BAA" w:rsidRDefault="00F54BAA" w:rsidP="00DC6996">
            <w:pPr>
              <w:pStyle w:val="ConsPlusNormal"/>
            </w:pPr>
            <w:r>
              <w:t>- ответственности за совершение коррупционных правонарушений.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Default="00E93F27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8.7</w:t>
            </w:r>
            <w:r w:rsidR="00F54BAA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2869" w:type="dxa"/>
            <w:shd w:val="clear" w:color="auto" w:fill="auto"/>
          </w:tcPr>
          <w:p w:rsidR="00F54BAA" w:rsidRPr="0047749A" w:rsidRDefault="00F54BAA" w:rsidP="00BF17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7749A">
              <w:rPr>
                <w:rFonts w:ascii="Times New Roman" w:hAnsi="Times New Roman" w:cs="Times New Roman"/>
                <w:sz w:val="24"/>
                <w:szCs w:val="24"/>
              </w:rPr>
              <w:t xml:space="preserve">Дорожная деятельность в отношении автомобильных дорог местного значения в границах муниципального района, осуществление муниципального </w:t>
            </w:r>
            <w:proofErr w:type="gramStart"/>
            <w:r w:rsidRPr="0047749A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47749A">
              <w:rPr>
                <w:rFonts w:ascii="Times New Roman" w:hAnsi="Times New Roman" w:cs="Times New Roman"/>
                <w:sz w:val="24"/>
                <w:szCs w:val="24"/>
              </w:rPr>
              <w:t xml:space="preserve"> сохранностью автомобильных дорог местного значения в границах муниципального района.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DC6996">
            <w:pPr>
              <w:pStyle w:val="ConsPlusNormal"/>
              <w:jc w:val="center"/>
            </w:pPr>
            <w:r w:rsidRPr="00014681">
              <w:t>Отдел строительства</w:t>
            </w:r>
            <w:r>
              <w:t xml:space="preserve"> и ЖКХ</w:t>
            </w:r>
          </w:p>
        </w:tc>
        <w:tc>
          <w:tcPr>
            <w:tcW w:w="2694" w:type="dxa"/>
            <w:shd w:val="clear" w:color="auto" w:fill="auto"/>
          </w:tcPr>
          <w:p w:rsidR="00E93F27" w:rsidRDefault="00E93F27" w:rsidP="00E93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</w:t>
            </w:r>
          </w:p>
          <w:p w:rsidR="00E93F27" w:rsidRPr="00014681" w:rsidRDefault="00E93F27" w:rsidP="00E93F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А.А. Тузов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.)</w:t>
            </w:r>
          </w:p>
          <w:p w:rsidR="00F54BAA" w:rsidRDefault="00F54BAA" w:rsidP="00DC6996">
            <w:pPr>
              <w:pStyle w:val="ConsPlusNormal"/>
              <w:jc w:val="center"/>
            </w:pPr>
            <w:r>
              <w:t>Начальник отдела</w:t>
            </w:r>
          </w:p>
          <w:p w:rsidR="00E93F27" w:rsidRDefault="00E93F27" w:rsidP="00DC6996">
            <w:pPr>
              <w:pStyle w:val="ConsPlusNormal"/>
              <w:jc w:val="center"/>
            </w:pPr>
            <w:r>
              <w:t>Специалист 1 разряда</w:t>
            </w:r>
          </w:p>
        </w:tc>
        <w:tc>
          <w:tcPr>
            <w:tcW w:w="2409" w:type="dxa"/>
            <w:shd w:val="clear" w:color="auto" w:fill="auto"/>
          </w:tcPr>
          <w:p w:rsidR="00F54BAA" w:rsidRDefault="00F54BAA" w:rsidP="00DC6996">
            <w:pPr>
              <w:pStyle w:val="ConsPlusNormal"/>
              <w:jc w:val="center"/>
            </w:pPr>
            <w:r>
              <w:t>Согласование проектов договоров (соглашений), предоставляющих необоснованные преимущества отдельным субъектам, в обмен на полученное (обещанное) от заинтересованных лиц вознаграждение.</w:t>
            </w:r>
          </w:p>
        </w:tc>
        <w:tc>
          <w:tcPr>
            <w:tcW w:w="1276" w:type="dxa"/>
            <w:shd w:val="clear" w:color="auto" w:fill="auto"/>
          </w:tcPr>
          <w:p w:rsidR="00F54BAA" w:rsidRDefault="00F54BAA" w:rsidP="00DC6996">
            <w:pPr>
              <w:pStyle w:val="ConsPlusNormal"/>
              <w:jc w:val="center"/>
            </w:pPr>
            <w:r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F54BAA" w:rsidRDefault="00F54BAA" w:rsidP="00DC6996">
            <w:pPr>
              <w:pStyle w:val="ConsPlusNormal"/>
            </w:pPr>
            <w:r>
              <w:t>Нормативное регулирование порядка согласования договоров (соглашений);</w:t>
            </w:r>
          </w:p>
          <w:p w:rsidR="00F54BAA" w:rsidRDefault="00F54BAA" w:rsidP="00DC6996">
            <w:pPr>
              <w:pStyle w:val="ConsPlusNormal"/>
              <w:jc w:val="both"/>
            </w:pPr>
          </w:p>
          <w:p w:rsidR="00F54BAA" w:rsidRDefault="00F54BAA" w:rsidP="00DC6996">
            <w:pPr>
              <w:pStyle w:val="ConsPlusNormal"/>
            </w:pPr>
            <w:r>
              <w:t>исключение необходимости личного взаимодействия (общения) муниципальных служащих с гражданами и представителями организаций;</w:t>
            </w:r>
          </w:p>
          <w:p w:rsidR="00F54BAA" w:rsidRDefault="00F54BAA" w:rsidP="00DC6996">
            <w:pPr>
              <w:pStyle w:val="ConsPlusNormal"/>
              <w:jc w:val="both"/>
            </w:pPr>
          </w:p>
          <w:p w:rsidR="00F54BAA" w:rsidRDefault="00F54BAA" w:rsidP="00DC6996">
            <w:pPr>
              <w:pStyle w:val="ConsPlusNormal"/>
            </w:pPr>
            <w:r>
              <w:t>разъяснение муниципальным служащим:</w:t>
            </w:r>
          </w:p>
          <w:p w:rsidR="00F54BAA" w:rsidRDefault="00F54BAA" w:rsidP="00DC6996">
            <w:pPr>
              <w:pStyle w:val="ConsPlusNormal"/>
            </w:pPr>
            <w: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F54BAA" w:rsidRDefault="00F54BAA" w:rsidP="00DC6996">
            <w:pPr>
              <w:pStyle w:val="ConsPlusNormal"/>
            </w:pPr>
            <w:r>
              <w:t>- ответственности за совершение коррупционных правонарушений.</w:t>
            </w:r>
          </w:p>
          <w:p w:rsidR="00F54BAA" w:rsidRDefault="00F54BAA" w:rsidP="00DC6996">
            <w:pPr>
              <w:pStyle w:val="ConsPlusNormal"/>
              <w:jc w:val="both"/>
            </w:pPr>
          </w:p>
          <w:p w:rsidR="00F54BAA" w:rsidRDefault="00F54BAA" w:rsidP="00DC6996">
            <w:pPr>
              <w:pStyle w:val="ConsPlusNormal"/>
            </w:pPr>
            <w:r>
              <w:t>Формирование негативного отношения к поведению должностных лиц, работников, которое может восприниматься окружающими как согласие принять взятку или как просьба о даче взятки.</w:t>
            </w: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014681">
              <w:rPr>
                <w:rFonts w:ascii="Times New Roman" w:hAnsi="Times New Roman"/>
                <w:b/>
                <w:iCs/>
                <w:sz w:val="24"/>
                <w:szCs w:val="24"/>
              </w:rPr>
              <w:lastRenderedPageBreak/>
              <w:t>9. Комиссия по делам несовершеннолетних и защите их прав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9.1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Принятие мер воздействия в отношении несовершеннолетних, родителей (или иных законных представителей), других граждан и должностных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лиц, предусмотренных законодательством Российской Федерации и законодательством Новосибирской области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Комиссия по делам несовершеннолетних и защите их прав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Председатель КДН и ЗП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района (</w:t>
            </w:r>
            <w:r w:rsidR="004A2515">
              <w:rPr>
                <w:rFonts w:ascii="Times New Roman" w:hAnsi="Times New Roman"/>
                <w:sz w:val="24"/>
                <w:szCs w:val="24"/>
              </w:rPr>
              <w:t>В.А. Говорунов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) ответственный секретарь КДН и ЗП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Чановского</w:t>
            </w:r>
            <w:proofErr w:type="spellEnd"/>
            <w:r w:rsidR="003D0A10"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 xml:space="preserve">Оказание влияния на принятие комиссией решений, направленных на предоставление необоснованных преимуществ </w:t>
            </w: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отдельным гражданам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iCs/>
                <w:sz w:val="24"/>
                <w:szCs w:val="24"/>
              </w:rPr>
              <w:t>Коллегиальное принятие решений</w:t>
            </w: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014681" w:rsidRDefault="00F54BAA" w:rsidP="00FB16E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>1</w:t>
            </w:r>
            <w:r w:rsidR="00FB16EF">
              <w:rPr>
                <w:rFonts w:ascii="Times New Roman" w:eastAsia="Times New Roman" w:hAnsi="Times New Roman"/>
                <w:b/>
                <w:sz w:val="24"/>
                <w:szCs w:val="24"/>
              </w:rPr>
              <w:t>0</w:t>
            </w:r>
            <w:r w:rsidRPr="00014681">
              <w:rPr>
                <w:rFonts w:ascii="Times New Roman" w:eastAsia="Times New Roman" w:hAnsi="Times New Roman"/>
                <w:b/>
                <w:sz w:val="24"/>
                <w:szCs w:val="24"/>
              </w:rPr>
              <w:t>. Отдел опеки и попечительства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Выявление и учет граждан, нуждающихся в установлении над ними опеки или попечительства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F54BAA" w:rsidP="00AC215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Ненадлежащее исполнение обязанностей специалистов  при выявлении и учету граждан, нуждающихся в установлении над ними опеки или попечительства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Установление опеки или попечительства в соответствии с федеральным законодательством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При установлении опеки не соблюдаются требования действующего законодательства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незамедлительно сообщить представителю нанимателя о склонении его к совершению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у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становления опеки или попечительства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Передача детей-сирот и детей, оставшихся без попечения родителей, на усыновление (удочерение) в случаях, предусмотренных семейным законодательством, в порядке, установленном Правительством Российской Федерации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Передача детей-сирот и детей, оставшихся без попечения родителей, на усыновление (удочерение)  с нарушением установленного порядка и требований закона в личных интересах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передачи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детей-сирот и детей, оставшихся без попечения родителей, на усыновление (удочерение)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Осуществление надзора за деятельностью опекунов и попечителей,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деятельностью организаций, в которые помещены недееспособные или не полностью дееспособные граждане, а также осуществление </w:t>
            </w: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условиями жизни и воспитания детей в семьях усыновителей граждан Российской Федерации, проживающих на территории Российской Федерации;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При проведении проверки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неотражение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в акте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проверки выявленных нарушений действующего законодательства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существления надзора за деятельностью опекунов и попечителей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.5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Заключение договора об осуществлении опеки или попечительства в отношении несовершеннолетнего, совершеннолетнего недееспособного или не полностью дееспособного гражданина на возмездных условиях, договора на социальное обслуживание недееспособных и ограниченных судом в дееспособности граждан в соответствии с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федеральным законодательством и законодательством Новосибирской области;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При заключении договора  об осуществлении опеки и попечительства в отношении несовершеннолетнего гражданина не соблюдаются требования действующего законодательства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Регламентация  заключения договора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об осуществлении опеки и попечительства в отношении несовершеннолетнего гражданина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.6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Подбор, учет и подготовка в порядке, определяемом Правительством Российской Федерации,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семейным законодательством формах;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При осуществлении подбора, учета и подготовки в порядке, 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 семейным законодательствам формах, не соблюдаются требования действующего законодательства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Регламентация  подбора, учета и подготовки в порядке, 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семейным законодательствам формах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.7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Временное исполнение обязанностей опекуна (попечителя) в отношении граждан, нуждающихся в установлении над ними опеки или попечительства, над которыми опека или попечительство не установлены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При  временном исполнении обязанностей опекуна (попечителя) в отношении граждан, нуждающихся в установлении над ними опеки или попечительства, над которыми опека или попечительство не установлены, не соблюдаются требования действующего законодательства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.8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Оформление договора передачи жилого помещения в собственность детям-сиротам и детям, оставшимся без попечения родителей в случае смерти родителей, а также в иных случаях утраты попечения родителей, или выдача разрешения на оформление договора передачи жилого помещения в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собственность несовершеннолетних, не достигших возраста четырнадцати лет, выдача согласия на оформление договора передачи жилого помещения в собственность несовершеннолетних, достигших возраста четырнадцати лет</w:t>
            </w:r>
            <w:proofErr w:type="gramEnd"/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Отдел опеки и попечительства 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Оформление договора передачи жилого помещения в собственность детям-сиротам и детям, оставшимся без попечения родителей в случае смерти родителей, а также в иных случаях утраты попечения родителей, или выдача разрешения на оформление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договора передачи жилого помещения в собственность несовершеннолетних, не достигших возраста четырнадцати лет, выдача согласия на оформление договора передачи жилого помещения в собственность несовершеннолетних, достигших возраста четырнадцати лет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 с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нарушением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 мерах ответственности за совершение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.9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Выдача предварительного разрешения опекуну на совершение сделок по сдаче имущества подопечного внаем, в аренду, в безвозмездное пользование или в залог, по отчуждению имущества подопечного (в том числе по обмену или дарению), совершение сделок, влекущих за собой отказ от принадлежащих подопечному прав,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раздел его имущества или выдел из него долей и на совершение любых других сделок, влекущих за собой уменьшение стоимости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имущества подопечного, а попечителю на дачу согласия на совершение таких сделок, а также выдача предварительного разрешения на распоряжение доходом подопечного, за исключением доходов, которыми он вправе распоряжаться самостоятельно в соответствии с гражданским законодательством;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 мерах ответственности за совершение коррупционных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Регламентация   коррупционно-опасного полномочия 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Выдача необходимых разрешений, предусмотренных федеральным законодательством, при осуществлении родителями правомочий по управлению имуществом ребенка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Отдел опеки и попечительства 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33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 мерах ответственности за совершение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Выдача разрешений на заключение трудовых договоров с лицами, не достигшими возраста четырнадцати лет, а также выдача согласия на заключение трудовых договоров с лицами, получающими общее образование и достигшими возраста четырнадцати лет, для выполнения в свободное от получения образования время легкого труда, не причиняющего вреда их здоровью, и без ущерба для освоения образовательной программы в порядке, установленном трудовым законодательством</w:t>
            </w:r>
            <w:proofErr w:type="gramEnd"/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Объявление несовершеннолетнего полностью </w:t>
            </w: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дееспособным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(эмансипированным)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Выполнение коррупционно-опасного полномочия с нарушением установленного порядка и требований закона в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Средняя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незамедлительно сообщить представителю нанимателя о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Дача согласия на контакты ребенка, оставшегося без попечения родителей, с родителем, родительские права которого ограничены судом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Отдел опеки и попечительства 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7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Выдача разрешений на изменение имени ребенка до достижения им возраста четырнадцати лет, разрешение разногласий, возникших при отсутствии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соглашения между родителями относительно имени и (или) фамилии ребенка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Выполнение коррупционно-опасного полномочия с нарушением установленного порядка 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незамедлительно сообщить представителю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.15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Выдача согласия на установление отцовства в установленных семейным законодательством случаях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.16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Выдача согласия (отказа) на снятие детей-сирот и детей, оставшихся без попечения родителей, с регистрационного учета по месту жительства или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 месту пребывания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Выполнение коррупционно-опасного полномочия с нарушением установленного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незамедлительно сообщить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.17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Принятие в случаях, установленных федеральным законодательством, решения о психиатрическом освидетельствовании несовершеннолетнего, а также о госпитализации несовершеннолетнего в возрасте до пятнадцати лет или больного наркоманией несовершеннолетнего в возрасте до шестнадцати лет в медицинскую организацию, оказывающую психиатрическую помощь в стационарных условиях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.18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Осуществление охраны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интересов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неродившегося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наследника при разделе наследственного имущества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Отдел опеки 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Выполнение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Разъяснения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.19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Обращение в суд с заявлениями и участие в рассмотрении судом заявлений: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а) о лишении родительских прав, об ограничении в родительских правах, о признании брака недействительным в установленных семейным законодательством случаях;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б) о признании гражданина недееспособным или об ограничении его в дееспособности, о признании подопечного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дееспособным, если отпали основания, в силу которых гражданин был признан недееспособным или был ограничен в дееспособности;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в) о признании гражданина безвестно отсутствующим, об объявлении гражданина умершим, о регистрации рождения ребенка, об отмене усыновления, о взыскании алиментов на несовершеннолетних детей с их родителей (одного из них) в установленных семейным законодательством случаях, о признании сделок, совершенных подопечными или от имени подопечных, недействительными, об ограничении или о лишении несовершеннолетнего в возрасте от четырнадцати до восемнадцати лет права самостоятельно распоряжаться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своими доходами и иных исков в защиту прав и законных интересов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несовершеннолетних, предусмотренных законодательством, а также заявлений, рассматриваемых в порядке особого производства, за исключением случаев усыновления детей иностранными гражданами или лицами без гражданства, а также гражданами Российской Федерации, постоянно проживающими за пределами территории Российской Федерации;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Ненадлежащее исполнение обязанностей представителя при представлении интересов 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Новосибирской области в суде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.20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Участие в рассмотрении дела о банкротстве гражданина в случае, если в рамках рассматриваемого дела затрагиваются права несовершеннолетнего лица или лица, признанного судом недееспособным, а также участие в рассмотрении заявления об оспаривании сделки должника-гражданина, в деле о банкротстве гражданина, затрагивающего права несовершеннолетнего лица или права лица,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признанного судом недееспособным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Ненадлежащее исполнение обязанностей представителя при представлении интересов  администрации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Чановского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Новосибирской области в суде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Обследование условий жизни несовершеннолетнего и лица (лиц), претендующего (претендующих) на его воспитание, составление акта обследования, а также обследование условий жизни гражданина, выразившего желание стать опекуном или попечителем совершеннолетнего недееспособного или не полностью дееспособного гражданина, составление акта обследования</w:t>
            </w:r>
            <w:proofErr w:type="gramEnd"/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При проведении обследования  не отражение в акте обследования выявленных  условий жизни гражданина, которые  не соответствуют установленным нормам 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Подготовка заключений по отдельным вопросам осуществления опеки и попечительства, в том числе для суда, в случаях, установленных федеральным законодательством, за исключением случаев усыновления детей иностранными гражданами или лицами без гражданства, а также гражданами Российской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Федерации, постоянно проживающими за пределами территории Российской Федерации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Ненадлежащее исполнение обязанностей  по подготовке  заключений по отдельным вопросам осуществления опеки и попечительства в суд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и иные органы власти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 мерах ответственности за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Разрешение разногласий, возникающих между опекуном ребенка и несовершеннолетними родителями, а также между родителями и детьми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Осуществление функций по защите прав ребенка на общение с дедушкой, бабушкой, братьями, сестрами и другими родственниками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 мерах ответственности за совершение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.25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Принятие решения и осуществление немедленного отобрания ребенка у родителей (одного из них) или у других лиц, на попечении которых он находится, при непосредственной угрозе его жизни или здоровью, обеспечение его временного устройства и уведомление прокурора по данному факту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незамедлительное уведомление  прокурора об отобрании ребенка  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.26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Назначение и обеспечение выплат, предусмотренных федеральным законодательством и законодательством Новосибирской области, в сфере опеки и попечительства, социальной поддержки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детей-сирот и детей, оставшихся без попечения родителей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незамедлительно сообщить представителю нанимателя о склонении его к совершению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.27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Выдача разрешений на осуществление ухода за нетрудоспособным гражданином обучающимся, достигшим возраста 14 лет, в свободное от учебы время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.28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Дача согласия на отчисление детей-сирот и детей, оставшихся без попечения родителей, достигших возраста пятнадцати лет до получения ими общего образования, из организации,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осуществляющей образовательную деятельность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незамедлительно сообщить представителю нанимателя о склонении его к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.29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Осуществление мер по защите личных и имущественных прав несовершеннолетних, нуждающихся в помощи государства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.30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Осуществление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постинтернатного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сопровождения лиц из числа детей-сирот и детей, оставшихся без попечения родителей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Выполнение коррупционно-опасного полномочия с нарушением установленного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незамедлительно сообщить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.31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Проверка условий жизни подопечных, соблюдения опекунами и попечителями прав и законных интересов подопечных, обеспечения сохранности их имущества, а также исполнения опекунами и попечителями требований к осуществлению ими прав и исполнению обязанностей опекунов или попечителей, определяемых в соответствии с частью 4 статьи 15 Федерального закона от 24 апреля 2008 года N 48-ФЗ "Об опеке и попечительстве";</w:t>
            </w:r>
            <w:proofErr w:type="gramEnd"/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При проведении проверки  не отражение в акте проверки </w:t>
            </w: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неотражение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в акте проверки выявленных нарушений действующего законодательства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Средняя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.32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Выдача разрешения на раздельное проживание попечителей и их несовершеннолетних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подопечных в соответствии со статьей 36 Гражданского кодекса Российской Федерации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Выполнение коррупционно-опасного полномочия с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об обязанности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.33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Освобождение и отстранение в соответствии с Федеральным законом от 24 апреля 2008 года N 48-ФЗ "Об опеке и попечительстве" опекунов и попечителей от исполнения ими своих обязанностей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.34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Заключение договоров доверительного управления имуществом подопечных в соответствии со статьей 38 Гражданского кодекса Российской Федерации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.35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Представление законных интересов несовершеннолетних граждан и недееспособных граждан, находящихся под опекой или попечительством, в отношениях с любыми лицами (в том числе в судах), если действия опекунов или попечителей по представлению законных интересов подопечных противоречат федеральному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законодательству и (или) законодательству Новосибирской области или интересам подопечных либо если опекуны или попечители не осуществляют защиту законных интересов подопечных</w:t>
            </w:r>
            <w:proofErr w:type="gramEnd"/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- о мерах ответственности за совершение коррупционных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.36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Назначение помощника совершеннолетнего дееспособного гражданина, находящегося под патронажем, и осуществление </w:t>
            </w: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исполнением помощником своих обязанностей, а также извещение находящегося под патронажем гражданина о нарушениях, допущенных его помощником и являющихся основанием для расторжения заключенных между ними договора поручения, договора доверительного управления имуществом или иного договора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.37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Определение лица, уполномоченного управлять имуществом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физического лица, признанного судом безвестно отсутствующим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Выполнение коррупционно-опасного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.38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Принятие решения о помещении лица, признанного в установленном законом порядке недееспособным, если такое лицо по своему состоянию не способно подать личное заявление, в стационарную организацию социального обслуживания, предназначенную для лиц, страдающих психическими расстройствами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Разъяснения муниципальным служащим: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.39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Установление факта невозможности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Выполнение коррупционно-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Средняя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Комиссионное принятие решения;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-об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851" w:type="dxa"/>
            <w:shd w:val="clear" w:color="auto" w:fill="auto"/>
          </w:tcPr>
          <w:p w:rsidR="00F54BAA" w:rsidRPr="00014681" w:rsidRDefault="00F54BAA" w:rsidP="00790006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790006">
              <w:rPr>
                <w:rFonts w:ascii="Times New Roman" w:hAnsi="Times New Roman"/>
                <w:sz w:val="24"/>
                <w:szCs w:val="24"/>
              </w:rPr>
              <w:t>0</w:t>
            </w:r>
            <w:r w:rsidRPr="00014681">
              <w:rPr>
                <w:rFonts w:ascii="Times New Roman" w:hAnsi="Times New Roman"/>
                <w:sz w:val="24"/>
                <w:szCs w:val="24"/>
              </w:rPr>
              <w:t>.40</w:t>
            </w:r>
          </w:p>
        </w:tc>
        <w:tc>
          <w:tcPr>
            <w:tcW w:w="286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Обеспечение жилыми помещениями граждан, указанных в статье 8 Федерального закона от 21 декабря 1996 года N 159-ФЗ "О дополнительных гарантиях по социальной поддержке детей-сирот и детей, оставшихся без попечения родителей" (далее - граждане, указанные в Федеральном законе N 159-ФЗ), в том числе: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а) предоставление гражданам, указанным в Федеральном законе N 159-ФЗ, благоустроенных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жилых помещений для детей-сирот и детей, оставшихся без попечения родителей, лиц из числа детей-сирот и детей, оставшихся без попечения родителей, специализированного жилищного фонда (далее - специализированный жилищный фонд) по договорам найма специализированных жилых помещений (далее - предоставление гражданам жилых помещений);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б) осуществление </w:t>
            </w:r>
            <w:proofErr w:type="gram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 использованием жилых помещений и (или) распоряжением жилыми помещениями,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обеспечением надлежащего санитарного и технического состояния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этих жилых помещений;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в) формирование списка 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 (далее - список);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г) формирование и управление специализированным жилищным фондом;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д</w:t>
            </w:r>
            <w:proofErr w:type="spellEnd"/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) принятие решения о заключении на новый пятилетний срок договора найма специализированного жилого помещения в случае выявления обстоятельств, свидетельствующих о необходимости оказания гражданам, указанным в Федеральном законе N 159-ФЗ, содействия в преодолении трудной жизненной ситуации;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е) принятие решения об исключении жилого помещения из специализированного жилищного фонда и </w:t>
            </w: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заключение с гражданами, указанными в Федеральном законе N 159-ФЗ, договора социального найма в отношении данного жилого помещения.</w:t>
            </w:r>
          </w:p>
        </w:tc>
        <w:tc>
          <w:tcPr>
            <w:tcW w:w="265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Отдел опеки и попечительства</w:t>
            </w:r>
          </w:p>
        </w:tc>
        <w:tc>
          <w:tcPr>
            <w:tcW w:w="2694" w:type="dxa"/>
            <w:shd w:val="clear" w:color="auto" w:fill="auto"/>
          </w:tcPr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Начальник отдела </w:t>
            </w:r>
          </w:p>
          <w:p w:rsidR="00790006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 xml:space="preserve">Главный специалист </w:t>
            </w:r>
          </w:p>
          <w:p w:rsidR="00F54BAA" w:rsidRPr="00014681" w:rsidRDefault="00790006" w:rsidP="007900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409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ind w:firstLine="10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Высокая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Комиссионное принятие решения;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F54BAA" w:rsidRPr="00014681" w:rsidRDefault="00F54BAA" w:rsidP="00BF175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14681">
              <w:rPr>
                <w:rFonts w:ascii="Times New Roman" w:eastAsia="Times New Roman" w:hAnsi="Times New Roman"/>
                <w:sz w:val="24"/>
                <w:szCs w:val="24"/>
              </w:rPr>
              <w:t>Регламентация   коррупционно-опасного полномочия</w:t>
            </w:r>
          </w:p>
        </w:tc>
      </w:tr>
      <w:tr w:rsidR="00F54BAA" w:rsidRPr="0006667C" w:rsidTr="00782AEB">
        <w:tc>
          <w:tcPr>
            <w:tcW w:w="15451" w:type="dxa"/>
            <w:gridSpan w:val="7"/>
            <w:shd w:val="clear" w:color="auto" w:fill="auto"/>
          </w:tcPr>
          <w:p w:rsidR="00F54BAA" w:rsidRPr="00014681" w:rsidRDefault="000B38EC" w:rsidP="000B38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>12. Отдел учета и отчетности</w:t>
            </w:r>
          </w:p>
        </w:tc>
      </w:tr>
      <w:tr w:rsidR="000B38EC" w:rsidRPr="0006667C" w:rsidTr="00782AEB">
        <w:tc>
          <w:tcPr>
            <w:tcW w:w="851" w:type="dxa"/>
            <w:shd w:val="clear" w:color="auto" w:fill="auto"/>
          </w:tcPr>
          <w:p w:rsidR="000B38EC" w:rsidRPr="00014681" w:rsidRDefault="000B38EC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4681">
              <w:rPr>
                <w:rFonts w:ascii="Times New Roman" w:hAnsi="Times New Roman"/>
                <w:sz w:val="24"/>
                <w:szCs w:val="24"/>
              </w:rPr>
              <w:t>12.1</w:t>
            </w:r>
          </w:p>
        </w:tc>
        <w:tc>
          <w:tcPr>
            <w:tcW w:w="2869" w:type="dxa"/>
            <w:shd w:val="clear" w:color="auto" w:fill="auto"/>
          </w:tcPr>
          <w:p w:rsidR="000B38EC" w:rsidRPr="00E47A83" w:rsidRDefault="000B38EC" w:rsidP="00DC69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47A83">
              <w:rPr>
                <w:rFonts w:ascii="Times New Roman" w:eastAsia="Times New Roman" w:hAnsi="Times New Roman"/>
                <w:sz w:val="24"/>
                <w:szCs w:val="24"/>
              </w:rPr>
              <w:t>Осуществление полномочий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главного администратора (администратора) доходов бюджета, </w:t>
            </w:r>
            <w:r w:rsidRPr="00E47A83">
              <w:rPr>
                <w:rFonts w:ascii="Times New Roman" w:eastAsia="Times New Roman" w:hAnsi="Times New Roman"/>
                <w:sz w:val="24"/>
                <w:szCs w:val="24"/>
              </w:rPr>
              <w:t>главного распорядителя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(распорядителя)</w:t>
            </w:r>
            <w:r w:rsidRPr="00E47A83">
              <w:rPr>
                <w:rFonts w:ascii="Times New Roman" w:eastAsia="Times New Roman" w:hAnsi="Times New Roman"/>
                <w:sz w:val="24"/>
                <w:szCs w:val="24"/>
              </w:rPr>
              <w:t xml:space="preserve"> бюджетных средств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E47A8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получателя</w:t>
            </w:r>
            <w:r w:rsidRPr="00E47A83">
              <w:rPr>
                <w:rFonts w:ascii="Times New Roman" w:eastAsia="Times New Roman" w:hAnsi="Times New Roman"/>
                <w:sz w:val="24"/>
                <w:szCs w:val="24"/>
              </w:rPr>
              <w:t xml:space="preserve"> бюджетных средств </w:t>
            </w:r>
          </w:p>
          <w:p w:rsidR="000B38EC" w:rsidRPr="00521A19" w:rsidRDefault="000B38EC" w:rsidP="00DC6996">
            <w:pPr>
              <w:pStyle w:val="a3"/>
              <w:jc w:val="both"/>
              <w:rPr>
                <w:rFonts w:ascii="Times New Roman" w:hAnsi="Times New Roman"/>
              </w:rPr>
            </w:pPr>
          </w:p>
        </w:tc>
        <w:tc>
          <w:tcPr>
            <w:tcW w:w="2659" w:type="dxa"/>
            <w:shd w:val="clear" w:color="auto" w:fill="auto"/>
          </w:tcPr>
          <w:p w:rsidR="000B38EC" w:rsidRPr="00521A19" w:rsidRDefault="000B38EC" w:rsidP="00DC699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исполнение бюджетной сметы, принятие и исполнение в пределах доведенных лимитов бюджетных обязательств и бюджетных ассигнований бюджетных обязательств, ведение бюджетного учёта, формирование и представление бюджетной отчётности </w:t>
            </w:r>
          </w:p>
        </w:tc>
        <w:tc>
          <w:tcPr>
            <w:tcW w:w="2694" w:type="dxa"/>
            <w:shd w:val="clear" w:color="auto" w:fill="auto"/>
          </w:tcPr>
          <w:p w:rsidR="00076D36" w:rsidRDefault="000B38EC" w:rsidP="00DC69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788B">
              <w:rPr>
                <w:rFonts w:ascii="Times New Roman" w:hAnsi="Times New Roman"/>
                <w:sz w:val="24"/>
                <w:szCs w:val="24"/>
              </w:rPr>
              <w:t>Начальник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1788B">
              <w:rPr>
                <w:rFonts w:ascii="Times New Roman" w:hAnsi="Times New Roman"/>
                <w:sz w:val="24"/>
                <w:szCs w:val="24"/>
              </w:rPr>
              <w:t>отдела</w:t>
            </w:r>
            <w:r w:rsidR="00076D3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25652">
              <w:rPr>
                <w:rFonts w:ascii="Times New Roman" w:hAnsi="Times New Roman"/>
                <w:sz w:val="24"/>
                <w:szCs w:val="24"/>
              </w:rPr>
              <w:t>Г</w:t>
            </w:r>
            <w:r w:rsidR="00076D36">
              <w:rPr>
                <w:rFonts w:ascii="Times New Roman" w:hAnsi="Times New Roman"/>
                <w:sz w:val="24"/>
                <w:szCs w:val="24"/>
              </w:rPr>
              <w:t xml:space="preserve">лавный специалист </w:t>
            </w:r>
          </w:p>
          <w:p w:rsidR="00076D36" w:rsidRDefault="00076D36" w:rsidP="00DC69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специалист,</w:t>
            </w:r>
          </w:p>
          <w:p w:rsidR="000B38EC" w:rsidRPr="0041788B" w:rsidRDefault="002C49DE" w:rsidP="00DC69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076D36">
              <w:rPr>
                <w:rFonts w:ascii="Times New Roman" w:hAnsi="Times New Roman"/>
                <w:sz w:val="24"/>
                <w:szCs w:val="24"/>
              </w:rPr>
              <w:t>пециалист 1 разряда</w:t>
            </w:r>
          </w:p>
          <w:p w:rsidR="000B38EC" w:rsidRPr="0041788B" w:rsidRDefault="000B38EC" w:rsidP="00DC69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0B38EC" w:rsidRDefault="000B38EC" w:rsidP="00DC699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Принятие бюджетных обязатель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ств св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ерх доведенных лимитов бюджетных обязательств.</w:t>
            </w:r>
          </w:p>
          <w:p w:rsidR="000B38EC" w:rsidRDefault="000B38EC" w:rsidP="00DC699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Использовании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бюджетных средств не по целевому назначению, либо  на виды расходов, не связанные с полномочиями  Администрации.</w:t>
            </w:r>
          </w:p>
          <w:p w:rsidR="000B38EC" w:rsidRPr="001D201C" w:rsidRDefault="000B38EC" w:rsidP="00DC699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предъявление претензий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организациям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нарушившим условия договоров (контрактов) и других нормативных актов.</w:t>
            </w:r>
          </w:p>
        </w:tc>
        <w:tc>
          <w:tcPr>
            <w:tcW w:w="1276" w:type="dxa"/>
            <w:shd w:val="clear" w:color="auto" w:fill="auto"/>
          </w:tcPr>
          <w:p w:rsidR="000B38EC" w:rsidRPr="001D201C" w:rsidRDefault="000B38EC" w:rsidP="00DC699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0B38EC" w:rsidRPr="008E6FA0" w:rsidRDefault="000B38EC" w:rsidP="00DC69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Осуществление анализа информации о фактических и планируемых расходах. Проводить рабочие группы, комиссии для коллективного рассмотрения вопросов в целях принятия объективного и правомерного решения. </w:t>
            </w:r>
            <w:r w:rsidRPr="008E6FA0">
              <w:rPr>
                <w:rFonts w:ascii="Times New Roman" w:eastAsia="Times New Roman" w:hAnsi="Times New Roman"/>
                <w:sz w:val="24"/>
                <w:szCs w:val="24"/>
              </w:rPr>
              <w:t xml:space="preserve">Регулярное разъяснение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муниципальным</w:t>
            </w:r>
            <w:r w:rsidRPr="008E6FA0">
              <w:rPr>
                <w:rFonts w:ascii="Times New Roman" w:eastAsia="Times New Roman" w:hAnsi="Times New Roman"/>
                <w:sz w:val="24"/>
                <w:szCs w:val="24"/>
              </w:rPr>
              <w:t xml:space="preserve"> служащим  положений действующего </w:t>
            </w:r>
            <w:proofErr w:type="spellStart"/>
            <w:r w:rsidRPr="008E6FA0">
              <w:rPr>
                <w:rFonts w:ascii="Times New Roman" w:eastAsia="Times New Roman" w:hAnsi="Times New Roman"/>
                <w:sz w:val="24"/>
                <w:szCs w:val="24"/>
              </w:rPr>
              <w:t>антикоррупционного</w:t>
            </w:r>
            <w:proofErr w:type="spellEnd"/>
            <w:r w:rsidRPr="008E6FA0">
              <w:rPr>
                <w:rFonts w:ascii="Times New Roman" w:eastAsia="Times New Roman" w:hAnsi="Times New Roman"/>
                <w:sz w:val="24"/>
                <w:szCs w:val="24"/>
              </w:rPr>
              <w:t xml:space="preserve"> законодательства, в том числе, мер ответственности за совершение коррупционных правонарушений и обязанности незамедлительно сообщить представителю нанимателя о </w:t>
            </w:r>
            <w:r w:rsidRPr="008E6FA0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склонении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муниципального</w:t>
            </w:r>
            <w:r w:rsidRPr="008E6FA0">
              <w:rPr>
                <w:rFonts w:ascii="Times New Roman" w:eastAsia="Times New Roman" w:hAnsi="Times New Roman"/>
                <w:sz w:val="24"/>
                <w:szCs w:val="24"/>
              </w:rPr>
              <w:t xml:space="preserve"> служащего к совершению коррупционного правонарушения.</w:t>
            </w:r>
          </w:p>
          <w:p w:rsidR="000B38EC" w:rsidRPr="001D201C" w:rsidRDefault="000B38EC" w:rsidP="00DC6996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4980" w:rsidRPr="00C04980" w:rsidTr="00782AEB">
        <w:tc>
          <w:tcPr>
            <w:tcW w:w="15451" w:type="dxa"/>
            <w:gridSpan w:val="7"/>
            <w:shd w:val="clear" w:color="auto" w:fill="auto"/>
          </w:tcPr>
          <w:p w:rsidR="00C04980" w:rsidRPr="00C04980" w:rsidRDefault="00C04980" w:rsidP="00C049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C04980"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>13. Управление сельского хозяйства</w:t>
            </w:r>
          </w:p>
        </w:tc>
      </w:tr>
      <w:tr w:rsidR="000A3338" w:rsidRPr="0006667C" w:rsidTr="00782AEB">
        <w:tc>
          <w:tcPr>
            <w:tcW w:w="851" w:type="dxa"/>
            <w:shd w:val="clear" w:color="auto" w:fill="auto"/>
          </w:tcPr>
          <w:p w:rsidR="000A3338" w:rsidRPr="00014681" w:rsidRDefault="000A3338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13.1. </w:t>
            </w:r>
          </w:p>
        </w:tc>
        <w:tc>
          <w:tcPr>
            <w:tcW w:w="286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Осуществление информационно-консультационной поддержки </w:t>
            </w:r>
            <w:proofErr w:type="spellStart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сельхозтоваропроизводителям</w:t>
            </w:r>
            <w:proofErr w:type="spell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Чановского</w:t>
            </w:r>
            <w:proofErr w:type="spell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района.</w:t>
            </w:r>
          </w:p>
        </w:tc>
        <w:tc>
          <w:tcPr>
            <w:tcW w:w="265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Гражданский служащий использует или разглашает в целях, не связанных с гражданской службой, служебную информацию, ставшую ему известной в связи с исполнением должностных обязанностей, в частности, для получения конкурентных преимуще</w:t>
            </w:r>
            <w:proofErr w:type="gramStart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 пр</w:t>
            </w:r>
            <w:proofErr w:type="gram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 совершении коммерческих операций гражданами или организациями.</w:t>
            </w:r>
          </w:p>
        </w:tc>
        <w:tc>
          <w:tcPr>
            <w:tcW w:w="2694" w:type="dxa"/>
            <w:shd w:val="clear" w:color="auto" w:fill="auto"/>
          </w:tcPr>
          <w:p w:rsidR="000A3338" w:rsidRPr="000A3338" w:rsidRDefault="009603DE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0A3338"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ачальник управления сельского хозяйства, заместитель начальника УСХ, главные и ведущие специалисты управления сельского хозяйства</w:t>
            </w:r>
          </w:p>
        </w:tc>
        <w:tc>
          <w:tcPr>
            <w:tcW w:w="240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Предоставление государственной услуги в нарушение норм действующего законодательства за определенное вознаграждение</w:t>
            </w:r>
          </w:p>
        </w:tc>
        <w:tc>
          <w:tcPr>
            <w:tcW w:w="1276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Взаимодействие при предоставлении государственной услуги с МФЦ, в установленном порядке. Обеспечение информационной открытости. Строгое соблюдение административного предоставления государственной </w:t>
            </w:r>
            <w:proofErr w:type="spellStart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услуги</w:t>
            </w:r>
            <w:proofErr w:type="gramStart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азъяснения</w:t>
            </w:r>
            <w:proofErr w:type="spell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государственным гражданским служащим: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мер ответственности за совершение коррупционных </w:t>
            </w: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правонарушений</w:t>
            </w:r>
          </w:p>
        </w:tc>
      </w:tr>
      <w:tr w:rsidR="000A3338" w:rsidRPr="0006667C" w:rsidTr="00782AEB">
        <w:tc>
          <w:tcPr>
            <w:tcW w:w="851" w:type="dxa"/>
            <w:shd w:val="clear" w:color="auto" w:fill="auto"/>
          </w:tcPr>
          <w:p w:rsidR="000A3338" w:rsidRDefault="000A3338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13.2.</w:t>
            </w:r>
          </w:p>
        </w:tc>
        <w:tc>
          <w:tcPr>
            <w:tcW w:w="286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Разработка муниципальной программы развития системы АПК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Чановского</w:t>
            </w:r>
            <w:proofErr w:type="spell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65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Осуществляет полномочия в пределах установленной компетенции, по вопросам: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а) о предоставлении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услуг,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товаров, выполнением работ, оказанием услуг;</w:t>
            </w:r>
            <w:proofErr w:type="gramEnd"/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б) о предоставлении грантов, в частности, на создание и развитие </w:t>
            </w: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крестьянского (фермерского) хозяйства, на развитие семейных животноводческих ферм, созданных на базе крестьянских (фермерских) хозяйств, грантов общественным объединениям – победителям конкурса на выделение грантов для выполнения социально значимых проектов;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в) о предоставлении единовременной помощи на бытовое обустройство начинающим фермерам.</w:t>
            </w:r>
          </w:p>
        </w:tc>
        <w:tc>
          <w:tcPr>
            <w:tcW w:w="2694" w:type="dxa"/>
            <w:shd w:val="clear" w:color="auto" w:fill="auto"/>
          </w:tcPr>
          <w:p w:rsidR="000A3338" w:rsidRPr="000A3338" w:rsidRDefault="009603DE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</w:t>
            </w: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ачальник управления сельского хозяйства, заместитель начальника УСХ, главные и ведущие специалисты управления сельского хозяйства</w:t>
            </w:r>
          </w:p>
        </w:tc>
        <w:tc>
          <w:tcPr>
            <w:tcW w:w="240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Необоснованное включение в перечни, с целью предоставления преимущества  отдель</w:t>
            </w:r>
            <w:bookmarkStart w:id="1" w:name="_GoBack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ным субъектам </w:t>
            </w:r>
            <w:bookmarkEnd w:id="1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 определенную денежную сумму или подарок.</w:t>
            </w:r>
          </w:p>
        </w:tc>
        <w:tc>
          <w:tcPr>
            <w:tcW w:w="1276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Средняя</w:t>
            </w:r>
          </w:p>
        </w:tc>
        <w:tc>
          <w:tcPr>
            <w:tcW w:w="2693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Коллегиальное решение по утверждению программы АПК. Обеспечение открытого доступа к информации.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Разъяснения государственным гражданским </w:t>
            </w:r>
            <w:proofErr w:type="spellStart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служащим</w:t>
            </w:r>
            <w:proofErr w:type="gramStart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:-</w:t>
            </w:r>
            <w:proofErr w:type="gram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обязанности</w:t>
            </w:r>
            <w:proofErr w:type="spell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незамедлительно сообщить представителю нанимателя о склонении его к совершению коррупционного правонарушения; - мер ответственности за совершение коррупционных правонарушений</w:t>
            </w:r>
          </w:p>
        </w:tc>
      </w:tr>
      <w:tr w:rsidR="000A3338" w:rsidRPr="0006667C" w:rsidTr="00782AEB">
        <w:tc>
          <w:tcPr>
            <w:tcW w:w="851" w:type="dxa"/>
            <w:shd w:val="clear" w:color="auto" w:fill="auto"/>
          </w:tcPr>
          <w:p w:rsidR="000A3338" w:rsidRDefault="000A3338" w:rsidP="00BF175E">
            <w:pPr>
              <w:pStyle w:val="a3"/>
              <w:tabs>
                <w:tab w:val="left" w:pos="4536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13.3.</w:t>
            </w:r>
          </w:p>
        </w:tc>
        <w:tc>
          <w:tcPr>
            <w:tcW w:w="286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Представлени</w:t>
            </w:r>
            <w:r w:rsidR="008D22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Главе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Чановского</w:t>
            </w:r>
            <w:proofErr w:type="spellEnd"/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к присвоению звания или награждению наградами.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5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Гражданский служащий, участвует в подготовке представлений и принятии решений о награждении наградами и присвоении званий.</w:t>
            </w:r>
          </w:p>
        </w:tc>
        <w:tc>
          <w:tcPr>
            <w:tcW w:w="2694" w:type="dxa"/>
            <w:shd w:val="clear" w:color="auto" w:fill="auto"/>
          </w:tcPr>
          <w:p w:rsidR="000A3338" w:rsidRPr="000A3338" w:rsidRDefault="009603DE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ачальник управления сельского хозяйства, заместитель начальника УСХ, главные и ведущие специалисты управления сельского хозяйства</w:t>
            </w:r>
          </w:p>
        </w:tc>
        <w:tc>
          <w:tcPr>
            <w:tcW w:w="2409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Необоснованное установление  преимуществ в интересах его родственника или иного лица, в отношении которого у такого гражданского служащего имеется личная заинтересованность, либо за определенную </w:t>
            </w: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денежную сумму или подарок.</w:t>
            </w:r>
          </w:p>
        </w:tc>
        <w:tc>
          <w:tcPr>
            <w:tcW w:w="1276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Низкая</w:t>
            </w:r>
          </w:p>
        </w:tc>
        <w:tc>
          <w:tcPr>
            <w:tcW w:w="2693" w:type="dxa"/>
            <w:shd w:val="clear" w:color="auto" w:fill="auto"/>
          </w:tcPr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-Не принимать вознаграждения, в том числе подарки (принять меры по исключению возможности их получения его родственниками) от физических и (или) юридических лиц,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-Уведомить представителя нанимателя о возникновении личной заинтересованности;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-Принять меры по предотвращению и урегулированию конфликта интересов (к примеру, путем самоотвода устраниться от исполнения должностных обязанностей по подготовке к принятию указанных решений);</w:t>
            </w:r>
          </w:p>
          <w:p w:rsidR="000A3338" w:rsidRPr="000A3338" w:rsidRDefault="000A3338" w:rsidP="000A33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3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-Принять меры в соответствии с решением представителя нанимателя по итогам рассмотрения уведомления о личной заинтересованности.</w:t>
            </w:r>
          </w:p>
        </w:tc>
      </w:tr>
    </w:tbl>
    <w:p w:rsidR="00E87793" w:rsidRPr="00FA7DFB" w:rsidRDefault="00E87793" w:rsidP="00E87793">
      <w:pPr>
        <w:tabs>
          <w:tab w:val="left" w:pos="4536"/>
        </w:tabs>
        <w:jc w:val="both"/>
      </w:pPr>
    </w:p>
    <w:p w:rsidR="00E87793" w:rsidRPr="00963FF9" w:rsidRDefault="00E87793" w:rsidP="004D2C50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sectPr w:rsidR="00E87793" w:rsidRPr="00963FF9" w:rsidSect="00BF175E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94AA0"/>
    <w:multiLevelType w:val="hybridMultilevel"/>
    <w:tmpl w:val="2D2A273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4EC00A2"/>
    <w:multiLevelType w:val="hybridMultilevel"/>
    <w:tmpl w:val="C45CB56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DC61959"/>
    <w:multiLevelType w:val="multilevel"/>
    <w:tmpl w:val="562C43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464B6B01"/>
    <w:multiLevelType w:val="hybridMultilevel"/>
    <w:tmpl w:val="03A2AACC"/>
    <w:lvl w:ilvl="0" w:tplc="E80CB4A8">
      <w:start w:val="1"/>
      <w:numFmt w:val="upperRoman"/>
      <w:lvlText w:val="%1."/>
      <w:lvlJc w:val="left"/>
      <w:pPr>
        <w:ind w:left="2101" w:hanging="1248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3" w:hanging="360"/>
      </w:pPr>
    </w:lvl>
    <w:lvl w:ilvl="2" w:tplc="0419001B" w:tentative="1">
      <w:start w:val="1"/>
      <w:numFmt w:val="lowerRoman"/>
      <w:lvlText w:val="%3."/>
      <w:lvlJc w:val="right"/>
      <w:pPr>
        <w:ind w:left="2653" w:hanging="180"/>
      </w:pPr>
    </w:lvl>
    <w:lvl w:ilvl="3" w:tplc="0419000F" w:tentative="1">
      <w:start w:val="1"/>
      <w:numFmt w:val="decimal"/>
      <w:lvlText w:val="%4."/>
      <w:lvlJc w:val="left"/>
      <w:pPr>
        <w:ind w:left="3373" w:hanging="360"/>
      </w:pPr>
    </w:lvl>
    <w:lvl w:ilvl="4" w:tplc="04190019" w:tentative="1">
      <w:start w:val="1"/>
      <w:numFmt w:val="lowerLetter"/>
      <w:lvlText w:val="%5."/>
      <w:lvlJc w:val="left"/>
      <w:pPr>
        <w:ind w:left="4093" w:hanging="360"/>
      </w:pPr>
    </w:lvl>
    <w:lvl w:ilvl="5" w:tplc="0419001B" w:tentative="1">
      <w:start w:val="1"/>
      <w:numFmt w:val="lowerRoman"/>
      <w:lvlText w:val="%6."/>
      <w:lvlJc w:val="right"/>
      <w:pPr>
        <w:ind w:left="4813" w:hanging="180"/>
      </w:pPr>
    </w:lvl>
    <w:lvl w:ilvl="6" w:tplc="0419000F" w:tentative="1">
      <w:start w:val="1"/>
      <w:numFmt w:val="decimal"/>
      <w:lvlText w:val="%7."/>
      <w:lvlJc w:val="left"/>
      <w:pPr>
        <w:ind w:left="5533" w:hanging="360"/>
      </w:pPr>
    </w:lvl>
    <w:lvl w:ilvl="7" w:tplc="04190019" w:tentative="1">
      <w:start w:val="1"/>
      <w:numFmt w:val="lowerLetter"/>
      <w:lvlText w:val="%8."/>
      <w:lvlJc w:val="left"/>
      <w:pPr>
        <w:ind w:left="6253" w:hanging="360"/>
      </w:pPr>
    </w:lvl>
    <w:lvl w:ilvl="8" w:tplc="0419001B" w:tentative="1">
      <w:start w:val="1"/>
      <w:numFmt w:val="lowerRoman"/>
      <w:lvlText w:val="%9."/>
      <w:lvlJc w:val="right"/>
      <w:pPr>
        <w:ind w:left="6973" w:hanging="180"/>
      </w:pPr>
    </w:lvl>
  </w:abstractNum>
  <w:abstractNum w:abstractNumId="4">
    <w:nsid w:val="503A7B56"/>
    <w:multiLevelType w:val="hybridMultilevel"/>
    <w:tmpl w:val="A9ACB8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A65BAF"/>
    <w:multiLevelType w:val="multilevel"/>
    <w:tmpl w:val="CF72F0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D675FE2"/>
    <w:multiLevelType w:val="hybridMultilevel"/>
    <w:tmpl w:val="6A76B188"/>
    <w:lvl w:ilvl="0" w:tplc="1DC208C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F577973"/>
    <w:multiLevelType w:val="hybridMultilevel"/>
    <w:tmpl w:val="7EFAC24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0"/>
  </w:num>
  <w:num w:numId="5">
    <w:abstractNumId w:val="7"/>
  </w:num>
  <w:num w:numId="6">
    <w:abstractNumId w:val="1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2C50"/>
    <w:rsid w:val="00002FB0"/>
    <w:rsid w:val="00007197"/>
    <w:rsid w:val="00053445"/>
    <w:rsid w:val="00055275"/>
    <w:rsid w:val="00076D36"/>
    <w:rsid w:val="00083C30"/>
    <w:rsid w:val="00094CF4"/>
    <w:rsid w:val="000A3338"/>
    <w:rsid w:val="000B38EC"/>
    <w:rsid w:val="000C47F2"/>
    <w:rsid w:val="000C6919"/>
    <w:rsid w:val="000D1872"/>
    <w:rsid w:val="000E7A94"/>
    <w:rsid w:val="000F03AC"/>
    <w:rsid w:val="000F1368"/>
    <w:rsid w:val="0010127C"/>
    <w:rsid w:val="001024C1"/>
    <w:rsid w:val="00106E40"/>
    <w:rsid w:val="00107994"/>
    <w:rsid w:val="00135022"/>
    <w:rsid w:val="0013580E"/>
    <w:rsid w:val="001709C5"/>
    <w:rsid w:val="00175E59"/>
    <w:rsid w:val="00194440"/>
    <w:rsid w:val="001A25D4"/>
    <w:rsid w:val="001D3565"/>
    <w:rsid w:val="001E4BB7"/>
    <w:rsid w:val="001F31DA"/>
    <w:rsid w:val="001F7277"/>
    <w:rsid w:val="0020280B"/>
    <w:rsid w:val="00217594"/>
    <w:rsid w:val="002276B9"/>
    <w:rsid w:val="002824D2"/>
    <w:rsid w:val="002A6B0D"/>
    <w:rsid w:val="002B5522"/>
    <w:rsid w:val="002C3184"/>
    <w:rsid w:val="002C49DE"/>
    <w:rsid w:val="002F3012"/>
    <w:rsid w:val="00325652"/>
    <w:rsid w:val="00372C27"/>
    <w:rsid w:val="003D0A10"/>
    <w:rsid w:val="003D4EEE"/>
    <w:rsid w:val="00406B7C"/>
    <w:rsid w:val="00414273"/>
    <w:rsid w:val="00454776"/>
    <w:rsid w:val="00462E0D"/>
    <w:rsid w:val="0047749A"/>
    <w:rsid w:val="00492B95"/>
    <w:rsid w:val="004A2515"/>
    <w:rsid w:val="004A3BC2"/>
    <w:rsid w:val="004B0AA4"/>
    <w:rsid w:val="004D2C50"/>
    <w:rsid w:val="004F0B8E"/>
    <w:rsid w:val="005308B3"/>
    <w:rsid w:val="00562EFD"/>
    <w:rsid w:val="00586A7E"/>
    <w:rsid w:val="00590EC3"/>
    <w:rsid w:val="00592D0F"/>
    <w:rsid w:val="005A50E6"/>
    <w:rsid w:val="0065162B"/>
    <w:rsid w:val="00694766"/>
    <w:rsid w:val="006F0055"/>
    <w:rsid w:val="00700EA5"/>
    <w:rsid w:val="0071219D"/>
    <w:rsid w:val="00712856"/>
    <w:rsid w:val="007351FB"/>
    <w:rsid w:val="007639AC"/>
    <w:rsid w:val="0076558C"/>
    <w:rsid w:val="00782AEB"/>
    <w:rsid w:val="00790006"/>
    <w:rsid w:val="00795A09"/>
    <w:rsid w:val="007C0A76"/>
    <w:rsid w:val="007C54AE"/>
    <w:rsid w:val="007F7188"/>
    <w:rsid w:val="00805F5E"/>
    <w:rsid w:val="00847B04"/>
    <w:rsid w:val="00872BC7"/>
    <w:rsid w:val="008A5E71"/>
    <w:rsid w:val="008B2555"/>
    <w:rsid w:val="008C7E6E"/>
    <w:rsid w:val="008D2200"/>
    <w:rsid w:val="008D33D9"/>
    <w:rsid w:val="008F6ACB"/>
    <w:rsid w:val="00900A3D"/>
    <w:rsid w:val="00903728"/>
    <w:rsid w:val="00912C2C"/>
    <w:rsid w:val="00924FEC"/>
    <w:rsid w:val="00927999"/>
    <w:rsid w:val="00947EA2"/>
    <w:rsid w:val="009603DE"/>
    <w:rsid w:val="00960C92"/>
    <w:rsid w:val="00990A80"/>
    <w:rsid w:val="009C0B4F"/>
    <w:rsid w:val="009C6C2C"/>
    <w:rsid w:val="009F3030"/>
    <w:rsid w:val="009F5208"/>
    <w:rsid w:val="00A0032E"/>
    <w:rsid w:val="00A131E5"/>
    <w:rsid w:val="00A17567"/>
    <w:rsid w:val="00A37179"/>
    <w:rsid w:val="00A5538C"/>
    <w:rsid w:val="00A66F94"/>
    <w:rsid w:val="00A7023C"/>
    <w:rsid w:val="00A77C33"/>
    <w:rsid w:val="00A80722"/>
    <w:rsid w:val="00A82D8E"/>
    <w:rsid w:val="00A83DFB"/>
    <w:rsid w:val="00A959CA"/>
    <w:rsid w:val="00AA3667"/>
    <w:rsid w:val="00AB386D"/>
    <w:rsid w:val="00AC2154"/>
    <w:rsid w:val="00AE7C1C"/>
    <w:rsid w:val="00B0714F"/>
    <w:rsid w:val="00B3196C"/>
    <w:rsid w:val="00B41171"/>
    <w:rsid w:val="00B6540A"/>
    <w:rsid w:val="00B735A3"/>
    <w:rsid w:val="00B836C4"/>
    <w:rsid w:val="00B90F60"/>
    <w:rsid w:val="00BA5D92"/>
    <w:rsid w:val="00BA5EF6"/>
    <w:rsid w:val="00BE1203"/>
    <w:rsid w:val="00BF175E"/>
    <w:rsid w:val="00C04980"/>
    <w:rsid w:val="00C06905"/>
    <w:rsid w:val="00C17B8D"/>
    <w:rsid w:val="00C23E19"/>
    <w:rsid w:val="00C41D61"/>
    <w:rsid w:val="00C652BF"/>
    <w:rsid w:val="00C765AA"/>
    <w:rsid w:val="00CD34BD"/>
    <w:rsid w:val="00CD5732"/>
    <w:rsid w:val="00D256B6"/>
    <w:rsid w:val="00D518B7"/>
    <w:rsid w:val="00D61541"/>
    <w:rsid w:val="00D85C8B"/>
    <w:rsid w:val="00DE6BE7"/>
    <w:rsid w:val="00DF4CBD"/>
    <w:rsid w:val="00E13B4F"/>
    <w:rsid w:val="00E45AF1"/>
    <w:rsid w:val="00E56A79"/>
    <w:rsid w:val="00E87793"/>
    <w:rsid w:val="00E9281C"/>
    <w:rsid w:val="00E93F27"/>
    <w:rsid w:val="00EC1C57"/>
    <w:rsid w:val="00EC58E2"/>
    <w:rsid w:val="00EF2097"/>
    <w:rsid w:val="00EF25E5"/>
    <w:rsid w:val="00EF7BA0"/>
    <w:rsid w:val="00F00F8C"/>
    <w:rsid w:val="00F31FEE"/>
    <w:rsid w:val="00F4457F"/>
    <w:rsid w:val="00F54BAA"/>
    <w:rsid w:val="00FA6698"/>
    <w:rsid w:val="00FB16EF"/>
    <w:rsid w:val="00FB52E7"/>
    <w:rsid w:val="00FC56F4"/>
    <w:rsid w:val="00FC6B89"/>
    <w:rsid w:val="00FD22B0"/>
    <w:rsid w:val="00FE7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5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4D2C50"/>
  </w:style>
  <w:style w:type="paragraph" w:styleId="a3">
    <w:name w:val="No Spacing"/>
    <w:uiPriority w:val="1"/>
    <w:qFormat/>
    <w:rsid w:val="004D2C5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4">
    <w:name w:val="Hyperlink"/>
    <w:rsid w:val="004D2C50"/>
    <w:rPr>
      <w:rFonts w:cs="Times New Roman"/>
      <w:color w:val="0000FF"/>
      <w:u w:val="single"/>
    </w:rPr>
  </w:style>
  <w:style w:type="character" w:customStyle="1" w:styleId="a5">
    <w:name w:val="Основной текст_"/>
    <w:link w:val="3"/>
    <w:rsid w:val="004D2C50"/>
    <w:rPr>
      <w:rFonts w:eastAsia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rsid w:val="004D2C50"/>
    <w:rPr>
      <w:rFonts w:eastAsia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5"/>
    <w:rsid w:val="004D2C50"/>
    <w:pPr>
      <w:widowControl w:val="0"/>
      <w:shd w:val="clear" w:color="auto" w:fill="FFFFFF"/>
      <w:spacing w:after="240" w:line="317" w:lineRule="exact"/>
    </w:pPr>
    <w:rPr>
      <w:rFonts w:eastAsia="Times New Roman"/>
      <w:sz w:val="23"/>
      <w:szCs w:val="23"/>
    </w:rPr>
  </w:style>
  <w:style w:type="table" w:styleId="a6">
    <w:name w:val="Table Grid"/>
    <w:basedOn w:val="a1"/>
    <w:uiPriority w:val="59"/>
    <w:rsid w:val="00E87793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E8779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7793"/>
    <w:pPr>
      <w:spacing w:after="0" w:line="240" w:lineRule="auto"/>
    </w:pPr>
    <w:rPr>
      <w:rFonts w:ascii="Tahoma" w:eastAsia="Calibri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793"/>
    <w:rPr>
      <w:rFonts w:ascii="Tahoma" w:eastAsia="Calibri" w:hAnsi="Tahoma" w:cs="Times New Roman"/>
      <w:sz w:val="16"/>
      <w:szCs w:val="16"/>
    </w:rPr>
  </w:style>
  <w:style w:type="paragraph" w:customStyle="1" w:styleId="center">
    <w:name w:val="center"/>
    <w:basedOn w:val="a"/>
    <w:rsid w:val="00E87793"/>
    <w:pPr>
      <w:spacing w:before="100" w:beforeAutospacing="1" w:after="100" w:afterAutospacing="1" w:line="240" w:lineRule="auto"/>
      <w:jc w:val="center"/>
    </w:pPr>
    <w:rPr>
      <w:rFonts w:ascii="Verdana" w:eastAsia="Times New Roman" w:hAnsi="Verdana" w:cs="Times New Roman"/>
      <w:color w:val="000000"/>
      <w:sz w:val="2"/>
      <w:szCs w:val="2"/>
    </w:rPr>
  </w:style>
  <w:style w:type="paragraph" w:styleId="aa">
    <w:name w:val="header"/>
    <w:basedOn w:val="a"/>
    <w:link w:val="ab"/>
    <w:uiPriority w:val="99"/>
    <w:unhideWhenUsed/>
    <w:rsid w:val="00E87793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rsid w:val="00E87793"/>
    <w:rPr>
      <w:rFonts w:ascii="Calibri" w:eastAsia="Calibri" w:hAnsi="Calibri" w:cs="Times New Roman"/>
      <w:lang w:eastAsia="en-US"/>
    </w:rPr>
  </w:style>
  <w:style w:type="paragraph" w:styleId="ac">
    <w:name w:val="footer"/>
    <w:basedOn w:val="a"/>
    <w:link w:val="ad"/>
    <w:uiPriority w:val="99"/>
    <w:unhideWhenUsed/>
    <w:rsid w:val="00E87793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rsid w:val="00E87793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1079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079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6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1452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264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75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04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9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37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80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975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80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17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70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49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33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34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4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587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83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36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63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5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80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inregion.nso.ru/page/25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inregion.nso.ru/page/254" TargetMode="External"/><Relationship Id="rId5" Type="http://schemas.openxmlformats.org/officeDocument/2006/relationships/hyperlink" Target="http://www.minregion.nso.ru/page/25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901</TotalTime>
  <Pages>60</Pages>
  <Words>10946</Words>
  <Characters>62398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Prav1</dc:creator>
  <cp:keywords/>
  <dc:description/>
  <cp:lastModifiedBy>Prav1</cp:lastModifiedBy>
  <cp:revision>195</cp:revision>
  <dcterms:created xsi:type="dcterms:W3CDTF">2020-10-23T07:46:00Z</dcterms:created>
  <dcterms:modified xsi:type="dcterms:W3CDTF">2020-10-30T05:29:00Z</dcterms:modified>
</cp:coreProperties>
</file>