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27" w:rsidRDefault="00977327" w:rsidP="009773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977327">
        <w:rPr>
          <w:rFonts w:eastAsia="Times New Roman" w:cs="Times New Roman"/>
          <w:b/>
          <w:kern w:val="36"/>
          <w:szCs w:val="28"/>
          <w:lang w:eastAsia="ru-RU"/>
        </w:rPr>
        <w:t>Потребитель, знай свои права!</w:t>
      </w:r>
    </w:p>
    <w:p w:rsidR="00977327" w:rsidRPr="00977327" w:rsidRDefault="00977327" w:rsidP="009773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Pr="00977327">
        <w:rPr>
          <w:rFonts w:eastAsia="Times New Roman" w:cs="Times New Roman"/>
          <w:szCs w:val="28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Pr="00977327">
        <w:rPr>
          <w:rFonts w:eastAsia="Times New Roman" w:cs="Times New Roman"/>
          <w:szCs w:val="28"/>
          <w:lang w:eastAsia="ru-RU"/>
        </w:rPr>
        <w:t>Поэтому немаловажно знать свои права и уметь ими пользоваться.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Pr="00977327">
        <w:rPr>
          <w:rFonts w:eastAsia="Times New Roman" w:cs="Times New Roman"/>
          <w:szCs w:val="28"/>
          <w:lang w:eastAsia="ru-RU"/>
        </w:rPr>
        <w:t>В соответствии с Законом РФ «О защите прав потребителей» № 2300-1 от 07.02.1992 г. </w:t>
      </w:r>
      <w:r w:rsidRPr="00977327">
        <w:rPr>
          <w:rFonts w:eastAsia="Times New Roman" w:cs="Times New Roman"/>
          <w:i/>
          <w:iCs/>
          <w:szCs w:val="28"/>
          <w:lang w:eastAsia="ru-RU"/>
        </w:rPr>
        <w:t>(далее Закон), </w:t>
      </w:r>
      <w:r w:rsidRPr="00977327">
        <w:rPr>
          <w:rFonts w:eastAsia="Times New Roman" w:cs="Times New Roman"/>
          <w:b/>
          <w:bCs/>
          <w:i/>
          <w:iCs/>
          <w:szCs w:val="28"/>
          <w:lang w:eastAsia="ru-RU"/>
        </w:rPr>
        <w:t>Потребитель – </w:t>
      </w:r>
      <w:r w:rsidRPr="00977327">
        <w:rPr>
          <w:rFonts w:eastAsia="Times New Roman" w:cs="Times New Roman"/>
          <w:szCs w:val="28"/>
          <w:lang w:eastAsia="ru-RU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Pr="00977327">
        <w:rPr>
          <w:rFonts w:eastAsia="Times New Roman" w:cs="Times New Roman"/>
          <w:szCs w:val="28"/>
          <w:lang w:eastAsia="ru-RU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Pr="00977327">
        <w:rPr>
          <w:rFonts w:eastAsia="Times New Roman" w:cs="Times New Roman"/>
          <w:szCs w:val="28"/>
          <w:lang w:eastAsia="ru-RU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продавцом. исполнителем услуг и т.д.), является </w:t>
      </w:r>
      <w:r w:rsidRPr="00977327">
        <w:rPr>
          <w:rFonts w:eastAsia="Times New Roman" w:cs="Times New Roman"/>
          <w:b/>
          <w:bCs/>
          <w:szCs w:val="28"/>
          <w:lang w:eastAsia="ru-RU"/>
        </w:rPr>
        <w:t>Закон РФ «О защите прав потребителей» № 2300-1 от 07.02.1992г.</w:t>
      </w:r>
      <w:r w:rsidRPr="00977327">
        <w:rPr>
          <w:rFonts w:eastAsia="Times New Roman" w:cs="Times New Roman"/>
          <w:szCs w:val="28"/>
          <w:lang w:eastAsia="ru-RU"/>
        </w:rPr>
        <w:t>, устанавливающий следующие основные права потребителей: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 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b/>
          <w:bCs/>
          <w:szCs w:val="28"/>
          <w:lang w:eastAsia="ru-RU"/>
        </w:rPr>
        <w:t>1. ПРАВО НА БЕЗОПАСНОСТЬ ТОВАРА (РАБОТЫ, УСЛУГИ)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lastRenderedPageBreak/>
        <w:t> 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b/>
          <w:bCs/>
          <w:szCs w:val="28"/>
          <w:lang w:eastAsia="ru-RU"/>
        </w:rPr>
        <w:t>2. ПРАВО НА КАЧЕСТВО ТОВАРА (РАБОТЫ, УСЛУГИ)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Данное право регулируется ст. 4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0</wp:posOffset>
            </wp:positionV>
            <wp:extent cx="6667500" cy="6393180"/>
            <wp:effectExtent l="0" t="0" r="0" b="7620"/>
            <wp:wrapSquare wrapText="bothSides"/>
            <wp:docPr id="1" name="Рисунок 1" descr="https://zpp.rospotrebnadzor.ru/Upload/Images%20GIS%20ZPP/%D0%95%D1%81%D0%BB%D0%B8%20%D0%BD%D1%83%D0%B6%D0%BD%D0%BE%20%D0%BE%D1%82%D0%BA%D0%B0%D0%B7%D0%B0%D1%82%D1%8C%D1%81%D1%8F%20%D0%BE%D1%82%20%D1%82%D0%BE%D0%B2%D0%B0%D1%80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pp.rospotrebnadzor.ru/Upload/Images%20GIS%20ZPP/%D0%95%D1%81%D0%BB%D0%B8%20%D0%BD%D1%83%D0%B6%D0%BD%D0%BE%20%D0%BE%D1%82%D0%BA%D0%B0%D0%B7%D0%B0%D1%82%D1%8C%D1%81%D1%8F%20%D0%BE%D1%82%20%D1%82%D0%BE%D0%B2%D0%B0%D1%80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 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right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b/>
          <w:bCs/>
          <w:szCs w:val="28"/>
          <w:lang w:eastAsia="ru-RU"/>
        </w:rPr>
        <w:t>3. ПРАВО НА ИНФОРМАЦИЮ О ТОВАРАХ (РАБОТАХ, УСЛУГАХ).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Информация о товарах (работах, услугах) в обязательном порядке должна содержать: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 xml:space="preserve">наименование технического регламента или иное установленное законодательством РФ о техническом регулировании и </w:t>
      </w:r>
      <w:r w:rsidRPr="00977327">
        <w:rPr>
          <w:rFonts w:eastAsia="Times New Roman" w:cs="Times New Roman"/>
          <w:szCs w:val="28"/>
          <w:lang w:eastAsia="ru-RU"/>
        </w:rPr>
        <w:lastRenderedPageBreak/>
        <w:t>свидетельствующее об обязательном подтверждении соответствия товара обозначение;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пищевой ценности;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об условиях применения и хранения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продуктов питания;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гарантийный срок, если он установлен;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правила и условия эффективного и безопасного использования товаров (работ, услуг);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информацию об обязательном подтверждении соответствия товаров (работ, услуг);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информацию о правилах продажи товаров (выполнения работ, оказания услуг);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977327" w:rsidRPr="00977327" w:rsidRDefault="00977327" w:rsidP="00977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lastRenderedPageBreak/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1905</wp:posOffset>
            </wp:positionV>
            <wp:extent cx="6865620" cy="4663440"/>
            <wp:effectExtent l="0" t="0" r="0" b="3810"/>
            <wp:wrapSquare wrapText="bothSides"/>
            <wp:docPr id="2" name="Рисунок 2" descr="https://zpp.rospotrebnadzor.ru/Upload/Images%20GIS%20ZPP/%D0%9D%D0%B5%D0%BD%D0%B0%D0%B4%D0%BB%D0%B5%D0%B6%D0%B0%D1%89%D0%B0%D1%8F%20%D0%B8%D0%BD%D1%84%D0%BE%D1%80%D0%BC%D0%B0%D1%86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pp.rospotrebnadzor.ru/Upload/Images%20GIS%20ZPP/%D0%9D%D0%B5%D0%BD%D0%B0%D0%B4%D0%BB%D0%B5%D0%B6%D0%B0%D1%89%D0%B0%D1%8F%20%D0%B8%D0%BD%D1%84%D0%BE%D1%80%D0%BC%D0%B0%D1%86%D0%B8%D1%8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 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b/>
          <w:bCs/>
          <w:szCs w:val="28"/>
          <w:lang w:eastAsia="ru-RU"/>
        </w:rPr>
        <w:t>ПРАВИЛА ДОСТАВКИ ТОВАРА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Pr="00977327">
        <w:rPr>
          <w:rFonts w:eastAsia="Times New Roman" w:cs="Times New Roman"/>
          <w:szCs w:val="28"/>
          <w:lang w:eastAsia="ru-RU"/>
        </w:rPr>
        <w:t>Практически каждый из нас когда-либо приобретал тяжелые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Если вы дали согласие на услугу по доставке товара, ее остается оформить и оплатить, при этом следует помнить, что доставка товара - услуга дополнительная и магазин не вправе ее навязывать, а может только предложить, проинформировав покупателя о цене, условиях и сроках доставки.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В случае если вы доставляете товар самостоятельно, нужно быть готовыми к тому, что при доставке придется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</w:t>
      </w:r>
      <w:r w:rsidRPr="00977327">
        <w:rPr>
          <w:rFonts w:eastAsia="Times New Roman" w:cs="Times New Roman"/>
          <w:szCs w:val="28"/>
          <w:lang w:eastAsia="ru-RU"/>
        </w:rPr>
        <w:t>Однако немало проблем возникает и тогда, когда доставку осуществляет соответствующая сервисная служба магазина. Нередко за эту услугу водители, доставляющие покупку, требуют деньги. Изумленному хозяину приходится платить, не получая взамен никаких документов.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Pr="00977327">
        <w:rPr>
          <w:rFonts w:eastAsia="Times New Roman" w:cs="Times New Roman"/>
          <w:szCs w:val="28"/>
          <w:lang w:eastAsia="ru-RU"/>
        </w:rPr>
        <w:t>А если доставка все же сопровождается подписанием акта, то зачастую это происходит в такой спешке, что покупателю не остается времени для осмотра товара. 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Pr="00977327">
        <w:rPr>
          <w:rFonts w:eastAsia="Times New Roman" w:cs="Times New Roman"/>
          <w:szCs w:val="28"/>
          <w:lang w:eastAsia="ru-RU"/>
        </w:rPr>
        <w:t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что перевозчик несет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Pr="00977327">
        <w:rPr>
          <w:rFonts w:eastAsia="Times New Roman" w:cs="Times New Roman"/>
          <w:szCs w:val="28"/>
          <w:lang w:eastAsia="ru-RU"/>
        </w:rPr>
        <w:t>Причиненный ущерб возмещается перевозчиком в размере суммы, на которую понизилась стоимость товара, а при невозможности восстановления поврежденного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Для того чтобы не попадать в подобные ситуации, необходимо помнить и соблюдать несколько простых правил: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- оформляя и оплачивая доставку в магазине, не подписывайте заранее накладную на еще не доставленный товар;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Pr="00977327">
        <w:rPr>
          <w:rFonts w:eastAsia="Times New Roman" w:cs="Times New Roman"/>
          <w:szCs w:val="28"/>
          <w:lang w:eastAsia="ru-RU"/>
        </w:rPr>
        <w:t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случае ни о какой сдаче-приемке товара не может быть и речи.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Pr="00977327">
        <w:rPr>
          <w:rFonts w:eastAsia="Times New Roman" w:cs="Times New Roman"/>
          <w:szCs w:val="28"/>
          <w:lang w:eastAsia="ru-RU"/>
        </w:rPr>
        <w:t>И, наконец, обязательно сохраняйте документы, подтверждающие оказание услуг по доставке. Это поможет призвать к ответственности фирму, осуществлявшую доставку, в случае обнаружения повреждений, допущенных при неаккуратной транспортировке товара.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lastRenderedPageBreak/>
        <w:t> 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center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b/>
          <w:bCs/>
          <w:szCs w:val="28"/>
          <w:lang w:eastAsia="ru-RU"/>
        </w:rPr>
        <w:t>4. ПРАВО НА СУДЕБНУЮ ЗАЩИТУ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В соответствии со ст. 17 Закона, </w:t>
      </w:r>
      <w:r w:rsidRPr="00977327">
        <w:rPr>
          <w:rFonts w:eastAsia="Times New Roman" w:cs="Times New Roman"/>
          <w:b/>
          <w:bCs/>
          <w:szCs w:val="28"/>
          <w:lang w:eastAsia="ru-RU"/>
        </w:rPr>
        <w:t>Защита прав потребителей осуществляется судом.</w:t>
      </w:r>
      <w:bookmarkStart w:id="0" w:name="_GoBack"/>
      <w:bookmarkEnd w:id="0"/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977327" w:rsidRPr="00977327" w:rsidRDefault="00977327" w:rsidP="009773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нахождения организации, а если ответчиком является индивидуальный предприниматель, - его жительства;</w:t>
      </w:r>
    </w:p>
    <w:p w:rsidR="00977327" w:rsidRPr="00977327" w:rsidRDefault="00977327" w:rsidP="009773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жительства или пребывания истца;</w:t>
      </w:r>
    </w:p>
    <w:p w:rsidR="00977327" w:rsidRPr="00977327" w:rsidRDefault="00977327" w:rsidP="009773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заключения или исполнения договора;</w:t>
      </w:r>
    </w:p>
    <w:p w:rsidR="00977327" w:rsidRPr="00977327" w:rsidRDefault="00977327" w:rsidP="009773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 xml:space="preserve">В соответствии со ст. 15 Закона Российской </w:t>
      </w:r>
      <w:proofErr w:type="gramStart"/>
      <w:r w:rsidRPr="00977327">
        <w:rPr>
          <w:rFonts w:eastAsia="Times New Roman" w:cs="Times New Roman"/>
          <w:szCs w:val="28"/>
          <w:lang w:eastAsia="ru-RU"/>
        </w:rPr>
        <w:t>Федерации  от</w:t>
      </w:r>
      <w:proofErr w:type="gramEnd"/>
      <w:r w:rsidRPr="00977327">
        <w:rPr>
          <w:rFonts w:eastAsia="Times New Roman" w:cs="Times New Roman"/>
          <w:szCs w:val="28"/>
          <w:lang w:eastAsia="ru-RU"/>
        </w:rPr>
        <w:t xml:space="preserve"> 07.02.1992 № 2300-1 «О защите прав потребителей», за причиненный моральный вред потребителю вследствие нарушении его прав, предусмотренных законами и правовыми актами Российской Федерации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szCs w:val="28"/>
          <w:lang w:eastAsia="ru-RU"/>
        </w:rPr>
      </w:pPr>
      <w:r w:rsidRPr="00977327">
        <w:rPr>
          <w:rFonts w:eastAsia="Times New Roman" w:cs="Times New Roman"/>
          <w:szCs w:val="28"/>
          <w:lang w:eastAsia="ru-RU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(ч. 6 ст. 13 Закона Российской Федерации от 07.02.1992 № 2300-1 «О защите прав потребителей»).</w:t>
      </w:r>
    </w:p>
    <w:p w:rsidR="00977327" w:rsidRPr="00977327" w:rsidRDefault="00977327" w:rsidP="00977327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977327">
        <w:rPr>
          <w:rFonts w:eastAsia="Times New Roman" w:cs="Times New Roman"/>
          <w:noProof/>
          <w:color w:val="555555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0</wp:posOffset>
            </wp:positionV>
            <wp:extent cx="7299129" cy="4853921"/>
            <wp:effectExtent l="0" t="0" r="0" b="4445"/>
            <wp:wrapTight wrapText="bothSides">
              <wp:wrapPolygon edited="0">
                <wp:start x="0" y="0"/>
                <wp:lineTo x="0" y="21535"/>
                <wp:lineTo x="21536" y="21535"/>
                <wp:lineTo x="21536" y="0"/>
                <wp:lineTo x="0" y="0"/>
              </wp:wrapPolygon>
            </wp:wrapTight>
            <wp:docPr id="3" name="Рисунок 3" descr="https://zpp.rospotrebnadzor.ru/Upload/Images%20GIS%20ZPP/%D0%9C%D0%B5%D1%85%D0%B0%D0%BD%D0%B8%D0%B7%D0%BC%D1%8B%20%D0%B7%D0%B0%D1%89%D0%B8%D1%82%D1%8B%20%D0%BF%D0%BE%D1%82%D1%80%D0%B5%D0%B1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pp.rospotrebnadzor.ru/Upload/Images%20GIS%20ZPP/%D0%9C%D0%B5%D1%85%D0%B0%D0%BD%D0%B8%D0%B7%D0%BC%D1%8B%20%D0%B7%D0%B0%D1%89%D0%B8%D1%82%D1%8B%20%D0%BF%D0%BE%D1%82%D1%80%D0%B5%D0%B1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129" cy="485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2C76" w:rsidRPr="00977327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77327" w:rsidSect="00977327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97E"/>
    <w:multiLevelType w:val="multilevel"/>
    <w:tmpl w:val="9952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D7F0D"/>
    <w:multiLevelType w:val="multilevel"/>
    <w:tmpl w:val="C91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E2"/>
    <w:rsid w:val="00304FE2"/>
    <w:rsid w:val="006C0B77"/>
    <w:rsid w:val="008242FF"/>
    <w:rsid w:val="00870751"/>
    <w:rsid w:val="00922C48"/>
    <w:rsid w:val="0097732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A967"/>
  <w15:chartTrackingRefBased/>
  <w15:docId w15:val="{C8197FF8-503B-4D99-876F-B7880B1C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2023-03-14T02:50:00Z</dcterms:created>
  <dcterms:modified xsi:type="dcterms:W3CDTF">2023-03-14T02:53:00Z</dcterms:modified>
</cp:coreProperties>
</file>