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6E" w:rsidRPr="0012016E" w:rsidRDefault="0012016E" w:rsidP="0012016E">
      <w:pPr>
        <w:rPr>
          <w:rFonts w:ascii="Times New Roman" w:hAnsi="Times New Roman" w:cs="Times New Roman"/>
          <w:sz w:val="24"/>
          <w:szCs w:val="24"/>
        </w:rPr>
      </w:pPr>
      <w:r w:rsidRPr="0012016E">
        <w:rPr>
          <w:rFonts w:ascii="Times New Roman" w:hAnsi="Times New Roman" w:cs="Times New Roman"/>
          <w:sz w:val="24"/>
          <w:szCs w:val="24"/>
        </w:rPr>
        <w:t>Пр</w:t>
      </w:r>
      <w:r>
        <w:rPr>
          <w:rFonts w:ascii="Times New Roman" w:hAnsi="Times New Roman" w:cs="Times New Roman"/>
          <w:sz w:val="24"/>
          <w:szCs w:val="24"/>
        </w:rPr>
        <w:t>иближается пожароопасный сезон.</w:t>
      </w:r>
      <w:bookmarkStart w:id="0" w:name="_GoBack"/>
      <w:bookmarkEnd w:id="0"/>
    </w:p>
    <w:p w:rsidR="0012016E" w:rsidRPr="0012016E" w:rsidRDefault="0012016E" w:rsidP="0012016E">
      <w:pPr>
        <w:rPr>
          <w:rFonts w:ascii="Times New Roman" w:hAnsi="Times New Roman" w:cs="Times New Roman"/>
          <w:sz w:val="24"/>
          <w:szCs w:val="24"/>
        </w:rPr>
      </w:pPr>
      <w:r w:rsidRPr="0012016E">
        <w:rPr>
          <w:rFonts w:ascii="Times New Roman" w:hAnsi="Times New Roman" w:cs="Times New Roman"/>
          <w:sz w:val="24"/>
          <w:szCs w:val="24"/>
        </w:rPr>
        <w:t>Ежегодно с наступлением весеннего периода на территории нашего района осложняется обстановка с природными пожарами и горением сухой травы и мусора в черте населенных пунктов. Как правило, в этот период происходит несанкционированное сжигание сухой травы, мусора, возникают лесные пожары. Так же пожары сухой растительности происходят от неосторожного обращения с огнем (непотушенные окурки, спички</w:t>
      </w:r>
      <w:proofErr w:type="gramStart"/>
      <w:r w:rsidRPr="0012016E">
        <w:rPr>
          <w:rFonts w:ascii="Times New Roman" w:hAnsi="Times New Roman" w:cs="Times New Roman"/>
          <w:sz w:val="24"/>
          <w:szCs w:val="24"/>
        </w:rPr>
        <w:t>.</w:t>
      </w:r>
      <w:proofErr w:type="gramEnd"/>
      <w:r w:rsidRPr="0012016E">
        <w:rPr>
          <w:rFonts w:ascii="Times New Roman" w:hAnsi="Times New Roman" w:cs="Times New Roman"/>
          <w:sz w:val="24"/>
          <w:szCs w:val="24"/>
        </w:rPr>
        <w:t xml:space="preserve"> </w:t>
      </w:r>
      <w:proofErr w:type="gramStart"/>
      <w:r w:rsidRPr="0012016E">
        <w:rPr>
          <w:rFonts w:ascii="Times New Roman" w:hAnsi="Times New Roman" w:cs="Times New Roman"/>
          <w:sz w:val="24"/>
          <w:szCs w:val="24"/>
        </w:rPr>
        <w:t>и</w:t>
      </w:r>
      <w:proofErr w:type="gramEnd"/>
      <w:r w:rsidRPr="0012016E">
        <w:rPr>
          <w:rFonts w:ascii="Times New Roman" w:hAnsi="Times New Roman" w:cs="Times New Roman"/>
          <w:sz w:val="24"/>
          <w:szCs w:val="24"/>
        </w:rPr>
        <w:t xml:space="preserve"> т.д.)</w:t>
      </w:r>
    </w:p>
    <w:p w:rsidR="0012016E" w:rsidRPr="0012016E" w:rsidRDefault="0012016E" w:rsidP="0012016E">
      <w:pPr>
        <w:rPr>
          <w:rFonts w:ascii="Times New Roman" w:hAnsi="Times New Roman" w:cs="Times New Roman"/>
          <w:sz w:val="24"/>
          <w:szCs w:val="24"/>
        </w:rPr>
      </w:pPr>
      <w:r w:rsidRPr="0012016E">
        <w:rPr>
          <w:rFonts w:ascii="Times New Roman" w:hAnsi="Times New Roman" w:cs="Times New Roman"/>
          <w:sz w:val="24"/>
          <w:szCs w:val="24"/>
        </w:rPr>
        <w:t xml:space="preserve">Уже сейчас температура воздуха </w:t>
      </w:r>
      <w:proofErr w:type="gramStart"/>
      <w:r w:rsidRPr="0012016E">
        <w:rPr>
          <w:rFonts w:ascii="Times New Roman" w:hAnsi="Times New Roman" w:cs="Times New Roman"/>
          <w:sz w:val="24"/>
          <w:szCs w:val="24"/>
        </w:rPr>
        <w:t>повышается</w:t>
      </w:r>
      <w:proofErr w:type="gramEnd"/>
      <w:r w:rsidRPr="0012016E">
        <w:rPr>
          <w:rFonts w:ascii="Times New Roman" w:hAnsi="Times New Roman" w:cs="Times New Roman"/>
          <w:sz w:val="24"/>
          <w:szCs w:val="24"/>
        </w:rPr>
        <w:t xml:space="preserve"> и снег практически сошел с земли, появились сухие участки местности. На территории Новосибирской области начали фиксироваться случаи горения сухой растительности.</w:t>
      </w:r>
    </w:p>
    <w:p w:rsidR="0012016E" w:rsidRPr="0012016E" w:rsidRDefault="0012016E" w:rsidP="0012016E">
      <w:pPr>
        <w:rPr>
          <w:rFonts w:ascii="Times New Roman" w:hAnsi="Times New Roman" w:cs="Times New Roman"/>
          <w:sz w:val="24"/>
          <w:szCs w:val="24"/>
        </w:rPr>
      </w:pPr>
      <w:proofErr w:type="spellStart"/>
      <w:r w:rsidRPr="0012016E">
        <w:rPr>
          <w:rFonts w:ascii="Times New Roman" w:hAnsi="Times New Roman" w:cs="Times New Roman"/>
          <w:sz w:val="24"/>
          <w:szCs w:val="24"/>
        </w:rPr>
        <w:t>ОНДиПР</w:t>
      </w:r>
      <w:proofErr w:type="spellEnd"/>
      <w:r w:rsidRPr="0012016E">
        <w:rPr>
          <w:rFonts w:ascii="Times New Roman" w:hAnsi="Times New Roman" w:cs="Times New Roman"/>
          <w:sz w:val="24"/>
          <w:szCs w:val="24"/>
        </w:rPr>
        <w:t xml:space="preserve"> по </w:t>
      </w:r>
      <w:proofErr w:type="spellStart"/>
      <w:r w:rsidRPr="0012016E">
        <w:rPr>
          <w:rFonts w:ascii="Times New Roman" w:hAnsi="Times New Roman" w:cs="Times New Roman"/>
          <w:sz w:val="24"/>
          <w:szCs w:val="24"/>
        </w:rPr>
        <w:t>Чановскому</w:t>
      </w:r>
      <w:proofErr w:type="spellEnd"/>
      <w:r w:rsidRPr="0012016E">
        <w:rPr>
          <w:rFonts w:ascii="Times New Roman" w:hAnsi="Times New Roman" w:cs="Times New Roman"/>
          <w:sz w:val="24"/>
          <w:szCs w:val="24"/>
        </w:rPr>
        <w:t xml:space="preserve"> району в очередной раз обращает внимание граждан и должностных лиц на необходимость соблюдения следующих требований пожарной безопасности:</w:t>
      </w:r>
    </w:p>
    <w:p w:rsidR="0012016E" w:rsidRPr="0012016E" w:rsidRDefault="0012016E" w:rsidP="0012016E">
      <w:pPr>
        <w:rPr>
          <w:rFonts w:ascii="Times New Roman" w:hAnsi="Times New Roman" w:cs="Times New Roman"/>
          <w:sz w:val="24"/>
          <w:szCs w:val="24"/>
        </w:rPr>
      </w:pPr>
      <w:proofErr w:type="gramStart"/>
      <w:r w:rsidRPr="0012016E">
        <w:rPr>
          <w:rFonts w:ascii="Times New Roman" w:hAnsi="Times New Roman" w:cs="Times New Roman"/>
          <w:sz w:val="24"/>
          <w:szCs w:val="24"/>
        </w:rPr>
        <w:t>- территории населенных пунктов и организаций, в пределах противопожарных расстояний между зданиями, сооружениями и открытыми складами, а также участки, прилегающие к жилым домам, дачным и иным постройкам, должны своевременно очищаться от горючих отходов, мусора, тары, опавших листьев, сухой травы, т.е. по мере схода снега очищайте территорию от сухой растительности, так как сухая трава, камыш и бурьян источники опасности,</w:t>
      </w:r>
      <w:proofErr w:type="gramEnd"/>
    </w:p>
    <w:p w:rsidR="0012016E" w:rsidRPr="0012016E" w:rsidRDefault="0012016E" w:rsidP="0012016E">
      <w:pPr>
        <w:rPr>
          <w:rFonts w:ascii="Times New Roman" w:hAnsi="Times New Roman" w:cs="Times New Roman"/>
          <w:sz w:val="24"/>
          <w:szCs w:val="24"/>
        </w:rPr>
      </w:pPr>
      <w:r w:rsidRPr="0012016E">
        <w:rPr>
          <w:rFonts w:ascii="Times New Roman" w:hAnsi="Times New Roman" w:cs="Times New Roman"/>
          <w:sz w:val="24"/>
          <w:szCs w:val="24"/>
        </w:rPr>
        <w:t>- оставшиеся в жилом секторе с зимы грубые корма уберите подальше от построек,</w:t>
      </w:r>
    </w:p>
    <w:p w:rsidR="0012016E" w:rsidRPr="0012016E" w:rsidRDefault="0012016E" w:rsidP="0012016E">
      <w:pPr>
        <w:rPr>
          <w:rFonts w:ascii="Times New Roman" w:hAnsi="Times New Roman" w:cs="Times New Roman"/>
          <w:sz w:val="24"/>
          <w:szCs w:val="24"/>
        </w:rPr>
      </w:pPr>
      <w:r w:rsidRPr="0012016E">
        <w:rPr>
          <w:rFonts w:ascii="Times New Roman" w:hAnsi="Times New Roman" w:cs="Times New Roman"/>
          <w:sz w:val="24"/>
          <w:szCs w:val="24"/>
        </w:rPr>
        <w:t>- при уборке территорий запрещено производить сжигание мусора, разведение костров, сжигание отходов и тары;</w:t>
      </w:r>
    </w:p>
    <w:p w:rsidR="0012016E" w:rsidRPr="0012016E" w:rsidRDefault="0012016E" w:rsidP="0012016E">
      <w:pPr>
        <w:rPr>
          <w:rFonts w:ascii="Times New Roman" w:hAnsi="Times New Roman" w:cs="Times New Roman"/>
          <w:sz w:val="24"/>
          <w:szCs w:val="24"/>
        </w:rPr>
      </w:pPr>
      <w:r w:rsidRPr="0012016E">
        <w:rPr>
          <w:rFonts w:ascii="Times New Roman" w:hAnsi="Times New Roman" w:cs="Times New Roman"/>
          <w:sz w:val="24"/>
          <w:szCs w:val="24"/>
        </w:rPr>
        <w:t>- запрещается сжигание стерни, пожнивных остатков и разведение костров на полях.</w:t>
      </w:r>
    </w:p>
    <w:p w:rsidR="0012016E" w:rsidRPr="0012016E" w:rsidRDefault="0012016E" w:rsidP="0012016E">
      <w:pPr>
        <w:rPr>
          <w:rFonts w:ascii="Times New Roman" w:hAnsi="Times New Roman" w:cs="Times New Roman"/>
          <w:sz w:val="24"/>
          <w:szCs w:val="24"/>
        </w:rPr>
      </w:pPr>
      <w:r w:rsidRPr="0012016E">
        <w:rPr>
          <w:rFonts w:ascii="Times New Roman" w:hAnsi="Times New Roman" w:cs="Times New Roman"/>
          <w:sz w:val="24"/>
          <w:szCs w:val="24"/>
        </w:rPr>
        <w:t>- не устраивайте на территориях населенных пунктов и организаций свалки горючих отходов;</w:t>
      </w:r>
    </w:p>
    <w:p w:rsidR="0012016E" w:rsidRPr="0012016E" w:rsidRDefault="0012016E" w:rsidP="0012016E">
      <w:pPr>
        <w:rPr>
          <w:rFonts w:ascii="Times New Roman" w:hAnsi="Times New Roman" w:cs="Times New Roman"/>
          <w:sz w:val="24"/>
          <w:szCs w:val="24"/>
        </w:rPr>
      </w:pPr>
      <w:r w:rsidRPr="0012016E">
        <w:rPr>
          <w:rFonts w:ascii="Times New Roman" w:hAnsi="Times New Roman" w:cs="Times New Roman"/>
          <w:sz w:val="24"/>
          <w:szCs w:val="24"/>
        </w:rPr>
        <w:t>- необходимо освободить противопожарные разрывы между зданиями и сооружениями, создать условия для беспрепятственного проезда пожарных автомобилей к жилым домам и пожарным водоемам;</w:t>
      </w:r>
    </w:p>
    <w:p w:rsidR="0012016E" w:rsidRPr="0012016E" w:rsidRDefault="0012016E" w:rsidP="0012016E">
      <w:pPr>
        <w:rPr>
          <w:rFonts w:ascii="Times New Roman" w:hAnsi="Times New Roman" w:cs="Times New Roman"/>
          <w:sz w:val="24"/>
          <w:szCs w:val="24"/>
        </w:rPr>
      </w:pPr>
      <w:r w:rsidRPr="0012016E">
        <w:rPr>
          <w:rFonts w:ascii="Times New Roman" w:hAnsi="Times New Roman" w:cs="Times New Roman"/>
          <w:sz w:val="24"/>
          <w:szCs w:val="24"/>
        </w:rPr>
        <w:t>- у каждого жилого строения рекомендуется устанавливать емкость (бочку) с водой или иметь огнетушитель;</w:t>
      </w:r>
    </w:p>
    <w:p w:rsidR="0012016E" w:rsidRPr="0012016E" w:rsidRDefault="0012016E" w:rsidP="0012016E">
      <w:pPr>
        <w:rPr>
          <w:rFonts w:ascii="Times New Roman" w:hAnsi="Times New Roman" w:cs="Times New Roman"/>
          <w:sz w:val="24"/>
          <w:szCs w:val="24"/>
        </w:rPr>
      </w:pPr>
      <w:r w:rsidRPr="0012016E">
        <w:rPr>
          <w:rFonts w:ascii="Times New Roman" w:hAnsi="Times New Roman" w:cs="Times New Roman"/>
          <w:sz w:val="24"/>
          <w:szCs w:val="24"/>
        </w:rPr>
        <w:t>- соблюдайте особую осторожность при обращении с огнем - помните, что даже не потушенная спичка или сигарета, брошенная в траву, может послужить причиной пожара;</w:t>
      </w:r>
    </w:p>
    <w:p w:rsidR="0012016E" w:rsidRPr="0012016E" w:rsidRDefault="0012016E" w:rsidP="0012016E">
      <w:pPr>
        <w:rPr>
          <w:rFonts w:ascii="Times New Roman" w:hAnsi="Times New Roman" w:cs="Times New Roman"/>
          <w:sz w:val="24"/>
          <w:szCs w:val="24"/>
        </w:rPr>
      </w:pPr>
      <w:r w:rsidRPr="0012016E">
        <w:rPr>
          <w:rFonts w:ascii="Times New Roman" w:hAnsi="Times New Roman" w:cs="Times New Roman"/>
          <w:sz w:val="24"/>
          <w:szCs w:val="24"/>
        </w:rPr>
        <w:t>Отдельно хочется обратиться к родителям: проведите профилактические беседы со своими детьми, расскажите им об опасности игр со спичками и другими пожароопасными предметами, объясните им, что ни в коем случае нельзя поджигать сухую траву, разводить костры, каким бы увлекательным занятием это не казалось.</w:t>
      </w:r>
    </w:p>
    <w:p w:rsidR="0012016E" w:rsidRPr="0012016E" w:rsidRDefault="0012016E" w:rsidP="0012016E">
      <w:pPr>
        <w:rPr>
          <w:rFonts w:ascii="Times New Roman" w:hAnsi="Times New Roman" w:cs="Times New Roman"/>
          <w:sz w:val="24"/>
          <w:szCs w:val="24"/>
        </w:rPr>
      </w:pPr>
    </w:p>
    <w:p w:rsidR="0012016E" w:rsidRPr="0012016E" w:rsidRDefault="0012016E" w:rsidP="0012016E">
      <w:pPr>
        <w:rPr>
          <w:rFonts w:ascii="Times New Roman" w:hAnsi="Times New Roman" w:cs="Times New Roman"/>
          <w:sz w:val="24"/>
          <w:szCs w:val="24"/>
        </w:rPr>
      </w:pPr>
      <w:r w:rsidRPr="0012016E">
        <w:rPr>
          <w:rFonts w:ascii="Times New Roman" w:hAnsi="Times New Roman" w:cs="Times New Roman"/>
          <w:sz w:val="24"/>
          <w:szCs w:val="24"/>
        </w:rPr>
        <w:lastRenderedPageBreak/>
        <w:t>Дополнительно доводим информацию до граждан и руководителей предприятий, что в соответствии с требованиями Правил противопожарного режима в Российской Федерации п. 70</w:t>
      </w:r>
      <w:proofErr w:type="gramStart"/>
      <w:r w:rsidRPr="0012016E">
        <w:rPr>
          <w:rFonts w:ascii="Times New Roman" w:hAnsi="Times New Roman" w:cs="Times New Roman"/>
          <w:sz w:val="24"/>
          <w:szCs w:val="24"/>
        </w:rPr>
        <w:t xml:space="preserve"> В</w:t>
      </w:r>
      <w:proofErr w:type="gramEnd"/>
      <w:r w:rsidRPr="0012016E">
        <w:rPr>
          <w:rFonts w:ascii="Times New Roman" w:hAnsi="Times New Roman" w:cs="Times New Roman"/>
          <w:sz w:val="24"/>
          <w:szCs w:val="24"/>
        </w:rPr>
        <w:t xml:space="preserve">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w:t>
      </w:r>
      <w:proofErr w:type="gramStart"/>
      <w:r w:rsidRPr="0012016E">
        <w:rPr>
          <w:rFonts w:ascii="Times New Roman" w:hAnsi="Times New Roman" w:cs="Times New Roman"/>
          <w:sz w:val="24"/>
          <w:szCs w:val="24"/>
        </w:rPr>
        <w:t>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w:t>
      </w:r>
      <w:proofErr w:type="gramEnd"/>
      <w:r w:rsidRPr="0012016E">
        <w:rPr>
          <w:rFonts w:ascii="Times New Roman" w:hAnsi="Times New Roman" w:cs="Times New Roman"/>
          <w:sz w:val="24"/>
          <w:szCs w:val="24"/>
        </w:rPr>
        <w:t xml:space="preserve"> или иным противопожарным барьером. </w:t>
      </w:r>
    </w:p>
    <w:p w:rsidR="0012016E" w:rsidRPr="0012016E" w:rsidRDefault="0012016E" w:rsidP="0012016E">
      <w:pPr>
        <w:rPr>
          <w:rFonts w:ascii="Times New Roman" w:hAnsi="Times New Roman" w:cs="Times New Roman"/>
          <w:sz w:val="24"/>
          <w:szCs w:val="24"/>
        </w:rPr>
      </w:pPr>
      <w:r w:rsidRPr="0012016E">
        <w:rPr>
          <w:rFonts w:ascii="Times New Roman" w:hAnsi="Times New Roman" w:cs="Times New Roman"/>
          <w:sz w:val="24"/>
          <w:szCs w:val="24"/>
        </w:rPr>
        <w:t xml:space="preserve"> </w:t>
      </w:r>
    </w:p>
    <w:p w:rsidR="0012016E" w:rsidRPr="0012016E" w:rsidRDefault="0012016E" w:rsidP="0012016E">
      <w:pPr>
        <w:rPr>
          <w:rFonts w:ascii="Times New Roman" w:hAnsi="Times New Roman" w:cs="Times New Roman"/>
          <w:sz w:val="24"/>
          <w:szCs w:val="24"/>
        </w:rPr>
      </w:pPr>
      <w:proofErr w:type="gramStart"/>
      <w:r w:rsidRPr="0012016E">
        <w:rPr>
          <w:rFonts w:ascii="Times New Roman" w:hAnsi="Times New Roman" w:cs="Times New Roman"/>
          <w:sz w:val="24"/>
          <w:szCs w:val="24"/>
        </w:rP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roofErr w:type="gramEnd"/>
    </w:p>
    <w:p w:rsidR="0012016E" w:rsidRPr="0012016E" w:rsidRDefault="0012016E" w:rsidP="0012016E">
      <w:pPr>
        <w:rPr>
          <w:rFonts w:ascii="Times New Roman" w:hAnsi="Times New Roman" w:cs="Times New Roman"/>
          <w:sz w:val="24"/>
          <w:szCs w:val="24"/>
        </w:rPr>
      </w:pPr>
      <w:r w:rsidRPr="0012016E">
        <w:rPr>
          <w:rFonts w:ascii="Times New Roman" w:hAnsi="Times New Roman" w:cs="Times New Roman"/>
          <w:sz w:val="24"/>
          <w:szCs w:val="24"/>
        </w:rPr>
        <w:t>В соответствии с п. 186 Правил противопожарного режима в Российской Федерации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3F7616" w:rsidRDefault="0012016E" w:rsidP="0012016E">
      <w:pPr>
        <w:rPr>
          <w:rFonts w:ascii="Times New Roman" w:hAnsi="Times New Roman" w:cs="Times New Roman"/>
          <w:sz w:val="24"/>
          <w:szCs w:val="24"/>
        </w:rPr>
      </w:pPr>
      <w:r>
        <w:rPr>
          <w:noProof/>
          <w:lang w:eastAsia="ru-RU"/>
        </w:rPr>
        <w:drawing>
          <wp:anchor distT="0" distB="0" distL="114300" distR="114300" simplePos="0" relativeHeight="251658240" behindDoc="1" locked="0" layoutInCell="1" allowOverlap="1" wp14:anchorId="7F268E99" wp14:editId="0539775A">
            <wp:simplePos x="0" y="0"/>
            <wp:positionH relativeFrom="column">
              <wp:posOffset>5715</wp:posOffset>
            </wp:positionH>
            <wp:positionV relativeFrom="paragraph">
              <wp:posOffset>226695</wp:posOffset>
            </wp:positionV>
            <wp:extent cx="5781675" cy="3028315"/>
            <wp:effectExtent l="0" t="0" r="9525" b="635"/>
            <wp:wrapNone/>
            <wp:docPr id="1" name="Рисунок 1" descr="https://sun1-26.userapi.com/impg/2Pg6LFrxARdG_7XNFpHgLxDjT4KzzuW6eDGfIQ/wk70Suxk3e8.jpg?size=1600x900&amp;quality=95&amp;sign=2522d269781abeaf9da28f8cc90795c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26.userapi.com/impg/2Pg6LFrxARdG_7XNFpHgLxDjT4KzzuW6eDGfIQ/wk70Suxk3e8.jpg?size=1600x900&amp;quality=95&amp;sign=2522d269781abeaf9da28f8cc90795ca&amp;type=alb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81675" cy="302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16E">
        <w:rPr>
          <w:rFonts w:ascii="Times New Roman" w:hAnsi="Times New Roman" w:cs="Times New Roman"/>
          <w:sz w:val="24"/>
          <w:szCs w:val="24"/>
        </w:rPr>
        <w:t xml:space="preserve">Отдел надзорной деятельности и профилактической работу по </w:t>
      </w:r>
      <w:proofErr w:type="spellStart"/>
      <w:r w:rsidRPr="0012016E">
        <w:rPr>
          <w:rFonts w:ascii="Times New Roman" w:hAnsi="Times New Roman" w:cs="Times New Roman"/>
          <w:sz w:val="24"/>
          <w:szCs w:val="24"/>
        </w:rPr>
        <w:t>Чановскому</w:t>
      </w:r>
      <w:proofErr w:type="spellEnd"/>
      <w:r w:rsidRPr="0012016E">
        <w:rPr>
          <w:rFonts w:ascii="Times New Roman" w:hAnsi="Times New Roman" w:cs="Times New Roman"/>
          <w:sz w:val="24"/>
          <w:szCs w:val="24"/>
        </w:rPr>
        <w:t xml:space="preserve"> району</w:t>
      </w:r>
    </w:p>
    <w:p w:rsidR="0012016E" w:rsidRPr="0012016E" w:rsidRDefault="0012016E" w:rsidP="0012016E">
      <w:pPr>
        <w:rPr>
          <w:rFonts w:ascii="Times New Roman" w:hAnsi="Times New Roman" w:cs="Times New Roman"/>
          <w:sz w:val="24"/>
          <w:szCs w:val="24"/>
        </w:rPr>
      </w:pPr>
    </w:p>
    <w:sectPr w:rsidR="0012016E" w:rsidRPr="00120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E5"/>
    <w:rsid w:val="0012016E"/>
    <w:rsid w:val="003F7616"/>
    <w:rsid w:val="00932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1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0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1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0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2</cp:revision>
  <dcterms:created xsi:type="dcterms:W3CDTF">2025-04-09T05:35:00Z</dcterms:created>
  <dcterms:modified xsi:type="dcterms:W3CDTF">2025-04-09T05:36:00Z</dcterms:modified>
</cp:coreProperties>
</file>