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A35539" w:rsidRDefault="00F457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 w:rsidRPr="00F4572C">
        <w:rPr>
          <w:b/>
          <w:noProof/>
        </w:rPr>
        <w:drawing>
          <wp:inline distT="0" distB="0" distL="0" distR="0">
            <wp:extent cx="55245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A35539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Pr="00A35539" w:rsidRDefault="00E679AC">
      <w:pPr>
        <w:pStyle w:val="a7"/>
        <w:jc w:val="center"/>
        <w:rPr>
          <w:b/>
          <w:bCs/>
        </w:rPr>
      </w:pPr>
      <w:r w:rsidRPr="00A35539">
        <w:rPr>
          <w:b/>
          <w:bCs/>
        </w:rPr>
        <w:t>ГУБЕРНАТОР</w:t>
      </w:r>
      <w:r w:rsidR="00680B0B" w:rsidRPr="00A35539">
        <w:rPr>
          <w:b/>
          <w:bCs/>
        </w:rPr>
        <w:t xml:space="preserve"> </w:t>
      </w:r>
      <w:r w:rsidR="00FA202F" w:rsidRPr="00A35539">
        <w:rPr>
          <w:b/>
          <w:bCs/>
        </w:rPr>
        <w:t>НОВОСИБИРСКОЙ ОБЛАСТИ</w:t>
      </w:r>
    </w:p>
    <w:p w:rsidR="00333721" w:rsidRPr="00A35539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Pr="00A35539" w:rsidRDefault="006D3228" w:rsidP="00333721">
      <w:pPr>
        <w:pStyle w:val="11"/>
        <w:rPr>
          <w:sz w:val="36"/>
          <w:szCs w:val="36"/>
        </w:rPr>
      </w:pPr>
      <w:r w:rsidRPr="00A35539">
        <w:rPr>
          <w:sz w:val="36"/>
          <w:szCs w:val="36"/>
        </w:rPr>
        <w:t>ПОСТАНОВЛ</w:t>
      </w:r>
      <w:r w:rsidR="005E5230" w:rsidRPr="00A35539">
        <w:rPr>
          <w:sz w:val="36"/>
          <w:szCs w:val="36"/>
        </w:rPr>
        <w:t>ЕНИЕ</w:t>
      </w:r>
    </w:p>
    <w:p w:rsidR="00FA202F" w:rsidRPr="00A35539" w:rsidRDefault="00FA202F" w:rsidP="00703664">
      <w:pPr>
        <w:jc w:val="both"/>
        <w:rPr>
          <w:sz w:val="28"/>
          <w:szCs w:val="28"/>
        </w:rPr>
      </w:pPr>
    </w:p>
    <w:p w:rsidR="009C65E4" w:rsidRPr="00A35539" w:rsidRDefault="009C65E4" w:rsidP="00703664">
      <w:pPr>
        <w:jc w:val="both"/>
        <w:rPr>
          <w:sz w:val="28"/>
          <w:szCs w:val="28"/>
        </w:rPr>
      </w:pPr>
    </w:p>
    <w:p w:rsidR="002F699B" w:rsidRPr="009324BC" w:rsidRDefault="008D0FD0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13.07.2020 № 124</w:t>
      </w:r>
    </w:p>
    <w:p w:rsidR="006B71F2" w:rsidRPr="00A35539" w:rsidRDefault="006B71F2" w:rsidP="00703664">
      <w:pPr>
        <w:jc w:val="both"/>
        <w:rPr>
          <w:sz w:val="28"/>
          <w:szCs w:val="28"/>
        </w:rPr>
      </w:pPr>
    </w:p>
    <w:p w:rsidR="0020595F" w:rsidRPr="00A35539" w:rsidRDefault="006179C5" w:rsidP="006179C5">
      <w:pPr>
        <w:jc w:val="center"/>
        <w:rPr>
          <w:sz w:val="24"/>
          <w:szCs w:val="24"/>
        </w:rPr>
      </w:pPr>
      <w:r w:rsidRPr="00A35539">
        <w:rPr>
          <w:sz w:val="24"/>
          <w:szCs w:val="24"/>
        </w:rPr>
        <w:t>г. Новосибирск</w:t>
      </w:r>
    </w:p>
    <w:p w:rsidR="00B87CE2" w:rsidRPr="00632808" w:rsidRDefault="00B87CE2" w:rsidP="00ED28EF">
      <w:pPr>
        <w:jc w:val="center"/>
        <w:rPr>
          <w:sz w:val="24"/>
          <w:szCs w:val="28"/>
        </w:rPr>
      </w:pPr>
    </w:p>
    <w:p w:rsidR="00366934" w:rsidRPr="00366934" w:rsidRDefault="00366934" w:rsidP="00366934">
      <w:pPr>
        <w:autoSpaceDE/>
        <w:autoSpaceDN/>
        <w:snapToGrid w:val="0"/>
        <w:jc w:val="center"/>
        <w:rPr>
          <w:sz w:val="28"/>
          <w:szCs w:val="28"/>
        </w:rPr>
      </w:pPr>
      <w:r w:rsidRPr="00366934">
        <w:rPr>
          <w:sz w:val="28"/>
          <w:szCs w:val="28"/>
        </w:rPr>
        <w:t>О внесении изменений в постановление Губернатора Новосибирской области</w:t>
      </w:r>
    </w:p>
    <w:p w:rsidR="00366934" w:rsidRPr="00366934" w:rsidRDefault="00366934" w:rsidP="00366934">
      <w:pPr>
        <w:autoSpaceDE/>
        <w:autoSpaceDN/>
        <w:snapToGrid w:val="0"/>
        <w:jc w:val="center"/>
        <w:rPr>
          <w:sz w:val="28"/>
          <w:szCs w:val="28"/>
        </w:rPr>
      </w:pPr>
      <w:r w:rsidRPr="00366934">
        <w:rPr>
          <w:sz w:val="28"/>
          <w:szCs w:val="28"/>
        </w:rPr>
        <w:t>от 27.03.2020 № 43</w:t>
      </w:r>
    </w:p>
    <w:p w:rsidR="00366934" w:rsidRPr="00632808" w:rsidRDefault="00366934" w:rsidP="00366934">
      <w:pPr>
        <w:autoSpaceDE/>
        <w:autoSpaceDN/>
        <w:snapToGrid w:val="0"/>
        <w:jc w:val="center"/>
        <w:rPr>
          <w:sz w:val="24"/>
          <w:szCs w:val="28"/>
        </w:rPr>
      </w:pPr>
    </w:p>
    <w:p w:rsidR="00632808" w:rsidRPr="00632808" w:rsidRDefault="00632808" w:rsidP="0063280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32808">
        <w:rPr>
          <w:bCs/>
          <w:sz w:val="28"/>
          <w:szCs w:val="28"/>
        </w:rPr>
        <w:t xml:space="preserve">В соответствии со статьей 4.1 Федерального закона от 21.12.1994 № 68-ФЗ «О защите населения и территорий от чрезвычайных ситуаций </w:t>
      </w:r>
      <w:r>
        <w:rPr>
          <w:bCs/>
          <w:sz w:val="28"/>
          <w:szCs w:val="28"/>
        </w:rPr>
        <w:t xml:space="preserve">природного и </w:t>
      </w:r>
      <w:r w:rsidRPr="00632808">
        <w:rPr>
          <w:bCs/>
          <w:spacing w:val="-6"/>
          <w:sz w:val="28"/>
          <w:szCs w:val="28"/>
        </w:rPr>
        <w:t>техногенного характера», Федеральным законом от 30.03.1999 № 52-ФЗ «О санитарно</w:t>
      </w:r>
      <w:r w:rsidRPr="00632808">
        <w:rPr>
          <w:bCs/>
          <w:sz w:val="28"/>
          <w:szCs w:val="28"/>
        </w:rPr>
        <w:t xml:space="preserve">-эпидемиологическом благополучии населения», Указом Президента Российской Федерации от 11.05.2020 № 316 «Об определении порядка продления действия мер </w:t>
      </w:r>
      <w:r w:rsidRPr="00632808">
        <w:rPr>
          <w:bCs/>
          <w:spacing w:val="-6"/>
          <w:sz w:val="28"/>
          <w:szCs w:val="28"/>
        </w:rPr>
        <w:t>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</w:t>
      </w:r>
      <w:r w:rsidRPr="00632808">
        <w:rPr>
          <w:bCs/>
          <w:sz w:val="28"/>
          <w:szCs w:val="28"/>
        </w:rPr>
        <w:t xml:space="preserve"> инфекции (COVID-19)» </w:t>
      </w:r>
      <w:r>
        <w:rPr>
          <w:bCs/>
          <w:sz w:val="28"/>
          <w:szCs w:val="28"/>
        </w:rPr>
        <w:t xml:space="preserve"> </w:t>
      </w:r>
      <w:r w:rsidRPr="00632808">
        <w:rPr>
          <w:b/>
          <w:sz w:val="28"/>
          <w:szCs w:val="28"/>
        </w:rPr>
        <w:t>п о с т а н о в л я ю</w:t>
      </w:r>
      <w:r w:rsidRPr="00632808">
        <w:rPr>
          <w:sz w:val="28"/>
          <w:szCs w:val="28"/>
        </w:rPr>
        <w:t>:</w:t>
      </w:r>
    </w:p>
    <w:p w:rsidR="00632808" w:rsidRPr="00632808" w:rsidRDefault="00632808" w:rsidP="00632808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2808">
        <w:rPr>
          <w:sz w:val="28"/>
          <w:szCs w:val="28"/>
        </w:rPr>
        <w:t>Внести в постановление Губернатора Новосибирской области от 27.03.2020 № 43 «О принятии дополнительных мер по защите населения и территории Новосибирской области от чрезвычайной ситуации</w:t>
      </w:r>
      <w:r w:rsidRPr="00632808">
        <w:rPr>
          <w:color w:val="000000" w:themeColor="text1"/>
          <w:sz w:val="28"/>
          <w:szCs w:val="28"/>
        </w:rPr>
        <w:t>» следующие изменения:</w:t>
      </w:r>
    </w:p>
    <w:p w:rsidR="00632808" w:rsidRPr="00632808" w:rsidRDefault="00632808" w:rsidP="00632808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2808">
        <w:rPr>
          <w:color w:val="000000" w:themeColor="text1"/>
          <w:sz w:val="28"/>
          <w:szCs w:val="28"/>
        </w:rPr>
        <w:t>В пункте 1:</w:t>
      </w:r>
    </w:p>
    <w:p w:rsidR="00632808" w:rsidRPr="00632808" w:rsidRDefault="00632808" w:rsidP="00632808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2808">
        <w:rPr>
          <w:color w:val="000000" w:themeColor="text1"/>
          <w:sz w:val="28"/>
          <w:szCs w:val="28"/>
        </w:rPr>
        <w:t>1. Подпункт 1 изложить в следующей редакции:</w:t>
      </w:r>
    </w:p>
    <w:p w:rsidR="00632808" w:rsidRPr="00632808" w:rsidRDefault="00632808" w:rsidP="00632808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632808">
        <w:rPr>
          <w:sz w:val="28"/>
          <w:szCs w:val="28"/>
        </w:rPr>
        <w:t xml:space="preserve">«1) приостановить проведение досуговых, развлекательных, зрелищных, </w:t>
      </w:r>
      <w:r w:rsidRPr="00632808">
        <w:rPr>
          <w:spacing w:val="-6"/>
          <w:sz w:val="28"/>
          <w:szCs w:val="28"/>
        </w:rPr>
        <w:t>культурных, физкультурных, спортивных, выставочных, просветительских, рекламных</w:t>
      </w:r>
      <w:r w:rsidRPr="00632808">
        <w:rPr>
          <w:sz w:val="28"/>
          <w:szCs w:val="28"/>
        </w:rPr>
        <w:t xml:space="preserve"> и иных подобных мероприятий с очным присутствием граждан,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граждан, кроме деятельности музеев всех видов, ботанических и зоологических садов, зоопарков (без посещения внутренних помещений павильонов зоопарка), исключающей проведение массовых мероприятий, дельфинариев, за исключением работы в дельфинариях предприятий общественного питания и аттракционов;</w:t>
      </w:r>
      <w:r w:rsidRPr="00632808">
        <w:rPr>
          <w:color w:val="000000"/>
          <w:sz w:val="28"/>
          <w:szCs w:val="28"/>
        </w:rPr>
        <w:t>».</w:t>
      </w:r>
    </w:p>
    <w:p w:rsidR="00632808" w:rsidRPr="00632808" w:rsidRDefault="00632808" w:rsidP="00632808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2808">
        <w:rPr>
          <w:color w:val="000000"/>
          <w:sz w:val="28"/>
          <w:szCs w:val="28"/>
        </w:rPr>
        <w:t xml:space="preserve">2. Подпункт 3 </w:t>
      </w:r>
      <w:r w:rsidRPr="00632808">
        <w:rPr>
          <w:color w:val="000000" w:themeColor="text1"/>
          <w:sz w:val="28"/>
          <w:szCs w:val="28"/>
        </w:rPr>
        <w:t>изложить в следующей редакции:</w:t>
      </w:r>
    </w:p>
    <w:p w:rsidR="00632808" w:rsidRPr="00632808" w:rsidRDefault="00632808" w:rsidP="00632808">
      <w:pPr>
        <w:adjustRightInd w:val="0"/>
        <w:ind w:firstLine="709"/>
        <w:jc w:val="both"/>
        <w:rPr>
          <w:sz w:val="28"/>
          <w:szCs w:val="28"/>
        </w:rPr>
      </w:pPr>
      <w:r w:rsidRPr="00632808">
        <w:rPr>
          <w:color w:val="000000" w:themeColor="text1"/>
          <w:sz w:val="28"/>
          <w:szCs w:val="28"/>
        </w:rPr>
        <w:t>«3) приостановить в торговых и торгово-развлекательных центрах работу предприятий общественного питания;»</w:t>
      </w:r>
      <w:r w:rsidRPr="00632808">
        <w:rPr>
          <w:color w:val="000000"/>
          <w:sz w:val="28"/>
          <w:szCs w:val="28"/>
        </w:rPr>
        <w:t>.</w:t>
      </w:r>
    </w:p>
    <w:p w:rsidR="00366934" w:rsidRDefault="00366934" w:rsidP="00366934">
      <w:pPr>
        <w:autoSpaceDE/>
        <w:autoSpaceDN/>
        <w:snapToGrid w:val="0"/>
        <w:rPr>
          <w:sz w:val="28"/>
          <w:szCs w:val="28"/>
        </w:rPr>
      </w:pPr>
    </w:p>
    <w:p w:rsidR="00632808" w:rsidRPr="00632808" w:rsidRDefault="00632808" w:rsidP="00366934">
      <w:pPr>
        <w:autoSpaceDE/>
        <w:autoSpaceDN/>
        <w:snapToGrid w:val="0"/>
        <w:rPr>
          <w:sz w:val="10"/>
          <w:szCs w:val="28"/>
        </w:rPr>
      </w:pPr>
    </w:p>
    <w:p w:rsidR="00366934" w:rsidRDefault="00366934" w:rsidP="00366934">
      <w:pPr>
        <w:autoSpaceDE/>
        <w:autoSpaceDN/>
        <w:snapToGrid w:val="0"/>
        <w:jc w:val="right"/>
        <w:rPr>
          <w:sz w:val="28"/>
          <w:szCs w:val="28"/>
        </w:rPr>
      </w:pPr>
      <w:r w:rsidRPr="00366934">
        <w:rPr>
          <w:sz w:val="28"/>
          <w:szCs w:val="28"/>
        </w:rPr>
        <w:t>А.А. Травников</w:t>
      </w:r>
    </w:p>
    <w:p w:rsidR="00366934" w:rsidRPr="00366934" w:rsidRDefault="00A35144" w:rsidP="00366934">
      <w:pPr>
        <w:autoSpaceDE/>
        <w:autoSpaceDN/>
        <w:snapToGrid w:val="0"/>
      </w:pPr>
      <w:r>
        <w:t>А</w:t>
      </w:r>
      <w:r w:rsidR="00366934" w:rsidRPr="00366934">
        <w:t>.А. Гончаров</w:t>
      </w:r>
    </w:p>
    <w:p w:rsidR="00B71A2B" w:rsidRPr="00160ACF" w:rsidRDefault="00366934" w:rsidP="00366934">
      <w:r w:rsidRPr="00160ACF">
        <w:t>238 61 60</w:t>
      </w:r>
    </w:p>
    <w:sectPr w:rsidR="00B71A2B" w:rsidRPr="00160ACF" w:rsidSect="00160ACF">
      <w:headerReference w:type="even" r:id="rId9"/>
      <w:headerReference w:type="default" r:id="rId10"/>
      <w:footerReference w:type="first" r:id="rId11"/>
      <w:pgSz w:w="11907" w:h="16840"/>
      <w:pgMar w:top="1134" w:right="567" w:bottom="851" w:left="1418" w:header="709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DE" w:rsidRDefault="005F7ADE">
      <w:r>
        <w:separator/>
      </w:r>
    </w:p>
  </w:endnote>
  <w:endnote w:type="continuationSeparator" w:id="0">
    <w:p w:rsidR="005F7ADE" w:rsidRDefault="005F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3E60CB">
      <w:rPr>
        <w:sz w:val="16"/>
        <w:szCs w:val="16"/>
      </w:rPr>
      <w:t>Г/07</w:t>
    </w:r>
    <w:r w:rsidR="0026308A" w:rsidRPr="0026308A">
      <w:rPr>
        <w:sz w:val="16"/>
        <w:szCs w:val="16"/>
      </w:rPr>
      <w:t>/</w:t>
    </w:r>
    <w:r w:rsidR="00F224AE">
      <w:rPr>
        <w:sz w:val="16"/>
        <w:szCs w:val="16"/>
      </w:rPr>
      <w:t>39395-</w:t>
    </w:r>
    <w:r w:rsidR="00F224AE">
      <w:rPr>
        <w:sz w:val="16"/>
        <w:szCs w:val="16"/>
        <w:lang w:val="en-US"/>
      </w:rPr>
      <w:t>S</w:t>
    </w:r>
    <w:r w:rsidR="00632808">
      <w:rPr>
        <w:sz w:val="16"/>
        <w:szCs w:val="16"/>
      </w:rPr>
      <w:t>5</w:t>
    </w:r>
    <w:r w:rsidR="00DA77BD">
      <w:rPr>
        <w:sz w:val="16"/>
        <w:szCs w:val="16"/>
      </w:rPr>
      <w:t>/</w:t>
    </w:r>
    <w:r w:rsidR="00160ACF">
      <w:rPr>
        <w:sz w:val="16"/>
        <w:szCs w:val="16"/>
      </w:rPr>
      <w:t>13</w:t>
    </w:r>
    <w:r w:rsidR="00DA77BD">
      <w:rPr>
        <w:sz w:val="16"/>
        <w:szCs w:val="16"/>
      </w:rPr>
      <w:t>.</w:t>
    </w:r>
    <w:r w:rsidR="00633BDD">
      <w:rPr>
        <w:sz w:val="16"/>
        <w:szCs w:val="16"/>
      </w:rPr>
      <w:t>0</w:t>
    </w:r>
    <w:r w:rsidR="00C4081E">
      <w:rPr>
        <w:sz w:val="16"/>
        <w:szCs w:val="16"/>
      </w:rPr>
      <w:t>7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</w:t>
    </w:r>
    <w:r w:rsidR="00633BDD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DE" w:rsidRDefault="005F7ADE">
      <w:r>
        <w:separator/>
      </w:r>
    </w:p>
  </w:footnote>
  <w:footnote w:type="continuationSeparator" w:id="0">
    <w:p w:rsidR="005F7ADE" w:rsidRDefault="005F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FBD" w:rsidRDefault="00431FB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9A"/>
    <w:rsid w:val="000036F5"/>
    <w:rsid w:val="00007774"/>
    <w:rsid w:val="0001126C"/>
    <w:rsid w:val="0001507F"/>
    <w:rsid w:val="00024F0B"/>
    <w:rsid w:val="000307CD"/>
    <w:rsid w:val="000332CB"/>
    <w:rsid w:val="00043C40"/>
    <w:rsid w:val="00067050"/>
    <w:rsid w:val="00071563"/>
    <w:rsid w:val="00077E37"/>
    <w:rsid w:val="0008060A"/>
    <w:rsid w:val="00080E93"/>
    <w:rsid w:val="00082806"/>
    <w:rsid w:val="00087885"/>
    <w:rsid w:val="000945D8"/>
    <w:rsid w:val="000A2E16"/>
    <w:rsid w:val="000B187D"/>
    <w:rsid w:val="000B2F2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084"/>
    <w:rsid w:val="0010324C"/>
    <w:rsid w:val="00105FD8"/>
    <w:rsid w:val="00106F21"/>
    <w:rsid w:val="00107EC6"/>
    <w:rsid w:val="001221E9"/>
    <w:rsid w:val="00133796"/>
    <w:rsid w:val="00136339"/>
    <w:rsid w:val="00136D19"/>
    <w:rsid w:val="00160ACF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F11B9"/>
    <w:rsid w:val="0020595F"/>
    <w:rsid w:val="00213560"/>
    <w:rsid w:val="002203BD"/>
    <w:rsid w:val="00220AAB"/>
    <w:rsid w:val="00230109"/>
    <w:rsid w:val="00234FC7"/>
    <w:rsid w:val="00235378"/>
    <w:rsid w:val="00236B8E"/>
    <w:rsid w:val="00242AFC"/>
    <w:rsid w:val="00242F83"/>
    <w:rsid w:val="00245EA5"/>
    <w:rsid w:val="0026308A"/>
    <w:rsid w:val="00280AF8"/>
    <w:rsid w:val="00282B38"/>
    <w:rsid w:val="002A54B4"/>
    <w:rsid w:val="002C662C"/>
    <w:rsid w:val="002D2330"/>
    <w:rsid w:val="002D5AF1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20FE8"/>
    <w:rsid w:val="00323E78"/>
    <w:rsid w:val="00332D29"/>
    <w:rsid w:val="00333721"/>
    <w:rsid w:val="00334BBC"/>
    <w:rsid w:val="00337959"/>
    <w:rsid w:val="00355AAC"/>
    <w:rsid w:val="00363A5E"/>
    <w:rsid w:val="003660D2"/>
    <w:rsid w:val="00366934"/>
    <w:rsid w:val="00370CDC"/>
    <w:rsid w:val="00371B1F"/>
    <w:rsid w:val="00374DBA"/>
    <w:rsid w:val="0037500E"/>
    <w:rsid w:val="00380472"/>
    <w:rsid w:val="003A5A24"/>
    <w:rsid w:val="003A5EE1"/>
    <w:rsid w:val="003B3E92"/>
    <w:rsid w:val="003B6D21"/>
    <w:rsid w:val="003C3BAE"/>
    <w:rsid w:val="003C60EE"/>
    <w:rsid w:val="003D2537"/>
    <w:rsid w:val="003D6B24"/>
    <w:rsid w:val="003E60CB"/>
    <w:rsid w:val="003E7B3B"/>
    <w:rsid w:val="003F0E13"/>
    <w:rsid w:val="003F1F2B"/>
    <w:rsid w:val="004036B0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03A6"/>
    <w:rsid w:val="00462966"/>
    <w:rsid w:val="00464982"/>
    <w:rsid w:val="00465CF8"/>
    <w:rsid w:val="004677BD"/>
    <w:rsid w:val="004704F9"/>
    <w:rsid w:val="00482700"/>
    <w:rsid w:val="00487186"/>
    <w:rsid w:val="00494265"/>
    <w:rsid w:val="004A08EA"/>
    <w:rsid w:val="004B35AE"/>
    <w:rsid w:val="004F47F9"/>
    <w:rsid w:val="004F7A23"/>
    <w:rsid w:val="00500085"/>
    <w:rsid w:val="0050792C"/>
    <w:rsid w:val="005144D5"/>
    <w:rsid w:val="00533DFE"/>
    <w:rsid w:val="00541811"/>
    <w:rsid w:val="0054795D"/>
    <w:rsid w:val="00580C04"/>
    <w:rsid w:val="00583604"/>
    <w:rsid w:val="00592336"/>
    <w:rsid w:val="005A6658"/>
    <w:rsid w:val="005B5BF4"/>
    <w:rsid w:val="005C2907"/>
    <w:rsid w:val="005C6B1B"/>
    <w:rsid w:val="005E0C7A"/>
    <w:rsid w:val="005E1DE8"/>
    <w:rsid w:val="005E47A7"/>
    <w:rsid w:val="005E4AC1"/>
    <w:rsid w:val="005E4B4D"/>
    <w:rsid w:val="005E5230"/>
    <w:rsid w:val="005F4460"/>
    <w:rsid w:val="005F7844"/>
    <w:rsid w:val="005F7ADE"/>
    <w:rsid w:val="00601094"/>
    <w:rsid w:val="0060415B"/>
    <w:rsid w:val="00604B10"/>
    <w:rsid w:val="00606614"/>
    <w:rsid w:val="00606A11"/>
    <w:rsid w:val="006113AA"/>
    <w:rsid w:val="00616C71"/>
    <w:rsid w:val="006179C5"/>
    <w:rsid w:val="00621CF3"/>
    <w:rsid w:val="006221C1"/>
    <w:rsid w:val="00631FD4"/>
    <w:rsid w:val="00632808"/>
    <w:rsid w:val="00633B03"/>
    <w:rsid w:val="00633BDD"/>
    <w:rsid w:val="0065607F"/>
    <w:rsid w:val="00656DE3"/>
    <w:rsid w:val="00662FE7"/>
    <w:rsid w:val="006631DB"/>
    <w:rsid w:val="0066500D"/>
    <w:rsid w:val="00666566"/>
    <w:rsid w:val="00672621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6D5CFB"/>
    <w:rsid w:val="00702E30"/>
    <w:rsid w:val="00703664"/>
    <w:rsid w:val="00706BC7"/>
    <w:rsid w:val="007141F8"/>
    <w:rsid w:val="0072041D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803F3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36F06"/>
    <w:rsid w:val="00851130"/>
    <w:rsid w:val="008513FE"/>
    <w:rsid w:val="00856189"/>
    <w:rsid w:val="00862E36"/>
    <w:rsid w:val="008639F1"/>
    <w:rsid w:val="00872BD6"/>
    <w:rsid w:val="00874376"/>
    <w:rsid w:val="00882359"/>
    <w:rsid w:val="00884A84"/>
    <w:rsid w:val="008A02E1"/>
    <w:rsid w:val="008A4F60"/>
    <w:rsid w:val="008B1AF8"/>
    <w:rsid w:val="008B6692"/>
    <w:rsid w:val="008C0C2F"/>
    <w:rsid w:val="008C74F6"/>
    <w:rsid w:val="008C7BD1"/>
    <w:rsid w:val="008D0FD0"/>
    <w:rsid w:val="008D5815"/>
    <w:rsid w:val="008D65F7"/>
    <w:rsid w:val="008E63EE"/>
    <w:rsid w:val="008F38FC"/>
    <w:rsid w:val="008F3C33"/>
    <w:rsid w:val="00900BF1"/>
    <w:rsid w:val="00904075"/>
    <w:rsid w:val="00920FE7"/>
    <w:rsid w:val="0092175B"/>
    <w:rsid w:val="009301D5"/>
    <w:rsid w:val="0093061C"/>
    <w:rsid w:val="009324BC"/>
    <w:rsid w:val="0093477E"/>
    <w:rsid w:val="00962DE2"/>
    <w:rsid w:val="00975560"/>
    <w:rsid w:val="00976836"/>
    <w:rsid w:val="00983122"/>
    <w:rsid w:val="00985FC8"/>
    <w:rsid w:val="009C235F"/>
    <w:rsid w:val="009C55BF"/>
    <w:rsid w:val="009C65E4"/>
    <w:rsid w:val="009C66FE"/>
    <w:rsid w:val="009D30FC"/>
    <w:rsid w:val="009D45D4"/>
    <w:rsid w:val="009D6CD3"/>
    <w:rsid w:val="00A12F47"/>
    <w:rsid w:val="00A13942"/>
    <w:rsid w:val="00A34EC6"/>
    <w:rsid w:val="00A35144"/>
    <w:rsid w:val="00A35539"/>
    <w:rsid w:val="00A44CCF"/>
    <w:rsid w:val="00A545B5"/>
    <w:rsid w:val="00A56AF8"/>
    <w:rsid w:val="00A70443"/>
    <w:rsid w:val="00A84D27"/>
    <w:rsid w:val="00AA2E93"/>
    <w:rsid w:val="00AA61D1"/>
    <w:rsid w:val="00AB4948"/>
    <w:rsid w:val="00AB5836"/>
    <w:rsid w:val="00AB5898"/>
    <w:rsid w:val="00AC0171"/>
    <w:rsid w:val="00AD2965"/>
    <w:rsid w:val="00AD5559"/>
    <w:rsid w:val="00AD72CE"/>
    <w:rsid w:val="00AE20ED"/>
    <w:rsid w:val="00AE3125"/>
    <w:rsid w:val="00AE4057"/>
    <w:rsid w:val="00AE5379"/>
    <w:rsid w:val="00AF7A3B"/>
    <w:rsid w:val="00B016B8"/>
    <w:rsid w:val="00B02499"/>
    <w:rsid w:val="00B170B9"/>
    <w:rsid w:val="00B327AA"/>
    <w:rsid w:val="00B35157"/>
    <w:rsid w:val="00B35E70"/>
    <w:rsid w:val="00B42602"/>
    <w:rsid w:val="00B45BAE"/>
    <w:rsid w:val="00B5048E"/>
    <w:rsid w:val="00B53422"/>
    <w:rsid w:val="00B63BA3"/>
    <w:rsid w:val="00B71A2B"/>
    <w:rsid w:val="00B72D22"/>
    <w:rsid w:val="00B73FBC"/>
    <w:rsid w:val="00B75893"/>
    <w:rsid w:val="00B80CCB"/>
    <w:rsid w:val="00B82305"/>
    <w:rsid w:val="00B86285"/>
    <w:rsid w:val="00B87CE2"/>
    <w:rsid w:val="00B90F2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2624"/>
    <w:rsid w:val="00C25D9E"/>
    <w:rsid w:val="00C276B3"/>
    <w:rsid w:val="00C31575"/>
    <w:rsid w:val="00C4021D"/>
    <w:rsid w:val="00C4081E"/>
    <w:rsid w:val="00C413D0"/>
    <w:rsid w:val="00C53E6E"/>
    <w:rsid w:val="00C567F3"/>
    <w:rsid w:val="00C569BB"/>
    <w:rsid w:val="00C57FE0"/>
    <w:rsid w:val="00C6077A"/>
    <w:rsid w:val="00C75F5C"/>
    <w:rsid w:val="00C8411A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17B29"/>
    <w:rsid w:val="00D26DD0"/>
    <w:rsid w:val="00D34B4F"/>
    <w:rsid w:val="00D5075D"/>
    <w:rsid w:val="00D623E2"/>
    <w:rsid w:val="00D72015"/>
    <w:rsid w:val="00D83EDA"/>
    <w:rsid w:val="00D84EDC"/>
    <w:rsid w:val="00DA67F7"/>
    <w:rsid w:val="00DA77BD"/>
    <w:rsid w:val="00DB0487"/>
    <w:rsid w:val="00DB7C54"/>
    <w:rsid w:val="00DC5E3C"/>
    <w:rsid w:val="00DD0785"/>
    <w:rsid w:val="00DD15FC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54A8"/>
    <w:rsid w:val="00EE5EB6"/>
    <w:rsid w:val="00EF16F5"/>
    <w:rsid w:val="00EF2469"/>
    <w:rsid w:val="00EF24AE"/>
    <w:rsid w:val="00EF3CD2"/>
    <w:rsid w:val="00F074D9"/>
    <w:rsid w:val="00F16E57"/>
    <w:rsid w:val="00F224AE"/>
    <w:rsid w:val="00F22523"/>
    <w:rsid w:val="00F25DC5"/>
    <w:rsid w:val="00F30B7D"/>
    <w:rsid w:val="00F347B4"/>
    <w:rsid w:val="00F36B8A"/>
    <w:rsid w:val="00F36F77"/>
    <w:rsid w:val="00F41022"/>
    <w:rsid w:val="00F4572C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A2ACC"/>
    <w:rsid w:val="00FB1F5F"/>
    <w:rsid w:val="00FC2EA2"/>
    <w:rsid w:val="00FD2D55"/>
    <w:rsid w:val="00FE42F0"/>
    <w:rsid w:val="00FE43CF"/>
    <w:rsid w:val="00FE7170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F3205E-C088-4517-8485-9368513F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locked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0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0F05FD-2303-42AC-85E9-E2DCA6DF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Савлюков Константин Николаевич</cp:lastModifiedBy>
  <cp:revision>2</cp:revision>
  <cp:lastPrinted>2020-07-14T03:22:00Z</cp:lastPrinted>
  <dcterms:created xsi:type="dcterms:W3CDTF">2020-07-14T05:12:00Z</dcterms:created>
  <dcterms:modified xsi:type="dcterms:W3CDTF">2020-07-14T05:12:00Z</dcterms:modified>
</cp:coreProperties>
</file>