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6D8" w:rsidRPr="00B85179" w:rsidRDefault="00D726D8" w:rsidP="00D726D8">
      <w:pPr>
        <w:spacing w:after="92" w:line="274" w:lineRule="atLeast"/>
        <w:outlineLvl w:val="0"/>
        <w:rPr>
          <w:rFonts w:ascii="Times New Roman" w:eastAsia="Times New Roman" w:hAnsi="Times New Roman" w:cs="Times New Roman"/>
          <w:b/>
          <w:bCs/>
          <w:color w:val="456EE0"/>
          <w:kern w:val="36"/>
          <w:sz w:val="56"/>
          <w:szCs w:val="56"/>
          <w:lang w:eastAsia="ru-RU"/>
        </w:rPr>
      </w:pPr>
      <w:r w:rsidRPr="00B85179">
        <w:rPr>
          <w:rFonts w:ascii="Times New Roman" w:eastAsia="Times New Roman" w:hAnsi="Times New Roman" w:cs="Times New Roman"/>
          <w:b/>
          <w:bCs/>
          <w:color w:val="456EE0"/>
          <w:kern w:val="36"/>
          <w:sz w:val="56"/>
          <w:szCs w:val="56"/>
          <w:lang w:eastAsia="ru-RU"/>
        </w:rPr>
        <w:t>Нормативные правовые акты в сфере опеки и попечительства</w:t>
      </w:r>
    </w:p>
    <w:p w:rsidR="00D726D8" w:rsidRPr="00B85179" w:rsidRDefault="00D726D8" w:rsidP="00D726D8">
      <w:pPr>
        <w:spacing w:after="0" w:line="384" w:lineRule="atLeast"/>
        <w:jc w:val="center"/>
        <w:rPr>
          <w:rFonts w:ascii="Times New Roman" w:eastAsia="Times New Roman" w:hAnsi="Times New Roman" w:cs="Times New Roman"/>
          <w:sz w:val="24"/>
          <w:szCs w:val="24"/>
          <w:lang w:eastAsia="ru-RU"/>
        </w:rPr>
      </w:pPr>
      <w:r w:rsidRPr="00B85179">
        <w:rPr>
          <w:rFonts w:ascii="Times New Roman" w:eastAsia="Times New Roman" w:hAnsi="Times New Roman" w:cs="Times New Roman"/>
          <w:b/>
          <w:bCs/>
          <w:sz w:val="24"/>
          <w:szCs w:val="24"/>
          <w:lang w:eastAsia="ru-RU"/>
        </w:rPr>
        <w:t>Федеральные акты</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Семейный кодекс Российской Федерации 29.12.1995 №</w:t>
      </w:r>
      <w:r>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223 –ФЗ</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Гражданский кодекс Российской Федерации (часть первая) 30.11.1994 №</w:t>
      </w:r>
      <w:r>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51-ФЗ</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Гражданский кодекс Российской Федерации (часть третья) 26.11.2001 №</w:t>
      </w:r>
      <w:r>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146-ФЗ</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Жилищный кодекс Российской Федерации 29.12.2004 №</w:t>
      </w:r>
      <w:r>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188-ФЗ</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19.05.1999 №</w:t>
      </w:r>
      <w:r>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81-ФЗ «О государственных пособиях гражданам, имеющим детей»</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21.12.1996 № 159-ФЗ «О дополнительных гарантиях по социальной поддержке детей-сирот и детей, оставшихся без попечения родителей»;</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16.04.2001 № 44-ФЗ «О государственном банке данных о детях, оставшихся без попечения родителей»</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24.04.2008 № 48-ФЗ «Об опеке и попечительстве»</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29.12.2006 № 256-ФЗ «О дополнительных мерах государственной поддержки семей, имеющих детей»</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29.12.2012 № 273-ФЗ «Об образовании в Российской Федерации»</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Постановление Правительства Российской Федерации от 29.03.2000 № 275 «Об утверждении правил передачи детей на усыновление (удочерение) и осуществления </w:t>
      </w:r>
      <w:proofErr w:type="gramStart"/>
      <w:r w:rsidRPr="00B85179">
        <w:rPr>
          <w:rFonts w:ascii="Times New Roman" w:eastAsia="Times New Roman" w:hAnsi="Times New Roman" w:cs="Times New Roman"/>
          <w:sz w:val="24"/>
          <w:szCs w:val="24"/>
          <w:lang w:eastAsia="ru-RU"/>
        </w:rPr>
        <w:t>контроля за</w:t>
      </w:r>
      <w:proofErr w:type="gramEnd"/>
      <w:r w:rsidRPr="00B85179">
        <w:rPr>
          <w:rFonts w:ascii="Times New Roman" w:eastAsia="Times New Roman" w:hAnsi="Times New Roman" w:cs="Times New Roman"/>
          <w:sz w:val="24"/>
          <w:szCs w:val="24"/>
          <w:lang w:eastAsia="ru-RU"/>
        </w:rPr>
        <w:t xml:space="preserve">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 являющихся гражданами Российской Федерации и усыновленных иностранными гражданами или лицами без гражданства»</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Постановление Правительства Российской Федерации от 04.04.2002 № 217 «О государственном банке данных о детях, оставшихся без попечения родителей, и осуществлением </w:t>
      </w:r>
      <w:proofErr w:type="gramStart"/>
      <w:r w:rsidRPr="00B85179">
        <w:rPr>
          <w:rFonts w:ascii="Times New Roman" w:eastAsia="Times New Roman" w:hAnsi="Times New Roman" w:cs="Times New Roman"/>
          <w:sz w:val="24"/>
          <w:szCs w:val="24"/>
          <w:lang w:eastAsia="ru-RU"/>
        </w:rPr>
        <w:t>контроля за</w:t>
      </w:r>
      <w:proofErr w:type="gramEnd"/>
      <w:r w:rsidRPr="00B85179">
        <w:rPr>
          <w:rFonts w:ascii="Times New Roman" w:eastAsia="Times New Roman" w:hAnsi="Times New Roman" w:cs="Times New Roman"/>
          <w:sz w:val="24"/>
          <w:szCs w:val="24"/>
          <w:lang w:eastAsia="ru-RU"/>
        </w:rPr>
        <w:t xml:space="preserve"> его формированием и использованием»</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Российской Федерации от 18.05.2009 № 423 «Об отдельных вопросах осуществления опеки и попечительства в отношении несовершеннолетних граждан»</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Российской Федерации от 19.05.2009 № 432 «О временной передаче детей, находящихся в организациях для детей-сирот и детей, оставшихся без попечения родителей, в семьи граждан, постоянно проживающих на территории Российской Федерации»</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lastRenderedPageBreak/>
        <w:t>Постановление Правительства Российской Федерации от 17.11.2010 № 927 «Об отдельных вопросах осуществления опеки и попечительства в отношении совершеннолетних недееспособных или не полностью дееспособных граждан»</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Приказ </w:t>
      </w:r>
      <w:proofErr w:type="spellStart"/>
      <w:r w:rsidRPr="00B85179">
        <w:rPr>
          <w:rFonts w:ascii="Times New Roman" w:eastAsia="Times New Roman" w:hAnsi="Times New Roman" w:cs="Times New Roman"/>
          <w:sz w:val="24"/>
          <w:szCs w:val="24"/>
          <w:lang w:eastAsia="ru-RU"/>
        </w:rPr>
        <w:t>Минздравсоцразвития</w:t>
      </w:r>
      <w:proofErr w:type="spellEnd"/>
      <w:r w:rsidRPr="00B85179">
        <w:rPr>
          <w:rFonts w:ascii="Times New Roman" w:eastAsia="Times New Roman" w:hAnsi="Times New Roman" w:cs="Times New Roman"/>
          <w:sz w:val="24"/>
          <w:szCs w:val="24"/>
          <w:lang w:eastAsia="ru-RU"/>
        </w:rPr>
        <w:t xml:space="preserve"> России от 08.08.2011 №</w:t>
      </w:r>
      <w:r w:rsidR="007B0C59">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891 «О реализации пункта 17 правил подбора, учета подготовки граждан, выразивших желание стать опекунами или попечителями совершеннолетних недееспособных или не полностью дееспособных граждан, утвержденных постановлением Правительства Российской Федерации от 17.11.2010 г. №</w:t>
      </w:r>
      <w:r w:rsidR="007B0C59">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927»</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Приказ </w:t>
      </w:r>
      <w:proofErr w:type="spellStart"/>
      <w:r w:rsidRPr="00B85179">
        <w:rPr>
          <w:rFonts w:ascii="Times New Roman" w:eastAsia="Times New Roman" w:hAnsi="Times New Roman" w:cs="Times New Roman"/>
          <w:sz w:val="24"/>
          <w:szCs w:val="24"/>
          <w:lang w:eastAsia="ru-RU"/>
        </w:rPr>
        <w:t>Минобрнауки</w:t>
      </w:r>
      <w:proofErr w:type="spellEnd"/>
      <w:r w:rsidRPr="00B85179">
        <w:rPr>
          <w:rFonts w:ascii="Times New Roman" w:eastAsia="Times New Roman" w:hAnsi="Times New Roman" w:cs="Times New Roman"/>
          <w:sz w:val="24"/>
          <w:szCs w:val="24"/>
          <w:lang w:eastAsia="ru-RU"/>
        </w:rPr>
        <w:t xml:space="preserve"> России от 29.12.2014 №</w:t>
      </w:r>
      <w:r w:rsidR="007B0C59">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 xml:space="preserve">1642 «Об утверждении </w:t>
      </w:r>
      <w:proofErr w:type="gramStart"/>
      <w:r w:rsidRPr="00B85179">
        <w:rPr>
          <w:rFonts w:ascii="Times New Roman" w:eastAsia="Times New Roman" w:hAnsi="Times New Roman" w:cs="Times New Roman"/>
          <w:sz w:val="24"/>
          <w:szCs w:val="24"/>
          <w:lang w:eastAsia="ru-RU"/>
        </w:rPr>
        <w:t>формы акта проверки условий жизни несовершеннолетнего</w:t>
      </w:r>
      <w:proofErr w:type="gramEnd"/>
      <w:r w:rsidRPr="00B85179">
        <w:rPr>
          <w:rFonts w:ascii="Times New Roman" w:eastAsia="Times New Roman" w:hAnsi="Times New Roman" w:cs="Times New Roman"/>
          <w:sz w:val="24"/>
          <w:szCs w:val="24"/>
          <w:lang w:eastAsia="ru-RU"/>
        </w:rPr>
        <w:t xml:space="preserve"> подопечного, соблюдением опекуном прав и законных интересов несовершеннолетнего подопечного, обеспечения сохранности его имущества, а так же выполнения опекуном требованием к осуществлению своих прав и исполнению своих обязанностей»</w:t>
      </w:r>
    </w:p>
    <w:p w:rsidR="00D726D8" w:rsidRPr="00B85179" w:rsidRDefault="00D726D8" w:rsidP="00D726D8">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Приказ </w:t>
      </w:r>
      <w:proofErr w:type="spellStart"/>
      <w:r w:rsidRPr="00B85179">
        <w:rPr>
          <w:rFonts w:ascii="Times New Roman" w:eastAsia="Times New Roman" w:hAnsi="Times New Roman" w:cs="Times New Roman"/>
          <w:sz w:val="24"/>
          <w:szCs w:val="24"/>
          <w:lang w:eastAsia="ru-RU"/>
        </w:rPr>
        <w:t>Минобрнауки</w:t>
      </w:r>
      <w:proofErr w:type="spellEnd"/>
      <w:r w:rsidRPr="00B85179">
        <w:rPr>
          <w:rFonts w:ascii="Times New Roman" w:eastAsia="Times New Roman" w:hAnsi="Times New Roman" w:cs="Times New Roman"/>
          <w:sz w:val="24"/>
          <w:szCs w:val="24"/>
          <w:lang w:eastAsia="ru-RU"/>
        </w:rPr>
        <w:t xml:space="preserve"> России от 24.07.2015 №</w:t>
      </w:r>
      <w:r w:rsidR="007B0C59">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753 «Об утверждении примерной формы соглашения между родителями, усыновителями либо опекунами (попечителями), организацией для детей-сирот и детей, оставшихся без попечения родителей, и органом опеки и попечительства о временном пребывании ребенка в организации для детей-сирот и детей, оставшихся без попечения родителей»</w:t>
      </w:r>
    </w:p>
    <w:p w:rsidR="00D726D8" w:rsidRPr="00B85179" w:rsidRDefault="00D726D8" w:rsidP="00D726D8">
      <w:pPr>
        <w:spacing w:after="0" w:line="384" w:lineRule="atLeast"/>
        <w:jc w:val="center"/>
        <w:rPr>
          <w:rFonts w:ascii="Times New Roman" w:eastAsia="Times New Roman" w:hAnsi="Times New Roman" w:cs="Times New Roman"/>
          <w:sz w:val="24"/>
          <w:szCs w:val="24"/>
          <w:lang w:eastAsia="ru-RU"/>
        </w:rPr>
      </w:pPr>
      <w:r w:rsidRPr="00B85179">
        <w:rPr>
          <w:rFonts w:ascii="Times New Roman" w:eastAsia="Times New Roman" w:hAnsi="Times New Roman" w:cs="Times New Roman"/>
          <w:b/>
          <w:bCs/>
          <w:sz w:val="24"/>
          <w:szCs w:val="24"/>
          <w:lang w:eastAsia="ru-RU"/>
        </w:rPr>
        <w:t>Региональные акты</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12.05.2003 № 111-ОЗ «О защите прав детей в Новосибирской области»</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15.12.2007 № 175-ОЗ «Об опеке и попечительстве в Новосибирской области»</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05.06.2013 № 331-ОЗ «Об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05.07.2013 № 361-ОЗ «О регулировании отношений в сфере образования в Новосибирской области»</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10.12.2013 №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Закон Новосибирской области от 24.11.2014 № 490-ОЗ «О наделении органов местного самоуправления муниципальных образований Новосибирской области отдельными </w:t>
      </w:r>
      <w:r w:rsidRPr="00B85179">
        <w:rPr>
          <w:rFonts w:ascii="Times New Roman" w:eastAsia="Times New Roman" w:hAnsi="Times New Roman" w:cs="Times New Roman"/>
          <w:sz w:val="24"/>
          <w:szCs w:val="24"/>
          <w:lang w:eastAsia="ru-RU"/>
        </w:rPr>
        <w:lastRenderedPageBreak/>
        <w:t>государственными полномочиями Новосибирской области по обеспечению граждан жилыми помещениями»</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28.12.2011 № 599-п «Об утверждении Порядка предоставления материальной помощи на ремонт жилого помещения детям-сиротам и детям, оставшимся без попечения родителей, а также лицам из числа детей-сирот и детей, оставшихся без попечения родителей»</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10.12.2012 № 557-п «О компенсации платы за наем жилого помещения»</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14.05.2013 № 219-п «Об утверждении программы подготовки лиц, желающих принять на воспитание в свою семью ребенка, оставшегося без попечения родителей, в Новосибирской области»</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proofErr w:type="gramStart"/>
      <w:r w:rsidRPr="00B85179">
        <w:rPr>
          <w:rFonts w:ascii="Times New Roman" w:eastAsia="Times New Roman" w:hAnsi="Times New Roman" w:cs="Times New Roman"/>
          <w:sz w:val="24"/>
          <w:szCs w:val="24"/>
          <w:lang w:eastAsia="ru-RU"/>
        </w:rPr>
        <w:t>Постановление Правительства Новосибирской области от 12.08.2013 № 354-п «Об установлении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  в Новосибирской области»</w:t>
      </w:r>
      <w:proofErr w:type="gramEnd"/>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29.06.2015  № 238-п «О Порядке выявления обстоятельств, свидетельствующих о необходимости оказания лицам из числа детей-сирот и детей, оставшихся без попечения родителей, содействия в преодолении трудной жизненной ситуации»</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15.02.2017  №</w:t>
      </w:r>
      <w:r>
        <w:rPr>
          <w:rFonts w:ascii="Times New Roman" w:eastAsia="Times New Roman" w:hAnsi="Times New Roman" w:cs="Times New Roman"/>
          <w:sz w:val="24"/>
          <w:szCs w:val="24"/>
          <w:lang w:eastAsia="ru-RU"/>
        </w:rPr>
        <w:t xml:space="preserve"> </w:t>
      </w:r>
      <w:r w:rsidRPr="00B85179">
        <w:rPr>
          <w:rFonts w:ascii="Times New Roman" w:eastAsia="Times New Roman" w:hAnsi="Times New Roman" w:cs="Times New Roman"/>
          <w:sz w:val="24"/>
          <w:szCs w:val="24"/>
          <w:lang w:eastAsia="ru-RU"/>
        </w:rPr>
        <w:t>50-п «О реализации мер социальной поддержки детей-сирот и детей, оставшихся без попечения родителей, лиц из числа детей-сирот и детей, оставшихся без попечения родителей»</w:t>
      </w:r>
    </w:p>
    <w:p w:rsidR="00D726D8" w:rsidRPr="00B85179" w:rsidRDefault="00D726D8" w:rsidP="00D726D8">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proofErr w:type="gramStart"/>
      <w:r w:rsidRPr="00B85179">
        <w:rPr>
          <w:rFonts w:ascii="Times New Roman" w:eastAsia="Times New Roman" w:hAnsi="Times New Roman" w:cs="Times New Roman"/>
          <w:sz w:val="24"/>
          <w:szCs w:val="24"/>
          <w:lang w:eastAsia="ru-RU"/>
        </w:rPr>
        <w:t>Постановление главы администрации Новосибирской области от 10.02.2005 №64 «О порядке проезда на транспорте детей-сирот и детей, оставшихся без попечения родителей, обучающихся в образовательных учреждения на территории Новосибирской области».</w:t>
      </w:r>
      <w:proofErr w:type="gramEnd"/>
    </w:p>
    <w:p w:rsidR="006F4647" w:rsidRPr="00D726D8" w:rsidRDefault="006F4647" w:rsidP="00D726D8">
      <w:pPr>
        <w:rPr>
          <w:szCs w:val="27"/>
        </w:rPr>
      </w:pPr>
    </w:p>
    <w:sectPr w:rsidR="006F4647" w:rsidRPr="00D726D8" w:rsidSect="006F464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DF66CB"/>
    <w:multiLevelType w:val="multilevel"/>
    <w:tmpl w:val="9EFCCA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F97158A"/>
    <w:multiLevelType w:val="multilevel"/>
    <w:tmpl w:val="F40060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86124"/>
    <w:rsid w:val="00033796"/>
    <w:rsid w:val="00036281"/>
    <w:rsid w:val="001F4076"/>
    <w:rsid w:val="00431A2D"/>
    <w:rsid w:val="00437492"/>
    <w:rsid w:val="006F4647"/>
    <w:rsid w:val="007B0C59"/>
    <w:rsid w:val="00840748"/>
    <w:rsid w:val="00AE3C6F"/>
    <w:rsid w:val="00B86124"/>
    <w:rsid w:val="00D53205"/>
    <w:rsid w:val="00D726D8"/>
    <w:rsid w:val="00D94F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26D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B86124"/>
    <w:rPr>
      <w:b/>
      <w:bCs/>
    </w:rPr>
  </w:style>
</w:styles>
</file>

<file path=word/webSettings.xml><?xml version="1.0" encoding="utf-8"?>
<w:webSettings xmlns:r="http://schemas.openxmlformats.org/officeDocument/2006/relationships" xmlns:w="http://schemas.openxmlformats.org/wordprocessingml/2006/main">
  <w:divs>
    <w:div w:id="221329055">
      <w:bodyDiv w:val="1"/>
      <w:marLeft w:val="0"/>
      <w:marRight w:val="0"/>
      <w:marTop w:val="0"/>
      <w:marBottom w:val="0"/>
      <w:divBdr>
        <w:top w:val="none" w:sz="0" w:space="0" w:color="auto"/>
        <w:left w:val="none" w:sz="0" w:space="0" w:color="auto"/>
        <w:bottom w:val="none" w:sz="0" w:space="0" w:color="auto"/>
        <w:right w:val="none" w:sz="0" w:space="0" w:color="auto"/>
      </w:divBdr>
      <w:divsChild>
        <w:div w:id="1646930511">
          <w:marLeft w:val="0"/>
          <w:marRight w:val="0"/>
          <w:marTop w:val="0"/>
          <w:marBottom w:val="0"/>
          <w:divBdr>
            <w:top w:val="none" w:sz="0" w:space="0" w:color="auto"/>
            <w:left w:val="none" w:sz="0" w:space="0" w:color="auto"/>
            <w:bottom w:val="none" w:sz="0" w:space="0" w:color="auto"/>
            <w:right w:val="none" w:sz="0" w:space="0" w:color="auto"/>
          </w:divBdr>
        </w:div>
        <w:div w:id="1725638939">
          <w:marLeft w:val="0"/>
          <w:marRight w:val="0"/>
          <w:marTop w:val="0"/>
          <w:marBottom w:val="0"/>
          <w:divBdr>
            <w:top w:val="none" w:sz="0" w:space="0" w:color="auto"/>
            <w:left w:val="none" w:sz="0" w:space="0" w:color="auto"/>
            <w:bottom w:val="none" w:sz="0" w:space="0" w:color="auto"/>
            <w:right w:val="none" w:sz="0" w:space="0" w:color="auto"/>
          </w:divBdr>
          <w:divsChild>
            <w:div w:id="1046685260">
              <w:marLeft w:val="0"/>
              <w:marRight w:val="0"/>
              <w:marTop w:val="0"/>
              <w:marBottom w:val="0"/>
              <w:divBdr>
                <w:top w:val="none" w:sz="0" w:space="0" w:color="auto"/>
                <w:left w:val="none" w:sz="0" w:space="0" w:color="auto"/>
                <w:bottom w:val="none" w:sz="0" w:space="0" w:color="auto"/>
                <w:right w:val="none" w:sz="0" w:space="0" w:color="auto"/>
              </w:divBdr>
            </w:div>
            <w:div w:id="143112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088479">
      <w:bodyDiv w:val="1"/>
      <w:marLeft w:val="0"/>
      <w:marRight w:val="0"/>
      <w:marTop w:val="0"/>
      <w:marBottom w:val="0"/>
      <w:divBdr>
        <w:top w:val="none" w:sz="0" w:space="0" w:color="auto"/>
        <w:left w:val="none" w:sz="0" w:space="0" w:color="auto"/>
        <w:bottom w:val="none" w:sz="0" w:space="0" w:color="auto"/>
        <w:right w:val="none" w:sz="0" w:space="0" w:color="auto"/>
      </w:divBdr>
      <w:divsChild>
        <w:div w:id="817456836">
          <w:marLeft w:val="0"/>
          <w:marRight w:val="0"/>
          <w:marTop w:val="0"/>
          <w:marBottom w:val="0"/>
          <w:divBdr>
            <w:top w:val="none" w:sz="0" w:space="0" w:color="auto"/>
            <w:left w:val="none" w:sz="0" w:space="0" w:color="auto"/>
            <w:bottom w:val="none" w:sz="0" w:space="0" w:color="auto"/>
            <w:right w:val="none" w:sz="0" w:space="0" w:color="auto"/>
          </w:divBdr>
        </w:div>
        <w:div w:id="1345090964">
          <w:marLeft w:val="0"/>
          <w:marRight w:val="0"/>
          <w:marTop w:val="0"/>
          <w:marBottom w:val="0"/>
          <w:divBdr>
            <w:top w:val="none" w:sz="0" w:space="0" w:color="auto"/>
            <w:left w:val="none" w:sz="0" w:space="0" w:color="auto"/>
            <w:bottom w:val="none" w:sz="0" w:space="0" w:color="auto"/>
            <w:right w:val="none" w:sz="0" w:space="0" w:color="auto"/>
          </w:divBdr>
          <w:divsChild>
            <w:div w:id="630136696">
              <w:marLeft w:val="0"/>
              <w:marRight w:val="0"/>
              <w:marTop w:val="0"/>
              <w:marBottom w:val="0"/>
              <w:divBdr>
                <w:top w:val="none" w:sz="0" w:space="0" w:color="auto"/>
                <w:left w:val="none" w:sz="0" w:space="0" w:color="auto"/>
                <w:bottom w:val="none" w:sz="0" w:space="0" w:color="auto"/>
                <w:right w:val="none" w:sz="0" w:space="0" w:color="auto"/>
              </w:divBdr>
            </w:div>
            <w:div w:id="134967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939</Words>
  <Characters>5354</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4</cp:revision>
  <cp:lastPrinted>2018-11-08T02:57:00Z</cp:lastPrinted>
  <dcterms:created xsi:type="dcterms:W3CDTF">2022-04-24T07:46:00Z</dcterms:created>
  <dcterms:modified xsi:type="dcterms:W3CDTF">2022-04-24T08:18:00Z</dcterms:modified>
</cp:coreProperties>
</file>