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73C1" w14:textId="77777777" w:rsidR="003A637E" w:rsidRDefault="003A637E" w:rsidP="003A637E">
      <w:pPr>
        <w:spacing w:after="0"/>
        <w:jc w:val="center"/>
        <w:rPr>
          <w:b/>
          <w:bCs/>
          <w:sz w:val="32"/>
          <w:szCs w:val="32"/>
        </w:rPr>
      </w:pPr>
      <w:bookmarkStart w:id="0" w:name="Сообщение_о_возможном_установлении"/>
      <w:bookmarkEnd w:id="0"/>
      <w:r w:rsidRPr="003A637E">
        <w:rPr>
          <w:b/>
          <w:bCs/>
          <w:sz w:val="32"/>
          <w:szCs w:val="32"/>
        </w:rPr>
        <w:t xml:space="preserve">Сообщение о возможном установлении </w:t>
      </w:r>
      <w:bookmarkStart w:id="1" w:name="публичного_сервитута"/>
      <w:bookmarkEnd w:id="1"/>
    </w:p>
    <w:p w14:paraId="095319BC" w14:textId="1D202E99" w:rsidR="003A637E" w:rsidRPr="003A637E" w:rsidRDefault="003A637E" w:rsidP="003A637E">
      <w:pPr>
        <w:spacing w:after="0"/>
        <w:jc w:val="center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>публичного сервитута</w:t>
      </w:r>
    </w:p>
    <w:p w14:paraId="540EEFD4" w14:textId="77777777" w:rsidR="003A637E" w:rsidRPr="003A637E" w:rsidRDefault="003A637E" w:rsidP="002A6382">
      <w:pPr>
        <w:spacing w:after="0"/>
        <w:ind w:firstLine="284"/>
        <w:jc w:val="both"/>
        <w:rPr>
          <w:sz w:val="32"/>
          <w:szCs w:val="32"/>
        </w:rPr>
      </w:pPr>
      <w:r w:rsidRPr="003A637E">
        <w:rPr>
          <w:b/>
          <w:bCs/>
          <w:sz w:val="32"/>
          <w:szCs w:val="32"/>
        </w:rPr>
        <w:t xml:space="preserve">Заявитель: </w:t>
      </w:r>
      <w:r w:rsidRPr="003A637E">
        <w:rPr>
          <w:sz w:val="32"/>
          <w:szCs w:val="32"/>
        </w:rPr>
        <w:t>ООО «Газпром газораспределение Томск» (ИНН 7017203428, ОГРН 1087017002533).</w:t>
      </w:r>
    </w:p>
    <w:p w14:paraId="5C136A23" w14:textId="77777777" w:rsidR="003A637E" w:rsidRPr="003A637E" w:rsidRDefault="003A637E" w:rsidP="002A6382">
      <w:pPr>
        <w:spacing w:after="0"/>
        <w:ind w:firstLine="284"/>
        <w:jc w:val="both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Pr="003A637E">
        <w:rPr>
          <w:sz w:val="32"/>
          <w:szCs w:val="32"/>
        </w:rPr>
        <w:t>администрация Чановского района Новосибирской области.</w:t>
      </w:r>
    </w:p>
    <w:p w14:paraId="6FDB9D8C" w14:textId="77777777" w:rsidR="003A637E" w:rsidRPr="003A637E" w:rsidRDefault="003A637E" w:rsidP="002A6382">
      <w:pPr>
        <w:spacing w:after="0"/>
        <w:ind w:firstLine="284"/>
        <w:jc w:val="both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 xml:space="preserve">Цель установления публичного сервитута: </w:t>
      </w:r>
      <w:r w:rsidRPr="003A637E">
        <w:rPr>
          <w:iCs/>
          <w:sz w:val="32"/>
          <w:szCs w:val="32"/>
        </w:rPr>
        <w:t xml:space="preserve">строительство и эксплуатация линейного объекта: «Газоснабжение жилых домов по ул. Мичурина, </w:t>
      </w:r>
      <w:proofErr w:type="spellStart"/>
      <w:r w:rsidRPr="003A637E">
        <w:rPr>
          <w:iCs/>
          <w:sz w:val="32"/>
          <w:szCs w:val="32"/>
        </w:rPr>
        <w:t>Максима.Горького</w:t>
      </w:r>
      <w:proofErr w:type="spellEnd"/>
      <w:r w:rsidRPr="003A637E">
        <w:rPr>
          <w:iCs/>
          <w:sz w:val="32"/>
          <w:szCs w:val="32"/>
        </w:rPr>
        <w:t xml:space="preserve">, Некрасова, 30 лет Победы, Большевистская, Заводская, 1-ый Советский переулок. Газопровод высокого и низкого давления с установкой ГРПШ в </w:t>
      </w:r>
      <w:proofErr w:type="spellStart"/>
      <w:r w:rsidRPr="003A637E">
        <w:rPr>
          <w:iCs/>
          <w:sz w:val="32"/>
          <w:szCs w:val="32"/>
        </w:rPr>
        <w:t>р.п</w:t>
      </w:r>
      <w:proofErr w:type="spellEnd"/>
      <w:r w:rsidRPr="003A637E">
        <w:rPr>
          <w:iCs/>
          <w:sz w:val="32"/>
          <w:szCs w:val="32"/>
        </w:rPr>
        <w:t>. Чаны НСО» (код объекта 54-21-428-000169).</w:t>
      </w:r>
    </w:p>
    <w:p w14:paraId="57380615" w14:textId="77777777" w:rsidR="003A637E" w:rsidRPr="003A637E" w:rsidRDefault="003A637E" w:rsidP="002A6382">
      <w:pPr>
        <w:spacing w:after="0"/>
        <w:ind w:firstLine="284"/>
        <w:jc w:val="both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>Местоположение земельных участков, в отношении которых испрашивается публичный сервитут:</w:t>
      </w:r>
    </w:p>
    <w:p w14:paraId="1B4E4825" w14:textId="77777777" w:rsidR="003A637E" w:rsidRPr="003A637E" w:rsidRDefault="003A637E" w:rsidP="002A6382">
      <w:pPr>
        <w:spacing w:after="0"/>
        <w:ind w:firstLine="284"/>
        <w:jc w:val="both"/>
        <w:rPr>
          <w:sz w:val="32"/>
          <w:szCs w:val="32"/>
        </w:rPr>
      </w:pPr>
      <w:r w:rsidRPr="003A637E">
        <w:rPr>
          <w:sz w:val="32"/>
          <w:szCs w:val="32"/>
        </w:rPr>
        <w:t xml:space="preserve">- части земельных участков с кадастровыми номерами: </w:t>
      </w:r>
      <w:r w:rsidRPr="003A637E">
        <w:rPr>
          <w:iCs/>
          <w:sz w:val="32"/>
          <w:szCs w:val="32"/>
        </w:rPr>
        <w:t>54:27:000000:1500,</w:t>
      </w:r>
      <w:r w:rsidRPr="003A637E">
        <w:rPr>
          <w:sz w:val="32"/>
          <w:szCs w:val="32"/>
        </w:rPr>
        <w:t xml:space="preserve"> 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</w:t>
      </w:r>
      <w:proofErr w:type="spellStart"/>
      <w:r w:rsidRPr="003A637E">
        <w:rPr>
          <w:sz w:val="32"/>
          <w:szCs w:val="32"/>
        </w:rPr>
        <w:t>ул.Некрасова</w:t>
      </w:r>
      <w:proofErr w:type="spellEnd"/>
      <w:r w:rsidRPr="003A637E">
        <w:rPr>
          <w:sz w:val="32"/>
          <w:szCs w:val="32"/>
        </w:rPr>
        <w:t xml:space="preserve">, площадью 2 663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 54:27:000000:1434,</w:t>
      </w:r>
      <w:r w:rsidRPr="003A637E">
        <w:rPr>
          <w:sz w:val="32"/>
          <w:szCs w:val="32"/>
        </w:rPr>
        <w:t xml:space="preserve"> 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</w:t>
      </w:r>
      <w:proofErr w:type="spellStart"/>
      <w:r w:rsidRPr="003A637E">
        <w:rPr>
          <w:sz w:val="32"/>
          <w:szCs w:val="32"/>
        </w:rPr>
        <w:t>ул.Максима</w:t>
      </w:r>
      <w:proofErr w:type="spellEnd"/>
      <w:r w:rsidRPr="003A637E">
        <w:rPr>
          <w:sz w:val="32"/>
          <w:szCs w:val="32"/>
        </w:rPr>
        <w:t xml:space="preserve"> Горького, площадью 2 182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 54:27:000000:1904,</w:t>
      </w:r>
      <w:r w:rsidRPr="003A637E">
        <w:rPr>
          <w:sz w:val="32"/>
          <w:szCs w:val="32"/>
        </w:rPr>
        <w:t xml:space="preserve"> 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площадью 1 909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 54:27:000000:1364, </w:t>
      </w:r>
      <w:r w:rsidRPr="003A637E">
        <w:rPr>
          <w:sz w:val="32"/>
          <w:szCs w:val="32"/>
        </w:rPr>
        <w:t xml:space="preserve">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пер. 1-й Советский, площадью 1 081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54:27:000000:1658, </w:t>
      </w:r>
      <w:r w:rsidRPr="003A637E">
        <w:rPr>
          <w:sz w:val="32"/>
          <w:szCs w:val="32"/>
        </w:rPr>
        <w:t xml:space="preserve">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</w:t>
      </w:r>
      <w:proofErr w:type="spellStart"/>
      <w:r w:rsidRPr="003A637E">
        <w:rPr>
          <w:sz w:val="32"/>
          <w:szCs w:val="32"/>
        </w:rPr>
        <w:t>ул.Ленина</w:t>
      </w:r>
      <w:proofErr w:type="spellEnd"/>
      <w:r w:rsidRPr="003A637E">
        <w:rPr>
          <w:sz w:val="32"/>
          <w:szCs w:val="32"/>
        </w:rPr>
        <w:t xml:space="preserve">, площадью 940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>54:27:000000:1597,</w:t>
      </w:r>
      <w:r w:rsidRPr="003A637E">
        <w:rPr>
          <w:sz w:val="32"/>
          <w:szCs w:val="32"/>
        </w:rPr>
        <w:t xml:space="preserve"> 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ул.30 лет Победы, площадью 733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 54:27:000000:2137, </w:t>
      </w:r>
      <w:r w:rsidRPr="003A637E">
        <w:rPr>
          <w:sz w:val="32"/>
          <w:szCs w:val="32"/>
        </w:rPr>
        <w:t xml:space="preserve">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пер. 1-й Советский,19А, площадью 65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54:27:010119:32, </w:t>
      </w:r>
      <w:r w:rsidRPr="003A637E">
        <w:rPr>
          <w:sz w:val="32"/>
          <w:szCs w:val="32"/>
        </w:rPr>
        <w:t xml:space="preserve">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</w:t>
      </w:r>
      <w:proofErr w:type="spellStart"/>
      <w:r w:rsidRPr="003A637E">
        <w:rPr>
          <w:sz w:val="32"/>
          <w:szCs w:val="32"/>
        </w:rPr>
        <w:t>ул.Некрасова</w:t>
      </w:r>
      <w:proofErr w:type="spellEnd"/>
      <w:r w:rsidRPr="003A637E">
        <w:rPr>
          <w:sz w:val="32"/>
          <w:szCs w:val="32"/>
        </w:rPr>
        <w:t xml:space="preserve">, д.84, площадью 45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>54:27:010126:342,</w:t>
      </w:r>
      <w:r w:rsidRPr="003A637E">
        <w:rPr>
          <w:sz w:val="32"/>
          <w:szCs w:val="32"/>
        </w:rPr>
        <w:t xml:space="preserve"> 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</w:t>
      </w:r>
      <w:proofErr w:type="spellStart"/>
      <w:r w:rsidRPr="003A637E">
        <w:rPr>
          <w:sz w:val="32"/>
          <w:szCs w:val="32"/>
        </w:rPr>
        <w:t>ул.Мичурина</w:t>
      </w:r>
      <w:proofErr w:type="spellEnd"/>
      <w:r w:rsidRPr="003A637E">
        <w:rPr>
          <w:sz w:val="32"/>
          <w:szCs w:val="32"/>
        </w:rPr>
        <w:t xml:space="preserve">, д.186, площадью 29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 54:27:010118:27</w:t>
      </w:r>
      <w:r w:rsidRPr="003A637E">
        <w:rPr>
          <w:sz w:val="32"/>
          <w:szCs w:val="32"/>
        </w:rPr>
        <w:t xml:space="preserve"> 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</w:t>
      </w:r>
      <w:proofErr w:type="spellStart"/>
      <w:r w:rsidRPr="003A637E">
        <w:rPr>
          <w:sz w:val="32"/>
          <w:szCs w:val="32"/>
        </w:rPr>
        <w:t>ул.М.Горького</w:t>
      </w:r>
      <w:proofErr w:type="spellEnd"/>
      <w:r w:rsidRPr="003A637E">
        <w:rPr>
          <w:sz w:val="32"/>
          <w:szCs w:val="32"/>
        </w:rPr>
        <w:t xml:space="preserve">, д.97, площадью 7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 xml:space="preserve">.; </w:t>
      </w:r>
      <w:r w:rsidRPr="003A637E">
        <w:rPr>
          <w:iCs/>
          <w:sz w:val="32"/>
          <w:szCs w:val="32"/>
        </w:rPr>
        <w:t xml:space="preserve"> и части земель кадастровых кварталов 54:27:010106, 54:27:010118, 54:27:010119, 54:27:010120, 54:27:010121, 54:27:010122, 54:27:010124, 54:27:010125, 54:27:010126, 54:27:010127, </w:t>
      </w:r>
      <w:r w:rsidRPr="003A637E">
        <w:rPr>
          <w:iCs/>
          <w:sz w:val="32"/>
          <w:szCs w:val="32"/>
        </w:rPr>
        <w:lastRenderedPageBreak/>
        <w:t>54:27:010128, 54:27:010133, 54:27:010134</w:t>
      </w:r>
      <w:r w:rsidRPr="003A637E">
        <w:rPr>
          <w:i/>
          <w:sz w:val="32"/>
          <w:szCs w:val="32"/>
        </w:rPr>
        <w:t xml:space="preserve">  </w:t>
      </w:r>
      <w:r w:rsidRPr="003A637E">
        <w:rPr>
          <w:sz w:val="32"/>
          <w:szCs w:val="32"/>
        </w:rPr>
        <w:t xml:space="preserve">местоположение: Новосибирская область, Чановский район, </w:t>
      </w:r>
      <w:proofErr w:type="spellStart"/>
      <w:r w:rsidRPr="003A637E">
        <w:rPr>
          <w:sz w:val="32"/>
          <w:szCs w:val="32"/>
        </w:rPr>
        <w:t>р.п.Чаны</w:t>
      </w:r>
      <w:proofErr w:type="spellEnd"/>
      <w:r w:rsidRPr="003A637E">
        <w:rPr>
          <w:sz w:val="32"/>
          <w:szCs w:val="32"/>
        </w:rPr>
        <w:t xml:space="preserve">, общей площадью 30 474 </w:t>
      </w:r>
      <w:proofErr w:type="spellStart"/>
      <w:r w:rsidRPr="003A637E">
        <w:rPr>
          <w:sz w:val="32"/>
          <w:szCs w:val="32"/>
        </w:rPr>
        <w:t>кв.м</w:t>
      </w:r>
      <w:proofErr w:type="spellEnd"/>
      <w:r w:rsidRPr="003A637E">
        <w:rPr>
          <w:sz w:val="32"/>
          <w:szCs w:val="32"/>
        </w:rPr>
        <w:t>.</w:t>
      </w:r>
    </w:p>
    <w:p w14:paraId="2532783A" w14:textId="77777777" w:rsidR="003A637E" w:rsidRPr="003A637E" w:rsidRDefault="003A637E" w:rsidP="002A6382">
      <w:pPr>
        <w:spacing w:after="0"/>
        <w:ind w:firstLine="284"/>
        <w:jc w:val="both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</w:r>
      <w:r w:rsidRPr="003A637E">
        <w:rPr>
          <w:sz w:val="32"/>
          <w:szCs w:val="32"/>
        </w:rPr>
        <w:t xml:space="preserve">Новосибирская область, Чановский район, </w:t>
      </w:r>
      <w:proofErr w:type="spellStart"/>
      <w:r w:rsidRPr="003A637E">
        <w:rPr>
          <w:sz w:val="32"/>
          <w:szCs w:val="32"/>
        </w:rPr>
        <w:t>р.п</w:t>
      </w:r>
      <w:proofErr w:type="spellEnd"/>
      <w:r w:rsidRPr="003A637E">
        <w:rPr>
          <w:sz w:val="32"/>
          <w:szCs w:val="32"/>
        </w:rPr>
        <w:t xml:space="preserve">. Чаны, ул. Советская, 118, кабинет № 30. Администрация </w:t>
      </w:r>
      <w:proofErr w:type="spellStart"/>
      <w:r w:rsidRPr="003A637E">
        <w:rPr>
          <w:sz w:val="32"/>
          <w:szCs w:val="32"/>
        </w:rPr>
        <w:t>Чановкого</w:t>
      </w:r>
      <w:proofErr w:type="spellEnd"/>
      <w:r w:rsidRPr="003A637E">
        <w:rPr>
          <w:sz w:val="32"/>
          <w:szCs w:val="32"/>
        </w:rPr>
        <w:t xml:space="preserve"> района т. 21-885</w:t>
      </w:r>
    </w:p>
    <w:p w14:paraId="1C3B192C" w14:textId="77777777" w:rsidR="003A637E" w:rsidRPr="003A637E" w:rsidRDefault="003A637E" w:rsidP="002A6382">
      <w:pPr>
        <w:spacing w:after="0"/>
        <w:ind w:firstLine="284"/>
        <w:jc w:val="both"/>
        <w:rPr>
          <w:sz w:val="32"/>
          <w:szCs w:val="32"/>
        </w:rPr>
      </w:pPr>
      <w:r w:rsidRPr="003A637E">
        <w:rPr>
          <w:b/>
          <w:bCs/>
          <w:sz w:val="32"/>
          <w:szCs w:val="32"/>
        </w:rPr>
        <w:t xml:space="preserve">Срок подачи заявлений об учете прав на земельные участки: </w:t>
      </w:r>
      <w:r w:rsidRPr="003A637E">
        <w:rPr>
          <w:sz w:val="32"/>
          <w:szCs w:val="32"/>
        </w:rPr>
        <w:t>в течение четырнадцати дней со дня опубликования сообщения о возможном установлении публичного сервитута.</w:t>
      </w:r>
    </w:p>
    <w:p w14:paraId="22416722" w14:textId="77777777" w:rsidR="003A637E" w:rsidRPr="003A637E" w:rsidRDefault="003A637E" w:rsidP="002A6382">
      <w:pPr>
        <w:spacing w:after="0"/>
        <w:ind w:firstLine="284"/>
        <w:jc w:val="both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Pr="003A637E">
        <w:rPr>
          <w:sz w:val="32"/>
          <w:szCs w:val="32"/>
        </w:rPr>
        <w:t>ежедневно (за исключением выходных дней) с 9:00 до 17:00 по местному времени.</w:t>
      </w:r>
    </w:p>
    <w:p w14:paraId="421E3507" w14:textId="77777777" w:rsidR="003A637E" w:rsidRPr="003A637E" w:rsidRDefault="003A637E" w:rsidP="002A6382">
      <w:pPr>
        <w:spacing w:after="0"/>
        <w:ind w:firstLine="142"/>
        <w:jc w:val="both"/>
        <w:rPr>
          <w:b/>
          <w:bCs/>
          <w:sz w:val="32"/>
          <w:szCs w:val="32"/>
        </w:rPr>
      </w:pPr>
      <w:r w:rsidRPr="003A637E">
        <w:rPr>
          <w:b/>
          <w:bCs/>
          <w:sz w:val="32"/>
          <w:szCs w:val="32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14:paraId="7EC41F71" w14:textId="35D49374" w:rsidR="00F12C76" w:rsidRDefault="003A637E" w:rsidP="002A6382">
      <w:pPr>
        <w:spacing w:after="0"/>
        <w:ind w:firstLine="284"/>
        <w:jc w:val="both"/>
        <w:rPr>
          <w:sz w:val="32"/>
          <w:szCs w:val="32"/>
          <w:u w:val="single"/>
        </w:rPr>
      </w:pPr>
      <w:r w:rsidRPr="003A637E">
        <w:rPr>
          <w:sz w:val="32"/>
          <w:szCs w:val="32"/>
        </w:rPr>
        <w:t xml:space="preserve">- официальный сайт администрации Чановского района Новосибирской области </w:t>
      </w:r>
      <w:hyperlink r:id="rId4" w:history="1">
        <w:r w:rsidR="00066512" w:rsidRPr="00FD1EB2">
          <w:rPr>
            <w:rStyle w:val="a3"/>
            <w:sz w:val="32"/>
            <w:szCs w:val="32"/>
          </w:rPr>
          <w:t>https://chany.nso.ru</w:t>
        </w:r>
      </w:hyperlink>
    </w:p>
    <w:p w14:paraId="65E98388" w14:textId="37298E60" w:rsidR="00066512" w:rsidRDefault="00066512" w:rsidP="003A637E">
      <w:pPr>
        <w:spacing w:after="0"/>
        <w:jc w:val="both"/>
        <w:rPr>
          <w:sz w:val="32"/>
          <w:szCs w:val="32"/>
          <w:u w:val="single"/>
        </w:rPr>
      </w:pPr>
    </w:p>
    <w:p w14:paraId="5047CC6B" w14:textId="77777777" w:rsidR="00066512" w:rsidRPr="003A637E" w:rsidRDefault="00066512" w:rsidP="003A637E">
      <w:pPr>
        <w:spacing w:after="0"/>
        <w:jc w:val="both"/>
      </w:pPr>
    </w:p>
    <w:sectPr w:rsidR="00066512" w:rsidRPr="003A63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4"/>
    <w:rsid w:val="00066512"/>
    <w:rsid w:val="00127DF2"/>
    <w:rsid w:val="002A6382"/>
    <w:rsid w:val="003A637E"/>
    <w:rsid w:val="006C0B77"/>
    <w:rsid w:val="007325DB"/>
    <w:rsid w:val="008242FF"/>
    <w:rsid w:val="00870751"/>
    <w:rsid w:val="00884182"/>
    <w:rsid w:val="00922C48"/>
    <w:rsid w:val="00B915B7"/>
    <w:rsid w:val="00EA59DF"/>
    <w:rsid w:val="00EE4070"/>
    <w:rsid w:val="00F12C76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BD"/>
  <w15:chartTrackingRefBased/>
  <w15:docId w15:val="{5B40EDF3-2041-4BA3-8602-3097E8C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5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n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2024-12-09T08:48:00Z</dcterms:created>
  <dcterms:modified xsi:type="dcterms:W3CDTF">2024-12-09T09:37:00Z</dcterms:modified>
</cp:coreProperties>
</file>