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ED" w:rsidRPr="008A366D" w:rsidRDefault="00D61AED" w:rsidP="003F70DC">
      <w:pPr>
        <w:pStyle w:val="ConsPlusTitle"/>
        <w:jc w:val="center"/>
        <w:rPr>
          <w:rFonts w:ascii="Times New Roman" w:hAnsi="Times New Roman" w:cs="Times New Roman"/>
        </w:rPr>
      </w:pPr>
      <w:r w:rsidRPr="008A366D">
        <w:rPr>
          <w:rFonts w:ascii="Times New Roman" w:hAnsi="Times New Roman" w:cs="Times New Roman"/>
        </w:rPr>
        <w:t>АДМИНИСТРАТИВНЫЙ РЕГЛАМЕНТ</w:t>
      </w:r>
    </w:p>
    <w:p w:rsidR="00D61AED" w:rsidRPr="008A366D" w:rsidRDefault="00D61AED" w:rsidP="003F70DC">
      <w:pPr>
        <w:pStyle w:val="ConsPlusTitle"/>
        <w:jc w:val="center"/>
        <w:rPr>
          <w:rFonts w:ascii="Times New Roman" w:hAnsi="Times New Roman" w:cs="Times New Roman"/>
        </w:rPr>
      </w:pPr>
      <w:r w:rsidRPr="008A366D">
        <w:rPr>
          <w:rFonts w:ascii="Times New Roman" w:hAnsi="Times New Roman" w:cs="Times New Roman"/>
        </w:rPr>
        <w:t>ПРЕДОСТАВЛЕНИЯ МУНИЦИПАЛЬНОЙ УСЛУГИ В ФОРМЕ СОЦИАЛЬНОГО ОБСЛУЖИВАНИЯ НА ДОМУ ИНВАЛИДОВ И ГРАЖДАН ПОЖИЛОГО ВОЗРАСТА (ДАЛЕЕ - АДМИНИСТРАТИВНЫЙ РЕГЛАМЕНТ)</w:t>
      </w:r>
    </w:p>
    <w:p w:rsidR="00D61AED" w:rsidRPr="008A366D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1AED" w:rsidRPr="008A366D" w:rsidRDefault="00D61AED" w:rsidP="0033449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8A366D">
        <w:rPr>
          <w:rFonts w:ascii="Times New Roman" w:hAnsi="Times New Roman" w:cs="Times New Roman"/>
        </w:rPr>
        <w:t>ОБЩИЕ ПОЛОЖЕНИЯ ПРЕДОСТАВЛЕНИЯ МУНИЦИПАЛЬНОЙ УСЛУГИ</w:t>
      </w:r>
    </w:p>
    <w:p w:rsidR="00D61AED" w:rsidRPr="004840BF" w:rsidRDefault="00D61AED" w:rsidP="00884133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5A2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4840BF">
        <w:rPr>
          <w:rFonts w:ascii="Times New Roman" w:hAnsi="Times New Roman" w:cs="Times New Roman"/>
          <w:color w:val="2D2D2D"/>
          <w:spacing w:val="2"/>
          <w:sz w:val="21"/>
          <w:szCs w:val="21"/>
        </w:rPr>
        <w:t>1</w:t>
      </w:r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>.1. административный регламент по предоставлению муниципальной услуги в форме социального обслуживания на дому инвалидов и граждан пожилого возраста (далее - административный регламент, муниципальная услуга, надомное обслуживание)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(бездействия</w:t>
      </w:r>
      <w:proofErr w:type="gramEnd"/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>) органа, предоставляющего услугу</w:t>
      </w:r>
      <w:proofErr w:type="gramStart"/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proofErr w:type="gramStart"/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>п</w:t>
      </w:r>
      <w:proofErr w:type="gramEnd"/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редметом регулирования административного регламента является муниципальная услуга по выдаче решения и индивидуальной программы предоставления социальных услуг в форме социального обслуживания на дому инвалидов </w:t>
      </w:r>
      <w:r w:rsidR="00884133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и граждан пожилого  </w:t>
      </w:r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t>возраста.</w:t>
      </w:r>
      <w:r w:rsidRPr="004840B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292829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Описание заявителей и лиц, имеющих право выступать </w:t>
      </w:r>
      <w:proofErr w:type="gramStart"/>
      <w:r w:rsidRPr="007818F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их имени при предоставлении государственной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1.2.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Граждане пожилого возраста (женщины старше 55 лет, мужчины старше 60 лет);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Инвалиды (в том числе дети инвалиды),</w:t>
      </w:r>
      <w:r w:rsidRPr="007818F7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нуждающиеся в постоянной или временной посторонней помощи в связи с частичной или полной утратой </w:t>
      </w:r>
      <w:r w:rsidRPr="007818F7">
        <w:rPr>
          <w:rFonts w:ascii="Times New Roman" w:hAnsi="Times New Roman" w:cs="Times New Roman"/>
          <w:sz w:val="24"/>
          <w:szCs w:val="24"/>
        </w:rPr>
        <w:t>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Pr="007818F7">
        <w:rPr>
          <w:rFonts w:ascii="Times New Roman" w:hAnsi="Times New Roman" w:cs="Times New Roman"/>
          <w:color w:val="000000"/>
          <w:sz w:val="24"/>
          <w:szCs w:val="24"/>
        </w:rPr>
        <w:t>, признанные нуждающимся в социальном обслуживании в форме социального обслуживания на дому</w:t>
      </w:r>
      <w:r w:rsidRPr="007818F7">
        <w:rPr>
          <w:rFonts w:ascii="Times New Roman" w:hAnsi="Times New Roman" w:cs="Times New Roman"/>
          <w:sz w:val="24"/>
          <w:szCs w:val="24"/>
        </w:rPr>
        <w:t>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законные представители или представители вышеуказанных лиц по доверенности (далее - представители).</w:t>
      </w:r>
    </w:p>
    <w:p w:rsidR="00D61AED" w:rsidRPr="007818F7" w:rsidRDefault="00D61AED" w:rsidP="003F7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7818F7">
          <w:rPr>
            <w:rStyle w:val="a3"/>
            <w:rFonts w:ascii="Times New Roman" w:hAnsi="Times New Roman"/>
            <w:sz w:val="24"/>
            <w:szCs w:val="24"/>
            <w:u w:val="none"/>
          </w:rPr>
          <w:t>приказа</w:t>
        </w:r>
      </w:hyperlink>
      <w:r w:rsidRPr="0078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Минсоцразвития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Новосибирской области от 28.12.2015 N 1176)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предоставления</w:t>
      </w: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4B0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818F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818F7">
        <w:rPr>
          <w:rFonts w:ascii="Times New Roman" w:hAnsi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D61AED" w:rsidRPr="007818F7" w:rsidRDefault="00D61AED" w:rsidP="004B05F8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818F7">
        <w:rPr>
          <w:rFonts w:ascii="Times New Roman" w:hAnsi="Times New Roman"/>
          <w:sz w:val="24"/>
          <w:szCs w:val="24"/>
        </w:rPr>
        <w:t xml:space="preserve">естонахождение </w:t>
      </w:r>
      <w:proofErr w:type="gramStart"/>
      <w:r w:rsidRPr="007818F7">
        <w:rPr>
          <w:rFonts w:ascii="Times New Roman" w:hAnsi="Times New Roman"/>
          <w:sz w:val="24"/>
          <w:szCs w:val="24"/>
        </w:rPr>
        <w:t>отдела организации социального обслуживания населения администрации</w:t>
      </w:r>
      <w:proofErr w:type="gramEnd"/>
      <w:r w:rsidRPr="007818F7">
        <w:rPr>
          <w:rFonts w:ascii="Times New Roman" w:hAnsi="Times New Roman"/>
          <w:sz w:val="24"/>
          <w:szCs w:val="24"/>
        </w:rPr>
        <w:t xml:space="preserve"> Чановского района, предоставляющего муниципальную услугу:</w:t>
      </w:r>
    </w:p>
    <w:p w:rsidR="00D61AED" w:rsidRPr="007818F7" w:rsidRDefault="00D61AED" w:rsidP="004B05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                                     632200 Новосибирская область, </w:t>
      </w:r>
      <w:proofErr w:type="spellStart"/>
      <w:r w:rsidRPr="007818F7">
        <w:rPr>
          <w:rFonts w:ascii="Times New Roman" w:hAnsi="Times New Roman"/>
          <w:sz w:val="24"/>
          <w:szCs w:val="24"/>
        </w:rPr>
        <w:t>Чановский</w:t>
      </w:r>
      <w:proofErr w:type="spellEnd"/>
      <w:r w:rsidRPr="007818F7">
        <w:rPr>
          <w:rFonts w:ascii="Times New Roman" w:hAnsi="Times New Roman"/>
          <w:sz w:val="24"/>
          <w:szCs w:val="24"/>
        </w:rPr>
        <w:t xml:space="preserve">  район р.п. Чаны</w:t>
      </w:r>
    </w:p>
    <w:p w:rsidR="00D61AED" w:rsidRPr="007818F7" w:rsidRDefault="00D61AED" w:rsidP="004B05F8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 ул. Советска д.118, кабинет № 28, 2 этаж</w:t>
      </w:r>
    </w:p>
    <w:p w:rsidR="00D61AED" w:rsidRPr="007818F7" w:rsidRDefault="00D61AED" w:rsidP="004B05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Муниципальную услугу непосредственно предоставляет отдел организации социального обслуживания населения администрации Чановского  района Новосибирской области (далее – отдел).</w:t>
      </w:r>
    </w:p>
    <w:p w:rsidR="00D61AED" w:rsidRPr="007818F7" w:rsidRDefault="00D61AED" w:rsidP="004B05F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1AED" w:rsidRPr="007818F7" w:rsidRDefault="00D61AED" w:rsidP="004B05F8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lastRenderedPageBreak/>
        <w:t>Часы приёма заявителей в отделе организации социального обслуживания населения администрации Чановского района  Новосибирской области:</w:t>
      </w:r>
    </w:p>
    <w:p w:rsidR="00D61AED" w:rsidRPr="007818F7" w:rsidRDefault="00D61AED" w:rsidP="007818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818F7">
        <w:rPr>
          <w:rFonts w:ascii="Times New Roman" w:hAnsi="Times New Roman"/>
          <w:sz w:val="24"/>
          <w:szCs w:val="24"/>
        </w:rPr>
        <w:t>- пн.- чт. – 8.45 - 18.00</w:t>
      </w:r>
    </w:p>
    <w:p w:rsidR="00D61AED" w:rsidRPr="007818F7" w:rsidRDefault="00D61AED" w:rsidP="007818F7">
      <w:pPr>
        <w:spacing w:after="0"/>
        <w:ind w:left="1800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- пт. – 9.00 – 17.00, перерыв 13.00 –14.00</w:t>
      </w:r>
    </w:p>
    <w:p w:rsidR="00D61AED" w:rsidRPr="007818F7" w:rsidRDefault="00D61AED" w:rsidP="007818F7">
      <w:pPr>
        <w:spacing w:after="0"/>
        <w:ind w:left="1800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- выходные дни – суббота, воскресенье. </w:t>
      </w:r>
    </w:p>
    <w:p w:rsidR="00D61AED" w:rsidRPr="007818F7" w:rsidRDefault="001B25F4" w:rsidP="00E2536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648" w:history="1">
        <w:r w:rsidR="00D61AED" w:rsidRPr="007818F7">
          <w:rPr>
            <w:rStyle w:val="a3"/>
            <w:rFonts w:ascii="Times New Roman" w:hAnsi="Times New Roman"/>
            <w:sz w:val="24"/>
            <w:szCs w:val="24"/>
            <w:u w:val="none"/>
          </w:rPr>
          <w:t>Информация</w:t>
        </w:r>
      </w:hyperlink>
      <w:r w:rsidR="00D61AED" w:rsidRPr="007818F7">
        <w:rPr>
          <w:rFonts w:ascii="Times New Roman" w:hAnsi="Times New Roman" w:cs="Times New Roman"/>
          <w:sz w:val="24"/>
          <w:szCs w:val="24"/>
        </w:rPr>
        <w:t xml:space="preserve"> о местах нахождения и контактных телефонах министерства социального развития Новосибирской области (далее - министерство), территориальных органов министерства – отдел организации социального обслуживания населения администрации Чановского района размещаются:</w:t>
      </w:r>
    </w:p>
    <w:p w:rsidR="00D61AED" w:rsidRPr="007818F7" w:rsidRDefault="00D61AED" w:rsidP="00E25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министерства -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www.msr.nso.ru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818F7">
          <w:rPr>
            <w:rStyle w:val="a3"/>
            <w:rFonts w:ascii="Times New Roman" w:hAnsi="Times New Roman"/>
            <w:sz w:val="24"/>
            <w:szCs w:val="24"/>
          </w:rPr>
          <w:t>uszn@nso.ru</w:t>
        </w:r>
      </w:hyperlink>
      <w:r w:rsidRPr="007818F7">
        <w:rPr>
          <w:rFonts w:ascii="Times New Roman" w:hAnsi="Times New Roman" w:cs="Times New Roman"/>
          <w:sz w:val="24"/>
          <w:szCs w:val="24"/>
        </w:rPr>
        <w:t>;</w:t>
      </w:r>
    </w:p>
    <w:p w:rsidR="00D61AED" w:rsidRPr="007818F7" w:rsidRDefault="00D61AED" w:rsidP="00E25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Администрации Чановского района Новосибирской области: 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chany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@</w:t>
      </w:r>
      <w:r w:rsidRPr="007818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18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на информационных стендах отдела организации и социального обслуживания</w:t>
      </w:r>
      <w:proofErr w:type="gramStart"/>
      <w:r w:rsidRPr="007818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Информация, размещаемая на официальном интернет-сайте и на информационных стендах, обновляется по мере изменения действующего законодательства.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18F7">
        <w:rPr>
          <w:rFonts w:ascii="Times New Roman" w:hAnsi="Times New Roman" w:cs="Times New Roman"/>
          <w:sz w:val="24"/>
          <w:szCs w:val="24"/>
        </w:rPr>
        <w:t>4. Сведения о графике (режиме) работы отдела организации социального обслуживания населения  сообщаются по контактным телефонам, а также размещаются:</w:t>
      </w:r>
    </w:p>
    <w:p w:rsidR="00D61AED" w:rsidRPr="007818F7" w:rsidRDefault="00D61AED" w:rsidP="00E25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Администрации Чановского района Новосибирской области: 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chany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@</w:t>
      </w:r>
      <w:r w:rsidRPr="007818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18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Start"/>
      <w:r w:rsidRPr="007818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18F7">
        <w:rPr>
          <w:rFonts w:ascii="Times New Roman" w:hAnsi="Times New Roman" w:cs="Times New Roman"/>
          <w:sz w:val="24"/>
          <w:szCs w:val="24"/>
        </w:rPr>
        <w:t>5. Информация о правилах предоставления муниципальной услуги, порядке получения информации по вопросам предоставления муниципальной  услуги размещается: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непосредственно в отделах организации социального обслуживания населения;</w:t>
      </w:r>
    </w:p>
    <w:p w:rsidR="00D61AED" w:rsidRPr="007818F7" w:rsidRDefault="00D61AED" w:rsidP="003F7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пользования, в том числе на интернет-сайте </w:t>
      </w:r>
      <w:proofErr w:type="spellStart"/>
      <w:proofErr w:type="gramStart"/>
      <w:r w:rsidRPr="007818F7">
        <w:rPr>
          <w:rFonts w:ascii="Times New Roman" w:hAnsi="Times New Roman" w:cs="Times New Roman"/>
          <w:sz w:val="24"/>
          <w:szCs w:val="24"/>
        </w:rPr>
        <w:t>интернет-сайте</w:t>
      </w:r>
      <w:proofErr w:type="spellEnd"/>
      <w:proofErr w:type="gramEnd"/>
      <w:r w:rsidRPr="007818F7">
        <w:rPr>
          <w:rFonts w:ascii="Times New Roman" w:hAnsi="Times New Roman" w:cs="Times New Roman"/>
          <w:sz w:val="24"/>
          <w:szCs w:val="24"/>
        </w:rPr>
        <w:t xml:space="preserve"> Администрации Чановского района Новосибирской области: 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chany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18F7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@</w:t>
      </w:r>
      <w:r w:rsidRPr="007818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18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, в средствах массовой информации, путем распространения информационных материалов (брошюр, буклетов)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ЕПГУ) -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>.</w:t>
      </w:r>
    </w:p>
    <w:p w:rsidR="00D61AED" w:rsidRPr="007818F7" w:rsidRDefault="00D61AED" w:rsidP="004C2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18F7">
        <w:rPr>
          <w:rFonts w:ascii="Times New Roman" w:hAnsi="Times New Roman" w:cs="Times New Roman"/>
          <w:sz w:val="24"/>
          <w:szCs w:val="24"/>
        </w:rPr>
        <w:t xml:space="preserve"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При устном обращении заявителей (лично или по телефону) специалист отдела организации социального обслуживания, обеспечивающий предоставление муниципальной услуги (далее - специалист), дает, с согласия заявителя, устный ответ, о чем делает запись в журнал обращений граждан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"Личном кабинете" на ЕПГУ.</w:t>
      </w:r>
    </w:p>
    <w:p w:rsidR="00D61AED" w:rsidRPr="007818F7" w:rsidRDefault="00D61AED" w:rsidP="00292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781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818F7">
        <w:rPr>
          <w:rFonts w:ascii="Times New Roman" w:hAnsi="Times New Roman"/>
          <w:sz w:val="24"/>
          <w:szCs w:val="24"/>
        </w:rPr>
        <w:t xml:space="preserve">. Наименование муниципальной услуги: 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 xml:space="preserve">предоставление муниципальной услуги в форме социального обслуживания на дому инвалидов и граждан пожилого возраста </w:t>
      </w: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государственную услугу</w:t>
      </w:r>
    </w:p>
    <w:p w:rsidR="00D61AED" w:rsidRPr="007818F7" w:rsidRDefault="00D61AED" w:rsidP="00BB3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отдел организации социального обслуживания населения администрации Чановского района Новосибирской </w:t>
      </w:r>
    </w:p>
    <w:p w:rsidR="00D61AED" w:rsidRPr="007818F7" w:rsidRDefault="00D61AED" w:rsidP="00BB3D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781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7818F7">
        <w:rPr>
          <w:rFonts w:ascii="Times New Roman" w:hAnsi="Times New Roman"/>
          <w:sz w:val="24"/>
          <w:szCs w:val="24"/>
        </w:rPr>
        <w:t xml:space="preserve">. 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>Конечным результатом предоставления муниципальной услуги является выдача заявителю решения о признании гражданина нуждающимся в обслуживании на дому и индивидуальной программы предоставления социальных услуг  в форме социального обслуживания на дому инвалидов и граждан пожилого возраста либо отказ в социальном обслуживании на дому, с указанием причин отказа.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7818F7">
        <w:rPr>
          <w:rFonts w:ascii="Times New Roman" w:hAnsi="Times New Roman" w:cs="Times New Roman"/>
          <w:sz w:val="24"/>
          <w:szCs w:val="24"/>
        </w:rPr>
        <w:t>. Срок предоставления государственной услуги устанавливается со дня подачи заявления, и внесения соответствующей записи в день подачи заявления и документов, необходимых для предоставления муниципальной услуги, в журнал регистрации заявлений.</w:t>
      </w:r>
    </w:p>
    <w:p w:rsidR="00D61AED" w:rsidRPr="007818F7" w:rsidRDefault="00D61AED" w:rsidP="00A724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5 дней.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Уведомление о принятом решении предоставления социальных услуг в форме социального обслуживания на дому или об отказе направляется заявителю в 5-дневный срок со дня принятия решения.</w:t>
      </w:r>
    </w:p>
    <w:p w:rsidR="00D61AED" w:rsidRPr="007818F7" w:rsidRDefault="00D61AED" w:rsidP="00BE7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AED" w:rsidRPr="007818F7" w:rsidRDefault="00D61AED" w:rsidP="00BE7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2.4</w:t>
      </w:r>
      <w:r w:rsidRPr="007818F7">
        <w:rPr>
          <w:rFonts w:ascii="Times New Roman" w:hAnsi="Times New Roman"/>
          <w:sz w:val="24"/>
          <w:szCs w:val="24"/>
        </w:rPr>
        <w:t>. Правовые основания для предоставления муниципальной услуги</w:t>
      </w:r>
    </w:p>
    <w:p w:rsidR="00D61AED" w:rsidRPr="007818F7" w:rsidRDefault="00D61AED" w:rsidP="00BE7A2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7818F7">
        <w:rPr>
          <w:rFonts w:ascii="Times New Roman" w:hAnsi="Times New Roman"/>
          <w:sz w:val="24"/>
          <w:szCs w:val="24"/>
        </w:rPr>
        <w:t>с</w:t>
      </w:r>
      <w:proofErr w:type="gramEnd"/>
      <w:r w:rsidRPr="007818F7">
        <w:rPr>
          <w:rFonts w:ascii="Times New Roman" w:hAnsi="Times New Roman"/>
          <w:sz w:val="24"/>
          <w:szCs w:val="24"/>
        </w:rPr>
        <w:t xml:space="preserve">: </w:t>
      </w:r>
    </w:p>
    <w:p w:rsidR="00D61AED" w:rsidRPr="007818F7" w:rsidRDefault="00D61AED" w:rsidP="00BE7A23">
      <w:pPr>
        <w:numPr>
          <w:ilvl w:val="0"/>
          <w:numId w:val="4"/>
        </w:numPr>
        <w:tabs>
          <w:tab w:val="clear" w:pos="1429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Конституцией Российской Федерации («Российская газета» 1993г № 237);</w:t>
      </w:r>
    </w:p>
    <w:p w:rsidR="00D61AED" w:rsidRPr="007818F7" w:rsidRDefault="00D61AED" w:rsidP="00BE7A23">
      <w:pPr>
        <w:pStyle w:val="2"/>
        <w:numPr>
          <w:ilvl w:val="0"/>
          <w:numId w:val="4"/>
        </w:numPr>
        <w:tabs>
          <w:tab w:val="clear" w:pos="1429"/>
          <w:tab w:val="num" w:pos="1260"/>
        </w:tabs>
        <w:spacing w:before="0" w:beforeAutospacing="0" w:after="0" w:afterAutospacing="0"/>
        <w:ind w:left="1260"/>
        <w:jc w:val="both"/>
        <w:rPr>
          <w:sz w:val="24"/>
          <w:szCs w:val="24"/>
        </w:rPr>
      </w:pPr>
      <w:r w:rsidRPr="007818F7">
        <w:rPr>
          <w:b w:val="0"/>
          <w:sz w:val="24"/>
          <w:szCs w:val="24"/>
        </w:rPr>
        <w:t xml:space="preserve">Гражданским кодексом Российской Федерации от 30.11.1994 № 51-ФЗ </w:t>
      </w:r>
      <w:r w:rsidRPr="007818F7">
        <w:rPr>
          <w:rStyle w:val="a6"/>
          <w:b/>
          <w:bCs w:val="0"/>
          <w:sz w:val="24"/>
          <w:szCs w:val="24"/>
        </w:rPr>
        <w:t>(</w:t>
      </w:r>
      <w:proofErr w:type="gramStart"/>
      <w:r w:rsidRPr="007818F7">
        <w:rPr>
          <w:rStyle w:val="a6"/>
          <w:bCs w:val="0"/>
          <w:sz w:val="24"/>
          <w:szCs w:val="24"/>
        </w:rPr>
        <w:t>принят</w:t>
      </w:r>
      <w:proofErr w:type="gramEnd"/>
      <w:r w:rsidRPr="007818F7">
        <w:rPr>
          <w:rStyle w:val="a6"/>
          <w:bCs w:val="0"/>
          <w:sz w:val="24"/>
          <w:szCs w:val="24"/>
        </w:rPr>
        <w:t xml:space="preserve"> ГД ФС РФ 21.10.1994);</w:t>
      </w:r>
    </w:p>
    <w:p w:rsidR="00D61AED" w:rsidRPr="007818F7" w:rsidRDefault="00D61AED" w:rsidP="00BE7A23">
      <w:pPr>
        <w:numPr>
          <w:ilvl w:val="0"/>
          <w:numId w:val="4"/>
        </w:numPr>
        <w:tabs>
          <w:tab w:val="clear" w:pos="1429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61AED" w:rsidRPr="007818F7" w:rsidRDefault="00D61AED" w:rsidP="00BE7A23">
      <w:pPr>
        <w:numPr>
          <w:ilvl w:val="0"/>
          <w:numId w:val="4"/>
        </w:numPr>
        <w:tabs>
          <w:tab w:val="clear" w:pos="1429"/>
          <w:tab w:val="num" w:pos="90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61AED" w:rsidRPr="007818F7" w:rsidRDefault="00D61AED" w:rsidP="00BE7A23">
      <w:pPr>
        <w:numPr>
          <w:ilvl w:val="0"/>
          <w:numId w:val="4"/>
        </w:numPr>
        <w:tabs>
          <w:tab w:val="clear" w:pos="1429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Уставом Новосибирского района Новосибирской области;</w:t>
      </w:r>
    </w:p>
    <w:p w:rsidR="00D61AED" w:rsidRPr="007818F7" w:rsidRDefault="00D61AED" w:rsidP="00BE7A23">
      <w:pPr>
        <w:numPr>
          <w:ilvl w:val="0"/>
          <w:numId w:val="4"/>
        </w:numPr>
        <w:tabs>
          <w:tab w:val="clear" w:pos="1429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61AED" w:rsidRPr="007818F7" w:rsidRDefault="00D61AED" w:rsidP="00BE7A23">
      <w:pPr>
        <w:pStyle w:val="ConsPlusNormal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7818F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818F7">
        <w:rPr>
          <w:rFonts w:ascii="Times New Roman" w:hAnsi="Times New Roman" w:cs="Times New Roman"/>
          <w:sz w:val="24"/>
          <w:szCs w:val="24"/>
        </w:rPr>
        <w:t>ом от 28.12.2013 г. №  442-ФЗ « Об  основах социального обслуживания граждан в Российской Федерации»;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Федеральным законом от 24.11.95 № 181-ФЗ «О социальной защите инвалидов в Российской Федерации» (текст Федерального закона </w:t>
      </w:r>
      <w:r w:rsidRPr="007818F7">
        <w:rPr>
          <w:rFonts w:ascii="Times New Roman" w:hAnsi="Times New Roman"/>
          <w:sz w:val="24"/>
          <w:szCs w:val="24"/>
        </w:rPr>
        <w:lastRenderedPageBreak/>
        <w:t xml:space="preserve">опубликован в "Российской газете" от 2 декабря </w:t>
      </w:r>
      <w:smartTag w:uri="urn:schemas-microsoft-com:office:smarttags" w:element="metricconverter">
        <w:smartTagPr>
          <w:attr w:name="ProductID" w:val="1995 г"/>
        </w:smartTagPr>
        <w:r w:rsidRPr="007818F7">
          <w:rPr>
            <w:rFonts w:ascii="Times New Roman" w:hAnsi="Times New Roman"/>
            <w:sz w:val="24"/>
            <w:szCs w:val="24"/>
          </w:rPr>
          <w:t>1995 г</w:t>
        </w:r>
      </w:smartTag>
      <w:r w:rsidRPr="007818F7">
        <w:rPr>
          <w:rFonts w:ascii="Times New Roman" w:hAnsi="Times New Roman"/>
          <w:sz w:val="24"/>
          <w:szCs w:val="24"/>
        </w:rPr>
        <w:t xml:space="preserve">., в Собрании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 г"/>
        </w:smartTagPr>
        <w:r w:rsidRPr="007818F7">
          <w:rPr>
            <w:rFonts w:ascii="Times New Roman" w:hAnsi="Times New Roman"/>
            <w:sz w:val="24"/>
            <w:szCs w:val="24"/>
          </w:rPr>
          <w:t>1995 г</w:t>
        </w:r>
      </w:smartTag>
      <w:r w:rsidRPr="007818F7">
        <w:rPr>
          <w:rFonts w:ascii="Times New Roman" w:hAnsi="Times New Roman"/>
          <w:sz w:val="24"/>
          <w:szCs w:val="24"/>
        </w:rPr>
        <w:t>. N 48, ст. 4563);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Федеральным законом от 17.07.99 № 178-ФЗ «О государственной социальной помощи» (текст Федерального закона опубликован в "Российской газете" от 23 июля </w:t>
      </w:r>
      <w:smartTag w:uri="urn:schemas-microsoft-com:office:smarttags" w:element="metricconverter">
        <w:smartTagPr>
          <w:attr w:name="ProductID" w:val="1999 г"/>
        </w:smartTagPr>
        <w:r w:rsidRPr="007818F7">
          <w:rPr>
            <w:rFonts w:ascii="Times New Roman" w:hAnsi="Times New Roman"/>
            <w:sz w:val="24"/>
            <w:szCs w:val="24"/>
          </w:rPr>
          <w:t>1999 г</w:t>
        </w:r>
      </w:smartTag>
      <w:r w:rsidRPr="007818F7">
        <w:rPr>
          <w:rFonts w:ascii="Times New Roman" w:hAnsi="Times New Roman"/>
          <w:sz w:val="24"/>
          <w:szCs w:val="24"/>
        </w:rPr>
        <w:t xml:space="preserve">. N 142, в Собрании законодательства Российской Федерации от 19 июля </w:t>
      </w:r>
      <w:smartTag w:uri="urn:schemas-microsoft-com:office:smarttags" w:element="metricconverter">
        <w:smartTagPr>
          <w:attr w:name="ProductID" w:val="1999 г"/>
        </w:smartTagPr>
        <w:r w:rsidRPr="007818F7">
          <w:rPr>
            <w:rFonts w:ascii="Times New Roman" w:hAnsi="Times New Roman"/>
            <w:sz w:val="24"/>
            <w:szCs w:val="24"/>
          </w:rPr>
          <w:t>1999 г</w:t>
        </w:r>
      </w:smartTag>
      <w:r w:rsidRPr="007818F7">
        <w:rPr>
          <w:rFonts w:ascii="Times New Roman" w:hAnsi="Times New Roman"/>
          <w:sz w:val="24"/>
          <w:szCs w:val="24"/>
        </w:rPr>
        <w:t>. N 29 ст. 3699);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Законом Новосибирской области от 12.03.99 № 45-ОЗ «О социальной защите инвалидов в Новосибирской области» (текст закона опубликован в газете "Советская Сибирь" N 52, от 23 марта </w:t>
      </w:r>
      <w:smartTag w:uri="urn:schemas-microsoft-com:office:smarttags" w:element="metricconverter">
        <w:smartTagPr>
          <w:attr w:name="ProductID" w:val="1999 г"/>
        </w:smartTagPr>
        <w:r w:rsidRPr="007818F7">
          <w:rPr>
            <w:rFonts w:ascii="Times New Roman" w:hAnsi="Times New Roman"/>
            <w:sz w:val="24"/>
            <w:szCs w:val="24"/>
          </w:rPr>
          <w:t>1999 г</w:t>
        </w:r>
      </w:smartTag>
      <w:r w:rsidRPr="007818F7">
        <w:rPr>
          <w:rFonts w:ascii="Times New Roman" w:hAnsi="Times New Roman"/>
          <w:sz w:val="24"/>
          <w:szCs w:val="24"/>
        </w:rPr>
        <w:t>.);</w:t>
      </w:r>
    </w:p>
    <w:p w:rsidR="00D61AED" w:rsidRPr="007A2F8D" w:rsidRDefault="00D61AED" w:rsidP="00971D4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F8D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Новосибирской области от 17.09.2013 № 395-п «Об установлении Порядка назначения и предоставления социальной помощи на территории Новосибирской области»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D61AED" w:rsidRPr="007818F7" w:rsidRDefault="00D61AED" w:rsidP="00BE7A23">
      <w:p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18F7">
        <w:rPr>
          <w:rFonts w:ascii="Times New Roman" w:hAnsi="Times New Roman"/>
          <w:sz w:val="24"/>
          <w:szCs w:val="24"/>
        </w:rPr>
        <w:t xml:space="preserve">постановление Правительства Новосибирской области от 01.11.2011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487-п «Об утверждении Порядка и условий предоставления стационарного обслуживания граждан пожилого возраста и инвалидам в Новосибирской области» (текст постановления официально опубликован не был); </w:t>
      </w:r>
    </w:p>
    <w:p w:rsidR="00D61AED" w:rsidRDefault="00D61AED" w:rsidP="00BE7A2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8F7">
        <w:rPr>
          <w:rFonts w:ascii="Times New Roman" w:hAnsi="Times New Roman" w:cs="Times New Roman"/>
          <w:color w:val="000000"/>
          <w:sz w:val="24"/>
          <w:szCs w:val="24"/>
        </w:rPr>
        <w:t>-Законом Новосибирской области от 18.12.14 № 499-ОЗ "Об отдельных вопросах                                       организации социального обслуживания граждан в Новосибирской области"</w:t>
      </w:r>
    </w:p>
    <w:p w:rsidR="00D61AED" w:rsidRPr="007818F7" w:rsidRDefault="00D61AED" w:rsidP="00BE7A2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AED" w:rsidRDefault="00D61AED" w:rsidP="007A07B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2F8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социального развития Новосибирской области № 1446 от 23.12.2014 "Об утверждении Стандартов социальных услуг, предоставляемых поставщиками социальных услуг"</w:t>
      </w:r>
    </w:p>
    <w:p w:rsidR="00D61AED" w:rsidRDefault="00D61AED" w:rsidP="00971D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71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2F8D">
        <w:rPr>
          <w:rFonts w:ascii="Times New Roman" w:hAnsi="Times New Roman"/>
          <w:color w:val="000000"/>
          <w:sz w:val="24"/>
          <w:szCs w:val="24"/>
        </w:rPr>
        <w:t>Закон Новосибирской области от 23.11.1995 № 29-ОЗ «О социальной помощи на территории Новосибирской области»</w:t>
      </w:r>
    </w:p>
    <w:p w:rsidR="00D61AED" w:rsidRPr="00971D4B" w:rsidRDefault="00D61AED" w:rsidP="00971D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73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35"/>
      </w:tblGrid>
      <w:tr w:rsidR="00D61AED" w:rsidRPr="008223F1" w:rsidTr="0070448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1AED" w:rsidRDefault="00D61AED" w:rsidP="00704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Новосибирской области 25.12.14 № 534-п "</w:t>
            </w:r>
            <w:proofErr w:type="gramStart"/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1AED" w:rsidRDefault="00D61AED" w:rsidP="00704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proofErr w:type="gramEnd"/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межведомственного взаимодействия органов государственной власти </w:t>
            </w:r>
          </w:p>
          <w:p w:rsidR="00D61AED" w:rsidRDefault="00D61AED" w:rsidP="00704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Новосибирской области в связи с реализацией полномочий Новосибирской области в сфере </w:t>
            </w:r>
          </w:p>
          <w:p w:rsidR="00D61AED" w:rsidRPr="007A2F8D" w:rsidRDefault="00D61AED" w:rsidP="00704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обслуживания"</w:t>
            </w:r>
          </w:p>
        </w:tc>
      </w:tr>
      <w:tr w:rsidR="00D61AED" w:rsidRPr="008223F1" w:rsidTr="00704487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1AED" w:rsidRDefault="00D61AED" w:rsidP="00704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Правительства Новосибирской области от 25.12.14 № 535-п "Об утверждении </w:t>
            </w:r>
          </w:p>
          <w:p w:rsidR="00D61AED" w:rsidRDefault="00D61AED" w:rsidP="00704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Порядка межведомственного взаимодействия органов государственной власти Новосибирской </w:t>
            </w:r>
          </w:p>
          <w:p w:rsidR="00D61AED" w:rsidRPr="007A2F8D" w:rsidRDefault="00D61AED" w:rsidP="007044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8D"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при предоставлении социальных услуг и социального сопровождения"</w:t>
            </w:r>
          </w:p>
        </w:tc>
      </w:tr>
    </w:tbl>
    <w:p w:rsidR="00D61AED" w:rsidRPr="007818F7" w:rsidRDefault="00D61AED" w:rsidP="00BE7A23">
      <w:pPr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     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 xml:space="preserve">Уставом  Чановского района </w:t>
      </w:r>
      <w:proofErr w:type="spellStart"/>
      <w:proofErr w:type="gramStart"/>
      <w:r w:rsidRPr="007818F7">
        <w:rPr>
          <w:rFonts w:ascii="Times New Roman" w:hAnsi="Times New Roman"/>
          <w:sz w:val="24"/>
          <w:szCs w:val="24"/>
        </w:rPr>
        <w:t>района</w:t>
      </w:r>
      <w:proofErr w:type="spellEnd"/>
      <w:proofErr w:type="gramEnd"/>
      <w:r w:rsidRPr="007818F7">
        <w:rPr>
          <w:rFonts w:ascii="Times New Roman" w:hAnsi="Times New Roman"/>
          <w:sz w:val="24"/>
          <w:szCs w:val="24"/>
        </w:rPr>
        <w:t xml:space="preserve"> Новосибирской области (текст                  устава  опубликован  в газете «</w:t>
      </w:r>
      <w:proofErr w:type="spellStart"/>
      <w:r w:rsidRPr="007818F7">
        <w:rPr>
          <w:rFonts w:ascii="Times New Roman" w:hAnsi="Times New Roman"/>
          <w:sz w:val="24"/>
          <w:szCs w:val="24"/>
        </w:rPr>
        <w:t>Чановские</w:t>
      </w:r>
      <w:proofErr w:type="spellEnd"/>
      <w:r w:rsidRPr="007818F7">
        <w:rPr>
          <w:rFonts w:ascii="Times New Roman" w:hAnsi="Times New Roman"/>
          <w:sz w:val="24"/>
          <w:szCs w:val="24"/>
        </w:rPr>
        <w:t xml:space="preserve"> вести» );</w:t>
      </w:r>
    </w:p>
    <w:p w:rsidR="00D61AED" w:rsidRPr="007818F7" w:rsidRDefault="00D61AED" w:rsidP="00BE7A23">
      <w:pPr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18F7">
        <w:rPr>
          <w:rFonts w:ascii="Times New Roman" w:hAnsi="Times New Roman"/>
          <w:sz w:val="24"/>
          <w:szCs w:val="24"/>
        </w:rPr>
        <w:t>постановление главы  Чановского района  Новосибирской области от 29.12.2007г.  № 916 «Об отделе организации социального обслуживания населения администрации Чановского района» (текст распоряжения официально опубликован не был);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BE7A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P163"/>
      <w:bookmarkEnd w:id="0"/>
      <w:r>
        <w:rPr>
          <w:rFonts w:ascii="Times New Roman" w:hAnsi="Times New Roman"/>
          <w:sz w:val="24"/>
          <w:szCs w:val="24"/>
        </w:rPr>
        <w:t>2.5</w:t>
      </w:r>
      <w:r w:rsidRPr="007818F7">
        <w:rPr>
          <w:rFonts w:ascii="Times New Roman" w:hAnsi="Times New Roman"/>
          <w:sz w:val="24"/>
          <w:szCs w:val="24"/>
        </w:rPr>
        <w:t xml:space="preserve">. </w:t>
      </w:r>
      <w:r w:rsidRPr="007818F7">
        <w:rPr>
          <w:rFonts w:ascii="Times New Roman" w:hAnsi="Times New Roman"/>
          <w:color w:val="000000"/>
          <w:sz w:val="24"/>
          <w:szCs w:val="24"/>
        </w:rPr>
        <w:t>. </w:t>
      </w: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Для рассмотрения вопроса о предоставлении социальных услуг в форме социального обслуживания на дому в уполномоченный орган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18F7">
        <w:rPr>
          <w:rFonts w:ascii="Times New Roman" w:hAnsi="Times New Roman"/>
          <w:bCs/>
          <w:color w:val="000000"/>
          <w:sz w:val="24"/>
          <w:szCs w:val="24"/>
        </w:rPr>
        <w:t xml:space="preserve">по месту жительства (месту пребывания) </w:t>
      </w:r>
      <w:r w:rsidRPr="007818F7">
        <w:rPr>
          <w:rFonts w:ascii="Times New Roman" w:hAnsi="Times New Roman"/>
          <w:color w:val="000000"/>
          <w:sz w:val="24"/>
          <w:szCs w:val="24"/>
        </w:rPr>
        <w:t>гражданина подается в письменной или электронной форме заявление, с приложением следующих документов: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1) документ, удостоверяющий личность гражданина, обратившегося за предоставлением социальных услуг;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lastRenderedPageBreak/>
        <w:t xml:space="preserve">2) документ медицинской организации, содержащий сведения о частичной или полной утрате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о нуждаемости в постоянном или временном постороннем уходе, выданный не ранее чем за 30 календарных дней до дня подачи заявления (не представляется инвалидами, представившими индивидуальную программу реабилитации или </w:t>
      </w:r>
      <w:proofErr w:type="spellStart"/>
      <w:r w:rsidRPr="007818F7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инвалида, </w:t>
      </w: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содержащую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сведения об ограничениях основных категорий жизнедеятельности);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 xml:space="preserve">3) страховое свидетельство государственного пенсионного страхования (представляется по собственной инициативе); 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 xml:space="preserve">4) индивидуальная программа реабилитации или </w:t>
      </w:r>
      <w:proofErr w:type="spellStart"/>
      <w:r w:rsidRPr="007818F7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7818F7">
        <w:rPr>
          <w:rFonts w:ascii="Times New Roman" w:hAnsi="Times New Roman"/>
          <w:color w:val="000000"/>
          <w:sz w:val="24"/>
          <w:szCs w:val="24"/>
        </w:rPr>
        <w:t xml:space="preserve"> инвалида 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(для граждан, являющихся инвалидами);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5) пенсионное удостоверение (справка о назначении пенсии) (при наличии, представляется по собственной инициативе);</w:t>
      </w:r>
    </w:p>
    <w:p w:rsidR="00D61AED" w:rsidRPr="007818F7" w:rsidRDefault="00D61AED" w:rsidP="00BE7A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6) документ, содержащий сведения о лицах, зарегистрированных по месту жительства (месту пребывания) гражданина, выданный не ранее чем за 30 календарных дней до дня подачи заявления;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7) документы о доходах гражданина и доходах членов его семьи (при их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 (не представляются лицами, которым в соответствии с положениями части 1 статьи 31 Федерального закона, а также в соответствии с постановлением Правительства № 74-п социальные услуги предоставляются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бесплатно);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8) индивидуальная программа (при наличии действующей индивидуальной программы).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При подаче заявления законным представителем или представителем по доверенности (далее – уполномоченный представитель) дополнительно представляются документы, удостоверяющие его личность и полномочия.</w:t>
      </w:r>
    </w:p>
    <w:p w:rsidR="00D61AED" w:rsidRPr="007818F7" w:rsidRDefault="00D61AED" w:rsidP="00BE7A23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 xml:space="preserve">По желанию гражданином, обратившимся за получением социального обслуживания, его уполномоченным представителем могут быть представлены иные документы (сведения), подтверждающие наличие у гражданина обстоятельств, которые ухудшают или могут ухудшить условия его жизнедеятельности. </w:t>
      </w:r>
    </w:p>
    <w:p w:rsidR="00D61AED" w:rsidRDefault="00D61AED" w:rsidP="007818F7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>Документы представляются в подлинниках или копиях, заверенных в установленном порядке, в том числе в форме электронного документа.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  <w:t>Заявитель или лицо, уполномоченное заявителем, несет ответственность за достоверность предоставленных сведений.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Не принимаются к производству документы, имеющие подчистки, приписки, зачеркнутые слова и иные неоговоренные исправления, а также исполненные карандашом и имеющие серьезные повреждения, не позволяющие однозначно истолковать содержание таких документов.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  <w:t>Все копии документов заверяются специалистами соответствующего территориального управления при наличии подлинников документов.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  <w:t>Во время проверки соответствия копий подлиннику документа специалист территориального управления Министерства проставляет надпись "копия верна", должность, расшифровку подписи (инициалы, фамилию), дату заверения.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D61AED" w:rsidRPr="007818F7" w:rsidRDefault="00D61AED" w:rsidP="007818F7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Если заявителем самостоятельно не представлены документы, которые необходимы для получения социальных услуг в форме социального обслуживания на дому, представляемые заявителем по собственной инициативе, отдел организации социального обслуживания населения в рамках межведомственного электронного информационного взаимодействия направляет межведомственные запросы о представлении указанных документов и (или) информации.</w:t>
      </w:r>
    </w:p>
    <w:p w:rsidR="00D61AED" w:rsidRPr="007818F7" w:rsidRDefault="00D61AED" w:rsidP="00A31779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Для направления запросов о представлении указанных документов заявитель обязан представить в отдел организации социального обслуживания населения, представление которых необходимо в соответствии с законодательством Российской Федерации для получения этих документов.</w:t>
      </w:r>
      <w:bookmarkStart w:id="1" w:name="P196"/>
      <w:bookmarkEnd w:id="1"/>
    </w:p>
    <w:p w:rsidR="00D61AED" w:rsidRPr="007818F7" w:rsidRDefault="00D61AED" w:rsidP="00196151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r w:rsidRPr="007818F7">
        <w:rPr>
          <w:rFonts w:ascii="Times New Roman" w:hAnsi="Times New Roman"/>
          <w:color w:val="000000"/>
          <w:sz w:val="24"/>
          <w:szCs w:val="24"/>
        </w:rPr>
        <w:t xml:space="preserve">. Основаниями принятия решения </w:t>
      </w: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об отказе в признании гражданина нуждающимся в социальном обслуживании с предоставлением социальных услуг на дому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D61AED" w:rsidRPr="007818F7" w:rsidRDefault="00D61AED" w:rsidP="00196151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 xml:space="preserve">1) непредставление или представление не в полном объеме документов, необходимых для получения социальных услуг в форме социального обслуживания на дому (в том числе документов (сведений), подтверждающих наличие обстоятельств, которые ухудшают или могут ухудшить условия жизнедеятельности, являющиеся </w:t>
      </w: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основанием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для признания гражданина нуждающимся в социальном обслуживании), представление которых в соответствии с настоящим разделом Порядка осуществляется заявителем в обязательном порядке;</w:t>
      </w:r>
    </w:p>
    <w:p w:rsidR="00D61AED" w:rsidRPr="007818F7" w:rsidRDefault="00D61AED" w:rsidP="00196151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2) выявление в заявлении и (или) в представленных документах недостоверных сведений;</w:t>
      </w:r>
    </w:p>
    <w:p w:rsidR="00D61AED" w:rsidRPr="007818F7" w:rsidRDefault="00D61AED" w:rsidP="00196151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 xml:space="preserve">3) письменное обращение гражданина о прекращении рассмотрения заявления, поступившее в уполномоченный орган до признания его </w:t>
      </w:r>
      <w:proofErr w:type="gramStart"/>
      <w:r w:rsidRPr="007818F7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7818F7">
        <w:rPr>
          <w:rFonts w:ascii="Times New Roman" w:hAnsi="Times New Roman"/>
          <w:color w:val="000000"/>
          <w:sz w:val="24"/>
          <w:szCs w:val="24"/>
        </w:rPr>
        <w:t xml:space="preserve"> в социальном обслуживании и выдачи ему индивидуальной программы.</w:t>
      </w:r>
    </w:p>
    <w:p w:rsidR="00D61AED" w:rsidRPr="007818F7" w:rsidRDefault="00D61AED" w:rsidP="007818F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18F7">
        <w:rPr>
          <w:rFonts w:ascii="Times New Roman" w:hAnsi="Times New Roman"/>
          <w:color w:val="000000"/>
          <w:sz w:val="24"/>
          <w:szCs w:val="24"/>
        </w:rPr>
        <w:t>Решение об отказе в социальном обслуживании может быть обжаловано в судебном порядке.</w:t>
      </w:r>
    </w:p>
    <w:p w:rsidR="00D61AED" w:rsidRPr="007818F7" w:rsidRDefault="00D61AED" w:rsidP="007818F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1AED" w:rsidRPr="004840BF" w:rsidRDefault="00D61AED" w:rsidP="003E3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2.7</w:t>
      </w:r>
      <w:r w:rsidRPr="007818F7">
        <w:rPr>
          <w:sz w:val="24"/>
          <w:szCs w:val="24"/>
        </w:rPr>
        <w:t>.</w:t>
      </w:r>
      <w:r w:rsidRPr="007818F7">
        <w:rPr>
          <w:color w:val="000000"/>
          <w:sz w:val="24"/>
          <w:szCs w:val="24"/>
        </w:rPr>
        <w:t xml:space="preserve"> </w:t>
      </w:r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по оформлению </w:t>
      </w: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</w:rPr>
        <w:t>на</w:t>
      </w:r>
      <w:proofErr w:type="gramEnd"/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>социального</w:t>
      </w:r>
      <w:proofErr w:type="gramEnd"/>
      <w:r w:rsidRPr="007818F7">
        <w:rPr>
          <w:rFonts w:ascii="Times New Roman" w:hAnsi="Times New Roman"/>
          <w:color w:val="2D2D2D"/>
          <w:spacing w:val="2"/>
          <w:sz w:val="24"/>
          <w:szCs w:val="24"/>
        </w:rPr>
        <w:t xml:space="preserve"> обслуживания на дому инвалидов и граждан пожилого возраста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Pr="007818F7">
        <w:rPr>
          <w:color w:val="000000"/>
          <w:sz w:val="24"/>
          <w:szCs w:val="24"/>
        </w:rPr>
        <w:t xml:space="preserve"> </w:t>
      </w:r>
      <w:r w:rsidRPr="004840BF">
        <w:rPr>
          <w:rFonts w:ascii="Times New Roman" w:hAnsi="Times New Roman"/>
          <w:color w:val="000000"/>
          <w:sz w:val="24"/>
          <w:szCs w:val="24"/>
        </w:rPr>
        <w:t>предоставляются бесплатно.</w:t>
      </w:r>
    </w:p>
    <w:p w:rsidR="00D61AED" w:rsidRDefault="00D61AED" w:rsidP="007A07BF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7818F7">
        <w:rPr>
          <w:rFonts w:ascii="Times New Roman" w:hAnsi="Times New Roman"/>
          <w:sz w:val="24"/>
          <w:szCs w:val="24"/>
        </w:rPr>
        <w:t>. Время ожидания заявителя в очереди при подаче документов, необходимых для предоставления муниципальной  услуги, составляет не более 15 минут.</w:t>
      </w:r>
    </w:p>
    <w:p w:rsidR="00D61AED" w:rsidRPr="007A07BF" w:rsidRDefault="00D61AED" w:rsidP="007A07BF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7818F7">
        <w:rPr>
          <w:rFonts w:ascii="Times New Roman" w:hAnsi="Times New Roman"/>
          <w:sz w:val="24"/>
          <w:szCs w:val="24"/>
        </w:rPr>
        <w:t xml:space="preserve">. Требования к размещению и оформлению помещений </w:t>
      </w:r>
    </w:p>
    <w:p w:rsidR="00D61AED" w:rsidRPr="007818F7" w:rsidRDefault="00D61AED" w:rsidP="00795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       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D61AED" w:rsidRPr="007818F7" w:rsidRDefault="00D61AED" w:rsidP="0079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беспрепятственный доступ инвалидов, включая инвалидов, использующих кресла-коляски.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Присутственные места оборудуются: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стендами с информацией для заявителей;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вывесками с наименованием помещений у входа в каждое из помещений;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помощи.</w:t>
      </w:r>
    </w:p>
    <w:p w:rsidR="00D61AED" w:rsidRPr="007818F7" w:rsidRDefault="00D61AED" w:rsidP="0079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7818F7">
        <w:rPr>
          <w:rFonts w:ascii="Times New Roman" w:hAnsi="Times New Roman" w:cs="Times New Roman"/>
          <w:sz w:val="24"/>
          <w:szCs w:val="24"/>
        </w:rPr>
        <w:t xml:space="preserve"> Требования к местам для ожидания</w:t>
      </w:r>
    </w:p>
    <w:p w:rsidR="00D61AED" w:rsidRPr="007818F7" w:rsidRDefault="00D61AED" w:rsidP="003F7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заявителей.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специалиста, ведущего прием.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Места для ожидания должны находиться в холле или ином специально приспособленном помещении.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7818F7">
        <w:rPr>
          <w:rFonts w:ascii="Times New Roman" w:hAnsi="Times New Roman" w:cs="Times New Roman"/>
          <w:sz w:val="24"/>
          <w:szCs w:val="24"/>
        </w:rPr>
        <w:t xml:space="preserve">. Требования к оформлению входа в здание 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Центральный вход в здание  оборудуется вывеской, содержащей следующую информацию: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телефонный номер для справок.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7818F7">
        <w:rPr>
          <w:rFonts w:ascii="Times New Roman" w:hAnsi="Times New Roman" w:cs="Times New Roman"/>
          <w:sz w:val="24"/>
          <w:szCs w:val="24"/>
        </w:rPr>
        <w:t xml:space="preserve"> Требования к размещению и оформлению визуальной, текстовой и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услуги.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размером не менее 14.</w:t>
      </w:r>
    </w:p>
    <w:p w:rsidR="00D61AED" w:rsidRPr="007818F7" w:rsidRDefault="00D61AED" w:rsidP="0079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.13</w:t>
      </w:r>
      <w:r w:rsidRPr="007818F7">
        <w:rPr>
          <w:rFonts w:ascii="Times New Roman" w:hAnsi="Times New Roman" w:cs="Times New Roman"/>
          <w:sz w:val="24"/>
          <w:szCs w:val="24"/>
        </w:rPr>
        <w:t xml:space="preserve">. Требования к местам для приема заявителей 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Кабинеты для приема заявителей оборудуются вывесками с указанием: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времени перерыва на обед.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Рабочее место специалиста, специалиста оборудуется персональным компьютером с печатающим устройством.</w:t>
      </w:r>
    </w:p>
    <w:p w:rsidR="00D61AED" w:rsidRPr="007818F7" w:rsidRDefault="00D61AED" w:rsidP="00795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Специалисты, специалисты обеспечиваются личными и (или) настольными идентификационными карточками.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не допускается.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818F7">
        <w:rPr>
          <w:rFonts w:ascii="Times New Roman" w:hAnsi="Times New Roman" w:cs="Times New Roman"/>
          <w:sz w:val="24"/>
          <w:szCs w:val="24"/>
        </w:rPr>
        <w:t>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.14</w:t>
      </w:r>
      <w:r w:rsidRPr="007818F7">
        <w:rPr>
          <w:rFonts w:ascii="Times New Roman" w:hAnsi="Times New Roman" w:cs="Times New Roman"/>
          <w:sz w:val="24"/>
          <w:szCs w:val="24"/>
        </w:rPr>
        <w:t xml:space="preserve"> Показателем доступности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7818F7">
        <w:rPr>
          <w:rFonts w:ascii="Times New Roman" w:hAnsi="Times New Roman" w:cs="Times New Roman"/>
          <w:sz w:val="24"/>
          <w:szCs w:val="24"/>
        </w:rPr>
        <w:t>ой услуги является обеспечение следующих условий: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пешеходная доступность от остановок общественного транспорта 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оказание работниками отдела организации и социально обслуживания населения помощи инвалидам в преодолении барьеров, мешающих получению ими услуг наравне с другими лицами;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размещение присутственных мест на нижних этажах зданий (строений) для удобства заявителей;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месту предоставления </w:t>
      </w:r>
      <w:r w:rsidR="00901B00">
        <w:rPr>
          <w:rFonts w:ascii="Times New Roman" w:hAnsi="Times New Roman" w:cs="Times New Roman"/>
          <w:sz w:val="24"/>
          <w:szCs w:val="24"/>
        </w:rPr>
        <w:t>муниципальн</w:t>
      </w:r>
      <w:r w:rsidRPr="007818F7">
        <w:rPr>
          <w:rFonts w:ascii="Times New Roman" w:hAnsi="Times New Roman" w:cs="Times New Roman"/>
          <w:sz w:val="24"/>
          <w:szCs w:val="24"/>
        </w:rPr>
        <w:t>ой услуги;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.15</w:t>
      </w:r>
      <w:r w:rsidRPr="007818F7">
        <w:rPr>
          <w:rFonts w:ascii="Times New Roman" w:hAnsi="Times New Roman" w:cs="Times New Roman"/>
          <w:sz w:val="24"/>
          <w:szCs w:val="24"/>
        </w:rPr>
        <w:t xml:space="preserve">. Показателями качества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818F7">
        <w:rPr>
          <w:rFonts w:ascii="Times New Roman" w:hAnsi="Times New Roman" w:cs="Times New Roman"/>
          <w:sz w:val="24"/>
          <w:szCs w:val="24"/>
        </w:rPr>
        <w:t>ной услуги являются своевремен</w:t>
      </w:r>
      <w:r w:rsidR="00901B00">
        <w:rPr>
          <w:rFonts w:ascii="Times New Roman" w:hAnsi="Times New Roman" w:cs="Times New Roman"/>
          <w:sz w:val="24"/>
          <w:szCs w:val="24"/>
        </w:rPr>
        <w:t xml:space="preserve">ность и полнота предоставления </w:t>
      </w:r>
      <w:r w:rsidRPr="007818F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</w:t>
      </w:r>
    </w:p>
    <w:p w:rsidR="00D61AED" w:rsidRPr="007818F7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818F7">
        <w:rPr>
          <w:rFonts w:ascii="Times New Roman" w:hAnsi="Times New Roman" w:cs="Times New Roman"/>
          <w:sz w:val="24"/>
          <w:szCs w:val="24"/>
        </w:rPr>
        <w:t>ной услуги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7818F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представление заявителем (лично или по почте) документов, необходимых для предоставления муниципальной услуги.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При поступлении документов заявителя по почте специалист проверяет наличие </w:t>
      </w:r>
      <w:r w:rsidRPr="007818F7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18F7">
        <w:rPr>
          <w:rFonts w:ascii="Times New Roman" w:hAnsi="Times New Roman" w:cs="Times New Roman"/>
          <w:sz w:val="24"/>
          <w:szCs w:val="24"/>
        </w:rPr>
        <w:t xml:space="preserve"> специалист возвращает заявителю в 5-дневный срок </w:t>
      </w:r>
      <w:proofErr w:type="gramStart"/>
      <w:r w:rsidRPr="007818F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818F7">
        <w:rPr>
          <w:rFonts w:ascii="Times New Roman" w:hAnsi="Times New Roman" w:cs="Times New Roman"/>
          <w:sz w:val="24"/>
          <w:szCs w:val="24"/>
        </w:rPr>
        <w:t xml:space="preserve"> и регистрации в день получения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При принятии документов, представленных заявителем лично, специалист проверяет: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наличие документов, необходимых для предоставления муниципальной услуги;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правильность оформления заявления.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 случае неправильного оформления заявления специалистом оказывается помощь заявителю в оформлении нового заявления.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Принимая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818F7">
        <w:rPr>
          <w:rFonts w:ascii="Times New Roman" w:hAnsi="Times New Roman" w:cs="Times New Roman"/>
          <w:sz w:val="24"/>
          <w:szCs w:val="24"/>
        </w:rPr>
        <w:t>ной услуги, специалист: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 полномочия представителя, в случае представления документов представителем;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2) проверяет соответствие представленных документов следующим требованиям: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заявителя, адрес места жительства или места пребывания написаны полностью;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F7">
        <w:rPr>
          <w:rFonts w:ascii="Times New Roman" w:hAnsi="Times New Roman" w:cs="Times New Roman"/>
          <w:sz w:val="24"/>
          <w:szCs w:val="24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заявителя, представившего документы лично, о возможности принятия решения об отказе в предоставлении </w:t>
      </w:r>
      <w:r w:rsidR="00901B00">
        <w:rPr>
          <w:rFonts w:ascii="Times New Roman" w:hAnsi="Times New Roman" w:cs="Times New Roman"/>
          <w:sz w:val="24"/>
          <w:szCs w:val="24"/>
        </w:rPr>
        <w:t>муниципаль</w:t>
      </w:r>
      <w:r w:rsidR="00901B00" w:rsidRPr="007818F7">
        <w:rPr>
          <w:rFonts w:ascii="Times New Roman" w:hAnsi="Times New Roman" w:cs="Times New Roman"/>
          <w:sz w:val="24"/>
          <w:szCs w:val="24"/>
        </w:rPr>
        <w:t>ной</w:t>
      </w:r>
      <w:r w:rsidRPr="007818F7">
        <w:rPr>
          <w:rFonts w:ascii="Times New Roman" w:hAnsi="Times New Roman" w:cs="Times New Roman"/>
          <w:sz w:val="24"/>
          <w:szCs w:val="24"/>
        </w:rPr>
        <w:t xml:space="preserve"> услуги в случае </w:t>
      </w:r>
      <w:proofErr w:type="spellStart"/>
      <w:r w:rsidRPr="007818F7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818F7">
        <w:rPr>
          <w:rFonts w:ascii="Times New Roman" w:hAnsi="Times New Roman" w:cs="Times New Roman"/>
          <w:sz w:val="24"/>
          <w:szCs w:val="24"/>
        </w:rPr>
        <w:t xml:space="preserve"> обнаруженных несоответствий по основанию "представление заявителем неполных и (или) недостоверных сведений". Если заявитель изъявляет желание устранить обнаруженные несоответствия, процедура приема документов прерывается;</w:t>
      </w:r>
    </w:p>
    <w:p w:rsidR="00D61AED" w:rsidRPr="007818F7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F7">
        <w:rPr>
          <w:rFonts w:ascii="Times New Roman" w:hAnsi="Times New Roman" w:cs="Times New Roman"/>
          <w:sz w:val="24"/>
          <w:szCs w:val="24"/>
        </w:rPr>
        <w:t>3) сверяет подлинники и копии документов, не заверенные в установленном законодательством порядке, если документы представлены заявителем лично, заверяет копии документов подписью и печатью и подлинники документов возвращает заявителю;</w:t>
      </w:r>
      <w:proofErr w:type="gramEnd"/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4) в случае представления заявителем правоустанавливающего документа на жилое помещение специалист снимает с него копию, которую заверяет подписью и печатью, и подлинник документа возвращает заявителю;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документов, необходимых для предоставления </w:t>
      </w:r>
      <w:r w:rsidR="0025127D">
        <w:rPr>
          <w:rFonts w:ascii="Times New Roman" w:hAnsi="Times New Roman" w:cs="Times New Roman"/>
          <w:sz w:val="24"/>
          <w:szCs w:val="24"/>
        </w:rPr>
        <w:t>муниципаль</w:t>
      </w:r>
      <w:r w:rsidR="0025127D" w:rsidRPr="007818F7">
        <w:rPr>
          <w:rFonts w:ascii="Times New Roman" w:hAnsi="Times New Roman" w:cs="Times New Roman"/>
          <w:sz w:val="24"/>
          <w:szCs w:val="24"/>
        </w:rPr>
        <w:t>ной</w:t>
      </w:r>
      <w:r w:rsidR="0025127D" w:rsidRPr="004840BF">
        <w:rPr>
          <w:rFonts w:ascii="Times New Roman" w:hAnsi="Times New Roman" w:cs="Times New Roman"/>
          <w:sz w:val="24"/>
          <w:szCs w:val="24"/>
        </w:rPr>
        <w:t xml:space="preserve"> </w:t>
      </w:r>
      <w:r w:rsidRPr="004840BF">
        <w:rPr>
          <w:rFonts w:ascii="Times New Roman" w:hAnsi="Times New Roman" w:cs="Times New Roman"/>
          <w:sz w:val="24"/>
          <w:szCs w:val="24"/>
        </w:rPr>
        <w:t xml:space="preserve">услуги, и внесение соответствующей записи в </w:t>
      </w:r>
      <w:hyperlink r:id="rId9" w:anchor="P1343" w:history="1">
        <w:r w:rsidRPr="004840BF">
          <w:rPr>
            <w:rStyle w:val="a3"/>
            <w:rFonts w:ascii="Times New Roman" w:hAnsi="Times New Roman"/>
            <w:sz w:val="24"/>
            <w:szCs w:val="24"/>
            <w:u w:val="none"/>
          </w:rPr>
          <w:t>журнал</w:t>
        </w:r>
      </w:hyperlink>
      <w:r w:rsidRPr="004840BF">
        <w:rPr>
          <w:rFonts w:ascii="Times New Roman" w:hAnsi="Times New Roman" w:cs="Times New Roman"/>
          <w:sz w:val="24"/>
          <w:szCs w:val="24"/>
        </w:rPr>
        <w:t xml:space="preserve"> регистрации заявлений предоставления социальных услуг (далее - журнал регистрации заявлений) в день приема заявления и документов, необходимых для предоставления муниципальной  услуги.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2.17 Возможность оформления заявки на ЕПГУ предоставляется только заявителям, зарегистрировавшим личный кабинет ЕПГУ.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901B00" w:rsidRPr="004840BF" w:rsidRDefault="00901B00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4840BF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</w:t>
      </w:r>
    </w:p>
    <w:p w:rsidR="00D61AED" w:rsidRPr="004840BF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0BF">
        <w:rPr>
          <w:rFonts w:ascii="Times New Roman" w:hAnsi="Times New Roman" w:cs="Times New Roman"/>
          <w:sz w:val="24"/>
          <w:szCs w:val="24"/>
        </w:rPr>
        <w:lastRenderedPageBreak/>
        <w:t>предоставлении</w:t>
      </w:r>
      <w:proofErr w:type="gramEnd"/>
      <w:r w:rsidRPr="004840BF"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необходимых</w:t>
      </w:r>
    </w:p>
    <w:p w:rsidR="00D61AED" w:rsidRPr="004840BF" w:rsidRDefault="00D61AED" w:rsidP="003F7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01B00">
        <w:rPr>
          <w:rFonts w:ascii="Times New Roman" w:hAnsi="Times New Roman" w:cs="Times New Roman"/>
          <w:sz w:val="24"/>
          <w:szCs w:val="24"/>
        </w:rPr>
        <w:t>муниципаль</w:t>
      </w:r>
      <w:r w:rsidR="00901B00" w:rsidRPr="007818F7">
        <w:rPr>
          <w:rFonts w:ascii="Times New Roman" w:hAnsi="Times New Roman" w:cs="Times New Roman"/>
          <w:sz w:val="24"/>
          <w:szCs w:val="24"/>
        </w:rPr>
        <w:t>ной</w:t>
      </w:r>
      <w:r w:rsidRPr="004840B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2.18.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муниципальной услуги (далее – специалист, ответственный за направление межведомственных запросов).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BF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 предоставлении документов и (или) информации, необходимых для предоставления муниципальных услуги, указанных в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  <w:proofErr w:type="gramEnd"/>
    </w:p>
    <w:p w:rsidR="00D61AED" w:rsidRPr="004840BF" w:rsidRDefault="00D61AED" w:rsidP="003F70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межведомственных запросов:</w:t>
      </w:r>
    </w:p>
    <w:p w:rsidR="00D61AED" w:rsidRPr="004840BF" w:rsidRDefault="00D61AED" w:rsidP="00E65B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а) формирует, подписывает электронной подписью и направляет межведомственные запросы о предоставлении документов и (или) информации, указанных в Административн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840BF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4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 xml:space="preserve">б) после поступления в рамках межведомственного информационного взаимодействия документов и (или) информации, необходимых для предоставления </w:t>
      </w:r>
      <w:r w:rsidR="00901B00">
        <w:rPr>
          <w:rFonts w:ascii="Times New Roman" w:hAnsi="Times New Roman" w:cs="Times New Roman"/>
          <w:sz w:val="24"/>
          <w:szCs w:val="24"/>
        </w:rPr>
        <w:t>муниципаль</w:t>
      </w:r>
      <w:r w:rsidR="00901B00" w:rsidRPr="007818F7">
        <w:rPr>
          <w:rFonts w:ascii="Times New Roman" w:hAnsi="Times New Roman" w:cs="Times New Roman"/>
          <w:sz w:val="24"/>
          <w:szCs w:val="24"/>
        </w:rPr>
        <w:t>ной</w:t>
      </w:r>
      <w:r w:rsidRPr="004840BF">
        <w:rPr>
          <w:rFonts w:ascii="Times New Roman" w:hAnsi="Times New Roman" w:cs="Times New Roman"/>
          <w:sz w:val="24"/>
          <w:szCs w:val="24"/>
        </w:rPr>
        <w:t xml:space="preserve"> услуги, изготавливает их на бумажном носителе, заверяет своей подписью и печатью отдела организации и социального обслуживания населения Чановского района и помещает в личное дело заявителя.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муниципальной услуги (в рамках межведомственного информационного взаимодействия).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формирования межведомственного запроса составляет 1 рабочий день.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0BF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определяется </w:t>
      </w:r>
      <w:hyperlink r:id="rId10" w:history="1">
        <w:r w:rsidRPr="004840BF">
          <w:rPr>
            <w:rStyle w:val="a3"/>
            <w:rFonts w:ascii="Times New Roman" w:hAnsi="Times New Roman"/>
            <w:sz w:val="24"/>
            <w:szCs w:val="24"/>
            <w:u w:val="none"/>
          </w:rPr>
          <w:t>статьей 7.2</w:t>
        </w:r>
      </w:hyperlink>
      <w:r w:rsidRPr="004840B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D61AED" w:rsidRPr="004840BF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AED" w:rsidRDefault="00D61AED" w:rsidP="003F70DC">
      <w:pPr>
        <w:pStyle w:val="ConsPlusNormal"/>
        <w:ind w:firstLine="540"/>
        <w:jc w:val="both"/>
      </w:pPr>
    </w:p>
    <w:p w:rsidR="00D61AED" w:rsidRPr="007A07BF" w:rsidRDefault="00D61AED" w:rsidP="007A07BF">
      <w:pPr>
        <w:spacing w:after="0" w:line="240" w:lineRule="auto"/>
        <w:ind w:left="360"/>
        <w:rPr>
          <w:rFonts w:ascii="Times New Roman" w:hAnsi="Times New Roman"/>
          <w:b/>
        </w:rPr>
      </w:pPr>
      <w:r w:rsidRPr="007A07BF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>3.</w:t>
      </w:r>
      <w:r w:rsidRPr="007A07BF">
        <w:rPr>
          <w:rFonts w:ascii="Times New Roman" w:hAnsi="Times New Roman"/>
          <w:b/>
        </w:rPr>
        <w:t xml:space="preserve">Формы </w:t>
      </w:r>
      <w:proofErr w:type="gramStart"/>
      <w:r w:rsidRPr="007A07BF">
        <w:rPr>
          <w:rFonts w:ascii="Times New Roman" w:hAnsi="Times New Roman"/>
          <w:b/>
        </w:rPr>
        <w:t>контроля за</w:t>
      </w:r>
      <w:proofErr w:type="gramEnd"/>
      <w:r w:rsidRPr="007A07BF">
        <w:rPr>
          <w:rFonts w:ascii="Times New Roman" w:hAnsi="Times New Roman"/>
          <w:b/>
        </w:rPr>
        <w:t xml:space="preserve"> исполнением регламента</w:t>
      </w:r>
    </w:p>
    <w:p w:rsidR="00D61AED" w:rsidRPr="00A177DF" w:rsidRDefault="00D61AED" w:rsidP="00473E30">
      <w:pPr>
        <w:jc w:val="both"/>
        <w:rPr>
          <w:rFonts w:ascii="Times New Roman" w:hAnsi="Times New Roman"/>
        </w:rPr>
      </w:pP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A07BF">
        <w:rPr>
          <w:rFonts w:ascii="Times New Roman" w:hAnsi="Times New Roman"/>
        </w:rPr>
        <w:t>3.1</w:t>
      </w:r>
      <w:r>
        <w:rPr>
          <w:rFonts w:ascii="Times New Roman" w:hAnsi="Times New Roman"/>
        </w:rPr>
        <w:t xml:space="preserve">         </w:t>
      </w:r>
      <w:r w:rsidRPr="00A177DF">
        <w:rPr>
          <w:rFonts w:ascii="Times New Roman" w:hAnsi="Times New Roman"/>
        </w:rPr>
        <w:t xml:space="preserve">Текущий </w:t>
      </w:r>
      <w:proofErr w:type="gramStart"/>
      <w:r w:rsidRPr="00A177DF">
        <w:rPr>
          <w:rFonts w:ascii="Times New Roman" w:hAnsi="Times New Roman"/>
        </w:rPr>
        <w:t>контроль за</w:t>
      </w:r>
      <w:proofErr w:type="gramEnd"/>
      <w:r w:rsidRPr="00A177DF">
        <w:rPr>
          <w:rFonts w:ascii="Times New Roman" w:hAnsi="Times New Roman"/>
        </w:rPr>
        <w:t xml:space="preserve"> соблюдением и исполнением сотрудниками администрации </w:t>
      </w:r>
      <w:r>
        <w:rPr>
          <w:rFonts w:ascii="Times New Roman" w:hAnsi="Times New Roman"/>
        </w:rPr>
        <w:t xml:space="preserve">              </w:t>
      </w:r>
      <w:r w:rsidRPr="00A177DF">
        <w:rPr>
          <w:rFonts w:ascii="Times New Roman" w:hAnsi="Times New Roman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3.2 </w:t>
      </w:r>
      <w:r w:rsidRPr="00A177DF">
        <w:rPr>
          <w:rFonts w:ascii="Times New Roman" w:hAnsi="Times New Roman"/>
        </w:rPr>
        <w:t xml:space="preserve">Текущий контроль, осуществляется путем проведения плановых (один раз в год) и </w:t>
      </w:r>
      <w:r>
        <w:rPr>
          <w:rFonts w:ascii="Times New Roman" w:hAnsi="Times New Roman"/>
        </w:rPr>
        <w:t xml:space="preserve"> </w:t>
      </w:r>
      <w:r w:rsidRPr="00A177DF">
        <w:rPr>
          <w:rFonts w:ascii="Times New Roman" w:hAnsi="Times New Roman"/>
        </w:rPr>
        <w:t>внеплановых проверок полноты и качества предоставления муниципальной услуги по обращениям заявителей. Проверки проводятся на основании приказа Главы.</w:t>
      </w:r>
    </w:p>
    <w:p w:rsidR="00D61AED" w:rsidRPr="00A177DF" w:rsidRDefault="00D61AED" w:rsidP="007A07BF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901B00">
        <w:rPr>
          <w:rFonts w:ascii="Times New Roman" w:hAnsi="Times New Roman"/>
        </w:rPr>
        <w:t xml:space="preserve">3 </w:t>
      </w:r>
      <w:r w:rsidRPr="00A177DF">
        <w:rPr>
          <w:rFonts w:ascii="Times New Roman" w:hAnsi="Times New Roman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61AED" w:rsidRPr="00A177DF" w:rsidRDefault="00D61AED" w:rsidP="00473E30">
      <w:pPr>
        <w:ind w:firstLine="709"/>
        <w:jc w:val="both"/>
        <w:rPr>
          <w:rFonts w:ascii="Times New Roman" w:hAnsi="Times New Roman"/>
        </w:rPr>
      </w:pPr>
    </w:p>
    <w:p w:rsidR="00D61AED" w:rsidRPr="00A177DF" w:rsidRDefault="00D61AED" w:rsidP="007A07BF">
      <w:pPr>
        <w:spacing w:after="0" w:line="240" w:lineRule="auto"/>
        <w:ind w:left="19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 w:rsidRPr="00A177DF">
        <w:rPr>
          <w:rFonts w:ascii="Times New Roman" w:hAnsi="Times New Roman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61AED" w:rsidRPr="00A177DF" w:rsidRDefault="00D61AED" w:rsidP="00473E30">
      <w:pPr>
        <w:jc w:val="center"/>
        <w:rPr>
          <w:rFonts w:ascii="Times New Roman" w:hAnsi="Times New Roman"/>
        </w:rPr>
      </w:pP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     </w:t>
      </w:r>
      <w:r w:rsidRPr="00A177DF">
        <w:rPr>
          <w:rFonts w:ascii="Times New Roman" w:hAnsi="Times New Roman"/>
        </w:rPr>
        <w:t xml:space="preserve">Заявители имеют право на обжалование действий (бездействий) и решений, </w:t>
      </w:r>
      <w:r>
        <w:rPr>
          <w:rFonts w:ascii="Times New Roman" w:hAnsi="Times New Roman"/>
        </w:rPr>
        <w:t xml:space="preserve">          </w:t>
      </w:r>
      <w:r w:rsidRPr="00A177DF">
        <w:rPr>
          <w:rFonts w:ascii="Times New Roman" w:hAnsi="Times New Roman"/>
        </w:rPr>
        <w:t>осуществляемых (принятых) в ходе исполнения муниципальной услуги, в досудебном и судебном порядке.</w:t>
      </w:r>
    </w:p>
    <w:p w:rsidR="00D61AED" w:rsidRPr="00A177DF" w:rsidRDefault="00D61AED" w:rsidP="007A07BF">
      <w:pPr>
        <w:ind w:left="720"/>
        <w:jc w:val="both"/>
        <w:rPr>
          <w:rFonts w:ascii="Times New Roman" w:hAnsi="Times New Roman"/>
        </w:rPr>
      </w:pPr>
      <w:proofErr w:type="gramStart"/>
      <w:r w:rsidRPr="00A177DF">
        <w:rPr>
          <w:rFonts w:ascii="Times New Roman" w:hAnsi="Times New Roman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A177DF">
        <w:rPr>
          <w:rFonts w:ascii="Times New Roman" w:hAnsi="Times New Roman"/>
        </w:rPr>
        <w:t xml:space="preserve"> личная подпись и дата.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 </w:t>
      </w:r>
      <w:r w:rsidRPr="00A177DF">
        <w:rPr>
          <w:rFonts w:ascii="Times New Roman" w:hAnsi="Times New Roman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  </w:t>
      </w:r>
      <w:r w:rsidRPr="00A177DF">
        <w:rPr>
          <w:rFonts w:ascii="Times New Roman" w:hAnsi="Times New Roman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D61AED" w:rsidRPr="00A177DF" w:rsidRDefault="00D61AED" w:rsidP="00473E30">
      <w:pPr>
        <w:numPr>
          <w:ilvl w:val="0"/>
          <w:numId w:val="5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 xml:space="preserve">в случае если в жалобе не </w:t>
      </w:r>
      <w:proofErr w:type="gramStart"/>
      <w:r w:rsidRPr="00A177DF">
        <w:rPr>
          <w:rFonts w:ascii="Times New Roman" w:hAnsi="Times New Roman"/>
        </w:rPr>
        <w:t>указаны</w:t>
      </w:r>
      <w:proofErr w:type="gramEnd"/>
      <w:r w:rsidRPr="00A177DF">
        <w:rPr>
          <w:rFonts w:ascii="Times New Roman" w:hAnsi="Times New Roman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61AED" w:rsidRPr="00A177DF" w:rsidRDefault="00D61AED" w:rsidP="00473E30">
      <w:pPr>
        <w:numPr>
          <w:ilvl w:val="0"/>
          <w:numId w:val="5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61AED" w:rsidRPr="00A177DF" w:rsidRDefault="00D61AED" w:rsidP="00473E30">
      <w:pPr>
        <w:numPr>
          <w:ilvl w:val="0"/>
          <w:numId w:val="5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61AED" w:rsidRPr="00A177DF" w:rsidRDefault="00D61AED" w:rsidP="00473E30">
      <w:pPr>
        <w:numPr>
          <w:ilvl w:val="0"/>
          <w:numId w:val="5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proofErr w:type="gramStart"/>
      <w:r w:rsidRPr="00A177DF">
        <w:rPr>
          <w:rFonts w:ascii="Times New Roman" w:hAnsi="Times New Roman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A177DF">
        <w:rPr>
          <w:rFonts w:ascii="Times New Roman" w:hAnsi="Times New Roman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61AED" w:rsidRPr="00A177DF" w:rsidRDefault="00D61AED" w:rsidP="00473E30">
      <w:pPr>
        <w:numPr>
          <w:ilvl w:val="0"/>
          <w:numId w:val="5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4.4  </w:t>
      </w:r>
      <w:r w:rsidRPr="00A177DF">
        <w:rPr>
          <w:rFonts w:ascii="Times New Roman" w:hAnsi="Times New Roman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61AED" w:rsidRPr="00A177DF" w:rsidRDefault="00D61AED" w:rsidP="007A07BF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</w:t>
      </w:r>
      <w:r w:rsidR="0025127D">
        <w:rPr>
          <w:rFonts w:ascii="Times New Roman" w:hAnsi="Times New Roman"/>
        </w:rPr>
        <w:t xml:space="preserve"> </w:t>
      </w:r>
      <w:r w:rsidRPr="00A177DF">
        <w:rPr>
          <w:rFonts w:ascii="Times New Roman" w:hAnsi="Times New Roman"/>
        </w:rPr>
        <w:t>Заявитель вправе обратиться к Главе Чановского района и обжаловать действие (бездействие) и решения, осуществляемые (принятые) должностными лицами администрации Чановского района Новосибирской области в ходе предоставления муниципальной услуги на основании регламента.</w:t>
      </w:r>
    </w:p>
    <w:p w:rsidR="00D61AED" w:rsidRPr="00A177DF" w:rsidRDefault="00D61AED" w:rsidP="00473E30">
      <w:pPr>
        <w:ind w:left="72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    </w:t>
      </w:r>
      <w:r w:rsidRPr="00A177DF">
        <w:rPr>
          <w:rFonts w:ascii="Times New Roman" w:hAnsi="Times New Roman"/>
        </w:rPr>
        <w:t>Сроки рассмотрения жалобы (претензии):</w:t>
      </w:r>
    </w:p>
    <w:p w:rsidR="00D61AED" w:rsidRPr="00A177DF" w:rsidRDefault="00D61AED" w:rsidP="00473E30">
      <w:pPr>
        <w:ind w:left="72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lastRenderedPageBreak/>
        <w:t>письменный ответ направляется заявителю не позднее 30 календарных дней со дня регистрации обращения в Администрации  Чановского района Новосибирской области</w:t>
      </w:r>
    </w:p>
    <w:p w:rsidR="00D61AED" w:rsidRPr="00A177DF" w:rsidRDefault="00D61AED" w:rsidP="00473E30">
      <w:pPr>
        <w:ind w:left="72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В исключительных случаях Глава вправе продлить срок рассмотрения обращения не более чем на 30 ка</w:t>
      </w:r>
      <w:r w:rsidR="0025127D">
        <w:rPr>
          <w:rFonts w:ascii="Times New Roman" w:hAnsi="Times New Roman"/>
        </w:rPr>
        <w:t>л</w:t>
      </w:r>
      <w:r w:rsidRPr="00A177DF">
        <w:rPr>
          <w:rFonts w:ascii="Times New Roman" w:hAnsi="Times New Roman"/>
        </w:rPr>
        <w:t>ендарных дней, уведомив о продлении срока его рассмотрения обратившегося.</w:t>
      </w:r>
    </w:p>
    <w:p w:rsidR="00D61AED" w:rsidRPr="00A177DF" w:rsidRDefault="00D61AED" w:rsidP="007A07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</w:t>
      </w:r>
      <w:r w:rsidR="0025127D">
        <w:rPr>
          <w:rFonts w:ascii="Times New Roman" w:hAnsi="Times New Roman"/>
        </w:rPr>
        <w:t xml:space="preserve"> </w:t>
      </w:r>
      <w:r w:rsidRPr="00A177DF">
        <w:rPr>
          <w:rFonts w:ascii="Times New Roman" w:hAnsi="Times New Roman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D61AED" w:rsidRPr="00A177DF" w:rsidRDefault="00D61AED" w:rsidP="00473E30">
      <w:pPr>
        <w:ind w:left="720"/>
        <w:jc w:val="both"/>
        <w:rPr>
          <w:rFonts w:ascii="Times New Roman" w:hAnsi="Times New Roman"/>
        </w:rPr>
      </w:pPr>
      <w:r w:rsidRPr="00A177DF">
        <w:rPr>
          <w:rFonts w:ascii="Times New Roman" w:hAnsi="Times New Roman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61AED" w:rsidRDefault="00D61AED" w:rsidP="003F70DC">
      <w:pPr>
        <w:pStyle w:val="ConsPlusNormal"/>
        <w:ind w:firstLine="540"/>
        <w:jc w:val="both"/>
      </w:pPr>
    </w:p>
    <w:p w:rsidR="00D61AED" w:rsidRDefault="00D61AED" w:rsidP="003F70DC">
      <w:pPr>
        <w:spacing w:after="0"/>
        <w:sectPr w:rsidR="00D61AED">
          <w:pgSz w:w="11906" w:h="16838"/>
          <w:pgMar w:top="1134" w:right="850" w:bottom="1134" w:left="1701" w:header="708" w:footer="708" w:gutter="0"/>
          <w:cols w:space="720"/>
        </w:sectPr>
      </w:pPr>
    </w:p>
    <w:p w:rsidR="00D61AED" w:rsidRDefault="00D61AED" w:rsidP="003F70DC">
      <w:pPr>
        <w:pStyle w:val="ConsPlusNormal"/>
        <w:ind w:firstLine="540"/>
        <w:jc w:val="both"/>
      </w:pPr>
    </w:p>
    <w:p w:rsidR="00D61AED" w:rsidRPr="00141FDC" w:rsidRDefault="00D61AED" w:rsidP="00141FDC">
      <w:pPr>
        <w:pageBreakBefore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</w:t>
      </w:r>
      <w:r w:rsidRPr="00141FDC">
        <w:rPr>
          <w:rFonts w:ascii="Times New Roman" w:hAnsi="Times New Roman"/>
          <w:sz w:val="24"/>
          <w:szCs w:val="24"/>
        </w:rPr>
        <w:t>Приложение №1</w:t>
      </w:r>
    </w:p>
    <w:p w:rsidR="00D61AED" w:rsidRPr="00141FDC" w:rsidRDefault="00D61AED" w:rsidP="00141FDC">
      <w:pPr>
        <w:ind w:left="5103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в  форме социального обслуживания на дому граждан пожилого возраста и инвалидов </w:t>
      </w:r>
    </w:p>
    <w:p w:rsidR="00D61AED" w:rsidRPr="00141FDC" w:rsidRDefault="00D61AED" w:rsidP="00141FDC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D61AED" w:rsidRPr="00141FDC" w:rsidRDefault="00D61AED" w:rsidP="00141FD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632200  Новосибирская область,  </w:t>
      </w:r>
      <w:proofErr w:type="spellStart"/>
      <w:r w:rsidRPr="00141FDC">
        <w:rPr>
          <w:rFonts w:ascii="Times New Roman" w:hAnsi="Times New Roman"/>
          <w:sz w:val="24"/>
          <w:szCs w:val="24"/>
        </w:rPr>
        <w:t>Чановский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район </w:t>
      </w:r>
    </w:p>
    <w:p w:rsidR="00D61AED" w:rsidRPr="00141FDC" w:rsidRDefault="00D61AED" w:rsidP="00141FD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р.п</w:t>
      </w:r>
      <w:proofErr w:type="gramStart"/>
      <w:r w:rsidRPr="00141FDC">
        <w:rPr>
          <w:rFonts w:ascii="Times New Roman" w:hAnsi="Times New Roman"/>
          <w:sz w:val="24"/>
          <w:szCs w:val="24"/>
        </w:rPr>
        <w:t>.Ч</w:t>
      </w:r>
      <w:proofErr w:type="gramEnd"/>
      <w:r w:rsidRPr="00141FDC">
        <w:rPr>
          <w:rFonts w:ascii="Times New Roman" w:hAnsi="Times New Roman"/>
          <w:sz w:val="24"/>
          <w:szCs w:val="24"/>
        </w:rPr>
        <w:t>аны,  ул. Советская  д.118</w:t>
      </w:r>
    </w:p>
    <w:p w:rsidR="00D61AED" w:rsidRPr="00141FDC" w:rsidRDefault="00D61AED" w:rsidP="00141FD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кабинет № 28, 2 этаж</w:t>
      </w:r>
    </w:p>
    <w:p w:rsidR="00D61AED" w:rsidRPr="00141FDC" w:rsidRDefault="00D61AED" w:rsidP="00141FD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Время работы: пн.- чт. – 8.45- 18.00</w:t>
      </w:r>
    </w:p>
    <w:p w:rsidR="00D61AED" w:rsidRPr="00141FDC" w:rsidRDefault="00D61AED" w:rsidP="00141FD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                           пт. – 9.00 – 17.00, перерыв 13.00 – 14.00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Отдел организации социального обслуживания населения  администрации Чановского района Новосибирской области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141FDC">
        <w:rPr>
          <w:rFonts w:ascii="Times New Roman" w:hAnsi="Times New Roman"/>
          <w:sz w:val="24"/>
          <w:szCs w:val="24"/>
        </w:rPr>
        <w:t>Е</w:t>
      </w:r>
      <w:proofErr w:type="gramEnd"/>
      <w:r w:rsidRPr="00141FDC">
        <w:rPr>
          <w:rFonts w:ascii="Times New Roman" w:hAnsi="Times New Roman"/>
          <w:sz w:val="24"/>
          <w:szCs w:val="24"/>
        </w:rPr>
        <w:t>-</w:t>
      </w:r>
      <w:r w:rsidRPr="00141FDC">
        <w:rPr>
          <w:rFonts w:ascii="Times New Roman" w:hAnsi="Times New Roman"/>
          <w:sz w:val="24"/>
          <w:szCs w:val="24"/>
          <w:lang w:val="en-US"/>
        </w:rPr>
        <w:t>mail</w:t>
      </w:r>
      <w:r w:rsidRPr="00141FDC">
        <w:rPr>
          <w:rFonts w:ascii="Times New Roman" w:hAnsi="Times New Roman"/>
          <w:sz w:val="24"/>
          <w:szCs w:val="24"/>
        </w:rPr>
        <w:t>:</w:t>
      </w:r>
      <w:proofErr w:type="spellStart"/>
      <w:r w:rsidRPr="00141FDC">
        <w:rPr>
          <w:rFonts w:ascii="Times New Roman" w:hAnsi="Times New Roman"/>
          <w:sz w:val="24"/>
          <w:szCs w:val="24"/>
          <w:lang w:val="en-US"/>
        </w:rPr>
        <w:t>chany</w:t>
      </w:r>
      <w:proofErr w:type="spellEnd"/>
      <w:r w:rsidRPr="00141FDC">
        <w:rPr>
          <w:rFonts w:ascii="Times New Roman" w:hAnsi="Times New Roman"/>
          <w:sz w:val="24"/>
          <w:szCs w:val="24"/>
        </w:rPr>
        <w:t>-</w:t>
      </w:r>
      <w:proofErr w:type="spellStart"/>
      <w:r w:rsidRPr="00141FDC">
        <w:rPr>
          <w:rFonts w:ascii="Times New Roman" w:hAnsi="Times New Roman"/>
          <w:sz w:val="24"/>
          <w:szCs w:val="24"/>
          <w:lang w:val="en-US"/>
        </w:rPr>
        <w:t>ooson</w:t>
      </w:r>
      <w:proofErr w:type="spellEnd"/>
      <w:r w:rsidRPr="00141FDC">
        <w:rPr>
          <w:rFonts w:ascii="Times New Roman" w:hAnsi="Times New Roman"/>
          <w:sz w:val="24"/>
          <w:szCs w:val="24"/>
        </w:rPr>
        <w:t>@</w:t>
      </w:r>
      <w:r w:rsidRPr="00141FDC">
        <w:rPr>
          <w:rFonts w:ascii="Times New Roman" w:hAnsi="Times New Roman"/>
          <w:sz w:val="24"/>
          <w:szCs w:val="24"/>
          <w:lang w:val="en-US"/>
        </w:rPr>
        <w:t>mail</w:t>
      </w:r>
      <w:r w:rsidRPr="00141FDC">
        <w:rPr>
          <w:rFonts w:ascii="Times New Roman" w:hAnsi="Times New Roman"/>
          <w:sz w:val="24"/>
          <w:szCs w:val="24"/>
        </w:rPr>
        <w:t>.</w:t>
      </w:r>
      <w:proofErr w:type="spellStart"/>
      <w:r w:rsidRPr="00141F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, факс 8(38367)23413, 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сайт администрации Чановского района Новосибирской области </w:t>
      </w:r>
    </w:p>
    <w:p w:rsidR="00D61AED" w:rsidRPr="00141FDC" w:rsidRDefault="00D61AED" w:rsidP="00141FDC">
      <w:pPr>
        <w:ind w:left="720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proofErr w:type="gramStart"/>
      <w:r w:rsidRPr="00141FDC">
        <w:rPr>
          <w:rFonts w:ascii="Times New Roman" w:hAnsi="Times New Roman"/>
          <w:sz w:val="24"/>
          <w:szCs w:val="24"/>
          <w:lang w:val="en-US"/>
        </w:rPr>
        <w:t>chany</w:t>
      </w:r>
      <w:proofErr w:type="spellEnd"/>
      <w:r w:rsidRPr="00141FDC">
        <w:rPr>
          <w:rFonts w:ascii="Times New Roman" w:hAnsi="Times New Roman"/>
          <w:sz w:val="24"/>
          <w:szCs w:val="24"/>
        </w:rPr>
        <w:t>-</w:t>
      </w:r>
      <w:proofErr w:type="spellStart"/>
      <w:r w:rsidRPr="00141FDC">
        <w:rPr>
          <w:rFonts w:ascii="Times New Roman" w:hAnsi="Times New Roman"/>
          <w:sz w:val="24"/>
          <w:szCs w:val="24"/>
        </w:rPr>
        <w:t>adm</w:t>
      </w:r>
      <w:proofErr w:type="spellEnd"/>
      <w:r w:rsidRPr="00141FDC">
        <w:rPr>
          <w:rFonts w:ascii="Times New Roman" w:hAnsi="Times New Roman"/>
          <w:sz w:val="24"/>
          <w:szCs w:val="24"/>
        </w:rPr>
        <w:t>.</w:t>
      </w:r>
      <w:proofErr w:type="spellStart"/>
      <w:r w:rsidRPr="00141F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D61AED" w:rsidRPr="00141FDC" w:rsidRDefault="00D61AED" w:rsidP="00141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41FDC">
        <w:rPr>
          <w:rFonts w:ascii="Times New Roman" w:hAnsi="Times New Roman"/>
          <w:sz w:val="24"/>
          <w:szCs w:val="24"/>
        </w:rPr>
        <w:t>Начальника отдела  Беляева Анастасия Витальевна, т. 8 383 67 23-413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Главный специалист </w:t>
      </w:r>
      <w:proofErr w:type="spellStart"/>
      <w:r w:rsidRPr="00141FDC">
        <w:rPr>
          <w:rFonts w:ascii="Times New Roman" w:hAnsi="Times New Roman"/>
          <w:sz w:val="24"/>
          <w:szCs w:val="24"/>
        </w:rPr>
        <w:t>Шерина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Ольга Сергеевна  т.  8 383 67 23-413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Инженер по техническому обеспечению  </w:t>
      </w:r>
      <w:proofErr w:type="spellStart"/>
      <w:r w:rsidRPr="00141FDC">
        <w:rPr>
          <w:rFonts w:ascii="Times New Roman" w:hAnsi="Times New Roman"/>
          <w:sz w:val="24"/>
          <w:szCs w:val="24"/>
        </w:rPr>
        <w:t>Чеботок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Наталья Александровна    т.  8 383 67 23-413</w:t>
      </w: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</w:p>
    <w:p w:rsidR="00D61AED" w:rsidRPr="00141FDC" w:rsidRDefault="00D61AED" w:rsidP="00141FDC">
      <w:pPr>
        <w:ind w:left="72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Администрации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Блюдчанского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Блюдчанское</w:t>
      </w:r>
      <w:proofErr w:type="spellEnd"/>
      <w:r w:rsidRPr="00141FDC">
        <w:rPr>
          <w:rFonts w:ascii="Times New Roman" w:hAnsi="Times New Roman"/>
          <w:sz w:val="24"/>
          <w:szCs w:val="24"/>
        </w:rPr>
        <w:t>, т.8 383 67 43-161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Землянозаимского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сельсовета, с</w:t>
      </w:r>
      <w:proofErr w:type="gramStart"/>
      <w:r w:rsidRPr="00141FDC">
        <w:rPr>
          <w:rFonts w:ascii="Times New Roman" w:hAnsi="Times New Roman"/>
          <w:sz w:val="24"/>
          <w:szCs w:val="24"/>
        </w:rPr>
        <w:t>.З</w:t>
      </w:r>
      <w:proofErr w:type="gramEnd"/>
      <w:r w:rsidRPr="00141FDC">
        <w:rPr>
          <w:rFonts w:ascii="Times New Roman" w:hAnsi="Times New Roman"/>
          <w:sz w:val="24"/>
          <w:szCs w:val="24"/>
        </w:rPr>
        <w:t>емляная Заимка, т. 2948045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Красносельского 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Красноселье</w:t>
      </w:r>
      <w:proofErr w:type="spellEnd"/>
      <w:r w:rsidRPr="00141FDC">
        <w:rPr>
          <w:rFonts w:ascii="Times New Roman" w:hAnsi="Times New Roman"/>
          <w:sz w:val="24"/>
          <w:szCs w:val="24"/>
        </w:rPr>
        <w:t>, т. 8 383 67 36-266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Матвеевского сельсовета, с. Песчаное Озеро, т.8 т383 67 33-282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Новопреображенского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Новопреображенка</w:t>
      </w:r>
      <w:proofErr w:type="spellEnd"/>
      <w:r w:rsidRPr="00141FDC">
        <w:rPr>
          <w:rFonts w:ascii="Times New Roman" w:hAnsi="Times New Roman"/>
          <w:sz w:val="24"/>
          <w:szCs w:val="24"/>
        </w:rPr>
        <w:t>, т.8 383 67 32-321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Озеро-Карачинского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 сельсовета, п. Озеро-Карачи, т.8383 67 41-635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Отреченского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Отреченское</w:t>
      </w:r>
      <w:proofErr w:type="spellEnd"/>
      <w:r w:rsidRPr="00141FDC">
        <w:rPr>
          <w:rFonts w:ascii="Times New Roman" w:hAnsi="Times New Roman"/>
          <w:sz w:val="24"/>
          <w:szCs w:val="24"/>
        </w:rPr>
        <w:t>, т.8 383 67 39 236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Погорельского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Погорелка</w:t>
      </w:r>
      <w:proofErr w:type="spellEnd"/>
      <w:r w:rsidRPr="00141FDC">
        <w:rPr>
          <w:rFonts w:ascii="Times New Roman" w:hAnsi="Times New Roman"/>
          <w:sz w:val="24"/>
          <w:szCs w:val="24"/>
        </w:rPr>
        <w:t>, т.8 383 67 31 249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Покровского сельсовета, </w:t>
      </w:r>
      <w:proofErr w:type="gramStart"/>
      <w:r w:rsidRPr="00141FDC">
        <w:rPr>
          <w:rFonts w:ascii="Times New Roman" w:hAnsi="Times New Roman"/>
          <w:sz w:val="24"/>
          <w:szCs w:val="24"/>
        </w:rPr>
        <w:t>с</w:t>
      </w:r>
      <w:proofErr w:type="gramEnd"/>
      <w:r w:rsidRPr="00141FDC">
        <w:rPr>
          <w:rFonts w:ascii="Times New Roman" w:hAnsi="Times New Roman"/>
          <w:sz w:val="24"/>
          <w:szCs w:val="24"/>
        </w:rPr>
        <w:t>. Покровка, т.8 383 67 32-442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Старокарачинского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41FDC">
        <w:rPr>
          <w:rFonts w:ascii="Times New Roman" w:hAnsi="Times New Roman"/>
          <w:sz w:val="24"/>
          <w:szCs w:val="24"/>
        </w:rPr>
        <w:t>с</w:t>
      </w:r>
      <w:proofErr w:type="gramEnd"/>
      <w:r w:rsidRPr="00141FDC">
        <w:rPr>
          <w:rFonts w:ascii="Times New Roman" w:hAnsi="Times New Roman"/>
          <w:sz w:val="24"/>
          <w:szCs w:val="24"/>
        </w:rPr>
        <w:t>. Старые Карачи, т.8 383 67 33-530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Таганского сельсовета, с. Таган, т.838367 42-171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Тебисского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Тебисское</w:t>
      </w:r>
      <w:proofErr w:type="spellEnd"/>
      <w:r w:rsidRPr="00141FDC">
        <w:rPr>
          <w:rFonts w:ascii="Times New Roman" w:hAnsi="Times New Roman"/>
          <w:sz w:val="24"/>
          <w:szCs w:val="24"/>
        </w:rPr>
        <w:t>, т.8 383 67 34 266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proofErr w:type="spellStart"/>
      <w:r w:rsidRPr="00141FDC">
        <w:rPr>
          <w:rFonts w:ascii="Times New Roman" w:hAnsi="Times New Roman"/>
          <w:sz w:val="24"/>
          <w:szCs w:val="24"/>
        </w:rPr>
        <w:t>Щегловского</w:t>
      </w:r>
      <w:proofErr w:type="spellEnd"/>
      <w:r w:rsidRPr="00141FDC">
        <w:rPr>
          <w:rFonts w:ascii="Times New Roman" w:hAnsi="Times New Roman"/>
          <w:sz w:val="24"/>
          <w:szCs w:val="24"/>
        </w:rPr>
        <w:t xml:space="preserve"> сельсовета, с. </w:t>
      </w:r>
      <w:proofErr w:type="spellStart"/>
      <w:r w:rsidRPr="00141FDC">
        <w:rPr>
          <w:rFonts w:ascii="Times New Roman" w:hAnsi="Times New Roman"/>
          <w:sz w:val="24"/>
          <w:szCs w:val="24"/>
        </w:rPr>
        <w:t>Щегловово</w:t>
      </w:r>
      <w:proofErr w:type="spellEnd"/>
      <w:r w:rsidRPr="00141FDC">
        <w:rPr>
          <w:rFonts w:ascii="Times New Roman" w:hAnsi="Times New Roman"/>
          <w:sz w:val="24"/>
          <w:szCs w:val="24"/>
        </w:rPr>
        <w:t>, т. 8 383 67 35 266</w:t>
      </w:r>
    </w:p>
    <w:p w:rsidR="00D61AED" w:rsidRPr="00141FDC" w:rsidRDefault="00D61AED" w:rsidP="00141FDC">
      <w:pPr>
        <w:numPr>
          <w:ilvl w:val="0"/>
          <w:numId w:val="6"/>
        </w:num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>МО р.п. Чаны,  р.п. Чаны, т.8 383 67 21-788</w:t>
      </w:r>
    </w:p>
    <w:p w:rsidR="00D61AED" w:rsidRDefault="00D61AED" w:rsidP="00141FDC">
      <w:pPr>
        <w:jc w:val="right"/>
      </w:pPr>
      <w:r w:rsidRPr="00141FDC">
        <w:rPr>
          <w:rFonts w:ascii="Times New Roman" w:hAnsi="Times New Roman"/>
          <w:sz w:val="24"/>
          <w:szCs w:val="24"/>
        </w:rPr>
        <w:br w:type="page"/>
      </w:r>
      <w:r w:rsidRPr="00141FDC">
        <w:rPr>
          <w:rFonts w:ascii="Times New Roman" w:hAnsi="Times New Roman"/>
          <w:sz w:val="24"/>
          <w:szCs w:val="24"/>
        </w:rPr>
        <w:lastRenderedPageBreak/>
        <w:t>Приложе</w:t>
      </w:r>
      <w:r>
        <w:t>ние №2</w:t>
      </w:r>
    </w:p>
    <w:p w:rsidR="00D61AED" w:rsidRPr="00141FDC" w:rsidRDefault="00D61AED" w:rsidP="00141FDC">
      <w:pPr>
        <w:ind w:left="5103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в  форме социального обслуживания на дому граждан пожилого возраста и инвалидов </w:t>
      </w:r>
    </w:p>
    <w:p w:rsidR="00D61AED" w:rsidRPr="009E711D" w:rsidRDefault="00D61AED" w:rsidP="00141FDC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</w:t>
      </w:r>
      <w:r w:rsidRPr="009E711D">
        <w:rPr>
          <w:rFonts w:ascii="Times New Roman" w:hAnsi="Times New Roman"/>
        </w:rPr>
        <w:t>В Комиссию по определению индивидуальной потребности</w:t>
      </w:r>
    </w:p>
    <w:p w:rsidR="00D61AED" w:rsidRPr="009E711D" w:rsidRDefault="00D61AED" w:rsidP="00141FDC">
      <w:pPr>
        <w:spacing w:after="0" w:line="240" w:lineRule="auto"/>
        <w:rPr>
          <w:rFonts w:ascii="Times New Roman" w:hAnsi="Times New Roman"/>
        </w:rPr>
      </w:pPr>
      <w:r w:rsidRPr="009E711D">
        <w:rPr>
          <w:rFonts w:ascii="Times New Roman" w:hAnsi="Times New Roman"/>
        </w:rPr>
        <w:t xml:space="preserve">                                    в социальных услугах получателей социальных услуг</w:t>
      </w:r>
    </w:p>
    <w:p w:rsidR="00D61AED" w:rsidRPr="009E711D" w:rsidRDefault="00D61AED" w:rsidP="00141F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E711D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E711D">
        <w:rPr>
          <w:rFonts w:ascii="Times New Roman" w:hAnsi="Times New Roman" w:cs="Times New Roman"/>
          <w:sz w:val="22"/>
          <w:szCs w:val="22"/>
        </w:rPr>
        <w:t>Чановского района Новосибирской области</w:t>
      </w:r>
    </w:p>
    <w:p w:rsidR="00D61AED" w:rsidRDefault="00D61AED" w:rsidP="00141FDC">
      <w:pPr>
        <w:pStyle w:val="ConsPlusNonformat"/>
        <w:jc w:val="both"/>
      </w:pPr>
    </w:p>
    <w:p w:rsidR="00D61AED" w:rsidRDefault="00D61AED" w:rsidP="00141FDC">
      <w:pPr>
        <w:pStyle w:val="ConsPlusNonformat"/>
        <w:jc w:val="both"/>
      </w:pPr>
      <w:r>
        <w:t xml:space="preserve">                от _________________________________________________________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   (фамилия, имя, отчество (при наличии) гражданина)</w:t>
      </w:r>
    </w:p>
    <w:p w:rsidR="00D61AED" w:rsidRDefault="00D61AED" w:rsidP="00141FDC">
      <w:pPr>
        <w:pStyle w:val="ConsPlusNonformat"/>
        <w:jc w:val="both"/>
      </w:pPr>
      <w:r>
        <w:t xml:space="preserve">                   _________________________________________________________,                                                           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дата рождения гражданина ___________________________________,</w:t>
      </w:r>
    </w:p>
    <w:p w:rsidR="00D61AED" w:rsidRDefault="00D61AED" w:rsidP="00141FDC">
      <w:pPr>
        <w:pStyle w:val="ConsPlusNonformat"/>
        <w:jc w:val="both"/>
      </w:pPr>
      <w:r>
        <w:t xml:space="preserve">                СНИЛС гражданина ___________________________________________,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Паспорт серия________________ номер 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кем </w:t>
      </w:r>
      <w:proofErr w:type="gramStart"/>
      <w:r>
        <w:t>выдан</w:t>
      </w:r>
      <w:proofErr w:type="gramEnd"/>
      <w:r>
        <w:t>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____________________________________________________________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</w:t>
      </w:r>
      <w:proofErr w:type="spellStart"/>
      <w:r>
        <w:t>___________________________дата</w:t>
      </w:r>
      <w:proofErr w:type="spellEnd"/>
      <w:r>
        <w:t xml:space="preserve"> выдачи _____________________                        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Гражданство__________________________________________________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 Сведения о месте проживания (пребывания)_____________________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____________________________________________________________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   на территории Российской Федерации)</w:t>
      </w:r>
    </w:p>
    <w:p w:rsidR="00D61AED" w:rsidRDefault="00D61AED" w:rsidP="00141FDC">
      <w:pPr>
        <w:pStyle w:val="ConsPlusNonformat"/>
        <w:jc w:val="both"/>
      </w:pPr>
      <w:r>
        <w:t xml:space="preserve">                ____________________________________________________________,</w:t>
      </w:r>
    </w:p>
    <w:p w:rsidR="00D61AED" w:rsidRDefault="00D61AED" w:rsidP="00141FDC">
      <w:pPr>
        <w:pStyle w:val="ConsPlusNonformat"/>
        <w:jc w:val="both"/>
      </w:pPr>
      <w:r>
        <w:t xml:space="preserve">                                             </w:t>
      </w:r>
    </w:p>
    <w:p w:rsidR="00D61AED" w:rsidRPr="004C7499" w:rsidRDefault="00D61AED" w:rsidP="00141FDC">
      <w:pPr>
        <w:pStyle w:val="ConsPlusNonformat"/>
        <w:jc w:val="both"/>
      </w:pPr>
      <w:r>
        <w:t xml:space="preserve">               контактный телефон, </w:t>
      </w:r>
      <w:proofErr w:type="spellStart"/>
      <w:r>
        <w:t>e-mai</w:t>
      </w:r>
      <w:proofErr w:type="spellEnd"/>
      <w:r>
        <w:rPr>
          <w:lang w:val="en-US"/>
        </w:rPr>
        <w:t>l</w:t>
      </w:r>
      <w:r>
        <w:t>(при наличии)</w:t>
      </w:r>
      <w:r w:rsidRPr="004C7499">
        <w:t>_______________________</w:t>
      </w:r>
    </w:p>
    <w:p w:rsidR="00D61AED" w:rsidRPr="004C7499" w:rsidRDefault="00D61AED" w:rsidP="00141FDC">
      <w:pPr>
        <w:pStyle w:val="ConsPlusNonformat"/>
        <w:jc w:val="both"/>
      </w:pPr>
      <w:r>
        <w:t xml:space="preserve">                от </w:t>
      </w:r>
      <w:hyperlink w:anchor="Par113" w:history="1">
        <w:r>
          <w:rPr>
            <w:color w:val="0000FF"/>
          </w:rPr>
          <w:t>&lt;1&gt;</w:t>
        </w:r>
      </w:hyperlink>
      <w:r>
        <w:t xml:space="preserve"> _________________________</w:t>
      </w:r>
      <w:r w:rsidRPr="004C7499">
        <w:t>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          (фамилия, имя, отчеств</w:t>
      </w:r>
      <w:proofErr w:type="gramStart"/>
      <w:r>
        <w:t>а(</w:t>
      </w:r>
      <w:proofErr w:type="gramEnd"/>
      <w:r>
        <w:t>при наличии) представителя</w:t>
      </w:r>
    </w:p>
    <w:p w:rsidR="00D61AED" w:rsidRDefault="00D61AED" w:rsidP="00141FDC">
      <w:pPr>
        <w:pStyle w:val="ConsPlusNonformat"/>
        <w:ind w:left="1701"/>
        <w:jc w:val="both"/>
      </w:pPr>
      <w:r>
        <w:t>_____________________________________________________________                                                                                          наименование государственного органа, органа местного</w:t>
      </w:r>
    </w:p>
    <w:p w:rsidR="00D61AED" w:rsidRDefault="00D61AED" w:rsidP="00141FDC">
      <w:pPr>
        <w:pStyle w:val="ConsPlusNonformat"/>
        <w:ind w:left="1701" w:hanging="1134"/>
        <w:jc w:val="both"/>
      </w:pPr>
      <w:r>
        <w:t xml:space="preserve">         ______________________________________________________________ самоуправления, общественного объединения, </w:t>
      </w:r>
      <w:proofErr w:type="gramStart"/>
      <w:r>
        <w:t>представляющих</w:t>
      </w:r>
      <w:proofErr w:type="gramEnd"/>
    </w:p>
    <w:p w:rsidR="00D61AED" w:rsidRDefault="00D61AED" w:rsidP="00141FDC">
      <w:pPr>
        <w:pStyle w:val="ConsPlusNonformat"/>
        <w:jc w:val="both"/>
      </w:pPr>
      <w:r>
        <w:t xml:space="preserve">               ______________________________________________________________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интересы гражданина)                   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реквизиты документа подтверждающего полномочия представителя</w:t>
      </w:r>
    </w:p>
    <w:p w:rsidR="00D61AED" w:rsidRDefault="00D61AED" w:rsidP="00141FDC">
      <w:pPr>
        <w:pStyle w:val="ConsPlusNonformat"/>
        <w:jc w:val="both"/>
      </w:pPr>
      <w:r>
        <w:t xml:space="preserve">               ______________________________________________________________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Реквизиты документа, подтверждающего</w:t>
      </w:r>
      <w:r w:rsidRPr="008F7DC8">
        <w:t xml:space="preserve"> </w:t>
      </w:r>
      <w:r>
        <w:t>личность представителя</w:t>
      </w:r>
    </w:p>
    <w:p w:rsidR="00D61AED" w:rsidRDefault="00D61AED" w:rsidP="00141FDC">
      <w:pPr>
        <w:pStyle w:val="ConsPlusNonformat"/>
        <w:jc w:val="both"/>
      </w:pPr>
      <w:r>
        <w:t xml:space="preserve">                _____________________________________________________________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Адрес места жительства, адрес нахождения государственного </w:t>
      </w:r>
    </w:p>
    <w:p w:rsidR="00D61AED" w:rsidRDefault="00D61AED" w:rsidP="00141FDC">
      <w:pPr>
        <w:pStyle w:val="ConsPlusNonformat"/>
        <w:jc w:val="both"/>
      </w:pPr>
      <w:r>
        <w:t xml:space="preserve">              органа, органа местного самоуправления, общественного                            </w:t>
      </w:r>
      <w:bookmarkStart w:id="2" w:name="Par77"/>
      <w:bookmarkEnd w:id="2"/>
      <w:r>
        <w:t xml:space="preserve">                                 </w:t>
      </w:r>
    </w:p>
    <w:p w:rsidR="00D61AED" w:rsidRDefault="00D61AED" w:rsidP="00141FDC">
      <w:pPr>
        <w:pStyle w:val="ConsPlusNonformat"/>
        <w:jc w:val="both"/>
      </w:pPr>
      <w:r>
        <w:t xml:space="preserve">               объединения________________________________________________</w:t>
      </w:r>
    </w:p>
    <w:p w:rsidR="00D61AED" w:rsidRDefault="00D61AED" w:rsidP="00141FDC">
      <w:pPr>
        <w:pStyle w:val="ConsPlusNonformat"/>
        <w:jc w:val="both"/>
      </w:pPr>
      <w:r>
        <w:t xml:space="preserve">               _____________________________________________________________</w:t>
      </w:r>
    </w:p>
    <w:p w:rsidR="00D61AED" w:rsidRDefault="00D61AED" w:rsidP="00141FDC">
      <w:pPr>
        <w:pStyle w:val="ConsPlusNonformat"/>
        <w:jc w:val="both"/>
      </w:pPr>
    </w:p>
    <w:p w:rsidR="00D61AED" w:rsidRDefault="00D61AED" w:rsidP="00141FDC">
      <w:pPr>
        <w:pStyle w:val="ConsPlusNonformat"/>
      </w:pPr>
      <w:r>
        <w:t xml:space="preserve">                           </w:t>
      </w: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  <w:jc w:val="center"/>
      </w:pPr>
      <w:r>
        <w:t>Заявление</w:t>
      </w:r>
    </w:p>
    <w:p w:rsidR="00D61AED" w:rsidRDefault="00D61AED" w:rsidP="00141FDC">
      <w:pPr>
        <w:pStyle w:val="ConsPlusNonformat"/>
        <w:jc w:val="center"/>
      </w:pPr>
      <w:r>
        <w:t>о предоставлении социальных услуг</w:t>
      </w: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  <w:r>
        <w:t xml:space="preserve">    Прошу   предоставить   мне   социальные   услуги  в  форме  социального</w:t>
      </w:r>
    </w:p>
    <w:p w:rsidR="00D61AED" w:rsidRDefault="00D61AED" w:rsidP="00141FDC">
      <w:pPr>
        <w:pStyle w:val="ConsPlusNonformat"/>
      </w:pPr>
      <w:r>
        <w:t>обслуживания _________________________________________________, оказываемые</w:t>
      </w:r>
    </w:p>
    <w:p w:rsidR="00D61AED" w:rsidRDefault="00D61AED" w:rsidP="00141FDC">
      <w:pPr>
        <w:pStyle w:val="ConsPlusNonformat"/>
      </w:pPr>
      <w:r>
        <w:t xml:space="preserve">               (указывается форма социального обслуживания)</w:t>
      </w:r>
    </w:p>
    <w:p w:rsidR="00D61AED" w:rsidRDefault="00D61AED" w:rsidP="00141FDC">
      <w:pPr>
        <w:pStyle w:val="ConsPlusNonformat"/>
      </w:pPr>
      <w:r>
        <w:t>__________________________________________________________________________.</w:t>
      </w:r>
    </w:p>
    <w:p w:rsidR="00D61AED" w:rsidRDefault="00D61AED" w:rsidP="00141FDC">
      <w:pPr>
        <w:pStyle w:val="ConsPlusNonformat"/>
      </w:pPr>
      <w:r>
        <w:t xml:space="preserve"> </w:t>
      </w:r>
      <w:proofErr w:type="gramStart"/>
      <w:r>
        <w:t>(указывается желаемый (желаемые) поставщик (поставщики) социальных услуг)</w:t>
      </w:r>
      <w:proofErr w:type="gramEnd"/>
    </w:p>
    <w:p w:rsidR="00D61AED" w:rsidRDefault="00D61AED" w:rsidP="00141FDC">
      <w:pPr>
        <w:pStyle w:val="ConsPlusNonformat"/>
      </w:pPr>
      <w:r>
        <w:t xml:space="preserve">  </w:t>
      </w:r>
    </w:p>
    <w:p w:rsidR="00D61AED" w:rsidRDefault="00D61AED" w:rsidP="00141FDC">
      <w:pPr>
        <w:pStyle w:val="ConsPlusNonformat"/>
      </w:pPr>
      <w:r>
        <w:lastRenderedPageBreak/>
        <w:t xml:space="preserve">     Нуждаюсь в социальных услугах: (указываются желаемые социальные услуги                    и периодичность их предоставления)__________________________________________</w:t>
      </w:r>
    </w:p>
    <w:p w:rsidR="00D61AED" w:rsidRDefault="00D61AED" w:rsidP="00141FDC"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D61AED" w:rsidRDefault="00D61AED" w:rsidP="00141FDC">
      <w:pPr>
        <w:pStyle w:val="ConsPlusNonformat"/>
      </w:pPr>
      <w:r>
        <w:t xml:space="preserve">  В    предоставлении    социальных    услуг    нуждаюсь   </w:t>
      </w:r>
      <w:proofErr w:type="gramStart"/>
      <w:r>
        <w:t>по</w:t>
      </w:r>
      <w:proofErr w:type="gramEnd"/>
      <w:r>
        <w:t xml:space="preserve">   следующим</w:t>
      </w:r>
    </w:p>
    <w:p w:rsidR="00D61AED" w:rsidRDefault="00D61AED" w:rsidP="00141FDC">
      <w:pPr>
        <w:pStyle w:val="ConsPlusNonformat"/>
      </w:pPr>
      <w:r>
        <w:t xml:space="preserve">обстоятельствам: </w:t>
      </w:r>
      <w:hyperlink w:anchor="Par114" w:history="1">
        <w:r>
          <w:rPr>
            <w:color w:val="0000FF"/>
          </w:rPr>
          <w:t>&lt;2&gt;</w:t>
        </w:r>
      </w:hyperlink>
      <w:r>
        <w:t xml:space="preserve"> ______________________________________________________</w:t>
      </w:r>
    </w:p>
    <w:p w:rsidR="00D61AED" w:rsidRDefault="00D61AED" w:rsidP="00141FDC">
      <w:pPr>
        <w:pStyle w:val="ConsPlusNonformat"/>
      </w:pPr>
      <w:r>
        <w:t xml:space="preserve">                          </w:t>
      </w:r>
      <w:proofErr w:type="gramStart"/>
      <w:r>
        <w:t>(указываются обстоятельства, которые ухудшают</w:t>
      </w:r>
      <w:proofErr w:type="gramEnd"/>
    </w:p>
    <w:p w:rsidR="00D61AED" w:rsidRDefault="00D61AED" w:rsidP="00141FDC">
      <w:pPr>
        <w:pStyle w:val="ConsPlusNonformat"/>
      </w:pPr>
      <w:r>
        <w:t xml:space="preserve">                                   или могут ухудшить условия</w:t>
      </w:r>
    </w:p>
    <w:p w:rsidR="00D61AED" w:rsidRDefault="00D61AED" w:rsidP="00141FDC">
      <w:pPr>
        <w:pStyle w:val="ConsPlusNonformat"/>
      </w:pPr>
      <w:r>
        <w:t>__________________________________________________________________________.</w:t>
      </w:r>
    </w:p>
    <w:p w:rsidR="00D61AED" w:rsidRDefault="00D61AED" w:rsidP="00141FDC">
      <w:pPr>
        <w:pStyle w:val="ConsPlusNonformat"/>
      </w:pPr>
      <w:r>
        <w:t xml:space="preserve">                       жизнедеятельности гражданина)</w:t>
      </w:r>
    </w:p>
    <w:p w:rsidR="00D61AED" w:rsidRDefault="00D61AED" w:rsidP="00141FDC">
      <w:pPr>
        <w:pStyle w:val="ConsPlusNonformat"/>
      </w:pPr>
      <w:r>
        <w:t xml:space="preserve">    </w:t>
      </w:r>
    </w:p>
    <w:p w:rsidR="00D61AED" w:rsidRDefault="00D61AED" w:rsidP="00141FDC">
      <w:pPr>
        <w:pStyle w:val="ConsPlusNonformat"/>
        <w:pBdr>
          <w:bottom w:val="single" w:sz="12" w:space="1" w:color="auto"/>
        </w:pBdr>
      </w:pPr>
      <w:r>
        <w:t>Условия проживания и состав семьи: (указываются условия проживания и состав семь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AED" w:rsidRDefault="00D61AED" w:rsidP="00141FDC">
      <w:pPr>
        <w:pStyle w:val="ConsPlusNonformat"/>
        <w:pBdr>
          <w:bottom w:val="single" w:sz="12" w:space="1" w:color="auto"/>
        </w:pBdr>
      </w:pPr>
    </w:p>
    <w:p w:rsidR="00D61AED" w:rsidRPr="00703A6E" w:rsidRDefault="00D61AED" w:rsidP="00141FDC">
      <w:pPr>
        <w:pStyle w:val="ConsPlusNonformat"/>
        <w:pBdr>
          <w:bottom w:val="single" w:sz="12" w:space="1" w:color="auto"/>
        </w:pBdr>
      </w:pPr>
      <w:r>
        <w:t>Свед</w:t>
      </w:r>
      <w:r w:rsidRPr="00703A6E">
        <w:t>ения  о  доходе,  учитываемые  для  расчета величины среднедушевого дохода         получател</w:t>
      </w:r>
      <w:proofErr w:type="gramStart"/>
      <w:r w:rsidRPr="00703A6E">
        <w:t>я(</w:t>
      </w:r>
      <w:proofErr w:type="gramEnd"/>
      <w:r w:rsidRPr="00703A6E">
        <w:t xml:space="preserve">ей)         социальных         услуг        </w:t>
      </w:r>
      <w:hyperlink w:anchor="Par115" w:history="1">
        <w:r w:rsidRPr="00703A6E">
          <w:rPr>
            <w:color w:val="0000FF"/>
          </w:rPr>
          <w:t>&lt;3&gt;</w:t>
        </w:r>
      </w:hyperlink>
      <w:r w:rsidRPr="00703A6E">
        <w:t>:</w:t>
      </w:r>
    </w:p>
    <w:p w:rsidR="00D61AED" w:rsidRDefault="00D61AED" w:rsidP="00141F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61AED" w:rsidRDefault="00D61AED" w:rsidP="00141FDC">
      <w:pPr>
        <w:pStyle w:val="ConsPlusNonformat"/>
      </w:pPr>
      <w:r>
        <w:t xml:space="preserve">    </w:t>
      </w: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  <w:r>
        <w:t>Достоверность и полноту настоящих сведений подтверждаю.</w:t>
      </w:r>
    </w:p>
    <w:p w:rsidR="00D61AED" w:rsidRDefault="00D61AED" w:rsidP="00141FDC">
      <w:pPr>
        <w:pStyle w:val="ConsPlusNonformat"/>
      </w:pPr>
      <w:r>
        <w:t xml:space="preserve">    </w:t>
      </w:r>
    </w:p>
    <w:p w:rsidR="00D61AED" w:rsidRDefault="00D61AED" w:rsidP="00141FDC">
      <w:pPr>
        <w:pStyle w:val="ConsPlusNonformat"/>
      </w:pPr>
      <w:r>
        <w:t xml:space="preserve">  На  обработку  персональных  данных  о себе в соответствии со </w:t>
      </w:r>
      <w:hyperlink r:id="rId11" w:history="1">
        <w:r>
          <w:rPr>
            <w:color w:val="0000FF"/>
          </w:rPr>
          <w:t>статьей 9</w:t>
        </w:r>
      </w:hyperlink>
    </w:p>
    <w:p w:rsidR="00D61AED" w:rsidRDefault="00D61AED" w:rsidP="00141FDC">
      <w:pPr>
        <w:pStyle w:val="ConsPlusNonformat"/>
      </w:pPr>
      <w: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3 г"/>
        </w:smartTagPr>
        <w:r>
          <w:t>2006 г</w:t>
        </w:r>
      </w:smartTag>
      <w:r>
        <w:t xml:space="preserve">. N 152-ФЗ "О персональных данных" </w:t>
      </w:r>
      <w:hyperlink w:anchor="Par116" w:history="1">
        <w:r>
          <w:rPr>
            <w:color w:val="0000FF"/>
          </w:rPr>
          <w:t>&lt;4&gt;</w:t>
        </w:r>
      </w:hyperlink>
    </w:p>
    <w:p w:rsidR="00D61AED" w:rsidRDefault="00D61AED" w:rsidP="00141FDC">
      <w:pPr>
        <w:pStyle w:val="ConsPlusNonformat"/>
      </w:pPr>
      <w:r>
        <w:t>для включения в реестр получателей социальных услуг: _____________________.</w:t>
      </w:r>
    </w:p>
    <w:p w:rsidR="00D61AED" w:rsidRDefault="00D61AED" w:rsidP="00141FDC">
      <w:pPr>
        <w:pStyle w:val="ConsPlusNonformat"/>
      </w:pPr>
      <w:r>
        <w:t xml:space="preserve">                                                          </w:t>
      </w:r>
      <w:proofErr w:type="gramStart"/>
      <w:r>
        <w:t>(согласен/</w:t>
      </w:r>
      <w:proofErr w:type="gramEnd"/>
    </w:p>
    <w:p w:rsidR="00D61AED" w:rsidRDefault="00D61AED" w:rsidP="00141FDC">
      <w:pPr>
        <w:pStyle w:val="ConsPlusNonformat"/>
      </w:pPr>
      <w:r>
        <w:t xml:space="preserve">                                                          не согласен)</w:t>
      </w: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</w:p>
    <w:p w:rsidR="00D61AED" w:rsidRDefault="00D61AED" w:rsidP="00141FDC">
      <w:pPr>
        <w:pStyle w:val="ConsPlusNonformat"/>
      </w:pPr>
      <w:r>
        <w:t xml:space="preserve">                                      "______" ___________________________ </w:t>
      </w:r>
      <w:proofErr w:type="gramStart"/>
      <w:r>
        <w:t>г</w:t>
      </w:r>
      <w:proofErr w:type="gramEnd"/>
      <w:r>
        <w:t>.</w:t>
      </w:r>
    </w:p>
    <w:p w:rsidR="00D61AED" w:rsidRDefault="00D61AED" w:rsidP="00141FDC">
      <w:pPr>
        <w:pStyle w:val="ConsPlusNonformat"/>
      </w:pPr>
      <w:r>
        <w:t xml:space="preserve">                                               дата заполнения заявления</w:t>
      </w: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1AED" w:rsidRDefault="00D61AED" w:rsidP="00141FDC">
      <w:pPr>
        <w:pStyle w:val="ConsPlusNonformat"/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</w:t>
      </w:r>
      <w:r>
        <w:t xml:space="preserve">____________  (________________________________)        </w:t>
      </w:r>
    </w:p>
    <w:p w:rsidR="00D61AED" w:rsidRDefault="00D61AED" w:rsidP="00141FDC">
      <w:pPr>
        <w:pStyle w:val="ConsPlusNonformat"/>
      </w:pPr>
      <w:r>
        <w:t xml:space="preserve">                              (подпись)           (Ф.И.О.)                </w:t>
      </w: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61AED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61AED" w:rsidRPr="00703A6E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113"/>
      <w:bookmarkEnd w:id="3"/>
      <w:r w:rsidRPr="00703A6E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703A6E">
        <w:rPr>
          <w:rFonts w:ascii="Courier New" w:hAnsi="Courier New" w:cs="Courier New"/>
          <w:sz w:val="20"/>
          <w:szCs w:val="20"/>
        </w:rPr>
        <w:t>&gt; З</w:t>
      </w:r>
      <w:proofErr w:type="gramEnd"/>
      <w:r w:rsidRPr="00703A6E">
        <w:rPr>
          <w:rFonts w:ascii="Courier New" w:hAnsi="Courier New" w:cs="Courier New"/>
          <w:sz w:val="20"/>
          <w:szCs w:val="20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D61AED" w:rsidRPr="00703A6E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114"/>
      <w:bookmarkEnd w:id="4"/>
      <w:r w:rsidRPr="00703A6E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703A6E">
        <w:rPr>
          <w:rFonts w:ascii="Courier New" w:hAnsi="Courier New" w:cs="Courier New"/>
          <w:sz w:val="20"/>
          <w:szCs w:val="20"/>
        </w:rPr>
        <w:t>&gt; В</w:t>
      </w:r>
      <w:proofErr w:type="gramEnd"/>
      <w:r w:rsidRPr="00703A6E">
        <w:rPr>
          <w:rFonts w:ascii="Courier New" w:hAnsi="Courier New" w:cs="Courier New"/>
          <w:sz w:val="20"/>
          <w:szCs w:val="20"/>
        </w:rPr>
        <w:t xml:space="preserve"> соответствии со </w:t>
      </w:r>
      <w:hyperlink r:id="rId12" w:history="1">
        <w:r w:rsidRPr="00703A6E">
          <w:rPr>
            <w:rFonts w:ascii="Courier New" w:hAnsi="Courier New" w:cs="Courier New"/>
            <w:color w:val="0000FF"/>
            <w:sz w:val="20"/>
            <w:szCs w:val="20"/>
          </w:rPr>
          <w:t>статьей 15</w:t>
        </w:r>
      </w:hyperlink>
      <w:r w:rsidRPr="00703A6E">
        <w:rPr>
          <w:rFonts w:ascii="Courier New" w:hAnsi="Courier New" w:cs="Courier New"/>
          <w:sz w:val="20"/>
          <w:szCs w:val="20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703A6E">
          <w:rPr>
            <w:rFonts w:ascii="Courier New" w:hAnsi="Courier New" w:cs="Courier New"/>
            <w:sz w:val="20"/>
            <w:szCs w:val="20"/>
          </w:rPr>
          <w:t>2013 г</w:t>
        </w:r>
      </w:smartTag>
      <w:r w:rsidRPr="00703A6E">
        <w:rPr>
          <w:rFonts w:ascii="Courier New" w:hAnsi="Courier New" w:cs="Courier New"/>
          <w:sz w:val="20"/>
          <w:szCs w:val="20"/>
        </w:rPr>
        <w:t>. N 442-ФЗ "Об основах социального обслуживания граждан в Российской Федерации".</w:t>
      </w:r>
    </w:p>
    <w:p w:rsidR="00D61AED" w:rsidRPr="00703A6E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115"/>
      <w:bookmarkEnd w:id="5"/>
      <w:r w:rsidRPr="00703A6E">
        <w:rPr>
          <w:rFonts w:ascii="Courier New" w:hAnsi="Courier New" w:cs="Courier New"/>
          <w:sz w:val="20"/>
          <w:szCs w:val="20"/>
        </w:rPr>
        <w:t xml:space="preserve">&lt;3&gt; </w:t>
      </w:r>
      <w:hyperlink r:id="rId13" w:history="1">
        <w:r w:rsidRPr="00703A6E">
          <w:rPr>
            <w:rFonts w:ascii="Courier New" w:hAnsi="Courier New" w:cs="Courier New"/>
            <w:color w:val="0000FF"/>
            <w:sz w:val="20"/>
            <w:szCs w:val="20"/>
          </w:rPr>
          <w:t>Статьи 31</w:t>
        </w:r>
      </w:hyperlink>
      <w:r w:rsidRPr="00703A6E">
        <w:rPr>
          <w:rFonts w:ascii="Courier New" w:hAnsi="Courier New" w:cs="Courier New"/>
          <w:sz w:val="20"/>
          <w:szCs w:val="20"/>
        </w:rPr>
        <w:t xml:space="preserve"> и </w:t>
      </w:r>
      <w:hyperlink r:id="rId14" w:history="1">
        <w:r w:rsidRPr="00703A6E">
          <w:rPr>
            <w:rFonts w:ascii="Courier New" w:hAnsi="Courier New" w:cs="Courier New"/>
            <w:color w:val="0000FF"/>
            <w:sz w:val="20"/>
            <w:szCs w:val="20"/>
          </w:rPr>
          <w:t>32</w:t>
        </w:r>
      </w:hyperlink>
      <w:r w:rsidRPr="00703A6E">
        <w:rPr>
          <w:rFonts w:ascii="Courier New" w:hAnsi="Courier New" w:cs="Courier New"/>
          <w:sz w:val="20"/>
          <w:szCs w:val="20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703A6E">
          <w:rPr>
            <w:rFonts w:ascii="Courier New" w:hAnsi="Courier New" w:cs="Courier New"/>
            <w:sz w:val="20"/>
            <w:szCs w:val="20"/>
          </w:rPr>
          <w:t>2013 г</w:t>
        </w:r>
      </w:smartTag>
      <w:r w:rsidRPr="00703A6E">
        <w:rPr>
          <w:rFonts w:ascii="Courier New" w:hAnsi="Courier New" w:cs="Courier New"/>
          <w:sz w:val="20"/>
          <w:szCs w:val="20"/>
        </w:rPr>
        <w:t>. N 442-ФЗ "Об основах социального обслуживания граждан в Российской Федерации".</w:t>
      </w:r>
    </w:p>
    <w:p w:rsidR="00D61AED" w:rsidRPr="00703A6E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6" w:name="Par116"/>
      <w:bookmarkEnd w:id="6"/>
      <w:r w:rsidRPr="00703A6E">
        <w:rPr>
          <w:rFonts w:ascii="Courier New" w:hAnsi="Courier New" w:cs="Courier New"/>
          <w:sz w:val="20"/>
          <w:szCs w:val="20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D61AED" w:rsidRDefault="00D61AED" w:rsidP="00141FDC">
      <w:pPr>
        <w:jc w:val="right"/>
      </w:pPr>
      <w:r w:rsidRPr="00141FDC">
        <w:rPr>
          <w:rFonts w:ascii="Times New Roman" w:hAnsi="Times New Roman"/>
          <w:sz w:val="24"/>
          <w:szCs w:val="24"/>
        </w:rPr>
        <w:lastRenderedPageBreak/>
        <w:t>Приложе</w:t>
      </w:r>
      <w:r>
        <w:t>ние №3</w:t>
      </w:r>
    </w:p>
    <w:p w:rsidR="00D61AED" w:rsidRPr="00141FDC" w:rsidRDefault="00D61AED" w:rsidP="00141FDC">
      <w:pPr>
        <w:ind w:left="5103"/>
        <w:rPr>
          <w:rFonts w:ascii="Times New Roman" w:hAnsi="Times New Roman"/>
          <w:sz w:val="24"/>
          <w:szCs w:val="24"/>
        </w:rPr>
      </w:pPr>
      <w:r w:rsidRPr="00141FDC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в  форме социального обслуживания на дому граждан пожилого возраста и инвалидов </w:t>
      </w:r>
    </w:p>
    <w:p w:rsidR="00D61AED" w:rsidRPr="00703A6E" w:rsidRDefault="00D61AED" w:rsidP="0014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1AED" w:rsidRDefault="00D61AED" w:rsidP="003F70DC">
      <w:pPr>
        <w:pStyle w:val="ConsPlusNormal"/>
        <w:ind w:firstLine="540"/>
        <w:jc w:val="both"/>
      </w:pPr>
    </w:p>
    <w:p w:rsidR="00D61AED" w:rsidRPr="00172E49" w:rsidRDefault="00D61AED" w:rsidP="003F70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1AED" w:rsidRPr="00172E49" w:rsidRDefault="00D61AED" w:rsidP="00141FDC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от «___» ________20__г.                                                                                                   </w:t>
      </w:r>
    </w:p>
    <w:p w:rsidR="00D61AED" w:rsidRPr="00172E49" w:rsidRDefault="00D61AED" w:rsidP="00141FDC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:rsidR="00D61AED" w:rsidRPr="00172E49" w:rsidRDefault="00D61AED" w:rsidP="00141FDC">
      <w:pPr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172E49">
        <w:rPr>
          <w:rFonts w:ascii="Times New Roman" w:hAnsi="Times New Roman"/>
          <w:b/>
          <w:sz w:val="24"/>
          <w:szCs w:val="24"/>
        </w:rPr>
        <w:t xml:space="preserve">Акт </w:t>
      </w:r>
      <w:r>
        <w:rPr>
          <w:rFonts w:ascii="Times New Roman" w:hAnsi="Times New Roman"/>
          <w:b/>
          <w:sz w:val="24"/>
          <w:szCs w:val="24"/>
        </w:rPr>
        <w:t>оценки индивидуальной потребности в социальных услугах получателей социальных услуг в форме социального обслуживания на дому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172E49">
        <w:rPr>
          <w:rFonts w:ascii="Times New Roman" w:hAnsi="Times New Roman"/>
          <w:b/>
          <w:sz w:val="24"/>
          <w:szCs w:val="24"/>
        </w:rPr>
        <w:t>I. Общие сведения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Ф.И.О. __________________________________________________________________________________________________________________________________________________________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Дата рождения </w:t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</w:r>
      <w:r w:rsidRPr="00172E49">
        <w:rPr>
          <w:rFonts w:ascii="Times New Roman" w:hAnsi="Times New Roman"/>
          <w:sz w:val="24"/>
          <w:szCs w:val="24"/>
        </w:rPr>
        <w:softHyphen/>
        <w:t>________________________________________________________________ Адрес, телефон_________________________________________________________________________________________________________________________________________________</w:t>
      </w:r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Категория гражданина (пенсионер, инвалид, ветеран ВОВ и т.д.): _____________________________________________________________________________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Среднедушевой доход заявителя (семьи) </w:t>
      </w:r>
      <w:proofErr w:type="spellStart"/>
      <w:r w:rsidRPr="00172E49">
        <w:rPr>
          <w:rFonts w:ascii="Times New Roman" w:hAnsi="Times New Roman"/>
          <w:sz w:val="24"/>
          <w:szCs w:val="24"/>
        </w:rPr>
        <w:t>____________________рублей</w:t>
      </w:r>
      <w:proofErr w:type="spellEnd"/>
      <w:r w:rsidRPr="00172E49">
        <w:rPr>
          <w:rFonts w:ascii="Times New Roman" w:hAnsi="Times New Roman"/>
          <w:sz w:val="24"/>
          <w:szCs w:val="24"/>
        </w:rPr>
        <w:t>.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172E49">
        <w:rPr>
          <w:rFonts w:ascii="Times New Roman" w:hAnsi="Times New Roman"/>
          <w:b/>
          <w:sz w:val="24"/>
          <w:szCs w:val="24"/>
        </w:rPr>
        <w:t xml:space="preserve"> II. Жилищные условия и имущественное положение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Жилищные условия: дом; квартира (количество комнат</w:t>
      </w:r>
      <w:proofErr w:type="gramStart"/>
      <w:r w:rsidRPr="00172E49">
        <w:rPr>
          <w:rFonts w:ascii="Times New Roman" w:hAnsi="Times New Roman"/>
          <w:sz w:val="24"/>
          <w:szCs w:val="24"/>
        </w:rPr>
        <w:t xml:space="preserve"> — _____); </w:t>
      </w:r>
      <w:proofErr w:type="gramEnd"/>
      <w:r w:rsidRPr="00172E49">
        <w:rPr>
          <w:rFonts w:ascii="Times New Roman" w:hAnsi="Times New Roman"/>
          <w:sz w:val="24"/>
          <w:szCs w:val="24"/>
        </w:rPr>
        <w:t>комната в коммунальной квартире, общежитии, другое _____________________________________________________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Санитарно-гигиеническое состояние жилья: хорошее, удовлетворительное, неудовлетворительное (нужное подчеркнуть).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Этаж ________, лифт (да, нет), пандус (да, нет) (</w:t>
      </w:r>
      <w:proofErr w:type="gramStart"/>
      <w:r w:rsidRPr="00172E49">
        <w:rPr>
          <w:rFonts w:ascii="Times New Roman" w:hAnsi="Times New Roman"/>
          <w:sz w:val="24"/>
          <w:szCs w:val="24"/>
        </w:rPr>
        <w:t>нужное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Удаленность жилья от (в </w:t>
      </w:r>
      <w:proofErr w:type="gramStart"/>
      <w:r w:rsidRPr="00172E49">
        <w:rPr>
          <w:rFonts w:ascii="Times New Roman" w:hAnsi="Times New Roman"/>
          <w:sz w:val="24"/>
          <w:szCs w:val="24"/>
        </w:rPr>
        <w:t>м</w:t>
      </w:r>
      <w:proofErr w:type="gramEnd"/>
      <w:r w:rsidRPr="00172E49">
        <w:rPr>
          <w:rFonts w:ascii="Times New Roman" w:hAnsi="Times New Roman"/>
          <w:sz w:val="24"/>
          <w:szCs w:val="24"/>
        </w:rPr>
        <w:t>, км приблизительно):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- транспортных коммуникаций (ближайшей остановки маршрутных транспортных средств)___________________________________________________________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- продовольственных и промтоварных магазинов 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- почты, кредитных учреждений __________________________________________________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- аптек, медицинских организаций ________________________________________________</w:t>
      </w:r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- источника водоснабжения (для частного сектора) __________________________________</w:t>
      </w:r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E49">
        <w:rPr>
          <w:rFonts w:ascii="Times New Roman" w:hAnsi="Times New Roman"/>
          <w:sz w:val="24"/>
          <w:szCs w:val="24"/>
        </w:rPr>
        <w:t>Отопление и водоснабжение (нужное подчеркнуть): отопление централизованное, автономное газовое, с использованием привозного сырья (уголь, торф, дрова), водоснабжение централизованное (холодная, горячая (газовая колонка), колодец, родник, колонка для набора воды, ванная, баня, Наличие удобств: стиральная машинка (механическая, автомат), канализация (да, нет), другое _______________________________</w:t>
      </w:r>
      <w:proofErr w:type="gramEnd"/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E49">
        <w:rPr>
          <w:rFonts w:ascii="Times New Roman" w:hAnsi="Times New Roman"/>
          <w:sz w:val="24"/>
          <w:szCs w:val="24"/>
        </w:rPr>
        <w:lastRenderedPageBreak/>
        <w:t>Наличие подсобного хозяйства: дача (_____ соток); участок земли (</w:t>
      </w:r>
      <w:proofErr w:type="spellStart"/>
      <w:r w:rsidRPr="00172E49">
        <w:rPr>
          <w:rFonts w:ascii="Times New Roman" w:hAnsi="Times New Roman"/>
          <w:sz w:val="24"/>
          <w:szCs w:val="24"/>
        </w:rPr>
        <w:t>_____соток</w:t>
      </w:r>
      <w:proofErr w:type="spellEnd"/>
      <w:r w:rsidRPr="00172E49">
        <w:rPr>
          <w:rFonts w:ascii="Times New Roman" w:hAnsi="Times New Roman"/>
          <w:sz w:val="24"/>
          <w:szCs w:val="24"/>
        </w:rPr>
        <w:t>); рогатый скот, птица и т.п. ________________________________________________________________</w:t>
      </w:r>
      <w:proofErr w:type="gramEnd"/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2E49">
        <w:rPr>
          <w:rFonts w:ascii="Times New Roman" w:hAnsi="Times New Roman"/>
          <w:b/>
          <w:sz w:val="24"/>
          <w:szCs w:val="24"/>
        </w:rPr>
        <w:t>III.Семейное</w:t>
      </w:r>
      <w:proofErr w:type="spellEnd"/>
      <w:r w:rsidRPr="00172E49">
        <w:rPr>
          <w:rFonts w:ascii="Times New Roman" w:hAnsi="Times New Roman"/>
          <w:b/>
          <w:sz w:val="24"/>
          <w:szCs w:val="24"/>
        </w:rPr>
        <w:t xml:space="preserve"> положение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Семейный статус: одинокий (</w:t>
      </w:r>
      <w:proofErr w:type="spellStart"/>
      <w:r w:rsidRPr="00172E49">
        <w:rPr>
          <w:rFonts w:ascii="Times New Roman" w:hAnsi="Times New Roman"/>
          <w:sz w:val="24"/>
          <w:szCs w:val="24"/>
        </w:rPr>
        <w:t>ая</w:t>
      </w:r>
      <w:proofErr w:type="spellEnd"/>
      <w:r w:rsidRPr="00172E49">
        <w:rPr>
          <w:rFonts w:ascii="Times New Roman" w:hAnsi="Times New Roman"/>
          <w:sz w:val="24"/>
          <w:szCs w:val="24"/>
        </w:rPr>
        <w:t>); одинокие супружеские пары, проживающий (</w:t>
      </w:r>
      <w:proofErr w:type="spellStart"/>
      <w:r w:rsidRPr="00172E49">
        <w:rPr>
          <w:rFonts w:ascii="Times New Roman" w:hAnsi="Times New Roman"/>
          <w:sz w:val="24"/>
          <w:szCs w:val="24"/>
        </w:rPr>
        <w:t>ая</w:t>
      </w:r>
      <w:proofErr w:type="spellEnd"/>
      <w:r w:rsidRPr="00172E49">
        <w:rPr>
          <w:rFonts w:ascii="Times New Roman" w:hAnsi="Times New Roman"/>
          <w:sz w:val="24"/>
          <w:szCs w:val="24"/>
        </w:rPr>
        <w:t xml:space="preserve">) с иными родственниками (степень родства, возраст), </w:t>
      </w:r>
      <w:proofErr w:type="gramStart"/>
      <w:r w:rsidRPr="00172E49">
        <w:rPr>
          <w:rFonts w:ascii="Times New Roman" w:hAnsi="Times New Roman"/>
          <w:sz w:val="24"/>
          <w:szCs w:val="24"/>
        </w:rPr>
        <w:t>другое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Сведения о трудоспособных совершеннолетних детях: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</w:rPr>
      </w:pPr>
      <w:r w:rsidRPr="00172E49">
        <w:rPr>
          <w:rFonts w:ascii="Times New Roman" w:hAnsi="Times New Roman"/>
          <w:sz w:val="24"/>
          <w:szCs w:val="24"/>
        </w:rPr>
        <w:t>ФИО, адрес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Виды поддержки и ухода, периодичность оказания помощи ______________________________________________________________________________________________________________________________________________________________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Сведения об иных физических и юридических лицах, оказывающих помощь: соседи, знакомые, общественные организации, волонтёры (подчеркнуть), иное _____________________________________________________________________________________________________________________________________________________________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Виды поддержки и ухода, периодичность оказания помощи _____________________________________________________________________________________________________________________________________________________________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b/>
          <w:sz w:val="24"/>
          <w:szCs w:val="24"/>
        </w:rPr>
        <w:t>IV. Оценка индивидуальной потребности в социальных услугах</w:t>
      </w:r>
      <w:r w:rsidRPr="00172E49">
        <w:rPr>
          <w:rFonts w:ascii="Times New Roman" w:hAnsi="Times New Roman"/>
          <w:sz w:val="24"/>
          <w:szCs w:val="24"/>
        </w:rPr>
        <w:t>*</w:t>
      </w:r>
    </w:p>
    <w:p w:rsidR="00D61AED" w:rsidRPr="00172E49" w:rsidRDefault="00D61AED" w:rsidP="00141FDC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Использование вспомогательных технических средств: инвалидная коляска, трость, ходунки, слуховой аппарат (нужное подчеркнуть), другое ______________________________________________________________________________________________________________________________________________________________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E49">
        <w:rPr>
          <w:rFonts w:ascii="Times New Roman" w:hAnsi="Times New Roman"/>
          <w:sz w:val="24"/>
          <w:szCs w:val="24"/>
        </w:rPr>
        <w:t xml:space="preserve">Выявленные факторы риска, отягощающие или способствующие возникновению обстоятельств, обусловливающих нуждаемость в социальном обслуживании: отсутствие родственников (полное отсутствие, по месту проживания, в данном населённом пункте, другое), сложная психологическая обстановка, несовместимость проживания с родственниками, высокий риск для жизни вследствие отсутствия наблюдения; другие факторы (какие?) </w:t>
      </w:r>
      <w:proofErr w:type="gramEnd"/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факторы, положительно влияющие на жизненную ситуацию: наличие лиц, осуществляющих реальный уход, позитивный настрой гражданина, наличие и использование вспомогательных технических средств реабилитации, компактное размещение объектов социально-бытовой сферы вблизи от места проживания гражданина, другие факторы (какие?)______________________________________________________________________________________________________________________________________________________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Возможность выполнения бытовой деятельности: утрачена полностью, утрачена частично, не утрачена (</w:t>
      </w:r>
      <w:proofErr w:type="gramStart"/>
      <w:r w:rsidRPr="00172E49">
        <w:rPr>
          <w:rFonts w:ascii="Times New Roman" w:hAnsi="Times New Roman"/>
          <w:sz w:val="24"/>
          <w:szCs w:val="24"/>
        </w:rPr>
        <w:t>нужное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lastRenderedPageBreak/>
        <w:t>Способность к самостоятельному проживанию: утрачена полностью, утрачена частично; не утрачена (</w:t>
      </w:r>
      <w:proofErr w:type="gramStart"/>
      <w:r w:rsidRPr="00172E49">
        <w:rPr>
          <w:rFonts w:ascii="Times New Roman" w:hAnsi="Times New Roman"/>
          <w:sz w:val="24"/>
          <w:szCs w:val="24"/>
        </w:rPr>
        <w:t>нужное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Способность к независимой от посторонней постоянной помощи жизни: утрачена полностью, утрачена частично; не утрачена (</w:t>
      </w:r>
      <w:proofErr w:type="gramStart"/>
      <w:r w:rsidRPr="00172E49">
        <w:rPr>
          <w:rFonts w:ascii="Times New Roman" w:hAnsi="Times New Roman"/>
          <w:sz w:val="24"/>
          <w:szCs w:val="24"/>
        </w:rPr>
        <w:t>нужное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D61AED" w:rsidRPr="00172E49" w:rsidRDefault="00D61AED" w:rsidP="007818F7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E49">
        <w:rPr>
          <w:rFonts w:ascii="Times New Roman" w:hAnsi="Times New Roman"/>
          <w:sz w:val="24"/>
          <w:szCs w:val="24"/>
        </w:rPr>
        <w:t>Способность к интеграции в общество: сохранена в полном объеме, сохранена частично, полностью утрачена (нужное подчеркнуть).</w:t>
      </w:r>
      <w:proofErr w:type="gramEnd"/>
    </w:p>
    <w:p w:rsidR="00D61AED" w:rsidRPr="00172E49" w:rsidRDefault="00D61AED" w:rsidP="007818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Категории гражданина в зависимости от степени утраты способности к самообслуживанию (</w:t>
      </w:r>
      <w:proofErr w:type="gramStart"/>
      <w:r w:rsidRPr="00172E49">
        <w:rPr>
          <w:rFonts w:ascii="Times New Roman" w:hAnsi="Times New Roman"/>
          <w:sz w:val="24"/>
          <w:szCs w:val="24"/>
        </w:rPr>
        <w:t>нужное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D61AED" w:rsidRPr="00172E49" w:rsidRDefault="00D61AED" w:rsidP="007818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- полностью </w:t>
      </w:r>
      <w:proofErr w:type="gramStart"/>
      <w:r w:rsidRPr="00172E49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способность к самообслуживанию; 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- частично </w:t>
      </w:r>
      <w:proofErr w:type="gramStart"/>
      <w:r w:rsidRPr="00172E49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способность к самообслуживанию;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72E49">
        <w:rPr>
          <w:rFonts w:ascii="Times New Roman" w:hAnsi="Times New Roman"/>
          <w:sz w:val="24"/>
          <w:szCs w:val="24"/>
        </w:rPr>
        <w:t>сохранивших</w:t>
      </w:r>
      <w:proofErr w:type="gramEnd"/>
      <w:r w:rsidRPr="00172E49">
        <w:rPr>
          <w:rFonts w:ascii="Times New Roman" w:hAnsi="Times New Roman"/>
          <w:sz w:val="24"/>
          <w:szCs w:val="24"/>
        </w:rPr>
        <w:t xml:space="preserve"> способность к самообслуживанию. </w:t>
      </w:r>
    </w:p>
    <w:p w:rsidR="00D61AED" w:rsidRPr="00172E49" w:rsidRDefault="00D61AED" w:rsidP="00141FDC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0"/>
          <w:szCs w:val="20"/>
        </w:rPr>
        <w:t xml:space="preserve">*При определении индивидуальной потребности в социальных услугах могут быть использованы шкала оценки возможности выполнения элементарных действий </w:t>
      </w:r>
      <w:proofErr w:type="spellStart"/>
      <w:r w:rsidRPr="00172E49">
        <w:rPr>
          <w:rFonts w:ascii="Times New Roman" w:hAnsi="Times New Roman"/>
          <w:sz w:val="20"/>
          <w:szCs w:val="20"/>
        </w:rPr>
        <w:t>Бартела</w:t>
      </w:r>
      <w:proofErr w:type="spellEnd"/>
      <w:r w:rsidRPr="00172E49">
        <w:rPr>
          <w:rFonts w:ascii="Times New Roman" w:hAnsi="Times New Roman"/>
          <w:sz w:val="20"/>
          <w:szCs w:val="20"/>
        </w:rPr>
        <w:t xml:space="preserve"> и шкала оценки выполнения сложных действий </w:t>
      </w:r>
      <w:proofErr w:type="spellStart"/>
      <w:r w:rsidRPr="00172E49">
        <w:rPr>
          <w:rFonts w:ascii="Times New Roman" w:hAnsi="Times New Roman"/>
          <w:sz w:val="20"/>
          <w:szCs w:val="20"/>
        </w:rPr>
        <w:t>Лаутона</w:t>
      </w:r>
      <w:proofErr w:type="spellEnd"/>
      <w:r w:rsidRPr="00172E49">
        <w:rPr>
          <w:rFonts w:ascii="Times New Roman" w:hAnsi="Times New Roman"/>
          <w:sz w:val="24"/>
          <w:szCs w:val="24"/>
        </w:rPr>
        <w:t xml:space="preserve">. 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E49">
        <w:rPr>
          <w:rFonts w:ascii="Times New Roman" w:hAnsi="Times New Roman"/>
          <w:sz w:val="24"/>
          <w:szCs w:val="24"/>
        </w:rPr>
        <w:t>Оценка способности гражданина пожилого возраста, инвалида выполнять конкретные действия может быть произведена по анализу возможности производить следующие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персональный туалет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одевание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приём ванны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контроль тазовых функций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посещение туалета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вставание с постели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передвижение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подъем по лестнице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ED" w:rsidRPr="00172E49" w:rsidTr="00704487">
        <w:tc>
          <w:tcPr>
            <w:tcW w:w="4785" w:type="dxa"/>
          </w:tcPr>
          <w:p w:rsidR="00D61AED" w:rsidRPr="00172E49" w:rsidRDefault="00D61AED" w:rsidP="00704487">
            <w:pPr>
              <w:rPr>
                <w:rFonts w:ascii="Times New Roman" w:hAnsi="Times New Roman"/>
                <w:sz w:val="24"/>
                <w:szCs w:val="24"/>
              </w:rPr>
            </w:pPr>
            <w:r w:rsidRPr="00172E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D61AED" w:rsidRPr="00172E49" w:rsidRDefault="00D61AED" w:rsidP="00704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Критерии «приём пищи», «одевание», «посещение туалета», «подъем по лестнице» имеют оценочные ранги: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«10 баллов» – полная независимость в выполнении действия;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«5 баллов»  – требуется помощь в выполнении действия;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«0 баллов» – невозможность выполнить действие.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Критерии «персональный туалет», «приём ванны» имеют оценочные ранги: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«5 баллов» – полная независимость в выполнении действия;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«0 баллов» – выполнение действия невозможно либо требуется помощь в выполнении действия.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Критерий «контроль тазовых функций» имеет оценочные ранги: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«20 баллов» – полная независимость в выполнении действия;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«10 баллов»  – требуется помощь в выполнении действия (при использовании клизмы, свечей, катетера);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«0 баллов» – требуется постоянная посторонняя помощь в связи с грубым нарушением тазовых функций.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Критерии «вставание с постели», «передвижение» имеют оценочные ранги: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«15 баллов» – полная независимость в выполнении действия;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lastRenderedPageBreak/>
        <w:t>- «10 баллов» – требуется наблюдение или минимальная поддержка;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«5 баллов»  – требуется помощь в выполнении действия (передвижение в инвалидной коляске);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«0 баллов» – невозможность выполнить действие.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Категории: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полностью утративших способность к самообслуживанию, в случае если общая сумма баллов по акту оценки составляет от 0 до 20 баллов; 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частично утративших способность к самообслуживанию, в случае если общая сумма баллов по акту оценки составляет от 21 до 90 баллов;</w:t>
      </w:r>
    </w:p>
    <w:p w:rsidR="00D61AED" w:rsidRPr="00172E49" w:rsidRDefault="00D61AED" w:rsidP="00141FD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72E49">
        <w:rPr>
          <w:rFonts w:ascii="Times New Roman" w:hAnsi="Times New Roman"/>
          <w:sz w:val="20"/>
          <w:szCs w:val="20"/>
        </w:rPr>
        <w:t>- сохранивших способность к самообслуживанию, в случае если общая сумма баллов по акту оценки составляет от 91 до 100 баллов. </w:t>
      </w:r>
    </w:p>
    <w:p w:rsidR="00D61AED" w:rsidRPr="0081378E" w:rsidRDefault="00D61AED" w:rsidP="00141FDC">
      <w:pPr>
        <w:spacing w:after="0"/>
        <w:ind w:firstLine="851"/>
        <w:jc w:val="both"/>
        <w:rPr>
          <w:sz w:val="20"/>
          <w:szCs w:val="20"/>
        </w:rPr>
      </w:pPr>
    </w:p>
    <w:p w:rsidR="00D61AED" w:rsidRDefault="00D61AED" w:rsidP="003F70DC">
      <w:pPr>
        <w:pStyle w:val="ConsPlusNormal"/>
        <w:ind w:firstLine="540"/>
        <w:jc w:val="both"/>
      </w:pPr>
    </w:p>
    <w:p w:rsidR="00D61AED" w:rsidRDefault="00D61AED" w:rsidP="003F70DC">
      <w:pPr>
        <w:pStyle w:val="ConsPlusNormal"/>
        <w:ind w:firstLine="540"/>
        <w:jc w:val="both"/>
      </w:pPr>
    </w:p>
    <w:p w:rsidR="00D61AED" w:rsidRDefault="00D61AED"/>
    <w:sectPr w:rsidR="00D61AED" w:rsidSect="0065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11346F8"/>
    <w:multiLevelType w:val="hybridMultilevel"/>
    <w:tmpl w:val="BFB402E0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DE16EC"/>
    <w:multiLevelType w:val="multilevel"/>
    <w:tmpl w:val="8D5A43E0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pStyle w:val="7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3">
    <w:nsid w:val="324C4E8E"/>
    <w:multiLevelType w:val="hybridMultilevel"/>
    <w:tmpl w:val="2A02F09C"/>
    <w:lvl w:ilvl="0" w:tplc="4C5E33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D961E3"/>
    <w:multiLevelType w:val="hybridMultilevel"/>
    <w:tmpl w:val="F93C3EAE"/>
    <w:lvl w:ilvl="0" w:tplc="7CEE1A6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7CEE1A6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0DC"/>
    <w:rsid w:val="000725A2"/>
    <w:rsid w:val="00141FDC"/>
    <w:rsid w:val="00172E49"/>
    <w:rsid w:val="00196151"/>
    <w:rsid w:val="001B25F4"/>
    <w:rsid w:val="0025127D"/>
    <w:rsid w:val="00292829"/>
    <w:rsid w:val="00334496"/>
    <w:rsid w:val="003E3E35"/>
    <w:rsid w:val="003F70DC"/>
    <w:rsid w:val="00401638"/>
    <w:rsid w:val="00473E30"/>
    <w:rsid w:val="004840BF"/>
    <w:rsid w:val="004B05F8"/>
    <w:rsid w:val="004C292F"/>
    <w:rsid w:val="004C7499"/>
    <w:rsid w:val="0054049C"/>
    <w:rsid w:val="00657EBD"/>
    <w:rsid w:val="00703A6E"/>
    <w:rsid w:val="00704487"/>
    <w:rsid w:val="007362B2"/>
    <w:rsid w:val="007818F7"/>
    <w:rsid w:val="00795032"/>
    <w:rsid w:val="007A07BF"/>
    <w:rsid w:val="007A2F8D"/>
    <w:rsid w:val="007F15D2"/>
    <w:rsid w:val="0081378E"/>
    <w:rsid w:val="008223F1"/>
    <w:rsid w:val="00876D8A"/>
    <w:rsid w:val="00884133"/>
    <w:rsid w:val="0088563C"/>
    <w:rsid w:val="008A366D"/>
    <w:rsid w:val="008C249F"/>
    <w:rsid w:val="008F7DC8"/>
    <w:rsid w:val="00901B00"/>
    <w:rsid w:val="00971D4B"/>
    <w:rsid w:val="009E711D"/>
    <w:rsid w:val="00A177DF"/>
    <w:rsid w:val="00A224C6"/>
    <w:rsid w:val="00A31779"/>
    <w:rsid w:val="00A7241E"/>
    <w:rsid w:val="00B31CC0"/>
    <w:rsid w:val="00B379AA"/>
    <w:rsid w:val="00BB3DC1"/>
    <w:rsid w:val="00BC07DA"/>
    <w:rsid w:val="00BE7A23"/>
    <w:rsid w:val="00D1622F"/>
    <w:rsid w:val="00D61AED"/>
    <w:rsid w:val="00D96BA2"/>
    <w:rsid w:val="00E25369"/>
    <w:rsid w:val="00E65B8A"/>
    <w:rsid w:val="00F02FD3"/>
    <w:rsid w:val="00F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9282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344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8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34496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3F70D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F70D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F70D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3F70D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F70D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F70D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F70DC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character" w:styleId="a3">
    <w:name w:val="Hyperlink"/>
    <w:basedOn w:val="a0"/>
    <w:uiPriority w:val="99"/>
    <w:rsid w:val="003F70D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F70D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334496"/>
    <w:pPr>
      <w:ind w:left="720"/>
      <w:contextualSpacing/>
    </w:pPr>
  </w:style>
  <w:style w:type="paragraph" w:customStyle="1" w:styleId="7">
    <w:name w:val="Стиль7"/>
    <w:basedOn w:val="a"/>
    <w:uiPriority w:val="99"/>
    <w:rsid w:val="004B05F8"/>
    <w:pPr>
      <w:numPr>
        <w:ilvl w:val="1"/>
        <w:numId w:val="2"/>
      </w:numPr>
      <w:tabs>
        <w:tab w:val="clear" w:pos="792"/>
        <w:tab w:val="num" w:pos="720"/>
      </w:tabs>
      <w:spacing w:after="0" w:line="240" w:lineRule="auto"/>
      <w:ind w:left="720" w:hanging="720"/>
      <w:jc w:val="both"/>
    </w:pPr>
    <w:rPr>
      <w:rFonts w:ascii="Times New Roman" w:hAnsi="Times New Roman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BE7A23"/>
    <w:rPr>
      <w:rFonts w:cs="Times New Roman"/>
      <w:b/>
    </w:rPr>
  </w:style>
  <w:style w:type="paragraph" w:customStyle="1" w:styleId="21">
    <w:name w:val="Основной текст 21"/>
    <w:basedOn w:val="a"/>
    <w:uiPriority w:val="99"/>
    <w:rsid w:val="00196151"/>
    <w:pPr>
      <w:suppressAutoHyphens/>
      <w:spacing w:after="0" w:line="240" w:lineRule="auto"/>
    </w:pPr>
    <w:rPr>
      <w:rFonts w:ascii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D7A456E8B2063FD72B30964FE49FF0EEDB7D7951B9AC21B21B67955W2w0G" TargetMode="External"/><Relationship Id="rId13" Type="http://schemas.openxmlformats.org/officeDocument/2006/relationships/hyperlink" Target="consultantplus://offline/ref=9459E4C3559DE3FAAE59624B4DB047ACD4BA556EC262FC15B0C8226C63C9429A832F02259C2A3480ZBY1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@nso.ru" TargetMode="External"/><Relationship Id="rId12" Type="http://schemas.openxmlformats.org/officeDocument/2006/relationships/hyperlink" Target="consultantplus://offline/ref=9459E4C3559DE3FAAE59624B4DB047ACD4BA556EC262FC15B0C8226C63C9429A832F02259C2A3685ZBY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ar_1384%20(12).rtf" TargetMode="External"/><Relationship Id="rId11" Type="http://schemas.openxmlformats.org/officeDocument/2006/relationships/hyperlink" Target="consultantplus://offline/ref=9459E4C3559DE3FAAE59624B4DB047ACD4BA556AC562FC15B0C8226C63C9429A832F02259C2A3585ZBYCE" TargetMode="External"/><Relationship Id="rId5" Type="http://schemas.openxmlformats.org/officeDocument/2006/relationships/hyperlink" Target="consultantplus://offline/ref=7CAC13E32919BED07DE6228EF6DC5B7EB4B47DA8F708C066D9331C67599E71097A9E4A951C0E936119C54B4E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AC13E32919BED07DE63C83E0B00577BCB720A7FD0BCD39846C473A0E977B5E3DD113DE45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ar_1384%20(12).rtf" TargetMode="External"/><Relationship Id="rId14" Type="http://schemas.openxmlformats.org/officeDocument/2006/relationships/hyperlink" Target="consultantplus://offline/ref=9459E4C3559DE3FAAE59624B4DB047ACD4BA556EC262FC15B0C8226C63C9429A832F02259C2A3481ZBY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20</Pages>
  <Words>4995</Words>
  <Characters>45428</Characters>
  <Application>Microsoft Office Word</Application>
  <DocSecurity>0</DocSecurity>
  <Lines>378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2016-02-26T09:51:00Z</dcterms:created>
  <dcterms:modified xsi:type="dcterms:W3CDTF">2016-09-14T09:30:00Z</dcterms:modified>
</cp:coreProperties>
</file>