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68E" w:rsidRDefault="00B6668E" w:rsidP="00B6668E">
      <w:pPr>
        <w:spacing w:after="0" w:line="240" w:lineRule="auto"/>
        <w:ind w:left="3540" w:firstLine="708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23875" cy="638175"/>
            <wp:effectExtent l="19050" t="0" r="9525" b="0"/>
            <wp:docPr id="4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ЧАНОВСКОГО РАЙОНА НОВОСИБИРСКОЙ ОБЛАСТИ</w:t>
      </w:r>
    </w:p>
    <w:p w:rsidR="00B6668E" w:rsidRPr="00F70B98" w:rsidRDefault="00B6668E" w:rsidP="00B6668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0B98">
        <w:rPr>
          <w:rFonts w:ascii="Times New Roman" w:hAnsi="Times New Roman"/>
          <w:b/>
          <w:sz w:val="28"/>
          <w:szCs w:val="28"/>
        </w:rPr>
        <w:t>третьего созыва</w:t>
      </w: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B6668E" w:rsidRDefault="000050DB" w:rsidP="00B6668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</w:t>
      </w:r>
      <w:r w:rsidR="006307A2">
        <w:rPr>
          <w:rFonts w:ascii="Times New Roman" w:hAnsi="Times New Roman"/>
          <w:b/>
          <w:sz w:val="28"/>
          <w:szCs w:val="28"/>
        </w:rPr>
        <w:t xml:space="preserve">орок </w:t>
      </w:r>
      <w:r>
        <w:rPr>
          <w:rFonts w:ascii="Times New Roman" w:hAnsi="Times New Roman"/>
          <w:b/>
          <w:sz w:val="28"/>
          <w:szCs w:val="28"/>
        </w:rPr>
        <w:t>во</w:t>
      </w:r>
      <w:r w:rsidR="006307A2">
        <w:rPr>
          <w:rFonts w:ascii="Times New Roman" w:hAnsi="Times New Roman"/>
          <w:b/>
          <w:sz w:val="28"/>
          <w:szCs w:val="28"/>
        </w:rPr>
        <w:t>сьмой</w:t>
      </w:r>
      <w:r w:rsidR="00B6668E">
        <w:rPr>
          <w:rFonts w:ascii="Times New Roman" w:hAnsi="Times New Roman"/>
          <w:b/>
          <w:sz w:val="28"/>
          <w:szCs w:val="28"/>
        </w:rPr>
        <w:t xml:space="preserve"> сессии</w:t>
      </w: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6668E" w:rsidRDefault="00CA1C6E" w:rsidP="00B666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19.06.</w:t>
      </w:r>
      <w:r w:rsidR="00B6668E">
        <w:rPr>
          <w:rFonts w:ascii="Times New Roman" w:hAnsi="Times New Roman"/>
          <w:sz w:val="28"/>
          <w:szCs w:val="28"/>
        </w:rPr>
        <w:t xml:space="preserve">2019 года                                                                                            № </w:t>
      </w:r>
      <w:r w:rsidR="008F1B63">
        <w:rPr>
          <w:rFonts w:ascii="Times New Roman" w:hAnsi="Times New Roman"/>
          <w:sz w:val="28"/>
          <w:szCs w:val="28"/>
        </w:rPr>
        <w:t>415</w:t>
      </w:r>
      <w:r w:rsidR="00B6668E">
        <w:rPr>
          <w:rFonts w:ascii="Times New Roman" w:hAnsi="Times New Roman"/>
          <w:sz w:val="28"/>
          <w:szCs w:val="28"/>
        </w:rPr>
        <w:t xml:space="preserve"> </w:t>
      </w: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р.п. Чаны</w:t>
      </w: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6668E" w:rsidRPr="00F4407A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407A"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:rsidR="00B6668E" w:rsidRPr="00F4407A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407A">
        <w:rPr>
          <w:rFonts w:ascii="Times New Roman" w:hAnsi="Times New Roman"/>
          <w:sz w:val="28"/>
          <w:szCs w:val="28"/>
        </w:rPr>
        <w:t xml:space="preserve">в Устав </w:t>
      </w:r>
      <w:proofErr w:type="spellStart"/>
      <w:r w:rsidRPr="00F4407A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F4407A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</w:p>
    <w:p w:rsidR="00B6668E" w:rsidRDefault="00B6668E" w:rsidP="00B6668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6668E" w:rsidRPr="00F70B98" w:rsidRDefault="00B6668E" w:rsidP="00B6668E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70B98">
        <w:rPr>
          <w:rFonts w:ascii="Times New Roman" w:hAnsi="Times New Roman" w:cs="Times New Roman"/>
          <w:sz w:val="26"/>
          <w:szCs w:val="26"/>
        </w:rPr>
        <w:t xml:space="preserve">В соответствии со ст. 7, 35, 44 Федерального закона от 06.10.2003 года № 131-ФЗ «Об общих принципах организации местного самоуправления в Российской Федерации», Совет депутатов </w:t>
      </w:r>
      <w:proofErr w:type="spellStart"/>
      <w:r w:rsidRPr="00F70B98">
        <w:rPr>
          <w:rFonts w:ascii="Times New Roman" w:hAnsi="Times New Roman" w:cs="Times New Roman"/>
          <w:sz w:val="26"/>
          <w:szCs w:val="26"/>
        </w:rPr>
        <w:t>Чановского</w:t>
      </w:r>
      <w:proofErr w:type="spellEnd"/>
      <w:r w:rsidRPr="00F70B98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 РЕШИЛ:</w:t>
      </w:r>
    </w:p>
    <w:p w:rsidR="00B6668E" w:rsidRPr="00F70B98" w:rsidRDefault="00B6668E" w:rsidP="00B6668E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B6668E" w:rsidRPr="00F70B98" w:rsidRDefault="00B6668E" w:rsidP="00B6668E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F70B98">
        <w:rPr>
          <w:rFonts w:ascii="Times New Roman" w:hAnsi="Times New Roman"/>
          <w:sz w:val="26"/>
          <w:szCs w:val="26"/>
        </w:rPr>
        <w:t xml:space="preserve">1. Принять муниципальный правовой акт «О внесении изменений в Устав </w:t>
      </w:r>
      <w:proofErr w:type="spellStart"/>
      <w:r w:rsidRPr="00F70B98">
        <w:rPr>
          <w:rFonts w:ascii="Times New Roman" w:hAnsi="Times New Roman"/>
          <w:sz w:val="26"/>
          <w:szCs w:val="26"/>
        </w:rPr>
        <w:t>Чановского</w:t>
      </w:r>
      <w:proofErr w:type="spellEnd"/>
      <w:r w:rsidRPr="00F70B98">
        <w:rPr>
          <w:rFonts w:ascii="Times New Roman" w:hAnsi="Times New Roman"/>
          <w:sz w:val="26"/>
          <w:szCs w:val="26"/>
        </w:rPr>
        <w:t xml:space="preserve"> района Новосибирской области» (прилагается). </w:t>
      </w:r>
    </w:p>
    <w:p w:rsidR="00B6668E" w:rsidRPr="00F70B98" w:rsidRDefault="00B6668E" w:rsidP="00B6668E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  <w:r w:rsidRPr="00F70B98">
        <w:rPr>
          <w:rFonts w:ascii="Times New Roman" w:hAnsi="Times New Roman"/>
          <w:sz w:val="26"/>
          <w:szCs w:val="26"/>
        </w:rPr>
        <w:t xml:space="preserve">2. Представить муниципальный правовой акт о внесении изменений в Устав </w:t>
      </w:r>
      <w:proofErr w:type="spellStart"/>
      <w:r w:rsidRPr="00F70B98">
        <w:rPr>
          <w:rFonts w:ascii="Times New Roman" w:hAnsi="Times New Roman"/>
          <w:sz w:val="26"/>
          <w:szCs w:val="26"/>
        </w:rPr>
        <w:t>Чановского</w:t>
      </w:r>
      <w:proofErr w:type="spellEnd"/>
      <w:r w:rsidRPr="00F70B98">
        <w:rPr>
          <w:rFonts w:ascii="Times New Roman" w:hAnsi="Times New Roman"/>
          <w:sz w:val="26"/>
          <w:szCs w:val="26"/>
        </w:rPr>
        <w:t xml:space="preserve"> района Новосибирской области в Главное управление Министерства юстиции Российской Федерации по Новосибирской области на государственную регистрацию в порядке, установленном Федеральным законом от 21.07.2005 года № 97-ФЗ «О государственной регистрации Уставов муниципальных образований».</w:t>
      </w:r>
    </w:p>
    <w:p w:rsidR="00B6668E" w:rsidRPr="00F70B98" w:rsidRDefault="00B6668E" w:rsidP="00B6668E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  <w:r w:rsidRPr="00F70B98">
        <w:rPr>
          <w:rFonts w:ascii="Times New Roman" w:hAnsi="Times New Roman"/>
          <w:sz w:val="26"/>
          <w:szCs w:val="26"/>
        </w:rPr>
        <w:t xml:space="preserve">3. Опубликовать муниципальный правовой акт «О внесении изменений в Устав </w:t>
      </w:r>
      <w:proofErr w:type="spellStart"/>
      <w:r w:rsidRPr="00F70B98">
        <w:rPr>
          <w:rFonts w:ascii="Times New Roman" w:hAnsi="Times New Roman"/>
          <w:sz w:val="26"/>
          <w:szCs w:val="26"/>
        </w:rPr>
        <w:t>Чановского</w:t>
      </w:r>
      <w:proofErr w:type="spellEnd"/>
      <w:r w:rsidRPr="00F70B98">
        <w:rPr>
          <w:rFonts w:ascii="Times New Roman" w:hAnsi="Times New Roman"/>
          <w:sz w:val="26"/>
          <w:szCs w:val="26"/>
        </w:rPr>
        <w:t xml:space="preserve"> района Новосибирской области» в Информационном Вестнике органов местного самоуправления </w:t>
      </w:r>
      <w:proofErr w:type="spellStart"/>
      <w:r w:rsidRPr="00F70B98">
        <w:rPr>
          <w:rFonts w:ascii="Times New Roman" w:hAnsi="Times New Roman"/>
          <w:sz w:val="26"/>
          <w:szCs w:val="26"/>
        </w:rPr>
        <w:t>Чановского</w:t>
      </w:r>
      <w:proofErr w:type="spellEnd"/>
      <w:r w:rsidRPr="00F70B98">
        <w:rPr>
          <w:rFonts w:ascii="Times New Roman" w:hAnsi="Times New Roman"/>
          <w:sz w:val="26"/>
          <w:szCs w:val="26"/>
        </w:rPr>
        <w:t xml:space="preserve"> района Новосибирской области после государственной регистрации.</w:t>
      </w:r>
    </w:p>
    <w:p w:rsidR="00B6668E" w:rsidRDefault="00B6668E" w:rsidP="00B6668E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  <w:r w:rsidRPr="00F70B98">
        <w:rPr>
          <w:rFonts w:ascii="Times New Roman" w:hAnsi="Times New Roman"/>
          <w:sz w:val="26"/>
          <w:szCs w:val="26"/>
        </w:rPr>
        <w:t xml:space="preserve">4. Главе </w:t>
      </w:r>
      <w:proofErr w:type="spellStart"/>
      <w:r w:rsidRPr="00F70B98">
        <w:rPr>
          <w:rFonts w:ascii="Times New Roman" w:hAnsi="Times New Roman"/>
          <w:sz w:val="26"/>
          <w:szCs w:val="26"/>
        </w:rPr>
        <w:t>Чановского</w:t>
      </w:r>
      <w:proofErr w:type="spellEnd"/>
      <w:r w:rsidRPr="00F70B98">
        <w:rPr>
          <w:rFonts w:ascii="Times New Roman" w:hAnsi="Times New Roman"/>
          <w:sz w:val="26"/>
          <w:szCs w:val="26"/>
        </w:rPr>
        <w:t xml:space="preserve"> района Новосибирской области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 дате официального опубликования решения, прошедшего государственную регистрацию, для включения указанных сведений в государственный реестр уставов муниципальных образований Новосибирской области. </w:t>
      </w:r>
    </w:p>
    <w:p w:rsidR="00B6668E" w:rsidRPr="00F70B98" w:rsidRDefault="00B6668E" w:rsidP="00B6668E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B6668E" w:rsidRDefault="00B6668E" w:rsidP="00B666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068"/>
        <w:gridCol w:w="1080"/>
        <w:gridCol w:w="4423"/>
      </w:tblGrid>
      <w:tr w:rsidR="00B6668E" w:rsidTr="00BD1E6E">
        <w:tc>
          <w:tcPr>
            <w:tcW w:w="4068" w:type="dxa"/>
          </w:tcPr>
          <w:p w:rsidR="00B6668E" w:rsidRDefault="00B6668E" w:rsidP="00BD1E6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</w:t>
            </w:r>
          </w:p>
          <w:p w:rsidR="00B6668E" w:rsidRDefault="00B6668E" w:rsidP="00BD1E6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6668E" w:rsidRDefault="00B6668E" w:rsidP="00BD1E6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В.И.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Губер</w:t>
            </w:r>
            <w:proofErr w:type="spellEnd"/>
          </w:p>
        </w:tc>
        <w:tc>
          <w:tcPr>
            <w:tcW w:w="1080" w:type="dxa"/>
          </w:tcPr>
          <w:p w:rsidR="00B6668E" w:rsidRDefault="00B6668E" w:rsidP="00BD1E6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3" w:type="dxa"/>
            <w:hideMark/>
          </w:tcPr>
          <w:p w:rsidR="00B6668E" w:rsidRDefault="00B6668E" w:rsidP="00BD1E6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</w:t>
            </w:r>
          </w:p>
          <w:p w:rsidR="00B6668E" w:rsidRDefault="00B6668E" w:rsidP="00BD1E6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Шнайдер</w:t>
            </w:r>
            <w:proofErr w:type="spellEnd"/>
          </w:p>
        </w:tc>
      </w:tr>
    </w:tbl>
    <w:tbl>
      <w:tblPr>
        <w:tblStyle w:val="a3"/>
        <w:tblW w:w="0" w:type="auto"/>
        <w:tblLook w:val="04A0"/>
      </w:tblPr>
      <w:tblGrid>
        <w:gridCol w:w="4644"/>
        <w:gridCol w:w="4927"/>
      </w:tblGrid>
      <w:tr w:rsidR="00B6668E" w:rsidTr="00BD1E6E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B6668E" w:rsidRDefault="00B6668E" w:rsidP="00BD1E6E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B6668E" w:rsidRDefault="00B6668E" w:rsidP="00BD1E6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B6668E" w:rsidRPr="009C569B" w:rsidRDefault="00B6668E" w:rsidP="00BD1E6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к решению </w:t>
            </w:r>
            <w:r w:rsidR="000050DB">
              <w:rPr>
                <w:rFonts w:ascii="Times New Roman" w:hAnsi="Times New Roman"/>
                <w:sz w:val="28"/>
                <w:szCs w:val="28"/>
              </w:rPr>
              <w:t>48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сессии</w:t>
            </w:r>
          </w:p>
          <w:p w:rsidR="00B6668E" w:rsidRPr="009C569B" w:rsidRDefault="00B6668E" w:rsidP="00BD1E6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Совета депутатов </w:t>
            </w:r>
            <w:proofErr w:type="spellStart"/>
            <w:r w:rsidRPr="009C569B">
              <w:rPr>
                <w:rFonts w:ascii="Times New Roman" w:hAnsi="Times New Roman"/>
                <w:sz w:val="28"/>
                <w:szCs w:val="28"/>
              </w:rPr>
              <w:t>Чановского</w:t>
            </w:r>
            <w:proofErr w:type="spellEnd"/>
            <w:r w:rsidRPr="009C569B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B6668E" w:rsidRPr="009C569B" w:rsidRDefault="00B6668E" w:rsidP="00BD1E6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B6668E" w:rsidRDefault="00B6668E" w:rsidP="000050DB">
            <w:pPr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третьего созыва от </w:t>
            </w:r>
            <w:r w:rsidR="000050DB">
              <w:rPr>
                <w:rFonts w:ascii="Times New Roman" w:hAnsi="Times New Roman"/>
                <w:sz w:val="28"/>
                <w:szCs w:val="28"/>
              </w:rPr>
              <w:t>19.06.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>201</w:t>
            </w:r>
            <w:r w:rsidR="00003EC3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>г. 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050DB">
              <w:rPr>
                <w:rFonts w:ascii="Times New Roman" w:hAnsi="Times New Roman"/>
                <w:sz w:val="28"/>
                <w:szCs w:val="28"/>
              </w:rPr>
              <w:t>415</w:t>
            </w:r>
          </w:p>
        </w:tc>
      </w:tr>
    </w:tbl>
    <w:p w:rsidR="00B6668E" w:rsidRPr="00BF5AB7" w:rsidRDefault="00B6668E" w:rsidP="00B6668E">
      <w:pPr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6668E" w:rsidRDefault="00B6668E" w:rsidP="00B6668E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F5AB7">
        <w:rPr>
          <w:rFonts w:ascii="Times New Roman" w:hAnsi="Times New Roman" w:cs="Times New Roman"/>
          <w:sz w:val="28"/>
          <w:szCs w:val="28"/>
        </w:rPr>
        <w:t xml:space="preserve">Муниципальный правовой акт о внесении изменений в Устав </w:t>
      </w:r>
      <w:proofErr w:type="spellStart"/>
      <w:r w:rsidRPr="00BF5AB7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BF5AB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757EF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A7405" w:rsidRPr="001751C0" w:rsidRDefault="000A7405" w:rsidP="000A7405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A7405" w:rsidRPr="00EC515A" w:rsidRDefault="000A7405" w:rsidP="000A7405">
      <w:pPr>
        <w:pStyle w:val="ConsPlusNormal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 w:rsidRPr="00EC515A">
        <w:rPr>
          <w:rFonts w:ascii="Times New Roman" w:hAnsi="Times New Roman" w:cs="Times New Roman"/>
          <w:b/>
          <w:sz w:val="28"/>
          <w:szCs w:val="28"/>
        </w:rPr>
        <w:t xml:space="preserve">В статье 5. Вопросы местного значения </w:t>
      </w:r>
      <w:proofErr w:type="spellStart"/>
      <w:r w:rsidRPr="00EC515A">
        <w:rPr>
          <w:rFonts w:ascii="Times New Roman" w:hAnsi="Times New Roman" w:cs="Times New Roman"/>
          <w:b/>
          <w:sz w:val="28"/>
          <w:szCs w:val="28"/>
        </w:rPr>
        <w:t>Чановского</w:t>
      </w:r>
      <w:proofErr w:type="spellEnd"/>
      <w:r w:rsidRPr="00EC515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EC515A">
        <w:rPr>
          <w:rFonts w:ascii="Times New Roman" w:hAnsi="Times New Roman" w:cs="Times New Roman"/>
          <w:b/>
          <w:sz w:val="28"/>
          <w:szCs w:val="28"/>
        </w:rPr>
        <w:t>района:</w:t>
      </w:r>
    </w:p>
    <w:p w:rsidR="000A7405" w:rsidRDefault="000A7405" w:rsidP="000A74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515A">
        <w:rPr>
          <w:rFonts w:ascii="Times New Roman" w:hAnsi="Times New Roman" w:cs="Times New Roman"/>
          <w:b/>
          <w:sz w:val="28"/>
          <w:szCs w:val="28"/>
        </w:rPr>
        <w:t xml:space="preserve">1.1. </w:t>
      </w:r>
      <w:r>
        <w:rPr>
          <w:rFonts w:ascii="Times New Roman" w:hAnsi="Times New Roman" w:cs="Times New Roman"/>
          <w:b/>
          <w:sz w:val="28"/>
          <w:szCs w:val="28"/>
        </w:rPr>
        <w:t xml:space="preserve">в пункте 37 </w:t>
      </w:r>
      <w:r w:rsidRPr="00631E4B">
        <w:rPr>
          <w:rFonts w:ascii="Times New Roman" w:hAnsi="Times New Roman" w:cs="Times New Roman"/>
          <w:bCs/>
          <w:sz w:val="28"/>
          <w:szCs w:val="28"/>
        </w:rPr>
        <w:t>после слова «прав» дополнить словами «коренных малочисленных народов и других»;</w:t>
      </w:r>
    </w:p>
    <w:p w:rsidR="003B0A31" w:rsidRDefault="00655A34" w:rsidP="003B0A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0A31">
        <w:rPr>
          <w:rFonts w:ascii="Times New Roman" w:hAnsi="Times New Roman" w:cs="Times New Roman"/>
          <w:b/>
          <w:bCs/>
          <w:sz w:val="28"/>
          <w:szCs w:val="28"/>
        </w:rPr>
        <w:t xml:space="preserve">1.2. </w:t>
      </w:r>
      <w:r w:rsidR="003B0A31" w:rsidRPr="003B0A31">
        <w:rPr>
          <w:rFonts w:ascii="Times New Roman" w:hAnsi="Times New Roman" w:cs="Times New Roman"/>
          <w:b/>
          <w:bCs/>
          <w:sz w:val="28"/>
          <w:szCs w:val="28"/>
        </w:rPr>
        <w:t>пункт 13 изложить в следующей редакции:</w:t>
      </w:r>
      <w:r w:rsidR="003B0A31">
        <w:rPr>
          <w:rFonts w:ascii="Times New Roman" w:hAnsi="Times New Roman" w:cs="Times New Roman"/>
          <w:bCs/>
          <w:sz w:val="28"/>
          <w:szCs w:val="28"/>
        </w:rPr>
        <w:t xml:space="preserve"> «13) </w:t>
      </w:r>
      <w:r w:rsidR="003B0A31">
        <w:rPr>
          <w:rFonts w:ascii="Times New Roman" w:hAnsi="Times New Roman" w:cs="Times New Roman"/>
          <w:sz w:val="28"/>
          <w:szCs w:val="28"/>
        </w:rPr>
        <w:t xml:space="preserve">участие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на территории </w:t>
      </w:r>
      <w:proofErr w:type="spellStart"/>
      <w:r w:rsidR="003B0A31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3B0A31">
        <w:rPr>
          <w:rFonts w:ascii="Times New Roman" w:hAnsi="Times New Roman" w:cs="Times New Roman"/>
          <w:sz w:val="28"/>
          <w:szCs w:val="28"/>
        </w:rPr>
        <w:t xml:space="preserve"> района»;</w:t>
      </w:r>
      <w:proofErr w:type="gramEnd"/>
    </w:p>
    <w:p w:rsidR="000A7405" w:rsidRPr="00631E4B" w:rsidRDefault="000A7405" w:rsidP="000A74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B0A31" w:rsidRDefault="003B0A31" w:rsidP="000A740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A7405" w:rsidRDefault="000A7405" w:rsidP="000A740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 В статье 2. </w:t>
      </w:r>
      <w:r w:rsidRPr="00FD1F35">
        <w:rPr>
          <w:rFonts w:ascii="Times New Roman" w:hAnsi="Times New Roman" w:cs="Times New Roman"/>
          <w:b/>
          <w:sz w:val="28"/>
        </w:rPr>
        <w:t>Структура и наименования органов и выборного должностного лица местного</w:t>
      </w:r>
      <w:r>
        <w:rPr>
          <w:rFonts w:ascii="Times New Roman" w:hAnsi="Times New Roman" w:cs="Times New Roman"/>
          <w:b/>
          <w:sz w:val="28"/>
        </w:rPr>
        <w:t xml:space="preserve"> самоуправления:</w:t>
      </w:r>
    </w:p>
    <w:p w:rsidR="000A7405" w:rsidRPr="002E72C4" w:rsidRDefault="000A7405" w:rsidP="000A740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b/>
          <w:sz w:val="28"/>
          <w:szCs w:val="28"/>
        </w:rPr>
        <w:t xml:space="preserve">2.1. </w:t>
      </w:r>
      <w:r>
        <w:rPr>
          <w:rFonts w:ascii="Times New Roman" w:hAnsi="Times New Roman" w:cs="Times New Roman"/>
          <w:b/>
          <w:sz w:val="28"/>
        </w:rPr>
        <w:t xml:space="preserve">дополнить частями 3 и 4 следующего содержания: </w:t>
      </w:r>
      <w:r w:rsidRPr="002E72C4">
        <w:rPr>
          <w:rFonts w:ascii="Times New Roman" w:hAnsi="Times New Roman" w:cs="Times New Roman"/>
          <w:sz w:val="28"/>
        </w:rPr>
        <w:t>«3. На администрацию может быть возложено исполнение полномочий администрации рабочего поселка Чаны.</w:t>
      </w:r>
    </w:p>
    <w:p w:rsidR="000A7405" w:rsidRDefault="000A7405" w:rsidP="000A740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2E72C4">
        <w:rPr>
          <w:rFonts w:ascii="Times New Roman" w:hAnsi="Times New Roman" w:cs="Times New Roman"/>
          <w:sz w:val="28"/>
        </w:rPr>
        <w:t xml:space="preserve">4. </w:t>
      </w:r>
      <w:r>
        <w:rPr>
          <w:rFonts w:ascii="Times New Roman" w:hAnsi="Times New Roman" w:cs="Times New Roman"/>
          <w:sz w:val="28"/>
        </w:rPr>
        <w:t xml:space="preserve">С инициативой перехода к исполнению администрацией полномочий администрации рабочего поселка Чаны могут выступать депутаты Совета депутатов, Глава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района, Совет депутатов рабочего поселка Чаны.</w:t>
      </w:r>
    </w:p>
    <w:p w:rsidR="000A7405" w:rsidRPr="002E72C4" w:rsidRDefault="000A7405" w:rsidP="000A740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Инициатива перехода к исполнению администрацией полномочий администрации рабочего поселка Чаны подлежит рассмотрению на сессии Совета депутатов. Решение Совета депутатов о поддержании инициативы перехода к исполнению администрацией полномочий администрации рабочего поселка Чаны считается принятым, если за него проголосовало не менее двух третей от установленной численности депутатов Совета депутатов</w:t>
      </w:r>
      <w:proofErr w:type="gramStart"/>
      <w:r>
        <w:rPr>
          <w:rFonts w:ascii="Times New Roman" w:hAnsi="Times New Roman" w:cs="Times New Roman"/>
          <w:sz w:val="28"/>
        </w:rPr>
        <w:t>.».</w:t>
      </w:r>
      <w:proofErr w:type="gramEnd"/>
    </w:p>
    <w:p w:rsidR="000A7405" w:rsidRPr="00EC515A" w:rsidRDefault="000A7405" w:rsidP="000A740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A7405" w:rsidRDefault="000A7405" w:rsidP="000A740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37555C">
        <w:rPr>
          <w:rFonts w:ascii="Times New Roman" w:hAnsi="Times New Roman" w:cs="Times New Roman"/>
          <w:b/>
          <w:sz w:val="28"/>
          <w:szCs w:val="28"/>
        </w:rPr>
        <w:t>. В статье 25. Полномочия</w:t>
      </w:r>
      <w:r w:rsidRPr="00080063">
        <w:rPr>
          <w:rFonts w:ascii="Times New Roman" w:hAnsi="Times New Roman" w:cs="Times New Roman"/>
          <w:b/>
          <w:sz w:val="28"/>
        </w:rPr>
        <w:t xml:space="preserve"> администрации</w:t>
      </w:r>
      <w:r>
        <w:rPr>
          <w:rFonts w:ascii="Times New Roman" w:hAnsi="Times New Roman" w:cs="Times New Roman"/>
          <w:b/>
          <w:sz w:val="28"/>
        </w:rPr>
        <w:t>:</w:t>
      </w:r>
    </w:p>
    <w:p w:rsidR="000A7405" w:rsidRPr="00631E4B" w:rsidRDefault="000A7405" w:rsidP="000A74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</w:rPr>
        <w:t xml:space="preserve">3.1. в пункте 42.10. </w:t>
      </w:r>
      <w:r w:rsidRPr="00631E4B">
        <w:rPr>
          <w:rFonts w:ascii="Times New Roman" w:hAnsi="Times New Roman" w:cs="Times New Roman"/>
          <w:bCs/>
          <w:sz w:val="28"/>
          <w:szCs w:val="28"/>
        </w:rPr>
        <w:t>после слова «прав» дополнить словами «коренных малочисленных народов и других»;</w:t>
      </w:r>
    </w:p>
    <w:p w:rsidR="00D46FA9" w:rsidRDefault="008E1BFE" w:rsidP="00D46F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6FA9">
        <w:rPr>
          <w:rFonts w:ascii="Times New Roman" w:hAnsi="Times New Roman" w:cs="Times New Roman"/>
          <w:b/>
          <w:sz w:val="28"/>
        </w:rPr>
        <w:t>3.2.</w:t>
      </w:r>
      <w:r>
        <w:rPr>
          <w:rFonts w:ascii="Times New Roman" w:hAnsi="Times New Roman" w:cs="Times New Roman"/>
          <w:sz w:val="28"/>
        </w:rPr>
        <w:t xml:space="preserve"> </w:t>
      </w:r>
      <w:r w:rsidR="00D46FA9" w:rsidRPr="003B0A31">
        <w:rPr>
          <w:rFonts w:ascii="Times New Roman" w:hAnsi="Times New Roman" w:cs="Times New Roman"/>
          <w:b/>
          <w:bCs/>
          <w:sz w:val="28"/>
          <w:szCs w:val="28"/>
        </w:rPr>
        <w:t>пункт 13 изложить в следующей редакции:</w:t>
      </w:r>
      <w:r w:rsidR="00D46FA9">
        <w:rPr>
          <w:rFonts w:ascii="Times New Roman" w:hAnsi="Times New Roman" w:cs="Times New Roman"/>
          <w:bCs/>
          <w:sz w:val="28"/>
          <w:szCs w:val="28"/>
        </w:rPr>
        <w:t xml:space="preserve"> «13) </w:t>
      </w:r>
      <w:r w:rsidR="00D46FA9">
        <w:rPr>
          <w:rFonts w:ascii="Times New Roman" w:hAnsi="Times New Roman" w:cs="Times New Roman"/>
          <w:sz w:val="28"/>
          <w:szCs w:val="28"/>
        </w:rPr>
        <w:t xml:space="preserve">участие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на территории </w:t>
      </w:r>
      <w:proofErr w:type="spellStart"/>
      <w:r w:rsidR="00D46FA9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D46FA9">
        <w:rPr>
          <w:rFonts w:ascii="Times New Roman" w:hAnsi="Times New Roman" w:cs="Times New Roman"/>
          <w:sz w:val="28"/>
          <w:szCs w:val="28"/>
        </w:rPr>
        <w:t xml:space="preserve"> района»;</w:t>
      </w:r>
      <w:proofErr w:type="gramEnd"/>
    </w:p>
    <w:p w:rsidR="00D46FA9" w:rsidRPr="002E72C4" w:rsidRDefault="00D46FA9" w:rsidP="000A740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0A7405" w:rsidRDefault="000A7405" w:rsidP="000A740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086BBD">
        <w:rPr>
          <w:rFonts w:ascii="Times New Roman" w:hAnsi="Times New Roman"/>
          <w:b/>
          <w:sz w:val="28"/>
          <w:szCs w:val="28"/>
        </w:rPr>
        <w:t xml:space="preserve">4. </w:t>
      </w:r>
      <w:proofErr w:type="gramStart"/>
      <w:r>
        <w:rPr>
          <w:rFonts w:ascii="Times New Roman" w:hAnsi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</w:t>
      </w:r>
      <w:r>
        <w:rPr>
          <w:rFonts w:ascii="Times New Roman" w:hAnsi="Times New Roman" w:cs="Times New Roman"/>
          <w:b/>
          <w:sz w:val="28"/>
        </w:rPr>
        <w:t>татья 26. Избирательная комиссия:</w:t>
      </w:r>
    </w:p>
    <w:p w:rsidR="000A7405" w:rsidRDefault="000A7405" w:rsidP="000A740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 xml:space="preserve">4.1. часть 3 изложить в следующей редакции: </w:t>
      </w:r>
      <w:r w:rsidRPr="00EF71B8">
        <w:rPr>
          <w:rFonts w:ascii="Times New Roman" w:hAnsi="Times New Roman" w:cs="Times New Roman"/>
          <w:sz w:val="28"/>
        </w:rPr>
        <w:t>«</w:t>
      </w:r>
      <w:r>
        <w:rPr>
          <w:rFonts w:ascii="Times New Roman" w:hAnsi="Times New Roman" w:cs="Times New Roman"/>
          <w:sz w:val="28"/>
        </w:rPr>
        <w:t>3. Избирательная комиссия не обладает правами юридического лица</w:t>
      </w:r>
      <w:proofErr w:type="gramStart"/>
      <w:r>
        <w:rPr>
          <w:rFonts w:ascii="Times New Roman" w:hAnsi="Times New Roman" w:cs="Times New Roman"/>
          <w:sz w:val="28"/>
        </w:rPr>
        <w:t>.».</w:t>
      </w:r>
      <w:proofErr w:type="gramEnd"/>
    </w:p>
    <w:p w:rsidR="000A7405" w:rsidRDefault="000A7405" w:rsidP="000A7405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B6668E" w:rsidRPr="00C152B9" w:rsidRDefault="00B6668E" w:rsidP="00B666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668E" w:rsidRPr="00A31B9F" w:rsidRDefault="00B6668E" w:rsidP="00B6668E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068"/>
        <w:gridCol w:w="1080"/>
        <w:gridCol w:w="4680"/>
      </w:tblGrid>
      <w:tr w:rsidR="00B6668E" w:rsidRPr="009C569B" w:rsidTr="00BD1E6E">
        <w:tc>
          <w:tcPr>
            <w:tcW w:w="4068" w:type="dxa"/>
          </w:tcPr>
          <w:p w:rsidR="00B6668E" w:rsidRPr="009C569B" w:rsidRDefault="00B6668E" w:rsidP="00BD1E6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Pr="009C569B">
              <w:rPr>
                <w:rFonts w:ascii="Times New Roman" w:hAnsi="Times New Roman"/>
                <w:sz w:val="28"/>
                <w:szCs w:val="28"/>
              </w:rPr>
              <w:t>Чановского</w:t>
            </w:r>
            <w:proofErr w:type="spellEnd"/>
            <w:r w:rsidRPr="009C569B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</w:t>
            </w:r>
          </w:p>
          <w:p w:rsidR="00B6668E" w:rsidRPr="009C569B" w:rsidRDefault="00B6668E" w:rsidP="00BD1E6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6668E" w:rsidRPr="009C569B" w:rsidRDefault="00B6668E" w:rsidP="00BD1E6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В.И. </w:t>
            </w:r>
            <w:proofErr w:type="spellStart"/>
            <w:r w:rsidRPr="009C569B">
              <w:rPr>
                <w:rFonts w:ascii="Times New Roman" w:hAnsi="Times New Roman"/>
                <w:sz w:val="28"/>
                <w:szCs w:val="28"/>
              </w:rPr>
              <w:t>Губер</w:t>
            </w:r>
            <w:proofErr w:type="spellEnd"/>
          </w:p>
        </w:tc>
        <w:tc>
          <w:tcPr>
            <w:tcW w:w="1080" w:type="dxa"/>
          </w:tcPr>
          <w:p w:rsidR="00B6668E" w:rsidRPr="009C569B" w:rsidRDefault="00B6668E" w:rsidP="00BD1E6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0" w:type="dxa"/>
          </w:tcPr>
          <w:p w:rsidR="00B6668E" w:rsidRDefault="00B6668E" w:rsidP="00BD1E6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 w:rsidRPr="009C569B">
              <w:rPr>
                <w:rFonts w:ascii="Times New Roman" w:hAnsi="Times New Roman"/>
                <w:sz w:val="28"/>
                <w:szCs w:val="28"/>
              </w:rPr>
              <w:t>Чановского</w:t>
            </w:r>
            <w:proofErr w:type="spellEnd"/>
            <w:r w:rsidRPr="009C569B">
              <w:rPr>
                <w:rFonts w:ascii="Times New Roman" w:hAnsi="Times New Roman"/>
                <w:sz w:val="28"/>
                <w:szCs w:val="28"/>
              </w:rPr>
              <w:t xml:space="preserve"> района </w:t>
            </w:r>
          </w:p>
          <w:p w:rsidR="00B6668E" w:rsidRPr="009C569B" w:rsidRDefault="00B6668E" w:rsidP="00BD1E6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B6668E" w:rsidRPr="009C569B" w:rsidRDefault="00B6668E" w:rsidP="00BD1E6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</w:t>
            </w:r>
            <w:proofErr w:type="spellStart"/>
            <w:r w:rsidRPr="009C569B">
              <w:rPr>
                <w:rFonts w:ascii="Times New Roman" w:hAnsi="Times New Roman"/>
                <w:sz w:val="28"/>
                <w:szCs w:val="28"/>
              </w:rPr>
              <w:t>Шнайдер</w:t>
            </w:r>
            <w:proofErr w:type="spellEnd"/>
          </w:p>
        </w:tc>
      </w:tr>
    </w:tbl>
    <w:p w:rsidR="00602196" w:rsidRDefault="00602196"/>
    <w:sectPr w:rsidR="00602196" w:rsidSect="00062D1F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122541"/>
    <w:multiLevelType w:val="multilevel"/>
    <w:tmpl w:val="29F02762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hint="default"/>
      </w:rPr>
    </w:lvl>
  </w:abstractNum>
  <w:abstractNum w:abstractNumId="1">
    <w:nsid w:val="5CEA4FA5"/>
    <w:multiLevelType w:val="hybridMultilevel"/>
    <w:tmpl w:val="50BEE660"/>
    <w:lvl w:ilvl="0" w:tplc="CEBC88DE">
      <w:start w:val="2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8325DF"/>
    <w:rsid w:val="00003EC3"/>
    <w:rsid w:val="000050DB"/>
    <w:rsid w:val="000A7405"/>
    <w:rsid w:val="00183B10"/>
    <w:rsid w:val="003B0A31"/>
    <w:rsid w:val="003B22FE"/>
    <w:rsid w:val="00602196"/>
    <w:rsid w:val="006307A2"/>
    <w:rsid w:val="00655A34"/>
    <w:rsid w:val="00726CF7"/>
    <w:rsid w:val="008325DF"/>
    <w:rsid w:val="008E1BFE"/>
    <w:rsid w:val="008F1B63"/>
    <w:rsid w:val="00972DB7"/>
    <w:rsid w:val="00B6668E"/>
    <w:rsid w:val="00CA1C6E"/>
    <w:rsid w:val="00D46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D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668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table" w:styleId="a3">
    <w:name w:val="Table Grid"/>
    <w:basedOn w:val="a1"/>
    <w:uiPriority w:val="59"/>
    <w:rsid w:val="00B666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66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66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15</cp:revision>
  <dcterms:created xsi:type="dcterms:W3CDTF">2019-06-06T01:21:00Z</dcterms:created>
  <dcterms:modified xsi:type="dcterms:W3CDTF">2019-06-24T07:44:00Z</dcterms:modified>
</cp:coreProperties>
</file>