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33B8" w:rsidRPr="005C7072" w:rsidRDefault="008933B8" w:rsidP="008933B8">
      <w:pPr>
        <w:spacing w:after="0" w:line="240" w:lineRule="auto"/>
        <w:ind w:left="3540" w:firstLine="708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inline distT="0" distB="0" distL="0" distR="0">
            <wp:extent cx="523875" cy="638175"/>
            <wp:effectExtent l="19050" t="0" r="9525" b="0"/>
            <wp:docPr id="3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-12000" contrast="60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3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933B8" w:rsidRPr="00BF5AB7" w:rsidRDefault="008933B8" w:rsidP="008933B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F5AB7">
        <w:rPr>
          <w:rFonts w:ascii="Times New Roman" w:hAnsi="Times New Roman"/>
          <w:b/>
          <w:sz w:val="28"/>
          <w:szCs w:val="28"/>
        </w:rPr>
        <w:t xml:space="preserve">СОВЕТ ДЕПУТАТОВ </w:t>
      </w:r>
    </w:p>
    <w:p w:rsidR="008933B8" w:rsidRPr="00BF5AB7" w:rsidRDefault="008933B8" w:rsidP="008933B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F5AB7">
        <w:rPr>
          <w:rFonts w:ascii="Times New Roman" w:hAnsi="Times New Roman"/>
          <w:b/>
          <w:sz w:val="28"/>
          <w:szCs w:val="28"/>
        </w:rPr>
        <w:t>ЧАНОВСКОГО РАЙОНА НОВОСИБИРСКОЙ ОБЛАСТИ</w:t>
      </w:r>
    </w:p>
    <w:p w:rsidR="008933B8" w:rsidRPr="00A21970" w:rsidRDefault="008933B8" w:rsidP="008933B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21970">
        <w:rPr>
          <w:rFonts w:ascii="Times New Roman" w:hAnsi="Times New Roman"/>
          <w:b/>
          <w:sz w:val="28"/>
          <w:szCs w:val="28"/>
        </w:rPr>
        <w:t>третьего созыва</w:t>
      </w:r>
    </w:p>
    <w:p w:rsidR="008933B8" w:rsidRPr="00BF5AB7" w:rsidRDefault="008933B8" w:rsidP="008933B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933B8" w:rsidRPr="00BF5AB7" w:rsidRDefault="008933B8" w:rsidP="008933B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F5AB7">
        <w:rPr>
          <w:rFonts w:ascii="Times New Roman" w:hAnsi="Times New Roman"/>
          <w:b/>
          <w:sz w:val="28"/>
          <w:szCs w:val="28"/>
        </w:rPr>
        <w:t>РЕШЕНИЕ</w:t>
      </w:r>
    </w:p>
    <w:p w:rsidR="008933B8" w:rsidRPr="00BF5AB7" w:rsidRDefault="008933B8" w:rsidP="008933B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пятьдесят четвертой </w:t>
      </w:r>
      <w:r w:rsidRPr="00BF5AB7">
        <w:rPr>
          <w:rFonts w:ascii="Times New Roman" w:hAnsi="Times New Roman"/>
          <w:b/>
          <w:sz w:val="28"/>
          <w:szCs w:val="28"/>
        </w:rPr>
        <w:t>сессии</w:t>
      </w:r>
    </w:p>
    <w:p w:rsidR="008933B8" w:rsidRPr="00BF5AB7" w:rsidRDefault="008933B8" w:rsidP="008933B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933B8" w:rsidRPr="00BF5AB7" w:rsidRDefault="008933B8" w:rsidP="008933B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933B8" w:rsidRPr="00BF5AB7" w:rsidRDefault="00E86BAA" w:rsidP="008933B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05 декабря </w:t>
      </w:r>
      <w:r w:rsidR="008933B8">
        <w:rPr>
          <w:rFonts w:ascii="Times New Roman" w:hAnsi="Times New Roman"/>
          <w:sz w:val="28"/>
          <w:szCs w:val="28"/>
        </w:rPr>
        <w:t xml:space="preserve">2019 </w:t>
      </w:r>
      <w:r w:rsidR="008933B8" w:rsidRPr="00BF5AB7">
        <w:rPr>
          <w:rFonts w:ascii="Times New Roman" w:hAnsi="Times New Roman"/>
          <w:sz w:val="28"/>
          <w:szCs w:val="28"/>
        </w:rPr>
        <w:t xml:space="preserve">года                           р.п. Чаны                  </w:t>
      </w:r>
      <w:r w:rsidR="008933B8">
        <w:rPr>
          <w:rFonts w:ascii="Times New Roman" w:hAnsi="Times New Roman"/>
          <w:sz w:val="28"/>
          <w:szCs w:val="28"/>
        </w:rPr>
        <w:t xml:space="preserve">                      №  </w:t>
      </w:r>
      <w:r>
        <w:rPr>
          <w:rFonts w:ascii="Times New Roman" w:hAnsi="Times New Roman"/>
          <w:sz w:val="28"/>
          <w:szCs w:val="28"/>
        </w:rPr>
        <w:t>479</w:t>
      </w:r>
    </w:p>
    <w:p w:rsidR="008933B8" w:rsidRPr="00BF5AB7" w:rsidRDefault="008933B8" w:rsidP="008933B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933B8" w:rsidRPr="003E27D6" w:rsidRDefault="008933B8" w:rsidP="008933B8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3E27D6">
        <w:rPr>
          <w:rFonts w:ascii="Times New Roman" w:hAnsi="Times New Roman"/>
          <w:sz w:val="26"/>
          <w:szCs w:val="26"/>
        </w:rPr>
        <w:t xml:space="preserve">О внесении изменений </w:t>
      </w:r>
    </w:p>
    <w:p w:rsidR="008933B8" w:rsidRPr="003E27D6" w:rsidRDefault="008933B8" w:rsidP="008933B8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3E27D6">
        <w:rPr>
          <w:rFonts w:ascii="Times New Roman" w:hAnsi="Times New Roman"/>
          <w:sz w:val="26"/>
          <w:szCs w:val="26"/>
        </w:rPr>
        <w:t xml:space="preserve">в Устав Чановского района Новосибирской области </w:t>
      </w:r>
    </w:p>
    <w:p w:rsidR="008933B8" w:rsidRPr="003E27D6" w:rsidRDefault="008933B8" w:rsidP="008933B8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p w:rsidR="008933B8" w:rsidRPr="003E27D6" w:rsidRDefault="008933B8" w:rsidP="008933B8">
      <w:pPr>
        <w:pStyle w:val="ConsPlusNormal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3E27D6">
        <w:rPr>
          <w:rFonts w:ascii="Times New Roman" w:hAnsi="Times New Roman" w:cs="Times New Roman"/>
          <w:sz w:val="26"/>
          <w:szCs w:val="26"/>
        </w:rPr>
        <w:t>В соответствии со ст. 7, 35, 44 Федерального закона от 06.10.2003 года № 131-ФЗ «Об общих принципах организации местного самоуправления в Российской Федерации», Совет депутатов Чановского района Новосибирской области РЕШИЛ:</w:t>
      </w:r>
    </w:p>
    <w:p w:rsidR="008933B8" w:rsidRPr="003E27D6" w:rsidRDefault="008933B8" w:rsidP="008933B8">
      <w:pPr>
        <w:pStyle w:val="ConsPlusNormal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8933B8" w:rsidRPr="003E27D6" w:rsidRDefault="008933B8" w:rsidP="008933B8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 w:rsidRPr="003E27D6">
        <w:rPr>
          <w:rFonts w:ascii="Times New Roman" w:hAnsi="Times New Roman"/>
          <w:sz w:val="26"/>
          <w:szCs w:val="26"/>
        </w:rPr>
        <w:t xml:space="preserve">1. Принять муниципальный правовой акт «О внесении изменений в Устав Чановского района Новосибирской области» (прилагается). </w:t>
      </w:r>
    </w:p>
    <w:p w:rsidR="008933B8" w:rsidRPr="003E27D6" w:rsidRDefault="008933B8" w:rsidP="008933B8">
      <w:pPr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6"/>
          <w:szCs w:val="26"/>
        </w:rPr>
      </w:pPr>
      <w:r w:rsidRPr="003E27D6">
        <w:rPr>
          <w:rFonts w:ascii="Times New Roman" w:hAnsi="Times New Roman"/>
          <w:sz w:val="26"/>
          <w:szCs w:val="26"/>
        </w:rPr>
        <w:t>2. Представить муниципальный правовой акт о внесении изменений в Устав Чановского района Новосибирской области в Главное управление Министерства юстиции Российской Федерации по Новосибирской области на государственную регистрацию в порядке, установленном Федеральным законом от 21.07.2005 года № 97-ФЗ «О государственной регистрации Уставов муниципальных образований».</w:t>
      </w:r>
    </w:p>
    <w:p w:rsidR="008933B8" w:rsidRPr="003E27D6" w:rsidRDefault="008933B8" w:rsidP="008933B8">
      <w:pPr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6"/>
          <w:szCs w:val="26"/>
        </w:rPr>
      </w:pPr>
      <w:r w:rsidRPr="003E27D6">
        <w:rPr>
          <w:rFonts w:ascii="Times New Roman" w:hAnsi="Times New Roman"/>
          <w:sz w:val="26"/>
          <w:szCs w:val="26"/>
        </w:rPr>
        <w:t>3. Опубликовать муниципальный правовой акт «О внесении изменений в Устав Чановского района Новосибирской области» в Информационном Вестнике органов местного самоуправления Чановского района Новосибирской области после государственной регистрации.</w:t>
      </w:r>
    </w:p>
    <w:p w:rsidR="008933B8" w:rsidRPr="0030016D" w:rsidRDefault="008933B8" w:rsidP="008933B8">
      <w:pPr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3E27D6">
        <w:rPr>
          <w:rFonts w:ascii="Times New Roman" w:hAnsi="Times New Roman"/>
          <w:sz w:val="26"/>
          <w:szCs w:val="26"/>
        </w:rPr>
        <w:t xml:space="preserve">4. Главе Чановского района Новосибирской области в течение 10 дней со дня официального опубликования настоящего решения направить в Главное управление Министерства юстиции Российской Федерации по Новосибирской области сведения о дате официального опубликования решения, прошедшего государственную </w:t>
      </w:r>
      <w:r w:rsidRPr="0030016D">
        <w:rPr>
          <w:rFonts w:ascii="Times New Roman" w:hAnsi="Times New Roman" w:cs="Times New Roman"/>
          <w:sz w:val="26"/>
          <w:szCs w:val="26"/>
        </w:rPr>
        <w:t xml:space="preserve">регистрацию, для включения указанных сведений в государственный реестр уставов муниципальных образований Новосибирской области. </w:t>
      </w:r>
    </w:p>
    <w:p w:rsidR="008933B8" w:rsidRPr="0030016D" w:rsidRDefault="008933B8" w:rsidP="008933B8">
      <w:pPr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424640">
        <w:rPr>
          <w:rFonts w:ascii="Times New Roman" w:hAnsi="Times New Roman" w:cs="Times New Roman"/>
          <w:color w:val="000000"/>
          <w:sz w:val="26"/>
          <w:szCs w:val="26"/>
        </w:rPr>
        <w:t xml:space="preserve">5. Настоящее решение вступает в силу после </w:t>
      </w:r>
      <w:r>
        <w:rPr>
          <w:rFonts w:ascii="Times New Roman" w:hAnsi="Times New Roman" w:cs="Times New Roman"/>
          <w:color w:val="000000"/>
          <w:sz w:val="26"/>
          <w:szCs w:val="26"/>
        </w:rPr>
        <w:t xml:space="preserve">государственной регистрации и </w:t>
      </w:r>
      <w:r w:rsidRPr="00424640">
        <w:rPr>
          <w:rFonts w:ascii="Times New Roman" w:hAnsi="Times New Roman" w:cs="Times New Roman"/>
          <w:color w:val="000000"/>
          <w:sz w:val="26"/>
          <w:szCs w:val="26"/>
        </w:rPr>
        <w:t xml:space="preserve">официального опубликования. </w:t>
      </w:r>
      <w:r w:rsidRPr="00424640">
        <w:rPr>
          <w:rFonts w:ascii="Times New Roman" w:hAnsi="Times New Roman" w:cs="Times New Roman"/>
          <w:sz w:val="26"/>
          <w:szCs w:val="26"/>
        </w:rPr>
        <w:t xml:space="preserve">Часть 1 статьи 15 </w:t>
      </w:r>
      <w:r w:rsidRPr="00424640">
        <w:rPr>
          <w:rFonts w:ascii="Times New Roman" w:hAnsi="Times New Roman" w:cs="Times New Roman"/>
          <w:color w:val="000000"/>
          <w:sz w:val="26"/>
          <w:szCs w:val="26"/>
        </w:rPr>
        <w:t>применяется после истечения срока полномочий Совета депутатов Чановского района Новосибирской области третьего созыва.</w:t>
      </w:r>
    </w:p>
    <w:p w:rsidR="008933B8" w:rsidRPr="00BF5AB7" w:rsidRDefault="008933B8" w:rsidP="008933B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1E0"/>
      </w:tblPr>
      <w:tblGrid>
        <w:gridCol w:w="4068"/>
        <w:gridCol w:w="1080"/>
        <w:gridCol w:w="4423"/>
      </w:tblGrid>
      <w:tr w:rsidR="008933B8" w:rsidRPr="009C569B" w:rsidTr="00702E65">
        <w:tc>
          <w:tcPr>
            <w:tcW w:w="4068" w:type="dxa"/>
          </w:tcPr>
          <w:p w:rsidR="008933B8" w:rsidRPr="009C569B" w:rsidRDefault="008933B8" w:rsidP="00702E6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>Глава Чановского района Новосибирской области</w:t>
            </w:r>
          </w:p>
          <w:p w:rsidR="008933B8" w:rsidRPr="009C569B" w:rsidRDefault="008933B8" w:rsidP="00702E6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8933B8" w:rsidRPr="009C569B" w:rsidRDefault="008933B8" w:rsidP="00702E6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 xml:space="preserve">                                    В.И. Губер</w:t>
            </w:r>
          </w:p>
        </w:tc>
        <w:tc>
          <w:tcPr>
            <w:tcW w:w="1080" w:type="dxa"/>
          </w:tcPr>
          <w:p w:rsidR="008933B8" w:rsidRPr="009C569B" w:rsidRDefault="008933B8" w:rsidP="00702E6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23" w:type="dxa"/>
          </w:tcPr>
          <w:p w:rsidR="008933B8" w:rsidRPr="009C569B" w:rsidRDefault="008933B8" w:rsidP="00702E6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>Председатель Совета депутатов Чановского района Новосибирской области</w:t>
            </w:r>
          </w:p>
          <w:p w:rsidR="008933B8" w:rsidRPr="009C569B" w:rsidRDefault="008933B8" w:rsidP="00702E6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 xml:space="preserve">                                    В.Г. Шнайдер</w:t>
            </w:r>
          </w:p>
        </w:tc>
      </w:tr>
    </w:tbl>
    <w:p w:rsidR="008933B8" w:rsidRPr="00BF5AB7" w:rsidRDefault="008933B8" w:rsidP="008933B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933B8" w:rsidRPr="00BF5AB7" w:rsidRDefault="008933B8" w:rsidP="008933B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1E0"/>
      </w:tblPr>
      <w:tblGrid>
        <w:gridCol w:w="4608"/>
        <w:gridCol w:w="4963"/>
      </w:tblGrid>
      <w:tr w:rsidR="008933B8" w:rsidRPr="009C569B" w:rsidTr="00702E65">
        <w:tc>
          <w:tcPr>
            <w:tcW w:w="4608" w:type="dxa"/>
          </w:tcPr>
          <w:p w:rsidR="008933B8" w:rsidRPr="009C569B" w:rsidRDefault="008933B8" w:rsidP="00702E6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963" w:type="dxa"/>
          </w:tcPr>
          <w:tbl>
            <w:tblPr>
              <w:tblW w:w="0" w:type="auto"/>
              <w:tblLook w:val="01E0"/>
            </w:tblPr>
            <w:tblGrid>
              <w:gridCol w:w="4570"/>
            </w:tblGrid>
            <w:tr w:rsidR="008933B8" w:rsidRPr="009C569B" w:rsidTr="00702E65">
              <w:tc>
                <w:tcPr>
                  <w:tcW w:w="457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933B8" w:rsidRPr="009C569B" w:rsidRDefault="008933B8" w:rsidP="00702E65">
                  <w:pPr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</w:tbl>
          <w:p w:rsidR="008933B8" w:rsidRPr="009C569B" w:rsidRDefault="008933B8" w:rsidP="00702E65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 xml:space="preserve">Приложение к </w:t>
            </w:r>
          </w:p>
          <w:p w:rsidR="008933B8" w:rsidRPr="009C569B" w:rsidRDefault="008933B8" w:rsidP="00702E65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 xml:space="preserve"> решению </w:t>
            </w:r>
            <w:r>
              <w:rPr>
                <w:rFonts w:ascii="Times New Roman" w:hAnsi="Times New Roman"/>
                <w:sz w:val="28"/>
                <w:szCs w:val="28"/>
              </w:rPr>
              <w:t>54</w:t>
            </w:r>
            <w:r w:rsidRPr="009C569B">
              <w:rPr>
                <w:rFonts w:ascii="Times New Roman" w:hAnsi="Times New Roman"/>
                <w:sz w:val="28"/>
                <w:szCs w:val="28"/>
              </w:rPr>
              <w:t xml:space="preserve"> сессии Совета </w:t>
            </w:r>
          </w:p>
          <w:p w:rsidR="008933B8" w:rsidRPr="009C569B" w:rsidRDefault="008933B8" w:rsidP="00702E65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>депутатов Чановского района</w:t>
            </w:r>
          </w:p>
          <w:p w:rsidR="008933B8" w:rsidRPr="009C569B" w:rsidRDefault="008933B8" w:rsidP="00702E65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>Новосибирской области</w:t>
            </w:r>
          </w:p>
          <w:p w:rsidR="008933B8" w:rsidRPr="009C569B" w:rsidRDefault="008933B8" w:rsidP="00E86BA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 xml:space="preserve">третьего созыва от </w:t>
            </w:r>
            <w:r>
              <w:rPr>
                <w:rFonts w:ascii="Times New Roman" w:hAnsi="Times New Roman"/>
                <w:sz w:val="28"/>
                <w:szCs w:val="28"/>
              </w:rPr>
              <w:t>05.12.2019</w:t>
            </w:r>
            <w:r w:rsidRPr="009C569B">
              <w:rPr>
                <w:rFonts w:ascii="Times New Roman" w:hAnsi="Times New Roman"/>
                <w:sz w:val="28"/>
                <w:szCs w:val="28"/>
              </w:rPr>
              <w:t xml:space="preserve">г. № </w:t>
            </w:r>
            <w:r w:rsidR="00E86BAA">
              <w:rPr>
                <w:rFonts w:ascii="Times New Roman" w:hAnsi="Times New Roman"/>
                <w:sz w:val="28"/>
                <w:szCs w:val="28"/>
              </w:rPr>
              <w:t>479</w:t>
            </w:r>
          </w:p>
        </w:tc>
      </w:tr>
    </w:tbl>
    <w:p w:rsidR="008933B8" w:rsidRPr="00BF5AB7" w:rsidRDefault="008933B8" w:rsidP="008933B8">
      <w:pPr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933B8" w:rsidRDefault="008933B8" w:rsidP="008933B8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BF5AB7">
        <w:rPr>
          <w:rFonts w:ascii="Times New Roman" w:hAnsi="Times New Roman" w:cs="Times New Roman"/>
          <w:sz w:val="28"/>
          <w:szCs w:val="28"/>
        </w:rPr>
        <w:t xml:space="preserve">Муниципальный правовой акт о внесении изменений в Устав Чановского района </w:t>
      </w:r>
      <w:r w:rsidRPr="00757EF6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8933B8" w:rsidRDefault="008933B8" w:rsidP="008933B8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8933B8" w:rsidRPr="00EC515A" w:rsidRDefault="008933B8" w:rsidP="008933B8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EC515A">
        <w:rPr>
          <w:rFonts w:ascii="Times New Roman" w:hAnsi="Times New Roman" w:cs="Times New Roman"/>
          <w:b/>
          <w:sz w:val="28"/>
          <w:szCs w:val="28"/>
        </w:rPr>
        <w:t xml:space="preserve">В статье </w:t>
      </w:r>
      <w:r>
        <w:rPr>
          <w:rFonts w:ascii="Times New Roman" w:hAnsi="Times New Roman" w:cs="Times New Roman"/>
          <w:b/>
          <w:sz w:val="28"/>
          <w:szCs w:val="28"/>
        </w:rPr>
        <w:t>1</w:t>
      </w:r>
      <w:r w:rsidRPr="00EC515A">
        <w:rPr>
          <w:rFonts w:ascii="Times New Roman" w:hAnsi="Times New Roman" w:cs="Times New Roman"/>
          <w:b/>
          <w:sz w:val="28"/>
          <w:szCs w:val="28"/>
        </w:rPr>
        <w:t xml:space="preserve">5. </w:t>
      </w:r>
      <w:r>
        <w:rPr>
          <w:rFonts w:ascii="Times New Roman" w:hAnsi="Times New Roman" w:cs="Times New Roman"/>
          <w:b/>
          <w:sz w:val="28"/>
          <w:szCs w:val="28"/>
        </w:rPr>
        <w:t>Совет депутатов</w:t>
      </w:r>
      <w:r w:rsidRPr="00EC515A">
        <w:rPr>
          <w:rFonts w:ascii="Times New Roman" w:hAnsi="Times New Roman" w:cs="Times New Roman"/>
          <w:b/>
          <w:sz w:val="28"/>
          <w:szCs w:val="28"/>
        </w:rPr>
        <w:t>:</w:t>
      </w:r>
    </w:p>
    <w:p w:rsidR="008933B8" w:rsidRPr="007B33F0" w:rsidRDefault="008933B8" w:rsidP="008933B8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7B33F0">
        <w:rPr>
          <w:rFonts w:ascii="Times New Roman" w:hAnsi="Times New Roman" w:cs="Times New Roman"/>
          <w:b/>
          <w:sz w:val="28"/>
          <w:szCs w:val="28"/>
        </w:rPr>
        <w:t>1.1. часть 1 изложить в следующей редакции:</w:t>
      </w:r>
      <w:r w:rsidRPr="007B33F0">
        <w:rPr>
          <w:rFonts w:ascii="Times New Roman" w:hAnsi="Times New Roman" w:cs="Times New Roman"/>
          <w:sz w:val="28"/>
          <w:szCs w:val="28"/>
        </w:rPr>
        <w:t xml:space="preserve"> «1. Совет депутатов состоит из 21 депутата, избираемых на муниципальных выборах на основе всеобщего равного и прямого избирательного права при тайном голосовании по мажоритарной избирательной системе относительного большинства. Для проведения выборов образуется двадцать один одномандатный избирательный округ</w:t>
      </w:r>
      <w:bookmarkStart w:id="0" w:name="_GoBack"/>
      <w:bookmarkEnd w:id="0"/>
      <w:r w:rsidR="00143489">
        <w:rPr>
          <w:rFonts w:ascii="Times New Roman" w:hAnsi="Times New Roman" w:cs="Times New Roman"/>
          <w:sz w:val="28"/>
          <w:szCs w:val="28"/>
        </w:rPr>
        <w:t>.</w:t>
      </w:r>
      <w:r w:rsidRPr="007B33F0">
        <w:rPr>
          <w:rFonts w:ascii="Times New Roman" w:hAnsi="Times New Roman" w:cs="Times New Roman"/>
          <w:sz w:val="28"/>
          <w:szCs w:val="28"/>
        </w:rPr>
        <w:t>».</w:t>
      </w:r>
    </w:p>
    <w:p w:rsidR="008933B8" w:rsidRPr="00EC515A" w:rsidRDefault="008933B8" w:rsidP="008933B8">
      <w:pPr>
        <w:pStyle w:val="ConsPlusNormal"/>
        <w:ind w:firstLine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</w:t>
      </w:r>
      <w:r w:rsidRPr="00C772B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C515A">
        <w:rPr>
          <w:rFonts w:ascii="Times New Roman" w:hAnsi="Times New Roman" w:cs="Times New Roman"/>
          <w:b/>
          <w:sz w:val="28"/>
          <w:szCs w:val="28"/>
        </w:rPr>
        <w:t>В статье 5. Вопросы местного значения Чановского</w:t>
      </w:r>
      <w:r w:rsidRPr="00EC515A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EC515A">
        <w:rPr>
          <w:rFonts w:ascii="Times New Roman" w:hAnsi="Times New Roman" w:cs="Times New Roman"/>
          <w:b/>
          <w:sz w:val="28"/>
          <w:szCs w:val="28"/>
        </w:rPr>
        <w:t>района:</w:t>
      </w:r>
    </w:p>
    <w:p w:rsidR="008933B8" w:rsidRDefault="008933B8" w:rsidP="008933B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szCs w:val="28"/>
        </w:rPr>
      </w:pPr>
      <w:r w:rsidRPr="009A7B61">
        <w:rPr>
          <w:rFonts w:ascii="Times New Roman" w:hAnsi="Times New Roman"/>
          <w:b/>
          <w:sz w:val="28"/>
          <w:szCs w:val="28"/>
        </w:rPr>
        <w:t>2.1. пункт 41 изложить в следующей редакции:</w:t>
      </w:r>
      <w:r>
        <w:rPr>
          <w:rFonts w:ascii="Times New Roman" w:hAnsi="Times New Roman"/>
          <w:sz w:val="28"/>
          <w:szCs w:val="28"/>
        </w:rPr>
        <w:t xml:space="preserve"> «41) </w:t>
      </w:r>
      <w:r w:rsidRPr="00B81C3A">
        <w:rPr>
          <w:rFonts w:ascii="Times New Roman" w:hAnsi="Times New Roman" w:cs="Times New Roman"/>
          <w:sz w:val="28"/>
          <w:szCs w:val="28"/>
        </w:rPr>
        <w:t>утверждение генеральных планов сельских поселений, входящих в состав Чановского</w:t>
      </w:r>
      <w:r w:rsidRPr="00D14C6D">
        <w:rPr>
          <w:rFonts w:ascii="Times New Roman" w:hAnsi="Times New Roman" w:cs="Times New Roman"/>
          <w:sz w:val="28"/>
          <w:szCs w:val="28"/>
        </w:rPr>
        <w:t xml:space="preserve"> района, правил землепользования и застройки, утверждение подготовленной на основе генеральных планов сельских поселений, входящих в состав Чановского района документации по планировке территории, выдача </w:t>
      </w:r>
      <w:r>
        <w:rPr>
          <w:rFonts w:ascii="Times New Roman" w:hAnsi="Times New Roman" w:cs="Times New Roman"/>
          <w:sz w:val="28"/>
          <w:szCs w:val="28"/>
        </w:rPr>
        <w:t>градостроительного плана земельного участка, расположенного в границах поселения, выдача</w:t>
      </w:r>
      <w:r w:rsidRPr="00D14C6D">
        <w:rPr>
          <w:rFonts w:ascii="Times New Roman" w:hAnsi="Times New Roman" w:cs="Times New Roman"/>
          <w:sz w:val="28"/>
          <w:szCs w:val="28"/>
        </w:rPr>
        <w:t xml:space="preserve"> разрешений на строительство (за исключением случаев, предусмотренных </w:t>
      </w:r>
      <w:r w:rsidRPr="008933B8">
        <w:rPr>
          <w:rFonts w:ascii="Times New Roman" w:hAnsi="Times New Roman" w:cs="Times New Roman"/>
          <w:sz w:val="28"/>
          <w:szCs w:val="28"/>
        </w:rPr>
        <w:t xml:space="preserve">Градостроительным </w:t>
      </w:r>
      <w:hyperlink r:id="rId7" w:history="1">
        <w:r w:rsidRPr="008933B8">
          <w:rPr>
            <w:rStyle w:val="a6"/>
            <w:color w:val="auto"/>
            <w:sz w:val="28"/>
            <w:szCs w:val="28"/>
          </w:rPr>
          <w:t>кодексом</w:t>
        </w:r>
      </w:hyperlink>
      <w:r w:rsidRPr="008933B8">
        <w:rPr>
          <w:rFonts w:ascii="Times New Roman" w:hAnsi="Times New Roman" w:cs="Times New Roman"/>
          <w:sz w:val="28"/>
          <w:szCs w:val="28"/>
        </w:rPr>
        <w:t xml:space="preserve"> Российской Федерации, иными федеральными законами), разрешений на ввод объектов в эксплуатацию при осуществлении строительства, реконструкции объектов капитального строительства, расположенных на территории сельских поселений, входящих в состав Чановского района утверждение местных нормативов градостроительного проектирования сельских поселений, входящих в состав Чановского района, резервирование земель и изъятие земельных участков в границах сельских поселений, входящих в состав Чановского района для муниципальных нужд, осуществление муниципального земельного контроля в границах сельских поселений, входящих в состав Чановского района осуществление в случаях, предусмотренных Градостроительным </w:t>
      </w:r>
      <w:hyperlink r:id="rId8" w:history="1">
        <w:r w:rsidRPr="008933B8">
          <w:rPr>
            <w:rStyle w:val="a6"/>
            <w:color w:val="auto"/>
            <w:sz w:val="28"/>
            <w:szCs w:val="28"/>
          </w:rPr>
          <w:t>кодексом</w:t>
        </w:r>
      </w:hyperlink>
      <w:r w:rsidRPr="008933B8">
        <w:rPr>
          <w:rFonts w:ascii="Times New Roman" w:hAnsi="Times New Roman" w:cs="Times New Roman"/>
          <w:sz w:val="28"/>
          <w:szCs w:val="28"/>
        </w:rPr>
        <w:t xml:space="preserve"> Российской Федерации, осмотров зданий, сооружений и выдача рекомендаций об устранении выявленных в ходе таких осмотров нарушений, </w:t>
      </w:r>
      <w:r w:rsidRPr="008933B8">
        <w:rPr>
          <w:rFonts w:ascii="Times New Roman" w:hAnsi="Times New Roman" w:cs="Times New Roman"/>
          <w:bCs/>
          <w:sz w:val="28"/>
          <w:szCs w:val="28"/>
        </w:rPr>
        <w:t>направление</w:t>
      </w:r>
      <w:r w:rsidRPr="007279C4">
        <w:rPr>
          <w:rFonts w:ascii="Times New Roman" w:hAnsi="Times New Roman" w:cs="Times New Roman"/>
          <w:bCs/>
          <w:sz w:val="28"/>
          <w:szCs w:val="28"/>
        </w:rPr>
        <w:t xml:space="preserve"> уведомления</w:t>
      </w:r>
      <w:r w:rsidRPr="00062D1F">
        <w:rPr>
          <w:rFonts w:ascii="Times New Roman" w:hAnsi="Times New Roman" w:cs="Times New Roman"/>
          <w:bCs/>
          <w:sz w:val="28"/>
          <w:szCs w:val="28"/>
        </w:rPr>
        <w:t xml:space="preserve"> о соответствии указанных в уведомлении о планируемых строительстве или</w:t>
      </w:r>
      <w:r w:rsidRPr="00D14C6D">
        <w:rPr>
          <w:rFonts w:ascii="Times New Roman" w:hAnsi="Times New Roman" w:cs="Times New Roman"/>
          <w:bCs/>
          <w:sz w:val="28"/>
          <w:szCs w:val="28"/>
        </w:rPr>
        <w:t xml:space="preserve"> реконструкции объекта индивидуального жилищного строительства или садового дома (далее - уведомление о планируемом строительстве)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участке, уведомления о несоответствии указанных в уведомлении о планируемом строительстве параметров объекта индивидуального жилищного </w:t>
      </w:r>
      <w:r w:rsidRPr="00D14C6D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участке,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участках, расположенных на территориях </w:t>
      </w:r>
      <w:r w:rsidRPr="00D14C6D">
        <w:rPr>
          <w:rFonts w:ascii="Times New Roman" w:hAnsi="Times New Roman" w:cs="Times New Roman"/>
          <w:sz w:val="28"/>
          <w:szCs w:val="28"/>
        </w:rPr>
        <w:t>сельских поселений, входящих в состав Чановского района</w:t>
      </w:r>
      <w:r w:rsidRPr="00D14C6D">
        <w:rPr>
          <w:rFonts w:ascii="Times New Roman" w:hAnsi="Times New Roman" w:cs="Times New Roman"/>
          <w:bCs/>
          <w:sz w:val="28"/>
          <w:szCs w:val="28"/>
        </w:rPr>
        <w:t xml:space="preserve">, решения об изъятии земельного участка, не используемого по целевому назначению или используемого с нарушением законодательства Российской Федерации, осуществление сноса самовольной постройки или ее приведения в соответствие с установленными требованиями в случаях, предусмотренных Градостроительным </w:t>
      </w:r>
      <w:hyperlink r:id="rId9" w:history="1">
        <w:r w:rsidRPr="00D14C6D">
          <w:rPr>
            <w:rFonts w:ascii="Times New Roman" w:hAnsi="Times New Roman" w:cs="Times New Roman"/>
            <w:bCs/>
            <w:sz w:val="28"/>
            <w:szCs w:val="28"/>
          </w:rPr>
          <w:t>кодексом</w:t>
        </w:r>
      </w:hyperlink>
      <w:r w:rsidRPr="00D14C6D">
        <w:rPr>
          <w:rFonts w:ascii="Times New Roman" w:hAnsi="Times New Roman" w:cs="Times New Roman"/>
          <w:bCs/>
          <w:sz w:val="28"/>
          <w:szCs w:val="28"/>
        </w:rPr>
        <w:t xml:space="preserve"> Российской Федерации</w:t>
      </w:r>
      <w:r>
        <w:rPr>
          <w:rFonts w:ascii="Times New Roman" w:hAnsi="Times New Roman" w:cs="Times New Roman"/>
          <w:bCs/>
          <w:sz w:val="28"/>
          <w:szCs w:val="28"/>
        </w:rPr>
        <w:t>.</w:t>
      </w:r>
      <w:r>
        <w:rPr>
          <w:szCs w:val="28"/>
        </w:rPr>
        <w:t>»</w:t>
      </w:r>
    </w:p>
    <w:p w:rsidR="008933B8" w:rsidRDefault="008933B8" w:rsidP="008933B8">
      <w:pPr>
        <w:tabs>
          <w:tab w:val="left" w:pos="72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933B8" w:rsidRDefault="008933B8" w:rsidP="008933B8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  <w:szCs w:val="28"/>
        </w:rPr>
        <w:t>3</w:t>
      </w:r>
      <w:r w:rsidRPr="0037555C">
        <w:rPr>
          <w:rFonts w:ascii="Times New Roman" w:hAnsi="Times New Roman" w:cs="Times New Roman"/>
          <w:b/>
          <w:sz w:val="28"/>
          <w:szCs w:val="28"/>
        </w:rPr>
        <w:t>. В статье 25. Полномочия</w:t>
      </w:r>
      <w:r w:rsidRPr="00080063">
        <w:rPr>
          <w:rFonts w:ascii="Times New Roman" w:hAnsi="Times New Roman" w:cs="Times New Roman"/>
          <w:b/>
          <w:sz w:val="28"/>
        </w:rPr>
        <w:t xml:space="preserve"> администрации</w:t>
      </w:r>
      <w:r>
        <w:rPr>
          <w:rFonts w:ascii="Times New Roman" w:hAnsi="Times New Roman" w:cs="Times New Roman"/>
          <w:b/>
          <w:sz w:val="28"/>
        </w:rPr>
        <w:t>:</w:t>
      </w:r>
    </w:p>
    <w:p w:rsidR="008933B8" w:rsidRDefault="008933B8" w:rsidP="008933B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szCs w:val="28"/>
        </w:rPr>
      </w:pPr>
      <w:r>
        <w:rPr>
          <w:rFonts w:ascii="Times New Roman" w:hAnsi="Times New Roman"/>
          <w:b/>
          <w:sz w:val="28"/>
          <w:szCs w:val="28"/>
        </w:rPr>
        <w:t>3.</w:t>
      </w:r>
      <w:r w:rsidRPr="009A7B61">
        <w:rPr>
          <w:rFonts w:ascii="Times New Roman" w:hAnsi="Times New Roman"/>
          <w:b/>
          <w:sz w:val="28"/>
          <w:szCs w:val="28"/>
        </w:rPr>
        <w:t>1. пункт 4</w:t>
      </w:r>
      <w:r>
        <w:rPr>
          <w:rFonts w:ascii="Times New Roman" w:hAnsi="Times New Roman"/>
          <w:b/>
          <w:sz w:val="28"/>
          <w:szCs w:val="28"/>
        </w:rPr>
        <w:t>2.15</w:t>
      </w:r>
      <w:r w:rsidRPr="009A7B61">
        <w:rPr>
          <w:rFonts w:ascii="Times New Roman" w:hAnsi="Times New Roman"/>
          <w:b/>
          <w:sz w:val="28"/>
          <w:szCs w:val="28"/>
        </w:rPr>
        <w:t xml:space="preserve"> изложить в следующей редакции:</w:t>
      </w:r>
      <w:r w:rsidRPr="00C7033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«42.15) </w:t>
      </w:r>
      <w:r w:rsidRPr="00B81C3A">
        <w:rPr>
          <w:rFonts w:ascii="Times New Roman" w:hAnsi="Times New Roman" w:cs="Times New Roman"/>
          <w:sz w:val="28"/>
          <w:szCs w:val="28"/>
        </w:rPr>
        <w:t>утверждение генеральных планов сельских поселений, входящих в состав Чановского</w:t>
      </w:r>
      <w:r w:rsidRPr="00D14C6D">
        <w:rPr>
          <w:rFonts w:ascii="Times New Roman" w:hAnsi="Times New Roman" w:cs="Times New Roman"/>
          <w:sz w:val="28"/>
          <w:szCs w:val="28"/>
        </w:rPr>
        <w:t xml:space="preserve"> района, правил землепользования и застройки, утверждение подготовленной на основе генеральных планов сельских поселений, входящих в состав Чановского района документации по планировке территории, выдача </w:t>
      </w:r>
      <w:r>
        <w:rPr>
          <w:rFonts w:ascii="Times New Roman" w:hAnsi="Times New Roman" w:cs="Times New Roman"/>
          <w:sz w:val="28"/>
          <w:szCs w:val="28"/>
        </w:rPr>
        <w:t>градостроительного плана земельного участка, расположенного в границах поселения, выдача</w:t>
      </w:r>
      <w:r w:rsidRPr="00D14C6D">
        <w:rPr>
          <w:rFonts w:ascii="Times New Roman" w:hAnsi="Times New Roman" w:cs="Times New Roman"/>
          <w:sz w:val="28"/>
          <w:szCs w:val="28"/>
        </w:rPr>
        <w:t xml:space="preserve"> разрешений на строительство (за исключением случаев, предусмотренных </w:t>
      </w:r>
      <w:r w:rsidRPr="008933B8">
        <w:rPr>
          <w:rFonts w:ascii="Times New Roman" w:hAnsi="Times New Roman" w:cs="Times New Roman"/>
          <w:sz w:val="28"/>
          <w:szCs w:val="28"/>
        </w:rPr>
        <w:t xml:space="preserve">Градостроительным </w:t>
      </w:r>
      <w:hyperlink r:id="rId10" w:history="1">
        <w:r w:rsidRPr="008933B8">
          <w:rPr>
            <w:rStyle w:val="a6"/>
            <w:color w:val="auto"/>
            <w:sz w:val="28"/>
            <w:szCs w:val="28"/>
          </w:rPr>
          <w:t>кодексом</w:t>
        </w:r>
      </w:hyperlink>
      <w:r w:rsidRPr="008933B8">
        <w:rPr>
          <w:rFonts w:ascii="Times New Roman" w:hAnsi="Times New Roman" w:cs="Times New Roman"/>
          <w:sz w:val="28"/>
          <w:szCs w:val="28"/>
        </w:rPr>
        <w:t xml:space="preserve"> Российской Федерации, иными федеральными законами), разрешений на ввод объектов в эксплуатацию при осуществлении строительства, реконструкции объектов капитального строительства, расположенных на территории сельских поселений, входящих в состав Чановского района утверждение местных нормативов градостроительного проектирования сельских поселений, входящих в состав Чановского района, резервирование земель и изъятие земельных участков в границах сельских поселений, входящих в состав Чановского района для муниципальных нужд, осуществление муниципального земельного контроля в границах сельских поселений, входящих в состав Чановского района осуществление в случаях, предусмотренных Градостроительным </w:t>
      </w:r>
      <w:hyperlink r:id="rId11" w:history="1">
        <w:r w:rsidRPr="008933B8">
          <w:rPr>
            <w:rStyle w:val="a6"/>
            <w:color w:val="auto"/>
            <w:sz w:val="28"/>
            <w:szCs w:val="28"/>
          </w:rPr>
          <w:t>кодексом</w:t>
        </w:r>
      </w:hyperlink>
      <w:r w:rsidRPr="008933B8">
        <w:rPr>
          <w:rFonts w:ascii="Times New Roman" w:hAnsi="Times New Roman" w:cs="Times New Roman"/>
          <w:sz w:val="28"/>
          <w:szCs w:val="28"/>
        </w:rPr>
        <w:t xml:space="preserve"> Российской Федерации, осмотров зданий, сооружений и выдача рекомендаций об устранении выявленных в ходе таких осмотров нарушений, </w:t>
      </w:r>
      <w:r w:rsidRPr="008933B8">
        <w:rPr>
          <w:rFonts w:ascii="Times New Roman" w:hAnsi="Times New Roman" w:cs="Times New Roman"/>
          <w:bCs/>
          <w:sz w:val="28"/>
          <w:szCs w:val="28"/>
        </w:rPr>
        <w:t>направление уведомления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(далее - уведомление о планируемом строительстве</w:t>
      </w:r>
      <w:r w:rsidRPr="00D14C6D">
        <w:rPr>
          <w:rFonts w:ascii="Times New Roman" w:hAnsi="Times New Roman" w:cs="Times New Roman"/>
          <w:bCs/>
          <w:sz w:val="28"/>
          <w:szCs w:val="28"/>
        </w:rPr>
        <w:t xml:space="preserve">)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участке,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</w:t>
      </w:r>
      <w:r w:rsidRPr="00D14C6D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строительства или садового дома на земельном участке,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участках, расположенных на территориях </w:t>
      </w:r>
      <w:r w:rsidRPr="00D14C6D">
        <w:rPr>
          <w:rFonts w:ascii="Times New Roman" w:hAnsi="Times New Roman" w:cs="Times New Roman"/>
          <w:sz w:val="28"/>
          <w:szCs w:val="28"/>
        </w:rPr>
        <w:t>сельских поселений, входящих в состав Чановского района</w:t>
      </w:r>
      <w:r w:rsidRPr="00D14C6D">
        <w:rPr>
          <w:rFonts w:ascii="Times New Roman" w:hAnsi="Times New Roman" w:cs="Times New Roman"/>
          <w:bCs/>
          <w:sz w:val="28"/>
          <w:szCs w:val="28"/>
        </w:rPr>
        <w:t xml:space="preserve">, решения об изъятии земельного участка, не используемого по целевому назначению или используемого с нарушением законодательства Российской Федерации, осуществление сноса самовольной постройки или ее приведения в соответствие с установленными требованиями в случаях, предусмотренных Градостроительным </w:t>
      </w:r>
      <w:hyperlink r:id="rId12" w:history="1">
        <w:r w:rsidRPr="00D14C6D">
          <w:rPr>
            <w:rFonts w:ascii="Times New Roman" w:hAnsi="Times New Roman" w:cs="Times New Roman"/>
            <w:bCs/>
            <w:sz w:val="28"/>
            <w:szCs w:val="28"/>
          </w:rPr>
          <w:t>кодексом</w:t>
        </w:r>
      </w:hyperlink>
      <w:r w:rsidRPr="00D14C6D">
        <w:rPr>
          <w:rFonts w:ascii="Times New Roman" w:hAnsi="Times New Roman" w:cs="Times New Roman"/>
          <w:bCs/>
          <w:sz w:val="28"/>
          <w:szCs w:val="28"/>
        </w:rPr>
        <w:t xml:space="preserve"> Российской Федерации</w:t>
      </w:r>
      <w:r>
        <w:rPr>
          <w:rFonts w:ascii="Times New Roman" w:hAnsi="Times New Roman" w:cs="Times New Roman"/>
          <w:bCs/>
          <w:sz w:val="28"/>
          <w:szCs w:val="28"/>
        </w:rPr>
        <w:t>.</w:t>
      </w:r>
      <w:r>
        <w:rPr>
          <w:szCs w:val="28"/>
        </w:rPr>
        <w:t>»</w:t>
      </w:r>
    </w:p>
    <w:p w:rsidR="008933B8" w:rsidRDefault="008933B8" w:rsidP="008933B8">
      <w:pPr>
        <w:tabs>
          <w:tab w:val="left" w:pos="72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933B8" w:rsidRDefault="008933B8" w:rsidP="008933B8">
      <w:pPr>
        <w:tabs>
          <w:tab w:val="left" w:pos="72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933B8" w:rsidRPr="00056AC2" w:rsidRDefault="008933B8" w:rsidP="008933B8">
      <w:pPr>
        <w:tabs>
          <w:tab w:val="left" w:pos="720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tbl>
      <w:tblPr>
        <w:tblW w:w="0" w:type="auto"/>
        <w:tblLook w:val="01E0"/>
      </w:tblPr>
      <w:tblGrid>
        <w:gridCol w:w="4068"/>
        <w:gridCol w:w="1080"/>
        <w:gridCol w:w="4680"/>
      </w:tblGrid>
      <w:tr w:rsidR="008933B8" w:rsidRPr="009C569B" w:rsidTr="00702E65">
        <w:tc>
          <w:tcPr>
            <w:tcW w:w="4068" w:type="dxa"/>
          </w:tcPr>
          <w:p w:rsidR="008933B8" w:rsidRPr="009C569B" w:rsidRDefault="008933B8" w:rsidP="00702E6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>Глава Чановского района Новосибирской области</w:t>
            </w:r>
          </w:p>
          <w:p w:rsidR="008933B8" w:rsidRPr="009C569B" w:rsidRDefault="008933B8" w:rsidP="00702E6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8933B8" w:rsidRPr="009C569B" w:rsidRDefault="008933B8" w:rsidP="00702E6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 xml:space="preserve">                                    В.И. Губер</w:t>
            </w:r>
          </w:p>
        </w:tc>
        <w:tc>
          <w:tcPr>
            <w:tcW w:w="1080" w:type="dxa"/>
          </w:tcPr>
          <w:p w:rsidR="008933B8" w:rsidRPr="009C569B" w:rsidRDefault="008933B8" w:rsidP="00702E6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80" w:type="dxa"/>
          </w:tcPr>
          <w:p w:rsidR="008933B8" w:rsidRPr="009C569B" w:rsidRDefault="008933B8" w:rsidP="00702E6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>Председатель Совета депутатов Чановского района Новосибирской области</w:t>
            </w:r>
          </w:p>
          <w:p w:rsidR="008933B8" w:rsidRPr="009C569B" w:rsidRDefault="008933B8" w:rsidP="00702E6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 xml:space="preserve">                                    В.Г. Шнайдер</w:t>
            </w:r>
          </w:p>
        </w:tc>
      </w:tr>
    </w:tbl>
    <w:p w:rsidR="008933B8" w:rsidRDefault="008933B8" w:rsidP="008933B8"/>
    <w:p w:rsidR="00430C20" w:rsidRDefault="00430C20"/>
    <w:sectPr w:rsidR="00430C20" w:rsidSect="00611967">
      <w:footerReference w:type="even" r:id="rId13"/>
      <w:footerReference w:type="default" r:id="rId14"/>
      <w:pgSz w:w="11906" w:h="16838"/>
      <w:pgMar w:top="964" w:right="851" w:bottom="96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F02F8" w:rsidRDefault="00DF02F8" w:rsidP="00EE028B">
      <w:pPr>
        <w:spacing w:after="0" w:line="240" w:lineRule="auto"/>
      </w:pPr>
      <w:r>
        <w:separator/>
      </w:r>
    </w:p>
  </w:endnote>
  <w:endnote w:type="continuationSeparator" w:id="1">
    <w:p w:rsidR="00DF02F8" w:rsidRDefault="00DF02F8" w:rsidP="00EE02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1263" w:rsidRDefault="009A1363" w:rsidP="00611967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430C20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71263" w:rsidRDefault="00DF02F8" w:rsidP="00611967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1263" w:rsidRDefault="009A1363" w:rsidP="00611967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430C20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E86BAA">
      <w:rPr>
        <w:rStyle w:val="a5"/>
        <w:noProof/>
      </w:rPr>
      <w:t>2</w:t>
    </w:r>
    <w:r>
      <w:rPr>
        <w:rStyle w:val="a5"/>
      </w:rPr>
      <w:fldChar w:fldCharType="end"/>
    </w:r>
  </w:p>
  <w:p w:rsidR="00771263" w:rsidRDefault="00DF02F8" w:rsidP="00611967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F02F8" w:rsidRDefault="00DF02F8" w:rsidP="00EE028B">
      <w:pPr>
        <w:spacing w:after="0" w:line="240" w:lineRule="auto"/>
      </w:pPr>
      <w:r>
        <w:separator/>
      </w:r>
    </w:p>
  </w:footnote>
  <w:footnote w:type="continuationSeparator" w:id="1">
    <w:p w:rsidR="00DF02F8" w:rsidRDefault="00DF02F8" w:rsidP="00EE028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8933B8"/>
    <w:rsid w:val="00143489"/>
    <w:rsid w:val="00430C20"/>
    <w:rsid w:val="008933B8"/>
    <w:rsid w:val="009A1363"/>
    <w:rsid w:val="009D0760"/>
    <w:rsid w:val="00B47591"/>
    <w:rsid w:val="00DF02F8"/>
    <w:rsid w:val="00E86BAA"/>
    <w:rsid w:val="00EE02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02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933B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3">
    <w:name w:val="footer"/>
    <w:basedOn w:val="a"/>
    <w:link w:val="a4"/>
    <w:rsid w:val="008933B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Нижний колонтитул Знак"/>
    <w:basedOn w:val="a0"/>
    <w:link w:val="a3"/>
    <w:rsid w:val="008933B8"/>
    <w:rPr>
      <w:rFonts w:ascii="Times New Roman" w:eastAsia="Times New Roman" w:hAnsi="Times New Roman" w:cs="Times New Roman"/>
      <w:sz w:val="24"/>
      <w:szCs w:val="24"/>
    </w:rPr>
  </w:style>
  <w:style w:type="character" w:styleId="a5">
    <w:name w:val="page number"/>
    <w:basedOn w:val="a0"/>
    <w:rsid w:val="008933B8"/>
    <w:rPr>
      <w:rFonts w:cs="Times New Roman"/>
    </w:rPr>
  </w:style>
  <w:style w:type="character" w:styleId="a6">
    <w:name w:val="Hyperlink"/>
    <w:basedOn w:val="a0"/>
    <w:semiHidden/>
    <w:unhideWhenUsed/>
    <w:rsid w:val="008933B8"/>
    <w:rPr>
      <w:rFonts w:ascii="Times New Roman" w:hAnsi="Times New Roman" w:cs="Times New Roman" w:hint="default"/>
      <w:strike w:val="0"/>
      <w:dstrike w:val="0"/>
      <w:color w:val="0000FF"/>
      <w:u w:val="none"/>
      <w:effect w:val="none"/>
    </w:rPr>
  </w:style>
  <w:style w:type="paragraph" w:styleId="a7">
    <w:name w:val="Balloon Text"/>
    <w:basedOn w:val="a"/>
    <w:link w:val="a8"/>
    <w:uiPriority w:val="99"/>
    <w:semiHidden/>
    <w:unhideWhenUsed/>
    <w:rsid w:val="008933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933B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968A17F880E84AE81C0FD38D0F4958C0F929C87AC27D255FD229DF3BFgEZBL" TargetMode="External"/><Relationship Id="rId13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E968A17F880E84AE81C0FD38D0F4958C0F929C87AC27D255FD229DF3BFEB88FF3815270BF4g5Z0L" TargetMode="External"/><Relationship Id="rId12" Type="http://schemas.openxmlformats.org/officeDocument/2006/relationships/hyperlink" Target="consultantplus://offline/ref=8E04A5A87012B6F1DFEB36291EE8CDAB9686C97DAB27F0DF2F2852125E11FED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yperlink" Target="consultantplus://offline/ref=E968A17F880E84AE81C0FD38D0F4958C0F929C87AC27D255FD229DF3BFgEZBL" TargetMode="Externa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E968A17F880E84AE81C0FD38D0F4958C0F929C87AC27D255FD229DF3BFEB88FF3815270BF4g5Z0L" TargetMode="External"/><Relationship Id="rId4" Type="http://schemas.openxmlformats.org/officeDocument/2006/relationships/footnotes" Target="footnotes.xml"/><Relationship Id="rId9" Type="http://schemas.openxmlformats.org/officeDocument/2006/relationships/hyperlink" Target="consultantplus://offline/ref=8E04A5A87012B6F1DFEB36291EE8CDAB9686C97DAB27F0DF2F2852125E11FED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1414</Words>
  <Characters>8062</Characters>
  <Application>Microsoft Office Word</Application>
  <DocSecurity>0</DocSecurity>
  <Lines>67</Lines>
  <Paragraphs>18</Paragraphs>
  <ScaleCrop>false</ScaleCrop>
  <Company/>
  <LinksUpToDate>false</LinksUpToDate>
  <CharactersWithSpaces>9458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Prav1</dc:creator>
  <cp:keywords/>
  <dc:description/>
  <cp:lastModifiedBy>Prav1</cp:lastModifiedBy>
  <cp:revision>5</cp:revision>
  <dcterms:created xsi:type="dcterms:W3CDTF">2019-12-06T03:50:00Z</dcterms:created>
  <dcterms:modified xsi:type="dcterms:W3CDTF">2019-12-06T06:39:00Z</dcterms:modified>
</cp:coreProperties>
</file>