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A95" w:rsidRDefault="00264A95">
      <w:pPr>
        <w:pStyle w:val="ConsPlusTitlePage"/>
      </w:pPr>
      <w:r>
        <w:t xml:space="preserve">Документ предоставлен </w:t>
      </w:r>
      <w:hyperlink r:id="rId4" w:history="1">
        <w:r>
          <w:rPr>
            <w:color w:val="0000FF"/>
          </w:rPr>
          <w:t>КонсультантПлюс</w:t>
        </w:r>
      </w:hyperlink>
      <w:r>
        <w:br/>
      </w:r>
    </w:p>
    <w:p w:rsidR="00264A95" w:rsidRDefault="00264A95">
      <w:pPr>
        <w:pStyle w:val="ConsPlusNormal"/>
        <w:jc w:val="both"/>
        <w:outlineLvl w:val="0"/>
      </w:pPr>
    </w:p>
    <w:p w:rsidR="00264A95" w:rsidRDefault="00264A95">
      <w:pPr>
        <w:pStyle w:val="ConsPlusTitle"/>
        <w:jc w:val="center"/>
        <w:outlineLvl w:val="0"/>
      </w:pPr>
      <w:r>
        <w:t>МИНИСТЕРСТВО ФИНАНСОВ РОССИЙСКОЙ ФЕДЕРАЦИИ</w:t>
      </w:r>
    </w:p>
    <w:p w:rsidR="00264A95" w:rsidRDefault="00264A95">
      <w:pPr>
        <w:pStyle w:val="ConsPlusTitle"/>
        <w:jc w:val="center"/>
      </w:pPr>
    </w:p>
    <w:p w:rsidR="00264A95" w:rsidRDefault="00264A95">
      <w:pPr>
        <w:pStyle w:val="ConsPlusTitle"/>
        <w:jc w:val="center"/>
      </w:pPr>
      <w:r>
        <w:t>ПРИКАЗ</w:t>
      </w:r>
    </w:p>
    <w:p w:rsidR="00264A95" w:rsidRDefault="00264A95">
      <w:pPr>
        <w:pStyle w:val="ConsPlusTitle"/>
        <w:jc w:val="center"/>
      </w:pPr>
      <w:r>
        <w:t>от 3 сентября 2014 г. N 276</w:t>
      </w:r>
    </w:p>
    <w:p w:rsidR="00264A95" w:rsidRDefault="00264A95">
      <w:pPr>
        <w:pStyle w:val="ConsPlusTitle"/>
        <w:jc w:val="center"/>
      </w:pPr>
    </w:p>
    <w:p w:rsidR="00264A95" w:rsidRDefault="00264A95">
      <w:pPr>
        <w:pStyle w:val="ConsPlusTitle"/>
        <w:jc w:val="center"/>
      </w:pPr>
      <w:r>
        <w:t>ОБ УТВЕРЖДЕНИИ ПЕРЕЧНЯ</w:t>
      </w:r>
    </w:p>
    <w:p w:rsidR="00264A95" w:rsidRDefault="00264A95">
      <w:pPr>
        <w:pStyle w:val="ConsPlusTitle"/>
        <w:jc w:val="center"/>
      </w:pPr>
      <w:r>
        <w:t>ДОКУМЕНТОВ, ОБРАЗУЮЩИХСЯ В ПРОЦЕССЕ ДЕЯТЕЛЬНОСТИ</w:t>
      </w:r>
    </w:p>
    <w:p w:rsidR="00264A95" w:rsidRDefault="00264A95">
      <w:pPr>
        <w:pStyle w:val="ConsPlusTitle"/>
        <w:jc w:val="center"/>
      </w:pPr>
      <w:r>
        <w:t>МИНИСТЕРСТВА ФИНАНСОВ РОССИЙСКОЙ ФЕДЕРАЦИИ</w:t>
      </w:r>
    </w:p>
    <w:p w:rsidR="00264A95" w:rsidRDefault="00264A95">
      <w:pPr>
        <w:pStyle w:val="ConsPlusTitle"/>
        <w:jc w:val="center"/>
      </w:pPr>
      <w:r>
        <w:t>И ПОДВЕДОМСТВЕННЫХ ЕМУ ОРГАНИЗАЦИЙ,</w:t>
      </w:r>
    </w:p>
    <w:p w:rsidR="00264A95" w:rsidRDefault="00264A95">
      <w:pPr>
        <w:pStyle w:val="ConsPlusTitle"/>
        <w:jc w:val="center"/>
      </w:pPr>
      <w:r>
        <w:t>С УКАЗАНИЕМ СРОКОВ ХРАНЕНИЯ</w:t>
      </w:r>
    </w:p>
    <w:p w:rsidR="00264A95" w:rsidRDefault="00264A95">
      <w:pPr>
        <w:pStyle w:val="ConsPlusNormal"/>
        <w:jc w:val="both"/>
      </w:pPr>
    </w:p>
    <w:p w:rsidR="00264A95" w:rsidRDefault="00264A95">
      <w:pPr>
        <w:pStyle w:val="ConsPlusNormal"/>
        <w:ind w:firstLine="540"/>
        <w:jc w:val="both"/>
      </w:pPr>
      <w:r>
        <w:t xml:space="preserve">В соответствии с Федеральным </w:t>
      </w:r>
      <w:hyperlink r:id="rId5" w:history="1">
        <w:r>
          <w:rPr>
            <w:color w:val="0000FF"/>
          </w:rPr>
          <w:t>законом</w:t>
        </w:r>
      </w:hyperlink>
      <w:r>
        <w:t xml:space="preserve"> от 22 октября 2004 г. N 125-ФЗ "Об архивном деле в Российской Федерации" (Собрание законодательства Российской Федерации, 2004, N 43, ст. 4169), а также во исполнение </w:t>
      </w:r>
      <w:hyperlink r:id="rId6" w:history="1">
        <w:r>
          <w:rPr>
            <w:color w:val="0000FF"/>
          </w:rPr>
          <w:t>пункта 26</w:t>
        </w:r>
      </w:hyperlink>
      <w:r>
        <w:t xml:space="preserve"> Правил делопроизводства в федеральных органах исполнительной власти, утвержденных постановлением Правительства Российской Федерации от 15 июня 2009 г. N 477 (Собрание законодательства Российской Федерации, 2009, N 25, ст. 3060; 2011, N 37, ст. 5263), с учетом </w:t>
      </w:r>
      <w:hyperlink r:id="rId7" w:history="1">
        <w:r>
          <w:rPr>
            <w:color w:val="0000FF"/>
          </w:rPr>
          <w:t>Перечня</w:t>
        </w:r>
      </w:hyperlink>
      <w: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 августа 2010 г. N 558 (зарегистрирован Минюстом России 8 сентября 2010 г., регистрационный N 18380, Бюллетень нормативных актов федеральных органов исполнительной власти, N 38, 2011), </w:t>
      </w:r>
      <w:hyperlink r:id="rId8" w:history="1">
        <w:r>
          <w:rPr>
            <w:color w:val="0000FF"/>
          </w:rPr>
          <w:t>Перечня</w:t>
        </w:r>
      </w:hyperlink>
      <w:r>
        <w:t xml:space="preserve"> типовых архивных документов, образующихся в научно-технической и производственной деятельности организаций, с указанием сроков хранения, утвержденного приказом Минкультуры России от 31 июля 2007 г. N 1182 (зарегистрирован Минюстом России 27 сентября 2007 г., регистрационный N 10194, Бюллетень нормативных актов федеральных органов исполнительной власти, N 46, 2007) &lt;*&gt;, приказываю:</w:t>
      </w:r>
    </w:p>
    <w:p w:rsidR="00264A95" w:rsidRDefault="00264A95">
      <w:pPr>
        <w:pStyle w:val="ConsPlusNormal"/>
        <w:ind w:firstLine="540"/>
        <w:jc w:val="both"/>
      </w:pPr>
      <w:r>
        <w:t>--------------------------------</w:t>
      </w:r>
    </w:p>
    <w:p w:rsidR="00264A95" w:rsidRDefault="00264A95">
      <w:pPr>
        <w:pStyle w:val="ConsPlusNormal"/>
        <w:ind w:firstLine="540"/>
        <w:jc w:val="both"/>
      </w:pPr>
      <w:r>
        <w:t xml:space="preserve">&lt;*&gt; С изменениями, внесенными </w:t>
      </w:r>
      <w:hyperlink r:id="rId9" w:history="1">
        <w:r>
          <w:rPr>
            <w:color w:val="0000FF"/>
          </w:rPr>
          <w:t>приказом</w:t>
        </w:r>
      </w:hyperlink>
      <w:r>
        <w:t xml:space="preserve"> Министерства финансов Российской Федерации от 28.04.2011 N 412 (зарегистрирован в Министерстве юстиции Российской Федерации 20 мая 2011 г., регистрационный N 20831, Бюллетень нормативных актов федеральных органов исполнительной власти, N 25, 2011).</w:t>
      </w:r>
    </w:p>
    <w:p w:rsidR="00264A95" w:rsidRDefault="00264A95">
      <w:pPr>
        <w:pStyle w:val="ConsPlusNormal"/>
        <w:jc w:val="both"/>
      </w:pPr>
    </w:p>
    <w:p w:rsidR="00264A95" w:rsidRDefault="00264A95">
      <w:pPr>
        <w:pStyle w:val="ConsPlusNormal"/>
        <w:ind w:firstLine="540"/>
        <w:jc w:val="both"/>
      </w:pPr>
      <w:r>
        <w:t xml:space="preserve">1. Утвердить прилагаемый </w:t>
      </w:r>
      <w:hyperlink w:anchor="P37" w:history="1">
        <w:r>
          <w:rPr>
            <w:color w:val="0000FF"/>
          </w:rPr>
          <w:t>Перечень</w:t>
        </w:r>
      </w:hyperlink>
      <w:r>
        <w:t xml:space="preserve"> документов, образующихся в процессе деятельности Министерства финансов Российской Федерации и подведомственных ему организаций, с указанием сроков хранения, согласованный с Федеральным архивным агентством.</w:t>
      </w:r>
    </w:p>
    <w:p w:rsidR="00264A95" w:rsidRDefault="00264A95">
      <w:pPr>
        <w:pStyle w:val="ConsPlusNormal"/>
        <w:ind w:firstLine="540"/>
        <w:jc w:val="both"/>
      </w:pPr>
      <w:r>
        <w:t xml:space="preserve">2. Признать утратившим силу </w:t>
      </w:r>
      <w:hyperlink r:id="rId10" w:history="1">
        <w:r>
          <w:rPr>
            <w:color w:val="0000FF"/>
          </w:rPr>
          <w:t>приказ</w:t>
        </w:r>
      </w:hyperlink>
      <w:r>
        <w:t xml:space="preserve"> Министерства финансов Российской Федерации от 8 декабря 2003 г. N 385 "Об утверждении Перечня документов, образующихся в деятельности Министерства финансов Российской Федерации, организаций, находящихся в его ведении, а также финансовых органов субъектов Российской Федерации, с указанием сроков хранения".</w:t>
      </w:r>
    </w:p>
    <w:p w:rsidR="00264A95" w:rsidRDefault="00264A95">
      <w:pPr>
        <w:pStyle w:val="ConsPlusNormal"/>
        <w:jc w:val="both"/>
      </w:pPr>
    </w:p>
    <w:p w:rsidR="00264A95" w:rsidRDefault="00264A95">
      <w:pPr>
        <w:pStyle w:val="ConsPlusNormal"/>
        <w:jc w:val="right"/>
      </w:pPr>
      <w:r>
        <w:t>Министр</w:t>
      </w:r>
    </w:p>
    <w:p w:rsidR="00264A95" w:rsidRDefault="00264A95">
      <w:pPr>
        <w:pStyle w:val="ConsPlusNormal"/>
        <w:jc w:val="right"/>
      </w:pPr>
      <w:r>
        <w:t>А.Г.СИЛУАНОВ</w:t>
      </w:r>
    </w:p>
    <w:p w:rsidR="00264A95" w:rsidRDefault="00264A95">
      <w:pPr>
        <w:pStyle w:val="ConsPlusNormal"/>
        <w:jc w:val="both"/>
      </w:pPr>
    </w:p>
    <w:p w:rsidR="00264A95" w:rsidRDefault="00264A95">
      <w:pPr>
        <w:pStyle w:val="ConsPlusNormal"/>
        <w:jc w:val="both"/>
      </w:pPr>
    </w:p>
    <w:p w:rsidR="00264A95" w:rsidRDefault="00264A95">
      <w:pPr>
        <w:pStyle w:val="ConsPlusNormal"/>
        <w:jc w:val="both"/>
      </w:pPr>
    </w:p>
    <w:p w:rsidR="00264A95" w:rsidRDefault="00264A95">
      <w:pPr>
        <w:pStyle w:val="ConsPlusNormal"/>
        <w:jc w:val="both"/>
      </w:pPr>
    </w:p>
    <w:p w:rsidR="00264A95" w:rsidRDefault="00264A95">
      <w:pPr>
        <w:pStyle w:val="ConsPlusNormal"/>
        <w:jc w:val="both"/>
      </w:pPr>
    </w:p>
    <w:p w:rsidR="00264A95" w:rsidRDefault="00264A95">
      <w:pPr>
        <w:pStyle w:val="ConsPlusNormal"/>
        <w:jc w:val="right"/>
        <w:outlineLvl w:val="0"/>
      </w:pPr>
      <w:r>
        <w:t>Утвержден</w:t>
      </w:r>
    </w:p>
    <w:p w:rsidR="00264A95" w:rsidRDefault="00264A95">
      <w:pPr>
        <w:pStyle w:val="ConsPlusNormal"/>
        <w:jc w:val="right"/>
      </w:pPr>
      <w:r>
        <w:t>приказом Министерства финансов</w:t>
      </w:r>
    </w:p>
    <w:p w:rsidR="00264A95" w:rsidRDefault="00264A95">
      <w:pPr>
        <w:pStyle w:val="ConsPlusNormal"/>
        <w:jc w:val="right"/>
      </w:pPr>
      <w:r>
        <w:t>Российской Федерации</w:t>
      </w:r>
    </w:p>
    <w:p w:rsidR="00264A95" w:rsidRDefault="00264A95">
      <w:pPr>
        <w:pStyle w:val="ConsPlusNormal"/>
        <w:jc w:val="right"/>
      </w:pPr>
      <w:r>
        <w:t>от 03.09.2014 N 276</w:t>
      </w:r>
    </w:p>
    <w:p w:rsidR="00264A95" w:rsidRDefault="00264A95">
      <w:pPr>
        <w:pStyle w:val="ConsPlusNormal"/>
        <w:jc w:val="both"/>
      </w:pPr>
    </w:p>
    <w:p w:rsidR="00264A95" w:rsidRDefault="00264A95">
      <w:pPr>
        <w:pStyle w:val="ConsPlusNormal"/>
        <w:jc w:val="right"/>
      </w:pPr>
      <w:r>
        <w:t>Согласовано</w:t>
      </w:r>
    </w:p>
    <w:p w:rsidR="00264A95" w:rsidRDefault="00264A95">
      <w:pPr>
        <w:pStyle w:val="ConsPlusNormal"/>
        <w:jc w:val="right"/>
      </w:pPr>
      <w:r>
        <w:t>решение</w:t>
      </w:r>
    </w:p>
    <w:p w:rsidR="00264A95" w:rsidRDefault="00264A95">
      <w:pPr>
        <w:pStyle w:val="ConsPlusNormal"/>
        <w:jc w:val="right"/>
      </w:pPr>
      <w:r>
        <w:t>Центральной экспертно-проверочной</w:t>
      </w:r>
    </w:p>
    <w:p w:rsidR="00264A95" w:rsidRDefault="00264A95">
      <w:pPr>
        <w:pStyle w:val="ConsPlusNormal"/>
        <w:jc w:val="right"/>
      </w:pPr>
      <w:r>
        <w:t>комиссии при Росархиве</w:t>
      </w:r>
    </w:p>
    <w:p w:rsidR="00264A95" w:rsidRDefault="00264A95">
      <w:pPr>
        <w:pStyle w:val="ConsPlusNormal"/>
        <w:jc w:val="right"/>
      </w:pPr>
      <w:r>
        <w:t>23 мая 2014 г.</w:t>
      </w:r>
    </w:p>
    <w:p w:rsidR="00264A95" w:rsidRDefault="00264A95">
      <w:pPr>
        <w:pStyle w:val="ConsPlusNormal"/>
        <w:jc w:val="both"/>
      </w:pPr>
    </w:p>
    <w:p w:rsidR="00264A95" w:rsidRDefault="00264A95">
      <w:pPr>
        <w:pStyle w:val="ConsPlusTitle"/>
        <w:jc w:val="center"/>
      </w:pPr>
      <w:bookmarkStart w:id="0" w:name="P37"/>
      <w:bookmarkEnd w:id="0"/>
      <w:r>
        <w:t>ПЕРЕЧЕНЬ</w:t>
      </w:r>
    </w:p>
    <w:p w:rsidR="00264A95" w:rsidRDefault="00264A95">
      <w:pPr>
        <w:pStyle w:val="ConsPlusTitle"/>
        <w:jc w:val="center"/>
      </w:pPr>
      <w:r>
        <w:t>ДОКУМЕНТОВ, ОБРАЗУЮЩИХСЯ В ПРОЦЕССЕ ДЕЯТЕЛЬНОСТИ</w:t>
      </w:r>
    </w:p>
    <w:p w:rsidR="00264A95" w:rsidRDefault="00264A95">
      <w:pPr>
        <w:pStyle w:val="ConsPlusTitle"/>
        <w:jc w:val="center"/>
      </w:pPr>
      <w:r>
        <w:t>МИНИСТЕРСТВА ФИНАНСОВ РОССИЙСКОЙ ФЕДЕРАЦИИ</w:t>
      </w:r>
    </w:p>
    <w:p w:rsidR="00264A95" w:rsidRDefault="00264A95">
      <w:pPr>
        <w:pStyle w:val="ConsPlusTitle"/>
        <w:jc w:val="center"/>
      </w:pPr>
      <w:r>
        <w:t>И ПОДВЕДОМСТВЕННЫХ ЕМУ ОРГАНИЗАЦИЙ,</w:t>
      </w:r>
    </w:p>
    <w:p w:rsidR="00264A95" w:rsidRDefault="00264A95">
      <w:pPr>
        <w:pStyle w:val="ConsPlusTitle"/>
        <w:jc w:val="center"/>
      </w:pPr>
      <w:r>
        <w:t>С УКАЗАНИЕМ СРОКОВ ХРАНЕНИЯ</w:t>
      </w:r>
    </w:p>
    <w:p w:rsidR="00264A95" w:rsidRDefault="00264A95">
      <w:pPr>
        <w:pStyle w:val="ConsPlusNormal"/>
        <w:jc w:val="both"/>
      </w:pPr>
    </w:p>
    <w:p w:rsidR="00264A95" w:rsidRDefault="00264A95">
      <w:pPr>
        <w:pStyle w:val="ConsPlusNormal"/>
        <w:jc w:val="center"/>
        <w:outlineLvl w:val="1"/>
      </w:pPr>
      <w:r>
        <w:t>1. Общие положения по применению</w:t>
      </w:r>
    </w:p>
    <w:p w:rsidR="00264A95" w:rsidRDefault="00264A95">
      <w:pPr>
        <w:pStyle w:val="ConsPlusNormal"/>
        <w:jc w:val="center"/>
      </w:pPr>
      <w:r>
        <w:t>Перечня документов, образующихся в процессе деятельности</w:t>
      </w:r>
    </w:p>
    <w:p w:rsidR="00264A95" w:rsidRDefault="00264A95">
      <w:pPr>
        <w:pStyle w:val="ConsPlusNormal"/>
        <w:jc w:val="center"/>
      </w:pPr>
      <w:r>
        <w:t>Министерства финансов Российской Федерации</w:t>
      </w:r>
    </w:p>
    <w:p w:rsidR="00264A95" w:rsidRDefault="00264A95">
      <w:pPr>
        <w:pStyle w:val="ConsPlusNormal"/>
        <w:jc w:val="center"/>
      </w:pPr>
      <w:r>
        <w:t>и подведомственных ему организаций,</w:t>
      </w:r>
    </w:p>
    <w:p w:rsidR="00264A95" w:rsidRDefault="00264A95">
      <w:pPr>
        <w:pStyle w:val="ConsPlusNormal"/>
        <w:jc w:val="center"/>
      </w:pPr>
      <w:r>
        <w:t>с указанием сроков хранения</w:t>
      </w:r>
    </w:p>
    <w:p w:rsidR="00264A95" w:rsidRDefault="00264A95">
      <w:pPr>
        <w:pStyle w:val="ConsPlusNormal"/>
        <w:jc w:val="both"/>
      </w:pPr>
    </w:p>
    <w:p w:rsidR="00264A95" w:rsidRDefault="00264A95">
      <w:pPr>
        <w:pStyle w:val="ConsPlusNormal"/>
        <w:ind w:firstLine="540"/>
        <w:jc w:val="both"/>
      </w:pPr>
      <w:r>
        <w:t>1.1. Перечень документов, образующихся в процессе деятельности Министерства финансов Российской Федерации и подведомственных ему организаций, с указанием сроков хранения (далее - Перечень), является основным нормативным документом, устанавливающим сроки хранения документов, образующихся в процессе деятельности Министерства финансов Российской Федерации и подведомственных ему организаций, их отбор на постоянное и временное хранение, а также уничтожение по истечении установленных сроков.</w:t>
      </w:r>
    </w:p>
    <w:p w:rsidR="00264A95" w:rsidRDefault="00264A95">
      <w:pPr>
        <w:pStyle w:val="ConsPlusNormal"/>
        <w:ind w:firstLine="540"/>
        <w:jc w:val="both"/>
      </w:pPr>
      <w:r>
        <w:t>Перечень используется в работе экспертных комиссий (ЭК) подведомственных Министерству финансов Российской Федерации организаций, экспертно-проверочных комиссий (ЭПК) федеральных архивов.</w:t>
      </w:r>
    </w:p>
    <w:p w:rsidR="00264A95" w:rsidRDefault="00264A95">
      <w:pPr>
        <w:pStyle w:val="ConsPlusNormal"/>
        <w:ind w:firstLine="540"/>
        <w:jc w:val="both"/>
      </w:pPr>
      <w:r>
        <w:t>1.2. Перечень построен по функционально-отраслевому принципу и включает разделы и подразделы, отражающие основные вопросы деятельности Министерства финансов Российской Федерации и подведомственных ему организаций.</w:t>
      </w:r>
    </w:p>
    <w:p w:rsidR="00264A95" w:rsidRDefault="00264A95">
      <w:pPr>
        <w:pStyle w:val="ConsPlusNormal"/>
        <w:ind w:firstLine="540"/>
        <w:jc w:val="both"/>
      </w:pPr>
      <w:r>
        <w:t>Перечень содержит 23 раздела.</w:t>
      </w:r>
    </w:p>
    <w:p w:rsidR="00264A95" w:rsidRDefault="00264A95">
      <w:pPr>
        <w:pStyle w:val="ConsPlusNormal"/>
        <w:ind w:firstLine="540"/>
        <w:jc w:val="both"/>
      </w:pPr>
      <w:hyperlink w:anchor="P114" w:history="1">
        <w:r>
          <w:rPr>
            <w:color w:val="0000FF"/>
          </w:rPr>
          <w:t>Раздел 1</w:t>
        </w:r>
      </w:hyperlink>
      <w:r>
        <w:t xml:space="preserve"> включает документы, отражающие организацию системы управления, контроля, правового и документационного обеспечения деятельности Министерства финансов Российской Федерации и подведомственных ему организаций.</w:t>
      </w:r>
    </w:p>
    <w:p w:rsidR="00264A95" w:rsidRDefault="00264A95">
      <w:pPr>
        <w:pStyle w:val="ConsPlusNormal"/>
        <w:ind w:firstLine="540"/>
        <w:jc w:val="both"/>
      </w:pPr>
      <w:hyperlink w:anchor="P1117" w:history="1">
        <w:r>
          <w:rPr>
            <w:color w:val="0000FF"/>
          </w:rPr>
          <w:t>Раздел 2</w:t>
        </w:r>
      </w:hyperlink>
      <w:r>
        <w:t xml:space="preserve"> содержит документы, раскрывающие вопросы перспективного и текущего планирования деятельности организации.</w:t>
      </w:r>
    </w:p>
    <w:p w:rsidR="00264A95" w:rsidRDefault="00264A95">
      <w:pPr>
        <w:pStyle w:val="ConsPlusNormal"/>
        <w:ind w:firstLine="540"/>
        <w:jc w:val="both"/>
      </w:pPr>
      <w:hyperlink w:anchor="P1345" w:history="1">
        <w:r>
          <w:rPr>
            <w:color w:val="0000FF"/>
          </w:rPr>
          <w:t>Раздел 3</w:t>
        </w:r>
      </w:hyperlink>
      <w:r>
        <w:t xml:space="preserve"> включает документы по финансированию деятельности Министерства финансов Российской Федерации и подведомственных ему организаций.</w:t>
      </w:r>
    </w:p>
    <w:p w:rsidR="00264A95" w:rsidRDefault="00264A95">
      <w:pPr>
        <w:pStyle w:val="ConsPlusNormal"/>
        <w:ind w:firstLine="540"/>
        <w:jc w:val="both"/>
      </w:pPr>
      <w:hyperlink w:anchor="P1744" w:history="1">
        <w:r>
          <w:rPr>
            <w:color w:val="0000FF"/>
          </w:rPr>
          <w:t>Раздел 4</w:t>
        </w:r>
      </w:hyperlink>
      <w:r>
        <w:t xml:space="preserve"> включает документы по бухгалтерскому и статистическому учету и отчетности деятельности организации.</w:t>
      </w:r>
    </w:p>
    <w:p w:rsidR="00264A95" w:rsidRDefault="00264A95">
      <w:pPr>
        <w:pStyle w:val="ConsPlusNormal"/>
        <w:ind w:firstLine="540"/>
        <w:jc w:val="both"/>
      </w:pPr>
      <w:hyperlink w:anchor="P2748" w:history="1">
        <w:r>
          <w:rPr>
            <w:color w:val="0000FF"/>
          </w:rPr>
          <w:t>Раздел 5</w:t>
        </w:r>
      </w:hyperlink>
      <w:r>
        <w:t xml:space="preserve"> содержит документы по вопросам долгосрочного стратегического финансового планирования.</w:t>
      </w:r>
    </w:p>
    <w:p w:rsidR="00264A95" w:rsidRDefault="00264A95">
      <w:pPr>
        <w:pStyle w:val="ConsPlusNormal"/>
        <w:ind w:firstLine="540"/>
        <w:jc w:val="both"/>
      </w:pPr>
      <w:hyperlink w:anchor="P2780" w:history="1">
        <w:r>
          <w:rPr>
            <w:color w:val="0000FF"/>
          </w:rPr>
          <w:t>Раздел 6</w:t>
        </w:r>
      </w:hyperlink>
      <w:r>
        <w:t xml:space="preserve"> включает документы, отражающие общие вопросы, вопросы развития бюджетной системы, методологии бюджетного планирования и вопросы управления государственными и муниципальными финансами, контроля, учета и отчетности.</w:t>
      </w:r>
    </w:p>
    <w:p w:rsidR="00264A95" w:rsidRDefault="00264A95">
      <w:pPr>
        <w:pStyle w:val="ConsPlusNormal"/>
        <w:ind w:firstLine="540"/>
        <w:jc w:val="both"/>
      </w:pPr>
      <w:hyperlink w:anchor="P2940" w:history="1">
        <w:r>
          <w:rPr>
            <w:color w:val="0000FF"/>
          </w:rPr>
          <w:t>Раздел 7</w:t>
        </w:r>
      </w:hyperlink>
      <w:r>
        <w:t xml:space="preserve"> включает в себя документы по организации составления и исполнения федерального бюджета, прогнозированию доходов и расходов бюджетов бюджетной системы, формированию бюджетных инвестиций, а также по организации составления отчетности по исполнению федерального бюджета.</w:t>
      </w:r>
    </w:p>
    <w:p w:rsidR="00264A95" w:rsidRDefault="00264A95">
      <w:pPr>
        <w:pStyle w:val="ConsPlusNormal"/>
        <w:ind w:firstLine="540"/>
        <w:jc w:val="both"/>
      </w:pPr>
      <w:hyperlink w:anchor="P3179" w:history="1">
        <w:r>
          <w:rPr>
            <w:color w:val="0000FF"/>
          </w:rPr>
          <w:t>Раздел 8</w:t>
        </w:r>
      </w:hyperlink>
      <w:r>
        <w:t xml:space="preserve"> содержит документы, касающиеся вопросов финансового обеспечения государственного управления, судебной системы, военной и правоохранительной служб, в отраслях социальной сферы и науки, а также других отраслях экономического и промышленного комплекса.</w:t>
      </w:r>
    </w:p>
    <w:p w:rsidR="00264A95" w:rsidRDefault="00264A95">
      <w:pPr>
        <w:pStyle w:val="ConsPlusNormal"/>
        <w:ind w:firstLine="540"/>
        <w:jc w:val="both"/>
      </w:pPr>
      <w:hyperlink w:anchor="P3889" w:history="1">
        <w:r>
          <w:rPr>
            <w:color w:val="0000FF"/>
          </w:rPr>
          <w:t>Раздел 9</w:t>
        </w:r>
      </w:hyperlink>
      <w:r>
        <w:t xml:space="preserve"> включает документы, раскрывающие вопросы налоговой и таможенно-тарифной политики, в том числе по налогообложению доходов, прибыли, государственным пошлинам, налогообложению от использования природных ресурсов, регулирования определения таможенной стоимости товаров.</w:t>
      </w:r>
    </w:p>
    <w:p w:rsidR="00264A95" w:rsidRDefault="00264A95">
      <w:pPr>
        <w:pStyle w:val="ConsPlusNormal"/>
        <w:ind w:firstLine="540"/>
        <w:jc w:val="both"/>
      </w:pPr>
      <w:hyperlink w:anchor="P4155" w:history="1">
        <w:r>
          <w:rPr>
            <w:color w:val="0000FF"/>
          </w:rPr>
          <w:t>Раздел 10</w:t>
        </w:r>
      </w:hyperlink>
      <w:r>
        <w:t xml:space="preserve"> содержит документы по вопросам финансовой политики, в том числе по обеспечению государственной политики в сферах банковской, страховой деятельности, финансовых рынков, организации и проведения лотерей, азартных игр, производства и реализации защищенной от подделок полиграфической продукции.</w:t>
      </w:r>
    </w:p>
    <w:p w:rsidR="00264A95" w:rsidRDefault="00264A95">
      <w:pPr>
        <w:pStyle w:val="ConsPlusNormal"/>
        <w:ind w:firstLine="540"/>
        <w:jc w:val="both"/>
      </w:pPr>
      <w:hyperlink w:anchor="P4283" w:history="1">
        <w:r>
          <w:rPr>
            <w:color w:val="0000FF"/>
          </w:rPr>
          <w:t>Раздел 11</w:t>
        </w:r>
      </w:hyperlink>
      <w:r>
        <w:t xml:space="preserve"> включает документы по вопросам межбюджетных отношений.</w:t>
      </w:r>
    </w:p>
    <w:p w:rsidR="00264A95" w:rsidRDefault="00264A95">
      <w:pPr>
        <w:pStyle w:val="ConsPlusNormal"/>
        <w:ind w:firstLine="540"/>
        <w:jc w:val="both"/>
      </w:pPr>
      <w:hyperlink w:anchor="P4549" w:history="1">
        <w:r>
          <w:rPr>
            <w:color w:val="0000FF"/>
          </w:rPr>
          <w:t>Раздел 12</w:t>
        </w:r>
      </w:hyperlink>
      <w:r>
        <w:t xml:space="preserve"> включает документы по управлению государственным долгом и государственными финансовыми активами, в том числе займами, кредитами, долговыми денежными обязательствами, управлению суверенными фондами, контролю, учету и отчетности целевого использования средств, привлекаемых под государственные гарантии Российской Федерации, обслуживанию и погашению государственного долга Российской Федерации.</w:t>
      </w:r>
    </w:p>
    <w:p w:rsidR="00264A95" w:rsidRDefault="00264A95">
      <w:pPr>
        <w:pStyle w:val="ConsPlusNormal"/>
        <w:ind w:firstLine="540"/>
        <w:jc w:val="both"/>
      </w:pPr>
      <w:hyperlink w:anchor="P4879" w:history="1">
        <w:r>
          <w:rPr>
            <w:color w:val="0000FF"/>
          </w:rPr>
          <w:t>Раздел 13</w:t>
        </w:r>
      </w:hyperlink>
      <w:r>
        <w:t xml:space="preserve"> включает вопросы регулирования государственного финансового контроля, аудиторской деятельности, бухгалтерского учета и финансовой отчетности, в том числе валютного регулирования и осуществления финансового надзора.</w:t>
      </w:r>
    </w:p>
    <w:p w:rsidR="00264A95" w:rsidRDefault="00264A95">
      <w:pPr>
        <w:pStyle w:val="ConsPlusNormal"/>
        <w:ind w:firstLine="540"/>
        <w:jc w:val="both"/>
      </w:pPr>
      <w:hyperlink w:anchor="P5067" w:history="1">
        <w:r>
          <w:rPr>
            <w:color w:val="0000FF"/>
          </w:rPr>
          <w:t>Раздел 14</w:t>
        </w:r>
      </w:hyperlink>
      <w:r>
        <w:t xml:space="preserve"> содержит документы по экономическим, культурным, научным и иным связям и международным финансовым отношениям.</w:t>
      </w:r>
    </w:p>
    <w:p w:rsidR="00264A95" w:rsidRDefault="00264A95">
      <w:pPr>
        <w:pStyle w:val="ConsPlusNormal"/>
        <w:ind w:firstLine="540"/>
        <w:jc w:val="both"/>
      </w:pPr>
      <w:hyperlink w:anchor="P5485" w:history="1">
        <w:r>
          <w:rPr>
            <w:color w:val="0000FF"/>
          </w:rPr>
          <w:t>Раздел 15</w:t>
        </w:r>
      </w:hyperlink>
      <w:r>
        <w:t xml:space="preserve"> включает документы по проектированию, созданию, сопровождению, модернизации информационных технологий и защите информации в сфере управления государственными и муниципальными финансами.</w:t>
      </w:r>
    </w:p>
    <w:p w:rsidR="00264A95" w:rsidRDefault="00264A95">
      <w:pPr>
        <w:pStyle w:val="ConsPlusNormal"/>
        <w:ind w:firstLine="540"/>
        <w:jc w:val="both"/>
      </w:pPr>
      <w:hyperlink w:anchor="P6072" w:history="1">
        <w:r>
          <w:rPr>
            <w:color w:val="0000FF"/>
          </w:rPr>
          <w:t>Раздел 16</w:t>
        </w:r>
      </w:hyperlink>
      <w:r>
        <w:t xml:space="preserve"> содержит документы, отражающие специфику операций с драгоценными металлами и драгоценными камнями, в том числе внешнеэкономической деятельностью.</w:t>
      </w:r>
    </w:p>
    <w:p w:rsidR="00264A95" w:rsidRDefault="00264A95">
      <w:pPr>
        <w:pStyle w:val="ConsPlusNormal"/>
        <w:ind w:firstLine="540"/>
        <w:jc w:val="both"/>
      </w:pPr>
      <w:hyperlink w:anchor="P6950" w:history="1">
        <w:r>
          <w:rPr>
            <w:color w:val="0000FF"/>
          </w:rPr>
          <w:t>Раздел 17</w:t>
        </w:r>
      </w:hyperlink>
      <w:r>
        <w:t xml:space="preserve"> включает документы по организации и ведению пробирного надзора.</w:t>
      </w:r>
    </w:p>
    <w:p w:rsidR="00264A95" w:rsidRDefault="00264A95">
      <w:pPr>
        <w:pStyle w:val="ConsPlusNormal"/>
        <w:ind w:firstLine="540"/>
        <w:jc w:val="both"/>
      </w:pPr>
      <w:hyperlink w:anchor="P7295" w:history="1">
        <w:r>
          <w:rPr>
            <w:color w:val="0000FF"/>
          </w:rPr>
          <w:t>Раздел 18</w:t>
        </w:r>
      </w:hyperlink>
      <w:r>
        <w:t xml:space="preserve"> содержит документы по организации технологии производства в организациях, подведомственных Министерству финансов Российской Федерации, контролю за качеством их продукции.</w:t>
      </w:r>
    </w:p>
    <w:p w:rsidR="00264A95" w:rsidRDefault="00264A95">
      <w:pPr>
        <w:pStyle w:val="ConsPlusNormal"/>
        <w:ind w:firstLine="540"/>
        <w:jc w:val="both"/>
      </w:pPr>
      <w:hyperlink w:anchor="P7761" w:history="1">
        <w:r>
          <w:rPr>
            <w:color w:val="0000FF"/>
          </w:rPr>
          <w:t>Раздел 19</w:t>
        </w:r>
      </w:hyperlink>
      <w:r>
        <w:t xml:space="preserve"> включает документы по вопросам организации и проведения научно-исследовательских работ, деятельности аспирантуры, оказания консультативных услуг.</w:t>
      </w:r>
    </w:p>
    <w:p w:rsidR="00264A95" w:rsidRDefault="00264A95">
      <w:pPr>
        <w:pStyle w:val="ConsPlusNormal"/>
        <w:ind w:firstLine="540"/>
        <w:jc w:val="both"/>
      </w:pPr>
      <w:hyperlink w:anchor="P8073" w:history="1">
        <w:r>
          <w:rPr>
            <w:color w:val="0000FF"/>
          </w:rPr>
          <w:t>Раздел 20</w:t>
        </w:r>
      </w:hyperlink>
      <w:r>
        <w:t xml:space="preserve"> содержит документы по организации, нормированию, оплате и охране труда.</w:t>
      </w:r>
    </w:p>
    <w:p w:rsidR="00264A95" w:rsidRDefault="00264A95">
      <w:pPr>
        <w:pStyle w:val="ConsPlusNormal"/>
        <w:ind w:firstLine="540"/>
        <w:jc w:val="both"/>
      </w:pPr>
      <w:hyperlink w:anchor="P8495" w:history="1">
        <w:r>
          <w:rPr>
            <w:color w:val="0000FF"/>
          </w:rPr>
          <w:t>Раздел 21</w:t>
        </w:r>
      </w:hyperlink>
      <w:r>
        <w:t xml:space="preserve"> включает документы по кадровому обеспечению, повышению квалификации, аттестации работников и награждении.</w:t>
      </w:r>
    </w:p>
    <w:p w:rsidR="00264A95" w:rsidRDefault="00264A95">
      <w:pPr>
        <w:pStyle w:val="ConsPlusNormal"/>
        <w:ind w:firstLine="540"/>
        <w:jc w:val="both"/>
      </w:pPr>
      <w:hyperlink w:anchor="P9237" w:history="1">
        <w:r>
          <w:rPr>
            <w:color w:val="0000FF"/>
          </w:rPr>
          <w:t>Раздел 22</w:t>
        </w:r>
      </w:hyperlink>
      <w:r>
        <w:t xml:space="preserve"> включает документы по информационному обслуживанию деятельности Министерства финансов Российской Федерации и подведомственных ему организаций.</w:t>
      </w:r>
    </w:p>
    <w:p w:rsidR="00264A95" w:rsidRDefault="00264A95">
      <w:pPr>
        <w:pStyle w:val="ConsPlusNormal"/>
        <w:ind w:firstLine="540"/>
        <w:jc w:val="both"/>
      </w:pPr>
      <w:hyperlink w:anchor="P9476" w:history="1">
        <w:r>
          <w:rPr>
            <w:color w:val="0000FF"/>
          </w:rPr>
          <w:t>Раздел 23</w:t>
        </w:r>
      </w:hyperlink>
      <w:r>
        <w:t xml:space="preserve"> содержит документы по административно-хозяйственному обслуживанию, материально-техническому обеспечению, транспорту, связи и охране, а также по социально-бытовому обеспечению работников Министерства финансов Российской Федерации и подведомственных ему организаций.</w:t>
      </w:r>
    </w:p>
    <w:p w:rsidR="00264A95" w:rsidRDefault="00264A95">
      <w:pPr>
        <w:pStyle w:val="ConsPlusNormal"/>
        <w:ind w:firstLine="540"/>
        <w:jc w:val="both"/>
      </w:pPr>
      <w:r>
        <w:t>1.3. Перечень имеет 6 граф:</w:t>
      </w:r>
    </w:p>
    <w:p w:rsidR="00264A95" w:rsidRDefault="00264A95">
      <w:pPr>
        <w:pStyle w:val="ConsPlusNormal"/>
        <w:ind w:firstLine="540"/>
        <w:jc w:val="both"/>
      </w:pPr>
      <w:r>
        <w:t xml:space="preserve">в </w:t>
      </w:r>
      <w:hyperlink w:anchor="P100" w:history="1">
        <w:r>
          <w:rPr>
            <w:color w:val="0000FF"/>
          </w:rPr>
          <w:t>графе 1</w:t>
        </w:r>
      </w:hyperlink>
      <w:r>
        <w:t xml:space="preserve"> указаны номера статей. Статьям в Перечне присвоена единая сквозная нумерация;</w:t>
      </w:r>
    </w:p>
    <w:p w:rsidR="00264A95" w:rsidRDefault="00264A95">
      <w:pPr>
        <w:pStyle w:val="ConsPlusNormal"/>
        <w:ind w:firstLine="540"/>
        <w:jc w:val="both"/>
      </w:pPr>
      <w:r>
        <w:t xml:space="preserve">в </w:t>
      </w:r>
      <w:hyperlink w:anchor="P101" w:history="1">
        <w:r>
          <w:rPr>
            <w:color w:val="0000FF"/>
          </w:rPr>
          <w:t>графе 2</w:t>
        </w:r>
      </w:hyperlink>
      <w:r>
        <w:t xml:space="preserve"> приведены виды документов. Документы в разделах и подразделах Перечня расположены по степени значимости вопросов и видов документов в логической последовательности.</w:t>
      </w:r>
    </w:p>
    <w:p w:rsidR="00264A95" w:rsidRDefault="00264A95">
      <w:pPr>
        <w:pStyle w:val="ConsPlusNormal"/>
        <w:ind w:firstLine="540"/>
        <w:jc w:val="both"/>
      </w:pPr>
      <w:r>
        <w:t>При объединении в одной статье разных видов документов по одному и тому же вопросу, имеющих одинаковый срок хранения, используется термин "документы", а в скобках раскрываются наименования основных видов документов;</w:t>
      </w:r>
    </w:p>
    <w:p w:rsidR="00264A95" w:rsidRDefault="00264A95">
      <w:pPr>
        <w:pStyle w:val="ConsPlusNormal"/>
        <w:ind w:firstLine="540"/>
        <w:jc w:val="both"/>
      </w:pPr>
      <w:r>
        <w:t xml:space="preserve">в </w:t>
      </w:r>
      <w:hyperlink w:anchor="P104" w:history="1">
        <w:r>
          <w:rPr>
            <w:color w:val="0000FF"/>
          </w:rPr>
          <w:t>графах 3</w:t>
        </w:r>
      </w:hyperlink>
      <w:r>
        <w:t xml:space="preserve">, </w:t>
      </w:r>
      <w:hyperlink w:anchor="P105" w:history="1">
        <w:r>
          <w:rPr>
            <w:color w:val="0000FF"/>
          </w:rPr>
          <w:t>4</w:t>
        </w:r>
      </w:hyperlink>
      <w:r>
        <w:t xml:space="preserve">, </w:t>
      </w:r>
      <w:hyperlink w:anchor="P106" w:history="1">
        <w:r>
          <w:rPr>
            <w:color w:val="0000FF"/>
          </w:rPr>
          <w:t>5</w:t>
        </w:r>
      </w:hyperlink>
      <w:r>
        <w:t xml:space="preserve"> указаны сроки хранения документов на бумажном и иных носителях.</w:t>
      </w:r>
    </w:p>
    <w:p w:rsidR="00264A95" w:rsidRDefault="00264A95">
      <w:pPr>
        <w:pStyle w:val="ConsPlusNormal"/>
        <w:ind w:firstLine="540"/>
        <w:jc w:val="both"/>
      </w:pPr>
      <w:r>
        <w:t xml:space="preserve">Сроки хранения документов, содержащихся в </w:t>
      </w:r>
      <w:hyperlink w:anchor="P102" w:history="1">
        <w:r>
          <w:rPr>
            <w:color w:val="0000FF"/>
          </w:rPr>
          <w:t>Перечне</w:t>
        </w:r>
      </w:hyperlink>
      <w:r>
        <w:t xml:space="preserve"> (графы 3, 4, 5), дифференцированы по 3 звеньям:</w:t>
      </w:r>
    </w:p>
    <w:p w:rsidR="00264A95" w:rsidRDefault="00264A95">
      <w:pPr>
        <w:pStyle w:val="ConsPlusNormal"/>
        <w:ind w:firstLine="540"/>
        <w:jc w:val="both"/>
      </w:pPr>
      <w:r>
        <w:t xml:space="preserve">в первом звене </w:t>
      </w:r>
      <w:hyperlink w:anchor="P104" w:history="1">
        <w:r>
          <w:rPr>
            <w:color w:val="0000FF"/>
          </w:rPr>
          <w:t>(графа 3)</w:t>
        </w:r>
      </w:hyperlink>
      <w:r>
        <w:t xml:space="preserve"> указаны сроки хранения документов в Министерстве финансов Российской Федерации;</w:t>
      </w:r>
    </w:p>
    <w:p w:rsidR="00264A95" w:rsidRDefault="00264A95">
      <w:pPr>
        <w:pStyle w:val="ConsPlusNormal"/>
        <w:ind w:firstLine="540"/>
        <w:jc w:val="both"/>
      </w:pPr>
      <w:r>
        <w:t xml:space="preserve">во втором звене </w:t>
      </w:r>
      <w:hyperlink w:anchor="P105" w:history="1">
        <w:r>
          <w:rPr>
            <w:color w:val="0000FF"/>
          </w:rPr>
          <w:t>(графа 4)</w:t>
        </w:r>
      </w:hyperlink>
      <w:r>
        <w:t xml:space="preserve"> указаны сроки хранения документов организаций, подведомственных Министерству финансов Российской Федерации: федеральное казенное </w:t>
      </w:r>
      <w:r>
        <w:lastRenderedPageBreak/>
        <w:t>учреждение "Российская государственная пробирная палата при Министерстве финансов Российской Федерации",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федеральное государственное унитарное предприятие "Гознак", федеральное государственное бюджетное учреждение "Научно-исследовательский финансовый институт", федеральное государственное унитарное предприятие "Внешнеэкономическое объединение "Алмазювелирэкспорт";</w:t>
      </w:r>
    </w:p>
    <w:p w:rsidR="00264A95" w:rsidRDefault="00264A95">
      <w:pPr>
        <w:pStyle w:val="ConsPlusNormal"/>
        <w:ind w:firstLine="540"/>
        <w:jc w:val="both"/>
      </w:pPr>
      <w:r>
        <w:t xml:space="preserve">в третьем звене </w:t>
      </w:r>
      <w:hyperlink w:anchor="P106" w:history="1">
        <w:r>
          <w:rPr>
            <w:color w:val="0000FF"/>
          </w:rPr>
          <w:t>(графа 5)</w:t>
        </w:r>
      </w:hyperlink>
      <w:r>
        <w:t xml:space="preserve"> указаны сроки хранения документов в следующих организациях: федеральное казенное учреждение "Государственное учреждение "Ведомственная охрана Министерства финансов Российской Федерации", федеральное казенное учреждение "Государственное учреждение по эксплуатации административных зданий и дачного хозяйства Министерства финансов Российской Федерации", Федеральное государственное бюджетное учреждение "Лечебно-оздоровительный центр "Елочки".</w:t>
      </w:r>
    </w:p>
    <w:p w:rsidR="00264A95" w:rsidRDefault="00264A95">
      <w:pPr>
        <w:pStyle w:val="ConsPlusNormal"/>
        <w:ind w:firstLine="540"/>
        <w:jc w:val="both"/>
      </w:pPr>
      <w:r>
        <w:t>Документы, образующиеся в процессе деятельности организаций первого и второго звеньев, поступают на хранение в государственные архивы.</w:t>
      </w:r>
    </w:p>
    <w:p w:rsidR="00264A95" w:rsidRDefault="00264A95">
      <w:pPr>
        <w:pStyle w:val="ConsPlusNormal"/>
        <w:ind w:firstLine="540"/>
        <w:jc w:val="both"/>
      </w:pPr>
      <w:r>
        <w:t>Документы, образующиеся в процессе деятельности организаций третьего звена, на хранение в государственные архивы не поступают. Организации, документы которых не поступают на хранение в государственные архивы, хранят документы, которым в Перечне установлен срок хранения "постоянно" до ликвидации организации. Определение сроков и места дальнейшего хранения этих документов после ликвидации организации устанавливаются только после проведения их экспертизы в соответствии с действующим законодательством Российской Федерации. Сроки хранения документов, указанные в Перечне, не могут быть снижены.</w:t>
      </w:r>
    </w:p>
    <w:p w:rsidR="00264A95" w:rsidRDefault="00264A95">
      <w:pPr>
        <w:pStyle w:val="ConsPlusNormal"/>
        <w:ind w:firstLine="540"/>
        <w:jc w:val="both"/>
      </w:pPr>
      <w:r>
        <w:t>Сроки хранения документов, указанные в Перечне, исчисляются с 1 января года, следующего за годом окончания их в делопроизводстве.</w:t>
      </w:r>
    </w:p>
    <w:p w:rsidR="00264A95" w:rsidRDefault="00264A95">
      <w:pPr>
        <w:pStyle w:val="ConsPlusNormal"/>
        <w:ind w:firstLine="540"/>
        <w:jc w:val="both"/>
      </w:pPr>
      <w:r>
        <w:t>Отметка "ЭПК", проставленная к срокам хранения отдельных видов документов, означает, что данные документы или их часть могут иметь историческое, научное или долговременное практическое значение. Данные документы в обязательном порядке изучаются Центральной экспертной комиссией Министерства финансов Российской Федерации и экспертными комиссиями организаций, подведомственных Министерству финансов Российской Федерации в целях решения вопроса об отнесении их к составу документов постоянного хранения или возможности выделения к уничтожению. Если организация передает свои документы на хранение в государственный архив, то этот вопрос в обязательном порядке согласуется с экспертными комиссиями федеральных архивов.</w:t>
      </w:r>
    </w:p>
    <w:p w:rsidR="00264A95" w:rsidRDefault="00264A95">
      <w:pPr>
        <w:pStyle w:val="ConsPlusNormal"/>
        <w:ind w:firstLine="540"/>
        <w:jc w:val="both"/>
      </w:pPr>
      <w:r>
        <w:t>Срок хранения "До минования надобности" означает, что документы имеют только практическое значение. Срок их хранения может быть определен организацией, но он не может быть менее 1 года.</w:t>
      </w:r>
    </w:p>
    <w:p w:rsidR="00264A95" w:rsidRDefault="00264A95">
      <w:pPr>
        <w:pStyle w:val="ConsPlusNormal"/>
        <w:ind w:firstLine="540"/>
        <w:jc w:val="both"/>
      </w:pPr>
      <w:r>
        <w:t>Срок хранения "До замены новыми" означает, что документы должны храниться в течение срока до их замены новыми.</w:t>
      </w:r>
    </w:p>
    <w:p w:rsidR="00264A95" w:rsidRDefault="00264A95">
      <w:pPr>
        <w:pStyle w:val="ConsPlusNormal"/>
        <w:ind w:firstLine="540"/>
        <w:jc w:val="both"/>
      </w:pPr>
      <w:r>
        <w:t>Срок хранения книг, журналов, карточек учета и/или регистрации документов исчисляется после внесения последней записи при условии завершения всех записанных в них операций. Срок хранения книг, журналов, карточек учета и/или регистрации документов, ведущихся в электронном виде, соответствует сроку хранения их аналога на бумажном носителе и исчисляется с момента завершения ведения электронного документа.</w:t>
      </w:r>
    </w:p>
    <w:p w:rsidR="00264A95" w:rsidRDefault="00264A95">
      <w:pPr>
        <w:pStyle w:val="ConsPlusNormal"/>
        <w:ind w:firstLine="540"/>
        <w:jc w:val="both"/>
      </w:pPr>
      <w:r>
        <w:t xml:space="preserve">В </w:t>
      </w:r>
      <w:hyperlink w:anchor="P103" w:history="1">
        <w:r>
          <w:rPr>
            <w:color w:val="0000FF"/>
          </w:rPr>
          <w:t>графе 6</w:t>
        </w:r>
      </w:hyperlink>
      <w:r>
        <w:t xml:space="preserve"> даны примечания, комментирующие или уточняющие сроки хранения документов.</w:t>
      </w:r>
    </w:p>
    <w:p w:rsidR="00264A95" w:rsidRDefault="00264A95">
      <w:pPr>
        <w:pStyle w:val="ConsPlusNormal"/>
        <w:ind w:firstLine="540"/>
        <w:jc w:val="both"/>
      </w:pPr>
      <w:r>
        <w:t>1.4. Для удобства пользования Перечень снабжен Указателем, в котором в алфавитном порядке перечислены виды документов и вопросы их содержания со ссылками на соответствующие номера статей.</w:t>
      </w:r>
    </w:p>
    <w:p w:rsidR="00264A95" w:rsidRDefault="00264A95">
      <w:pPr>
        <w:pStyle w:val="ConsPlusNormal"/>
        <w:jc w:val="both"/>
      </w:pPr>
    </w:p>
    <w:p w:rsidR="00264A95" w:rsidRDefault="00264A95">
      <w:pPr>
        <w:sectPr w:rsidR="00264A95" w:rsidSect="00A966A3">
          <w:pgSz w:w="11906" w:h="16838"/>
          <w:pgMar w:top="1134" w:right="850" w:bottom="1134" w:left="1701" w:header="708" w:footer="708" w:gutter="0"/>
          <w:cols w:space="708"/>
          <w:docGrid w:linePitch="360"/>
        </w:sectPr>
      </w:pPr>
    </w:p>
    <w:p w:rsidR="00264A95" w:rsidRDefault="00264A95">
      <w:pPr>
        <w:pStyle w:val="ConsPlusNormal"/>
        <w:jc w:val="center"/>
        <w:outlineLvl w:val="1"/>
      </w:pPr>
      <w:r>
        <w:lastRenderedPageBreak/>
        <w:t>II. "Перечень документов, образующихся</w:t>
      </w:r>
    </w:p>
    <w:p w:rsidR="00264A95" w:rsidRDefault="00264A95">
      <w:pPr>
        <w:pStyle w:val="ConsPlusNormal"/>
        <w:jc w:val="center"/>
      </w:pPr>
      <w:r>
        <w:t>в деятельности Министерства финансов Российской Федерации</w:t>
      </w:r>
    </w:p>
    <w:p w:rsidR="00264A95" w:rsidRDefault="00264A95">
      <w:pPr>
        <w:pStyle w:val="ConsPlusNormal"/>
        <w:jc w:val="center"/>
      </w:pPr>
      <w:r>
        <w:t>и подведомственных организациях, с указанием</w:t>
      </w:r>
    </w:p>
    <w:p w:rsidR="00264A95" w:rsidRDefault="00264A95">
      <w:pPr>
        <w:pStyle w:val="ConsPlusNormal"/>
        <w:jc w:val="center"/>
      </w:pPr>
      <w:r>
        <w:t>сроков хранения"</w:t>
      </w:r>
    </w:p>
    <w:p w:rsidR="00264A95" w:rsidRDefault="00264A95">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4"/>
        <w:gridCol w:w="3121"/>
        <w:gridCol w:w="1574"/>
        <w:gridCol w:w="1574"/>
        <w:gridCol w:w="1574"/>
        <w:gridCol w:w="1574"/>
        <w:gridCol w:w="2501"/>
      </w:tblGrid>
      <w:tr w:rsidR="00264A95">
        <w:tc>
          <w:tcPr>
            <w:tcW w:w="854" w:type="dxa"/>
            <w:vMerge w:val="restart"/>
          </w:tcPr>
          <w:p w:rsidR="00264A95" w:rsidRDefault="00264A95">
            <w:pPr>
              <w:pStyle w:val="ConsPlusNormal"/>
              <w:jc w:val="center"/>
            </w:pPr>
            <w:bookmarkStart w:id="1" w:name="P100"/>
            <w:bookmarkEnd w:id="1"/>
            <w:r>
              <w:t>Номер статьи</w:t>
            </w:r>
          </w:p>
        </w:tc>
        <w:tc>
          <w:tcPr>
            <w:tcW w:w="3121" w:type="dxa"/>
            <w:vMerge w:val="restart"/>
          </w:tcPr>
          <w:p w:rsidR="00264A95" w:rsidRDefault="00264A95">
            <w:pPr>
              <w:pStyle w:val="ConsPlusNormal"/>
              <w:jc w:val="center"/>
            </w:pPr>
            <w:bookmarkStart w:id="2" w:name="P101"/>
            <w:bookmarkEnd w:id="2"/>
            <w:r>
              <w:t>Вид документа</w:t>
            </w:r>
          </w:p>
        </w:tc>
        <w:tc>
          <w:tcPr>
            <w:tcW w:w="6296" w:type="dxa"/>
            <w:gridSpan w:val="4"/>
          </w:tcPr>
          <w:p w:rsidR="00264A95" w:rsidRDefault="00264A95">
            <w:pPr>
              <w:pStyle w:val="ConsPlusNormal"/>
              <w:jc w:val="center"/>
            </w:pPr>
            <w:bookmarkStart w:id="3" w:name="P102"/>
            <w:bookmarkEnd w:id="3"/>
            <w:r>
              <w:t>Срок хранения документов</w:t>
            </w:r>
          </w:p>
        </w:tc>
        <w:tc>
          <w:tcPr>
            <w:tcW w:w="2501" w:type="dxa"/>
            <w:vMerge w:val="restart"/>
          </w:tcPr>
          <w:p w:rsidR="00264A95" w:rsidRDefault="00264A95">
            <w:pPr>
              <w:pStyle w:val="ConsPlusNormal"/>
              <w:jc w:val="center"/>
            </w:pPr>
            <w:bookmarkStart w:id="4" w:name="P103"/>
            <w:bookmarkEnd w:id="4"/>
            <w:r>
              <w:t>Примечание</w:t>
            </w:r>
          </w:p>
        </w:tc>
      </w:tr>
      <w:tr w:rsidR="00264A95">
        <w:tc>
          <w:tcPr>
            <w:tcW w:w="854" w:type="dxa"/>
            <w:vMerge/>
          </w:tcPr>
          <w:p w:rsidR="00264A95" w:rsidRDefault="00264A95"/>
        </w:tc>
        <w:tc>
          <w:tcPr>
            <w:tcW w:w="3121" w:type="dxa"/>
            <w:vMerge/>
          </w:tcPr>
          <w:p w:rsidR="00264A95" w:rsidRDefault="00264A95"/>
        </w:tc>
        <w:tc>
          <w:tcPr>
            <w:tcW w:w="1574" w:type="dxa"/>
          </w:tcPr>
          <w:p w:rsidR="00264A95" w:rsidRDefault="00264A95">
            <w:pPr>
              <w:pStyle w:val="ConsPlusNormal"/>
              <w:jc w:val="center"/>
            </w:pPr>
            <w:bookmarkStart w:id="5" w:name="P104"/>
            <w:bookmarkEnd w:id="5"/>
            <w:r>
              <w:t>в Минфине России</w:t>
            </w:r>
          </w:p>
        </w:tc>
        <w:tc>
          <w:tcPr>
            <w:tcW w:w="3148" w:type="dxa"/>
            <w:gridSpan w:val="2"/>
          </w:tcPr>
          <w:p w:rsidR="00264A95" w:rsidRDefault="00264A95">
            <w:pPr>
              <w:pStyle w:val="ConsPlusNormal"/>
              <w:jc w:val="center"/>
            </w:pPr>
            <w:bookmarkStart w:id="6" w:name="P105"/>
            <w:bookmarkEnd w:id="6"/>
            <w:r>
              <w:t>в основных подведомственных организациях</w:t>
            </w:r>
          </w:p>
        </w:tc>
        <w:tc>
          <w:tcPr>
            <w:tcW w:w="1574" w:type="dxa"/>
          </w:tcPr>
          <w:p w:rsidR="00264A95" w:rsidRDefault="00264A95">
            <w:pPr>
              <w:pStyle w:val="ConsPlusNormal"/>
              <w:jc w:val="center"/>
            </w:pPr>
            <w:bookmarkStart w:id="7" w:name="P106"/>
            <w:bookmarkEnd w:id="7"/>
            <w:r>
              <w:t>в обслуживающих подведомственных организациях</w:t>
            </w:r>
          </w:p>
        </w:tc>
        <w:tc>
          <w:tcPr>
            <w:tcW w:w="2501" w:type="dxa"/>
            <w:vMerge/>
          </w:tcPr>
          <w:p w:rsidR="00264A95" w:rsidRDefault="00264A95"/>
        </w:tc>
      </w:tr>
      <w:tr w:rsidR="00264A95">
        <w:tc>
          <w:tcPr>
            <w:tcW w:w="854" w:type="dxa"/>
          </w:tcPr>
          <w:p w:rsidR="00264A95" w:rsidRDefault="00264A95">
            <w:pPr>
              <w:pStyle w:val="ConsPlusNormal"/>
              <w:jc w:val="center"/>
            </w:pPr>
            <w:r>
              <w:t>1</w:t>
            </w:r>
          </w:p>
        </w:tc>
        <w:tc>
          <w:tcPr>
            <w:tcW w:w="3121" w:type="dxa"/>
          </w:tcPr>
          <w:p w:rsidR="00264A95" w:rsidRDefault="00264A95">
            <w:pPr>
              <w:pStyle w:val="ConsPlusNormal"/>
              <w:jc w:val="center"/>
            </w:pPr>
            <w:r>
              <w:t>2</w:t>
            </w:r>
          </w:p>
        </w:tc>
        <w:tc>
          <w:tcPr>
            <w:tcW w:w="1574" w:type="dxa"/>
          </w:tcPr>
          <w:p w:rsidR="00264A95" w:rsidRDefault="00264A95">
            <w:pPr>
              <w:pStyle w:val="ConsPlusNormal"/>
              <w:jc w:val="center"/>
            </w:pPr>
            <w:r>
              <w:t>3</w:t>
            </w:r>
          </w:p>
        </w:tc>
        <w:tc>
          <w:tcPr>
            <w:tcW w:w="3148" w:type="dxa"/>
            <w:gridSpan w:val="2"/>
          </w:tcPr>
          <w:p w:rsidR="00264A95" w:rsidRDefault="00264A95">
            <w:pPr>
              <w:pStyle w:val="ConsPlusNormal"/>
              <w:jc w:val="center"/>
            </w:pPr>
            <w:r>
              <w:t>4</w:t>
            </w:r>
          </w:p>
        </w:tc>
        <w:tc>
          <w:tcPr>
            <w:tcW w:w="1574" w:type="dxa"/>
          </w:tcPr>
          <w:p w:rsidR="00264A95" w:rsidRDefault="00264A95">
            <w:pPr>
              <w:pStyle w:val="ConsPlusNormal"/>
              <w:jc w:val="center"/>
            </w:pPr>
            <w:r>
              <w:t>5</w:t>
            </w:r>
          </w:p>
        </w:tc>
        <w:tc>
          <w:tcPr>
            <w:tcW w:w="2501" w:type="dxa"/>
          </w:tcPr>
          <w:p w:rsidR="00264A95" w:rsidRDefault="00264A95">
            <w:pPr>
              <w:pStyle w:val="ConsPlusNormal"/>
              <w:jc w:val="center"/>
            </w:pPr>
            <w:r>
              <w:t>6</w:t>
            </w: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8" w:name="P114"/>
            <w:bookmarkEnd w:id="8"/>
            <w:r>
              <w:t>1. ОРГАНИЗАЦИЯ СИСТЕМЫ УПРАВЛЕНИЯ</w:t>
            </w:r>
          </w:p>
          <w:p w:rsidR="00264A95" w:rsidRDefault="00264A95">
            <w:pPr>
              <w:pStyle w:val="ConsPlusNormal"/>
            </w:pPr>
          </w:p>
          <w:p w:rsidR="00264A95" w:rsidRDefault="00264A95">
            <w:pPr>
              <w:pStyle w:val="ConsPlusNormal"/>
              <w:jc w:val="center"/>
              <w:outlineLvl w:val="3"/>
            </w:pPr>
            <w:r>
              <w:t>1.1. Распорядительная деятельность</w:t>
            </w:r>
          </w:p>
        </w:tc>
      </w:tr>
      <w:tr w:rsidR="00264A95">
        <w:tc>
          <w:tcPr>
            <w:tcW w:w="854" w:type="dxa"/>
          </w:tcPr>
          <w:p w:rsidR="00264A95" w:rsidRDefault="00264A95">
            <w:pPr>
              <w:pStyle w:val="ConsPlusNormal"/>
              <w:jc w:val="center"/>
            </w:pPr>
            <w:r>
              <w:t>1</w:t>
            </w:r>
          </w:p>
        </w:tc>
        <w:tc>
          <w:tcPr>
            <w:tcW w:w="3121" w:type="dxa"/>
          </w:tcPr>
          <w:p w:rsidR="00264A95" w:rsidRDefault="00264A95">
            <w:pPr>
              <w:pStyle w:val="ConsPlusNormal"/>
            </w:pPr>
            <w:r>
              <w:t>Законы и иные нормативные правовые акты (указы, постановления, распоряжения) Российской Федерации, субъектов Российской Федерации, муниципальные правовые акты</w:t>
            </w:r>
          </w:p>
        </w:tc>
        <w:tc>
          <w:tcPr>
            <w:tcW w:w="1574" w:type="dxa"/>
          </w:tcPr>
          <w:p w:rsidR="00264A95" w:rsidRDefault="00264A95">
            <w:pPr>
              <w:pStyle w:val="ConsPlusNormal"/>
            </w:pPr>
            <w:r>
              <w:t>До минования надобности (1)</w:t>
            </w:r>
          </w:p>
        </w:tc>
        <w:tc>
          <w:tcPr>
            <w:tcW w:w="3148" w:type="dxa"/>
            <w:gridSpan w:val="2"/>
          </w:tcPr>
          <w:p w:rsidR="00264A95" w:rsidRDefault="00264A95">
            <w:pPr>
              <w:pStyle w:val="ConsPlusNormal"/>
            </w:pPr>
            <w:r>
              <w:t>До минования надобности (1)</w:t>
            </w:r>
          </w:p>
        </w:tc>
        <w:tc>
          <w:tcPr>
            <w:tcW w:w="1574" w:type="dxa"/>
          </w:tcPr>
          <w:p w:rsidR="00264A95" w:rsidRDefault="00264A95">
            <w:pPr>
              <w:pStyle w:val="ConsPlusNormal"/>
            </w:pPr>
            <w:r>
              <w:t>До минования надобности</w:t>
            </w:r>
          </w:p>
        </w:tc>
        <w:tc>
          <w:tcPr>
            <w:tcW w:w="2501" w:type="dxa"/>
          </w:tcPr>
          <w:p w:rsidR="00264A95" w:rsidRDefault="00264A95">
            <w:pPr>
              <w:pStyle w:val="ConsPlusNormal"/>
            </w:pPr>
            <w:r>
              <w:t>(1) Относящиеся к деятельности организации - пост.</w:t>
            </w:r>
          </w:p>
        </w:tc>
      </w:tr>
      <w:tr w:rsidR="00264A95">
        <w:tc>
          <w:tcPr>
            <w:tcW w:w="854" w:type="dxa"/>
          </w:tcPr>
          <w:p w:rsidR="00264A95" w:rsidRDefault="00264A95">
            <w:pPr>
              <w:pStyle w:val="ConsPlusNormal"/>
              <w:jc w:val="center"/>
            </w:pPr>
            <w:r>
              <w:t>2</w:t>
            </w:r>
          </w:p>
        </w:tc>
        <w:tc>
          <w:tcPr>
            <w:tcW w:w="3121" w:type="dxa"/>
          </w:tcPr>
          <w:p w:rsidR="00264A95" w:rsidRDefault="00264A95">
            <w:pPr>
              <w:pStyle w:val="ConsPlusNormal"/>
            </w:pPr>
            <w:r>
              <w:t>Законодательные акты иностранных государств</w:t>
            </w:r>
          </w:p>
        </w:tc>
        <w:tc>
          <w:tcPr>
            <w:tcW w:w="1574" w:type="dxa"/>
          </w:tcPr>
          <w:p w:rsidR="00264A95" w:rsidRDefault="00264A95">
            <w:pPr>
              <w:pStyle w:val="ConsPlusNormal"/>
            </w:pPr>
            <w:r>
              <w:t>До минования надобности (1)</w:t>
            </w:r>
          </w:p>
        </w:tc>
        <w:tc>
          <w:tcPr>
            <w:tcW w:w="3148" w:type="dxa"/>
            <w:gridSpan w:val="2"/>
          </w:tcPr>
          <w:p w:rsidR="00264A95" w:rsidRDefault="00264A95">
            <w:pPr>
              <w:pStyle w:val="ConsPlusNormal"/>
            </w:pPr>
            <w:r>
              <w:t>До минования надобности (1)</w:t>
            </w:r>
          </w:p>
        </w:tc>
        <w:tc>
          <w:tcPr>
            <w:tcW w:w="1574" w:type="dxa"/>
          </w:tcPr>
          <w:p w:rsidR="00264A95" w:rsidRDefault="00264A95">
            <w:pPr>
              <w:pStyle w:val="ConsPlusNormal"/>
            </w:pPr>
            <w:r>
              <w:t>До минования надобности</w:t>
            </w:r>
          </w:p>
        </w:tc>
        <w:tc>
          <w:tcPr>
            <w:tcW w:w="2501" w:type="dxa"/>
          </w:tcPr>
          <w:p w:rsidR="00264A95" w:rsidRDefault="00264A95">
            <w:pPr>
              <w:pStyle w:val="ConsPlusNormal"/>
            </w:pPr>
            <w:r>
              <w:t>(1) Относящиеся к деятельности организации - пост.</w:t>
            </w:r>
          </w:p>
        </w:tc>
      </w:tr>
      <w:tr w:rsidR="00264A95">
        <w:tc>
          <w:tcPr>
            <w:tcW w:w="854" w:type="dxa"/>
          </w:tcPr>
          <w:p w:rsidR="00264A95" w:rsidRDefault="00264A95">
            <w:pPr>
              <w:pStyle w:val="ConsPlusNormal"/>
              <w:jc w:val="center"/>
            </w:pPr>
            <w:r>
              <w:t>3</w:t>
            </w:r>
          </w:p>
        </w:tc>
        <w:tc>
          <w:tcPr>
            <w:tcW w:w="3121" w:type="dxa"/>
          </w:tcPr>
          <w:p w:rsidR="00264A95" w:rsidRDefault="00264A95">
            <w:pPr>
              <w:pStyle w:val="ConsPlusNormal"/>
            </w:pPr>
            <w:r>
              <w:t xml:space="preserve">Проекты законов и иных нормативных правовых актов Российской Федерации, </w:t>
            </w:r>
            <w:r>
              <w:lastRenderedPageBreak/>
              <w:t>субъектов Российской Федерации; документы (справки, доклады, заключения, предложения) по их разработке</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До минования надобности (1)</w:t>
            </w:r>
          </w:p>
        </w:tc>
        <w:tc>
          <w:tcPr>
            <w:tcW w:w="1574" w:type="dxa"/>
          </w:tcPr>
          <w:p w:rsidR="00264A95" w:rsidRDefault="00264A95">
            <w:pPr>
              <w:pStyle w:val="ConsPlusNormal"/>
            </w:pPr>
            <w:r>
              <w:t>До минования надобности</w:t>
            </w:r>
          </w:p>
        </w:tc>
        <w:tc>
          <w:tcPr>
            <w:tcW w:w="2501" w:type="dxa"/>
          </w:tcPr>
          <w:p w:rsidR="00264A95" w:rsidRDefault="00264A95">
            <w:pPr>
              <w:pStyle w:val="ConsPlusNormal"/>
            </w:pPr>
            <w:r>
              <w:t>(1) Относящиеся к деятельности организации - пост.</w:t>
            </w:r>
          </w:p>
        </w:tc>
      </w:tr>
      <w:tr w:rsidR="00264A95">
        <w:tc>
          <w:tcPr>
            <w:tcW w:w="854" w:type="dxa"/>
            <w:vMerge w:val="restart"/>
          </w:tcPr>
          <w:p w:rsidR="00264A95" w:rsidRDefault="00264A95">
            <w:pPr>
              <w:pStyle w:val="ConsPlusNormal"/>
              <w:jc w:val="center"/>
            </w:pPr>
            <w:r>
              <w:lastRenderedPageBreak/>
              <w:t>4</w:t>
            </w:r>
          </w:p>
        </w:tc>
        <w:tc>
          <w:tcPr>
            <w:tcW w:w="3121" w:type="dxa"/>
            <w:tcBorders>
              <w:bottom w:val="nil"/>
            </w:tcBorders>
          </w:tcPr>
          <w:p w:rsidR="00264A95" w:rsidRDefault="00264A95">
            <w:pPr>
              <w:pStyle w:val="ConsPlusNormal"/>
            </w:pPr>
            <w:r>
              <w:t>Документы (заключения, справки, доклады, сведения и др.) по совершенствованию законодательства (внесению изменений в законодательство):</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tcBorders>
              <w:bottom w:val="nil"/>
            </w:tcBorders>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сводные, внесенные Президенту Российской Федерации, Правительству Российской Федерации, органам власти субъектов Российской Федерации</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tcBorders>
              <w:top w:val="nil"/>
              <w:bottom w:val="nil"/>
            </w:tcBorders>
          </w:tcPr>
          <w:p w:rsidR="00264A95" w:rsidRDefault="00264A95">
            <w:pPr>
              <w:pStyle w:val="ConsPlusNormal"/>
            </w:pPr>
          </w:p>
        </w:tc>
      </w:tr>
      <w:tr w:rsidR="00264A95">
        <w:tc>
          <w:tcPr>
            <w:tcW w:w="854" w:type="dxa"/>
            <w:vMerge/>
          </w:tcPr>
          <w:p w:rsidR="00264A95" w:rsidRDefault="00264A95"/>
        </w:tc>
        <w:tc>
          <w:tcPr>
            <w:tcW w:w="3121" w:type="dxa"/>
            <w:tcBorders>
              <w:top w:val="nil"/>
            </w:tcBorders>
          </w:tcPr>
          <w:p w:rsidR="00264A95" w:rsidRDefault="00264A95">
            <w:pPr>
              <w:pStyle w:val="ConsPlusNormal"/>
            </w:pPr>
            <w:r>
              <w:t>б) первичные</w:t>
            </w:r>
          </w:p>
        </w:tc>
        <w:tc>
          <w:tcPr>
            <w:tcW w:w="1574" w:type="dxa"/>
            <w:tcBorders>
              <w:top w:val="nil"/>
            </w:tcBorders>
          </w:tcPr>
          <w:p w:rsidR="00264A95" w:rsidRDefault="00264A95">
            <w:pPr>
              <w:pStyle w:val="ConsPlusNormal"/>
            </w:pPr>
            <w:r>
              <w:t>10 л. ЭПК</w:t>
            </w:r>
          </w:p>
        </w:tc>
        <w:tc>
          <w:tcPr>
            <w:tcW w:w="3148" w:type="dxa"/>
            <w:gridSpan w:val="2"/>
            <w:tcBorders>
              <w:top w:val="nil"/>
            </w:tcBorders>
          </w:tcPr>
          <w:p w:rsidR="00264A95" w:rsidRDefault="00264A95">
            <w:pPr>
              <w:pStyle w:val="ConsPlusNormal"/>
            </w:pPr>
            <w:r>
              <w:t>10 л. ЭПК</w:t>
            </w:r>
          </w:p>
        </w:tc>
        <w:tc>
          <w:tcPr>
            <w:tcW w:w="1574" w:type="dxa"/>
            <w:tcBorders>
              <w:top w:val="nil"/>
            </w:tcBorders>
          </w:tcPr>
          <w:p w:rsidR="00264A95" w:rsidRDefault="00264A95">
            <w:pPr>
              <w:pStyle w:val="ConsPlusNormal"/>
            </w:pPr>
            <w:r>
              <w:t>10 л.</w:t>
            </w:r>
          </w:p>
        </w:tc>
        <w:tc>
          <w:tcPr>
            <w:tcW w:w="2501" w:type="dxa"/>
            <w:tcBorders>
              <w:top w:val="nil"/>
            </w:tcBorders>
          </w:tcPr>
          <w:p w:rsidR="00264A95" w:rsidRDefault="00264A95">
            <w:pPr>
              <w:pStyle w:val="ConsPlusNormal"/>
            </w:pPr>
          </w:p>
        </w:tc>
      </w:tr>
      <w:tr w:rsidR="00264A95">
        <w:tc>
          <w:tcPr>
            <w:tcW w:w="854" w:type="dxa"/>
          </w:tcPr>
          <w:p w:rsidR="00264A95" w:rsidRDefault="00264A95">
            <w:pPr>
              <w:pStyle w:val="ConsPlusNormal"/>
              <w:jc w:val="center"/>
            </w:pPr>
            <w:r>
              <w:t>5</w:t>
            </w:r>
          </w:p>
        </w:tc>
        <w:tc>
          <w:tcPr>
            <w:tcW w:w="3121" w:type="dxa"/>
          </w:tcPr>
          <w:p w:rsidR="00264A95" w:rsidRDefault="00264A95">
            <w:pPr>
              <w:pStyle w:val="ConsPlusNormal"/>
            </w:pPr>
            <w:r>
              <w:t>Инициативные предложения по законодательству, внесенные в государственные органы Российской Федерации, государственные органы субъектов Российской Федерации; документы (докладные записки, заключения, справки) по их разработке</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w:t>
            </w:r>
          </w:p>
        </w:tc>
        <w:tc>
          <w:tcPr>
            <w:tcW w:w="3121" w:type="dxa"/>
          </w:tcPr>
          <w:p w:rsidR="00264A95" w:rsidRDefault="00264A95">
            <w:pPr>
              <w:pStyle w:val="ConsPlusNormal"/>
            </w:pPr>
            <w:r>
              <w:t xml:space="preserve">Документы (повестки дня, протоколы, выписки из </w:t>
            </w:r>
            <w:r>
              <w:lastRenderedPageBreak/>
              <w:t>протоколов, справки, сведения, информации) заседаний Правительства Российской Федерации, его Президиума, комиссий Правительства Российской Федерации</w:t>
            </w:r>
          </w:p>
        </w:tc>
        <w:tc>
          <w:tcPr>
            <w:tcW w:w="1574" w:type="dxa"/>
          </w:tcPr>
          <w:p w:rsidR="00264A95" w:rsidRDefault="00264A95">
            <w:pPr>
              <w:pStyle w:val="ConsPlusNormal"/>
            </w:pPr>
            <w:r>
              <w:lastRenderedPageBreak/>
              <w:t>Пост. (1)</w:t>
            </w:r>
          </w:p>
        </w:tc>
        <w:tc>
          <w:tcPr>
            <w:tcW w:w="3148" w:type="dxa"/>
            <w:gridSpan w:val="2"/>
          </w:tcPr>
          <w:p w:rsidR="00264A95" w:rsidRDefault="00264A95">
            <w:pPr>
              <w:pStyle w:val="ConsPlusNormal"/>
            </w:pPr>
            <w:r>
              <w:t>До минования надобности</w:t>
            </w:r>
          </w:p>
        </w:tc>
        <w:tc>
          <w:tcPr>
            <w:tcW w:w="1574" w:type="dxa"/>
          </w:tcPr>
          <w:p w:rsidR="00264A95" w:rsidRDefault="00264A95">
            <w:pPr>
              <w:pStyle w:val="ConsPlusNormal"/>
            </w:pPr>
            <w:r>
              <w:t>-</w:t>
            </w:r>
          </w:p>
        </w:tc>
        <w:tc>
          <w:tcPr>
            <w:tcW w:w="2501" w:type="dxa"/>
          </w:tcPr>
          <w:p w:rsidR="00264A95" w:rsidRDefault="00264A95">
            <w:pPr>
              <w:pStyle w:val="ConsPlusNormal"/>
            </w:pPr>
            <w:r>
              <w:t xml:space="preserve">(1) Присланные для сведения - до </w:t>
            </w:r>
            <w:r>
              <w:lastRenderedPageBreak/>
              <w:t>минования надобности</w:t>
            </w:r>
          </w:p>
        </w:tc>
      </w:tr>
      <w:tr w:rsidR="00264A95">
        <w:tc>
          <w:tcPr>
            <w:tcW w:w="854" w:type="dxa"/>
          </w:tcPr>
          <w:p w:rsidR="00264A95" w:rsidRDefault="00264A95">
            <w:pPr>
              <w:pStyle w:val="ConsPlusNormal"/>
              <w:jc w:val="center"/>
            </w:pPr>
            <w:r>
              <w:lastRenderedPageBreak/>
              <w:t>7</w:t>
            </w:r>
          </w:p>
        </w:tc>
        <w:tc>
          <w:tcPr>
            <w:tcW w:w="3121" w:type="dxa"/>
          </w:tcPr>
          <w:p w:rsidR="00264A95" w:rsidRDefault="00264A95">
            <w:pPr>
              <w:pStyle w:val="ConsPlusNormal"/>
            </w:pPr>
            <w:r>
              <w:t>Поручения Президента Российской Федерации, Правительства Российской Федерации, иных государственных органов Российской Федерации; документы (обзоры, доклады, расчеты, заключения, справки) по их выполнению</w:t>
            </w:r>
          </w:p>
        </w:tc>
        <w:tc>
          <w:tcPr>
            <w:tcW w:w="1574" w:type="dxa"/>
          </w:tcPr>
          <w:p w:rsidR="00264A95" w:rsidRDefault="00264A95">
            <w:pPr>
              <w:pStyle w:val="ConsPlusNormal"/>
            </w:pPr>
            <w:r>
              <w:t>Пост. (1)</w:t>
            </w:r>
          </w:p>
        </w:tc>
        <w:tc>
          <w:tcPr>
            <w:tcW w:w="3148" w:type="dxa"/>
            <w:gridSpan w:val="2"/>
          </w:tcPr>
          <w:p w:rsidR="00264A95" w:rsidRDefault="00264A95">
            <w:pPr>
              <w:pStyle w:val="ConsPlusNormal"/>
            </w:pPr>
            <w:r>
              <w:t>Пост. (1)</w:t>
            </w:r>
          </w:p>
        </w:tc>
        <w:tc>
          <w:tcPr>
            <w:tcW w:w="1574" w:type="dxa"/>
          </w:tcPr>
          <w:p w:rsidR="00264A95" w:rsidRDefault="00264A95">
            <w:pPr>
              <w:pStyle w:val="ConsPlusNormal"/>
            </w:pPr>
            <w:r>
              <w:t>-</w:t>
            </w:r>
          </w:p>
        </w:tc>
        <w:tc>
          <w:tcPr>
            <w:tcW w:w="2501" w:type="dxa"/>
          </w:tcPr>
          <w:p w:rsidR="00264A95" w:rsidRDefault="00264A95">
            <w:pPr>
              <w:pStyle w:val="ConsPlusNormal"/>
            </w:pPr>
            <w:r>
              <w:t>(1) По оперативным, непрофильным для данной организации вопросам деятельности - 5 л. ЭПК</w:t>
            </w:r>
          </w:p>
        </w:tc>
      </w:tr>
      <w:tr w:rsidR="00264A95">
        <w:tc>
          <w:tcPr>
            <w:tcW w:w="854" w:type="dxa"/>
          </w:tcPr>
          <w:p w:rsidR="00264A95" w:rsidRDefault="00264A95">
            <w:pPr>
              <w:pStyle w:val="ConsPlusNormal"/>
              <w:jc w:val="center"/>
            </w:pPr>
            <w:r>
              <w:t>8</w:t>
            </w:r>
          </w:p>
        </w:tc>
        <w:tc>
          <w:tcPr>
            <w:tcW w:w="3121" w:type="dxa"/>
          </w:tcPr>
          <w:p w:rsidR="00264A95" w:rsidRDefault="00264A95">
            <w:pPr>
              <w:pStyle w:val="ConsPlusNormal"/>
            </w:pPr>
            <w:r>
              <w:t>Поручения руководства организации структурным подразделениям; документы (справки, докладные, служебные записки, заключения) по их выполнению (1)</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r>
              <w:t>(1) Срок хранения поручений, оформленных резолюцией на документе, соответствует сроку хранения документа</w:t>
            </w:r>
          </w:p>
        </w:tc>
      </w:tr>
      <w:tr w:rsidR="00264A95">
        <w:tc>
          <w:tcPr>
            <w:tcW w:w="854" w:type="dxa"/>
          </w:tcPr>
          <w:p w:rsidR="00264A95" w:rsidRDefault="00264A95">
            <w:pPr>
              <w:pStyle w:val="ConsPlusNormal"/>
              <w:jc w:val="center"/>
            </w:pPr>
            <w:r>
              <w:t>9</w:t>
            </w:r>
          </w:p>
        </w:tc>
        <w:tc>
          <w:tcPr>
            <w:tcW w:w="3121" w:type="dxa"/>
          </w:tcPr>
          <w:p w:rsidR="00264A95" w:rsidRDefault="00264A95">
            <w:pPr>
              <w:pStyle w:val="ConsPlusNormal"/>
            </w:pPr>
            <w:r>
              <w:t xml:space="preserve">Документы (доклады, обзоры, информации, сводки, справки) по исполнению законов и иных нормативных правовых актов Президента Российской Федерации, Правительства Российской Федерации, иных государственных органов </w:t>
            </w:r>
            <w:r>
              <w:lastRenderedPageBreak/>
              <w:t>Российской Федерации, руководства организаций</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lastRenderedPageBreak/>
              <w:t>10</w:t>
            </w:r>
          </w:p>
        </w:tc>
        <w:tc>
          <w:tcPr>
            <w:tcW w:w="3121" w:type="dxa"/>
            <w:tcBorders>
              <w:bottom w:val="nil"/>
            </w:tcBorders>
          </w:tcPr>
          <w:p w:rsidR="00264A95" w:rsidRDefault="00264A95">
            <w:pPr>
              <w:pStyle w:val="ConsPlusNormal"/>
            </w:pPr>
            <w:r>
              <w:t>Протоколы, постановления, решения; документы (справки, доклады, информации, докладные записки, сводки, выписки, заключения) к ним:</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Присланные для сведения - до минования надобности</w:t>
            </w:r>
          </w:p>
          <w:p w:rsidR="00264A95" w:rsidRDefault="00264A95">
            <w:pPr>
              <w:pStyle w:val="ConsPlusNormal"/>
            </w:pPr>
            <w:r>
              <w:t>(2) Оперативных совещаний - 5 л. ЭПК</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межведомственных, правительственных комиссий</w:t>
            </w:r>
          </w:p>
        </w:tc>
        <w:tc>
          <w:tcPr>
            <w:tcW w:w="1574" w:type="dxa"/>
            <w:tcBorders>
              <w:top w:val="nil"/>
              <w:bottom w:val="nil"/>
            </w:tcBorders>
            <w:vAlign w:val="bottom"/>
          </w:tcPr>
          <w:p w:rsidR="00264A95" w:rsidRDefault="00264A95">
            <w:pPr>
              <w:pStyle w:val="ConsPlusNormal"/>
            </w:pPr>
            <w:r>
              <w:t>Пост. (1)</w:t>
            </w:r>
          </w:p>
        </w:tc>
        <w:tc>
          <w:tcPr>
            <w:tcW w:w="3148" w:type="dxa"/>
            <w:gridSpan w:val="2"/>
            <w:tcBorders>
              <w:top w:val="nil"/>
              <w:bottom w:val="nil"/>
            </w:tcBorders>
            <w:vAlign w:val="bottom"/>
          </w:tcPr>
          <w:p w:rsidR="00264A95" w:rsidRDefault="00264A95">
            <w:pPr>
              <w:pStyle w:val="ConsPlusNormal"/>
            </w:pPr>
            <w:r>
              <w:t>Пост. (1)</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коллегиальных, совещательных, исполнительных органов организации (коллегии, дирекций)</w:t>
            </w:r>
          </w:p>
        </w:tc>
        <w:tc>
          <w:tcPr>
            <w:tcW w:w="1574" w:type="dxa"/>
            <w:tcBorders>
              <w:top w:val="nil"/>
              <w:bottom w:val="nil"/>
            </w:tcBorders>
            <w:vAlign w:val="bottom"/>
          </w:tcPr>
          <w:p w:rsidR="00264A95" w:rsidRDefault="00264A95">
            <w:pPr>
              <w:pStyle w:val="ConsPlusNormal"/>
            </w:pPr>
            <w:r>
              <w:t>Пост. (1)</w:t>
            </w:r>
          </w:p>
        </w:tc>
        <w:tc>
          <w:tcPr>
            <w:tcW w:w="3148" w:type="dxa"/>
            <w:gridSpan w:val="2"/>
            <w:tcBorders>
              <w:top w:val="nil"/>
              <w:bottom w:val="nil"/>
            </w:tcBorders>
            <w:vAlign w:val="bottom"/>
          </w:tcPr>
          <w:p w:rsidR="00264A95" w:rsidRDefault="00264A95">
            <w:pPr>
              <w:pStyle w:val="ConsPlusNormal"/>
            </w:pPr>
            <w:r>
              <w:t>Пост. (1)</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в) контрольных (ревизионных) органов организации (советов, комиссий и др.)</w:t>
            </w:r>
          </w:p>
        </w:tc>
        <w:tc>
          <w:tcPr>
            <w:tcW w:w="1574" w:type="dxa"/>
            <w:tcBorders>
              <w:top w:val="nil"/>
              <w:bottom w:val="nil"/>
            </w:tcBorders>
            <w:vAlign w:val="bottom"/>
          </w:tcPr>
          <w:p w:rsidR="00264A95" w:rsidRDefault="00264A95">
            <w:pPr>
              <w:pStyle w:val="ConsPlusNormal"/>
            </w:pPr>
            <w:r>
              <w:t>Пост. (1)</w:t>
            </w:r>
          </w:p>
        </w:tc>
        <w:tc>
          <w:tcPr>
            <w:tcW w:w="3148" w:type="dxa"/>
            <w:gridSpan w:val="2"/>
            <w:tcBorders>
              <w:top w:val="nil"/>
              <w:bottom w:val="nil"/>
            </w:tcBorders>
            <w:vAlign w:val="bottom"/>
          </w:tcPr>
          <w:p w:rsidR="00264A95" w:rsidRDefault="00264A95">
            <w:pPr>
              <w:pStyle w:val="ConsPlusNormal"/>
            </w:pPr>
            <w:r>
              <w:t>Пост. (1)</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г) по координации определенных видов деятельность</w:t>
            </w:r>
          </w:p>
        </w:tc>
        <w:tc>
          <w:tcPr>
            <w:tcW w:w="1574" w:type="dxa"/>
            <w:tcBorders>
              <w:top w:val="nil"/>
              <w:bottom w:val="nil"/>
            </w:tcBorders>
            <w:vAlign w:val="bottom"/>
          </w:tcPr>
          <w:p w:rsidR="00264A95" w:rsidRDefault="00264A95">
            <w:pPr>
              <w:pStyle w:val="ConsPlusNormal"/>
            </w:pPr>
            <w:r>
              <w:t>Пост. (1)</w:t>
            </w:r>
          </w:p>
        </w:tc>
        <w:tc>
          <w:tcPr>
            <w:tcW w:w="3148" w:type="dxa"/>
            <w:gridSpan w:val="2"/>
            <w:tcBorders>
              <w:top w:val="nil"/>
              <w:bottom w:val="nil"/>
            </w:tcBorders>
            <w:vAlign w:val="bottom"/>
          </w:tcPr>
          <w:p w:rsidR="00264A95" w:rsidRDefault="00264A95">
            <w:pPr>
              <w:pStyle w:val="ConsPlusNormal"/>
            </w:pPr>
            <w:r>
              <w:t>Пост. (1)</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д) научных, экспертных, методических органов организации (комиссий)</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Пост. (1)</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е) совещаний у руководителя организации (2)</w:t>
            </w:r>
          </w:p>
        </w:tc>
        <w:tc>
          <w:tcPr>
            <w:tcW w:w="1574" w:type="dxa"/>
            <w:tcBorders>
              <w:top w:val="nil"/>
              <w:bottom w:val="nil"/>
            </w:tcBorders>
            <w:vAlign w:val="bottom"/>
          </w:tcPr>
          <w:p w:rsidR="00264A95" w:rsidRDefault="00264A95">
            <w:pPr>
              <w:pStyle w:val="ConsPlusNormal"/>
            </w:pPr>
            <w:r>
              <w:t>Пост. (1)</w:t>
            </w:r>
          </w:p>
        </w:tc>
        <w:tc>
          <w:tcPr>
            <w:tcW w:w="3148" w:type="dxa"/>
            <w:gridSpan w:val="2"/>
            <w:tcBorders>
              <w:top w:val="nil"/>
              <w:bottom w:val="nil"/>
            </w:tcBorders>
            <w:vAlign w:val="bottom"/>
          </w:tcPr>
          <w:p w:rsidR="00264A95" w:rsidRDefault="00264A95">
            <w:pPr>
              <w:pStyle w:val="ConsPlusNormal"/>
            </w:pPr>
            <w:r>
              <w:t>Пост. (1)</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ж) собраний трудовых коллективов организации</w:t>
            </w:r>
          </w:p>
        </w:tc>
        <w:tc>
          <w:tcPr>
            <w:tcW w:w="1574" w:type="dxa"/>
            <w:tcBorders>
              <w:top w:val="nil"/>
              <w:bottom w:val="nil"/>
            </w:tcBorders>
            <w:vAlign w:val="bottom"/>
          </w:tcPr>
          <w:p w:rsidR="00264A95" w:rsidRDefault="00264A95">
            <w:pPr>
              <w:pStyle w:val="ConsPlusNormal"/>
            </w:pPr>
            <w:r>
              <w:t>Пост. (1)</w:t>
            </w:r>
          </w:p>
        </w:tc>
        <w:tc>
          <w:tcPr>
            <w:tcW w:w="3148" w:type="dxa"/>
            <w:gridSpan w:val="2"/>
            <w:tcBorders>
              <w:top w:val="nil"/>
              <w:bottom w:val="nil"/>
            </w:tcBorders>
            <w:vAlign w:val="bottom"/>
          </w:tcPr>
          <w:p w:rsidR="00264A95" w:rsidRDefault="00264A95">
            <w:pPr>
              <w:pStyle w:val="ConsPlusNormal"/>
            </w:pPr>
            <w:r>
              <w:t>Пост. (1)</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з) собраний структурных подразделений организации</w:t>
            </w:r>
          </w:p>
        </w:tc>
        <w:tc>
          <w:tcPr>
            <w:tcW w:w="1574" w:type="dxa"/>
            <w:tcBorders>
              <w:top w:val="nil"/>
            </w:tcBorders>
            <w:vAlign w:val="bottom"/>
          </w:tcPr>
          <w:p w:rsidR="00264A95" w:rsidRDefault="00264A95">
            <w:pPr>
              <w:pStyle w:val="ConsPlusNormal"/>
            </w:pPr>
            <w:r>
              <w:t>5 л.</w:t>
            </w:r>
          </w:p>
        </w:tc>
        <w:tc>
          <w:tcPr>
            <w:tcW w:w="3148" w:type="dxa"/>
            <w:gridSpan w:val="2"/>
            <w:tcBorders>
              <w:top w:val="nil"/>
            </w:tcBorders>
            <w:vAlign w:val="bottom"/>
          </w:tcPr>
          <w:p w:rsidR="00264A95" w:rsidRDefault="00264A95">
            <w:pPr>
              <w:pStyle w:val="ConsPlusNormal"/>
            </w:pPr>
            <w:r>
              <w:t>5 л.</w:t>
            </w:r>
          </w:p>
        </w:tc>
        <w:tc>
          <w:tcPr>
            <w:tcW w:w="1574" w:type="dxa"/>
            <w:tcBorders>
              <w:top w:val="nil"/>
            </w:tcBorders>
            <w:vAlign w:val="bottom"/>
          </w:tcPr>
          <w:p w:rsidR="00264A95" w:rsidRDefault="00264A95">
            <w:pPr>
              <w:pStyle w:val="ConsPlusNormal"/>
            </w:pPr>
            <w:r>
              <w:t>5 л.</w:t>
            </w:r>
          </w:p>
        </w:tc>
        <w:tc>
          <w:tcPr>
            <w:tcW w:w="2501" w:type="dxa"/>
            <w:vMerge/>
          </w:tcPr>
          <w:p w:rsidR="00264A95" w:rsidRDefault="00264A95"/>
        </w:tc>
      </w:tr>
      <w:tr w:rsidR="00264A95">
        <w:tc>
          <w:tcPr>
            <w:tcW w:w="854" w:type="dxa"/>
          </w:tcPr>
          <w:p w:rsidR="00264A95" w:rsidRDefault="00264A95">
            <w:pPr>
              <w:pStyle w:val="ConsPlusNormal"/>
              <w:jc w:val="center"/>
            </w:pPr>
            <w:r>
              <w:t>11</w:t>
            </w:r>
          </w:p>
        </w:tc>
        <w:tc>
          <w:tcPr>
            <w:tcW w:w="3121" w:type="dxa"/>
          </w:tcPr>
          <w:p w:rsidR="00264A95" w:rsidRDefault="00264A95">
            <w:pPr>
              <w:pStyle w:val="ConsPlusNormal"/>
            </w:pPr>
            <w:r>
              <w:t>Документы (справки, сведения, заключения, информации, анализы, переписка) по подготовке заседаний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w:t>
            </w:r>
          </w:p>
        </w:tc>
        <w:tc>
          <w:tcPr>
            <w:tcW w:w="3121" w:type="dxa"/>
          </w:tcPr>
          <w:p w:rsidR="00264A95" w:rsidRDefault="00264A95">
            <w:pPr>
              <w:pStyle w:val="ConsPlusNormal"/>
            </w:pPr>
            <w:r>
              <w:t>Списки членов советов, коллегии, дирекций, комиссий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13</w:t>
            </w:r>
          </w:p>
        </w:tc>
        <w:tc>
          <w:tcPr>
            <w:tcW w:w="3121" w:type="dxa"/>
            <w:tcBorders>
              <w:bottom w:val="nil"/>
            </w:tcBorders>
          </w:tcPr>
          <w:p w:rsidR="00264A95" w:rsidRDefault="00264A95">
            <w:pPr>
              <w:pStyle w:val="ConsPlusNormal"/>
            </w:pPr>
            <w:r>
              <w:t>Приказы, распоряжения; документы (справки, сводки, информации, доклады) к ним:</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Присланные для сведения - до минования надобности</w:t>
            </w:r>
          </w:p>
          <w:p w:rsidR="00264A95" w:rsidRDefault="00264A95">
            <w:pPr>
              <w:pStyle w:val="ConsPlusNormal"/>
            </w:pPr>
            <w:r>
              <w:t>(2) О награждении - пост. О дисциплинарных взысканиях, ежегодных оплачиваемых отпусках, отпусках, в связи с обучением, дежурствах, краткосрочных внутрироссийских и зарубежных командировках - 5 л.</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основной (профильной) деятельности</w:t>
            </w:r>
          </w:p>
        </w:tc>
        <w:tc>
          <w:tcPr>
            <w:tcW w:w="1574" w:type="dxa"/>
            <w:tcBorders>
              <w:top w:val="nil"/>
              <w:bottom w:val="nil"/>
            </w:tcBorders>
            <w:vAlign w:val="bottom"/>
          </w:tcPr>
          <w:p w:rsidR="00264A95" w:rsidRDefault="00264A95">
            <w:pPr>
              <w:pStyle w:val="ConsPlusNormal"/>
            </w:pPr>
            <w:r>
              <w:t>Пост. (1)</w:t>
            </w:r>
          </w:p>
        </w:tc>
        <w:tc>
          <w:tcPr>
            <w:tcW w:w="3148" w:type="dxa"/>
            <w:gridSpan w:val="2"/>
            <w:tcBorders>
              <w:top w:val="nil"/>
              <w:bottom w:val="nil"/>
            </w:tcBorders>
            <w:vAlign w:val="bottom"/>
          </w:tcPr>
          <w:p w:rsidR="00264A95" w:rsidRDefault="00264A95">
            <w:pPr>
              <w:pStyle w:val="ConsPlusNormal"/>
            </w:pPr>
            <w:r>
              <w:t>Пост. (1)</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 xml:space="preserve">б) по личному составу (прием, перемещение, совмещение, перевод, увольнение; аттестация, профессиональная переподготовка, повышение квалификации, присвоение званий (чинов); изменение фамилии; поощрения; оплата труда, премирование, различные выплаты; все виды отпусков работников с тяжелыми, вредными и опасными условиями труда, отпуска по уходу за ребенком, отпуска без сохранения содержания (заработной платы); дежурства по профилю </w:t>
            </w:r>
            <w:r>
              <w:lastRenderedPageBreak/>
              <w:t>основной деятельности; длительные внутрироссийские и зарубежные командировки)</w:t>
            </w:r>
          </w:p>
        </w:tc>
        <w:tc>
          <w:tcPr>
            <w:tcW w:w="1574" w:type="dxa"/>
            <w:tcBorders>
              <w:top w:val="nil"/>
              <w:bottom w:val="nil"/>
            </w:tcBorders>
            <w:vAlign w:val="bottom"/>
          </w:tcPr>
          <w:p w:rsidR="00264A95" w:rsidRDefault="00264A95">
            <w:pPr>
              <w:pStyle w:val="ConsPlusNormal"/>
            </w:pPr>
            <w:r>
              <w:lastRenderedPageBreak/>
              <w:t>75 л. (2) ЭПК</w:t>
            </w:r>
          </w:p>
        </w:tc>
        <w:tc>
          <w:tcPr>
            <w:tcW w:w="3148" w:type="dxa"/>
            <w:gridSpan w:val="2"/>
            <w:tcBorders>
              <w:top w:val="nil"/>
              <w:bottom w:val="nil"/>
            </w:tcBorders>
            <w:vAlign w:val="bottom"/>
          </w:tcPr>
          <w:p w:rsidR="00264A95" w:rsidRDefault="00264A95">
            <w:pPr>
              <w:pStyle w:val="ConsPlusNormal"/>
            </w:pPr>
            <w:r>
              <w:t>75 л. (2) ЭПК</w:t>
            </w:r>
          </w:p>
        </w:tc>
        <w:tc>
          <w:tcPr>
            <w:tcW w:w="1574" w:type="dxa"/>
            <w:tcBorders>
              <w:top w:val="nil"/>
              <w:bottom w:val="nil"/>
            </w:tcBorders>
            <w:vAlign w:val="bottom"/>
          </w:tcPr>
          <w:p w:rsidR="00264A95" w:rsidRDefault="00264A95">
            <w:pPr>
              <w:pStyle w:val="ConsPlusNormal"/>
            </w:pPr>
            <w:r>
              <w:t>75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в) по административно-хозяйственным вопросам</w:t>
            </w:r>
          </w:p>
        </w:tc>
        <w:tc>
          <w:tcPr>
            <w:tcW w:w="1574" w:type="dxa"/>
            <w:tcBorders>
              <w:top w:val="nil"/>
            </w:tcBorders>
            <w:vAlign w:val="bottom"/>
          </w:tcPr>
          <w:p w:rsidR="00264A95" w:rsidRDefault="00264A95">
            <w:pPr>
              <w:pStyle w:val="ConsPlusNormal"/>
            </w:pPr>
            <w:r>
              <w:t>5 л.</w:t>
            </w:r>
          </w:p>
        </w:tc>
        <w:tc>
          <w:tcPr>
            <w:tcW w:w="3148" w:type="dxa"/>
            <w:gridSpan w:val="2"/>
            <w:tcBorders>
              <w:top w:val="nil"/>
            </w:tcBorders>
            <w:vAlign w:val="bottom"/>
          </w:tcPr>
          <w:p w:rsidR="00264A95" w:rsidRDefault="00264A95">
            <w:pPr>
              <w:pStyle w:val="ConsPlusNormal"/>
            </w:pPr>
            <w:r>
              <w:t>5 л.</w:t>
            </w:r>
          </w:p>
        </w:tc>
        <w:tc>
          <w:tcPr>
            <w:tcW w:w="1574" w:type="dxa"/>
            <w:tcBorders>
              <w:top w:val="nil"/>
            </w:tcBorders>
            <w:vAlign w:val="bottom"/>
          </w:tcPr>
          <w:p w:rsidR="00264A95" w:rsidRDefault="00264A95">
            <w:pPr>
              <w:pStyle w:val="ConsPlusNormal"/>
            </w:pPr>
            <w:r>
              <w:t>5 л.</w:t>
            </w:r>
          </w:p>
        </w:tc>
        <w:tc>
          <w:tcPr>
            <w:tcW w:w="2501" w:type="dxa"/>
            <w:vMerge/>
          </w:tcPr>
          <w:p w:rsidR="00264A95" w:rsidRDefault="00264A95"/>
        </w:tc>
      </w:tr>
      <w:tr w:rsidR="00264A95">
        <w:tc>
          <w:tcPr>
            <w:tcW w:w="854" w:type="dxa"/>
          </w:tcPr>
          <w:p w:rsidR="00264A95" w:rsidRDefault="00264A95">
            <w:pPr>
              <w:pStyle w:val="ConsPlusNormal"/>
              <w:jc w:val="center"/>
            </w:pPr>
            <w:r>
              <w:t>14</w:t>
            </w:r>
          </w:p>
        </w:tc>
        <w:tc>
          <w:tcPr>
            <w:tcW w:w="3121" w:type="dxa"/>
          </w:tcPr>
          <w:p w:rsidR="00264A95" w:rsidRDefault="00264A95">
            <w:pPr>
              <w:pStyle w:val="ConsPlusNormal"/>
            </w:pPr>
            <w:r>
              <w:t>Проекты приказов, распоряжений; документы к ним</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15</w:t>
            </w:r>
          </w:p>
        </w:tc>
        <w:tc>
          <w:tcPr>
            <w:tcW w:w="3121" w:type="dxa"/>
          </w:tcPr>
          <w:p w:rsidR="00264A95" w:rsidRDefault="00264A95">
            <w:pPr>
              <w:pStyle w:val="ConsPlusNormal"/>
            </w:pPr>
            <w:r>
              <w:t>Документы (справки, доклады, отчеты, переписка) о выполнении приказов, распоряжений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16</w:t>
            </w:r>
          </w:p>
        </w:tc>
        <w:tc>
          <w:tcPr>
            <w:tcW w:w="3121" w:type="dxa"/>
            <w:tcBorders>
              <w:bottom w:val="nil"/>
            </w:tcBorders>
          </w:tcPr>
          <w:p w:rsidR="00264A95" w:rsidRDefault="00264A95">
            <w:pPr>
              <w:pStyle w:val="ConsPlusNormal"/>
            </w:pPr>
            <w:r>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конгрессов, конференций, "круглых столов", совещаний, юбилейных мероприятий, торжественных приемов, встреч:</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Относящиеся к деятельности организации - пост.</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проведения</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vAlign w:val="bottom"/>
          </w:tcPr>
          <w:p w:rsidR="00264A95" w:rsidRDefault="00264A95">
            <w:pPr>
              <w:pStyle w:val="ConsPlusNormal"/>
            </w:pPr>
            <w:r>
              <w:t>До минования надобности (1)</w:t>
            </w:r>
          </w:p>
        </w:tc>
        <w:tc>
          <w:tcPr>
            <w:tcW w:w="3148" w:type="dxa"/>
            <w:gridSpan w:val="2"/>
            <w:tcBorders>
              <w:top w:val="nil"/>
            </w:tcBorders>
            <w:vAlign w:val="bottom"/>
          </w:tcPr>
          <w:p w:rsidR="00264A95" w:rsidRDefault="00264A95">
            <w:pPr>
              <w:pStyle w:val="ConsPlusNormal"/>
            </w:pPr>
            <w:r>
              <w:t>До минования надобности (1)</w:t>
            </w:r>
          </w:p>
        </w:tc>
        <w:tc>
          <w:tcPr>
            <w:tcW w:w="1574" w:type="dxa"/>
            <w:tcBorders>
              <w:top w:val="nil"/>
            </w:tcBorders>
            <w:vAlign w:val="bottom"/>
          </w:tcPr>
          <w:p w:rsidR="00264A95" w:rsidRDefault="00264A95">
            <w:pPr>
              <w:pStyle w:val="ConsPlusNormal"/>
            </w:pPr>
            <w:r>
              <w:t>До минования надобности</w:t>
            </w:r>
          </w:p>
        </w:tc>
        <w:tc>
          <w:tcPr>
            <w:tcW w:w="2501" w:type="dxa"/>
            <w:vMerge/>
          </w:tcPr>
          <w:p w:rsidR="00264A95" w:rsidRDefault="00264A95"/>
        </w:tc>
      </w:tr>
      <w:tr w:rsidR="00264A95">
        <w:tc>
          <w:tcPr>
            <w:tcW w:w="854" w:type="dxa"/>
          </w:tcPr>
          <w:p w:rsidR="00264A95" w:rsidRDefault="00264A95">
            <w:pPr>
              <w:pStyle w:val="ConsPlusNormal"/>
              <w:jc w:val="center"/>
            </w:pPr>
            <w:r>
              <w:lastRenderedPageBreak/>
              <w:t>17</w:t>
            </w:r>
          </w:p>
        </w:tc>
        <w:tc>
          <w:tcPr>
            <w:tcW w:w="3121" w:type="dxa"/>
          </w:tcPr>
          <w:p w:rsidR="00264A95" w:rsidRDefault="00264A95">
            <w:pPr>
              <w:pStyle w:val="ConsPlusNormal"/>
            </w:pPr>
            <w:r>
              <w:t>Документы (отчеты, доклады, обзоры, переписка) о реализации решений конгрессов, конференций, совещаний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18</w:t>
            </w:r>
          </w:p>
        </w:tc>
        <w:tc>
          <w:tcPr>
            <w:tcW w:w="3121" w:type="dxa"/>
            <w:tcBorders>
              <w:bottom w:val="nil"/>
            </w:tcBorders>
          </w:tcPr>
          <w:p w:rsidR="00264A95" w:rsidRDefault="00264A95">
            <w:pPr>
              <w:pStyle w:val="ConsPlusNormal"/>
            </w:pPr>
            <w:r>
              <w:t>Правила, инструкции, регламенты (отраслевые):</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После замены новыми</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разработки и/или утверждения</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vAlign w:val="bottom"/>
          </w:tcPr>
          <w:p w:rsidR="00264A95" w:rsidRDefault="00264A95">
            <w:pPr>
              <w:pStyle w:val="ConsPlusNormal"/>
            </w:pPr>
            <w:r>
              <w:t>3 г. (1)</w:t>
            </w:r>
          </w:p>
        </w:tc>
        <w:tc>
          <w:tcPr>
            <w:tcW w:w="3148" w:type="dxa"/>
            <w:gridSpan w:val="2"/>
            <w:tcBorders>
              <w:top w:val="nil"/>
            </w:tcBorders>
            <w:vAlign w:val="bottom"/>
          </w:tcPr>
          <w:p w:rsidR="00264A95" w:rsidRDefault="00264A95">
            <w:pPr>
              <w:pStyle w:val="ConsPlusNormal"/>
            </w:pPr>
            <w:r>
              <w:t>3 г. (1)</w:t>
            </w:r>
          </w:p>
        </w:tc>
        <w:tc>
          <w:tcPr>
            <w:tcW w:w="1574" w:type="dxa"/>
            <w:tcBorders>
              <w:top w:val="nil"/>
            </w:tcBorders>
            <w:vAlign w:val="bottom"/>
          </w:tcPr>
          <w:p w:rsidR="00264A95" w:rsidRDefault="00264A95">
            <w:pPr>
              <w:pStyle w:val="ConsPlusNormal"/>
            </w:pPr>
            <w:r>
              <w:t>3 г. (1)</w:t>
            </w:r>
          </w:p>
        </w:tc>
        <w:tc>
          <w:tcPr>
            <w:tcW w:w="2501" w:type="dxa"/>
            <w:vMerge/>
          </w:tcPr>
          <w:p w:rsidR="00264A95" w:rsidRDefault="00264A95"/>
        </w:tc>
      </w:tr>
      <w:tr w:rsidR="00264A95">
        <w:tc>
          <w:tcPr>
            <w:tcW w:w="854" w:type="dxa"/>
            <w:vMerge w:val="restart"/>
          </w:tcPr>
          <w:p w:rsidR="00264A95" w:rsidRDefault="00264A95">
            <w:pPr>
              <w:pStyle w:val="ConsPlusNormal"/>
              <w:jc w:val="center"/>
            </w:pPr>
            <w:r>
              <w:t>19</w:t>
            </w:r>
          </w:p>
        </w:tc>
        <w:tc>
          <w:tcPr>
            <w:tcW w:w="3121" w:type="dxa"/>
            <w:tcBorders>
              <w:bottom w:val="nil"/>
            </w:tcBorders>
          </w:tcPr>
          <w:p w:rsidR="00264A95" w:rsidRDefault="00264A95">
            <w:pPr>
              <w:pStyle w:val="ConsPlusNormal"/>
            </w:pPr>
            <w:r>
              <w:t>Рекомендации:</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После замены новыми</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разработки и/или утверждения (согласования)</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vAlign w:val="bottom"/>
          </w:tcPr>
          <w:p w:rsidR="00264A95" w:rsidRDefault="00264A95">
            <w:pPr>
              <w:pStyle w:val="ConsPlusNormal"/>
            </w:pPr>
            <w:r>
              <w:t>3 г. (1)</w:t>
            </w:r>
          </w:p>
        </w:tc>
        <w:tc>
          <w:tcPr>
            <w:tcW w:w="3148" w:type="dxa"/>
            <w:gridSpan w:val="2"/>
            <w:tcBorders>
              <w:top w:val="nil"/>
            </w:tcBorders>
            <w:vAlign w:val="bottom"/>
          </w:tcPr>
          <w:p w:rsidR="00264A95" w:rsidRDefault="00264A95">
            <w:pPr>
              <w:pStyle w:val="ConsPlusNormal"/>
            </w:pPr>
            <w:r>
              <w:t>3 г. (1)</w:t>
            </w:r>
          </w:p>
        </w:tc>
        <w:tc>
          <w:tcPr>
            <w:tcW w:w="1574" w:type="dxa"/>
            <w:tcBorders>
              <w:top w:val="nil"/>
            </w:tcBorders>
            <w:vAlign w:val="bottom"/>
          </w:tcPr>
          <w:p w:rsidR="00264A95" w:rsidRDefault="00264A95">
            <w:pPr>
              <w:pStyle w:val="ConsPlusNormal"/>
            </w:pPr>
            <w:r>
              <w:t>3 г. (1)</w:t>
            </w:r>
          </w:p>
        </w:tc>
        <w:tc>
          <w:tcPr>
            <w:tcW w:w="2501" w:type="dxa"/>
            <w:vMerge/>
          </w:tcPr>
          <w:p w:rsidR="00264A95" w:rsidRDefault="00264A95"/>
        </w:tc>
      </w:tr>
      <w:tr w:rsidR="00264A95">
        <w:tc>
          <w:tcPr>
            <w:tcW w:w="854" w:type="dxa"/>
          </w:tcPr>
          <w:p w:rsidR="00264A95" w:rsidRDefault="00264A95">
            <w:pPr>
              <w:pStyle w:val="ConsPlusNormal"/>
              <w:jc w:val="center"/>
            </w:pPr>
            <w:r>
              <w:t>20</w:t>
            </w:r>
          </w:p>
        </w:tc>
        <w:tc>
          <w:tcPr>
            <w:tcW w:w="3121" w:type="dxa"/>
          </w:tcPr>
          <w:p w:rsidR="00264A95" w:rsidRDefault="00264A95">
            <w:pPr>
              <w:pStyle w:val="ConsPlusNormal"/>
            </w:pPr>
            <w:r>
              <w:t>Проекты правил, инструкций, регламентов; документы (заключения, предложения, справки, докладные записки, переписка) по их разработке</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21</w:t>
            </w:r>
          </w:p>
        </w:tc>
        <w:tc>
          <w:tcPr>
            <w:tcW w:w="3121" w:type="dxa"/>
          </w:tcPr>
          <w:p w:rsidR="00264A95" w:rsidRDefault="00264A95">
            <w:pPr>
              <w:pStyle w:val="ConsPlusNormal"/>
            </w:pPr>
            <w:r>
              <w:t>Проекты рекомендаций; документы (заключения, предложения, справки, докладные записки, переписка) по их разработке</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22</w:t>
            </w:r>
          </w:p>
        </w:tc>
        <w:tc>
          <w:tcPr>
            <w:tcW w:w="3121" w:type="dxa"/>
          </w:tcPr>
          <w:p w:rsidR="00264A95" w:rsidRDefault="00264A95">
            <w:pPr>
              <w:pStyle w:val="ConsPlusNormal"/>
            </w:pPr>
            <w:r>
              <w:t>Инструкции по различным направлениям работ</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lastRenderedPageBreak/>
              <w:t>23</w:t>
            </w:r>
          </w:p>
        </w:tc>
        <w:tc>
          <w:tcPr>
            <w:tcW w:w="3121" w:type="dxa"/>
          </w:tcPr>
          <w:p w:rsidR="00264A95" w:rsidRDefault="00264A95">
            <w:pPr>
              <w:pStyle w:val="ConsPlusNormal"/>
            </w:pPr>
            <w:r>
              <w:t>Переписка по применению правил, инструкций, регламентов, рекомендаций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24</w:t>
            </w:r>
          </w:p>
        </w:tc>
        <w:tc>
          <w:tcPr>
            <w:tcW w:w="3121" w:type="dxa"/>
          </w:tcPr>
          <w:p w:rsidR="00264A95" w:rsidRDefault="00264A95">
            <w:pPr>
              <w:pStyle w:val="ConsPlusNormal"/>
            </w:pPr>
            <w:r>
              <w:t>Переписка с Администрацией Президента Российской Федерации, полномочными представителями Президента Российской Федерации, Правительством Российской Федерации, законодательными и судебными органами Российской Федерации, государственными органами Российской Федерации, государственными органами субъектов Российской Федерации, органами местного самоуправления по основным (профильным) направлениям деятельности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25</w:t>
            </w:r>
          </w:p>
        </w:tc>
        <w:tc>
          <w:tcPr>
            <w:tcW w:w="3121" w:type="dxa"/>
          </w:tcPr>
          <w:p w:rsidR="00264A95" w:rsidRDefault="00264A95">
            <w:pPr>
              <w:pStyle w:val="ConsPlusNormal"/>
            </w:pPr>
            <w:r>
              <w:t>Переписка со Счетной палатой Российской Федерации по основным вопросам деятельности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26</w:t>
            </w:r>
          </w:p>
        </w:tc>
        <w:tc>
          <w:tcPr>
            <w:tcW w:w="3121" w:type="dxa"/>
          </w:tcPr>
          <w:p w:rsidR="00264A95" w:rsidRDefault="00264A95">
            <w:pPr>
              <w:pStyle w:val="ConsPlusNormal"/>
            </w:pPr>
            <w:r>
              <w:t>Переписка с правоохранительными органами по основным вопросам деятельности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27</w:t>
            </w:r>
          </w:p>
        </w:tc>
        <w:tc>
          <w:tcPr>
            <w:tcW w:w="3121" w:type="dxa"/>
          </w:tcPr>
          <w:p w:rsidR="00264A95" w:rsidRDefault="00264A95">
            <w:pPr>
              <w:pStyle w:val="ConsPlusNormal"/>
            </w:pPr>
            <w:r>
              <w:t xml:space="preserve">Переписка с Банком России и </w:t>
            </w:r>
            <w:r>
              <w:lastRenderedPageBreak/>
              <w:t>кредитными организациями по основным вопросам деятельности</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28</w:t>
            </w:r>
          </w:p>
        </w:tc>
        <w:tc>
          <w:tcPr>
            <w:tcW w:w="3121" w:type="dxa"/>
          </w:tcPr>
          <w:p w:rsidR="00264A95" w:rsidRDefault="00264A95">
            <w:pPr>
              <w:pStyle w:val="ConsPlusNormal"/>
            </w:pPr>
            <w:r>
              <w:t>Документы (протоколы, повестки дня, планы, докладные записки, переписка) об участии в работе межведомственных координационных и совещательных органов при Президенте и Правительстве Российской Федерации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29</w:t>
            </w:r>
          </w:p>
        </w:tc>
        <w:tc>
          <w:tcPr>
            <w:tcW w:w="3121" w:type="dxa"/>
          </w:tcPr>
          <w:p w:rsidR="00264A95" w:rsidRDefault="00264A95">
            <w:pPr>
              <w:pStyle w:val="ConsPlusNormal"/>
            </w:pPr>
            <w:r>
              <w:t>Переписка с другими организациями по основным (профильным) направлениям деятельности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1.2. Организационная деятельность</w:t>
            </w:r>
          </w:p>
        </w:tc>
      </w:tr>
      <w:tr w:rsidR="00264A95">
        <w:tc>
          <w:tcPr>
            <w:tcW w:w="854" w:type="dxa"/>
          </w:tcPr>
          <w:p w:rsidR="00264A95" w:rsidRDefault="00264A95">
            <w:pPr>
              <w:pStyle w:val="ConsPlusNormal"/>
              <w:jc w:val="center"/>
            </w:pPr>
            <w:r>
              <w:t>30</w:t>
            </w:r>
          </w:p>
        </w:tc>
        <w:tc>
          <w:tcPr>
            <w:tcW w:w="3121" w:type="dxa"/>
          </w:tcPr>
          <w:p w:rsidR="00264A95" w:rsidRDefault="00264A95">
            <w:pPr>
              <w:pStyle w:val="ConsPlusNormal"/>
            </w:pPr>
            <w:r>
              <w:t>Документы (заявления, копии учредительных документов, выписки из реестра, справки, решения, уведомления и др.) о государственной регистрации юридического лица, филиала, о прекращении деятельности юридического лица, филиала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15 л. (1) ЭПК</w:t>
            </w:r>
          </w:p>
        </w:tc>
        <w:tc>
          <w:tcPr>
            <w:tcW w:w="1574" w:type="dxa"/>
          </w:tcPr>
          <w:p w:rsidR="00264A95" w:rsidRDefault="00264A95">
            <w:pPr>
              <w:pStyle w:val="ConsPlusNormal"/>
            </w:pPr>
            <w:r>
              <w:t>15 л. (1)</w:t>
            </w:r>
          </w:p>
        </w:tc>
        <w:tc>
          <w:tcPr>
            <w:tcW w:w="2501" w:type="dxa"/>
          </w:tcPr>
          <w:p w:rsidR="00264A95" w:rsidRDefault="00264A95">
            <w:pPr>
              <w:pStyle w:val="ConsPlusNormal"/>
            </w:pPr>
            <w:r>
              <w:t>(1) После прекращения деятельности. Решения - пост.</w:t>
            </w:r>
          </w:p>
        </w:tc>
      </w:tr>
      <w:tr w:rsidR="00264A95">
        <w:tc>
          <w:tcPr>
            <w:tcW w:w="854" w:type="dxa"/>
          </w:tcPr>
          <w:p w:rsidR="00264A95" w:rsidRDefault="00264A95">
            <w:pPr>
              <w:pStyle w:val="ConsPlusNormal"/>
              <w:jc w:val="center"/>
            </w:pPr>
            <w:r>
              <w:t>31</w:t>
            </w:r>
          </w:p>
        </w:tc>
        <w:tc>
          <w:tcPr>
            <w:tcW w:w="3121" w:type="dxa"/>
          </w:tcPr>
          <w:p w:rsidR="00264A95" w:rsidRDefault="00264A95">
            <w:pPr>
              <w:pStyle w:val="ConsPlusNormal"/>
            </w:pPr>
            <w:r>
              <w:t xml:space="preserve">Свидетельства о государственной регистрации, о регистрации ликвидации юридических лиц; уведомления на открытие </w:t>
            </w:r>
            <w:r>
              <w:lastRenderedPageBreak/>
              <w:t>филиалов</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32</w:t>
            </w:r>
          </w:p>
        </w:tc>
        <w:tc>
          <w:tcPr>
            <w:tcW w:w="3121" w:type="dxa"/>
          </w:tcPr>
          <w:p w:rsidR="00264A95" w:rsidRDefault="00264A95">
            <w:pPr>
              <w:pStyle w:val="ConsPlusNormal"/>
            </w:pPr>
            <w:r>
              <w:t>Документы (протоколы, эскизы, описания, заявки, уведомления, решения, переписка) о разработке и регистрации символики организации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33</w:t>
            </w:r>
          </w:p>
        </w:tc>
        <w:tc>
          <w:tcPr>
            <w:tcW w:w="3121" w:type="dxa"/>
          </w:tcPr>
          <w:p w:rsidR="00264A95" w:rsidRDefault="00264A95">
            <w:pPr>
              <w:pStyle w:val="ConsPlusNormal"/>
            </w:pPr>
            <w:r>
              <w:t>Информационные письма, извещения, уведомления о постановке на учет в соответствующих регистрирующих органах</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34</w:t>
            </w:r>
          </w:p>
        </w:tc>
        <w:tc>
          <w:tcPr>
            <w:tcW w:w="3121" w:type="dxa"/>
          </w:tcPr>
          <w:p w:rsidR="00264A95" w:rsidRDefault="00264A95">
            <w:pPr>
              <w:pStyle w:val="ConsPlusNormal"/>
            </w:pPr>
            <w:r>
              <w:t>Документы (доклады, положения о правопреемственности, отчеты, справки, акты, заключения) о реорганизации, переименовании организации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35</w:t>
            </w:r>
          </w:p>
        </w:tc>
        <w:tc>
          <w:tcPr>
            <w:tcW w:w="3121" w:type="dxa"/>
          </w:tcPr>
          <w:p w:rsidR="00264A95" w:rsidRDefault="00264A95">
            <w:pPr>
              <w:pStyle w:val="ConsPlusNormal"/>
            </w:pPr>
            <w:r>
              <w:t>Переписка о реорганизации, переименовании организации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36</w:t>
            </w:r>
          </w:p>
        </w:tc>
        <w:tc>
          <w:tcPr>
            <w:tcW w:w="3121" w:type="dxa"/>
          </w:tcPr>
          <w:p w:rsidR="00264A95" w:rsidRDefault="00264A95">
            <w:pPr>
              <w:pStyle w:val="ConsPlusNormal"/>
            </w:pPr>
            <w:r>
              <w:t>Документы (протоколы ликвидационных комиссий, заключения, уведомления, выписки из государственного реестра, решения судов, переписка) о ликвидации организации (1)</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r>
              <w:t>(1) Полный состав видов документов указан в соответствующем законодательстве</w:t>
            </w:r>
          </w:p>
        </w:tc>
      </w:tr>
      <w:tr w:rsidR="00264A95">
        <w:tc>
          <w:tcPr>
            <w:tcW w:w="854" w:type="dxa"/>
          </w:tcPr>
          <w:p w:rsidR="00264A95" w:rsidRDefault="00264A95">
            <w:pPr>
              <w:pStyle w:val="ConsPlusNormal"/>
              <w:jc w:val="center"/>
            </w:pPr>
            <w:r>
              <w:t>37</w:t>
            </w:r>
          </w:p>
        </w:tc>
        <w:tc>
          <w:tcPr>
            <w:tcW w:w="3121" w:type="dxa"/>
          </w:tcPr>
          <w:p w:rsidR="00264A95" w:rsidRDefault="00264A95">
            <w:pPr>
              <w:pStyle w:val="ConsPlusNormal"/>
            </w:pPr>
            <w:r>
              <w:t>Уставы, положения организаций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 xml:space="preserve">До ликвидации </w:t>
            </w:r>
            <w:r>
              <w:lastRenderedPageBreak/>
              <w:t>организации</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lastRenderedPageBreak/>
              <w:t>38</w:t>
            </w:r>
          </w:p>
        </w:tc>
        <w:tc>
          <w:tcPr>
            <w:tcW w:w="3121" w:type="dxa"/>
            <w:tcBorders>
              <w:bottom w:val="nil"/>
            </w:tcBorders>
          </w:tcPr>
          <w:p w:rsidR="00264A95" w:rsidRDefault="00264A95">
            <w:pPr>
              <w:pStyle w:val="ConsPlusNormal"/>
            </w:pPr>
            <w:r>
              <w:t>Структуры и схемы организации управления; пояснительные записки к ним:</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разработки и утверждения</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vAlign w:val="bottom"/>
          </w:tcPr>
          <w:p w:rsidR="00264A95" w:rsidRDefault="00264A95">
            <w:pPr>
              <w:pStyle w:val="ConsPlusNormal"/>
            </w:pPr>
            <w:r>
              <w:t>До замены новыми</w:t>
            </w:r>
          </w:p>
        </w:tc>
        <w:tc>
          <w:tcPr>
            <w:tcW w:w="3148" w:type="dxa"/>
            <w:gridSpan w:val="2"/>
            <w:tcBorders>
              <w:top w:val="nil"/>
            </w:tcBorders>
            <w:vAlign w:val="bottom"/>
          </w:tcPr>
          <w:p w:rsidR="00264A95" w:rsidRDefault="00264A95">
            <w:pPr>
              <w:pStyle w:val="ConsPlusNormal"/>
            </w:pPr>
            <w:r>
              <w:t>До замены новыми</w:t>
            </w:r>
          </w:p>
        </w:tc>
        <w:tc>
          <w:tcPr>
            <w:tcW w:w="1574" w:type="dxa"/>
            <w:tcBorders>
              <w:top w:val="nil"/>
            </w:tcBorders>
            <w:vAlign w:val="bottom"/>
          </w:tcPr>
          <w:p w:rsidR="00264A95" w:rsidRDefault="00264A95">
            <w:pPr>
              <w:pStyle w:val="ConsPlusNormal"/>
            </w:pPr>
            <w:r>
              <w:t>До замены новыми</w:t>
            </w:r>
          </w:p>
        </w:tc>
        <w:tc>
          <w:tcPr>
            <w:tcW w:w="2501" w:type="dxa"/>
            <w:vMerge/>
          </w:tcPr>
          <w:p w:rsidR="00264A95" w:rsidRDefault="00264A95"/>
        </w:tc>
      </w:tr>
      <w:tr w:rsidR="00264A95">
        <w:tc>
          <w:tcPr>
            <w:tcW w:w="854" w:type="dxa"/>
          </w:tcPr>
          <w:p w:rsidR="00264A95" w:rsidRDefault="00264A95">
            <w:pPr>
              <w:pStyle w:val="ConsPlusNormal"/>
              <w:jc w:val="center"/>
            </w:pPr>
            <w:r>
              <w:t>39</w:t>
            </w:r>
          </w:p>
        </w:tc>
        <w:tc>
          <w:tcPr>
            <w:tcW w:w="3121" w:type="dxa"/>
          </w:tcPr>
          <w:p w:rsidR="00264A95" w:rsidRDefault="00264A95">
            <w:pPr>
              <w:pStyle w:val="ConsPlusNormal"/>
            </w:pPr>
            <w:r>
              <w:t>Положения о структурных подразделениях организации; филиалах</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40</w:t>
            </w:r>
          </w:p>
        </w:tc>
        <w:tc>
          <w:tcPr>
            <w:tcW w:w="3121" w:type="dxa"/>
          </w:tcPr>
          <w:p w:rsidR="00264A95" w:rsidRDefault="00264A95">
            <w:pPr>
              <w:pStyle w:val="ConsPlusNormal"/>
            </w:pPr>
            <w:r>
              <w:t>Положения о коллегиальных, исполнительных, научных, экспертных, методических, консультативных органах организации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41</w:t>
            </w:r>
          </w:p>
        </w:tc>
        <w:tc>
          <w:tcPr>
            <w:tcW w:w="3121" w:type="dxa"/>
          </w:tcPr>
          <w:p w:rsidR="00264A95" w:rsidRDefault="00264A95">
            <w:pPr>
              <w:pStyle w:val="ConsPlusNormal"/>
            </w:pPr>
            <w:r>
              <w:t>Проекты уставов, положений; документы (справки, докладные записки, предложения, отзывы, переписка) по их разработке</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42</w:t>
            </w:r>
          </w:p>
        </w:tc>
        <w:tc>
          <w:tcPr>
            <w:tcW w:w="3121" w:type="dxa"/>
          </w:tcPr>
          <w:p w:rsidR="00264A95" w:rsidRDefault="00264A95">
            <w:pPr>
              <w:pStyle w:val="ConsPlusNormal"/>
            </w:pPr>
            <w:r>
              <w:t>Документы (протоколы, планы, отчеты, справки, переписка) рабочих групп комиссий по координации определенных видов деятельности организации</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w:t>
            </w:r>
          </w:p>
        </w:tc>
        <w:tc>
          <w:tcPr>
            <w:tcW w:w="2501" w:type="dxa"/>
          </w:tcPr>
          <w:p w:rsidR="00264A95" w:rsidRDefault="00264A95">
            <w:pPr>
              <w:pStyle w:val="ConsPlusNormal"/>
            </w:pPr>
            <w:r>
              <w:t>(1) После завершения деятельности рабочих групп</w:t>
            </w:r>
          </w:p>
        </w:tc>
      </w:tr>
      <w:tr w:rsidR="00264A95">
        <w:tc>
          <w:tcPr>
            <w:tcW w:w="854" w:type="dxa"/>
          </w:tcPr>
          <w:p w:rsidR="00264A95" w:rsidRDefault="00264A95">
            <w:pPr>
              <w:pStyle w:val="ConsPlusNormal"/>
              <w:jc w:val="center"/>
            </w:pPr>
            <w:r>
              <w:lastRenderedPageBreak/>
              <w:t>43</w:t>
            </w:r>
          </w:p>
        </w:tc>
        <w:tc>
          <w:tcPr>
            <w:tcW w:w="3121" w:type="dxa"/>
          </w:tcPr>
          <w:p w:rsidR="00264A95" w:rsidRDefault="00264A95">
            <w:pPr>
              <w:pStyle w:val="ConsPlusNormal"/>
            </w:pPr>
            <w:r>
              <w:t>Доверенности, выданные на осуществление отдельных видов деятельности</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доверенности</w:t>
            </w:r>
          </w:p>
        </w:tc>
      </w:tr>
      <w:tr w:rsidR="00264A95">
        <w:tc>
          <w:tcPr>
            <w:tcW w:w="854" w:type="dxa"/>
          </w:tcPr>
          <w:p w:rsidR="00264A95" w:rsidRDefault="00264A95">
            <w:pPr>
              <w:pStyle w:val="ConsPlusNormal"/>
              <w:jc w:val="center"/>
            </w:pPr>
            <w:r>
              <w:t>44</w:t>
            </w:r>
          </w:p>
        </w:tc>
        <w:tc>
          <w:tcPr>
            <w:tcW w:w="3121" w:type="dxa"/>
          </w:tcPr>
          <w:p w:rsidR="00264A95" w:rsidRDefault="00264A95">
            <w:pPr>
              <w:pStyle w:val="ConsPlusNormal"/>
            </w:pPr>
            <w:r>
              <w:t>Доверенности, выданные руководителем организации, на представление интересов организации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45</w:t>
            </w:r>
          </w:p>
        </w:tc>
        <w:tc>
          <w:tcPr>
            <w:tcW w:w="3121" w:type="dxa"/>
          </w:tcPr>
          <w:p w:rsidR="00264A95" w:rsidRDefault="00264A95">
            <w:pPr>
              <w:pStyle w:val="ConsPlusNormal"/>
            </w:pPr>
            <w:r>
              <w:t>Документы (планы, обоснования, расчеты, докладные записки) о совершенствовании аппарата управления</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46</w:t>
            </w:r>
          </w:p>
        </w:tc>
        <w:tc>
          <w:tcPr>
            <w:tcW w:w="3121" w:type="dxa"/>
          </w:tcPr>
          <w:p w:rsidR="00264A95" w:rsidRDefault="00264A95">
            <w:pPr>
              <w:pStyle w:val="ConsPlusNormal"/>
            </w:pPr>
            <w:r>
              <w:t>Штатные расписания организации, изменения к ним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47</w:t>
            </w:r>
          </w:p>
        </w:tc>
        <w:tc>
          <w:tcPr>
            <w:tcW w:w="3121" w:type="dxa"/>
          </w:tcPr>
          <w:p w:rsidR="00264A95" w:rsidRDefault="00264A95">
            <w:pPr>
              <w:pStyle w:val="ConsPlusNormal"/>
            </w:pPr>
            <w:r>
              <w:t>Проекты штатных расписаний; документы (справки, предложения, заключения) по их разработке и изменению</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48</w:t>
            </w:r>
          </w:p>
        </w:tc>
        <w:tc>
          <w:tcPr>
            <w:tcW w:w="3121" w:type="dxa"/>
          </w:tcPr>
          <w:p w:rsidR="00264A95" w:rsidRDefault="00264A95">
            <w:pPr>
              <w:pStyle w:val="ConsPlusNormal"/>
            </w:pPr>
            <w:r>
              <w:t>Переписка по разработке и изменению штатных расписаний</w:t>
            </w:r>
          </w:p>
        </w:tc>
        <w:tc>
          <w:tcPr>
            <w:tcW w:w="1574" w:type="dxa"/>
          </w:tcPr>
          <w:p w:rsidR="00264A95" w:rsidRDefault="00264A95">
            <w:pPr>
              <w:pStyle w:val="ConsPlusNormal"/>
            </w:pPr>
            <w:r>
              <w:t>3 г. (1)</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утверждения</w:t>
            </w:r>
          </w:p>
        </w:tc>
      </w:tr>
      <w:tr w:rsidR="00264A95">
        <w:tc>
          <w:tcPr>
            <w:tcW w:w="854" w:type="dxa"/>
          </w:tcPr>
          <w:p w:rsidR="00264A95" w:rsidRDefault="00264A95">
            <w:pPr>
              <w:pStyle w:val="ConsPlusNormal"/>
              <w:jc w:val="center"/>
            </w:pPr>
            <w:r>
              <w:t>49</w:t>
            </w:r>
          </w:p>
        </w:tc>
        <w:tc>
          <w:tcPr>
            <w:tcW w:w="3121" w:type="dxa"/>
          </w:tcPr>
          <w:p w:rsidR="00264A95" w:rsidRDefault="00264A95">
            <w:pPr>
              <w:pStyle w:val="ConsPlusNormal"/>
            </w:pPr>
            <w:r>
              <w:t>Штатные расстановки (штатно-списочный состав работников)</w:t>
            </w:r>
          </w:p>
        </w:tc>
        <w:tc>
          <w:tcPr>
            <w:tcW w:w="1574" w:type="dxa"/>
          </w:tcPr>
          <w:p w:rsidR="00264A95" w:rsidRDefault="00264A95">
            <w:pPr>
              <w:pStyle w:val="ConsPlusNormal"/>
            </w:pPr>
            <w:r>
              <w:t>75 л.</w:t>
            </w:r>
          </w:p>
        </w:tc>
        <w:tc>
          <w:tcPr>
            <w:tcW w:w="3148" w:type="dxa"/>
            <w:gridSpan w:val="2"/>
          </w:tcPr>
          <w:p w:rsidR="00264A95" w:rsidRDefault="00264A95">
            <w:pPr>
              <w:pStyle w:val="ConsPlusNormal"/>
            </w:pPr>
            <w:r>
              <w:t>75 л.</w:t>
            </w:r>
          </w:p>
        </w:tc>
        <w:tc>
          <w:tcPr>
            <w:tcW w:w="1574" w:type="dxa"/>
          </w:tcPr>
          <w:p w:rsidR="00264A95" w:rsidRDefault="00264A95">
            <w:pPr>
              <w:pStyle w:val="ConsPlusNormal"/>
            </w:pPr>
            <w:r>
              <w:t>75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50</w:t>
            </w:r>
          </w:p>
        </w:tc>
        <w:tc>
          <w:tcPr>
            <w:tcW w:w="3121" w:type="dxa"/>
          </w:tcPr>
          <w:p w:rsidR="00264A95" w:rsidRDefault="00264A95">
            <w:pPr>
              <w:pStyle w:val="ConsPlusNormal"/>
            </w:pPr>
            <w:r>
              <w:t>Положения, инструкции о правах и обязанностях должностных лиц (типовые) (1)</w:t>
            </w:r>
          </w:p>
        </w:tc>
        <w:tc>
          <w:tcPr>
            <w:tcW w:w="1574" w:type="dxa"/>
          </w:tcPr>
          <w:p w:rsidR="00264A95" w:rsidRDefault="00264A95">
            <w:pPr>
              <w:pStyle w:val="ConsPlusNormal"/>
            </w:pPr>
            <w:r>
              <w:t>3 г. (2)</w:t>
            </w:r>
          </w:p>
        </w:tc>
        <w:tc>
          <w:tcPr>
            <w:tcW w:w="3148" w:type="dxa"/>
            <w:gridSpan w:val="2"/>
          </w:tcPr>
          <w:p w:rsidR="00264A95" w:rsidRDefault="00264A95">
            <w:pPr>
              <w:pStyle w:val="ConsPlusNormal"/>
            </w:pPr>
            <w:r>
              <w:t>3 г. (2)</w:t>
            </w:r>
          </w:p>
        </w:tc>
        <w:tc>
          <w:tcPr>
            <w:tcW w:w="1574" w:type="dxa"/>
          </w:tcPr>
          <w:p w:rsidR="00264A95" w:rsidRDefault="00264A95">
            <w:pPr>
              <w:pStyle w:val="ConsPlusNormal"/>
            </w:pPr>
            <w:r>
              <w:t>3 г. (2)</w:t>
            </w:r>
          </w:p>
        </w:tc>
        <w:tc>
          <w:tcPr>
            <w:tcW w:w="2501" w:type="dxa"/>
          </w:tcPr>
          <w:p w:rsidR="00264A95" w:rsidRDefault="00264A95">
            <w:pPr>
              <w:pStyle w:val="ConsPlusNormal"/>
            </w:pPr>
            <w:r>
              <w:t>(1) Индивидуальные работников - 75 л.</w:t>
            </w:r>
          </w:p>
          <w:p w:rsidR="00264A95" w:rsidRDefault="00264A95">
            <w:pPr>
              <w:pStyle w:val="ConsPlusNormal"/>
            </w:pPr>
            <w:r>
              <w:t>(2) После замены новыми</w:t>
            </w:r>
          </w:p>
        </w:tc>
      </w:tr>
      <w:tr w:rsidR="00264A95">
        <w:tc>
          <w:tcPr>
            <w:tcW w:w="854" w:type="dxa"/>
          </w:tcPr>
          <w:p w:rsidR="00264A95" w:rsidRDefault="00264A95">
            <w:pPr>
              <w:pStyle w:val="ConsPlusNormal"/>
              <w:jc w:val="center"/>
            </w:pPr>
            <w:r>
              <w:lastRenderedPageBreak/>
              <w:t>51</w:t>
            </w:r>
          </w:p>
        </w:tc>
        <w:tc>
          <w:tcPr>
            <w:tcW w:w="3121" w:type="dxa"/>
          </w:tcPr>
          <w:p w:rsidR="00264A95" w:rsidRDefault="00264A95">
            <w:pPr>
              <w:pStyle w:val="ConsPlusNormal"/>
            </w:pPr>
            <w:r>
              <w:t>Должностные регламенты (типовые) государственных служащих</w:t>
            </w:r>
          </w:p>
        </w:tc>
        <w:tc>
          <w:tcPr>
            <w:tcW w:w="1574" w:type="dxa"/>
          </w:tcPr>
          <w:p w:rsidR="00264A95" w:rsidRDefault="00264A95">
            <w:pPr>
              <w:pStyle w:val="ConsPlusNormal"/>
            </w:pPr>
            <w:r>
              <w:t>3 г. (1)</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52</w:t>
            </w:r>
          </w:p>
        </w:tc>
        <w:tc>
          <w:tcPr>
            <w:tcW w:w="3121" w:type="dxa"/>
          </w:tcPr>
          <w:p w:rsidR="00264A95" w:rsidRDefault="00264A95">
            <w:pPr>
              <w:pStyle w:val="ConsPlusNormal"/>
            </w:pPr>
            <w:r>
              <w:t>Кодексы профессиональной этики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53</w:t>
            </w:r>
          </w:p>
        </w:tc>
        <w:tc>
          <w:tcPr>
            <w:tcW w:w="3121" w:type="dxa"/>
            <w:tcBorders>
              <w:bottom w:val="nil"/>
            </w:tcBorders>
          </w:tcPr>
          <w:p w:rsidR="00264A95" w:rsidRDefault="00264A95">
            <w:pPr>
              <w:pStyle w:val="ConsPlusNormal"/>
            </w:pPr>
            <w:r>
              <w:t>Акты приема-передачи; приложения к ним, составленные при смене:</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После смены должностного, ответственного и материально ответственного лица</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руководителя организации</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До ликвидации организации</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должностных, ответственных и материально ответственных лиц организации</w:t>
            </w:r>
          </w:p>
        </w:tc>
        <w:tc>
          <w:tcPr>
            <w:tcW w:w="1574" w:type="dxa"/>
            <w:tcBorders>
              <w:top w:val="nil"/>
            </w:tcBorders>
            <w:vAlign w:val="bottom"/>
          </w:tcPr>
          <w:p w:rsidR="00264A95" w:rsidRDefault="00264A95">
            <w:pPr>
              <w:pStyle w:val="ConsPlusNormal"/>
            </w:pPr>
            <w:r>
              <w:t>5 л. (1)</w:t>
            </w:r>
          </w:p>
        </w:tc>
        <w:tc>
          <w:tcPr>
            <w:tcW w:w="3148" w:type="dxa"/>
            <w:gridSpan w:val="2"/>
            <w:tcBorders>
              <w:top w:val="nil"/>
            </w:tcBorders>
            <w:vAlign w:val="bottom"/>
          </w:tcPr>
          <w:p w:rsidR="00264A95" w:rsidRDefault="00264A95">
            <w:pPr>
              <w:pStyle w:val="ConsPlusNormal"/>
            </w:pPr>
            <w:r>
              <w:t>5 л. (1)</w:t>
            </w:r>
          </w:p>
        </w:tc>
        <w:tc>
          <w:tcPr>
            <w:tcW w:w="1574" w:type="dxa"/>
            <w:tcBorders>
              <w:top w:val="nil"/>
            </w:tcBorders>
            <w:vAlign w:val="bottom"/>
          </w:tcPr>
          <w:p w:rsidR="00264A95" w:rsidRDefault="00264A95">
            <w:pPr>
              <w:pStyle w:val="ConsPlusNormal"/>
            </w:pPr>
            <w:r>
              <w:t>5 л. (1)</w:t>
            </w:r>
          </w:p>
        </w:tc>
        <w:tc>
          <w:tcPr>
            <w:tcW w:w="2501" w:type="dxa"/>
            <w:vMerge/>
          </w:tcPr>
          <w:p w:rsidR="00264A95" w:rsidRDefault="00264A95"/>
        </w:tc>
      </w:tr>
      <w:tr w:rsidR="00264A95">
        <w:tc>
          <w:tcPr>
            <w:tcW w:w="854" w:type="dxa"/>
          </w:tcPr>
          <w:p w:rsidR="00264A95" w:rsidRDefault="00264A95">
            <w:pPr>
              <w:pStyle w:val="ConsPlusNormal"/>
              <w:jc w:val="center"/>
            </w:pPr>
            <w:r>
              <w:t>54</w:t>
            </w:r>
          </w:p>
        </w:tc>
        <w:tc>
          <w:tcPr>
            <w:tcW w:w="3121" w:type="dxa"/>
          </w:tcPr>
          <w:p w:rsidR="00264A95" w:rsidRDefault="00264A95">
            <w:pPr>
              <w:pStyle w:val="ConsPlusNormal"/>
            </w:pPr>
            <w:r>
              <w:t>Документы (аналитические обзоры, доклады) по основной отраслевой (профильной) деятельности организации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55</w:t>
            </w:r>
          </w:p>
        </w:tc>
        <w:tc>
          <w:tcPr>
            <w:tcW w:w="3121" w:type="dxa"/>
          </w:tcPr>
          <w:p w:rsidR="00264A95" w:rsidRDefault="00264A95">
            <w:pPr>
              <w:pStyle w:val="ConsPlusNormal"/>
            </w:pPr>
            <w:r>
              <w:t>Договоры (отчуждения исключительных прав, лицензионные) о передаче прав на результат интеллектуальной деятельности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56</w:t>
            </w:r>
          </w:p>
        </w:tc>
        <w:tc>
          <w:tcPr>
            <w:tcW w:w="3121" w:type="dxa"/>
          </w:tcPr>
          <w:p w:rsidR="00264A95" w:rsidRDefault="00264A95">
            <w:pPr>
              <w:pStyle w:val="ConsPlusNormal"/>
            </w:pPr>
            <w:r>
              <w:t>Документы (программы, задания, отчеты, переписка) о командировках</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57</w:t>
            </w:r>
          </w:p>
        </w:tc>
        <w:tc>
          <w:tcPr>
            <w:tcW w:w="3121" w:type="dxa"/>
          </w:tcPr>
          <w:p w:rsidR="00264A95" w:rsidRDefault="00264A95">
            <w:pPr>
              <w:pStyle w:val="ConsPlusNormal"/>
            </w:pPr>
            <w:r>
              <w:t>Документы об изучении передового опыта по вопросам, входящим в компетенцию организации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58</w:t>
            </w:r>
          </w:p>
        </w:tc>
        <w:tc>
          <w:tcPr>
            <w:tcW w:w="3121" w:type="dxa"/>
          </w:tcPr>
          <w:p w:rsidR="00264A95" w:rsidRDefault="00264A95">
            <w:pPr>
              <w:pStyle w:val="ConsPlusNormal"/>
            </w:pPr>
            <w:r>
              <w:t>Документы (доклады, обзоры, сводки, докладные, служебные записки, справки), представляемые структурными подразделениями руководству организации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59</w:t>
            </w:r>
          </w:p>
        </w:tc>
        <w:tc>
          <w:tcPr>
            <w:tcW w:w="3121" w:type="dxa"/>
          </w:tcPr>
          <w:p w:rsidR="00264A95" w:rsidRDefault="00264A95">
            <w:pPr>
              <w:pStyle w:val="ConsPlusNormal"/>
            </w:pPr>
            <w:r>
              <w:t>Документы (справки, докладные, служебные записки, перечни вопросов, рассмотренных коллегиальными и исполнительными органами, планы, проспекты, повестки заседаний, оперативные сводки, переписка) об административно-организационной деятельности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60</w:t>
            </w:r>
          </w:p>
        </w:tc>
        <w:tc>
          <w:tcPr>
            <w:tcW w:w="3121" w:type="dxa"/>
            <w:tcBorders>
              <w:bottom w:val="nil"/>
            </w:tcBorders>
          </w:tcPr>
          <w:p w:rsidR="00264A95" w:rsidRDefault="00264A95">
            <w:pPr>
              <w:pStyle w:val="ConsPlusNormal"/>
            </w:pPr>
            <w:r>
              <w:t xml:space="preserve">Документы (повестки, извещения, приглашения, рекламные проспекты, поздравительные адреса, тематические фотоальбомы, фотодокументы, видеодокументы, переписка) об организации и проведении конгрессов, конференций, </w:t>
            </w:r>
            <w:r>
              <w:lastRenderedPageBreak/>
              <w:t>"круглых" столов, совещаний, торжественных приемов, встреч:</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проведения</w:t>
            </w:r>
          </w:p>
        </w:tc>
        <w:tc>
          <w:tcPr>
            <w:tcW w:w="1574" w:type="dxa"/>
            <w:tcBorders>
              <w:top w:val="nil"/>
              <w:bottom w:val="nil"/>
            </w:tcBorders>
          </w:tcPr>
          <w:p w:rsidR="00264A95" w:rsidRDefault="00264A95">
            <w:pPr>
              <w:pStyle w:val="ConsPlusNormal"/>
            </w:pPr>
            <w:r>
              <w:t>5 л. ЭПК</w:t>
            </w:r>
          </w:p>
        </w:tc>
        <w:tc>
          <w:tcPr>
            <w:tcW w:w="3148" w:type="dxa"/>
            <w:gridSpan w:val="2"/>
            <w:tcBorders>
              <w:top w:val="nil"/>
              <w:bottom w:val="nil"/>
            </w:tcBorders>
          </w:tcPr>
          <w:p w:rsidR="00264A95" w:rsidRDefault="00264A95">
            <w:pPr>
              <w:pStyle w:val="ConsPlusNormal"/>
            </w:pPr>
            <w:r>
              <w:t>5 л. ЭПК</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tcPr>
          <w:p w:rsidR="00264A95" w:rsidRDefault="00264A95">
            <w:pPr>
              <w:pStyle w:val="ConsPlusNormal"/>
            </w:pPr>
            <w:r>
              <w:t>До минования надобности</w:t>
            </w:r>
          </w:p>
        </w:tc>
        <w:tc>
          <w:tcPr>
            <w:tcW w:w="3148" w:type="dxa"/>
            <w:gridSpan w:val="2"/>
            <w:tcBorders>
              <w:top w:val="nil"/>
            </w:tcBorders>
          </w:tcPr>
          <w:p w:rsidR="00264A95" w:rsidRDefault="00264A95">
            <w:pPr>
              <w:pStyle w:val="ConsPlusNormal"/>
            </w:pPr>
            <w:r>
              <w:t>До минования надобности</w:t>
            </w:r>
          </w:p>
        </w:tc>
        <w:tc>
          <w:tcPr>
            <w:tcW w:w="1574" w:type="dxa"/>
            <w:tcBorders>
              <w:top w:val="nil"/>
            </w:tcBorders>
          </w:tcPr>
          <w:p w:rsidR="00264A95" w:rsidRDefault="00264A95">
            <w:pPr>
              <w:pStyle w:val="ConsPlusNormal"/>
            </w:pPr>
            <w:r>
              <w:t>До минования надобности</w:t>
            </w:r>
          </w:p>
        </w:tc>
        <w:tc>
          <w:tcPr>
            <w:tcW w:w="2501" w:type="dxa"/>
            <w:vMerge/>
          </w:tcPr>
          <w:p w:rsidR="00264A95" w:rsidRDefault="00264A95"/>
        </w:tc>
      </w:tr>
      <w:tr w:rsidR="00264A95">
        <w:tc>
          <w:tcPr>
            <w:tcW w:w="854" w:type="dxa"/>
          </w:tcPr>
          <w:p w:rsidR="00264A95" w:rsidRDefault="00264A95">
            <w:pPr>
              <w:pStyle w:val="ConsPlusNormal"/>
              <w:jc w:val="center"/>
            </w:pPr>
            <w:r>
              <w:t>61</w:t>
            </w:r>
          </w:p>
        </w:tc>
        <w:tc>
          <w:tcPr>
            <w:tcW w:w="3121" w:type="dxa"/>
          </w:tcPr>
          <w:p w:rsidR="00264A95" w:rsidRDefault="00264A95">
            <w:pPr>
              <w:pStyle w:val="ConsPlusNormal"/>
            </w:pPr>
            <w:r>
              <w:t>Документы (программы, доклады, выступления, сообщения) конгрессов, конференций, "круглых столов", кинопоказов, юбилейных мероприятий, приемов, встреч</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62</w:t>
            </w:r>
          </w:p>
        </w:tc>
        <w:tc>
          <w:tcPr>
            <w:tcW w:w="3121" w:type="dxa"/>
            <w:tcBorders>
              <w:bottom w:val="nil"/>
            </w:tcBorders>
          </w:tcPr>
          <w:p w:rsidR="00264A95" w:rsidRDefault="00264A95">
            <w:pPr>
              <w:pStyle w:val="ConsPlusNormal"/>
            </w:pPr>
            <w:r>
              <w:t>Документы (положения, программы, справки, отчеты, протоколы, стенограммы, решения о вручении дипломов (1), грамот (1), удостоверений (1) к наградам) о проведении конкурсов и смотров (профессионального мастерства, творческих, научных):</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Дипломы, грамоты, удостоверения к наградам - пост. в награжденных организациях</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проведения</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tcPr>
          <w:p w:rsidR="00264A95" w:rsidRDefault="00264A95">
            <w:pPr>
              <w:pStyle w:val="ConsPlusNormal"/>
            </w:pPr>
            <w:r>
              <w:t>До минования надобности</w:t>
            </w:r>
          </w:p>
        </w:tc>
        <w:tc>
          <w:tcPr>
            <w:tcW w:w="3148" w:type="dxa"/>
            <w:gridSpan w:val="2"/>
            <w:tcBorders>
              <w:top w:val="nil"/>
            </w:tcBorders>
          </w:tcPr>
          <w:p w:rsidR="00264A95" w:rsidRDefault="00264A95">
            <w:pPr>
              <w:pStyle w:val="ConsPlusNormal"/>
            </w:pPr>
            <w:r>
              <w:t>До минования надобности</w:t>
            </w:r>
          </w:p>
        </w:tc>
        <w:tc>
          <w:tcPr>
            <w:tcW w:w="1574" w:type="dxa"/>
            <w:tcBorders>
              <w:top w:val="nil"/>
            </w:tcBorders>
          </w:tcPr>
          <w:p w:rsidR="00264A95" w:rsidRDefault="00264A95">
            <w:pPr>
              <w:pStyle w:val="ConsPlusNormal"/>
            </w:pPr>
            <w:r>
              <w:t>-</w:t>
            </w:r>
          </w:p>
        </w:tc>
        <w:tc>
          <w:tcPr>
            <w:tcW w:w="2501" w:type="dxa"/>
            <w:vMerge/>
          </w:tcPr>
          <w:p w:rsidR="00264A95" w:rsidRDefault="00264A95"/>
        </w:tc>
      </w:tr>
      <w:tr w:rsidR="00264A95">
        <w:tc>
          <w:tcPr>
            <w:tcW w:w="854" w:type="dxa"/>
          </w:tcPr>
          <w:p w:rsidR="00264A95" w:rsidRDefault="00264A95">
            <w:pPr>
              <w:pStyle w:val="ConsPlusNormal"/>
              <w:jc w:val="center"/>
            </w:pPr>
            <w:r>
              <w:t>63</w:t>
            </w:r>
          </w:p>
        </w:tc>
        <w:tc>
          <w:tcPr>
            <w:tcW w:w="3121" w:type="dxa"/>
          </w:tcPr>
          <w:p w:rsidR="00264A95" w:rsidRDefault="00264A95">
            <w:pPr>
              <w:pStyle w:val="ConsPlusNormal"/>
            </w:pPr>
            <w:r>
              <w:t xml:space="preserve">Переписка о проведении конкурсов и смотров </w:t>
            </w:r>
            <w:r>
              <w:lastRenderedPageBreak/>
              <w:t>(профессионального мастерства, творческих, научных)</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64</w:t>
            </w:r>
          </w:p>
        </w:tc>
        <w:tc>
          <w:tcPr>
            <w:tcW w:w="3121" w:type="dxa"/>
          </w:tcPr>
          <w:p w:rsidR="00264A95" w:rsidRDefault="00264A95">
            <w:pPr>
              <w:pStyle w:val="ConsPlusNormal"/>
            </w:pPr>
            <w:r>
              <w:t>Документы (исторические и тематические справки, обзоры, подборки публикаций в средствах массовой информации, фотофонодокументы, видеодокументы) по истории организации и ее подразделений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65</w:t>
            </w:r>
          </w:p>
        </w:tc>
        <w:tc>
          <w:tcPr>
            <w:tcW w:w="3121" w:type="dxa"/>
          </w:tcPr>
          <w:p w:rsidR="00264A95" w:rsidRDefault="00264A95">
            <w:pPr>
              <w:pStyle w:val="ConsPlusNormal"/>
            </w:pPr>
            <w:r>
              <w:t>Документы (заявления, копии учредительных документов, свидетельств, копии документов, подтверждающих возможность осуществления определенного вида деятельности, копии платежных документов, опись представленных документов, протоколы, решения, уведомления, документ, подтверждающий наличие лицензии, копии актов проверок, переписка) (1) по лицензированию</w:t>
            </w:r>
          </w:p>
        </w:tc>
        <w:tc>
          <w:tcPr>
            <w:tcW w:w="1574" w:type="dxa"/>
          </w:tcPr>
          <w:p w:rsidR="00264A95" w:rsidRDefault="00264A95">
            <w:pPr>
              <w:pStyle w:val="ConsPlusNormal"/>
            </w:pPr>
            <w:r>
              <w:t>5 л. (2) ЭПК</w:t>
            </w:r>
          </w:p>
        </w:tc>
        <w:tc>
          <w:tcPr>
            <w:tcW w:w="3148" w:type="dxa"/>
            <w:gridSpan w:val="2"/>
          </w:tcPr>
          <w:p w:rsidR="00264A95" w:rsidRDefault="00264A95">
            <w:pPr>
              <w:pStyle w:val="ConsPlusNormal"/>
            </w:pPr>
            <w:r>
              <w:t>5 л. (2) ЭПК</w:t>
            </w:r>
          </w:p>
        </w:tc>
        <w:tc>
          <w:tcPr>
            <w:tcW w:w="1574" w:type="dxa"/>
          </w:tcPr>
          <w:p w:rsidR="00264A95" w:rsidRDefault="00264A95">
            <w:pPr>
              <w:pStyle w:val="ConsPlusNormal"/>
            </w:pPr>
            <w:r>
              <w:t>5 л. (3)</w:t>
            </w:r>
          </w:p>
        </w:tc>
        <w:tc>
          <w:tcPr>
            <w:tcW w:w="2501" w:type="dxa"/>
          </w:tcPr>
          <w:p w:rsidR="00264A95" w:rsidRDefault="00264A95">
            <w:pPr>
              <w:pStyle w:val="ConsPlusNormal"/>
            </w:pPr>
            <w:r>
              <w:t>(1) Виды документов по отдельным сферам деятельности указаны в соответствующем законодательстве (2)</w:t>
            </w:r>
          </w:p>
          <w:p w:rsidR="00264A95" w:rsidRDefault="00264A95">
            <w:pPr>
              <w:pStyle w:val="ConsPlusNormal"/>
            </w:pPr>
            <w:r>
              <w:t>После прекращения действия лицензии. Протоколы, решения, документы, подтверждающие наличие лицензии, - пост.</w:t>
            </w:r>
          </w:p>
          <w:p w:rsidR="00264A95" w:rsidRDefault="00264A95">
            <w:pPr>
              <w:pStyle w:val="ConsPlusNormal"/>
            </w:pPr>
            <w:r>
              <w:t>(3) После прекращения действия лицензии. Протоколы, решения, документы, подтверждающие наличие лицензии, - до ликвидации организации</w:t>
            </w:r>
          </w:p>
        </w:tc>
      </w:tr>
      <w:tr w:rsidR="00264A95">
        <w:tc>
          <w:tcPr>
            <w:tcW w:w="854" w:type="dxa"/>
          </w:tcPr>
          <w:p w:rsidR="00264A95" w:rsidRDefault="00264A95">
            <w:pPr>
              <w:pStyle w:val="ConsPlusNormal"/>
              <w:jc w:val="center"/>
            </w:pPr>
            <w:r>
              <w:lastRenderedPageBreak/>
              <w:t>66</w:t>
            </w:r>
          </w:p>
        </w:tc>
        <w:tc>
          <w:tcPr>
            <w:tcW w:w="3121" w:type="dxa"/>
          </w:tcPr>
          <w:p w:rsidR="00264A95" w:rsidRDefault="00264A95">
            <w:pPr>
              <w:pStyle w:val="ConsPlusNormal"/>
            </w:pPr>
            <w:r>
              <w:t>Лицензии, их дубликаты, заверенные копии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67</w:t>
            </w:r>
          </w:p>
        </w:tc>
        <w:tc>
          <w:tcPr>
            <w:tcW w:w="3121" w:type="dxa"/>
          </w:tcPr>
          <w:p w:rsidR="00264A95" w:rsidRDefault="00264A95">
            <w:pPr>
              <w:pStyle w:val="ConsPlusNormal"/>
            </w:pPr>
            <w:r>
              <w:t>Документы (заявления, справки, выписки из реестров, копии учредительных документов, документы о проверке соответствия определенному виду деятельности, копии лицензий, представления, протоколы, решения, экспертные заключения, отчеты, акты, переписка) по аттестации, аккредитации</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w:t>
            </w:r>
          </w:p>
        </w:tc>
        <w:tc>
          <w:tcPr>
            <w:tcW w:w="2501" w:type="dxa"/>
          </w:tcPr>
          <w:p w:rsidR="00264A95" w:rsidRDefault="00264A95">
            <w:pPr>
              <w:pStyle w:val="ConsPlusNormal"/>
            </w:pPr>
            <w:r>
              <w:t>(1) После прекращения аккредитации. Протоколы, решения - пост.</w:t>
            </w:r>
          </w:p>
        </w:tc>
      </w:tr>
      <w:tr w:rsidR="00264A95">
        <w:tc>
          <w:tcPr>
            <w:tcW w:w="854" w:type="dxa"/>
          </w:tcPr>
          <w:p w:rsidR="00264A95" w:rsidRDefault="00264A95">
            <w:pPr>
              <w:pStyle w:val="ConsPlusNormal"/>
              <w:jc w:val="center"/>
            </w:pPr>
            <w:r>
              <w:t>68</w:t>
            </w:r>
          </w:p>
        </w:tc>
        <w:tc>
          <w:tcPr>
            <w:tcW w:w="3121" w:type="dxa"/>
          </w:tcPr>
          <w:p w:rsidR="00264A95" w:rsidRDefault="00264A95">
            <w:pPr>
              <w:pStyle w:val="ConsPlusNormal"/>
            </w:pPr>
            <w:r>
              <w:t>Свидетельства о государственной аккредитации, аттестации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69</w:t>
            </w:r>
          </w:p>
        </w:tc>
        <w:tc>
          <w:tcPr>
            <w:tcW w:w="3121" w:type="dxa"/>
          </w:tcPr>
          <w:p w:rsidR="00264A95" w:rsidRDefault="00264A95">
            <w:pPr>
              <w:pStyle w:val="ConsPlusNormal"/>
            </w:pPr>
            <w:r>
              <w:t>Переписка по вопросам сертификации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70</w:t>
            </w:r>
          </w:p>
        </w:tc>
        <w:tc>
          <w:tcPr>
            <w:tcW w:w="3121" w:type="dxa"/>
          </w:tcPr>
          <w:p w:rsidR="00264A95" w:rsidRDefault="00264A95">
            <w:pPr>
              <w:pStyle w:val="ConsPlusNormal"/>
            </w:pPr>
            <w:r>
              <w:t>Документы (акты, протоколы, справки, заключения, переписка) по подтверждению имущественного правопреемства юридических лиц (организаций)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71</w:t>
            </w:r>
          </w:p>
        </w:tc>
        <w:tc>
          <w:tcPr>
            <w:tcW w:w="3121" w:type="dxa"/>
          </w:tcPr>
          <w:p w:rsidR="00264A95" w:rsidRDefault="00264A95">
            <w:pPr>
              <w:pStyle w:val="ConsPlusNormal"/>
            </w:pPr>
            <w:r>
              <w:t xml:space="preserve">Документы (акты, заявки, заключения, решения, постановления, реестры, переписка) о передаче </w:t>
            </w:r>
            <w:r>
              <w:lastRenderedPageBreak/>
              <w:t>имущества в оперативное управление организации; постоянное (бессрочное) пользование земельным участком, закрепленным за определенной организацией</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72</w:t>
            </w:r>
          </w:p>
        </w:tc>
        <w:tc>
          <w:tcPr>
            <w:tcW w:w="3121" w:type="dxa"/>
          </w:tcPr>
          <w:p w:rsidR="00264A95" w:rsidRDefault="00264A95">
            <w:pPr>
              <w:pStyle w:val="ConsPlusNormal"/>
            </w:pPr>
            <w:r>
              <w:t>Свидетельства о государственной регистрации прав на имущество, переданное в оперативное управление организации; постоянное (бессрочное) пользование земельным участком, закрепленным за определенной организацией; фирменных наименований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73</w:t>
            </w:r>
          </w:p>
        </w:tc>
        <w:tc>
          <w:tcPr>
            <w:tcW w:w="3121" w:type="dxa"/>
          </w:tcPr>
          <w:p w:rsidR="00264A95" w:rsidRDefault="00264A95">
            <w:pPr>
              <w:pStyle w:val="ConsPlusNormal"/>
            </w:pPr>
            <w:r>
              <w:t>Технические и кадастровые паспорта организаций, земельных участков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74</w:t>
            </w:r>
          </w:p>
        </w:tc>
        <w:tc>
          <w:tcPr>
            <w:tcW w:w="3121" w:type="dxa"/>
          </w:tcPr>
          <w:p w:rsidR="00264A95" w:rsidRDefault="00264A95">
            <w:pPr>
              <w:pStyle w:val="ConsPlusNormal"/>
            </w:pPr>
            <w:r>
              <w:t>Договоры, контракты, свидетельства на право оперативного управления имуществом (нежилым фондом)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75</w:t>
            </w:r>
          </w:p>
        </w:tc>
        <w:tc>
          <w:tcPr>
            <w:tcW w:w="3121" w:type="dxa"/>
          </w:tcPr>
          <w:p w:rsidR="00264A95" w:rsidRDefault="00264A95">
            <w:pPr>
              <w:pStyle w:val="ConsPlusNormal"/>
            </w:pPr>
            <w:r>
              <w:t>Переписка по вопросам установления прав собственности</w:t>
            </w:r>
          </w:p>
        </w:tc>
        <w:tc>
          <w:tcPr>
            <w:tcW w:w="1574" w:type="dxa"/>
          </w:tcPr>
          <w:p w:rsidR="00264A95" w:rsidRDefault="00264A95">
            <w:pPr>
              <w:pStyle w:val="ConsPlusNormal"/>
            </w:pPr>
            <w:r>
              <w:t>10 л. (1) ЭПК</w:t>
            </w:r>
          </w:p>
        </w:tc>
        <w:tc>
          <w:tcPr>
            <w:tcW w:w="3148" w:type="dxa"/>
            <w:gridSpan w:val="2"/>
          </w:tcPr>
          <w:p w:rsidR="00264A95" w:rsidRDefault="00264A95">
            <w:pPr>
              <w:pStyle w:val="ConsPlusNormal"/>
            </w:pPr>
            <w:r>
              <w:t>10 л. (1) ЭПК</w:t>
            </w:r>
          </w:p>
        </w:tc>
        <w:tc>
          <w:tcPr>
            <w:tcW w:w="1574" w:type="dxa"/>
          </w:tcPr>
          <w:p w:rsidR="00264A95" w:rsidRDefault="00264A95">
            <w:pPr>
              <w:pStyle w:val="ConsPlusNormal"/>
            </w:pPr>
            <w:r>
              <w:t>10 л. (1)</w:t>
            </w:r>
          </w:p>
        </w:tc>
        <w:tc>
          <w:tcPr>
            <w:tcW w:w="2501" w:type="dxa"/>
          </w:tcPr>
          <w:p w:rsidR="00264A95" w:rsidRDefault="00264A95">
            <w:pPr>
              <w:pStyle w:val="ConsPlusNormal"/>
            </w:pPr>
            <w:r>
              <w:t>(1) После выдачи свидетельства о праве собственности</w:t>
            </w:r>
          </w:p>
        </w:tc>
      </w:tr>
      <w:tr w:rsidR="00264A95">
        <w:tc>
          <w:tcPr>
            <w:tcW w:w="854" w:type="dxa"/>
          </w:tcPr>
          <w:p w:rsidR="00264A95" w:rsidRDefault="00264A95">
            <w:pPr>
              <w:pStyle w:val="ConsPlusNormal"/>
              <w:jc w:val="center"/>
            </w:pPr>
            <w:r>
              <w:t>76</w:t>
            </w:r>
          </w:p>
        </w:tc>
        <w:tc>
          <w:tcPr>
            <w:tcW w:w="3121" w:type="dxa"/>
          </w:tcPr>
          <w:p w:rsidR="00264A95" w:rsidRDefault="00264A95">
            <w:pPr>
              <w:pStyle w:val="ConsPlusNormal"/>
            </w:pPr>
            <w:r>
              <w:t>Переписка о передаче имущества в оперативное управление организации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77</w:t>
            </w:r>
          </w:p>
        </w:tc>
        <w:tc>
          <w:tcPr>
            <w:tcW w:w="3121" w:type="dxa"/>
          </w:tcPr>
          <w:p w:rsidR="00264A95" w:rsidRDefault="00264A95">
            <w:pPr>
              <w:pStyle w:val="ConsPlusNormal"/>
            </w:pPr>
            <w:r>
              <w:t>Переписка по организационным вопросам</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1.3. Контроль</w:t>
            </w:r>
          </w:p>
        </w:tc>
      </w:tr>
      <w:tr w:rsidR="00264A95">
        <w:tc>
          <w:tcPr>
            <w:tcW w:w="854" w:type="dxa"/>
            <w:vMerge w:val="restart"/>
          </w:tcPr>
          <w:p w:rsidR="00264A95" w:rsidRDefault="00264A95">
            <w:pPr>
              <w:pStyle w:val="ConsPlusNormal"/>
              <w:jc w:val="center"/>
            </w:pPr>
            <w:r>
              <w:t>78</w:t>
            </w:r>
          </w:p>
        </w:tc>
        <w:tc>
          <w:tcPr>
            <w:tcW w:w="3121" w:type="dxa"/>
            <w:tcBorders>
              <w:bottom w:val="nil"/>
            </w:tcBorders>
          </w:tcPr>
          <w:p w:rsidR="00264A95" w:rsidRDefault="00264A95">
            <w:pPr>
              <w:pStyle w:val="ConsPlusNormal"/>
            </w:pPr>
            <w:r>
              <w:t>Документы (доклады, справки, отчеты, акты, заключения, представления, предписания, докладные записки) проверок организации:</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Для внутренних проверок организации - 5 л. ЭПК</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комплексных, тематических (по основным (профильным) для данной организации направлениям деятельности)</w:t>
            </w:r>
          </w:p>
        </w:tc>
        <w:tc>
          <w:tcPr>
            <w:tcW w:w="1574" w:type="dxa"/>
            <w:tcBorders>
              <w:top w:val="nil"/>
              <w:bottom w:val="nil"/>
            </w:tcBorders>
            <w:vAlign w:val="bottom"/>
          </w:tcPr>
          <w:p w:rsidR="00264A95" w:rsidRDefault="00264A95">
            <w:pPr>
              <w:pStyle w:val="ConsPlusNormal"/>
            </w:pPr>
            <w:r>
              <w:t>Пост. (1)</w:t>
            </w:r>
          </w:p>
        </w:tc>
        <w:tc>
          <w:tcPr>
            <w:tcW w:w="3148" w:type="dxa"/>
            <w:gridSpan w:val="2"/>
            <w:tcBorders>
              <w:top w:val="nil"/>
              <w:bottom w:val="nil"/>
            </w:tcBorders>
            <w:vAlign w:val="bottom"/>
          </w:tcPr>
          <w:p w:rsidR="00264A95" w:rsidRDefault="00264A95">
            <w:pPr>
              <w:pStyle w:val="ConsPlusNormal"/>
            </w:pPr>
            <w:r>
              <w:t>Пост. (1)</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структурных подразделений организаций</w:t>
            </w:r>
          </w:p>
        </w:tc>
        <w:tc>
          <w:tcPr>
            <w:tcW w:w="1574" w:type="dxa"/>
            <w:tcBorders>
              <w:top w:val="nil"/>
            </w:tcBorders>
            <w:vAlign w:val="bottom"/>
          </w:tcPr>
          <w:p w:rsidR="00264A95" w:rsidRDefault="00264A95">
            <w:pPr>
              <w:pStyle w:val="ConsPlusNormal"/>
            </w:pPr>
            <w:r>
              <w:t>5 л. ЭПК</w:t>
            </w:r>
          </w:p>
        </w:tc>
        <w:tc>
          <w:tcPr>
            <w:tcW w:w="3148" w:type="dxa"/>
            <w:gridSpan w:val="2"/>
            <w:tcBorders>
              <w:top w:val="nil"/>
            </w:tcBorders>
            <w:vAlign w:val="bottom"/>
          </w:tcPr>
          <w:p w:rsidR="00264A95" w:rsidRDefault="00264A95">
            <w:pPr>
              <w:pStyle w:val="ConsPlusNormal"/>
            </w:pPr>
            <w:r>
              <w:t>5 л. ЭПК</w:t>
            </w:r>
          </w:p>
        </w:tc>
        <w:tc>
          <w:tcPr>
            <w:tcW w:w="1574" w:type="dxa"/>
            <w:tcBorders>
              <w:top w:val="nil"/>
            </w:tcBorders>
            <w:vAlign w:val="bottom"/>
          </w:tcPr>
          <w:p w:rsidR="00264A95" w:rsidRDefault="00264A95">
            <w:pPr>
              <w:pStyle w:val="ConsPlusNormal"/>
            </w:pPr>
            <w:r>
              <w:t>5 л.</w:t>
            </w:r>
          </w:p>
        </w:tc>
        <w:tc>
          <w:tcPr>
            <w:tcW w:w="2501" w:type="dxa"/>
            <w:vMerge/>
          </w:tcPr>
          <w:p w:rsidR="00264A95" w:rsidRDefault="00264A95"/>
        </w:tc>
      </w:tr>
      <w:tr w:rsidR="00264A95">
        <w:tc>
          <w:tcPr>
            <w:tcW w:w="854" w:type="dxa"/>
            <w:vMerge w:val="restart"/>
          </w:tcPr>
          <w:p w:rsidR="00264A95" w:rsidRDefault="00264A95">
            <w:pPr>
              <w:pStyle w:val="ConsPlusNormal"/>
              <w:jc w:val="center"/>
            </w:pPr>
            <w:r>
              <w:t>79</w:t>
            </w:r>
          </w:p>
        </w:tc>
        <w:tc>
          <w:tcPr>
            <w:tcW w:w="3121" w:type="dxa"/>
            <w:tcBorders>
              <w:bottom w:val="nil"/>
            </w:tcBorders>
          </w:tcPr>
          <w:p w:rsidR="00264A95" w:rsidRDefault="00264A95">
            <w:pPr>
              <w:pStyle w:val="ConsPlusNormal"/>
            </w:pPr>
            <w:r>
              <w:t>Документы (акты, предписания, заключения, справки, докладные записки) ревизий организации (за исключением документов периодических бухгалтерских ревизий, предусмотренных ст. 254):</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проведения</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vAlign w:val="bottom"/>
          </w:tcPr>
          <w:p w:rsidR="00264A95" w:rsidRDefault="00264A95">
            <w:pPr>
              <w:pStyle w:val="ConsPlusNormal"/>
            </w:pPr>
            <w:r>
              <w:t>5 л. ЭПК</w:t>
            </w:r>
          </w:p>
        </w:tc>
        <w:tc>
          <w:tcPr>
            <w:tcW w:w="3148" w:type="dxa"/>
            <w:gridSpan w:val="2"/>
            <w:tcBorders>
              <w:top w:val="nil"/>
            </w:tcBorders>
            <w:vAlign w:val="bottom"/>
          </w:tcPr>
          <w:p w:rsidR="00264A95" w:rsidRDefault="00264A95">
            <w:pPr>
              <w:pStyle w:val="ConsPlusNormal"/>
            </w:pPr>
            <w:r>
              <w:t>5 л. ЭПК</w:t>
            </w:r>
          </w:p>
        </w:tc>
        <w:tc>
          <w:tcPr>
            <w:tcW w:w="1574" w:type="dxa"/>
            <w:tcBorders>
              <w:top w:val="nil"/>
            </w:tcBorders>
            <w:vAlign w:val="bottom"/>
          </w:tcPr>
          <w:p w:rsidR="00264A95" w:rsidRDefault="00264A95">
            <w:pPr>
              <w:pStyle w:val="ConsPlusNormal"/>
            </w:pPr>
            <w:r>
              <w:t>5 л.</w:t>
            </w:r>
          </w:p>
        </w:tc>
        <w:tc>
          <w:tcPr>
            <w:tcW w:w="2501" w:type="dxa"/>
            <w:vMerge/>
          </w:tcPr>
          <w:p w:rsidR="00264A95" w:rsidRDefault="00264A95"/>
        </w:tc>
      </w:tr>
      <w:tr w:rsidR="00264A95">
        <w:tc>
          <w:tcPr>
            <w:tcW w:w="854" w:type="dxa"/>
          </w:tcPr>
          <w:p w:rsidR="00264A95" w:rsidRDefault="00264A95">
            <w:pPr>
              <w:pStyle w:val="ConsPlusNormal"/>
              <w:jc w:val="center"/>
            </w:pPr>
            <w:r>
              <w:t>80</w:t>
            </w:r>
          </w:p>
        </w:tc>
        <w:tc>
          <w:tcPr>
            <w:tcW w:w="3121" w:type="dxa"/>
          </w:tcPr>
          <w:p w:rsidR="00264A95" w:rsidRDefault="00264A95">
            <w:pPr>
              <w:pStyle w:val="ConsPlusNormal"/>
            </w:pPr>
            <w:r>
              <w:t>Переписка о проведении проверок и ревизий</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81</w:t>
            </w:r>
          </w:p>
        </w:tc>
        <w:tc>
          <w:tcPr>
            <w:tcW w:w="3121" w:type="dxa"/>
          </w:tcPr>
          <w:p w:rsidR="00264A95" w:rsidRDefault="00264A95">
            <w:pPr>
              <w:pStyle w:val="ConsPlusNormal"/>
            </w:pPr>
            <w:r>
              <w:t>Переписка о выполнении решений, определений, предписаний, актов, заключений проверок, ревизий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82</w:t>
            </w:r>
          </w:p>
        </w:tc>
        <w:tc>
          <w:tcPr>
            <w:tcW w:w="3121" w:type="dxa"/>
          </w:tcPr>
          <w:p w:rsidR="00264A95" w:rsidRDefault="00264A95">
            <w:pPr>
              <w:pStyle w:val="ConsPlusNormal"/>
            </w:pPr>
            <w:r>
              <w:t>Протокольные поручения Государственной Думы; документы (докладные записки, справки, информации, переписка) по их выполнению</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83</w:t>
            </w:r>
          </w:p>
        </w:tc>
        <w:tc>
          <w:tcPr>
            <w:tcW w:w="3121" w:type="dxa"/>
          </w:tcPr>
          <w:p w:rsidR="00264A95" w:rsidRDefault="00264A95">
            <w:pPr>
              <w:pStyle w:val="ConsPlusNormal"/>
            </w:pPr>
            <w:r>
              <w:t>Парламентские запросы, запросы и обращения членов Совета Федерации и депутатов Государственной Думы Федерального Собрания Российской Федерации; документы (обзоры, справки, переписка) по их рассмотрению</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84</w:t>
            </w:r>
          </w:p>
        </w:tc>
        <w:tc>
          <w:tcPr>
            <w:tcW w:w="3121" w:type="dxa"/>
          </w:tcPr>
          <w:p w:rsidR="00264A95" w:rsidRDefault="00264A95">
            <w:pPr>
              <w:pStyle w:val="ConsPlusNormal"/>
            </w:pPr>
            <w:r>
              <w:t>Запросы Счетной палаты Российской Федерации по основным вопросам деятельности Минфина России, ответы на них</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85</w:t>
            </w:r>
          </w:p>
        </w:tc>
        <w:tc>
          <w:tcPr>
            <w:tcW w:w="3121" w:type="dxa"/>
          </w:tcPr>
          <w:p w:rsidR="00264A95" w:rsidRDefault="00264A95">
            <w:pPr>
              <w:pStyle w:val="ConsPlusNormal"/>
            </w:pPr>
            <w:r>
              <w:t>Документы (обзоры, аналитические справки) по анализу обращений граждан</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86</w:t>
            </w:r>
          </w:p>
        </w:tc>
        <w:tc>
          <w:tcPr>
            <w:tcW w:w="3121" w:type="dxa"/>
          </w:tcPr>
          <w:p w:rsidR="00264A95" w:rsidRDefault="00264A95">
            <w:pPr>
              <w:pStyle w:val="ConsPlusNormal"/>
            </w:pPr>
            <w:r>
              <w:t xml:space="preserve">Документы (обзоры, докладные записки, справки, сводки, информации, переписка) о состоянии работы </w:t>
            </w:r>
            <w:r>
              <w:lastRenderedPageBreak/>
              <w:t>по рассмотрению обращений граждан</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lastRenderedPageBreak/>
              <w:t>87</w:t>
            </w:r>
          </w:p>
        </w:tc>
        <w:tc>
          <w:tcPr>
            <w:tcW w:w="3121" w:type="dxa"/>
            <w:tcBorders>
              <w:bottom w:val="nil"/>
            </w:tcBorders>
          </w:tcPr>
          <w:p w:rsidR="00264A95" w:rsidRDefault="00264A95">
            <w:pPr>
              <w:pStyle w:val="ConsPlusNormal"/>
            </w:pPr>
            <w:r>
              <w:t>Обращения граждан (предложения, заявления, жалобы, претензии и др.); документы (справки, сведения, информации, переписка) по их рассмотрению:</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В случае неоднократного обращения - 5 л. после последнего рассмотрения</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предложения, заявления, жалобы, содержащие сведения о серьезных недостатках и злоупотреблениях, коррупции</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оперативного характера</w:t>
            </w:r>
          </w:p>
        </w:tc>
        <w:tc>
          <w:tcPr>
            <w:tcW w:w="1574" w:type="dxa"/>
            <w:tcBorders>
              <w:top w:val="nil"/>
            </w:tcBorders>
            <w:vAlign w:val="bottom"/>
          </w:tcPr>
          <w:p w:rsidR="00264A95" w:rsidRDefault="00264A95">
            <w:pPr>
              <w:pStyle w:val="ConsPlusNormal"/>
            </w:pPr>
            <w:r>
              <w:t>5 л. (1)</w:t>
            </w:r>
          </w:p>
        </w:tc>
        <w:tc>
          <w:tcPr>
            <w:tcW w:w="3148" w:type="dxa"/>
            <w:gridSpan w:val="2"/>
            <w:tcBorders>
              <w:top w:val="nil"/>
            </w:tcBorders>
            <w:vAlign w:val="bottom"/>
          </w:tcPr>
          <w:p w:rsidR="00264A95" w:rsidRDefault="00264A95">
            <w:pPr>
              <w:pStyle w:val="ConsPlusNormal"/>
            </w:pPr>
            <w:r>
              <w:t>5 л. (1)</w:t>
            </w:r>
          </w:p>
        </w:tc>
        <w:tc>
          <w:tcPr>
            <w:tcW w:w="1574" w:type="dxa"/>
            <w:tcBorders>
              <w:top w:val="nil"/>
            </w:tcBorders>
            <w:vAlign w:val="bottom"/>
          </w:tcPr>
          <w:p w:rsidR="00264A95" w:rsidRDefault="00264A95">
            <w:pPr>
              <w:pStyle w:val="ConsPlusNormal"/>
            </w:pPr>
            <w:r>
              <w:t>5 л. (1)</w:t>
            </w:r>
          </w:p>
        </w:tc>
        <w:tc>
          <w:tcPr>
            <w:tcW w:w="2501" w:type="dxa"/>
            <w:vMerge/>
          </w:tcPr>
          <w:p w:rsidR="00264A95" w:rsidRDefault="00264A95"/>
        </w:tc>
      </w:tr>
      <w:tr w:rsidR="00264A95">
        <w:tc>
          <w:tcPr>
            <w:tcW w:w="854" w:type="dxa"/>
          </w:tcPr>
          <w:p w:rsidR="00264A95" w:rsidRDefault="00264A95">
            <w:pPr>
              <w:pStyle w:val="ConsPlusNormal"/>
              <w:jc w:val="center"/>
            </w:pPr>
            <w:r>
              <w:t>88</w:t>
            </w:r>
          </w:p>
        </w:tc>
        <w:tc>
          <w:tcPr>
            <w:tcW w:w="3121" w:type="dxa"/>
          </w:tcPr>
          <w:p w:rsidR="00264A95" w:rsidRDefault="00264A95">
            <w:pPr>
              <w:pStyle w:val="ConsPlusNormal"/>
            </w:pPr>
            <w:r>
              <w:t>Документы (доклады, справки, докладные записки и др.) о состоянии исполнительской дисциплины в структурных подразделениях организации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89</w:t>
            </w:r>
          </w:p>
        </w:tc>
        <w:tc>
          <w:tcPr>
            <w:tcW w:w="3121" w:type="dxa"/>
          </w:tcPr>
          <w:p w:rsidR="00264A95" w:rsidRDefault="00264A95">
            <w:pPr>
              <w:pStyle w:val="ConsPlusNormal"/>
            </w:pPr>
            <w:r>
              <w:t>Журналы, книги учета (регистрации) проверок, ревизий, их решений, определений, предписаний, актов, заключений и контроля за их выполнением</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1.4. Правовое обеспечение деятельности</w:t>
            </w:r>
          </w:p>
        </w:tc>
      </w:tr>
      <w:tr w:rsidR="00264A95">
        <w:tc>
          <w:tcPr>
            <w:tcW w:w="854" w:type="dxa"/>
          </w:tcPr>
          <w:p w:rsidR="00264A95" w:rsidRDefault="00264A95">
            <w:pPr>
              <w:pStyle w:val="ConsPlusNormal"/>
              <w:jc w:val="center"/>
            </w:pPr>
            <w:r>
              <w:t>90</w:t>
            </w:r>
          </w:p>
        </w:tc>
        <w:tc>
          <w:tcPr>
            <w:tcW w:w="3121" w:type="dxa"/>
          </w:tcPr>
          <w:p w:rsidR="00264A95" w:rsidRDefault="00264A95">
            <w:pPr>
              <w:pStyle w:val="ConsPlusNormal"/>
            </w:pPr>
            <w:r>
              <w:t xml:space="preserve">Документы (постановления, определения, акты, решения, протоколы, заключения, </w:t>
            </w:r>
            <w:r>
              <w:lastRenderedPageBreak/>
              <w:t>запросы, заявления, переписка) о соблюдении норм законодательства, конфликтах, спорах, иных вопросах правового характера</w:t>
            </w:r>
          </w:p>
        </w:tc>
        <w:tc>
          <w:tcPr>
            <w:tcW w:w="1574" w:type="dxa"/>
          </w:tcPr>
          <w:p w:rsidR="00264A95" w:rsidRDefault="00264A95">
            <w:pPr>
              <w:pStyle w:val="ConsPlusNormal"/>
            </w:pPr>
            <w:r>
              <w:lastRenderedPageBreak/>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 xml:space="preserve">(1) О серьезных нарушениях, повлекших возбуждение уголовных </w:t>
            </w:r>
            <w:r>
              <w:lastRenderedPageBreak/>
              <w:t>дел и судебных разбирательств, - пост.</w:t>
            </w:r>
          </w:p>
        </w:tc>
      </w:tr>
      <w:tr w:rsidR="00264A95">
        <w:tc>
          <w:tcPr>
            <w:tcW w:w="854" w:type="dxa"/>
          </w:tcPr>
          <w:p w:rsidR="00264A95" w:rsidRDefault="00264A95">
            <w:pPr>
              <w:pStyle w:val="ConsPlusNormal"/>
              <w:jc w:val="center"/>
            </w:pPr>
            <w:r>
              <w:lastRenderedPageBreak/>
              <w:t>91</w:t>
            </w:r>
          </w:p>
        </w:tc>
        <w:tc>
          <w:tcPr>
            <w:tcW w:w="3121" w:type="dxa"/>
          </w:tcPr>
          <w:p w:rsidR="00264A95" w:rsidRDefault="00264A95">
            <w:pPr>
              <w:pStyle w:val="ConsPlusNormal"/>
            </w:pPr>
            <w:r>
              <w:t>Копии документов (исковых заявлений, доверенностей, актов, справок, докладных записок, ходатайств, протоколов, определений, постановлений, характеристик), представляемых в правоохранительные, судебные органы, третейские суды</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вынесения решения</w:t>
            </w:r>
          </w:p>
        </w:tc>
      </w:tr>
      <w:tr w:rsidR="00264A95">
        <w:tc>
          <w:tcPr>
            <w:tcW w:w="854" w:type="dxa"/>
          </w:tcPr>
          <w:p w:rsidR="00264A95" w:rsidRDefault="00264A95">
            <w:pPr>
              <w:pStyle w:val="ConsPlusNormal"/>
              <w:jc w:val="center"/>
            </w:pPr>
            <w:r>
              <w:t>92</w:t>
            </w:r>
          </w:p>
        </w:tc>
        <w:tc>
          <w:tcPr>
            <w:tcW w:w="3121" w:type="dxa"/>
          </w:tcPr>
          <w:p w:rsidR="00264A95" w:rsidRDefault="00264A95">
            <w:pPr>
              <w:pStyle w:val="ConsPlusNormal"/>
            </w:pPr>
            <w:r>
              <w:t>Свидетельства на право собственности, владения, пользования имуществом, регистрации и перерегистрации фирменных наименований, знаков обслуживания</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93</w:t>
            </w:r>
          </w:p>
        </w:tc>
        <w:tc>
          <w:tcPr>
            <w:tcW w:w="3121" w:type="dxa"/>
          </w:tcPr>
          <w:p w:rsidR="00264A95" w:rsidRDefault="00264A95">
            <w:pPr>
              <w:pStyle w:val="ConsPlusNormal"/>
            </w:pPr>
            <w:r>
              <w:t>Переписка по вопросам установления прав собственности юридических и физических лиц</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94</w:t>
            </w:r>
          </w:p>
        </w:tc>
        <w:tc>
          <w:tcPr>
            <w:tcW w:w="3121" w:type="dxa"/>
          </w:tcPr>
          <w:p w:rsidR="00264A95" w:rsidRDefault="00264A95">
            <w:pPr>
              <w:pStyle w:val="ConsPlusNormal"/>
            </w:pPr>
            <w:r>
              <w:t>Переписка по вопросам правоохранительного характера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95</w:t>
            </w:r>
          </w:p>
        </w:tc>
        <w:tc>
          <w:tcPr>
            <w:tcW w:w="3121" w:type="dxa"/>
          </w:tcPr>
          <w:p w:rsidR="00264A95" w:rsidRDefault="00264A95">
            <w:pPr>
              <w:pStyle w:val="ConsPlusNormal"/>
            </w:pPr>
            <w:r>
              <w:t>Договоры, соглашения об оказании юридических услуг</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96</w:t>
            </w:r>
          </w:p>
        </w:tc>
        <w:tc>
          <w:tcPr>
            <w:tcW w:w="3121" w:type="dxa"/>
          </w:tcPr>
          <w:p w:rsidR="00264A95" w:rsidRDefault="00264A95">
            <w:pPr>
              <w:pStyle w:val="ConsPlusNormal"/>
            </w:pPr>
            <w:r>
              <w:t>Документы (заключения, справки, переписка) по проведению правовой экспертизы документов</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97</w:t>
            </w:r>
          </w:p>
        </w:tc>
        <w:tc>
          <w:tcPr>
            <w:tcW w:w="3121" w:type="dxa"/>
          </w:tcPr>
          <w:p w:rsidR="00264A95" w:rsidRDefault="00264A95">
            <w:pPr>
              <w:pStyle w:val="ConsPlusNormal"/>
            </w:pPr>
            <w:r>
              <w:t>Документы (обзоры, справки, докладные записки, сведения, переписка) об организации и состоянии правовой работы</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98</w:t>
            </w:r>
          </w:p>
        </w:tc>
        <w:tc>
          <w:tcPr>
            <w:tcW w:w="3121" w:type="dxa"/>
          </w:tcPr>
          <w:p w:rsidR="00264A95" w:rsidRDefault="00264A95">
            <w:pPr>
              <w:pStyle w:val="ConsPlusNormal"/>
            </w:pPr>
            <w:r>
              <w:t>Переписка по оперативным правовым вопросам, в т.ч. о разъяснении законодательства</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99</w:t>
            </w:r>
          </w:p>
        </w:tc>
        <w:tc>
          <w:tcPr>
            <w:tcW w:w="3121" w:type="dxa"/>
            <w:tcBorders>
              <w:bottom w:val="nil"/>
            </w:tcBorders>
          </w:tcPr>
          <w:p w:rsidR="00264A95" w:rsidRDefault="00264A95">
            <w:pPr>
              <w:pStyle w:val="ConsPlusNormal"/>
            </w:pPr>
            <w:r>
              <w:t>Книги, журналы:</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учета судебно-арбитражных дел, претензий, исков</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регистрации записей в юридических консультациях</w:t>
            </w:r>
          </w:p>
        </w:tc>
        <w:tc>
          <w:tcPr>
            <w:tcW w:w="1574" w:type="dxa"/>
            <w:tcBorders>
              <w:top w:val="nil"/>
            </w:tcBorders>
            <w:vAlign w:val="bottom"/>
          </w:tcPr>
          <w:p w:rsidR="00264A95" w:rsidRDefault="00264A95">
            <w:pPr>
              <w:pStyle w:val="ConsPlusNormal"/>
            </w:pPr>
            <w:r>
              <w:t>3 г.</w:t>
            </w:r>
          </w:p>
        </w:tc>
        <w:tc>
          <w:tcPr>
            <w:tcW w:w="3148" w:type="dxa"/>
            <w:gridSpan w:val="2"/>
            <w:tcBorders>
              <w:top w:val="nil"/>
            </w:tcBorders>
            <w:vAlign w:val="bottom"/>
          </w:tcPr>
          <w:p w:rsidR="00264A95" w:rsidRDefault="00264A95">
            <w:pPr>
              <w:pStyle w:val="ConsPlusNormal"/>
            </w:pPr>
            <w:r>
              <w:t>3 г.</w:t>
            </w:r>
          </w:p>
        </w:tc>
        <w:tc>
          <w:tcPr>
            <w:tcW w:w="1574" w:type="dxa"/>
            <w:tcBorders>
              <w:top w:val="nil"/>
            </w:tcBorders>
            <w:vAlign w:val="bottom"/>
          </w:tcPr>
          <w:p w:rsidR="00264A95" w:rsidRDefault="00264A95">
            <w:pPr>
              <w:pStyle w:val="ConsPlusNormal"/>
            </w:pPr>
            <w:r>
              <w:t>-</w:t>
            </w:r>
          </w:p>
        </w:tc>
        <w:tc>
          <w:tcPr>
            <w:tcW w:w="2501" w:type="dxa"/>
            <w:vMerge/>
          </w:tcPr>
          <w:p w:rsidR="00264A95" w:rsidRDefault="00264A95"/>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1.5. Документационное обеспечение деятельности и организация хранения документов</w:t>
            </w:r>
          </w:p>
        </w:tc>
      </w:tr>
      <w:tr w:rsidR="00264A95">
        <w:tc>
          <w:tcPr>
            <w:tcW w:w="854" w:type="dxa"/>
          </w:tcPr>
          <w:p w:rsidR="00264A95" w:rsidRDefault="00264A95">
            <w:pPr>
              <w:pStyle w:val="ConsPlusNormal"/>
              <w:jc w:val="center"/>
            </w:pPr>
            <w:r>
              <w:t>100</w:t>
            </w:r>
          </w:p>
        </w:tc>
        <w:tc>
          <w:tcPr>
            <w:tcW w:w="3121" w:type="dxa"/>
          </w:tcPr>
          <w:p w:rsidR="00264A95" w:rsidRDefault="00264A95">
            <w:pPr>
              <w:pStyle w:val="ConsPlusNormal"/>
            </w:pPr>
            <w:r>
              <w:t xml:space="preserve">Документы (акты, заключения, справки, расчеты, обоснования, планы, переписка) о совершенствовании документационного обеспечения управления, внедрении современных </w:t>
            </w:r>
            <w:r>
              <w:lastRenderedPageBreak/>
              <w:t>информационных технологий</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101</w:t>
            </w:r>
          </w:p>
        </w:tc>
        <w:tc>
          <w:tcPr>
            <w:tcW w:w="3121" w:type="dxa"/>
          </w:tcPr>
          <w:p w:rsidR="00264A95" w:rsidRDefault="00264A95">
            <w:pPr>
              <w:pStyle w:val="ConsPlusNormal"/>
            </w:pPr>
            <w:r>
              <w:t>Переписка по защите содержащихся в документах сведений, составляющих государственную, служебную и иную, охраняемую законом, тайну</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102</w:t>
            </w:r>
          </w:p>
        </w:tc>
        <w:tc>
          <w:tcPr>
            <w:tcW w:w="3121" w:type="dxa"/>
            <w:tcBorders>
              <w:bottom w:val="nil"/>
            </w:tcBorders>
          </w:tcPr>
          <w:p w:rsidR="00264A95" w:rsidRDefault="00264A95">
            <w:pPr>
              <w:pStyle w:val="ConsPlusNormal"/>
            </w:pPr>
            <w:r>
              <w:t>Табели (перечни, альбомы) форм документов, применяемых в организации:</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составления</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vAlign w:val="bottom"/>
          </w:tcPr>
          <w:p w:rsidR="00264A95" w:rsidRDefault="00264A95">
            <w:pPr>
              <w:pStyle w:val="ConsPlusNormal"/>
            </w:pPr>
            <w:r>
              <w:t>До замены новым</w:t>
            </w:r>
          </w:p>
        </w:tc>
        <w:tc>
          <w:tcPr>
            <w:tcW w:w="3148" w:type="dxa"/>
            <w:gridSpan w:val="2"/>
            <w:tcBorders>
              <w:top w:val="nil"/>
            </w:tcBorders>
            <w:vAlign w:val="bottom"/>
          </w:tcPr>
          <w:p w:rsidR="00264A95" w:rsidRDefault="00264A95">
            <w:pPr>
              <w:pStyle w:val="ConsPlusNormal"/>
            </w:pPr>
            <w:r>
              <w:t>До замены новым</w:t>
            </w:r>
          </w:p>
        </w:tc>
        <w:tc>
          <w:tcPr>
            <w:tcW w:w="1574" w:type="dxa"/>
            <w:tcBorders>
              <w:top w:val="nil"/>
            </w:tcBorders>
            <w:vAlign w:val="bottom"/>
          </w:tcPr>
          <w:p w:rsidR="00264A95" w:rsidRDefault="00264A95">
            <w:pPr>
              <w:pStyle w:val="ConsPlusNormal"/>
            </w:pPr>
            <w:r>
              <w:t>До замены новым</w:t>
            </w:r>
          </w:p>
        </w:tc>
        <w:tc>
          <w:tcPr>
            <w:tcW w:w="2501" w:type="dxa"/>
            <w:vMerge/>
          </w:tcPr>
          <w:p w:rsidR="00264A95" w:rsidRDefault="00264A95"/>
        </w:tc>
      </w:tr>
      <w:tr w:rsidR="00264A95">
        <w:tc>
          <w:tcPr>
            <w:tcW w:w="854" w:type="dxa"/>
          </w:tcPr>
          <w:p w:rsidR="00264A95" w:rsidRDefault="00264A95">
            <w:pPr>
              <w:pStyle w:val="ConsPlusNormal"/>
              <w:jc w:val="center"/>
            </w:pPr>
            <w:r>
              <w:t>103</w:t>
            </w:r>
          </w:p>
        </w:tc>
        <w:tc>
          <w:tcPr>
            <w:tcW w:w="3121" w:type="dxa"/>
          </w:tcPr>
          <w:p w:rsidR="00264A95" w:rsidRDefault="00264A95">
            <w:pPr>
              <w:pStyle w:val="ConsPlusNormal"/>
            </w:pPr>
            <w:r>
              <w:t>Перечни документов организации со сроками хранения</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104</w:t>
            </w:r>
          </w:p>
        </w:tc>
        <w:tc>
          <w:tcPr>
            <w:tcW w:w="3121" w:type="dxa"/>
          </w:tcPr>
          <w:p w:rsidR="00264A95" w:rsidRDefault="00264A95">
            <w:pPr>
              <w:pStyle w:val="ConsPlusNormal"/>
            </w:pPr>
            <w:r>
              <w:t>Номенклатуры дел организации (сводные)</w:t>
            </w:r>
          </w:p>
        </w:tc>
        <w:tc>
          <w:tcPr>
            <w:tcW w:w="1574" w:type="dxa"/>
          </w:tcPr>
          <w:p w:rsidR="00264A95" w:rsidRDefault="00264A95">
            <w:pPr>
              <w:pStyle w:val="ConsPlusNormal"/>
            </w:pPr>
            <w:r>
              <w:t>Пост. (1)</w:t>
            </w:r>
          </w:p>
        </w:tc>
        <w:tc>
          <w:tcPr>
            <w:tcW w:w="3148" w:type="dxa"/>
            <w:gridSpan w:val="2"/>
          </w:tcPr>
          <w:p w:rsidR="00264A95" w:rsidRDefault="00264A95">
            <w:pPr>
              <w:pStyle w:val="ConsPlusNormal"/>
            </w:pPr>
            <w:r>
              <w:t>Пост. (1)</w:t>
            </w:r>
          </w:p>
        </w:tc>
        <w:tc>
          <w:tcPr>
            <w:tcW w:w="1574" w:type="dxa"/>
          </w:tcPr>
          <w:p w:rsidR="00264A95" w:rsidRDefault="00264A95">
            <w:pPr>
              <w:pStyle w:val="ConsPlusNormal"/>
            </w:pPr>
            <w:r>
              <w:t>10 л. (1)</w:t>
            </w:r>
          </w:p>
        </w:tc>
        <w:tc>
          <w:tcPr>
            <w:tcW w:w="2501" w:type="dxa"/>
          </w:tcPr>
          <w:p w:rsidR="00264A95" w:rsidRDefault="00264A95">
            <w:pPr>
              <w:pStyle w:val="ConsPlusNormal"/>
            </w:pPr>
            <w:r>
              <w:t>(1) Структурных подразделений - до замены новыми и не ранее 3 л. после передачи дел в архив или уничтожения учтенных по номенклатуре дел</w:t>
            </w:r>
          </w:p>
        </w:tc>
      </w:tr>
      <w:tr w:rsidR="00264A95">
        <w:tc>
          <w:tcPr>
            <w:tcW w:w="854" w:type="dxa"/>
          </w:tcPr>
          <w:p w:rsidR="00264A95" w:rsidRDefault="00264A95">
            <w:pPr>
              <w:pStyle w:val="ConsPlusNormal"/>
              <w:jc w:val="center"/>
            </w:pPr>
            <w:r>
              <w:t>105</w:t>
            </w:r>
          </w:p>
        </w:tc>
        <w:tc>
          <w:tcPr>
            <w:tcW w:w="3121" w:type="dxa"/>
          </w:tcPr>
          <w:p w:rsidR="00264A95" w:rsidRDefault="00264A95">
            <w:pPr>
              <w:pStyle w:val="ConsPlusNormal"/>
            </w:pPr>
            <w:r>
              <w:t>Проекты перечней документов</w:t>
            </w:r>
          </w:p>
        </w:tc>
        <w:tc>
          <w:tcPr>
            <w:tcW w:w="1574" w:type="dxa"/>
          </w:tcPr>
          <w:p w:rsidR="00264A95" w:rsidRDefault="00264A95">
            <w:pPr>
              <w:pStyle w:val="ConsPlusNormal"/>
            </w:pPr>
            <w:r>
              <w:t>3 г. (1)</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r>
              <w:t>(1) После утверждения</w:t>
            </w:r>
          </w:p>
        </w:tc>
      </w:tr>
      <w:tr w:rsidR="00264A95">
        <w:tc>
          <w:tcPr>
            <w:tcW w:w="854" w:type="dxa"/>
          </w:tcPr>
          <w:p w:rsidR="00264A95" w:rsidRDefault="00264A95">
            <w:pPr>
              <w:pStyle w:val="ConsPlusNormal"/>
              <w:jc w:val="center"/>
            </w:pPr>
            <w:r>
              <w:t>106</w:t>
            </w:r>
          </w:p>
        </w:tc>
        <w:tc>
          <w:tcPr>
            <w:tcW w:w="3121" w:type="dxa"/>
          </w:tcPr>
          <w:p w:rsidR="00264A95" w:rsidRDefault="00264A95">
            <w:pPr>
              <w:pStyle w:val="ConsPlusNormal"/>
            </w:pPr>
            <w:r>
              <w:t>Проекты номенклатур дел</w:t>
            </w:r>
          </w:p>
        </w:tc>
        <w:tc>
          <w:tcPr>
            <w:tcW w:w="1574" w:type="dxa"/>
          </w:tcPr>
          <w:p w:rsidR="00264A95" w:rsidRDefault="00264A95">
            <w:pPr>
              <w:pStyle w:val="ConsPlusNormal"/>
            </w:pPr>
            <w:r>
              <w:t>3 г. (1)</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утверждения</w:t>
            </w:r>
          </w:p>
        </w:tc>
      </w:tr>
      <w:tr w:rsidR="00264A95">
        <w:tc>
          <w:tcPr>
            <w:tcW w:w="854" w:type="dxa"/>
          </w:tcPr>
          <w:p w:rsidR="00264A95" w:rsidRDefault="00264A95">
            <w:pPr>
              <w:pStyle w:val="ConsPlusNormal"/>
              <w:jc w:val="center"/>
            </w:pPr>
            <w:r>
              <w:lastRenderedPageBreak/>
              <w:t>107</w:t>
            </w:r>
          </w:p>
        </w:tc>
        <w:tc>
          <w:tcPr>
            <w:tcW w:w="3121" w:type="dxa"/>
          </w:tcPr>
          <w:p w:rsidR="00264A95" w:rsidRDefault="00264A95">
            <w:pPr>
              <w:pStyle w:val="ConsPlusNormal"/>
            </w:pPr>
            <w:r>
              <w:t>Дело фонда (исторические и тематические справки, сведения о составе и объеме дел и документов, акты проверки наличия и состояния, приема и передачи, выделения документов к уничтожению, утратах и повреждениях документов и др.)</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108</w:t>
            </w:r>
          </w:p>
        </w:tc>
        <w:tc>
          <w:tcPr>
            <w:tcW w:w="3121" w:type="dxa"/>
          </w:tcPr>
          <w:p w:rsidR="00264A95" w:rsidRDefault="00264A95">
            <w:pPr>
              <w:pStyle w:val="ConsPlusNormal"/>
            </w:pPr>
            <w:r>
              <w:t>Документы (книги учета поступления и выбытия документов, списки фондов, листы, карточки фондов, паспорта архивов, реестры описей) архивного учета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109</w:t>
            </w:r>
          </w:p>
        </w:tc>
        <w:tc>
          <w:tcPr>
            <w:tcW w:w="3121" w:type="dxa"/>
            <w:tcBorders>
              <w:bottom w:val="nil"/>
            </w:tcBorders>
          </w:tcPr>
          <w:p w:rsidR="00264A95" w:rsidRDefault="00264A95">
            <w:pPr>
              <w:pStyle w:val="ConsPlusNormal"/>
            </w:pPr>
            <w:r>
              <w:t>Описи дел:</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После уничтожения дел</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постоянного хранения, в т.ч. по личному составу</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Пост.</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временного хранения</w:t>
            </w:r>
          </w:p>
        </w:tc>
        <w:tc>
          <w:tcPr>
            <w:tcW w:w="1574" w:type="dxa"/>
            <w:tcBorders>
              <w:top w:val="nil"/>
            </w:tcBorders>
            <w:vAlign w:val="bottom"/>
          </w:tcPr>
          <w:p w:rsidR="00264A95" w:rsidRDefault="00264A95">
            <w:pPr>
              <w:pStyle w:val="ConsPlusNormal"/>
            </w:pPr>
            <w:r>
              <w:t>3 г. (1)</w:t>
            </w:r>
          </w:p>
        </w:tc>
        <w:tc>
          <w:tcPr>
            <w:tcW w:w="3148" w:type="dxa"/>
            <w:gridSpan w:val="2"/>
            <w:tcBorders>
              <w:top w:val="nil"/>
            </w:tcBorders>
            <w:vAlign w:val="bottom"/>
          </w:tcPr>
          <w:p w:rsidR="00264A95" w:rsidRDefault="00264A95">
            <w:pPr>
              <w:pStyle w:val="ConsPlusNormal"/>
            </w:pPr>
            <w:r>
              <w:t>3 г. (1)</w:t>
            </w:r>
          </w:p>
        </w:tc>
        <w:tc>
          <w:tcPr>
            <w:tcW w:w="1574" w:type="dxa"/>
            <w:tcBorders>
              <w:top w:val="nil"/>
            </w:tcBorders>
            <w:vAlign w:val="bottom"/>
          </w:tcPr>
          <w:p w:rsidR="00264A95" w:rsidRDefault="00264A95">
            <w:pPr>
              <w:pStyle w:val="ConsPlusNormal"/>
            </w:pPr>
            <w:r>
              <w:t>3 г. (1)</w:t>
            </w:r>
          </w:p>
        </w:tc>
        <w:tc>
          <w:tcPr>
            <w:tcW w:w="2501" w:type="dxa"/>
            <w:vMerge/>
          </w:tcPr>
          <w:p w:rsidR="00264A95" w:rsidRDefault="00264A95"/>
        </w:tc>
      </w:tr>
      <w:tr w:rsidR="00264A95">
        <w:tc>
          <w:tcPr>
            <w:tcW w:w="854" w:type="dxa"/>
          </w:tcPr>
          <w:p w:rsidR="00264A95" w:rsidRDefault="00264A95">
            <w:pPr>
              <w:pStyle w:val="ConsPlusNormal"/>
              <w:jc w:val="center"/>
            </w:pPr>
            <w:r>
              <w:t>110</w:t>
            </w:r>
          </w:p>
        </w:tc>
        <w:tc>
          <w:tcPr>
            <w:tcW w:w="3121" w:type="dxa"/>
          </w:tcPr>
          <w:p w:rsidR="00264A95" w:rsidRDefault="00264A95">
            <w:pPr>
              <w:pStyle w:val="ConsPlusNormal"/>
            </w:pPr>
            <w:r>
              <w:t>Графики приема-передачи дел структурных подразделений в архив</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111</w:t>
            </w:r>
          </w:p>
        </w:tc>
        <w:tc>
          <w:tcPr>
            <w:tcW w:w="3121" w:type="dxa"/>
          </w:tcPr>
          <w:p w:rsidR="00264A95" w:rsidRDefault="00264A95">
            <w:pPr>
              <w:pStyle w:val="ConsPlusNormal"/>
            </w:pPr>
            <w:r>
              <w:t>Топографические указатели</w:t>
            </w:r>
          </w:p>
        </w:tc>
        <w:tc>
          <w:tcPr>
            <w:tcW w:w="1574" w:type="dxa"/>
          </w:tcPr>
          <w:p w:rsidR="00264A95" w:rsidRDefault="00264A95">
            <w:pPr>
              <w:pStyle w:val="ConsPlusNormal"/>
            </w:pPr>
            <w:r>
              <w:t>1 г. (1)</w:t>
            </w:r>
          </w:p>
        </w:tc>
        <w:tc>
          <w:tcPr>
            <w:tcW w:w="3148" w:type="dxa"/>
            <w:gridSpan w:val="2"/>
          </w:tcPr>
          <w:p w:rsidR="00264A95" w:rsidRDefault="00264A95">
            <w:pPr>
              <w:pStyle w:val="ConsPlusNormal"/>
            </w:pPr>
            <w:r>
              <w:t>1 г. (1)</w:t>
            </w:r>
          </w:p>
        </w:tc>
        <w:tc>
          <w:tcPr>
            <w:tcW w:w="1574" w:type="dxa"/>
          </w:tcPr>
          <w:p w:rsidR="00264A95" w:rsidRDefault="00264A95">
            <w:pPr>
              <w:pStyle w:val="ConsPlusNormal"/>
            </w:pPr>
            <w:r>
              <w:t>1 г. (1)</w:t>
            </w:r>
          </w:p>
        </w:tc>
        <w:tc>
          <w:tcPr>
            <w:tcW w:w="2501" w:type="dxa"/>
          </w:tcPr>
          <w:p w:rsidR="00264A95" w:rsidRDefault="00264A95">
            <w:pPr>
              <w:pStyle w:val="ConsPlusNormal"/>
            </w:pPr>
            <w:r>
              <w:t>(1) После замены новым</w:t>
            </w:r>
          </w:p>
        </w:tc>
      </w:tr>
      <w:tr w:rsidR="00264A95">
        <w:tc>
          <w:tcPr>
            <w:tcW w:w="854" w:type="dxa"/>
          </w:tcPr>
          <w:p w:rsidR="00264A95" w:rsidRDefault="00264A95">
            <w:pPr>
              <w:pStyle w:val="ConsPlusNormal"/>
              <w:jc w:val="center"/>
            </w:pPr>
            <w:r>
              <w:t>112</w:t>
            </w:r>
          </w:p>
        </w:tc>
        <w:tc>
          <w:tcPr>
            <w:tcW w:w="3121" w:type="dxa"/>
          </w:tcPr>
          <w:p w:rsidR="00264A95" w:rsidRDefault="00264A95">
            <w:pPr>
              <w:pStyle w:val="ConsPlusNormal"/>
            </w:pPr>
            <w:r>
              <w:t>Документы (заявления, разрешения, переписка) о допуске к ознакомлению с документами</w:t>
            </w:r>
          </w:p>
        </w:tc>
        <w:tc>
          <w:tcPr>
            <w:tcW w:w="1574" w:type="dxa"/>
          </w:tcPr>
          <w:p w:rsidR="00264A95" w:rsidRDefault="00264A95">
            <w:pPr>
              <w:pStyle w:val="ConsPlusNormal"/>
            </w:pPr>
            <w:r>
              <w:t>10 л.</w:t>
            </w:r>
          </w:p>
        </w:tc>
        <w:tc>
          <w:tcPr>
            <w:tcW w:w="3148" w:type="dxa"/>
            <w:gridSpan w:val="2"/>
          </w:tcPr>
          <w:p w:rsidR="00264A95" w:rsidRDefault="00264A95">
            <w:pPr>
              <w:pStyle w:val="ConsPlusNormal"/>
            </w:pPr>
            <w:r>
              <w:t>10 л.</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113</w:t>
            </w:r>
          </w:p>
        </w:tc>
        <w:tc>
          <w:tcPr>
            <w:tcW w:w="3121" w:type="dxa"/>
          </w:tcPr>
          <w:p w:rsidR="00264A95" w:rsidRDefault="00264A95">
            <w:pPr>
              <w:pStyle w:val="ConsPlusNormal"/>
            </w:pPr>
            <w:r>
              <w:t>Документы (запросы, заявления, требования, акты, переписка) о выдаче дел во временное пользование</w:t>
            </w:r>
          </w:p>
        </w:tc>
        <w:tc>
          <w:tcPr>
            <w:tcW w:w="1574" w:type="dxa"/>
          </w:tcPr>
          <w:p w:rsidR="00264A95" w:rsidRDefault="00264A95">
            <w:pPr>
              <w:pStyle w:val="ConsPlusNormal"/>
            </w:pPr>
            <w:r>
              <w:t>3 г. (1)</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возвращения документов</w:t>
            </w:r>
          </w:p>
        </w:tc>
      </w:tr>
      <w:tr w:rsidR="00264A95">
        <w:tc>
          <w:tcPr>
            <w:tcW w:w="854" w:type="dxa"/>
          </w:tcPr>
          <w:p w:rsidR="00264A95" w:rsidRDefault="00264A95">
            <w:pPr>
              <w:pStyle w:val="ConsPlusNormal"/>
              <w:jc w:val="center"/>
            </w:pPr>
            <w:r>
              <w:t>114</w:t>
            </w:r>
          </w:p>
        </w:tc>
        <w:tc>
          <w:tcPr>
            <w:tcW w:w="3121" w:type="dxa"/>
          </w:tcPr>
          <w:p w:rsidR="00264A95" w:rsidRDefault="00264A95">
            <w:pPr>
              <w:pStyle w:val="ConsPlusNormal"/>
            </w:pPr>
            <w:r>
              <w:t>Копии архивных справок, выданных по запросам граждан; документы (заявления, справки, переписка) к ним</w:t>
            </w:r>
          </w:p>
        </w:tc>
        <w:tc>
          <w:tcPr>
            <w:tcW w:w="1574" w:type="dxa"/>
          </w:tcPr>
          <w:p w:rsidR="00264A95" w:rsidRDefault="00264A95">
            <w:pPr>
              <w:pStyle w:val="ConsPlusNormal"/>
            </w:pPr>
            <w:r>
              <w:t>10 л.</w:t>
            </w:r>
          </w:p>
        </w:tc>
        <w:tc>
          <w:tcPr>
            <w:tcW w:w="3148" w:type="dxa"/>
            <w:gridSpan w:val="2"/>
          </w:tcPr>
          <w:p w:rsidR="00264A95" w:rsidRDefault="00264A95">
            <w:pPr>
              <w:pStyle w:val="ConsPlusNormal"/>
            </w:pPr>
            <w:r>
              <w:t>10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115</w:t>
            </w:r>
          </w:p>
        </w:tc>
        <w:tc>
          <w:tcPr>
            <w:tcW w:w="3121" w:type="dxa"/>
          </w:tcPr>
          <w:p w:rsidR="00264A95" w:rsidRDefault="00264A95">
            <w:pPr>
              <w:pStyle w:val="ConsPlusNormal"/>
            </w:pPr>
            <w:r>
              <w:t>Документы (докладные, служебные записки, сведения, справки, сводки, отчеты) о снятии документов с контроля и о продлении сроков их исполнения</w:t>
            </w:r>
          </w:p>
        </w:tc>
        <w:tc>
          <w:tcPr>
            <w:tcW w:w="1574" w:type="dxa"/>
          </w:tcPr>
          <w:p w:rsidR="00264A95" w:rsidRDefault="00264A95">
            <w:pPr>
              <w:pStyle w:val="ConsPlusNormal"/>
            </w:pPr>
            <w:r>
              <w:t>1 г. (1)</w:t>
            </w:r>
          </w:p>
        </w:tc>
        <w:tc>
          <w:tcPr>
            <w:tcW w:w="3148" w:type="dxa"/>
            <w:gridSpan w:val="2"/>
          </w:tcPr>
          <w:p w:rsidR="00264A95" w:rsidRDefault="00264A95">
            <w:pPr>
              <w:pStyle w:val="ConsPlusNormal"/>
            </w:pPr>
            <w:r>
              <w:t>1 г. (1)</w:t>
            </w:r>
          </w:p>
        </w:tc>
        <w:tc>
          <w:tcPr>
            <w:tcW w:w="1574" w:type="dxa"/>
          </w:tcPr>
          <w:p w:rsidR="00264A95" w:rsidRDefault="00264A95">
            <w:pPr>
              <w:pStyle w:val="ConsPlusNormal"/>
            </w:pPr>
            <w:r>
              <w:t>1 г. (1)</w:t>
            </w:r>
          </w:p>
        </w:tc>
        <w:tc>
          <w:tcPr>
            <w:tcW w:w="2501" w:type="dxa"/>
          </w:tcPr>
          <w:p w:rsidR="00264A95" w:rsidRDefault="00264A95">
            <w:pPr>
              <w:pStyle w:val="ConsPlusNormal"/>
            </w:pPr>
            <w:r>
              <w:t>(1) После снятия с контроля</w:t>
            </w:r>
          </w:p>
        </w:tc>
      </w:tr>
      <w:tr w:rsidR="00264A95">
        <w:tc>
          <w:tcPr>
            <w:tcW w:w="854" w:type="dxa"/>
          </w:tcPr>
          <w:p w:rsidR="00264A95" w:rsidRDefault="00264A95">
            <w:pPr>
              <w:pStyle w:val="ConsPlusNormal"/>
              <w:jc w:val="center"/>
            </w:pPr>
            <w:r>
              <w:t>116</w:t>
            </w:r>
          </w:p>
        </w:tc>
        <w:tc>
          <w:tcPr>
            <w:tcW w:w="3121" w:type="dxa"/>
          </w:tcPr>
          <w:p w:rsidR="00264A95" w:rsidRDefault="00264A95">
            <w:pPr>
              <w:pStyle w:val="ConsPlusNormal"/>
            </w:pPr>
            <w:r>
              <w:t>Списки адресов обязательной рассылки документов</w:t>
            </w:r>
          </w:p>
        </w:tc>
        <w:tc>
          <w:tcPr>
            <w:tcW w:w="1574" w:type="dxa"/>
          </w:tcPr>
          <w:p w:rsidR="00264A95" w:rsidRDefault="00264A95">
            <w:pPr>
              <w:pStyle w:val="ConsPlusNormal"/>
            </w:pPr>
            <w:r>
              <w:t>3 г. (1)</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117</w:t>
            </w:r>
          </w:p>
        </w:tc>
        <w:tc>
          <w:tcPr>
            <w:tcW w:w="3121" w:type="dxa"/>
          </w:tcPr>
          <w:p w:rsidR="00264A95" w:rsidRDefault="00264A95">
            <w:pPr>
              <w:pStyle w:val="ConsPlusNormal"/>
            </w:pPr>
            <w:r>
              <w:t>Переписка о нарушении правил пересылки документов</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118</w:t>
            </w:r>
          </w:p>
        </w:tc>
        <w:tc>
          <w:tcPr>
            <w:tcW w:w="3121" w:type="dxa"/>
          </w:tcPr>
          <w:p w:rsidR="00264A95" w:rsidRDefault="00264A95">
            <w:pPr>
              <w:pStyle w:val="ConsPlusNormal"/>
            </w:pPr>
            <w:r>
              <w:t>Отчеты, акты об использовании, уничтожении бланков строгой отчетности</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119</w:t>
            </w:r>
          </w:p>
        </w:tc>
        <w:tc>
          <w:tcPr>
            <w:tcW w:w="3121" w:type="dxa"/>
          </w:tcPr>
          <w:p w:rsidR="00264A95" w:rsidRDefault="00264A95">
            <w:pPr>
              <w:pStyle w:val="ConsPlusNormal"/>
            </w:pPr>
            <w:r>
              <w:t>Заявки по учету и принятию на обслуживание обладателей конфиденциальной информации</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снятия с учета</w:t>
            </w:r>
          </w:p>
        </w:tc>
      </w:tr>
      <w:tr w:rsidR="00264A95">
        <w:tc>
          <w:tcPr>
            <w:tcW w:w="854" w:type="dxa"/>
          </w:tcPr>
          <w:p w:rsidR="00264A95" w:rsidRDefault="00264A95">
            <w:pPr>
              <w:pStyle w:val="ConsPlusNormal"/>
              <w:jc w:val="center"/>
            </w:pPr>
            <w:r>
              <w:t>120</w:t>
            </w:r>
          </w:p>
        </w:tc>
        <w:tc>
          <w:tcPr>
            <w:tcW w:w="3121" w:type="dxa"/>
          </w:tcPr>
          <w:p w:rsidR="00264A95" w:rsidRDefault="00264A95">
            <w:pPr>
              <w:pStyle w:val="ConsPlusNormal"/>
            </w:pPr>
            <w:r>
              <w:t xml:space="preserve">Документы (обязательства, расписки) лиц, принявших </w:t>
            </w:r>
            <w:r>
              <w:lastRenderedPageBreak/>
              <w:t>обязательства о неразглашении сведений ограниченного доступа (конфиденциального характера, служебной тайны)</w:t>
            </w:r>
          </w:p>
        </w:tc>
        <w:tc>
          <w:tcPr>
            <w:tcW w:w="1574" w:type="dxa"/>
          </w:tcPr>
          <w:p w:rsidR="00264A95" w:rsidRDefault="00264A95">
            <w:pPr>
              <w:pStyle w:val="ConsPlusNormal"/>
            </w:pPr>
            <w:r>
              <w:lastRenderedPageBreak/>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 xml:space="preserve">(1) После снятия грифа ограничения доступа к </w:t>
            </w:r>
            <w:r>
              <w:lastRenderedPageBreak/>
              <w:t>сведениям</w:t>
            </w:r>
          </w:p>
        </w:tc>
      </w:tr>
      <w:tr w:rsidR="00264A95">
        <w:tc>
          <w:tcPr>
            <w:tcW w:w="854" w:type="dxa"/>
          </w:tcPr>
          <w:p w:rsidR="00264A95" w:rsidRDefault="00264A95">
            <w:pPr>
              <w:pStyle w:val="ConsPlusNormal"/>
              <w:jc w:val="center"/>
            </w:pPr>
            <w:r>
              <w:lastRenderedPageBreak/>
              <w:t>121</w:t>
            </w:r>
          </w:p>
        </w:tc>
        <w:tc>
          <w:tcPr>
            <w:tcW w:w="3121" w:type="dxa"/>
          </w:tcPr>
          <w:p w:rsidR="00264A95" w:rsidRDefault="00264A95">
            <w:pPr>
              <w:pStyle w:val="ConsPlusNormal"/>
            </w:pPr>
            <w:r>
              <w:t>Договоры о соблюдении государственной тайны</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w:t>
            </w:r>
          </w:p>
        </w:tc>
        <w:tc>
          <w:tcPr>
            <w:tcW w:w="2501" w:type="dxa"/>
          </w:tcPr>
          <w:p w:rsidR="00264A95" w:rsidRDefault="00264A95">
            <w:pPr>
              <w:pStyle w:val="ConsPlusNormal"/>
            </w:pPr>
            <w:r>
              <w:t>(1) После снятия грифа ограничения доступа к сведениям</w:t>
            </w:r>
          </w:p>
        </w:tc>
      </w:tr>
      <w:tr w:rsidR="00264A95">
        <w:tc>
          <w:tcPr>
            <w:tcW w:w="854" w:type="dxa"/>
          </w:tcPr>
          <w:p w:rsidR="00264A95" w:rsidRDefault="00264A95">
            <w:pPr>
              <w:pStyle w:val="ConsPlusNormal"/>
              <w:jc w:val="center"/>
            </w:pPr>
            <w:r>
              <w:t>122</w:t>
            </w:r>
          </w:p>
        </w:tc>
        <w:tc>
          <w:tcPr>
            <w:tcW w:w="3121" w:type="dxa"/>
          </w:tcPr>
          <w:p w:rsidR="00264A95" w:rsidRDefault="00264A95">
            <w:pPr>
              <w:pStyle w:val="ConsPlusNormal"/>
            </w:pPr>
            <w:r>
              <w:t>Отчеты, справки об объеме документооборота в организации</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123</w:t>
            </w:r>
          </w:p>
        </w:tc>
        <w:tc>
          <w:tcPr>
            <w:tcW w:w="3121" w:type="dxa"/>
          </w:tcPr>
          <w:p w:rsidR="00264A95" w:rsidRDefault="00264A95">
            <w:pPr>
              <w:pStyle w:val="ConsPlusNormal"/>
            </w:pPr>
            <w:r>
              <w:t>Договоры, соглашения по вопросам делопроизводства и архивного дела</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124</w:t>
            </w:r>
          </w:p>
        </w:tc>
        <w:tc>
          <w:tcPr>
            <w:tcW w:w="3121" w:type="dxa"/>
          </w:tcPr>
          <w:p w:rsidR="00264A95" w:rsidRDefault="00264A95">
            <w:pPr>
              <w:pStyle w:val="ConsPlusNormal"/>
            </w:pPr>
            <w:r>
              <w:t>Переписка по вопросам делопроизводства и архивного дела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125</w:t>
            </w:r>
          </w:p>
        </w:tc>
        <w:tc>
          <w:tcPr>
            <w:tcW w:w="3121" w:type="dxa"/>
            <w:tcBorders>
              <w:bottom w:val="nil"/>
            </w:tcBorders>
          </w:tcPr>
          <w:p w:rsidR="00264A95" w:rsidRDefault="00264A95">
            <w:pPr>
              <w:pStyle w:val="ConsPlusNormal"/>
            </w:pPr>
            <w:r>
              <w:t>Документы (журналы, реестры, книги, карточки) учета:</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Хранятся в организации. При ликвидации организации передаются на хранение в государственные архивы, если могут быть использованы в качестве научно-справочного аппарата</w:t>
            </w:r>
          </w:p>
          <w:p w:rsidR="00264A95" w:rsidRDefault="00264A95">
            <w:pPr>
              <w:pStyle w:val="ConsPlusNormal"/>
            </w:pPr>
            <w:r>
              <w:t xml:space="preserve">(2) О дисциплинарных взысканиях, ежегодных </w:t>
            </w:r>
            <w:r>
              <w:lastRenderedPageBreak/>
              <w:t>оплачиваемых отпусках, отпусках в связи с обучением, дежурствах, краткосрочных внутрироссийских и зарубежных командировках - 5 л.</w:t>
            </w:r>
          </w:p>
          <w:p w:rsidR="00264A95" w:rsidRDefault="00264A95">
            <w:pPr>
              <w:pStyle w:val="ConsPlusNormal"/>
            </w:pPr>
            <w:r>
              <w:t>(3) После возвращения всех дел</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распорядительных, нормативных документов организации по основной (профильной) деятельности</w:t>
            </w:r>
          </w:p>
        </w:tc>
        <w:tc>
          <w:tcPr>
            <w:tcW w:w="1574" w:type="dxa"/>
            <w:tcBorders>
              <w:top w:val="nil"/>
              <w:bottom w:val="nil"/>
            </w:tcBorders>
            <w:vAlign w:val="bottom"/>
          </w:tcPr>
          <w:p w:rsidR="00264A95" w:rsidRDefault="00264A95">
            <w:pPr>
              <w:pStyle w:val="ConsPlusNormal"/>
            </w:pPr>
            <w:r>
              <w:t>Пост. (1)</w:t>
            </w:r>
          </w:p>
        </w:tc>
        <w:tc>
          <w:tcPr>
            <w:tcW w:w="3148" w:type="dxa"/>
            <w:gridSpan w:val="2"/>
            <w:tcBorders>
              <w:top w:val="nil"/>
              <w:bottom w:val="nil"/>
            </w:tcBorders>
            <w:vAlign w:val="bottom"/>
          </w:tcPr>
          <w:p w:rsidR="00264A95" w:rsidRDefault="00264A95">
            <w:pPr>
              <w:pStyle w:val="ConsPlusNormal"/>
            </w:pPr>
            <w:r>
              <w:t>Пост. (1)</w:t>
            </w:r>
          </w:p>
        </w:tc>
        <w:tc>
          <w:tcPr>
            <w:tcW w:w="1574" w:type="dxa"/>
            <w:tcBorders>
              <w:top w:val="nil"/>
              <w:bottom w:val="nil"/>
            </w:tcBorders>
            <w:vAlign w:val="bottom"/>
          </w:tcPr>
          <w:p w:rsidR="00264A95" w:rsidRDefault="00264A95">
            <w:pPr>
              <w:pStyle w:val="ConsPlusNormal"/>
            </w:pPr>
            <w:r>
              <w:t>10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распорядительных документов по личному составу (2)</w:t>
            </w:r>
          </w:p>
        </w:tc>
        <w:tc>
          <w:tcPr>
            <w:tcW w:w="1574" w:type="dxa"/>
            <w:tcBorders>
              <w:top w:val="nil"/>
              <w:bottom w:val="nil"/>
            </w:tcBorders>
            <w:vAlign w:val="bottom"/>
          </w:tcPr>
          <w:p w:rsidR="00264A95" w:rsidRDefault="00264A95">
            <w:pPr>
              <w:pStyle w:val="ConsPlusNormal"/>
            </w:pPr>
            <w:r>
              <w:t>75 л. (1)</w:t>
            </w:r>
          </w:p>
        </w:tc>
        <w:tc>
          <w:tcPr>
            <w:tcW w:w="3148" w:type="dxa"/>
            <w:gridSpan w:val="2"/>
            <w:tcBorders>
              <w:top w:val="nil"/>
              <w:bottom w:val="nil"/>
            </w:tcBorders>
            <w:vAlign w:val="bottom"/>
          </w:tcPr>
          <w:p w:rsidR="00264A95" w:rsidRDefault="00264A95">
            <w:pPr>
              <w:pStyle w:val="ConsPlusNormal"/>
            </w:pPr>
            <w:r>
              <w:t>75 л. (1)</w:t>
            </w:r>
          </w:p>
        </w:tc>
        <w:tc>
          <w:tcPr>
            <w:tcW w:w="1574" w:type="dxa"/>
            <w:tcBorders>
              <w:top w:val="nil"/>
              <w:bottom w:val="nil"/>
            </w:tcBorders>
            <w:vAlign w:val="bottom"/>
          </w:tcPr>
          <w:p w:rsidR="00264A95" w:rsidRDefault="00264A95">
            <w:pPr>
              <w:pStyle w:val="ConsPlusNormal"/>
            </w:pPr>
            <w:r>
              <w:t>75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в) по административно-</w:t>
            </w:r>
            <w:r>
              <w:lastRenderedPageBreak/>
              <w:t>хозяйственной деятельности</w:t>
            </w:r>
          </w:p>
        </w:tc>
        <w:tc>
          <w:tcPr>
            <w:tcW w:w="1574" w:type="dxa"/>
            <w:tcBorders>
              <w:top w:val="nil"/>
              <w:bottom w:val="nil"/>
            </w:tcBorders>
            <w:vAlign w:val="bottom"/>
          </w:tcPr>
          <w:p w:rsidR="00264A95" w:rsidRDefault="00264A95">
            <w:pPr>
              <w:pStyle w:val="ConsPlusNormal"/>
            </w:pPr>
            <w:r>
              <w:lastRenderedPageBreak/>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г) поступающих и отправляемых документов</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д) отсутствия (повреждения) документов (приложений) в почтовых отправлениях</w:t>
            </w:r>
          </w:p>
        </w:tc>
        <w:tc>
          <w:tcPr>
            <w:tcW w:w="1574" w:type="dxa"/>
            <w:tcBorders>
              <w:top w:val="nil"/>
              <w:bottom w:val="nil"/>
            </w:tcBorders>
            <w:vAlign w:val="bottom"/>
          </w:tcPr>
          <w:p w:rsidR="00264A95" w:rsidRDefault="00264A95">
            <w:pPr>
              <w:pStyle w:val="ConsPlusNormal"/>
            </w:pPr>
            <w:r>
              <w:t>3 г.</w:t>
            </w:r>
          </w:p>
        </w:tc>
        <w:tc>
          <w:tcPr>
            <w:tcW w:w="3148" w:type="dxa"/>
            <w:gridSpan w:val="2"/>
            <w:tcBorders>
              <w:top w:val="nil"/>
              <w:bottom w:val="nil"/>
            </w:tcBorders>
            <w:vAlign w:val="bottom"/>
          </w:tcPr>
          <w:p w:rsidR="00264A95" w:rsidRDefault="00264A95">
            <w:pPr>
              <w:pStyle w:val="ConsPlusNormal"/>
            </w:pPr>
            <w:r>
              <w:t>3 г.</w:t>
            </w:r>
          </w:p>
        </w:tc>
        <w:tc>
          <w:tcPr>
            <w:tcW w:w="1574" w:type="dxa"/>
            <w:tcBorders>
              <w:top w:val="nil"/>
              <w:bottom w:val="nil"/>
            </w:tcBorders>
            <w:vAlign w:val="bottom"/>
          </w:tcPr>
          <w:p w:rsidR="00264A95" w:rsidRDefault="00264A95">
            <w:pPr>
              <w:pStyle w:val="ConsPlusNormal"/>
            </w:pPr>
            <w:r>
              <w:t>3 г.</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е) рассылки документов</w:t>
            </w:r>
          </w:p>
        </w:tc>
        <w:tc>
          <w:tcPr>
            <w:tcW w:w="1574" w:type="dxa"/>
            <w:tcBorders>
              <w:top w:val="nil"/>
              <w:bottom w:val="nil"/>
            </w:tcBorders>
            <w:vAlign w:val="bottom"/>
          </w:tcPr>
          <w:p w:rsidR="00264A95" w:rsidRDefault="00264A95">
            <w:pPr>
              <w:pStyle w:val="ConsPlusNormal"/>
            </w:pPr>
            <w:r>
              <w:t>2 г.</w:t>
            </w:r>
          </w:p>
        </w:tc>
        <w:tc>
          <w:tcPr>
            <w:tcW w:w="3148" w:type="dxa"/>
            <w:gridSpan w:val="2"/>
            <w:tcBorders>
              <w:top w:val="nil"/>
              <w:bottom w:val="nil"/>
            </w:tcBorders>
            <w:vAlign w:val="bottom"/>
          </w:tcPr>
          <w:p w:rsidR="00264A95" w:rsidRDefault="00264A95">
            <w:pPr>
              <w:pStyle w:val="ConsPlusNormal"/>
            </w:pPr>
            <w:r>
              <w:t>2 г.</w:t>
            </w:r>
          </w:p>
        </w:tc>
        <w:tc>
          <w:tcPr>
            <w:tcW w:w="1574" w:type="dxa"/>
            <w:tcBorders>
              <w:top w:val="nil"/>
              <w:bottom w:val="nil"/>
            </w:tcBorders>
            <w:vAlign w:val="bottom"/>
          </w:tcPr>
          <w:p w:rsidR="00264A95" w:rsidRDefault="00264A95">
            <w:pPr>
              <w:pStyle w:val="ConsPlusNormal"/>
            </w:pPr>
            <w:r>
              <w:t>2 г.</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ж) учета отправки документов в Администрацию Президента Российской Федерации, Правительство Российской Федерации</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з) обращений граждан</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и) телеграмм, телефонограмм, факсов, заявок на переговоры</w:t>
            </w:r>
          </w:p>
        </w:tc>
        <w:tc>
          <w:tcPr>
            <w:tcW w:w="1574" w:type="dxa"/>
            <w:tcBorders>
              <w:top w:val="nil"/>
              <w:bottom w:val="nil"/>
            </w:tcBorders>
            <w:vAlign w:val="bottom"/>
          </w:tcPr>
          <w:p w:rsidR="00264A95" w:rsidRDefault="00264A95">
            <w:pPr>
              <w:pStyle w:val="ConsPlusNormal"/>
            </w:pPr>
            <w:r>
              <w:t>3 г.</w:t>
            </w:r>
          </w:p>
        </w:tc>
        <w:tc>
          <w:tcPr>
            <w:tcW w:w="3148" w:type="dxa"/>
            <w:gridSpan w:val="2"/>
            <w:tcBorders>
              <w:top w:val="nil"/>
              <w:bottom w:val="nil"/>
            </w:tcBorders>
            <w:vAlign w:val="bottom"/>
          </w:tcPr>
          <w:p w:rsidR="00264A95" w:rsidRDefault="00264A95">
            <w:pPr>
              <w:pStyle w:val="ConsPlusNormal"/>
            </w:pPr>
            <w:r>
              <w:t>3 г.</w:t>
            </w:r>
          </w:p>
        </w:tc>
        <w:tc>
          <w:tcPr>
            <w:tcW w:w="1574" w:type="dxa"/>
            <w:tcBorders>
              <w:top w:val="nil"/>
              <w:bottom w:val="nil"/>
            </w:tcBorders>
            <w:vAlign w:val="bottom"/>
          </w:tcPr>
          <w:p w:rsidR="00264A95" w:rsidRDefault="00264A95">
            <w:pPr>
              <w:pStyle w:val="ConsPlusNormal"/>
            </w:pPr>
            <w:r>
              <w:t>3 г.</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к) аудиовизуальных документов</w:t>
            </w:r>
          </w:p>
        </w:tc>
        <w:tc>
          <w:tcPr>
            <w:tcW w:w="1574" w:type="dxa"/>
            <w:tcBorders>
              <w:top w:val="nil"/>
              <w:bottom w:val="nil"/>
            </w:tcBorders>
            <w:vAlign w:val="bottom"/>
          </w:tcPr>
          <w:p w:rsidR="00264A95" w:rsidRDefault="00264A95">
            <w:pPr>
              <w:pStyle w:val="ConsPlusNormal"/>
            </w:pPr>
            <w:r>
              <w:t>3 г. (1) ЭПК</w:t>
            </w:r>
          </w:p>
        </w:tc>
        <w:tc>
          <w:tcPr>
            <w:tcW w:w="3148" w:type="dxa"/>
            <w:gridSpan w:val="2"/>
            <w:tcBorders>
              <w:top w:val="nil"/>
              <w:bottom w:val="nil"/>
            </w:tcBorders>
            <w:vAlign w:val="bottom"/>
          </w:tcPr>
          <w:p w:rsidR="00264A95" w:rsidRDefault="00264A95">
            <w:pPr>
              <w:pStyle w:val="ConsPlusNormal"/>
            </w:pPr>
            <w:r>
              <w:t>3 г. (1) ЭПК</w:t>
            </w:r>
          </w:p>
        </w:tc>
        <w:tc>
          <w:tcPr>
            <w:tcW w:w="1574" w:type="dxa"/>
            <w:tcBorders>
              <w:top w:val="nil"/>
              <w:bottom w:val="nil"/>
            </w:tcBorders>
            <w:vAlign w:val="bottom"/>
          </w:tcPr>
          <w:p w:rsidR="00264A95" w:rsidRDefault="00264A95">
            <w:pPr>
              <w:pStyle w:val="ConsPlusNormal"/>
            </w:pPr>
            <w:r>
              <w:t>3 г.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л) выдачи архивных справок, выписок из документов</w:t>
            </w:r>
          </w:p>
        </w:tc>
        <w:tc>
          <w:tcPr>
            <w:tcW w:w="1574" w:type="dxa"/>
            <w:tcBorders>
              <w:top w:val="nil"/>
              <w:bottom w:val="nil"/>
            </w:tcBorders>
            <w:vAlign w:val="bottom"/>
          </w:tcPr>
          <w:p w:rsidR="00264A95" w:rsidRDefault="00264A95">
            <w:pPr>
              <w:pStyle w:val="ConsPlusNormal"/>
            </w:pPr>
            <w:r>
              <w:t>10 л.</w:t>
            </w:r>
          </w:p>
        </w:tc>
        <w:tc>
          <w:tcPr>
            <w:tcW w:w="3148" w:type="dxa"/>
            <w:gridSpan w:val="2"/>
            <w:tcBorders>
              <w:top w:val="nil"/>
              <w:bottom w:val="nil"/>
            </w:tcBorders>
            <w:vAlign w:val="bottom"/>
          </w:tcPr>
          <w:p w:rsidR="00264A95" w:rsidRDefault="00264A95">
            <w:pPr>
              <w:pStyle w:val="ConsPlusNormal"/>
            </w:pPr>
            <w:r>
              <w:t>10 л.</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м) приема посетителей</w:t>
            </w:r>
          </w:p>
        </w:tc>
        <w:tc>
          <w:tcPr>
            <w:tcW w:w="1574" w:type="dxa"/>
            <w:tcBorders>
              <w:top w:val="nil"/>
              <w:bottom w:val="nil"/>
            </w:tcBorders>
            <w:vAlign w:val="bottom"/>
          </w:tcPr>
          <w:p w:rsidR="00264A95" w:rsidRDefault="00264A95">
            <w:pPr>
              <w:pStyle w:val="ConsPlusNormal"/>
            </w:pPr>
            <w:r>
              <w:t>3 г.</w:t>
            </w:r>
          </w:p>
        </w:tc>
        <w:tc>
          <w:tcPr>
            <w:tcW w:w="3148" w:type="dxa"/>
            <w:gridSpan w:val="2"/>
            <w:tcBorders>
              <w:top w:val="nil"/>
              <w:bottom w:val="nil"/>
            </w:tcBorders>
            <w:vAlign w:val="bottom"/>
          </w:tcPr>
          <w:p w:rsidR="00264A95" w:rsidRDefault="00264A95">
            <w:pPr>
              <w:pStyle w:val="ConsPlusNormal"/>
            </w:pPr>
            <w:r>
              <w:t>3 г.</w:t>
            </w:r>
          </w:p>
        </w:tc>
        <w:tc>
          <w:tcPr>
            <w:tcW w:w="1574" w:type="dxa"/>
            <w:tcBorders>
              <w:top w:val="nil"/>
              <w:bottom w:val="nil"/>
            </w:tcBorders>
            <w:vAlign w:val="bottom"/>
          </w:tcPr>
          <w:p w:rsidR="00264A95" w:rsidRDefault="00264A95">
            <w:pPr>
              <w:pStyle w:val="ConsPlusNormal"/>
            </w:pPr>
            <w:r>
              <w:t>3 г.</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н) бланков строгой отчетности</w:t>
            </w:r>
          </w:p>
        </w:tc>
        <w:tc>
          <w:tcPr>
            <w:tcW w:w="1574" w:type="dxa"/>
            <w:tcBorders>
              <w:top w:val="nil"/>
              <w:bottom w:val="nil"/>
            </w:tcBorders>
            <w:vAlign w:val="bottom"/>
          </w:tcPr>
          <w:p w:rsidR="00264A95" w:rsidRDefault="00264A95">
            <w:pPr>
              <w:pStyle w:val="ConsPlusNormal"/>
            </w:pPr>
            <w:r>
              <w:t>3 г.</w:t>
            </w:r>
          </w:p>
        </w:tc>
        <w:tc>
          <w:tcPr>
            <w:tcW w:w="3148" w:type="dxa"/>
            <w:gridSpan w:val="2"/>
            <w:tcBorders>
              <w:top w:val="nil"/>
              <w:bottom w:val="nil"/>
            </w:tcBorders>
            <w:vAlign w:val="bottom"/>
          </w:tcPr>
          <w:p w:rsidR="00264A95" w:rsidRDefault="00264A95">
            <w:pPr>
              <w:pStyle w:val="ConsPlusNormal"/>
            </w:pPr>
            <w:r>
              <w:t>3 г.</w:t>
            </w:r>
          </w:p>
        </w:tc>
        <w:tc>
          <w:tcPr>
            <w:tcW w:w="1574" w:type="dxa"/>
            <w:tcBorders>
              <w:top w:val="nil"/>
              <w:bottom w:val="nil"/>
            </w:tcBorders>
            <w:vAlign w:val="bottom"/>
          </w:tcPr>
          <w:p w:rsidR="00264A95" w:rsidRDefault="00264A95">
            <w:pPr>
              <w:pStyle w:val="ConsPlusNormal"/>
            </w:pPr>
            <w:r>
              <w:t>3 г.</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о) машинописных, компьютерных работ</w:t>
            </w:r>
          </w:p>
        </w:tc>
        <w:tc>
          <w:tcPr>
            <w:tcW w:w="1574" w:type="dxa"/>
            <w:tcBorders>
              <w:top w:val="nil"/>
              <w:bottom w:val="nil"/>
            </w:tcBorders>
            <w:vAlign w:val="bottom"/>
          </w:tcPr>
          <w:p w:rsidR="00264A95" w:rsidRDefault="00264A95">
            <w:pPr>
              <w:pStyle w:val="ConsPlusNormal"/>
            </w:pPr>
            <w:r>
              <w:t>1 г.</w:t>
            </w:r>
          </w:p>
        </w:tc>
        <w:tc>
          <w:tcPr>
            <w:tcW w:w="3148" w:type="dxa"/>
            <w:gridSpan w:val="2"/>
            <w:tcBorders>
              <w:top w:val="nil"/>
              <w:bottom w:val="nil"/>
            </w:tcBorders>
            <w:vAlign w:val="bottom"/>
          </w:tcPr>
          <w:p w:rsidR="00264A95" w:rsidRDefault="00264A95">
            <w:pPr>
              <w:pStyle w:val="ConsPlusNormal"/>
            </w:pPr>
            <w:r>
              <w:t>1 г.</w:t>
            </w:r>
          </w:p>
        </w:tc>
        <w:tc>
          <w:tcPr>
            <w:tcW w:w="1574" w:type="dxa"/>
            <w:tcBorders>
              <w:top w:val="nil"/>
              <w:bottom w:val="nil"/>
            </w:tcBorders>
            <w:vAlign w:val="bottom"/>
          </w:tcPr>
          <w:p w:rsidR="00264A95" w:rsidRDefault="00264A95">
            <w:pPr>
              <w:pStyle w:val="ConsPlusNormal"/>
            </w:pPr>
            <w:r>
              <w:t>1 г.</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 xml:space="preserve">п) документов, подлежащих </w:t>
            </w:r>
            <w:r>
              <w:lastRenderedPageBreak/>
              <w:t>размножению (ксерокопированию), сканированию</w:t>
            </w:r>
          </w:p>
        </w:tc>
        <w:tc>
          <w:tcPr>
            <w:tcW w:w="1574" w:type="dxa"/>
            <w:tcBorders>
              <w:top w:val="nil"/>
              <w:bottom w:val="nil"/>
            </w:tcBorders>
            <w:vAlign w:val="bottom"/>
          </w:tcPr>
          <w:p w:rsidR="00264A95" w:rsidRDefault="00264A95">
            <w:pPr>
              <w:pStyle w:val="ConsPlusNormal"/>
            </w:pPr>
            <w:r>
              <w:lastRenderedPageBreak/>
              <w:t>3 г.</w:t>
            </w:r>
          </w:p>
        </w:tc>
        <w:tc>
          <w:tcPr>
            <w:tcW w:w="3148" w:type="dxa"/>
            <w:gridSpan w:val="2"/>
            <w:tcBorders>
              <w:top w:val="nil"/>
              <w:bottom w:val="nil"/>
            </w:tcBorders>
            <w:vAlign w:val="bottom"/>
          </w:tcPr>
          <w:p w:rsidR="00264A95" w:rsidRDefault="00264A95">
            <w:pPr>
              <w:pStyle w:val="ConsPlusNormal"/>
            </w:pPr>
            <w:r>
              <w:t>3 г.</w:t>
            </w:r>
          </w:p>
        </w:tc>
        <w:tc>
          <w:tcPr>
            <w:tcW w:w="1574" w:type="dxa"/>
            <w:tcBorders>
              <w:top w:val="nil"/>
              <w:bottom w:val="nil"/>
            </w:tcBorders>
            <w:vAlign w:val="bottom"/>
          </w:tcPr>
          <w:p w:rsidR="00264A95" w:rsidRDefault="00264A95">
            <w:pPr>
              <w:pStyle w:val="ConsPlusNormal"/>
            </w:pPr>
            <w:r>
              <w:t>3 г.</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р) учета журналов, картотек, законченных производством дел</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с) регистрации показания приборов измерения температуры и влажности в архиве</w:t>
            </w:r>
          </w:p>
        </w:tc>
        <w:tc>
          <w:tcPr>
            <w:tcW w:w="1574" w:type="dxa"/>
            <w:tcBorders>
              <w:top w:val="nil"/>
              <w:bottom w:val="nil"/>
            </w:tcBorders>
            <w:vAlign w:val="bottom"/>
          </w:tcPr>
          <w:p w:rsidR="00264A95" w:rsidRDefault="00264A95">
            <w:pPr>
              <w:pStyle w:val="ConsPlusNormal"/>
            </w:pPr>
            <w:r>
              <w:t>1 г.</w:t>
            </w:r>
          </w:p>
        </w:tc>
        <w:tc>
          <w:tcPr>
            <w:tcW w:w="3148" w:type="dxa"/>
            <w:gridSpan w:val="2"/>
            <w:tcBorders>
              <w:top w:val="nil"/>
              <w:bottom w:val="nil"/>
            </w:tcBorders>
            <w:vAlign w:val="bottom"/>
          </w:tcPr>
          <w:p w:rsidR="00264A95" w:rsidRDefault="00264A95">
            <w:pPr>
              <w:pStyle w:val="ConsPlusNormal"/>
            </w:pPr>
            <w:r>
              <w:t>1 г.</w:t>
            </w:r>
          </w:p>
        </w:tc>
        <w:tc>
          <w:tcPr>
            <w:tcW w:w="1574" w:type="dxa"/>
            <w:tcBorders>
              <w:top w:val="nil"/>
              <w:bottom w:val="nil"/>
            </w:tcBorders>
            <w:vAlign w:val="bottom"/>
          </w:tcPr>
          <w:p w:rsidR="00264A95" w:rsidRDefault="00264A95">
            <w:pPr>
              <w:pStyle w:val="ConsPlusNormal"/>
            </w:pPr>
            <w:r>
              <w:t>1 г.</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т) выдачи дел во временное пользование</w:t>
            </w:r>
          </w:p>
        </w:tc>
        <w:tc>
          <w:tcPr>
            <w:tcW w:w="1574" w:type="dxa"/>
            <w:tcBorders>
              <w:top w:val="nil"/>
              <w:bottom w:val="nil"/>
            </w:tcBorders>
            <w:vAlign w:val="bottom"/>
          </w:tcPr>
          <w:p w:rsidR="00264A95" w:rsidRDefault="00264A95">
            <w:pPr>
              <w:pStyle w:val="ConsPlusNormal"/>
            </w:pPr>
            <w:r>
              <w:t>3 г. (3)</w:t>
            </w:r>
          </w:p>
        </w:tc>
        <w:tc>
          <w:tcPr>
            <w:tcW w:w="3148" w:type="dxa"/>
            <w:gridSpan w:val="2"/>
            <w:tcBorders>
              <w:top w:val="nil"/>
              <w:bottom w:val="nil"/>
            </w:tcBorders>
            <w:vAlign w:val="bottom"/>
          </w:tcPr>
          <w:p w:rsidR="00264A95" w:rsidRDefault="00264A95">
            <w:pPr>
              <w:pStyle w:val="ConsPlusNormal"/>
            </w:pPr>
            <w:r>
              <w:t>3 г. (3)</w:t>
            </w:r>
          </w:p>
        </w:tc>
        <w:tc>
          <w:tcPr>
            <w:tcW w:w="1574" w:type="dxa"/>
            <w:tcBorders>
              <w:top w:val="nil"/>
              <w:bottom w:val="nil"/>
            </w:tcBorders>
            <w:vAlign w:val="bottom"/>
          </w:tcPr>
          <w:p w:rsidR="00264A95" w:rsidRDefault="00264A95">
            <w:pPr>
              <w:pStyle w:val="ConsPlusNormal"/>
            </w:pPr>
            <w:r>
              <w:t>3 г. (3)</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у) контроля исполнения документов</w:t>
            </w:r>
          </w:p>
        </w:tc>
        <w:tc>
          <w:tcPr>
            <w:tcW w:w="1574" w:type="dxa"/>
            <w:tcBorders>
              <w:top w:val="nil"/>
            </w:tcBorders>
            <w:vAlign w:val="bottom"/>
          </w:tcPr>
          <w:p w:rsidR="00264A95" w:rsidRDefault="00264A95">
            <w:pPr>
              <w:pStyle w:val="ConsPlusNormal"/>
            </w:pPr>
            <w:r>
              <w:t>3 г.</w:t>
            </w:r>
          </w:p>
        </w:tc>
        <w:tc>
          <w:tcPr>
            <w:tcW w:w="3148" w:type="dxa"/>
            <w:gridSpan w:val="2"/>
            <w:tcBorders>
              <w:top w:val="nil"/>
            </w:tcBorders>
            <w:vAlign w:val="bottom"/>
          </w:tcPr>
          <w:p w:rsidR="00264A95" w:rsidRDefault="00264A95">
            <w:pPr>
              <w:pStyle w:val="ConsPlusNormal"/>
            </w:pPr>
            <w:r>
              <w:t>3 г.</w:t>
            </w:r>
          </w:p>
        </w:tc>
        <w:tc>
          <w:tcPr>
            <w:tcW w:w="1574" w:type="dxa"/>
            <w:tcBorders>
              <w:top w:val="nil"/>
            </w:tcBorders>
            <w:vAlign w:val="bottom"/>
          </w:tcPr>
          <w:p w:rsidR="00264A95" w:rsidRDefault="00264A95">
            <w:pPr>
              <w:pStyle w:val="ConsPlusNormal"/>
            </w:pPr>
            <w:r>
              <w:t>3 г.</w:t>
            </w:r>
          </w:p>
        </w:tc>
        <w:tc>
          <w:tcPr>
            <w:tcW w:w="2501" w:type="dxa"/>
            <w:vMerge/>
          </w:tcPr>
          <w:p w:rsidR="00264A95" w:rsidRDefault="00264A95"/>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9" w:name="P1117"/>
            <w:bookmarkEnd w:id="9"/>
            <w:r>
              <w:t>2. ПЛАНИРОВАНИЕ ДЕЯТЕЛЬНОСТИ ОРГАНИЗАЦИИ</w:t>
            </w:r>
          </w:p>
          <w:p w:rsidR="00264A95" w:rsidRDefault="00264A95">
            <w:pPr>
              <w:pStyle w:val="ConsPlusNormal"/>
            </w:pPr>
          </w:p>
          <w:p w:rsidR="00264A95" w:rsidRDefault="00264A95">
            <w:pPr>
              <w:pStyle w:val="ConsPlusNormal"/>
              <w:jc w:val="center"/>
              <w:outlineLvl w:val="3"/>
            </w:pPr>
            <w:r>
              <w:t>2.1. Перспективное планирование</w:t>
            </w:r>
          </w:p>
        </w:tc>
      </w:tr>
      <w:tr w:rsidR="00264A95">
        <w:tc>
          <w:tcPr>
            <w:tcW w:w="854" w:type="dxa"/>
          </w:tcPr>
          <w:p w:rsidR="00264A95" w:rsidRDefault="00264A95">
            <w:pPr>
              <w:pStyle w:val="ConsPlusNormal"/>
              <w:jc w:val="center"/>
            </w:pPr>
            <w:r>
              <w:t>126</w:t>
            </w:r>
          </w:p>
        </w:tc>
        <w:tc>
          <w:tcPr>
            <w:tcW w:w="3121" w:type="dxa"/>
          </w:tcPr>
          <w:p w:rsidR="00264A95" w:rsidRDefault="00264A95">
            <w:pPr>
              <w:pStyle w:val="ConsPlusNormal"/>
            </w:pPr>
            <w:r>
              <w:t>Программы, проекты (международные, межгосударственные, федеральные, государственные, ведомственные)</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127</w:t>
            </w:r>
          </w:p>
        </w:tc>
        <w:tc>
          <w:tcPr>
            <w:tcW w:w="3121" w:type="dxa"/>
          </w:tcPr>
          <w:p w:rsidR="00264A95" w:rsidRDefault="00264A95">
            <w:pPr>
              <w:pStyle w:val="ConsPlusNormal"/>
            </w:pPr>
            <w:r>
              <w:t xml:space="preserve">Документы (планы, отчеты, проекты, протоколы заседаний рабочей группы, переписка) о разработке программ, проектов (международных, </w:t>
            </w:r>
            <w:r>
              <w:lastRenderedPageBreak/>
              <w:t>межгосударственных, федеральных, государственных, ведомственных)</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128</w:t>
            </w:r>
          </w:p>
        </w:tc>
        <w:tc>
          <w:tcPr>
            <w:tcW w:w="3121" w:type="dxa"/>
          </w:tcPr>
          <w:p w:rsidR="00264A95" w:rsidRDefault="00264A95">
            <w:pPr>
              <w:pStyle w:val="ConsPlusNormal"/>
            </w:pPr>
            <w:r>
              <w:t>Проекты программ, проектов (международных, межгосударственных, федеральных, государственных, ведомственных); документы (справки, расчеты, доклады, таблицы, сведения, переписка) по их разработке</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129</w:t>
            </w:r>
          </w:p>
        </w:tc>
        <w:tc>
          <w:tcPr>
            <w:tcW w:w="3121" w:type="dxa"/>
          </w:tcPr>
          <w:p w:rsidR="00264A95" w:rsidRDefault="00264A95">
            <w:pPr>
              <w:pStyle w:val="ConsPlusNormal"/>
            </w:pPr>
            <w:r>
              <w:t>Документы (сведения, расчеты, таблицы, справки и др.) о разработке и корректировке перспективных планов развития организации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130</w:t>
            </w:r>
          </w:p>
        </w:tc>
        <w:tc>
          <w:tcPr>
            <w:tcW w:w="3121" w:type="dxa"/>
          </w:tcPr>
          <w:p w:rsidR="00264A95" w:rsidRDefault="00264A95">
            <w:pPr>
              <w:pStyle w:val="ConsPlusNormal"/>
            </w:pPr>
            <w:r>
              <w:t>Документы (доклады, отчеты, обзоры) о ходе выполнения программ, проектов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131</w:t>
            </w:r>
          </w:p>
        </w:tc>
        <w:tc>
          <w:tcPr>
            <w:tcW w:w="3121" w:type="dxa"/>
          </w:tcPr>
          <w:p w:rsidR="00264A95" w:rsidRDefault="00264A95">
            <w:pPr>
              <w:pStyle w:val="ConsPlusNormal"/>
            </w:pPr>
            <w:r>
              <w:t>Переписка о ходе выполнения программ, проектов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132</w:t>
            </w:r>
          </w:p>
        </w:tc>
        <w:tc>
          <w:tcPr>
            <w:tcW w:w="3121" w:type="dxa"/>
          </w:tcPr>
          <w:p w:rsidR="00264A95" w:rsidRDefault="00264A95">
            <w:pPr>
              <w:pStyle w:val="ConsPlusNormal"/>
            </w:pPr>
            <w:r>
              <w:t>Прогнозы (перспективные планы, программы) деятельности и развития организации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133</w:t>
            </w:r>
          </w:p>
        </w:tc>
        <w:tc>
          <w:tcPr>
            <w:tcW w:w="3121" w:type="dxa"/>
          </w:tcPr>
          <w:p w:rsidR="00264A95" w:rsidRDefault="00264A95">
            <w:pPr>
              <w:pStyle w:val="ConsPlusNormal"/>
            </w:pPr>
            <w:r>
              <w:t>Концепции развития организации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134</w:t>
            </w:r>
          </w:p>
        </w:tc>
        <w:tc>
          <w:tcPr>
            <w:tcW w:w="3121" w:type="dxa"/>
          </w:tcPr>
          <w:p w:rsidR="00264A95" w:rsidRDefault="00264A95">
            <w:pPr>
              <w:pStyle w:val="ConsPlusNormal"/>
            </w:pPr>
            <w:r>
              <w:t>Проекты перспективных планов, концепций развития организации; документы (доклады, справки, сведения, расчеты, таблицы) к ним</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135</w:t>
            </w:r>
          </w:p>
        </w:tc>
        <w:tc>
          <w:tcPr>
            <w:tcW w:w="3121" w:type="dxa"/>
          </w:tcPr>
          <w:p w:rsidR="00264A95" w:rsidRDefault="00264A95">
            <w:pPr>
              <w:pStyle w:val="ConsPlusNormal"/>
            </w:pPr>
            <w:r>
              <w:t>Документы (справки, обоснования, заключения, нормативные индикаторы, калькуляции) о разработке, применении цен и их корректировке</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2.2. Текущее планирование</w:t>
            </w:r>
          </w:p>
        </w:tc>
      </w:tr>
      <w:tr w:rsidR="00264A95">
        <w:tc>
          <w:tcPr>
            <w:tcW w:w="854" w:type="dxa"/>
            <w:vMerge w:val="restart"/>
          </w:tcPr>
          <w:p w:rsidR="00264A95" w:rsidRDefault="00264A95">
            <w:pPr>
              <w:pStyle w:val="ConsPlusNormal"/>
              <w:jc w:val="center"/>
            </w:pPr>
            <w:r>
              <w:t>136</w:t>
            </w:r>
          </w:p>
        </w:tc>
        <w:tc>
          <w:tcPr>
            <w:tcW w:w="3121" w:type="dxa"/>
            <w:tcBorders>
              <w:bottom w:val="nil"/>
            </w:tcBorders>
          </w:tcPr>
          <w:p w:rsidR="00264A95" w:rsidRDefault="00264A95">
            <w:pPr>
              <w:pStyle w:val="ConsPlusNormal"/>
            </w:pPr>
            <w:r>
              <w:t>Планы экономического и социального развития организации</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разработки и/или утверждения</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vAlign w:val="bottom"/>
          </w:tcPr>
          <w:p w:rsidR="00264A95" w:rsidRDefault="00264A95">
            <w:pPr>
              <w:pStyle w:val="ConsPlusNormal"/>
            </w:pPr>
            <w:r>
              <w:t>До минования надобности</w:t>
            </w:r>
          </w:p>
        </w:tc>
        <w:tc>
          <w:tcPr>
            <w:tcW w:w="3148" w:type="dxa"/>
            <w:gridSpan w:val="2"/>
            <w:tcBorders>
              <w:top w:val="nil"/>
            </w:tcBorders>
            <w:vAlign w:val="bottom"/>
          </w:tcPr>
          <w:p w:rsidR="00264A95" w:rsidRDefault="00264A95">
            <w:pPr>
              <w:pStyle w:val="ConsPlusNormal"/>
            </w:pPr>
            <w:r>
              <w:t>До минования надобности</w:t>
            </w:r>
          </w:p>
        </w:tc>
        <w:tc>
          <w:tcPr>
            <w:tcW w:w="1574" w:type="dxa"/>
            <w:tcBorders>
              <w:top w:val="nil"/>
            </w:tcBorders>
            <w:vAlign w:val="bottom"/>
          </w:tcPr>
          <w:p w:rsidR="00264A95" w:rsidRDefault="00264A95">
            <w:pPr>
              <w:pStyle w:val="ConsPlusNormal"/>
            </w:pPr>
            <w:r>
              <w:t>До минования надобности</w:t>
            </w:r>
          </w:p>
        </w:tc>
        <w:tc>
          <w:tcPr>
            <w:tcW w:w="2501" w:type="dxa"/>
            <w:vMerge/>
          </w:tcPr>
          <w:p w:rsidR="00264A95" w:rsidRDefault="00264A95"/>
        </w:tc>
      </w:tr>
      <w:tr w:rsidR="00264A95">
        <w:tc>
          <w:tcPr>
            <w:tcW w:w="854" w:type="dxa"/>
          </w:tcPr>
          <w:p w:rsidR="00264A95" w:rsidRDefault="00264A95">
            <w:pPr>
              <w:pStyle w:val="ConsPlusNormal"/>
              <w:jc w:val="center"/>
            </w:pPr>
            <w:r>
              <w:t>137</w:t>
            </w:r>
          </w:p>
        </w:tc>
        <w:tc>
          <w:tcPr>
            <w:tcW w:w="3121" w:type="dxa"/>
          </w:tcPr>
          <w:p w:rsidR="00264A95" w:rsidRDefault="00264A95">
            <w:pPr>
              <w:pStyle w:val="ConsPlusNormal"/>
            </w:pPr>
            <w:r>
              <w:t>Государственные контракты на поставку товаров, выполнение работ, оказание услуг</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w:t>
            </w:r>
          </w:p>
        </w:tc>
        <w:tc>
          <w:tcPr>
            <w:tcW w:w="2501" w:type="dxa"/>
          </w:tcPr>
          <w:p w:rsidR="00264A95" w:rsidRDefault="00264A95">
            <w:pPr>
              <w:pStyle w:val="ConsPlusNormal"/>
            </w:pPr>
            <w:r>
              <w:t>(1) По крупным поставкам и наиболее важным работам, услугам - пост.</w:t>
            </w:r>
          </w:p>
        </w:tc>
      </w:tr>
      <w:tr w:rsidR="00264A95">
        <w:tc>
          <w:tcPr>
            <w:tcW w:w="854" w:type="dxa"/>
            <w:vMerge w:val="restart"/>
          </w:tcPr>
          <w:p w:rsidR="00264A95" w:rsidRDefault="00264A95">
            <w:pPr>
              <w:pStyle w:val="ConsPlusNormal"/>
              <w:jc w:val="center"/>
            </w:pPr>
            <w:r>
              <w:t>138</w:t>
            </w:r>
          </w:p>
        </w:tc>
        <w:tc>
          <w:tcPr>
            <w:tcW w:w="3121" w:type="dxa"/>
            <w:tcBorders>
              <w:bottom w:val="nil"/>
            </w:tcBorders>
          </w:tcPr>
          <w:p w:rsidR="00264A95" w:rsidRDefault="00264A95">
            <w:pPr>
              <w:pStyle w:val="ConsPlusNormal"/>
            </w:pPr>
            <w:r>
              <w:t xml:space="preserve">Документы (конкурсная документация, протоколы, аудиозаписи, запросы, извещения, уведомления, заявки, сводные заявки, </w:t>
            </w:r>
            <w:r>
              <w:lastRenderedPageBreak/>
              <w:t>технические задания, графики - календарные планы, доверенности, информационные карты, копии договоров (контрактов) и др.) о проведении открытых конкурсов, конкурсов котировочных заявок (котировок) на поставку товаров, выполнение работ, оказание услуг для нужд организации:</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По крупным поставкам и наиболее важным работам, услугам - пост.</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в организации заказчике</w:t>
            </w:r>
          </w:p>
        </w:tc>
        <w:tc>
          <w:tcPr>
            <w:tcW w:w="1574" w:type="dxa"/>
            <w:tcBorders>
              <w:top w:val="nil"/>
              <w:bottom w:val="nil"/>
            </w:tcBorders>
            <w:vAlign w:val="bottom"/>
          </w:tcPr>
          <w:p w:rsidR="00264A95" w:rsidRDefault="00264A95">
            <w:pPr>
              <w:pStyle w:val="ConsPlusNormal"/>
            </w:pPr>
            <w:r>
              <w:t>5 л. (1) ЭПК</w:t>
            </w:r>
          </w:p>
        </w:tc>
        <w:tc>
          <w:tcPr>
            <w:tcW w:w="3148" w:type="dxa"/>
            <w:gridSpan w:val="2"/>
            <w:tcBorders>
              <w:top w:val="nil"/>
              <w:bottom w:val="nil"/>
            </w:tcBorders>
            <w:vAlign w:val="bottom"/>
          </w:tcPr>
          <w:p w:rsidR="00264A95" w:rsidRDefault="00264A95">
            <w:pPr>
              <w:pStyle w:val="ConsPlusNormal"/>
            </w:pPr>
            <w:r>
              <w:t>5 л. (1) ЭПК</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организациях, подавших заявки</w:t>
            </w:r>
          </w:p>
        </w:tc>
        <w:tc>
          <w:tcPr>
            <w:tcW w:w="1574" w:type="dxa"/>
            <w:tcBorders>
              <w:top w:val="nil"/>
            </w:tcBorders>
            <w:vAlign w:val="bottom"/>
          </w:tcPr>
          <w:p w:rsidR="00264A95" w:rsidRDefault="00264A95">
            <w:pPr>
              <w:pStyle w:val="ConsPlusNormal"/>
            </w:pPr>
            <w:r>
              <w:t>-</w:t>
            </w:r>
          </w:p>
        </w:tc>
        <w:tc>
          <w:tcPr>
            <w:tcW w:w="3148" w:type="dxa"/>
            <w:gridSpan w:val="2"/>
            <w:tcBorders>
              <w:top w:val="nil"/>
            </w:tcBorders>
            <w:vAlign w:val="bottom"/>
          </w:tcPr>
          <w:p w:rsidR="00264A95" w:rsidRDefault="00264A95">
            <w:pPr>
              <w:pStyle w:val="ConsPlusNormal"/>
            </w:pPr>
            <w:r>
              <w:t>5 л.</w:t>
            </w:r>
          </w:p>
        </w:tc>
        <w:tc>
          <w:tcPr>
            <w:tcW w:w="1574" w:type="dxa"/>
            <w:tcBorders>
              <w:top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tcPr>
          <w:p w:rsidR="00264A95" w:rsidRDefault="00264A95">
            <w:pPr>
              <w:pStyle w:val="ConsPlusNormal"/>
              <w:jc w:val="center"/>
            </w:pPr>
            <w:r>
              <w:t>139</w:t>
            </w:r>
          </w:p>
        </w:tc>
        <w:tc>
          <w:tcPr>
            <w:tcW w:w="3121" w:type="dxa"/>
          </w:tcPr>
          <w:p w:rsidR="00264A95" w:rsidRDefault="00264A95">
            <w:pPr>
              <w:pStyle w:val="ConsPlusNormal"/>
            </w:pPr>
            <w:r>
              <w:t>Положения о комиссиях по размещению заказов на поставку товаров, выполнение работ, оказание услуг для нужд организации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140</w:t>
            </w:r>
          </w:p>
        </w:tc>
        <w:tc>
          <w:tcPr>
            <w:tcW w:w="3121" w:type="dxa"/>
          </w:tcPr>
          <w:p w:rsidR="00264A95" w:rsidRDefault="00264A95">
            <w:pPr>
              <w:pStyle w:val="ConsPlusNormal"/>
            </w:pPr>
            <w:r>
              <w:t>Переписка о проведении открытых конкурсов, конкурсов котировочных заявок (котировок) по размещению заказов на поставку товаров, выполнение работ, оказание услуг для нужд организации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141</w:t>
            </w:r>
          </w:p>
        </w:tc>
        <w:tc>
          <w:tcPr>
            <w:tcW w:w="3121" w:type="dxa"/>
          </w:tcPr>
          <w:p w:rsidR="00264A95" w:rsidRDefault="00264A95">
            <w:pPr>
              <w:pStyle w:val="ConsPlusNormal"/>
            </w:pPr>
            <w:r>
              <w:t xml:space="preserve">Документы (извещения о конкурсах, заявки на участие в конкурсах, протоколы, </w:t>
            </w:r>
            <w:r>
              <w:lastRenderedPageBreak/>
              <w:t>уведомления, договоры (соглашения), заключения, отчеты) о проведении конкурсов на право получения грантов</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Пост. (1)</w:t>
            </w:r>
          </w:p>
        </w:tc>
        <w:tc>
          <w:tcPr>
            <w:tcW w:w="1574" w:type="dxa"/>
          </w:tcPr>
          <w:p w:rsidR="00264A95" w:rsidRDefault="00264A95">
            <w:pPr>
              <w:pStyle w:val="ConsPlusNormal"/>
            </w:pPr>
            <w:r>
              <w:t>-</w:t>
            </w:r>
          </w:p>
        </w:tc>
        <w:tc>
          <w:tcPr>
            <w:tcW w:w="2501" w:type="dxa"/>
          </w:tcPr>
          <w:p w:rsidR="00264A95" w:rsidRDefault="00264A95">
            <w:pPr>
              <w:pStyle w:val="ConsPlusNormal"/>
            </w:pPr>
            <w:r>
              <w:t>(1) По отклоненным заявкам - 5 л. ЭПК</w:t>
            </w:r>
          </w:p>
        </w:tc>
      </w:tr>
      <w:tr w:rsidR="00264A95">
        <w:tc>
          <w:tcPr>
            <w:tcW w:w="854" w:type="dxa"/>
          </w:tcPr>
          <w:p w:rsidR="00264A95" w:rsidRDefault="00264A95">
            <w:pPr>
              <w:pStyle w:val="ConsPlusNormal"/>
              <w:jc w:val="center"/>
            </w:pPr>
            <w:r>
              <w:lastRenderedPageBreak/>
              <w:t>142</w:t>
            </w:r>
          </w:p>
        </w:tc>
        <w:tc>
          <w:tcPr>
            <w:tcW w:w="3121" w:type="dxa"/>
          </w:tcPr>
          <w:p w:rsidR="00264A95" w:rsidRDefault="00264A95">
            <w:pPr>
              <w:pStyle w:val="ConsPlusNormal"/>
            </w:pPr>
            <w:r>
              <w:t>Переписка о проведении конкурсов на право получения грантов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143</w:t>
            </w:r>
          </w:p>
        </w:tc>
        <w:tc>
          <w:tcPr>
            <w:tcW w:w="3121" w:type="dxa"/>
            <w:tcBorders>
              <w:bottom w:val="nil"/>
            </w:tcBorders>
          </w:tcPr>
          <w:p w:rsidR="00264A95" w:rsidRDefault="00264A95">
            <w:pPr>
              <w:pStyle w:val="ConsPlusNormal"/>
            </w:pPr>
            <w:r>
              <w:t>Годовые планы, госзадания организации:</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Подведомственных организаций - до минования надобности (не менее 5 л.)</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основным (профильным) для данной организации направлениям деятельности</w:t>
            </w:r>
          </w:p>
        </w:tc>
        <w:tc>
          <w:tcPr>
            <w:tcW w:w="1574" w:type="dxa"/>
            <w:tcBorders>
              <w:top w:val="nil"/>
              <w:bottom w:val="nil"/>
            </w:tcBorders>
            <w:vAlign w:val="bottom"/>
          </w:tcPr>
          <w:p w:rsidR="00264A95" w:rsidRDefault="00264A95">
            <w:pPr>
              <w:pStyle w:val="ConsPlusNormal"/>
            </w:pPr>
            <w:r>
              <w:t>Пост. (1)</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по вспомогательным для данной организации направлениям деятельности</w:t>
            </w:r>
          </w:p>
        </w:tc>
        <w:tc>
          <w:tcPr>
            <w:tcW w:w="1574" w:type="dxa"/>
            <w:tcBorders>
              <w:top w:val="nil"/>
            </w:tcBorders>
            <w:vAlign w:val="bottom"/>
          </w:tcPr>
          <w:p w:rsidR="00264A95" w:rsidRDefault="00264A95">
            <w:pPr>
              <w:pStyle w:val="ConsPlusNormal"/>
            </w:pPr>
            <w:r>
              <w:t>5 л.</w:t>
            </w:r>
          </w:p>
        </w:tc>
        <w:tc>
          <w:tcPr>
            <w:tcW w:w="3148" w:type="dxa"/>
            <w:gridSpan w:val="2"/>
            <w:tcBorders>
              <w:top w:val="nil"/>
            </w:tcBorders>
            <w:vAlign w:val="bottom"/>
          </w:tcPr>
          <w:p w:rsidR="00264A95" w:rsidRDefault="00264A95">
            <w:pPr>
              <w:pStyle w:val="ConsPlusNormal"/>
            </w:pPr>
            <w:r>
              <w:t>5 л.</w:t>
            </w:r>
          </w:p>
        </w:tc>
        <w:tc>
          <w:tcPr>
            <w:tcW w:w="1574" w:type="dxa"/>
            <w:tcBorders>
              <w:top w:val="nil"/>
            </w:tcBorders>
            <w:vAlign w:val="bottom"/>
          </w:tcPr>
          <w:p w:rsidR="00264A95" w:rsidRDefault="00264A95">
            <w:pPr>
              <w:pStyle w:val="ConsPlusNormal"/>
            </w:pPr>
            <w:r>
              <w:t>5 л.</w:t>
            </w:r>
          </w:p>
        </w:tc>
        <w:tc>
          <w:tcPr>
            <w:tcW w:w="2501" w:type="dxa"/>
            <w:vMerge/>
          </w:tcPr>
          <w:p w:rsidR="00264A95" w:rsidRDefault="00264A95"/>
        </w:tc>
      </w:tr>
      <w:tr w:rsidR="00264A95">
        <w:tc>
          <w:tcPr>
            <w:tcW w:w="854" w:type="dxa"/>
          </w:tcPr>
          <w:p w:rsidR="00264A95" w:rsidRDefault="00264A95">
            <w:pPr>
              <w:pStyle w:val="ConsPlusNormal"/>
              <w:jc w:val="center"/>
            </w:pPr>
            <w:r>
              <w:t>144</w:t>
            </w:r>
          </w:p>
        </w:tc>
        <w:tc>
          <w:tcPr>
            <w:tcW w:w="3121" w:type="dxa"/>
          </w:tcPr>
          <w:p w:rsidR="00264A95" w:rsidRDefault="00264A95">
            <w:pPr>
              <w:pStyle w:val="ConsPlusNormal"/>
            </w:pPr>
            <w:r>
              <w:t>Планы, программы мероприятий по отдельным направлениям деятельности (ликвидация последствий чрезвычайных ситуаций, стихийных бедствий, проведение срочных видов работ), утвержденные руководством организации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145</w:t>
            </w:r>
          </w:p>
        </w:tc>
        <w:tc>
          <w:tcPr>
            <w:tcW w:w="3121" w:type="dxa"/>
          </w:tcPr>
          <w:p w:rsidR="00264A95" w:rsidRDefault="00264A95">
            <w:pPr>
              <w:pStyle w:val="ConsPlusNormal"/>
            </w:pPr>
            <w:r>
              <w:t>Оперативные планы работы по всем направлениям деятельности организации и ее структурных подразделений</w:t>
            </w:r>
          </w:p>
        </w:tc>
        <w:tc>
          <w:tcPr>
            <w:tcW w:w="1574" w:type="dxa"/>
          </w:tcPr>
          <w:p w:rsidR="00264A95" w:rsidRDefault="00264A95">
            <w:pPr>
              <w:pStyle w:val="ConsPlusNormal"/>
            </w:pPr>
            <w:r>
              <w:t>До минования надобности</w:t>
            </w:r>
          </w:p>
        </w:tc>
        <w:tc>
          <w:tcPr>
            <w:tcW w:w="3148" w:type="dxa"/>
            <w:gridSpan w:val="2"/>
          </w:tcPr>
          <w:p w:rsidR="00264A95" w:rsidRDefault="00264A95">
            <w:pPr>
              <w:pStyle w:val="ConsPlusNormal"/>
            </w:pPr>
            <w:r>
              <w:t>До минования надобности</w:t>
            </w:r>
          </w:p>
        </w:tc>
        <w:tc>
          <w:tcPr>
            <w:tcW w:w="1574" w:type="dxa"/>
          </w:tcPr>
          <w:p w:rsidR="00264A95" w:rsidRDefault="00264A95">
            <w:pPr>
              <w:pStyle w:val="ConsPlusNormal"/>
            </w:pPr>
            <w:r>
              <w:t>До минования надобности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146</w:t>
            </w:r>
          </w:p>
        </w:tc>
        <w:tc>
          <w:tcPr>
            <w:tcW w:w="3121" w:type="dxa"/>
          </w:tcPr>
          <w:p w:rsidR="00264A95" w:rsidRDefault="00264A95">
            <w:pPr>
              <w:pStyle w:val="ConsPlusNormal"/>
            </w:pPr>
            <w:r>
              <w:t>Документы (отчеты, таблицы, справки, расчеты) по налоговому планированию</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147</w:t>
            </w:r>
          </w:p>
        </w:tc>
        <w:tc>
          <w:tcPr>
            <w:tcW w:w="3121" w:type="dxa"/>
          </w:tcPr>
          <w:p w:rsidR="00264A95" w:rsidRDefault="00264A95">
            <w:pPr>
              <w:pStyle w:val="ConsPlusNormal"/>
            </w:pPr>
            <w:r>
              <w:t>Годовые планы работы структурных подразделений организации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148</w:t>
            </w:r>
          </w:p>
        </w:tc>
        <w:tc>
          <w:tcPr>
            <w:tcW w:w="3121" w:type="dxa"/>
          </w:tcPr>
          <w:p w:rsidR="00264A95" w:rsidRDefault="00264A95">
            <w:pPr>
              <w:pStyle w:val="ConsPlusNormal"/>
            </w:pPr>
            <w:r>
              <w:t>Индивидуальные планы работников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149</w:t>
            </w:r>
          </w:p>
        </w:tc>
        <w:tc>
          <w:tcPr>
            <w:tcW w:w="3121" w:type="dxa"/>
          </w:tcPr>
          <w:p w:rsidR="00264A95" w:rsidRDefault="00264A95">
            <w:pPr>
              <w:pStyle w:val="ConsPlusNormal"/>
            </w:pPr>
            <w:r>
              <w:t>Документы (проекты планов, графики, справки, сведения, докладные записки, анализы, таблицы, рабочие тетради, переписка) по вопросам разработки, изменения планов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150</w:t>
            </w:r>
          </w:p>
        </w:tc>
        <w:tc>
          <w:tcPr>
            <w:tcW w:w="3121" w:type="dxa"/>
          </w:tcPr>
          <w:p w:rsidR="00264A95" w:rsidRDefault="00264A95">
            <w:pPr>
              <w:pStyle w:val="ConsPlusNormal"/>
            </w:pPr>
            <w:r>
              <w:t>Аналитические записки (анализы) о выполнении планов организации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151</w:t>
            </w:r>
          </w:p>
        </w:tc>
        <w:tc>
          <w:tcPr>
            <w:tcW w:w="3121" w:type="dxa"/>
          </w:tcPr>
          <w:p w:rsidR="00264A95" w:rsidRDefault="00264A95">
            <w:pPr>
              <w:pStyle w:val="ConsPlusNormal"/>
            </w:pPr>
            <w:r>
              <w:t>Документы (справки, информации, сведения) об итогах социально-экономического развития организации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152</w:t>
            </w:r>
          </w:p>
        </w:tc>
        <w:tc>
          <w:tcPr>
            <w:tcW w:w="3121" w:type="dxa"/>
          </w:tcPr>
          <w:p w:rsidR="00264A95" w:rsidRDefault="00264A95">
            <w:pPr>
              <w:pStyle w:val="ConsPlusNormal"/>
            </w:pPr>
            <w:r>
              <w:t>Прейскуранты, тарифы на продукцию и услуги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153</w:t>
            </w:r>
          </w:p>
        </w:tc>
        <w:tc>
          <w:tcPr>
            <w:tcW w:w="3121" w:type="dxa"/>
          </w:tcPr>
          <w:p w:rsidR="00264A95" w:rsidRDefault="00264A95">
            <w:pPr>
              <w:pStyle w:val="ConsPlusNormal"/>
            </w:pPr>
            <w:r>
              <w:t xml:space="preserve">Документы (справки, обоснования, заключения) по установлению тарифов на услуги, оказываемые </w:t>
            </w:r>
            <w:r>
              <w:lastRenderedPageBreak/>
              <w:t>подведомственными организациями</w:t>
            </w:r>
          </w:p>
        </w:tc>
        <w:tc>
          <w:tcPr>
            <w:tcW w:w="1574" w:type="dxa"/>
          </w:tcPr>
          <w:p w:rsidR="00264A95" w:rsidRDefault="00264A95">
            <w:pPr>
              <w:pStyle w:val="ConsPlusNormal"/>
            </w:pPr>
            <w:r>
              <w:lastRenderedPageBreak/>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lastRenderedPageBreak/>
              <w:t>154</w:t>
            </w:r>
          </w:p>
        </w:tc>
        <w:tc>
          <w:tcPr>
            <w:tcW w:w="3121" w:type="dxa"/>
          </w:tcPr>
          <w:p w:rsidR="00264A95" w:rsidRDefault="00264A95">
            <w:pPr>
              <w:pStyle w:val="ConsPlusNormal"/>
            </w:pPr>
            <w:r>
              <w:t>Протоколы согласования цен на имущество, продукцию и услуги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155</w:t>
            </w:r>
          </w:p>
        </w:tc>
        <w:tc>
          <w:tcPr>
            <w:tcW w:w="3121" w:type="dxa"/>
          </w:tcPr>
          <w:p w:rsidR="00264A95" w:rsidRDefault="00264A95">
            <w:pPr>
              <w:pStyle w:val="ConsPlusNormal"/>
            </w:pPr>
            <w:r>
              <w:t>Переписка по вопросам ценообразования</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156</w:t>
            </w:r>
          </w:p>
        </w:tc>
        <w:tc>
          <w:tcPr>
            <w:tcW w:w="3121" w:type="dxa"/>
            <w:tcBorders>
              <w:bottom w:val="nil"/>
            </w:tcBorders>
          </w:tcPr>
          <w:p w:rsidR="00264A95" w:rsidRDefault="00264A95">
            <w:pPr>
              <w:pStyle w:val="ConsPlusNormal"/>
            </w:pPr>
            <w:r>
              <w:t>Журналы:</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регистрации заявок на участие в конкурсах, запросах котировок цен</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регистрации протоколов комиссии организации по размещению заказов на поставку товаров, выполнение работ, оказание услуг</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в) регистрации представителей организаций, подавших заявки, прибывших на процедуру вскрытия конвертов с заявками на участие в конкурсе на поставку товаров, выполнения работ, оказания услуг</w:t>
            </w:r>
          </w:p>
        </w:tc>
        <w:tc>
          <w:tcPr>
            <w:tcW w:w="1574" w:type="dxa"/>
            <w:tcBorders>
              <w:top w:val="nil"/>
            </w:tcBorders>
            <w:vAlign w:val="bottom"/>
          </w:tcPr>
          <w:p w:rsidR="00264A95" w:rsidRDefault="00264A95">
            <w:pPr>
              <w:pStyle w:val="ConsPlusNormal"/>
            </w:pPr>
            <w:r>
              <w:t>5 л.</w:t>
            </w:r>
          </w:p>
        </w:tc>
        <w:tc>
          <w:tcPr>
            <w:tcW w:w="3148" w:type="dxa"/>
            <w:gridSpan w:val="2"/>
            <w:tcBorders>
              <w:top w:val="nil"/>
            </w:tcBorders>
            <w:vAlign w:val="bottom"/>
          </w:tcPr>
          <w:p w:rsidR="00264A95" w:rsidRDefault="00264A95">
            <w:pPr>
              <w:pStyle w:val="ConsPlusNormal"/>
            </w:pPr>
            <w:r>
              <w:t>5 л.</w:t>
            </w:r>
          </w:p>
        </w:tc>
        <w:tc>
          <w:tcPr>
            <w:tcW w:w="1574" w:type="dxa"/>
            <w:tcBorders>
              <w:top w:val="nil"/>
            </w:tcBorders>
            <w:vAlign w:val="bottom"/>
          </w:tcPr>
          <w:p w:rsidR="00264A95" w:rsidRDefault="00264A95">
            <w:pPr>
              <w:pStyle w:val="ConsPlusNormal"/>
            </w:pPr>
            <w:r>
              <w:t>-</w:t>
            </w:r>
          </w:p>
        </w:tc>
        <w:tc>
          <w:tcPr>
            <w:tcW w:w="2501" w:type="dxa"/>
            <w:vMerge/>
          </w:tcPr>
          <w:p w:rsidR="00264A95" w:rsidRDefault="00264A95"/>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10" w:name="P1345"/>
            <w:bookmarkEnd w:id="10"/>
            <w:r>
              <w:t>3. ФИНАНСИРОВАНИЕ ДЕЯТЕЛЬНОСТИ ОРГАНИЗАЦИИ</w:t>
            </w:r>
          </w:p>
        </w:tc>
      </w:tr>
      <w:tr w:rsidR="00264A95">
        <w:tc>
          <w:tcPr>
            <w:tcW w:w="854" w:type="dxa"/>
            <w:vMerge w:val="restart"/>
          </w:tcPr>
          <w:p w:rsidR="00264A95" w:rsidRDefault="00264A95">
            <w:pPr>
              <w:pStyle w:val="ConsPlusNormal"/>
              <w:jc w:val="center"/>
            </w:pPr>
            <w:r>
              <w:t>157</w:t>
            </w:r>
          </w:p>
        </w:tc>
        <w:tc>
          <w:tcPr>
            <w:tcW w:w="3121" w:type="dxa"/>
            <w:tcBorders>
              <w:bottom w:val="nil"/>
            </w:tcBorders>
          </w:tcPr>
          <w:p w:rsidR="00264A95" w:rsidRDefault="00264A95">
            <w:pPr>
              <w:pStyle w:val="ConsPlusNormal"/>
            </w:pPr>
            <w:r>
              <w:t>Лимиты бюджетных обязательств:</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разработки и утверждения</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vAlign w:val="bottom"/>
          </w:tcPr>
          <w:p w:rsidR="00264A95" w:rsidRDefault="00264A95">
            <w:pPr>
              <w:pStyle w:val="ConsPlusNormal"/>
            </w:pPr>
            <w:r>
              <w:t>До минования надобности</w:t>
            </w:r>
          </w:p>
        </w:tc>
        <w:tc>
          <w:tcPr>
            <w:tcW w:w="3148" w:type="dxa"/>
            <w:gridSpan w:val="2"/>
            <w:tcBorders>
              <w:top w:val="nil"/>
            </w:tcBorders>
          </w:tcPr>
          <w:p w:rsidR="00264A95" w:rsidRDefault="00264A95">
            <w:pPr>
              <w:pStyle w:val="ConsPlusNormal"/>
            </w:pPr>
            <w:r>
              <w:t>Пост.</w:t>
            </w:r>
          </w:p>
        </w:tc>
        <w:tc>
          <w:tcPr>
            <w:tcW w:w="1574" w:type="dxa"/>
            <w:tcBorders>
              <w:top w:val="nil"/>
            </w:tcBorders>
          </w:tcPr>
          <w:p w:rsidR="00264A95" w:rsidRDefault="00264A95">
            <w:pPr>
              <w:pStyle w:val="ConsPlusNormal"/>
            </w:pPr>
            <w:r>
              <w:t>10 л.</w:t>
            </w:r>
          </w:p>
        </w:tc>
        <w:tc>
          <w:tcPr>
            <w:tcW w:w="2501" w:type="dxa"/>
            <w:vMerge/>
          </w:tcPr>
          <w:p w:rsidR="00264A95" w:rsidRDefault="00264A95"/>
        </w:tc>
      </w:tr>
      <w:tr w:rsidR="00264A95">
        <w:tc>
          <w:tcPr>
            <w:tcW w:w="854" w:type="dxa"/>
            <w:vMerge w:val="restart"/>
          </w:tcPr>
          <w:p w:rsidR="00264A95" w:rsidRDefault="00264A95">
            <w:pPr>
              <w:pStyle w:val="ConsPlusNormal"/>
              <w:jc w:val="center"/>
            </w:pPr>
            <w:r>
              <w:t>158</w:t>
            </w:r>
          </w:p>
        </w:tc>
        <w:tc>
          <w:tcPr>
            <w:tcW w:w="3121" w:type="dxa"/>
            <w:tcBorders>
              <w:bottom w:val="nil"/>
            </w:tcBorders>
          </w:tcPr>
          <w:p w:rsidR="00264A95" w:rsidRDefault="00264A95">
            <w:pPr>
              <w:pStyle w:val="ConsPlusNormal"/>
            </w:pPr>
            <w:r>
              <w:t>Справки о бюджетных ассигнованиях, лимитах бюджетных обязательств,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разработки и утверждения</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vAlign w:val="bottom"/>
          </w:tcPr>
          <w:p w:rsidR="00264A95" w:rsidRDefault="00264A95">
            <w:pPr>
              <w:pStyle w:val="ConsPlusNormal"/>
            </w:pPr>
            <w:r>
              <w:t>До минования надобности</w:t>
            </w:r>
          </w:p>
        </w:tc>
        <w:tc>
          <w:tcPr>
            <w:tcW w:w="3148" w:type="dxa"/>
            <w:gridSpan w:val="2"/>
            <w:tcBorders>
              <w:top w:val="nil"/>
            </w:tcBorders>
          </w:tcPr>
          <w:p w:rsidR="00264A95" w:rsidRDefault="00264A95">
            <w:pPr>
              <w:pStyle w:val="ConsPlusNormal"/>
            </w:pPr>
            <w:r>
              <w:t>Пост.</w:t>
            </w:r>
          </w:p>
        </w:tc>
        <w:tc>
          <w:tcPr>
            <w:tcW w:w="1574" w:type="dxa"/>
            <w:tcBorders>
              <w:top w:val="nil"/>
            </w:tcBorders>
          </w:tcPr>
          <w:p w:rsidR="00264A95" w:rsidRDefault="00264A95">
            <w:pPr>
              <w:pStyle w:val="ConsPlusNormal"/>
            </w:pPr>
            <w:r>
              <w:t>10 л.</w:t>
            </w:r>
          </w:p>
        </w:tc>
        <w:tc>
          <w:tcPr>
            <w:tcW w:w="2501" w:type="dxa"/>
            <w:vMerge/>
          </w:tcPr>
          <w:p w:rsidR="00264A95" w:rsidRDefault="00264A95"/>
        </w:tc>
      </w:tr>
      <w:tr w:rsidR="00264A95">
        <w:tc>
          <w:tcPr>
            <w:tcW w:w="854" w:type="dxa"/>
          </w:tcPr>
          <w:p w:rsidR="00264A95" w:rsidRDefault="00264A95">
            <w:pPr>
              <w:pStyle w:val="ConsPlusNormal"/>
              <w:jc w:val="center"/>
            </w:pPr>
            <w:r>
              <w:t>159</w:t>
            </w:r>
          </w:p>
        </w:tc>
        <w:tc>
          <w:tcPr>
            <w:tcW w:w="3121" w:type="dxa"/>
          </w:tcPr>
          <w:p w:rsidR="00264A95" w:rsidRDefault="00264A95">
            <w:pPr>
              <w:pStyle w:val="ConsPlusNormal"/>
            </w:pPr>
            <w:r>
              <w:t>Документы (заявления, справки, переписка и др.) по оформлению генеральных разрешений на открытие счетов по учету средств, полученных от предпринимательской и иной, приносящей доход деятельности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соглашения</w:t>
            </w:r>
          </w:p>
        </w:tc>
      </w:tr>
      <w:tr w:rsidR="00264A95">
        <w:tc>
          <w:tcPr>
            <w:tcW w:w="854" w:type="dxa"/>
          </w:tcPr>
          <w:p w:rsidR="00264A95" w:rsidRDefault="00264A95">
            <w:pPr>
              <w:pStyle w:val="ConsPlusNormal"/>
              <w:jc w:val="center"/>
            </w:pPr>
            <w:r>
              <w:lastRenderedPageBreak/>
              <w:t>160</w:t>
            </w:r>
          </w:p>
        </w:tc>
        <w:tc>
          <w:tcPr>
            <w:tcW w:w="3121" w:type="dxa"/>
          </w:tcPr>
          <w:p w:rsidR="00264A95" w:rsidRDefault="00264A95">
            <w:pPr>
              <w:pStyle w:val="ConsPlusNormal"/>
            </w:pPr>
            <w:r>
              <w:t>Реестры распорядителей и получателей средств федерального бюджета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161</w:t>
            </w:r>
          </w:p>
        </w:tc>
        <w:tc>
          <w:tcPr>
            <w:tcW w:w="3121" w:type="dxa"/>
          </w:tcPr>
          <w:p w:rsidR="00264A95" w:rsidRDefault="00264A95">
            <w:pPr>
              <w:pStyle w:val="ConsPlusNormal"/>
            </w:pPr>
            <w:r>
              <w:t>Распоряжения на перечисление средств федерального бюджета</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162</w:t>
            </w:r>
          </w:p>
        </w:tc>
        <w:tc>
          <w:tcPr>
            <w:tcW w:w="3121" w:type="dxa"/>
          </w:tcPr>
          <w:p w:rsidR="00264A95" w:rsidRDefault="00264A95">
            <w:pPr>
              <w:pStyle w:val="ConsPlusNormal"/>
            </w:pPr>
            <w:r>
              <w:t>Документы (справки, информации, расчеты, обоснования, доклады, анализы и др.) по разделам проекта федерального бюджета, по финансированию центрального аппарата Минфина России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163</w:t>
            </w:r>
          </w:p>
        </w:tc>
        <w:tc>
          <w:tcPr>
            <w:tcW w:w="3121" w:type="dxa"/>
          </w:tcPr>
          <w:p w:rsidR="00264A95" w:rsidRDefault="00264A95">
            <w:pPr>
              <w:pStyle w:val="ConsPlusNormal"/>
            </w:pPr>
            <w:r>
              <w:t>Документы (справки, информации, расчеты, обоснования, доклады, анализы и др.) по разделам федерального бюджета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164</w:t>
            </w:r>
          </w:p>
        </w:tc>
        <w:tc>
          <w:tcPr>
            <w:tcW w:w="3121" w:type="dxa"/>
          </w:tcPr>
          <w:p w:rsidR="00264A95" w:rsidRDefault="00264A95">
            <w:pPr>
              <w:pStyle w:val="ConsPlusNormal"/>
            </w:pPr>
            <w:r>
              <w:t>Бюджетные сметы по центральному аппарату</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165</w:t>
            </w:r>
          </w:p>
        </w:tc>
        <w:tc>
          <w:tcPr>
            <w:tcW w:w="3121" w:type="dxa"/>
            <w:tcBorders>
              <w:bottom w:val="nil"/>
            </w:tcBorders>
          </w:tcPr>
          <w:p w:rsidR="00264A95" w:rsidRDefault="00264A95">
            <w:pPr>
              <w:pStyle w:val="ConsPlusNormal"/>
            </w:pPr>
            <w:r>
              <w:t>Планы организации:</w:t>
            </w:r>
          </w:p>
          <w:p w:rsidR="00264A95" w:rsidRDefault="00264A95">
            <w:pPr>
              <w:pStyle w:val="ConsPlusNormal"/>
            </w:pPr>
            <w:r>
              <w:t>- финансовый (баланс доходов и расходов);</w:t>
            </w:r>
          </w:p>
          <w:p w:rsidR="00264A95" w:rsidRDefault="00264A95">
            <w:pPr>
              <w:pStyle w:val="ConsPlusNormal"/>
            </w:pPr>
            <w:r>
              <w:t>- финансирования;</w:t>
            </w:r>
          </w:p>
          <w:p w:rsidR="00264A95" w:rsidRDefault="00264A95">
            <w:pPr>
              <w:pStyle w:val="ConsPlusNormal"/>
            </w:pPr>
            <w:r>
              <w:t>- валютный;</w:t>
            </w:r>
          </w:p>
          <w:p w:rsidR="00264A95" w:rsidRDefault="00264A95">
            <w:pPr>
              <w:pStyle w:val="ConsPlusNormal"/>
            </w:pPr>
            <w:r>
              <w:t>- материальных балансов;</w:t>
            </w:r>
          </w:p>
          <w:p w:rsidR="00264A95" w:rsidRDefault="00264A95">
            <w:pPr>
              <w:pStyle w:val="ConsPlusNormal"/>
            </w:pPr>
            <w:r>
              <w:t>- капитальных вложений;</w:t>
            </w:r>
          </w:p>
          <w:p w:rsidR="00264A95" w:rsidRDefault="00264A95">
            <w:pPr>
              <w:pStyle w:val="ConsPlusNormal"/>
            </w:pPr>
            <w:r>
              <w:t>- по труду и заработной плате;</w:t>
            </w:r>
          </w:p>
          <w:p w:rsidR="00264A95" w:rsidRDefault="00264A95">
            <w:pPr>
              <w:pStyle w:val="ConsPlusNormal"/>
            </w:pPr>
            <w:r>
              <w:t>- прибыли;</w:t>
            </w:r>
          </w:p>
          <w:p w:rsidR="00264A95" w:rsidRDefault="00264A95">
            <w:pPr>
              <w:pStyle w:val="ConsPlusNormal"/>
            </w:pPr>
            <w:r>
              <w:lastRenderedPageBreak/>
              <w:t>- образования, распределения и использования фондов организации;</w:t>
            </w:r>
          </w:p>
          <w:p w:rsidR="00264A95" w:rsidRDefault="00264A95">
            <w:pPr>
              <w:pStyle w:val="ConsPlusNormal"/>
            </w:pPr>
            <w:r>
              <w:t>- накопления и расходования оборотных средств и др.:</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При отсутствии годовых - пост.</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перспективные</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сводные годовые</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в) годовые</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г) квартальные</w:t>
            </w:r>
          </w:p>
        </w:tc>
        <w:tc>
          <w:tcPr>
            <w:tcW w:w="1574" w:type="dxa"/>
            <w:tcBorders>
              <w:top w:val="nil"/>
              <w:bottom w:val="nil"/>
            </w:tcBorders>
            <w:vAlign w:val="bottom"/>
          </w:tcPr>
          <w:p w:rsidR="00264A95" w:rsidRDefault="00264A95">
            <w:pPr>
              <w:pStyle w:val="ConsPlusNormal"/>
            </w:pPr>
            <w:r>
              <w:t>5 л. (1)</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д) месячные</w:t>
            </w:r>
          </w:p>
        </w:tc>
        <w:tc>
          <w:tcPr>
            <w:tcW w:w="1574" w:type="dxa"/>
            <w:tcBorders>
              <w:top w:val="nil"/>
            </w:tcBorders>
            <w:vAlign w:val="bottom"/>
          </w:tcPr>
          <w:p w:rsidR="00264A95" w:rsidRDefault="00264A95">
            <w:pPr>
              <w:pStyle w:val="ConsPlusNormal"/>
            </w:pPr>
            <w:r>
              <w:t>3 г.</w:t>
            </w:r>
          </w:p>
        </w:tc>
        <w:tc>
          <w:tcPr>
            <w:tcW w:w="3148" w:type="dxa"/>
            <w:gridSpan w:val="2"/>
            <w:tcBorders>
              <w:top w:val="nil"/>
            </w:tcBorders>
            <w:vAlign w:val="bottom"/>
          </w:tcPr>
          <w:p w:rsidR="00264A95" w:rsidRDefault="00264A95">
            <w:pPr>
              <w:pStyle w:val="ConsPlusNormal"/>
            </w:pPr>
            <w:r>
              <w:t>3 г.</w:t>
            </w:r>
          </w:p>
        </w:tc>
        <w:tc>
          <w:tcPr>
            <w:tcW w:w="1574" w:type="dxa"/>
            <w:tcBorders>
              <w:top w:val="nil"/>
            </w:tcBorders>
            <w:vAlign w:val="bottom"/>
          </w:tcPr>
          <w:p w:rsidR="00264A95" w:rsidRDefault="00264A95">
            <w:pPr>
              <w:pStyle w:val="ConsPlusNormal"/>
            </w:pPr>
            <w:r>
              <w:t>3 г.</w:t>
            </w:r>
          </w:p>
        </w:tc>
        <w:tc>
          <w:tcPr>
            <w:tcW w:w="2501" w:type="dxa"/>
            <w:vMerge/>
          </w:tcPr>
          <w:p w:rsidR="00264A95" w:rsidRDefault="00264A95"/>
        </w:tc>
      </w:tr>
      <w:tr w:rsidR="00264A95">
        <w:tc>
          <w:tcPr>
            <w:tcW w:w="854" w:type="dxa"/>
          </w:tcPr>
          <w:p w:rsidR="00264A95" w:rsidRDefault="00264A95">
            <w:pPr>
              <w:pStyle w:val="ConsPlusNormal"/>
              <w:jc w:val="center"/>
            </w:pPr>
            <w:r>
              <w:t>166</w:t>
            </w:r>
          </w:p>
        </w:tc>
        <w:tc>
          <w:tcPr>
            <w:tcW w:w="3121" w:type="dxa"/>
          </w:tcPr>
          <w:p w:rsidR="00264A95" w:rsidRDefault="00264A95">
            <w:pPr>
              <w:pStyle w:val="ConsPlusNormal"/>
            </w:pPr>
            <w:r>
              <w:t>Проекты планов финансово-хозяйственной деятельности, бюджетных смет организации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167</w:t>
            </w:r>
          </w:p>
        </w:tc>
        <w:tc>
          <w:tcPr>
            <w:tcW w:w="3121" w:type="dxa"/>
          </w:tcPr>
          <w:p w:rsidR="00264A95" w:rsidRDefault="00264A95">
            <w:pPr>
              <w:pStyle w:val="ConsPlusNormal"/>
            </w:pPr>
            <w:r>
              <w:t>Документы о финансовом обеспечении выполнения государственных заданий с учетом расходов на содержание недвижимого имущества и особо ценного движимого имущества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168</w:t>
            </w:r>
          </w:p>
        </w:tc>
        <w:tc>
          <w:tcPr>
            <w:tcW w:w="3121" w:type="dxa"/>
          </w:tcPr>
          <w:p w:rsidR="00264A95" w:rsidRDefault="00264A95">
            <w:pPr>
              <w:pStyle w:val="ConsPlusNormal"/>
            </w:pPr>
            <w:r>
              <w:t>Выписки из соответствующих лицевых счетов, приложения к выпискам из лицевых счетов, отчеты о состоянии лицевых счетов с приложением платежных документов</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При условии проведения проверки (ревизии)</w:t>
            </w:r>
          </w:p>
        </w:tc>
      </w:tr>
      <w:tr w:rsidR="00264A95">
        <w:tc>
          <w:tcPr>
            <w:tcW w:w="854" w:type="dxa"/>
          </w:tcPr>
          <w:p w:rsidR="00264A95" w:rsidRDefault="00264A95">
            <w:pPr>
              <w:pStyle w:val="ConsPlusNormal"/>
              <w:jc w:val="center"/>
            </w:pPr>
            <w:r>
              <w:lastRenderedPageBreak/>
              <w:t>169</w:t>
            </w:r>
          </w:p>
        </w:tc>
        <w:tc>
          <w:tcPr>
            <w:tcW w:w="3121" w:type="dxa"/>
          </w:tcPr>
          <w:p w:rsidR="00264A95" w:rsidRDefault="00264A95">
            <w:pPr>
              <w:pStyle w:val="ConsPlusNormal"/>
            </w:pPr>
            <w:r>
              <w:t>Документы (уведомления, справки, реестры, заявки, извещения и др.) по поступлениям в бюджеты бюджетной системы Российской Федерации</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При условии проведения проверки (ревизии)</w:t>
            </w:r>
          </w:p>
        </w:tc>
      </w:tr>
      <w:tr w:rsidR="00264A95">
        <w:tc>
          <w:tcPr>
            <w:tcW w:w="854" w:type="dxa"/>
          </w:tcPr>
          <w:p w:rsidR="00264A95" w:rsidRDefault="00264A95">
            <w:pPr>
              <w:pStyle w:val="ConsPlusNormal"/>
              <w:jc w:val="center"/>
            </w:pPr>
            <w:r>
              <w:t>170</w:t>
            </w:r>
          </w:p>
        </w:tc>
        <w:tc>
          <w:tcPr>
            <w:tcW w:w="3121" w:type="dxa"/>
          </w:tcPr>
          <w:p w:rsidR="00264A95" w:rsidRDefault="00264A95">
            <w:pPr>
              <w:pStyle w:val="ConsPlusNormal"/>
            </w:pPr>
            <w:r>
              <w:t>Документы (уведомления, расчеты, таблицы, справки, сведения, ведомости, поручения, заключения, обоснования, переписка) о разработке и изменении планов финансово-хозяйственной деятельности, бюджетных смет организаций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171</w:t>
            </w:r>
          </w:p>
        </w:tc>
        <w:tc>
          <w:tcPr>
            <w:tcW w:w="3121" w:type="dxa"/>
            <w:tcBorders>
              <w:bottom w:val="nil"/>
            </w:tcBorders>
          </w:tcPr>
          <w:p w:rsidR="00264A95" w:rsidRDefault="00264A95">
            <w:pPr>
              <w:pStyle w:val="ConsPlusNormal"/>
            </w:pPr>
            <w:r>
              <w:t>Документы (данные, сведения, отчеты) мониторинга качества финансового менеджмента:</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годовые</w:t>
            </w:r>
          </w:p>
        </w:tc>
        <w:tc>
          <w:tcPr>
            <w:tcW w:w="1574" w:type="dxa"/>
            <w:tcBorders>
              <w:top w:val="nil"/>
              <w:bottom w:val="nil"/>
            </w:tcBorders>
          </w:tcPr>
          <w:p w:rsidR="00264A95" w:rsidRDefault="00264A95">
            <w:pPr>
              <w:pStyle w:val="ConsPlusNormal"/>
            </w:pPr>
            <w:r>
              <w:t>-</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квартальные</w:t>
            </w:r>
          </w:p>
        </w:tc>
        <w:tc>
          <w:tcPr>
            <w:tcW w:w="1574" w:type="dxa"/>
            <w:tcBorders>
              <w:top w:val="nil"/>
            </w:tcBorders>
          </w:tcPr>
          <w:p w:rsidR="00264A95" w:rsidRDefault="00264A95">
            <w:pPr>
              <w:pStyle w:val="ConsPlusNormal"/>
            </w:pPr>
            <w:r>
              <w:t>-</w:t>
            </w:r>
          </w:p>
        </w:tc>
        <w:tc>
          <w:tcPr>
            <w:tcW w:w="3148" w:type="dxa"/>
            <w:gridSpan w:val="2"/>
            <w:tcBorders>
              <w:top w:val="nil"/>
            </w:tcBorders>
          </w:tcPr>
          <w:p w:rsidR="00264A95" w:rsidRDefault="00264A95">
            <w:pPr>
              <w:pStyle w:val="ConsPlusNormal"/>
            </w:pPr>
            <w:r>
              <w:t>5 л.</w:t>
            </w:r>
          </w:p>
        </w:tc>
        <w:tc>
          <w:tcPr>
            <w:tcW w:w="1574" w:type="dxa"/>
            <w:tcBorders>
              <w:top w:val="nil"/>
            </w:tcBorders>
          </w:tcPr>
          <w:p w:rsidR="00264A95" w:rsidRDefault="00264A95">
            <w:pPr>
              <w:pStyle w:val="ConsPlusNormal"/>
            </w:pPr>
            <w:r>
              <w:t>-</w:t>
            </w:r>
          </w:p>
        </w:tc>
        <w:tc>
          <w:tcPr>
            <w:tcW w:w="2501" w:type="dxa"/>
            <w:vMerge/>
          </w:tcPr>
          <w:p w:rsidR="00264A95" w:rsidRDefault="00264A95"/>
        </w:tc>
      </w:tr>
      <w:tr w:rsidR="00264A95">
        <w:tc>
          <w:tcPr>
            <w:tcW w:w="854" w:type="dxa"/>
          </w:tcPr>
          <w:p w:rsidR="00264A95" w:rsidRDefault="00264A95">
            <w:pPr>
              <w:pStyle w:val="ConsPlusNormal"/>
              <w:jc w:val="center"/>
            </w:pPr>
            <w:r>
              <w:t>172</w:t>
            </w:r>
          </w:p>
        </w:tc>
        <w:tc>
          <w:tcPr>
            <w:tcW w:w="3121" w:type="dxa"/>
          </w:tcPr>
          <w:p w:rsidR="00264A95" w:rsidRDefault="00264A95">
            <w:pPr>
              <w:pStyle w:val="ConsPlusNormal"/>
            </w:pPr>
            <w:r>
              <w:t>Документы (ходатайства, инвестиционные проекты, гранты, договоры, соглашения, заключения) о долгосрочном кредитовании и инвестициях</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173</w:t>
            </w:r>
          </w:p>
        </w:tc>
        <w:tc>
          <w:tcPr>
            <w:tcW w:w="3121" w:type="dxa"/>
          </w:tcPr>
          <w:p w:rsidR="00264A95" w:rsidRDefault="00264A95">
            <w:pPr>
              <w:pStyle w:val="ConsPlusNormal"/>
            </w:pPr>
            <w:r>
              <w:t>Лимиты финансирования, расчеты к ним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174</w:t>
            </w:r>
          </w:p>
        </w:tc>
        <w:tc>
          <w:tcPr>
            <w:tcW w:w="3121" w:type="dxa"/>
            <w:tcBorders>
              <w:bottom w:val="nil"/>
            </w:tcBorders>
          </w:tcPr>
          <w:p w:rsidR="00264A95" w:rsidRDefault="00264A95">
            <w:pPr>
              <w:pStyle w:val="ConsPlusNormal"/>
            </w:pPr>
            <w:r>
              <w:t xml:space="preserve">Финансово-экономические и </w:t>
            </w:r>
            <w:r>
              <w:lastRenderedPageBreak/>
              <w:t>конъюнктурные обзоры</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разработки</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vAlign w:val="bottom"/>
          </w:tcPr>
          <w:p w:rsidR="00264A95" w:rsidRDefault="00264A95">
            <w:pPr>
              <w:pStyle w:val="ConsPlusNormal"/>
            </w:pPr>
            <w:r>
              <w:t>До минования надобности</w:t>
            </w:r>
          </w:p>
        </w:tc>
        <w:tc>
          <w:tcPr>
            <w:tcW w:w="3148" w:type="dxa"/>
            <w:gridSpan w:val="2"/>
            <w:tcBorders>
              <w:top w:val="nil"/>
            </w:tcBorders>
            <w:vAlign w:val="bottom"/>
          </w:tcPr>
          <w:p w:rsidR="00264A95" w:rsidRDefault="00264A95">
            <w:pPr>
              <w:pStyle w:val="ConsPlusNormal"/>
            </w:pPr>
            <w:r>
              <w:t>До минования надобности</w:t>
            </w:r>
          </w:p>
        </w:tc>
        <w:tc>
          <w:tcPr>
            <w:tcW w:w="1574" w:type="dxa"/>
            <w:tcBorders>
              <w:top w:val="nil"/>
            </w:tcBorders>
          </w:tcPr>
          <w:p w:rsidR="00264A95" w:rsidRDefault="00264A95">
            <w:pPr>
              <w:pStyle w:val="ConsPlusNormal"/>
            </w:pPr>
            <w:r>
              <w:t>-</w:t>
            </w:r>
          </w:p>
        </w:tc>
        <w:tc>
          <w:tcPr>
            <w:tcW w:w="2501" w:type="dxa"/>
            <w:vMerge/>
          </w:tcPr>
          <w:p w:rsidR="00264A95" w:rsidRDefault="00264A95"/>
        </w:tc>
      </w:tr>
      <w:tr w:rsidR="00264A95">
        <w:tc>
          <w:tcPr>
            <w:tcW w:w="854" w:type="dxa"/>
          </w:tcPr>
          <w:p w:rsidR="00264A95" w:rsidRDefault="00264A95">
            <w:pPr>
              <w:pStyle w:val="ConsPlusNormal"/>
              <w:jc w:val="center"/>
            </w:pPr>
            <w:r>
              <w:t>175</w:t>
            </w:r>
          </w:p>
        </w:tc>
        <w:tc>
          <w:tcPr>
            <w:tcW w:w="3121" w:type="dxa"/>
          </w:tcPr>
          <w:p w:rsidR="00264A95" w:rsidRDefault="00264A95">
            <w:pPr>
              <w:pStyle w:val="ConsPlusNormal"/>
            </w:pPr>
            <w:r>
              <w:t>Казначейские уведомления, расходные расписания</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176</w:t>
            </w:r>
          </w:p>
        </w:tc>
        <w:tc>
          <w:tcPr>
            <w:tcW w:w="3121" w:type="dxa"/>
          </w:tcPr>
          <w:p w:rsidR="00264A95" w:rsidRDefault="00264A95">
            <w:pPr>
              <w:pStyle w:val="ConsPlusNormal"/>
            </w:pPr>
            <w:r>
              <w:t>Экономические нормативы финансового обеспечения и их распределения; расчеты к ним</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177</w:t>
            </w:r>
          </w:p>
        </w:tc>
        <w:tc>
          <w:tcPr>
            <w:tcW w:w="3121" w:type="dxa"/>
          </w:tcPr>
          <w:p w:rsidR="00264A95" w:rsidRDefault="00264A95">
            <w:pPr>
              <w:pStyle w:val="ConsPlusNormal"/>
            </w:pPr>
            <w:r>
              <w:t>Переписка об экономических нормативах</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178</w:t>
            </w:r>
          </w:p>
        </w:tc>
        <w:tc>
          <w:tcPr>
            <w:tcW w:w="3121" w:type="dxa"/>
            <w:tcBorders>
              <w:bottom w:val="nil"/>
            </w:tcBorders>
          </w:tcPr>
          <w:p w:rsidR="00264A95" w:rsidRDefault="00264A95">
            <w:pPr>
              <w:pStyle w:val="ConsPlusNormal"/>
            </w:pPr>
            <w:r>
              <w:t>Сметы (доходов и расходов) по приносящей доход деятельности; сведения о сметных назначениях:</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Административно-хозяйственных расходов - 5 л.</w:t>
            </w:r>
          </w:p>
          <w:p w:rsidR="00264A95" w:rsidRDefault="00264A95">
            <w:pPr>
              <w:pStyle w:val="ConsPlusNormal"/>
            </w:pPr>
            <w:r>
              <w:t>(2) При отсутствии годовых - пост.</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годовые</w:t>
            </w:r>
          </w:p>
        </w:tc>
        <w:tc>
          <w:tcPr>
            <w:tcW w:w="1574" w:type="dxa"/>
            <w:tcBorders>
              <w:top w:val="nil"/>
              <w:bottom w:val="nil"/>
            </w:tcBorders>
          </w:tcPr>
          <w:p w:rsidR="00264A95" w:rsidRDefault="00264A95">
            <w:pPr>
              <w:pStyle w:val="ConsPlusNormal"/>
            </w:pPr>
            <w:r>
              <w:t>-</w:t>
            </w:r>
          </w:p>
        </w:tc>
        <w:tc>
          <w:tcPr>
            <w:tcW w:w="3148" w:type="dxa"/>
            <w:gridSpan w:val="2"/>
            <w:tcBorders>
              <w:top w:val="nil"/>
              <w:bottom w:val="nil"/>
            </w:tcBorders>
          </w:tcPr>
          <w:p w:rsidR="00264A95" w:rsidRDefault="00264A95">
            <w:pPr>
              <w:pStyle w:val="ConsPlusNormal"/>
            </w:pPr>
            <w:r>
              <w:t>Пост. (1)</w:t>
            </w:r>
          </w:p>
        </w:tc>
        <w:tc>
          <w:tcPr>
            <w:tcW w:w="1574" w:type="dxa"/>
            <w:tcBorders>
              <w:top w:val="nil"/>
              <w:bottom w:val="nil"/>
            </w:tcBorders>
          </w:tcPr>
          <w:p w:rsidR="00264A95" w:rsidRDefault="00264A95">
            <w:pPr>
              <w:pStyle w:val="ConsPlusNormal"/>
            </w:pPr>
            <w:r>
              <w:t>10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квартальные</w:t>
            </w:r>
          </w:p>
        </w:tc>
        <w:tc>
          <w:tcPr>
            <w:tcW w:w="1574" w:type="dxa"/>
            <w:tcBorders>
              <w:top w:val="nil"/>
            </w:tcBorders>
          </w:tcPr>
          <w:p w:rsidR="00264A95" w:rsidRDefault="00264A95">
            <w:pPr>
              <w:pStyle w:val="ConsPlusNormal"/>
            </w:pPr>
            <w:r>
              <w:t>-</w:t>
            </w:r>
          </w:p>
        </w:tc>
        <w:tc>
          <w:tcPr>
            <w:tcW w:w="3148" w:type="dxa"/>
            <w:gridSpan w:val="2"/>
            <w:tcBorders>
              <w:top w:val="nil"/>
            </w:tcBorders>
          </w:tcPr>
          <w:p w:rsidR="00264A95" w:rsidRDefault="00264A95">
            <w:pPr>
              <w:pStyle w:val="ConsPlusNormal"/>
            </w:pPr>
            <w:r>
              <w:t>5 л. (2)</w:t>
            </w:r>
          </w:p>
        </w:tc>
        <w:tc>
          <w:tcPr>
            <w:tcW w:w="1574" w:type="dxa"/>
            <w:tcBorders>
              <w:top w:val="nil"/>
            </w:tcBorders>
          </w:tcPr>
          <w:p w:rsidR="00264A95" w:rsidRDefault="00264A95">
            <w:pPr>
              <w:pStyle w:val="ConsPlusNormal"/>
            </w:pPr>
            <w:r>
              <w:t>5 л.</w:t>
            </w:r>
          </w:p>
        </w:tc>
        <w:tc>
          <w:tcPr>
            <w:tcW w:w="2501" w:type="dxa"/>
            <w:vMerge/>
          </w:tcPr>
          <w:p w:rsidR="00264A95" w:rsidRDefault="00264A95"/>
        </w:tc>
      </w:tr>
      <w:tr w:rsidR="00264A95">
        <w:tc>
          <w:tcPr>
            <w:tcW w:w="854" w:type="dxa"/>
          </w:tcPr>
          <w:p w:rsidR="00264A95" w:rsidRDefault="00264A95">
            <w:pPr>
              <w:pStyle w:val="ConsPlusNormal"/>
              <w:jc w:val="center"/>
            </w:pPr>
            <w:r>
              <w:t>179</w:t>
            </w:r>
          </w:p>
        </w:tc>
        <w:tc>
          <w:tcPr>
            <w:tcW w:w="3121" w:type="dxa"/>
          </w:tcPr>
          <w:p w:rsidR="00264A95" w:rsidRDefault="00264A95">
            <w:pPr>
              <w:pStyle w:val="ConsPlusNormal"/>
            </w:pPr>
            <w:r>
              <w:t>Документы (справки, сведения, расчеты, расходные расписания, бюджетные поручения, заявки, переписка) о финансовом обеспечении всех направлений деятельности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180</w:t>
            </w:r>
          </w:p>
        </w:tc>
        <w:tc>
          <w:tcPr>
            <w:tcW w:w="3121" w:type="dxa"/>
            <w:tcBorders>
              <w:bottom w:val="nil"/>
            </w:tcBorders>
          </w:tcPr>
          <w:p w:rsidR="00264A95" w:rsidRDefault="00264A95">
            <w:pPr>
              <w:pStyle w:val="ConsPlusNormal"/>
            </w:pPr>
            <w:r>
              <w:t xml:space="preserve">Отчеты (аналитические таблицы) о выполнении планов </w:t>
            </w:r>
            <w:r>
              <w:lastRenderedPageBreak/>
              <w:t>(исполнения бюджетов) организации (1):</w:t>
            </w:r>
          </w:p>
          <w:p w:rsidR="00264A95" w:rsidRDefault="00264A95">
            <w:pPr>
              <w:pStyle w:val="ConsPlusNormal"/>
            </w:pPr>
            <w:r>
              <w:t>- финансового;</w:t>
            </w:r>
          </w:p>
          <w:p w:rsidR="00264A95" w:rsidRDefault="00264A95">
            <w:pPr>
              <w:pStyle w:val="ConsPlusNormal"/>
            </w:pPr>
            <w:r>
              <w:t>- финансирования;</w:t>
            </w:r>
          </w:p>
          <w:p w:rsidR="00264A95" w:rsidRDefault="00264A95">
            <w:pPr>
              <w:pStyle w:val="ConsPlusNormal"/>
            </w:pPr>
            <w:r>
              <w:t>- валютного;</w:t>
            </w:r>
          </w:p>
          <w:p w:rsidR="00264A95" w:rsidRDefault="00264A95">
            <w:pPr>
              <w:pStyle w:val="ConsPlusNormal"/>
            </w:pPr>
            <w:r>
              <w:t>- материальных балансов;</w:t>
            </w:r>
          </w:p>
          <w:p w:rsidR="00264A95" w:rsidRDefault="00264A95">
            <w:pPr>
              <w:pStyle w:val="ConsPlusNormal"/>
            </w:pPr>
            <w:r>
              <w:t>- капитальных вложений;</w:t>
            </w:r>
          </w:p>
          <w:p w:rsidR="00264A95" w:rsidRDefault="00264A95">
            <w:pPr>
              <w:pStyle w:val="ConsPlusNormal"/>
            </w:pPr>
            <w:r>
              <w:t>- по труду и заработной плате;</w:t>
            </w:r>
          </w:p>
          <w:p w:rsidR="00264A95" w:rsidRDefault="00264A95">
            <w:pPr>
              <w:pStyle w:val="ConsPlusNormal"/>
            </w:pPr>
            <w:r>
              <w:t>- образования, распределения и использования фондов организации;</w:t>
            </w:r>
          </w:p>
          <w:p w:rsidR="00264A95" w:rsidRDefault="00264A95">
            <w:pPr>
              <w:pStyle w:val="ConsPlusNormal"/>
            </w:pPr>
            <w:r>
              <w:t>- накопления и расходования оборотных средств и др.:</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 xml:space="preserve">(1) В других организациях - до </w:t>
            </w:r>
            <w:r>
              <w:lastRenderedPageBreak/>
              <w:t>минования надобности (но не менее 5 л.)</w:t>
            </w:r>
          </w:p>
          <w:p w:rsidR="00264A95" w:rsidRDefault="00264A95">
            <w:pPr>
              <w:pStyle w:val="ConsPlusNormal"/>
            </w:pPr>
            <w:r>
              <w:t>(2) При отсутствии годовых - пост.</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сводные годовые</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годовые</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10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в) квартальные</w:t>
            </w:r>
          </w:p>
        </w:tc>
        <w:tc>
          <w:tcPr>
            <w:tcW w:w="1574" w:type="dxa"/>
            <w:tcBorders>
              <w:top w:val="nil"/>
            </w:tcBorders>
          </w:tcPr>
          <w:p w:rsidR="00264A95" w:rsidRDefault="00264A95">
            <w:pPr>
              <w:pStyle w:val="ConsPlusNormal"/>
            </w:pPr>
            <w:r>
              <w:t>5 л. (2)</w:t>
            </w:r>
          </w:p>
        </w:tc>
        <w:tc>
          <w:tcPr>
            <w:tcW w:w="3148" w:type="dxa"/>
            <w:gridSpan w:val="2"/>
            <w:tcBorders>
              <w:top w:val="nil"/>
            </w:tcBorders>
          </w:tcPr>
          <w:p w:rsidR="00264A95" w:rsidRDefault="00264A95">
            <w:pPr>
              <w:pStyle w:val="ConsPlusNormal"/>
            </w:pPr>
            <w:r>
              <w:t>5 л. (2)</w:t>
            </w:r>
          </w:p>
        </w:tc>
        <w:tc>
          <w:tcPr>
            <w:tcW w:w="1574" w:type="dxa"/>
            <w:tcBorders>
              <w:top w:val="nil"/>
            </w:tcBorders>
          </w:tcPr>
          <w:p w:rsidR="00264A95" w:rsidRDefault="00264A95">
            <w:pPr>
              <w:pStyle w:val="ConsPlusNormal"/>
            </w:pPr>
            <w:r>
              <w:t>5 л.</w:t>
            </w:r>
          </w:p>
        </w:tc>
        <w:tc>
          <w:tcPr>
            <w:tcW w:w="2501" w:type="dxa"/>
            <w:vMerge/>
          </w:tcPr>
          <w:p w:rsidR="00264A95" w:rsidRDefault="00264A95"/>
        </w:tc>
      </w:tr>
      <w:tr w:rsidR="00264A95">
        <w:tc>
          <w:tcPr>
            <w:tcW w:w="854" w:type="dxa"/>
          </w:tcPr>
          <w:p w:rsidR="00264A95" w:rsidRDefault="00264A95">
            <w:pPr>
              <w:pStyle w:val="ConsPlusNormal"/>
              <w:jc w:val="center"/>
            </w:pPr>
            <w:r>
              <w:t>181</w:t>
            </w:r>
          </w:p>
        </w:tc>
        <w:tc>
          <w:tcPr>
            <w:tcW w:w="3121" w:type="dxa"/>
          </w:tcPr>
          <w:p w:rsidR="00264A95" w:rsidRDefault="00264A95">
            <w:pPr>
              <w:pStyle w:val="ConsPlusNormal"/>
            </w:pPr>
            <w:r>
              <w:t>Документы (доклады, докладные записки и др.) по основным направлениям деятельности и результатам деятельности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182</w:t>
            </w:r>
          </w:p>
        </w:tc>
        <w:tc>
          <w:tcPr>
            <w:tcW w:w="3121" w:type="dxa"/>
          </w:tcPr>
          <w:p w:rsidR="00264A95" w:rsidRDefault="00264A95">
            <w:pPr>
              <w:pStyle w:val="ConsPlusNormal"/>
            </w:pPr>
            <w:r>
              <w:t>Реестры расходных обязательств, подлежащих исполнению за счет средств федерального бюджета по Минфину России, федеральным службам и подведомственным организациям</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183</w:t>
            </w:r>
          </w:p>
        </w:tc>
        <w:tc>
          <w:tcPr>
            <w:tcW w:w="3121" w:type="dxa"/>
          </w:tcPr>
          <w:p w:rsidR="00264A95" w:rsidRDefault="00264A95">
            <w:pPr>
              <w:pStyle w:val="ConsPlusNormal"/>
            </w:pPr>
            <w:r>
              <w:t>Сводные, квартальные отчеты о финансировании и использовании средств из бюджетных и внебюджетных источников по выполнению государственных и федеральных целевых программ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184</w:t>
            </w:r>
          </w:p>
        </w:tc>
        <w:tc>
          <w:tcPr>
            <w:tcW w:w="3121" w:type="dxa"/>
          </w:tcPr>
          <w:p w:rsidR="00264A95" w:rsidRDefault="00264A95">
            <w:pPr>
              <w:pStyle w:val="ConsPlusNormal"/>
            </w:pPr>
            <w:r>
              <w:t>Документы (проекты договоров, справки, переписка) по согласованию совершения крупных сделок подведомственными федеральными государственными унитарными предприятиями, бюджетными учреждениями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185</w:t>
            </w:r>
          </w:p>
        </w:tc>
        <w:tc>
          <w:tcPr>
            <w:tcW w:w="3121" w:type="dxa"/>
          </w:tcPr>
          <w:p w:rsidR="00264A95" w:rsidRDefault="00264A95">
            <w:pPr>
              <w:pStyle w:val="ConsPlusNormal"/>
            </w:pPr>
            <w:r>
              <w:t>Отчеты по государственным заказам (контрактам)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186</w:t>
            </w:r>
          </w:p>
        </w:tc>
        <w:tc>
          <w:tcPr>
            <w:tcW w:w="3121" w:type="dxa"/>
          </w:tcPr>
          <w:p w:rsidR="00264A95" w:rsidRDefault="00264A95">
            <w:pPr>
              <w:pStyle w:val="ConsPlusNormal"/>
            </w:pPr>
            <w:r>
              <w:t>Сведения о заключенных государственных контрактах (их изменении); об исполнении (прекращении действия) государственных контрактов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187</w:t>
            </w:r>
          </w:p>
        </w:tc>
        <w:tc>
          <w:tcPr>
            <w:tcW w:w="3121" w:type="dxa"/>
          </w:tcPr>
          <w:p w:rsidR="00264A95" w:rsidRDefault="00264A95">
            <w:pPr>
              <w:pStyle w:val="ConsPlusNormal"/>
            </w:pPr>
            <w:r>
              <w:t>Документы по мониторингу бюджетного сектора Минфина России, федеральных служб и подведомственных организаций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188</w:t>
            </w:r>
          </w:p>
        </w:tc>
        <w:tc>
          <w:tcPr>
            <w:tcW w:w="3121" w:type="dxa"/>
          </w:tcPr>
          <w:p w:rsidR="00264A95" w:rsidRDefault="00264A95">
            <w:pPr>
              <w:pStyle w:val="ConsPlusNormal"/>
            </w:pPr>
            <w:r>
              <w:t xml:space="preserve">Переписка об изменении </w:t>
            </w:r>
            <w:r>
              <w:lastRenderedPageBreak/>
              <w:t>расходов на содержание аппарата управления и административно-хозяйственные нужды</w:t>
            </w:r>
          </w:p>
        </w:tc>
        <w:tc>
          <w:tcPr>
            <w:tcW w:w="1574" w:type="dxa"/>
          </w:tcPr>
          <w:p w:rsidR="00264A95" w:rsidRDefault="00264A95">
            <w:pPr>
              <w:pStyle w:val="ConsPlusNormal"/>
            </w:pPr>
            <w:r>
              <w:lastRenderedPageBreak/>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189</w:t>
            </w:r>
          </w:p>
        </w:tc>
        <w:tc>
          <w:tcPr>
            <w:tcW w:w="3121" w:type="dxa"/>
          </w:tcPr>
          <w:p w:rsidR="00264A95" w:rsidRDefault="00264A95">
            <w:pPr>
              <w:pStyle w:val="ConsPlusNormal"/>
            </w:pPr>
            <w:r>
              <w:t>Документы (акты, докладные записки, переписка) о соблюдении финансовой дисциплины</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190</w:t>
            </w:r>
          </w:p>
        </w:tc>
        <w:tc>
          <w:tcPr>
            <w:tcW w:w="3121" w:type="dxa"/>
          </w:tcPr>
          <w:p w:rsidR="00264A95" w:rsidRDefault="00264A95">
            <w:pPr>
              <w:pStyle w:val="ConsPlusNormal"/>
            </w:pPr>
            <w:r>
              <w:t>Переписка об открытии, закрытии лицевых и расчетных счетов о проведении денежно-расчетных операций</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191</w:t>
            </w:r>
          </w:p>
        </w:tc>
        <w:tc>
          <w:tcPr>
            <w:tcW w:w="3121" w:type="dxa"/>
          </w:tcPr>
          <w:p w:rsidR="00264A95" w:rsidRDefault="00264A95">
            <w:pPr>
              <w:pStyle w:val="ConsPlusNormal"/>
            </w:pPr>
            <w:r>
              <w:t>Документы (положения, карточки) об открытии, закрытии, состоянии, оплате текущих и расчетных счетов</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192</w:t>
            </w:r>
          </w:p>
        </w:tc>
        <w:tc>
          <w:tcPr>
            <w:tcW w:w="3121" w:type="dxa"/>
          </w:tcPr>
          <w:p w:rsidR="00264A95" w:rsidRDefault="00264A95">
            <w:pPr>
              <w:pStyle w:val="ConsPlusNormal"/>
            </w:pPr>
            <w:r>
              <w:t>Переписка с банками по неоплаченным счетам и по отказам банков в оплате счетов</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193</w:t>
            </w:r>
          </w:p>
        </w:tc>
        <w:tc>
          <w:tcPr>
            <w:tcW w:w="3121" w:type="dxa"/>
          </w:tcPr>
          <w:p w:rsidR="00264A95" w:rsidRDefault="00264A95">
            <w:pPr>
              <w:pStyle w:val="ConsPlusNormal"/>
            </w:pPr>
            <w:r>
              <w:t>Договоры банковского счета</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194</w:t>
            </w:r>
          </w:p>
        </w:tc>
        <w:tc>
          <w:tcPr>
            <w:tcW w:w="3121" w:type="dxa"/>
          </w:tcPr>
          <w:p w:rsidR="00264A95" w:rsidRDefault="00264A95">
            <w:pPr>
              <w:pStyle w:val="ConsPlusNormal"/>
            </w:pPr>
            <w:r>
              <w:t>Срочные финансовые донесения, оперативные отчеты и сведения</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195</w:t>
            </w:r>
          </w:p>
        </w:tc>
        <w:tc>
          <w:tcPr>
            <w:tcW w:w="3121" w:type="dxa"/>
          </w:tcPr>
          <w:p w:rsidR="00264A95" w:rsidRDefault="00264A95">
            <w:pPr>
              <w:pStyle w:val="ConsPlusNormal"/>
            </w:pPr>
            <w:r>
              <w:t>Документы (информации, сообщения, извещения, справки, отчеты, переписка) по кредитным вопросам</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196</w:t>
            </w:r>
          </w:p>
        </w:tc>
        <w:tc>
          <w:tcPr>
            <w:tcW w:w="3121" w:type="dxa"/>
          </w:tcPr>
          <w:p w:rsidR="00264A95" w:rsidRDefault="00264A95">
            <w:pPr>
              <w:pStyle w:val="ConsPlusNormal"/>
            </w:pPr>
            <w:r>
              <w:t>Кредитные договоры, договоры займа и иные долговые обязательства; документы, подтверждающие предоставление кредита (займа) и исполнение должником своих обязательств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полного исполнения обязательств, списания задолженностей по обязательствам</w:t>
            </w:r>
          </w:p>
        </w:tc>
      </w:tr>
      <w:tr w:rsidR="00264A95">
        <w:tc>
          <w:tcPr>
            <w:tcW w:w="854" w:type="dxa"/>
          </w:tcPr>
          <w:p w:rsidR="00264A95" w:rsidRDefault="00264A95">
            <w:pPr>
              <w:pStyle w:val="ConsPlusNormal"/>
              <w:jc w:val="center"/>
            </w:pPr>
            <w:r>
              <w:t>197</w:t>
            </w:r>
          </w:p>
        </w:tc>
        <w:tc>
          <w:tcPr>
            <w:tcW w:w="3121" w:type="dxa"/>
          </w:tcPr>
          <w:p w:rsidR="00264A95" w:rsidRDefault="00264A95">
            <w:pPr>
              <w:pStyle w:val="ConsPlusNormal"/>
            </w:pPr>
            <w:r>
              <w:t>Заявки на получение кредитов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 г. (1)</w:t>
            </w:r>
          </w:p>
        </w:tc>
        <w:tc>
          <w:tcPr>
            <w:tcW w:w="1574" w:type="dxa"/>
          </w:tcPr>
          <w:p w:rsidR="00264A95" w:rsidRDefault="00264A95">
            <w:pPr>
              <w:pStyle w:val="ConsPlusNormal"/>
            </w:pPr>
            <w:r>
              <w:t>-</w:t>
            </w:r>
          </w:p>
        </w:tc>
        <w:tc>
          <w:tcPr>
            <w:tcW w:w="2501" w:type="dxa"/>
          </w:tcPr>
          <w:p w:rsidR="00264A95" w:rsidRDefault="00264A95">
            <w:pPr>
              <w:pStyle w:val="ConsPlusNormal"/>
            </w:pPr>
            <w:r>
              <w:t>(1) После погашения</w:t>
            </w:r>
          </w:p>
        </w:tc>
      </w:tr>
      <w:tr w:rsidR="00264A95">
        <w:tc>
          <w:tcPr>
            <w:tcW w:w="854" w:type="dxa"/>
          </w:tcPr>
          <w:p w:rsidR="00264A95" w:rsidRDefault="00264A95">
            <w:pPr>
              <w:pStyle w:val="ConsPlusNormal"/>
              <w:jc w:val="center"/>
            </w:pPr>
            <w:r>
              <w:t>198</w:t>
            </w:r>
          </w:p>
        </w:tc>
        <w:tc>
          <w:tcPr>
            <w:tcW w:w="3121" w:type="dxa"/>
          </w:tcPr>
          <w:p w:rsidR="00264A95" w:rsidRDefault="00264A95">
            <w:pPr>
              <w:pStyle w:val="ConsPlusNormal"/>
            </w:pPr>
            <w:r>
              <w:t>Переписка о нормах обязательных резервов</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199</w:t>
            </w:r>
          </w:p>
        </w:tc>
        <w:tc>
          <w:tcPr>
            <w:tcW w:w="3121" w:type="dxa"/>
          </w:tcPr>
          <w:p w:rsidR="00264A95" w:rsidRDefault="00264A95">
            <w:pPr>
              <w:pStyle w:val="ConsPlusNormal"/>
            </w:pPr>
            <w:r>
              <w:t>Переписка по вопросам разъяснения порядка финансового обеспечения бюджетных инвестиций</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200</w:t>
            </w:r>
          </w:p>
        </w:tc>
        <w:tc>
          <w:tcPr>
            <w:tcW w:w="3121" w:type="dxa"/>
          </w:tcPr>
          <w:p w:rsidR="00264A95" w:rsidRDefault="00264A95">
            <w:pPr>
              <w:pStyle w:val="ConsPlusNormal"/>
            </w:pPr>
            <w:r>
              <w:t>Сводные ведомости по открытым кредитам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201</w:t>
            </w:r>
          </w:p>
        </w:tc>
        <w:tc>
          <w:tcPr>
            <w:tcW w:w="3121" w:type="dxa"/>
          </w:tcPr>
          <w:p w:rsidR="00264A95" w:rsidRDefault="00264A95">
            <w:pPr>
              <w:pStyle w:val="ConsPlusNormal"/>
            </w:pPr>
            <w:r>
              <w:t>Сведения о расходовании кредитов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202</w:t>
            </w:r>
          </w:p>
        </w:tc>
        <w:tc>
          <w:tcPr>
            <w:tcW w:w="3121" w:type="dxa"/>
          </w:tcPr>
          <w:p w:rsidR="00264A95" w:rsidRDefault="00264A95">
            <w:pPr>
              <w:pStyle w:val="ConsPlusNormal"/>
            </w:pPr>
            <w:r>
              <w:t>Расходные кассовые расписания и уведомления о кредитах</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203</w:t>
            </w:r>
          </w:p>
        </w:tc>
        <w:tc>
          <w:tcPr>
            <w:tcW w:w="3121" w:type="dxa"/>
          </w:tcPr>
          <w:p w:rsidR="00264A95" w:rsidRDefault="00264A95">
            <w:pPr>
              <w:pStyle w:val="ConsPlusNormal"/>
            </w:pPr>
            <w:r>
              <w:t>Расходные расписания</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204</w:t>
            </w:r>
          </w:p>
        </w:tc>
        <w:tc>
          <w:tcPr>
            <w:tcW w:w="3121" w:type="dxa"/>
            <w:tcBorders>
              <w:bottom w:val="nil"/>
            </w:tcBorders>
          </w:tcPr>
          <w:p w:rsidR="00264A95" w:rsidRDefault="00264A95">
            <w:pPr>
              <w:pStyle w:val="ConsPlusNormal"/>
            </w:pPr>
            <w:r>
              <w:t>Прогнозы кассовых поступлений и выплат, кассовые планы:</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годовые</w:t>
            </w:r>
          </w:p>
        </w:tc>
        <w:tc>
          <w:tcPr>
            <w:tcW w:w="1574" w:type="dxa"/>
            <w:tcBorders>
              <w:top w:val="nil"/>
              <w:bottom w:val="nil"/>
            </w:tcBorders>
          </w:tcPr>
          <w:p w:rsidR="00264A95" w:rsidRDefault="00264A95">
            <w:pPr>
              <w:pStyle w:val="ConsPlusNormal"/>
            </w:pPr>
            <w:r>
              <w:t>5 л.</w:t>
            </w:r>
          </w:p>
        </w:tc>
        <w:tc>
          <w:tcPr>
            <w:tcW w:w="3148" w:type="dxa"/>
            <w:gridSpan w:val="2"/>
            <w:tcBorders>
              <w:top w:val="nil"/>
              <w:bottom w:val="nil"/>
            </w:tcBorders>
          </w:tcPr>
          <w:p w:rsidR="00264A95" w:rsidRDefault="00264A95">
            <w:pPr>
              <w:pStyle w:val="ConsPlusNormal"/>
            </w:pPr>
            <w:r>
              <w:t>5 л.</w:t>
            </w:r>
          </w:p>
        </w:tc>
        <w:tc>
          <w:tcPr>
            <w:tcW w:w="1574" w:type="dxa"/>
            <w:tcBorders>
              <w:top w:val="nil"/>
              <w:bottom w:val="nil"/>
            </w:tcBorders>
          </w:tcPr>
          <w:p w:rsidR="00264A95" w:rsidRDefault="00264A95">
            <w:pPr>
              <w:pStyle w:val="ConsPlusNormal"/>
            </w:pPr>
            <w:r>
              <w:t>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квартальные</w:t>
            </w:r>
          </w:p>
        </w:tc>
        <w:tc>
          <w:tcPr>
            <w:tcW w:w="1574" w:type="dxa"/>
            <w:tcBorders>
              <w:top w:val="nil"/>
              <w:bottom w:val="nil"/>
            </w:tcBorders>
          </w:tcPr>
          <w:p w:rsidR="00264A95" w:rsidRDefault="00264A95">
            <w:pPr>
              <w:pStyle w:val="ConsPlusNormal"/>
            </w:pPr>
            <w:r>
              <w:t>3 г.</w:t>
            </w:r>
          </w:p>
        </w:tc>
        <w:tc>
          <w:tcPr>
            <w:tcW w:w="3148" w:type="dxa"/>
            <w:gridSpan w:val="2"/>
            <w:tcBorders>
              <w:top w:val="nil"/>
              <w:bottom w:val="nil"/>
            </w:tcBorders>
          </w:tcPr>
          <w:p w:rsidR="00264A95" w:rsidRDefault="00264A95">
            <w:pPr>
              <w:pStyle w:val="ConsPlusNormal"/>
            </w:pPr>
            <w:r>
              <w:t>3 г.</w:t>
            </w:r>
          </w:p>
        </w:tc>
        <w:tc>
          <w:tcPr>
            <w:tcW w:w="1574" w:type="dxa"/>
            <w:tcBorders>
              <w:top w:val="nil"/>
              <w:bottom w:val="nil"/>
            </w:tcBorders>
          </w:tcPr>
          <w:p w:rsidR="00264A95" w:rsidRDefault="00264A95">
            <w:pPr>
              <w:pStyle w:val="ConsPlusNormal"/>
            </w:pPr>
            <w:r>
              <w:t>3 г.</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в) месячные</w:t>
            </w:r>
          </w:p>
        </w:tc>
        <w:tc>
          <w:tcPr>
            <w:tcW w:w="1574" w:type="dxa"/>
            <w:tcBorders>
              <w:top w:val="nil"/>
            </w:tcBorders>
          </w:tcPr>
          <w:p w:rsidR="00264A95" w:rsidRDefault="00264A95">
            <w:pPr>
              <w:pStyle w:val="ConsPlusNormal"/>
            </w:pPr>
            <w:r>
              <w:t>1 г.</w:t>
            </w:r>
          </w:p>
        </w:tc>
        <w:tc>
          <w:tcPr>
            <w:tcW w:w="3148" w:type="dxa"/>
            <w:gridSpan w:val="2"/>
            <w:tcBorders>
              <w:top w:val="nil"/>
            </w:tcBorders>
          </w:tcPr>
          <w:p w:rsidR="00264A95" w:rsidRDefault="00264A95">
            <w:pPr>
              <w:pStyle w:val="ConsPlusNormal"/>
            </w:pPr>
            <w:r>
              <w:t>1 г.</w:t>
            </w:r>
          </w:p>
        </w:tc>
        <w:tc>
          <w:tcPr>
            <w:tcW w:w="1574" w:type="dxa"/>
            <w:tcBorders>
              <w:top w:val="nil"/>
            </w:tcBorders>
          </w:tcPr>
          <w:p w:rsidR="00264A95" w:rsidRDefault="00264A95">
            <w:pPr>
              <w:pStyle w:val="ConsPlusNormal"/>
            </w:pPr>
            <w:r>
              <w:t>1 г.</w:t>
            </w:r>
          </w:p>
        </w:tc>
        <w:tc>
          <w:tcPr>
            <w:tcW w:w="2501" w:type="dxa"/>
            <w:vMerge/>
          </w:tcPr>
          <w:p w:rsidR="00264A95" w:rsidRDefault="00264A95"/>
        </w:tc>
      </w:tr>
      <w:tr w:rsidR="00264A95">
        <w:tc>
          <w:tcPr>
            <w:tcW w:w="854" w:type="dxa"/>
          </w:tcPr>
          <w:p w:rsidR="00264A95" w:rsidRDefault="00264A95">
            <w:pPr>
              <w:pStyle w:val="ConsPlusNormal"/>
              <w:jc w:val="center"/>
            </w:pPr>
            <w:r>
              <w:t>205</w:t>
            </w:r>
          </w:p>
        </w:tc>
        <w:tc>
          <w:tcPr>
            <w:tcW w:w="3121" w:type="dxa"/>
          </w:tcPr>
          <w:p w:rsidR="00264A95" w:rsidRDefault="00264A95">
            <w:pPr>
              <w:pStyle w:val="ConsPlusNormal"/>
            </w:pPr>
            <w:r>
              <w:t>Отчеты по кассовым планам</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11" w:name="P1744"/>
            <w:bookmarkEnd w:id="11"/>
            <w:r>
              <w:t>4. УЧЕТ И ОТЧЕТНОСТЬ ДЕЯТЕЛЬНОСТИ ОРГАНИЗАЦИИ</w:t>
            </w:r>
          </w:p>
          <w:p w:rsidR="00264A95" w:rsidRDefault="00264A95">
            <w:pPr>
              <w:pStyle w:val="ConsPlusNormal"/>
            </w:pPr>
          </w:p>
          <w:p w:rsidR="00264A95" w:rsidRDefault="00264A95">
            <w:pPr>
              <w:pStyle w:val="ConsPlusNormal"/>
              <w:jc w:val="center"/>
              <w:outlineLvl w:val="3"/>
            </w:pPr>
            <w:r>
              <w:t>4.1. Бухгалтерский учет и отчетность</w:t>
            </w:r>
          </w:p>
        </w:tc>
      </w:tr>
      <w:tr w:rsidR="00264A95">
        <w:tc>
          <w:tcPr>
            <w:tcW w:w="854" w:type="dxa"/>
          </w:tcPr>
          <w:p w:rsidR="00264A95" w:rsidRDefault="00264A95">
            <w:pPr>
              <w:pStyle w:val="ConsPlusNormal"/>
              <w:jc w:val="center"/>
            </w:pPr>
            <w:r>
              <w:t>206</w:t>
            </w:r>
          </w:p>
        </w:tc>
        <w:tc>
          <w:tcPr>
            <w:tcW w:w="3121" w:type="dxa"/>
          </w:tcPr>
          <w:p w:rsidR="00264A95" w:rsidRDefault="00264A95">
            <w:pPr>
              <w:pStyle w:val="ConsPlusNormal"/>
            </w:pPr>
            <w:r>
              <w:t>Бухгалтерские учетные регистры (журнал учета операций с безналичными денежными средствами и др.)</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При условии проведения проверки (ревизии)</w:t>
            </w:r>
          </w:p>
        </w:tc>
      </w:tr>
      <w:tr w:rsidR="00264A95">
        <w:tc>
          <w:tcPr>
            <w:tcW w:w="854" w:type="dxa"/>
            <w:vMerge w:val="restart"/>
          </w:tcPr>
          <w:p w:rsidR="00264A95" w:rsidRDefault="00264A95">
            <w:pPr>
              <w:pStyle w:val="ConsPlusNormal"/>
              <w:jc w:val="center"/>
            </w:pPr>
            <w:r>
              <w:t>207</w:t>
            </w:r>
          </w:p>
        </w:tc>
        <w:tc>
          <w:tcPr>
            <w:tcW w:w="3121" w:type="dxa"/>
            <w:tcBorders>
              <w:bottom w:val="nil"/>
            </w:tcBorders>
          </w:tcPr>
          <w:p w:rsidR="00264A95" w:rsidRDefault="00264A95">
            <w:pPr>
              <w:pStyle w:val="ConsPlusNormal"/>
            </w:pPr>
            <w:r>
              <w:t>Бухгалтерская (финансовая) отчетность (бухгалтерские балансы, отчеты об убытках, отчеты о целевом использовании средств, приложения к ним и др.):</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При отсутствии годовых - пост.</w:t>
            </w:r>
          </w:p>
          <w:p w:rsidR="00264A95" w:rsidRDefault="00264A95">
            <w:pPr>
              <w:pStyle w:val="ConsPlusNormal"/>
            </w:pPr>
            <w:r>
              <w:t>(2) При отсутствии годовых, квартальных - пост.</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сводная годовая (консолидированная)</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годовая</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в) квартальная</w:t>
            </w:r>
          </w:p>
        </w:tc>
        <w:tc>
          <w:tcPr>
            <w:tcW w:w="1574" w:type="dxa"/>
            <w:tcBorders>
              <w:top w:val="nil"/>
              <w:bottom w:val="nil"/>
            </w:tcBorders>
          </w:tcPr>
          <w:p w:rsidR="00264A95" w:rsidRDefault="00264A95">
            <w:pPr>
              <w:pStyle w:val="ConsPlusNormal"/>
            </w:pPr>
            <w:r>
              <w:t>5 л. (1)</w:t>
            </w:r>
          </w:p>
        </w:tc>
        <w:tc>
          <w:tcPr>
            <w:tcW w:w="3148" w:type="dxa"/>
            <w:gridSpan w:val="2"/>
            <w:tcBorders>
              <w:top w:val="nil"/>
              <w:bottom w:val="nil"/>
            </w:tcBorders>
          </w:tcPr>
          <w:p w:rsidR="00264A95" w:rsidRDefault="00264A95">
            <w:pPr>
              <w:pStyle w:val="ConsPlusNormal"/>
            </w:pPr>
            <w:r>
              <w:t>5 л. (1)</w:t>
            </w:r>
          </w:p>
        </w:tc>
        <w:tc>
          <w:tcPr>
            <w:tcW w:w="1574" w:type="dxa"/>
            <w:tcBorders>
              <w:top w:val="nil"/>
              <w:bottom w:val="nil"/>
            </w:tcBorders>
          </w:tcPr>
          <w:p w:rsidR="00264A95" w:rsidRDefault="00264A95">
            <w:pPr>
              <w:pStyle w:val="ConsPlusNormal"/>
            </w:pPr>
            <w:r>
              <w:t>5 л. (1)</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г) месячная</w:t>
            </w:r>
          </w:p>
        </w:tc>
        <w:tc>
          <w:tcPr>
            <w:tcW w:w="1574" w:type="dxa"/>
            <w:tcBorders>
              <w:top w:val="nil"/>
            </w:tcBorders>
          </w:tcPr>
          <w:p w:rsidR="00264A95" w:rsidRDefault="00264A95">
            <w:pPr>
              <w:pStyle w:val="ConsPlusNormal"/>
            </w:pPr>
            <w:r>
              <w:t>1 г. (2)</w:t>
            </w:r>
          </w:p>
        </w:tc>
        <w:tc>
          <w:tcPr>
            <w:tcW w:w="3148" w:type="dxa"/>
            <w:gridSpan w:val="2"/>
            <w:tcBorders>
              <w:top w:val="nil"/>
            </w:tcBorders>
          </w:tcPr>
          <w:p w:rsidR="00264A95" w:rsidRDefault="00264A95">
            <w:pPr>
              <w:pStyle w:val="ConsPlusNormal"/>
            </w:pPr>
            <w:r>
              <w:t>1 г. (2)</w:t>
            </w:r>
          </w:p>
        </w:tc>
        <w:tc>
          <w:tcPr>
            <w:tcW w:w="1574" w:type="dxa"/>
            <w:tcBorders>
              <w:top w:val="nil"/>
            </w:tcBorders>
          </w:tcPr>
          <w:p w:rsidR="00264A95" w:rsidRDefault="00264A95">
            <w:pPr>
              <w:pStyle w:val="ConsPlusNormal"/>
            </w:pPr>
            <w:r>
              <w:t>1 г. (2)</w:t>
            </w:r>
          </w:p>
        </w:tc>
        <w:tc>
          <w:tcPr>
            <w:tcW w:w="2501" w:type="dxa"/>
            <w:vMerge/>
          </w:tcPr>
          <w:p w:rsidR="00264A95" w:rsidRDefault="00264A95"/>
        </w:tc>
      </w:tr>
      <w:tr w:rsidR="00264A95">
        <w:tc>
          <w:tcPr>
            <w:tcW w:w="854" w:type="dxa"/>
            <w:vMerge w:val="restart"/>
          </w:tcPr>
          <w:p w:rsidR="00264A95" w:rsidRDefault="00264A95">
            <w:pPr>
              <w:pStyle w:val="ConsPlusNormal"/>
              <w:jc w:val="center"/>
            </w:pPr>
            <w:r>
              <w:t>208</w:t>
            </w:r>
          </w:p>
        </w:tc>
        <w:tc>
          <w:tcPr>
            <w:tcW w:w="3121" w:type="dxa"/>
            <w:tcBorders>
              <w:bottom w:val="nil"/>
            </w:tcBorders>
          </w:tcPr>
          <w:p w:rsidR="00264A95" w:rsidRDefault="00264A95">
            <w:pPr>
              <w:pStyle w:val="ConsPlusNormal"/>
            </w:pPr>
            <w:r>
              <w:t>Бюджетная отчетность (балансы, отчеты, справки, пояснительные записки):</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При отсутствии годовых - пост.</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годовая</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квартальная</w:t>
            </w:r>
          </w:p>
        </w:tc>
        <w:tc>
          <w:tcPr>
            <w:tcW w:w="1574" w:type="dxa"/>
            <w:tcBorders>
              <w:top w:val="nil"/>
              <w:bottom w:val="nil"/>
            </w:tcBorders>
          </w:tcPr>
          <w:p w:rsidR="00264A95" w:rsidRDefault="00264A95">
            <w:pPr>
              <w:pStyle w:val="ConsPlusNormal"/>
            </w:pPr>
            <w:r>
              <w:t>5 л. (1)</w:t>
            </w:r>
          </w:p>
        </w:tc>
        <w:tc>
          <w:tcPr>
            <w:tcW w:w="3148" w:type="dxa"/>
            <w:gridSpan w:val="2"/>
            <w:tcBorders>
              <w:top w:val="nil"/>
              <w:bottom w:val="nil"/>
            </w:tcBorders>
          </w:tcPr>
          <w:p w:rsidR="00264A95" w:rsidRDefault="00264A95">
            <w:pPr>
              <w:pStyle w:val="ConsPlusNormal"/>
            </w:pPr>
            <w:r>
              <w:t>5 л. (1)</w:t>
            </w:r>
          </w:p>
        </w:tc>
        <w:tc>
          <w:tcPr>
            <w:tcW w:w="1574" w:type="dxa"/>
            <w:tcBorders>
              <w:top w:val="nil"/>
              <w:bottom w:val="nil"/>
            </w:tcBorders>
          </w:tcPr>
          <w:p w:rsidR="00264A95" w:rsidRDefault="00264A95">
            <w:pPr>
              <w:pStyle w:val="ConsPlusNormal"/>
            </w:pPr>
            <w:r>
              <w:t>5 л. (1)</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в) месячная</w:t>
            </w:r>
          </w:p>
        </w:tc>
        <w:tc>
          <w:tcPr>
            <w:tcW w:w="1574" w:type="dxa"/>
            <w:tcBorders>
              <w:top w:val="nil"/>
            </w:tcBorders>
          </w:tcPr>
          <w:p w:rsidR="00264A95" w:rsidRDefault="00264A95">
            <w:pPr>
              <w:pStyle w:val="ConsPlusNormal"/>
            </w:pPr>
            <w:r>
              <w:t>3 г.</w:t>
            </w:r>
          </w:p>
        </w:tc>
        <w:tc>
          <w:tcPr>
            <w:tcW w:w="3148" w:type="dxa"/>
            <w:gridSpan w:val="2"/>
            <w:tcBorders>
              <w:top w:val="nil"/>
            </w:tcBorders>
          </w:tcPr>
          <w:p w:rsidR="00264A95" w:rsidRDefault="00264A95">
            <w:pPr>
              <w:pStyle w:val="ConsPlusNormal"/>
            </w:pPr>
            <w:r>
              <w:t>3 г.</w:t>
            </w:r>
          </w:p>
        </w:tc>
        <w:tc>
          <w:tcPr>
            <w:tcW w:w="1574" w:type="dxa"/>
            <w:tcBorders>
              <w:top w:val="nil"/>
            </w:tcBorders>
          </w:tcPr>
          <w:p w:rsidR="00264A95" w:rsidRDefault="00264A95">
            <w:pPr>
              <w:pStyle w:val="ConsPlusNormal"/>
            </w:pPr>
            <w:r>
              <w:t>3 г.</w:t>
            </w:r>
          </w:p>
        </w:tc>
        <w:tc>
          <w:tcPr>
            <w:tcW w:w="2501" w:type="dxa"/>
            <w:vMerge/>
          </w:tcPr>
          <w:p w:rsidR="00264A95" w:rsidRDefault="00264A95"/>
        </w:tc>
      </w:tr>
      <w:tr w:rsidR="00264A95">
        <w:tc>
          <w:tcPr>
            <w:tcW w:w="854" w:type="dxa"/>
          </w:tcPr>
          <w:p w:rsidR="00264A95" w:rsidRDefault="00264A95">
            <w:pPr>
              <w:pStyle w:val="ConsPlusNormal"/>
              <w:jc w:val="center"/>
            </w:pPr>
            <w:r>
              <w:t>209</w:t>
            </w:r>
          </w:p>
        </w:tc>
        <w:tc>
          <w:tcPr>
            <w:tcW w:w="3121" w:type="dxa"/>
          </w:tcPr>
          <w:p w:rsidR="00264A95" w:rsidRDefault="00264A95">
            <w:pPr>
              <w:pStyle w:val="ConsPlusNormal"/>
            </w:pPr>
            <w:r>
              <w:t>Передаточные акты, разделительные, ликвидационные балансы; пояснительные записки к ним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210</w:t>
            </w:r>
          </w:p>
        </w:tc>
        <w:tc>
          <w:tcPr>
            <w:tcW w:w="3121" w:type="dxa"/>
          </w:tcPr>
          <w:p w:rsidR="00264A95" w:rsidRDefault="00264A95">
            <w:pPr>
              <w:pStyle w:val="ConsPlusNormal"/>
            </w:pPr>
            <w:r>
              <w:t>Аналитические документы (таблицы, доклады) к годовой бухгалтерской (бюджетной) отчетности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211</w:t>
            </w:r>
          </w:p>
        </w:tc>
        <w:tc>
          <w:tcPr>
            <w:tcW w:w="3121" w:type="dxa"/>
          </w:tcPr>
          <w:p w:rsidR="00264A95" w:rsidRDefault="00264A95">
            <w:pPr>
              <w:pStyle w:val="ConsPlusNormal"/>
            </w:pPr>
            <w:r>
              <w:t>Документы (протоколы, акты, заключения) о рассмотрении и утверждении бухгалтерской (бюджетной) отчетности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212</w:t>
            </w:r>
          </w:p>
        </w:tc>
        <w:tc>
          <w:tcPr>
            <w:tcW w:w="3121" w:type="dxa"/>
            <w:tcBorders>
              <w:bottom w:val="nil"/>
            </w:tcBorders>
          </w:tcPr>
          <w:p w:rsidR="00264A95" w:rsidRDefault="00264A95">
            <w:pPr>
              <w:pStyle w:val="ConsPlusNormal"/>
            </w:pPr>
            <w:r>
              <w:t>Отчеты об исполнении смет:</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При отсутствии годовых - пост.</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сводные годовые</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годовые</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10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в) квартальные</w:t>
            </w:r>
          </w:p>
        </w:tc>
        <w:tc>
          <w:tcPr>
            <w:tcW w:w="1574" w:type="dxa"/>
            <w:tcBorders>
              <w:top w:val="nil"/>
            </w:tcBorders>
          </w:tcPr>
          <w:p w:rsidR="00264A95" w:rsidRDefault="00264A95">
            <w:pPr>
              <w:pStyle w:val="ConsPlusNormal"/>
            </w:pPr>
            <w:r>
              <w:t>5 л. (1)</w:t>
            </w:r>
          </w:p>
        </w:tc>
        <w:tc>
          <w:tcPr>
            <w:tcW w:w="3148" w:type="dxa"/>
            <w:gridSpan w:val="2"/>
            <w:tcBorders>
              <w:top w:val="nil"/>
            </w:tcBorders>
          </w:tcPr>
          <w:p w:rsidR="00264A95" w:rsidRDefault="00264A95">
            <w:pPr>
              <w:pStyle w:val="ConsPlusNormal"/>
            </w:pPr>
            <w:r>
              <w:t>5 л. (1)</w:t>
            </w:r>
          </w:p>
        </w:tc>
        <w:tc>
          <w:tcPr>
            <w:tcW w:w="1574" w:type="dxa"/>
            <w:tcBorders>
              <w:top w:val="nil"/>
            </w:tcBorders>
          </w:tcPr>
          <w:p w:rsidR="00264A95" w:rsidRDefault="00264A95">
            <w:pPr>
              <w:pStyle w:val="ConsPlusNormal"/>
            </w:pPr>
            <w:r>
              <w:t>5 л.</w:t>
            </w:r>
          </w:p>
        </w:tc>
        <w:tc>
          <w:tcPr>
            <w:tcW w:w="2501" w:type="dxa"/>
            <w:vMerge/>
          </w:tcPr>
          <w:p w:rsidR="00264A95" w:rsidRDefault="00264A95"/>
        </w:tc>
      </w:tr>
      <w:tr w:rsidR="00264A95">
        <w:tc>
          <w:tcPr>
            <w:tcW w:w="854" w:type="dxa"/>
            <w:vMerge w:val="restart"/>
          </w:tcPr>
          <w:p w:rsidR="00264A95" w:rsidRDefault="00264A95">
            <w:pPr>
              <w:pStyle w:val="ConsPlusNormal"/>
              <w:jc w:val="center"/>
            </w:pPr>
            <w:r>
              <w:t>213</w:t>
            </w:r>
          </w:p>
        </w:tc>
        <w:tc>
          <w:tcPr>
            <w:tcW w:w="3121" w:type="dxa"/>
            <w:tcBorders>
              <w:bottom w:val="nil"/>
            </w:tcBorders>
          </w:tcPr>
          <w:p w:rsidR="00264A95" w:rsidRDefault="00264A95">
            <w:pPr>
              <w:pStyle w:val="ConsPlusNormal"/>
            </w:pPr>
            <w:r>
              <w:t>Отчеты по субсидиям, субвенциям, полученным из бюджетов:</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tcBorders>
              <w:bottom w:val="nil"/>
            </w:tcBorders>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годовые</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10 л.</w:t>
            </w:r>
          </w:p>
        </w:tc>
        <w:tc>
          <w:tcPr>
            <w:tcW w:w="2501" w:type="dxa"/>
            <w:tcBorders>
              <w:top w:val="nil"/>
              <w:bottom w:val="nil"/>
            </w:tcBorders>
          </w:tcPr>
          <w:p w:rsidR="00264A95" w:rsidRDefault="00264A95">
            <w:pPr>
              <w:pStyle w:val="ConsPlusNormal"/>
              <w:jc w:val="both"/>
            </w:pPr>
          </w:p>
        </w:tc>
      </w:tr>
      <w:tr w:rsidR="00264A95">
        <w:tc>
          <w:tcPr>
            <w:tcW w:w="854" w:type="dxa"/>
            <w:vMerge/>
          </w:tcPr>
          <w:p w:rsidR="00264A95" w:rsidRDefault="00264A95"/>
        </w:tc>
        <w:tc>
          <w:tcPr>
            <w:tcW w:w="3121" w:type="dxa"/>
            <w:tcBorders>
              <w:top w:val="nil"/>
            </w:tcBorders>
          </w:tcPr>
          <w:p w:rsidR="00264A95" w:rsidRDefault="00264A95">
            <w:pPr>
              <w:pStyle w:val="ConsPlusNormal"/>
            </w:pPr>
            <w:r>
              <w:t>б) полугодовые, квартальные</w:t>
            </w:r>
          </w:p>
        </w:tc>
        <w:tc>
          <w:tcPr>
            <w:tcW w:w="1574" w:type="dxa"/>
            <w:tcBorders>
              <w:top w:val="nil"/>
            </w:tcBorders>
          </w:tcPr>
          <w:p w:rsidR="00264A95" w:rsidRDefault="00264A95">
            <w:pPr>
              <w:pStyle w:val="ConsPlusNormal"/>
              <w:jc w:val="both"/>
            </w:pPr>
            <w:r>
              <w:t>5 л.</w:t>
            </w:r>
          </w:p>
        </w:tc>
        <w:tc>
          <w:tcPr>
            <w:tcW w:w="3148" w:type="dxa"/>
            <w:gridSpan w:val="2"/>
            <w:tcBorders>
              <w:top w:val="nil"/>
            </w:tcBorders>
          </w:tcPr>
          <w:p w:rsidR="00264A95" w:rsidRDefault="00264A95">
            <w:pPr>
              <w:pStyle w:val="ConsPlusNormal"/>
              <w:jc w:val="both"/>
            </w:pPr>
            <w:r>
              <w:t>5 л.</w:t>
            </w:r>
          </w:p>
        </w:tc>
        <w:tc>
          <w:tcPr>
            <w:tcW w:w="1574" w:type="dxa"/>
            <w:tcBorders>
              <w:top w:val="nil"/>
            </w:tcBorders>
          </w:tcPr>
          <w:p w:rsidR="00264A95" w:rsidRDefault="00264A95">
            <w:pPr>
              <w:pStyle w:val="ConsPlusNormal"/>
              <w:jc w:val="both"/>
            </w:pPr>
            <w:r>
              <w:t>5 л.</w:t>
            </w:r>
          </w:p>
        </w:tc>
        <w:tc>
          <w:tcPr>
            <w:tcW w:w="2501" w:type="dxa"/>
            <w:tcBorders>
              <w:top w:val="nil"/>
            </w:tcBorders>
          </w:tcPr>
          <w:p w:rsidR="00264A95" w:rsidRDefault="00264A95">
            <w:pPr>
              <w:pStyle w:val="ConsPlusNormal"/>
              <w:jc w:val="both"/>
            </w:pPr>
          </w:p>
        </w:tc>
      </w:tr>
      <w:tr w:rsidR="00264A95">
        <w:tc>
          <w:tcPr>
            <w:tcW w:w="854" w:type="dxa"/>
          </w:tcPr>
          <w:p w:rsidR="00264A95" w:rsidRDefault="00264A95">
            <w:pPr>
              <w:pStyle w:val="ConsPlusNormal"/>
              <w:jc w:val="center"/>
            </w:pPr>
            <w:r>
              <w:t>214</w:t>
            </w:r>
          </w:p>
        </w:tc>
        <w:tc>
          <w:tcPr>
            <w:tcW w:w="3121" w:type="dxa"/>
          </w:tcPr>
          <w:p w:rsidR="00264A95" w:rsidRDefault="00264A95">
            <w:pPr>
              <w:pStyle w:val="ConsPlusNormal"/>
            </w:pPr>
            <w:r>
              <w:t xml:space="preserve">Бухгалтерская (финансовая) </w:t>
            </w:r>
            <w:r>
              <w:lastRenderedPageBreak/>
              <w:t>отчетность по международным стандартам финансовой отчетности или другим стандартам</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215</w:t>
            </w:r>
          </w:p>
        </w:tc>
        <w:tc>
          <w:tcPr>
            <w:tcW w:w="3121" w:type="dxa"/>
          </w:tcPr>
          <w:p w:rsidR="00264A95" w:rsidRDefault="00264A95">
            <w:pPr>
              <w:pStyle w:val="ConsPlusNormal"/>
            </w:pPr>
            <w:r>
              <w:t>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216</w:t>
            </w:r>
          </w:p>
        </w:tc>
        <w:tc>
          <w:tcPr>
            <w:tcW w:w="3121" w:type="dxa"/>
          </w:tcPr>
          <w:p w:rsidR="00264A95" w:rsidRDefault="00264A95">
            <w:pPr>
              <w:pStyle w:val="ConsPlusNormal"/>
            </w:pPr>
            <w:r>
              <w:t>Документы учетной политики (рабочий план счетов, формы первичных учетных документов и др.)</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217</w:t>
            </w:r>
          </w:p>
        </w:tc>
        <w:tc>
          <w:tcPr>
            <w:tcW w:w="3121" w:type="dxa"/>
          </w:tcPr>
          <w:p w:rsidR="00264A95" w:rsidRDefault="00264A95">
            <w:pPr>
              <w:pStyle w:val="ConsPlusNormal"/>
            </w:pPr>
            <w:r>
              <w:t>Лицевые бюджетные и внебюджетные счета, валютные счета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218</w:t>
            </w:r>
          </w:p>
        </w:tc>
        <w:tc>
          <w:tcPr>
            <w:tcW w:w="3121" w:type="dxa"/>
          </w:tcPr>
          <w:p w:rsidR="00264A95" w:rsidRDefault="00264A95">
            <w:pPr>
              <w:pStyle w:val="ConsPlusNormal"/>
            </w:pPr>
            <w:r>
              <w:t>Регистры бухгалтерского (бюджетного) учета (главная книга, журналы операций по счетам, оборотные ведомости, накопительные ведомости, разработочные таблицы, реестры, книги (карточки), ведомости, инвентарные списки и др.)</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При условии проведения проверки (ревизии)</w:t>
            </w:r>
          </w:p>
        </w:tc>
      </w:tr>
      <w:tr w:rsidR="00264A95">
        <w:tc>
          <w:tcPr>
            <w:tcW w:w="854" w:type="dxa"/>
          </w:tcPr>
          <w:p w:rsidR="00264A95" w:rsidRDefault="00264A95">
            <w:pPr>
              <w:pStyle w:val="ConsPlusNormal"/>
              <w:jc w:val="center"/>
            </w:pPr>
            <w:r>
              <w:t>219</w:t>
            </w:r>
          </w:p>
        </w:tc>
        <w:tc>
          <w:tcPr>
            <w:tcW w:w="3121" w:type="dxa"/>
          </w:tcPr>
          <w:p w:rsidR="00264A95" w:rsidRDefault="00264A95">
            <w:pPr>
              <w:pStyle w:val="ConsPlusNormal"/>
            </w:pPr>
            <w:r>
              <w:t xml:space="preserve">Первичные учетные документы и приложения к ним, зафиксировавшие факт совершения хозяйственной </w:t>
            </w:r>
            <w:r>
              <w:lastRenderedPageBreak/>
              <w:t>операции и явившиеся основанием для бухгалтерских записей (кассовые документы и книги, банковские документы,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 и др.)</w:t>
            </w:r>
          </w:p>
        </w:tc>
        <w:tc>
          <w:tcPr>
            <w:tcW w:w="1574" w:type="dxa"/>
          </w:tcPr>
          <w:p w:rsidR="00264A95" w:rsidRDefault="00264A95">
            <w:pPr>
              <w:pStyle w:val="ConsPlusNormal"/>
            </w:pPr>
            <w:r>
              <w:lastRenderedPageBreak/>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При условии проведения проверки (ревизии)</w:t>
            </w:r>
          </w:p>
        </w:tc>
      </w:tr>
      <w:tr w:rsidR="00264A95">
        <w:tc>
          <w:tcPr>
            <w:tcW w:w="854" w:type="dxa"/>
          </w:tcPr>
          <w:p w:rsidR="00264A95" w:rsidRDefault="00264A95">
            <w:pPr>
              <w:pStyle w:val="ConsPlusNormal"/>
              <w:jc w:val="center"/>
            </w:pPr>
            <w:r>
              <w:lastRenderedPageBreak/>
              <w:t>220</w:t>
            </w:r>
          </w:p>
        </w:tc>
        <w:tc>
          <w:tcPr>
            <w:tcW w:w="3121" w:type="dxa"/>
          </w:tcPr>
          <w:p w:rsidR="00264A95" w:rsidRDefault="00264A95">
            <w:pPr>
              <w:pStyle w:val="ConsPlusNormal"/>
            </w:pPr>
            <w:r>
              <w:t>Утвержденные лимиты, фонды заработной платы</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221</w:t>
            </w:r>
          </w:p>
        </w:tc>
        <w:tc>
          <w:tcPr>
            <w:tcW w:w="3121" w:type="dxa"/>
          </w:tcPr>
          <w:p w:rsidR="00264A95" w:rsidRDefault="00264A95">
            <w:pPr>
              <w:pStyle w:val="ConsPlusNormal"/>
            </w:pPr>
            <w:r>
              <w:t>Сведения об учете фондов оплаты труда, лимитов заработной платы и контроле за их распределением, о расчетах по перерасходу и задолженности по заработной плате, об удержании из заработной платы, из средств социального страхования, о выплате отпускных и выходных пособий</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222</w:t>
            </w:r>
          </w:p>
        </w:tc>
        <w:tc>
          <w:tcPr>
            <w:tcW w:w="3121" w:type="dxa"/>
          </w:tcPr>
          <w:p w:rsidR="00264A95" w:rsidRDefault="00264A95">
            <w:pPr>
              <w:pStyle w:val="ConsPlusNormal"/>
            </w:pPr>
            <w:r>
              <w:t>Реестры закупок товаров, работ, услуг, осуществляемых организацией без заключения государственного контракта</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w:t>
            </w:r>
          </w:p>
        </w:tc>
        <w:tc>
          <w:tcPr>
            <w:tcW w:w="2501" w:type="dxa"/>
          </w:tcPr>
          <w:p w:rsidR="00264A95" w:rsidRDefault="00264A95">
            <w:pPr>
              <w:pStyle w:val="ConsPlusNormal"/>
            </w:pPr>
            <w:r>
              <w:t xml:space="preserve">(1) Состав документов и сведений, содержащихся в реестрах, определяется законами и </w:t>
            </w:r>
            <w:r>
              <w:lastRenderedPageBreak/>
              <w:t>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264A95">
        <w:tc>
          <w:tcPr>
            <w:tcW w:w="854" w:type="dxa"/>
          </w:tcPr>
          <w:p w:rsidR="00264A95" w:rsidRDefault="00264A95">
            <w:pPr>
              <w:pStyle w:val="ConsPlusNormal"/>
              <w:jc w:val="center"/>
            </w:pPr>
            <w:r>
              <w:lastRenderedPageBreak/>
              <w:t>223</w:t>
            </w:r>
          </w:p>
        </w:tc>
        <w:tc>
          <w:tcPr>
            <w:tcW w:w="3121" w:type="dxa"/>
          </w:tcPr>
          <w:p w:rsidR="00264A95" w:rsidRDefault="00264A95">
            <w:pPr>
              <w:pStyle w:val="ConsPlusNormal"/>
            </w:pPr>
            <w:r>
              <w:t>Документы (акты, сведения, справки, переписка) о взаимных расчетах и перерасчетах между организациями</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проведения взаиморасчета</w:t>
            </w:r>
          </w:p>
        </w:tc>
      </w:tr>
      <w:tr w:rsidR="00264A95">
        <w:tc>
          <w:tcPr>
            <w:tcW w:w="854" w:type="dxa"/>
          </w:tcPr>
          <w:p w:rsidR="00264A95" w:rsidRDefault="00264A95">
            <w:pPr>
              <w:pStyle w:val="ConsPlusNormal"/>
              <w:jc w:val="center"/>
            </w:pPr>
            <w:r>
              <w:t>224</w:t>
            </w:r>
          </w:p>
        </w:tc>
        <w:tc>
          <w:tcPr>
            <w:tcW w:w="3121" w:type="dxa"/>
          </w:tcPr>
          <w:p w:rsidR="00264A95" w:rsidRDefault="00264A95">
            <w:pPr>
              <w:pStyle w:val="ConsPlusNormal"/>
            </w:pPr>
            <w:r>
              <w:t>Переписка о приобретении хозяйственного имущества,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225</w:t>
            </w:r>
          </w:p>
        </w:tc>
        <w:tc>
          <w:tcPr>
            <w:tcW w:w="3121" w:type="dxa"/>
          </w:tcPr>
          <w:p w:rsidR="00264A95" w:rsidRDefault="00264A95">
            <w:pPr>
              <w:pStyle w:val="ConsPlusNormal"/>
            </w:pPr>
            <w:r>
              <w:t>Счета-фактуры</w:t>
            </w:r>
          </w:p>
        </w:tc>
        <w:tc>
          <w:tcPr>
            <w:tcW w:w="1574" w:type="dxa"/>
          </w:tcPr>
          <w:p w:rsidR="00264A95" w:rsidRDefault="00264A95">
            <w:pPr>
              <w:pStyle w:val="ConsPlusNormal"/>
            </w:pPr>
            <w:r>
              <w:t>4 г.</w:t>
            </w:r>
          </w:p>
        </w:tc>
        <w:tc>
          <w:tcPr>
            <w:tcW w:w="3148" w:type="dxa"/>
            <w:gridSpan w:val="2"/>
          </w:tcPr>
          <w:p w:rsidR="00264A95" w:rsidRDefault="00264A95">
            <w:pPr>
              <w:pStyle w:val="ConsPlusNormal"/>
            </w:pPr>
            <w:r>
              <w:t>4 г.</w:t>
            </w:r>
          </w:p>
        </w:tc>
        <w:tc>
          <w:tcPr>
            <w:tcW w:w="1574" w:type="dxa"/>
          </w:tcPr>
          <w:p w:rsidR="00264A95" w:rsidRDefault="00264A95">
            <w:pPr>
              <w:pStyle w:val="ConsPlusNormal"/>
            </w:pPr>
            <w:r>
              <w:t>4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226</w:t>
            </w:r>
          </w:p>
        </w:tc>
        <w:tc>
          <w:tcPr>
            <w:tcW w:w="3121" w:type="dxa"/>
          </w:tcPr>
          <w:p w:rsidR="00264A95" w:rsidRDefault="00264A95">
            <w:pPr>
              <w:pStyle w:val="ConsPlusNormal"/>
            </w:pPr>
            <w:r>
              <w:t>Переписка о сроках и размере арендной платы</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227</w:t>
            </w:r>
          </w:p>
        </w:tc>
        <w:tc>
          <w:tcPr>
            <w:tcW w:w="3121" w:type="dxa"/>
          </w:tcPr>
          <w:p w:rsidR="00264A95" w:rsidRDefault="00264A95">
            <w:pPr>
              <w:pStyle w:val="ConsPlusNormal"/>
            </w:pPr>
            <w:r>
              <w:t xml:space="preserve">Документы (отчеты, сводки) о </w:t>
            </w:r>
            <w:r>
              <w:lastRenderedPageBreak/>
              <w:t>ведении валютных и конверсионных операций, операций с грантами</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228</w:t>
            </w:r>
          </w:p>
        </w:tc>
        <w:tc>
          <w:tcPr>
            <w:tcW w:w="3121" w:type="dxa"/>
          </w:tcPr>
          <w:p w:rsidR="00264A95" w:rsidRDefault="00264A95">
            <w:pPr>
              <w:pStyle w:val="ConsPlusNormal"/>
            </w:pPr>
            <w:r>
              <w:t>Документы (заявления, поручения, переписка) о валютных операциях (покупка, продажа)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229</w:t>
            </w:r>
          </w:p>
        </w:tc>
        <w:tc>
          <w:tcPr>
            <w:tcW w:w="3121" w:type="dxa"/>
            <w:tcBorders>
              <w:bottom w:val="nil"/>
            </w:tcBorders>
          </w:tcPr>
          <w:p w:rsidR="00264A95" w:rsidRDefault="00264A95">
            <w:pPr>
              <w:pStyle w:val="ConsPlusNormal"/>
            </w:pPr>
            <w:r>
              <w:t>Отчеты о платежах и поступлениях валюты:</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При отсутствии годовых - пост.</w:t>
            </w:r>
          </w:p>
          <w:p w:rsidR="00264A95" w:rsidRDefault="00264A95">
            <w:pPr>
              <w:pStyle w:val="ConsPlusNormal"/>
            </w:pPr>
            <w:r>
              <w:t>(2) При отсутствии годовых, квартальных - пост.</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сводные годовые</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годовые</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в) квартальные</w:t>
            </w:r>
          </w:p>
        </w:tc>
        <w:tc>
          <w:tcPr>
            <w:tcW w:w="1574" w:type="dxa"/>
            <w:tcBorders>
              <w:top w:val="nil"/>
              <w:bottom w:val="nil"/>
            </w:tcBorders>
          </w:tcPr>
          <w:p w:rsidR="00264A95" w:rsidRDefault="00264A95">
            <w:pPr>
              <w:pStyle w:val="ConsPlusNormal"/>
            </w:pPr>
            <w:r>
              <w:t>3 г. (1)</w:t>
            </w:r>
          </w:p>
        </w:tc>
        <w:tc>
          <w:tcPr>
            <w:tcW w:w="3148" w:type="dxa"/>
            <w:gridSpan w:val="2"/>
            <w:tcBorders>
              <w:top w:val="nil"/>
              <w:bottom w:val="nil"/>
            </w:tcBorders>
          </w:tcPr>
          <w:p w:rsidR="00264A95" w:rsidRDefault="00264A95">
            <w:pPr>
              <w:pStyle w:val="ConsPlusNormal"/>
            </w:pPr>
            <w:r>
              <w:t>3 г. (1)</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г) месячные</w:t>
            </w:r>
          </w:p>
        </w:tc>
        <w:tc>
          <w:tcPr>
            <w:tcW w:w="1574" w:type="dxa"/>
            <w:tcBorders>
              <w:top w:val="nil"/>
            </w:tcBorders>
          </w:tcPr>
          <w:p w:rsidR="00264A95" w:rsidRDefault="00264A95">
            <w:pPr>
              <w:pStyle w:val="ConsPlusNormal"/>
            </w:pPr>
            <w:r>
              <w:t>1 г. (2)</w:t>
            </w:r>
          </w:p>
        </w:tc>
        <w:tc>
          <w:tcPr>
            <w:tcW w:w="3148" w:type="dxa"/>
            <w:gridSpan w:val="2"/>
            <w:tcBorders>
              <w:top w:val="nil"/>
            </w:tcBorders>
          </w:tcPr>
          <w:p w:rsidR="00264A95" w:rsidRDefault="00264A95">
            <w:pPr>
              <w:pStyle w:val="ConsPlusNormal"/>
            </w:pPr>
            <w:r>
              <w:t>1 г. (2)</w:t>
            </w:r>
          </w:p>
        </w:tc>
        <w:tc>
          <w:tcPr>
            <w:tcW w:w="1574" w:type="dxa"/>
            <w:tcBorders>
              <w:top w:val="nil"/>
            </w:tcBorders>
          </w:tcPr>
          <w:p w:rsidR="00264A95" w:rsidRDefault="00264A95">
            <w:pPr>
              <w:pStyle w:val="ConsPlusNormal"/>
            </w:pPr>
            <w:r>
              <w:t>-</w:t>
            </w:r>
          </w:p>
        </w:tc>
        <w:tc>
          <w:tcPr>
            <w:tcW w:w="2501" w:type="dxa"/>
            <w:vMerge/>
          </w:tcPr>
          <w:p w:rsidR="00264A95" w:rsidRDefault="00264A95"/>
        </w:tc>
      </w:tr>
      <w:tr w:rsidR="00264A95">
        <w:tc>
          <w:tcPr>
            <w:tcW w:w="854" w:type="dxa"/>
          </w:tcPr>
          <w:p w:rsidR="00264A95" w:rsidRDefault="00264A95">
            <w:pPr>
              <w:pStyle w:val="ConsPlusNormal"/>
              <w:jc w:val="center"/>
            </w:pPr>
            <w:r>
              <w:t>230</w:t>
            </w:r>
          </w:p>
        </w:tc>
        <w:tc>
          <w:tcPr>
            <w:tcW w:w="3121" w:type="dxa"/>
          </w:tcPr>
          <w:p w:rsidR="00264A95" w:rsidRDefault="00264A95">
            <w:pPr>
              <w:pStyle w:val="ConsPlusNormal"/>
            </w:pPr>
            <w:r>
              <w:t>Оперативные отчеты по счетам в иностранной валюте за границей</w:t>
            </w:r>
          </w:p>
        </w:tc>
        <w:tc>
          <w:tcPr>
            <w:tcW w:w="1574" w:type="dxa"/>
          </w:tcPr>
          <w:p w:rsidR="00264A95" w:rsidRDefault="00264A95">
            <w:pPr>
              <w:pStyle w:val="ConsPlusNormal"/>
            </w:pPr>
            <w:r>
              <w:t>10 л (1)</w:t>
            </w:r>
          </w:p>
        </w:tc>
        <w:tc>
          <w:tcPr>
            <w:tcW w:w="3148" w:type="dxa"/>
            <w:gridSpan w:val="2"/>
          </w:tcPr>
          <w:p w:rsidR="00264A95" w:rsidRDefault="00264A95">
            <w:pPr>
              <w:pStyle w:val="ConsPlusNormal"/>
            </w:pPr>
            <w:r>
              <w:t>10 л (1)</w:t>
            </w:r>
          </w:p>
        </w:tc>
        <w:tc>
          <w:tcPr>
            <w:tcW w:w="1574" w:type="dxa"/>
          </w:tcPr>
          <w:p w:rsidR="00264A95" w:rsidRDefault="00264A95">
            <w:pPr>
              <w:pStyle w:val="ConsPlusNormal"/>
            </w:pPr>
            <w:r>
              <w:t>-</w:t>
            </w:r>
          </w:p>
        </w:tc>
        <w:tc>
          <w:tcPr>
            <w:tcW w:w="2501" w:type="dxa"/>
          </w:tcPr>
          <w:p w:rsidR="00264A95" w:rsidRDefault="00264A95">
            <w:pPr>
              <w:pStyle w:val="ConsPlusNormal"/>
            </w:pPr>
            <w:r>
              <w:t>(1) После закрытия счета</w:t>
            </w:r>
          </w:p>
        </w:tc>
      </w:tr>
      <w:tr w:rsidR="00264A95">
        <w:tc>
          <w:tcPr>
            <w:tcW w:w="854" w:type="dxa"/>
          </w:tcPr>
          <w:p w:rsidR="00264A95" w:rsidRDefault="00264A95">
            <w:pPr>
              <w:pStyle w:val="ConsPlusNormal"/>
              <w:jc w:val="center"/>
            </w:pPr>
            <w:r>
              <w:t>231</w:t>
            </w:r>
          </w:p>
        </w:tc>
        <w:tc>
          <w:tcPr>
            <w:tcW w:w="3121" w:type="dxa"/>
          </w:tcPr>
          <w:p w:rsidR="00264A95" w:rsidRDefault="00264A95">
            <w:pPr>
              <w:pStyle w:val="ConsPlusNormal"/>
            </w:pPr>
            <w:r>
              <w:t>Оперативные отчеты о расходовании иностранной валюты на загранкомандировки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232</w:t>
            </w:r>
          </w:p>
        </w:tc>
        <w:tc>
          <w:tcPr>
            <w:tcW w:w="3121" w:type="dxa"/>
          </w:tcPr>
          <w:p w:rsidR="00264A95" w:rsidRDefault="00264A95">
            <w:pPr>
              <w:pStyle w:val="ConsPlusNormal"/>
            </w:pPr>
            <w:r>
              <w:t>Документы (отчеты, акты) по драгоценным металлам</w:t>
            </w:r>
          </w:p>
        </w:tc>
        <w:tc>
          <w:tcPr>
            <w:tcW w:w="1574" w:type="dxa"/>
          </w:tcPr>
          <w:p w:rsidR="00264A95" w:rsidRDefault="00264A95">
            <w:pPr>
              <w:pStyle w:val="ConsPlusNormal"/>
            </w:pPr>
            <w:r>
              <w:t>10 л. (1) ЭПК</w:t>
            </w:r>
          </w:p>
        </w:tc>
        <w:tc>
          <w:tcPr>
            <w:tcW w:w="3148" w:type="dxa"/>
            <w:gridSpan w:val="2"/>
          </w:tcPr>
          <w:p w:rsidR="00264A95" w:rsidRDefault="00264A95">
            <w:pPr>
              <w:pStyle w:val="ConsPlusNormal"/>
            </w:pPr>
            <w:r>
              <w:t>10 л. (1) ЭПК</w:t>
            </w:r>
          </w:p>
        </w:tc>
        <w:tc>
          <w:tcPr>
            <w:tcW w:w="1574" w:type="dxa"/>
          </w:tcPr>
          <w:p w:rsidR="00264A95" w:rsidRDefault="00264A95">
            <w:pPr>
              <w:pStyle w:val="ConsPlusNormal"/>
            </w:pPr>
            <w:r>
              <w:t>-</w:t>
            </w:r>
          </w:p>
        </w:tc>
        <w:tc>
          <w:tcPr>
            <w:tcW w:w="2501" w:type="dxa"/>
          </w:tcPr>
          <w:p w:rsidR="00264A95" w:rsidRDefault="00264A95">
            <w:pPr>
              <w:pStyle w:val="ConsPlusNormal"/>
            </w:pPr>
            <w:r>
              <w:t>(1) При условии проведения проверки (ревизии)</w:t>
            </w:r>
          </w:p>
        </w:tc>
      </w:tr>
      <w:tr w:rsidR="00264A95">
        <w:tc>
          <w:tcPr>
            <w:tcW w:w="854" w:type="dxa"/>
          </w:tcPr>
          <w:p w:rsidR="00264A95" w:rsidRDefault="00264A95">
            <w:pPr>
              <w:pStyle w:val="ConsPlusNormal"/>
              <w:jc w:val="center"/>
            </w:pPr>
            <w:r>
              <w:t>233</w:t>
            </w:r>
          </w:p>
        </w:tc>
        <w:tc>
          <w:tcPr>
            <w:tcW w:w="3121" w:type="dxa"/>
          </w:tcPr>
          <w:p w:rsidR="00264A95" w:rsidRDefault="00264A95">
            <w:pPr>
              <w:pStyle w:val="ConsPlusNormal"/>
            </w:pPr>
            <w:r>
              <w:t>Гарантийные письма</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окончания срока гарантии</w:t>
            </w:r>
          </w:p>
        </w:tc>
      </w:tr>
      <w:tr w:rsidR="00264A95">
        <w:tc>
          <w:tcPr>
            <w:tcW w:w="854" w:type="dxa"/>
          </w:tcPr>
          <w:p w:rsidR="00264A95" w:rsidRDefault="00264A95">
            <w:pPr>
              <w:pStyle w:val="ConsPlusNormal"/>
              <w:jc w:val="center"/>
            </w:pPr>
            <w:r>
              <w:lastRenderedPageBreak/>
              <w:t>234</w:t>
            </w:r>
          </w:p>
        </w:tc>
        <w:tc>
          <w:tcPr>
            <w:tcW w:w="3121" w:type="dxa"/>
          </w:tcPr>
          <w:p w:rsidR="00264A95" w:rsidRDefault="00264A95">
            <w:pPr>
              <w:pStyle w:val="ConsPlusNormal"/>
            </w:pPr>
            <w:r>
              <w:t>Переписка о выдаче и возврате ссуд</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w:t>
            </w:r>
          </w:p>
        </w:tc>
        <w:tc>
          <w:tcPr>
            <w:tcW w:w="2501" w:type="dxa"/>
          </w:tcPr>
          <w:p w:rsidR="00264A95" w:rsidRDefault="00264A95">
            <w:pPr>
              <w:pStyle w:val="ConsPlusNormal"/>
            </w:pPr>
            <w:r>
              <w:t>(1) После погашения ссуды</w:t>
            </w:r>
          </w:p>
        </w:tc>
      </w:tr>
      <w:tr w:rsidR="00264A95">
        <w:tc>
          <w:tcPr>
            <w:tcW w:w="854" w:type="dxa"/>
          </w:tcPr>
          <w:p w:rsidR="00264A95" w:rsidRDefault="00264A95">
            <w:pPr>
              <w:pStyle w:val="ConsPlusNormal"/>
              <w:jc w:val="center"/>
            </w:pPr>
            <w:r>
              <w:t>235</w:t>
            </w:r>
          </w:p>
        </w:tc>
        <w:tc>
          <w:tcPr>
            <w:tcW w:w="3121" w:type="dxa"/>
          </w:tcPr>
          <w:p w:rsidR="00264A95" w:rsidRDefault="00264A95">
            <w:pPr>
              <w:pStyle w:val="ConsPlusNormal"/>
            </w:pPr>
            <w:r>
              <w:t>Документы (справки, акты, обязательства, переписка) о дебиторской и кредиторской задолженности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236</w:t>
            </w:r>
          </w:p>
        </w:tc>
        <w:tc>
          <w:tcPr>
            <w:tcW w:w="3121" w:type="dxa"/>
          </w:tcPr>
          <w:p w:rsidR="00264A95" w:rsidRDefault="00264A95">
            <w:pPr>
              <w:pStyle w:val="ConsPlusNormal"/>
            </w:pPr>
            <w:r>
              <w:t>Перечни лиц, имеющих право подписи первичных учетных документов</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237</w:t>
            </w:r>
          </w:p>
        </w:tc>
        <w:tc>
          <w:tcPr>
            <w:tcW w:w="3121" w:type="dxa"/>
          </w:tcPr>
          <w:p w:rsidR="00264A95" w:rsidRDefault="00264A95">
            <w:pPr>
              <w:pStyle w:val="ConsPlusNormal"/>
            </w:pPr>
            <w:r>
              <w:t>Свидетельства о постановке на учет в налоговых органах</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238</w:t>
            </w:r>
          </w:p>
        </w:tc>
        <w:tc>
          <w:tcPr>
            <w:tcW w:w="3121" w:type="dxa"/>
          </w:tcPr>
          <w:p w:rsidR="00264A95" w:rsidRDefault="00264A95">
            <w:pPr>
              <w:pStyle w:val="ConsPlusNormal"/>
            </w:pPr>
            <w:r>
              <w:t>Документы (расчеты, сводки, справки, таблицы, сведения, переписка) о начисленных и перечисленных суммах налогов в бюджеты всех уровней, внебюджетные фонды, задолженности по ним</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239</w:t>
            </w:r>
          </w:p>
        </w:tc>
        <w:tc>
          <w:tcPr>
            <w:tcW w:w="3121" w:type="dxa"/>
          </w:tcPr>
          <w:p w:rsidR="00264A95" w:rsidRDefault="00264A95">
            <w:pPr>
              <w:pStyle w:val="ConsPlusNormal"/>
            </w:pPr>
            <w:r>
              <w:t>Перечень выплат, на которые не начисляются страховые взносы в государственные социальные фонды</w:t>
            </w:r>
          </w:p>
        </w:tc>
        <w:tc>
          <w:tcPr>
            <w:tcW w:w="1574" w:type="dxa"/>
          </w:tcPr>
          <w:p w:rsidR="00264A95" w:rsidRDefault="00264A95">
            <w:pPr>
              <w:pStyle w:val="ConsPlusNormal"/>
            </w:pPr>
            <w:r>
              <w:t>До замены новым</w:t>
            </w:r>
          </w:p>
        </w:tc>
        <w:tc>
          <w:tcPr>
            <w:tcW w:w="3148" w:type="dxa"/>
            <w:gridSpan w:val="2"/>
          </w:tcPr>
          <w:p w:rsidR="00264A95" w:rsidRDefault="00264A95">
            <w:pPr>
              <w:pStyle w:val="ConsPlusNormal"/>
            </w:pPr>
            <w:r>
              <w:t>До замены новым</w:t>
            </w:r>
          </w:p>
        </w:tc>
        <w:tc>
          <w:tcPr>
            <w:tcW w:w="1574" w:type="dxa"/>
          </w:tcPr>
          <w:p w:rsidR="00264A95" w:rsidRDefault="00264A95">
            <w:pPr>
              <w:pStyle w:val="ConsPlusNormal"/>
            </w:pPr>
            <w:r>
              <w:t>До замены новым</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240</w:t>
            </w:r>
          </w:p>
        </w:tc>
        <w:tc>
          <w:tcPr>
            <w:tcW w:w="3121" w:type="dxa"/>
          </w:tcPr>
          <w:p w:rsidR="00264A95" w:rsidRDefault="00264A95">
            <w:pPr>
              <w:pStyle w:val="ConsPlusNormal"/>
            </w:pPr>
            <w: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241</w:t>
            </w:r>
          </w:p>
        </w:tc>
        <w:tc>
          <w:tcPr>
            <w:tcW w:w="3121" w:type="dxa"/>
          </w:tcPr>
          <w:p w:rsidR="00264A95" w:rsidRDefault="00264A95">
            <w:pPr>
              <w:pStyle w:val="ConsPlusNormal"/>
            </w:pPr>
            <w:r>
              <w:t>Документы (акты сверок, справки) об уплате налогов в бюджет зачетами, поставками продукции, товаров, работ, услуг</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242</w:t>
            </w:r>
          </w:p>
        </w:tc>
        <w:tc>
          <w:tcPr>
            <w:tcW w:w="3121" w:type="dxa"/>
          </w:tcPr>
          <w:p w:rsidR="00264A95" w:rsidRDefault="00264A95">
            <w:pPr>
              <w:pStyle w:val="ConsPlusNormal"/>
            </w:pPr>
            <w:r>
              <w:t>Документы (таблицы, акты, расчеты) по дополнительному налогообложению за определенный период времени из-за пересмотра налогового законодательства</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243</w:t>
            </w:r>
          </w:p>
        </w:tc>
        <w:tc>
          <w:tcPr>
            <w:tcW w:w="3121" w:type="dxa"/>
          </w:tcPr>
          <w:p w:rsidR="00264A95" w:rsidRDefault="00264A95">
            <w:pPr>
              <w:pStyle w:val="ConsPlusNormal"/>
            </w:pPr>
            <w:r>
              <w:t>Реестры расчета земельного налога</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244</w:t>
            </w:r>
          </w:p>
        </w:tc>
        <w:tc>
          <w:tcPr>
            <w:tcW w:w="3121" w:type="dxa"/>
            <w:tcBorders>
              <w:bottom w:val="nil"/>
            </w:tcBorders>
          </w:tcPr>
          <w:p w:rsidR="00264A95" w:rsidRDefault="00264A95">
            <w:pPr>
              <w:pStyle w:val="ConsPlusNormal"/>
            </w:pPr>
            <w:r>
              <w:t>Расчетные ведомости по отчислению страховых взносов в фонд социального страхования:</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При отсутствии годовых - пост. С нарастающим итогом за 4 квартал - пост.</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годовые</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10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квартальные</w:t>
            </w:r>
          </w:p>
        </w:tc>
        <w:tc>
          <w:tcPr>
            <w:tcW w:w="1574" w:type="dxa"/>
            <w:tcBorders>
              <w:top w:val="nil"/>
            </w:tcBorders>
          </w:tcPr>
          <w:p w:rsidR="00264A95" w:rsidRDefault="00264A95">
            <w:pPr>
              <w:pStyle w:val="ConsPlusNormal"/>
            </w:pPr>
            <w:r>
              <w:t>5 л. (1)</w:t>
            </w:r>
          </w:p>
        </w:tc>
        <w:tc>
          <w:tcPr>
            <w:tcW w:w="3148" w:type="dxa"/>
            <w:gridSpan w:val="2"/>
            <w:tcBorders>
              <w:top w:val="nil"/>
            </w:tcBorders>
          </w:tcPr>
          <w:p w:rsidR="00264A95" w:rsidRDefault="00264A95">
            <w:pPr>
              <w:pStyle w:val="ConsPlusNormal"/>
            </w:pPr>
            <w:r>
              <w:t>5 л. (1)</w:t>
            </w:r>
          </w:p>
        </w:tc>
        <w:tc>
          <w:tcPr>
            <w:tcW w:w="1574" w:type="dxa"/>
            <w:tcBorders>
              <w:top w:val="nil"/>
            </w:tcBorders>
          </w:tcPr>
          <w:p w:rsidR="00264A95" w:rsidRDefault="00264A95">
            <w:pPr>
              <w:pStyle w:val="ConsPlusNormal"/>
            </w:pPr>
            <w:r>
              <w:t>5 л.</w:t>
            </w:r>
          </w:p>
        </w:tc>
        <w:tc>
          <w:tcPr>
            <w:tcW w:w="2501" w:type="dxa"/>
            <w:vMerge/>
          </w:tcPr>
          <w:p w:rsidR="00264A95" w:rsidRDefault="00264A95"/>
        </w:tc>
      </w:tr>
      <w:tr w:rsidR="00264A95">
        <w:tc>
          <w:tcPr>
            <w:tcW w:w="854" w:type="dxa"/>
          </w:tcPr>
          <w:p w:rsidR="00264A95" w:rsidRDefault="00264A95">
            <w:pPr>
              <w:pStyle w:val="ConsPlusNormal"/>
              <w:jc w:val="center"/>
            </w:pPr>
            <w:r>
              <w:t>245</w:t>
            </w:r>
          </w:p>
        </w:tc>
        <w:tc>
          <w:tcPr>
            <w:tcW w:w="3121" w:type="dxa"/>
          </w:tcPr>
          <w:p w:rsidR="00264A95" w:rsidRDefault="00264A95">
            <w:pPr>
              <w:pStyle w:val="ConsPlusNormal"/>
            </w:pPr>
            <w:r>
              <w:t>Отчеты по перечислению денежных сумм по государственному и негосударственному страхованию</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246</w:t>
            </w:r>
          </w:p>
        </w:tc>
        <w:tc>
          <w:tcPr>
            <w:tcW w:w="3121" w:type="dxa"/>
          </w:tcPr>
          <w:p w:rsidR="00264A95" w:rsidRDefault="00264A95">
            <w:pPr>
              <w:pStyle w:val="ConsPlusNormal"/>
            </w:pPr>
            <w:r>
              <w:t>Налоговые декларации (расчеты) юридических лиц по всем видам налогов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247</w:t>
            </w:r>
          </w:p>
        </w:tc>
        <w:tc>
          <w:tcPr>
            <w:tcW w:w="3121" w:type="dxa"/>
          </w:tcPr>
          <w:p w:rsidR="00264A95" w:rsidRDefault="00264A95">
            <w:pPr>
              <w:pStyle w:val="ConsPlusNormal"/>
            </w:pPr>
            <w:r>
              <w:t>Налоговые декларации и расчеты авансовых платежей по единому социальному налогу</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При отсутствии лицевых счетов или ведомостей начисления заработной платы - 75 л.</w:t>
            </w:r>
          </w:p>
        </w:tc>
      </w:tr>
      <w:tr w:rsidR="00264A95">
        <w:tc>
          <w:tcPr>
            <w:tcW w:w="854" w:type="dxa"/>
          </w:tcPr>
          <w:p w:rsidR="00264A95" w:rsidRDefault="00264A95">
            <w:pPr>
              <w:pStyle w:val="ConsPlusNormal"/>
              <w:jc w:val="center"/>
            </w:pPr>
            <w:r>
              <w:t>248</w:t>
            </w:r>
          </w:p>
        </w:tc>
        <w:tc>
          <w:tcPr>
            <w:tcW w:w="3121" w:type="dxa"/>
          </w:tcPr>
          <w:p w:rsidR="00264A95" w:rsidRDefault="00264A95">
            <w:pPr>
              <w:pStyle w:val="ConsPlusNormal"/>
            </w:pPr>
            <w:r>
              <w:t>Налоговые карточки по учету доходов и налога на доходы физических лиц</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При условии проведения проверки (ревизии). При отсутствии лицевых счетов - 75 л.</w:t>
            </w:r>
          </w:p>
        </w:tc>
      </w:tr>
      <w:tr w:rsidR="00264A95">
        <w:tc>
          <w:tcPr>
            <w:tcW w:w="854" w:type="dxa"/>
          </w:tcPr>
          <w:p w:rsidR="00264A95" w:rsidRDefault="00264A95">
            <w:pPr>
              <w:pStyle w:val="ConsPlusNormal"/>
              <w:jc w:val="center"/>
            </w:pPr>
            <w:r>
              <w:t>249</w:t>
            </w:r>
          </w:p>
        </w:tc>
        <w:tc>
          <w:tcPr>
            <w:tcW w:w="3121" w:type="dxa"/>
          </w:tcPr>
          <w:p w:rsidR="00264A95" w:rsidRDefault="00264A95">
            <w:pPr>
              <w:pStyle w:val="ConsPlusNormal"/>
            </w:pPr>
            <w:r>
              <w:t>Декларации и расчеты авансовых платежей по страховым взносам на обязательное пенсионное страхование</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При отсутствии лицевых счетов или ведомостей начисления заработной платы - 75 л.</w:t>
            </w:r>
          </w:p>
        </w:tc>
      </w:tr>
      <w:tr w:rsidR="00264A95">
        <w:tc>
          <w:tcPr>
            <w:tcW w:w="854" w:type="dxa"/>
          </w:tcPr>
          <w:p w:rsidR="00264A95" w:rsidRDefault="00264A95">
            <w:pPr>
              <w:pStyle w:val="ConsPlusNormal"/>
              <w:jc w:val="center"/>
            </w:pPr>
            <w:r>
              <w:t>250</w:t>
            </w:r>
          </w:p>
        </w:tc>
        <w:tc>
          <w:tcPr>
            <w:tcW w:w="3121" w:type="dxa"/>
          </w:tcPr>
          <w:p w:rsidR="00264A95" w:rsidRDefault="00264A95">
            <w:pPr>
              <w:pStyle w:val="ConsPlusNormal"/>
            </w:pPr>
            <w:r>
              <w:t>Сведения о доходах физических лиц</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При отсутствии лицевых счетов или ведомостей начисления заработной платы - 75 л.</w:t>
            </w:r>
          </w:p>
        </w:tc>
      </w:tr>
      <w:tr w:rsidR="00264A95">
        <w:tc>
          <w:tcPr>
            <w:tcW w:w="854" w:type="dxa"/>
          </w:tcPr>
          <w:p w:rsidR="00264A95" w:rsidRDefault="00264A95">
            <w:pPr>
              <w:pStyle w:val="ConsPlusNormal"/>
              <w:jc w:val="center"/>
            </w:pPr>
            <w:r>
              <w:t>251</w:t>
            </w:r>
          </w:p>
        </w:tc>
        <w:tc>
          <w:tcPr>
            <w:tcW w:w="3121" w:type="dxa"/>
          </w:tcPr>
          <w:p w:rsidR="00264A95" w:rsidRDefault="00264A95">
            <w:pPr>
              <w:pStyle w:val="ConsPlusNormal"/>
            </w:pPr>
            <w:r>
              <w:t>Переписка о разногласиях по вопросам налогообложения</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252</w:t>
            </w:r>
          </w:p>
        </w:tc>
        <w:tc>
          <w:tcPr>
            <w:tcW w:w="3121" w:type="dxa"/>
          </w:tcPr>
          <w:p w:rsidR="00264A95" w:rsidRDefault="00264A95">
            <w:pPr>
              <w:pStyle w:val="ConsPlusNormal"/>
            </w:pPr>
            <w:r>
              <w:t>Документы (решения, справки, отчеты, заявления, переписка) о реструктуризации задолженности по страховым взносам</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253</w:t>
            </w:r>
          </w:p>
        </w:tc>
        <w:tc>
          <w:tcPr>
            <w:tcW w:w="3121" w:type="dxa"/>
          </w:tcPr>
          <w:p w:rsidR="00264A95" w:rsidRDefault="00264A95">
            <w:pPr>
              <w:pStyle w:val="ConsPlusNormal"/>
            </w:pPr>
            <w:r>
              <w:t xml:space="preserve">Документы (списки объектов налогообложения, перечни льгот, объяснения, сведения, расчеты) по расчету налоговой </w:t>
            </w:r>
            <w:r>
              <w:lastRenderedPageBreak/>
              <w:t>базы юридическими лицами за налоговый период</w:t>
            </w:r>
          </w:p>
        </w:tc>
        <w:tc>
          <w:tcPr>
            <w:tcW w:w="1574" w:type="dxa"/>
          </w:tcPr>
          <w:p w:rsidR="00264A95" w:rsidRDefault="00264A95">
            <w:pPr>
              <w:pStyle w:val="ConsPlusNormal"/>
            </w:pPr>
            <w:r>
              <w:lastRenderedPageBreak/>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254</w:t>
            </w:r>
          </w:p>
        </w:tc>
        <w:tc>
          <w:tcPr>
            <w:tcW w:w="3121" w:type="dxa"/>
          </w:tcPr>
          <w:p w:rsidR="00264A95" w:rsidRDefault="00264A95">
            <w:pPr>
              <w:pStyle w:val="ConsPlusNormal"/>
            </w:pPr>
            <w:r>
              <w:t>Документы (планы, отчеты, протоколы, акты, справки, докладные записки, переписка) о проведении документальных ревизий финансово-хозяйственной деятельности, контрольно-ревизионной работе, в т.ч. проверке кассы, правильности взимания налогов и др.</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При условии проведения проверки (ревизии)</w:t>
            </w:r>
          </w:p>
        </w:tc>
      </w:tr>
      <w:tr w:rsidR="00264A95">
        <w:tc>
          <w:tcPr>
            <w:tcW w:w="854" w:type="dxa"/>
            <w:vMerge w:val="restart"/>
          </w:tcPr>
          <w:p w:rsidR="00264A95" w:rsidRDefault="00264A95">
            <w:pPr>
              <w:pStyle w:val="ConsPlusNormal"/>
              <w:jc w:val="center"/>
            </w:pPr>
            <w:r>
              <w:t>255</w:t>
            </w:r>
          </w:p>
        </w:tc>
        <w:tc>
          <w:tcPr>
            <w:tcW w:w="3121" w:type="dxa"/>
            <w:tcBorders>
              <w:bottom w:val="nil"/>
            </w:tcBorders>
          </w:tcPr>
          <w:p w:rsidR="00264A95" w:rsidRDefault="00264A95">
            <w:pPr>
              <w:pStyle w:val="ConsPlusNormal"/>
            </w:pPr>
            <w:r>
              <w:t>Перечень критериев (система показателей) деятельности организаций, по которым их финансовая, бухгалтерская отчетность подлежит обязательному аудиту:</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разработки и утверждения</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tcPr>
          <w:p w:rsidR="00264A95" w:rsidRDefault="00264A95">
            <w:pPr>
              <w:pStyle w:val="ConsPlusNormal"/>
            </w:pPr>
            <w:r>
              <w:t>До замены новыми</w:t>
            </w:r>
          </w:p>
        </w:tc>
        <w:tc>
          <w:tcPr>
            <w:tcW w:w="3148" w:type="dxa"/>
            <w:gridSpan w:val="2"/>
            <w:tcBorders>
              <w:top w:val="nil"/>
            </w:tcBorders>
          </w:tcPr>
          <w:p w:rsidR="00264A95" w:rsidRDefault="00264A95">
            <w:pPr>
              <w:pStyle w:val="ConsPlusNormal"/>
            </w:pPr>
            <w:r>
              <w:t>-</w:t>
            </w:r>
          </w:p>
        </w:tc>
        <w:tc>
          <w:tcPr>
            <w:tcW w:w="1574" w:type="dxa"/>
            <w:tcBorders>
              <w:top w:val="nil"/>
            </w:tcBorders>
          </w:tcPr>
          <w:p w:rsidR="00264A95" w:rsidRDefault="00264A95">
            <w:pPr>
              <w:pStyle w:val="ConsPlusNormal"/>
            </w:pPr>
            <w:r>
              <w:t>-</w:t>
            </w:r>
          </w:p>
        </w:tc>
        <w:tc>
          <w:tcPr>
            <w:tcW w:w="2501" w:type="dxa"/>
            <w:vMerge/>
          </w:tcPr>
          <w:p w:rsidR="00264A95" w:rsidRDefault="00264A95"/>
        </w:tc>
      </w:tr>
      <w:tr w:rsidR="00264A95">
        <w:tc>
          <w:tcPr>
            <w:tcW w:w="854" w:type="dxa"/>
            <w:vMerge w:val="restart"/>
          </w:tcPr>
          <w:p w:rsidR="00264A95" w:rsidRDefault="00264A95">
            <w:pPr>
              <w:pStyle w:val="ConsPlusNormal"/>
              <w:jc w:val="center"/>
            </w:pPr>
            <w:r>
              <w:t>256</w:t>
            </w:r>
          </w:p>
        </w:tc>
        <w:tc>
          <w:tcPr>
            <w:tcW w:w="3121" w:type="dxa"/>
            <w:tcBorders>
              <w:bottom w:val="nil"/>
            </w:tcBorders>
          </w:tcPr>
          <w:p w:rsidR="00264A95" w:rsidRDefault="00264A95">
            <w:pPr>
              <w:pStyle w:val="ConsPlusNormal"/>
            </w:pPr>
            <w:r>
              <w:t>Стандарты проведения аудита:</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разработки</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tcPr>
          <w:p w:rsidR="00264A95" w:rsidRDefault="00264A95">
            <w:pPr>
              <w:pStyle w:val="ConsPlusNormal"/>
            </w:pPr>
            <w:r>
              <w:t>До замены новыми</w:t>
            </w:r>
          </w:p>
        </w:tc>
        <w:tc>
          <w:tcPr>
            <w:tcW w:w="3148" w:type="dxa"/>
            <w:gridSpan w:val="2"/>
            <w:tcBorders>
              <w:top w:val="nil"/>
            </w:tcBorders>
          </w:tcPr>
          <w:p w:rsidR="00264A95" w:rsidRDefault="00264A95">
            <w:pPr>
              <w:pStyle w:val="ConsPlusNormal"/>
            </w:pPr>
            <w:r>
              <w:t>-</w:t>
            </w:r>
          </w:p>
        </w:tc>
        <w:tc>
          <w:tcPr>
            <w:tcW w:w="1574" w:type="dxa"/>
            <w:tcBorders>
              <w:top w:val="nil"/>
            </w:tcBorders>
          </w:tcPr>
          <w:p w:rsidR="00264A95" w:rsidRDefault="00264A95">
            <w:pPr>
              <w:pStyle w:val="ConsPlusNormal"/>
            </w:pPr>
            <w:r>
              <w:t>-</w:t>
            </w:r>
          </w:p>
        </w:tc>
        <w:tc>
          <w:tcPr>
            <w:tcW w:w="2501" w:type="dxa"/>
            <w:vMerge/>
          </w:tcPr>
          <w:p w:rsidR="00264A95" w:rsidRDefault="00264A95"/>
        </w:tc>
      </w:tr>
      <w:tr w:rsidR="00264A95">
        <w:tc>
          <w:tcPr>
            <w:tcW w:w="854" w:type="dxa"/>
            <w:vMerge w:val="restart"/>
          </w:tcPr>
          <w:p w:rsidR="00264A95" w:rsidRDefault="00264A95">
            <w:pPr>
              <w:pStyle w:val="ConsPlusNormal"/>
              <w:jc w:val="center"/>
            </w:pPr>
            <w:r>
              <w:t>257</w:t>
            </w:r>
          </w:p>
        </w:tc>
        <w:tc>
          <w:tcPr>
            <w:tcW w:w="3121" w:type="dxa"/>
            <w:tcBorders>
              <w:bottom w:val="nil"/>
            </w:tcBorders>
          </w:tcPr>
          <w:p w:rsidR="00264A95" w:rsidRDefault="00264A95">
            <w:pPr>
              <w:pStyle w:val="ConsPlusNormal"/>
            </w:pPr>
            <w:r>
              <w:t>Методики проведения аудита:</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разработки</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tcPr>
          <w:p w:rsidR="00264A95" w:rsidRDefault="00264A95">
            <w:pPr>
              <w:pStyle w:val="ConsPlusNormal"/>
            </w:pPr>
            <w:r>
              <w:t>До замены новыми</w:t>
            </w:r>
          </w:p>
        </w:tc>
        <w:tc>
          <w:tcPr>
            <w:tcW w:w="3148" w:type="dxa"/>
            <w:gridSpan w:val="2"/>
            <w:tcBorders>
              <w:top w:val="nil"/>
            </w:tcBorders>
          </w:tcPr>
          <w:p w:rsidR="00264A95" w:rsidRDefault="00264A95">
            <w:pPr>
              <w:pStyle w:val="ConsPlusNormal"/>
            </w:pPr>
            <w:r>
              <w:t>-</w:t>
            </w:r>
          </w:p>
        </w:tc>
        <w:tc>
          <w:tcPr>
            <w:tcW w:w="1574" w:type="dxa"/>
            <w:tcBorders>
              <w:top w:val="nil"/>
            </w:tcBorders>
          </w:tcPr>
          <w:p w:rsidR="00264A95" w:rsidRDefault="00264A95">
            <w:pPr>
              <w:pStyle w:val="ConsPlusNormal"/>
            </w:pPr>
            <w:r>
              <w:t>-</w:t>
            </w:r>
          </w:p>
        </w:tc>
        <w:tc>
          <w:tcPr>
            <w:tcW w:w="2501" w:type="dxa"/>
            <w:vMerge/>
          </w:tcPr>
          <w:p w:rsidR="00264A95" w:rsidRDefault="00264A95"/>
        </w:tc>
      </w:tr>
      <w:tr w:rsidR="00264A95">
        <w:tc>
          <w:tcPr>
            <w:tcW w:w="854" w:type="dxa"/>
            <w:vMerge w:val="restart"/>
          </w:tcPr>
          <w:p w:rsidR="00264A95" w:rsidRDefault="00264A95">
            <w:pPr>
              <w:pStyle w:val="ConsPlusNormal"/>
              <w:jc w:val="center"/>
            </w:pPr>
            <w:r>
              <w:t>258</w:t>
            </w:r>
          </w:p>
        </w:tc>
        <w:tc>
          <w:tcPr>
            <w:tcW w:w="3121" w:type="dxa"/>
            <w:tcBorders>
              <w:bottom w:val="nil"/>
            </w:tcBorders>
          </w:tcPr>
          <w:p w:rsidR="00264A95" w:rsidRDefault="00264A95">
            <w:pPr>
              <w:pStyle w:val="ConsPlusNormal"/>
            </w:pPr>
            <w:r>
              <w:t>Планы аудита (общие):</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разработки и/или утверждения</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tcPr>
          <w:p w:rsidR="00264A95" w:rsidRDefault="00264A95">
            <w:pPr>
              <w:pStyle w:val="ConsPlusNormal"/>
            </w:pPr>
            <w:r>
              <w:t>До минования надобности</w:t>
            </w:r>
          </w:p>
        </w:tc>
        <w:tc>
          <w:tcPr>
            <w:tcW w:w="3148" w:type="dxa"/>
            <w:gridSpan w:val="2"/>
            <w:tcBorders>
              <w:top w:val="nil"/>
            </w:tcBorders>
          </w:tcPr>
          <w:p w:rsidR="00264A95" w:rsidRDefault="00264A95">
            <w:pPr>
              <w:pStyle w:val="ConsPlusNormal"/>
            </w:pPr>
            <w:r>
              <w:t>-</w:t>
            </w:r>
          </w:p>
        </w:tc>
        <w:tc>
          <w:tcPr>
            <w:tcW w:w="1574" w:type="dxa"/>
            <w:tcBorders>
              <w:top w:val="nil"/>
            </w:tcBorders>
          </w:tcPr>
          <w:p w:rsidR="00264A95" w:rsidRDefault="00264A95">
            <w:pPr>
              <w:pStyle w:val="ConsPlusNormal"/>
            </w:pPr>
            <w:r>
              <w:t>-</w:t>
            </w:r>
          </w:p>
        </w:tc>
        <w:tc>
          <w:tcPr>
            <w:tcW w:w="2501" w:type="dxa"/>
            <w:vMerge/>
          </w:tcPr>
          <w:p w:rsidR="00264A95" w:rsidRDefault="00264A95"/>
        </w:tc>
      </w:tr>
      <w:tr w:rsidR="00264A95">
        <w:tc>
          <w:tcPr>
            <w:tcW w:w="854" w:type="dxa"/>
            <w:vMerge w:val="restart"/>
          </w:tcPr>
          <w:p w:rsidR="00264A95" w:rsidRDefault="00264A95">
            <w:pPr>
              <w:pStyle w:val="ConsPlusNormal"/>
              <w:jc w:val="center"/>
            </w:pPr>
            <w:r>
              <w:t>259</w:t>
            </w:r>
          </w:p>
        </w:tc>
        <w:tc>
          <w:tcPr>
            <w:tcW w:w="3121" w:type="dxa"/>
            <w:tcBorders>
              <w:bottom w:val="nil"/>
            </w:tcBorders>
          </w:tcPr>
          <w:p w:rsidR="00264A95" w:rsidRDefault="00264A95">
            <w:pPr>
              <w:pStyle w:val="ConsPlusNormal"/>
            </w:pPr>
            <w:r>
              <w:t>Программы аудита (общие):</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разработки и/или утверждения</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tcPr>
          <w:p w:rsidR="00264A95" w:rsidRDefault="00264A95">
            <w:pPr>
              <w:pStyle w:val="ConsPlusNormal"/>
            </w:pPr>
            <w:r>
              <w:t>До минования надобности</w:t>
            </w:r>
          </w:p>
        </w:tc>
        <w:tc>
          <w:tcPr>
            <w:tcW w:w="3148" w:type="dxa"/>
            <w:gridSpan w:val="2"/>
            <w:tcBorders>
              <w:top w:val="nil"/>
            </w:tcBorders>
          </w:tcPr>
          <w:p w:rsidR="00264A95" w:rsidRDefault="00264A95">
            <w:pPr>
              <w:pStyle w:val="ConsPlusNormal"/>
            </w:pPr>
            <w:r>
              <w:t>-</w:t>
            </w:r>
          </w:p>
        </w:tc>
        <w:tc>
          <w:tcPr>
            <w:tcW w:w="1574" w:type="dxa"/>
            <w:tcBorders>
              <w:top w:val="nil"/>
            </w:tcBorders>
          </w:tcPr>
          <w:p w:rsidR="00264A95" w:rsidRDefault="00264A95">
            <w:pPr>
              <w:pStyle w:val="ConsPlusNormal"/>
            </w:pPr>
            <w:r>
              <w:t>-</w:t>
            </w:r>
          </w:p>
        </w:tc>
        <w:tc>
          <w:tcPr>
            <w:tcW w:w="2501" w:type="dxa"/>
            <w:vMerge/>
          </w:tcPr>
          <w:p w:rsidR="00264A95" w:rsidRDefault="00264A95"/>
        </w:tc>
      </w:tr>
      <w:tr w:rsidR="00264A95">
        <w:tc>
          <w:tcPr>
            <w:tcW w:w="854" w:type="dxa"/>
          </w:tcPr>
          <w:p w:rsidR="00264A95" w:rsidRDefault="00264A95">
            <w:pPr>
              <w:pStyle w:val="ConsPlusNormal"/>
              <w:jc w:val="center"/>
            </w:pPr>
            <w:r>
              <w:t>260</w:t>
            </w:r>
          </w:p>
        </w:tc>
        <w:tc>
          <w:tcPr>
            <w:tcW w:w="3121" w:type="dxa"/>
          </w:tcPr>
          <w:p w:rsidR="00264A95" w:rsidRDefault="00264A95">
            <w:pPr>
              <w:pStyle w:val="ConsPlusNormal"/>
            </w:pPr>
            <w:r>
              <w:t>Аудиторские заключения по бухгалтерской (финансовой) отчетности</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(1) При условии проведения проверки (ревизии). Для годовой бухгалтерской (финансовой) отчетности - пост.</w:t>
            </w:r>
          </w:p>
        </w:tc>
      </w:tr>
      <w:tr w:rsidR="00264A95">
        <w:tc>
          <w:tcPr>
            <w:tcW w:w="854" w:type="dxa"/>
          </w:tcPr>
          <w:p w:rsidR="00264A95" w:rsidRDefault="00264A95">
            <w:pPr>
              <w:pStyle w:val="ConsPlusNormal"/>
              <w:jc w:val="center"/>
            </w:pPr>
            <w:r>
              <w:t>261</w:t>
            </w:r>
          </w:p>
        </w:tc>
        <w:tc>
          <w:tcPr>
            <w:tcW w:w="3121" w:type="dxa"/>
          </w:tcPr>
          <w:p w:rsidR="00264A95" w:rsidRDefault="00264A95">
            <w:pPr>
              <w:pStyle w:val="ConsPlusNormal"/>
            </w:pPr>
            <w:r>
              <w:t>Переписка о наложенных на организацию взысканиях, штрафах</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262</w:t>
            </w:r>
          </w:p>
        </w:tc>
        <w:tc>
          <w:tcPr>
            <w:tcW w:w="3121" w:type="dxa"/>
          </w:tcPr>
          <w:p w:rsidR="00264A95" w:rsidRDefault="00264A95">
            <w:pPr>
              <w:pStyle w:val="ConsPlusNormal"/>
            </w:pPr>
            <w:r>
              <w:t>Документы (справки, акты, обязательства, переписка) о недостачах, растратах, хищениях</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(1) При условии проведения проверки (ревизии)</w:t>
            </w:r>
          </w:p>
        </w:tc>
      </w:tr>
      <w:tr w:rsidR="00264A95">
        <w:tc>
          <w:tcPr>
            <w:tcW w:w="854" w:type="dxa"/>
          </w:tcPr>
          <w:p w:rsidR="00264A95" w:rsidRDefault="00264A95">
            <w:pPr>
              <w:pStyle w:val="ConsPlusNormal"/>
              <w:jc w:val="center"/>
            </w:pPr>
            <w:r>
              <w:lastRenderedPageBreak/>
              <w:t>263</w:t>
            </w:r>
          </w:p>
        </w:tc>
        <w:tc>
          <w:tcPr>
            <w:tcW w:w="3121" w:type="dxa"/>
          </w:tcPr>
          <w:p w:rsidR="00264A95" w:rsidRDefault="00264A95">
            <w:pPr>
              <w:pStyle w:val="ConsPlusNormal"/>
            </w:pPr>
            <w:r>
              <w:t>Положения об оплате труда и премировании работников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264</w:t>
            </w:r>
          </w:p>
        </w:tc>
        <w:tc>
          <w:tcPr>
            <w:tcW w:w="3121" w:type="dxa"/>
          </w:tcPr>
          <w:p w:rsidR="00264A95" w:rsidRDefault="00264A95">
            <w:pPr>
              <w:pStyle w:val="ConsPlusNormal"/>
            </w:pPr>
            <w:r>
              <w:t>Документы (сводные расчетные (расчетно-платежные) ведомости (табуляграммы) и документы к ним, расчетные листы на выдачу заработной платы, пособий, гонораров, материальной помощи и др. выплат (1); доверенности на получение денежных сумм и товарно-материальных ценностей, в том числе аннулированные доверенности, заявления) о получении заработной платы и других выплат</w:t>
            </w:r>
          </w:p>
        </w:tc>
        <w:tc>
          <w:tcPr>
            <w:tcW w:w="1574" w:type="dxa"/>
          </w:tcPr>
          <w:p w:rsidR="00264A95" w:rsidRDefault="00264A95">
            <w:pPr>
              <w:pStyle w:val="ConsPlusNormal"/>
            </w:pPr>
            <w:r>
              <w:t>5 л. (2)</w:t>
            </w:r>
          </w:p>
        </w:tc>
        <w:tc>
          <w:tcPr>
            <w:tcW w:w="3148" w:type="dxa"/>
            <w:gridSpan w:val="2"/>
          </w:tcPr>
          <w:p w:rsidR="00264A95" w:rsidRDefault="00264A95">
            <w:pPr>
              <w:pStyle w:val="ConsPlusNormal"/>
            </w:pPr>
            <w:r>
              <w:t>5 л. (2)</w:t>
            </w:r>
          </w:p>
        </w:tc>
        <w:tc>
          <w:tcPr>
            <w:tcW w:w="1574" w:type="dxa"/>
          </w:tcPr>
          <w:p w:rsidR="00264A95" w:rsidRDefault="00264A95">
            <w:pPr>
              <w:pStyle w:val="ConsPlusNormal"/>
            </w:pPr>
            <w:r>
              <w:t>5 л. (2)</w:t>
            </w:r>
          </w:p>
        </w:tc>
        <w:tc>
          <w:tcPr>
            <w:tcW w:w="2501" w:type="dxa"/>
          </w:tcPr>
          <w:p w:rsidR="00264A95" w:rsidRDefault="00264A95">
            <w:pPr>
              <w:pStyle w:val="ConsPlusNormal"/>
            </w:pPr>
            <w:r>
              <w:t>(1) При отсутствии лицевых счетов - 75 л.</w:t>
            </w:r>
          </w:p>
          <w:p w:rsidR="00264A95" w:rsidRDefault="00264A95">
            <w:pPr>
              <w:pStyle w:val="ConsPlusNormal"/>
            </w:pPr>
            <w:r>
              <w:t>(2) При условии проведения проверки (ревизии)</w:t>
            </w:r>
          </w:p>
        </w:tc>
      </w:tr>
      <w:tr w:rsidR="00264A95">
        <w:tc>
          <w:tcPr>
            <w:tcW w:w="854" w:type="dxa"/>
          </w:tcPr>
          <w:p w:rsidR="00264A95" w:rsidRDefault="00264A95">
            <w:pPr>
              <w:pStyle w:val="ConsPlusNormal"/>
              <w:jc w:val="center"/>
            </w:pPr>
            <w:r>
              <w:t>265</w:t>
            </w:r>
          </w:p>
        </w:tc>
        <w:tc>
          <w:tcPr>
            <w:tcW w:w="3121" w:type="dxa"/>
          </w:tcPr>
          <w:p w:rsidR="00264A95" w:rsidRDefault="00264A95">
            <w:pPr>
              <w:pStyle w:val="ConsPlusNormal"/>
            </w:pPr>
            <w:r>
              <w:t>Лицевые карточки, лицевые счета работников</w:t>
            </w:r>
          </w:p>
        </w:tc>
        <w:tc>
          <w:tcPr>
            <w:tcW w:w="1574" w:type="dxa"/>
          </w:tcPr>
          <w:p w:rsidR="00264A95" w:rsidRDefault="00264A95">
            <w:pPr>
              <w:pStyle w:val="ConsPlusNormal"/>
            </w:pPr>
            <w:r>
              <w:t>75 л. ЭПК</w:t>
            </w:r>
          </w:p>
        </w:tc>
        <w:tc>
          <w:tcPr>
            <w:tcW w:w="3148" w:type="dxa"/>
            <w:gridSpan w:val="2"/>
          </w:tcPr>
          <w:p w:rsidR="00264A95" w:rsidRDefault="00264A95">
            <w:pPr>
              <w:pStyle w:val="ConsPlusNormal"/>
            </w:pPr>
            <w:r>
              <w:t>75 л. ЭПК</w:t>
            </w:r>
          </w:p>
        </w:tc>
        <w:tc>
          <w:tcPr>
            <w:tcW w:w="1574" w:type="dxa"/>
          </w:tcPr>
          <w:p w:rsidR="00264A95" w:rsidRDefault="00264A95">
            <w:pPr>
              <w:pStyle w:val="ConsPlusNormal"/>
            </w:pPr>
            <w:r>
              <w:t>75 л. ЭПК</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266</w:t>
            </w:r>
          </w:p>
        </w:tc>
        <w:tc>
          <w:tcPr>
            <w:tcW w:w="3121" w:type="dxa"/>
          </w:tcPr>
          <w:p w:rsidR="00264A95" w:rsidRDefault="00264A95">
            <w:pPr>
              <w:pStyle w:val="ConsPlusNormal"/>
            </w:pPr>
            <w:r>
              <w:t>Переписка о выплате заработной платы</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267</w:t>
            </w:r>
          </w:p>
        </w:tc>
        <w:tc>
          <w:tcPr>
            <w:tcW w:w="3121" w:type="dxa"/>
          </w:tcPr>
          <w:p w:rsidR="00264A95" w:rsidRDefault="00264A95">
            <w:pPr>
              <w:pStyle w:val="ConsPlusNormal"/>
            </w:pPr>
            <w: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268</w:t>
            </w:r>
          </w:p>
        </w:tc>
        <w:tc>
          <w:tcPr>
            <w:tcW w:w="3121" w:type="dxa"/>
          </w:tcPr>
          <w:p w:rsidR="00264A95" w:rsidRDefault="00264A95">
            <w:pPr>
              <w:pStyle w:val="ConsPlusNormal"/>
            </w:pPr>
            <w:r>
              <w:t>Исполнительные листы работников (исполнительные документы)</w:t>
            </w:r>
          </w:p>
        </w:tc>
        <w:tc>
          <w:tcPr>
            <w:tcW w:w="1574" w:type="dxa"/>
          </w:tcPr>
          <w:p w:rsidR="00264A95" w:rsidRDefault="00264A95">
            <w:pPr>
              <w:pStyle w:val="ConsPlusNormal"/>
            </w:pPr>
            <w:r>
              <w:t>До минования надобности (1)</w:t>
            </w:r>
          </w:p>
        </w:tc>
        <w:tc>
          <w:tcPr>
            <w:tcW w:w="3148" w:type="dxa"/>
            <w:gridSpan w:val="2"/>
          </w:tcPr>
          <w:p w:rsidR="00264A95" w:rsidRDefault="00264A95">
            <w:pPr>
              <w:pStyle w:val="ConsPlusNormal"/>
            </w:pPr>
            <w:r>
              <w:t>До минования надобности (1)</w:t>
            </w:r>
          </w:p>
        </w:tc>
        <w:tc>
          <w:tcPr>
            <w:tcW w:w="1574" w:type="dxa"/>
          </w:tcPr>
          <w:p w:rsidR="00264A95" w:rsidRDefault="00264A95">
            <w:pPr>
              <w:pStyle w:val="ConsPlusNormal"/>
            </w:pPr>
            <w:r>
              <w:t>До минования надобности (1)</w:t>
            </w:r>
          </w:p>
        </w:tc>
        <w:tc>
          <w:tcPr>
            <w:tcW w:w="2501" w:type="dxa"/>
          </w:tcPr>
          <w:p w:rsidR="00264A95" w:rsidRDefault="00264A95">
            <w:pPr>
              <w:pStyle w:val="ConsPlusNormal"/>
            </w:pPr>
            <w:r>
              <w:t>(1) Не менее 5 л.</w:t>
            </w:r>
          </w:p>
        </w:tc>
      </w:tr>
      <w:tr w:rsidR="00264A95">
        <w:tc>
          <w:tcPr>
            <w:tcW w:w="854" w:type="dxa"/>
          </w:tcPr>
          <w:p w:rsidR="00264A95" w:rsidRDefault="00264A95">
            <w:pPr>
              <w:pStyle w:val="ConsPlusNormal"/>
              <w:jc w:val="center"/>
            </w:pPr>
            <w:r>
              <w:t>269</w:t>
            </w:r>
          </w:p>
        </w:tc>
        <w:tc>
          <w:tcPr>
            <w:tcW w:w="3121" w:type="dxa"/>
          </w:tcPr>
          <w:p w:rsidR="00264A95" w:rsidRDefault="00264A95">
            <w:pPr>
              <w:pStyle w:val="ConsPlusNormal"/>
            </w:pPr>
            <w:r>
              <w:t>Документы (заявления, решения, справки, переписка) об оплате учебных отпусков</w:t>
            </w:r>
          </w:p>
        </w:tc>
        <w:tc>
          <w:tcPr>
            <w:tcW w:w="1574" w:type="dxa"/>
          </w:tcPr>
          <w:p w:rsidR="00264A95" w:rsidRDefault="00264A95">
            <w:pPr>
              <w:pStyle w:val="ConsPlusNormal"/>
            </w:pPr>
            <w:r>
              <w:t>До минования надобности (1)</w:t>
            </w:r>
          </w:p>
        </w:tc>
        <w:tc>
          <w:tcPr>
            <w:tcW w:w="3148" w:type="dxa"/>
            <w:gridSpan w:val="2"/>
          </w:tcPr>
          <w:p w:rsidR="00264A95" w:rsidRDefault="00264A95">
            <w:pPr>
              <w:pStyle w:val="ConsPlusNormal"/>
            </w:pPr>
            <w:r>
              <w:t>До минования надобности (1)</w:t>
            </w:r>
          </w:p>
        </w:tc>
        <w:tc>
          <w:tcPr>
            <w:tcW w:w="1574" w:type="dxa"/>
          </w:tcPr>
          <w:p w:rsidR="00264A95" w:rsidRDefault="00264A95">
            <w:pPr>
              <w:pStyle w:val="ConsPlusNormal"/>
            </w:pPr>
            <w:r>
              <w:t>До минования надобности (1)</w:t>
            </w:r>
          </w:p>
        </w:tc>
        <w:tc>
          <w:tcPr>
            <w:tcW w:w="2501" w:type="dxa"/>
          </w:tcPr>
          <w:p w:rsidR="00264A95" w:rsidRDefault="00264A95">
            <w:pPr>
              <w:pStyle w:val="ConsPlusNormal"/>
            </w:pPr>
            <w:r>
              <w:t>(1) Не менее 5 л.</w:t>
            </w:r>
          </w:p>
        </w:tc>
      </w:tr>
      <w:tr w:rsidR="00264A95">
        <w:tc>
          <w:tcPr>
            <w:tcW w:w="854" w:type="dxa"/>
          </w:tcPr>
          <w:p w:rsidR="00264A95" w:rsidRDefault="00264A95">
            <w:pPr>
              <w:pStyle w:val="ConsPlusNormal"/>
              <w:jc w:val="center"/>
            </w:pPr>
            <w:r>
              <w:t>270</w:t>
            </w:r>
          </w:p>
        </w:tc>
        <w:tc>
          <w:tcPr>
            <w:tcW w:w="3121" w:type="dxa"/>
          </w:tcPr>
          <w:p w:rsidR="00264A95" w:rsidRDefault="00264A95">
            <w:pPr>
              <w:pStyle w:val="ConsPlusNormal"/>
            </w:pPr>
            <w:r>
              <w:t>Документы (протоколы заседаний инвентаризационных комиссий, инвентаризационные описи, списки, акты, ведомости) об инвентаризации активов, обязательств, имущества</w:t>
            </w:r>
          </w:p>
        </w:tc>
        <w:tc>
          <w:tcPr>
            <w:tcW w:w="1574" w:type="dxa"/>
          </w:tcPr>
          <w:p w:rsidR="00264A95" w:rsidRDefault="00264A95">
            <w:pPr>
              <w:pStyle w:val="ConsPlusNormal"/>
            </w:pPr>
            <w:r>
              <w:t>Пост. (1)</w:t>
            </w:r>
          </w:p>
        </w:tc>
        <w:tc>
          <w:tcPr>
            <w:tcW w:w="3148" w:type="dxa"/>
            <w:gridSpan w:val="2"/>
          </w:tcPr>
          <w:p w:rsidR="00264A95" w:rsidRDefault="00264A95">
            <w:pPr>
              <w:pStyle w:val="ConsPlusNormal"/>
            </w:pPr>
            <w:r>
              <w:t>Пост. (1)</w:t>
            </w:r>
          </w:p>
        </w:tc>
        <w:tc>
          <w:tcPr>
            <w:tcW w:w="1574" w:type="dxa"/>
          </w:tcPr>
          <w:p w:rsidR="00264A95" w:rsidRDefault="00264A95">
            <w:pPr>
              <w:pStyle w:val="ConsPlusNormal"/>
            </w:pPr>
            <w:r>
              <w:t>10 л.</w:t>
            </w:r>
          </w:p>
        </w:tc>
        <w:tc>
          <w:tcPr>
            <w:tcW w:w="2501" w:type="dxa"/>
          </w:tcPr>
          <w:p w:rsidR="00264A95" w:rsidRDefault="00264A95">
            <w:pPr>
              <w:pStyle w:val="ConsPlusNormal"/>
            </w:pPr>
            <w:r>
              <w:t>(1) О товарно-материальных ценностях (движимом имуществе) - 5 л.</w:t>
            </w:r>
          </w:p>
          <w:p w:rsidR="00264A95" w:rsidRDefault="00264A95">
            <w:pPr>
              <w:pStyle w:val="ConsPlusNormal"/>
            </w:pPr>
            <w:r>
              <w:t>При условии проведения проверки (ревизии)</w:t>
            </w:r>
          </w:p>
        </w:tc>
      </w:tr>
      <w:tr w:rsidR="00264A95">
        <w:tc>
          <w:tcPr>
            <w:tcW w:w="854" w:type="dxa"/>
          </w:tcPr>
          <w:p w:rsidR="00264A95" w:rsidRDefault="00264A95">
            <w:pPr>
              <w:pStyle w:val="ConsPlusNormal"/>
              <w:jc w:val="center"/>
            </w:pPr>
            <w:r>
              <w:t>271</w:t>
            </w:r>
          </w:p>
        </w:tc>
        <w:tc>
          <w:tcPr>
            <w:tcW w:w="3121" w:type="dxa"/>
          </w:tcPr>
          <w:p w:rsidR="00264A95" w:rsidRDefault="00264A95">
            <w:pPr>
              <w:pStyle w:val="ConsPlusNormal"/>
            </w:pPr>
            <w:r>
              <w:t>Инвентаризационные описи ликвидационных комиссий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272</w:t>
            </w:r>
          </w:p>
        </w:tc>
        <w:tc>
          <w:tcPr>
            <w:tcW w:w="3121" w:type="dxa"/>
          </w:tcPr>
          <w:p w:rsidR="00264A95" w:rsidRDefault="00264A95">
            <w:pPr>
              <w:pStyle w:val="ConsPlusNormal"/>
            </w:pPr>
            <w:r>
              <w:t>Документы (протоколы, акты, расчеты, ведомости, заключения) о переоценке основных фондов, определении амортизации основных средств, оценке стоимости имущества организации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273</w:t>
            </w:r>
          </w:p>
        </w:tc>
        <w:tc>
          <w:tcPr>
            <w:tcW w:w="3121" w:type="dxa"/>
          </w:tcPr>
          <w:p w:rsidR="00264A95" w:rsidRDefault="00264A95">
            <w:pPr>
              <w:pStyle w:val="ConsPlusNormal"/>
            </w:pPr>
            <w:r>
              <w:t>Документы (заявки, акты оценки, переписка и др.) по продаже движимого имущества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(1) ЭПК</w:t>
            </w:r>
          </w:p>
        </w:tc>
        <w:tc>
          <w:tcPr>
            <w:tcW w:w="1574" w:type="dxa"/>
          </w:tcPr>
          <w:p w:rsidR="00264A95" w:rsidRDefault="00264A95">
            <w:pPr>
              <w:pStyle w:val="ConsPlusNormal"/>
            </w:pPr>
            <w:r>
              <w:t>-</w:t>
            </w:r>
          </w:p>
        </w:tc>
        <w:tc>
          <w:tcPr>
            <w:tcW w:w="2501" w:type="dxa"/>
          </w:tcPr>
          <w:p w:rsidR="00264A95" w:rsidRDefault="00264A95">
            <w:pPr>
              <w:pStyle w:val="ConsPlusNormal"/>
            </w:pPr>
            <w:r>
              <w:t>(1) После продажи</w:t>
            </w:r>
          </w:p>
        </w:tc>
      </w:tr>
      <w:tr w:rsidR="00264A95">
        <w:tc>
          <w:tcPr>
            <w:tcW w:w="854" w:type="dxa"/>
          </w:tcPr>
          <w:p w:rsidR="00264A95" w:rsidRDefault="00264A95">
            <w:pPr>
              <w:pStyle w:val="ConsPlusNormal"/>
              <w:jc w:val="center"/>
            </w:pPr>
            <w:r>
              <w:t>274</w:t>
            </w:r>
          </w:p>
        </w:tc>
        <w:tc>
          <w:tcPr>
            <w:tcW w:w="3121" w:type="dxa"/>
          </w:tcPr>
          <w:p w:rsidR="00264A95" w:rsidRDefault="00264A95">
            <w:pPr>
              <w:pStyle w:val="ConsPlusNormal"/>
            </w:pPr>
            <w:r>
              <w:t xml:space="preserve">Переписка о приеме на баланс, </w:t>
            </w:r>
            <w:r>
              <w:lastRenderedPageBreak/>
              <w:t>сдаче, списании материальных ценностей (движимого имущества)</w:t>
            </w:r>
          </w:p>
        </w:tc>
        <w:tc>
          <w:tcPr>
            <w:tcW w:w="1574" w:type="dxa"/>
          </w:tcPr>
          <w:p w:rsidR="00264A95" w:rsidRDefault="00264A95">
            <w:pPr>
              <w:pStyle w:val="ConsPlusNormal"/>
            </w:pPr>
            <w:r>
              <w:lastRenderedPageBreak/>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275</w:t>
            </w:r>
          </w:p>
        </w:tc>
        <w:tc>
          <w:tcPr>
            <w:tcW w:w="3121" w:type="dxa"/>
          </w:tcPr>
          <w:p w:rsidR="00264A95" w:rsidRDefault="00264A95">
            <w:pPr>
              <w:pStyle w:val="ConsPlusNormal"/>
            </w:pPr>
            <w:r>
              <w:t>Документы (заявки, справки, лимиты, расчеты) о расходах на приобретение оборудования, производственного и жилого фонда</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При условии проведения проверки (ревизии)</w:t>
            </w:r>
          </w:p>
        </w:tc>
      </w:tr>
      <w:tr w:rsidR="00264A95">
        <w:tc>
          <w:tcPr>
            <w:tcW w:w="854" w:type="dxa"/>
          </w:tcPr>
          <w:p w:rsidR="00264A95" w:rsidRDefault="00264A95">
            <w:pPr>
              <w:pStyle w:val="ConsPlusNormal"/>
              <w:jc w:val="center"/>
            </w:pPr>
            <w:r>
              <w:t>276</w:t>
            </w:r>
          </w:p>
        </w:tc>
        <w:tc>
          <w:tcPr>
            <w:tcW w:w="3121" w:type="dxa"/>
          </w:tcPr>
          <w:p w:rsidR="00264A95" w:rsidRDefault="00264A95">
            <w:pPr>
              <w:pStyle w:val="ConsPlusNormal"/>
            </w:pPr>
            <w:r>
              <w:t>Договоры подряда с юридическими лицами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277</w:t>
            </w:r>
          </w:p>
        </w:tc>
        <w:tc>
          <w:tcPr>
            <w:tcW w:w="3121" w:type="dxa"/>
          </w:tcPr>
          <w:p w:rsidR="00264A95" w:rsidRDefault="00264A95">
            <w:pPr>
              <w:pStyle w:val="ConsPlusNormal"/>
            </w:pPr>
            <w:r>
              <w:t>Договоры проката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278</w:t>
            </w:r>
          </w:p>
        </w:tc>
        <w:tc>
          <w:tcPr>
            <w:tcW w:w="3121" w:type="dxa"/>
          </w:tcPr>
          <w:p w:rsidR="00264A95" w:rsidRDefault="00264A95">
            <w:pPr>
              <w:pStyle w:val="ConsPlusNormal"/>
            </w:pPr>
            <w:r>
              <w:t>Договоры возмездного оказания услуг (консультационных, информационных, услуг по обучению) работникам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279</w:t>
            </w:r>
          </w:p>
        </w:tc>
        <w:tc>
          <w:tcPr>
            <w:tcW w:w="3121" w:type="dxa"/>
          </w:tcPr>
          <w:p w:rsidR="00264A95" w:rsidRDefault="00264A95">
            <w:pPr>
              <w:pStyle w:val="ConsPlusNormal"/>
            </w:pPr>
            <w:r>
              <w:t>Договоры страхования имущественной и гражданской ответственности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280</w:t>
            </w:r>
          </w:p>
        </w:tc>
        <w:tc>
          <w:tcPr>
            <w:tcW w:w="3121" w:type="dxa"/>
          </w:tcPr>
          <w:p w:rsidR="00264A95" w:rsidRDefault="00264A95">
            <w:pPr>
              <w:pStyle w:val="ConsPlusNormal"/>
            </w:pPr>
            <w:r>
              <w:t>Документы (заявления, заключения страховщика, переписка) по страховой деятельности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281</w:t>
            </w:r>
          </w:p>
        </w:tc>
        <w:tc>
          <w:tcPr>
            <w:tcW w:w="3121" w:type="dxa"/>
          </w:tcPr>
          <w:p w:rsidR="00264A95" w:rsidRDefault="00264A95">
            <w:pPr>
              <w:pStyle w:val="ConsPlusNormal"/>
            </w:pPr>
            <w:r>
              <w:t>Договоры по лизингу имущества организации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282</w:t>
            </w:r>
          </w:p>
        </w:tc>
        <w:tc>
          <w:tcPr>
            <w:tcW w:w="3121" w:type="dxa"/>
          </w:tcPr>
          <w:p w:rsidR="00264A95" w:rsidRDefault="00264A95">
            <w:pPr>
              <w:pStyle w:val="ConsPlusNormal"/>
            </w:pPr>
            <w:r>
              <w:t>Документы (списки объектов имущества, акты, расчеты отчислений от прибыли, переписка) по лизингу имущества организации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283</w:t>
            </w:r>
          </w:p>
        </w:tc>
        <w:tc>
          <w:tcPr>
            <w:tcW w:w="3121" w:type="dxa"/>
          </w:tcPr>
          <w:p w:rsidR="00264A95" w:rsidRDefault="00264A95">
            <w:pPr>
              <w:pStyle w:val="ConsPlusNormal"/>
            </w:pPr>
            <w:r>
              <w:t>Документы (справки, заключения, акты, договоры) по страхованию опасных производственных объектов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284</w:t>
            </w:r>
          </w:p>
        </w:tc>
        <w:tc>
          <w:tcPr>
            <w:tcW w:w="3121" w:type="dxa"/>
          </w:tcPr>
          <w:p w:rsidR="00264A95" w:rsidRDefault="00264A95">
            <w:pPr>
              <w:pStyle w:val="ConsPlusNormal"/>
            </w:pPr>
            <w:r>
              <w:t>Паспорта сделок</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285</w:t>
            </w:r>
          </w:p>
        </w:tc>
        <w:tc>
          <w:tcPr>
            <w:tcW w:w="3121" w:type="dxa"/>
          </w:tcPr>
          <w:p w:rsidR="00264A95" w:rsidRDefault="00264A95">
            <w:pPr>
              <w:pStyle w:val="ConsPlusNormal"/>
            </w:pPr>
            <w:r>
              <w:t>Переписка по вопросам оказания платных услуг</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286</w:t>
            </w:r>
          </w:p>
        </w:tc>
        <w:tc>
          <w:tcPr>
            <w:tcW w:w="3121" w:type="dxa"/>
          </w:tcPr>
          <w:p w:rsidR="00264A95" w:rsidRDefault="00264A95">
            <w:pPr>
              <w:pStyle w:val="ConsPlusNormal"/>
            </w:pPr>
            <w:r>
              <w:t>Документы (расчеты, заключения, справки, переписка) к договорам, соглашениям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 соглашения</w:t>
            </w:r>
          </w:p>
        </w:tc>
      </w:tr>
      <w:tr w:rsidR="00264A95">
        <w:tc>
          <w:tcPr>
            <w:tcW w:w="854" w:type="dxa"/>
            <w:vMerge w:val="restart"/>
          </w:tcPr>
          <w:p w:rsidR="00264A95" w:rsidRDefault="00264A95">
            <w:pPr>
              <w:pStyle w:val="ConsPlusNormal"/>
              <w:jc w:val="center"/>
            </w:pPr>
            <w:r>
              <w:t>287</w:t>
            </w:r>
          </w:p>
        </w:tc>
        <w:tc>
          <w:tcPr>
            <w:tcW w:w="3121" w:type="dxa"/>
            <w:tcBorders>
              <w:bottom w:val="nil"/>
            </w:tcBorders>
          </w:tcPr>
          <w:p w:rsidR="00264A95" w:rsidRDefault="00264A95">
            <w:pPr>
              <w:pStyle w:val="ConsPlusNormal"/>
            </w:pPr>
            <w:r>
              <w:t>Документы (акты, справки, счета) о приеме выполненных работ:</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После истечения срока действия договора, соглашения</w:t>
            </w:r>
          </w:p>
          <w:p w:rsidR="00264A95" w:rsidRDefault="00264A95">
            <w:pPr>
              <w:pStyle w:val="ConsPlusNormal"/>
            </w:pPr>
            <w:r>
              <w:t>(2) При отсутствии лицевых счетов - 75 л.</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договорам, контрактам, соглашениям на работы, относящиеся к основной (профильной) деятельности организации</w:t>
            </w:r>
          </w:p>
        </w:tc>
        <w:tc>
          <w:tcPr>
            <w:tcW w:w="1574" w:type="dxa"/>
            <w:tcBorders>
              <w:top w:val="nil"/>
              <w:bottom w:val="nil"/>
            </w:tcBorders>
          </w:tcPr>
          <w:p w:rsidR="00264A95" w:rsidRDefault="00264A95">
            <w:pPr>
              <w:pStyle w:val="ConsPlusNormal"/>
            </w:pPr>
            <w:r>
              <w:t>5 л. (1) ЭПК</w:t>
            </w:r>
          </w:p>
        </w:tc>
        <w:tc>
          <w:tcPr>
            <w:tcW w:w="3148" w:type="dxa"/>
            <w:gridSpan w:val="2"/>
            <w:tcBorders>
              <w:top w:val="nil"/>
              <w:bottom w:val="nil"/>
            </w:tcBorders>
          </w:tcPr>
          <w:p w:rsidR="00264A95" w:rsidRDefault="00264A95">
            <w:pPr>
              <w:pStyle w:val="ConsPlusNormal"/>
            </w:pPr>
            <w:r>
              <w:t>5 л. (1) ЭПК</w:t>
            </w:r>
          </w:p>
        </w:tc>
        <w:tc>
          <w:tcPr>
            <w:tcW w:w="1574" w:type="dxa"/>
            <w:tcBorders>
              <w:top w:val="nil"/>
              <w:bottom w:val="nil"/>
            </w:tcBorders>
          </w:tcPr>
          <w:p w:rsidR="00264A95" w:rsidRDefault="00264A95">
            <w:pPr>
              <w:pStyle w:val="ConsPlusNormal"/>
            </w:pPr>
            <w:r>
              <w:t>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по трудовым договорам, договорам подряда</w:t>
            </w:r>
          </w:p>
        </w:tc>
        <w:tc>
          <w:tcPr>
            <w:tcW w:w="1574" w:type="dxa"/>
            <w:tcBorders>
              <w:top w:val="nil"/>
              <w:bottom w:val="nil"/>
            </w:tcBorders>
          </w:tcPr>
          <w:p w:rsidR="00264A95" w:rsidRDefault="00264A95">
            <w:pPr>
              <w:pStyle w:val="ConsPlusNormal"/>
            </w:pPr>
            <w:r>
              <w:t>5 л. (2)</w:t>
            </w:r>
          </w:p>
        </w:tc>
        <w:tc>
          <w:tcPr>
            <w:tcW w:w="3148" w:type="dxa"/>
            <w:gridSpan w:val="2"/>
            <w:tcBorders>
              <w:top w:val="nil"/>
              <w:bottom w:val="nil"/>
            </w:tcBorders>
          </w:tcPr>
          <w:p w:rsidR="00264A95" w:rsidRDefault="00264A95">
            <w:pPr>
              <w:pStyle w:val="ConsPlusNormal"/>
            </w:pPr>
            <w:r>
              <w:t>5 л. (2)</w:t>
            </w:r>
          </w:p>
        </w:tc>
        <w:tc>
          <w:tcPr>
            <w:tcW w:w="1574" w:type="dxa"/>
            <w:tcBorders>
              <w:top w:val="nil"/>
              <w:bottom w:val="nil"/>
            </w:tcBorders>
          </w:tcPr>
          <w:p w:rsidR="00264A95" w:rsidRDefault="00264A95">
            <w:pPr>
              <w:pStyle w:val="ConsPlusNormal"/>
            </w:pPr>
            <w:r>
              <w:t>5 л. (2)</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 xml:space="preserve">в) по хозяйственным, </w:t>
            </w:r>
            <w:r>
              <w:lastRenderedPageBreak/>
              <w:t>операционным договорам, соглашениям</w:t>
            </w:r>
          </w:p>
        </w:tc>
        <w:tc>
          <w:tcPr>
            <w:tcW w:w="1574" w:type="dxa"/>
            <w:tcBorders>
              <w:top w:val="nil"/>
            </w:tcBorders>
          </w:tcPr>
          <w:p w:rsidR="00264A95" w:rsidRDefault="00264A95">
            <w:pPr>
              <w:pStyle w:val="ConsPlusNormal"/>
            </w:pPr>
            <w:r>
              <w:lastRenderedPageBreak/>
              <w:t>5 л (1)</w:t>
            </w:r>
          </w:p>
        </w:tc>
        <w:tc>
          <w:tcPr>
            <w:tcW w:w="3148" w:type="dxa"/>
            <w:gridSpan w:val="2"/>
            <w:tcBorders>
              <w:top w:val="nil"/>
            </w:tcBorders>
          </w:tcPr>
          <w:p w:rsidR="00264A95" w:rsidRDefault="00264A95">
            <w:pPr>
              <w:pStyle w:val="ConsPlusNormal"/>
            </w:pPr>
            <w:r>
              <w:t>5 л (1)</w:t>
            </w:r>
          </w:p>
        </w:tc>
        <w:tc>
          <w:tcPr>
            <w:tcW w:w="1574" w:type="dxa"/>
            <w:tcBorders>
              <w:top w:val="nil"/>
            </w:tcBorders>
          </w:tcPr>
          <w:p w:rsidR="00264A95" w:rsidRDefault="00264A95">
            <w:pPr>
              <w:pStyle w:val="ConsPlusNormal"/>
            </w:pPr>
            <w:r>
              <w:t>5 л (1)</w:t>
            </w:r>
          </w:p>
        </w:tc>
        <w:tc>
          <w:tcPr>
            <w:tcW w:w="2501" w:type="dxa"/>
            <w:vMerge/>
          </w:tcPr>
          <w:p w:rsidR="00264A95" w:rsidRDefault="00264A95"/>
        </w:tc>
      </w:tr>
      <w:tr w:rsidR="00264A95">
        <w:tc>
          <w:tcPr>
            <w:tcW w:w="854" w:type="dxa"/>
          </w:tcPr>
          <w:p w:rsidR="00264A95" w:rsidRDefault="00264A95">
            <w:pPr>
              <w:pStyle w:val="ConsPlusNormal"/>
              <w:jc w:val="center"/>
            </w:pPr>
            <w:r>
              <w:lastRenderedPageBreak/>
              <w:t>288</w:t>
            </w:r>
          </w:p>
        </w:tc>
        <w:tc>
          <w:tcPr>
            <w:tcW w:w="3121" w:type="dxa"/>
          </w:tcPr>
          <w:p w:rsidR="00264A95" w:rsidRDefault="00264A95">
            <w:pPr>
              <w:pStyle w:val="ConsPlusNormal"/>
            </w:pPr>
            <w:r>
              <w:t>Договоры о материальной ответственности материально ответственного лица</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увольнения материально-ответственного лица</w:t>
            </w:r>
          </w:p>
        </w:tc>
      </w:tr>
      <w:tr w:rsidR="00264A95">
        <w:tc>
          <w:tcPr>
            <w:tcW w:w="854" w:type="dxa"/>
          </w:tcPr>
          <w:p w:rsidR="00264A95" w:rsidRDefault="00264A95">
            <w:pPr>
              <w:pStyle w:val="ConsPlusNormal"/>
              <w:jc w:val="center"/>
            </w:pPr>
            <w:r>
              <w:t>289</w:t>
            </w:r>
          </w:p>
        </w:tc>
        <w:tc>
          <w:tcPr>
            <w:tcW w:w="3121" w:type="dxa"/>
          </w:tcPr>
          <w:p w:rsidR="00264A95" w:rsidRDefault="00264A95">
            <w:pPr>
              <w:pStyle w:val="ConsPlusNormal"/>
            </w:pPr>
            <w:r>
              <w:t>Образцы подписей материально ответственных лиц</w:t>
            </w:r>
          </w:p>
        </w:tc>
        <w:tc>
          <w:tcPr>
            <w:tcW w:w="1574" w:type="dxa"/>
          </w:tcPr>
          <w:p w:rsidR="00264A95" w:rsidRDefault="00264A95">
            <w:pPr>
              <w:pStyle w:val="ConsPlusNormal"/>
            </w:pPr>
            <w:r>
              <w:t>До минования надобности (1)</w:t>
            </w:r>
          </w:p>
        </w:tc>
        <w:tc>
          <w:tcPr>
            <w:tcW w:w="3148" w:type="dxa"/>
            <w:gridSpan w:val="2"/>
          </w:tcPr>
          <w:p w:rsidR="00264A95" w:rsidRDefault="00264A95">
            <w:pPr>
              <w:pStyle w:val="ConsPlusNormal"/>
            </w:pPr>
            <w:r>
              <w:t>До минования надобности (1)</w:t>
            </w:r>
          </w:p>
        </w:tc>
        <w:tc>
          <w:tcPr>
            <w:tcW w:w="1574" w:type="dxa"/>
          </w:tcPr>
          <w:p w:rsidR="00264A95" w:rsidRDefault="00264A95">
            <w:pPr>
              <w:pStyle w:val="ConsPlusNormal"/>
            </w:pPr>
            <w:r>
              <w:t>До минования надобности (1)</w:t>
            </w:r>
          </w:p>
        </w:tc>
        <w:tc>
          <w:tcPr>
            <w:tcW w:w="2501" w:type="dxa"/>
          </w:tcPr>
          <w:p w:rsidR="00264A95" w:rsidRDefault="00264A95">
            <w:pPr>
              <w:pStyle w:val="ConsPlusNormal"/>
            </w:pPr>
            <w:r>
              <w:t>(1) Не менее 5 л.</w:t>
            </w:r>
          </w:p>
        </w:tc>
      </w:tr>
      <w:tr w:rsidR="00264A95">
        <w:tc>
          <w:tcPr>
            <w:tcW w:w="854" w:type="dxa"/>
          </w:tcPr>
          <w:p w:rsidR="00264A95" w:rsidRDefault="00264A95">
            <w:pPr>
              <w:pStyle w:val="ConsPlusNormal"/>
              <w:jc w:val="center"/>
            </w:pPr>
            <w:r>
              <w:t>290</w:t>
            </w:r>
          </w:p>
        </w:tc>
        <w:tc>
          <w:tcPr>
            <w:tcW w:w="3121" w:type="dxa"/>
          </w:tcPr>
          <w:p w:rsidR="00264A95" w:rsidRDefault="00264A95">
            <w:pPr>
              <w:pStyle w:val="ConsPlusNormal"/>
            </w:pPr>
            <w:r>
              <w:t>Программы, руководства по организации и внедрению автоматизированных систем бухгалтерского учета и отчетности</w:t>
            </w:r>
          </w:p>
        </w:tc>
        <w:tc>
          <w:tcPr>
            <w:tcW w:w="1574" w:type="dxa"/>
          </w:tcPr>
          <w:p w:rsidR="00264A95" w:rsidRDefault="00264A95">
            <w:pPr>
              <w:pStyle w:val="ConsPlusNormal"/>
            </w:pPr>
            <w:r>
              <w:t>3 г. (1)</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291</w:t>
            </w:r>
          </w:p>
        </w:tc>
        <w:tc>
          <w:tcPr>
            <w:tcW w:w="3121" w:type="dxa"/>
          </w:tcPr>
          <w:p w:rsidR="00264A95" w:rsidRDefault="00264A95">
            <w:pPr>
              <w:pStyle w:val="ConsPlusNormal"/>
            </w:pPr>
            <w:r>
              <w:t>Переписка об организации и внедрении автоматизированных систем учета и отчетности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292</w:t>
            </w:r>
          </w:p>
        </w:tc>
        <w:tc>
          <w:tcPr>
            <w:tcW w:w="3121" w:type="dxa"/>
          </w:tcPr>
          <w:p w:rsidR="00264A95" w:rsidRDefault="00264A95">
            <w:pPr>
              <w:pStyle w:val="ConsPlusNormal"/>
            </w:pPr>
            <w:r>
              <w:t>Альбомы форм унифицированных первичных документов и регистров бухгалтерского учета</w:t>
            </w:r>
          </w:p>
        </w:tc>
        <w:tc>
          <w:tcPr>
            <w:tcW w:w="1574" w:type="dxa"/>
          </w:tcPr>
          <w:p w:rsidR="00264A95" w:rsidRDefault="00264A95">
            <w:pPr>
              <w:pStyle w:val="ConsPlusNormal"/>
            </w:pPr>
            <w:r>
              <w:t>До замены новыми</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293</w:t>
            </w:r>
          </w:p>
        </w:tc>
        <w:tc>
          <w:tcPr>
            <w:tcW w:w="3121" w:type="dxa"/>
          </w:tcPr>
          <w:p w:rsidR="00264A95" w:rsidRDefault="00264A95">
            <w:pPr>
              <w:pStyle w:val="ConsPlusNormal"/>
            </w:pPr>
            <w:r>
              <w:t>Заказы на бланки документов учета и отчетности</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294</w:t>
            </w:r>
          </w:p>
        </w:tc>
        <w:tc>
          <w:tcPr>
            <w:tcW w:w="3121" w:type="dxa"/>
          </w:tcPr>
          <w:p w:rsidR="00264A95" w:rsidRDefault="00264A95">
            <w:pPr>
              <w:pStyle w:val="ConsPlusNormal"/>
            </w:pPr>
            <w:r>
              <w:t>Планы счетов бухгалтерского учета</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295</w:t>
            </w:r>
          </w:p>
        </w:tc>
        <w:tc>
          <w:tcPr>
            <w:tcW w:w="3121" w:type="dxa"/>
            <w:tcBorders>
              <w:bottom w:val="nil"/>
            </w:tcBorders>
          </w:tcPr>
          <w:p w:rsidR="00264A95" w:rsidRDefault="00264A95">
            <w:pPr>
              <w:pStyle w:val="ConsPlusNormal"/>
            </w:pPr>
            <w:r>
              <w:t>Книги, журналы, карточки учета:</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 xml:space="preserve">(1) При условии проведения проверки </w:t>
            </w:r>
            <w:r>
              <w:lastRenderedPageBreak/>
              <w:t>(ревизии)</w:t>
            </w:r>
          </w:p>
          <w:p w:rsidR="00264A95" w:rsidRDefault="00264A95">
            <w:pPr>
              <w:pStyle w:val="ConsPlusNormal"/>
            </w:pPr>
            <w:r>
              <w:t>(2) После окончания срока действия договора, контракта, соглашения</w:t>
            </w:r>
          </w:p>
          <w:p w:rsidR="00264A95" w:rsidRDefault="00264A95">
            <w:pPr>
              <w:pStyle w:val="ConsPlusNormal"/>
            </w:pPr>
            <w:r>
              <w:t>(3) После ликвидации основных средств. При условии проведения проверки (ревизии)</w:t>
            </w:r>
          </w:p>
          <w:p w:rsidR="00264A95" w:rsidRDefault="00264A95">
            <w:pPr>
              <w:pStyle w:val="ConsPlusNormal"/>
            </w:pPr>
            <w:r>
              <w:t>(4) После предоставления субсидии</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поступления валюты</w:t>
            </w:r>
          </w:p>
        </w:tc>
        <w:tc>
          <w:tcPr>
            <w:tcW w:w="1574" w:type="dxa"/>
            <w:tcBorders>
              <w:top w:val="nil"/>
              <w:bottom w:val="nil"/>
            </w:tcBorders>
            <w:vAlign w:val="bottom"/>
          </w:tcPr>
          <w:p w:rsidR="00264A95" w:rsidRDefault="00264A95">
            <w:pPr>
              <w:pStyle w:val="ConsPlusNormal"/>
            </w:pPr>
            <w:r>
              <w:t>5 л. (1)</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регистрации договоров купли-продажи движимого и недвижимого имущества</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в) договоров, контрактов, соглашений с юридическими лицами</w:t>
            </w:r>
          </w:p>
        </w:tc>
        <w:tc>
          <w:tcPr>
            <w:tcW w:w="1574" w:type="dxa"/>
            <w:tcBorders>
              <w:top w:val="nil"/>
              <w:bottom w:val="nil"/>
            </w:tcBorders>
            <w:vAlign w:val="bottom"/>
          </w:tcPr>
          <w:p w:rsidR="00264A95" w:rsidRDefault="00264A95">
            <w:pPr>
              <w:pStyle w:val="ConsPlusNormal"/>
            </w:pPr>
            <w:r>
              <w:t>5 л. (2)</w:t>
            </w:r>
          </w:p>
        </w:tc>
        <w:tc>
          <w:tcPr>
            <w:tcW w:w="3148" w:type="dxa"/>
            <w:gridSpan w:val="2"/>
            <w:tcBorders>
              <w:top w:val="nil"/>
              <w:bottom w:val="nil"/>
            </w:tcBorders>
            <w:vAlign w:val="bottom"/>
          </w:tcPr>
          <w:p w:rsidR="00264A95" w:rsidRDefault="00264A95">
            <w:pPr>
              <w:pStyle w:val="ConsPlusNormal"/>
            </w:pPr>
            <w:r>
              <w:t>5 л. (2)</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г) основных средств (зданий, сооружений), иного имущества, обязательств</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5 л. (3)</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vMerge w:val="restart"/>
            <w:tcBorders>
              <w:top w:val="nil"/>
              <w:bottom w:val="nil"/>
            </w:tcBorders>
          </w:tcPr>
          <w:p w:rsidR="00264A95" w:rsidRDefault="00264A95">
            <w:pPr>
              <w:pStyle w:val="ConsPlusNormal"/>
            </w:pPr>
            <w:r>
              <w:t>д) договоров, актов о приеме-передаче имущества</w:t>
            </w:r>
          </w:p>
        </w:tc>
        <w:tc>
          <w:tcPr>
            <w:tcW w:w="1574" w:type="dxa"/>
            <w:tcBorders>
              <w:top w:val="nil"/>
              <w:bottom w:val="nil"/>
            </w:tcBorders>
          </w:tcPr>
          <w:p w:rsidR="00264A95" w:rsidRDefault="00264A95">
            <w:pPr>
              <w:pStyle w:val="ConsPlusNormal"/>
            </w:pPr>
          </w:p>
        </w:tc>
        <w:tc>
          <w:tcPr>
            <w:tcW w:w="3148" w:type="dxa"/>
            <w:gridSpan w:val="2"/>
            <w:tcBorders>
              <w:top w:val="nil"/>
              <w:bottom w:val="nil"/>
            </w:tcBorders>
          </w:tcPr>
          <w:p w:rsidR="00264A95" w:rsidRDefault="00264A95">
            <w:pPr>
              <w:pStyle w:val="ConsPlusNormal"/>
            </w:pPr>
          </w:p>
        </w:tc>
        <w:tc>
          <w:tcPr>
            <w:tcW w:w="1574" w:type="dxa"/>
            <w:tcBorders>
              <w:top w:val="nil"/>
              <w:bottom w:val="nil"/>
            </w:tcBorders>
          </w:tcPr>
          <w:p w:rsidR="00264A95" w:rsidRDefault="00264A95">
            <w:pPr>
              <w:pStyle w:val="ConsPlusNormal"/>
            </w:pP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vMerge/>
            <w:tcBorders>
              <w:top w:val="nil"/>
              <w:bottom w:val="nil"/>
            </w:tcBorders>
          </w:tcPr>
          <w:p w:rsidR="00264A95" w:rsidRDefault="00264A95"/>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До ликвидации организации</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е) расчетов с организациями</w:t>
            </w:r>
          </w:p>
        </w:tc>
        <w:tc>
          <w:tcPr>
            <w:tcW w:w="1574" w:type="dxa"/>
            <w:tcBorders>
              <w:top w:val="nil"/>
              <w:bottom w:val="nil"/>
            </w:tcBorders>
            <w:vAlign w:val="bottom"/>
          </w:tcPr>
          <w:p w:rsidR="00264A95" w:rsidRDefault="00264A95">
            <w:pPr>
              <w:pStyle w:val="ConsPlusNormal"/>
            </w:pPr>
            <w:r>
              <w:t>5 л. (1)</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ж) приходно-расходных кассовых документов (счетов, платежных поручений)</w:t>
            </w:r>
          </w:p>
        </w:tc>
        <w:tc>
          <w:tcPr>
            <w:tcW w:w="1574" w:type="dxa"/>
            <w:tcBorders>
              <w:top w:val="nil"/>
              <w:bottom w:val="nil"/>
            </w:tcBorders>
            <w:vAlign w:val="bottom"/>
          </w:tcPr>
          <w:p w:rsidR="00264A95" w:rsidRDefault="00264A95">
            <w:pPr>
              <w:pStyle w:val="ConsPlusNormal"/>
            </w:pPr>
            <w:r>
              <w:t>5 л. (1)</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з) реализации товаров, работ, услуг, облагаемых и не облагаемых налогом на добавленную стоимость</w:t>
            </w:r>
          </w:p>
        </w:tc>
        <w:tc>
          <w:tcPr>
            <w:tcW w:w="1574" w:type="dxa"/>
            <w:tcBorders>
              <w:top w:val="nil"/>
              <w:bottom w:val="nil"/>
            </w:tcBorders>
            <w:vAlign w:val="bottom"/>
          </w:tcPr>
          <w:p w:rsidR="00264A95" w:rsidRDefault="00264A95">
            <w:pPr>
              <w:pStyle w:val="ConsPlusNormal"/>
            </w:pPr>
            <w:r>
              <w:t>5 л. (1)</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и) хозяйственного имущества (материальных ценностей)</w:t>
            </w:r>
          </w:p>
        </w:tc>
        <w:tc>
          <w:tcPr>
            <w:tcW w:w="1574" w:type="dxa"/>
            <w:tcBorders>
              <w:top w:val="nil"/>
              <w:bottom w:val="nil"/>
            </w:tcBorders>
            <w:vAlign w:val="bottom"/>
          </w:tcPr>
          <w:p w:rsidR="00264A95" w:rsidRDefault="00264A95">
            <w:pPr>
              <w:pStyle w:val="ConsPlusNormal"/>
            </w:pPr>
            <w:r>
              <w:t>5 л. (1)</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 xml:space="preserve">к) вспомогательные, контрольные (транспортные, </w:t>
            </w:r>
            <w:r>
              <w:lastRenderedPageBreak/>
              <w:t>грузовые, весовые и др.)</w:t>
            </w:r>
          </w:p>
        </w:tc>
        <w:tc>
          <w:tcPr>
            <w:tcW w:w="1574" w:type="dxa"/>
            <w:tcBorders>
              <w:top w:val="nil"/>
              <w:bottom w:val="nil"/>
            </w:tcBorders>
            <w:vAlign w:val="bottom"/>
          </w:tcPr>
          <w:p w:rsidR="00264A95" w:rsidRDefault="00264A95">
            <w:pPr>
              <w:pStyle w:val="ConsPlusNormal"/>
            </w:pPr>
            <w:r>
              <w:lastRenderedPageBreak/>
              <w:t>5 л. (1)</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л) подотчетных лиц</w:t>
            </w:r>
          </w:p>
        </w:tc>
        <w:tc>
          <w:tcPr>
            <w:tcW w:w="1574" w:type="dxa"/>
            <w:tcBorders>
              <w:top w:val="nil"/>
              <w:bottom w:val="nil"/>
            </w:tcBorders>
            <w:vAlign w:val="bottom"/>
          </w:tcPr>
          <w:p w:rsidR="00264A95" w:rsidRDefault="00264A95">
            <w:pPr>
              <w:pStyle w:val="ConsPlusNormal"/>
            </w:pPr>
            <w:r>
              <w:t>5 л. (1)</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м) исполнительных листов</w:t>
            </w:r>
          </w:p>
        </w:tc>
        <w:tc>
          <w:tcPr>
            <w:tcW w:w="1574" w:type="dxa"/>
            <w:tcBorders>
              <w:top w:val="nil"/>
              <w:bottom w:val="nil"/>
            </w:tcBorders>
            <w:vAlign w:val="bottom"/>
          </w:tcPr>
          <w:p w:rsidR="00264A95" w:rsidRDefault="00264A95">
            <w:pPr>
              <w:pStyle w:val="ConsPlusNormal"/>
            </w:pPr>
            <w:r>
              <w:t>5 л. (1)</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н) сумм доходов и подоходного налога работников</w:t>
            </w:r>
          </w:p>
        </w:tc>
        <w:tc>
          <w:tcPr>
            <w:tcW w:w="1574" w:type="dxa"/>
            <w:tcBorders>
              <w:top w:val="nil"/>
              <w:bottom w:val="nil"/>
            </w:tcBorders>
            <w:vAlign w:val="bottom"/>
          </w:tcPr>
          <w:p w:rsidR="00264A95" w:rsidRDefault="00264A95">
            <w:pPr>
              <w:pStyle w:val="ConsPlusNormal"/>
            </w:pPr>
            <w:r>
              <w:t>5 л. (1)</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о) депонированной заработной платы</w:t>
            </w:r>
          </w:p>
        </w:tc>
        <w:tc>
          <w:tcPr>
            <w:tcW w:w="1574" w:type="dxa"/>
            <w:tcBorders>
              <w:top w:val="nil"/>
              <w:bottom w:val="nil"/>
            </w:tcBorders>
            <w:vAlign w:val="bottom"/>
          </w:tcPr>
          <w:p w:rsidR="00264A95" w:rsidRDefault="00264A95">
            <w:pPr>
              <w:pStyle w:val="ConsPlusNormal"/>
            </w:pPr>
            <w:r>
              <w:t>5 л. (1)</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п) депонентов по депозитным суммам</w:t>
            </w:r>
          </w:p>
        </w:tc>
        <w:tc>
          <w:tcPr>
            <w:tcW w:w="1574" w:type="dxa"/>
            <w:tcBorders>
              <w:top w:val="nil"/>
              <w:bottom w:val="nil"/>
            </w:tcBorders>
            <w:vAlign w:val="bottom"/>
          </w:tcPr>
          <w:p w:rsidR="00264A95" w:rsidRDefault="00264A95">
            <w:pPr>
              <w:pStyle w:val="ConsPlusNormal"/>
            </w:pPr>
            <w:r>
              <w:t>5 л. (1)</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р) доверенностей</w:t>
            </w:r>
          </w:p>
        </w:tc>
        <w:tc>
          <w:tcPr>
            <w:tcW w:w="1574" w:type="dxa"/>
            <w:tcBorders>
              <w:top w:val="nil"/>
              <w:bottom w:val="nil"/>
            </w:tcBorders>
            <w:vAlign w:val="bottom"/>
          </w:tcPr>
          <w:p w:rsidR="00264A95" w:rsidRDefault="00264A95">
            <w:pPr>
              <w:pStyle w:val="ConsPlusNormal"/>
            </w:pPr>
            <w:r>
              <w:t>5 л. (1)</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с) учета покупок; учета продаж</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4 г. (1)</w:t>
            </w:r>
          </w:p>
        </w:tc>
        <w:tc>
          <w:tcPr>
            <w:tcW w:w="1574" w:type="dxa"/>
            <w:tcBorders>
              <w:top w:val="nil"/>
              <w:bottom w:val="nil"/>
            </w:tcBorders>
            <w:vAlign w:val="bottom"/>
          </w:tcPr>
          <w:p w:rsidR="00264A95" w:rsidRDefault="00264A95">
            <w:pPr>
              <w:pStyle w:val="ConsPlusNormal"/>
            </w:pPr>
            <w:r>
              <w:t>4 г.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т) личных дел государственных гражданских служащих, нуждающихся в единовременных субсидиях на приобретение жилых помещений</w:t>
            </w:r>
          </w:p>
        </w:tc>
        <w:tc>
          <w:tcPr>
            <w:tcW w:w="1574" w:type="dxa"/>
            <w:tcBorders>
              <w:top w:val="nil"/>
              <w:bottom w:val="nil"/>
            </w:tcBorders>
            <w:vAlign w:val="bottom"/>
          </w:tcPr>
          <w:p w:rsidR="00264A95" w:rsidRDefault="00264A95">
            <w:pPr>
              <w:pStyle w:val="ConsPlusNormal"/>
            </w:pPr>
            <w:r>
              <w:t>10 л. (4)</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у) введенных денежных сумм и показателей счетчиков франкировальной машины</w:t>
            </w:r>
          </w:p>
        </w:tc>
        <w:tc>
          <w:tcPr>
            <w:tcW w:w="1574" w:type="dxa"/>
            <w:tcBorders>
              <w:top w:val="nil"/>
              <w:bottom w:val="nil"/>
            </w:tcBorders>
            <w:vAlign w:val="bottom"/>
          </w:tcPr>
          <w:p w:rsidR="00264A95" w:rsidRDefault="00264A95">
            <w:pPr>
              <w:pStyle w:val="ConsPlusNormal"/>
            </w:pPr>
            <w:r>
              <w:t>3 г.</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ф) аналитического учета</w:t>
            </w:r>
          </w:p>
        </w:tc>
        <w:tc>
          <w:tcPr>
            <w:tcW w:w="1574" w:type="dxa"/>
            <w:tcBorders>
              <w:top w:val="nil"/>
            </w:tcBorders>
            <w:vAlign w:val="bottom"/>
          </w:tcPr>
          <w:p w:rsidR="00264A95" w:rsidRDefault="00264A95">
            <w:pPr>
              <w:pStyle w:val="ConsPlusNormal"/>
            </w:pPr>
            <w:r>
              <w:t>5 л.</w:t>
            </w:r>
          </w:p>
        </w:tc>
        <w:tc>
          <w:tcPr>
            <w:tcW w:w="3148" w:type="dxa"/>
            <w:gridSpan w:val="2"/>
            <w:tcBorders>
              <w:top w:val="nil"/>
            </w:tcBorders>
            <w:vAlign w:val="bottom"/>
          </w:tcPr>
          <w:p w:rsidR="00264A95" w:rsidRDefault="00264A95">
            <w:pPr>
              <w:pStyle w:val="ConsPlusNormal"/>
            </w:pPr>
            <w:r>
              <w:t>5 л.</w:t>
            </w:r>
          </w:p>
        </w:tc>
        <w:tc>
          <w:tcPr>
            <w:tcW w:w="1574" w:type="dxa"/>
            <w:tcBorders>
              <w:top w:val="nil"/>
            </w:tcBorders>
            <w:vAlign w:val="bottom"/>
          </w:tcPr>
          <w:p w:rsidR="00264A95" w:rsidRDefault="00264A95">
            <w:pPr>
              <w:pStyle w:val="ConsPlusNormal"/>
            </w:pPr>
            <w:r>
              <w:t>5 л.</w:t>
            </w:r>
          </w:p>
        </w:tc>
        <w:tc>
          <w:tcPr>
            <w:tcW w:w="2501" w:type="dxa"/>
            <w:vMerge/>
          </w:tcPr>
          <w:p w:rsidR="00264A95" w:rsidRDefault="00264A95"/>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4.2. Статистический учет и отчетность</w:t>
            </w:r>
          </w:p>
        </w:tc>
      </w:tr>
      <w:tr w:rsidR="00264A95">
        <w:tc>
          <w:tcPr>
            <w:tcW w:w="854" w:type="dxa"/>
            <w:vMerge w:val="restart"/>
          </w:tcPr>
          <w:p w:rsidR="00264A95" w:rsidRDefault="00264A95">
            <w:pPr>
              <w:pStyle w:val="ConsPlusNormal"/>
              <w:jc w:val="center"/>
            </w:pPr>
            <w:r>
              <w:t>296</w:t>
            </w:r>
          </w:p>
        </w:tc>
        <w:tc>
          <w:tcPr>
            <w:tcW w:w="3121" w:type="dxa"/>
            <w:tcBorders>
              <w:bottom w:val="nil"/>
            </w:tcBorders>
          </w:tcPr>
          <w:p w:rsidR="00264A95" w:rsidRDefault="00264A95">
            <w:pPr>
              <w:pStyle w:val="ConsPlusNormal"/>
            </w:pPr>
            <w:r>
              <w:t xml:space="preserve">Отчеты организации о </w:t>
            </w:r>
            <w:r>
              <w:lastRenderedPageBreak/>
              <w:t>выполнении перспективных (долговременных), целевых и текущих программ, планов (показателей), годовых планов; анализы отчетов (1):</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 xml:space="preserve">(1) Поступившие из </w:t>
            </w:r>
            <w:r>
              <w:lastRenderedPageBreak/>
              <w:t>подведомственных организаций - пост.</w:t>
            </w:r>
          </w:p>
          <w:p w:rsidR="00264A95" w:rsidRDefault="00264A95">
            <w:pPr>
              <w:pStyle w:val="ConsPlusNormal"/>
            </w:pPr>
            <w:r>
              <w:t>(2) При отсутствии годовых - пост.</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сводные годовые и с большей периодичностью</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годовые и с большей периодичностью</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в) полугодовые</w:t>
            </w:r>
          </w:p>
        </w:tc>
        <w:tc>
          <w:tcPr>
            <w:tcW w:w="1574" w:type="dxa"/>
            <w:tcBorders>
              <w:top w:val="nil"/>
              <w:bottom w:val="nil"/>
            </w:tcBorders>
            <w:vAlign w:val="bottom"/>
          </w:tcPr>
          <w:p w:rsidR="00264A95" w:rsidRDefault="00264A95">
            <w:pPr>
              <w:pStyle w:val="ConsPlusNormal"/>
            </w:pPr>
            <w:r>
              <w:t>5 л. (2)</w:t>
            </w:r>
          </w:p>
        </w:tc>
        <w:tc>
          <w:tcPr>
            <w:tcW w:w="3148" w:type="dxa"/>
            <w:gridSpan w:val="2"/>
            <w:tcBorders>
              <w:top w:val="nil"/>
              <w:bottom w:val="nil"/>
            </w:tcBorders>
            <w:vAlign w:val="bottom"/>
          </w:tcPr>
          <w:p w:rsidR="00264A95" w:rsidRDefault="00264A95">
            <w:pPr>
              <w:pStyle w:val="ConsPlusNormal"/>
            </w:pPr>
            <w:r>
              <w:t>5 л. (2)</w:t>
            </w:r>
          </w:p>
        </w:tc>
        <w:tc>
          <w:tcPr>
            <w:tcW w:w="1574" w:type="dxa"/>
            <w:tcBorders>
              <w:top w:val="nil"/>
              <w:bottom w:val="nil"/>
            </w:tcBorders>
            <w:vAlign w:val="bottom"/>
          </w:tcPr>
          <w:p w:rsidR="00264A95" w:rsidRDefault="00264A95">
            <w:pPr>
              <w:pStyle w:val="ConsPlusNormal"/>
            </w:pPr>
            <w:r>
              <w:t>5 л. (2)</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г) квартальные</w:t>
            </w:r>
          </w:p>
        </w:tc>
        <w:tc>
          <w:tcPr>
            <w:tcW w:w="1574" w:type="dxa"/>
            <w:tcBorders>
              <w:top w:val="nil"/>
            </w:tcBorders>
            <w:vAlign w:val="bottom"/>
          </w:tcPr>
          <w:p w:rsidR="00264A95" w:rsidRDefault="00264A95">
            <w:pPr>
              <w:pStyle w:val="ConsPlusNormal"/>
            </w:pPr>
            <w:r>
              <w:t>5 л. (2)</w:t>
            </w:r>
          </w:p>
        </w:tc>
        <w:tc>
          <w:tcPr>
            <w:tcW w:w="3148" w:type="dxa"/>
            <w:gridSpan w:val="2"/>
            <w:tcBorders>
              <w:top w:val="nil"/>
            </w:tcBorders>
            <w:vAlign w:val="bottom"/>
          </w:tcPr>
          <w:p w:rsidR="00264A95" w:rsidRDefault="00264A95">
            <w:pPr>
              <w:pStyle w:val="ConsPlusNormal"/>
            </w:pPr>
            <w:r>
              <w:t>5 л. (2)</w:t>
            </w:r>
          </w:p>
        </w:tc>
        <w:tc>
          <w:tcPr>
            <w:tcW w:w="1574" w:type="dxa"/>
            <w:tcBorders>
              <w:top w:val="nil"/>
            </w:tcBorders>
            <w:vAlign w:val="bottom"/>
          </w:tcPr>
          <w:p w:rsidR="00264A95" w:rsidRDefault="00264A95">
            <w:pPr>
              <w:pStyle w:val="ConsPlusNormal"/>
            </w:pPr>
            <w:r>
              <w:t>5 л. (2)</w:t>
            </w:r>
          </w:p>
        </w:tc>
        <w:tc>
          <w:tcPr>
            <w:tcW w:w="2501" w:type="dxa"/>
            <w:vMerge/>
          </w:tcPr>
          <w:p w:rsidR="00264A95" w:rsidRDefault="00264A95"/>
        </w:tc>
      </w:tr>
      <w:tr w:rsidR="00264A95">
        <w:tc>
          <w:tcPr>
            <w:tcW w:w="854" w:type="dxa"/>
            <w:vMerge w:val="restart"/>
          </w:tcPr>
          <w:p w:rsidR="00264A95" w:rsidRDefault="00264A95">
            <w:pPr>
              <w:pStyle w:val="ConsPlusNormal"/>
              <w:jc w:val="center"/>
            </w:pPr>
            <w:r>
              <w:t>297</w:t>
            </w:r>
          </w:p>
        </w:tc>
        <w:tc>
          <w:tcPr>
            <w:tcW w:w="3121" w:type="dxa"/>
            <w:tcBorders>
              <w:bottom w:val="nil"/>
            </w:tcBorders>
          </w:tcPr>
          <w:p w:rsidR="00264A95" w:rsidRDefault="00264A95">
            <w:pPr>
              <w:pStyle w:val="ConsPlusNormal"/>
            </w:pPr>
            <w:r>
              <w:t>Отчеты статистические, статистические сведения и таблицы по всем основным (профильным) направлениям и видам деятельности (для данной организации); документы (информации, докладные записки и др.) к ним:</w:t>
            </w:r>
          </w:p>
        </w:tc>
        <w:tc>
          <w:tcPr>
            <w:tcW w:w="1574" w:type="dxa"/>
            <w:tcBorders>
              <w:bottom w:val="nil"/>
            </w:tcBorders>
            <w:vAlign w:val="bottom"/>
          </w:tcPr>
          <w:p w:rsidR="00264A95" w:rsidRDefault="00264A95">
            <w:pPr>
              <w:pStyle w:val="ConsPlusNormal"/>
            </w:pPr>
          </w:p>
        </w:tc>
        <w:tc>
          <w:tcPr>
            <w:tcW w:w="3148" w:type="dxa"/>
            <w:gridSpan w:val="2"/>
            <w:tcBorders>
              <w:bottom w:val="nil"/>
            </w:tcBorders>
            <w:vAlign w:val="bottom"/>
          </w:tcPr>
          <w:p w:rsidR="00264A95" w:rsidRDefault="00264A95">
            <w:pPr>
              <w:pStyle w:val="ConsPlusNormal"/>
            </w:pPr>
          </w:p>
        </w:tc>
        <w:tc>
          <w:tcPr>
            <w:tcW w:w="1574" w:type="dxa"/>
            <w:tcBorders>
              <w:bottom w:val="nil"/>
            </w:tcBorders>
            <w:vAlign w:val="bottom"/>
          </w:tcPr>
          <w:p w:rsidR="00264A95" w:rsidRDefault="00264A95">
            <w:pPr>
              <w:pStyle w:val="ConsPlusNormal"/>
            </w:pPr>
          </w:p>
        </w:tc>
        <w:tc>
          <w:tcPr>
            <w:tcW w:w="2501" w:type="dxa"/>
            <w:vMerge w:val="restart"/>
          </w:tcPr>
          <w:p w:rsidR="00264A95" w:rsidRDefault="00264A95">
            <w:pPr>
              <w:pStyle w:val="ConsPlusNormal"/>
            </w:pPr>
            <w:r>
              <w:t>(1) При отсутствии годовых - пост.</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сводные годовые и с иной периодичностью</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годовые и с большей периодичностью</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в) полугодовые</w:t>
            </w:r>
          </w:p>
        </w:tc>
        <w:tc>
          <w:tcPr>
            <w:tcW w:w="1574" w:type="dxa"/>
            <w:tcBorders>
              <w:top w:val="nil"/>
              <w:bottom w:val="nil"/>
            </w:tcBorders>
            <w:vAlign w:val="bottom"/>
          </w:tcPr>
          <w:p w:rsidR="00264A95" w:rsidRDefault="00264A95">
            <w:pPr>
              <w:pStyle w:val="ConsPlusNormal"/>
            </w:pPr>
            <w:r>
              <w:t>5 л. (1)</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г) квартальные</w:t>
            </w:r>
          </w:p>
        </w:tc>
        <w:tc>
          <w:tcPr>
            <w:tcW w:w="1574" w:type="dxa"/>
            <w:tcBorders>
              <w:top w:val="nil"/>
              <w:bottom w:val="nil"/>
            </w:tcBorders>
            <w:vAlign w:val="bottom"/>
          </w:tcPr>
          <w:p w:rsidR="00264A95" w:rsidRDefault="00264A95">
            <w:pPr>
              <w:pStyle w:val="ConsPlusNormal"/>
            </w:pPr>
            <w:r>
              <w:t>5 л. (1)</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 (1)</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д) единовременные</w:t>
            </w:r>
          </w:p>
        </w:tc>
        <w:tc>
          <w:tcPr>
            <w:tcW w:w="1574" w:type="dxa"/>
            <w:tcBorders>
              <w:top w:val="nil"/>
            </w:tcBorders>
            <w:vAlign w:val="bottom"/>
          </w:tcPr>
          <w:p w:rsidR="00264A95" w:rsidRDefault="00264A95">
            <w:pPr>
              <w:pStyle w:val="ConsPlusNormal"/>
            </w:pPr>
            <w:r>
              <w:t>Пост.</w:t>
            </w:r>
          </w:p>
        </w:tc>
        <w:tc>
          <w:tcPr>
            <w:tcW w:w="3148" w:type="dxa"/>
            <w:gridSpan w:val="2"/>
            <w:tcBorders>
              <w:top w:val="nil"/>
            </w:tcBorders>
            <w:vAlign w:val="bottom"/>
          </w:tcPr>
          <w:p w:rsidR="00264A95" w:rsidRDefault="00264A95">
            <w:pPr>
              <w:pStyle w:val="ConsPlusNormal"/>
            </w:pPr>
            <w:r>
              <w:t>Пост</w:t>
            </w:r>
          </w:p>
        </w:tc>
        <w:tc>
          <w:tcPr>
            <w:tcW w:w="1574" w:type="dxa"/>
            <w:tcBorders>
              <w:top w:val="nil"/>
            </w:tcBorders>
            <w:vAlign w:val="bottom"/>
          </w:tcPr>
          <w:p w:rsidR="00264A95" w:rsidRDefault="00264A95">
            <w:pPr>
              <w:pStyle w:val="ConsPlusNormal"/>
            </w:pPr>
            <w:r>
              <w:t>10 л.</w:t>
            </w:r>
          </w:p>
        </w:tc>
        <w:tc>
          <w:tcPr>
            <w:tcW w:w="2501" w:type="dxa"/>
            <w:vMerge/>
          </w:tcPr>
          <w:p w:rsidR="00264A95" w:rsidRDefault="00264A95"/>
        </w:tc>
      </w:tr>
      <w:tr w:rsidR="00264A95">
        <w:tc>
          <w:tcPr>
            <w:tcW w:w="854" w:type="dxa"/>
          </w:tcPr>
          <w:p w:rsidR="00264A95" w:rsidRDefault="00264A95">
            <w:pPr>
              <w:pStyle w:val="ConsPlusNormal"/>
              <w:jc w:val="center"/>
            </w:pPr>
            <w:r>
              <w:t>298</w:t>
            </w:r>
          </w:p>
        </w:tc>
        <w:tc>
          <w:tcPr>
            <w:tcW w:w="3121" w:type="dxa"/>
          </w:tcPr>
          <w:p w:rsidR="00264A95" w:rsidRDefault="00264A95">
            <w:pPr>
              <w:pStyle w:val="ConsPlusNormal"/>
            </w:pPr>
            <w:r>
              <w:t>Документы (доклады, аналитические таблицы и справки, статистические бюллетени) об итогах деятельности организации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299</w:t>
            </w:r>
          </w:p>
        </w:tc>
        <w:tc>
          <w:tcPr>
            <w:tcW w:w="3121" w:type="dxa"/>
            <w:tcBorders>
              <w:bottom w:val="nil"/>
            </w:tcBorders>
          </w:tcPr>
          <w:p w:rsidR="00264A95" w:rsidRDefault="00264A95">
            <w:pPr>
              <w:pStyle w:val="ConsPlusNormal"/>
            </w:pPr>
            <w:r>
              <w:t>Статистические отчеты и таблицы по всем вспомогательным направлениям и видам деятельности (для данной организации); документы (информации, докладные записки и др.) к ним:</w:t>
            </w:r>
          </w:p>
        </w:tc>
        <w:tc>
          <w:tcPr>
            <w:tcW w:w="1574" w:type="dxa"/>
            <w:tcBorders>
              <w:bottom w:val="nil"/>
            </w:tcBorders>
            <w:vAlign w:val="bottom"/>
          </w:tcPr>
          <w:p w:rsidR="00264A95" w:rsidRDefault="00264A95">
            <w:pPr>
              <w:pStyle w:val="ConsPlusNormal"/>
            </w:pPr>
          </w:p>
        </w:tc>
        <w:tc>
          <w:tcPr>
            <w:tcW w:w="3148" w:type="dxa"/>
            <w:gridSpan w:val="2"/>
            <w:tcBorders>
              <w:bottom w:val="nil"/>
            </w:tcBorders>
            <w:vAlign w:val="bottom"/>
          </w:tcPr>
          <w:p w:rsidR="00264A95" w:rsidRDefault="00264A95">
            <w:pPr>
              <w:pStyle w:val="ConsPlusNormal"/>
            </w:pPr>
          </w:p>
        </w:tc>
        <w:tc>
          <w:tcPr>
            <w:tcW w:w="1574" w:type="dxa"/>
            <w:tcBorders>
              <w:bottom w:val="nil"/>
            </w:tcBorders>
            <w:vAlign w:val="bottom"/>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сводные годовые и с большей периодичностью</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годовые и с большей периодичностью</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в) полугодовые</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г) квартальные</w:t>
            </w:r>
          </w:p>
        </w:tc>
        <w:tc>
          <w:tcPr>
            <w:tcW w:w="1574" w:type="dxa"/>
            <w:tcBorders>
              <w:top w:val="nil"/>
              <w:bottom w:val="nil"/>
            </w:tcBorders>
            <w:vAlign w:val="bottom"/>
          </w:tcPr>
          <w:p w:rsidR="00264A95" w:rsidRDefault="00264A95">
            <w:pPr>
              <w:pStyle w:val="ConsPlusNormal"/>
            </w:pPr>
            <w:r>
              <w:t>3 г.</w:t>
            </w:r>
          </w:p>
        </w:tc>
        <w:tc>
          <w:tcPr>
            <w:tcW w:w="3148" w:type="dxa"/>
            <w:gridSpan w:val="2"/>
            <w:tcBorders>
              <w:top w:val="nil"/>
              <w:bottom w:val="nil"/>
            </w:tcBorders>
            <w:vAlign w:val="bottom"/>
          </w:tcPr>
          <w:p w:rsidR="00264A95" w:rsidRDefault="00264A95">
            <w:pPr>
              <w:pStyle w:val="ConsPlusNormal"/>
            </w:pPr>
            <w:r>
              <w:t>3 г.</w:t>
            </w:r>
          </w:p>
        </w:tc>
        <w:tc>
          <w:tcPr>
            <w:tcW w:w="1574" w:type="dxa"/>
            <w:tcBorders>
              <w:top w:val="nil"/>
              <w:bottom w:val="nil"/>
            </w:tcBorders>
            <w:vAlign w:val="bottom"/>
          </w:tcPr>
          <w:p w:rsidR="00264A95" w:rsidRDefault="00264A95">
            <w:pPr>
              <w:pStyle w:val="ConsPlusNormal"/>
            </w:pPr>
            <w:r>
              <w:t>3 г.</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д) единовременные</w:t>
            </w:r>
          </w:p>
        </w:tc>
        <w:tc>
          <w:tcPr>
            <w:tcW w:w="1574" w:type="dxa"/>
            <w:tcBorders>
              <w:top w:val="nil"/>
            </w:tcBorders>
            <w:vAlign w:val="bottom"/>
          </w:tcPr>
          <w:p w:rsidR="00264A95" w:rsidRDefault="00264A95">
            <w:pPr>
              <w:pStyle w:val="ConsPlusNormal"/>
            </w:pPr>
            <w:r>
              <w:t>1 г.</w:t>
            </w:r>
          </w:p>
        </w:tc>
        <w:tc>
          <w:tcPr>
            <w:tcW w:w="3148" w:type="dxa"/>
            <w:gridSpan w:val="2"/>
            <w:tcBorders>
              <w:top w:val="nil"/>
            </w:tcBorders>
            <w:vAlign w:val="bottom"/>
          </w:tcPr>
          <w:p w:rsidR="00264A95" w:rsidRDefault="00264A95">
            <w:pPr>
              <w:pStyle w:val="ConsPlusNormal"/>
            </w:pPr>
            <w:r>
              <w:t>1 г.</w:t>
            </w:r>
          </w:p>
        </w:tc>
        <w:tc>
          <w:tcPr>
            <w:tcW w:w="1574" w:type="dxa"/>
            <w:tcBorders>
              <w:top w:val="nil"/>
            </w:tcBorders>
            <w:vAlign w:val="bottom"/>
          </w:tcPr>
          <w:p w:rsidR="00264A95" w:rsidRDefault="00264A95">
            <w:pPr>
              <w:pStyle w:val="ConsPlusNormal"/>
            </w:pPr>
            <w:r>
              <w:t>1 г.</w:t>
            </w:r>
          </w:p>
        </w:tc>
        <w:tc>
          <w:tcPr>
            <w:tcW w:w="2501" w:type="dxa"/>
            <w:vMerge/>
          </w:tcPr>
          <w:p w:rsidR="00264A95" w:rsidRDefault="00264A95"/>
        </w:tc>
      </w:tr>
      <w:tr w:rsidR="00264A95">
        <w:tc>
          <w:tcPr>
            <w:tcW w:w="854" w:type="dxa"/>
          </w:tcPr>
          <w:p w:rsidR="00264A95" w:rsidRDefault="00264A95">
            <w:pPr>
              <w:pStyle w:val="ConsPlusNormal"/>
              <w:jc w:val="center"/>
            </w:pPr>
            <w:r>
              <w:t>300</w:t>
            </w:r>
          </w:p>
        </w:tc>
        <w:tc>
          <w:tcPr>
            <w:tcW w:w="3121" w:type="dxa"/>
          </w:tcPr>
          <w:p w:rsidR="00264A95" w:rsidRDefault="00264A95">
            <w:pPr>
              <w:pStyle w:val="ConsPlusNormal"/>
            </w:pPr>
            <w:r>
              <w:t>Документы (списки, сведения, таблицы, данные, информации) о выполнении целевых программ</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301</w:t>
            </w:r>
          </w:p>
        </w:tc>
        <w:tc>
          <w:tcPr>
            <w:tcW w:w="3121" w:type="dxa"/>
            <w:tcBorders>
              <w:bottom w:val="nil"/>
            </w:tcBorders>
          </w:tcPr>
          <w:p w:rsidR="00264A95" w:rsidRDefault="00264A95">
            <w:pPr>
              <w:pStyle w:val="ConsPlusNormal"/>
            </w:pPr>
            <w:r>
              <w:t xml:space="preserve">Отчеты о выполнении заказов </w:t>
            </w:r>
            <w:r>
              <w:lastRenderedPageBreak/>
              <w:t>(государственных контрактов) на поставку товаров, выполнение работ, оказание услуг:</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годовые</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10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квартальные</w:t>
            </w:r>
          </w:p>
        </w:tc>
        <w:tc>
          <w:tcPr>
            <w:tcW w:w="1574" w:type="dxa"/>
            <w:tcBorders>
              <w:top w:val="nil"/>
            </w:tcBorders>
          </w:tcPr>
          <w:p w:rsidR="00264A95" w:rsidRDefault="00264A95">
            <w:pPr>
              <w:pStyle w:val="ConsPlusNormal"/>
            </w:pPr>
            <w:r>
              <w:t>5 л.</w:t>
            </w:r>
          </w:p>
        </w:tc>
        <w:tc>
          <w:tcPr>
            <w:tcW w:w="3148" w:type="dxa"/>
            <w:gridSpan w:val="2"/>
            <w:tcBorders>
              <w:top w:val="nil"/>
            </w:tcBorders>
          </w:tcPr>
          <w:p w:rsidR="00264A95" w:rsidRDefault="00264A95">
            <w:pPr>
              <w:pStyle w:val="ConsPlusNormal"/>
            </w:pPr>
            <w:r>
              <w:t>5 л.</w:t>
            </w:r>
          </w:p>
        </w:tc>
        <w:tc>
          <w:tcPr>
            <w:tcW w:w="1574" w:type="dxa"/>
            <w:tcBorders>
              <w:top w:val="nil"/>
            </w:tcBorders>
          </w:tcPr>
          <w:p w:rsidR="00264A95" w:rsidRDefault="00264A95">
            <w:pPr>
              <w:pStyle w:val="ConsPlusNormal"/>
            </w:pPr>
            <w:r>
              <w:t>5 л.</w:t>
            </w:r>
          </w:p>
        </w:tc>
        <w:tc>
          <w:tcPr>
            <w:tcW w:w="2501" w:type="dxa"/>
            <w:vMerge/>
          </w:tcPr>
          <w:p w:rsidR="00264A95" w:rsidRDefault="00264A95"/>
        </w:tc>
      </w:tr>
      <w:tr w:rsidR="00264A95">
        <w:tc>
          <w:tcPr>
            <w:tcW w:w="854" w:type="dxa"/>
          </w:tcPr>
          <w:p w:rsidR="00264A95" w:rsidRDefault="00264A95">
            <w:pPr>
              <w:pStyle w:val="ConsPlusNormal"/>
              <w:jc w:val="center"/>
            </w:pPr>
            <w:r>
              <w:t>302</w:t>
            </w:r>
          </w:p>
        </w:tc>
        <w:tc>
          <w:tcPr>
            <w:tcW w:w="3121" w:type="dxa"/>
          </w:tcPr>
          <w:p w:rsidR="00264A95" w:rsidRDefault="00264A95">
            <w:pPr>
              <w:pStyle w:val="ConsPlusNormal"/>
            </w:pPr>
            <w:r>
              <w:t>Отчеты о выполнении грантов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303</w:t>
            </w:r>
          </w:p>
        </w:tc>
        <w:tc>
          <w:tcPr>
            <w:tcW w:w="3121" w:type="dxa"/>
          </w:tcPr>
          <w:p w:rsidR="00264A95" w:rsidRDefault="00264A95">
            <w:pPr>
              <w:pStyle w:val="ConsPlusNormal"/>
            </w:pPr>
            <w:r>
              <w:t>Документы (таблицы, расчеты, справки) о составлении сводных статистических отчетов, сведений</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304</w:t>
            </w:r>
          </w:p>
        </w:tc>
        <w:tc>
          <w:tcPr>
            <w:tcW w:w="3121" w:type="dxa"/>
          </w:tcPr>
          <w:p w:rsidR="00264A95" w:rsidRDefault="00264A95">
            <w:pPr>
              <w:pStyle w:val="ConsPlusNormal"/>
            </w:pPr>
            <w:r>
              <w:t>Оперативные статистические отчеты, сведения, сводки о выполнении планов организации, ее структурных подразделений</w:t>
            </w:r>
          </w:p>
        </w:tc>
        <w:tc>
          <w:tcPr>
            <w:tcW w:w="1574" w:type="dxa"/>
          </w:tcPr>
          <w:p w:rsidR="00264A95" w:rsidRDefault="00264A95">
            <w:pPr>
              <w:pStyle w:val="ConsPlusNormal"/>
            </w:pPr>
            <w:r>
              <w:t>До минования надобности</w:t>
            </w:r>
          </w:p>
        </w:tc>
        <w:tc>
          <w:tcPr>
            <w:tcW w:w="3148" w:type="dxa"/>
            <w:gridSpan w:val="2"/>
          </w:tcPr>
          <w:p w:rsidR="00264A95" w:rsidRDefault="00264A95">
            <w:pPr>
              <w:pStyle w:val="ConsPlusNormal"/>
            </w:pPr>
            <w:r>
              <w:t>До минования надобности</w:t>
            </w:r>
          </w:p>
        </w:tc>
        <w:tc>
          <w:tcPr>
            <w:tcW w:w="1574" w:type="dxa"/>
          </w:tcPr>
          <w:p w:rsidR="00264A95" w:rsidRDefault="00264A95">
            <w:pPr>
              <w:pStyle w:val="ConsPlusNormal"/>
            </w:pPr>
            <w:r>
              <w:t>До минования надобности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305</w:t>
            </w:r>
          </w:p>
        </w:tc>
        <w:tc>
          <w:tcPr>
            <w:tcW w:w="3121" w:type="dxa"/>
          </w:tcPr>
          <w:p w:rsidR="00264A95" w:rsidRDefault="00264A95">
            <w:pPr>
              <w:pStyle w:val="ConsPlusNormal"/>
            </w:pPr>
            <w:r>
              <w:t>Годовые отчеты о работе структурных подразделений организации</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w:t>
            </w:r>
          </w:p>
        </w:tc>
        <w:tc>
          <w:tcPr>
            <w:tcW w:w="2501" w:type="dxa"/>
          </w:tcPr>
          <w:p w:rsidR="00264A95" w:rsidRDefault="00264A95">
            <w:pPr>
              <w:pStyle w:val="ConsPlusNormal"/>
            </w:pPr>
            <w:r>
              <w:t>(1) При отсутствии годовых, квартальных отчетов о работе организации - пост.</w:t>
            </w:r>
          </w:p>
        </w:tc>
      </w:tr>
      <w:tr w:rsidR="00264A95">
        <w:tc>
          <w:tcPr>
            <w:tcW w:w="854" w:type="dxa"/>
          </w:tcPr>
          <w:p w:rsidR="00264A95" w:rsidRDefault="00264A95">
            <w:pPr>
              <w:pStyle w:val="ConsPlusNormal"/>
              <w:jc w:val="center"/>
            </w:pPr>
            <w:r>
              <w:t>306</w:t>
            </w:r>
          </w:p>
        </w:tc>
        <w:tc>
          <w:tcPr>
            <w:tcW w:w="3121" w:type="dxa"/>
          </w:tcPr>
          <w:p w:rsidR="00264A95" w:rsidRDefault="00264A95">
            <w:pPr>
              <w:pStyle w:val="ConsPlusNormal"/>
            </w:pPr>
            <w:r>
              <w:t>Вспомогательные книги по оперативному и статистическому учету и отчетности</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307</w:t>
            </w:r>
          </w:p>
        </w:tc>
        <w:tc>
          <w:tcPr>
            <w:tcW w:w="3121" w:type="dxa"/>
          </w:tcPr>
          <w:p w:rsidR="00264A95" w:rsidRDefault="00264A95">
            <w:pPr>
              <w:pStyle w:val="ConsPlusNormal"/>
            </w:pPr>
            <w:r>
              <w:t>Переписка о составлении, представлении и проверке статистической отчетности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308</w:t>
            </w:r>
          </w:p>
        </w:tc>
        <w:tc>
          <w:tcPr>
            <w:tcW w:w="3121" w:type="dxa"/>
          </w:tcPr>
          <w:p w:rsidR="00264A95" w:rsidRDefault="00264A95">
            <w:pPr>
              <w:pStyle w:val="ConsPlusNormal"/>
            </w:pPr>
            <w:r>
              <w:t>Бланки форм статистической отчетности (систематизированный комплект)</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309</w:t>
            </w:r>
          </w:p>
        </w:tc>
        <w:tc>
          <w:tcPr>
            <w:tcW w:w="3121" w:type="dxa"/>
          </w:tcPr>
          <w:p w:rsidR="00264A95" w:rsidRDefault="00264A95">
            <w:pPr>
              <w:pStyle w:val="ConsPlusNormal"/>
            </w:pPr>
            <w:r>
              <w:t>Документы (акты, переписка) по учету бланков строгой отчетности</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310</w:t>
            </w:r>
          </w:p>
        </w:tc>
        <w:tc>
          <w:tcPr>
            <w:tcW w:w="3121" w:type="dxa"/>
          </w:tcPr>
          <w:p w:rsidR="00264A95" w:rsidRDefault="00264A95">
            <w:pPr>
              <w:pStyle w:val="ConsPlusNormal"/>
            </w:pPr>
            <w:r>
              <w:t>Документы к разработке прогноза основных параметров федерального бюджета и по исполнению федерального бюджета</w:t>
            </w:r>
          </w:p>
        </w:tc>
        <w:tc>
          <w:tcPr>
            <w:tcW w:w="1574" w:type="dxa"/>
          </w:tcPr>
          <w:p w:rsidR="00264A95" w:rsidRDefault="00264A95">
            <w:pPr>
              <w:pStyle w:val="ConsPlusNormal"/>
            </w:pPr>
            <w:r>
              <w:t>10 лет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311</w:t>
            </w:r>
          </w:p>
        </w:tc>
        <w:tc>
          <w:tcPr>
            <w:tcW w:w="3121" w:type="dxa"/>
          </w:tcPr>
          <w:p w:rsidR="00264A95" w:rsidRDefault="00264A95">
            <w:pPr>
              <w:pStyle w:val="ConsPlusNormal"/>
            </w:pPr>
            <w:r>
              <w:t>Документы (справки, таблицы, расчеты и др.) по мониторингу качества финансового менеджмента, осуществляемого Минфином России как главным администратором средств федерального бюджета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312</w:t>
            </w:r>
          </w:p>
        </w:tc>
        <w:tc>
          <w:tcPr>
            <w:tcW w:w="3121" w:type="dxa"/>
          </w:tcPr>
          <w:p w:rsidR="00264A95" w:rsidRDefault="00264A95">
            <w:pPr>
              <w:pStyle w:val="ConsPlusNormal"/>
            </w:pPr>
            <w:r>
              <w:t>Документы (справки, таблицы, докладные записки, расчеты и др.) по выполнению мероприятий Минфина России по повышению эффективности бюджетных расходов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313</w:t>
            </w:r>
          </w:p>
        </w:tc>
        <w:tc>
          <w:tcPr>
            <w:tcW w:w="3121" w:type="dxa"/>
          </w:tcPr>
          <w:p w:rsidR="00264A95" w:rsidRDefault="00264A95">
            <w:pPr>
              <w:pStyle w:val="ConsPlusNormal"/>
            </w:pPr>
            <w:r>
              <w:t xml:space="preserve">Документы (справки, таблицы, расчеты и др.) по мониторингу качества финансового менеджмента </w:t>
            </w:r>
            <w:r>
              <w:lastRenderedPageBreak/>
              <w:t>подведомственных Минфину России федеральных государственных учреждений</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314</w:t>
            </w:r>
          </w:p>
        </w:tc>
        <w:tc>
          <w:tcPr>
            <w:tcW w:w="3121" w:type="dxa"/>
          </w:tcPr>
          <w:p w:rsidR="00264A95" w:rsidRDefault="00264A95">
            <w:pPr>
              <w:pStyle w:val="ConsPlusNormal"/>
            </w:pPr>
            <w:r>
              <w:t>Документы о расходовании средств федерального бюджета на строительство, модернизацию, реконструкцию, капитальный ремонт объектов государственной собственности Российской Федерации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315</w:t>
            </w:r>
          </w:p>
        </w:tc>
        <w:tc>
          <w:tcPr>
            <w:tcW w:w="3121" w:type="dxa"/>
          </w:tcPr>
          <w:p w:rsidR="00264A95" w:rsidRDefault="00264A95">
            <w:pPr>
              <w:pStyle w:val="ConsPlusNormal"/>
            </w:pPr>
            <w:r>
              <w:t>Договоры, соглашения о ведении счетов между Минфином России и Внешэкономбанком, Внешторгбанком, Банком России</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r>
              <w:t>(1) После истечения срока действия договора, соглашения</w:t>
            </w:r>
          </w:p>
        </w:tc>
      </w:tr>
      <w:tr w:rsidR="00264A95">
        <w:tc>
          <w:tcPr>
            <w:tcW w:w="854" w:type="dxa"/>
          </w:tcPr>
          <w:p w:rsidR="00264A95" w:rsidRDefault="00264A95">
            <w:pPr>
              <w:pStyle w:val="ConsPlusNormal"/>
              <w:jc w:val="center"/>
            </w:pPr>
            <w:r>
              <w:t>316</w:t>
            </w:r>
          </w:p>
        </w:tc>
        <w:tc>
          <w:tcPr>
            <w:tcW w:w="3121" w:type="dxa"/>
          </w:tcPr>
          <w:p w:rsidR="00264A95" w:rsidRDefault="00264A95">
            <w:pPr>
              <w:pStyle w:val="ConsPlusNormal"/>
            </w:pPr>
            <w:r>
              <w:t>Акты сверки внутренних расчетов с главными распорядителями средств федерального бюджета по средствам займа МФО и кредитов правительств иностранных государств, долговых обязательств субъектов Российской Федерации, по межбюджетным трансфертам</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317</w:t>
            </w:r>
          </w:p>
        </w:tc>
        <w:tc>
          <w:tcPr>
            <w:tcW w:w="3121" w:type="dxa"/>
          </w:tcPr>
          <w:p w:rsidR="00264A95" w:rsidRDefault="00264A95">
            <w:pPr>
              <w:pStyle w:val="ConsPlusNormal"/>
            </w:pPr>
            <w:r>
              <w:t xml:space="preserve">Служебные записки на выдачу </w:t>
            </w:r>
            <w:r>
              <w:lastRenderedPageBreak/>
              <w:t>доверенностей</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318</w:t>
            </w:r>
          </w:p>
        </w:tc>
        <w:tc>
          <w:tcPr>
            <w:tcW w:w="3121" w:type="dxa"/>
          </w:tcPr>
          <w:p w:rsidR="00264A95" w:rsidRDefault="00264A95">
            <w:pPr>
              <w:pStyle w:val="ConsPlusNormal"/>
            </w:pPr>
            <w:r>
              <w:t>Лицевые счета получателей пенсий и государственных пособий</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При условии проведения проверки (ревизии)</w:t>
            </w:r>
          </w:p>
        </w:tc>
      </w:tr>
      <w:tr w:rsidR="00264A95">
        <w:tc>
          <w:tcPr>
            <w:tcW w:w="854" w:type="dxa"/>
          </w:tcPr>
          <w:p w:rsidR="00264A95" w:rsidRDefault="00264A95">
            <w:pPr>
              <w:pStyle w:val="ConsPlusNormal"/>
              <w:jc w:val="center"/>
            </w:pPr>
            <w:r>
              <w:t>319</w:t>
            </w:r>
          </w:p>
        </w:tc>
        <w:tc>
          <w:tcPr>
            <w:tcW w:w="3121" w:type="dxa"/>
          </w:tcPr>
          <w:p w:rsidR="00264A95" w:rsidRDefault="00264A95">
            <w:pPr>
              <w:pStyle w:val="ConsPlusNormal"/>
            </w:pPr>
            <w:r>
              <w:t>Лицевые счета для единовременных пособий</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При условии проведения проверки (ревизии)</w:t>
            </w:r>
          </w:p>
        </w:tc>
      </w:tr>
      <w:tr w:rsidR="00264A95">
        <w:tc>
          <w:tcPr>
            <w:tcW w:w="854" w:type="dxa"/>
          </w:tcPr>
          <w:p w:rsidR="00264A95" w:rsidRDefault="00264A95">
            <w:pPr>
              <w:pStyle w:val="ConsPlusNormal"/>
              <w:jc w:val="center"/>
            </w:pPr>
            <w:r>
              <w:t>320</w:t>
            </w:r>
          </w:p>
        </w:tc>
        <w:tc>
          <w:tcPr>
            <w:tcW w:w="3121" w:type="dxa"/>
          </w:tcPr>
          <w:p w:rsidR="00264A95" w:rsidRDefault="00264A95">
            <w:pPr>
              <w:pStyle w:val="ConsPlusNormal"/>
            </w:pPr>
            <w:r>
              <w:t>Уведомления по межбюджетным трансфертам</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321</w:t>
            </w:r>
          </w:p>
        </w:tc>
        <w:tc>
          <w:tcPr>
            <w:tcW w:w="3121" w:type="dxa"/>
          </w:tcPr>
          <w:p w:rsidR="00264A95" w:rsidRDefault="00264A95">
            <w:pPr>
              <w:pStyle w:val="ConsPlusNormal"/>
            </w:pPr>
            <w:r>
              <w:t>Документы (карта учета, правоустанавливающие документы, решения, акты) по ведению реестра государственного, муниципального имущества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322</w:t>
            </w:r>
          </w:p>
        </w:tc>
        <w:tc>
          <w:tcPr>
            <w:tcW w:w="3121" w:type="dxa"/>
          </w:tcPr>
          <w:p w:rsidR="00264A95" w:rsidRDefault="00264A95">
            <w:pPr>
              <w:pStyle w:val="ConsPlusNormal"/>
            </w:pPr>
            <w:r>
              <w:t>Акты о передаче прав на недвижимое имущество и сделок с ним от передающего балансодержателя к принимающему на баланс имущество</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323</w:t>
            </w:r>
          </w:p>
        </w:tc>
        <w:tc>
          <w:tcPr>
            <w:tcW w:w="3121" w:type="dxa"/>
            <w:tcBorders>
              <w:bottom w:val="nil"/>
            </w:tcBorders>
          </w:tcPr>
          <w:p w:rsidR="00264A95" w:rsidRDefault="00264A95">
            <w:pPr>
              <w:pStyle w:val="ConsPlusNormal"/>
            </w:pPr>
            <w:r>
              <w:t>Журналы учета:</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передаваемых статистических данных</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бланков строгой отчетности</w:t>
            </w:r>
          </w:p>
        </w:tc>
        <w:tc>
          <w:tcPr>
            <w:tcW w:w="1574" w:type="dxa"/>
            <w:tcBorders>
              <w:top w:val="nil"/>
            </w:tcBorders>
            <w:vAlign w:val="bottom"/>
          </w:tcPr>
          <w:p w:rsidR="00264A95" w:rsidRDefault="00264A95">
            <w:pPr>
              <w:pStyle w:val="ConsPlusNormal"/>
            </w:pPr>
            <w:r>
              <w:t>3 г.</w:t>
            </w:r>
          </w:p>
        </w:tc>
        <w:tc>
          <w:tcPr>
            <w:tcW w:w="3148" w:type="dxa"/>
            <w:gridSpan w:val="2"/>
            <w:tcBorders>
              <w:top w:val="nil"/>
            </w:tcBorders>
            <w:vAlign w:val="bottom"/>
          </w:tcPr>
          <w:p w:rsidR="00264A95" w:rsidRDefault="00264A95">
            <w:pPr>
              <w:pStyle w:val="ConsPlusNormal"/>
            </w:pPr>
            <w:r>
              <w:t>3 г.</w:t>
            </w:r>
          </w:p>
        </w:tc>
        <w:tc>
          <w:tcPr>
            <w:tcW w:w="1574" w:type="dxa"/>
            <w:tcBorders>
              <w:top w:val="nil"/>
            </w:tcBorders>
            <w:vAlign w:val="bottom"/>
          </w:tcPr>
          <w:p w:rsidR="00264A95" w:rsidRDefault="00264A95">
            <w:pPr>
              <w:pStyle w:val="ConsPlusNormal"/>
            </w:pPr>
            <w:r>
              <w:t>3 г.</w:t>
            </w:r>
          </w:p>
        </w:tc>
        <w:tc>
          <w:tcPr>
            <w:tcW w:w="2501" w:type="dxa"/>
            <w:vMerge/>
          </w:tcPr>
          <w:p w:rsidR="00264A95" w:rsidRDefault="00264A95"/>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12" w:name="P2748"/>
            <w:bookmarkEnd w:id="12"/>
            <w:r>
              <w:t>5. ВОПРОСЫ ДОЛГОСРОЧНОГО СТРАТЕГИЧЕСКОГО ФИНАНСОВОГО ПЛАНИРОВАНИЯ</w:t>
            </w:r>
          </w:p>
        </w:tc>
      </w:tr>
      <w:tr w:rsidR="00264A95">
        <w:tc>
          <w:tcPr>
            <w:tcW w:w="854" w:type="dxa"/>
          </w:tcPr>
          <w:p w:rsidR="00264A95" w:rsidRDefault="00264A95">
            <w:pPr>
              <w:pStyle w:val="ConsPlusNormal"/>
              <w:jc w:val="center"/>
            </w:pPr>
            <w:r>
              <w:lastRenderedPageBreak/>
              <w:t>324</w:t>
            </w:r>
          </w:p>
        </w:tc>
        <w:tc>
          <w:tcPr>
            <w:tcW w:w="3121" w:type="dxa"/>
          </w:tcPr>
          <w:p w:rsidR="00264A95" w:rsidRDefault="00264A95">
            <w:pPr>
              <w:pStyle w:val="ConsPlusNormal"/>
            </w:pPr>
            <w:r>
              <w:t>Переписка по вопросам долгосрочного бюджетного планирования</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325</w:t>
            </w:r>
          </w:p>
        </w:tc>
        <w:tc>
          <w:tcPr>
            <w:tcW w:w="3121" w:type="dxa"/>
          </w:tcPr>
          <w:p w:rsidR="00264A95" w:rsidRDefault="00264A95">
            <w:pPr>
              <w:pStyle w:val="ConsPlusNormal"/>
            </w:pPr>
            <w:r>
              <w:t>Переписка с международными финансовыми организациями по вопросам долгосрочного стратегического финансового планирования</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326</w:t>
            </w:r>
          </w:p>
        </w:tc>
        <w:tc>
          <w:tcPr>
            <w:tcW w:w="3121" w:type="dxa"/>
          </w:tcPr>
          <w:p w:rsidR="00264A95" w:rsidRDefault="00264A95">
            <w:pPr>
              <w:pStyle w:val="ConsPlusNormal"/>
            </w:pPr>
            <w:r>
              <w:t>Документы (доклады, обзоры, справки, информации, переписка) по вопросам анализа мировой экономики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327</w:t>
            </w:r>
          </w:p>
        </w:tc>
        <w:tc>
          <w:tcPr>
            <w:tcW w:w="3121" w:type="dxa"/>
          </w:tcPr>
          <w:p w:rsidR="00264A95" w:rsidRDefault="00264A95">
            <w:pPr>
              <w:pStyle w:val="ConsPlusNormal"/>
            </w:pPr>
            <w:r>
              <w:t>Документы (доклады, обзоры, справки, информации, переписка) по вопросам макроэкономического анализа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328</w:t>
            </w:r>
          </w:p>
        </w:tc>
        <w:tc>
          <w:tcPr>
            <w:tcW w:w="3121" w:type="dxa"/>
          </w:tcPr>
          <w:p w:rsidR="00264A95" w:rsidRDefault="00264A95">
            <w:pPr>
              <w:pStyle w:val="ConsPlusNormal"/>
            </w:pPr>
            <w:r>
              <w:t>Документы (доклады, обзоры, справки, докладные и служебные записки, переписка) по вопросам стратегического планирования, включая отраслевые стратегии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13" w:name="P2780"/>
            <w:bookmarkEnd w:id="13"/>
            <w:r>
              <w:t>6. ВОПРОСЫ БЮДЖЕТНОЙ ПОЛИТИКИ И МЕТОДОЛОГИИ</w:t>
            </w:r>
          </w:p>
          <w:p w:rsidR="00264A95" w:rsidRDefault="00264A95">
            <w:pPr>
              <w:pStyle w:val="ConsPlusNormal"/>
            </w:pPr>
          </w:p>
          <w:p w:rsidR="00264A95" w:rsidRDefault="00264A95">
            <w:pPr>
              <w:pStyle w:val="ConsPlusNormal"/>
              <w:jc w:val="center"/>
              <w:outlineLvl w:val="3"/>
            </w:pPr>
            <w:r>
              <w:t>6.1. Общие вопросы</w:t>
            </w:r>
          </w:p>
        </w:tc>
      </w:tr>
      <w:tr w:rsidR="00264A95">
        <w:tc>
          <w:tcPr>
            <w:tcW w:w="854" w:type="dxa"/>
          </w:tcPr>
          <w:p w:rsidR="00264A95" w:rsidRDefault="00264A95">
            <w:pPr>
              <w:pStyle w:val="ConsPlusNormal"/>
              <w:jc w:val="center"/>
            </w:pPr>
            <w:r>
              <w:t>329</w:t>
            </w:r>
          </w:p>
        </w:tc>
        <w:tc>
          <w:tcPr>
            <w:tcW w:w="3121" w:type="dxa"/>
          </w:tcPr>
          <w:p w:rsidR="00264A95" w:rsidRDefault="00264A95">
            <w:pPr>
              <w:pStyle w:val="ConsPlusNormal"/>
            </w:pPr>
            <w:r>
              <w:t>Бюджетная классификация; ее изменения</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минования надобности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330</w:t>
            </w:r>
          </w:p>
        </w:tc>
        <w:tc>
          <w:tcPr>
            <w:tcW w:w="3121" w:type="dxa"/>
          </w:tcPr>
          <w:p w:rsidR="00264A95" w:rsidRDefault="00264A95">
            <w:pPr>
              <w:pStyle w:val="ConsPlusNormal"/>
            </w:pPr>
            <w:r>
              <w:t xml:space="preserve">Документы (предложения, </w:t>
            </w:r>
            <w:r>
              <w:lastRenderedPageBreak/>
              <w:t xml:space="preserve">справки, сведения, докладные записки, обоснования, переписка) по подготовке изменений в Бюджетный </w:t>
            </w:r>
            <w:hyperlink r:id="rId11" w:history="1">
              <w:r>
                <w:rPr>
                  <w:color w:val="0000FF"/>
                </w:rPr>
                <w:t>кодекс</w:t>
              </w:r>
            </w:hyperlink>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331</w:t>
            </w:r>
          </w:p>
        </w:tc>
        <w:tc>
          <w:tcPr>
            <w:tcW w:w="3121" w:type="dxa"/>
          </w:tcPr>
          <w:p w:rsidR="00264A95" w:rsidRDefault="00264A95">
            <w:pPr>
              <w:pStyle w:val="ConsPlusNormal"/>
            </w:pPr>
            <w:r>
              <w:t>Переписка с Банком России и коммерческими банками по вопросам бюджетной классификации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332</w:t>
            </w:r>
          </w:p>
        </w:tc>
        <w:tc>
          <w:tcPr>
            <w:tcW w:w="3121" w:type="dxa"/>
          </w:tcPr>
          <w:p w:rsidR="00264A95" w:rsidRDefault="00264A95">
            <w:pPr>
              <w:pStyle w:val="ConsPlusNormal"/>
            </w:pPr>
            <w:r>
              <w:t>Переписка с финансовыми органами и органами федерального казначейства по вопросам бюджетной классификации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6.2. Вопросы развития бюджетной системы</w:t>
            </w:r>
          </w:p>
        </w:tc>
      </w:tr>
      <w:tr w:rsidR="00264A95">
        <w:tc>
          <w:tcPr>
            <w:tcW w:w="854" w:type="dxa"/>
          </w:tcPr>
          <w:p w:rsidR="00264A95" w:rsidRDefault="00264A95">
            <w:pPr>
              <w:pStyle w:val="ConsPlusNormal"/>
              <w:jc w:val="center"/>
            </w:pPr>
            <w:r>
              <w:t>333</w:t>
            </w:r>
          </w:p>
        </w:tc>
        <w:tc>
          <w:tcPr>
            <w:tcW w:w="3121" w:type="dxa"/>
          </w:tcPr>
          <w:p w:rsidR="00264A95" w:rsidRDefault="00264A95">
            <w:pPr>
              <w:pStyle w:val="ConsPlusNormal"/>
            </w:pPr>
            <w:r>
              <w:t>Документы (анализы, расчеты, справки, переписка) по методологии формирования государственных программ Российской Федерации, федеральных и ведомственных целевых программ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334</w:t>
            </w:r>
          </w:p>
        </w:tc>
        <w:tc>
          <w:tcPr>
            <w:tcW w:w="3121" w:type="dxa"/>
          </w:tcPr>
          <w:p w:rsidR="00264A95" w:rsidRDefault="00264A95">
            <w:pPr>
              <w:pStyle w:val="ConsPlusNormal"/>
            </w:pPr>
            <w:r>
              <w:t>Доклады о результатах и основных направлениях деятельности федеральных органов исполнительной власти и ведомственные (отраслевые) планы повышения эффективности бюджетных расходов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335</w:t>
            </w:r>
          </w:p>
        </w:tc>
        <w:tc>
          <w:tcPr>
            <w:tcW w:w="3121" w:type="dxa"/>
          </w:tcPr>
          <w:p w:rsidR="00264A95" w:rsidRDefault="00264A95">
            <w:pPr>
              <w:pStyle w:val="ConsPlusNormal"/>
            </w:pPr>
            <w:r>
              <w:t>Документы (концепции долгосрочного развития, иные стратегические документы, основные направления деятельности Правительства Российской Федерации, карты проектов по их реализации и проекты комиссии по модернизации) по вопросам развития бюджетной системы</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336</w:t>
            </w:r>
          </w:p>
        </w:tc>
        <w:tc>
          <w:tcPr>
            <w:tcW w:w="3121" w:type="dxa"/>
          </w:tcPr>
          <w:p w:rsidR="00264A95" w:rsidRDefault="00264A95">
            <w:pPr>
              <w:pStyle w:val="ConsPlusNormal"/>
            </w:pPr>
            <w:r>
              <w:t>Предельные объемы расходов на реализацию государственных программ Российской Федерации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337</w:t>
            </w:r>
          </w:p>
        </w:tc>
        <w:tc>
          <w:tcPr>
            <w:tcW w:w="3121" w:type="dxa"/>
          </w:tcPr>
          <w:p w:rsidR="00264A95" w:rsidRDefault="00264A95">
            <w:pPr>
              <w:pStyle w:val="ConsPlusNormal"/>
            </w:pPr>
            <w:r>
              <w:t>Документы (проекты текстовых статей, проекты нормативных правовых актов, обоснования, заключения, предложения, справки, сведения, докладные записки) по нормативно-правовому обеспечению долгосрочного бюджетного планирования</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338</w:t>
            </w:r>
          </w:p>
        </w:tc>
        <w:tc>
          <w:tcPr>
            <w:tcW w:w="3121" w:type="dxa"/>
          </w:tcPr>
          <w:p w:rsidR="00264A95" w:rsidRDefault="00264A95">
            <w:pPr>
              <w:pStyle w:val="ConsPlusNormal"/>
            </w:pPr>
            <w:r>
              <w:t xml:space="preserve">Документы (проекты нормативных правовых актов, обоснования, заключения, предложения, справки, сведения, докладные записки) по вопросам формирования, актуализации расчетно-аналитических документов в </w:t>
            </w:r>
            <w:r>
              <w:lastRenderedPageBreak/>
              <w:t>рамках долгосрочного бюджетного планирования</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339</w:t>
            </w:r>
          </w:p>
        </w:tc>
        <w:tc>
          <w:tcPr>
            <w:tcW w:w="3121" w:type="dxa"/>
          </w:tcPr>
          <w:p w:rsidR="00264A95" w:rsidRDefault="00264A95">
            <w:pPr>
              <w:pStyle w:val="ConsPlusNormal"/>
            </w:pPr>
            <w:r>
              <w:t>Документы (доклады, справки, информации, переписка) по вопросам анализа и развития бюджетной системы</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6.3. Методология бюджетного планирования, учета и отчетности, контроля</w:t>
            </w:r>
          </w:p>
        </w:tc>
      </w:tr>
      <w:tr w:rsidR="00264A95">
        <w:tc>
          <w:tcPr>
            <w:tcW w:w="854" w:type="dxa"/>
          </w:tcPr>
          <w:p w:rsidR="00264A95" w:rsidRDefault="00264A95">
            <w:pPr>
              <w:pStyle w:val="ConsPlusNormal"/>
              <w:jc w:val="center"/>
            </w:pPr>
            <w:r>
              <w:t>340</w:t>
            </w:r>
          </w:p>
        </w:tc>
        <w:tc>
          <w:tcPr>
            <w:tcW w:w="3121" w:type="dxa"/>
          </w:tcPr>
          <w:p w:rsidR="00264A95" w:rsidRDefault="00264A95">
            <w:pPr>
              <w:pStyle w:val="ConsPlusNormal"/>
            </w:pPr>
            <w:r>
              <w:t>Документы (справки, доклады, расчеты, графики, сведения, таблицы, переписка) по вопросам бюджетного планирования</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341</w:t>
            </w:r>
          </w:p>
        </w:tc>
        <w:tc>
          <w:tcPr>
            <w:tcW w:w="3121" w:type="dxa"/>
          </w:tcPr>
          <w:p w:rsidR="00264A95" w:rsidRDefault="00264A95">
            <w:pPr>
              <w:pStyle w:val="ConsPlusNormal"/>
            </w:pPr>
            <w:r>
              <w:t>Документы (планы, отчеты, справки, таблицы, заключения, поручения и переписка) по реализации Бюджетного послания Президента Российской Федерации Федеральному Собранию Российской Федерации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342</w:t>
            </w:r>
          </w:p>
        </w:tc>
        <w:tc>
          <w:tcPr>
            <w:tcW w:w="3121" w:type="dxa"/>
          </w:tcPr>
          <w:p w:rsidR="00264A95" w:rsidRDefault="00264A95">
            <w:pPr>
              <w:pStyle w:val="ConsPlusNormal"/>
            </w:pPr>
            <w:r>
              <w:t>Документы (справки, расчеты, таблицы, сведения, переписка) по вопросам бюджетного учета и отчетности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343</w:t>
            </w:r>
          </w:p>
        </w:tc>
        <w:tc>
          <w:tcPr>
            <w:tcW w:w="3121" w:type="dxa"/>
          </w:tcPr>
          <w:p w:rsidR="00264A95" w:rsidRDefault="00264A95">
            <w:pPr>
              <w:pStyle w:val="ConsPlusNormal"/>
            </w:pPr>
            <w:r>
              <w:t xml:space="preserve">Документы (заключения, письма, пояснительные записки и др.) по подготовке изменений в законодательство Российской Федерации по </w:t>
            </w:r>
            <w:r>
              <w:lastRenderedPageBreak/>
              <w:t>разграничению и установлению (изменению, прекращению) расходных обязательств</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344</w:t>
            </w:r>
          </w:p>
        </w:tc>
        <w:tc>
          <w:tcPr>
            <w:tcW w:w="3121" w:type="dxa"/>
          </w:tcPr>
          <w:p w:rsidR="00264A95" w:rsidRDefault="00264A95">
            <w:pPr>
              <w:pStyle w:val="ConsPlusNormal"/>
            </w:pPr>
            <w:r>
              <w:t>Документы (заключения, письма, пояснительные записки и др.) по Реестру расходных обязательств Российской Федерации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345</w:t>
            </w:r>
          </w:p>
        </w:tc>
        <w:tc>
          <w:tcPr>
            <w:tcW w:w="3121" w:type="dxa"/>
          </w:tcPr>
          <w:p w:rsidR="00264A95" w:rsidRDefault="00264A95">
            <w:pPr>
              <w:pStyle w:val="ConsPlusNormal"/>
            </w:pPr>
            <w:r>
              <w:t>Документы (заключения, письма, пояснительные записки и др.) по Перечню публичных нормативных обязательств Российской Федерации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346</w:t>
            </w:r>
          </w:p>
        </w:tc>
        <w:tc>
          <w:tcPr>
            <w:tcW w:w="3121" w:type="dxa"/>
          </w:tcPr>
          <w:p w:rsidR="00264A95" w:rsidRDefault="00264A95">
            <w:pPr>
              <w:pStyle w:val="ConsPlusNormal"/>
            </w:pPr>
            <w:r>
              <w:t>Переписка с органами государственной власти и органами местного самоуправления по вопросам формирования и анализа расходных обязательств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347</w:t>
            </w:r>
          </w:p>
        </w:tc>
        <w:tc>
          <w:tcPr>
            <w:tcW w:w="3121" w:type="dxa"/>
          </w:tcPr>
          <w:p w:rsidR="00264A95" w:rsidRDefault="00264A95">
            <w:pPr>
              <w:pStyle w:val="ConsPlusNormal"/>
            </w:pPr>
            <w:r>
              <w:t>Переписка с органами государственного (муниципального) финансового контроля, правоохранительными органами по вопросам методологии бюджетного планирования, учета и отчетности, контроля</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348</w:t>
            </w:r>
          </w:p>
        </w:tc>
        <w:tc>
          <w:tcPr>
            <w:tcW w:w="3121" w:type="dxa"/>
          </w:tcPr>
          <w:p w:rsidR="00264A95" w:rsidRDefault="00264A95">
            <w:pPr>
              <w:pStyle w:val="ConsPlusNormal"/>
            </w:pPr>
            <w:r>
              <w:t>Документы (справки, информации, докладные и служебные записки, сведения, доклады, расчеты, переписка) по вопросам финансового контроля, аудита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6.4. Методология интегрированных систем управления государственными, муниципальными финансами</w:t>
            </w:r>
          </w:p>
        </w:tc>
      </w:tr>
      <w:tr w:rsidR="00264A95">
        <w:tc>
          <w:tcPr>
            <w:tcW w:w="854" w:type="dxa"/>
          </w:tcPr>
          <w:p w:rsidR="00264A95" w:rsidRDefault="00264A95">
            <w:pPr>
              <w:pStyle w:val="ConsPlusNormal"/>
              <w:jc w:val="center"/>
            </w:pPr>
            <w:r>
              <w:t>349</w:t>
            </w:r>
          </w:p>
        </w:tc>
        <w:tc>
          <w:tcPr>
            <w:tcW w:w="3121" w:type="dxa"/>
          </w:tcPr>
          <w:p w:rsidR="00264A95" w:rsidRDefault="00264A95">
            <w:pPr>
              <w:pStyle w:val="ConsPlusNormal"/>
            </w:pPr>
            <w:r>
              <w:t>Документы (справки, сведения, информации, расчеты, переписка) по вопросам интегрированных систем управления государственными, муниципальными финансами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350</w:t>
            </w:r>
          </w:p>
        </w:tc>
        <w:tc>
          <w:tcPr>
            <w:tcW w:w="3121" w:type="dxa"/>
          </w:tcPr>
          <w:p w:rsidR="00264A95" w:rsidRDefault="00264A95">
            <w:pPr>
              <w:pStyle w:val="ConsPlusNormal"/>
            </w:pPr>
            <w:r>
              <w:t>Документы (справки, сведения, информации, расчеты, переписка) по вопросам методологии, финансового обеспечения и оказания государственных услуг</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351</w:t>
            </w:r>
          </w:p>
        </w:tc>
        <w:tc>
          <w:tcPr>
            <w:tcW w:w="3121" w:type="dxa"/>
          </w:tcPr>
          <w:p w:rsidR="00264A95" w:rsidRDefault="00264A95">
            <w:pPr>
              <w:pStyle w:val="ConsPlusNormal"/>
            </w:pPr>
            <w:r>
              <w:t>Документы (справки, сведения, информации, расчеты, переписка) по вопросам методологии контрактных отношений публично-правовых образований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352</w:t>
            </w:r>
          </w:p>
        </w:tc>
        <w:tc>
          <w:tcPr>
            <w:tcW w:w="3121" w:type="dxa"/>
          </w:tcPr>
          <w:p w:rsidR="00264A95" w:rsidRDefault="00264A95">
            <w:pPr>
              <w:pStyle w:val="ConsPlusNormal"/>
            </w:pPr>
            <w:r>
              <w:t xml:space="preserve">Документы (проекты нормативных правовых актов, отзывы, доклады, переписка) по вопросам совершенствования </w:t>
            </w:r>
            <w:r>
              <w:lastRenderedPageBreak/>
              <w:t>законодательства о закупках товаров, работ, услуг</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353</w:t>
            </w:r>
          </w:p>
        </w:tc>
        <w:tc>
          <w:tcPr>
            <w:tcW w:w="3121" w:type="dxa"/>
          </w:tcPr>
          <w:p w:rsidR="00264A95" w:rsidRDefault="00264A95">
            <w:pPr>
              <w:pStyle w:val="ConsPlusNormal"/>
            </w:pPr>
            <w:r>
              <w:t>Переписка с органами государственной власти, органами местного самоуправления по вопросам контрактных отношений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14" w:name="P2940"/>
            <w:bookmarkEnd w:id="14"/>
            <w:r>
              <w:t>7. ВОПРОСЫ ОРГАНИЗАЦИИ СОСТАВЛЕНИЯ И ИСПОЛНЕНИЯ</w:t>
            </w:r>
          </w:p>
          <w:p w:rsidR="00264A95" w:rsidRDefault="00264A95">
            <w:pPr>
              <w:pStyle w:val="ConsPlusNormal"/>
              <w:jc w:val="center"/>
            </w:pPr>
            <w:r>
              <w:t>ФЕДЕРАЛЬНОГО БЮДЖЕТА</w:t>
            </w:r>
          </w:p>
          <w:p w:rsidR="00264A95" w:rsidRDefault="00264A95">
            <w:pPr>
              <w:pStyle w:val="ConsPlusNormal"/>
            </w:pPr>
          </w:p>
          <w:p w:rsidR="00264A95" w:rsidRDefault="00264A95">
            <w:pPr>
              <w:pStyle w:val="ConsPlusNormal"/>
              <w:jc w:val="center"/>
              <w:outlineLvl w:val="3"/>
            </w:pPr>
            <w:r>
              <w:t>7.1. Составление проекта федерального бюджета; составление и ведение Сводной бюджетной росписи федерального бюджета</w:t>
            </w:r>
          </w:p>
        </w:tc>
      </w:tr>
      <w:tr w:rsidR="00264A95">
        <w:tc>
          <w:tcPr>
            <w:tcW w:w="854" w:type="dxa"/>
          </w:tcPr>
          <w:p w:rsidR="00264A95" w:rsidRDefault="00264A95">
            <w:pPr>
              <w:pStyle w:val="ConsPlusNormal"/>
              <w:jc w:val="center"/>
            </w:pPr>
            <w:r>
              <w:t>354</w:t>
            </w:r>
          </w:p>
        </w:tc>
        <w:tc>
          <w:tcPr>
            <w:tcW w:w="3121" w:type="dxa"/>
          </w:tcPr>
          <w:p w:rsidR="00264A95" w:rsidRDefault="00264A95">
            <w:pPr>
              <w:pStyle w:val="ConsPlusNormal"/>
            </w:pPr>
            <w:r>
              <w:t>Документы (графики, протоколы, расчеты, переписка) по формированию проекта федерального бюджета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355</w:t>
            </w:r>
          </w:p>
        </w:tc>
        <w:tc>
          <w:tcPr>
            <w:tcW w:w="3121" w:type="dxa"/>
          </w:tcPr>
          <w:p w:rsidR="00264A95" w:rsidRDefault="00264A95">
            <w:pPr>
              <w:pStyle w:val="ConsPlusNormal"/>
            </w:pPr>
            <w:r>
              <w:t>Документы (анализы, заключения, предложения, обоснования, справки, переписка) по разработке проекта федерального закона "О федеральном бюджете на ... год и на плановый период ... годов" и поправки к нему, направленные в Правительство Российской Федерации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356</w:t>
            </w:r>
          </w:p>
        </w:tc>
        <w:tc>
          <w:tcPr>
            <w:tcW w:w="3121" w:type="dxa"/>
          </w:tcPr>
          <w:p w:rsidR="00264A95" w:rsidRDefault="00264A95">
            <w:pPr>
              <w:pStyle w:val="ConsPlusNormal"/>
            </w:pPr>
            <w:r>
              <w:t xml:space="preserve">Документы (постановления Государственной Думы Федерального Собрания </w:t>
            </w:r>
            <w:r>
              <w:lastRenderedPageBreak/>
              <w:t>Российской Федерации по принятию федерального бюджета, протоколы, стенограммы и заключения комитетов и комиссий) по рассмотрению проекта федерального бюджета</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357</w:t>
            </w:r>
          </w:p>
        </w:tc>
        <w:tc>
          <w:tcPr>
            <w:tcW w:w="3121" w:type="dxa"/>
          </w:tcPr>
          <w:p w:rsidR="00264A95" w:rsidRDefault="00264A95">
            <w:pPr>
              <w:pStyle w:val="ConsPlusNormal"/>
            </w:pPr>
            <w:r>
              <w:t>Документы (справки, расчеты) по источникам финансирования дефицита бюджета и обслуживанию государственного долга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358</w:t>
            </w:r>
          </w:p>
        </w:tc>
        <w:tc>
          <w:tcPr>
            <w:tcW w:w="3121" w:type="dxa"/>
          </w:tcPr>
          <w:p w:rsidR="00264A95" w:rsidRDefault="00264A95">
            <w:pPr>
              <w:pStyle w:val="ConsPlusNormal"/>
            </w:pPr>
            <w:r>
              <w:t>Переписка по вопросам финансирования расходов федерального бюджета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359</w:t>
            </w:r>
          </w:p>
        </w:tc>
        <w:tc>
          <w:tcPr>
            <w:tcW w:w="3121" w:type="dxa"/>
          </w:tcPr>
          <w:p w:rsidR="00264A95" w:rsidRDefault="00264A95">
            <w:pPr>
              <w:pStyle w:val="ConsPlusNormal"/>
            </w:pPr>
            <w:r>
              <w:t>Сводная бюджетная роспись федерального бюджета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360</w:t>
            </w:r>
          </w:p>
        </w:tc>
        <w:tc>
          <w:tcPr>
            <w:tcW w:w="3121" w:type="dxa"/>
          </w:tcPr>
          <w:p w:rsidR="00264A95" w:rsidRDefault="00264A95">
            <w:pPr>
              <w:pStyle w:val="ConsPlusNormal"/>
            </w:pPr>
            <w:r>
              <w:t>Переписка с органами власти и организациями по вопросам финансирования расходов федерального бюджета в части уплаты налога на имущество организаций и земельного налога</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361</w:t>
            </w:r>
          </w:p>
        </w:tc>
        <w:tc>
          <w:tcPr>
            <w:tcW w:w="3121" w:type="dxa"/>
          </w:tcPr>
          <w:p w:rsidR="00264A95" w:rsidRDefault="00264A95">
            <w:pPr>
              <w:pStyle w:val="ConsPlusNormal"/>
            </w:pPr>
            <w:r>
              <w:t xml:space="preserve">Переписка с Федеральным казначейством, со Счетной палатой Российской Федерации по вопросам составления и ведения сводной бюджетной росписи </w:t>
            </w:r>
            <w:r>
              <w:lastRenderedPageBreak/>
              <w:t>федерального бюджета и лимитов бюджетных обязательств</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362</w:t>
            </w:r>
          </w:p>
        </w:tc>
        <w:tc>
          <w:tcPr>
            <w:tcW w:w="3121" w:type="dxa"/>
          </w:tcPr>
          <w:p w:rsidR="00264A95" w:rsidRDefault="00264A95">
            <w:pPr>
              <w:pStyle w:val="ConsPlusNormal"/>
            </w:pPr>
            <w:r>
              <w:t>Документы (докладные записки, справки, лимиты бюджетных обязательств) о внесении изменений в Сводную бюджетную роспись федерального бюджета в связи с принятием в установленном порядке решений об использовании средств, подлежащих перечислению в Резервный фонд, средств Резервного фонда, об оказании дополнительной социальной поддержки граждан и поддержки организаций и об увеличении бюджетных ассигнований Федерального дорожного фонда для предоставления субсидий</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363</w:t>
            </w:r>
          </w:p>
        </w:tc>
        <w:tc>
          <w:tcPr>
            <w:tcW w:w="3121" w:type="dxa"/>
          </w:tcPr>
          <w:p w:rsidR="00264A95" w:rsidRDefault="00264A95">
            <w:pPr>
              <w:pStyle w:val="ConsPlusNormal"/>
            </w:pPr>
            <w:r>
              <w:t>Переписка по вопросам реализации проекта "Открытое Правительство"</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364</w:t>
            </w:r>
          </w:p>
        </w:tc>
        <w:tc>
          <w:tcPr>
            <w:tcW w:w="3121" w:type="dxa"/>
          </w:tcPr>
          <w:p w:rsidR="00264A95" w:rsidRDefault="00264A95">
            <w:pPr>
              <w:pStyle w:val="ConsPlusNormal"/>
            </w:pPr>
            <w:r>
              <w:t xml:space="preserve">Документы (обращения, справки, заключения, реестры и другие документы) по вопросам реализации Федерального закона о федеральном бюджете на </w:t>
            </w:r>
            <w:r>
              <w:lastRenderedPageBreak/>
              <w:t>текущий финансовый год и плановый период</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365</w:t>
            </w:r>
          </w:p>
        </w:tc>
        <w:tc>
          <w:tcPr>
            <w:tcW w:w="3121" w:type="dxa"/>
          </w:tcPr>
          <w:p w:rsidR="00264A95" w:rsidRDefault="00264A95">
            <w:pPr>
              <w:pStyle w:val="ConsPlusNormal"/>
            </w:pPr>
            <w:r>
              <w:t>Документы (предельные объемы, предложения по их распределению (перераспределению) бюджетных ассигнований федерального бюджета на очередной финансовый год и плановый период</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366</w:t>
            </w:r>
          </w:p>
        </w:tc>
        <w:tc>
          <w:tcPr>
            <w:tcW w:w="3121" w:type="dxa"/>
          </w:tcPr>
          <w:p w:rsidR="00264A95" w:rsidRDefault="00264A95">
            <w:pPr>
              <w:pStyle w:val="ConsPlusNormal"/>
            </w:pPr>
            <w:r>
              <w:t>Протоколы заседаний Правительственной комиссии по бюджетным проектировкам на очередной финансовый год и плановый период</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367</w:t>
            </w:r>
          </w:p>
        </w:tc>
        <w:tc>
          <w:tcPr>
            <w:tcW w:w="3121" w:type="dxa"/>
          </w:tcPr>
          <w:p w:rsidR="00264A95" w:rsidRDefault="00264A95">
            <w:pPr>
              <w:pStyle w:val="ConsPlusNormal"/>
            </w:pPr>
            <w:r>
              <w:t>Предложения представителей законодательной власти по проекту федерального бюджета на очередной финансовый год и плановый период</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368</w:t>
            </w:r>
          </w:p>
        </w:tc>
        <w:tc>
          <w:tcPr>
            <w:tcW w:w="3121" w:type="dxa"/>
          </w:tcPr>
          <w:p w:rsidR="00264A95" w:rsidRDefault="00264A95">
            <w:pPr>
              <w:pStyle w:val="ConsPlusNormal"/>
            </w:pPr>
            <w:r>
              <w:t>Документы по вопросам применения бюджетной классификации</w:t>
            </w:r>
          </w:p>
        </w:tc>
        <w:tc>
          <w:tcPr>
            <w:tcW w:w="1574" w:type="dxa"/>
          </w:tcPr>
          <w:p w:rsidR="00264A95" w:rsidRDefault="00264A95">
            <w:pPr>
              <w:pStyle w:val="ConsPlusNormal"/>
            </w:pPr>
            <w:r>
              <w:t>15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7.2. Организация составления отчетности по исполнению федерального бюджета</w:t>
            </w:r>
          </w:p>
        </w:tc>
      </w:tr>
      <w:tr w:rsidR="00264A95">
        <w:tc>
          <w:tcPr>
            <w:tcW w:w="854" w:type="dxa"/>
            <w:vMerge w:val="restart"/>
          </w:tcPr>
          <w:p w:rsidR="00264A95" w:rsidRDefault="00264A95">
            <w:pPr>
              <w:pStyle w:val="ConsPlusNormal"/>
              <w:jc w:val="center"/>
            </w:pPr>
            <w:r>
              <w:t>369</w:t>
            </w:r>
          </w:p>
        </w:tc>
        <w:tc>
          <w:tcPr>
            <w:tcW w:w="3121" w:type="dxa"/>
            <w:tcBorders>
              <w:bottom w:val="nil"/>
            </w:tcBorders>
          </w:tcPr>
          <w:p w:rsidR="00264A95" w:rsidRDefault="00264A95">
            <w:pPr>
              <w:pStyle w:val="ConsPlusNormal"/>
            </w:pPr>
            <w:r>
              <w:t>Отчеты об исполнении федерального бюджета:</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годовые</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квартальные, полугодовые, за 9 месяцев</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в) оперативные (информации)</w:t>
            </w:r>
          </w:p>
        </w:tc>
        <w:tc>
          <w:tcPr>
            <w:tcW w:w="1574" w:type="dxa"/>
            <w:tcBorders>
              <w:top w:val="nil"/>
            </w:tcBorders>
            <w:vAlign w:val="bottom"/>
          </w:tcPr>
          <w:p w:rsidR="00264A95" w:rsidRDefault="00264A95">
            <w:pPr>
              <w:pStyle w:val="ConsPlusNormal"/>
            </w:pPr>
            <w:r>
              <w:t>1 г.</w:t>
            </w:r>
          </w:p>
        </w:tc>
        <w:tc>
          <w:tcPr>
            <w:tcW w:w="3148" w:type="dxa"/>
            <w:gridSpan w:val="2"/>
            <w:tcBorders>
              <w:top w:val="nil"/>
            </w:tcBorders>
            <w:vAlign w:val="bottom"/>
          </w:tcPr>
          <w:p w:rsidR="00264A95" w:rsidRDefault="00264A95">
            <w:pPr>
              <w:pStyle w:val="ConsPlusNormal"/>
            </w:pPr>
            <w:r>
              <w:t>-</w:t>
            </w:r>
          </w:p>
        </w:tc>
        <w:tc>
          <w:tcPr>
            <w:tcW w:w="1574" w:type="dxa"/>
            <w:tcBorders>
              <w:top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tcPr>
          <w:p w:rsidR="00264A95" w:rsidRDefault="00264A95">
            <w:pPr>
              <w:pStyle w:val="ConsPlusNormal"/>
              <w:jc w:val="center"/>
            </w:pPr>
            <w:r>
              <w:t>370</w:t>
            </w:r>
          </w:p>
        </w:tc>
        <w:tc>
          <w:tcPr>
            <w:tcW w:w="3121" w:type="dxa"/>
          </w:tcPr>
          <w:p w:rsidR="00264A95" w:rsidRDefault="00264A95">
            <w:pPr>
              <w:pStyle w:val="ConsPlusNormal"/>
            </w:pPr>
            <w:r>
              <w:t>Документы (справки, информации, переписка и др.) по подготовке отчетов об исполнении федерального бюджета</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371</w:t>
            </w:r>
          </w:p>
        </w:tc>
        <w:tc>
          <w:tcPr>
            <w:tcW w:w="3121" w:type="dxa"/>
          </w:tcPr>
          <w:p w:rsidR="00264A95" w:rsidRDefault="00264A95">
            <w:pPr>
              <w:pStyle w:val="ConsPlusNormal"/>
            </w:pPr>
            <w:r>
              <w:t>Ежемесячная отчетность Федерального казначейства об исполнении бюджетов разных уровней и материалы к ней</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372</w:t>
            </w:r>
          </w:p>
        </w:tc>
        <w:tc>
          <w:tcPr>
            <w:tcW w:w="3121" w:type="dxa"/>
          </w:tcPr>
          <w:p w:rsidR="00264A95" w:rsidRDefault="00264A95">
            <w:pPr>
              <w:pStyle w:val="ConsPlusNormal"/>
            </w:pPr>
            <w:r>
              <w:t>Документы (доклады, анализы, справки, информации, переписка) по реализации приоритетных национальных проектов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373</w:t>
            </w:r>
          </w:p>
        </w:tc>
        <w:tc>
          <w:tcPr>
            <w:tcW w:w="3121" w:type="dxa"/>
          </w:tcPr>
          <w:p w:rsidR="00264A95" w:rsidRDefault="00264A95">
            <w:pPr>
              <w:pStyle w:val="ConsPlusNormal"/>
            </w:pPr>
            <w:r>
              <w:t>Документы (анализы, обзоры, справки, переписка) по вопросам распределения бюджетных ассигнований по государственным программам Российской Федерации и непрограммной части федерального бюджета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374</w:t>
            </w:r>
          </w:p>
        </w:tc>
        <w:tc>
          <w:tcPr>
            <w:tcW w:w="3121" w:type="dxa"/>
          </w:tcPr>
          <w:p w:rsidR="00264A95" w:rsidRDefault="00264A95">
            <w:pPr>
              <w:pStyle w:val="ConsPlusNormal"/>
            </w:pPr>
            <w:r>
              <w:t>Переписка по вопросам реализации мер по дополнительной социальной поддержке граждан</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375</w:t>
            </w:r>
          </w:p>
        </w:tc>
        <w:tc>
          <w:tcPr>
            <w:tcW w:w="3121" w:type="dxa"/>
          </w:tcPr>
          <w:p w:rsidR="00264A95" w:rsidRDefault="00264A95">
            <w:pPr>
              <w:pStyle w:val="ConsPlusNormal"/>
            </w:pPr>
            <w:r>
              <w:t>Переписка по вопросам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федерального бюджета</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7.3. Прогнозирование доходов и исполнение федерального бюджета</w:t>
            </w:r>
          </w:p>
        </w:tc>
      </w:tr>
      <w:tr w:rsidR="00264A95">
        <w:tc>
          <w:tcPr>
            <w:tcW w:w="854" w:type="dxa"/>
          </w:tcPr>
          <w:p w:rsidR="00264A95" w:rsidRDefault="00264A95">
            <w:pPr>
              <w:pStyle w:val="ConsPlusNormal"/>
              <w:jc w:val="center"/>
            </w:pPr>
            <w:r>
              <w:t>376</w:t>
            </w:r>
          </w:p>
        </w:tc>
        <w:tc>
          <w:tcPr>
            <w:tcW w:w="3121" w:type="dxa"/>
          </w:tcPr>
          <w:p w:rsidR="00264A95" w:rsidRDefault="00264A95">
            <w:pPr>
              <w:pStyle w:val="ConsPlusNormal"/>
            </w:pPr>
            <w:r>
              <w:t>Прогнозы доходов федерального бюджета на очередной финансовый год и плановый период</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377</w:t>
            </w:r>
          </w:p>
        </w:tc>
        <w:tc>
          <w:tcPr>
            <w:tcW w:w="3121" w:type="dxa"/>
          </w:tcPr>
          <w:p w:rsidR="00264A95" w:rsidRDefault="00264A95">
            <w:pPr>
              <w:pStyle w:val="ConsPlusNormal"/>
            </w:pPr>
            <w:r>
              <w:t>Документы (расчеты, пояснительные записки, справки, информации, анализы, таблицы, переписка) по прогнозу доходов федерального бюджета на очередной финансовый год и плановый период</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378</w:t>
            </w:r>
          </w:p>
        </w:tc>
        <w:tc>
          <w:tcPr>
            <w:tcW w:w="3121" w:type="dxa"/>
          </w:tcPr>
          <w:p w:rsidR="00264A95" w:rsidRDefault="00264A95">
            <w:pPr>
              <w:pStyle w:val="ConsPlusNormal"/>
            </w:pPr>
            <w:r>
              <w:t>Документы (расчеты, пояснительные записки, информации, анализы, акты) по исполнению доходов федерального бюджета на очередной финансовый год</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379</w:t>
            </w:r>
          </w:p>
        </w:tc>
        <w:tc>
          <w:tcPr>
            <w:tcW w:w="3121" w:type="dxa"/>
          </w:tcPr>
          <w:p w:rsidR="00264A95" w:rsidRDefault="00264A95">
            <w:pPr>
              <w:pStyle w:val="ConsPlusNormal"/>
            </w:pPr>
            <w:r>
              <w:t xml:space="preserve">Сведения о помесячном распределении поступлений </w:t>
            </w:r>
            <w:r>
              <w:lastRenderedPageBreak/>
              <w:t>доходов федерального бюджета, администрируемых Федеральной налоговой службой, Федеральной таможенной службой, Федеральным агентством по управлению государственным имуществом (письма ФНС, ФТС, Росимущества)</w:t>
            </w:r>
          </w:p>
        </w:tc>
        <w:tc>
          <w:tcPr>
            <w:tcW w:w="1574" w:type="dxa"/>
          </w:tcPr>
          <w:p w:rsidR="00264A95" w:rsidRDefault="00264A95">
            <w:pPr>
              <w:pStyle w:val="ConsPlusNormal"/>
            </w:pPr>
            <w:r>
              <w:lastRenderedPageBreak/>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380</w:t>
            </w:r>
          </w:p>
        </w:tc>
        <w:tc>
          <w:tcPr>
            <w:tcW w:w="3121" w:type="dxa"/>
          </w:tcPr>
          <w:p w:rsidR="00264A95" w:rsidRDefault="00264A95">
            <w:pPr>
              <w:pStyle w:val="ConsPlusNormal"/>
            </w:pPr>
            <w:r>
              <w:t>Прогнозы кассовых выплат по расходам федерального бюджета в текущем году</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381</w:t>
            </w:r>
          </w:p>
        </w:tc>
        <w:tc>
          <w:tcPr>
            <w:tcW w:w="3121" w:type="dxa"/>
          </w:tcPr>
          <w:p w:rsidR="00264A95" w:rsidRDefault="00264A95">
            <w:pPr>
              <w:pStyle w:val="ConsPlusNormal"/>
            </w:pPr>
            <w:r>
              <w:t>Документы (аналитические справки, таблицы, слайды) по анализу исполнения федерального бюджета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382</w:t>
            </w:r>
          </w:p>
        </w:tc>
        <w:tc>
          <w:tcPr>
            <w:tcW w:w="3121" w:type="dxa"/>
          </w:tcPr>
          <w:p w:rsidR="00264A95" w:rsidRDefault="00264A95">
            <w:pPr>
              <w:pStyle w:val="ConsPlusNormal"/>
            </w:pPr>
            <w:r>
              <w:t>Документы (аналитические записки, справки, таблицы) Федерального казначейства по исполнению федерального бюджета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383</w:t>
            </w:r>
          </w:p>
        </w:tc>
        <w:tc>
          <w:tcPr>
            <w:tcW w:w="3121" w:type="dxa"/>
          </w:tcPr>
          <w:p w:rsidR="00264A95" w:rsidRDefault="00264A95">
            <w:pPr>
              <w:pStyle w:val="ConsPlusNormal"/>
            </w:pPr>
            <w:r>
              <w:t>Информации о нефтегазовых доходах, подлежащих перечислению в Резервный фонд (информация Федерального казначейства, расчет Минфина России)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384</w:t>
            </w:r>
          </w:p>
        </w:tc>
        <w:tc>
          <w:tcPr>
            <w:tcW w:w="3121" w:type="dxa"/>
          </w:tcPr>
          <w:p w:rsidR="00264A95" w:rsidRDefault="00264A95">
            <w:pPr>
              <w:pStyle w:val="ConsPlusNormal"/>
            </w:pPr>
            <w:r>
              <w:t xml:space="preserve">Документы (протоколы, планы, переписка) Межведомственной комиссии </w:t>
            </w:r>
            <w:r>
              <w:lastRenderedPageBreak/>
              <w:t>по вопросам кассового планирования</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7.4. Формирование бюджетных инвестиций</w:t>
            </w:r>
          </w:p>
        </w:tc>
      </w:tr>
      <w:tr w:rsidR="00264A95">
        <w:tc>
          <w:tcPr>
            <w:tcW w:w="854" w:type="dxa"/>
          </w:tcPr>
          <w:p w:rsidR="00264A95" w:rsidRDefault="00264A95">
            <w:pPr>
              <w:pStyle w:val="ConsPlusNormal"/>
              <w:jc w:val="center"/>
            </w:pPr>
            <w:r>
              <w:t>385</w:t>
            </w:r>
          </w:p>
        </w:tc>
        <w:tc>
          <w:tcPr>
            <w:tcW w:w="3121" w:type="dxa"/>
          </w:tcPr>
          <w:p w:rsidR="00264A95" w:rsidRDefault="00264A95">
            <w:pPr>
              <w:pStyle w:val="ConsPlusNormal"/>
            </w:pPr>
            <w:r>
              <w:t>Переписка по вопросам финансирования бюджетных инвестиций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386</w:t>
            </w:r>
          </w:p>
        </w:tc>
        <w:tc>
          <w:tcPr>
            <w:tcW w:w="3121" w:type="dxa"/>
          </w:tcPr>
          <w:p w:rsidR="00264A95" w:rsidRDefault="00264A95">
            <w:pPr>
              <w:pStyle w:val="ConsPlusNormal"/>
            </w:pPr>
            <w:r>
              <w:t>Федеральная адресная инвестиционная программа на текущий год и на плановый период</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387</w:t>
            </w:r>
          </w:p>
        </w:tc>
        <w:tc>
          <w:tcPr>
            <w:tcW w:w="3121" w:type="dxa"/>
          </w:tcPr>
          <w:p w:rsidR="00264A95" w:rsidRDefault="00264A95">
            <w:pPr>
              <w:pStyle w:val="ConsPlusNormal"/>
            </w:pPr>
            <w:r>
              <w:t>Документы (справки, копии постановлений, переписка и др.) по реализации федеральных инвестиционных программ</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388</w:t>
            </w:r>
          </w:p>
        </w:tc>
        <w:tc>
          <w:tcPr>
            <w:tcW w:w="3121" w:type="dxa"/>
          </w:tcPr>
          <w:p w:rsidR="00264A95" w:rsidRDefault="00264A95">
            <w:pPr>
              <w:pStyle w:val="ConsPlusNormal"/>
            </w:pPr>
            <w:r>
              <w:t>Документы (справки, сведения, расчеты, поручения) о финансировании бюджетных инвестиций в текущем году</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389</w:t>
            </w:r>
          </w:p>
        </w:tc>
        <w:tc>
          <w:tcPr>
            <w:tcW w:w="3121" w:type="dxa"/>
          </w:tcPr>
          <w:p w:rsidR="00264A95" w:rsidRDefault="00264A95">
            <w:pPr>
              <w:pStyle w:val="ConsPlusNormal"/>
            </w:pPr>
            <w:r>
              <w:t>Информации Росстата об использовании бюджетных инвестиций</w:t>
            </w:r>
          </w:p>
        </w:tc>
        <w:tc>
          <w:tcPr>
            <w:tcW w:w="1574" w:type="dxa"/>
          </w:tcPr>
          <w:p w:rsidR="00264A95" w:rsidRDefault="00264A95">
            <w:pPr>
              <w:pStyle w:val="ConsPlusNormal"/>
            </w:pPr>
            <w:r>
              <w:t>До минования надобности</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15" w:name="P3179"/>
            <w:bookmarkEnd w:id="15"/>
            <w:r>
              <w:t>8. ВОПРОСЫ БЮДЖЕТНОЙ ПОЛИТИКИ ОТРАСЛЕВОГО ФИНАНСИРОВАНИЯ</w:t>
            </w:r>
          </w:p>
          <w:p w:rsidR="00264A95" w:rsidRDefault="00264A95">
            <w:pPr>
              <w:pStyle w:val="ConsPlusNormal"/>
            </w:pPr>
          </w:p>
          <w:p w:rsidR="00264A95" w:rsidRDefault="00264A95">
            <w:pPr>
              <w:pStyle w:val="ConsPlusNormal"/>
              <w:jc w:val="center"/>
              <w:outlineLvl w:val="3"/>
            </w:pPr>
            <w:r>
              <w:t>8.1. Военная и правоохранительная служба и государственный оборонный заказ</w:t>
            </w:r>
          </w:p>
        </w:tc>
      </w:tr>
      <w:tr w:rsidR="00264A95">
        <w:tc>
          <w:tcPr>
            <w:tcW w:w="854" w:type="dxa"/>
          </w:tcPr>
          <w:p w:rsidR="00264A95" w:rsidRDefault="00264A95">
            <w:pPr>
              <w:pStyle w:val="ConsPlusNormal"/>
              <w:jc w:val="center"/>
            </w:pPr>
            <w:r>
              <w:t>390</w:t>
            </w:r>
          </w:p>
        </w:tc>
        <w:tc>
          <w:tcPr>
            <w:tcW w:w="3121" w:type="dxa"/>
          </w:tcPr>
          <w:p w:rsidR="00264A95" w:rsidRDefault="00264A95">
            <w:pPr>
              <w:pStyle w:val="ConsPlusNormal"/>
            </w:pPr>
            <w:r>
              <w:t xml:space="preserve">Документы (справки, расчеты и др.) по вопросам </w:t>
            </w:r>
            <w:r>
              <w:lastRenderedPageBreak/>
              <w:t>формирования федерального бюджета на соответствующий год в сфере национальной обороны, национальной безопасности, правоохранительной деятельности и государственного оборонного заказа</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391</w:t>
            </w:r>
          </w:p>
        </w:tc>
        <w:tc>
          <w:tcPr>
            <w:tcW w:w="3121" w:type="dxa"/>
          </w:tcPr>
          <w:p w:rsidR="00264A95" w:rsidRDefault="00264A95">
            <w:pPr>
              <w:pStyle w:val="ConsPlusNormal"/>
            </w:pPr>
            <w:r>
              <w:t>Документы по вопросам реформирования в области денежного довольствия и оплаты труда гражданского персонала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392</w:t>
            </w:r>
          </w:p>
        </w:tc>
        <w:tc>
          <w:tcPr>
            <w:tcW w:w="3121" w:type="dxa"/>
          </w:tcPr>
          <w:p w:rsidR="00264A95" w:rsidRDefault="00264A95">
            <w:pPr>
              <w:pStyle w:val="ConsPlusNormal"/>
            </w:pPr>
            <w:r>
              <w:t>Документы по вопросам бюджетной политики в сфере военно-технического сотрудничества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393</w:t>
            </w:r>
          </w:p>
        </w:tc>
        <w:tc>
          <w:tcPr>
            <w:tcW w:w="3121" w:type="dxa"/>
          </w:tcPr>
          <w:p w:rsidR="00264A95" w:rsidRDefault="00264A95">
            <w:pPr>
              <w:pStyle w:val="ConsPlusNormal"/>
            </w:pPr>
            <w:r>
              <w:t>Переписка по вопросам пребывания российских военных баз и объектов военной инфраструктуры на территории других государств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394</w:t>
            </w:r>
          </w:p>
        </w:tc>
        <w:tc>
          <w:tcPr>
            <w:tcW w:w="3121" w:type="dxa"/>
          </w:tcPr>
          <w:p w:rsidR="00264A95" w:rsidRDefault="00264A95">
            <w:pPr>
              <w:pStyle w:val="ConsPlusNormal"/>
            </w:pPr>
            <w:r>
              <w:t>Переписка по вопросам участия Российской Федерации в ОДКБ, включая вопросы военно-технического сотрудничества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395</w:t>
            </w:r>
          </w:p>
        </w:tc>
        <w:tc>
          <w:tcPr>
            <w:tcW w:w="3121" w:type="dxa"/>
          </w:tcPr>
          <w:p w:rsidR="00264A95" w:rsidRDefault="00264A95">
            <w:pPr>
              <w:pStyle w:val="ConsPlusNormal"/>
            </w:pPr>
            <w:r>
              <w:t xml:space="preserve">Переписка по вопросам участия Российской Федерации </w:t>
            </w:r>
            <w:r>
              <w:lastRenderedPageBreak/>
              <w:t>в ШОС</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396</w:t>
            </w:r>
          </w:p>
        </w:tc>
        <w:tc>
          <w:tcPr>
            <w:tcW w:w="3121" w:type="dxa"/>
          </w:tcPr>
          <w:p w:rsidR="00264A95" w:rsidRDefault="00264A95">
            <w:pPr>
              <w:pStyle w:val="ConsPlusNormal"/>
            </w:pPr>
            <w:r>
              <w:t>Документы по вопросам бюджетной политики в сфере государственного оборонного заказа и материального резерва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397</w:t>
            </w:r>
          </w:p>
        </w:tc>
        <w:tc>
          <w:tcPr>
            <w:tcW w:w="3121" w:type="dxa"/>
          </w:tcPr>
          <w:p w:rsidR="00264A95" w:rsidRDefault="00264A95">
            <w:pPr>
              <w:pStyle w:val="ConsPlusNormal"/>
            </w:pPr>
            <w:r>
              <w:t>Переписка по вопросам финансирования разработок, закупок и ремонта военной техники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398</w:t>
            </w:r>
          </w:p>
        </w:tc>
        <w:tc>
          <w:tcPr>
            <w:tcW w:w="3121" w:type="dxa"/>
          </w:tcPr>
          <w:p w:rsidR="00264A95" w:rsidRDefault="00264A95">
            <w:pPr>
              <w:pStyle w:val="ConsPlusNormal"/>
            </w:pPr>
            <w:r>
              <w:t>Переписка по вопросам финансирования работ по утилизации и ликвидации вооружения, военной и специальной техники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399</w:t>
            </w:r>
          </w:p>
        </w:tc>
        <w:tc>
          <w:tcPr>
            <w:tcW w:w="3121" w:type="dxa"/>
          </w:tcPr>
          <w:p w:rsidR="00264A95" w:rsidRDefault="00264A95">
            <w:pPr>
              <w:pStyle w:val="ConsPlusNormal"/>
            </w:pPr>
            <w:r>
              <w:t>Переписка по вопросам выделения Российской Федерации безвозмездной иностранной помощи на цели ОМУ</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400</w:t>
            </w:r>
          </w:p>
        </w:tc>
        <w:tc>
          <w:tcPr>
            <w:tcW w:w="3121" w:type="dxa"/>
          </w:tcPr>
          <w:p w:rsidR="00264A95" w:rsidRDefault="00264A95">
            <w:pPr>
              <w:pStyle w:val="ConsPlusNormal"/>
            </w:pPr>
            <w:r>
              <w:t>Документы (справки, заключения, доклады и др.) по вопросам банкротства предприятий оборонного комплекса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401</w:t>
            </w:r>
          </w:p>
        </w:tc>
        <w:tc>
          <w:tcPr>
            <w:tcW w:w="3121" w:type="dxa"/>
          </w:tcPr>
          <w:p w:rsidR="00264A95" w:rsidRDefault="00264A95">
            <w:pPr>
              <w:pStyle w:val="ConsPlusNormal"/>
            </w:pPr>
            <w:r>
              <w:t xml:space="preserve">Документы по вопросам бюджетной политики в сфере юстиции, предупреждения и ликвидации последствий </w:t>
            </w:r>
            <w:r>
              <w:lastRenderedPageBreak/>
              <w:t>чрезвычайных ситуаций</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402</w:t>
            </w:r>
          </w:p>
        </w:tc>
        <w:tc>
          <w:tcPr>
            <w:tcW w:w="3121" w:type="dxa"/>
          </w:tcPr>
          <w:p w:rsidR="00264A95" w:rsidRDefault="00264A95">
            <w:pPr>
              <w:pStyle w:val="ConsPlusNormal"/>
            </w:pPr>
            <w:r>
              <w:t>Переписка по вопросам взаимодействия с ФСИН России</w:t>
            </w:r>
          </w:p>
        </w:tc>
        <w:tc>
          <w:tcPr>
            <w:tcW w:w="1574" w:type="dxa"/>
          </w:tcPr>
          <w:p w:rsidR="00264A95" w:rsidRDefault="00264A95">
            <w:pPr>
              <w:pStyle w:val="ConsPlusNormal"/>
            </w:pPr>
            <w:r>
              <w:t>15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403</w:t>
            </w:r>
          </w:p>
        </w:tc>
        <w:tc>
          <w:tcPr>
            <w:tcW w:w="3121" w:type="dxa"/>
          </w:tcPr>
          <w:p w:rsidR="00264A95" w:rsidRDefault="00264A95">
            <w:pPr>
              <w:pStyle w:val="ConsPlusNormal"/>
            </w:pPr>
            <w:r>
              <w:t>Отчетность по всем видам деятельности Спецстроя России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404</w:t>
            </w:r>
          </w:p>
        </w:tc>
        <w:tc>
          <w:tcPr>
            <w:tcW w:w="3121" w:type="dxa"/>
          </w:tcPr>
          <w:p w:rsidR="00264A95" w:rsidRDefault="00264A95">
            <w:pPr>
              <w:pStyle w:val="ConsPlusNormal"/>
            </w:pPr>
            <w:r>
              <w:t>Документы по социальным вопросам военнослужащих и членов их семей</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405</w:t>
            </w:r>
          </w:p>
        </w:tc>
        <w:tc>
          <w:tcPr>
            <w:tcW w:w="3121" w:type="dxa"/>
          </w:tcPr>
          <w:p w:rsidR="00264A95" w:rsidRDefault="00264A95">
            <w:pPr>
              <w:pStyle w:val="ConsPlusNormal"/>
            </w:pPr>
            <w:r>
              <w:t>Переписка с МИД России по вопросам воинских захоронений за рубежом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406</w:t>
            </w:r>
          </w:p>
        </w:tc>
        <w:tc>
          <w:tcPr>
            <w:tcW w:w="3121" w:type="dxa"/>
          </w:tcPr>
          <w:p w:rsidR="00264A95" w:rsidRDefault="00264A95">
            <w:pPr>
              <w:pStyle w:val="ConsPlusNormal"/>
            </w:pPr>
            <w:r>
              <w:t>Переписка по вопросам прикомандированных военнослужащих</w:t>
            </w:r>
          </w:p>
        </w:tc>
        <w:tc>
          <w:tcPr>
            <w:tcW w:w="1574" w:type="dxa"/>
          </w:tcPr>
          <w:p w:rsidR="00264A95" w:rsidRDefault="00264A95">
            <w:pPr>
              <w:pStyle w:val="ConsPlusNormal"/>
            </w:pPr>
            <w:r>
              <w:t>10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407</w:t>
            </w:r>
          </w:p>
        </w:tc>
        <w:tc>
          <w:tcPr>
            <w:tcW w:w="3121" w:type="dxa"/>
          </w:tcPr>
          <w:p w:rsidR="00264A95" w:rsidRDefault="00264A95">
            <w:pPr>
              <w:pStyle w:val="ConsPlusNormal"/>
            </w:pPr>
            <w:r>
              <w:t>Документы по вопросам накопительно-ипотечной системы жилищного обеспечения военнослужащих</w:t>
            </w:r>
          </w:p>
        </w:tc>
        <w:tc>
          <w:tcPr>
            <w:tcW w:w="1574" w:type="dxa"/>
          </w:tcPr>
          <w:p w:rsidR="00264A95" w:rsidRDefault="00264A95">
            <w:pPr>
              <w:pStyle w:val="ConsPlusNormal"/>
            </w:pPr>
            <w:r>
              <w:t>10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408</w:t>
            </w:r>
          </w:p>
        </w:tc>
        <w:tc>
          <w:tcPr>
            <w:tcW w:w="3121" w:type="dxa"/>
          </w:tcPr>
          <w:p w:rsidR="00264A95" w:rsidRDefault="00264A95">
            <w:pPr>
              <w:pStyle w:val="ConsPlusNormal"/>
            </w:pPr>
            <w:r>
              <w:t>Документы по вопросам бюджетной политики в сфере безопасности государства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409</w:t>
            </w:r>
          </w:p>
        </w:tc>
        <w:tc>
          <w:tcPr>
            <w:tcW w:w="3121" w:type="dxa"/>
          </w:tcPr>
          <w:p w:rsidR="00264A95" w:rsidRDefault="00264A95">
            <w:pPr>
              <w:pStyle w:val="ConsPlusNormal"/>
            </w:pPr>
            <w:r>
              <w:t>Переписка по вопросам финансового обеспечения органов безопасности и правоохранительных органов в рамках ЕврАзЭс</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410</w:t>
            </w:r>
          </w:p>
        </w:tc>
        <w:tc>
          <w:tcPr>
            <w:tcW w:w="3121" w:type="dxa"/>
          </w:tcPr>
          <w:p w:rsidR="00264A95" w:rsidRDefault="00264A95">
            <w:pPr>
              <w:pStyle w:val="ConsPlusNormal"/>
            </w:pPr>
            <w:r>
              <w:t>Переписка по вопросам финансового обеспечения органов безопасности и правоохранительных органов в рамках СНГ</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411</w:t>
            </w:r>
          </w:p>
        </w:tc>
        <w:tc>
          <w:tcPr>
            <w:tcW w:w="3121" w:type="dxa"/>
          </w:tcPr>
          <w:p w:rsidR="00264A95" w:rsidRDefault="00264A95">
            <w:pPr>
              <w:pStyle w:val="ConsPlusNormal"/>
            </w:pPr>
            <w:r>
              <w:t>Переписка по вопросам финансового обеспечения органов безопасности и правоохранительных органов в рамках Союзного государства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412</w:t>
            </w:r>
          </w:p>
        </w:tc>
        <w:tc>
          <w:tcPr>
            <w:tcW w:w="3121" w:type="dxa"/>
          </w:tcPr>
          <w:p w:rsidR="00264A95" w:rsidRDefault="00264A95">
            <w:pPr>
              <w:pStyle w:val="ConsPlusNormal"/>
            </w:pPr>
            <w:r>
              <w:t>Переписка по вопросам финансирования пунктов пропуска через государственную границу Российской Федерации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413</w:t>
            </w:r>
          </w:p>
        </w:tc>
        <w:tc>
          <w:tcPr>
            <w:tcW w:w="3121" w:type="dxa"/>
          </w:tcPr>
          <w:p w:rsidR="00264A95" w:rsidRDefault="00264A95">
            <w:pPr>
              <w:pStyle w:val="ConsPlusNormal"/>
            </w:pPr>
            <w:r>
              <w:t>Решения Национального антитеррористического комитета, касающиеся Минфина России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414</w:t>
            </w:r>
          </w:p>
        </w:tc>
        <w:tc>
          <w:tcPr>
            <w:tcW w:w="3121" w:type="dxa"/>
          </w:tcPr>
          <w:p w:rsidR="00264A95" w:rsidRDefault="00264A95">
            <w:pPr>
              <w:pStyle w:val="ConsPlusNormal"/>
            </w:pPr>
            <w:r>
              <w:t>Решения Госпогранкомиссии, касающиеся Минфина России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415</w:t>
            </w:r>
          </w:p>
        </w:tc>
        <w:tc>
          <w:tcPr>
            <w:tcW w:w="3121" w:type="dxa"/>
          </w:tcPr>
          <w:p w:rsidR="00264A95" w:rsidRDefault="00264A95">
            <w:pPr>
              <w:pStyle w:val="ConsPlusNormal"/>
            </w:pPr>
            <w:r>
              <w:t>Документы по вопросам бюджетной политики в сфере правоохранительной деятельности</w:t>
            </w:r>
          </w:p>
        </w:tc>
        <w:tc>
          <w:tcPr>
            <w:tcW w:w="1574" w:type="dxa"/>
          </w:tcPr>
          <w:p w:rsidR="00264A95" w:rsidRDefault="00264A95">
            <w:pPr>
              <w:pStyle w:val="ConsPlusNormal"/>
            </w:pPr>
            <w:r>
              <w:t>15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416</w:t>
            </w:r>
          </w:p>
        </w:tc>
        <w:tc>
          <w:tcPr>
            <w:tcW w:w="3121" w:type="dxa"/>
          </w:tcPr>
          <w:p w:rsidR="00264A95" w:rsidRDefault="00264A95">
            <w:pPr>
              <w:pStyle w:val="ConsPlusNormal"/>
            </w:pPr>
            <w:r>
              <w:t>Переписка по комплексным мерам противодействия злоупотреблению наркотиками и их незаконному обороту</w:t>
            </w:r>
          </w:p>
        </w:tc>
        <w:tc>
          <w:tcPr>
            <w:tcW w:w="1574" w:type="dxa"/>
          </w:tcPr>
          <w:p w:rsidR="00264A95" w:rsidRDefault="00264A95">
            <w:pPr>
              <w:pStyle w:val="ConsPlusNormal"/>
            </w:pPr>
            <w:r>
              <w:t>15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lastRenderedPageBreak/>
              <w:t>417</w:t>
            </w:r>
          </w:p>
        </w:tc>
        <w:tc>
          <w:tcPr>
            <w:tcW w:w="3121" w:type="dxa"/>
            <w:tcBorders>
              <w:bottom w:val="nil"/>
            </w:tcBorders>
          </w:tcPr>
          <w:p w:rsidR="00264A95" w:rsidRDefault="00264A95">
            <w:pPr>
              <w:pStyle w:val="ConsPlusNormal"/>
            </w:pPr>
            <w:r>
              <w:t>Отчеты правоохранительных органов:</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годовые</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квартальные</w:t>
            </w:r>
          </w:p>
        </w:tc>
        <w:tc>
          <w:tcPr>
            <w:tcW w:w="1574" w:type="dxa"/>
            <w:tcBorders>
              <w:top w:val="nil"/>
            </w:tcBorders>
          </w:tcPr>
          <w:p w:rsidR="00264A95" w:rsidRDefault="00264A95">
            <w:pPr>
              <w:pStyle w:val="ConsPlusNormal"/>
            </w:pPr>
            <w:r>
              <w:t>5 л.</w:t>
            </w:r>
          </w:p>
        </w:tc>
        <w:tc>
          <w:tcPr>
            <w:tcW w:w="3148" w:type="dxa"/>
            <w:gridSpan w:val="2"/>
            <w:tcBorders>
              <w:top w:val="nil"/>
            </w:tcBorders>
          </w:tcPr>
          <w:p w:rsidR="00264A95" w:rsidRDefault="00264A95">
            <w:pPr>
              <w:pStyle w:val="ConsPlusNormal"/>
            </w:pPr>
            <w:r>
              <w:t>-</w:t>
            </w:r>
          </w:p>
        </w:tc>
        <w:tc>
          <w:tcPr>
            <w:tcW w:w="1574" w:type="dxa"/>
            <w:tcBorders>
              <w:top w:val="nil"/>
            </w:tcBorders>
          </w:tcPr>
          <w:p w:rsidR="00264A95" w:rsidRDefault="00264A95">
            <w:pPr>
              <w:pStyle w:val="ConsPlusNormal"/>
            </w:pPr>
            <w:r>
              <w:t>-</w:t>
            </w:r>
          </w:p>
        </w:tc>
        <w:tc>
          <w:tcPr>
            <w:tcW w:w="2501" w:type="dxa"/>
            <w:vMerge/>
          </w:tcPr>
          <w:p w:rsidR="00264A95" w:rsidRDefault="00264A95"/>
        </w:tc>
      </w:tr>
      <w:tr w:rsidR="00264A95">
        <w:tc>
          <w:tcPr>
            <w:tcW w:w="854" w:type="dxa"/>
          </w:tcPr>
          <w:p w:rsidR="00264A95" w:rsidRDefault="00264A95">
            <w:pPr>
              <w:pStyle w:val="ConsPlusNormal"/>
              <w:jc w:val="center"/>
            </w:pPr>
            <w:r>
              <w:t>418</w:t>
            </w:r>
          </w:p>
        </w:tc>
        <w:tc>
          <w:tcPr>
            <w:tcW w:w="3121" w:type="dxa"/>
          </w:tcPr>
          <w:p w:rsidR="00264A95" w:rsidRDefault="00264A95">
            <w:pPr>
              <w:pStyle w:val="ConsPlusNormal"/>
            </w:pPr>
            <w:r>
              <w:t>Переписка по вопросам финансирования мобилизационной подготовки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419</w:t>
            </w:r>
          </w:p>
        </w:tc>
        <w:tc>
          <w:tcPr>
            <w:tcW w:w="3121" w:type="dxa"/>
          </w:tcPr>
          <w:p w:rsidR="00264A95" w:rsidRDefault="00264A95">
            <w:pPr>
              <w:pStyle w:val="ConsPlusNormal"/>
            </w:pPr>
            <w:r>
              <w:t>Документы (отчеты, справки, переписка) по вопросам бронирования граждан, пребывающих в запасе</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420</w:t>
            </w:r>
          </w:p>
        </w:tc>
        <w:tc>
          <w:tcPr>
            <w:tcW w:w="3121" w:type="dxa"/>
          </w:tcPr>
          <w:p w:rsidR="00264A95" w:rsidRDefault="00264A95">
            <w:pPr>
              <w:pStyle w:val="ConsPlusNormal"/>
            </w:pPr>
            <w:r>
              <w:t>Документы по вопросам бюджетной политики в области бюджетных инвестиций в сфере национальной обороны, безопасности государства и правоохранительной деятельности</w:t>
            </w:r>
          </w:p>
        </w:tc>
        <w:tc>
          <w:tcPr>
            <w:tcW w:w="1574" w:type="dxa"/>
          </w:tcPr>
          <w:p w:rsidR="00264A95" w:rsidRDefault="00264A95">
            <w:pPr>
              <w:pStyle w:val="ConsPlusNormal"/>
            </w:pPr>
            <w:r>
              <w:t>15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421</w:t>
            </w:r>
          </w:p>
        </w:tc>
        <w:tc>
          <w:tcPr>
            <w:tcW w:w="3121" w:type="dxa"/>
          </w:tcPr>
          <w:p w:rsidR="00264A95" w:rsidRDefault="00264A95">
            <w:pPr>
              <w:pStyle w:val="ConsPlusNormal"/>
            </w:pPr>
            <w:r>
              <w:t>Отчеты по освоению бюджетных ассигнований на осуществление бюджетных инвестиций в объекты капитального строительства федеральных органов исполнительной власти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422</w:t>
            </w:r>
          </w:p>
        </w:tc>
        <w:tc>
          <w:tcPr>
            <w:tcW w:w="3121" w:type="dxa"/>
          </w:tcPr>
          <w:p w:rsidR="00264A95" w:rsidRDefault="00264A95">
            <w:pPr>
              <w:pStyle w:val="ConsPlusNormal"/>
            </w:pPr>
            <w:r>
              <w:t xml:space="preserve">Документы по вопросам мониторинга и оценки эффективности бюджетной </w:t>
            </w:r>
            <w:r>
              <w:lastRenderedPageBreak/>
              <w:t>политики в сфере государственной военной и правоохранительной службы и государственного оборонного заказа</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8.2. В отраслях социальной сферы и науки</w:t>
            </w:r>
          </w:p>
        </w:tc>
      </w:tr>
      <w:tr w:rsidR="00264A95">
        <w:tc>
          <w:tcPr>
            <w:tcW w:w="854" w:type="dxa"/>
          </w:tcPr>
          <w:p w:rsidR="00264A95" w:rsidRDefault="00264A95">
            <w:pPr>
              <w:pStyle w:val="ConsPlusNormal"/>
              <w:jc w:val="center"/>
            </w:pPr>
            <w:r>
              <w:t>423</w:t>
            </w:r>
          </w:p>
        </w:tc>
        <w:tc>
          <w:tcPr>
            <w:tcW w:w="3121" w:type="dxa"/>
          </w:tcPr>
          <w:p w:rsidR="00264A95" w:rsidRDefault="00264A95">
            <w:pPr>
              <w:pStyle w:val="ConsPlusNormal"/>
            </w:pPr>
            <w:r>
              <w:t>Документы (справки, расчеты и др.) по вопросам бюджетов субъектов Российской Федерации в отраслях социальной сферы и науки</w:t>
            </w:r>
          </w:p>
        </w:tc>
        <w:tc>
          <w:tcPr>
            <w:tcW w:w="1574" w:type="dxa"/>
          </w:tcPr>
          <w:p w:rsidR="00264A95" w:rsidRDefault="00264A95">
            <w:pPr>
              <w:pStyle w:val="ConsPlusNormal"/>
            </w:pPr>
            <w:r>
              <w:t>15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424</w:t>
            </w:r>
          </w:p>
        </w:tc>
        <w:tc>
          <w:tcPr>
            <w:tcW w:w="3121" w:type="dxa"/>
          </w:tcPr>
          <w:p w:rsidR="00264A95" w:rsidRDefault="00264A95">
            <w:pPr>
              <w:pStyle w:val="ConsPlusNormal"/>
            </w:pPr>
            <w:r>
              <w:t>Документы (расчеты, таблицы, справки) по формированию и реализации Генерального соглашения между общероссийскими объединениями работодателей и Правительством Российской Федерации, а также иные материалы, связанные с деятельностью РТК по регулированию социально-трудовых отношений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425</w:t>
            </w:r>
          </w:p>
        </w:tc>
        <w:tc>
          <w:tcPr>
            <w:tcW w:w="3121" w:type="dxa"/>
          </w:tcPr>
          <w:p w:rsidR="00264A95" w:rsidRDefault="00264A95">
            <w:pPr>
              <w:pStyle w:val="ConsPlusNormal"/>
            </w:pPr>
            <w:r>
              <w:t>Документы (расчеты, таблицы, справки) по финансированию юбилеев и памятных дат</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426</w:t>
            </w:r>
          </w:p>
        </w:tc>
        <w:tc>
          <w:tcPr>
            <w:tcW w:w="3121" w:type="dxa"/>
          </w:tcPr>
          <w:p w:rsidR="00264A95" w:rsidRDefault="00264A95">
            <w:pPr>
              <w:pStyle w:val="ConsPlusNormal"/>
            </w:pPr>
            <w:r>
              <w:t xml:space="preserve">Документы (расчеты, таблицы, справки, переписка) по установлению величины </w:t>
            </w:r>
            <w:r>
              <w:lastRenderedPageBreak/>
              <w:t>прожиточного минимума</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427</w:t>
            </w:r>
          </w:p>
        </w:tc>
        <w:tc>
          <w:tcPr>
            <w:tcW w:w="3121" w:type="dxa"/>
          </w:tcPr>
          <w:p w:rsidR="00264A95" w:rsidRDefault="00264A95">
            <w:pPr>
              <w:pStyle w:val="ConsPlusNormal"/>
            </w:pPr>
            <w:r>
              <w:t>Переписка по вопросам положения детей и семей, имеющих детей, в Российской Федерации, а также по вопросам, связанным с исполнением Российской Федерации Конвенции ООН по правам ребенка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428</w:t>
            </w:r>
          </w:p>
        </w:tc>
        <w:tc>
          <w:tcPr>
            <w:tcW w:w="3121" w:type="dxa"/>
          </w:tcPr>
          <w:p w:rsidR="00264A95" w:rsidRDefault="00264A95">
            <w:pPr>
              <w:pStyle w:val="ConsPlusNormal"/>
            </w:pPr>
            <w:r>
              <w:t>Свод расходов по учреждениям образования федерального подчинения</w:t>
            </w:r>
          </w:p>
        </w:tc>
        <w:tc>
          <w:tcPr>
            <w:tcW w:w="1574" w:type="dxa"/>
          </w:tcPr>
          <w:p w:rsidR="00264A95" w:rsidRDefault="00264A95">
            <w:pPr>
              <w:pStyle w:val="ConsPlusNormal"/>
            </w:pPr>
            <w:r>
              <w:t>15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15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429</w:t>
            </w:r>
          </w:p>
        </w:tc>
        <w:tc>
          <w:tcPr>
            <w:tcW w:w="3121" w:type="dxa"/>
          </w:tcPr>
          <w:p w:rsidR="00264A95" w:rsidRDefault="00264A95">
            <w:pPr>
              <w:pStyle w:val="ConsPlusNormal"/>
            </w:pPr>
            <w:r>
              <w:t>Документы (справки, заключения, акты, переписка) обследования учреждений федерального подчинения</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430</w:t>
            </w:r>
          </w:p>
        </w:tc>
        <w:tc>
          <w:tcPr>
            <w:tcW w:w="3121" w:type="dxa"/>
          </w:tcPr>
          <w:p w:rsidR="00264A95" w:rsidRDefault="00264A95">
            <w:pPr>
              <w:pStyle w:val="ConsPlusNormal"/>
            </w:pPr>
            <w:r>
              <w:t>Документы (планы, отчеты, переписка) по вопросам спорта, туризма и молодежной политики, здравоохранения, социальной защиты</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431</w:t>
            </w:r>
          </w:p>
        </w:tc>
        <w:tc>
          <w:tcPr>
            <w:tcW w:w="3121" w:type="dxa"/>
          </w:tcPr>
          <w:p w:rsidR="00264A95" w:rsidRDefault="00264A95">
            <w:pPr>
              <w:pStyle w:val="ConsPlusNormal"/>
            </w:pPr>
            <w:r>
              <w:t>Документы по вопросам бюджетной политики в сфере здравоохранения</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432</w:t>
            </w:r>
          </w:p>
        </w:tc>
        <w:tc>
          <w:tcPr>
            <w:tcW w:w="3121" w:type="dxa"/>
          </w:tcPr>
          <w:p w:rsidR="00264A95" w:rsidRDefault="00264A95">
            <w:pPr>
              <w:pStyle w:val="ConsPlusNormal"/>
            </w:pPr>
            <w:r>
              <w:t>Документы по санитарно-эпидемиологическим вопросам, лекарственному обеспечению и донорству крови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433</w:t>
            </w:r>
          </w:p>
        </w:tc>
        <w:tc>
          <w:tcPr>
            <w:tcW w:w="3121" w:type="dxa"/>
          </w:tcPr>
          <w:p w:rsidR="00264A95" w:rsidRDefault="00264A95">
            <w:pPr>
              <w:pStyle w:val="ConsPlusNormal"/>
            </w:pPr>
            <w:r>
              <w:t>Документы, представленные субъектами бюджетного планирования по науке гражданского назначения к рассмотрению несогласованных вопросов по предельным объемам бюджетного финансирования на плановый период</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434</w:t>
            </w:r>
          </w:p>
        </w:tc>
        <w:tc>
          <w:tcPr>
            <w:tcW w:w="3121" w:type="dxa"/>
          </w:tcPr>
          <w:p w:rsidR="00264A95" w:rsidRDefault="00264A95">
            <w:pPr>
              <w:pStyle w:val="ConsPlusNormal"/>
            </w:pPr>
            <w:r>
              <w:t>Переписка по вопросам СНГ и ЕврАзЭС</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435</w:t>
            </w:r>
          </w:p>
        </w:tc>
        <w:tc>
          <w:tcPr>
            <w:tcW w:w="3121" w:type="dxa"/>
          </w:tcPr>
          <w:p w:rsidR="00264A95" w:rsidRDefault="00264A95">
            <w:pPr>
              <w:pStyle w:val="ConsPlusNormal"/>
            </w:pPr>
            <w:r>
              <w:t>Переписка по вопросам Союзного государства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436</w:t>
            </w:r>
          </w:p>
        </w:tc>
        <w:tc>
          <w:tcPr>
            <w:tcW w:w="3121" w:type="dxa"/>
          </w:tcPr>
          <w:p w:rsidR="00264A95" w:rsidRDefault="00264A95">
            <w:pPr>
              <w:pStyle w:val="ConsPlusNormal"/>
            </w:pPr>
            <w:r>
              <w:t>Переписка по совершенствованию форм и систем оплаты труда работников бюджетных учреждений и иных организаций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437</w:t>
            </w:r>
          </w:p>
        </w:tc>
        <w:tc>
          <w:tcPr>
            <w:tcW w:w="3121" w:type="dxa"/>
          </w:tcPr>
          <w:p w:rsidR="00264A95" w:rsidRDefault="00264A95">
            <w:pPr>
              <w:pStyle w:val="ConsPlusNormal"/>
            </w:pPr>
            <w:r>
              <w:t>Переписка по вопросам инвестиционного характера в отраслях социальной сферы и науки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438</w:t>
            </w:r>
          </w:p>
        </w:tc>
        <w:tc>
          <w:tcPr>
            <w:tcW w:w="3121" w:type="dxa"/>
            <w:tcBorders>
              <w:bottom w:val="nil"/>
            </w:tcBorders>
          </w:tcPr>
          <w:p w:rsidR="00264A95" w:rsidRDefault="00264A95">
            <w:pPr>
              <w:pStyle w:val="ConsPlusNormal"/>
            </w:pPr>
            <w:r>
              <w:t>Документы (заключения, справки, доклады, расчеты и др.) по вопросам:</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 xml:space="preserve">а) социальной защиты граждан, подвергшихся воздействию радиации </w:t>
            </w:r>
            <w:r>
              <w:lastRenderedPageBreak/>
              <w:t>вследствие радиационных аварий и ядерных испытаний</w:t>
            </w:r>
          </w:p>
        </w:tc>
        <w:tc>
          <w:tcPr>
            <w:tcW w:w="1574" w:type="dxa"/>
            <w:tcBorders>
              <w:top w:val="nil"/>
              <w:bottom w:val="nil"/>
            </w:tcBorders>
            <w:vAlign w:val="bottom"/>
          </w:tcPr>
          <w:p w:rsidR="00264A95" w:rsidRDefault="00264A95">
            <w:pPr>
              <w:pStyle w:val="ConsPlusNormal"/>
            </w:pPr>
            <w:r>
              <w:lastRenderedPageBreak/>
              <w:t>Пост.</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 xml:space="preserve">б) реализации </w:t>
            </w:r>
            <w:hyperlink r:id="rId12" w:history="1">
              <w:r>
                <w:rPr>
                  <w:color w:val="0000FF"/>
                </w:rPr>
                <w:t>Закона</w:t>
              </w:r>
            </w:hyperlink>
            <w:r>
              <w:t xml:space="preserve"> Российской Федерации "О реабилитации жертв политических репрессий"</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в) занятости населения Российской Федерации</w:t>
            </w:r>
          </w:p>
        </w:tc>
        <w:tc>
          <w:tcPr>
            <w:tcW w:w="1574" w:type="dxa"/>
            <w:tcBorders>
              <w:top w:val="nil"/>
              <w:bottom w:val="nil"/>
            </w:tcBorders>
            <w:vAlign w:val="bottom"/>
          </w:tcPr>
          <w:p w:rsidR="00264A95" w:rsidRDefault="00264A95">
            <w:pPr>
              <w:pStyle w:val="ConsPlusNormal"/>
            </w:pPr>
            <w:r>
              <w:t>5 л. ЭПК</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г) общественных организаций</w:t>
            </w:r>
          </w:p>
        </w:tc>
        <w:tc>
          <w:tcPr>
            <w:tcW w:w="1574" w:type="dxa"/>
            <w:tcBorders>
              <w:top w:val="nil"/>
              <w:bottom w:val="nil"/>
            </w:tcBorders>
            <w:vAlign w:val="bottom"/>
          </w:tcPr>
          <w:p w:rsidR="00264A95" w:rsidRDefault="00264A95">
            <w:pPr>
              <w:pStyle w:val="ConsPlusNormal"/>
            </w:pPr>
            <w:r>
              <w:t>5 л. ЭПК</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д) предоставления материнского (семейного) капитала</w:t>
            </w:r>
          </w:p>
        </w:tc>
        <w:tc>
          <w:tcPr>
            <w:tcW w:w="1574" w:type="dxa"/>
            <w:tcBorders>
              <w:top w:val="nil"/>
              <w:bottom w:val="nil"/>
            </w:tcBorders>
            <w:vAlign w:val="bottom"/>
          </w:tcPr>
          <w:p w:rsidR="00264A95" w:rsidRDefault="00264A95">
            <w:pPr>
              <w:pStyle w:val="ConsPlusNormal"/>
            </w:pPr>
            <w:r>
              <w:t>10 л.</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е) социальной защиты инвалидов</w:t>
            </w:r>
          </w:p>
        </w:tc>
        <w:tc>
          <w:tcPr>
            <w:tcW w:w="1574" w:type="dxa"/>
            <w:tcBorders>
              <w:top w:val="nil"/>
              <w:bottom w:val="nil"/>
            </w:tcBorders>
            <w:vAlign w:val="bottom"/>
          </w:tcPr>
          <w:p w:rsidR="00264A95" w:rsidRDefault="00264A95">
            <w:pPr>
              <w:pStyle w:val="ConsPlusNormal"/>
            </w:pPr>
            <w:r>
              <w:t>10 л. ЭПК</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ж) социальной защиты ветеранов</w:t>
            </w:r>
          </w:p>
        </w:tc>
        <w:tc>
          <w:tcPr>
            <w:tcW w:w="1574" w:type="dxa"/>
            <w:tcBorders>
              <w:top w:val="nil"/>
            </w:tcBorders>
            <w:vAlign w:val="bottom"/>
          </w:tcPr>
          <w:p w:rsidR="00264A95" w:rsidRDefault="00264A95">
            <w:pPr>
              <w:pStyle w:val="ConsPlusNormal"/>
            </w:pPr>
            <w:r>
              <w:t>10 л.</w:t>
            </w:r>
          </w:p>
        </w:tc>
        <w:tc>
          <w:tcPr>
            <w:tcW w:w="3148" w:type="dxa"/>
            <w:gridSpan w:val="2"/>
            <w:tcBorders>
              <w:top w:val="nil"/>
            </w:tcBorders>
            <w:vAlign w:val="bottom"/>
          </w:tcPr>
          <w:p w:rsidR="00264A95" w:rsidRDefault="00264A95">
            <w:pPr>
              <w:pStyle w:val="ConsPlusNormal"/>
            </w:pPr>
            <w:r>
              <w:t>-</w:t>
            </w:r>
          </w:p>
        </w:tc>
        <w:tc>
          <w:tcPr>
            <w:tcW w:w="1574" w:type="dxa"/>
            <w:tcBorders>
              <w:top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tcPr>
          <w:p w:rsidR="00264A95" w:rsidRDefault="00264A95">
            <w:pPr>
              <w:pStyle w:val="ConsPlusNormal"/>
              <w:jc w:val="center"/>
            </w:pPr>
            <w:r>
              <w:t>439</w:t>
            </w:r>
          </w:p>
        </w:tc>
        <w:tc>
          <w:tcPr>
            <w:tcW w:w="3121" w:type="dxa"/>
          </w:tcPr>
          <w:p w:rsidR="00264A95" w:rsidRDefault="00264A95">
            <w:pPr>
              <w:pStyle w:val="ConsPlusNormal"/>
            </w:pPr>
            <w:r>
              <w:t>Переписка по вопросам бюджетной политики в сфере социального обеспечения и программ государственной занятости населения</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440</w:t>
            </w:r>
          </w:p>
        </w:tc>
        <w:tc>
          <w:tcPr>
            <w:tcW w:w="3121" w:type="dxa"/>
          </w:tcPr>
          <w:p w:rsidR="00264A95" w:rsidRDefault="00264A95">
            <w:pPr>
              <w:pStyle w:val="ConsPlusNormal"/>
            </w:pPr>
            <w:r>
              <w:t>Документы (справки, докладные записки, переписка) по фактам нецелевого использования средств федерального бюджета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441</w:t>
            </w:r>
          </w:p>
        </w:tc>
        <w:tc>
          <w:tcPr>
            <w:tcW w:w="3121" w:type="dxa"/>
          </w:tcPr>
          <w:p w:rsidR="00264A95" w:rsidRDefault="00264A95">
            <w:pPr>
              <w:pStyle w:val="ConsPlusNormal"/>
            </w:pPr>
            <w:r>
              <w:t>Отчеты органов исполнительной власти субъектов Российской Федерации по вопросам бюджетной политики в сфере социального обеспечения и программ государственной занятости населения</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442</w:t>
            </w:r>
          </w:p>
        </w:tc>
        <w:tc>
          <w:tcPr>
            <w:tcW w:w="3121" w:type="dxa"/>
          </w:tcPr>
          <w:p w:rsidR="00264A95" w:rsidRDefault="00264A95">
            <w:pPr>
              <w:pStyle w:val="ConsPlusNormal"/>
            </w:pPr>
            <w:r>
              <w:t>Переписка с органами государственной власти субъектов Российской Федерации и муниципальных образований по вопросам государственной поддержки культуры</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443</w:t>
            </w:r>
          </w:p>
        </w:tc>
        <w:tc>
          <w:tcPr>
            <w:tcW w:w="3121" w:type="dxa"/>
          </w:tcPr>
          <w:p w:rsidR="00264A95" w:rsidRDefault="00264A95">
            <w:pPr>
              <w:pStyle w:val="ConsPlusNormal"/>
            </w:pPr>
            <w:r>
              <w:t>Документы (справки, расчеты, переписка) по вопросам выделения средств из резервных фондов на расходы в сфере культуры</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444</w:t>
            </w:r>
          </w:p>
        </w:tc>
        <w:tc>
          <w:tcPr>
            <w:tcW w:w="3121" w:type="dxa"/>
          </w:tcPr>
          <w:p w:rsidR="00264A95" w:rsidRDefault="00264A95">
            <w:pPr>
              <w:pStyle w:val="ConsPlusNormal"/>
            </w:pPr>
            <w:r>
              <w:t>Переписка по вопросам патриотического воспитания граждан Российской Федерации и памятным датам военной истории Отечества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445</w:t>
            </w:r>
          </w:p>
        </w:tc>
        <w:tc>
          <w:tcPr>
            <w:tcW w:w="3121" w:type="dxa"/>
          </w:tcPr>
          <w:p w:rsidR="00264A95" w:rsidRDefault="00264A95">
            <w:pPr>
              <w:pStyle w:val="ConsPlusNormal"/>
            </w:pPr>
            <w:r>
              <w:t xml:space="preserve">Переписка по вопросам финансового обеспечения расходов музеев, библиотек, в том числе музеев-заповедников, архивов и </w:t>
            </w:r>
            <w:r>
              <w:lastRenderedPageBreak/>
              <w:t>сохранения Музейного и Архивного фондов Российской Федерации</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446</w:t>
            </w:r>
          </w:p>
        </w:tc>
        <w:tc>
          <w:tcPr>
            <w:tcW w:w="3121" w:type="dxa"/>
          </w:tcPr>
          <w:p w:rsidR="00264A95" w:rsidRDefault="00264A95">
            <w:pPr>
              <w:pStyle w:val="ConsPlusNormal"/>
            </w:pPr>
            <w:r>
              <w:t>Переписка по вопросам объектов культурного наследия (памятников истории и культуры) народов Российской Федерации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447</w:t>
            </w:r>
          </w:p>
        </w:tc>
        <w:tc>
          <w:tcPr>
            <w:tcW w:w="3121" w:type="dxa"/>
          </w:tcPr>
          <w:p w:rsidR="00264A95" w:rsidRDefault="00264A95">
            <w:pPr>
              <w:pStyle w:val="ConsPlusNormal"/>
            </w:pPr>
            <w:r>
              <w:t>Переписка по вопросам проведения и финансового обеспечения расходов на проведение Национальных годов России и других государств</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448</w:t>
            </w:r>
          </w:p>
        </w:tc>
        <w:tc>
          <w:tcPr>
            <w:tcW w:w="3121" w:type="dxa"/>
          </w:tcPr>
          <w:p w:rsidR="00264A95" w:rsidRDefault="00264A95">
            <w:pPr>
              <w:pStyle w:val="ConsPlusNormal"/>
            </w:pPr>
            <w:r>
              <w:t>Переписка по финансовому обеспечению расходов по предоставлению льгот Героям Советского Союза, Героям Российской Федерации, полным кавалерам ордена Славы, Героям Социалистического Труда и полным кавалерам ордена Трудовой Славы</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449</w:t>
            </w:r>
          </w:p>
        </w:tc>
        <w:tc>
          <w:tcPr>
            <w:tcW w:w="3121" w:type="dxa"/>
          </w:tcPr>
          <w:p w:rsidR="00264A95" w:rsidRDefault="00264A95">
            <w:pPr>
              <w:pStyle w:val="ConsPlusNormal"/>
            </w:pPr>
            <w:r>
              <w:t>Переписка по вопросам обязательного социального страхования на случай временной нетрудоспособности и в связи с материнством</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450</w:t>
            </w:r>
          </w:p>
        </w:tc>
        <w:tc>
          <w:tcPr>
            <w:tcW w:w="3121" w:type="dxa"/>
          </w:tcPr>
          <w:p w:rsidR="00264A95" w:rsidRDefault="00264A95">
            <w:pPr>
              <w:pStyle w:val="ConsPlusNormal"/>
            </w:pPr>
            <w:r>
              <w:t>Переписка по вопросам обязательного социального страхования от несчастных случаев на производстве и профессиональных заболеваний</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451</w:t>
            </w:r>
          </w:p>
        </w:tc>
        <w:tc>
          <w:tcPr>
            <w:tcW w:w="3121" w:type="dxa"/>
          </w:tcPr>
          <w:p w:rsidR="00264A95" w:rsidRDefault="00264A95">
            <w:pPr>
              <w:pStyle w:val="ConsPlusNormal"/>
            </w:pPr>
            <w:r>
              <w:t>Документы (протоколы заседаний, списки участников, положения, переписка и др.) межведомственной рабочей группы по разработке предложений для формирования базовых (отраслевых) перечней (реестров) государственных и муниципальных услуг (работ) и на их основе Единого регистра государственных и муниципальных услуг (работ)</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8.3. В сфере государственного управления, судебной системы, государственной гражданской службы</w:t>
            </w:r>
          </w:p>
        </w:tc>
      </w:tr>
      <w:tr w:rsidR="00264A95">
        <w:tc>
          <w:tcPr>
            <w:tcW w:w="854" w:type="dxa"/>
          </w:tcPr>
          <w:p w:rsidR="00264A95" w:rsidRDefault="00264A95">
            <w:pPr>
              <w:pStyle w:val="ConsPlusNormal"/>
              <w:jc w:val="center"/>
            </w:pPr>
            <w:r>
              <w:t>452</w:t>
            </w:r>
          </w:p>
        </w:tc>
        <w:tc>
          <w:tcPr>
            <w:tcW w:w="3121" w:type="dxa"/>
          </w:tcPr>
          <w:p w:rsidR="00264A95" w:rsidRDefault="00264A95">
            <w:pPr>
              <w:pStyle w:val="ConsPlusNormal"/>
            </w:pPr>
            <w:r>
              <w:t>Документы по вопросам бюджетной политики и финансового обеспечения в сфере деятельности федеральных органов исполнительной власти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453</w:t>
            </w:r>
          </w:p>
        </w:tc>
        <w:tc>
          <w:tcPr>
            <w:tcW w:w="3121" w:type="dxa"/>
          </w:tcPr>
          <w:p w:rsidR="00264A95" w:rsidRDefault="00264A95">
            <w:pPr>
              <w:pStyle w:val="ConsPlusNormal"/>
            </w:pPr>
            <w:r>
              <w:t xml:space="preserve">Документы (справки, расчеты, информации, анализы и др.) по проекту федерального бюджета на очередной год и </w:t>
            </w:r>
            <w:r>
              <w:lastRenderedPageBreak/>
              <w:t>плановый период на обеспечение деятельности федеральных государственных органов</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454</w:t>
            </w:r>
          </w:p>
        </w:tc>
        <w:tc>
          <w:tcPr>
            <w:tcW w:w="3121" w:type="dxa"/>
          </w:tcPr>
          <w:p w:rsidR="00264A95" w:rsidRDefault="00264A95">
            <w:pPr>
              <w:pStyle w:val="ConsPlusNormal"/>
            </w:pPr>
            <w:r>
              <w:t>Переписка по вопросам бюджетных инвестиций в объекты капитального строительства, а также по вопросам предоставления субсидий федеральным государственным гражданским служащим на приобретение жилых помещений</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455</w:t>
            </w:r>
          </w:p>
        </w:tc>
        <w:tc>
          <w:tcPr>
            <w:tcW w:w="3121" w:type="dxa"/>
          </w:tcPr>
          <w:p w:rsidR="00264A95" w:rsidRDefault="00264A95">
            <w:pPr>
              <w:pStyle w:val="ConsPlusNormal"/>
            </w:pPr>
            <w:r>
              <w:t>Документы (переписка, докладные записки, справки) по нецелевому использованию средств федерального бюджета федеральных органов исполнительной власти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456</w:t>
            </w:r>
          </w:p>
        </w:tc>
        <w:tc>
          <w:tcPr>
            <w:tcW w:w="3121" w:type="dxa"/>
          </w:tcPr>
          <w:p w:rsidR="00264A95" w:rsidRDefault="00264A95">
            <w:pPr>
              <w:pStyle w:val="ConsPlusNormal"/>
            </w:pPr>
            <w:r>
              <w:t>Уведомления и информации об использовании межбюджетных трансфертов консолидированными бюджетами субъектов Российской Федерации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457</w:t>
            </w:r>
          </w:p>
        </w:tc>
        <w:tc>
          <w:tcPr>
            <w:tcW w:w="3121" w:type="dxa"/>
          </w:tcPr>
          <w:p w:rsidR="00264A95" w:rsidRDefault="00264A95">
            <w:pPr>
              <w:pStyle w:val="ConsPlusNormal"/>
            </w:pPr>
            <w:r>
              <w:t>Документы по вопросам бюджетной политики и финансового обеспечения в сфере деятельности органов судебной власти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lastRenderedPageBreak/>
              <w:t>458</w:t>
            </w:r>
          </w:p>
        </w:tc>
        <w:tc>
          <w:tcPr>
            <w:tcW w:w="3121" w:type="dxa"/>
            <w:tcBorders>
              <w:bottom w:val="nil"/>
            </w:tcBorders>
          </w:tcPr>
          <w:p w:rsidR="00264A95" w:rsidRDefault="00264A95">
            <w:pPr>
              <w:pStyle w:val="ConsPlusNormal"/>
            </w:pPr>
            <w:r>
              <w:t>Сметы расходов на содержание Высшего Арбитражного Суда, Конституционного Суда, Верховного Суда, Судебного департамента при Верховном Суде:</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годовые</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квартальные</w:t>
            </w:r>
          </w:p>
        </w:tc>
        <w:tc>
          <w:tcPr>
            <w:tcW w:w="1574" w:type="dxa"/>
            <w:tcBorders>
              <w:top w:val="nil"/>
            </w:tcBorders>
          </w:tcPr>
          <w:p w:rsidR="00264A95" w:rsidRDefault="00264A95">
            <w:pPr>
              <w:pStyle w:val="ConsPlusNormal"/>
            </w:pPr>
            <w:r>
              <w:t>5 л.</w:t>
            </w:r>
          </w:p>
        </w:tc>
        <w:tc>
          <w:tcPr>
            <w:tcW w:w="3148" w:type="dxa"/>
            <w:gridSpan w:val="2"/>
            <w:tcBorders>
              <w:top w:val="nil"/>
            </w:tcBorders>
          </w:tcPr>
          <w:p w:rsidR="00264A95" w:rsidRDefault="00264A95">
            <w:pPr>
              <w:pStyle w:val="ConsPlusNormal"/>
            </w:pPr>
            <w:r>
              <w:t>-</w:t>
            </w:r>
          </w:p>
        </w:tc>
        <w:tc>
          <w:tcPr>
            <w:tcW w:w="1574" w:type="dxa"/>
            <w:tcBorders>
              <w:top w:val="nil"/>
            </w:tcBorders>
          </w:tcPr>
          <w:p w:rsidR="00264A95" w:rsidRDefault="00264A95">
            <w:pPr>
              <w:pStyle w:val="ConsPlusNormal"/>
            </w:pPr>
            <w:r>
              <w:t>-</w:t>
            </w:r>
          </w:p>
        </w:tc>
        <w:tc>
          <w:tcPr>
            <w:tcW w:w="2501" w:type="dxa"/>
            <w:vMerge/>
          </w:tcPr>
          <w:p w:rsidR="00264A95" w:rsidRDefault="00264A95"/>
        </w:tc>
      </w:tr>
      <w:tr w:rsidR="00264A95">
        <w:tc>
          <w:tcPr>
            <w:tcW w:w="854" w:type="dxa"/>
          </w:tcPr>
          <w:p w:rsidR="00264A95" w:rsidRDefault="00264A95">
            <w:pPr>
              <w:pStyle w:val="ConsPlusNormal"/>
              <w:jc w:val="center"/>
            </w:pPr>
            <w:r>
              <w:t>459</w:t>
            </w:r>
          </w:p>
        </w:tc>
        <w:tc>
          <w:tcPr>
            <w:tcW w:w="3121" w:type="dxa"/>
          </w:tcPr>
          <w:p w:rsidR="00264A95" w:rsidRDefault="00264A95">
            <w:pPr>
              <w:pStyle w:val="ConsPlusNormal"/>
            </w:pPr>
            <w:r>
              <w:t>Документы (переписка, докладные записки, справки) по нецелевому использованию средств федерального бюджета федеральных органов судебной власти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460</w:t>
            </w:r>
          </w:p>
        </w:tc>
        <w:tc>
          <w:tcPr>
            <w:tcW w:w="3121" w:type="dxa"/>
          </w:tcPr>
          <w:p w:rsidR="00264A95" w:rsidRDefault="00264A95">
            <w:pPr>
              <w:pStyle w:val="ConsPlusNormal"/>
            </w:pPr>
            <w:r>
              <w:t>Переписка по вопросам оплаты труда федеральных государственных гражданских служащих и муниципальных служащих</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461</w:t>
            </w:r>
          </w:p>
        </w:tc>
        <w:tc>
          <w:tcPr>
            <w:tcW w:w="3121" w:type="dxa"/>
          </w:tcPr>
          <w:p w:rsidR="00264A95" w:rsidRDefault="00264A95">
            <w:pPr>
              <w:pStyle w:val="ConsPlusNormal"/>
            </w:pPr>
            <w:r>
              <w:t>Документы по вопросам бюджетной политики и финансового обеспечения в сфере деятельности отдельных государственных органов</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462</w:t>
            </w:r>
          </w:p>
        </w:tc>
        <w:tc>
          <w:tcPr>
            <w:tcW w:w="3121" w:type="dxa"/>
          </w:tcPr>
          <w:p w:rsidR="00264A95" w:rsidRDefault="00264A95">
            <w:pPr>
              <w:pStyle w:val="ConsPlusNormal"/>
            </w:pPr>
            <w:r>
              <w:t xml:space="preserve">Документы по вопросам бюджетной политики и финансового обеспечения в сфере деятельности </w:t>
            </w:r>
            <w:r>
              <w:lastRenderedPageBreak/>
              <w:t>зарубежного аппарата и взносов в международные организации</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463</w:t>
            </w:r>
          </w:p>
        </w:tc>
        <w:tc>
          <w:tcPr>
            <w:tcW w:w="3121" w:type="dxa"/>
          </w:tcPr>
          <w:p w:rsidR="00264A95" w:rsidRDefault="00264A95">
            <w:pPr>
              <w:pStyle w:val="ConsPlusNormal"/>
            </w:pPr>
            <w:r>
              <w:t>Переписка по вопросам финансового обеспечения участия Российской Федерации в международных организациях и присоединения к международным соглашениям, конвенциям, протоколам и международным организациям</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464</w:t>
            </w:r>
          </w:p>
        </w:tc>
        <w:tc>
          <w:tcPr>
            <w:tcW w:w="3121" w:type="dxa"/>
          </w:tcPr>
          <w:p w:rsidR="00264A95" w:rsidRDefault="00264A95">
            <w:pPr>
              <w:pStyle w:val="ConsPlusNormal"/>
            </w:pPr>
            <w:r>
              <w:t>Переписка по вопросам обеспечения председательств Российской Федерации в международных форумах и организациях</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465</w:t>
            </w:r>
          </w:p>
        </w:tc>
        <w:tc>
          <w:tcPr>
            <w:tcW w:w="3121" w:type="dxa"/>
          </w:tcPr>
          <w:p w:rsidR="00264A95" w:rsidRDefault="00264A95">
            <w:pPr>
              <w:pStyle w:val="ConsPlusNormal"/>
            </w:pPr>
            <w:r>
              <w:t>Переписка по вопросам финансового обеспечения строительства и реконструкции объектов недвижимости за пределами территории Российской Федерации, и их приобретения в собственность Российской Федерации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466</w:t>
            </w:r>
          </w:p>
        </w:tc>
        <w:tc>
          <w:tcPr>
            <w:tcW w:w="3121" w:type="dxa"/>
          </w:tcPr>
          <w:p w:rsidR="00264A95" w:rsidRDefault="00264A95">
            <w:pPr>
              <w:pStyle w:val="ConsPlusNormal"/>
            </w:pPr>
            <w:r>
              <w:t>Переписка по вопросам финансового обеспечения поддержки соотечественников, проживающих за рубежом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467</w:t>
            </w:r>
          </w:p>
        </w:tc>
        <w:tc>
          <w:tcPr>
            <w:tcW w:w="3121" w:type="dxa"/>
          </w:tcPr>
          <w:p w:rsidR="00264A95" w:rsidRDefault="00264A95">
            <w:pPr>
              <w:pStyle w:val="ConsPlusNormal"/>
            </w:pPr>
            <w:r>
              <w:t xml:space="preserve">Переписка по вопросам </w:t>
            </w:r>
            <w:r>
              <w:lastRenderedPageBreak/>
              <w:t>совершенствования системы оплаты труда работников федеральных государственных органов, находящихся за пределами территории Российской Федерации</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insideH w:val="nil"/>
          </w:tblBorders>
        </w:tblPrEx>
        <w:tc>
          <w:tcPr>
            <w:tcW w:w="854" w:type="dxa"/>
            <w:tcBorders>
              <w:bottom w:val="nil"/>
            </w:tcBorders>
          </w:tcPr>
          <w:p w:rsidR="00264A95" w:rsidRDefault="00264A95">
            <w:pPr>
              <w:pStyle w:val="ConsPlusNormal"/>
              <w:jc w:val="center"/>
            </w:pPr>
            <w:r>
              <w:lastRenderedPageBreak/>
              <w:t>468</w:t>
            </w:r>
          </w:p>
        </w:tc>
        <w:tc>
          <w:tcPr>
            <w:tcW w:w="3121" w:type="dxa"/>
            <w:tcBorders>
              <w:bottom w:val="nil"/>
            </w:tcBorders>
          </w:tcPr>
          <w:p w:rsidR="00264A95" w:rsidRDefault="00264A95">
            <w:pPr>
              <w:pStyle w:val="ConsPlusNormal"/>
            </w:pPr>
            <w:r>
              <w:t>Отчеты о фактических расходах по уплате взносов в международные организации:</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tcBorders>
              <w:bottom w:val="nil"/>
            </w:tcBorders>
          </w:tcPr>
          <w:p w:rsidR="00264A95" w:rsidRDefault="00264A95">
            <w:pPr>
              <w:pStyle w:val="ConsPlusNormal"/>
            </w:pPr>
          </w:p>
        </w:tc>
      </w:tr>
      <w:tr w:rsidR="00264A95">
        <w:tblPrEx>
          <w:tblBorders>
            <w:insideH w:val="nil"/>
          </w:tblBorders>
        </w:tblPrEx>
        <w:tc>
          <w:tcPr>
            <w:tcW w:w="854" w:type="dxa"/>
            <w:tcBorders>
              <w:top w:val="nil"/>
              <w:bottom w:val="nil"/>
            </w:tcBorders>
          </w:tcPr>
          <w:p w:rsidR="00264A95" w:rsidRDefault="00264A95">
            <w:pPr>
              <w:pStyle w:val="ConsPlusNormal"/>
            </w:pPr>
          </w:p>
        </w:tc>
        <w:tc>
          <w:tcPr>
            <w:tcW w:w="3121" w:type="dxa"/>
            <w:tcBorders>
              <w:top w:val="nil"/>
              <w:bottom w:val="nil"/>
            </w:tcBorders>
          </w:tcPr>
          <w:p w:rsidR="00264A95" w:rsidRDefault="00264A95">
            <w:pPr>
              <w:pStyle w:val="ConsPlusNormal"/>
            </w:pPr>
            <w:r>
              <w:t>а) годовые</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w:t>
            </w:r>
          </w:p>
        </w:tc>
        <w:tc>
          <w:tcPr>
            <w:tcW w:w="1574" w:type="dxa"/>
            <w:tcBorders>
              <w:top w:val="nil"/>
              <w:bottom w:val="nil"/>
            </w:tcBorders>
          </w:tcPr>
          <w:p w:rsidR="00264A95" w:rsidRDefault="00264A95">
            <w:pPr>
              <w:pStyle w:val="ConsPlusNormal"/>
            </w:pPr>
            <w:r>
              <w:t>-</w:t>
            </w:r>
          </w:p>
        </w:tc>
        <w:tc>
          <w:tcPr>
            <w:tcW w:w="2501" w:type="dxa"/>
            <w:tcBorders>
              <w:top w:val="nil"/>
              <w:bottom w:val="nil"/>
            </w:tcBorders>
          </w:tcPr>
          <w:p w:rsidR="00264A95" w:rsidRDefault="00264A95">
            <w:pPr>
              <w:pStyle w:val="ConsPlusNormal"/>
            </w:pPr>
          </w:p>
        </w:tc>
      </w:tr>
      <w:tr w:rsidR="00264A95">
        <w:tblPrEx>
          <w:tblBorders>
            <w:insideH w:val="nil"/>
          </w:tblBorders>
        </w:tblPrEx>
        <w:tc>
          <w:tcPr>
            <w:tcW w:w="854" w:type="dxa"/>
            <w:tcBorders>
              <w:top w:val="nil"/>
            </w:tcBorders>
          </w:tcPr>
          <w:p w:rsidR="00264A95" w:rsidRDefault="00264A95">
            <w:pPr>
              <w:pStyle w:val="ConsPlusNormal"/>
            </w:pPr>
          </w:p>
        </w:tc>
        <w:tc>
          <w:tcPr>
            <w:tcW w:w="3121" w:type="dxa"/>
            <w:tcBorders>
              <w:top w:val="nil"/>
            </w:tcBorders>
          </w:tcPr>
          <w:p w:rsidR="00264A95" w:rsidRDefault="00264A95">
            <w:pPr>
              <w:pStyle w:val="ConsPlusNormal"/>
            </w:pPr>
            <w:r>
              <w:t>б) квартальные</w:t>
            </w:r>
          </w:p>
        </w:tc>
        <w:tc>
          <w:tcPr>
            <w:tcW w:w="1574" w:type="dxa"/>
            <w:tcBorders>
              <w:top w:val="nil"/>
            </w:tcBorders>
          </w:tcPr>
          <w:p w:rsidR="00264A95" w:rsidRDefault="00264A95">
            <w:pPr>
              <w:pStyle w:val="ConsPlusNormal"/>
            </w:pPr>
            <w:r>
              <w:t>5 л.</w:t>
            </w:r>
          </w:p>
        </w:tc>
        <w:tc>
          <w:tcPr>
            <w:tcW w:w="3148" w:type="dxa"/>
            <w:gridSpan w:val="2"/>
            <w:tcBorders>
              <w:top w:val="nil"/>
            </w:tcBorders>
          </w:tcPr>
          <w:p w:rsidR="00264A95" w:rsidRDefault="00264A95">
            <w:pPr>
              <w:pStyle w:val="ConsPlusNormal"/>
            </w:pPr>
            <w:r>
              <w:t>-</w:t>
            </w:r>
          </w:p>
        </w:tc>
        <w:tc>
          <w:tcPr>
            <w:tcW w:w="1574" w:type="dxa"/>
            <w:tcBorders>
              <w:top w:val="nil"/>
            </w:tcBorders>
          </w:tcPr>
          <w:p w:rsidR="00264A95" w:rsidRDefault="00264A95">
            <w:pPr>
              <w:pStyle w:val="ConsPlusNormal"/>
            </w:pPr>
            <w:r>
              <w:t>-</w:t>
            </w:r>
          </w:p>
        </w:tc>
        <w:tc>
          <w:tcPr>
            <w:tcW w:w="2501" w:type="dxa"/>
            <w:tcBorders>
              <w:top w:val="nil"/>
            </w:tcBorders>
          </w:tcPr>
          <w:p w:rsidR="00264A95" w:rsidRDefault="00264A95">
            <w:pPr>
              <w:pStyle w:val="ConsPlusNormal"/>
            </w:pPr>
          </w:p>
        </w:tc>
      </w:tr>
      <w:tr w:rsidR="00264A95">
        <w:tc>
          <w:tcPr>
            <w:tcW w:w="854" w:type="dxa"/>
          </w:tcPr>
          <w:p w:rsidR="00264A95" w:rsidRDefault="00264A95">
            <w:pPr>
              <w:pStyle w:val="ConsPlusNormal"/>
              <w:jc w:val="center"/>
            </w:pPr>
            <w:r>
              <w:t>469</w:t>
            </w:r>
          </w:p>
        </w:tc>
        <w:tc>
          <w:tcPr>
            <w:tcW w:w="3121" w:type="dxa"/>
          </w:tcPr>
          <w:p w:rsidR="00264A95" w:rsidRDefault="00264A95">
            <w:pPr>
              <w:pStyle w:val="ConsPlusNormal"/>
            </w:pPr>
            <w:r>
              <w:t>Переписка по вопросам представления отчетов о расходах и численности работников федеральных государственных органов, государственных органов субъектов Российской Федерации и органов местного самоуправления</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insideH w:val="nil"/>
          </w:tblBorders>
        </w:tblPrEx>
        <w:tc>
          <w:tcPr>
            <w:tcW w:w="854" w:type="dxa"/>
            <w:tcBorders>
              <w:bottom w:val="nil"/>
            </w:tcBorders>
          </w:tcPr>
          <w:p w:rsidR="00264A95" w:rsidRDefault="00264A95">
            <w:pPr>
              <w:pStyle w:val="ConsPlusNormal"/>
              <w:jc w:val="center"/>
            </w:pPr>
            <w:r>
              <w:t>470</w:t>
            </w:r>
          </w:p>
        </w:tc>
        <w:tc>
          <w:tcPr>
            <w:tcW w:w="3121" w:type="dxa"/>
            <w:tcBorders>
              <w:bottom w:val="nil"/>
            </w:tcBorders>
          </w:tcPr>
          <w:p w:rsidR="00264A95" w:rsidRDefault="00264A95">
            <w:pPr>
              <w:pStyle w:val="ConsPlusNormal"/>
            </w:pPr>
            <w:r>
              <w:t xml:space="preserve">Отчеты федеральных государственных органов, государственных органов субъектов Российской Федерации и органов местного самоуправления о расходах и численности работников федеральных государственных органов, государственных органов субъектов Российской </w:t>
            </w:r>
            <w:r>
              <w:lastRenderedPageBreak/>
              <w:t>Федерации и органов местного самоуправления:</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tcBorders>
              <w:bottom w:val="nil"/>
            </w:tcBorders>
          </w:tcPr>
          <w:p w:rsidR="00264A95" w:rsidRDefault="00264A95">
            <w:pPr>
              <w:pStyle w:val="ConsPlusNormal"/>
            </w:pPr>
          </w:p>
        </w:tc>
      </w:tr>
      <w:tr w:rsidR="00264A95">
        <w:tblPrEx>
          <w:tblBorders>
            <w:insideH w:val="nil"/>
          </w:tblBorders>
        </w:tblPrEx>
        <w:tc>
          <w:tcPr>
            <w:tcW w:w="854" w:type="dxa"/>
            <w:tcBorders>
              <w:top w:val="nil"/>
              <w:bottom w:val="nil"/>
            </w:tcBorders>
          </w:tcPr>
          <w:p w:rsidR="00264A95" w:rsidRDefault="00264A95">
            <w:pPr>
              <w:pStyle w:val="ConsPlusNormal"/>
            </w:pPr>
          </w:p>
        </w:tc>
        <w:tc>
          <w:tcPr>
            <w:tcW w:w="3121" w:type="dxa"/>
            <w:tcBorders>
              <w:top w:val="nil"/>
              <w:bottom w:val="nil"/>
            </w:tcBorders>
          </w:tcPr>
          <w:p w:rsidR="00264A95" w:rsidRDefault="00264A95">
            <w:pPr>
              <w:pStyle w:val="ConsPlusNormal"/>
            </w:pPr>
            <w:r>
              <w:t>а) годовые</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tcBorders>
              <w:top w:val="nil"/>
              <w:bottom w:val="nil"/>
            </w:tcBorders>
          </w:tcPr>
          <w:p w:rsidR="00264A95" w:rsidRDefault="00264A95">
            <w:pPr>
              <w:pStyle w:val="ConsPlusNormal"/>
            </w:pPr>
          </w:p>
        </w:tc>
      </w:tr>
      <w:tr w:rsidR="00264A95">
        <w:tblPrEx>
          <w:tblBorders>
            <w:insideH w:val="nil"/>
          </w:tblBorders>
        </w:tblPrEx>
        <w:tc>
          <w:tcPr>
            <w:tcW w:w="854" w:type="dxa"/>
            <w:tcBorders>
              <w:top w:val="nil"/>
            </w:tcBorders>
          </w:tcPr>
          <w:p w:rsidR="00264A95" w:rsidRDefault="00264A95">
            <w:pPr>
              <w:pStyle w:val="ConsPlusNormal"/>
            </w:pPr>
          </w:p>
        </w:tc>
        <w:tc>
          <w:tcPr>
            <w:tcW w:w="3121" w:type="dxa"/>
            <w:tcBorders>
              <w:top w:val="nil"/>
            </w:tcBorders>
          </w:tcPr>
          <w:p w:rsidR="00264A95" w:rsidRDefault="00264A95">
            <w:pPr>
              <w:pStyle w:val="ConsPlusNormal"/>
            </w:pPr>
            <w:r>
              <w:t>б) полугодовые, 9 месяцев</w:t>
            </w:r>
          </w:p>
        </w:tc>
        <w:tc>
          <w:tcPr>
            <w:tcW w:w="1574" w:type="dxa"/>
            <w:tcBorders>
              <w:top w:val="nil"/>
            </w:tcBorders>
            <w:vAlign w:val="bottom"/>
          </w:tcPr>
          <w:p w:rsidR="00264A95" w:rsidRDefault="00264A95">
            <w:pPr>
              <w:pStyle w:val="ConsPlusNormal"/>
            </w:pPr>
            <w:r>
              <w:t>5 л.</w:t>
            </w:r>
          </w:p>
        </w:tc>
        <w:tc>
          <w:tcPr>
            <w:tcW w:w="3148" w:type="dxa"/>
            <w:gridSpan w:val="2"/>
            <w:tcBorders>
              <w:top w:val="nil"/>
            </w:tcBorders>
            <w:vAlign w:val="bottom"/>
          </w:tcPr>
          <w:p w:rsidR="00264A95" w:rsidRDefault="00264A95">
            <w:pPr>
              <w:pStyle w:val="ConsPlusNormal"/>
            </w:pPr>
            <w:r>
              <w:t>-</w:t>
            </w:r>
          </w:p>
        </w:tc>
        <w:tc>
          <w:tcPr>
            <w:tcW w:w="1574" w:type="dxa"/>
            <w:tcBorders>
              <w:top w:val="nil"/>
            </w:tcBorders>
            <w:vAlign w:val="bottom"/>
          </w:tcPr>
          <w:p w:rsidR="00264A95" w:rsidRDefault="00264A95">
            <w:pPr>
              <w:pStyle w:val="ConsPlusNormal"/>
            </w:pPr>
            <w:r>
              <w:t>-</w:t>
            </w:r>
          </w:p>
        </w:tc>
        <w:tc>
          <w:tcPr>
            <w:tcW w:w="2501" w:type="dxa"/>
            <w:tcBorders>
              <w:top w:val="nil"/>
            </w:tcBorders>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8.4. В сфере транспорта, дорожного хозяйства, природопользования, агропромышленного комплекса</w:t>
            </w:r>
          </w:p>
        </w:tc>
      </w:tr>
      <w:tr w:rsidR="00264A95">
        <w:tc>
          <w:tcPr>
            <w:tcW w:w="854" w:type="dxa"/>
          </w:tcPr>
          <w:p w:rsidR="00264A95" w:rsidRDefault="00264A95">
            <w:pPr>
              <w:pStyle w:val="ConsPlusNormal"/>
              <w:jc w:val="center"/>
            </w:pPr>
            <w:r>
              <w:t>471</w:t>
            </w:r>
          </w:p>
        </w:tc>
        <w:tc>
          <w:tcPr>
            <w:tcW w:w="3121" w:type="dxa"/>
          </w:tcPr>
          <w:p w:rsidR="00264A95" w:rsidRDefault="00264A95">
            <w:pPr>
              <w:pStyle w:val="ConsPlusNormal"/>
            </w:pPr>
            <w:r>
              <w:t>Документы по вопросам бюджетной политики в сфере транспорта, дорожного хозяйства и транспортного обеспечения</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472</w:t>
            </w:r>
          </w:p>
        </w:tc>
        <w:tc>
          <w:tcPr>
            <w:tcW w:w="3121" w:type="dxa"/>
          </w:tcPr>
          <w:p w:rsidR="00264A95" w:rsidRDefault="00264A95">
            <w:pPr>
              <w:pStyle w:val="ConsPlusNormal"/>
            </w:pPr>
            <w:r>
              <w:t>Документы по вопросам бюджетной политики в сфере воспроизводства и использования природных ресурсов, землепользования, картографии и геодезии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473</w:t>
            </w:r>
          </w:p>
        </w:tc>
        <w:tc>
          <w:tcPr>
            <w:tcW w:w="3121" w:type="dxa"/>
          </w:tcPr>
          <w:p w:rsidR="00264A95" w:rsidRDefault="00264A95">
            <w:pPr>
              <w:pStyle w:val="ConsPlusNormal"/>
            </w:pPr>
            <w:r>
              <w:t>Документы по вопросам участия Российской Федерации в Таможенном союзе, Едином экономическом пространстве и ВТО, а также подготовки технических регламентов к объектам технического регулирования</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474</w:t>
            </w:r>
          </w:p>
        </w:tc>
        <w:tc>
          <w:tcPr>
            <w:tcW w:w="3121" w:type="dxa"/>
            <w:tcBorders>
              <w:bottom w:val="nil"/>
            </w:tcBorders>
          </w:tcPr>
          <w:p w:rsidR="00264A95" w:rsidRDefault="00264A95">
            <w:pPr>
              <w:pStyle w:val="ConsPlusNormal"/>
            </w:pPr>
            <w:r>
              <w:t xml:space="preserve">Отчеты в сфере транспорта, дорожного хозяйства, природопользования, агропромышленного </w:t>
            </w:r>
            <w:r>
              <w:lastRenderedPageBreak/>
              <w:t>комплекса, рыболовства и рыбоводства:</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годовые</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квартальные</w:t>
            </w:r>
          </w:p>
        </w:tc>
        <w:tc>
          <w:tcPr>
            <w:tcW w:w="1574" w:type="dxa"/>
            <w:tcBorders>
              <w:top w:val="nil"/>
            </w:tcBorders>
          </w:tcPr>
          <w:p w:rsidR="00264A95" w:rsidRDefault="00264A95">
            <w:pPr>
              <w:pStyle w:val="ConsPlusNormal"/>
            </w:pPr>
            <w:r>
              <w:t>5 л.</w:t>
            </w:r>
          </w:p>
        </w:tc>
        <w:tc>
          <w:tcPr>
            <w:tcW w:w="3148" w:type="dxa"/>
            <w:gridSpan w:val="2"/>
            <w:tcBorders>
              <w:top w:val="nil"/>
            </w:tcBorders>
          </w:tcPr>
          <w:p w:rsidR="00264A95" w:rsidRDefault="00264A95">
            <w:pPr>
              <w:pStyle w:val="ConsPlusNormal"/>
            </w:pPr>
            <w:r>
              <w:t>-</w:t>
            </w:r>
          </w:p>
        </w:tc>
        <w:tc>
          <w:tcPr>
            <w:tcW w:w="1574" w:type="dxa"/>
            <w:tcBorders>
              <w:top w:val="nil"/>
            </w:tcBorders>
          </w:tcPr>
          <w:p w:rsidR="00264A95" w:rsidRDefault="00264A95">
            <w:pPr>
              <w:pStyle w:val="ConsPlusNormal"/>
            </w:pPr>
            <w:r>
              <w:t>-</w:t>
            </w:r>
          </w:p>
        </w:tc>
        <w:tc>
          <w:tcPr>
            <w:tcW w:w="2501" w:type="dxa"/>
            <w:vMerge/>
          </w:tcPr>
          <w:p w:rsidR="00264A95" w:rsidRDefault="00264A95"/>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8.5. В сфере инноваций, промышленности гражданского назначения, энергетики, связи и частно-государственного партнерства</w:t>
            </w:r>
          </w:p>
        </w:tc>
      </w:tr>
      <w:tr w:rsidR="00264A95">
        <w:tc>
          <w:tcPr>
            <w:tcW w:w="854" w:type="dxa"/>
          </w:tcPr>
          <w:p w:rsidR="00264A95" w:rsidRDefault="00264A95">
            <w:pPr>
              <w:pStyle w:val="ConsPlusNormal"/>
              <w:jc w:val="center"/>
            </w:pPr>
            <w:r>
              <w:t>475</w:t>
            </w:r>
          </w:p>
        </w:tc>
        <w:tc>
          <w:tcPr>
            <w:tcW w:w="3121" w:type="dxa"/>
          </w:tcPr>
          <w:p w:rsidR="00264A95" w:rsidRDefault="00264A95">
            <w:pPr>
              <w:pStyle w:val="ConsPlusNormal"/>
            </w:pPr>
            <w:r>
              <w:t>Документы (справки, сведения, обоснования, расчеты и др.) по вопросам бюджетной и инновационной политики в сфере промышленности гражданского назначения и технического регулирования</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476</w:t>
            </w:r>
          </w:p>
        </w:tc>
        <w:tc>
          <w:tcPr>
            <w:tcW w:w="3121" w:type="dxa"/>
          </w:tcPr>
          <w:p w:rsidR="00264A95" w:rsidRDefault="00264A95">
            <w:pPr>
              <w:pStyle w:val="ConsPlusNormal"/>
            </w:pPr>
            <w:r>
              <w:t>Документы (справки, сведения, обоснования, расчеты, переписка) по вопросам программ поддержки малого и среднего предпринимательства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477</w:t>
            </w:r>
          </w:p>
        </w:tc>
        <w:tc>
          <w:tcPr>
            <w:tcW w:w="3121" w:type="dxa"/>
          </w:tcPr>
          <w:p w:rsidR="00264A95" w:rsidRDefault="00264A95">
            <w:pPr>
              <w:pStyle w:val="ConsPlusNormal"/>
            </w:pPr>
            <w:r>
              <w:t>Переписка по вопросам финансового обеспечения отраслей промышленности, производящих продукцию двойного назначения</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478</w:t>
            </w:r>
          </w:p>
        </w:tc>
        <w:tc>
          <w:tcPr>
            <w:tcW w:w="3121" w:type="dxa"/>
          </w:tcPr>
          <w:p w:rsidR="00264A95" w:rsidRDefault="00264A95">
            <w:pPr>
              <w:pStyle w:val="ConsPlusNormal"/>
            </w:pPr>
            <w:r>
              <w:t>Документы по вопросам бюджетной политики в сфере гражданского строительства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479</w:t>
            </w:r>
          </w:p>
        </w:tc>
        <w:tc>
          <w:tcPr>
            <w:tcW w:w="3121" w:type="dxa"/>
          </w:tcPr>
          <w:p w:rsidR="00264A95" w:rsidRDefault="00264A95">
            <w:pPr>
              <w:pStyle w:val="ConsPlusNormal"/>
            </w:pPr>
            <w:r>
              <w:t>Документы по вопросам иностранных инвестиций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480</w:t>
            </w:r>
          </w:p>
        </w:tc>
        <w:tc>
          <w:tcPr>
            <w:tcW w:w="3121" w:type="dxa"/>
            <w:tcBorders>
              <w:bottom w:val="nil"/>
            </w:tcBorders>
          </w:tcPr>
          <w:p w:rsidR="00264A95" w:rsidRDefault="00264A95">
            <w:pPr>
              <w:pStyle w:val="ConsPlusNormal"/>
            </w:pPr>
            <w:r>
              <w:t>Отчеты о расходовании субвенций, предоставляемых из федерального бюджета субъектам Российской Федерации по обеспечению жильем ветеранов и инвалидов:</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tcBorders>
              <w:bottom w:val="nil"/>
            </w:tcBorders>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годовые</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w:t>
            </w:r>
          </w:p>
        </w:tc>
        <w:tc>
          <w:tcPr>
            <w:tcW w:w="1574" w:type="dxa"/>
            <w:tcBorders>
              <w:top w:val="nil"/>
              <w:bottom w:val="nil"/>
            </w:tcBorders>
          </w:tcPr>
          <w:p w:rsidR="00264A95" w:rsidRDefault="00264A95">
            <w:pPr>
              <w:pStyle w:val="ConsPlusNormal"/>
            </w:pPr>
            <w:r>
              <w:t>-</w:t>
            </w:r>
          </w:p>
        </w:tc>
        <w:tc>
          <w:tcPr>
            <w:tcW w:w="2501" w:type="dxa"/>
            <w:tcBorders>
              <w:top w:val="nil"/>
              <w:bottom w:val="nil"/>
            </w:tcBorders>
          </w:tcPr>
          <w:p w:rsidR="00264A95" w:rsidRDefault="00264A95">
            <w:pPr>
              <w:pStyle w:val="ConsPlusNormal"/>
            </w:pPr>
          </w:p>
        </w:tc>
      </w:tr>
      <w:tr w:rsidR="00264A95">
        <w:tc>
          <w:tcPr>
            <w:tcW w:w="854" w:type="dxa"/>
            <w:vMerge/>
          </w:tcPr>
          <w:p w:rsidR="00264A95" w:rsidRDefault="00264A95"/>
        </w:tc>
        <w:tc>
          <w:tcPr>
            <w:tcW w:w="3121" w:type="dxa"/>
            <w:tcBorders>
              <w:top w:val="nil"/>
            </w:tcBorders>
          </w:tcPr>
          <w:p w:rsidR="00264A95" w:rsidRDefault="00264A95">
            <w:pPr>
              <w:pStyle w:val="ConsPlusNormal"/>
            </w:pPr>
            <w:r>
              <w:t>б) квартальные</w:t>
            </w:r>
          </w:p>
        </w:tc>
        <w:tc>
          <w:tcPr>
            <w:tcW w:w="1574" w:type="dxa"/>
            <w:tcBorders>
              <w:top w:val="nil"/>
            </w:tcBorders>
          </w:tcPr>
          <w:p w:rsidR="00264A95" w:rsidRDefault="00264A95">
            <w:pPr>
              <w:pStyle w:val="ConsPlusNormal"/>
            </w:pPr>
            <w:r>
              <w:t>5 л.</w:t>
            </w:r>
          </w:p>
        </w:tc>
        <w:tc>
          <w:tcPr>
            <w:tcW w:w="3148" w:type="dxa"/>
            <w:gridSpan w:val="2"/>
            <w:tcBorders>
              <w:top w:val="nil"/>
            </w:tcBorders>
          </w:tcPr>
          <w:p w:rsidR="00264A95" w:rsidRDefault="00264A95">
            <w:pPr>
              <w:pStyle w:val="ConsPlusNormal"/>
            </w:pPr>
            <w:r>
              <w:t>-</w:t>
            </w:r>
          </w:p>
        </w:tc>
        <w:tc>
          <w:tcPr>
            <w:tcW w:w="1574" w:type="dxa"/>
            <w:tcBorders>
              <w:top w:val="nil"/>
            </w:tcBorders>
          </w:tcPr>
          <w:p w:rsidR="00264A95" w:rsidRDefault="00264A95">
            <w:pPr>
              <w:pStyle w:val="ConsPlusNormal"/>
            </w:pPr>
            <w:r>
              <w:t>-</w:t>
            </w:r>
          </w:p>
        </w:tc>
        <w:tc>
          <w:tcPr>
            <w:tcW w:w="2501" w:type="dxa"/>
            <w:tcBorders>
              <w:top w:val="nil"/>
            </w:tcBorders>
          </w:tcPr>
          <w:p w:rsidR="00264A95" w:rsidRDefault="00264A95">
            <w:pPr>
              <w:pStyle w:val="ConsPlusNormal"/>
            </w:pPr>
          </w:p>
        </w:tc>
      </w:tr>
      <w:tr w:rsidR="00264A95">
        <w:tc>
          <w:tcPr>
            <w:tcW w:w="854" w:type="dxa"/>
          </w:tcPr>
          <w:p w:rsidR="00264A95" w:rsidRDefault="00264A95">
            <w:pPr>
              <w:pStyle w:val="ConsPlusNormal"/>
              <w:jc w:val="center"/>
            </w:pPr>
            <w:r>
              <w:t>481</w:t>
            </w:r>
          </w:p>
        </w:tc>
        <w:tc>
          <w:tcPr>
            <w:tcW w:w="3121" w:type="dxa"/>
          </w:tcPr>
          <w:p w:rsidR="00264A95" w:rsidRDefault="00264A95">
            <w:pPr>
              <w:pStyle w:val="ConsPlusNormal"/>
            </w:pPr>
            <w:r>
              <w:t>Документы (справки, сведения, информации, анализы) по подготовке предложений, направленных на повышение инвестиционной активности организаций и предприятий строительного комплекса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482</w:t>
            </w:r>
          </w:p>
        </w:tc>
        <w:tc>
          <w:tcPr>
            <w:tcW w:w="3121" w:type="dxa"/>
          </w:tcPr>
          <w:p w:rsidR="00264A95" w:rsidRDefault="00264A95">
            <w:pPr>
              <w:pStyle w:val="ConsPlusNormal"/>
            </w:pPr>
            <w:r>
              <w:t>Документы (справки, переписка) по взаимодействию с Федеральным фондом содействия развития жилищного строительства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483</w:t>
            </w:r>
          </w:p>
        </w:tc>
        <w:tc>
          <w:tcPr>
            <w:tcW w:w="3121" w:type="dxa"/>
          </w:tcPr>
          <w:p w:rsidR="00264A95" w:rsidRDefault="00264A95">
            <w:pPr>
              <w:pStyle w:val="ConsPlusNormal"/>
            </w:pPr>
            <w:r>
              <w:t>Документы (заявки, сертификаты, распоряжения, уведомления) по финансированию по государственным жилищным сертификатам серии "А"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484</w:t>
            </w:r>
          </w:p>
        </w:tc>
        <w:tc>
          <w:tcPr>
            <w:tcW w:w="3121" w:type="dxa"/>
          </w:tcPr>
          <w:p w:rsidR="00264A95" w:rsidRDefault="00264A95">
            <w:pPr>
              <w:pStyle w:val="ConsPlusNormal"/>
            </w:pPr>
            <w:r>
              <w:t>Документы по вопросам энергоэффективности и ТЭК</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485</w:t>
            </w:r>
          </w:p>
        </w:tc>
        <w:tc>
          <w:tcPr>
            <w:tcW w:w="3121" w:type="dxa"/>
          </w:tcPr>
          <w:p w:rsidR="00264A95" w:rsidRDefault="00264A95">
            <w:pPr>
              <w:pStyle w:val="ConsPlusNormal"/>
            </w:pPr>
            <w:r>
              <w:t>Сведения о дебиторской задолженности по отраслям</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486</w:t>
            </w:r>
          </w:p>
        </w:tc>
        <w:tc>
          <w:tcPr>
            <w:tcW w:w="3121" w:type="dxa"/>
          </w:tcPr>
          <w:p w:rsidR="00264A95" w:rsidRDefault="00264A95">
            <w:pPr>
              <w:pStyle w:val="ConsPlusNormal"/>
            </w:pPr>
            <w:r>
              <w:t>Документы (справки, расчеты, таблицы, аналитика) по вопросам реализации инвестиционных проектов в сфере промышленности гражданского назначения, энергетики, связи и частно-государственного партнерства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487</w:t>
            </w:r>
          </w:p>
        </w:tc>
        <w:tc>
          <w:tcPr>
            <w:tcW w:w="3121" w:type="dxa"/>
          </w:tcPr>
          <w:p w:rsidR="00264A95" w:rsidRDefault="00264A95">
            <w:pPr>
              <w:pStyle w:val="ConsPlusNormal"/>
            </w:pPr>
            <w:r>
              <w:t>Документы (справки, расчеты, таблицы, аналитика) по вопросам реализации инвестиционных проектов в сфере информационных и коммуникационных технологий и СМИ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488</w:t>
            </w:r>
          </w:p>
        </w:tc>
        <w:tc>
          <w:tcPr>
            <w:tcW w:w="3121" w:type="dxa"/>
          </w:tcPr>
          <w:p w:rsidR="00264A95" w:rsidRDefault="00264A95">
            <w:pPr>
              <w:pStyle w:val="ConsPlusNormal"/>
            </w:pPr>
            <w:r>
              <w:t>Документы (справки, расчеты, таблицы, аналитика) по вопросам отбора инвестиционных проектов в целях предоставления бюджетных ассигнований Инвестиционного фонда Российской Федерации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489</w:t>
            </w:r>
          </w:p>
        </w:tc>
        <w:tc>
          <w:tcPr>
            <w:tcW w:w="3121" w:type="dxa"/>
          </w:tcPr>
          <w:p w:rsidR="00264A95" w:rsidRDefault="00264A95">
            <w:pPr>
              <w:pStyle w:val="ConsPlusNormal"/>
            </w:pPr>
            <w:r>
              <w:t xml:space="preserve">Документы (справки, расчеты, таблицы, анализы) по вопросам отбора </w:t>
            </w:r>
            <w:r>
              <w:lastRenderedPageBreak/>
              <w:t>инвестиционных проектов для предоставления государственных гарантий Российской Федерации</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490</w:t>
            </w:r>
          </w:p>
        </w:tc>
        <w:tc>
          <w:tcPr>
            <w:tcW w:w="3121" w:type="dxa"/>
          </w:tcPr>
          <w:p w:rsidR="00264A95" w:rsidRDefault="00264A95">
            <w:pPr>
              <w:pStyle w:val="ConsPlusNormal"/>
            </w:pPr>
            <w:r>
              <w:t>Документы (справки, расчеты, таблицы, анализы) по вопросам доработки существующих и/или введения новых механизмов и источников финансирования инвестиционных проектов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491</w:t>
            </w:r>
          </w:p>
        </w:tc>
        <w:tc>
          <w:tcPr>
            <w:tcW w:w="3121" w:type="dxa"/>
          </w:tcPr>
          <w:p w:rsidR="00264A95" w:rsidRDefault="00264A95">
            <w:pPr>
              <w:pStyle w:val="ConsPlusNormal"/>
            </w:pPr>
            <w:r>
              <w:t>Документы (справки, расчеты, таблицы, анализы) по вопросам сопровождения, мониторинга и контроля за реализацией крупных инвестиционных проектов с государственным участием</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16" w:name="P3889"/>
            <w:bookmarkEnd w:id="16"/>
            <w:r>
              <w:t>9. ВОПРОСЫ НАЛОГОВОЙ И ТАМОЖЕННО-ТАРИФНОЙ ПОЛИТИКИ</w:t>
            </w:r>
          </w:p>
          <w:p w:rsidR="00264A95" w:rsidRDefault="00264A95">
            <w:pPr>
              <w:pStyle w:val="ConsPlusNormal"/>
            </w:pPr>
          </w:p>
          <w:p w:rsidR="00264A95" w:rsidRDefault="00264A95">
            <w:pPr>
              <w:pStyle w:val="ConsPlusNormal"/>
              <w:jc w:val="center"/>
              <w:outlineLvl w:val="3"/>
            </w:pPr>
            <w:r>
              <w:t>9.1. Общие вопросы</w:t>
            </w:r>
          </w:p>
        </w:tc>
      </w:tr>
      <w:tr w:rsidR="00264A95">
        <w:tc>
          <w:tcPr>
            <w:tcW w:w="854" w:type="dxa"/>
          </w:tcPr>
          <w:p w:rsidR="00264A95" w:rsidRDefault="00264A95">
            <w:pPr>
              <w:pStyle w:val="ConsPlusNormal"/>
              <w:jc w:val="center"/>
            </w:pPr>
            <w:r>
              <w:t>492</w:t>
            </w:r>
          </w:p>
        </w:tc>
        <w:tc>
          <w:tcPr>
            <w:tcW w:w="3121" w:type="dxa"/>
          </w:tcPr>
          <w:p w:rsidR="00264A95" w:rsidRDefault="00264A95">
            <w:pPr>
              <w:pStyle w:val="ConsPlusNormal"/>
            </w:pPr>
            <w:r>
              <w:t>Документы (справки, сведения, расчеты, таблицы, переписка) по анализу поступления доходов и совершенствования законодательства о налогах и сборах</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493</w:t>
            </w:r>
          </w:p>
        </w:tc>
        <w:tc>
          <w:tcPr>
            <w:tcW w:w="3121" w:type="dxa"/>
          </w:tcPr>
          <w:p w:rsidR="00264A95" w:rsidRDefault="00264A95">
            <w:pPr>
              <w:pStyle w:val="ConsPlusNormal"/>
            </w:pPr>
            <w:r>
              <w:t xml:space="preserve">Документы (анализы, справки, сведения, информации, данные, переписка) по анализу </w:t>
            </w:r>
            <w:r>
              <w:lastRenderedPageBreak/>
              <w:t>международного опыта</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494</w:t>
            </w:r>
          </w:p>
        </w:tc>
        <w:tc>
          <w:tcPr>
            <w:tcW w:w="3121" w:type="dxa"/>
          </w:tcPr>
          <w:p w:rsidR="00264A95" w:rsidRDefault="00264A95">
            <w:pPr>
              <w:pStyle w:val="ConsPlusNormal"/>
            </w:pPr>
            <w:r>
              <w:t>Переписка по вопросам осуществления координации и контроля деятельности ФНС России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495</w:t>
            </w:r>
          </w:p>
        </w:tc>
        <w:tc>
          <w:tcPr>
            <w:tcW w:w="3121" w:type="dxa"/>
          </w:tcPr>
          <w:p w:rsidR="00264A95" w:rsidRDefault="00264A95">
            <w:pPr>
              <w:pStyle w:val="ConsPlusNormal"/>
            </w:pPr>
            <w:r>
              <w:t>Переписка по вопросам трансфертного ценообразования</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496</w:t>
            </w:r>
          </w:p>
        </w:tc>
        <w:tc>
          <w:tcPr>
            <w:tcW w:w="3121" w:type="dxa"/>
          </w:tcPr>
          <w:p w:rsidR="00264A95" w:rsidRDefault="00264A95">
            <w:pPr>
              <w:pStyle w:val="ConsPlusNormal"/>
            </w:pPr>
            <w:r>
              <w:t>Документы (справки, сведения, информации, данные, переписка) по применению общих правил законодательства о налогах и сборах</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9.2. Налогообложение доходов, прибыли, косвенные налоги, государственная пошлина, имущественные и прочие налоги, налогообложение использования природных ресурсов, пользования объектами животного мира и объектами водных биологических ресурсов</w:t>
            </w:r>
          </w:p>
        </w:tc>
      </w:tr>
      <w:tr w:rsidR="00264A95">
        <w:tc>
          <w:tcPr>
            <w:tcW w:w="854" w:type="dxa"/>
          </w:tcPr>
          <w:p w:rsidR="00264A95" w:rsidRDefault="00264A95">
            <w:pPr>
              <w:pStyle w:val="ConsPlusNormal"/>
              <w:jc w:val="center"/>
            </w:pPr>
            <w:r>
              <w:t>497</w:t>
            </w:r>
          </w:p>
        </w:tc>
        <w:tc>
          <w:tcPr>
            <w:tcW w:w="3121" w:type="dxa"/>
          </w:tcPr>
          <w:p w:rsidR="00264A95" w:rsidRDefault="00264A95">
            <w:pPr>
              <w:pStyle w:val="ConsPlusNormal"/>
            </w:pPr>
            <w:r>
              <w:t>Переписка с организациями по земельному налогу</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498</w:t>
            </w:r>
          </w:p>
        </w:tc>
        <w:tc>
          <w:tcPr>
            <w:tcW w:w="3121" w:type="dxa"/>
          </w:tcPr>
          <w:p w:rsidR="00264A95" w:rsidRDefault="00264A95">
            <w:pPr>
              <w:pStyle w:val="ConsPlusNormal"/>
            </w:pPr>
            <w:r>
              <w:t>Переписка с организациями по государственной пошлине</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499</w:t>
            </w:r>
          </w:p>
        </w:tc>
        <w:tc>
          <w:tcPr>
            <w:tcW w:w="3121" w:type="dxa"/>
          </w:tcPr>
          <w:p w:rsidR="00264A95" w:rsidRDefault="00264A95">
            <w:pPr>
              <w:pStyle w:val="ConsPlusNormal"/>
            </w:pPr>
            <w:r>
              <w:t>Переписка с организациями по транспортному налогу</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500</w:t>
            </w:r>
          </w:p>
        </w:tc>
        <w:tc>
          <w:tcPr>
            <w:tcW w:w="3121" w:type="dxa"/>
          </w:tcPr>
          <w:p w:rsidR="00264A95" w:rsidRDefault="00264A95">
            <w:pPr>
              <w:pStyle w:val="ConsPlusNormal"/>
            </w:pPr>
            <w:r>
              <w:t>Переписка с ФНС России по налогу на доходы физических лиц</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501</w:t>
            </w:r>
          </w:p>
        </w:tc>
        <w:tc>
          <w:tcPr>
            <w:tcW w:w="3121" w:type="dxa"/>
          </w:tcPr>
          <w:p w:rsidR="00264A95" w:rsidRDefault="00264A95">
            <w:pPr>
              <w:pStyle w:val="ConsPlusNormal"/>
            </w:pPr>
            <w:r>
              <w:t>Переписка с организациями, гражданами по налогу на игорный бизнес</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502</w:t>
            </w:r>
          </w:p>
        </w:tc>
        <w:tc>
          <w:tcPr>
            <w:tcW w:w="3121" w:type="dxa"/>
          </w:tcPr>
          <w:p w:rsidR="00264A95" w:rsidRDefault="00264A95">
            <w:pPr>
              <w:pStyle w:val="ConsPlusNormal"/>
            </w:pPr>
            <w:r>
              <w:t>Документы (обращения, запросы, переписка) организаций по налогу на доходы физических лиц</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503</w:t>
            </w:r>
          </w:p>
        </w:tc>
        <w:tc>
          <w:tcPr>
            <w:tcW w:w="3121" w:type="dxa"/>
          </w:tcPr>
          <w:p w:rsidR="00264A95" w:rsidRDefault="00264A95">
            <w:pPr>
              <w:pStyle w:val="ConsPlusNormal"/>
            </w:pPr>
            <w:r>
              <w:t>Документы (обращения, запросы, переписка) граждан по налогу на имущество, по земельному налогу, по транспортному налогу</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w:t>
            </w:r>
          </w:p>
        </w:tc>
        <w:tc>
          <w:tcPr>
            <w:tcW w:w="2501" w:type="dxa"/>
          </w:tcPr>
          <w:p w:rsidR="00264A95" w:rsidRDefault="00264A95">
            <w:pPr>
              <w:pStyle w:val="ConsPlusNormal"/>
            </w:pPr>
            <w:r>
              <w:t>(1) В случае неоднократного обращения - 5 л. после последнего рассмотрения</w:t>
            </w:r>
          </w:p>
        </w:tc>
      </w:tr>
      <w:tr w:rsidR="00264A95">
        <w:tc>
          <w:tcPr>
            <w:tcW w:w="854" w:type="dxa"/>
          </w:tcPr>
          <w:p w:rsidR="00264A95" w:rsidRDefault="00264A95">
            <w:pPr>
              <w:pStyle w:val="ConsPlusNormal"/>
              <w:jc w:val="center"/>
            </w:pPr>
            <w:r>
              <w:t>504</w:t>
            </w:r>
          </w:p>
        </w:tc>
        <w:tc>
          <w:tcPr>
            <w:tcW w:w="3121" w:type="dxa"/>
          </w:tcPr>
          <w:p w:rsidR="00264A95" w:rsidRDefault="00264A95">
            <w:pPr>
              <w:pStyle w:val="ConsPlusNormal"/>
            </w:pPr>
            <w:r>
              <w:t>Документы (обращения, запросы, переписка) граждан по государственной пошлине</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w:t>
            </w:r>
          </w:p>
        </w:tc>
        <w:tc>
          <w:tcPr>
            <w:tcW w:w="2501" w:type="dxa"/>
          </w:tcPr>
          <w:p w:rsidR="00264A95" w:rsidRDefault="00264A95">
            <w:pPr>
              <w:pStyle w:val="ConsPlusNormal"/>
            </w:pPr>
            <w:r>
              <w:t>(1) В случае неоднократного обращения - 5 л. после последнего рассмотрения</w:t>
            </w:r>
          </w:p>
        </w:tc>
      </w:tr>
      <w:tr w:rsidR="00264A95">
        <w:tc>
          <w:tcPr>
            <w:tcW w:w="854" w:type="dxa"/>
          </w:tcPr>
          <w:p w:rsidR="00264A95" w:rsidRDefault="00264A95">
            <w:pPr>
              <w:pStyle w:val="ConsPlusNormal"/>
              <w:jc w:val="center"/>
            </w:pPr>
            <w:r>
              <w:t>505</w:t>
            </w:r>
          </w:p>
        </w:tc>
        <w:tc>
          <w:tcPr>
            <w:tcW w:w="3121" w:type="dxa"/>
          </w:tcPr>
          <w:p w:rsidR="00264A95" w:rsidRDefault="00264A95">
            <w:pPr>
              <w:pStyle w:val="ConsPlusNormal"/>
            </w:pPr>
            <w:r>
              <w:t>Переписка по налогу на добычу полезных ископаемых</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506</w:t>
            </w:r>
          </w:p>
        </w:tc>
        <w:tc>
          <w:tcPr>
            <w:tcW w:w="3121" w:type="dxa"/>
          </w:tcPr>
          <w:p w:rsidR="00264A95" w:rsidRDefault="00264A95">
            <w:pPr>
              <w:pStyle w:val="ConsPlusNormal"/>
            </w:pPr>
            <w:r>
              <w:t>Переписка по водному налогу</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507</w:t>
            </w:r>
          </w:p>
        </w:tc>
        <w:tc>
          <w:tcPr>
            <w:tcW w:w="3121" w:type="dxa"/>
          </w:tcPr>
          <w:p w:rsidR="00264A95" w:rsidRDefault="00264A95">
            <w:pPr>
              <w:pStyle w:val="ConsPlusNormal"/>
            </w:pPr>
            <w:r>
              <w:t>Переписка по сборам за пользование объектами животного мира и за пользование объектами водных биологических ресурсов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508</w:t>
            </w:r>
          </w:p>
        </w:tc>
        <w:tc>
          <w:tcPr>
            <w:tcW w:w="3121" w:type="dxa"/>
          </w:tcPr>
          <w:p w:rsidR="00264A95" w:rsidRDefault="00264A95">
            <w:pPr>
              <w:pStyle w:val="ConsPlusNormal"/>
            </w:pPr>
            <w:r>
              <w:t xml:space="preserve">Переписка по вопросам оплаты за негативное воздействие на </w:t>
            </w:r>
            <w:r>
              <w:lastRenderedPageBreak/>
              <w:t>окружающую среду</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509</w:t>
            </w:r>
          </w:p>
        </w:tc>
        <w:tc>
          <w:tcPr>
            <w:tcW w:w="3121" w:type="dxa"/>
          </w:tcPr>
          <w:p w:rsidR="00264A95" w:rsidRDefault="00264A95">
            <w:pPr>
              <w:pStyle w:val="ConsPlusNormal"/>
            </w:pPr>
            <w:r>
              <w:t>Переписка по платежам за пользование лесным фондом</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510</w:t>
            </w:r>
          </w:p>
        </w:tc>
        <w:tc>
          <w:tcPr>
            <w:tcW w:w="3121" w:type="dxa"/>
          </w:tcPr>
          <w:p w:rsidR="00264A95" w:rsidRDefault="00264A95">
            <w:pPr>
              <w:pStyle w:val="ConsPlusNormal"/>
            </w:pPr>
            <w:r>
              <w:t>Документы (обращения, запросы, переписка) граждан по налогу на добычу полезных ископаемых, по водному налогу, по пользованию объектами животного мира и за пользование объектами водных биологических ресурсов, по плате за негативное воздействие на окружающую среду, по платежам за пользование лесным фондом</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(1) В случае неоднократного обращения - 5 л. после последнего рассмотрения</w:t>
            </w:r>
          </w:p>
        </w:tc>
      </w:tr>
      <w:tr w:rsidR="00264A95">
        <w:tc>
          <w:tcPr>
            <w:tcW w:w="854" w:type="dxa"/>
          </w:tcPr>
          <w:p w:rsidR="00264A95" w:rsidRDefault="00264A95">
            <w:pPr>
              <w:pStyle w:val="ConsPlusNormal"/>
              <w:jc w:val="center"/>
            </w:pPr>
            <w:r>
              <w:t>511</w:t>
            </w:r>
          </w:p>
        </w:tc>
        <w:tc>
          <w:tcPr>
            <w:tcW w:w="3121" w:type="dxa"/>
          </w:tcPr>
          <w:p w:rsidR="00264A95" w:rsidRDefault="00264A95">
            <w:pPr>
              <w:pStyle w:val="ConsPlusNormal"/>
            </w:pPr>
            <w:r>
              <w:t>Переписка по вопросам применения освобождений от налогообложения НДС, а также применения ставки НДС в размере 10%</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512</w:t>
            </w:r>
          </w:p>
        </w:tc>
        <w:tc>
          <w:tcPr>
            <w:tcW w:w="3121" w:type="dxa"/>
          </w:tcPr>
          <w:p w:rsidR="00264A95" w:rsidRDefault="00264A95">
            <w:pPr>
              <w:pStyle w:val="ConsPlusNormal"/>
            </w:pPr>
            <w:r>
              <w:t>Переписка по вопросам исчисления и уплаты НДС при реализации товаров (работ, услуг) за иностранную валюту и при осуществлении экспортно-импортных операций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513</w:t>
            </w:r>
          </w:p>
        </w:tc>
        <w:tc>
          <w:tcPr>
            <w:tcW w:w="3121" w:type="dxa"/>
          </w:tcPr>
          <w:p w:rsidR="00264A95" w:rsidRDefault="00264A95">
            <w:pPr>
              <w:pStyle w:val="ConsPlusNormal"/>
            </w:pPr>
            <w:r>
              <w:t xml:space="preserve">Переписка по вопросам исчисления и уплаты НДС организациями строительства </w:t>
            </w:r>
            <w:r>
              <w:lastRenderedPageBreak/>
              <w:t>и организациями, осуществляющими операции с недвижимостью</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514</w:t>
            </w:r>
          </w:p>
        </w:tc>
        <w:tc>
          <w:tcPr>
            <w:tcW w:w="3121" w:type="dxa"/>
          </w:tcPr>
          <w:p w:rsidR="00264A95" w:rsidRDefault="00264A95">
            <w:pPr>
              <w:pStyle w:val="ConsPlusNormal"/>
            </w:pPr>
            <w:r>
              <w:t>Переписка с министерствами и ведомствами по вопросам применения НДС при осуществлении торговых операций в рамках Таможенного Союза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515</w:t>
            </w:r>
          </w:p>
        </w:tc>
        <w:tc>
          <w:tcPr>
            <w:tcW w:w="3121" w:type="dxa"/>
          </w:tcPr>
          <w:p w:rsidR="00264A95" w:rsidRDefault="00264A95">
            <w:pPr>
              <w:pStyle w:val="ConsPlusNormal"/>
            </w:pPr>
            <w:r>
              <w:t>Переписка с налогоплательщиками по вопросам применения НДС при осуществлении торговых операций в рамках Таможенного Союза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516</w:t>
            </w:r>
          </w:p>
        </w:tc>
        <w:tc>
          <w:tcPr>
            <w:tcW w:w="3121" w:type="dxa"/>
          </w:tcPr>
          <w:p w:rsidR="00264A95" w:rsidRDefault="00264A95">
            <w:pPr>
              <w:pStyle w:val="ConsPlusNormal"/>
            </w:pPr>
            <w:r>
              <w:t>Переписка с министерствами и ведомствами, связанная с проведением переговоров и заключением соглашений об избежании двойного налогообложения с другими странами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517</w:t>
            </w:r>
          </w:p>
        </w:tc>
        <w:tc>
          <w:tcPr>
            <w:tcW w:w="3121" w:type="dxa"/>
          </w:tcPr>
          <w:p w:rsidR="00264A95" w:rsidRDefault="00264A95">
            <w:pPr>
              <w:pStyle w:val="ConsPlusNormal"/>
            </w:pPr>
            <w:r>
              <w:t>Переписка с министерствами и ведомствами, компетентными органами других государств по обмену информацией в рамках соглашений об избежании двойного налогообложения</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518</w:t>
            </w:r>
          </w:p>
        </w:tc>
        <w:tc>
          <w:tcPr>
            <w:tcW w:w="3121" w:type="dxa"/>
          </w:tcPr>
          <w:p w:rsidR="00264A95" w:rsidRDefault="00264A95">
            <w:pPr>
              <w:pStyle w:val="ConsPlusNormal"/>
            </w:pPr>
            <w:r>
              <w:t xml:space="preserve">Переписка с федеральными органами исполнительной </w:t>
            </w:r>
            <w:r>
              <w:lastRenderedPageBreak/>
              <w:t>власти по межправительственным соглашениям о поощрении и взаимной защите инвестиций</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519</w:t>
            </w:r>
          </w:p>
        </w:tc>
        <w:tc>
          <w:tcPr>
            <w:tcW w:w="3121" w:type="dxa"/>
          </w:tcPr>
          <w:p w:rsidR="00264A95" w:rsidRDefault="00264A95">
            <w:pPr>
              <w:pStyle w:val="ConsPlusNormal"/>
            </w:pPr>
            <w:r>
              <w:t>Рекомендации рабочей группы Консультативного совета по иностранным инвестициям</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520</w:t>
            </w:r>
          </w:p>
        </w:tc>
        <w:tc>
          <w:tcPr>
            <w:tcW w:w="3121" w:type="dxa"/>
          </w:tcPr>
          <w:p w:rsidR="00264A95" w:rsidRDefault="00264A95">
            <w:pPr>
              <w:pStyle w:val="ConsPlusNormal"/>
            </w:pPr>
            <w:r>
              <w:t>Переписка по вопросам налогообложения со странами СНГ</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521</w:t>
            </w:r>
          </w:p>
        </w:tc>
        <w:tc>
          <w:tcPr>
            <w:tcW w:w="3121" w:type="dxa"/>
          </w:tcPr>
          <w:p w:rsidR="00264A95" w:rsidRDefault="00264A95">
            <w:pPr>
              <w:pStyle w:val="ConsPlusNormal"/>
            </w:pPr>
            <w:r>
              <w:t>Переписка по вопросам налогообложения прибыли организаций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9.3. Таможенно-тарифная политика, регулирование определения таможенной стоимости товаров</w:t>
            </w:r>
          </w:p>
        </w:tc>
      </w:tr>
      <w:tr w:rsidR="00264A95">
        <w:tc>
          <w:tcPr>
            <w:tcW w:w="854" w:type="dxa"/>
          </w:tcPr>
          <w:p w:rsidR="00264A95" w:rsidRDefault="00264A95">
            <w:pPr>
              <w:pStyle w:val="ConsPlusNormal"/>
              <w:jc w:val="center"/>
            </w:pPr>
            <w:r>
              <w:t>522</w:t>
            </w:r>
          </w:p>
        </w:tc>
        <w:tc>
          <w:tcPr>
            <w:tcW w:w="3121" w:type="dxa"/>
          </w:tcPr>
          <w:p w:rsidR="00264A95" w:rsidRDefault="00264A95">
            <w:pPr>
              <w:pStyle w:val="ConsPlusNormal"/>
            </w:pPr>
            <w:r>
              <w:t>Документы (протоколы, справки, расчеты) к подкомиссии по таможенно-тарифному и нетарифному регулированию, защитным мерам во внешней торговле Правительственной комиссии по экономическому развитию и интеграции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523</w:t>
            </w:r>
          </w:p>
        </w:tc>
        <w:tc>
          <w:tcPr>
            <w:tcW w:w="3121" w:type="dxa"/>
          </w:tcPr>
          <w:p w:rsidR="00264A95" w:rsidRDefault="00264A95">
            <w:pPr>
              <w:pStyle w:val="ConsPlusNormal"/>
            </w:pPr>
            <w:r>
              <w:t>Переписка по преференциям по странам и товарам</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524</w:t>
            </w:r>
          </w:p>
        </w:tc>
        <w:tc>
          <w:tcPr>
            <w:tcW w:w="3121" w:type="dxa"/>
          </w:tcPr>
          <w:p w:rsidR="00264A95" w:rsidRDefault="00264A95">
            <w:pPr>
              <w:pStyle w:val="ConsPlusNormal"/>
            </w:pPr>
            <w:r>
              <w:t xml:space="preserve">Переписка по вопросам применения таможенного законодательства в отношении </w:t>
            </w:r>
            <w:r>
              <w:lastRenderedPageBreak/>
              <w:t>физических лиц</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525</w:t>
            </w:r>
          </w:p>
        </w:tc>
        <w:tc>
          <w:tcPr>
            <w:tcW w:w="3121" w:type="dxa"/>
          </w:tcPr>
          <w:p w:rsidR="00264A95" w:rsidRDefault="00264A95">
            <w:pPr>
              <w:pStyle w:val="ConsPlusNormal"/>
            </w:pPr>
            <w:r>
              <w:t>Переписка по вопросам таможенно-тарифной политики Единого экономического пространства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526</w:t>
            </w:r>
          </w:p>
        </w:tc>
        <w:tc>
          <w:tcPr>
            <w:tcW w:w="3121" w:type="dxa"/>
          </w:tcPr>
          <w:p w:rsidR="00264A95" w:rsidRDefault="00264A95">
            <w:pPr>
              <w:pStyle w:val="ConsPlusNormal"/>
            </w:pPr>
            <w:r>
              <w:t>Переписка по вопросам Таможенного союза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527</w:t>
            </w:r>
          </w:p>
        </w:tc>
        <w:tc>
          <w:tcPr>
            <w:tcW w:w="3121" w:type="dxa"/>
          </w:tcPr>
          <w:p w:rsidR="00264A95" w:rsidRDefault="00264A95">
            <w:pPr>
              <w:pStyle w:val="ConsPlusNormal"/>
            </w:pPr>
            <w:r>
              <w:t>Переписка по вопросам таможенно-тарифной политики Союзного государства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528</w:t>
            </w:r>
          </w:p>
        </w:tc>
        <w:tc>
          <w:tcPr>
            <w:tcW w:w="3121" w:type="dxa"/>
          </w:tcPr>
          <w:p w:rsidR="00264A95" w:rsidRDefault="00264A95">
            <w:pPr>
              <w:pStyle w:val="ConsPlusNormal"/>
            </w:pPr>
            <w:r>
              <w:t>Переписка по вопросам сотрудничества со странами СНГ в сфере таможенно-тарифной политики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529</w:t>
            </w:r>
          </w:p>
        </w:tc>
        <w:tc>
          <w:tcPr>
            <w:tcW w:w="3121" w:type="dxa"/>
          </w:tcPr>
          <w:p w:rsidR="00264A95" w:rsidRDefault="00264A95">
            <w:pPr>
              <w:pStyle w:val="ConsPlusNormal"/>
            </w:pPr>
            <w:r>
              <w:t>Переписка по вопросам взаимодействия в рамках ЕврАзЭС в сфере таможенно-тарифной политики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530</w:t>
            </w:r>
          </w:p>
        </w:tc>
        <w:tc>
          <w:tcPr>
            <w:tcW w:w="3121" w:type="dxa"/>
          </w:tcPr>
          <w:p w:rsidR="00264A95" w:rsidRDefault="00264A95">
            <w:pPr>
              <w:pStyle w:val="ConsPlusNormal"/>
            </w:pPr>
            <w:r>
              <w:t>Переписка с Евразийской экономической комиссией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531</w:t>
            </w:r>
          </w:p>
        </w:tc>
        <w:tc>
          <w:tcPr>
            <w:tcW w:w="3121" w:type="dxa"/>
          </w:tcPr>
          <w:p w:rsidR="00264A95" w:rsidRDefault="00264A95">
            <w:pPr>
              <w:pStyle w:val="ConsPlusNormal"/>
            </w:pPr>
            <w:r>
              <w:t>Переписка по вопросам таможенных платежей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532</w:t>
            </w:r>
          </w:p>
        </w:tc>
        <w:tc>
          <w:tcPr>
            <w:tcW w:w="3121" w:type="dxa"/>
          </w:tcPr>
          <w:p w:rsidR="00264A95" w:rsidRDefault="00264A95">
            <w:pPr>
              <w:pStyle w:val="ConsPlusNormal"/>
            </w:pPr>
            <w:r>
              <w:t>Переписка по вопросам применения специальных налоговых режимов</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533</w:t>
            </w:r>
          </w:p>
        </w:tc>
        <w:tc>
          <w:tcPr>
            <w:tcW w:w="3121" w:type="dxa"/>
          </w:tcPr>
          <w:p w:rsidR="00264A95" w:rsidRDefault="00264A95">
            <w:pPr>
              <w:pStyle w:val="ConsPlusNormal"/>
            </w:pPr>
            <w:r>
              <w:t xml:space="preserve">Переписка с министерствами и </w:t>
            </w:r>
            <w:r>
              <w:lastRenderedPageBreak/>
              <w:t>ведомствами по таможенной стоимости товаров</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534</w:t>
            </w:r>
          </w:p>
        </w:tc>
        <w:tc>
          <w:tcPr>
            <w:tcW w:w="3121" w:type="dxa"/>
          </w:tcPr>
          <w:p w:rsidR="00264A95" w:rsidRDefault="00264A95">
            <w:pPr>
              <w:pStyle w:val="ConsPlusNormal"/>
            </w:pPr>
            <w:r>
              <w:t>Переписка с организациями и гражданами по вопросам таможенной стоимости товаров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17" w:name="P4155"/>
            <w:bookmarkEnd w:id="17"/>
            <w:r>
              <w:t>10. ВОПРОСЫ ФИНАНСОВОЙ ПОЛИТИКИ (обеспечение государственной политики в сферах банковской, страховой деятельности; финансовые рынки; имущественные отношения; регулирование проведения лотерей, азартных игр; производство защищенной полиграфической продукции)</w:t>
            </w:r>
          </w:p>
        </w:tc>
      </w:tr>
      <w:tr w:rsidR="00264A95">
        <w:tc>
          <w:tcPr>
            <w:tcW w:w="854" w:type="dxa"/>
          </w:tcPr>
          <w:p w:rsidR="00264A95" w:rsidRDefault="00264A95">
            <w:pPr>
              <w:pStyle w:val="ConsPlusNormal"/>
              <w:jc w:val="center"/>
            </w:pPr>
            <w:r>
              <w:t>535</w:t>
            </w:r>
          </w:p>
        </w:tc>
        <w:tc>
          <w:tcPr>
            <w:tcW w:w="3121" w:type="dxa"/>
          </w:tcPr>
          <w:p w:rsidR="00264A95" w:rsidRDefault="00264A95">
            <w:pPr>
              <w:pStyle w:val="ConsPlusNormal"/>
            </w:pPr>
            <w:r>
              <w:t>Переписка по вопросам финансовой политики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536</w:t>
            </w:r>
          </w:p>
        </w:tc>
        <w:tc>
          <w:tcPr>
            <w:tcW w:w="3121" w:type="dxa"/>
          </w:tcPr>
          <w:p w:rsidR="00264A95" w:rsidRDefault="00264A95">
            <w:pPr>
              <w:pStyle w:val="ConsPlusNormal"/>
            </w:pPr>
            <w:r>
              <w:t>Документы (отчеты, переписка) институтов развития</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537</w:t>
            </w:r>
          </w:p>
        </w:tc>
        <w:tc>
          <w:tcPr>
            <w:tcW w:w="3121" w:type="dxa"/>
          </w:tcPr>
          <w:p w:rsidR="00264A95" w:rsidRDefault="00264A95">
            <w:pPr>
              <w:pStyle w:val="ConsPlusNormal"/>
            </w:pPr>
            <w:r>
              <w:t>Документы по вопросам деятельности Общественного совета по инвестированию пенсионных накоплений и иных координационных и совещательных органов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538</w:t>
            </w:r>
          </w:p>
        </w:tc>
        <w:tc>
          <w:tcPr>
            <w:tcW w:w="3121" w:type="dxa"/>
          </w:tcPr>
          <w:p w:rsidR="00264A95" w:rsidRDefault="00264A95">
            <w:pPr>
              <w:pStyle w:val="ConsPlusNormal"/>
            </w:pPr>
            <w:r>
              <w:t>Переписка по вопросам развития финансового рынка</w:t>
            </w:r>
          </w:p>
        </w:tc>
        <w:tc>
          <w:tcPr>
            <w:tcW w:w="1574" w:type="dxa"/>
          </w:tcPr>
          <w:p w:rsidR="00264A95" w:rsidRDefault="00264A95">
            <w:pPr>
              <w:pStyle w:val="ConsPlusNormal"/>
            </w:pPr>
            <w:r>
              <w:t>15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539</w:t>
            </w:r>
          </w:p>
        </w:tc>
        <w:tc>
          <w:tcPr>
            <w:tcW w:w="3121" w:type="dxa"/>
          </w:tcPr>
          <w:p w:rsidR="00264A95" w:rsidRDefault="00264A95">
            <w:pPr>
              <w:pStyle w:val="ConsPlusNormal"/>
            </w:pPr>
            <w:r>
              <w:t>Переписка по вопросам приватизации</w:t>
            </w:r>
          </w:p>
        </w:tc>
        <w:tc>
          <w:tcPr>
            <w:tcW w:w="1574" w:type="dxa"/>
          </w:tcPr>
          <w:p w:rsidR="00264A95" w:rsidRDefault="00264A95">
            <w:pPr>
              <w:pStyle w:val="ConsPlusNormal"/>
            </w:pPr>
            <w:r>
              <w:t>15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540</w:t>
            </w:r>
          </w:p>
        </w:tc>
        <w:tc>
          <w:tcPr>
            <w:tcW w:w="3121" w:type="dxa"/>
          </w:tcPr>
          <w:p w:rsidR="00264A95" w:rsidRDefault="00264A95">
            <w:pPr>
              <w:pStyle w:val="ConsPlusNormal"/>
            </w:pPr>
            <w:r>
              <w:t>Документы (информации, отчеты, переписка и др.) о применении процедуры банкротства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541</w:t>
            </w:r>
          </w:p>
        </w:tc>
        <w:tc>
          <w:tcPr>
            <w:tcW w:w="3121" w:type="dxa"/>
          </w:tcPr>
          <w:p w:rsidR="00264A95" w:rsidRDefault="00264A95">
            <w:pPr>
              <w:pStyle w:val="ConsPlusNormal"/>
            </w:pPr>
            <w:r>
              <w:t>Переписка по вопросам лицензирования деятельности по изготовлению защищенной полиграфической продукции, в том числе бланков ценных бумаг, а также торговле указанной продукцией, деятельности по организации и проведению азартных игр и лотерейной деятельности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542</w:t>
            </w:r>
          </w:p>
        </w:tc>
        <w:tc>
          <w:tcPr>
            <w:tcW w:w="3121" w:type="dxa"/>
          </w:tcPr>
          <w:p w:rsidR="00264A95" w:rsidRDefault="00264A95">
            <w:pPr>
              <w:pStyle w:val="ConsPlusNormal"/>
            </w:pPr>
            <w:r>
              <w:t>Документы (заключения, справки, переписка и др.) по государственным лотереям, по олимпийским лотереям</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543</w:t>
            </w:r>
          </w:p>
        </w:tc>
        <w:tc>
          <w:tcPr>
            <w:tcW w:w="3121" w:type="dxa"/>
          </w:tcPr>
          <w:p w:rsidR="00264A95" w:rsidRDefault="00264A95">
            <w:pPr>
              <w:pStyle w:val="ConsPlusNormal"/>
            </w:pPr>
            <w:r>
              <w:t>Переписка по вопросам регулирования страховой деятельности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544</w:t>
            </w:r>
          </w:p>
        </w:tc>
        <w:tc>
          <w:tcPr>
            <w:tcW w:w="3121" w:type="dxa"/>
          </w:tcPr>
          <w:p w:rsidR="00264A95" w:rsidRDefault="00264A95">
            <w:pPr>
              <w:pStyle w:val="ConsPlusNormal"/>
            </w:pPr>
            <w:r>
              <w:t>Переписка с зарубежными государственными органами власти и международными организациями по вопросам страхового дела (СНГ, ЕврАзЭС, ЕС, ОЭСР, ВТО)</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545</w:t>
            </w:r>
          </w:p>
        </w:tc>
        <w:tc>
          <w:tcPr>
            <w:tcW w:w="3121" w:type="dxa"/>
          </w:tcPr>
          <w:p w:rsidR="00264A95" w:rsidRDefault="00264A95">
            <w:pPr>
              <w:pStyle w:val="ConsPlusNormal"/>
            </w:pPr>
            <w:r>
              <w:t>Документы (справки, обзоры, доклады, отчеты, протоколы) о развитии страхового законодательства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546</w:t>
            </w:r>
          </w:p>
        </w:tc>
        <w:tc>
          <w:tcPr>
            <w:tcW w:w="3121" w:type="dxa"/>
          </w:tcPr>
          <w:p w:rsidR="00264A95" w:rsidRDefault="00264A95">
            <w:pPr>
              <w:pStyle w:val="ConsPlusNormal"/>
            </w:pPr>
            <w:r>
              <w:t>Статистические сборники, обзоры</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547</w:t>
            </w:r>
          </w:p>
        </w:tc>
        <w:tc>
          <w:tcPr>
            <w:tcW w:w="3121" w:type="dxa"/>
          </w:tcPr>
          <w:p w:rsidR="00264A95" w:rsidRDefault="00264A95">
            <w:pPr>
              <w:pStyle w:val="ConsPlusNormal"/>
            </w:pPr>
            <w:r>
              <w:t>Переписка по вопросам компенсационных выплат</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548</w:t>
            </w:r>
          </w:p>
        </w:tc>
        <w:tc>
          <w:tcPr>
            <w:tcW w:w="3121" w:type="dxa"/>
          </w:tcPr>
          <w:p w:rsidR="00264A95" w:rsidRDefault="00264A95">
            <w:pPr>
              <w:pStyle w:val="ConsPlusNormal"/>
            </w:pPr>
            <w:r>
              <w:t>Расходные (платежные) документы по исполнению бюджетной росписи в части компенсационных выплат, выкупу государственных ценных бумаг и сертификатов Сбербанка СССР, оплаты комиссионного вознаграждения, погашения задолженности по специальным рублевым счетам</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549</w:t>
            </w:r>
          </w:p>
        </w:tc>
        <w:tc>
          <w:tcPr>
            <w:tcW w:w="3121" w:type="dxa"/>
          </w:tcPr>
          <w:p w:rsidR="00264A95" w:rsidRDefault="00264A95">
            <w:pPr>
              <w:pStyle w:val="ConsPlusNormal"/>
            </w:pPr>
            <w:r>
              <w:t>Документы (расчеты, таблицы и др.) по специальным рублевым счетам</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550</w:t>
            </w:r>
          </w:p>
        </w:tc>
        <w:tc>
          <w:tcPr>
            <w:tcW w:w="3121" w:type="dxa"/>
          </w:tcPr>
          <w:p w:rsidR="00264A95" w:rsidRDefault="00264A95">
            <w:pPr>
              <w:pStyle w:val="ConsPlusNormal"/>
            </w:pPr>
            <w:r>
              <w:t>Отчеты о выплате компенсации по вкладам (взносам)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551</w:t>
            </w:r>
          </w:p>
        </w:tc>
        <w:tc>
          <w:tcPr>
            <w:tcW w:w="3121" w:type="dxa"/>
          </w:tcPr>
          <w:p w:rsidR="00264A95" w:rsidRDefault="00264A95">
            <w:pPr>
              <w:pStyle w:val="ConsPlusNormal"/>
            </w:pPr>
            <w:r>
              <w:t>Отчеты по выкупу ценных бумаг</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552</w:t>
            </w:r>
          </w:p>
        </w:tc>
        <w:tc>
          <w:tcPr>
            <w:tcW w:w="3121" w:type="dxa"/>
          </w:tcPr>
          <w:p w:rsidR="00264A95" w:rsidRDefault="00264A95">
            <w:pPr>
              <w:pStyle w:val="ConsPlusNormal"/>
            </w:pPr>
            <w:r>
              <w:t>Отчеты по погашению специальных рублевых счетов в Сбербанке России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553</w:t>
            </w:r>
          </w:p>
        </w:tc>
        <w:tc>
          <w:tcPr>
            <w:tcW w:w="3121" w:type="dxa"/>
          </w:tcPr>
          <w:p w:rsidR="00264A95" w:rsidRDefault="00264A95">
            <w:pPr>
              <w:pStyle w:val="ConsPlusNormal"/>
            </w:pPr>
            <w:r>
              <w:t>Документы (предписания, сведения, отчеты, информации) по вопросам микрофинансовой деятельности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554</w:t>
            </w:r>
          </w:p>
        </w:tc>
        <w:tc>
          <w:tcPr>
            <w:tcW w:w="3121" w:type="dxa"/>
          </w:tcPr>
          <w:p w:rsidR="00264A95" w:rsidRDefault="00264A95">
            <w:pPr>
              <w:pStyle w:val="ConsPlusNormal"/>
            </w:pPr>
            <w:r>
              <w:t>Документы (записки, справки, доклады, проекты документов, сведения, обзоры и др.) о состоянии банковского сектора Российской Федерации и банковских систем зарубежных стран</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555</w:t>
            </w:r>
          </w:p>
        </w:tc>
        <w:tc>
          <w:tcPr>
            <w:tcW w:w="3121" w:type="dxa"/>
          </w:tcPr>
          <w:p w:rsidR="00264A95" w:rsidRDefault="00264A95">
            <w:pPr>
              <w:pStyle w:val="ConsPlusNormal"/>
            </w:pPr>
            <w:r>
              <w:t>Переписка по вопросам межгосударственного сотрудничества, опыту в области банковской деятельности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18" w:name="P4283"/>
            <w:bookmarkEnd w:id="18"/>
            <w:r>
              <w:t>11. МЕЖБЮДЖЕТНЫЕ ОТНОШЕНИЯ</w:t>
            </w:r>
          </w:p>
        </w:tc>
      </w:tr>
      <w:tr w:rsidR="00264A95">
        <w:tc>
          <w:tcPr>
            <w:tcW w:w="854" w:type="dxa"/>
          </w:tcPr>
          <w:p w:rsidR="00264A95" w:rsidRDefault="00264A95">
            <w:pPr>
              <w:pStyle w:val="ConsPlusNormal"/>
              <w:jc w:val="center"/>
            </w:pPr>
            <w:r>
              <w:t>556</w:t>
            </w:r>
          </w:p>
        </w:tc>
        <w:tc>
          <w:tcPr>
            <w:tcW w:w="3121" w:type="dxa"/>
          </w:tcPr>
          <w:p w:rsidR="00264A95" w:rsidRDefault="00264A95">
            <w:pPr>
              <w:pStyle w:val="ConsPlusNormal"/>
            </w:pPr>
            <w:r>
              <w:t>Переписка с министерствами, ведомствами Российской Федерации, органами государственной власти субъектов Российской Федерации, органами местного самоуправления по вопросам разграничения расходных полномочий между уровнями власти в Российской Федерации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557</w:t>
            </w:r>
          </w:p>
        </w:tc>
        <w:tc>
          <w:tcPr>
            <w:tcW w:w="3121" w:type="dxa"/>
          </w:tcPr>
          <w:p w:rsidR="00264A95" w:rsidRDefault="00264A95">
            <w:pPr>
              <w:pStyle w:val="ConsPlusNormal"/>
            </w:pPr>
            <w:r>
              <w:t>Документы (отчеты, переписка, доклады, справки, предложения) по выполнению мероприятий по реализации посланий Президента Российской Федерации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558</w:t>
            </w:r>
          </w:p>
        </w:tc>
        <w:tc>
          <w:tcPr>
            <w:tcW w:w="3121" w:type="dxa"/>
          </w:tcPr>
          <w:p w:rsidR="00264A95" w:rsidRDefault="00264A95">
            <w:pPr>
              <w:pStyle w:val="ConsPlusNormal"/>
            </w:pPr>
            <w:r>
              <w:t>Заключения по оценке расходов на ликвидацию последствий стихийных бедствий и чрезвычайных ситуаций по жилищно-коммунальному хозяйству</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559</w:t>
            </w:r>
          </w:p>
        </w:tc>
        <w:tc>
          <w:tcPr>
            <w:tcW w:w="3121" w:type="dxa"/>
          </w:tcPr>
          <w:p w:rsidR="00264A95" w:rsidRDefault="00264A95">
            <w:pPr>
              <w:pStyle w:val="ConsPlusNormal"/>
            </w:pPr>
            <w:r>
              <w:t>Документы по подготовке реестра расходных обязательств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560</w:t>
            </w:r>
          </w:p>
        </w:tc>
        <w:tc>
          <w:tcPr>
            <w:tcW w:w="3121" w:type="dxa"/>
          </w:tcPr>
          <w:p w:rsidR="00264A95" w:rsidRDefault="00264A95">
            <w:pPr>
              <w:pStyle w:val="ConsPlusNormal"/>
            </w:pPr>
            <w:r>
              <w:t>Документы (справки, предложения, таблицы и др.) по вопросам неиспользованных остатков межбюджетных трансфертов, предоставленных из федерального бюджета в форме субсидий, субвенций и иных межбюджетных трансфертов, имеющих целевое назначение</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561</w:t>
            </w:r>
          </w:p>
        </w:tc>
        <w:tc>
          <w:tcPr>
            <w:tcW w:w="3121" w:type="dxa"/>
          </w:tcPr>
          <w:p w:rsidR="00264A95" w:rsidRDefault="00264A95">
            <w:pPr>
              <w:pStyle w:val="ConsPlusNormal"/>
            </w:pPr>
            <w:r>
              <w:t>Переписка по вопросам обеспечения выплаты заработной платы и других социально-значимых расходов бюджета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562</w:t>
            </w:r>
          </w:p>
        </w:tc>
        <w:tc>
          <w:tcPr>
            <w:tcW w:w="3121" w:type="dxa"/>
          </w:tcPr>
          <w:p w:rsidR="00264A95" w:rsidRDefault="00264A95">
            <w:pPr>
              <w:pStyle w:val="ConsPlusNormal"/>
            </w:pPr>
            <w:r>
              <w:t>Переписка с министерствами и ведомствами по вопросам формирования бланков, сети, штата и контингена субъектов Российской Федерации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563</w:t>
            </w:r>
          </w:p>
        </w:tc>
        <w:tc>
          <w:tcPr>
            <w:tcW w:w="3121" w:type="dxa"/>
          </w:tcPr>
          <w:p w:rsidR="00264A95" w:rsidRDefault="00264A95">
            <w:pPr>
              <w:pStyle w:val="ConsPlusNormal"/>
            </w:pPr>
            <w:r>
              <w:t>Переписка по внесению изменений в справочную таблицу к отчету об исполнении консолидированного бюджета субъекта Российской Федерации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564</w:t>
            </w:r>
          </w:p>
        </w:tc>
        <w:tc>
          <w:tcPr>
            <w:tcW w:w="3121" w:type="dxa"/>
          </w:tcPr>
          <w:p w:rsidR="00264A95" w:rsidRDefault="00264A95">
            <w:pPr>
              <w:pStyle w:val="ConsPlusNormal"/>
            </w:pPr>
            <w:r>
              <w:t>Лимиты финансирования (межбюджетные трансферты) субъектов Российской Федерации из федерального бюджета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565</w:t>
            </w:r>
          </w:p>
        </w:tc>
        <w:tc>
          <w:tcPr>
            <w:tcW w:w="3121" w:type="dxa"/>
          </w:tcPr>
          <w:p w:rsidR="00264A95" w:rsidRDefault="00264A95">
            <w:pPr>
              <w:pStyle w:val="ConsPlusNormal"/>
            </w:pPr>
            <w:r>
              <w:t>Документы (справки, расчеты) об исполнении лимитов и оказании финансовой помощи субъектам Российской Федерации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566</w:t>
            </w:r>
          </w:p>
        </w:tc>
        <w:tc>
          <w:tcPr>
            <w:tcW w:w="3121" w:type="dxa"/>
          </w:tcPr>
          <w:p w:rsidR="00264A95" w:rsidRDefault="00264A95">
            <w:pPr>
              <w:pStyle w:val="ConsPlusNormal"/>
            </w:pPr>
            <w:r>
              <w:t xml:space="preserve">Документы по вопросам совершенствования межбюджетных отношений в Российской Федерации, внесение изменений в Бюджетный </w:t>
            </w:r>
            <w:hyperlink r:id="rId13" w:history="1">
              <w:r>
                <w:rPr>
                  <w:color w:val="0000FF"/>
                </w:rPr>
                <w:t>кодекс</w:t>
              </w:r>
            </w:hyperlink>
            <w:r>
              <w:t xml:space="preserve"> Российской Федерации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567</w:t>
            </w:r>
          </w:p>
        </w:tc>
        <w:tc>
          <w:tcPr>
            <w:tcW w:w="3121" w:type="dxa"/>
          </w:tcPr>
          <w:p w:rsidR="00264A95" w:rsidRDefault="00264A95">
            <w:pPr>
              <w:pStyle w:val="ConsPlusNormal"/>
            </w:pPr>
            <w:r>
              <w:t>Соглашения с органами власти субъектов Российской Федерации о предоставлении бюджетных кредитов, дотаций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568</w:t>
            </w:r>
          </w:p>
        </w:tc>
        <w:tc>
          <w:tcPr>
            <w:tcW w:w="3121" w:type="dxa"/>
          </w:tcPr>
          <w:p w:rsidR="00264A95" w:rsidRDefault="00264A95">
            <w:pPr>
              <w:pStyle w:val="ConsPlusNormal"/>
            </w:pPr>
            <w:r>
              <w:t xml:space="preserve">Документы по вопросам здравоохранения, </w:t>
            </w:r>
            <w:r>
              <w:lastRenderedPageBreak/>
              <w:t>медицинского страхования, исполнения бюджета, заработной платы, национальных проектов, социальной поддержке отдельных категорий граждан, демографической политике, миграционной политике, занятости населения, национальной политики, транспорта</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569</w:t>
            </w:r>
          </w:p>
        </w:tc>
        <w:tc>
          <w:tcPr>
            <w:tcW w:w="3121" w:type="dxa"/>
          </w:tcPr>
          <w:p w:rsidR="00264A95" w:rsidRDefault="00264A95">
            <w:pPr>
              <w:pStyle w:val="ConsPlusNormal"/>
            </w:pPr>
            <w:r>
              <w:t>Уведомления по расчетам между бюджетами по межбюджетным трансфертам</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570</w:t>
            </w:r>
          </w:p>
        </w:tc>
        <w:tc>
          <w:tcPr>
            <w:tcW w:w="3121" w:type="dxa"/>
          </w:tcPr>
          <w:p w:rsidR="00264A95" w:rsidRDefault="00264A95">
            <w:pPr>
              <w:pStyle w:val="ConsPlusNormal"/>
            </w:pPr>
            <w:r>
              <w:t>Документы по анализу потребности в остатках межбюджетных трансфертов, ранее предоставленных бюджетам субъектов Российской Федерации из федерального бюджета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571</w:t>
            </w:r>
          </w:p>
        </w:tc>
        <w:tc>
          <w:tcPr>
            <w:tcW w:w="3121" w:type="dxa"/>
          </w:tcPr>
          <w:p w:rsidR="00264A95" w:rsidRDefault="00264A95">
            <w:pPr>
              <w:pStyle w:val="ConsPlusNormal"/>
            </w:pPr>
            <w:r>
              <w:t>Отчеты субъектов Российской Федерации о расходах, произведенных бюджетами субъектов Российской Федерации на обеспечение мер социальной поддержки для лиц, награжденных знаком "Почетный донор СССР", "Почетный донор России"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572</w:t>
            </w:r>
          </w:p>
        </w:tc>
        <w:tc>
          <w:tcPr>
            <w:tcW w:w="3121" w:type="dxa"/>
          </w:tcPr>
          <w:p w:rsidR="00264A95" w:rsidRDefault="00264A95">
            <w:pPr>
              <w:pStyle w:val="ConsPlusNormal"/>
            </w:pPr>
            <w:r>
              <w:t>Отчеты по выдаче и погашению бюджетных кредитов, выданных из федерального бюджета субъекта Российской Федерации на покрытие дефицита бюджета субъектов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573</w:t>
            </w:r>
          </w:p>
        </w:tc>
        <w:tc>
          <w:tcPr>
            <w:tcW w:w="3121" w:type="dxa"/>
          </w:tcPr>
          <w:p w:rsidR="00264A95" w:rsidRDefault="00264A95">
            <w:pPr>
              <w:pStyle w:val="ConsPlusNormal"/>
            </w:pPr>
            <w:r>
              <w:t>Отчеты о результатах исполнения условий соглашений о предоставлении дотации на сбалансированность</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574</w:t>
            </w:r>
          </w:p>
        </w:tc>
        <w:tc>
          <w:tcPr>
            <w:tcW w:w="3121" w:type="dxa"/>
          </w:tcPr>
          <w:p w:rsidR="00264A95" w:rsidRDefault="00264A95">
            <w:pPr>
              <w:pStyle w:val="ConsPlusNormal"/>
            </w:pPr>
            <w:r>
              <w:t>Документы (поручения, справки, расчеты, переписка и др.) по вопросам составления и исполнения бюджета по субъектам Российской Федерации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575</w:t>
            </w:r>
          </w:p>
        </w:tc>
        <w:tc>
          <w:tcPr>
            <w:tcW w:w="3121" w:type="dxa"/>
          </w:tcPr>
          <w:p w:rsidR="00264A95" w:rsidRDefault="00264A95">
            <w:pPr>
              <w:pStyle w:val="ConsPlusNormal"/>
            </w:pPr>
            <w:r>
              <w:t>Документы (поручения, переписка, справки, расчеты) по вопросам финансирования подготовки и празднования памятных дат субъектов Российской Федерации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576</w:t>
            </w:r>
          </w:p>
        </w:tc>
        <w:tc>
          <w:tcPr>
            <w:tcW w:w="3121" w:type="dxa"/>
          </w:tcPr>
          <w:p w:rsidR="00264A95" w:rsidRDefault="00264A95">
            <w:pPr>
              <w:pStyle w:val="ConsPlusNormal"/>
            </w:pPr>
            <w:r>
              <w:t xml:space="preserve">Документы (поручения, переписка, справки, расчеты и др.) по вопросам выполнения субъектами Российской Федерации условий соглашений о мерах по увеличению налоговых и </w:t>
            </w:r>
            <w:r>
              <w:lastRenderedPageBreak/>
              <w:t>неналоговых доходов и повышения эффективности бюджетных средств</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577</w:t>
            </w:r>
          </w:p>
        </w:tc>
        <w:tc>
          <w:tcPr>
            <w:tcW w:w="3121" w:type="dxa"/>
          </w:tcPr>
          <w:p w:rsidR="00264A95" w:rsidRDefault="00264A95">
            <w:pPr>
              <w:pStyle w:val="ConsPlusNormal"/>
            </w:pPr>
            <w:r>
              <w:t>Документы (справки, расчеты, отчеты, заключения, переписка) по вопросам деятельности муниципальных образований</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578</w:t>
            </w:r>
          </w:p>
        </w:tc>
        <w:tc>
          <w:tcPr>
            <w:tcW w:w="3121" w:type="dxa"/>
          </w:tcPr>
          <w:p w:rsidR="00264A95" w:rsidRDefault="00264A95">
            <w:pPr>
              <w:pStyle w:val="ConsPlusNormal"/>
            </w:pPr>
            <w:r>
              <w:t>Документы по мониторингу исполнения бюджетов муниципальных образований</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579</w:t>
            </w:r>
          </w:p>
        </w:tc>
        <w:tc>
          <w:tcPr>
            <w:tcW w:w="3121" w:type="dxa"/>
          </w:tcPr>
          <w:p w:rsidR="00264A95" w:rsidRDefault="00264A95">
            <w:pPr>
              <w:pStyle w:val="ConsPlusNormal"/>
            </w:pPr>
            <w:r>
              <w:t>Документы по государственной поддержке комплексных инвестиционных планов модернизации монопрофильных муниципальных образований</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580</w:t>
            </w:r>
          </w:p>
        </w:tc>
        <w:tc>
          <w:tcPr>
            <w:tcW w:w="3121" w:type="dxa"/>
          </w:tcPr>
          <w:p w:rsidR="00264A95" w:rsidRDefault="00264A95">
            <w:pPr>
              <w:pStyle w:val="ConsPlusNormal"/>
            </w:pPr>
            <w:r>
              <w:t>Документы (проекты документов, информационные и аналитические документы, переписка) по вопросам финансового обеспечения качественными услугами и реформирования ЖКХ</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581</w:t>
            </w:r>
          </w:p>
        </w:tc>
        <w:tc>
          <w:tcPr>
            <w:tcW w:w="3121" w:type="dxa"/>
          </w:tcPr>
          <w:p w:rsidR="00264A95" w:rsidRDefault="00264A95">
            <w:pPr>
              <w:pStyle w:val="ConsPlusNormal"/>
            </w:pPr>
            <w:r>
              <w:t xml:space="preserve">Документы (распоряжения, уведомления, отчеты, переписка, сведения Минтруда России) по вопросам предоставления субвенций бюджетам субъектов </w:t>
            </w:r>
            <w:r>
              <w:lastRenderedPageBreak/>
              <w:t>Российской Федерации на оплату жилищно-коммунальных услуг отдельным категориям граждан</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582</w:t>
            </w:r>
          </w:p>
        </w:tc>
        <w:tc>
          <w:tcPr>
            <w:tcW w:w="3121" w:type="dxa"/>
          </w:tcPr>
          <w:p w:rsidR="00264A95" w:rsidRDefault="00264A95">
            <w:pPr>
              <w:pStyle w:val="ConsPlusNormal"/>
            </w:pPr>
            <w:r>
              <w:t>Документы (протоколы, проекты документов, информационные и аналитические документы, переписка) по вопросам деятельности Фонда содействия реформированию жилищно-коммунального хозяйства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583</w:t>
            </w:r>
          </w:p>
        </w:tc>
        <w:tc>
          <w:tcPr>
            <w:tcW w:w="3121" w:type="dxa"/>
          </w:tcPr>
          <w:p w:rsidR="00264A95" w:rsidRDefault="00264A95">
            <w:pPr>
              <w:pStyle w:val="ConsPlusNormal"/>
            </w:pPr>
            <w:r>
              <w:t>Переписка по предоставлению субвенций бюджетам субъектов Российской Федерации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584</w:t>
            </w:r>
          </w:p>
        </w:tc>
        <w:tc>
          <w:tcPr>
            <w:tcW w:w="3121" w:type="dxa"/>
          </w:tcPr>
          <w:p w:rsidR="00264A95" w:rsidRDefault="00264A95">
            <w:pPr>
              <w:pStyle w:val="ConsPlusNormal"/>
            </w:pPr>
            <w:r>
              <w:t>Переписка по вопросам предоставления межбюджетных трансфертов из Фонда развития налогового потенциала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585</w:t>
            </w:r>
          </w:p>
        </w:tc>
        <w:tc>
          <w:tcPr>
            <w:tcW w:w="3121" w:type="dxa"/>
          </w:tcPr>
          <w:p w:rsidR="00264A95" w:rsidRDefault="00264A95">
            <w:pPr>
              <w:pStyle w:val="ConsPlusNormal"/>
            </w:pPr>
            <w:r>
              <w:t>Переписка по проведению мониторинга и оценки качества управления региональными финансами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586</w:t>
            </w:r>
          </w:p>
        </w:tc>
        <w:tc>
          <w:tcPr>
            <w:tcW w:w="3121" w:type="dxa"/>
          </w:tcPr>
          <w:p w:rsidR="00264A95" w:rsidRDefault="00264A95">
            <w:pPr>
              <w:pStyle w:val="ConsPlusNormal"/>
            </w:pPr>
            <w:r>
              <w:t xml:space="preserve">Реестры расходных обязательств субъектов Российской Федерации и свод </w:t>
            </w:r>
            <w:r>
              <w:lastRenderedPageBreak/>
              <w:t>реестров расходных обязательств муниципальных образований, входящих в состав субъекта Российской Федерации</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587</w:t>
            </w:r>
          </w:p>
        </w:tc>
        <w:tc>
          <w:tcPr>
            <w:tcW w:w="3121" w:type="dxa"/>
          </w:tcPr>
          <w:p w:rsidR="00264A95" w:rsidRDefault="00264A95">
            <w:pPr>
              <w:pStyle w:val="ConsPlusNormal"/>
            </w:pPr>
            <w:r>
              <w:t>Документы по оценке эффективности деятельности органов исполнительной власти субъектов Российской Федерации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588</w:t>
            </w:r>
          </w:p>
        </w:tc>
        <w:tc>
          <w:tcPr>
            <w:tcW w:w="3121" w:type="dxa"/>
          </w:tcPr>
          <w:p w:rsidR="00264A95" w:rsidRDefault="00264A95">
            <w:pPr>
              <w:pStyle w:val="ConsPlusNormal"/>
            </w:pPr>
            <w:r>
              <w:t>Переписка по вопросам установления нормативов расходов на содержание органов государственной власти субъектов Российской Федерации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589</w:t>
            </w:r>
          </w:p>
        </w:tc>
        <w:tc>
          <w:tcPr>
            <w:tcW w:w="3121" w:type="dxa"/>
          </w:tcPr>
          <w:p w:rsidR="00264A95" w:rsidRDefault="00264A95">
            <w:pPr>
              <w:pStyle w:val="ConsPlusNormal"/>
            </w:pPr>
            <w:r>
              <w:t>Документы по управлению средствами Резервного фонда и Фонда национального благосостояния</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590</w:t>
            </w:r>
          </w:p>
        </w:tc>
        <w:tc>
          <w:tcPr>
            <w:tcW w:w="3121" w:type="dxa"/>
          </w:tcPr>
          <w:p w:rsidR="00264A95" w:rsidRDefault="00264A95">
            <w:pPr>
              <w:pStyle w:val="ConsPlusNormal"/>
            </w:pPr>
            <w:r>
              <w:t>Распоряжения Правительства Российской Федерации о выделении бюджетных ассигнований из Резервного фонда Правительства Российской Федерации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591</w:t>
            </w:r>
          </w:p>
        </w:tc>
        <w:tc>
          <w:tcPr>
            <w:tcW w:w="3121" w:type="dxa"/>
          </w:tcPr>
          <w:p w:rsidR="00264A95" w:rsidRDefault="00264A95">
            <w:pPr>
              <w:pStyle w:val="ConsPlusNormal"/>
            </w:pPr>
            <w:r>
              <w:t xml:space="preserve">Расчеты к проекту федерального бюджета по резервным фондам Правительства Российской </w:t>
            </w:r>
            <w:r>
              <w:lastRenderedPageBreak/>
              <w:t>Федерации, Президента Российской Федерации</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592</w:t>
            </w:r>
          </w:p>
        </w:tc>
        <w:tc>
          <w:tcPr>
            <w:tcW w:w="3121" w:type="dxa"/>
          </w:tcPr>
          <w:p w:rsidR="00264A95" w:rsidRDefault="00264A95">
            <w:pPr>
              <w:pStyle w:val="ConsPlusNormal"/>
            </w:pPr>
            <w:r>
              <w:t>Проекты решений Правительства Российской Федерации о выделении из Резервного фонда Правительства Российской Федерации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593</w:t>
            </w:r>
          </w:p>
        </w:tc>
        <w:tc>
          <w:tcPr>
            <w:tcW w:w="3121" w:type="dxa"/>
          </w:tcPr>
          <w:p w:rsidR="00264A95" w:rsidRDefault="00264A95">
            <w:pPr>
              <w:pStyle w:val="ConsPlusNormal"/>
            </w:pPr>
            <w:r>
              <w:t>Докладные записки о внесении изменений в сводную бюджетную роспись по Резервному фонду Правительства Российской Федерации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594</w:t>
            </w:r>
          </w:p>
        </w:tc>
        <w:tc>
          <w:tcPr>
            <w:tcW w:w="3121" w:type="dxa"/>
          </w:tcPr>
          <w:p w:rsidR="00264A95" w:rsidRDefault="00264A95">
            <w:pPr>
              <w:pStyle w:val="ConsPlusNormal"/>
            </w:pPr>
            <w:r>
              <w:t>Отчеты министерств и ведомств, органов исполнительной власти субъектов Российской Федерации и др. организаций о целевом использовании бюджетных ассигнований, выделенных из Резервного фонда Правительства Российской Федерации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595</w:t>
            </w:r>
          </w:p>
        </w:tc>
        <w:tc>
          <w:tcPr>
            <w:tcW w:w="3121" w:type="dxa"/>
          </w:tcPr>
          <w:p w:rsidR="00264A95" w:rsidRDefault="00264A95">
            <w:pPr>
              <w:pStyle w:val="ConsPlusNormal"/>
            </w:pPr>
            <w:r>
              <w:t>Переписка по выделению бюджетных ассигнований из Резервного фонда Правительства Российской Федерации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596</w:t>
            </w:r>
          </w:p>
        </w:tc>
        <w:tc>
          <w:tcPr>
            <w:tcW w:w="3121" w:type="dxa"/>
          </w:tcPr>
          <w:p w:rsidR="00264A95" w:rsidRDefault="00264A95">
            <w:pPr>
              <w:pStyle w:val="ConsPlusNormal"/>
            </w:pPr>
            <w:r>
              <w:t xml:space="preserve">Переписка по вопросам </w:t>
            </w:r>
            <w:r>
              <w:lastRenderedPageBreak/>
              <w:t>выделения бюджетных ассигнований на непредвиденные расходы, связанные с внешнеэкономической деятельностью</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597</w:t>
            </w:r>
          </w:p>
        </w:tc>
        <w:tc>
          <w:tcPr>
            <w:tcW w:w="3121" w:type="dxa"/>
          </w:tcPr>
          <w:p w:rsidR="00264A95" w:rsidRDefault="00264A95">
            <w:pPr>
              <w:pStyle w:val="ConsPlusNormal"/>
            </w:pPr>
            <w:r>
              <w:t>Переписка по вопросам оказания гуманитарной, финансовой помощи другим государствам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598</w:t>
            </w:r>
          </w:p>
        </w:tc>
        <w:tc>
          <w:tcPr>
            <w:tcW w:w="3121" w:type="dxa"/>
          </w:tcPr>
          <w:p w:rsidR="00264A95" w:rsidRDefault="00264A95">
            <w:pPr>
              <w:pStyle w:val="ConsPlusNormal"/>
            </w:pPr>
            <w:r>
              <w:t>Документы по неиспользованным остаткам межбюджетных трансфертов, имеющих целевое назначение</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599</w:t>
            </w:r>
          </w:p>
        </w:tc>
        <w:tc>
          <w:tcPr>
            <w:tcW w:w="3121" w:type="dxa"/>
          </w:tcPr>
          <w:p w:rsidR="00264A95" w:rsidRDefault="00264A95">
            <w:pPr>
              <w:pStyle w:val="ConsPlusNormal"/>
            </w:pPr>
            <w:r>
              <w:t>Документы (стратегии, планы мероприятий, перечни приоритетных инвестиционных проектов и т.д.) по вопросам социально-экономического развития федеральных округов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19" w:name="P4549"/>
            <w:bookmarkEnd w:id="19"/>
            <w:r>
              <w:t>12. УПРАВЛЕНИЕ ГОСУДАРСТВЕННЫМ ДОЛГОМ И ГОСУДАРСТВЕННЫМИ ФИНАНСОВЫМИ АКТИВАМИ</w:t>
            </w:r>
          </w:p>
          <w:p w:rsidR="00264A95" w:rsidRDefault="00264A95">
            <w:pPr>
              <w:pStyle w:val="ConsPlusNormal"/>
            </w:pPr>
          </w:p>
          <w:p w:rsidR="00264A95" w:rsidRDefault="00264A95">
            <w:pPr>
              <w:pStyle w:val="ConsPlusNormal"/>
              <w:jc w:val="center"/>
              <w:outlineLvl w:val="3"/>
            </w:pPr>
            <w:r>
              <w:t>12.1. Займы, кредиты, долговые денежные обязательства</w:t>
            </w:r>
          </w:p>
        </w:tc>
      </w:tr>
      <w:tr w:rsidR="00264A95">
        <w:tc>
          <w:tcPr>
            <w:tcW w:w="854" w:type="dxa"/>
          </w:tcPr>
          <w:p w:rsidR="00264A95" w:rsidRDefault="00264A95">
            <w:pPr>
              <w:pStyle w:val="ConsPlusNormal"/>
              <w:jc w:val="center"/>
            </w:pPr>
            <w:r>
              <w:t>600</w:t>
            </w:r>
          </w:p>
        </w:tc>
        <w:tc>
          <w:tcPr>
            <w:tcW w:w="3121" w:type="dxa"/>
          </w:tcPr>
          <w:p w:rsidR="00264A95" w:rsidRDefault="00264A95">
            <w:pPr>
              <w:pStyle w:val="ConsPlusNormal"/>
            </w:pPr>
            <w:r>
              <w:t>Переписка с министерствами, ведомствами и организациями по вопросам предоставления государственных кредитов и гарантий</w:t>
            </w:r>
          </w:p>
        </w:tc>
        <w:tc>
          <w:tcPr>
            <w:tcW w:w="1574" w:type="dxa"/>
          </w:tcPr>
          <w:p w:rsidR="00264A95" w:rsidRDefault="00264A95">
            <w:pPr>
              <w:pStyle w:val="ConsPlusNormal"/>
            </w:pPr>
            <w:r>
              <w:t>15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601</w:t>
            </w:r>
          </w:p>
        </w:tc>
        <w:tc>
          <w:tcPr>
            <w:tcW w:w="3121" w:type="dxa"/>
          </w:tcPr>
          <w:p w:rsidR="00264A95" w:rsidRDefault="00264A95">
            <w:pPr>
              <w:pStyle w:val="ConsPlusNormal"/>
            </w:pPr>
            <w:r>
              <w:t xml:space="preserve">Межправительственные </w:t>
            </w:r>
            <w:r>
              <w:lastRenderedPageBreak/>
              <w:t>документы, касающиеся внешних активов Российской Федерации</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602</w:t>
            </w:r>
          </w:p>
        </w:tc>
        <w:tc>
          <w:tcPr>
            <w:tcW w:w="3121" w:type="dxa"/>
          </w:tcPr>
          <w:p w:rsidR="00264A95" w:rsidRDefault="00264A95">
            <w:pPr>
              <w:pStyle w:val="ConsPlusNormal"/>
            </w:pPr>
            <w:r>
              <w:t>Документы по вопросам работы с задолженностью (кредитные досье)</w:t>
            </w:r>
          </w:p>
        </w:tc>
        <w:tc>
          <w:tcPr>
            <w:tcW w:w="1574" w:type="dxa"/>
          </w:tcPr>
          <w:p w:rsidR="00264A95" w:rsidRDefault="00264A95">
            <w:pPr>
              <w:pStyle w:val="ConsPlusNormal"/>
            </w:pPr>
            <w:r>
              <w:t>10 л. (1)</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r>
              <w:t>(1) После закрытия досье</w:t>
            </w:r>
          </w:p>
        </w:tc>
      </w:tr>
      <w:tr w:rsidR="00264A95">
        <w:tc>
          <w:tcPr>
            <w:tcW w:w="854" w:type="dxa"/>
          </w:tcPr>
          <w:p w:rsidR="00264A95" w:rsidRDefault="00264A95">
            <w:pPr>
              <w:pStyle w:val="ConsPlusNormal"/>
              <w:jc w:val="center"/>
            </w:pPr>
            <w:r>
              <w:t>603</w:t>
            </w:r>
          </w:p>
        </w:tc>
        <w:tc>
          <w:tcPr>
            <w:tcW w:w="3121" w:type="dxa"/>
          </w:tcPr>
          <w:p w:rsidR="00264A95" w:rsidRDefault="00264A95">
            <w:pPr>
              <w:pStyle w:val="ConsPlusNormal"/>
            </w:pPr>
            <w:r>
              <w:t>Кредитные досье должников уполномоченных организаций, не подлежащих постановке на балансовый учет в Минфине России</w:t>
            </w:r>
          </w:p>
        </w:tc>
        <w:tc>
          <w:tcPr>
            <w:tcW w:w="1574" w:type="dxa"/>
          </w:tcPr>
          <w:p w:rsidR="00264A95" w:rsidRDefault="00264A95">
            <w:pPr>
              <w:pStyle w:val="ConsPlusNormal"/>
            </w:pPr>
            <w:r>
              <w:t>10 л. (1)</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r>
              <w:t>(1) После закрытия досье</w:t>
            </w:r>
          </w:p>
        </w:tc>
      </w:tr>
      <w:tr w:rsidR="00264A95">
        <w:tc>
          <w:tcPr>
            <w:tcW w:w="854" w:type="dxa"/>
          </w:tcPr>
          <w:p w:rsidR="00264A95" w:rsidRDefault="00264A95">
            <w:pPr>
              <w:pStyle w:val="ConsPlusNormal"/>
              <w:jc w:val="center"/>
            </w:pPr>
            <w:r>
              <w:t>604</w:t>
            </w:r>
          </w:p>
        </w:tc>
        <w:tc>
          <w:tcPr>
            <w:tcW w:w="3121" w:type="dxa"/>
          </w:tcPr>
          <w:p w:rsidR="00264A95" w:rsidRDefault="00264A95">
            <w:pPr>
              <w:pStyle w:val="ConsPlusNormal"/>
            </w:pPr>
            <w:r>
              <w:t>Документы по принятию к субъектам Российской Федерации (должникам, гарантам и поручителям) мер принуждения и взыскания задолженности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605</w:t>
            </w:r>
          </w:p>
        </w:tc>
        <w:tc>
          <w:tcPr>
            <w:tcW w:w="3121" w:type="dxa"/>
          </w:tcPr>
          <w:p w:rsidR="00264A95" w:rsidRDefault="00264A95">
            <w:pPr>
              <w:pStyle w:val="ConsPlusNormal"/>
            </w:pPr>
            <w:r>
              <w:t>Переписка с министерствами, организациями по вопросам государственных ценных бумаг</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606</w:t>
            </w:r>
          </w:p>
        </w:tc>
        <w:tc>
          <w:tcPr>
            <w:tcW w:w="3121" w:type="dxa"/>
          </w:tcPr>
          <w:p w:rsidR="00264A95" w:rsidRDefault="00264A95">
            <w:pPr>
              <w:pStyle w:val="ConsPlusNormal"/>
            </w:pPr>
            <w:r>
              <w:t>Документы (протоколы, решения, справки, сведения, отчеты, переписка) по взаимодействию с рейтинговыми агентствами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607</w:t>
            </w:r>
          </w:p>
        </w:tc>
        <w:tc>
          <w:tcPr>
            <w:tcW w:w="3121" w:type="dxa"/>
          </w:tcPr>
          <w:p w:rsidR="00264A95" w:rsidRDefault="00264A95">
            <w:pPr>
              <w:pStyle w:val="ConsPlusNormal"/>
            </w:pPr>
            <w:r>
              <w:t>Контракты с рейтинговыми агентствами</w:t>
            </w:r>
          </w:p>
        </w:tc>
        <w:tc>
          <w:tcPr>
            <w:tcW w:w="1574" w:type="dxa"/>
          </w:tcPr>
          <w:p w:rsidR="00264A95" w:rsidRDefault="00264A95">
            <w:pPr>
              <w:pStyle w:val="ConsPlusNormal"/>
            </w:pPr>
            <w:r>
              <w:t>10 л. (1)</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r>
              <w:t>(1) После истечения срока действия контракта</w:t>
            </w:r>
          </w:p>
        </w:tc>
      </w:tr>
      <w:tr w:rsidR="00264A95">
        <w:tc>
          <w:tcPr>
            <w:tcW w:w="854" w:type="dxa"/>
          </w:tcPr>
          <w:p w:rsidR="00264A95" w:rsidRDefault="00264A95">
            <w:pPr>
              <w:pStyle w:val="ConsPlusNormal"/>
              <w:jc w:val="center"/>
            </w:pPr>
            <w:r>
              <w:lastRenderedPageBreak/>
              <w:t>608</w:t>
            </w:r>
          </w:p>
        </w:tc>
        <w:tc>
          <w:tcPr>
            <w:tcW w:w="3121" w:type="dxa"/>
          </w:tcPr>
          <w:p w:rsidR="00264A95" w:rsidRDefault="00264A95">
            <w:pPr>
              <w:pStyle w:val="ConsPlusNormal"/>
            </w:pPr>
            <w:r>
              <w:t>Документы по выпуску, размещению, доразмещению и обслуживанию государственных ценных бумаг, выраженных в иностранной валюте</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609</w:t>
            </w:r>
          </w:p>
        </w:tc>
        <w:tc>
          <w:tcPr>
            <w:tcW w:w="3121" w:type="dxa"/>
          </w:tcPr>
          <w:p w:rsidR="00264A95" w:rsidRDefault="00264A95">
            <w:pPr>
              <w:pStyle w:val="ConsPlusNormal"/>
            </w:pPr>
            <w:r>
              <w:t>Документы по выпуску, размещению, доразмещению и обслуживанию государственных ценных бумаг, выраженных в валюте Российской Федерации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610</w:t>
            </w:r>
          </w:p>
        </w:tc>
        <w:tc>
          <w:tcPr>
            <w:tcW w:w="3121" w:type="dxa"/>
          </w:tcPr>
          <w:p w:rsidR="00264A95" w:rsidRDefault="00264A95">
            <w:pPr>
              <w:pStyle w:val="ConsPlusNormal"/>
            </w:pPr>
            <w:r>
              <w:t>Переписка с Национальным Депозитарным центром по вопросам государственных ценных бумаг</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611</w:t>
            </w:r>
          </w:p>
        </w:tc>
        <w:tc>
          <w:tcPr>
            <w:tcW w:w="3121" w:type="dxa"/>
          </w:tcPr>
          <w:p w:rsidR="00264A95" w:rsidRDefault="00264A95">
            <w:pPr>
              <w:pStyle w:val="ConsPlusNormal"/>
            </w:pPr>
            <w:r>
              <w:t>Переписка с ММВБ по вопросам государственных ценных бумаг</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612</w:t>
            </w:r>
          </w:p>
        </w:tc>
        <w:tc>
          <w:tcPr>
            <w:tcW w:w="3121" w:type="dxa"/>
          </w:tcPr>
          <w:p w:rsidR="00264A95" w:rsidRDefault="00264A95">
            <w:pPr>
              <w:pStyle w:val="ConsPlusNormal"/>
            </w:pPr>
            <w:r>
              <w:t>Переписка с Пенсионным фондом Российской Федерации по вопросам государственных ценных бумаг</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613</w:t>
            </w:r>
          </w:p>
        </w:tc>
        <w:tc>
          <w:tcPr>
            <w:tcW w:w="3121" w:type="dxa"/>
          </w:tcPr>
          <w:p w:rsidR="00264A95" w:rsidRDefault="00264A95">
            <w:pPr>
              <w:pStyle w:val="ConsPlusNormal"/>
            </w:pPr>
            <w:r>
              <w:t>Документы по вопросам нерыночных займов и долговых обязательств</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614</w:t>
            </w:r>
          </w:p>
        </w:tc>
        <w:tc>
          <w:tcPr>
            <w:tcW w:w="3121" w:type="dxa"/>
          </w:tcPr>
          <w:p w:rsidR="00264A95" w:rsidRDefault="00264A95">
            <w:pPr>
              <w:pStyle w:val="ConsPlusNormal"/>
            </w:pPr>
            <w:r>
              <w:t xml:space="preserve">Переписка с министерствами, ведомствами и организациями по вопросам урегулирования </w:t>
            </w:r>
            <w:r>
              <w:lastRenderedPageBreak/>
              <w:t>задолженности иностранных государств перед Российской Федерацией (в т.ч., по вопросам использования долговых средств в рамках конверсионно-обменных операций, создания совместных предприятий и акционерных обществ и участия в них)</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615</w:t>
            </w:r>
          </w:p>
        </w:tc>
        <w:tc>
          <w:tcPr>
            <w:tcW w:w="3121" w:type="dxa"/>
          </w:tcPr>
          <w:p w:rsidR="00264A95" w:rsidRDefault="00264A95">
            <w:pPr>
              <w:pStyle w:val="ConsPlusNormal"/>
            </w:pPr>
            <w:r>
              <w:t>Переписка с министерствами и ведомствами иностранных государств по вопросам внешних активов Российской Федерации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616</w:t>
            </w:r>
          </w:p>
        </w:tc>
        <w:tc>
          <w:tcPr>
            <w:tcW w:w="3121" w:type="dxa"/>
          </w:tcPr>
          <w:p w:rsidR="00264A95" w:rsidRDefault="00264A95">
            <w:pPr>
              <w:pStyle w:val="ConsPlusNormal"/>
            </w:pPr>
            <w:r>
              <w:t>Переписка с Парижским клубом по вопросам урегулирования задолженности иностранных государств перед Российской Федерацией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617</w:t>
            </w:r>
          </w:p>
        </w:tc>
        <w:tc>
          <w:tcPr>
            <w:tcW w:w="3121" w:type="dxa"/>
          </w:tcPr>
          <w:p w:rsidR="00264A95" w:rsidRDefault="00264A95">
            <w:pPr>
              <w:pStyle w:val="ConsPlusNormal"/>
            </w:pPr>
            <w:r>
              <w:t>Документы по финансовому оздоровлению сельскохозяйственных товаропроизводителей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618</w:t>
            </w:r>
          </w:p>
        </w:tc>
        <w:tc>
          <w:tcPr>
            <w:tcW w:w="3121" w:type="dxa"/>
          </w:tcPr>
          <w:p w:rsidR="00264A95" w:rsidRDefault="00264A95">
            <w:pPr>
              <w:pStyle w:val="ConsPlusNormal"/>
            </w:pPr>
            <w:r>
              <w:t>Переписка по предоставленным государственным гарантиям Российской Федерации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619</w:t>
            </w:r>
          </w:p>
        </w:tc>
        <w:tc>
          <w:tcPr>
            <w:tcW w:w="3121" w:type="dxa"/>
          </w:tcPr>
          <w:p w:rsidR="00264A95" w:rsidRDefault="00264A95">
            <w:pPr>
              <w:pStyle w:val="ConsPlusNormal"/>
            </w:pPr>
            <w:r>
              <w:t xml:space="preserve">Отчеты министерств и </w:t>
            </w:r>
            <w:r>
              <w:lastRenderedPageBreak/>
              <w:t>ведомств о целевом использовании средств, привлекаемых под государственные гарантии Российской Федерации</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620</w:t>
            </w:r>
          </w:p>
        </w:tc>
        <w:tc>
          <w:tcPr>
            <w:tcW w:w="3121" w:type="dxa"/>
          </w:tcPr>
          <w:p w:rsidR="00264A95" w:rsidRDefault="00264A95">
            <w:pPr>
              <w:pStyle w:val="ConsPlusNormal"/>
            </w:pPr>
            <w:r>
              <w:t>Документы по государственной регистрации условий эмиссии и обращения государственных ценных бумаг субъектов Российской Федерации и муниципальных ценных бумаг</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621</w:t>
            </w:r>
          </w:p>
        </w:tc>
        <w:tc>
          <w:tcPr>
            <w:tcW w:w="3121" w:type="dxa"/>
          </w:tcPr>
          <w:p w:rsidR="00264A95" w:rsidRDefault="00264A95">
            <w:pPr>
              <w:pStyle w:val="ConsPlusNormal"/>
            </w:pPr>
            <w:r>
              <w:t>Заключения к условиям эмиссии и обращения государственных ценных бумаг субъектов Российской Федерации и муниципальных ценных бумаг</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622</w:t>
            </w:r>
          </w:p>
        </w:tc>
        <w:tc>
          <w:tcPr>
            <w:tcW w:w="3121" w:type="dxa"/>
          </w:tcPr>
          <w:p w:rsidR="00264A95" w:rsidRDefault="00264A95">
            <w:pPr>
              <w:pStyle w:val="ConsPlusNormal"/>
            </w:pPr>
            <w:r>
              <w:t>Переписка с федеральными органами исполнительной власти, организациями, государственными органами субъектов Российской Федерации и органами местного самоуправления по вопросам заимствований и долга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623</w:t>
            </w:r>
          </w:p>
        </w:tc>
        <w:tc>
          <w:tcPr>
            <w:tcW w:w="3121" w:type="dxa"/>
          </w:tcPr>
          <w:p w:rsidR="00264A95" w:rsidRDefault="00264A95">
            <w:pPr>
              <w:pStyle w:val="ConsPlusNormal"/>
            </w:pPr>
            <w:r>
              <w:t xml:space="preserve">Отчеты об итогах эмиссии государственных ценных бумаг субъектов Российской Федерации и муниципальных </w:t>
            </w:r>
            <w:r>
              <w:lastRenderedPageBreak/>
              <w:t>ценных бумаг</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624</w:t>
            </w:r>
          </w:p>
        </w:tc>
        <w:tc>
          <w:tcPr>
            <w:tcW w:w="3121" w:type="dxa"/>
          </w:tcPr>
          <w:p w:rsidR="00264A95" w:rsidRDefault="00264A95">
            <w:pPr>
              <w:pStyle w:val="ConsPlusNormal"/>
            </w:pPr>
            <w:r>
              <w:t>Аналитические документы по вопросам регионального и муниципального долга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12.2. Управление суверенными фондами</w:t>
            </w:r>
          </w:p>
        </w:tc>
      </w:tr>
      <w:tr w:rsidR="00264A95">
        <w:tc>
          <w:tcPr>
            <w:tcW w:w="854" w:type="dxa"/>
          </w:tcPr>
          <w:p w:rsidR="00264A95" w:rsidRDefault="00264A95">
            <w:pPr>
              <w:pStyle w:val="ConsPlusNormal"/>
              <w:jc w:val="center"/>
            </w:pPr>
            <w:r>
              <w:t>625</w:t>
            </w:r>
          </w:p>
        </w:tc>
        <w:tc>
          <w:tcPr>
            <w:tcW w:w="3121" w:type="dxa"/>
          </w:tcPr>
          <w:p w:rsidR="00264A95" w:rsidRDefault="00264A95">
            <w:pPr>
              <w:pStyle w:val="ConsPlusNormal"/>
            </w:pPr>
            <w:r>
              <w:t>Документы (распоряжения, графики, подтверждения) по проведению операций по счетам по учету средств Резервного фонда и Фонда национального благосостояния</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626</w:t>
            </w:r>
          </w:p>
        </w:tc>
        <w:tc>
          <w:tcPr>
            <w:tcW w:w="3121" w:type="dxa"/>
          </w:tcPr>
          <w:p w:rsidR="00264A95" w:rsidRDefault="00264A95">
            <w:pPr>
              <w:pStyle w:val="ConsPlusNormal"/>
            </w:pPr>
            <w:r>
              <w:t>Документы (распоряжения, подтверждения, копии дополнительных соглашений) по формированию состава индексов, используемых для расчета сумм процентов, начисляемых на счета по учету средств Резервного фонда и Фонда национального благосостояния</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627</w:t>
            </w:r>
          </w:p>
        </w:tc>
        <w:tc>
          <w:tcPr>
            <w:tcW w:w="3121" w:type="dxa"/>
          </w:tcPr>
          <w:p w:rsidR="00264A95" w:rsidRDefault="00264A95">
            <w:pPr>
              <w:pStyle w:val="ConsPlusNormal"/>
            </w:pPr>
            <w:r>
              <w:t>Отчеты Банка России о расчетной сумме процентного дохода, о стоимости ценных бумаг</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628</w:t>
            </w:r>
          </w:p>
        </w:tc>
        <w:tc>
          <w:tcPr>
            <w:tcW w:w="3121" w:type="dxa"/>
            <w:tcBorders>
              <w:bottom w:val="nil"/>
            </w:tcBorders>
          </w:tcPr>
          <w:p w:rsidR="00264A95" w:rsidRDefault="00264A95">
            <w:pPr>
              <w:pStyle w:val="ConsPlusNormal"/>
            </w:pPr>
            <w:r>
              <w:t xml:space="preserve">Отчеты о размещении средств Резервного фонда, Фонда национального благосостояния и средств федерального </w:t>
            </w:r>
            <w:r>
              <w:lastRenderedPageBreak/>
              <w:t>бюджета на банковские депозиты:</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r>
              <w:t>-</w:t>
            </w:r>
          </w:p>
        </w:tc>
        <w:tc>
          <w:tcPr>
            <w:tcW w:w="1574" w:type="dxa"/>
            <w:tcBorders>
              <w:bottom w:val="nil"/>
            </w:tcBorders>
          </w:tcPr>
          <w:p w:rsidR="00264A95" w:rsidRDefault="00264A95">
            <w:pPr>
              <w:pStyle w:val="ConsPlusNormal"/>
            </w:pPr>
            <w:r>
              <w:t>-</w:t>
            </w: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годовые</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p>
        </w:tc>
        <w:tc>
          <w:tcPr>
            <w:tcW w:w="1574" w:type="dxa"/>
            <w:tcBorders>
              <w:top w:val="nil"/>
              <w:bottom w:val="nil"/>
            </w:tcBorders>
          </w:tcPr>
          <w:p w:rsidR="00264A95" w:rsidRDefault="00264A95">
            <w:pPr>
              <w:pStyle w:val="ConsPlusNormal"/>
            </w:pP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квартальные</w:t>
            </w:r>
          </w:p>
        </w:tc>
        <w:tc>
          <w:tcPr>
            <w:tcW w:w="1574" w:type="dxa"/>
            <w:tcBorders>
              <w:top w:val="nil"/>
            </w:tcBorders>
          </w:tcPr>
          <w:p w:rsidR="00264A95" w:rsidRDefault="00264A95">
            <w:pPr>
              <w:pStyle w:val="ConsPlusNormal"/>
            </w:pPr>
            <w:r>
              <w:t>5 л.</w:t>
            </w:r>
          </w:p>
        </w:tc>
        <w:tc>
          <w:tcPr>
            <w:tcW w:w="3148" w:type="dxa"/>
            <w:gridSpan w:val="2"/>
            <w:tcBorders>
              <w:top w:val="nil"/>
            </w:tcBorders>
          </w:tcPr>
          <w:p w:rsidR="00264A95" w:rsidRDefault="00264A95">
            <w:pPr>
              <w:pStyle w:val="ConsPlusNormal"/>
            </w:pPr>
          </w:p>
        </w:tc>
        <w:tc>
          <w:tcPr>
            <w:tcW w:w="1574" w:type="dxa"/>
            <w:tcBorders>
              <w:top w:val="nil"/>
            </w:tcBorders>
          </w:tcPr>
          <w:p w:rsidR="00264A95" w:rsidRDefault="00264A95">
            <w:pPr>
              <w:pStyle w:val="ConsPlusNormal"/>
            </w:pPr>
          </w:p>
        </w:tc>
        <w:tc>
          <w:tcPr>
            <w:tcW w:w="2501" w:type="dxa"/>
            <w:vMerge/>
          </w:tcPr>
          <w:p w:rsidR="00264A95" w:rsidRDefault="00264A95"/>
        </w:tc>
      </w:tr>
      <w:tr w:rsidR="00264A95">
        <w:tc>
          <w:tcPr>
            <w:tcW w:w="854" w:type="dxa"/>
          </w:tcPr>
          <w:p w:rsidR="00264A95" w:rsidRDefault="00264A95">
            <w:pPr>
              <w:pStyle w:val="ConsPlusNormal"/>
              <w:jc w:val="center"/>
            </w:pPr>
            <w:r>
              <w:t>629</w:t>
            </w:r>
          </w:p>
        </w:tc>
        <w:tc>
          <w:tcPr>
            <w:tcW w:w="3121" w:type="dxa"/>
          </w:tcPr>
          <w:p w:rsidR="00264A95" w:rsidRDefault="00264A95">
            <w:pPr>
              <w:pStyle w:val="ConsPlusNormal"/>
            </w:pPr>
            <w:r>
              <w:t>Документы (справки, сведения, расчеты, доклады, обоснования и др.) по определению инвестиционной стратегии и обязательств Фонда национального благосостояния, в том числе по софинансированию добровольных пенсионных накоплений и покрытию дефицита Пенсионного фонда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630</w:t>
            </w:r>
          </w:p>
        </w:tc>
        <w:tc>
          <w:tcPr>
            <w:tcW w:w="3121" w:type="dxa"/>
          </w:tcPr>
          <w:p w:rsidR="00264A95" w:rsidRDefault="00264A95">
            <w:pPr>
              <w:pStyle w:val="ConsPlusNormal"/>
            </w:pPr>
            <w:r>
              <w:t>Документы (справки, сведения, расчеты, доклады, обоснования и др.) по созданию Российского финансового агентства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631</w:t>
            </w:r>
          </w:p>
        </w:tc>
        <w:tc>
          <w:tcPr>
            <w:tcW w:w="3121" w:type="dxa"/>
          </w:tcPr>
          <w:p w:rsidR="00264A95" w:rsidRDefault="00264A95">
            <w:pPr>
              <w:pStyle w:val="ConsPlusNormal"/>
            </w:pPr>
            <w:r>
              <w:t>Документы (заключения, справки, сведения, доклады и др.) по размещению средств федерального бюджета на банковские депозиты и по сделкам РЕПО</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12.3. Контроль, учет и отчетность целевого использования средств, привлекаемых под государственные гарантии Российской Федерации</w:t>
            </w:r>
          </w:p>
        </w:tc>
      </w:tr>
      <w:tr w:rsidR="00264A95">
        <w:tc>
          <w:tcPr>
            <w:tcW w:w="854" w:type="dxa"/>
          </w:tcPr>
          <w:p w:rsidR="00264A95" w:rsidRDefault="00264A95">
            <w:pPr>
              <w:pStyle w:val="ConsPlusNormal"/>
              <w:jc w:val="center"/>
            </w:pPr>
            <w:r>
              <w:lastRenderedPageBreak/>
              <w:t>632</w:t>
            </w:r>
          </w:p>
        </w:tc>
        <w:tc>
          <w:tcPr>
            <w:tcW w:w="3121" w:type="dxa"/>
          </w:tcPr>
          <w:p w:rsidR="00264A95" w:rsidRDefault="00264A95">
            <w:pPr>
              <w:pStyle w:val="ConsPlusNormal"/>
            </w:pPr>
            <w:r>
              <w:t>Государственная долговая книга Российской Федерации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633</w:t>
            </w:r>
          </w:p>
        </w:tc>
        <w:tc>
          <w:tcPr>
            <w:tcW w:w="3121" w:type="dxa"/>
          </w:tcPr>
          <w:p w:rsidR="00264A95" w:rsidRDefault="00264A95">
            <w:pPr>
              <w:pStyle w:val="ConsPlusNormal"/>
            </w:pPr>
            <w:r>
              <w:t>Документы по ведению Государственной долговой книги Российской Федерации в части государственных внутренних долговых обязательств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634</w:t>
            </w:r>
          </w:p>
        </w:tc>
        <w:tc>
          <w:tcPr>
            <w:tcW w:w="3121" w:type="dxa"/>
          </w:tcPr>
          <w:p w:rsidR="00264A95" w:rsidRDefault="00264A95">
            <w:pPr>
              <w:pStyle w:val="ConsPlusNormal"/>
            </w:pPr>
            <w:r>
              <w:t>Документы по ведению Государственной долговой книги Российской Федерации в части государственных внешних долговых обязательств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635</w:t>
            </w:r>
          </w:p>
        </w:tc>
        <w:tc>
          <w:tcPr>
            <w:tcW w:w="3121" w:type="dxa"/>
          </w:tcPr>
          <w:p w:rsidR="00264A95" w:rsidRDefault="00264A95">
            <w:pPr>
              <w:pStyle w:val="ConsPlusNormal"/>
            </w:pPr>
            <w:r>
              <w:t>Переписка с министерствами, ведомствами и организациями по вопросам государственного внутреннего долга Российской Федерации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636</w:t>
            </w:r>
          </w:p>
        </w:tc>
        <w:tc>
          <w:tcPr>
            <w:tcW w:w="3121" w:type="dxa"/>
          </w:tcPr>
          <w:p w:rsidR="00264A95" w:rsidRDefault="00264A95">
            <w:pPr>
              <w:pStyle w:val="ConsPlusNormal"/>
            </w:pPr>
            <w:r>
              <w:t>Переписка по вопросам бюджетных кредитов (ссуд) с юридическими лицами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637</w:t>
            </w:r>
          </w:p>
        </w:tc>
        <w:tc>
          <w:tcPr>
            <w:tcW w:w="3121" w:type="dxa"/>
          </w:tcPr>
          <w:p w:rsidR="00264A95" w:rsidRDefault="00264A95">
            <w:pPr>
              <w:pStyle w:val="ConsPlusNormal"/>
            </w:pPr>
            <w:r>
              <w:t>Переписка по вопросам бюджетных кредитов (ссуд) с субъектами и муниципальными образованиями Российской Федерации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638</w:t>
            </w:r>
          </w:p>
        </w:tc>
        <w:tc>
          <w:tcPr>
            <w:tcW w:w="3121" w:type="dxa"/>
          </w:tcPr>
          <w:p w:rsidR="00264A95" w:rsidRDefault="00264A95">
            <w:pPr>
              <w:pStyle w:val="ConsPlusNormal"/>
            </w:pPr>
            <w:r>
              <w:t xml:space="preserve">Документы (запросы, справки, </w:t>
            </w:r>
            <w:r>
              <w:lastRenderedPageBreak/>
              <w:t>переписка) по исковым заявлениям граждан по вопросам госзаймов, государственных долговых товарных обязательств</w:t>
            </w:r>
          </w:p>
        </w:tc>
        <w:tc>
          <w:tcPr>
            <w:tcW w:w="1574" w:type="dxa"/>
          </w:tcPr>
          <w:p w:rsidR="00264A95" w:rsidRDefault="00264A95">
            <w:pPr>
              <w:pStyle w:val="ConsPlusNormal"/>
            </w:pPr>
            <w:r>
              <w:lastRenderedPageBreak/>
              <w:t>5 л. (1)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r>
              <w:t xml:space="preserve">(1) После последнего </w:t>
            </w:r>
            <w:r>
              <w:lastRenderedPageBreak/>
              <w:t>обращения</w:t>
            </w:r>
          </w:p>
        </w:tc>
      </w:tr>
      <w:tr w:rsidR="00264A95">
        <w:tc>
          <w:tcPr>
            <w:tcW w:w="854" w:type="dxa"/>
          </w:tcPr>
          <w:p w:rsidR="00264A95" w:rsidRDefault="00264A95">
            <w:pPr>
              <w:pStyle w:val="ConsPlusNormal"/>
              <w:jc w:val="center"/>
            </w:pPr>
            <w:r>
              <w:lastRenderedPageBreak/>
              <w:t>639</w:t>
            </w:r>
          </w:p>
        </w:tc>
        <w:tc>
          <w:tcPr>
            <w:tcW w:w="3121" w:type="dxa"/>
          </w:tcPr>
          <w:p w:rsidR="00264A95" w:rsidRDefault="00264A95">
            <w:pPr>
              <w:pStyle w:val="ConsPlusNormal"/>
            </w:pPr>
            <w:r>
              <w:t>Документы по погашению государственных долговых товарных обязательств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640</w:t>
            </w:r>
          </w:p>
        </w:tc>
        <w:tc>
          <w:tcPr>
            <w:tcW w:w="3121" w:type="dxa"/>
          </w:tcPr>
          <w:p w:rsidR="00264A95" w:rsidRDefault="00264A95">
            <w:pPr>
              <w:pStyle w:val="ConsPlusNormal"/>
            </w:pPr>
            <w:r>
              <w:t>Ежемесячные платежные графики расходов на обслуживание и ассигнований на погашение государственного внутреннего долга Российской Федерации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641</w:t>
            </w:r>
          </w:p>
        </w:tc>
        <w:tc>
          <w:tcPr>
            <w:tcW w:w="3121" w:type="dxa"/>
          </w:tcPr>
          <w:p w:rsidR="00264A95" w:rsidRDefault="00264A95">
            <w:pPr>
              <w:pStyle w:val="ConsPlusNormal"/>
            </w:pPr>
            <w:r>
              <w:t>Отчеты о состоянии задолженности по бюджетным кредитам (ссудам), предоставленным из федерального бюджета (месячная, квартальная и годовая)</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insideH w:val="nil"/>
          </w:tblBorders>
        </w:tblPrEx>
        <w:tc>
          <w:tcPr>
            <w:tcW w:w="854" w:type="dxa"/>
            <w:tcBorders>
              <w:bottom w:val="nil"/>
            </w:tcBorders>
          </w:tcPr>
          <w:p w:rsidR="00264A95" w:rsidRDefault="00264A95">
            <w:pPr>
              <w:pStyle w:val="ConsPlusNormal"/>
              <w:jc w:val="center"/>
            </w:pPr>
            <w:r>
              <w:t>642</w:t>
            </w:r>
          </w:p>
        </w:tc>
        <w:tc>
          <w:tcPr>
            <w:tcW w:w="3121" w:type="dxa"/>
            <w:tcBorders>
              <w:bottom w:val="nil"/>
            </w:tcBorders>
          </w:tcPr>
          <w:p w:rsidR="00264A95" w:rsidRDefault="00264A95">
            <w:pPr>
              <w:pStyle w:val="ConsPlusNormal"/>
            </w:pPr>
            <w:r>
              <w:t>Отчеты уполномоченных организаций и финансовых агентов Правительства Российской Федерации о состоянии задолженности по бюджетным кредитам, предоставленным из федерального бюджета:</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tcBorders>
              <w:bottom w:val="nil"/>
            </w:tcBorders>
          </w:tcPr>
          <w:p w:rsidR="00264A95" w:rsidRDefault="00264A95">
            <w:pPr>
              <w:pStyle w:val="ConsPlusNormal"/>
            </w:pPr>
          </w:p>
        </w:tc>
      </w:tr>
      <w:tr w:rsidR="00264A95">
        <w:tblPrEx>
          <w:tblBorders>
            <w:insideH w:val="nil"/>
          </w:tblBorders>
        </w:tblPrEx>
        <w:tc>
          <w:tcPr>
            <w:tcW w:w="854" w:type="dxa"/>
            <w:tcBorders>
              <w:top w:val="nil"/>
              <w:bottom w:val="nil"/>
            </w:tcBorders>
          </w:tcPr>
          <w:p w:rsidR="00264A95" w:rsidRDefault="00264A95">
            <w:pPr>
              <w:pStyle w:val="ConsPlusNormal"/>
            </w:pPr>
          </w:p>
        </w:tc>
        <w:tc>
          <w:tcPr>
            <w:tcW w:w="3121" w:type="dxa"/>
            <w:tcBorders>
              <w:top w:val="nil"/>
              <w:bottom w:val="nil"/>
            </w:tcBorders>
          </w:tcPr>
          <w:p w:rsidR="00264A95" w:rsidRDefault="00264A95">
            <w:pPr>
              <w:pStyle w:val="ConsPlusNormal"/>
            </w:pPr>
            <w:r>
              <w:t>а) годовые</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w:t>
            </w:r>
          </w:p>
        </w:tc>
        <w:tc>
          <w:tcPr>
            <w:tcW w:w="1574" w:type="dxa"/>
            <w:tcBorders>
              <w:top w:val="nil"/>
              <w:bottom w:val="nil"/>
            </w:tcBorders>
          </w:tcPr>
          <w:p w:rsidR="00264A95" w:rsidRDefault="00264A95">
            <w:pPr>
              <w:pStyle w:val="ConsPlusNormal"/>
            </w:pPr>
            <w:r>
              <w:t>-</w:t>
            </w:r>
          </w:p>
        </w:tc>
        <w:tc>
          <w:tcPr>
            <w:tcW w:w="2501" w:type="dxa"/>
            <w:tcBorders>
              <w:top w:val="nil"/>
              <w:bottom w:val="nil"/>
            </w:tcBorders>
          </w:tcPr>
          <w:p w:rsidR="00264A95" w:rsidRDefault="00264A95">
            <w:pPr>
              <w:pStyle w:val="ConsPlusNormal"/>
            </w:pPr>
          </w:p>
        </w:tc>
      </w:tr>
      <w:tr w:rsidR="00264A95">
        <w:tblPrEx>
          <w:tblBorders>
            <w:insideH w:val="nil"/>
          </w:tblBorders>
        </w:tblPrEx>
        <w:tc>
          <w:tcPr>
            <w:tcW w:w="854" w:type="dxa"/>
            <w:tcBorders>
              <w:top w:val="nil"/>
              <w:bottom w:val="nil"/>
            </w:tcBorders>
          </w:tcPr>
          <w:p w:rsidR="00264A95" w:rsidRDefault="00264A95">
            <w:pPr>
              <w:pStyle w:val="ConsPlusNormal"/>
            </w:pPr>
          </w:p>
        </w:tc>
        <w:tc>
          <w:tcPr>
            <w:tcW w:w="3121" w:type="dxa"/>
            <w:tcBorders>
              <w:top w:val="nil"/>
              <w:bottom w:val="nil"/>
            </w:tcBorders>
          </w:tcPr>
          <w:p w:rsidR="00264A95" w:rsidRDefault="00264A95">
            <w:pPr>
              <w:pStyle w:val="ConsPlusNormal"/>
            </w:pPr>
            <w:r>
              <w:t>б) квартальные</w:t>
            </w:r>
          </w:p>
        </w:tc>
        <w:tc>
          <w:tcPr>
            <w:tcW w:w="1574" w:type="dxa"/>
            <w:tcBorders>
              <w:top w:val="nil"/>
              <w:bottom w:val="nil"/>
            </w:tcBorders>
          </w:tcPr>
          <w:p w:rsidR="00264A95" w:rsidRDefault="00264A95">
            <w:pPr>
              <w:pStyle w:val="ConsPlusNormal"/>
            </w:pPr>
            <w:r>
              <w:t>5 л.</w:t>
            </w:r>
          </w:p>
        </w:tc>
        <w:tc>
          <w:tcPr>
            <w:tcW w:w="3148" w:type="dxa"/>
            <w:gridSpan w:val="2"/>
            <w:tcBorders>
              <w:top w:val="nil"/>
              <w:bottom w:val="nil"/>
            </w:tcBorders>
          </w:tcPr>
          <w:p w:rsidR="00264A95" w:rsidRDefault="00264A95">
            <w:pPr>
              <w:pStyle w:val="ConsPlusNormal"/>
            </w:pPr>
            <w:r>
              <w:t>-</w:t>
            </w:r>
          </w:p>
        </w:tc>
        <w:tc>
          <w:tcPr>
            <w:tcW w:w="1574" w:type="dxa"/>
            <w:tcBorders>
              <w:top w:val="nil"/>
              <w:bottom w:val="nil"/>
            </w:tcBorders>
          </w:tcPr>
          <w:p w:rsidR="00264A95" w:rsidRDefault="00264A95">
            <w:pPr>
              <w:pStyle w:val="ConsPlusNormal"/>
            </w:pPr>
            <w:r>
              <w:t>-</w:t>
            </w:r>
          </w:p>
        </w:tc>
        <w:tc>
          <w:tcPr>
            <w:tcW w:w="2501" w:type="dxa"/>
            <w:tcBorders>
              <w:top w:val="nil"/>
              <w:bottom w:val="nil"/>
            </w:tcBorders>
          </w:tcPr>
          <w:p w:rsidR="00264A95" w:rsidRDefault="00264A95">
            <w:pPr>
              <w:pStyle w:val="ConsPlusNormal"/>
            </w:pPr>
          </w:p>
        </w:tc>
      </w:tr>
      <w:tr w:rsidR="00264A95">
        <w:tblPrEx>
          <w:tblBorders>
            <w:insideH w:val="nil"/>
          </w:tblBorders>
        </w:tblPrEx>
        <w:tc>
          <w:tcPr>
            <w:tcW w:w="854" w:type="dxa"/>
            <w:tcBorders>
              <w:top w:val="nil"/>
            </w:tcBorders>
          </w:tcPr>
          <w:p w:rsidR="00264A95" w:rsidRDefault="00264A95">
            <w:pPr>
              <w:pStyle w:val="ConsPlusNormal"/>
            </w:pPr>
          </w:p>
        </w:tc>
        <w:tc>
          <w:tcPr>
            <w:tcW w:w="3121" w:type="dxa"/>
            <w:tcBorders>
              <w:top w:val="nil"/>
            </w:tcBorders>
          </w:tcPr>
          <w:p w:rsidR="00264A95" w:rsidRDefault="00264A95">
            <w:pPr>
              <w:pStyle w:val="ConsPlusNormal"/>
            </w:pPr>
            <w:r>
              <w:t>в) месячные</w:t>
            </w:r>
          </w:p>
        </w:tc>
        <w:tc>
          <w:tcPr>
            <w:tcW w:w="1574" w:type="dxa"/>
            <w:tcBorders>
              <w:top w:val="nil"/>
            </w:tcBorders>
          </w:tcPr>
          <w:p w:rsidR="00264A95" w:rsidRDefault="00264A95">
            <w:pPr>
              <w:pStyle w:val="ConsPlusNormal"/>
            </w:pPr>
            <w:r>
              <w:t>1 л.</w:t>
            </w:r>
          </w:p>
        </w:tc>
        <w:tc>
          <w:tcPr>
            <w:tcW w:w="3148" w:type="dxa"/>
            <w:gridSpan w:val="2"/>
            <w:tcBorders>
              <w:top w:val="nil"/>
            </w:tcBorders>
          </w:tcPr>
          <w:p w:rsidR="00264A95" w:rsidRDefault="00264A95">
            <w:pPr>
              <w:pStyle w:val="ConsPlusNormal"/>
            </w:pPr>
            <w:r>
              <w:t>-</w:t>
            </w:r>
          </w:p>
        </w:tc>
        <w:tc>
          <w:tcPr>
            <w:tcW w:w="1574" w:type="dxa"/>
            <w:tcBorders>
              <w:top w:val="nil"/>
            </w:tcBorders>
          </w:tcPr>
          <w:p w:rsidR="00264A95" w:rsidRDefault="00264A95">
            <w:pPr>
              <w:pStyle w:val="ConsPlusNormal"/>
            </w:pPr>
            <w:r>
              <w:t>-</w:t>
            </w:r>
          </w:p>
        </w:tc>
        <w:tc>
          <w:tcPr>
            <w:tcW w:w="2501" w:type="dxa"/>
            <w:tcBorders>
              <w:top w:val="nil"/>
            </w:tcBorders>
          </w:tcPr>
          <w:p w:rsidR="00264A95" w:rsidRDefault="00264A95">
            <w:pPr>
              <w:pStyle w:val="ConsPlusNormal"/>
            </w:pPr>
          </w:p>
        </w:tc>
      </w:tr>
      <w:tr w:rsidR="00264A95">
        <w:tc>
          <w:tcPr>
            <w:tcW w:w="854" w:type="dxa"/>
          </w:tcPr>
          <w:p w:rsidR="00264A95" w:rsidRDefault="00264A95">
            <w:pPr>
              <w:pStyle w:val="ConsPlusNormal"/>
              <w:jc w:val="center"/>
            </w:pPr>
            <w:r>
              <w:t>643</w:t>
            </w:r>
          </w:p>
        </w:tc>
        <w:tc>
          <w:tcPr>
            <w:tcW w:w="3121" w:type="dxa"/>
          </w:tcPr>
          <w:p w:rsidR="00264A95" w:rsidRDefault="00264A95">
            <w:pPr>
              <w:pStyle w:val="ConsPlusNormal"/>
            </w:pPr>
            <w:r>
              <w:t>Реестры расходных обязательств и обоснований бюджетных ассигнований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644</w:t>
            </w:r>
          </w:p>
        </w:tc>
        <w:tc>
          <w:tcPr>
            <w:tcW w:w="3121" w:type="dxa"/>
          </w:tcPr>
          <w:p w:rsidR="00264A95" w:rsidRDefault="00264A95">
            <w:pPr>
              <w:pStyle w:val="ConsPlusNormal"/>
            </w:pPr>
            <w:r>
              <w:t>Исполнительные документы по решениям судебных органов о взыскании за счет казны Российской Федерации денежных средств по государственным долговым товарным обязательствам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12.4. Обслуживание и погашение государственного долга Российской Федерации</w:t>
            </w:r>
          </w:p>
        </w:tc>
      </w:tr>
      <w:tr w:rsidR="00264A95">
        <w:tc>
          <w:tcPr>
            <w:tcW w:w="854" w:type="dxa"/>
          </w:tcPr>
          <w:p w:rsidR="00264A95" w:rsidRDefault="00264A95">
            <w:pPr>
              <w:pStyle w:val="ConsPlusNormal"/>
              <w:jc w:val="center"/>
            </w:pPr>
            <w:r>
              <w:t>645</w:t>
            </w:r>
          </w:p>
        </w:tc>
        <w:tc>
          <w:tcPr>
            <w:tcW w:w="3121" w:type="dxa"/>
          </w:tcPr>
          <w:p w:rsidR="00264A95" w:rsidRDefault="00264A95">
            <w:pPr>
              <w:pStyle w:val="ConsPlusNormal"/>
            </w:pPr>
            <w:r>
              <w:t>Переписка с министерствами, ведомствами, Банком России и коммерческими банками по вопросам государственного внешнего долга Российской Федерации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646</w:t>
            </w:r>
          </w:p>
        </w:tc>
        <w:tc>
          <w:tcPr>
            <w:tcW w:w="3121" w:type="dxa"/>
          </w:tcPr>
          <w:p w:rsidR="00264A95" w:rsidRDefault="00264A95">
            <w:pPr>
              <w:pStyle w:val="ConsPlusNormal"/>
            </w:pPr>
            <w:r>
              <w:t>Документы (оценочные графики платежей, документы по платежам, справки, переписка) по государственному внешнему долгу Российской Федерации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647</w:t>
            </w:r>
          </w:p>
        </w:tc>
        <w:tc>
          <w:tcPr>
            <w:tcW w:w="3121" w:type="dxa"/>
          </w:tcPr>
          <w:p w:rsidR="00264A95" w:rsidRDefault="00264A95">
            <w:pPr>
              <w:pStyle w:val="ConsPlusNormal"/>
            </w:pPr>
            <w:r>
              <w:t>Переписка с иностранными банками о платежах по внешнему долгу</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648</w:t>
            </w:r>
          </w:p>
        </w:tc>
        <w:tc>
          <w:tcPr>
            <w:tcW w:w="3121" w:type="dxa"/>
          </w:tcPr>
          <w:p w:rsidR="00264A95" w:rsidRDefault="00264A95">
            <w:pPr>
              <w:pStyle w:val="ConsPlusNormal"/>
            </w:pPr>
            <w:r>
              <w:t>Ежемесячные платежные графики расходов на обслуживание и ассигнований на погашение государственного внешнего долга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20" w:name="P4879"/>
            <w:bookmarkEnd w:id="20"/>
            <w:r>
              <w:t>13. ВОПРОСЫ РЕГУЛИРОВАНИЯ БУХГАЛТЕРСКОГО УЧЕТА, ФИНАНСОВОЙ ОТЧЕТНОСТИ, АУДИТОРСКОЙ ДЕЯТЕЛЬНОСТИ И ВАЛЮТНОГО РЕГУЛИРОВАНИЯ</w:t>
            </w:r>
          </w:p>
          <w:p w:rsidR="00264A95" w:rsidRDefault="00264A95">
            <w:pPr>
              <w:pStyle w:val="ConsPlusNormal"/>
            </w:pPr>
          </w:p>
          <w:p w:rsidR="00264A95" w:rsidRDefault="00264A95">
            <w:pPr>
              <w:pStyle w:val="ConsPlusNormal"/>
              <w:jc w:val="center"/>
              <w:outlineLvl w:val="3"/>
            </w:pPr>
            <w:r>
              <w:t>13.1. Регулирование бухгалтерского учета и финансовой отчетности</w:t>
            </w:r>
          </w:p>
        </w:tc>
      </w:tr>
      <w:tr w:rsidR="00264A95">
        <w:tc>
          <w:tcPr>
            <w:tcW w:w="854" w:type="dxa"/>
          </w:tcPr>
          <w:p w:rsidR="00264A95" w:rsidRDefault="00264A95">
            <w:pPr>
              <w:pStyle w:val="ConsPlusNormal"/>
              <w:jc w:val="center"/>
            </w:pPr>
            <w:r>
              <w:t>649</w:t>
            </w:r>
          </w:p>
        </w:tc>
        <w:tc>
          <w:tcPr>
            <w:tcW w:w="3121" w:type="dxa"/>
          </w:tcPr>
          <w:p w:rsidR="00264A95" w:rsidRDefault="00264A95">
            <w:pPr>
              <w:pStyle w:val="ConsPlusNormal"/>
            </w:pPr>
            <w:r>
              <w:t>Переписка с органами государственной власти Российской Федерации, Банком России по вопросам бухгалтерского учета и отчетности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650</w:t>
            </w:r>
          </w:p>
        </w:tc>
        <w:tc>
          <w:tcPr>
            <w:tcW w:w="3121" w:type="dxa"/>
          </w:tcPr>
          <w:p w:rsidR="00264A95" w:rsidRDefault="00264A95">
            <w:pPr>
              <w:pStyle w:val="ConsPlusNormal"/>
            </w:pPr>
            <w:r>
              <w:t>Переписка с кредитными организациями по вопросам бухгалтерского учета и отчетности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651</w:t>
            </w:r>
          </w:p>
        </w:tc>
        <w:tc>
          <w:tcPr>
            <w:tcW w:w="3121" w:type="dxa"/>
          </w:tcPr>
          <w:p w:rsidR="00264A95" w:rsidRDefault="00264A95">
            <w:pPr>
              <w:pStyle w:val="ConsPlusNormal"/>
            </w:pPr>
            <w:r>
              <w:t>Переписка с правительственными и неправительственными органами зарубежных стран по вопросам сотрудничества в области бухгалтерского учета и отчетности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652</w:t>
            </w:r>
          </w:p>
        </w:tc>
        <w:tc>
          <w:tcPr>
            <w:tcW w:w="3121" w:type="dxa"/>
          </w:tcPr>
          <w:p w:rsidR="00264A95" w:rsidRDefault="00264A95">
            <w:pPr>
              <w:pStyle w:val="ConsPlusNormal"/>
            </w:pPr>
            <w:r>
              <w:t xml:space="preserve">Документы (протоколы, справки, докладные записки, переписка) по вопросам </w:t>
            </w:r>
            <w:r>
              <w:lastRenderedPageBreak/>
              <w:t>регулирования бухгалтерского учета и финансовой отчетности</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653</w:t>
            </w:r>
          </w:p>
        </w:tc>
        <w:tc>
          <w:tcPr>
            <w:tcW w:w="3121" w:type="dxa"/>
          </w:tcPr>
          <w:p w:rsidR="00264A95" w:rsidRDefault="00264A95">
            <w:pPr>
              <w:pStyle w:val="ConsPlusNormal"/>
            </w:pPr>
            <w:r>
              <w:t>Протоколы межведомственных советов, рабочих (экспертных) групп по вопросам регулирования бухгалтерского учета и финансовой отчетности; документы (справки, докладные записки, переписка) к ним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654</w:t>
            </w:r>
          </w:p>
        </w:tc>
        <w:tc>
          <w:tcPr>
            <w:tcW w:w="3121" w:type="dxa"/>
          </w:tcPr>
          <w:p w:rsidR="00264A95" w:rsidRDefault="00264A95">
            <w:pPr>
              <w:pStyle w:val="ConsPlusNormal"/>
            </w:pPr>
            <w:r>
              <w:t>Документы (протоколы, стенограммы, справки, докладные записки, переписка) совета по стандартам бухгалтерского учета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655</w:t>
            </w:r>
          </w:p>
        </w:tc>
        <w:tc>
          <w:tcPr>
            <w:tcW w:w="3121" w:type="dxa"/>
          </w:tcPr>
          <w:p w:rsidR="00264A95" w:rsidRDefault="00264A95">
            <w:pPr>
              <w:pStyle w:val="ConsPlusNormal"/>
            </w:pPr>
            <w:r>
              <w:t>Документы (рекомендации, разъяснения) Минфина России по вопросам разработки и заполнения форм документов бухгалтерского учета и отчетности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656</w:t>
            </w:r>
          </w:p>
        </w:tc>
        <w:tc>
          <w:tcPr>
            <w:tcW w:w="3121" w:type="dxa"/>
          </w:tcPr>
          <w:p w:rsidR="00264A95" w:rsidRDefault="00264A95">
            <w:pPr>
              <w:pStyle w:val="ConsPlusNormal"/>
            </w:pPr>
            <w:r>
              <w:t>Перечни и образцы типовых форм документов бухгалтерского учета и отчетной документации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657</w:t>
            </w:r>
          </w:p>
        </w:tc>
        <w:tc>
          <w:tcPr>
            <w:tcW w:w="3121" w:type="dxa"/>
          </w:tcPr>
          <w:p w:rsidR="00264A95" w:rsidRDefault="00264A95">
            <w:pPr>
              <w:pStyle w:val="ConsPlusNormal"/>
            </w:pPr>
            <w:r>
              <w:t>Переписка с организациями по бухгалтерскому учету</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13.2. Регулирование аудиторской деятельности</w:t>
            </w:r>
          </w:p>
        </w:tc>
      </w:tr>
      <w:tr w:rsidR="00264A95">
        <w:tc>
          <w:tcPr>
            <w:tcW w:w="854" w:type="dxa"/>
          </w:tcPr>
          <w:p w:rsidR="00264A95" w:rsidRDefault="00264A95">
            <w:pPr>
              <w:pStyle w:val="ConsPlusNormal"/>
              <w:jc w:val="center"/>
            </w:pPr>
            <w:r>
              <w:lastRenderedPageBreak/>
              <w:t>658</w:t>
            </w:r>
          </w:p>
        </w:tc>
        <w:tc>
          <w:tcPr>
            <w:tcW w:w="3121" w:type="dxa"/>
          </w:tcPr>
          <w:p w:rsidR="00264A95" w:rsidRDefault="00264A95">
            <w:pPr>
              <w:pStyle w:val="ConsPlusNormal"/>
            </w:pPr>
            <w:r>
              <w:t>Переписка по вопросам разработки стандартов аудиторской деятельности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659</w:t>
            </w:r>
          </w:p>
        </w:tc>
        <w:tc>
          <w:tcPr>
            <w:tcW w:w="3121" w:type="dxa"/>
          </w:tcPr>
          <w:p w:rsidR="00264A95" w:rsidRDefault="00264A95">
            <w:pPr>
              <w:pStyle w:val="ConsPlusNormal"/>
            </w:pPr>
            <w:r>
              <w:t>Государственный реестр саморегулируемых организаций аудиторов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660</w:t>
            </w:r>
          </w:p>
        </w:tc>
        <w:tc>
          <w:tcPr>
            <w:tcW w:w="3121" w:type="dxa"/>
          </w:tcPr>
          <w:p w:rsidR="00264A95" w:rsidRDefault="00264A95">
            <w:pPr>
              <w:pStyle w:val="ConsPlusNormal"/>
            </w:pPr>
            <w:r>
              <w:t>Выписки из государственного реестра саморегулируемых организаций аудиторов</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661</w:t>
            </w:r>
          </w:p>
        </w:tc>
        <w:tc>
          <w:tcPr>
            <w:tcW w:w="3121" w:type="dxa"/>
          </w:tcPr>
          <w:p w:rsidR="00264A95" w:rsidRDefault="00264A95">
            <w:pPr>
              <w:pStyle w:val="ConsPlusNormal"/>
            </w:pPr>
            <w:r>
              <w:t>Контрольный экземпляр реестра аудиторов и аудиторских организаций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662</w:t>
            </w:r>
          </w:p>
        </w:tc>
        <w:tc>
          <w:tcPr>
            <w:tcW w:w="3121" w:type="dxa"/>
          </w:tcPr>
          <w:p w:rsidR="00264A95" w:rsidRDefault="00264A95">
            <w:pPr>
              <w:pStyle w:val="ConsPlusNormal"/>
            </w:pPr>
            <w:r>
              <w:t>Протоколы Совета по аудиторской деятельности при Минфине России, его рабочего органа, межведомственных советов по вопросам регулирования аудиторской деятельности; документы (положения, решения, переписка и др.) к ним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663</w:t>
            </w:r>
          </w:p>
        </w:tc>
        <w:tc>
          <w:tcPr>
            <w:tcW w:w="3121" w:type="dxa"/>
          </w:tcPr>
          <w:p w:rsidR="00264A95" w:rsidRDefault="00264A95">
            <w:pPr>
              <w:pStyle w:val="ConsPlusNormal"/>
            </w:pPr>
            <w:r>
              <w:t>Переписка по работе Совета по аудиторской деятельности при Минфине России и его рабочего органа, межведомственных советов по вопросам регулирования аудиторской деятельности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664</w:t>
            </w:r>
          </w:p>
        </w:tc>
        <w:tc>
          <w:tcPr>
            <w:tcW w:w="3121" w:type="dxa"/>
          </w:tcPr>
          <w:p w:rsidR="00264A95" w:rsidRDefault="00264A95">
            <w:pPr>
              <w:pStyle w:val="ConsPlusNormal"/>
            </w:pPr>
            <w:r>
              <w:t xml:space="preserve">Переписка по вопросам </w:t>
            </w:r>
            <w:r>
              <w:lastRenderedPageBreak/>
              <w:t>регулирования аудиторской деятельности</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665</w:t>
            </w:r>
          </w:p>
        </w:tc>
        <w:tc>
          <w:tcPr>
            <w:tcW w:w="3121" w:type="dxa"/>
          </w:tcPr>
          <w:p w:rsidR="00264A95" w:rsidRDefault="00264A95">
            <w:pPr>
              <w:pStyle w:val="ConsPlusNormal"/>
            </w:pPr>
            <w:r>
              <w:t>Переписка по вопросам возврата оплаты за аттестацию</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666</w:t>
            </w:r>
          </w:p>
        </w:tc>
        <w:tc>
          <w:tcPr>
            <w:tcW w:w="3121" w:type="dxa"/>
          </w:tcPr>
          <w:p w:rsidR="00264A95" w:rsidRDefault="00264A95">
            <w:pPr>
              <w:pStyle w:val="ConsPlusNormal"/>
            </w:pPr>
            <w:r>
              <w:t>Переписка с саморегулируемыми организациями аудиторов и иными некоммерческими организациями аудиторов</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667</w:t>
            </w:r>
          </w:p>
        </w:tc>
        <w:tc>
          <w:tcPr>
            <w:tcW w:w="3121" w:type="dxa"/>
          </w:tcPr>
          <w:p w:rsidR="00264A95" w:rsidRDefault="00264A95">
            <w:pPr>
              <w:pStyle w:val="ConsPlusNormal"/>
            </w:pPr>
            <w:r>
              <w:t>Переписка по рассмотрению заявлений аудиторов на выдачу дубликатов квалификационных аттестатов аудиторов и на переоформление</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668</w:t>
            </w:r>
          </w:p>
        </w:tc>
        <w:tc>
          <w:tcPr>
            <w:tcW w:w="3121" w:type="dxa"/>
          </w:tcPr>
          <w:p w:rsidR="00264A95" w:rsidRDefault="00264A95">
            <w:pPr>
              <w:pStyle w:val="ConsPlusNormal"/>
            </w:pPr>
            <w:r>
              <w:t>Документы по рассмотрению заявлений некоммерческих организаций о внесении сведений в государственный реестр саморегулируемых организаций аудиторов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669</w:t>
            </w:r>
          </w:p>
        </w:tc>
        <w:tc>
          <w:tcPr>
            <w:tcW w:w="3121" w:type="dxa"/>
          </w:tcPr>
          <w:p w:rsidR="00264A95" w:rsidRDefault="00264A95">
            <w:pPr>
              <w:pStyle w:val="ConsPlusNormal"/>
            </w:pPr>
            <w:r>
              <w:t>Ведомости выдачи квалификационных аттестатов аудитора с приложенными документами (доверенности, платежные документы)</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670</w:t>
            </w:r>
          </w:p>
        </w:tc>
        <w:tc>
          <w:tcPr>
            <w:tcW w:w="3121" w:type="dxa"/>
          </w:tcPr>
          <w:p w:rsidR="00264A95" w:rsidRDefault="00264A95">
            <w:pPr>
              <w:pStyle w:val="ConsPlusNormal"/>
            </w:pPr>
            <w:r>
              <w:t>Отчеты саморегулируемых организаций аудиторов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671</w:t>
            </w:r>
          </w:p>
        </w:tc>
        <w:tc>
          <w:tcPr>
            <w:tcW w:w="3121" w:type="dxa"/>
          </w:tcPr>
          <w:p w:rsidR="00264A95" w:rsidRDefault="00264A95">
            <w:pPr>
              <w:pStyle w:val="ConsPlusNormal"/>
            </w:pPr>
            <w:r>
              <w:t>Переписка с организациями по вопросам мониторинга и анализа аудиторской и бухгалтерской практики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672</w:t>
            </w:r>
          </w:p>
        </w:tc>
        <w:tc>
          <w:tcPr>
            <w:tcW w:w="3121" w:type="dxa"/>
          </w:tcPr>
          <w:p w:rsidR="00264A95" w:rsidRDefault="00264A95">
            <w:pPr>
              <w:pStyle w:val="ConsPlusNormal"/>
            </w:pPr>
            <w:r>
              <w:t>Отчеты аудиторских организаций и индивидуальных аудиторов, включая аналитические</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673</w:t>
            </w:r>
          </w:p>
        </w:tc>
        <w:tc>
          <w:tcPr>
            <w:tcW w:w="3121" w:type="dxa"/>
          </w:tcPr>
          <w:p w:rsidR="00264A95" w:rsidRDefault="00264A95">
            <w:pPr>
              <w:pStyle w:val="ConsPlusNormal"/>
            </w:pPr>
            <w:r>
              <w:t>Переписка с профессиональными организациями и объединениями по вопросам мониторинга и анализа аудиторской и бухгалтерской практики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674</w:t>
            </w:r>
          </w:p>
        </w:tc>
        <w:tc>
          <w:tcPr>
            <w:tcW w:w="3121" w:type="dxa"/>
          </w:tcPr>
          <w:p w:rsidR="00264A95" w:rsidRDefault="00264A95">
            <w:pPr>
              <w:pStyle w:val="ConsPlusNormal"/>
            </w:pPr>
            <w:r>
              <w:t>Документы о деятельности Совета по стандартам бухгалтерского учета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675</w:t>
            </w:r>
          </w:p>
        </w:tc>
        <w:tc>
          <w:tcPr>
            <w:tcW w:w="3121" w:type="dxa"/>
          </w:tcPr>
          <w:p w:rsidR="00264A95" w:rsidRDefault="00264A95">
            <w:pPr>
              <w:pStyle w:val="ConsPlusNormal"/>
            </w:pPr>
            <w:r>
              <w:t>Документы о деятельности Межведомственных рабочих групп по вопросам бухгалтерского учета и финансовой отчетности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13.3. Валютное регулирование и регулирование финансового надзора</w:t>
            </w:r>
          </w:p>
        </w:tc>
      </w:tr>
      <w:tr w:rsidR="00264A95">
        <w:tc>
          <w:tcPr>
            <w:tcW w:w="854" w:type="dxa"/>
          </w:tcPr>
          <w:p w:rsidR="00264A95" w:rsidRDefault="00264A95">
            <w:pPr>
              <w:pStyle w:val="ConsPlusNormal"/>
              <w:jc w:val="center"/>
            </w:pPr>
            <w:r>
              <w:t>676</w:t>
            </w:r>
          </w:p>
        </w:tc>
        <w:tc>
          <w:tcPr>
            <w:tcW w:w="3121" w:type="dxa"/>
          </w:tcPr>
          <w:p w:rsidR="00264A95" w:rsidRDefault="00264A95">
            <w:pPr>
              <w:pStyle w:val="ConsPlusNormal"/>
            </w:pPr>
            <w:r>
              <w:t xml:space="preserve">Документы по вопросам валютного регулирования и контроля в рамках ЕврАзЭС, ЕЭП, СНГ, Союзного государства, а также Группы </w:t>
            </w:r>
            <w:r>
              <w:lastRenderedPageBreak/>
              <w:t>Двадцати, Группы Восьми и ОЭСР</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677</w:t>
            </w:r>
          </w:p>
        </w:tc>
        <w:tc>
          <w:tcPr>
            <w:tcW w:w="3121" w:type="dxa"/>
          </w:tcPr>
          <w:p w:rsidR="00264A95" w:rsidRDefault="00264A95">
            <w:pPr>
              <w:pStyle w:val="ConsPlusNormal"/>
            </w:pPr>
            <w:r>
              <w:t>Документы (повестки, протоколы, информация, переписка и др.) Межведомственной рабочей группы по противодействию незаконным финансовым операциям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678</w:t>
            </w:r>
          </w:p>
        </w:tc>
        <w:tc>
          <w:tcPr>
            <w:tcW w:w="3121" w:type="dxa"/>
          </w:tcPr>
          <w:p w:rsidR="00264A95" w:rsidRDefault="00264A95">
            <w:pPr>
              <w:pStyle w:val="ConsPlusNormal"/>
            </w:pPr>
            <w:r>
              <w:t>Документы (анализы, протоколы, отчеты, справки, информации, переписка и др.) по вопросам валютного регулирования</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21" w:name="P5067"/>
            <w:bookmarkEnd w:id="21"/>
            <w:r>
              <w:t>14. ЭКОНОМИЧЕСКИЕ, КУЛЬТУРНЫЕ, НАУЧНЫЕ И ИНЫЕ СВЯЗИ</w:t>
            </w:r>
          </w:p>
          <w:p w:rsidR="00264A95" w:rsidRDefault="00264A95">
            <w:pPr>
              <w:pStyle w:val="ConsPlusNormal"/>
            </w:pPr>
          </w:p>
          <w:p w:rsidR="00264A95" w:rsidRDefault="00264A95">
            <w:pPr>
              <w:pStyle w:val="ConsPlusNormal"/>
              <w:jc w:val="center"/>
              <w:outlineLvl w:val="3"/>
            </w:pPr>
            <w:r>
              <w:t>14.1. Организация связей</w:t>
            </w:r>
          </w:p>
        </w:tc>
      </w:tr>
      <w:tr w:rsidR="00264A95">
        <w:tc>
          <w:tcPr>
            <w:tcW w:w="854" w:type="dxa"/>
          </w:tcPr>
          <w:p w:rsidR="00264A95" w:rsidRDefault="00264A95">
            <w:pPr>
              <w:pStyle w:val="ConsPlusNormal"/>
              <w:jc w:val="center"/>
            </w:pPr>
            <w:r>
              <w:t>679</w:t>
            </w:r>
          </w:p>
        </w:tc>
        <w:tc>
          <w:tcPr>
            <w:tcW w:w="3121" w:type="dxa"/>
          </w:tcPr>
          <w:p w:rsidR="00264A95" w:rsidRDefault="00264A95">
            <w:pPr>
              <w:pStyle w:val="ConsPlusNormal"/>
            </w:pPr>
            <w:r>
              <w:t>Уставы, положения международных организаций (объединений), членом которых является организация</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680</w:t>
            </w:r>
          </w:p>
        </w:tc>
        <w:tc>
          <w:tcPr>
            <w:tcW w:w="3121" w:type="dxa"/>
          </w:tcPr>
          <w:p w:rsidR="00264A95" w:rsidRDefault="00264A95">
            <w:pPr>
              <w:pStyle w:val="ConsPlusNormal"/>
            </w:pPr>
            <w:r>
              <w:t>Распорядительные документы международных организаций, членом которых является организация</w:t>
            </w:r>
          </w:p>
        </w:tc>
        <w:tc>
          <w:tcPr>
            <w:tcW w:w="1574" w:type="dxa"/>
          </w:tcPr>
          <w:p w:rsidR="00264A95" w:rsidRDefault="00264A95">
            <w:pPr>
              <w:pStyle w:val="ConsPlusNormal"/>
            </w:pPr>
            <w:r>
              <w:t>Пост. (1)</w:t>
            </w:r>
          </w:p>
        </w:tc>
        <w:tc>
          <w:tcPr>
            <w:tcW w:w="3148" w:type="dxa"/>
            <w:gridSpan w:val="2"/>
          </w:tcPr>
          <w:p w:rsidR="00264A95" w:rsidRDefault="00264A95">
            <w:pPr>
              <w:pStyle w:val="ConsPlusNormal"/>
            </w:pPr>
            <w:r>
              <w:t>Пост. (1)</w:t>
            </w:r>
          </w:p>
        </w:tc>
        <w:tc>
          <w:tcPr>
            <w:tcW w:w="1574" w:type="dxa"/>
          </w:tcPr>
          <w:p w:rsidR="00264A95" w:rsidRDefault="00264A95">
            <w:pPr>
              <w:pStyle w:val="ConsPlusNormal"/>
            </w:pPr>
            <w:r>
              <w:t>-</w:t>
            </w:r>
          </w:p>
        </w:tc>
        <w:tc>
          <w:tcPr>
            <w:tcW w:w="2501" w:type="dxa"/>
          </w:tcPr>
          <w:p w:rsidR="00264A95" w:rsidRDefault="00264A95">
            <w:pPr>
              <w:pStyle w:val="ConsPlusNormal"/>
            </w:pPr>
            <w:r>
              <w:t>(1) Присланные для сведения - до минования надобности</w:t>
            </w:r>
          </w:p>
        </w:tc>
      </w:tr>
      <w:tr w:rsidR="00264A95">
        <w:tc>
          <w:tcPr>
            <w:tcW w:w="854" w:type="dxa"/>
          </w:tcPr>
          <w:p w:rsidR="00264A95" w:rsidRDefault="00264A95">
            <w:pPr>
              <w:pStyle w:val="ConsPlusNormal"/>
              <w:jc w:val="center"/>
            </w:pPr>
            <w:r>
              <w:t>681</w:t>
            </w:r>
          </w:p>
        </w:tc>
        <w:tc>
          <w:tcPr>
            <w:tcW w:w="3121" w:type="dxa"/>
          </w:tcPr>
          <w:p w:rsidR="00264A95" w:rsidRDefault="00264A95">
            <w:pPr>
              <w:pStyle w:val="ConsPlusNormal"/>
            </w:pPr>
            <w:r>
              <w:t>Переписка об участии в деятельности международных организаций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682</w:t>
            </w:r>
          </w:p>
        </w:tc>
        <w:tc>
          <w:tcPr>
            <w:tcW w:w="3121" w:type="dxa"/>
          </w:tcPr>
          <w:p w:rsidR="00264A95" w:rsidRDefault="00264A95">
            <w:pPr>
              <w:pStyle w:val="ConsPlusNormal"/>
            </w:pPr>
            <w:r>
              <w:t>Указания (задания) специалистам, принимающим участие в работе международных организаций (объединений)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683</w:t>
            </w:r>
          </w:p>
        </w:tc>
        <w:tc>
          <w:tcPr>
            <w:tcW w:w="3121" w:type="dxa"/>
          </w:tcPr>
          <w:p w:rsidR="00264A95" w:rsidRDefault="00264A95">
            <w:pPr>
              <w:pStyle w:val="ConsPlusNormal"/>
            </w:pPr>
            <w:r>
              <w:t>Документы (справки, заявления, докладные записки, переписка) о вступлении в международные организации (объединения)</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684</w:t>
            </w:r>
          </w:p>
        </w:tc>
        <w:tc>
          <w:tcPr>
            <w:tcW w:w="3121" w:type="dxa"/>
          </w:tcPr>
          <w:p w:rsidR="00264A95" w:rsidRDefault="00264A95">
            <w:pPr>
              <w:pStyle w:val="ConsPlusNormal"/>
            </w:pPr>
            <w:r>
              <w:t>Документы (протоколы, решения, доклады, справки) об экономических, научных, культурных и иных связях с другими организациями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685</w:t>
            </w:r>
          </w:p>
        </w:tc>
        <w:tc>
          <w:tcPr>
            <w:tcW w:w="3121" w:type="dxa"/>
          </w:tcPr>
          <w:p w:rsidR="00264A95" w:rsidRDefault="00264A95">
            <w:pPr>
              <w:pStyle w:val="ConsPlusNormal"/>
            </w:pPr>
            <w:r>
              <w:t>Документы (программы, планы проведения встреч, графики, заявки, приглашения, переписка) об организации приема и пребывания представителей зарубежных и российских организаций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686</w:t>
            </w:r>
          </w:p>
        </w:tc>
        <w:tc>
          <w:tcPr>
            <w:tcW w:w="3121" w:type="dxa"/>
          </w:tcPr>
          <w:p w:rsidR="00264A95" w:rsidRDefault="00264A95">
            <w:pPr>
              <w:pStyle w:val="ConsPlusNormal"/>
            </w:pPr>
            <w:r>
              <w:t>Инструкции (указания, задания, рекомендации) представителям организации по ведению встреч (переговоров)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687</w:t>
            </w:r>
          </w:p>
        </w:tc>
        <w:tc>
          <w:tcPr>
            <w:tcW w:w="3121" w:type="dxa"/>
          </w:tcPr>
          <w:p w:rsidR="00264A95" w:rsidRDefault="00264A95">
            <w:pPr>
              <w:pStyle w:val="ConsPlusNormal"/>
            </w:pPr>
            <w:r>
              <w:t xml:space="preserve">Документы (протоколы встреч (переговоров), доклады, справки, информации, </w:t>
            </w:r>
            <w:r>
              <w:lastRenderedPageBreak/>
              <w:t>сведения, отчеты, тексты выступлений, записи бесед) о подготовке и проведении приемов, встреч (переговоров) с представителями зарубежных и российских организаций</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688</w:t>
            </w:r>
          </w:p>
        </w:tc>
        <w:tc>
          <w:tcPr>
            <w:tcW w:w="3121" w:type="dxa"/>
          </w:tcPr>
          <w:p w:rsidR="00264A95" w:rsidRDefault="00264A95">
            <w:pPr>
              <w:pStyle w:val="ConsPlusNormal"/>
            </w:pPr>
            <w:r>
              <w:t>Журналы, карточки учета посещений организации представителями зарубежных организаций</w:t>
            </w:r>
          </w:p>
        </w:tc>
        <w:tc>
          <w:tcPr>
            <w:tcW w:w="1574" w:type="dxa"/>
          </w:tcPr>
          <w:p w:rsidR="00264A95" w:rsidRDefault="00264A95">
            <w:pPr>
              <w:pStyle w:val="ConsPlusNormal"/>
            </w:pPr>
            <w:r>
              <w:t>10 л.</w:t>
            </w:r>
          </w:p>
        </w:tc>
        <w:tc>
          <w:tcPr>
            <w:tcW w:w="3148" w:type="dxa"/>
            <w:gridSpan w:val="2"/>
          </w:tcPr>
          <w:p w:rsidR="00264A95" w:rsidRDefault="00264A95">
            <w:pPr>
              <w:pStyle w:val="ConsPlusNormal"/>
            </w:pPr>
            <w:r>
              <w:t>10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14.2. Осуществление связей</w:t>
            </w:r>
          </w:p>
        </w:tc>
      </w:tr>
      <w:tr w:rsidR="00264A95">
        <w:tc>
          <w:tcPr>
            <w:tcW w:w="854" w:type="dxa"/>
          </w:tcPr>
          <w:p w:rsidR="00264A95" w:rsidRDefault="00264A95">
            <w:pPr>
              <w:pStyle w:val="ConsPlusNormal"/>
              <w:jc w:val="center"/>
            </w:pPr>
            <w:r>
              <w:t>689</w:t>
            </w:r>
          </w:p>
        </w:tc>
        <w:tc>
          <w:tcPr>
            <w:tcW w:w="3121" w:type="dxa"/>
          </w:tcPr>
          <w:p w:rsidR="00264A95" w:rsidRDefault="00264A95">
            <w:pPr>
              <w:pStyle w:val="ConsPlusNormal"/>
            </w:pPr>
            <w:r>
              <w:t>Контракты, договоры, соглашения, договоры намерения об экономических, научных, культурных и иных связях; документы (особые условия, протоколы разногласий, обоснования, правовые заключения и др.) к ним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690</w:t>
            </w:r>
          </w:p>
        </w:tc>
        <w:tc>
          <w:tcPr>
            <w:tcW w:w="3121" w:type="dxa"/>
          </w:tcPr>
          <w:p w:rsidR="00264A95" w:rsidRDefault="00264A95">
            <w:pPr>
              <w:pStyle w:val="ConsPlusNormal"/>
            </w:pPr>
            <w:r>
              <w:t>Документы (проекты, предложения, заключения, справки, сведения, информации, расчеты, переписка) о подготовке контрактов, договоров, соглашений</w:t>
            </w:r>
          </w:p>
        </w:tc>
        <w:tc>
          <w:tcPr>
            <w:tcW w:w="1574" w:type="dxa"/>
          </w:tcPr>
          <w:p w:rsidR="00264A95" w:rsidRDefault="00264A95">
            <w:pPr>
              <w:pStyle w:val="ConsPlusNormal"/>
            </w:pPr>
            <w:r>
              <w:t>10 л. (1) ЭПК</w:t>
            </w:r>
          </w:p>
        </w:tc>
        <w:tc>
          <w:tcPr>
            <w:tcW w:w="3148" w:type="dxa"/>
            <w:gridSpan w:val="2"/>
          </w:tcPr>
          <w:p w:rsidR="00264A95" w:rsidRDefault="00264A95">
            <w:pPr>
              <w:pStyle w:val="ConsPlusNormal"/>
            </w:pPr>
            <w:r>
              <w:t>10 л. (1) ЭПК</w:t>
            </w:r>
          </w:p>
        </w:tc>
        <w:tc>
          <w:tcPr>
            <w:tcW w:w="1574" w:type="dxa"/>
          </w:tcPr>
          <w:p w:rsidR="00264A95" w:rsidRDefault="00264A95">
            <w:pPr>
              <w:pStyle w:val="ConsPlusNormal"/>
            </w:pPr>
            <w:r>
              <w:t>-</w:t>
            </w:r>
          </w:p>
        </w:tc>
        <w:tc>
          <w:tcPr>
            <w:tcW w:w="2501" w:type="dxa"/>
          </w:tcPr>
          <w:p w:rsidR="00264A95" w:rsidRDefault="00264A95">
            <w:pPr>
              <w:pStyle w:val="ConsPlusNormal"/>
            </w:pPr>
            <w:r>
              <w:t>(1) О предоставлении научно-технической помощи зарубежными организациями - пост.</w:t>
            </w:r>
          </w:p>
        </w:tc>
      </w:tr>
      <w:tr w:rsidR="00264A95">
        <w:tc>
          <w:tcPr>
            <w:tcW w:w="854" w:type="dxa"/>
          </w:tcPr>
          <w:p w:rsidR="00264A95" w:rsidRDefault="00264A95">
            <w:pPr>
              <w:pStyle w:val="ConsPlusNormal"/>
              <w:jc w:val="center"/>
            </w:pPr>
            <w:r>
              <w:t>691</w:t>
            </w:r>
          </w:p>
        </w:tc>
        <w:tc>
          <w:tcPr>
            <w:tcW w:w="3121" w:type="dxa"/>
          </w:tcPr>
          <w:p w:rsidR="00264A95" w:rsidRDefault="00264A95">
            <w:pPr>
              <w:pStyle w:val="ConsPlusNormal"/>
            </w:pPr>
            <w:r>
              <w:t xml:space="preserve">Документы (акты, технико-экономические обоснования, заключения, справки, </w:t>
            </w:r>
            <w:r>
              <w:lastRenderedPageBreak/>
              <w:t>сведения) о целесообразности сотрудничества</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lastRenderedPageBreak/>
              <w:t>692</w:t>
            </w:r>
          </w:p>
        </w:tc>
        <w:tc>
          <w:tcPr>
            <w:tcW w:w="3121" w:type="dxa"/>
            <w:tcBorders>
              <w:bottom w:val="nil"/>
            </w:tcBorders>
          </w:tcPr>
          <w:p w:rsidR="00264A95" w:rsidRDefault="00264A95">
            <w:pPr>
              <w:pStyle w:val="ConsPlusNormal"/>
            </w:pPr>
            <w:r>
              <w:t>Программы (прогнозы, планы) экономических, научных, культурных и иных связей:</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разработки</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tcPr>
          <w:p w:rsidR="00264A95" w:rsidRDefault="00264A95">
            <w:pPr>
              <w:pStyle w:val="ConsPlusNormal"/>
            </w:pPr>
            <w:r>
              <w:t>До минования надобности</w:t>
            </w:r>
          </w:p>
        </w:tc>
        <w:tc>
          <w:tcPr>
            <w:tcW w:w="3148" w:type="dxa"/>
            <w:gridSpan w:val="2"/>
            <w:tcBorders>
              <w:top w:val="nil"/>
            </w:tcBorders>
          </w:tcPr>
          <w:p w:rsidR="00264A95" w:rsidRDefault="00264A95">
            <w:pPr>
              <w:pStyle w:val="ConsPlusNormal"/>
            </w:pPr>
            <w:r>
              <w:t>До минования надобности</w:t>
            </w:r>
          </w:p>
        </w:tc>
        <w:tc>
          <w:tcPr>
            <w:tcW w:w="1574" w:type="dxa"/>
            <w:tcBorders>
              <w:top w:val="nil"/>
            </w:tcBorders>
          </w:tcPr>
          <w:p w:rsidR="00264A95" w:rsidRDefault="00264A95">
            <w:pPr>
              <w:pStyle w:val="ConsPlusNormal"/>
            </w:pPr>
            <w:r>
              <w:t>-</w:t>
            </w:r>
          </w:p>
        </w:tc>
        <w:tc>
          <w:tcPr>
            <w:tcW w:w="2501" w:type="dxa"/>
            <w:vMerge/>
          </w:tcPr>
          <w:p w:rsidR="00264A95" w:rsidRDefault="00264A95"/>
        </w:tc>
      </w:tr>
      <w:tr w:rsidR="00264A95">
        <w:tc>
          <w:tcPr>
            <w:tcW w:w="854" w:type="dxa"/>
          </w:tcPr>
          <w:p w:rsidR="00264A95" w:rsidRDefault="00264A95">
            <w:pPr>
              <w:pStyle w:val="ConsPlusNormal"/>
              <w:jc w:val="center"/>
            </w:pPr>
            <w:r>
              <w:t>693</w:t>
            </w:r>
          </w:p>
        </w:tc>
        <w:tc>
          <w:tcPr>
            <w:tcW w:w="3121" w:type="dxa"/>
          </w:tcPr>
          <w:p w:rsidR="00264A95" w:rsidRDefault="00264A95">
            <w:pPr>
              <w:pStyle w:val="ConsPlusNormal"/>
            </w:pPr>
            <w:r>
              <w:t>Документы (предложения, рекомендации, расчеты, переписка) о разработке, изменении планов научно-технического, экономического, культурного и иных видов сотрудничества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694</w:t>
            </w:r>
          </w:p>
        </w:tc>
        <w:tc>
          <w:tcPr>
            <w:tcW w:w="3121" w:type="dxa"/>
          </w:tcPr>
          <w:p w:rsidR="00264A95" w:rsidRDefault="00264A95">
            <w:pPr>
              <w:pStyle w:val="ConsPlusNormal"/>
            </w:pPr>
            <w:r>
              <w:t>Документы (докладные записки, справки, сведения) о выполнении планов научно-технического, экономического, культурного и иных видов сотрудничества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695</w:t>
            </w:r>
          </w:p>
        </w:tc>
        <w:tc>
          <w:tcPr>
            <w:tcW w:w="3121" w:type="dxa"/>
          </w:tcPr>
          <w:p w:rsidR="00264A95" w:rsidRDefault="00264A95">
            <w:pPr>
              <w:pStyle w:val="ConsPlusNormal"/>
            </w:pPr>
            <w:r>
              <w:t>Документы (программы, планы, отчеты) об инновационной деятельности организации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696</w:t>
            </w:r>
          </w:p>
        </w:tc>
        <w:tc>
          <w:tcPr>
            <w:tcW w:w="3121" w:type="dxa"/>
          </w:tcPr>
          <w:p w:rsidR="00264A95" w:rsidRDefault="00264A95">
            <w:pPr>
              <w:pStyle w:val="ConsPlusNormal"/>
            </w:pPr>
            <w:r>
              <w:t xml:space="preserve">Отчеты специалистов об участии в работе международных организаций </w:t>
            </w:r>
            <w:r>
              <w:lastRenderedPageBreak/>
              <w:t>(конгрессов, сессий, пленумов, форумов)</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697</w:t>
            </w:r>
          </w:p>
        </w:tc>
        <w:tc>
          <w:tcPr>
            <w:tcW w:w="3121" w:type="dxa"/>
          </w:tcPr>
          <w:p w:rsidR="00264A95" w:rsidRDefault="00264A95">
            <w:pPr>
              <w:pStyle w:val="ConsPlusNormal"/>
            </w:pPr>
            <w:r>
              <w:t>Документы (информационные письма, сообщения, вырезки из газет) об экономическом, научно-техническом, культурном и иных видах сотрудничества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698</w:t>
            </w:r>
          </w:p>
        </w:tc>
        <w:tc>
          <w:tcPr>
            <w:tcW w:w="3121" w:type="dxa"/>
          </w:tcPr>
          <w:p w:rsidR="00264A95" w:rsidRDefault="00264A95">
            <w:pPr>
              <w:pStyle w:val="ConsPlusNormal"/>
            </w:pPr>
            <w:r>
              <w:t>Конъюнктурные обзоры по экспортно-импортным поставкам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699</w:t>
            </w:r>
          </w:p>
        </w:tc>
        <w:tc>
          <w:tcPr>
            <w:tcW w:w="3121" w:type="dxa"/>
          </w:tcPr>
          <w:p w:rsidR="00264A95" w:rsidRDefault="00264A95">
            <w:pPr>
              <w:pStyle w:val="ConsPlusNormal"/>
            </w:pPr>
            <w:r>
              <w:t>Договоры с организациями об обслуживании делегаций, выезжающих в зарубежные командировки</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700</w:t>
            </w:r>
          </w:p>
        </w:tc>
        <w:tc>
          <w:tcPr>
            <w:tcW w:w="3121" w:type="dxa"/>
          </w:tcPr>
          <w:p w:rsidR="00264A95" w:rsidRDefault="00264A95">
            <w:pPr>
              <w:pStyle w:val="ConsPlusNormal"/>
            </w:pPr>
            <w:r>
              <w:t>Документы (программы, планы, акты, протоколы, переписка) об обучении, стажировке иностранных специалистов в Российской Федерации и российских специалистов за рубежом</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701</w:t>
            </w:r>
          </w:p>
        </w:tc>
        <w:tc>
          <w:tcPr>
            <w:tcW w:w="3121" w:type="dxa"/>
          </w:tcPr>
          <w:p w:rsidR="00264A95" w:rsidRDefault="00264A95">
            <w:pPr>
              <w:pStyle w:val="ConsPlusNormal"/>
            </w:pPr>
            <w:r>
              <w:t>Контракты на обучение, стажировку иностранных специалистов в Российской Федерации и российских специалистов за рубежом</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w:t>
            </w:r>
          </w:p>
        </w:tc>
        <w:tc>
          <w:tcPr>
            <w:tcW w:w="2501" w:type="dxa"/>
          </w:tcPr>
          <w:p w:rsidR="00264A95" w:rsidRDefault="00264A95">
            <w:pPr>
              <w:pStyle w:val="ConsPlusNormal"/>
            </w:pPr>
            <w:r>
              <w:t>(1) После окончания срока действия контракта</w:t>
            </w:r>
          </w:p>
        </w:tc>
      </w:tr>
      <w:tr w:rsidR="00264A95">
        <w:tc>
          <w:tcPr>
            <w:tcW w:w="854" w:type="dxa"/>
          </w:tcPr>
          <w:p w:rsidR="00264A95" w:rsidRDefault="00264A95">
            <w:pPr>
              <w:pStyle w:val="ConsPlusNormal"/>
              <w:jc w:val="center"/>
            </w:pPr>
            <w:r>
              <w:t>702</w:t>
            </w:r>
          </w:p>
        </w:tc>
        <w:tc>
          <w:tcPr>
            <w:tcW w:w="3121" w:type="dxa"/>
          </w:tcPr>
          <w:p w:rsidR="00264A95" w:rsidRDefault="00264A95">
            <w:pPr>
              <w:pStyle w:val="ConsPlusNormal"/>
            </w:pPr>
            <w:r>
              <w:t xml:space="preserve">Книги регистрации соглашений, договоров, </w:t>
            </w:r>
            <w:r>
              <w:lastRenderedPageBreak/>
              <w:t>контрактов об экономических, научных, культурных и иных связях организации</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14.3 Международные финансовые отношения</w:t>
            </w:r>
          </w:p>
        </w:tc>
      </w:tr>
      <w:tr w:rsidR="00264A95">
        <w:tc>
          <w:tcPr>
            <w:tcW w:w="854" w:type="dxa"/>
          </w:tcPr>
          <w:p w:rsidR="00264A95" w:rsidRDefault="00264A95">
            <w:pPr>
              <w:pStyle w:val="ConsPlusNormal"/>
              <w:jc w:val="center"/>
            </w:pPr>
            <w:r>
              <w:t>703</w:t>
            </w:r>
          </w:p>
        </w:tc>
        <w:tc>
          <w:tcPr>
            <w:tcW w:w="3121" w:type="dxa"/>
          </w:tcPr>
          <w:p w:rsidR="00264A95" w:rsidRDefault="00264A95">
            <w:pPr>
              <w:pStyle w:val="ConsPlusNormal"/>
            </w:pPr>
            <w:r>
              <w:t>Переписка с Исполнительным комитетом СНГ, министерствами, агентствами, службами и другими организациями по вопросам финансовых отношений с СНГ</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704</w:t>
            </w:r>
          </w:p>
        </w:tc>
        <w:tc>
          <w:tcPr>
            <w:tcW w:w="3121" w:type="dxa"/>
          </w:tcPr>
          <w:p w:rsidR="00264A95" w:rsidRDefault="00264A95">
            <w:pPr>
              <w:pStyle w:val="ConsPlusNormal"/>
            </w:pPr>
            <w:r>
              <w:t>Переписка с Интеграционным комитетом ЕврАзЭС, министерствами, агентствами, службами и другими организациями по вопросам финансовых отношений с ЕврАзЭС</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705</w:t>
            </w:r>
          </w:p>
        </w:tc>
        <w:tc>
          <w:tcPr>
            <w:tcW w:w="3121" w:type="dxa"/>
          </w:tcPr>
          <w:p w:rsidR="00264A95" w:rsidRDefault="00264A95">
            <w:pPr>
              <w:pStyle w:val="ConsPlusNormal"/>
            </w:pPr>
            <w:r>
              <w:t>Переписка с Интеграционным комитетом ЕврАзЭС, Евразийским банком развития, другими организациями по вопросам Антикризисного фонда ЕврАзЭС</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706</w:t>
            </w:r>
          </w:p>
        </w:tc>
        <w:tc>
          <w:tcPr>
            <w:tcW w:w="3121" w:type="dxa"/>
          </w:tcPr>
          <w:p w:rsidR="00264A95" w:rsidRDefault="00264A95">
            <w:pPr>
              <w:pStyle w:val="ConsPlusNormal"/>
            </w:pPr>
            <w:r>
              <w:t>Протоколы заседаний Совета и Экспертного совета Антикризисного фонда ЕврАзЭС; документы (справки, доклады, информации, заключения) к ним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707</w:t>
            </w:r>
          </w:p>
        </w:tc>
        <w:tc>
          <w:tcPr>
            <w:tcW w:w="3121" w:type="dxa"/>
          </w:tcPr>
          <w:p w:rsidR="00264A95" w:rsidRDefault="00264A95">
            <w:pPr>
              <w:pStyle w:val="ConsPlusNormal"/>
            </w:pPr>
            <w:r>
              <w:t>Переписка с Евразийской экономической комиссией (ЕЭК), министерствами, агентствами, службами и другими организациями по вопросам функционирования ЕЭК, а также создания Евразийского союза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708</w:t>
            </w:r>
          </w:p>
        </w:tc>
        <w:tc>
          <w:tcPr>
            <w:tcW w:w="3121" w:type="dxa"/>
          </w:tcPr>
          <w:p w:rsidR="00264A95" w:rsidRDefault="00264A95">
            <w:pPr>
              <w:pStyle w:val="ConsPlusNormal"/>
            </w:pPr>
            <w:r>
              <w:t>Переписка с Интеграционным комитетом ЕврАзЭС, министерствами, агентствами, службами и другими организациями по вопросам Таможенного союза и Единого экономического пространства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709</w:t>
            </w:r>
          </w:p>
        </w:tc>
        <w:tc>
          <w:tcPr>
            <w:tcW w:w="3121" w:type="dxa"/>
          </w:tcPr>
          <w:p w:rsidR="00264A95" w:rsidRDefault="00264A95">
            <w:pPr>
              <w:pStyle w:val="ConsPlusNormal"/>
            </w:pPr>
            <w:r>
              <w:t>Переписка с МИД России, другими министерствами и иными организациями по финансовым вопросам с Шанхайской организацией сотрудничества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710</w:t>
            </w:r>
          </w:p>
        </w:tc>
        <w:tc>
          <w:tcPr>
            <w:tcW w:w="3121" w:type="dxa"/>
          </w:tcPr>
          <w:p w:rsidR="00264A95" w:rsidRDefault="00264A95">
            <w:pPr>
              <w:pStyle w:val="ConsPlusNormal"/>
            </w:pPr>
            <w:r>
              <w:t>Переписка с министерствами и ведомствами по вопросам двустороннего финансового сотрудничества с зарубежными странами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711</w:t>
            </w:r>
          </w:p>
        </w:tc>
        <w:tc>
          <w:tcPr>
            <w:tcW w:w="3121" w:type="dxa"/>
          </w:tcPr>
          <w:p w:rsidR="00264A95" w:rsidRDefault="00264A95">
            <w:pPr>
              <w:pStyle w:val="ConsPlusNormal"/>
            </w:pPr>
            <w:r>
              <w:t xml:space="preserve">Переписка с группой Всемирного банка о взаимодействии по финансовым вопросам, </w:t>
            </w:r>
            <w:r>
              <w:lastRenderedPageBreak/>
              <w:t>стратегическим вопросам сотрудничества и вопросам, связанным с подготовкой и реализацией проектов</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712</w:t>
            </w:r>
          </w:p>
        </w:tc>
        <w:tc>
          <w:tcPr>
            <w:tcW w:w="3121" w:type="dxa"/>
          </w:tcPr>
          <w:p w:rsidR="00264A95" w:rsidRDefault="00264A95">
            <w:pPr>
              <w:pStyle w:val="ConsPlusNormal"/>
            </w:pPr>
            <w:r>
              <w:t>Переписка с организациями системы ООН о взаимодействии по финансовым вопросам, стратегическим вопросам сотрудничества и вопросам, связанным с подготовкой и реализацией проектов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713</w:t>
            </w:r>
          </w:p>
        </w:tc>
        <w:tc>
          <w:tcPr>
            <w:tcW w:w="3121" w:type="dxa"/>
          </w:tcPr>
          <w:p w:rsidR="00264A95" w:rsidRDefault="00264A95">
            <w:pPr>
              <w:pStyle w:val="ConsPlusNormal"/>
            </w:pPr>
            <w:r>
              <w:t>Переписка с официальными иностранными учреждениями, объединениями и фондами, создаваемыми при участии международных финансовых организаций, донорскими организациями, правительствами и агентствами развития иностранных государств о взаимодействии по вопросам содействию международному развитию, двусторонних соглашений и деятельности межправительственных комиссий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714</w:t>
            </w:r>
          </w:p>
        </w:tc>
        <w:tc>
          <w:tcPr>
            <w:tcW w:w="3121" w:type="dxa"/>
          </w:tcPr>
          <w:p w:rsidR="00264A95" w:rsidRDefault="00264A95">
            <w:pPr>
              <w:pStyle w:val="ConsPlusNormal"/>
            </w:pPr>
            <w:r>
              <w:t xml:space="preserve">Документы о взаимоотношениях с международными банками </w:t>
            </w:r>
            <w:r>
              <w:lastRenderedPageBreak/>
              <w:t>развития</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715</w:t>
            </w:r>
          </w:p>
        </w:tc>
        <w:tc>
          <w:tcPr>
            <w:tcW w:w="3121" w:type="dxa"/>
          </w:tcPr>
          <w:p w:rsidR="00264A95" w:rsidRDefault="00264A95">
            <w:pPr>
              <w:pStyle w:val="ConsPlusNormal"/>
            </w:pPr>
            <w:r>
              <w:t>Переписка с официальными иностранными учреждениями, объединениями и фондами, создаваемыми при участии международных финансовых организаций, донорскими организациями, правительствами и агентствами развития иностранных государств о взаимодействии по вопросам взаимоотношений с международными банками развития</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716</w:t>
            </w:r>
          </w:p>
        </w:tc>
        <w:tc>
          <w:tcPr>
            <w:tcW w:w="3121" w:type="dxa"/>
          </w:tcPr>
          <w:p w:rsidR="00264A95" w:rsidRDefault="00264A95">
            <w:pPr>
              <w:pStyle w:val="ConsPlusNormal"/>
            </w:pPr>
            <w:r>
              <w:t>Переписка с федеральными органами исполнительной власти, органами исполнительной власти субъектов Российской Федерации и муниципалитетов по вопросам взаимоотношений с международными банками развития</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717</w:t>
            </w:r>
          </w:p>
        </w:tc>
        <w:tc>
          <w:tcPr>
            <w:tcW w:w="3121" w:type="dxa"/>
          </w:tcPr>
          <w:p w:rsidR="00264A95" w:rsidRDefault="00264A95">
            <w:pPr>
              <w:pStyle w:val="ConsPlusNormal"/>
            </w:pPr>
            <w:r>
              <w:t>Переписка с Банком России, коммерческими банками, предприятиями и организациями по вопросам взаимоотношений с международными банками развития</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718</w:t>
            </w:r>
          </w:p>
        </w:tc>
        <w:tc>
          <w:tcPr>
            <w:tcW w:w="3121" w:type="dxa"/>
          </w:tcPr>
          <w:p w:rsidR="00264A95" w:rsidRDefault="00264A95">
            <w:pPr>
              <w:pStyle w:val="ConsPlusNormal"/>
            </w:pPr>
            <w:r>
              <w:t>Документы (реестры расходных обязательств, казначейские уведомления) о финансировании международных структур СНГ</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719</w:t>
            </w:r>
          </w:p>
        </w:tc>
        <w:tc>
          <w:tcPr>
            <w:tcW w:w="3121" w:type="dxa"/>
            <w:tcBorders>
              <w:bottom w:val="nil"/>
            </w:tcBorders>
          </w:tcPr>
          <w:p w:rsidR="00264A95" w:rsidRDefault="00264A95">
            <w:pPr>
              <w:pStyle w:val="ConsPlusNormal"/>
            </w:pPr>
            <w:r>
              <w:t>Отчеты об использовании средств федерального бюджета в части финансирования расходов в рамках СНГ:</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годовая</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квартальная</w:t>
            </w:r>
          </w:p>
        </w:tc>
        <w:tc>
          <w:tcPr>
            <w:tcW w:w="1574" w:type="dxa"/>
            <w:tcBorders>
              <w:top w:val="nil"/>
              <w:bottom w:val="nil"/>
            </w:tcBorders>
          </w:tcPr>
          <w:p w:rsidR="00264A95" w:rsidRDefault="00264A95">
            <w:pPr>
              <w:pStyle w:val="ConsPlusNormal"/>
            </w:pPr>
            <w:r>
              <w:t>5 л.</w:t>
            </w:r>
          </w:p>
        </w:tc>
        <w:tc>
          <w:tcPr>
            <w:tcW w:w="3148" w:type="dxa"/>
            <w:gridSpan w:val="2"/>
            <w:tcBorders>
              <w:top w:val="nil"/>
              <w:bottom w:val="nil"/>
            </w:tcBorders>
          </w:tcPr>
          <w:p w:rsidR="00264A95" w:rsidRDefault="00264A95">
            <w:pPr>
              <w:pStyle w:val="ConsPlusNormal"/>
            </w:pPr>
            <w:r>
              <w:t>-</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в) ежемесячная</w:t>
            </w:r>
          </w:p>
        </w:tc>
        <w:tc>
          <w:tcPr>
            <w:tcW w:w="1574" w:type="dxa"/>
            <w:tcBorders>
              <w:top w:val="nil"/>
            </w:tcBorders>
          </w:tcPr>
          <w:p w:rsidR="00264A95" w:rsidRDefault="00264A95">
            <w:pPr>
              <w:pStyle w:val="ConsPlusNormal"/>
            </w:pPr>
            <w:r>
              <w:t>1 г.</w:t>
            </w:r>
          </w:p>
        </w:tc>
        <w:tc>
          <w:tcPr>
            <w:tcW w:w="3148" w:type="dxa"/>
            <w:gridSpan w:val="2"/>
            <w:tcBorders>
              <w:top w:val="nil"/>
            </w:tcBorders>
          </w:tcPr>
          <w:p w:rsidR="00264A95" w:rsidRDefault="00264A95">
            <w:pPr>
              <w:pStyle w:val="ConsPlusNormal"/>
            </w:pPr>
            <w:r>
              <w:t>-</w:t>
            </w:r>
          </w:p>
        </w:tc>
        <w:tc>
          <w:tcPr>
            <w:tcW w:w="1574" w:type="dxa"/>
            <w:tcBorders>
              <w:top w:val="nil"/>
            </w:tcBorders>
          </w:tcPr>
          <w:p w:rsidR="00264A95" w:rsidRDefault="00264A95">
            <w:pPr>
              <w:pStyle w:val="ConsPlusNormal"/>
            </w:pPr>
            <w:r>
              <w:t>-</w:t>
            </w:r>
          </w:p>
        </w:tc>
        <w:tc>
          <w:tcPr>
            <w:tcW w:w="2501" w:type="dxa"/>
            <w:vMerge/>
          </w:tcPr>
          <w:p w:rsidR="00264A95" w:rsidRDefault="00264A95"/>
        </w:tc>
      </w:tr>
      <w:tr w:rsidR="00264A95">
        <w:tc>
          <w:tcPr>
            <w:tcW w:w="854" w:type="dxa"/>
          </w:tcPr>
          <w:p w:rsidR="00264A95" w:rsidRDefault="00264A95">
            <w:pPr>
              <w:pStyle w:val="ConsPlusNormal"/>
              <w:jc w:val="center"/>
            </w:pPr>
            <w:r>
              <w:t>720</w:t>
            </w:r>
          </w:p>
        </w:tc>
        <w:tc>
          <w:tcPr>
            <w:tcW w:w="3121" w:type="dxa"/>
          </w:tcPr>
          <w:p w:rsidR="00264A95" w:rsidRDefault="00264A95">
            <w:pPr>
              <w:pStyle w:val="ConsPlusNormal"/>
            </w:pPr>
            <w:r>
              <w:t>Переписка по вопросам финансирования мероприятий в рамках СНГ</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721</w:t>
            </w:r>
          </w:p>
        </w:tc>
        <w:tc>
          <w:tcPr>
            <w:tcW w:w="3121" w:type="dxa"/>
          </w:tcPr>
          <w:p w:rsidR="00264A95" w:rsidRDefault="00264A95">
            <w:pPr>
              <w:pStyle w:val="ConsPlusNormal"/>
            </w:pPr>
            <w:r>
              <w:t>Переписка по вопросам формирования единого бюджета органов СНГ</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722</w:t>
            </w:r>
          </w:p>
        </w:tc>
        <w:tc>
          <w:tcPr>
            <w:tcW w:w="3121" w:type="dxa"/>
          </w:tcPr>
          <w:p w:rsidR="00264A95" w:rsidRDefault="00264A95">
            <w:pPr>
              <w:pStyle w:val="ConsPlusNormal"/>
            </w:pPr>
            <w:r>
              <w:t>Переписка по вопросам финансового обеспечения деятельности Межгосударственного фонда гуманитарного сотрудничества государств - участников СНГ</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723</w:t>
            </w:r>
          </w:p>
        </w:tc>
        <w:tc>
          <w:tcPr>
            <w:tcW w:w="3121" w:type="dxa"/>
          </w:tcPr>
          <w:p w:rsidR="00264A95" w:rsidRDefault="00264A95">
            <w:pPr>
              <w:pStyle w:val="ConsPlusNormal"/>
            </w:pPr>
            <w:r>
              <w:t xml:space="preserve">Переписка по вопросам финансирования </w:t>
            </w:r>
            <w:r>
              <w:lastRenderedPageBreak/>
              <w:t>межгосударственных комиссий, комитетов, компаний</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724</w:t>
            </w:r>
          </w:p>
        </w:tc>
        <w:tc>
          <w:tcPr>
            <w:tcW w:w="3121" w:type="dxa"/>
          </w:tcPr>
          <w:p w:rsidR="00264A95" w:rsidRDefault="00264A95">
            <w:pPr>
              <w:pStyle w:val="ConsPlusNormal"/>
            </w:pPr>
            <w:r>
              <w:t>Переписка по вопросам финансирования создания и развития объединенной системы противовоздушной обороны СНГ</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725</w:t>
            </w:r>
          </w:p>
        </w:tc>
        <w:tc>
          <w:tcPr>
            <w:tcW w:w="3121" w:type="dxa"/>
          </w:tcPr>
          <w:p w:rsidR="00264A95" w:rsidRDefault="00264A95">
            <w:pPr>
              <w:pStyle w:val="ConsPlusNormal"/>
            </w:pPr>
            <w:r>
              <w:t>Документы к заседаниям межгосударственных экономических организаций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726</w:t>
            </w:r>
          </w:p>
        </w:tc>
        <w:tc>
          <w:tcPr>
            <w:tcW w:w="3121" w:type="dxa"/>
          </w:tcPr>
          <w:p w:rsidR="00264A95" w:rsidRDefault="00264A95">
            <w:pPr>
              <w:pStyle w:val="ConsPlusNormal"/>
            </w:pPr>
            <w:r>
              <w:t>Переписка по вопросам формирования и исполнения бюджета ЕврАзЭС</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727</w:t>
            </w:r>
          </w:p>
        </w:tc>
        <w:tc>
          <w:tcPr>
            <w:tcW w:w="3121" w:type="dxa"/>
          </w:tcPr>
          <w:p w:rsidR="00264A95" w:rsidRDefault="00264A95">
            <w:pPr>
              <w:pStyle w:val="ConsPlusNormal"/>
            </w:pPr>
            <w:r>
              <w:t>Переписка по вопросам финансирования мероприятий в рамках ЕвразЭС</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728</w:t>
            </w:r>
          </w:p>
        </w:tc>
        <w:tc>
          <w:tcPr>
            <w:tcW w:w="3121" w:type="dxa"/>
          </w:tcPr>
          <w:p w:rsidR="00264A95" w:rsidRDefault="00264A95">
            <w:pPr>
              <w:pStyle w:val="ConsPlusNormal"/>
            </w:pPr>
            <w:r>
              <w:t>Переписка по вопросам создания Интегрированной информационной системы Таможенного союза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729</w:t>
            </w:r>
          </w:p>
        </w:tc>
        <w:tc>
          <w:tcPr>
            <w:tcW w:w="3121" w:type="dxa"/>
          </w:tcPr>
          <w:p w:rsidR="00264A95" w:rsidRDefault="00264A95">
            <w:pPr>
              <w:pStyle w:val="ConsPlusNormal"/>
            </w:pPr>
            <w:r>
              <w:t>Переписка по вопросам деятельности Координационной службы Совета командующих Пограничными войсками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730</w:t>
            </w:r>
          </w:p>
        </w:tc>
        <w:tc>
          <w:tcPr>
            <w:tcW w:w="3121" w:type="dxa"/>
          </w:tcPr>
          <w:p w:rsidR="00264A95" w:rsidRDefault="00264A95">
            <w:pPr>
              <w:pStyle w:val="ConsPlusNormal"/>
            </w:pPr>
            <w:r>
              <w:t xml:space="preserve">Переписка по вопросам деятельности Экономического </w:t>
            </w:r>
            <w:r>
              <w:lastRenderedPageBreak/>
              <w:t>Суда СНГ</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731</w:t>
            </w:r>
          </w:p>
        </w:tc>
        <w:tc>
          <w:tcPr>
            <w:tcW w:w="3121" w:type="dxa"/>
          </w:tcPr>
          <w:p w:rsidR="00264A95" w:rsidRDefault="00264A95">
            <w:pPr>
              <w:pStyle w:val="ConsPlusNormal"/>
            </w:pPr>
            <w:r>
              <w:t>Переписка по вопросам деятельности Антитеррористического центра СНГ</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732</w:t>
            </w:r>
          </w:p>
        </w:tc>
        <w:tc>
          <w:tcPr>
            <w:tcW w:w="3121" w:type="dxa"/>
          </w:tcPr>
          <w:p w:rsidR="00264A95" w:rsidRDefault="00264A95">
            <w:pPr>
              <w:pStyle w:val="ConsPlusNormal"/>
            </w:pPr>
            <w:r>
              <w:t>Переписка по вопросам деятельности Секретариата Координационного совета генеральных прокуроров СНГ</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733</w:t>
            </w:r>
          </w:p>
        </w:tc>
        <w:tc>
          <w:tcPr>
            <w:tcW w:w="3121" w:type="dxa"/>
          </w:tcPr>
          <w:p w:rsidR="00264A95" w:rsidRDefault="00264A95">
            <w:pPr>
              <w:pStyle w:val="ConsPlusNormal"/>
            </w:pPr>
            <w:r>
              <w:t>Документы (протоколы, решения) Евразийской экономической комиссии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734</w:t>
            </w:r>
          </w:p>
        </w:tc>
        <w:tc>
          <w:tcPr>
            <w:tcW w:w="3121" w:type="dxa"/>
          </w:tcPr>
          <w:p w:rsidR="00264A95" w:rsidRDefault="00264A95">
            <w:pPr>
              <w:pStyle w:val="ConsPlusNormal"/>
            </w:pPr>
            <w:r>
              <w:t>Документы (заключения, протоколы, решения) совместных коллегий Министерства финансов Российской Федерации и Министерства финансов Республики Беларусь</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735</w:t>
            </w:r>
          </w:p>
        </w:tc>
        <w:tc>
          <w:tcPr>
            <w:tcW w:w="3121" w:type="dxa"/>
          </w:tcPr>
          <w:p w:rsidR="00264A95" w:rsidRDefault="00264A95">
            <w:pPr>
              <w:pStyle w:val="ConsPlusNormal"/>
            </w:pPr>
            <w:r>
              <w:t>Проекты бюджетов Союзного государства на текущий год и заключения по нему</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736</w:t>
            </w:r>
          </w:p>
        </w:tc>
        <w:tc>
          <w:tcPr>
            <w:tcW w:w="3121" w:type="dxa"/>
          </w:tcPr>
          <w:p w:rsidR="00264A95" w:rsidRDefault="00264A95">
            <w:pPr>
              <w:pStyle w:val="ConsPlusNormal"/>
            </w:pPr>
            <w:r>
              <w:t>Документы (справки, отчеты, лимиты) финансирования расходов по долевому взносу Российской Федерации в бюджет Союзного государства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737</w:t>
            </w:r>
          </w:p>
        </w:tc>
        <w:tc>
          <w:tcPr>
            <w:tcW w:w="3121" w:type="dxa"/>
          </w:tcPr>
          <w:p w:rsidR="00264A95" w:rsidRDefault="00264A95">
            <w:pPr>
              <w:pStyle w:val="ConsPlusNormal"/>
            </w:pPr>
            <w:r>
              <w:t xml:space="preserve">Сводная бюджетная роспись </w:t>
            </w:r>
            <w:r>
              <w:lastRenderedPageBreak/>
              <w:t>доходов и расходов бюджета Союзного государства на текущий год</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738</w:t>
            </w:r>
          </w:p>
        </w:tc>
        <w:tc>
          <w:tcPr>
            <w:tcW w:w="3121" w:type="dxa"/>
          </w:tcPr>
          <w:p w:rsidR="00264A95" w:rsidRDefault="00264A95">
            <w:pPr>
              <w:pStyle w:val="ConsPlusNormal"/>
            </w:pPr>
            <w:r>
              <w:t>Отчеты об исполнении бюджета Союзного государства за текущий год</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739</w:t>
            </w:r>
          </w:p>
        </w:tc>
        <w:tc>
          <w:tcPr>
            <w:tcW w:w="3121" w:type="dxa"/>
          </w:tcPr>
          <w:p w:rsidR="00264A95" w:rsidRDefault="00264A95">
            <w:pPr>
              <w:pStyle w:val="ConsPlusNormal"/>
            </w:pPr>
            <w:r>
              <w:t>Переписка по вопросам финансирования мероприятий Союзного государства в экономической, социальной и культурной сфере</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740</w:t>
            </w:r>
          </w:p>
        </w:tc>
        <w:tc>
          <w:tcPr>
            <w:tcW w:w="3121" w:type="dxa"/>
          </w:tcPr>
          <w:p w:rsidR="00264A95" w:rsidRDefault="00264A95">
            <w:pPr>
              <w:pStyle w:val="ConsPlusNormal"/>
            </w:pPr>
            <w:r>
              <w:t>Переписка по вопросам рассмотрения, согласования и финансирования совместных программ Союзного Государства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741</w:t>
            </w:r>
          </w:p>
        </w:tc>
        <w:tc>
          <w:tcPr>
            <w:tcW w:w="3121" w:type="dxa"/>
          </w:tcPr>
          <w:p w:rsidR="00264A95" w:rsidRDefault="00264A95">
            <w:pPr>
              <w:pStyle w:val="ConsPlusNormal"/>
            </w:pPr>
            <w:r>
              <w:t>Переписка по вопросам рассмотрения, согласования и финансирования совместных мероприятий по обеспечению функционирования региональной группировки войск (сил) Республики Беларусь и Российской Федерации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742</w:t>
            </w:r>
          </w:p>
        </w:tc>
        <w:tc>
          <w:tcPr>
            <w:tcW w:w="3121" w:type="dxa"/>
          </w:tcPr>
          <w:p w:rsidR="00264A95" w:rsidRDefault="00264A95">
            <w:pPr>
              <w:pStyle w:val="ConsPlusNormal"/>
            </w:pPr>
            <w:r>
              <w:t>Отчеты о проведении мероприятий Союзного государства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743</w:t>
            </w:r>
          </w:p>
        </w:tc>
        <w:tc>
          <w:tcPr>
            <w:tcW w:w="3121" w:type="dxa"/>
          </w:tcPr>
          <w:p w:rsidR="00264A95" w:rsidRDefault="00264A95">
            <w:pPr>
              <w:pStyle w:val="ConsPlusNormal"/>
            </w:pPr>
            <w:r>
              <w:t xml:space="preserve">Переписка по вопросам </w:t>
            </w:r>
            <w:r>
              <w:lastRenderedPageBreak/>
              <w:t>миграционной политики</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22" w:name="P5485"/>
            <w:bookmarkEnd w:id="22"/>
            <w:r>
              <w:t>15. ИНФОРМАЦИОННЫЕ ТЕХНОЛОГИИ В СФЕРЕ УПРАВЛЕНИЯ ГОСУДАРСТВЕННЫМИ И МУНИЦИПАЛЬНЫМИ ФИНАНСАМИ И ИНФОРМАЦИОННОЕ ОБЕСПЕЧЕНИЕ БЮДЖЕТНОГО ПРОЦЕССА</w:t>
            </w:r>
          </w:p>
          <w:p w:rsidR="00264A95" w:rsidRDefault="00264A95">
            <w:pPr>
              <w:pStyle w:val="ConsPlusNormal"/>
            </w:pPr>
          </w:p>
          <w:p w:rsidR="00264A95" w:rsidRDefault="00264A95">
            <w:pPr>
              <w:pStyle w:val="ConsPlusNormal"/>
              <w:jc w:val="center"/>
              <w:outlineLvl w:val="3"/>
            </w:pPr>
            <w:r>
              <w:t>15.1. Общие вопросы</w:t>
            </w:r>
          </w:p>
        </w:tc>
      </w:tr>
      <w:tr w:rsidR="00264A95">
        <w:tc>
          <w:tcPr>
            <w:tcW w:w="854" w:type="dxa"/>
          </w:tcPr>
          <w:p w:rsidR="00264A95" w:rsidRDefault="00264A95">
            <w:pPr>
              <w:pStyle w:val="ConsPlusNormal"/>
              <w:jc w:val="center"/>
            </w:pPr>
            <w:r>
              <w:t>744</w:t>
            </w:r>
          </w:p>
        </w:tc>
        <w:tc>
          <w:tcPr>
            <w:tcW w:w="3121" w:type="dxa"/>
          </w:tcPr>
          <w:p w:rsidR="00264A95" w:rsidRDefault="00264A95">
            <w:pPr>
              <w:pStyle w:val="ConsPlusNormal"/>
            </w:pPr>
            <w:r>
              <w:t>Целевые программы, концепции информатизации; документы (технические задания, акты приемки, внедрения, протоколы, проекты, докладные записки, справки, переписка, обзоры и др.) к ним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745</w:t>
            </w:r>
          </w:p>
        </w:tc>
        <w:tc>
          <w:tcPr>
            <w:tcW w:w="3121" w:type="dxa"/>
          </w:tcPr>
          <w:p w:rsidR="00264A95" w:rsidRDefault="00264A95">
            <w:pPr>
              <w:pStyle w:val="ConsPlusNormal"/>
            </w:pPr>
            <w:r>
              <w:t>Паспорта информатизации организации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746</w:t>
            </w:r>
          </w:p>
        </w:tc>
        <w:tc>
          <w:tcPr>
            <w:tcW w:w="3121" w:type="dxa"/>
          </w:tcPr>
          <w:p w:rsidR="00264A95" w:rsidRDefault="00264A95">
            <w:pPr>
              <w:pStyle w:val="ConsPlusNormal"/>
            </w:pPr>
            <w:r>
              <w:t>Документы (заявки, наряды, сведения, акты, переписка, перечни оборудования (1), журналы учета) об оснащении рабочих мест оргтехникой; состоянии и проведении ремонтных, наладочных работ технических средств; антивирусной защите и защите информации и машинных носителей с ключевой информацией</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r>
              <w:t>(1) При условии проведения проверки (ревизии)</w:t>
            </w:r>
          </w:p>
        </w:tc>
      </w:tr>
      <w:tr w:rsidR="00264A95">
        <w:tc>
          <w:tcPr>
            <w:tcW w:w="854" w:type="dxa"/>
          </w:tcPr>
          <w:p w:rsidR="00264A95" w:rsidRDefault="00264A95">
            <w:pPr>
              <w:pStyle w:val="ConsPlusNormal"/>
              <w:jc w:val="center"/>
            </w:pPr>
            <w:r>
              <w:t>747</w:t>
            </w:r>
          </w:p>
        </w:tc>
        <w:tc>
          <w:tcPr>
            <w:tcW w:w="3121" w:type="dxa"/>
          </w:tcPr>
          <w:p w:rsidR="00264A95" w:rsidRDefault="00264A95">
            <w:pPr>
              <w:pStyle w:val="ConsPlusNormal"/>
            </w:pPr>
            <w:r>
              <w:t xml:space="preserve">Документы (справки, таблицы, переписка) по совершенствованию </w:t>
            </w:r>
            <w:r>
              <w:lastRenderedPageBreak/>
              <w:t>программного обеспечения</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748</w:t>
            </w:r>
          </w:p>
        </w:tc>
        <w:tc>
          <w:tcPr>
            <w:tcW w:w="3121" w:type="dxa"/>
          </w:tcPr>
          <w:p w:rsidR="00264A95" w:rsidRDefault="00264A95">
            <w:pPr>
              <w:pStyle w:val="ConsPlusNormal"/>
            </w:pPr>
            <w:r>
              <w:t>Договоры, соглашения об информационном обмене</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 соглашения</w:t>
            </w:r>
          </w:p>
        </w:tc>
      </w:tr>
      <w:tr w:rsidR="00264A95">
        <w:tc>
          <w:tcPr>
            <w:tcW w:w="854" w:type="dxa"/>
          </w:tcPr>
          <w:p w:rsidR="00264A95" w:rsidRDefault="00264A95">
            <w:pPr>
              <w:pStyle w:val="ConsPlusNormal"/>
              <w:jc w:val="center"/>
            </w:pPr>
            <w:r>
              <w:t>749</w:t>
            </w:r>
          </w:p>
        </w:tc>
        <w:tc>
          <w:tcPr>
            <w:tcW w:w="3121" w:type="dxa"/>
          </w:tcPr>
          <w:p w:rsidR="00264A95" w:rsidRDefault="00264A95">
            <w:pPr>
              <w:pStyle w:val="ConsPlusNormal"/>
            </w:pPr>
            <w:r>
              <w:t>Сертификаты (1) ключа подписи, реестры (2) должностных лиц, которым выдаются сертификаты ключа подписи, списки уполномоченных лиц - владельцев сертификатов ключа подписи от организаций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r>
              <w:t>(1) В форме электронного документа хранятся не менее 5 л. после исключения из реестра сертификатов ключа подписи</w:t>
            </w:r>
          </w:p>
          <w:p w:rsidR="00264A95" w:rsidRDefault="00264A95">
            <w:pPr>
              <w:pStyle w:val="ConsPlusNormal"/>
            </w:pPr>
            <w:r>
              <w:t>(2)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264A95">
        <w:tc>
          <w:tcPr>
            <w:tcW w:w="854" w:type="dxa"/>
          </w:tcPr>
          <w:p w:rsidR="00264A95" w:rsidRDefault="00264A95">
            <w:pPr>
              <w:pStyle w:val="ConsPlusNormal"/>
              <w:jc w:val="center"/>
            </w:pPr>
            <w:r>
              <w:t>750</w:t>
            </w:r>
          </w:p>
        </w:tc>
        <w:tc>
          <w:tcPr>
            <w:tcW w:w="3121" w:type="dxa"/>
          </w:tcPr>
          <w:p w:rsidR="00264A95" w:rsidRDefault="00264A95">
            <w:pPr>
              <w:pStyle w:val="ConsPlusNormal"/>
            </w:pPr>
            <w:r>
              <w:t xml:space="preserve">Документы (заявления об изготовлении ключа электронной подписи и сертификата ключа подписи; договоры (1) между удостоверяющим центром и </w:t>
            </w:r>
            <w:r>
              <w:lastRenderedPageBreak/>
              <w:t>владельцем сертификата ключа подписи; соглашения (1) между участниками корпоративной информационной системы о порядке ведения, хранения и аннулирования сертификата ключа подписи; заявления и уведомления о приостановлении и аннулировании действия сертификата ключа подписи, акты уничтожения закрытого ключа электронной подписи и др.) о создании, использовании и аннулировании электронной подписи</w:t>
            </w:r>
          </w:p>
        </w:tc>
        <w:tc>
          <w:tcPr>
            <w:tcW w:w="1574" w:type="dxa"/>
          </w:tcPr>
          <w:p w:rsidR="00264A95" w:rsidRDefault="00264A95">
            <w:pPr>
              <w:pStyle w:val="ConsPlusNormal"/>
            </w:pPr>
            <w:r>
              <w:lastRenderedPageBreak/>
              <w:t>15 л. (2) ЭПК</w:t>
            </w:r>
          </w:p>
        </w:tc>
        <w:tc>
          <w:tcPr>
            <w:tcW w:w="3148" w:type="dxa"/>
            <w:gridSpan w:val="2"/>
          </w:tcPr>
          <w:p w:rsidR="00264A95" w:rsidRDefault="00264A95">
            <w:pPr>
              <w:pStyle w:val="ConsPlusNormal"/>
            </w:pPr>
            <w:r>
              <w:t>15 л. (2) ЭПК</w:t>
            </w:r>
          </w:p>
        </w:tc>
        <w:tc>
          <w:tcPr>
            <w:tcW w:w="1574" w:type="dxa"/>
          </w:tcPr>
          <w:p w:rsidR="00264A95" w:rsidRDefault="00264A95">
            <w:pPr>
              <w:pStyle w:val="ConsPlusNormal"/>
            </w:pPr>
            <w:r>
              <w:t>15 л. (2)</w:t>
            </w:r>
          </w:p>
        </w:tc>
        <w:tc>
          <w:tcPr>
            <w:tcW w:w="2501" w:type="dxa"/>
          </w:tcPr>
          <w:p w:rsidR="00264A95" w:rsidRDefault="00264A95">
            <w:pPr>
              <w:pStyle w:val="ConsPlusNormal"/>
            </w:pPr>
            <w:r>
              <w:t>(1) После истечения срока действия договора, соглашения</w:t>
            </w:r>
          </w:p>
          <w:p w:rsidR="00264A95" w:rsidRDefault="00264A95">
            <w:pPr>
              <w:pStyle w:val="ConsPlusNormal"/>
            </w:pPr>
            <w:r>
              <w:t xml:space="preserve">(2) После аннулирования (прекращения действия) сертификата ключа </w:t>
            </w:r>
            <w:r>
              <w:lastRenderedPageBreak/>
              <w:t>подписи и истечения установленного федеральным законом срока исковой давности</w:t>
            </w:r>
          </w:p>
        </w:tc>
      </w:tr>
      <w:tr w:rsidR="00264A95">
        <w:tc>
          <w:tcPr>
            <w:tcW w:w="854" w:type="dxa"/>
          </w:tcPr>
          <w:p w:rsidR="00264A95" w:rsidRDefault="00264A95">
            <w:pPr>
              <w:pStyle w:val="ConsPlusNormal"/>
              <w:jc w:val="center"/>
            </w:pPr>
            <w:r>
              <w:lastRenderedPageBreak/>
              <w:t>751</w:t>
            </w:r>
          </w:p>
        </w:tc>
        <w:tc>
          <w:tcPr>
            <w:tcW w:w="3121" w:type="dxa"/>
          </w:tcPr>
          <w:p w:rsidR="00264A95" w:rsidRDefault="00264A95">
            <w:pPr>
              <w:pStyle w:val="ConsPlusNormal"/>
            </w:pPr>
            <w:r>
              <w:t>Регламенты работы (взаимодействия) удостоверяющих центров</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752</w:t>
            </w:r>
          </w:p>
        </w:tc>
        <w:tc>
          <w:tcPr>
            <w:tcW w:w="3121" w:type="dxa"/>
          </w:tcPr>
          <w:p w:rsidR="00264A95" w:rsidRDefault="00264A95">
            <w:pPr>
              <w:pStyle w:val="ConsPlusNormal"/>
            </w:pPr>
            <w:r>
              <w:t xml:space="preserve">Документы (заявки и уведомления о регистрации и о внесении изменений в реестр; табели отношений должностей и видов документов, подписываемых с помощью электронной подписи) о регистрации уполномоченных лиц организации в реестре уполномоченных лиц организаций - владельцев </w:t>
            </w:r>
            <w:r>
              <w:lastRenderedPageBreak/>
              <w:t>сертификатов ключа подписи</w:t>
            </w:r>
          </w:p>
        </w:tc>
        <w:tc>
          <w:tcPr>
            <w:tcW w:w="1574" w:type="dxa"/>
          </w:tcPr>
          <w:p w:rsidR="00264A95" w:rsidRDefault="00264A95">
            <w:pPr>
              <w:pStyle w:val="ConsPlusNormal"/>
            </w:pPr>
            <w:r>
              <w:lastRenderedPageBreak/>
              <w:t>15 л. (1)</w:t>
            </w:r>
          </w:p>
        </w:tc>
        <w:tc>
          <w:tcPr>
            <w:tcW w:w="3148" w:type="dxa"/>
            <w:gridSpan w:val="2"/>
          </w:tcPr>
          <w:p w:rsidR="00264A95" w:rsidRDefault="00264A95">
            <w:pPr>
              <w:pStyle w:val="ConsPlusNormal"/>
            </w:pPr>
            <w:r>
              <w:t>15 л. (1)</w:t>
            </w:r>
          </w:p>
        </w:tc>
        <w:tc>
          <w:tcPr>
            <w:tcW w:w="1574" w:type="dxa"/>
          </w:tcPr>
          <w:p w:rsidR="00264A95" w:rsidRDefault="00264A95">
            <w:pPr>
              <w:pStyle w:val="ConsPlusNormal"/>
            </w:pPr>
            <w:r>
              <w:t>15 л. (1)</w:t>
            </w:r>
          </w:p>
        </w:tc>
        <w:tc>
          <w:tcPr>
            <w:tcW w:w="2501" w:type="dxa"/>
          </w:tcPr>
          <w:p w:rsidR="00264A95" w:rsidRDefault="00264A95">
            <w:pPr>
              <w:pStyle w:val="ConsPlusNormal"/>
            </w:pPr>
            <w:r>
              <w:t>(1) После исключения уполномоченного лица организации - владельца сертификата ключа подписи из реестра</w:t>
            </w:r>
          </w:p>
        </w:tc>
      </w:tr>
      <w:tr w:rsidR="00264A95">
        <w:tc>
          <w:tcPr>
            <w:tcW w:w="854" w:type="dxa"/>
          </w:tcPr>
          <w:p w:rsidR="00264A95" w:rsidRDefault="00264A95">
            <w:pPr>
              <w:pStyle w:val="ConsPlusNormal"/>
              <w:jc w:val="center"/>
            </w:pPr>
            <w:r>
              <w:lastRenderedPageBreak/>
              <w:t>753</w:t>
            </w:r>
          </w:p>
        </w:tc>
        <w:tc>
          <w:tcPr>
            <w:tcW w:w="3121" w:type="dxa"/>
          </w:tcPr>
          <w:p w:rsidR="00264A95" w:rsidRDefault="00264A95">
            <w:pPr>
              <w:pStyle w:val="ConsPlusNormal"/>
            </w:pPr>
            <w:r>
              <w:t>Заявления на подтверждение электронной подписи в электронном документе и электронной подписи уполномоченного лица, уполномоченного удостоверяющего центра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754</w:t>
            </w:r>
          </w:p>
        </w:tc>
        <w:tc>
          <w:tcPr>
            <w:tcW w:w="3121" w:type="dxa"/>
          </w:tcPr>
          <w:p w:rsidR="00264A95" w:rsidRDefault="00264A95">
            <w:pPr>
              <w:pStyle w:val="ConsPlusNormal"/>
            </w:pPr>
            <w:r>
              <w:t>Акты о выполнении работы по установке и настройке комплектов средств электронной подписи</w:t>
            </w:r>
          </w:p>
        </w:tc>
        <w:tc>
          <w:tcPr>
            <w:tcW w:w="1574" w:type="dxa"/>
          </w:tcPr>
          <w:p w:rsidR="00264A95" w:rsidRDefault="00264A95">
            <w:pPr>
              <w:pStyle w:val="ConsPlusNormal"/>
            </w:pPr>
            <w:r>
              <w:t>15 л. ЭПК</w:t>
            </w:r>
          </w:p>
        </w:tc>
        <w:tc>
          <w:tcPr>
            <w:tcW w:w="3148" w:type="dxa"/>
            <w:gridSpan w:val="2"/>
          </w:tcPr>
          <w:p w:rsidR="00264A95" w:rsidRDefault="00264A95">
            <w:pPr>
              <w:pStyle w:val="ConsPlusNormal"/>
            </w:pPr>
            <w:r>
              <w:t>15 л. ЭПК</w:t>
            </w:r>
          </w:p>
        </w:tc>
        <w:tc>
          <w:tcPr>
            <w:tcW w:w="1574" w:type="dxa"/>
          </w:tcPr>
          <w:p w:rsidR="00264A95" w:rsidRDefault="00264A95">
            <w:pPr>
              <w:pStyle w:val="ConsPlusNormal"/>
            </w:pPr>
            <w:r>
              <w:t>15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755</w:t>
            </w:r>
          </w:p>
        </w:tc>
        <w:tc>
          <w:tcPr>
            <w:tcW w:w="3121" w:type="dxa"/>
          </w:tcPr>
          <w:p w:rsidR="00264A95" w:rsidRDefault="00264A95">
            <w:pPr>
              <w:pStyle w:val="ConsPlusNormal"/>
            </w:pPr>
            <w:r>
              <w:t>Документы (акты, заключения, справки, расчеты, обоснования, планы, переписка) о внедрении современных информационных технологий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756</w:t>
            </w:r>
          </w:p>
        </w:tc>
        <w:tc>
          <w:tcPr>
            <w:tcW w:w="3121" w:type="dxa"/>
          </w:tcPr>
          <w:p w:rsidR="00264A95" w:rsidRDefault="00264A95">
            <w:pPr>
              <w:pStyle w:val="ConsPlusNormal"/>
            </w:pPr>
            <w:r>
              <w:t>Документы (проекты договоров, расчеты, обоснования, переписка) об организации информационно-технического обеспечения деятельности организации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757</w:t>
            </w:r>
          </w:p>
        </w:tc>
        <w:tc>
          <w:tcPr>
            <w:tcW w:w="3121" w:type="dxa"/>
          </w:tcPr>
          <w:p w:rsidR="00264A95" w:rsidRDefault="00264A95">
            <w:pPr>
              <w:pStyle w:val="ConsPlusNormal"/>
            </w:pPr>
            <w:r>
              <w:t>Документы (планы, отчеты, переписка) по вопросам информационно-технического обеспечения деятельности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758</w:t>
            </w:r>
          </w:p>
        </w:tc>
        <w:tc>
          <w:tcPr>
            <w:tcW w:w="3121" w:type="dxa"/>
          </w:tcPr>
          <w:p w:rsidR="00264A95" w:rsidRDefault="00264A95">
            <w:pPr>
              <w:pStyle w:val="ConsPlusNormal"/>
            </w:pPr>
            <w:r>
              <w:t xml:space="preserve">Переписка с иностранными </w:t>
            </w:r>
            <w:r>
              <w:lastRenderedPageBreak/>
              <w:t>организациями по вопросам информатизации</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759</w:t>
            </w:r>
          </w:p>
        </w:tc>
        <w:tc>
          <w:tcPr>
            <w:tcW w:w="3121" w:type="dxa"/>
          </w:tcPr>
          <w:p w:rsidR="00264A95" w:rsidRDefault="00264A95">
            <w:pPr>
              <w:pStyle w:val="ConsPlusNormal"/>
            </w:pPr>
            <w:r>
              <w:t>Переписка с организациями по вопросам организации обмена информацией на электронных носителях (автоматизированного информационного обмена)</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760</w:t>
            </w:r>
          </w:p>
        </w:tc>
        <w:tc>
          <w:tcPr>
            <w:tcW w:w="3121" w:type="dxa"/>
          </w:tcPr>
          <w:p w:rsidR="00264A95" w:rsidRDefault="00264A95">
            <w:pPr>
              <w:pStyle w:val="ConsPlusNormal"/>
            </w:pPr>
            <w:r>
              <w:t>Перечни форм электронных документов, применяемых в организации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замены новым</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761</w:t>
            </w:r>
          </w:p>
        </w:tc>
        <w:tc>
          <w:tcPr>
            <w:tcW w:w="3121" w:type="dxa"/>
          </w:tcPr>
          <w:p w:rsidR="00264A95" w:rsidRDefault="00264A95">
            <w:pPr>
              <w:pStyle w:val="ConsPlusNormal"/>
            </w:pPr>
            <w:r>
              <w:t>Переписка о нарушении правил пересылки электронных документов</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762</w:t>
            </w:r>
          </w:p>
        </w:tc>
        <w:tc>
          <w:tcPr>
            <w:tcW w:w="3121" w:type="dxa"/>
          </w:tcPr>
          <w:p w:rsidR="00264A95" w:rsidRDefault="00264A95">
            <w:pPr>
              <w:pStyle w:val="ConsPlusNormal"/>
            </w:pPr>
            <w:r>
              <w:t>Базы данных информационных систем, разработанные в ведомстве</w:t>
            </w:r>
          </w:p>
        </w:tc>
        <w:tc>
          <w:tcPr>
            <w:tcW w:w="1574" w:type="dxa"/>
          </w:tcPr>
          <w:p w:rsidR="00264A95" w:rsidRDefault="00264A95">
            <w:pPr>
              <w:pStyle w:val="ConsPlusNormal"/>
            </w:pPr>
            <w:r>
              <w:t>В соответствии со сроком хранения документов, помещенных в базу</w:t>
            </w:r>
          </w:p>
        </w:tc>
        <w:tc>
          <w:tcPr>
            <w:tcW w:w="3148" w:type="dxa"/>
            <w:gridSpan w:val="2"/>
          </w:tcPr>
          <w:p w:rsidR="00264A95" w:rsidRDefault="00264A95">
            <w:pPr>
              <w:pStyle w:val="ConsPlusNormal"/>
            </w:pPr>
            <w:r>
              <w:t>В соответствии со сроком хранения документов, помещенных в базу</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763</w:t>
            </w:r>
          </w:p>
        </w:tc>
        <w:tc>
          <w:tcPr>
            <w:tcW w:w="3121" w:type="dxa"/>
          </w:tcPr>
          <w:p w:rsidR="00264A95" w:rsidRDefault="00264A95">
            <w:pPr>
              <w:pStyle w:val="ConsPlusNormal"/>
            </w:pPr>
            <w:r>
              <w:t>Переписка по вопросам информационно-технического обеспечения определенных операций (функций) организаций системы Минфина России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764</w:t>
            </w:r>
          </w:p>
        </w:tc>
        <w:tc>
          <w:tcPr>
            <w:tcW w:w="3121" w:type="dxa"/>
          </w:tcPr>
          <w:p w:rsidR="00264A95" w:rsidRDefault="00264A95">
            <w:pPr>
              <w:pStyle w:val="ConsPlusNormal"/>
            </w:pPr>
            <w:r>
              <w:t>Реестры сертификатов ключей подписи удостоверяющего центра</w:t>
            </w:r>
          </w:p>
        </w:tc>
        <w:tc>
          <w:tcPr>
            <w:tcW w:w="1574" w:type="dxa"/>
          </w:tcPr>
          <w:p w:rsidR="00264A95" w:rsidRDefault="00264A95">
            <w:pPr>
              <w:pStyle w:val="ConsPlusNormal"/>
            </w:pPr>
            <w:r>
              <w:t>Пост. (1)</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r>
              <w:t xml:space="preserve">(1) Состав документов и сведений, содержащихся в </w:t>
            </w:r>
            <w:r>
              <w:lastRenderedPageBreak/>
              <w:t>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264A95">
        <w:tc>
          <w:tcPr>
            <w:tcW w:w="854" w:type="dxa"/>
          </w:tcPr>
          <w:p w:rsidR="00264A95" w:rsidRDefault="00264A95">
            <w:pPr>
              <w:pStyle w:val="ConsPlusNormal"/>
              <w:jc w:val="center"/>
            </w:pPr>
            <w:r>
              <w:lastRenderedPageBreak/>
              <w:t>765</w:t>
            </w:r>
          </w:p>
        </w:tc>
        <w:tc>
          <w:tcPr>
            <w:tcW w:w="3121" w:type="dxa"/>
          </w:tcPr>
          <w:p w:rsidR="00264A95" w:rsidRDefault="00264A95">
            <w:pPr>
              <w:pStyle w:val="ConsPlusNormal"/>
            </w:pPr>
            <w:r>
              <w:t>Переписка с подразделениями центрального аппарата Минфина России, министерствами и ведомствами по вопросам внедрения межведомственного документооборота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766</w:t>
            </w:r>
          </w:p>
        </w:tc>
        <w:tc>
          <w:tcPr>
            <w:tcW w:w="3121" w:type="dxa"/>
          </w:tcPr>
          <w:p w:rsidR="00264A95" w:rsidRDefault="00264A95">
            <w:pPr>
              <w:pStyle w:val="ConsPlusNormal"/>
            </w:pPr>
            <w:r>
              <w:t>Документы (сведения, расчеты, таблицы, справки и др.) по перспективным планам информатизации государственных органов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767</w:t>
            </w:r>
          </w:p>
        </w:tc>
        <w:tc>
          <w:tcPr>
            <w:tcW w:w="3121" w:type="dxa"/>
            <w:tcBorders>
              <w:bottom w:val="nil"/>
            </w:tcBorders>
          </w:tcPr>
          <w:p w:rsidR="00264A95" w:rsidRDefault="00264A95">
            <w:pPr>
              <w:pStyle w:val="ConsPlusNormal"/>
            </w:pPr>
            <w:r>
              <w:t>Книги, журналы учета:</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После списания. При условии проведения проверки (ревизии)</w:t>
            </w:r>
          </w:p>
          <w:p w:rsidR="00264A95" w:rsidRDefault="00264A95">
            <w:pPr>
              <w:pStyle w:val="ConsPlusNormal"/>
            </w:pPr>
            <w:r>
              <w:t>(2) После замены ключа</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электронных носителей</w:t>
            </w:r>
          </w:p>
        </w:tc>
        <w:tc>
          <w:tcPr>
            <w:tcW w:w="1574" w:type="dxa"/>
            <w:tcBorders>
              <w:top w:val="nil"/>
              <w:bottom w:val="nil"/>
            </w:tcBorders>
            <w:vAlign w:val="bottom"/>
          </w:tcPr>
          <w:p w:rsidR="00264A95" w:rsidRDefault="00264A95">
            <w:pPr>
              <w:pStyle w:val="ConsPlusNormal"/>
            </w:pPr>
            <w:r>
              <w:t>5 л. (1)</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выдачи электронных дисков</w:t>
            </w:r>
          </w:p>
        </w:tc>
        <w:tc>
          <w:tcPr>
            <w:tcW w:w="1574" w:type="dxa"/>
            <w:tcBorders>
              <w:top w:val="nil"/>
              <w:bottom w:val="nil"/>
            </w:tcBorders>
            <w:vAlign w:val="bottom"/>
          </w:tcPr>
          <w:p w:rsidR="00264A95" w:rsidRDefault="00264A95">
            <w:pPr>
              <w:pStyle w:val="ConsPlusNormal"/>
            </w:pPr>
            <w:r>
              <w:t>5 л. (1)</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в) ключевых носителей</w:t>
            </w:r>
          </w:p>
        </w:tc>
        <w:tc>
          <w:tcPr>
            <w:tcW w:w="1574" w:type="dxa"/>
            <w:tcBorders>
              <w:top w:val="nil"/>
              <w:bottom w:val="nil"/>
            </w:tcBorders>
            <w:vAlign w:val="bottom"/>
          </w:tcPr>
          <w:p w:rsidR="00264A95" w:rsidRDefault="00264A95">
            <w:pPr>
              <w:pStyle w:val="ConsPlusNormal"/>
            </w:pPr>
            <w:r>
              <w:t>5 л. (2)</w:t>
            </w:r>
          </w:p>
        </w:tc>
        <w:tc>
          <w:tcPr>
            <w:tcW w:w="3148" w:type="dxa"/>
            <w:gridSpan w:val="2"/>
            <w:tcBorders>
              <w:top w:val="nil"/>
              <w:bottom w:val="nil"/>
            </w:tcBorders>
            <w:vAlign w:val="bottom"/>
          </w:tcPr>
          <w:p w:rsidR="00264A95" w:rsidRDefault="00264A95">
            <w:pPr>
              <w:pStyle w:val="ConsPlusNormal"/>
            </w:pPr>
            <w:r>
              <w:t>5 л. (2)</w:t>
            </w:r>
          </w:p>
        </w:tc>
        <w:tc>
          <w:tcPr>
            <w:tcW w:w="1574" w:type="dxa"/>
            <w:tcBorders>
              <w:top w:val="nil"/>
              <w:bottom w:val="nil"/>
            </w:tcBorders>
            <w:vAlign w:val="bottom"/>
          </w:tcPr>
          <w:p w:rsidR="00264A95" w:rsidRDefault="00264A95">
            <w:pPr>
              <w:pStyle w:val="ConsPlusNormal"/>
            </w:pPr>
            <w:r>
              <w:t>5 л. (2)</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г) сертификатов электронных подписей</w:t>
            </w:r>
          </w:p>
        </w:tc>
        <w:tc>
          <w:tcPr>
            <w:tcW w:w="1574" w:type="dxa"/>
            <w:tcBorders>
              <w:top w:val="nil"/>
              <w:bottom w:val="nil"/>
            </w:tcBorders>
            <w:vAlign w:val="bottom"/>
          </w:tcPr>
          <w:p w:rsidR="00264A95" w:rsidRDefault="00264A95">
            <w:pPr>
              <w:pStyle w:val="ConsPlusNormal"/>
            </w:pPr>
            <w:r>
              <w:t>5 л. (2)</w:t>
            </w:r>
          </w:p>
        </w:tc>
        <w:tc>
          <w:tcPr>
            <w:tcW w:w="3148" w:type="dxa"/>
            <w:gridSpan w:val="2"/>
            <w:tcBorders>
              <w:top w:val="nil"/>
              <w:bottom w:val="nil"/>
            </w:tcBorders>
            <w:vAlign w:val="bottom"/>
          </w:tcPr>
          <w:p w:rsidR="00264A95" w:rsidRDefault="00264A95">
            <w:pPr>
              <w:pStyle w:val="ConsPlusNormal"/>
            </w:pPr>
            <w:r>
              <w:t>5 л. (2)</w:t>
            </w:r>
          </w:p>
        </w:tc>
        <w:tc>
          <w:tcPr>
            <w:tcW w:w="1574" w:type="dxa"/>
            <w:tcBorders>
              <w:top w:val="nil"/>
              <w:bottom w:val="nil"/>
            </w:tcBorders>
            <w:vAlign w:val="bottom"/>
          </w:tcPr>
          <w:p w:rsidR="00264A95" w:rsidRDefault="00264A95">
            <w:pPr>
              <w:pStyle w:val="ConsPlusNormal"/>
            </w:pPr>
            <w:r>
              <w:t>5 л. (2)</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д) копирования баз данных</w:t>
            </w:r>
          </w:p>
        </w:tc>
        <w:tc>
          <w:tcPr>
            <w:tcW w:w="1574" w:type="dxa"/>
            <w:tcBorders>
              <w:top w:val="nil"/>
            </w:tcBorders>
            <w:vAlign w:val="bottom"/>
          </w:tcPr>
          <w:p w:rsidR="00264A95" w:rsidRDefault="00264A95">
            <w:pPr>
              <w:pStyle w:val="ConsPlusNormal"/>
            </w:pPr>
            <w:r>
              <w:t>До минования надобности</w:t>
            </w:r>
          </w:p>
        </w:tc>
        <w:tc>
          <w:tcPr>
            <w:tcW w:w="3148" w:type="dxa"/>
            <w:gridSpan w:val="2"/>
            <w:tcBorders>
              <w:top w:val="nil"/>
            </w:tcBorders>
            <w:vAlign w:val="bottom"/>
          </w:tcPr>
          <w:p w:rsidR="00264A95" w:rsidRDefault="00264A95">
            <w:pPr>
              <w:pStyle w:val="ConsPlusNormal"/>
            </w:pPr>
            <w:r>
              <w:t>До минования надобности</w:t>
            </w:r>
          </w:p>
        </w:tc>
        <w:tc>
          <w:tcPr>
            <w:tcW w:w="1574" w:type="dxa"/>
            <w:tcBorders>
              <w:top w:val="nil"/>
            </w:tcBorders>
            <w:vAlign w:val="bottom"/>
          </w:tcPr>
          <w:p w:rsidR="00264A95" w:rsidRDefault="00264A95">
            <w:pPr>
              <w:pStyle w:val="ConsPlusNormal"/>
            </w:pPr>
            <w:r>
              <w:t>До минования надобности</w:t>
            </w:r>
          </w:p>
        </w:tc>
        <w:tc>
          <w:tcPr>
            <w:tcW w:w="2501" w:type="dxa"/>
            <w:vMerge/>
          </w:tcPr>
          <w:p w:rsidR="00264A95" w:rsidRDefault="00264A95"/>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15.2. Проектирование, создание, сопровождение, модернизация информационных технологий</w:t>
            </w:r>
          </w:p>
        </w:tc>
      </w:tr>
      <w:tr w:rsidR="00264A95">
        <w:tc>
          <w:tcPr>
            <w:tcW w:w="854" w:type="dxa"/>
          </w:tcPr>
          <w:p w:rsidR="00264A95" w:rsidRDefault="00264A95">
            <w:pPr>
              <w:pStyle w:val="ConsPlusNormal"/>
              <w:jc w:val="center"/>
            </w:pPr>
            <w:r>
              <w:t>768</w:t>
            </w:r>
          </w:p>
        </w:tc>
        <w:tc>
          <w:tcPr>
            <w:tcW w:w="3121" w:type="dxa"/>
          </w:tcPr>
          <w:p w:rsidR="00264A95" w:rsidRDefault="00264A95">
            <w:pPr>
              <w:pStyle w:val="ConsPlusNormal"/>
            </w:pPr>
            <w:r>
              <w:t>Документы (договоры (1), соглашения, справки, таблицы, переписка) о проектировании, разработке, внедрении, эксплуатации, сопровождении, совершенствовании, информационно-техническом обеспечении автоматизированных систем и программных продуктов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769</w:t>
            </w:r>
          </w:p>
        </w:tc>
        <w:tc>
          <w:tcPr>
            <w:tcW w:w="3121" w:type="dxa"/>
          </w:tcPr>
          <w:p w:rsidR="00264A95" w:rsidRDefault="00264A95">
            <w:pPr>
              <w:pStyle w:val="ConsPlusNormal"/>
            </w:pPr>
            <w:r>
              <w:t>Программные продукты (комплексы)</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770</w:t>
            </w:r>
          </w:p>
        </w:tc>
        <w:tc>
          <w:tcPr>
            <w:tcW w:w="3121" w:type="dxa"/>
          </w:tcPr>
          <w:p w:rsidR="00264A95" w:rsidRDefault="00264A95">
            <w:pPr>
              <w:pStyle w:val="ConsPlusNormal"/>
            </w:pPr>
            <w:r>
              <w:t>Документы (описания требований, технико-экономические обоснования, заключения, переписка и др.) по организации работ по проектированию и разработке автоматизированных систем</w:t>
            </w:r>
          </w:p>
        </w:tc>
        <w:tc>
          <w:tcPr>
            <w:tcW w:w="1574" w:type="dxa"/>
          </w:tcPr>
          <w:p w:rsidR="00264A95" w:rsidRDefault="00264A95">
            <w:pPr>
              <w:pStyle w:val="ConsPlusNormal"/>
            </w:pPr>
            <w:r>
              <w:t>Пост. (1)</w:t>
            </w:r>
          </w:p>
        </w:tc>
        <w:tc>
          <w:tcPr>
            <w:tcW w:w="3148" w:type="dxa"/>
            <w:gridSpan w:val="2"/>
          </w:tcPr>
          <w:p w:rsidR="00264A95" w:rsidRDefault="00264A95">
            <w:pPr>
              <w:pStyle w:val="ConsPlusNormal"/>
            </w:pPr>
            <w:r>
              <w:t>Пост. (1)</w:t>
            </w:r>
          </w:p>
        </w:tc>
        <w:tc>
          <w:tcPr>
            <w:tcW w:w="1574" w:type="dxa"/>
          </w:tcPr>
          <w:p w:rsidR="00264A95" w:rsidRDefault="00264A95">
            <w:pPr>
              <w:pStyle w:val="ConsPlusNormal"/>
            </w:pPr>
            <w:r>
              <w:t>-</w:t>
            </w:r>
          </w:p>
        </w:tc>
        <w:tc>
          <w:tcPr>
            <w:tcW w:w="2501" w:type="dxa"/>
          </w:tcPr>
          <w:p w:rsidR="00264A95" w:rsidRDefault="00264A95">
            <w:pPr>
              <w:pStyle w:val="ConsPlusNormal"/>
            </w:pPr>
            <w:r>
              <w:t>(1) При определении сроков хранения конкретных видов документов дополнительно используется Перечень НТД 2007 г.</w:t>
            </w:r>
          </w:p>
        </w:tc>
      </w:tr>
      <w:tr w:rsidR="00264A95">
        <w:tc>
          <w:tcPr>
            <w:tcW w:w="854" w:type="dxa"/>
          </w:tcPr>
          <w:p w:rsidR="00264A95" w:rsidRDefault="00264A95">
            <w:pPr>
              <w:pStyle w:val="ConsPlusNormal"/>
              <w:jc w:val="center"/>
            </w:pPr>
            <w:r>
              <w:t>771</w:t>
            </w:r>
          </w:p>
        </w:tc>
        <w:tc>
          <w:tcPr>
            <w:tcW w:w="3121" w:type="dxa"/>
          </w:tcPr>
          <w:p w:rsidR="00264A95" w:rsidRDefault="00264A95">
            <w:pPr>
              <w:pStyle w:val="ConsPlusNormal"/>
            </w:pPr>
            <w:r>
              <w:t xml:space="preserve">Документы (концепции, технические задания, рекомендации, указания, эскизные, технические, </w:t>
            </w:r>
            <w:r>
              <w:lastRenderedPageBreak/>
              <w:t>рабочие проекты, рабочая документация, исходные коды, заключения, переписка и др.) по проектированию и разработке автоматизированных систем</w:t>
            </w:r>
          </w:p>
        </w:tc>
        <w:tc>
          <w:tcPr>
            <w:tcW w:w="1574" w:type="dxa"/>
          </w:tcPr>
          <w:p w:rsidR="00264A95" w:rsidRDefault="00264A95">
            <w:pPr>
              <w:pStyle w:val="ConsPlusNormal"/>
            </w:pPr>
            <w:r>
              <w:lastRenderedPageBreak/>
              <w:t>Пост. (1)</w:t>
            </w:r>
          </w:p>
        </w:tc>
        <w:tc>
          <w:tcPr>
            <w:tcW w:w="3148" w:type="dxa"/>
            <w:gridSpan w:val="2"/>
          </w:tcPr>
          <w:p w:rsidR="00264A95" w:rsidRDefault="00264A95">
            <w:pPr>
              <w:pStyle w:val="ConsPlusNormal"/>
            </w:pPr>
            <w:r>
              <w:t>Пост. (1)</w:t>
            </w:r>
          </w:p>
        </w:tc>
        <w:tc>
          <w:tcPr>
            <w:tcW w:w="1574" w:type="dxa"/>
          </w:tcPr>
          <w:p w:rsidR="00264A95" w:rsidRDefault="00264A95">
            <w:pPr>
              <w:pStyle w:val="ConsPlusNormal"/>
            </w:pPr>
            <w:r>
              <w:t>-</w:t>
            </w:r>
          </w:p>
        </w:tc>
        <w:tc>
          <w:tcPr>
            <w:tcW w:w="2501" w:type="dxa"/>
          </w:tcPr>
          <w:p w:rsidR="00264A95" w:rsidRDefault="00264A95">
            <w:pPr>
              <w:pStyle w:val="ConsPlusNormal"/>
            </w:pPr>
            <w:r>
              <w:t xml:space="preserve">(1) При определении сроков хранения конкретных видов документов </w:t>
            </w:r>
            <w:r>
              <w:lastRenderedPageBreak/>
              <w:t>дополнительно используется Перечень НТД 2007 г.</w:t>
            </w:r>
          </w:p>
        </w:tc>
      </w:tr>
      <w:tr w:rsidR="00264A95">
        <w:tc>
          <w:tcPr>
            <w:tcW w:w="854" w:type="dxa"/>
          </w:tcPr>
          <w:p w:rsidR="00264A95" w:rsidRDefault="00264A95">
            <w:pPr>
              <w:pStyle w:val="ConsPlusNormal"/>
              <w:jc w:val="center"/>
            </w:pPr>
            <w:r>
              <w:lastRenderedPageBreak/>
              <w:t>772</w:t>
            </w:r>
          </w:p>
        </w:tc>
        <w:tc>
          <w:tcPr>
            <w:tcW w:w="3121" w:type="dxa"/>
          </w:tcPr>
          <w:p w:rsidR="00264A95" w:rsidRDefault="00264A95">
            <w:pPr>
              <w:pStyle w:val="ConsPlusNormal"/>
            </w:pPr>
            <w:r>
              <w:t>Документы (концепции, технические задания, эскизные, технические, рабочие проекты, схемы, акты, протоколы, отчеты, заключения, заявки, переписка и др.) по разработке локальных вычислительных сетей</w:t>
            </w:r>
          </w:p>
        </w:tc>
        <w:tc>
          <w:tcPr>
            <w:tcW w:w="1574" w:type="dxa"/>
          </w:tcPr>
          <w:p w:rsidR="00264A95" w:rsidRDefault="00264A95">
            <w:pPr>
              <w:pStyle w:val="ConsPlusNormal"/>
            </w:pPr>
            <w:r>
              <w:t>Пост. (1)</w:t>
            </w:r>
          </w:p>
        </w:tc>
        <w:tc>
          <w:tcPr>
            <w:tcW w:w="3148" w:type="dxa"/>
            <w:gridSpan w:val="2"/>
          </w:tcPr>
          <w:p w:rsidR="00264A95" w:rsidRDefault="00264A95">
            <w:pPr>
              <w:pStyle w:val="ConsPlusNormal"/>
            </w:pPr>
            <w:r>
              <w:t>Пост. (1)</w:t>
            </w:r>
          </w:p>
        </w:tc>
        <w:tc>
          <w:tcPr>
            <w:tcW w:w="1574" w:type="dxa"/>
          </w:tcPr>
          <w:p w:rsidR="00264A95" w:rsidRDefault="00264A95">
            <w:pPr>
              <w:pStyle w:val="ConsPlusNormal"/>
            </w:pPr>
            <w:r>
              <w:t>-</w:t>
            </w:r>
          </w:p>
        </w:tc>
        <w:tc>
          <w:tcPr>
            <w:tcW w:w="2501" w:type="dxa"/>
          </w:tcPr>
          <w:p w:rsidR="00264A95" w:rsidRDefault="00264A95">
            <w:pPr>
              <w:pStyle w:val="ConsPlusNormal"/>
            </w:pPr>
            <w:r>
              <w:t>(1) При определении сроков хранения конкретных видов документов дополнительно используется Перечень НТД 2007 г.</w:t>
            </w:r>
          </w:p>
        </w:tc>
      </w:tr>
      <w:tr w:rsidR="00264A95">
        <w:tc>
          <w:tcPr>
            <w:tcW w:w="854" w:type="dxa"/>
          </w:tcPr>
          <w:p w:rsidR="00264A95" w:rsidRDefault="00264A95">
            <w:pPr>
              <w:pStyle w:val="ConsPlusNormal"/>
              <w:jc w:val="center"/>
            </w:pPr>
            <w:r>
              <w:t>773</w:t>
            </w:r>
          </w:p>
        </w:tc>
        <w:tc>
          <w:tcPr>
            <w:tcW w:w="3121" w:type="dxa"/>
          </w:tcPr>
          <w:p w:rsidR="00264A95" w:rsidRDefault="00264A95">
            <w:pPr>
              <w:pStyle w:val="ConsPlusNormal"/>
            </w:pPr>
            <w:r>
              <w:t>Документы (схемы, акты, протоколы, отчеты, заключения, заявки, переписка и др.) по эксплуатации и модернизации локальных вычислительных сетей</w:t>
            </w:r>
          </w:p>
        </w:tc>
        <w:tc>
          <w:tcPr>
            <w:tcW w:w="1574" w:type="dxa"/>
          </w:tcPr>
          <w:p w:rsidR="00264A95" w:rsidRDefault="00264A95">
            <w:pPr>
              <w:pStyle w:val="ConsPlusNormal"/>
            </w:pPr>
            <w:r>
              <w:t>Пост. (1)</w:t>
            </w:r>
          </w:p>
        </w:tc>
        <w:tc>
          <w:tcPr>
            <w:tcW w:w="3148" w:type="dxa"/>
            <w:gridSpan w:val="2"/>
          </w:tcPr>
          <w:p w:rsidR="00264A95" w:rsidRDefault="00264A95">
            <w:pPr>
              <w:pStyle w:val="ConsPlusNormal"/>
            </w:pPr>
            <w:r>
              <w:t>Пост. (1)</w:t>
            </w:r>
          </w:p>
        </w:tc>
        <w:tc>
          <w:tcPr>
            <w:tcW w:w="1574" w:type="dxa"/>
          </w:tcPr>
          <w:p w:rsidR="00264A95" w:rsidRDefault="00264A95">
            <w:pPr>
              <w:pStyle w:val="ConsPlusNormal"/>
            </w:pPr>
            <w:r>
              <w:t>10 л.</w:t>
            </w:r>
          </w:p>
        </w:tc>
        <w:tc>
          <w:tcPr>
            <w:tcW w:w="2501" w:type="dxa"/>
          </w:tcPr>
          <w:p w:rsidR="00264A95" w:rsidRDefault="00264A95">
            <w:pPr>
              <w:pStyle w:val="ConsPlusNormal"/>
            </w:pPr>
            <w:r>
              <w:t>(1) При определении сроков хранения конкретных видов документов дополнительно используется Перечень НТД 2007 г.</w:t>
            </w:r>
          </w:p>
        </w:tc>
      </w:tr>
      <w:tr w:rsidR="00264A95">
        <w:tc>
          <w:tcPr>
            <w:tcW w:w="854" w:type="dxa"/>
          </w:tcPr>
          <w:p w:rsidR="00264A95" w:rsidRDefault="00264A95">
            <w:pPr>
              <w:pStyle w:val="ConsPlusNormal"/>
              <w:jc w:val="center"/>
            </w:pPr>
            <w:r>
              <w:t>774</w:t>
            </w:r>
          </w:p>
        </w:tc>
        <w:tc>
          <w:tcPr>
            <w:tcW w:w="3121" w:type="dxa"/>
          </w:tcPr>
          <w:p w:rsidR="00264A95" w:rsidRDefault="00264A95">
            <w:pPr>
              <w:pStyle w:val="ConsPlusNormal"/>
            </w:pPr>
            <w:r>
              <w:t>Документы (акты, планы, планы-графики, протоколы испытаний и согласования, отчеты, заключения, переписка и др.) по приемке автоматизированных систем в опытную эксплуатацию</w:t>
            </w:r>
          </w:p>
        </w:tc>
        <w:tc>
          <w:tcPr>
            <w:tcW w:w="1574" w:type="dxa"/>
          </w:tcPr>
          <w:p w:rsidR="00264A95" w:rsidRDefault="00264A95">
            <w:pPr>
              <w:pStyle w:val="ConsPlusNormal"/>
            </w:pPr>
            <w:r>
              <w:t>Пост. (1)</w:t>
            </w:r>
          </w:p>
        </w:tc>
        <w:tc>
          <w:tcPr>
            <w:tcW w:w="3148" w:type="dxa"/>
            <w:gridSpan w:val="2"/>
          </w:tcPr>
          <w:p w:rsidR="00264A95" w:rsidRDefault="00264A95">
            <w:pPr>
              <w:pStyle w:val="ConsPlusNormal"/>
            </w:pPr>
            <w:r>
              <w:t>Пост. (1)</w:t>
            </w:r>
          </w:p>
        </w:tc>
        <w:tc>
          <w:tcPr>
            <w:tcW w:w="1574" w:type="dxa"/>
          </w:tcPr>
          <w:p w:rsidR="00264A95" w:rsidRDefault="00264A95">
            <w:pPr>
              <w:pStyle w:val="ConsPlusNormal"/>
            </w:pPr>
            <w:r>
              <w:t>-</w:t>
            </w:r>
          </w:p>
        </w:tc>
        <w:tc>
          <w:tcPr>
            <w:tcW w:w="2501" w:type="dxa"/>
          </w:tcPr>
          <w:p w:rsidR="00264A95" w:rsidRDefault="00264A95">
            <w:pPr>
              <w:pStyle w:val="ConsPlusNormal"/>
            </w:pPr>
            <w:r>
              <w:t>(1) При определении сроков хранения конкретных видов документов дополнительно используется Перечень НТД 2007 г.</w:t>
            </w:r>
          </w:p>
        </w:tc>
      </w:tr>
      <w:tr w:rsidR="00264A95">
        <w:tc>
          <w:tcPr>
            <w:tcW w:w="854" w:type="dxa"/>
          </w:tcPr>
          <w:p w:rsidR="00264A95" w:rsidRDefault="00264A95">
            <w:pPr>
              <w:pStyle w:val="ConsPlusNormal"/>
              <w:jc w:val="center"/>
            </w:pPr>
            <w:r>
              <w:t>775</w:t>
            </w:r>
          </w:p>
        </w:tc>
        <w:tc>
          <w:tcPr>
            <w:tcW w:w="3121" w:type="dxa"/>
          </w:tcPr>
          <w:p w:rsidR="00264A95" w:rsidRDefault="00264A95">
            <w:pPr>
              <w:pStyle w:val="ConsPlusNormal"/>
            </w:pPr>
            <w:r>
              <w:t xml:space="preserve">Документы (акты, планы, планы-графики, протоколы </w:t>
            </w:r>
            <w:r>
              <w:lastRenderedPageBreak/>
              <w:t>испытаний и согласования, отчеты, заключения, переписка и др.) по приемке автоматизированных систем в промышленную эксплуатацию</w:t>
            </w:r>
          </w:p>
        </w:tc>
        <w:tc>
          <w:tcPr>
            <w:tcW w:w="1574" w:type="dxa"/>
          </w:tcPr>
          <w:p w:rsidR="00264A95" w:rsidRDefault="00264A95">
            <w:pPr>
              <w:pStyle w:val="ConsPlusNormal"/>
            </w:pPr>
            <w:r>
              <w:lastRenderedPageBreak/>
              <w:t>Пост. (1)</w:t>
            </w:r>
          </w:p>
        </w:tc>
        <w:tc>
          <w:tcPr>
            <w:tcW w:w="3148" w:type="dxa"/>
            <w:gridSpan w:val="2"/>
          </w:tcPr>
          <w:p w:rsidR="00264A95" w:rsidRDefault="00264A95">
            <w:pPr>
              <w:pStyle w:val="ConsPlusNormal"/>
            </w:pPr>
            <w:r>
              <w:t>Пост. (1)</w:t>
            </w:r>
          </w:p>
        </w:tc>
        <w:tc>
          <w:tcPr>
            <w:tcW w:w="1574" w:type="dxa"/>
          </w:tcPr>
          <w:p w:rsidR="00264A95" w:rsidRDefault="00264A95">
            <w:pPr>
              <w:pStyle w:val="ConsPlusNormal"/>
            </w:pPr>
            <w:r>
              <w:t>10 л.</w:t>
            </w:r>
          </w:p>
        </w:tc>
        <w:tc>
          <w:tcPr>
            <w:tcW w:w="2501" w:type="dxa"/>
          </w:tcPr>
          <w:p w:rsidR="00264A95" w:rsidRDefault="00264A95">
            <w:pPr>
              <w:pStyle w:val="ConsPlusNormal"/>
            </w:pPr>
            <w:r>
              <w:t xml:space="preserve">(1) При определении сроков хранения </w:t>
            </w:r>
            <w:r>
              <w:lastRenderedPageBreak/>
              <w:t>конкретных видов документов дополнительно используется Перечень НТД 2007 г.</w:t>
            </w:r>
          </w:p>
        </w:tc>
      </w:tr>
      <w:tr w:rsidR="00264A95">
        <w:tc>
          <w:tcPr>
            <w:tcW w:w="854" w:type="dxa"/>
          </w:tcPr>
          <w:p w:rsidR="00264A95" w:rsidRDefault="00264A95">
            <w:pPr>
              <w:pStyle w:val="ConsPlusNormal"/>
              <w:jc w:val="center"/>
            </w:pPr>
            <w:r>
              <w:lastRenderedPageBreak/>
              <w:t>776</w:t>
            </w:r>
          </w:p>
        </w:tc>
        <w:tc>
          <w:tcPr>
            <w:tcW w:w="3121" w:type="dxa"/>
          </w:tcPr>
          <w:p w:rsidR="00264A95" w:rsidRDefault="00264A95">
            <w:pPr>
              <w:pStyle w:val="ConsPlusNormal"/>
            </w:pPr>
            <w:r>
              <w:t>Документы (описания, тексты программ, руководства, инструкции, пояснительные записки, сопроводительная документация, спецификации оборудования, лицензионные соглашения на программное обеспечение и др.) по эксплуатации автоматизированных систем</w:t>
            </w:r>
          </w:p>
        </w:tc>
        <w:tc>
          <w:tcPr>
            <w:tcW w:w="1574" w:type="dxa"/>
          </w:tcPr>
          <w:p w:rsidR="00264A95" w:rsidRDefault="00264A95">
            <w:pPr>
              <w:pStyle w:val="ConsPlusNormal"/>
            </w:pPr>
            <w:r>
              <w:t>Пост. (1)</w:t>
            </w:r>
          </w:p>
        </w:tc>
        <w:tc>
          <w:tcPr>
            <w:tcW w:w="3148" w:type="dxa"/>
            <w:gridSpan w:val="2"/>
          </w:tcPr>
          <w:p w:rsidR="00264A95" w:rsidRDefault="00264A95">
            <w:pPr>
              <w:pStyle w:val="ConsPlusNormal"/>
            </w:pPr>
            <w:r>
              <w:t>Пост. (1)</w:t>
            </w:r>
          </w:p>
        </w:tc>
        <w:tc>
          <w:tcPr>
            <w:tcW w:w="1574" w:type="dxa"/>
          </w:tcPr>
          <w:p w:rsidR="00264A95" w:rsidRDefault="00264A95">
            <w:pPr>
              <w:pStyle w:val="ConsPlusNormal"/>
            </w:pPr>
            <w:r>
              <w:t>10 л.</w:t>
            </w:r>
          </w:p>
        </w:tc>
        <w:tc>
          <w:tcPr>
            <w:tcW w:w="2501" w:type="dxa"/>
          </w:tcPr>
          <w:p w:rsidR="00264A95" w:rsidRDefault="00264A95">
            <w:pPr>
              <w:pStyle w:val="ConsPlusNormal"/>
            </w:pPr>
            <w:r>
              <w:t>(1) При определении сроков хранения конкретных видов документов дополнительно используется Перечень НТД 2007 г.</w:t>
            </w:r>
          </w:p>
        </w:tc>
      </w:tr>
      <w:tr w:rsidR="00264A95">
        <w:tc>
          <w:tcPr>
            <w:tcW w:w="854" w:type="dxa"/>
          </w:tcPr>
          <w:p w:rsidR="00264A95" w:rsidRDefault="00264A95">
            <w:pPr>
              <w:pStyle w:val="ConsPlusNormal"/>
              <w:jc w:val="center"/>
            </w:pPr>
            <w:r>
              <w:t>777</w:t>
            </w:r>
          </w:p>
        </w:tc>
        <w:tc>
          <w:tcPr>
            <w:tcW w:w="3121" w:type="dxa"/>
          </w:tcPr>
          <w:p w:rsidR="00264A95" w:rsidRDefault="00264A95">
            <w:pPr>
              <w:pStyle w:val="ConsPlusNormal"/>
            </w:pPr>
            <w:r>
              <w:t>Документы (планы-графики, переписка и др.) по обучению пользователей автоматизированных систем</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778</w:t>
            </w:r>
          </w:p>
        </w:tc>
        <w:tc>
          <w:tcPr>
            <w:tcW w:w="3121" w:type="dxa"/>
          </w:tcPr>
          <w:p w:rsidR="00264A95" w:rsidRDefault="00264A95">
            <w:pPr>
              <w:pStyle w:val="ConsPlusNormal"/>
            </w:pPr>
            <w:r>
              <w:t>Документы (акты, планы, протоколы, соглашения, отчеты, заключения, заявки, переписка и др.) по сопровождению и модернизации автоматизированных систем</w:t>
            </w:r>
          </w:p>
        </w:tc>
        <w:tc>
          <w:tcPr>
            <w:tcW w:w="1574" w:type="dxa"/>
          </w:tcPr>
          <w:p w:rsidR="00264A95" w:rsidRDefault="00264A95">
            <w:pPr>
              <w:pStyle w:val="ConsPlusNormal"/>
            </w:pPr>
            <w:r>
              <w:t>Пост. (1)</w:t>
            </w:r>
          </w:p>
        </w:tc>
        <w:tc>
          <w:tcPr>
            <w:tcW w:w="3148" w:type="dxa"/>
            <w:gridSpan w:val="2"/>
          </w:tcPr>
          <w:p w:rsidR="00264A95" w:rsidRDefault="00264A95">
            <w:pPr>
              <w:pStyle w:val="ConsPlusNormal"/>
            </w:pPr>
            <w:r>
              <w:t>Пост. (1)</w:t>
            </w:r>
          </w:p>
        </w:tc>
        <w:tc>
          <w:tcPr>
            <w:tcW w:w="1574" w:type="dxa"/>
          </w:tcPr>
          <w:p w:rsidR="00264A95" w:rsidRDefault="00264A95">
            <w:pPr>
              <w:pStyle w:val="ConsPlusNormal"/>
            </w:pPr>
            <w:r>
              <w:t>10 л.</w:t>
            </w:r>
          </w:p>
        </w:tc>
        <w:tc>
          <w:tcPr>
            <w:tcW w:w="2501" w:type="dxa"/>
          </w:tcPr>
          <w:p w:rsidR="00264A95" w:rsidRDefault="00264A95">
            <w:pPr>
              <w:pStyle w:val="ConsPlusNormal"/>
            </w:pPr>
            <w:r>
              <w:t>(1) При определении сроков хранения конкретных видов документов дополнительно используется Перечень НТД 2007 г.</w:t>
            </w:r>
          </w:p>
        </w:tc>
      </w:tr>
      <w:tr w:rsidR="00264A95">
        <w:tc>
          <w:tcPr>
            <w:tcW w:w="854" w:type="dxa"/>
          </w:tcPr>
          <w:p w:rsidR="00264A95" w:rsidRDefault="00264A95">
            <w:pPr>
              <w:pStyle w:val="ConsPlusNormal"/>
              <w:jc w:val="center"/>
            </w:pPr>
            <w:r>
              <w:t>779</w:t>
            </w:r>
          </w:p>
        </w:tc>
        <w:tc>
          <w:tcPr>
            <w:tcW w:w="3121" w:type="dxa"/>
          </w:tcPr>
          <w:p w:rsidR="00264A95" w:rsidRDefault="00264A95">
            <w:pPr>
              <w:pStyle w:val="ConsPlusNormal"/>
            </w:pPr>
            <w:r>
              <w:t>Паспорта автоматизированных информационных систем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780</w:t>
            </w:r>
          </w:p>
        </w:tc>
        <w:tc>
          <w:tcPr>
            <w:tcW w:w="3121" w:type="dxa"/>
          </w:tcPr>
          <w:p w:rsidR="00264A95" w:rsidRDefault="00264A95">
            <w:pPr>
              <w:pStyle w:val="ConsPlusNormal"/>
            </w:pPr>
            <w:r>
              <w:t>Положения о фондах алгоритмов и программ</w:t>
            </w:r>
          </w:p>
        </w:tc>
        <w:tc>
          <w:tcPr>
            <w:tcW w:w="1574" w:type="dxa"/>
          </w:tcPr>
          <w:p w:rsidR="00264A95" w:rsidRDefault="00264A95">
            <w:pPr>
              <w:pStyle w:val="ConsPlusNormal"/>
            </w:pPr>
            <w:r>
              <w:t>До минования надобности</w:t>
            </w:r>
          </w:p>
        </w:tc>
        <w:tc>
          <w:tcPr>
            <w:tcW w:w="3148" w:type="dxa"/>
            <w:gridSpan w:val="2"/>
          </w:tcPr>
          <w:p w:rsidR="00264A95" w:rsidRDefault="00264A95">
            <w:pPr>
              <w:pStyle w:val="ConsPlusNormal"/>
            </w:pPr>
            <w:r>
              <w:t>До минования надобности</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781</w:t>
            </w:r>
          </w:p>
        </w:tc>
        <w:tc>
          <w:tcPr>
            <w:tcW w:w="3121" w:type="dxa"/>
          </w:tcPr>
          <w:p w:rsidR="00264A95" w:rsidRDefault="00264A95">
            <w:pPr>
              <w:pStyle w:val="ConsPlusNormal"/>
            </w:pPr>
            <w:r>
              <w:t>Документы (положения, описания, акты, справки, переписка) по организации работы ФАП</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782</w:t>
            </w:r>
          </w:p>
        </w:tc>
        <w:tc>
          <w:tcPr>
            <w:tcW w:w="3121" w:type="dxa"/>
          </w:tcPr>
          <w:p w:rsidR="00264A95" w:rsidRDefault="00264A95">
            <w:pPr>
              <w:pStyle w:val="ConsPlusNormal"/>
            </w:pPr>
            <w:r>
              <w:t>Документы (спецификации, инструкции, дистрибутивы программного обеспечения, программное обеспечение, гарантийные талоны и др.) к установленному компьютерному оборудованию</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списания оборудования</w:t>
            </w:r>
          </w:p>
        </w:tc>
      </w:tr>
      <w:tr w:rsidR="00264A95">
        <w:tc>
          <w:tcPr>
            <w:tcW w:w="854" w:type="dxa"/>
          </w:tcPr>
          <w:p w:rsidR="00264A95" w:rsidRDefault="00264A95">
            <w:pPr>
              <w:pStyle w:val="ConsPlusNormal"/>
              <w:jc w:val="center"/>
            </w:pPr>
            <w:r>
              <w:t>783</w:t>
            </w:r>
          </w:p>
        </w:tc>
        <w:tc>
          <w:tcPr>
            <w:tcW w:w="3121" w:type="dxa"/>
          </w:tcPr>
          <w:p w:rsidR="00264A95" w:rsidRDefault="00264A95">
            <w:pPr>
              <w:pStyle w:val="ConsPlusNormal"/>
            </w:pPr>
            <w:r>
              <w:t>Стандартное программное обеспечение</w:t>
            </w:r>
          </w:p>
        </w:tc>
        <w:tc>
          <w:tcPr>
            <w:tcW w:w="1574" w:type="dxa"/>
          </w:tcPr>
          <w:p w:rsidR="00264A95" w:rsidRDefault="00264A95">
            <w:pPr>
              <w:pStyle w:val="ConsPlusNormal"/>
            </w:pPr>
            <w:r>
              <w:t>До замены новым</w:t>
            </w:r>
          </w:p>
        </w:tc>
        <w:tc>
          <w:tcPr>
            <w:tcW w:w="3148" w:type="dxa"/>
            <w:gridSpan w:val="2"/>
          </w:tcPr>
          <w:p w:rsidR="00264A95" w:rsidRDefault="00264A95">
            <w:pPr>
              <w:pStyle w:val="ConsPlusNormal"/>
            </w:pPr>
            <w:r>
              <w:t>До замены новым</w:t>
            </w:r>
          </w:p>
        </w:tc>
        <w:tc>
          <w:tcPr>
            <w:tcW w:w="1574" w:type="dxa"/>
          </w:tcPr>
          <w:p w:rsidR="00264A95" w:rsidRDefault="00264A95">
            <w:pPr>
              <w:pStyle w:val="ConsPlusNormal"/>
            </w:pPr>
            <w:r>
              <w:t>До замены новым</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784</w:t>
            </w:r>
          </w:p>
        </w:tc>
        <w:tc>
          <w:tcPr>
            <w:tcW w:w="3121" w:type="dxa"/>
          </w:tcPr>
          <w:p w:rsidR="00264A95" w:rsidRDefault="00264A95">
            <w:pPr>
              <w:pStyle w:val="ConsPlusNormal"/>
            </w:pPr>
            <w:r>
              <w:t>Документы (лицензии, лицензионные соглашения инструкции, руководства и др.) к установленному программному обеспечению</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списания программного обеспечения</w:t>
            </w:r>
          </w:p>
        </w:tc>
      </w:tr>
      <w:tr w:rsidR="00264A95">
        <w:tc>
          <w:tcPr>
            <w:tcW w:w="854" w:type="dxa"/>
          </w:tcPr>
          <w:p w:rsidR="00264A95" w:rsidRDefault="00264A95">
            <w:pPr>
              <w:pStyle w:val="ConsPlusNormal"/>
              <w:jc w:val="center"/>
            </w:pPr>
            <w:r>
              <w:t>785</w:t>
            </w:r>
          </w:p>
        </w:tc>
        <w:tc>
          <w:tcPr>
            <w:tcW w:w="3121" w:type="dxa"/>
          </w:tcPr>
          <w:p w:rsidR="00264A95" w:rsidRDefault="00264A95">
            <w:pPr>
              <w:pStyle w:val="ConsPlusNormal"/>
            </w:pPr>
            <w:r>
              <w:t>Сопроводительная документация при передаче комплекса документов на электронных носителях в архив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786</w:t>
            </w:r>
          </w:p>
        </w:tc>
        <w:tc>
          <w:tcPr>
            <w:tcW w:w="3121" w:type="dxa"/>
          </w:tcPr>
          <w:p w:rsidR="00264A95" w:rsidRDefault="00264A95">
            <w:pPr>
              <w:pStyle w:val="ConsPlusNormal"/>
            </w:pPr>
            <w:r>
              <w:t>Заявки пользователей на изготовление бумажных копий электронных документов</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787</w:t>
            </w:r>
          </w:p>
        </w:tc>
        <w:tc>
          <w:tcPr>
            <w:tcW w:w="3121" w:type="dxa"/>
          </w:tcPr>
          <w:p w:rsidR="00264A95" w:rsidRDefault="00264A95">
            <w:pPr>
              <w:pStyle w:val="ConsPlusNormal"/>
            </w:pPr>
            <w:r>
              <w:t xml:space="preserve">Документы (акты, предписания, справки, переписка) проверок правильности использования </w:t>
            </w:r>
            <w:r>
              <w:lastRenderedPageBreak/>
              <w:t>информационных ресурсов и технических средств в организации</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788</w:t>
            </w:r>
          </w:p>
        </w:tc>
        <w:tc>
          <w:tcPr>
            <w:tcW w:w="3121" w:type="dxa"/>
          </w:tcPr>
          <w:p w:rsidR="00264A95" w:rsidRDefault="00264A95">
            <w:pPr>
              <w:pStyle w:val="ConsPlusNormal"/>
            </w:pPr>
            <w:r>
              <w:t>Документы (акты, справки, заявки, расчеты, ведомости, журналы учета сдачи и приемки оборудования после ремонта, гарантийного обслуживания) о состоянии и проведении ремонтных, гарантийных, наладочных работ</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789</w:t>
            </w:r>
          </w:p>
        </w:tc>
        <w:tc>
          <w:tcPr>
            <w:tcW w:w="3121" w:type="dxa"/>
          </w:tcPr>
          <w:p w:rsidR="00264A95" w:rsidRDefault="00264A95">
            <w:pPr>
              <w:pStyle w:val="ConsPlusNormal"/>
            </w:pPr>
            <w:r>
              <w:t>Переписка по вопросам разработки и реализации технологии безбумажного делопроизводства (документооборота) в организации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790</w:t>
            </w:r>
          </w:p>
        </w:tc>
        <w:tc>
          <w:tcPr>
            <w:tcW w:w="3121" w:type="dxa"/>
            <w:tcBorders>
              <w:bottom w:val="nil"/>
            </w:tcBorders>
          </w:tcPr>
          <w:p w:rsidR="00264A95" w:rsidRDefault="00264A95">
            <w:pPr>
              <w:pStyle w:val="ConsPlusNormal"/>
            </w:pPr>
            <w:r>
              <w:t>Журналы:</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Поступившие по электронной почте (по линии Интернет) - 5 л. ЭПК</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учета поступлений электронных документов</w:t>
            </w:r>
          </w:p>
        </w:tc>
        <w:tc>
          <w:tcPr>
            <w:tcW w:w="1574" w:type="dxa"/>
            <w:tcBorders>
              <w:top w:val="nil"/>
              <w:bottom w:val="nil"/>
            </w:tcBorders>
            <w:vAlign w:val="bottom"/>
          </w:tcPr>
          <w:p w:rsidR="00264A95" w:rsidRDefault="00264A95">
            <w:pPr>
              <w:pStyle w:val="ConsPlusNormal"/>
            </w:pPr>
            <w:r>
              <w:t>10 л. (1) ЭПК</w:t>
            </w:r>
          </w:p>
        </w:tc>
        <w:tc>
          <w:tcPr>
            <w:tcW w:w="3148" w:type="dxa"/>
            <w:gridSpan w:val="2"/>
            <w:tcBorders>
              <w:top w:val="nil"/>
              <w:bottom w:val="nil"/>
            </w:tcBorders>
            <w:vAlign w:val="bottom"/>
          </w:tcPr>
          <w:p w:rsidR="00264A95" w:rsidRDefault="00264A95">
            <w:pPr>
              <w:pStyle w:val="ConsPlusNormal"/>
            </w:pPr>
            <w:r>
              <w:t>10 л. (1) ЭПК</w:t>
            </w:r>
          </w:p>
        </w:tc>
        <w:tc>
          <w:tcPr>
            <w:tcW w:w="1574" w:type="dxa"/>
            <w:tcBorders>
              <w:top w:val="nil"/>
              <w:bottom w:val="nil"/>
            </w:tcBorders>
            <w:vAlign w:val="bottom"/>
          </w:tcPr>
          <w:p w:rsidR="00264A95" w:rsidRDefault="00264A95">
            <w:pPr>
              <w:pStyle w:val="ConsPlusNormal"/>
            </w:pPr>
            <w:r>
              <w:t>10 л. (1)</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выдачи бумажных копий электронных документов</w:t>
            </w:r>
          </w:p>
        </w:tc>
        <w:tc>
          <w:tcPr>
            <w:tcW w:w="1574" w:type="dxa"/>
            <w:tcBorders>
              <w:top w:val="nil"/>
            </w:tcBorders>
            <w:vAlign w:val="bottom"/>
          </w:tcPr>
          <w:p w:rsidR="00264A95" w:rsidRDefault="00264A95">
            <w:pPr>
              <w:pStyle w:val="ConsPlusNormal"/>
            </w:pPr>
            <w:r>
              <w:t>10 л.</w:t>
            </w:r>
          </w:p>
        </w:tc>
        <w:tc>
          <w:tcPr>
            <w:tcW w:w="3148" w:type="dxa"/>
            <w:gridSpan w:val="2"/>
            <w:tcBorders>
              <w:top w:val="nil"/>
            </w:tcBorders>
            <w:vAlign w:val="bottom"/>
          </w:tcPr>
          <w:p w:rsidR="00264A95" w:rsidRDefault="00264A95">
            <w:pPr>
              <w:pStyle w:val="ConsPlusNormal"/>
            </w:pPr>
            <w:r>
              <w:t>10 л.</w:t>
            </w:r>
          </w:p>
        </w:tc>
        <w:tc>
          <w:tcPr>
            <w:tcW w:w="1574" w:type="dxa"/>
            <w:tcBorders>
              <w:top w:val="nil"/>
            </w:tcBorders>
            <w:vAlign w:val="bottom"/>
          </w:tcPr>
          <w:p w:rsidR="00264A95" w:rsidRDefault="00264A95">
            <w:pPr>
              <w:pStyle w:val="ConsPlusNormal"/>
            </w:pPr>
            <w:r>
              <w:t>10 л.</w:t>
            </w:r>
          </w:p>
        </w:tc>
        <w:tc>
          <w:tcPr>
            <w:tcW w:w="2501" w:type="dxa"/>
            <w:vMerge/>
          </w:tcPr>
          <w:p w:rsidR="00264A95" w:rsidRDefault="00264A95"/>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15.3. Информационные технологии в сфере управления государственными и муниципальными финансами</w:t>
            </w:r>
          </w:p>
        </w:tc>
      </w:tr>
      <w:tr w:rsidR="00264A95">
        <w:tc>
          <w:tcPr>
            <w:tcW w:w="854" w:type="dxa"/>
          </w:tcPr>
          <w:p w:rsidR="00264A95" w:rsidRDefault="00264A95">
            <w:pPr>
              <w:pStyle w:val="ConsPlusNormal"/>
              <w:jc w:val="center"/>
            </w:pPr>
            <w:r>
              <w:t>791</w:t>
            </w:r>
          </w:p>
        </w:tc>
        <w:tc>
          <w:tcPr>
            <w:tcW w:w="3121" w:type="dxa"/>
          </w:tcPr>
          <w:p w:rsidR="00264A95" w:rsidRDefault="00264A95">
            <w:pPr>
              <w:pStyle w:val="ConsPlusNormal"/>
            </w:pPr>
            <w:r>
              <w:t xml:space="preserve">Документы (списки, повестки, доклады, протоколы, переписка) по проведению заседаний координационных, </w:t>
            </w:r>
            <w:r>
              <w:lastRenderedPageBreak/>
              <w:t>совещательных и иных рабочих органов по созданию и развитию информационных технологий в сфере управления государственными и муниципальными финансами</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792</w:t>
            </w:r>
          </w:p>
        </w:tc>
        <w:tc>
          <w:tcPr>
            <w:tcW w:w="3121" w:type="dxa"/>
          </w:tcPr>
          <w:p w:rsidR="00264A95" w:rsidRDefault="00264A95">
            <w:pPr>
              <w:pStyle w:val="ConsPlusNormal"/>
            </w:pPr>
            <w:r>
              <w:t>Методические документы по вопросам создания и развития интегрированных систем управления государственными и муниципальными финансами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793</w:t>
            </w:r>
          </w:p>
        </w:tc>
        <w:tc>
          <w:tcPr>
            <w:tcW w:w="3121" w:type="dxa"/>
          </w:tcPr>
          <w:p w:rsidR="00264A95" w:rsidRDefault="00264A95">
            <w:pPr>
              <w:pStyle w:val="ConsPlusNormal"/>
            </w:pPr>
            <w:r>
              <w:t xml:space="preserve">Переписка с Администрацией Президента Российской Федерации, Правительством Российской Федерации, Государственной Думой и Советом Федерации Федерального Собрания Российской Федерации, федеральными органами исполнительной власти, органами исполнительной власти субъектов Российской Федерации, органами самоуправления, муниципальными учреждениями, организациями, структурными подразделениями центрального аппарата Минфина России, гражданами по вопросам создания и </w:t>
            </w:r>
            <w:r>
              <w:lastRenderedPageBreak/>
              <w:t>развития интегрированных систем управления государственными и муниципальными финансами</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794</w:t>
            </w:r>
          </w:p>
        </w:tc>
        <w:tc>
          <w:tcPr>
            <w:tcW w:w="3121" w:type="dxa"/>
          </w:tcPr>
          <w:p w:rsidR="00264A95" w:rsidRDefault="00264A95">
            <w:pPr>
              <w:pStyle w:val="ConsPlusNormal"/>
            </w:pPr>
            <w:r>
              <w:t>Служебные записки руководству Минфина России по вопросам создания и развития интегрированных систем управления государственными и муниципальными финансами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795</w:t>
            </w:r>
          </w:p>
        </w:tc>
        <w:tc>
          <w:tcPr>
            <w:tcW w:w="3121" w:type="dxa"/>
          </w:tcPr>
          <w:p w:rsidR="00264A95" w:rsidRDefault="00264A95">
            <w:pPr>
              <w:pStyle w:val="ConsPlusNormal"/>
            </w:pPr>
            <w:r>
              <w:t>Договоры по вопросам информатизации; документы к ним</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договора</w:t>
            </w:r>
          </w:p>
        </w:tc>
      </w:tr>
      <w:tr w:rsidR="00264A95">
        <w:tc>
          <w:tcPr>
            <w:tcW w:w="854" w:type="dxa"/>
          </w:tcPr>
          <w:p w:rsidR="00264A95" w:rsidRDefault="00264A95">
            <w:pPr>
              <w:pStyle w:val="ConsPlusNormal"/>
              <w:jc w:val="center"/>
            </w:pPr>
            <w:r>
              <w:t>796</w:t>
            </w:r>
          </w:p>
        </w:tc>
        <w:tc>
          <w:tcPr>
            <w:tcW w:w="3121" w:type="dxa"/>
          </w:tcPr>
          <w:p w:rsidR="00264A95" w:rsidRDefault="00264A95">
            <w:pPr>
              <w:pStyle w:val="ConsPlusNormal"/>
            </w:pPr>
            <w:r>
              <w:t>Документы по мониторингу исполнения мероприятий по внедрению информационных технологий в сфере управления государственными и муниципальными финансами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797</w:t>
            </w:r>
          </w:p>
        </w:tc>
        <w:tc>
          <w:tcPr>
            <w:tcW w:w="3121" w:type="dxa"/>
          </w:tcPr>
          <w:p w:rsidR="00264A95" w:rsidRDefault="00264A95">
            <w:pPr>
              <w:pStyle w:val="ConsPlusNormal"/>
            </w:pPr>
            <w:r>
              <w:t>Документы (списки, повестки, доклады, протоколы, переписка) заседаний рабочей группы по единому порталу бюджетной системы Российской Федерации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798</w:t>
            </w:r>
          </w:p>
        </w:tc>
        <w:tc>
          <w:tcPr>
            <w:tcW w:w="3121" w:type="dxa"/>
          </w:tcPr>
          <w:p w:rsidR="00264A95" w:rsidRDefault="00264A95">
            <w:pPr>
              <w:pStyle w:val="ConsPlusNormal"/>
            </w:pPr>
            <w:r>
              <w:t xml:space="preserve">Нормативные правовые акты по обеспечению формирования и централизованного ведения </w:t>
            </w:r>
            <w:r>
              <w:lastRenderedPageBreak/>
              <w:t>реестров, классификаторов и информационных ресурсов</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799</w:t>
            </w:r>
          </w:p>
        </w:tc>
        <w:tc>
          <w:tcPr>
            <w:tcW w:w="3121" w:type="dxa"/>
          </w:tcPr>
          <w:p w:rsidR="00264A95" w:rsidRDefault="00264A95">
            <w:pPr>
              <w:pStyle w:val="ConsPlusNormal"/>
            </w:pPr>
            <w:r>
              <w:t>Методические документы и разъяснения по обеспечению формирования и централизованного ведения реестров, классификаторов и информационных ресурсов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800</w:t>
            </w:r>
          </w:p>
        </w:tc>
        <w:tc>
          <w:tcPr>
            <w:tcW w:w="3121" w:type="dxa"/>
          </w:tcPr>
          <w:p w:rsidR="00264A95" w:rsidRDefault="00264A95">
            <w:pPr>
              <w:pStyle w:val="ConsPlusNormal"/>
            </w:pPr>
            <w:r>
              <w:t>Переписка с Администрацией Президента Российской Федерации, Правительством Российской Федерации, Государственной Думой и Советом Федерации Федерального Собрания Российской Федерации, федеральными органами государственной власти, органами государственной власти субъектов Российской Федерации, органами самоуправления по вопросам формирования и ведения информационных ресурсов бюджетного процесса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801</w:t>
            </w:r>
          </w:p>
        </w:tc>
        <w:tc>
          <w:tcPr>
            <w:tcW w:w="3121" w:type="dxa"/>
          </w:tcPr>
          <w:p w:rsidR="00264A95" w:rsidRDefault="00264A95">
            <w:pPr>
              <w:pStyle w:val="ConsPlusNormal"/>
            </w:pPr>
            <w:r>
              <w:t>Документы Межведомственной рабочей группы по разработке общероссийских классификаторов, реестров и информационных ресурсов</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802</w:t>
            </w:r>
          </w:p>
        </w:tc>
        <w:tc>
          <w:tcPr>
            <w:tcW w:w="3121" w:type="dxa"/>
          </w:tcPr>
          <w:p w:rsidR="00264A95" w:rsidRDefault="00264A95">
            <w:pPr>
              <w:pStyle w:val="ConsPlusNormal"/>
            </w:pPr>
            <w:r>
              <w:t>Документы рабочих групп при Координационной комиссии по созданию и развитию системы "Электронный бюджет"</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803</w:t>
            </w:r>
          </w:p>
        </w:tc>
        <w:tc>
          <w:tcPr>
            <w:tcW w:w="3121" w:type="dxa"/>
          </w:tcPr>
          <w:p w:rsidR="00264A95" w:rsidRDefault="00264A95">
            <w:pPr>
              <w:pStyle w:val="ConsPlusNormal"/>
            </w:pPr>
            <w:r>
              <w:t>Документы (протоколы, решения, акты, сертификаты) на программные продукты, включаемые в Фонд алгоритмов и программ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804</w:t>
            </w:r>
          </w:p>
        </w:tc>
        <w:tc>
          <w:tcPr>
            <w:tcW w:w="3121" w:type="dxa"/>
          </w:tcPr>
          <w:p w:rsidR="00264A95" w:rsidRDefault="00264A95">
            <w:pPr>
              <w:pStyle w:val="ConsPlusNormal"/>
            </w:pPr>
            <w:r>
              <w:t>Нормативные документы, регламентирующие ведение централизованной нормативно-справочной информации АИС "ФИНАНСЫ"</w:t>
            </w:r>
          </w:p>
        </w:tc>
        <w:tc>
          <w:tcPr>
            <w:tcW w:w="1574" w:type="dxa"/>
          </w:tcPr>
          <w:p w:rsidR="00264A95" w:rsidRDefault="00264A95">
            <w:pPr>
              <w:pStyle w:val="ConsPlusNormal"/>
            </w:pPr>
            <w:r>
              <w:t>До замены новыми</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805</w:t>
            </w:r>
          </w:p>
        </w:tc>
        <w:tc>
          <w:tcPr>
            <w:tcW w:w="3121" w:type="dxa"/>
          </w:tcPr>
          <w:p w:rsidR="00264A95" w:rsidRDefault="00264A95">
            <w:pPr>
              <w:pStyle w:val="ConsPlusNormal"/>
            </w:pPr>
            <w:r>
              <w:t>Переписка с органами исполнительной власти Российской Федерации по вопросам интеграции ведомственных информационно-вычислительных систем</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806</w:t>
            </w:r>
          </w:p>
        </w:tc>
        <w:tc>
          <w:tcPr>
            <w:tcW w:w="3121" w:type="dxa"/>
          </w:tcPr>
          <w:p w:rsidR="00264A95" w:rsidRDefault="00264A95">
            <w:pPr>
              <w:pStyle w:val="ConsPlusNormal"/>
            </w:pPr>
            <w:r>
              <w:t>Переписка с разработчиками прикладного программного обеспечения (ППО) по вопросам внедрения и эксплуатации ППО</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807</w:t>
            </w:r>
          </w:p>
        </w:tc>
        <w:tc>
          <w:tcPr>
            <w:tcW w:w="3121" w:type="dxa"/>
          </w:tcPr>
          <w:p w:rsidR="00264A95" w:rsidRDefault="00264A95">
            <w:pPr>
              <w:pStyle w:val="ConsPlusNormal"/>
            </w:pPr>
            <w:r>
              <w:t>Информации по вопросам внедрения и сопровождения отдельных задач АИС "ФИНАНСЫ"</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808</w:t>
            </w:r>
          </w:p>
        </w:tc>
        <w:tc>
          <w:tcPr>
            <w:tcW w:w="3121" w:type="dxa"/>
          </w:tcPr>
          <w:p w:rsidR="00264A95" w:rsidRDefault="00264A95">
            <w:pPr>
              <w:pStyle w:val="ConsPlusNormal"/>
            </w:pPr>
            <w:r>
              <w:t>Документы Правительственной комиссии по внедрению информационных технологий в деятельность государственных органов и органов местного самоуправления</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809</w:t>
            </w:r>
          </w:p>
        </w:tc>
        <w:tc>
          <w:tcPr>
            <w:tcW w:w="3121" w:type="dxa"/>
          </w:tcPr>
          <w:p w:rsidR="00264A95" w:rsidRDefault="00264A95">
            <w:pPr>
              <w:pStyle w:val="ConsPlusNormal"/>
            </w:pPr>
            <w:r>
              <w:t>Документы подкомиссии по использованию информационных технологий при предоставлении государственных и муниципальных услуг при Правительственной комиссии по внедрению информационных технологий в деятельность государственных органов и органов местного самоуправления</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15.4. Защита информации</w:t>
            </w:r>
          </w:p>
        </w:tc>
      </w:tr>
      <w:tr w:rsidR="00264A95">
        <w:tc>
          <w:tcPr>
            <w:tcW w:w="854" w:type="dxa"/>
          </w:tcPr>
          <w:p w:rsidR="00264A95" w:rsidRDefault="00264A95">
            <w:pPr>
              <w:pStyle w:val="ConsPlusNormal"/>
              <w:jc w:val="center"/>
            </w:pPr>
            <w:r>
              <w:t>810</w:t>
            </w:r>
          </w:p>
        </w:tc>
        <w:tc>
          <w:tcPr>
            <w:tcW w:w="3121" w:type="dxa"/>
          </w:tcPr>
          <w:p w:rsidR="00264A95" w:rsidRDefault="00264A95">
            <w:pPr>
              <w:pStyle w:val="ConsPlusNormal"/>
            </w:pPr>
            <w:r>
              <w:t>Документы (заключения, справки, акты) по защите содержащихся в документах сведений, составляющих государственную, служебную и иную, охраняемую законом, тайну</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811</w:t>
            </w:r>
          </w:p>
        </w:tc>
        <w:tc>
          <w:tcPr>
            <w:tcW w:w="3121" w:type="dxa"/>
            <w:tcBorders>
              <w:bottom w:val="nil"/>
            </w:tcBorders>
          </w:tcPr>
          <w:p w:rsidR="00264A95" w:rsidRDefault="00264A95">
            <w:pPr>
              <w:pStyle w:val="ConsPlusNormal"/>
            </w:pPr>
            <w:r>
              <w:t xml:space="preserve">Распорядительная и эксплуатационно-техническая документация (инструкции, руководства и др.) </w:t>
            </w:r>
            <w:r>
              <w:lastRenderedPageBreak/>
              <w:t>обслуживающему персоналу и пользователям информации по защите информации:</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После замены новыми</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разработки и/или утверждения</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vAlign w:val="bottom"/>
          </w:tcPr>
          <w:p w:rsidR="00264A95" w:rsidRDefault="00264A95">
            <w:pPr>
              <w:pStyle w:val="ConsPlusNormal"/>
            </w:pPr>
            <w:r>
              <w:t>3 г. (1)</w:t>
            </w:r>
          </w:p>
        </w:tc>
        <w:tc>
          <w:tcPr>
            <w:tcW w:w="3148" w:type="dxa"/>
            <w:gridSpan w:val="2"/>
            <w:tcBorders>
              <w:top w:val="nil"/>
            </w:tcBorders>
            <w:vAlign w:val="bottom"/>
          </w:tcPr>
          <w:p w:rsidR="00264A95" w:rsidRDefault="00264A95">
            <w:pPr>
              <w:pStyle w:val="ConsPlusNormal"/>
            </w:pPr>
            <w:r>
              <w:t>3 г. (1)</w:t>
            </w:r>
          </w:p>
        </w:tc>
        <w:tc>
          <w:tcPr>
            <w:tcW w:w="1574" w:type="dxa"/>
            <w:tcBorders>
              <w:top w:val="nil"/>
            </w:tcBorders>
            <w:vAlign w:val="bottom"/>
          </w:tcPr>
          <w:p w:rsidR="00264A95" w:rsidRDefault="00264A95">
            <w:pPr>
              <w:pStyle w:val="ConsPlusNormal"/>
            </w:pPr>
            <w:r>
              <w:t>3 г. (1)</w:t>
            </w:r>
          </w:p>
        </w:tc>
        <w:tc>
          <w:tcPr>
            <w:tcW w:w="2501" w:type="dxa"/>
            <w:vMerge/>
          </w:tcPr>
          <w:p w:rsidR="00264A95" w:rsidRDefault="00264A95"/>
        </w:tc>
      </w:tr>
      <w:tr w:rsidR="00264A95">
        <w:tc>
          <w:tcPr>
            <w:tcW w:w="854" w:type="dxa"/>
          </w:tcPr>
          <w:p w:rsidR="00264A95" w:rsidRDefault="00264A95">
            <w:pPr>
              <w:pStyle w:val="ConsPlusNormal"/>
              <w:jc w:val="center"/>
            </w:pPr>
            <w:r>
              <w:t>812</w:t>
            </w:r>
          </w:p>
        </w:tc>
        <w:tc>
          <w:tcPr>
            <w:tcW w:w="3121" w:type="dxa"/>
          </w:tcPr>
          <w:p w:rsidR="00264A95" w:rsidRDefault="00264A95">
            <w:pPr>
              <w:pStyle w:val="ConsPlusNormal"/>
            </w:pPr>
            <w:r>
              <w:t>Списки лиц, имеющих допуск к компьютерному оборудованию, к сети</w:t>
            </w:r>
          </w:p>
        </w:tc>
        <w:tc>
          <w:tcPr>
            <w:tcW w:w="1574" w:type="dxa"/>
          </w:tcPr>
          <w:p w:rsidR="00264A95" w:rsidRDefault="00264A95">
            <w:pPr>
              <w:pStyle w:val="ConsPlusNormal"/>
            </w:pPr>
            <w:r>
              <w:t>3 г. (1)</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813</w:t>
            </w:r>
          </w:p>
        </w:tc>
        <w:tc>
          <w:tcPr>
            <w:tcW w:w="3121" w:type="dxa"/>
          </w:tcPr>
          <w:p w:rsidR="00264A95" w:rsidRDefault="00264A95">
            <w:pPr>
              <w:pStyle w:val="ConsPlusNormal"/>
            </w:pPr>
            <w:r>
              <w:t>Документы (акты, заключения, справки, переписка) о состоянии защиты информации в организации, перечни работ по резервному копированию информации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814</w:t>
            </w:r>
          </w:p>
        </w:tc>
        <w:tc>
          <w:tcPr>
            <w:tcW w:w="3121" w:type="dxa"/>
          </w:tcPr>
          <w:p w:rsidR="00264A95" w:rsidRDefault="00264A95">
            <w:pPr>
              <w:pStyle w:val="ConsPlusNormal"/>
            </w:pPr>
            <w:r>
              <w:t>Схемы организации криптографической защиты конфиденциальной информации</w:t>
            </w:r>
          </w:p>
        </w:tc>
        <w:tc>
          <w:tcPr>
            <w:tcW w:w="1574" w:type="dxa"/>
          </w:tcPr>
          <w:p w:rsidR="00264A95" w:rsidRDefault="00264A95">
            <w:pPr>
              <w:pStyle w:val="ConsPlusNormal"/>
            </w:pPr>
            <w:r>
              <w:t>3 г. (1)</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815</w:t>
            </w:r>
          </w:p>
        </w:tc>
        <w:tc>
          <w:tcPr>
            <w:tcW w:w="3121" w:type="dxa"/>
          </w:tcPr>
          <w:p w:rsidR="00264A95" w:rsidRDefault="00264A95">
            <w:pPr>
              <w:pStyle w:val="ConsPlusNormal"/>
            </w:pPr>
            <w:r>
              <w:t>Перечни паролей персональных компьютеров, содержащих конфиденциальную информацию</w:t>
            </w:r>
          </w:p>
        </w:tc>
        <w:tc>
          <w:tcPr>
            <w:tcW w:w="1574" w:type="dxa"/>
          </w:tcPr>
          <w:p w:rsidR="00264A95" w:rsidRDefault="00264A95">
            <w:pPr>
              <w:pStyle w:val="ConsPlusNormal"/>
            </w:pPr>
            <w:r>
              <w:t>До замены новыми</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816</w:t>
            </w:r>
          </w:p>
        </w:tc>
        <w:tc>
          <w:tcPr>
            <w:tcW w:w="3121" w:type="dxa"/>
          </w:tcPr>
          <w:p w:rsidR="00264A95" w:rsidRDefault="00264A95">
            <w:pPr>
              <w:pStyle w:val="ConsPlusNormal"/>
            </w:pPr>
            <w:r>
              <w:t xml:space="preserve">Документы (списки, заявки) по учету и принятию на обслуживание обладателей конфиденциальной </w:t>
            </w:r>
            <w:r>
              <w:lastRenderedPageBreak/>
              <w:t>информации</w:t>
            </w:r>
          </w:p>
        </w:tc>
        <w:tc>
          <w:tcPr>
            <w:tcW w:w="1574" w:type="dxa"/>
          </w:tcPr>
          <w:p w:rsidR="00264A95" w:rsidRDefault="00264A95">
            <w:pPr>
              <w:pStyle w:val="ConsPlusNormal"/>
            </w:pPr>
            <w:r>
              <w:lastRenderedPageBreak/>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снятия с учета</w:t>
            </w:r>
          </w:p>
        </w:tc>
      </w:tr>
      <w:tr w:rsidR="00264A95">
        <w:tc>
          <w:tcPr>
            <w:tcW w:w="854" w:type="dxa"/>
          </w:tcPr>
          <w:p w:rsidR="00264A95" w:rsidRDefault="00264A95">
            <w:pPr>
              <w:pStyle w:val="ConsPlusNormal"/>
              <w:jc w:val="center"/>
            </w:pPr>
            <w:r>
              <w:lastRenderedPageBreak/>
              <w:t>817</w:t>
            </w:r>
          </w:p>
        </w:tc>
        <w:tc>
          <w:tcPr>
            <w:tcW w:w="3121" w:type="dxa"/>
          </w:tcPr>
          <w:p w:rsidR="00264A95" w:rsidRDefault="00264A95">
            <w:pPr>
              <w:pStyle w:val="ConsPlusNormal"/>
            </w:pPr>
            <w:r>
              <w:t>Списки лиц, принявших обязательства о неразглашении сведений ограниченного доступа (конфиденциального характера, служебной тайны)</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снятия грифа ограничения доступа к сведениям</w:t>
            </w:r>
          </w:p>
        </w:tc>
      </w:tr>
      <w:tr w:rsidR="00264A95">
        <w:tc>
          <w:tcPr>
            <w:tcW w:w="854" w:type="dxa"/>
          </w:tcPr>
          <w:p w:rsidR="00264A95" w:rsidRDefault="00264A95">
            <w:pPr>
              <w:pStyle w:val="ConsPlusNormal"/>
              <w:jc w:val="center"/>
            </w:pPr>
            <w:r>
              <w:t>818</w:t>
            </w:r>
          </w:p>
        </w:tc>
        <w:tc>
          <w:tcPr>
            <w:tcW w:w="3121" w:type="dxa"/>
          </w:tcPr>
          <w:p w:rsidR="00264A95" w:rsidRDefault="00264A95">
            <w:pPr>
              <w:pStyle w:val="ConsPlusNormal"/>
            </w:pPr>
            <w:r>
              <w:t>Договоры о работе с документами, содержащими государственную тайну</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w:t>
            </w:r>
          </w:p>
        </w:tc>
        <w:tc>
          <w:tcPr>
            <w:tcW w:w="2501" w:type="dxa"/>
          </w:tcPr>
          <w:p w:rsidR="00264A95" w:rsidRDefault="00264A95">
            <w:pPr>
              <w:pStyle w:val="ConsPlusNormal"/>
            </w:pPr>
            <w:r>
              <w:t>(1) После снятия грифа ограничения доступа к сведениям</w:t>
            </w:r>
          </w:p>
        </w:tc>
      </w:tr>
      <w:tr w:rsidR="00264A95">
        <w:tc>
          <w:tcPr>
            <w:tcW w:w="854" w:type="dxa"/>
          </w:tcPr>
          <w:p w:rsidR="00264A95" w:rsidRDefault="00264A95">
            <w:pPr>
              <w:pStyle w:val="ConsPlusNormal"/>
              <w:jc w:val="center"/>
            </w:pPr>
            <w:r>
              <w:t>819</w:t>
            </w:r>
          </w:p>
        </w:tc>
        <w:tc>
          <w:tcPr>
            <w:tcW w:w="3121" w:type="dxa"/>
          </w:tcPr>
          <w:p w:rsidR="00264A95" w:rsidRDefault="00264A95">
            <w:pPr>
              <w:pStyle w:val="ConsPlusNormal"/>
            </w:pPr>
            <w:r>
              <w:t>Документы (схемы, акты, планы, таблицы, расчеты, обоснования, заключения) об организации системы защиты информации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820</w:t>
            </w:r>
          </w:p>
        </w:tc>
        <w:tc>
          <w:tcPr>
            <w:tcW w:w="3121" w:type="dxa"/>
            <w:tcBorders>
              <w:bottom w:val="nil"/>
            </w:tcBorders>
          </w:tcPr>
          <w:p w:rsidR="00264A95" w:rsidRDefault="00264A95">
            <w:pPr>
              <w:pStyle w:val="ConsPlusNormal"/>
            </w:pPr>
            <w:r>
              <w:t>Документы (перечни, правила, инструкции), содержащие сведения, подлежащие защите:</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Разработанные другими организациями - 3 г. после замены новыми</w:t>
            </w:r>
          </w:p>
          <w:p w:rsidR="00264A95" w:rsidRDefault="00264A95">
            <w:pPr>
              <w:pStyle w:val="ConsPlusNormal"/>
            </w:pPr>
            <w:r>
              <w:t>(2) После замены новыми</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типовые, примерные</w:t>
            </w:r>
          </w:p>
        </w:tc>
        <w:tc>
          <w:tcPr>
            <w:tcW w:w="1574" w:type="dxa"/>
            <w:tcBorders>
              <w:top w:val="nil"/>
              <w:bottom w:val="nil"/>
            </w:tcBorders>
          </w:tcPr>
          <w:p w:rsidR="00264A95" w:rsidRDefault="00264A95">
            <w:pPr>
              <w:pStyle w:val="ConsPlusNormal"/>
            </w:pPr>
            <w:r>
              <w:t>Пост. (1)</w:t>
            </w:r>
          </w:p>
        </w:tc>
        <w:tc>
          <w:tcPr>
            <w:tcW w:w="3148" w:type="dxa"/>
            <w:gridSpan w:val="2"/>
            <w:tcBorders>
              <w:top w:val="nil"/>
              <w:bottom w:val="nil"/>
            </w:tcBorders>
          </w:tcPr>
          <w:p w:rsidR="00264A95" w:rsidRDefault="00264A95">
            <w:pPr>
              <w:pStyle w:val="ConsPlusNormal"/>
            </w:pPr>
            <w:r>
              <w:t>Пост. (1)</w:t>
            </w:r>
          </w:p>
        </w:tc>
        <w:tc>
          <w:tcPr>
            <w:tcW w:w="1574" w:type="dxa"/>
            <w:tcBorders>
              <w:top w:val="nil"/>
              <w:bottom w:val="nil"/>
            </w:tcBorders>
            <w:vAlign w:val="bottom"/>
          </w:tcPr>
          <w:p w:rsidR="00264A95" w:rsidRDefault="00264A95">
            <w:pPr>
              <w:pStyle w:val="ConsPlusNormal"/>
            </w:pPr>
            <w:r>
              <w:t>До замены новыми</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конкретные</w:t>
            </w:r>
          </w:p>
        </w:tc>
        <w:tc>
          <w:tcPr>
            <w:tcW w:w="1574" w:type="dxa"/>
            <w:tcBorders>
              <w:top w:val="nil"/>
            </w:tcBorders>
            <w:vAlign w:val="bottom"/>
          </w:tcPr>
          <w:p w:rsidR="00264A95" w:rsidRDefault="00264A95">
            <w:pPr>
              <w:pStyle w:val="ConsPlusNormal"/>
            </w:pPr>
            <w:r>
              <w:t>3 г. (2)</w:t>
            </w:r>
          </w:p>
        </w:tc>
        <w:tc>
          <w:tcPr>
            <w:tcW w:w="3148" w:type="dxa"/>
            <w:gridSpan w:val="2"/>
            <w:tcBorders>
              <w:top w:val="nil"/>
            </w:tcBorders>
            <w:vAlign w:val="bottom"/>
          </w:tcPr>
          <w:p w:rsidR="00264A95" w:rsidRDefault="00264A95">
            <w:pPr>
              <w:pStyle w:val="ConsPlusNormal"/>
            </w:pPr>
            <w:r>
              <w:t>3 г. (2)</w:t>
            </w:r>
          </w:p>
        </w:tc>
        <w:tc>
          <w:tcPr>
            <w:tcW w:w="1574" w:type="dxa"/>
            <w:tcBorders>
              <w:top w:val="nil"/>
            </w:tcBorders>
            <w:vAlign w:val="bottom"/>
          </w:tcPr>
          <w:p w:rsidR="00264A95" w:rsidRDefault="00264A95">
            <w:pPr>
              <w:pStyle w:val="ConsPlusNormal"/>
            </w:pPr>
            <w:r>
              <w:t>3 г. (2)</w:t>
            </w:r>
          </w:p>
        </w:tc>
        <w:tc>
          <w:tcPr>
            <w:tcW w:w="2501" w:type="dxa"/>
            <w:vMerge/>
          </w:tcPr>
          <w:p w:rsidR="00264A95" w:rsidRDefault="00264A95"/>
        </w:tc>
      </w:tr>
      <w:tr w:rsidR="00264A95">
        <w:tc>
          <w:tcPr>
            <w:tcW w:w="854" w:type="dxa"/>
          </w:tcPr>
          <w:p w:rsidR="00264A95" w:rsidRDefault="00264A95">
            <w:pPr>
              <w:pStyle w:val="ConsPlusNormal"/>
              <w:jc w:val="center"/>
            </w:pPr>
            <w:r>
              <w:t>821</w:t>
            </w:r>
          </w:p>
        </w:tc>
        <w:tc>
          <w:tcPr>
            <w:tcW w:w="3121" w:type="dxa"/>
          </w:tcPr>
          <w:p w:rsidR="00264A95" w:rsidRDefault="00264A95">
            <w:pPr>
              <w:pStyle w:val="ConsPlusNormal"/>
            </w:pPr>
            <w:r>
              <w:t>Документы (заявки, обоснования, расчеты, акты, переписка) о совершенствовании системы защиты информации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822</w:t>
            </w:r>
          </w:p>
        </w:tc>
        <w:tc>
          <w:tcPr>
            <w:tcW w:w="3121" w:type="dxa"/>
          </w:tcPr>
          <w:p w:rsidR="00264A95" w:rsidRDefault="00264A95">
            <w:pPr>
              <w:pStyle w:val="ConsPlusNormal"/>
            </w:pPr>
            <w:r>
              <w:t xml:space="preserve">Документы (акты, разрешения, </w:t>
            </w:r>
            <w:r>
              <w:lastRenderedPageBreak/>
              <w:t>докладные записки, отчеты, переписка) по вопросам режима безопасности</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823</w:t>
            </w:r>
          </w:p>
        </w:tc>
        <w:tc>
          <w:tcPr>
            <w:tcW w:w="3121" w:type="dxa"/>
          </w:tcPr>
          <w:p w:rsidR="00264A95" w:rsidRDefault="00264A95">
            <w:pPr>
              <w:pStyle w:val="ConsPlusNormal"/>
            </w:pPr>
            <w:r>
              <w:t>Документы (акты, обзоры, справки, переписка) по происшествиям, правонарушениям в области защиты информации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824</w:t>
            </w:r>
          </w:p>
        </w:tc>
        <w:tc>
          <w:tcPr>
            <w:tcW w:w="3121" w:type="dxa"/>
          </w:tcPr>
          <w:p w:rsidR="00264A95" w:rsidRDefault="00264A95">
            <w:pPr>
              <w:pStyle w:val="ConsPlusNormal"/>
            </w:pPr>
            <w:r>
              <w:t>Документы (акты, заключения, предписания, справки, переписка) об эксплуатации и проверке технических средств, предназначенных для обработки охраняемой информации</w:t>
            </w:r>
          </w:p>
        </w:tc>
        <w:tc>
          <w:tcPr>
            <w:tcW w:w="1574" w:type="dxa"/>
          </w:tcPr>
          <w:p w:rsidR="00264A95" w:rsidRDefault="00264A95">
            <w:pPr>
              <w:pStyle w:val="ConsPlusNormal"/>
            </w:pPr>
            <w:r>
              <w:t>1 г. (1)</w:t>
            </w:r>
          </w:p>
        </w:tc>
        <w:tc>
          <w:tcPr>
            <w:tcW w:w="3148" w:type="dxa"/>
            <w:gridSpan w:val="2"/>
          </w:tcPr>
          <w:p w:rsidR="00264A95" w:rsidRDefault="00264A95">
            <w:pPr>
              <w:pStyle w:val="ConsPlusNormal"/>
            </w:pPr>
            <w:r>
              <w:t>1 г. (1)</w:t>
            </w:r>
          </w:p>
        </w:tc>
        <w:tc>
          <w:tcPr>
            <w:tcW w:w="1574" w:type="dxa"/>
          </w:tcPr>
          <w:p w:rsidR="00264A95" w:rsidRDefault="00264A95">
            <w:pPr>
              <w:pStyle w:val="ConsPlusNormal"/>
            </w:pPr>
            <w:r>
              <w:t>1 г. (1)</w:t>
            </w:r>
          </w:p>
        </w:tc>
        <w:tc>
          <w:tcPr>
            <w:tcW w:w="2501" w:type="dxa"/>
          </w:tcPr>
          <w:p w:rsidR="00264A95" w:rsidRDefault="00264A95">
            <w:pPr>
              <w:pStyle w:val="ConsPlusNormal"/>
            </w:pPr>
            <w:r>
              <w:t>(1) После окончания эксплуатации</w:t>
            </w:r>
          </w:p>
        </w:tc>
      </w:tr>
      <w:tr w:rsidR="00264A95">
        <w:tc>
          <w:tcPr>
            <w:tcW w:w="854" w:type="dxa"/>
          </w:tcPr>
          <w:p w:rsidR="00264A95" w:rsidRDefault="00264A95">
            <w:pPr>
              <w:pStyle w:val="ConsPlusNormal"/>
              <w:jc w:val="center"/>
            </w:pPr>
            <w:r>
              <w:t>825</w:t>
            </w:r>
          </w:p>
        </w:tc>
        <w:tc>
          <w:tcPr>
            <w:tcW w:w="3121" w:type="dxa"/>
          </w:tcPr>
          <w:p w:rsidR="00264A95" w:rsidRDefault="00264A95">
            <w:pPr>
              <w:pStyle w:val="ConsPlusNormal"/>
            </w:pPr>
            <w:r>
              <w:t>Документы (акты, справки, переписка) проверок обеспечения защиты информации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826</w:t>
            </w:r>
          </w:p>
        </w:tc>
        <w:tc>
          <w:tcPr>
            <w:tcW w:w="3121" w:type="dxa"/>
            <w:tcBorders>
              <w:bottom w:val="nil"/>
            </w:tcBorders>
          </w:tcPr>
          <w:p w:rsidR="00264A95" w:rsidRDefault="00264A95">
            <w:pPr>
              <w:pStyle w:val="ConsPlusNormal"/>
            </w:pPr>
            <w:r>
              <w:t>Книги, журналы учета:</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После замены пароля</w:t>
            </w:r>
          </w:p>
          <w:p w:rsidR="00264A95" w:rsidRDefault="00264A95">
            <w:pPr>
              <w:pStyle w:val="ConsPlusNormal"/>
            </w:pPr>
            <w:r>
              <w:t>(2) После замены ключа</w:t>
            </w:r>
          </w:p>
          <w:p w:rsidR="00264A95" w:rsidRDefault="00264A95">
            <w:pPr>
              <w:pStyle w:val="ConsPlusNormal"/>
            </w:pPr>
            <w:r>
              <w:t>(3) После списания. При условии проведения проверки (ревизии)</w:t>
            </w:r>
          </w:p>
          <w:p w:rsidR="00264A95" w:rsidRDefault="00264A95">
            <w:pPr>
              <w:pStyle w:val="ConsPlusNormal"/>
            </w:pPr>
            <w:r>
              <w:t>(4) После снятия грифа ограничения</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паролей</w:t>
            </w:r>
          </w:p>
        </w:tc>
        <w:tc>
          <w:tcPr>
            <w:tcW w:w="1574" w:type="dxa"/>
            <w:tcBorders>
              <w:top w:val="nil"/>
              <w:bottom w:val="nil"/>
            </w:tcBorders>
            <w:vAlign w:val="bottom"/>
          </w:tcPr>
          <w:p w:rsidR="00264A95" w:rsidRDefault="00264A95">
            <w:pPr>
              <w:pStyle w:val="ConsPlusNormal"/>
            </w:pPr>
            <w:r>
              <w:t>5 л. (1)</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выдачи ключевых носителей к криптографическим средствам защиты информации</w:t>
            </w:r>
          </w:p>
        </w:tc>
        <w:tc>
          <w:tcPr>
            <w:tcW w:w="1574" w:type="dxa"/>
            <w:tcBorders>
              <w:top w:val="nil"/>
              <w:bottom w:val="nil"/>
            </w:tcBorders>
            <w:vAlign w:val="bottom"/>
          </w:tcPr>
          <w:p w:rsidR="00264A95" w:rsidRDefault="00264A95">
            <w:pPr>
              <w:pStyle w:val="ConsPlusNormal"/>
            </w:pPr>
            <w:r>
              <w:t>5 л. (2)</w:t>
            </w:r>
          </w:p>
        </w:tc>
        <w:tc>
          <w:tcPr>
            <w:tcW w:w="3148" w:type="dxa"/>
            <w:gridSpan w:val="2"/>
            <w:tcBorders>
              <w:top w:val="nil"/>
              <w:bottom w:val="nil"/>
            </w:tcBorders>
            <w:vAlign w:val="bottom"/>
          </w:tcPr>
          <w:p w:rsidR="00264A95" w:rsidRDefault="00264A95">
            <w:pPr>
              <w:pStyle w:val="ConsPlusNormal"/>
            </w:pPr>
            <w:r>
              <w:t>5 л. (2)</w:t>
            </w:r>
          </w:p>
        </w:tc>
        <w:tc>
          <w:tcPr>
            <w:tcW w:w="1574" w:type="dxa"/>
            <w:tcBorders>
              <w:top w:val="nil"/>
              <w:bottom w:val="nil"/>
            </w:tcBorders>
            <w:vAlign w:val="bottom"/>
          </w:tcPr>
          <w:p w:rsidR="00264A95" w:rsidRDefault="00264A95">
            <w:pPr>
              <w:pStyle w:val="ConsPlusNormal"/>
            </w:pPr>
            <w:r>
              <w:t>5 л. (2)</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в) технических средств защиты</w:t>
            </w:r>
          </w:p>
        </w:tc>
        <w:tc>
          <w:tcPr>
            <w:tcW w:w="1574" w:type="dxa"/>
            <w:tcBorders>
              <w:top w:val="nil"/>
              <w:bottom w:val="nil"/>
            </w:tcBorders>
            <w:vAlign w:val="bottom"/>
          </w:tcPr>
          <w:p w:rsidR="00264A95" w:rsidRDefault="00264A95">
            <w:pPr>
              <w:pStyle w:val="ConsPlusNormal"/>
            </w:pPr>
            <w:r>
              <w:t>5 л. (3)</w:t>
            </w:r>
          </w:p>
        </w:tc>
        <w:tc>
          <w:tcPr>
            <w:tcW w:w="3148" w:type="dxa"/>
            <w:gridSpan w:val="2"/>
            <w:tcBorders>
              <w:top w:val="nil"/>
              <w:bottom w:val="nil"/>
            </w:tcBorders>
            <w:vAlign w:val="bottom"/>
          </w:tcPr>
          <w:p w:rsidR="00264A95" w:rsidRDefault="00264A95">
            <w:pPr>
              <w:pStyle w:val="ConsPlusNormal"/>
            </w:pPr>
            <w:r>
              <w:t>5 л. (3)</w:t>
            </w:r>
          </w:p>
        </w:tc>
        <w:tc>
          <w:tcPr>
            <w:tcW w:w="1574" w:type="dxa"/>
            <w:tcBorders>
              <w:top w:val="nil"/>
              <w:bottom w:val="nil"/>
            </w:tcBorders>
            <w:vAlign w:val="bottom"/>
          </w:tcPr>
          <w:p w:rsidR="00264A95" w:rsidRDefault="00264A95">
            <w:pPr>
              <w:pStyle w:val="ConsPlusNormal"/>
            </w:pPr>
            <w:r>
              <w:t>5 л. (3)</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 xml:space="preserve">г) экземпляров (копий) </w:t>
            </w:r>
            <w:r>
              <w:lastRenderedPageBreak/>
              <w:t>документов, содержащих сведения конфиденциального характера</w:t>
            </w:r>
          </w:p>
        </w:tc>
        <w:tc>
          <w:tcPr>
            <w:tcW w:w="1574" w:type="dxa"/>
            <w:tcBorders>
              <w:top w:val="nil"/>
              <w:bottom w:val="nil"/>
            </w:tcBorders>
            <w:vAlign w:val="bottom"/>
          </w:tcPr>
          <w:p w:rsidR="00264A95" w:rsidRDefault="00264A95">
            <w:pPr>
              <w:pStyle w:val="ConsPlusNormal"/>
            </w:pPr>
            <w:r>
              <w:lastRenderedPageBreak/>
              <w:t>3 г. (4)</w:t>
            </w:r>
          </w:p>
        </w:tc>
        <w:tc>
          <w:tcPr>
            <w:tcW w:w="3148" w:type="dxa"/>
            <w:gridSpan w:val="2"/>
            <w:tcBorders>
              <w:top w:val="nil"/>
              <w:bottom w:val="nil"/>
            </w:tcBorders>
            <w:vAlign w:val="bottom"/>
          </w:tcPr>
          <w:p w:rsidR="00264A95" w:rsidRDefault="00264A95">
            <w:pPr>
              <w:pStyle w:val="ConsPlusNormal"/>
            </w:pPr>
            <w:r>
              <w:t>3 г. (4)</w:t>
            </w:r>
          </w:p>
        </w:tc>
        <w:tc>
          <w:tcPr>
            <w:tcW w:w="1574" w:type="dxa"/>
            <w:tcBorders>
              <w:top w:val="nil"/>
              <w:bottom w:val="nil"/>
            </w:tcBorders>
            <w:vAlign w:val="bottom"/>
          </w:tcPr>
          <w:p w:rsidR="00264A95" w:rsidRDefault="00264A95">
            <w:pPr>
              <w:pStyle w:val="ConsPlusNormal"/>
            </w:pPr>
            <w:r>
              <w:t>3 г. (4)</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д) электронных носителей, содержащих сведения конфиденциального характера</w:t>
            </w:r>
          </w:p>
        </w:tc>
        <w:tc>
          <w:tcPr>
            <w:tcW w:w="1574" w:type="dxa"/>
            <w:tcBorders>
              <w:top w:val="nil"/>
              <w:bottom w:val="nil"/>
            </w:tcBorders>
            <w:vAlign w:val="bottom"/>
          </w:tcPr>
          <w:p w:rsidR="00264A95" w:rsidRDefault="00264A95">
            <w:pPr>
              <w:pStyle w:val="ConsPlusNormal"/>
            </w:pPr>
            <w:r>
              <w:t>До минования надобности</w:t>
            </w:r>
          </w:p>
        </w:tc>
        <w:tc>
          <w:tcPr>
            <w:tcW w:w="3148" w:type="dxa"/>
            <w:gridSpan w:val="2"/>
            <w:tcBorders>
              <w:top w:val="nil"/>
              <w:bottom w:val="nil"/>
            </w:tcBorders>
            <w:vAlign w:val="bottom"/>
          </w:tcPr>
          <w:p w:rsidR="00264A95" w:rsidRDefault="00264A95">
            <w:pPr>
              <w:pStyle w:val="ConsPlusNormal"/>
            </w:pPr>
            <w:r>
              <w:t>До минования надобности</w:t>
            </w:r>
          </w:p>
        </w:tc>
        <w:tc>
          <w:tcPr>
            <w:tcW w:w="1574" w:type="dxa"/>
            <w:tcBorders>
              <w:top w:val="nil"/>
              <w:bottom w:val="nil"/>
            </w:tcBorders>
            <w:vAlign w:val="bottom"/>
          </w:tcPr>
          <w:p w:rsidR="00264A95" w:rsidRDefault="00264A95">
            <w:pPr>
              <w:pStyle w:val="ConsPlusNormal"/>
            </w:pPr>
            <w:r>
              <w:t>До минования надобности</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е) машинных носителей информации, программно-технических средств защиты информации от несанкционированных действий, накопителей на жестких дисках, предназначенных для работы с конфиденциальной информацией</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ж) поэкземплярного учета средств криптографической защиты информации, эксплуатационной и технической документации и ключевых документов</w:t>
            </w:r>
          </w:p>
        </w:tc>
        <w:tc>
          <w:tcPr>
            <w:tcW w:w="1574" w:type="dxa"/>
            <w:tcBorders>
              <w:top w:val="nil"/>
            </w:tcBorders>
            <w:vAlign w:val="bottom"/>
          </w:tcPr>
          <w:p w:rsidR="00264A95" w:rsidRDefault="00264A95">
            <w:pPr>
              <w:pStyle w:val="ConsPlusNormal"/>
            </w:pPr>
            <w:r>
              <w:t>5 л.</w:t>
            </w:r>
          </w:p>
        </w:tc>
        <w:tc>
          <w:tcPr>
            <w:tcW w:w="3148" w:type="dxa"/>
            <w:gridSpan w:val="2"/>
            <w:tcBorders>
              <w:top w:val="nil"/>
            </w:tcBorders>
            <w:vAlign w:val="bottom"/>
          </w:tcPr>
          <w:p w:rsidR="00264A95" w:rsidRDefault="00264A95">
            <w:pPr>
              <w:pStyle w:val="ConsPlusNormal"/>
            </w:pPr>
            <w:r>
              <w:t>5 л</w:t>
            </w:r>
          </w:p>
        </w:tc>
        <w:tc>
          <w:tcPr>
            <w:tcW w:w="1574" w:type="dxa"/>
            <w:tcBorders>
              <w:top w:val="nil"/>
            </w:tcBorders>
            <w:vAlign w:val="bottom"/>
          </w:tcPr>
          <w:p w:rsidR="00264A95" w:rsidRDefault="00264A95">
            <w:pPr>
              <w:pStyle w:val="ConsPlusNormal"/>
            </w:pPr>
            <w:r>
              <w:t>5 л</w:t>
            </w:r>
          </w:p>
        </w:tc>
        <w:tc>
          <w:tcPr>
            <w:tcW w:w="2501" w:type="dxa"/>
            <w:vMerge/>
          </w:tcPr>
          <w:p w:rsidR="00264A95" w:rsidRDefault="00264A95"/>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23" w:name="P6072"/>
            <w:bookmarkEnd w:id="23"/>
            <w:r>
              <w:t>16. ОПЕРАЦИИ С ДРАГОЦЕННЫМИ МЕТАЛЛАМИ И КАМНЯМИ</w:t>
            </w:r>
          </w:p>
          <w:p w:rsidR="00264A95" w:rsidRDefault="00264A95">
            <w:pPr>
              <w:pStyle w:val="ConsPlusNormal"/>
            </w:pPr>
          </w:p>
          <w:p w:rsidR="00264A95" w:rsidRDefault="00264A95">
            <w:pPr>
              <w:pStyle w:val="ConsPlusNormal"/>
              <w:jc w:val="center"/>
              <w:outlineLvl w:val="3"/>
            </w:pPr>
            <w:r>
              <w:t>16.1. Общие вопросы</w:t>
            </w:r>
          </w:p>
        </w:tc>
      </w:tr>
      <w:tr w:rsidR="00264A95">
        <w:tc>
          <w:tcPr>
            <w:tcW w:w="854" w:type="dxa"/>
          </w:tcPr>
          <w:p w:rsidR="00264A95" w:rsidRDefault="00264A95">
            <w:pPr>
              <w:pStyle w:val="ConsPlusNormal"/>
              <w:jc w:val="center"/>
            </w:pPr>
            <w:r>
              <w:t>827</w:t>
            </w:r>
          </w:p>
        </w:tc>
        <w:tc>
          <w:tcPr>
            <w:tcW w:w="3121" w:type="dxa"/>
          </w:tcPr>
          <w:p w:rsidR="00264A95" w:rsidRDefault="00264A95">
            <w:pPr>
              <w:pStyle w:val="ConsPlusNormal"/>
            </w:pPr>
            <w:r>
              <w:t xml:space="preserve">Документы (предложения, заключения, справки, протоколы, переписка) по вопросам нормативно-правового регулирования </w:t>
            </w:r>
            <w:r>
              <w:lastRenderedPageBreak/>
              <w:t>отрасли драгоценных металлов и камней</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828</w:t>
            </w:r>
          </w:p>
        </w:tc>
        <w:tc>
          <w:tcPr>
            <w:tcW w:w="3121" w:type="dxa"/>
          </w:tcPr>
          <w:p w:rsidR="00264A95" w:rsidRDefault="00264A95">
            <w:pPr>
              <w:pStyle w:val="ConsPlusNormal"/>
            </w:pPr>
            <w:r>
              <w:t>Предложения о мерах по регулированию рынка драгоценных металлов и камней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829</w:t>
            </w:r>
          </w:p>
        </w:tc>
        <w:tc>
          <w:tcPr>
            <w:tcW w:w="3121" w:type="dxa"/>
          </w:tcPr>
          <w:p w:rsidR="00264A95" w:rsidRDefault="00264A95">
            <w:pPr>
              <w:pStyle w:val="ConsPlusNormal"/>
            </w:pPr>
            <w:r>
              <w:t>Договоры купли-продажи драгоценных металлов и камней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830</w:t>
            </w:r>
          </w:p>
        </w:tc>
        <w:tc>
          <w:tcPr>
            <w:tcW w:w="3121" w:type="dxa"/>
          </w:tcPr>
          <w:p w:rsidR="00264A95" w:rsidRDefault="00264A95">
            <w:pPr>
              <w:pStyle w:val="ConsPlusNormal"/>
            </w:pPr>
            <w:r>
              <w:t>Документы (таблицы, справки, анализы, переписка) по вопросам мониторинга и технико-экономического анализа отрасли драгоценных металлов и камней</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831</w:t>
            </w:r>
          </w:p>
        </w:tc>
        <w:tc>
          <w:tcPr>
            <w:tcW w:w="3121" w:type="dxa"/>
          </w:tcPr>
          <w:p w:rsidR="00264A95" w:rsidRDefault="00264A95">
            <w:pPr>
              <w:pStyle w:val="ConsPlusNormal"/>
            </w:pPr>
            <w:r>
              <w:t>Переписка с федеральными органами исполнительной власти по вопросам добычи и переработки драгоценных металлов и камней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832</w:t>
            </w:r>
          </w:p>
        </w:tc>
        <w:tc>
          <w:tcPr>
            <w:tcW w:w="3121" w:type="dxa"/>
          </w:tcPr>
          <w:p w:rsidR="00264A95" w:rsidRDefault="00264A95">
            <w:pPr>
              <w:pStyle w:val="ConsPlusNormal"/>
            </w:pPr>
            <w:r>
              <w:t>Переписка с министерствами и ведомствами по вопросам операций с драгоценными металлами и камнями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833</w:t>
            </w:r>
          </w:p>
        </w:tc>
        <w:tc>
          <w:tcPr>
            <w:tcW w:w="3121" w:type="dxa"/>
          </w:tcPr>
          <w:p w:rsidR="00264A95" w:rsidRDefault="00264A95">
            <w:pPr>
              <w:pStyle w:val="ConsPlusNormal"/>
            </w:pPr>
            <w:r>
              <w:t>Переписка с министерствами, ведомствами, организациями по вопросам прогнозирования рынка драгоценных металлов и камней</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834</w:t>
            </w:r>
          </w:p>
        </w:tc>
        <w:tc>
          <w:tcPr>
            <w:tcW w:w="3121" w:type="dxa"/>
          </w:tcPr>
          <w:p w:rsidR="00264A95" w:rsidRDefault="00264A95">
            <w:pPr>
              <w:pStyle w:val="ConsPlusNormal"/>
            </w:pPr>
            <w:r>
              <w:t>Информационные документы о состоянии рынка драгоценных металлов, о реализации контрольных партий алмазов, о производстве драгоценных металлов и камней</w:t>
            </w:r>
          </w:p>
        </w:tc>
        <w:tc>
          <w:tcPr>
            <w:tcW w:w="1574" w:type="dxa"/>
          </w:tcPr>
          <w:p w:rsidR="00264A95" w:rsidRDefault="00264A95">
            <w:pPr>
              <w:pStyle w:val="ConsPlusNormal"/>
            </w:pPr>
            <w:r>
              <w:t>До минования надобности</w:t>
            </w:r>
          </w:p>
        </w:tc>
        <w:tc>
          <w:tcPr>
            <w:tcW w:w="3148" w:type="dxa"/>
            <w:gridSpan w:val="2"/>
          </w:tcPr>
          <w:p w:rsidR="00264A95" w:rsidRDefault="00264A95">
            <w:pPr>
              <w:pStyle w:val="ConsPlusNormal"/>
            </w:pPr>
            <w:r>
              <w:t>До минования надобности</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835</w:t>
            </w:r>
          </w:p>
        </w:tc>
        <w:tc>
          <w:tcPr>
            <w:tcW w:w="3121" w:type="dxa"/>
          </w:tcPr>
          <w:p w:rsidR="00264A95" w:rsidRDefault="00264A95">
            <w:pPr>
              <w:pStyle w:val="ConsPlusNormal"/>
            </w:pPr>
            <w:r>
              <w:t>Переписка по вопросам формирования единого экономического пространства Таможенного союза, функционирования Таможенного союза, оборота драгоценных металлов и камней с Евразийской экономической комиссией, с государствами - членами Таможенного союза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836</w:t>
            </w:r>
          </w:p>
        </w:tc>
        <w:tc>
          <w:tcPr>
            <w:tcW w:w="3121" w:type="dxa"/>
          </w:tcPr>
          <w:p w:rsidR="00264A95" w:rsidRDefault="00264A95">
            <w:pPr>
              <w:pStyle w:val="ConsPlusNormal"/>
            </w:pPr>
            <w:r>
              <w:t>Документы (протоколы, отчеты, планы, запросы, переписка) Наблюдательного совета АК "АЛРОСА"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До минования надобности</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837</w:t>
            </w:r>
          </w:p>
        </w:tc>
        <w:tc>
          <w:tcPr>
            <w:tcW w:w="3121" w:type="dxa"/>
          </w:tcPr>
          <w:p w:rsidR="00264A95" w:rsidRDefault="00264A95">
            <w:pPr>
              <w:pStyle w:val="ConsPlusNormal"/>
            </w:pPr>
            <w:r>
              <w:t>Документы (протоколы, программы, справки и др.) Комиссии по вопросам развития алмазно-бриллиантового комплекса России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838</w:t>
            </w:r>
          </w:p>
        </w:tc>
        <w:tc>
          <w:tcPr>
            <w:tcW w:w="3121" w:type="dxa"/>
          </w:tcPr>
          <w:p w:rsidR="00264A95" w:rsidRDefault="00264A95">
            <w:pPr>
              <w:pStyle w:val="ConsPlusNormal"/>
            </w:pPr>
            <w:r>
              <w:t>Переписка Комиссии по Кимберлийскому процессу</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839</w:t>
            </w:r>
          </w:p>
        </w:tc>
        <w:tc>
          <w:tcPr>
            <w:tcW w:w="3121" w:type="dxa"/>
          </w:tcPr>
          <w:p w:rsidR="00264A95" w:rsidRDefault="00264A95">
            <w:pPr>
              <w:pStyle w:val="ConsPlusNormal"/>
            </w:pPr>
            <w:r>
              <w:t xml:space="preserve">Соглашения по вопросам </w:t>
            </w:r>
            <w:r>
              <w:lastRenderedPageBreak/>
              <w:t>использования "золотых кредитов"</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840</w:t>
            </w:r>
          </w:p>
        </w:tc>
        <w:tc>
          <w:tcPr>
            <w:tcW w:w="3121" w:type="dxa"/>
          </w:tcPr>
          <w:p w:rsidR="00264A95" w:rsidRDefault="00264A95">
            <w:pPr>
              <w:pStyle w:val="ConsPlusNormal"/>
            </w:pPr>
            <w:r>
              <w:t>Документы (анализы, расчеты, прогнозы) о развитии рынка драгоценных металлов и камней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841</w:t>
            </w:r>
          </w:p>
        </w:tc>
        <w:tc>
          <w:tcPr>
            <w:tcW w:w="3121" w:type="dxa"/>
          </w:tcPr>
          <w:p w:rsidR="00264A95" w:rsidRDefault="00264A95">
            <w:pPr>
              <w:pStyle w:val="ConsPlusNormal"/>
            </w:pPr>
            <w:r>
              <w:t>Переписка с министерствами, ведомствами, организациями об организации выставочной деятельности, фото и видеосъемок по драгоценным ювелирным изделиям и драгоценным металлам и камням</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842</w:t>
            </w:r>
          </w:p>
        </w:tc>
        <w:tc>
          <w:tcPr>
            <w:tcW w:w="3121" w:type="dxa"/>
          </w:tcPr>
          <w:p w:rsidR="00264A95" w:rsidRDefault="00264A95">
            <w:pPr>
              <w:pStyle w:val="ConsPlusNormal"/>
            </w:pPr>
            <w:r>
              <w:t>Договоры, соглашения о сотрудничестве и взаимодействии по драгоценным металлам и камням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843</w:t>
            </w:r>
          </w:p>
        </w:tc>
        <w:tc>
          <w:tcPr>
            <w:tcW w:w="3121" w:type="dxa"/>
          </w:tcPr>
          <w:p w:rsidR="00264A95" w:rsidRDefault="00264A95">
            <w:pPr>
              <w:pStyle w:val="ConsPlusNormal"/>
            </w:pPr>
            <w:r>
              <w:t>Документы (протоколы справки, сведения, переписка и др.) Координационного совета по драгоценным металлам и камням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844</w:t>
            </w:r>
          </w:p>
        </w:tc>
        <w:tc>
          <w:tcPr>
            <w:tcW w:w="3121" w:type="dxa"/>
          </w:tcPr>
          <w:p w:rsidR="00264A95" w:rsidRDefault="00264A95">
            <w:pPr>
              <w:pStyle w:val="ConsPlusNormal"/>
            </w:pPr>
            <w:r>
              <w:t>Переписка с Росстатом по вопросам учета драгоценных металлов и камней</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845</w:t>
            </w:r>
          </w:p>
        </w:tc>
        <w:tc>
          <w:tcPr>
            <w:tcW w:w="3121" w:type="dxa"/>
          </w:tcPr>
          <w:p w:rsidR="00264A95" w:rsidRDefault="00264A95">
            <w:pPr>
              <w:pStyle w:val="ConsPlusNormal"/>
            </w:pPr>
            <w:r>
              <w:t xml:space="preserve">Переписка по вопросам метрологического обеспечения </w:t>
            </w:r>
            <w:r>
              <w:lastRenderedPageBreak/>
              <w:t>деятельности Гохрана России</w:t>
            </w:r>
          </w:p>
        </w:tc>
        <w:tc>
          <w:tcPr>
            <w:tcW w:w="1574" w:type="dxa"/>
          </w:tcPr>
          <w:p w:rsidR="00264A95" w:rsidRDefault="00264A95">
            <w:pPr>
              <w:pStyle w:val="ConsPlusNormal"/>
            </w:pPr>
            <w:r>
              <w:lastRenderedPageBreak/>
              <w:t>5 л.</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16.2. Добыча, переработка, использование, хранение и обращение</w:t>
            </w:r>
          </w:p>
        </w:tc>
      </w:tr>
      <w:tr w:rsidR="00264A95">
        <w:tc>
          <w:tcPr>
            <w:tcW w:w="854" w:type="dxa"/>
          </w:tcPr>
          <w:p w:rsidR="00264A95" w:rsidRDefault="00264A95">
            <w:pPr>
              <w:pStyle w:val="ConsPlusNormal"/>
              <w:jc w:val="center"/>
            </w:pPr>
            <w:r>
              <w:t>846</w:t>
            </w:r>
          </w:p>
        </w:tc>
        <w:tc>
          <w:tcPr>
            <w:tcW w:w="3121" w:type="dxa"/>
          </w:tcPr>
          <w:p w:rsidR="00264A95" w:rsidRDefault="00264A95">
            <w:pPr>
              <w:pStyle w:val="ConsPlusNormal"/>
            </w:pPr>
            <w:r>
              <w:t>Документы (акты, отчеты, переписка) по производству, использованию и обращению драгоценных металлов и камней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847</w:t>
            </w:r>
          </w:p>
        </w:tc>
        <w:tc>
          <w:tcPr>
            <w:tcW w:w="3121" w:type="dxa"/>
          </w:tcPr>
          <w:p w:rsidR="00264A95" w:rsidRDefault="00264A95">
            <w:pPr>
              <w:pStyle w:val="ConsPlusNormal"/>
            </w:pPr>
            <w:r>
              <w:t>Документы (акты, отчеты, переписка) по учету и хранению драгоценных металлов и камней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848</w:t>
            </w:r>
          </w:p>
        </w:tc>
        <w:tc>
          <w:tcPr>
            <w:tcW w:w="3121" w:type="dxa"/>
          </w:tcPr>
          <w:p w:rsidR="00264A95" w:rsidRDefault="00264A95">
            <w:pPr>
              <w:pStyle w:val="ConsPlusNormal"/>
            </w:pPr>
            <w:r>
              <w:t>Переписка по вопросам производства, использования и обращения (хранения) драгоценных металлов и камней</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849</w:t>
            </w:r>
          </w:p>
        </w:tc>
        <w:tc>
          <w:tcPr>
            <w:tcW w:w="3121" w:type="dxa"/>
          </w:tcPr>
          <w:p w:rsidR="00264A95" w:rsidRDefault="00264A95">
            <w:pPr>
              <w:pStyle w:val="ConsPlusNormal"/>
            </w:pPr>
            <w:r>
              <w:t>Переписка по вопросам корпоративных отношений в отрасли драгоценных металлов и камней</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850</w:t>
            </w:r>
          </w:p>
        </w:tc>
        <w:tc>
          <w:tcPr>
            <w:tcW w:w="3121" w:type="dxa"/>
          </w:tcPr>
          <w:p w:rsidR="00264A95" w:rsidRDefault="00264A95">
            <w:pPr>
              <w:pStyle w:val="ConsPlusNormal"/>
            </w:pPr>
            <w:r>
              <w:t>Заявки на продажу алмазного сырья на внутреннем рынке Таможенного союза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851</w:t>
            </w:r>
          </w:p>
        </w:tc>
        <w:tc>
          <w:tcPr>
            <w:tcW w:w="3121" w:type="dxa"/>
          </w:tcPr>
          <w:p w:rsidR="00264A95" w:rsidRDefault="00264A95">
            <w:pPr>
              <w:pStyle w:val="ConsPlusNormal"/>
            </w:pPr>
            <w:r>
              <w:t>Заявления на выдачу лицензий на экспорт драгоценных металлов и камней</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852</w:t>
            </w:r>
          </w:p>
        </w:tc>
        <w:tc>
          <w:tcPr>
            <w:tcW w:w="3121" w:type="dxa"/>
          </w:tcPr>
          <w:p w:rsidR="00264A95" w:rsidRDefault="00264A95">
            <w:pPr>
              <w:pStyle w:val="ConsPlusNormal"/>
            </w:pPr>
            <w:r>
              <w:t xml:space="preserve">Аналитические и </w:t>
            </w:r>
            <w:r>
              <w:lastRenderedPageBreak/>
              <w:t>конъюнктурные обзоры по вопросам добычи, производства и обращения драгоценных металлов и камней</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853</w:t>
            </w:r>
          </w:p>
        </w:tc>
        <w:tc>
          <w:tcPr>
            <w:tcW w:w="3121" w:type="dxa"/>
          </w:tcPr>
          <w:p w:rsidR="00264A95" w:rsidRDefault="00264A95">
            <w:pPr>
              <w:pStyle w:val="ConsPlusNormal"/>
            </w:pPr>
            <w:r>
              <w:t>Соглашения с Банком России, другими банками по вопросам финансирования добычи драгоценных металлов и камней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854</w:t>
            </w:r>
          </w:p>
        </w:tc>
        <w:tc>
          <w:tcPr>
            <w:tcW w:w="3121" w:type="dxa"/>
          </w:tcPr>
          <w:p w:rsidR="00264A95" w:rsidRDefault="00264A95">
            <w:pPr>
              <w:pStyle w:val="ConsPlusNormal"/>
            </w:pPr>
            <w:r>
              <w:t>Переписка об отпуске драгоценных металлов и камней по поручениям Правительства Российской Федерации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855</w:t>
            </w:r>
          </w:p>
        </w:tc>
        <w:tc>
          <w:tcPr>
            <w:tcW w:w="3121" w:type="dxa"/>
          </w:tcPr>
          <w:p w:rsidR="00264A95" w:rsidRDefault="00264A95">
            <w:pPr>
              <w:pStyle w:val="ConsPlusNormal"/>
            </w:pPr>
            <w:r>
              <w:t>Переписка с администрациями субъектов Российской Федерации по вопросам добычи драгоценных металлов и камней, вексельным кредитам, купли-продажи золота</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856</w:t>
            </w:r>
          </w:p>
        </w:tc>
        <w:tc>
          <w:tcPr>
            <w:tcW w:w="3121" w:type="dxa"/>
          </w:tcPr>
          <w:p w:rsidR="00264A95" w:rsidRDefault="00264A95">
            <w:pPr>
              <w:pStyle w:val="ConsPlusNormal"/>
            </w:pPr>
            <w:r>
              <w:t>Переписка с золотодобывающими предприятиями по вопросам авансирования добычи драгоценных металлов, купле-продаже золота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857</w:t>
            </w:r>
          </w:p>
        </w:tc>
        <w:tc>
          <w:tcPr>
            <w:tcW w:w="3121" w:type="dxa"/>
          </w:tcPr>
          <w:p w:rsidR="00264A95" w:rsidRDefault="00264A95">
            <w:pPr>
              <w:pStyle w:val="ConsPlusNormal"/>
            </w:pPr>
            <w:r>
              <w:t>Кредитные соглашения по возврату "золотых кредитов"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858</w:t>
            </w:r>
          </w:p>
        </w:tc>
        <w:tc>
          <w:tcPr>
            <w:tcW w:w="3121" w:type="dxa"/>
          </w:tcPr>
          <w:p w:rsidR="00264A95" w:rsidRDefault="00264A95">
            <w:pPr>
              <w:pStyle w:val="ConsPlusNormal"/>
            </w:pPr>
            <w:r>
              <w:t>Документы (акты, переписка) по экспертизе и приему продукции у предприятий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859</w:t>
            </w:r>
          </w:p>
        </w:tc>
        <w:tc>
          <w:tcPr>
            <w:tcW w:w="3121" w:type="dxa"/>
          </w:tcPr>
          <w:p w:rsidR="00264A95" w:rsidRDefault="00264A95">
            <w:pPr>
              <w:pStyle w:val="ConsPlusNormal"/>
            </w:pPr>
            <w:r>
              <w:t>Договоры на поставку в Госфонд России драгоценных металлов и камней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860</w:t>
            </w:r>
          </w:p>
        </w:tc>
        <w:tc>
          <w:tcPr>
            <w:tcW w:w="3121" w:type="dxa"/>
          </w:tcPr>
          <w:p w:rsidR="00264A95" w:rsidRDefault="00264A95">
            <w:pPr>
              <w:pStyle w:val="ConsPlusNormal"/>
            </w:pPr>
            <w:r>
              <w:t>Оперативные отчеты предприятий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861</w:t>
            </w:r>
          </w:p>
        </w:tc>
        <w:tc>
          <w:tcPr>
            <w:tcW w:w="3121" w:type="dxa"/>
          </w:tcPr>
          <w:p w:rsidR="00264A95" w:rsidRDefault="00264A95">
            <w:pPr>
              <w:pStyle w:val="ConsPlusNormal"/>
            </w:pPr>
            <w:r>
              <w:t>Отчеты специализированных предприятий; приложения к ним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862</w:t>
            </w:r>
          </w:p>
        </w:tc>
        <w:tc>
          <w:tcPr>
            <w:tcW w:w="3121" w:type="dxa"/>
          </w:tcPr>
          <w:p w:rsidR="00264A95" w:rsidRDefault="00264A95">
            <w:pPr>
              <w:pStyle w:val="ConsPlusNormal"/>
            </w:pPr>
            <w:r>
              <w:t>Документы (справки, сведения) по учету драгоценных металлов и камней для собственных нужд предприятий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863</w:t>
            </w:r>
          </w:p>
        </w:tc>
        <w:tc>
          <w:tcPr>
            <w:tcW w:w="3121" w:type="dxa"/>
          </w:tcPr>
          <w:p w:rsidR="00264A95" w:rsidRDefault="00264A95">
            <w:pPr>
              <w:pStyle w:val="ConsPlusNormal"/>
            </w:pPr>
            <w:r>
              <w:t>Акты на операции с ценностями (объединение, пересортировка, изготовление, реставрация, весовая и качественная разница, выделение, аттестация, вскрытие и переупаковка, перевод со счета на счет, в том числе Алмазного фонда)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864</w:t>
            </w:r>
          </w:p>
        </w:tc>
        <w:tc>
          <w:tcPr>
            <w:tcW w:w="3121" w:type="dxa"/>
          </w:tcPr>
          <w:p w:rsidR="00264A95" w:rsidRDefault="00264A95">
            <w:pPr>
              <w:pStyle w:val="ConsPlusNormal"/>
            </w:pPr>
            <w:r>
              <w:t>Акты приема-передачи ценностей в (из) хранилищ Гохрана России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865</w:t>
            </w:r>
          </w:p>
        </w:tc>
        <w:tc>
          <w:tcPr>
            <w:tcW w:w="3121" w:type="dxa"/>
          </w:tcPr>
          <w:p w:rsidR="00264A95" w:rsidRDefault="00264A95">
            <w:pPr>
              <w:pStyle w:val="ConsPlusNormal"/>
            </w:pPr>
            <w:r>
              <w:t>Перечень предприятий, имеющих право осуществлять аффинаж драгоценных металлов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866</w:t>
            </w:r>
          </w:p>
        </w:tc>
        <w:tc>
          <w:tcPr>
            <w:tcW w:w="3121" w:type="dxa"/>
          </w:tcPr>
          <w:p w:rsidR="00264A95" w:rsidRDefault="00264A95">
            <w:pPr>
              <w:pStyle w:val="ConsPlusNormal"/>
            </w:pPr>
            <w:r>
              <w:t>Отчеты об изготовлении бриллиантов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867</w:t>
            </w:r>
          </w:p>
        </w:tc>
        <w:tc>
          <w:tcPr>
            <w:tcW w:w="3121" w:type="dxa"/>
          </w:tcPr>
          <w:p w:rsidR="00264A95" w:rsidRDefault="00264A95">
            <w:pPr>
              <w:pStyle w:val="ConsPlusNormal"/>
            </w:pPr>
            <w:r>
              <w:t>Сводные балансы производства драгоценных металлов и камней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868</w:t>
            </w:r>
          </w:p>
        </w:tc>
        <w:tc>
          <w:tcPr>
            <w:tcW w:w="3121" w:type="dxa"/>
          </w:tcPr>
          <w:p w:rsidR="00264A95" w:rsidRDefault="00264A95">
            <w:pPr>
              <w:pStyle w:val="ConsPlusNormal"/>
            </w:pPr>
            <w:r>
              <w:t>Документы (справки, заключения, переписка) о добыче, переработке и реализации драгоценных металлов и камней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869</w:t>
            </w:r>
          </w:p>
        </w:tc>
        <w:tc>
          <w:tcPr>
            <w:tcW w:w="3121" w:type="dxa"/>
          </w:tcPr>
          <w:p w:rsidR="00264A95" w:rsidRDefault="00264A95">
            <w:pPr>
              <w:pStyle w:val="ConsPlusNormal"/>
            </w:pPr>
            <w:r>
              <w:t>Переписка по вопросам переработки ломов драгоценных металлов Госфонда России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870</w:t>
            </w:r>
          </w:p>
        </w:tc>
        <w:tc>
          <w:tcPr>
            <w:tcW w:w="3121" w:type="dxa"/>
          </w:tcPr>
          <w:p w:rsidR="00264A95" w:rsidRDefault="00264A95">
            <w:pPr>
              <w:pStyle w:val="ConsPlusNormal"/>
            </w:pPr>
            <w:r>
              <w:t>Переписка с добывающими, сортирующими и реализующими алмазы и драгоценные камни организациями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871</w:t>
            </w:r>
          </w:p>
        </w:tc>
        <w:tc>
          <w:tcPr>
            <w:tcW w:w="3121" w:type="dxa"/>
          </w:tcPr>
          <w:p w:rsidR="00264A95" w:rsidRDefault="00264A95">
            <w:pPr>
              <w:pStyle w:val="ConsPlusNormal"/>
            </w:pPr>
            <w:r>
              <w:t>Нормы безвозвратных технологических потерь драгоценных камней и алмазов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872</w:t>
            </w:r>
          </w:p>
        </w:tc>
        <w:tc>
          <w:tcPr>
            <w:tcW w:w="3121" w:type="dxa"/>
          </w:tcPr>
          <w:p w:rsidR="00264A95" w:rsidRDefault="00264A95">
            <w:pPr>
              <w:pStyle w:val="ConsPlusNormal"/>
            </w:pPr>
            <w:r>
              <w:t>Спецификации на алмазы</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873</w:t>
            </w:r>
          </w:p>
        </w:tc>
        <w:tc>
          <w:tcPr>
            <w:tcW w:w="3121" w:type="dxa"/>
          </w:tcPr>
          <w:p w:rsidR="00264A95" w:rsidRDefault="00264A95">
            <w:pPr>
              <w:pStyle w:val="ConsPlusNormal"/>
            </w:pPr>
            <w:r>
              <w:t>Переписка с группами контроля в субъектах Российской Федерации по вопросам контроля за добычей, качеством, сортировкой, оценкой и обращением драгоценных камней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874</w:t>
            </w:r>
          </w:p>
        </w:tc>
        <w:tc>
          <w:tcPr>
            <w:tcW w:w="3121" w:type="dxa"/>
          </w:tcPr>
          <w:p w:rsidR="00264A95" w:rsidRDefault="00264A95">
            <w:pPr>
              <w:pStyle w:val="ConsPlusNormal"/>
            </w:pPr>
            <w:r>
              <w:t>Переписка с правоохранительными органами по вопросам состояния и использования экономической безопасности производства и реализации драгоценных металлов и камней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875</w:t>
            </w:r>
          </w:p>
        </w:tc>
        <w:tc>
          <w:tcPr>
            <w:tcW w:w="3121" w:type="dxa"/>
          </w:tcPr>
          <w:p w:rsidR="00264A95" w:rsidRDefault="00264A95">
            <w:pPr>
              <w:pStyle w:val="ConsPlusNormal"/>
            </w:pPr>
            <w:r>
              <w:t>Переписка с министерствами, ведомствами, предприятиями по вопросам организации экономической безопасности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876</w:t>
            </w:r>
          </w:p>
        </w:tc>
        <w:tc>
          <w:tcPr>
            <w:tcW w:w="3121" w:type="dxa"/>
          </w:tcPr>
          <w:p w:rsidR="00264A95" w:rsidRDefault="00264A95">
            <w:pPr>
              <w:pStyle w:val="ConsPlusNormal"/>
            </w:pPr>
            <w:r>
              <w:t>Документы (акты, анализы, оценочные ведомости, переписка) по оценке и переоценке драгоценных камней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877</w:t>
            </w:r>
          </w:p>
        </w:tc>
        <w:tc>
          <w:tcPr>
            <w:tcW w:w="3121" w:type="dxa"/>
          </w:tcPr>
          <w:p w:rsidR="00264A95" w:rsidRDefault="00264A95">
            <w:pPr>
              <w:pStyle w:val="ConsPlusNormal"/>
            </w:pPr>
            <w:r>
              <w:t>Документы (акты, анализы, оценочные ведомости, переписка) по сортировке и оценке алмазного сырья</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878</w:t>
            </w:r>
          </w:p>
        </w:tc>
        <w:tc>
          <w:tcPr>
            <w:tcW w:w="3121" w:type="dxa"/>
          </w:tcPr>
          <w:p w:rsidR="00264A95" w:rsidRDefault="00264A95">
            <w:pPr>
              <w:pStyle w:val="ConsPlusNormal"/>
            </w:pPr>
            <w:r>
              <w:t xml:space="preserve">Спецификации аффинажных </w:t>
            </w:r>
            <w:r>
              <w:lastRenderedPageBreak/>
              <w:t>организаций на драгоценные металлы в слитках (золото, серебро, платина)</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879</w:t>
            </w:r>
          </w:p>
        </w:tc>
        <w:tc>
          <w:tcPr>
            <w:tcW w:w="3121" w:type="dxa"/>
          </w:tcPr>
          <w:p w:rsidR="00264A95" w:rsidRDefault="00264A95">
            <w:pPr>
              <w:pStyle w:val="ConsPlusNormal"/>
            </w:pPr>
            <w:r>
              <w:t>Классификаторы, протоколы согласования и утверждения образцов алмазного сырья</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880</w:t>
            </w:r>
          </w:p>
        </w:tc>
        <w:tc>
          <w:tcPr>
            <w:tcW w:w="3121" w:type="dxa"/>
          </w:tcPr>
          <w:p w:rsidR="00264A95" w:rsidRDefault="00264A95">
            <w:pPr>
              <w:pStyle w:val="ConsPlusNormal"/>
            </w:pPr>
            <w:r>
              <w:t>Документы аттестации алмазного сырья, технологические требования</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881</w:t>
            </w:r>
          </w:p>
        </w:tc>
        <w:tc>
          <w:tcPr>
            <w:tcW w:w="3121" w:type="dxa"/>
          </w:tcPr>
          <w:p w:rsidR="00264A95" w:rsidRDefault="00264A95">
            <w:pPr>
              <w:pStyle w:val="ConsPlusNormal"/>
            </w:pPr>
            <w:r>
              <w:t>Маршрутно-технологические схемы сортировки алмазов, правила по их упаковке</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882</w:t>
            </w:r>
          </w:p>
        </w:tc>
        <w:tc>
          <w:tcPr>
            <w:tcW w:w="3121" w:type="dxa"/>
          </w:tcPr>
          <w:p w:rsidR="00264A95" w:rsidRDefault="00264A95">
            <w:pPr>
              <w:pStyle w:val="ConsPlusNormal"/>
            </w:pPr>
            <w:r>
              <w:t>Документы (поручения, акты, переписка) об отпуске из Госфонда России драгоценных металлов и камней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883</w:t>
            </w:r>
          </w:p>
        </w:tc>
        <w:tc>
          <w:tcPr>
            <w:tcW w:w="3121" w:type="dxa"/>
          </w:tcPr>
          <w:p w:rsidR="00264A95" w:rsidRDefault="00264A95">
            <w:pPr>
              <w:pStyle w:val="ConsPlusNormal"/>
            </w:pPr>
            <w:r>
              <w:t>Переписка с Минобороны России по вопросам использования и обращения вторичных драгоценных металлов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884</w:t>
            </w:r>
          </w:p>
        </w:tc>
        <w:tc>
          <w:tcPr>
            <w:tcW w:w="3121" w:type="dxa"/>
          </w:tcPr>
          <w:p w:rsidR="00264A95" w:rsidRDefault="00264A95">
            <w:pPr>
              <w:pStyle w:val="ConsPlusNormal"/>
            </w:pPr>
            <w:r>
              <w:t>Соглашения с организациями и предприятиями по вопросам использования и обращения вторичных драгоценных металлов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w:t>
            </w:r>
          </w:p>
        </w:tc>
        <w:tc>
          <w:tcPr>
            <w:tcW w:w="2501" w:type="dxa"/>
          </w:tcPr>
          <w:p w:rsidR="00264A95" w:rsidRDefault="00264A95">
            <w:pPr>
              <w:pStyle w:val="ConsPlusNormal"/>
            </w:pPr>
            <w:r>
              <w:t>(1) После истечения срока действия соглашения</w:t>
            </w:r>
          </w:p>
        </w:tc>
      </w:tr>
      <w:tr w:rsidR="00264A95">
        <w:tc>
          <w:tcPr>
            <w:tcW w:w="854" w:type="dxa"/>
          </w:tcPr>
          <w:p w:rsidR="00264A95" w:rsidRDefault="00264A95">
            <w:pPr>
              <w:pStyle w:val="ConsPlusNormal"/>
              <w:jc w:val="center"/>
            </w:pPr>
            <w:r>
              <w:t>885</w:t>
            </w:r>
          </w:p>
        </w:tc>
        <w:tc>
          <w:tcPr>
            <w:tcW w:w="3121" w:type="dxa"/>
          </w:tcPr>
          <w:p w:rsidR="00264A95" w:rsidRDefault="00264A95">
            <w:pPr>
              <w:pStyle w:val="ConsPlusNormal"/>
            </w:pPr>
            <w:r>
              <w:t xml:space="preserve">Переписка с золотодобывающими </w:t>
            </w:r>
            <w:r>
              <w:lastRenderedPageBreak/>
              <w:t>предприятиями по использованию драгоценных металлов</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886</w:t>
            </w:r>
          </w:p>
        </w:tc>
        <w:tc>
          <w:tcPr>
            <w:tcW w:w="3121" w:type="dxa"/>
          </w:tcPr>
          <w:p w:rsidR="00264A95" w:rsidRDefault="00264A95">
            <w:pPr>
              <w:pStyle w:val="ConsPlusNormal"/>
            </w:pPr>
            <w:r>
              <w:t>Акты, спецификации по самородкам цветных металлов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887</w:t>
            </w:r>
          </w:p>
        </w:tc>
        <w:tc>
          <w:tcPr>
            <w:tcW w:w="3121" w:type="dxa"/>
          </w:tcPr>
          <w:p w:rsidR="00264A95" w:rsidRDefault="00264A95">
            <w:pPr>
              <w:pStyle w:val="ConsPlusNormal"/>
            </w:pPr>
            <w:r>
              <w:t>Документы (докладные записки, справки, отчеты, переписка) по вопросам оплаты расчетов за драгоценные металлы и камни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888</w:t>
            </w:r>
          </w:p>
        </w:tc>
        <w:tc>
          <w:tcPr>
            <w:tcW w:w="3121" w:type="dxa"/>
          </w:tcPr>
          <w:p w:rsidR="00264A95" w:rsidRDefault="00264A95">
            <w:pPr>
              <w:pStyle w:val="ConsPlusNormal"/>
            </w:pPr>
            <w:r>
              <w:t>Документы (протоколы, акты, прейскуранты, переписка) по утверждению расчетных и отпускных цен на драгоценные металлы и камни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889</w:t>
            </w:r>
          </w:p>
        </w:tc>
        <w:tc>
          <w:tcPr>
            <w:tcW w:w="3121" w:type="dxa"/>
          </w:tcPr>
          <w:p w:rsidR="00264A95" w:rsidRDefault="00264A95">
            <w:pPr>
              <w:pStyle w:val="ConsPlusNormal"/>
            </w:pPr>
            <w:r>
              <w:t>Проекты документов по объемам отпуска драгоценных металлов и распределения лимитов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890</w:t>
            </w:r>
          </w:p>
        </w:tc>
        <w:tc>
          <w:tcPr>
            <w:tcW w:w="3121" w:type="dxa"/>
          </w:tcPr>
          <w:p w:rsidR="00264A95" w:rsidRDefault="00264A95">
            <w:pPr>
              <w:pStyle w:val="ConsPlusNormal"/>
            </w:pPr>
            <w:r>
              <w:t>Договоры об отпуске из Госфонда России драгоценных металлов и камней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891</w:t>
            </w:r>
          </w:p>
        </w:tc>
        <w:tc>
          <w:tcPr>
            <w:tcW w:w="3121" w:type="dxa"/>
          </w:tcPr>
          <w:p w:rsidR="00264A95" w:rsidRDefault="00264A95">
            <w:pPr>
              <w:pStyle w:val="ConsPlusNormal"/>
            </w:pPr>
            <w:r>
              <w:t>Счета по оплате за драгоценные металлы и камни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w:t>
            </w:r>
          </w:p>
        </w:tc>
        <w:tc>
          <w:tcPr>
            <w:tcW w:w="2501" w:type="dxa"/>
          </w:tcPr>
          <w:p w:rsidR="00264A95" w:rsidRDefault="00264A95">
            <w:pPr>
              <w:pStyle w:val="ConsPlusNormal"/>
            </w:pPr>
            <w:r>
              <w:t>(1) При условии завершения проверки (ревизии)</w:t>
            </w:r>
          </w:p>
        </w:tc>
      </w:tr>
      <w:tr w:rsidR="00264A95">
        <w:tc>
          <w:tcPr>
            <w:tcW w:w="854" w:type="dxa"/>
          </w:tcPr>
          <w:p w:rsidR="00264A95" w:rsidRDefault="00264A95">
            <w:pPr>
              <w:pStyle w:val="ConsPlusNormal"/>
              <w:jc w:val="center"/>
            </w:pPr>
            <w:r>
              <w:t>892</w:t>
            </w:r>
          </w:p>
        </w:tc>
        <w:tc>
          <w:tcPr>
            <w:tcW w:w="3121" w:type="dxa"/>
          </w:tcPr>
          <w:p w:rsidR="00264A95" w:rsidRDefault="00264A95">
            <w:pPr>
              <w:pStyle w:val="ConsPlusNormal"/>
            </w:pPr>
            <w:r>
              <w:t xml:space="preserve">Переписка с организациями по вопросам поставок, оплаты и расчетов за драгоценные </w:t>
            </w:r>
            <w:r>
              <w:lastRenderedPageBreak/>
              <w:t>металлы</w:t>
            </w:r>
          </w:p>
        </w:tc>
        <w:tc>
          <w:tcPr>
            <w:tcW w:w="1574" w:type="dxa"/>
          </w:tcPr>
          <w:p w:rsidR="00264A95" w:rsidRDefault="00264A95">
            <w:pPr>
              <w:pStyle w:val="ConsPlusNormal"/>
            </w:pPr>
            <w:r>
              <w:lastRenderedPageBreak/>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893</w:t>
            </w:r>
          </w:p>
        </w:tc>
        <w:tc>
          <w:tcPr>
            <w:tcW w:w="3121" w:type="dxa"/>
          </w:tcPr>
          <w:p w:rsidR="00264A95" w:rsidRDefault="00264A95">
            <w:pPr>
              <w:pStyle w:val="ConsPlusNormal"/>
            </w:pPr>
            <w:r>
              <w:t>Заявки потребителей драгоценных металлов</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894</w:t>
            </w:r>
          </w:p>
        </w:tc>
        <w:tc>
          <w:tcPr>
            <w:tcW w:w="3121" w:type="dxa"/>
          </w:tcPr>
          <w:p w:rsidR="00264A95" w:rsidRDefault="00264A95">
            <w:pPr>
              <w:pStyle w:val="ConsPlusNormal"/>
            </w:pPr>
            <w:r>
              <w:t>Разрешения на отпуск драгоценных металлов из Госфонда России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895</w:t>
            </w:r>
          </w:p>
        </w:tc>
        <w:tc>
          <w:tcPr>
            <w:tcW w:w="3121" w:type="dxa"/>
          </w:tcPr>
          <w:p w:rsidR="00264A95" w:rsidRDefault="00264A95">
            <w:pPr>
              <w:pStyle w:val="ConsPlusNormal"/>
            </w:pPr>
            <w:r>
              <w:t>Отчеты об экспонатах с содержанием драгоценных металлов и камней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896</w:t>
            </w:r>
          </w:p>
        </w:tc>
        <w:tc>
          <w:tcPr>
            <w:tcW w:w="3121" w:type="dxa"/>
          </w:tcPr>
          <w:p w:rsidR="00264A95" w:rsidRDefault="00264A95">
            <w:pPr>
              <w:pStyle w:val="ConsPlusNormal"/>
            </w:pPr>
            <w:r>
              <w:t>Акты изменения стоимости Алмазного фонда Госфонда России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897</w:t>
            </w:r>
          </w:p>
        </w:tc>
        <w:tc>
          <w:tcPr>
            <w:tcW w:w="3121" w:type="dxa"/>
          </w:tcPr>
          <w:p w:rsidR="00264A95" w:rsidRDefault="00264A95">
            <w:pPr>
              <w:pStyle w:val="ConsPlusNormal"/>
            </w:pPr>
            <w:r>
              <w:t>Документы на зачисление и перечисление ценностей по балансовым счетам (алмазы, драгоценные металлы, экспонирование)</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w:t>
            </w:r>
          </w:p>
        </w:tc>
        <w:tc>
          <w:tcPr>
            <w:tcW w:w="2501" w:type="dxa"/>
          </w:tcPr>
          <w:p w:rsidR="00264A95" w:rsidRDefault="00264A95">
            <w:pPr>
              <w:pStyle w:val="ConsPlusNormal"/>
            </w:pPr>
            <w:r>
              <w:t>(1) При условии завершения проверки (ревизии)</w:t>
            </w:r>
          </w:p>
        </w:tc>
      </w:tr>
      <w:tr w:rsidR="00264A95">
        <w:tc>
          <w:tcPr>
            <w:tcW w:w="854" w:type="dxa"/>
          </w:tcPr>
          <w:p w:rsidR="00264A95" w:rsidRDefault="00264A95">
            <w:pPr>
              <w:pStyle w:val="ConsPlusNormal"/>
              <w:jc w:val="center"/>
            </w:pPr>
            <w:r>
              <w:t>898</w:t>
            </w:r>
          </w:p>
        </w:tc>
        <w:tc>
          <w:tcPr>
            <w:tcW w:w="3121" w:type="dxa"/>
          </w:tcPr>
          <w:p w:rsidR="00264A95" w:rsidRDefault="00264A95">
            <w:pPr>
              <w:pStyle w:val="ConsPlusNormal"/>
            </w:pPr>
            <w:r>
              <w:t>Акты оценки алмазов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899</w:t>
            </w:r>
          </w:p>
        </w:tc>
        <w:tc>
          <w:tcPr>
            <w:tcW w:w="3121" w:type="dxa"/>
          </w:tcPr>
          <w:p w:rsidR="00264A95" w:rsidRDefault="00264A95">
            <w:pPr>
              <w:pStyle w:val="ConsPlusNormal"/>
            </w:pPr>
            <w:r>
              <w:t>Заявки потребителей алмазов технического назначения; ювелирных алмазов; драгоценных и полудрагоценных камней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insideH w:val="nil"/>
          </w:tblBorders>
        </w:tblPrEx>
        <w:tc>
          <w:tcPr>
            <w:tcW w:w="854" w:type="dxa"/>
            <w:tcBorders>
              <w:bottom w:val="nil"/>
            </w:tcBorders>
          </w:tcPr>
          <w:p w:rsidR="00264A95" w:rsidRDefault="00264A95">
            <w:pPr>
              <w:pStyle w:val="ConsPlusNormal"/>
              <w:jc w:val="center"/>
            </w:pPr>
            <w:r>
              <w:t>900</w:t>
            </w:r>
          </w:p>
        </w:tc>
        <w:tc>
          <w:tcPr>
            <w:tcW w:w="3121" w:type="dxa"/>
            <w:tcBorders>
              <w:bottom w:val="nil"/>
            </w:tcBorders>
          </w:tcPr>
          <w:p w:rsidR="00264A95" w:rsidRDefault="00264A95">
            <w:pPr>
              <w:pStyle w:val="ConsPlusNormal"/>
            </w:pPr>
            <w:r>
              <w:t>Отчеты потребителей (предприятий) алмазов и бриллиантов:</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tcBorders>
              <w:bottom w:val="nil"/>
            </w:tcBorders>
          </w:tcPr>
          <w:p w:rsidR="00264A95" w:rsidRDefault="00264A95">
            <w:pPr>
              <w:pStyle w:val="ConsPlusNormal"/>
            </w:pPr>
          </w:p>
        </w:tc>
      </w:tr>
      <w:tr w:rsidR="00264A95">
        <w:tblPrEx>
          <w:tblBorders>
            <w:insideH w:val="nil"/>
          </w:tblBorders>
        </w:tblPrEx>
        <w:tc>
          <w:tcPr>
            <w:tcW w:w="854" w:type="dxa"/>
            <w:tcBorders>
              <w:top w:val="nil"/>
              <w:bottom w:val="nil"/>
            </w:tcBorders>
          </w:tcPr>
          <w:p w:rsidR="00264A95" w:rsidRDefault="00264A95">
            <w:pPr>
              <w:pStyle w:val="ConsPlusNormal"/>
            </w:pPr>
          </w:p>
        </w:tc>
        <w:tc>
          <w:tcPr>
            <w:tcW w:w="3121" w:type="dxa"/>
            <w:tcBorders>
              <w:top w:val="nil"/>
              <w:bottom w:val="nil"/>
            </w:tcBorders>
          </w:tcPr>
          <w:p w:rsidR="00264A95" w:rsidRDefault="00264A95">
            <w:pPr>
              <w:pStyle w:val="ConsPlusNormal"/>
            </w:pPr>
            <w:r>
              <w:t>а) сводные</w:t>
            </w:r>
          </w:p>
        </w:tc>
        <w:tc>
          <w:tcPr>
            <w:tcW w:w="1574" w:type="dxa"/>
            <w:tcBorders>
              <w:top w:val="nil"/>
              <w:bottom w:val="nil"/>
            </w:tcBorders>
          </w:tcPr>
          <w:p w:rsidR="00264A95" w:rsidRDefault="00264A95">
            <w:pPr>
              <w:pStyle w:val="ConsPlusNormal"/>
            </w:pPr>
            <w:r>
              <w:t>-</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w:t>
            </w:r>
          </w:p>
        </w:tc>
        <w:tc>
          <w:tcPr>
            <w:tcW w:w="2501" w:type="dxa"/>
            <w:tcBorders>
              <w:top w:val="nil"/>
              <w:bottom w:val="nil"/>
            </w:tcBorders>
          </w:tcPr>
          <w:p w:rsidR="00264A95" w:rsidRDefault="00264A95">
            <w:pPr>
              <w:pStyle w:val="ConsPlusNormal"/>
            </w:pPr>
          </w:p>
        </w:tc>
      </w:tr>
      <w:tr w:rsidR="00264A95">
        <w:tblPrEx>
          <w:tblBorders>
            <w:insideH w:val="nil"/>
          </w:tblBorders>
        </w:tblPrEx>
        <w:tc>
          <w:tcPr>
            <w:tcW w:w="854" w:type="dxa"/>
            <w:tcBorders>
              <w:top w:val="nil"/>
            </w:tcBorders>
          </w:tcPr>
          <w:p w:rsidR="00264A95" w:rsidRDefault="00264A95">
            <w:pPr>
              <w:pStyle w:val="ConsPlusNormal"/>
            </w:pPr>
          </w:p>
        </w:tc>
        <w:tc>
          <w:tcPr>
            <w:tcW w:w="3121" w:type="dxa"/>
            <w:tcBorders>
              <w:top w:val="nil"/>
            </w:tcBorders>
          </w:tcPr>
          <w:p w:rsidR="00264A95" w:rsidRDefault="00264A95">
            <w:pPr>
              <w:pStyle w:val="ConsPlusNormal"/>
            </w:pPr>
            <w:r>
              <w:t>б) годовые</w:t>
            </w:r>
          </w:p>
        </w:tc>
        <w:tc>
          <w:tcPr>
            <w:tcW w:w="1574" w:type="dxa"/>
            <w:tcBorders>
              <w:top w:val="nil"/>
            </w:tcBorders>
          </w:tcPr>
          <w:p w:rsidR="00264A95" w:rsidRDefault="00264A95">
            <w:pPr>
              <w:pStyle w:val="ConsPlusNormal"/>
            </w:pPr>
            <w:r>
              <w:t>-</w:t>
            </w:r>
          </w:p>
        </w:tc>
        <w:tc>
          <w:tcPr>
            <w:tcW w:w="3148" w:type="dxa"/>
            <w:gridSpan w:val="2"/>
            <w:tcBorders>
              <w:top w:val="nil"/>
            </w:tcBorders>
          </w:tcPr>
          <w:p w:rsidR="00264A95" w:rsidRDefault="00264A95">
            <w:pPr>
              <w:pStyle w:val="ConsPlusNormal"/>
            </w:pPr>
            <w:r>
              <w:t>5 л.</w:t>
            </w:r>
          </w:p>
        </w:tc>
        <w:tc>
          <w:tcPr>
            <w:tcW w:w="1574" w:type="dxa"/>
            <w:tcBorders>
              <w:top w:val="nil"/>
            </w:tcBorders>
          </w:tcPr>
          <w:p w:rsidR="00264A95" w:rsidRDefault="00264A95">
            <w:pPr>
              <w:pStyle w:val="ConsPlusNormal"/>
            </w:pPr>
            <w:r>
              <w:t>-</w:t>
            </w:r>
          </w:p>
        </w:tc>
        <w:tc>
          <w:tcPr>
            <w:tcW w:w="2501" w:type="dxa"/>
            <w:tcBorders>
              <w:top w:val="nil"/>
            </w:tcBorders>
          </w:tcPr>
          <w:p w:rsidR="00264A95" w:rsidRDefault="00264A95">
            <w:pPr>
              <w:pStyle w:val="ConsPlusNormal"/>
            </w:pPr>
          </w:p>
        </w:tc>
      </w:tr>
      <w:tr w:rsidR="00264A95">
        <w:tc>
          <w:tcPr>
            <w:tcW w:w="854" w:type="dxa"/>
          </w:tcPr>
          <w:p w:rsidR="00264A95" w:rsidRDefault="00264A95">
            <w:pPr>
              <w:pStyle w:val="ConsPlusNormal"/>
              <w:jc w:val="center"/>
            </w:pPr>
            <w:r>
              <w:t>901</w:t>
            </w:r>
          </w:p>
        </w:tc>
        <w:tc>
          <w:tcPr>
            <w:tcW w:w="3121" w:type="dxa"/>
          </w:tcPr>
          <w:p w:rsidR="00264A95" w:rsidRDefault="00264A95">
            <w:pPr>
              <w:pStyle w:val="ConsPlusNormal"/>
            </w:pPr>
            <w:r>
              <w:t>Документы (расчеты, переписка) по распределению фондов между потребителями алмазов технического назначения; ювелирных алмазов; драгоценных и полудрагоценных камней</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902</w:t>
            </w:r>
          </w:p>
        </w:tc>
        <w:tc>
          <w:tcPr>
            <w:tcW w:w="3121" w:type="dxa"/>
          </w:tcPr>
          <w:p w:rsidR="00264A95" w:rsidRDefault="00264A95">
            <w:pPr>
              <w:pStyle w:val="ConsPlusNormal"/>
            </w:pPr>
            <w:r>
              <w:t>Протоколы заседаний комиссии Гохрана России по подготовке лимитов отпуска алмазного сырья потребителям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903</w:t>
            </w:r>
          </w:p>
        </w:tc>
        <w:tc>
          <w:tcPr>
            <w:tcW w:w="3121" w:type="dxa"/>
          </w:tcPr>
          <w:p w:rsidR="00264A95" w:rsidRDefault="00264A95">
            <w:pPr>
              <w:pStyle w:val="ConsPlusNormal"/>
            </w:pPr>
            <w:r>
              <w:t>Переписка с ФГУП В/О "Алмазювелирэкспорт" по вопросам отпуска драгоценных металлов и камней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904</w:t>
            </w:r>
          </w:p>
        </w:tc>
        <w:tc>
          <w:tcPr>
            <w:tcW w:w="3121" w:type="dxa"/>
          </w:tcPr>
          <w:p w:rsidR="00264A95" w:rsidRDefault="00264A95">
            <w:pPr>
              <w:pStyle w:val="ConsPlusNormal"/>
            </w:pPr>
            <w:r>
              <w:t>Переписка с министерствами, ведомствами по вопросам обеспечения подведомственных им предприятий драгоценными и полудрагоценными камнями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905</w:t>
            </w:r>
          </w:p>
        </w:tc>
        <w:tc>
          <w:tcPr>
            <w:tcW w:w="3121" w:type="dxa"/>
          </w:tcPr>
          <w:p w:rsidR="00264A95" w:rsidRDefault="00264A95">
            <w:pPr>
              <w:pStyle w:val="ConsPlusNormal"/>
            </w:pPr>
            <w:r>
              <w:t>Сведения о наличии драгоценных и полудрагоценных камней в Госфонде России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906</w:t>
            </w:r>
          </w:p>
        </w:tc>
        <w:tc>
          <w:tcPr>
            <w:tcW w:w="3121" w:type="dxa"/>
          </w:tcPr>
          <w:p w:rsidR="00264A95" w:rsidRDefault="00264A95">
            <w:pPr>
              <w:pStyle w:val="ConsPlusNormal"/>
            </w:pPr>
            <w:r>
              <w:t xml:space="preserve">Документы (справки, отчеты, </w:t>
            </w:r>
            <w:r>
              <w:lastRenderedPageBreak/>
              <w:t>переписка и др.) по вопросам поставки (закупки) в Госфонд России драгоценных металлов и камней</w:t>
            </w:r>
          </w:p>
        </w:tc>
        <w:tc>
          <w:tcPr>
            <w:tcW w:w="1574" w:type="dxa"/>
          </w:tcPr>
          <w:p w:rsidR="00264A95" w:rsidRDefault="00264A95">
            <w:pPr>
              <w:pStyle w:val="ConsPlusNormal"/>
            </w:pPr>
            <w:r>
              <w:lastRenderedPageBreak/>
              <w:t>5 л.</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907</w:t>
            </w:r>
          </w:p>
        </w:tc>
        <w:tc>
          <w:tcPr>
            <w:tcW w:w="3121" w:type="dxa"/>
          </w:tcPr>
          <w:p w:rsidR="00264A95" w:rsidRDefault="00264A95">
            <w:pPr>
              <w:pStyle w:val="ConsPlusNormal"/>
            </w:pPr>
            <w:r>
              <w:t>Справки об отпуске драгоценных камней и алмазов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w:t>
            </w:r>
          </w:p>
        </w:tc>
        <w:tc>
          <w:tcPr>
            <w:tcW w:w="2501" w:type="dxa"/>
          </w:tcPr>
          <w:p w:rsidR="00264A95" w:rsidRDefault="00264A95">
            <w:pPr>
              <w:pStyle w:val="ConsPlusNormal"/>
            </w:pPr>
            <w:r>
              <w:t>(1) При условии завершения проверки (ревизии)</w:t>
            </w:r>
          </w:p>
        </w:tc>
      </w:tr>
      <w:tr w:rsidR="00264A95">
        <w:tc>
          <w:tcPr>
            <w:tcW w:w="854" w:type="dxa"/>
          </w:tcPr>
          <w:p w:rsidR="00264A95" w:rsidRDefault="00264A95">
            <w:pPr>
              <w:pStyle w:val="ConsPlusNormal"/>
              <w:jc w:val="center"/>
            </w:pPr>
            <w:r>
              <w:t>908</w:t>
            </w:r>
          </w:p>
        </w:tc>
        <w:tc>
          <w:tcPr>
            <w:tcW w:w="3121" w:type="dxa"/>
          </w:tcPr>
          <w:p w:rsidR="00264A95" w:rsidRDefault="00264A95">
            <w:pPr>
              <w:pStyle w:val="ConsPlusNormal"/>
            </w:pPr>
            <w:r>
              <w:t>Документы по контрольным остаткам по алмазному сырью по хранилищам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w:t>
            </w:r>
          </w:p>
        </w:tc>
        <w:tc>
          <w:tcPr>
            <w:tcW w:w="2501" w:type="dxa"/>
          </w:tcPr>
          <w:p w:rsidR="00264A95" w:rsidRDefault="00264A95">
            <w:pPr>
              <w:pStyle w:val="ConsPlusNormal"/>
            </w:pPr>
            <w:r>
              <w:t>(1) При условии завершения проверки (ревизии)</w:t>
            </w:r>
          </w:p>
        </w:tc>
      </w:tr>
      <w:tr w:rsidR="00264A95">
        <w:tc>
          <w:tcPr>
            <w:tcW w:w="854" w:type="dxa"/>
          </w:tcPr>
          <w:p w:rsidR="00264A95" w:rsidRDefault="00264A95">
            <w:pPr>
              <w:pStyle w:val="ConsPlusNormal"/>
              <w:jc w:val="center"/>
            </w:pPr>
            <w:r>
              <w:t>909</w:t>
            </w:r>
          </w:p>
        </w:tc>
        <w:tc>
          <w:tcPr>
            <w:tcW w:w="3121" w:type="dxa"/>
          </w:tcPr>
          <w:p w:rsidR="00264A95" w:rsidRDefault="00264A95">
            <w:pPr>
              <w:pStyle w:val="ConsPlusNormal"/>
            </w:pPr>
            <w:r>
              <w:t>Документы (акты, записки, справки) служебных расследований нарушений режима работы с ценностями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910</w:t>
            </w:r>
          </w:p>
        </w:tc>
        <w:tc>
          <w:tcPr>
            <w:tcW w:w="3121" w:type="dxa"/>
          </w:tcPr>
          <w:p w:rsidR="00264A95" w:rsidRDefault="00264A95">
            <w:pPr>
              <w:pStyle w:val="ConsPlusNormal"/>
            </w:pPr>
            <w:r>
              <w:t>Переписка с судебными и следственными органами, учреждениями и организациями по возврату конфискованных ценностей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911</w:t>
            </w:r>
          </w:p>
        </w:tc>
        <w:tc>
          <w:tcPr>
            <w:tcW w:w="3121" w:type="dxa"/>
          </w:tcPr>
          <w:p w:rsidR="00264A95" w:rsidRDefault="00264A95">
            <w:pPr>
              <w:pStyle w:val="ConsPlusNormal"/>
            </w:pPr>
            <w:r>
              <w:t>Переписка о получении, приеме, возврате посылок с ценностями и расхождениях в определении их веса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912</w:t>
            </w:r>
          </w:p>
        </w:tc>
        <w:tc>
          <w:tcPr>
            <w:tcW w:w="3121" w:type="dxa"/>
          </w:tcPr>
          <w:p w:rsidR="00264A95" w:rsidRDefault="00264A95">
            <w:pPr>
              <w:pStyle w:val="ConsPlusNormal"/>
            </w:pPr>
            <w:r>
              <w:t>Акты оценки особо крупных алмазов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913</w:t>
            </w:r>
          </w:p>
        </w:tc>
        <w:tc>
          <w:tcPr>
            <w:tcW w:w="3121" w:type="dxa"/>
          </w:tcPr>
          <w:p w:rsidR="00264A95" w:rsidRDefault="00264A95">
            <w:pPr>
              <w:pStyle w:val="ConsPlusNormal"/>
            </w:pPr>
            <w:r>
              <w:t>Спецификации на проданные партии алмазов</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914</w:t>
            </w:r>
          </w:p>
        </w:tc>
        <w:tc>
          <w:tcPr>
            <w:tcW w:w="3121" w:type="dxa"/>
          </w:tcPr>
          <w:p w:rsidR="00264A95" w:rsidRDefault="00264A95">
            <w:pPr>
              <w:pStyle w:val="ConsPlusNormal"/>
            </w:pPr>
            <w:r>
              <w:t>Ежемесячные справки о реализации бриллиантов и ювелирных изделий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915</w:t>
            </w:r>
          </w:p>
        </w:tc>
        <w:tc>
          <w:tcPr>
            <w:tcW w:w="3121" w:type="dxa"/>
          </w:tcPr>
          <w:p w:rsidR="00264A95" w:rsidRDefault="00264A95">
            <w:pPr>
              <w:pStyle w:val="ConsPlusNormal"/>
            </w:pPr>
            <w:r>
              <w:t>Сведения о добыче природных алмазов по отдельным предприятиям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916</w:t>
            </w:r>
          </w:p>
        </w:tc>
        <w:tc>
          <w:tcPr>
            <w:tcW w:w="3121" w:type="dxa"/>
          </w:tcPr>
          <w:p w:rsidR="00264A95" w:rsidRDefault="00264A95">
            <w:pPr>
              <w:pStyle w:val="ConsPlusNormal"/>
            </w:pPr>
            <w:r>
              <w:t>Переписка по обращению драгоценных камней на внутреннем рынке</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917</w:t>
            </w:r>
          </w:p>
        </w:tc>
        <w:tc>
          <w:tcPr>
            <w:tcW w:w="3121" w:type="dxa"/>
          </w:tcPr>
          <w:p w:rsidR="00264A95" w:rsidRDefault="00264A95">
            <w:pPr>
              <w:pStyle w:val="ConsPlusNormal"/>
            </w:pPr>
            <w:r>
              <w:t>Документы (акты, договоры, контракты, справки, ведомости) по учету сделок, совершаемых с необработанными драгоценными камнями между субъектами добычи, другими поставщиками необработанных драгоценных камней и российскими перерабатывающими организациями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w:t>
            </w:r>
          </w:p>
        </w:tc>
        <w:tc>
          <w:tcPr>
            <w:tcW w:w="2501" w:type="dxa"/>
          </w:tcPr>
          <w:p w:rsidR="00264A95" w:rsidRDefault="00264A95">
            <w:pPr>
              <w:pStyle w:val="ConsPlusNormal"/>
            </w:pPr>
            <w:r>
              <w:t>(1) После истечения срока действия договора, контракта</w:t>
            </w:r>
          </w:p>
        </w:tc>
      </w:tr>
      <w:tr w:rsidR="00264A95">
        <w:tc>
          <w:tcPr>
            <w:tcW w:w="854" w:type="dxa"/>
          </w:tcPr>
          <w:p w:rsidR="00264A95" w:rsidRDefault="00264A95">
            <w:pPr>
              <w:pStyle w:val="ConsPlusNormal"/>
              <w:jc w:val="center"/>
            </w:pPr>
            <w:r>
              <w:t>918</w:t>
            </w:r>
          </w:p>
        </w:tc>
        <w:tc>
          <w:tcPr>
            <w:tcW w:w="3121" w:type="dxa"/>
          </w:tcPr>
          <w:p w:rsidR="00264A95" w:rsidRDefault="00264A95">
            <w:pPr>
              <w:pStyle w:val="ConsPlusNormal"/>
            </w:pPr>
            <w:r>
              <w:t>Документы (акты, договоры, контракты, справки, ведомости) по учету сделок, совершаемых с необработанными драгоценными камнями между российскими перерабатывающими организациями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w:t>
            </w:r>
          </w:p>
        </w:tc>
        <w:tc>
          <w:tcPr>
            <w:tcW w:w="2501" w:type="dxa"/>
          </w:tcPr>
          <w:p w:rsidR="00264A95" w:rsidRDefault="00264A95">
            <w:pPr>
              <w:pStyle w:val="ConsPlusNormal"/>
            </w:pPr>
            <w:r>
              <w:t>(1) После истечения срока действия договора, контракта</w:t>
            </w:r>
          </w:p>
        </w:tc>
      </w:tr>
      <w:tr w:rsidR="00264A95">
        <w:tc>
          <w:tcPr>
            <w:tcW w:w="854" w:type="dxa"/>
          </w:tcPr>
          <w:p w:rsidR="00264A95" w:rsidRDefault="00264A95">
            <w:pPr>
              <w:pStyle w:val="ConsPlusNormal"/>
              <w:jc w:val="center"/>
            </w:pPr>
            <w:r>
              <w:lastRenderedPageBreak/>
              <w:t>919</w:t>
            </w:r>
          </w:p>
        </w:tc>
        <w:tc>
          <w:tcPr>
            <w:tcW w:w="3121" w:type="dxa"/>
          </w:tcPr>
          <w:p w:rsidR="00264A95" w:rsidRDefault="00264A95">
            <w:pPr>
              <w:pStyle w:val="ConsPlusNormal"/>
            </w:pPr>
            <w:r>
              <w:t>Акты результатов государственного контроля качества сортировки (аттестации и лимитной оценки) необработанных природных алмазов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920</w:t>
            </w:r>
          </w:p>
        </w:tc>
        <w:tc>
          <w:tcPr>
            <w:tcW w:w="3121" w:type="dxa"/>
          </w:tcPr>
          <w:p w:rsidR="00264A95" w:rsidRDefault="00264A95">
            <w:pPr>
              <w:pStyle w:val="ConsPlusNormal"/>
            </w:pPr>
            <w:r>
              <w:t>Справки по обороту, экспорту, импорту алмазного сырья, бриллиантов и цветных драгоценных камней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921</w:t>
            </w:r>
          </w:p>
        </w:tc>
        <w:tc>
          <w:tcPr>
            <w:tcW w:w="3121" w:type="dxa"/>
          </w:tcPr>
          <w:p w:rsidR="00264A95" w:rsidRDefault="00264A95">
            <w:pPr>
              <w:pStyle w:val="ConsPlusNormal"/>
            </w:pPr>
            <w:r>
              <w:t>Протоколы согласования цен на драгоценные металлы и камни и изделия из них</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922</w:t>
            </w:r>
          </w:p>
        </w:tc>
        <w:tc>
          <w:tcPr>
            <w:tcW w:w="3121" w:type="dxa"/>
          </w:tcPr>
          <w:p w:rsidR="00264A95" w:rsidRDefault="00264A95">
            <w:pPr>
              <w:pStyle w:val="ConsPlusNormal"/>
            </w:pPr>
            <w:r>
              <w:t>Документы (акты, справки) о движении золотого запаса для Международного валютного фонда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923</w:t>
            </w:r>
          </w:p>
        </w:tc>
        <w:tc>
          <w:tcPr>
            <w:tcW w:w="3121" w:type="dxa"/>
          </w:tcPr>
          <w:p w:rsidR="00264A95" w:rsidRDefault="00264A95">
            <w:pPr>
              <w:pStyle w:val="ConsPlusNormal"/>
            </w:pPr>
            <w:r>
              <w:t>Квартальные отчеты сверки ценностей Госфонда России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924</w:t>
            </w:r>
          </w:p>
        </w:tc>
        <w:tc>
          <w:tcPr>
            <w:tcW w:w="3121" w:type="dxa"/>
          </w:tcPr>
          <w:p w:rsidR="00264A95" w:rsidRDefault="00264A95">
            <w:pPr>
              <w:pStyle w:val="ConsPlusNormal"/>
            </w:pPr>
            <w:r>
              <w:t>Документы (приемо-расчетные акты, акты приема посылок с ценностями, акты приема-передачи, пересылок и др.) на ценности, обращенные в собственность государства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925</w:t>
            </w:r>
          </w:p>
        </w:tc>
        <w:tc>
          <w:tcPr>
            <w:tcW w:w="3121" w:type="dxa"/>
          </w:tcPr>
          <w:p w:rsidR="00264A95" w:rsidRDefault="00264A95">
            <w:pPr>
              <w:pStyle w:val="ConsPlusNormal"/>
            </w:pPr>
            <w:r>
              <w:t>Переписка с организациями по вопросам приема и возврата ценностей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926</w:t>
            </w:r>
          </w:p>
        </w:tc>
        <w:tc>
          <w:tcPr>
            <w:tcW w:w="3121" w:type="dxa"/>
          </w:tcPr>
          <w:p w:rsidR="00264A95" w:rsidRDefault="00264A95">
            <w:pPr>
              <w:pStyle w:val="ConsPlusNormal"/>
            </w:pPr>
            <w:r>
              <w:t>Протоколы заседаний Комиссии по уникальным драгоценным камням (в т.ч. алмазам и бриллиантам)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927</w:t>
            </w:r>
          </w:p>
        </w:tc>
        <w:tc>
          <w:tcPr>
            <w:tcW w:w="3121" w:type="dxa"/>
          </w:tcPr>
          <w:p w:rsidR="00264A95" w:rsidRDefault="00264A95">
            <w:pPr>
              <w:pStyle w:val="ConsPlusNormal"/>
            </w:pPr>
            <w:r>
              <w:t>Переписка с организациями и предприятиями о получении, приеме посылок с ценностями с расхождением в массе, количестве и др.</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928</w:t>
            </w:r>
          </w:p>
        </w:tc>
        <w:tc>
          <w:tcPr>
            <w:tcW w:w="3121" w:type="dxa"/>
          </w:tcPr>
          <w:p w:rsidR="00264A95" w:rsidRDefault="00264A95">
            <w:pPr>
              <w:pStyle w:val="ConsPlusNormal"/>
            </w:pPr>
            <w:r>
              <w:t>Журналы оборотов на прием и выдачу ценностей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929</w:t>
            </w:r>
          </w:p>
        </w:tc>
        <w:tc>
          <w:tcPr>
            <w:tcW w:w="3121" w:type="dxa"/>
            <w:tcBorders>
              <w:bottom w:val="nil"/>
            </w:tcBorders>
          </w:tcPr>
          <w:p w:rsidR="00264A95" w:rsidRDefault="00264A95">
            <w:pPr>
              <w:pStyle w:val="ConsPlusNormal"/>
            </w:pPr>
            <w:r>
              <w:t>Книги, карточки учета:</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на выдачу ценностей из хранилищ Гохрана России</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ценностей после разборки поступивших посылок</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в) ценностей в хранилищах Гохрана России</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г) обработки алмазов</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д) неразобранных посылок, переданных на временное хранение</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е) отдельных мест с ценностями</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ж) движения сусального золота</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з) балансового и внебалансового учета ценностей</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и) средних цен на драгоценные металлы и алмазы, применяемые для внутреннего перемещения ценностей</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к) приема посылок</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л) выдачи изделий на реставрацию</w:t>
            </w:r>
          </w:p>
        </w:tc>
        <w:tc>
          <w:tcPr>
            <w:tcW w:w="1574" w:type="dxa"/>
            <w:tcBorders>
              <w:top w:val="nil"/>
            </w:tcBorders>
            <w:vAlign w:val="bottom"/>
          </w:tcPr>
          <w:p w:rsidR="00264A95" w:rsidRDefault="00264A95">
            <w:pPr>
              <w:pStyle w:val="ConsPlusNormal"/>
            </w:pPr>
            <w:r>
              <w:t>-</w:t>
            </w:r>
          </w:p>
        </w:tc>
        <w:tc>
          <w:tcPr>
            <w:tcW w:w="3148" w:type="dxa"/>
            <w:gridSpan w:val="2"/>
            <w:tcBorders>
              <w:top w:val="nil"/>
            </w:tcBorders>
            <w:vAlign w:val="bottom"/>
          </w:tcPr>
          <w:p w:rsidR="00264A95" w:rsidRDefault="00264A95">
            <w:pPr>
              <w:pStyle w:val="ConsPlusNormal"/>
            </w:pPr>
            <w:r>
              <w:t>Пост.</w:t>
            </w:r>
          </w:p>
        </w:tc>
        <w:tc>
          <w:tcPr>
            <w:tcW w:w="1574" w:type="dxa"/>
            <w:tcBorders>
              <w:top w:val="nil"/>
            </w:tcBorders>
            <w:vAlign w:val="bottom"/>
          </w:tcPr>
          <w:p w:rsidR="00264A95" w:rsidRDefault="00264A95">
            <w:pPr>
              <w:pStyle w:val="ConsPlusNormal"/>
            </w:pPr>
            <w:r>
              <w:t>-</w:t>
            </w:r>
          </w:p>
        </w:tc>
        <w:tc>
          <w:tcPr>
            <w:tcW w:w="2501" w:type="dxa"/>
            <w:vMerge/>
          </w:tcPr>
          <w:p w:rsidR="00264A95" w:rsidRDefault="00264A95"/>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16.3. Внешнеэкономическая деятельность</w:t>
            </w:r>
          </w:p>
        </w:tc>
      </w:tr>
      <w:tr w:rsidR="00264A95">
        <w:tc>
          <w:tcPr>
            <w:tcW w:w="854" w:type="dxa"/>
          </w:tcPr>
          <w:p w:rsidR="00264A95" w:rsidRDefault="00264A95">
            <w:pPr>
              <w:pStyle w:val="ConsPlusNormal"/>
              <w:jc w:val="center"/>
            </w:pPr>
            <w:r>
              <w:t>930</w:t>
            </w:r>
          </w:p>
        </w:tc>
        <w:tc>
          <w:tcPr>
            <w:tcW w:w="3121" w:type="dxa"/>
          </w:tcPr>
          <w:p w:rsidR="00264A95" w:rsidRDefault="00264A95">
            <w:pPr>
              <w:pStyle w:val="ConsPlusNormal"/>
            </w:pPr>
            <w:r>
              <w:t>Документы по организации, реализации международной схемы сертификации необработанных природных алмазов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931</w:t>
            </w:r>
          </w:p>
        </w:tc>
        <w:tc>
          <w:tcPr>
            <w:tcW w:w="3121" w:type="dxa"/>
          </w:tcPr>
          <w:p w:rsidR="00264A95" w:rsidRDefault="00264A95">
            <w:pPr>
              <w:pStyle w:val="ConsPlusNormal"/>
            </w:pPr>
            <w:r>
              <w:t>Документы (протоколы, обоснования) экспортных и импортных цен на драгоценные металлы и камни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932</w:t>
            </w:r>
          </w:p>
        </w:tc>
        <w:tc>
          <w:tcPr>
            <w:tcW w:w="3121" w:type="dxa"/>
          </w:tcPr>
          <w:p w:rsidR="00264A95" w:rsidRDefault="00264A95">
            <w:pPr>
              <w:pStyle w:val="ConsPlusNormal"/>
            </w:pPr>
            <w:r>
              <w:t>Сертификаты вывоза и ввоза необработанных природных алмазов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933</w:t>
            </w:r>
          </w:p>
        </w:tc>
        <w:tc>
          <w:tcPr>
            <w:tcW w:w="3121" w:type="dxa"/>
          </w:tcPr>
          <w:p w:rsidR="00264A95" w:rsidRDefault="00264A95">
            <w:pPr>
              <w:pStyle w:val="ConsPlusNormal"/>
            </w:pPr>
            <w:r>
              <w:t xml:space="preserve">Акты о результатах государственного контроля при ввозе и вывозе с территории Российской Федерации </w:t>
            </w:r>
            <w:r>
              <w:lastRenderedPageBreak/>
              <w:t>драгоценных камней</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934</w:t>
            </w:r>
          </w:p>
        </w:tc>
        <w:tc>
          <w:tcPr>
            <w:tcW w:w="3121" w:type="dxa"/>
          </w:tcPr>
          <w:p w:rsidR="00264A95" w:rsidRDefault="00264A95">
            <w:pPr>
              <w:pStyle w:val="ConsPlusNormal"/>
            </w:pPr>
            <w:r>
              <w:t>Переписка с министерствами и ведомствами по вопросам экспорта драгоценных металлов и камней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935</w:t>
            </w:r>
          </w:p>
        </w:tc>
        <w:tc>
          <w:tcPr>
            <w:tcW w:w="3121" w:type="dxa"/>
          </w:tcPr>
          <w:p w:rsidR="00264A95" w:rsidRDefault="00264A95">
            <w:pPr>
              <w:pStyle w:val="ConsPlusNormal"/>
            </w:pPr>
            <w:r>
              <w:t>Переписка с Банком России по вопросам экспорта драгоценных металлов и камней</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936</w:t>
            </w:r>
          </w:p>
        </w:tc>
        <w:tc>
          <w:tcPr>
            <w:tcW w:w="3121" w:type="dxa"/>
          </w:tcPr>
          <w:p w:rsidR="00264A95" w:rsidRDefault="00264A95">
            <w:pPr>
              <w:pStyle w:val="ConsPlusNormal"/>
            </w:pPr>
            <w:r>
              <w:t>Переписка с предприятиями и организациями по вопросам экспорта драгоценных металлов и камней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937</w:t>
            </w:r>
          </w:p>
        </w:tc>
        <w:tc>
          <w:tcPr>
            <w:tcW w:w="3121" w:type="dxa"/>
          </w:tcPr>
          <w:p w:rsidR="00264A95" w:rsidRDefault="00264A95">
            <w:pPr>
              <w:pStyle w:val="ConsPlusNormal"/>
            </w:pPr>
            <w:r>
              <w:t>Документы (акты, переписка и др.) на движение ценностей по забалансовым счетам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938</w:t>
            </w:r>
          </w:p>
        </w:tc>
        <w:tc>
          <w:tcPr>
            <w:tcW w:w="3121" w:type="dxa"/>
          </w:tcPr>
          <w:p w:rsidR="00264A95" w:rsidRDefault="00264A95">
            <w:pPr>
              <w:pStyle w:val="ConsPlusNormal"/>
            </w:pPr>
            <w:r>
              <w:t>Переписка с зарубежными организациями по вопросам экспорта драгоценных металлов и камней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939</w:t>
            </w:r>
          </w:p>
        </w:tc>
        <w:tc>
          <w:tcPr>
            <w:tcW w:w="3121" w:type="dxa"/>
          </w:tcPr>
          <w:p w:rsidR="00264A95" w:rsidRDefault="00264A95">
            <w:pPr>
              <w:pStyle w:val="ConsPlusNormal"/>
            </w:pPr>
            <w:r>
              <w:t>Страховые полисы на товары, отгружаемые на экспорт</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940</w:t>
            </w:r>
          </w:p>
        </w:tc>
        <w:tc>
          <w:tcPr>
            <w:tcW w:w="3121" w:type="dxa"/>
          </w:tcPr>
          <w:p w:rsidR="00264A95" w:rsidRDefault="00264A95">
            <w:pPr>
              <w:pStyle w:val="ConsPlusNormal"/>
            </w:pPr>
            <w:r>
              <w:t xml:space="preserve">Документы (заявки, обоснования, переписка) о выделении квот на экспорт сырья, цветных металлов, содержащих драгоценные металлы, самородков, </w:t>
            </w:r>
            <w:r>
              <w:lastRenderedPageBreak/>
              <w:t>драгоценных металлов, аффинированных драгоценных металлов и алмазов</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941</w:t>
            </w:r>
          </w:p>
        </w:tc>
        <w:tc>
          <w:tcPr>
            <w:tcW w:w="3121" w:type="dxa"/>
          </w:tcPr>
          <w:p w:rsidR="00264A95" w:rsidRDefault="00264A95">
            <w:pPr>
              <w:pStyle w:val="ConsPlusNormal"/>
            </w:pPr>
            <w:r>
              <w:t>Переписка с министерствами и ведомствами по вопросам ввоза и вывоза драгоценных металлов и камней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942</w:t>
            </w:r>
          </w:p>
        </w:tc>
        <w:tc>
          <w:tcPr>
            <w:tcW w:w="3121" w:type="dxa"/>
          </w:tcPr>
          <w:p w:rsidR="00264A95" w:rsidRDefault="00264A95">
            <w:pPr>
              <w:pStyle w:val="ConsPlusNormal"/>
            </w:pPr>
            <w:r>
              <w:t>Переписка с торгпредствами и иностранными фирмами по вопросам экспорта алмазов</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943</w:t>
            </w:r>
          </w:p>
        </w:tc>
        <w:tc>
          <w:tcPr>
            <w:tcW w:w="3121" w:type="dxa"/>
          </w:tcPr>
          <w:p w:rsidR="00264A95" w:rsidRDefault="00264A95">
            <w:pPr>
              <w:pStyle w:val="ConsPlusNormal"/>
            </w:pPr>
            <w:r>
              <w:t>Переписка с предприятиями-поставщиками по вопросам экспорта алмазов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944</w:t>
            </w:r>
          </w:p>
        </w:tc>
        <w:tc>
          <w:tcPr>
            <w:tcW w:w="3121" w:type="dxa"/>
          </w:tcPr>
          <w:p w:rsidR="00264A95" w:rsidRDefault="00264A95">
            <w:pPr>
              <w:pStyle w:val="ConsPlusNormal"/>
            </w:pPr>
            <w:r>
              <w:t>Переписка с ювелирными заводами, российскими фирмами о поставке ювелирных изделий на экспорт</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945</w:t>
            </w:r>
          </w:p>
        </w:tc>
        <w:tc>
          <w:tcPr>
            <w:tcW w:w="3121" w:type="dxa"/>
          </w:tcPr>
          <w:p w:rsidR="00264A95" w:rsidRDefault="00264A95">
            <w:pPr>
              <w:pStyle w:val="ConsPlusNormal"/>
            </w:pPr>
            <w:r>
              <w:t>Отчеты промышленных предприятий по поставке ювелирной продукции на экспорт</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946</w:t>
            </w:r>
          </w:p>
        </w:tc>
        <w:tc>
          <w:tcPr>
            <w:tcW w:w="3121" w:type="dxa"/>
          </w:tcPr>
          <w:p w:rsidR="00264A95" w:rsidRDefault="00264A95">
            <w:pPr>
              <w:pStyle w:val="ConsPlusNormal"/>
            </w:pPr>
            <w:r>
              <w:t>Акты сданных на экспорт партий бриллиантов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947</w:t>
            </w:r>
          </w:p>
        </w:tc>
        <w:tc>
          <w:tcPr>
            <w:tcW w:w="3121" w:type="dxa"/>
          </w:tcPr>
          <w:p w:rsidR="00264A95" w:rsidRDefault="00264A95">
            <w:pPr>
              <w:pStyle w:val="ConsPlusNormal"/>
            </w:pPr>
            <w:r>
              <w:t>Аналитические листки на экспортные нормы бриллиантов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948</w:t>
            </w:r>
          </w:p>
        </w:tc>
        <w:tc>
          <w:tcPr>
            <w:tcW w:w="3121" w:type="dxa"/>
          </w:tcPr>
          <w:p w:rsidR="00264A95" w:rsidRDefault="00264A95">
            <w:pPr>
              <w:pStyle w:val="ConsPlusNormal"/>
            </w:pPr>
            <w:r>
              <w:t xml:space="preserve">Листки показа экспортных </w:t>
            </w:r>
            <w:r>
              <w:lastRenderedPageBreak/>
              <w:t>ювелирных изделий</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949</w:t>
            </w:r>
          </w:p>
        </w:tc>
        <w:tc>
          <w:tcPr>
            <w:tcW w:w="3121" w:type="dxa"/>
          </w:tcPr>
          <w:p w:rsidR="00264A95" w:rsidRDefault="00264A95">
            <w:pPr>
              <w:pStyle w:val="ConsPlusNormal"/>
            </w:pPr>
            <w:r>
              <w:t>Акты комплектации ювелирных изделий, направленных на экспорт</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950</w:t>
            </w:r>
          </w:p>
        </w:tc>
        <w:tc>
          <w:tcPr>
            <w:tcW w:w="3121" w:type="dxa"/>
          </w:tcPr>
          <w:p w:rsidR="00264A95" w:rsidRDefault="00264A95">
            <w:pPr>
              <w:pStyle w:val="ConsPlusNormal"/>
            </w:pPr>
            <w:r>
              <w:t>Паспорта ювелирных изделий, направленных на продажу за рубеж</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951</w:t>
            </w:r>
          </w:p>
        </w:tc>
        <w:tc>
          <w:tcPr>
            <w:tcW w:w="3121" w:type="dxa"/>
          </w:tcPr>
          <w:p w:rsidR="00264A95" w:rsidRDefault="00264A95">
            <w:pPr>
              <w:pStyle w:val="ConsPlusNormal"/>
            </w:pPr>
            <w:r>
              <w:t>Заявки на драгоценные металлы и камни из стран ближнего зарубежья</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952</w:t>
            </w:r>
          </w:p>
        </w:tc>
        <w:tc>
          <w:tcPr>
            <w:tcW w:w="3121" w:type="dxa"/>
          </w:tcPr>
          <w:p w:rsidR="00264A95" w:rsidRDefault="00264A95">
            <w:pPr>
              <w:pStyle w:val="ConsPlusNormal"/>
            </w:pPr>
            <w:r>
              <w:t>Соглашения по вопросам лицензирования ввоза и вывоза драгоценных металлов и камней, продукции из них</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953</w:t>
            </w:r>
          </w:p>
        </w:tc>
        <w:tc>
          <w:tcPr>
            <w:tcW w:w="3121" w:type="dxa"/>
          </w:tcPr>
          <w:p w:rsidR="00264A95" w:rsidRDefault="00264A95">
            <w:pPr>
              <w:pStyle w:val="ConsPlusNormal"/>
            </w:pPr>
            <w:r>
              <w:t>Переписка по вопросам лицензирования ввоза и вывоза драгоценных металлов и камней, продукции из них</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954</w:t>
            </w:r>
          </w:p>
        </w:tc>
        <w:tc>
          <w:tcPr>
            <w:tcW w:w="3121" w:type="dxa"/>
          </w:tcPr>
          <w:p w:rsidR="00264A95" w:rsidRDefault="00264A95">
            <w:pPr>
              <w:pStyle w:val="ConsPlusNormal"/>
            </w:pPr>
            <w:r>
              <w:t>Заключения по лицензионным соглашениям на право отработки месторождений драгоценных металлов, драгоценных камней, выставляемых на конкурс</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955</w:t>
            </w:r>
          </w:p>
        </w:tc>
        <w:tc>
          <w:tcPr>
            <w:tcW w:w="3121" w:type="dxa"/>
          </w:tcPr>
          <w:p w:rsidR="00264A95" w:rsidRDefault="00264A95">
            <w:pPr>
              <w:pStyle w:val="ConsPlusNormal"/>
            </w:pPr>
            <w:r>
              <w:t xml:space="preserve">Документы (протоколы, обзоры, анализы, справки, переписка) по анализу рынка драгоценных металлов и </w:t>
            </w:r>
            <w:r>
              <w:lastRenderedPageBreak/>
              <w:t>камней</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956</w:t>
            </w:r>
          </w:p>
        </w:tc>
        <w:tc>
          <w:tcPr>
            <w:tcW w:w="3121" w:type="dxa"/>
          </w:tcPr>
          <w:p w:rsidR="00264A95" w:rsidRDefault="00264A95">
            <w:pPr>
              <w:pStyle w:val="ConsPlusNormal"/>
            </w:pPr>
            <w:r>
              <w:t>Отгрузочные документы (заявки, наряды, накладные, графики, журналы, сводки, сведения, таблицы, расчеты, списки, реестры, нормы, ведомости, переписка)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w:t>
            </w:r>
          </w:p>
        </w:tc>
        <w:tc>
          <w:tcPr>
            <w:tcW w:w="2501" w:type="dxa"/>
          </w:tcPr>
          <w:p w:rsidR="00264A95" w:rsidRDefault="00264A95">
            <w:pPr>
              <w:pStyle w:val="ConsPlusNormal"/>
            </w:pPr>
            <w:r>
              <w:t>(1) При условии проведения проверки (ревизии)</w:t>
            </w:r>
          </w:p>
        </w:tc>
      </w:tr>
      <w:tr w:rsidR="00264A95">
        <w:tc>
          <w:tcPr>
            <w:tcW w:w="854" w:type="dxa"/>
          </w:tcPr>
          <w:p w:rsidR="00264A95" w:rsidRDefault="00264A95">
            <w:pPr>
              <w:pStyle w:val="ConsPlusNormal"/>
              <w:jc w:val="center"/>
            </w:pPr>
            <w:r>
              <w:t>957</w:t>
            </w:r>
          </w:p>
        </w:tc>
        <w:tc>
          <w:tcPr>
            <w:tcW w:w="3121" w:type="dxa"/>
          </w:tcPr>
          <w:p w:rsidR="00264A95" w:rsidRDefault="00264A95">
            <w:pPr>
              <w:pStyle w:val="ConsPlusNormal"/>
            </w:pPr>
            <w:r>
              <w:t>Балансовые оценки партий бриллиантов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958</w:t>
            </w:r>
          </w:p>
        </w:tc>
        <w:tc>
          <w:tcPr>
            <w:tcW w:w="3121" w:type="dxa"/>
          </w:tcPr>
          <w:p w:rsidR="00264A95" w:rsidRDefault="00264A95">
            <w:pPr>
              <w:pStyle w:val="ConsPlusNormal"/>
            </w:pPr>
            <w:r>
              <w:t>Документы по лимитной (базисной) оценке ювелирных изделий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959</w:t>
            </w:r>
          </w:p>
        </w:tc>
        <w:tc>
          <w:tcPr>
            <w:tcW w:w="3121" w:type="dxa"/>
          </w:tcPr>
          <w:p w:rsidR="00264A95" w:rsidRDefault="00264A95">
            <w:pPr>
              <w:pStyle w:val="ConsPlusNormal"/>
            </w:pPr>
            <w:r>
              <w:t>Акты сверок и инвентаризации ювелирных изделий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w:t>
            </w:r>
          </w:p>
        </w:tc>
        <w:tc>
          <w:tcPr>
            <w:tcW w:w="2501" w:type="dxa"/>
          </w:tcPr>
          <w:p w:rsidR="00264A95" w:rsidRDefault="00264A95">
            <w:pPr>
              <w:pStyle w:val="ConsPlusNormal"/>
            </w:pPr>
            <w:r>
              <w:t>(1) При условии проведения проверки (ревизии)</w:t>
            </w:r>
          </w:p>
        </w:tc>
      </w:tr>
      <w:tr w:rsidR="00264A95">
        <w:tc>
          <w:tcPr>
            <w:tcW w:w="854" w:type="dxa"/>
            <w:vMerge w:val="restart"/>
          </w:tcPr>
          <w:p w:rsidR="00264A95" w:rsidRDefault="00264A95">
            <w:pPr>
              <w:pStyle w:val="ConsPlusNormal"/>
              <w:jc w:val="center"/>
            </w:pPr>
            <w:r>
              <w:t>960</w:t>
            </w:r>
          </w:p>
        </w:tc>
        <w:tc>
          <w:tcPr>
            <w:tcW w:w="3121" w:type="dxa"/>
            <w:tcBorders>
              <w:bottom w:val="nil"/>
            </w:tcBorders>
          </w:tcPr>
          <w:p w:rsidR="00264A95" w:rsidRDefault="00264A95">
            <w:pPr>
              <w:pStyle w:val="ConsPlusNormal"/>
            </w:pPr>
            <w:r>
              <w:t>Карточки, журналы учета:</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tcBorders>
              <w:bottom w:val="nil"/>
            </w:tcBorders>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наименований товаров, ювелирных изделий в разрезе стран и фирм</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tcBorders>
              <w:top w:val="nil"/>
              <w:bottom w:val="nil"/>
            </w:tcBorders>
          </w:tcPr>
          <w:p w:rsidR="00264A95" w:rsidRDefault="00264A95">
            <w:pPr>
              <w:pStyle w:val="ConsPlusNormal"/>
              <w:jc w:val="both"/>
            </w:pPr>
          </w:p>
        </w:tc>
      </w:tr>
      <w:tr w:rsidR="00264A95">
        <w:tc>
          <w:tcPr>
            <w:tcW w:w="854" w:type="dxa"/>
            <w:vMerge/>
          </w:tcPr>
          <w:p w:rsidR="00264A95" w:rsidRDefault="00264A95"/>
        </w:tc>
        <w:tc>
          <w:tcPr>
            <w:tcW w:w="3121" w:type="dxa"/>
            <w:tcBorders>
              <w:top w:val="nil"/>
            </w:tcBorders>
          </w:tcPr>
          <w:p w:rsidR="00264A95" w:rsidRDefault="00264A95">
            <w:pPr>
              <w:pStyle w:val="ConsPlusNormal"/>
            </w:pPr>
            <w:r>
              <w:t>б) рассортировки экспортных партий бриллиантов</w:t>
            </w:r>
          </w:p>
        </w:tc>
        <w:tc>
          <w:tcPr>
            <w:tcW w:w="1574" w:type="dxa"/>
            <w:tcBorders>
              <w:top w:val="nil"/>
            </w:tcBorders>
            <w:vAlign w:val="bottom"/>
          </w:tcPr>
          <w:p w:rsidR="00264A95" w:rsidRDefault="00264A95">
            <w:pPr>
              <w:pStyle w:val="ConsPlusNormal"/>
              <w:jc w:val="both"/>
            </w:pPr>
            <w:r>
              <w:t>5 л.</w:t>
            </w:r>
          </w:p>
        </w:tc>
        <w:tc>
          <w:tcPr>
            <w:tcW w:w="3148" w:type="dxa"/>
            <w:gridSpan w:val="2"/>
            <w:tcBorders>
              <w:top w:val="nil"/>
            </w:tcBorders>
            <w:vAlign w:val="bottom"/>
          </w:tcPr>
          <w:p w:rsidR="00264A95" w:rsidRDefault="00264A95">
            <w:pPr>
              <w:pStyle w:val="ConsPlusNormal"/>
              <w:jc w:val="both"/>
            </w:pPr>
            <w:r>
              <w:t>5 л.</w:t>
            </w:r>
          </w:p>
        </w:tc>
        <w:tc>
          <w:tcPr>
            <w:tcW w:w="1574" w:type="dxa"/>
            <w:tcBorders>
              <w:top w:val="nil"/>
            </w:tcBorders>
            <w:vAlign w:val="bottom"/>
          </w:tcPr>
          <w:p w:rsidR="00264A95" w:rsidRDefault="00264A95">
            <w:pPr>
              <w:pStyle w:val="ConsPlusNormal"/>
              <w:jc w:val="both"/>
            </w:pPr>
            <w:r>
              <w:t>-</w:t>
            </w:r>
          </w:p>
        </w:tc>
        <w:tc>
          <w:tcPr>
            <w:tcW w:w="2501" w:type="dxa"/>
            <w:tcBorders>
              <w:top w:val="nil"/>
            </w:tcBorders>
          </w:tcPr>
          <w:p w:rsidR="00264A95" w:rsidRDefault="00264A95">
            <w:pPr>
              <w:pStyle w:val="ConsPlusNormal"/>
              <w:jc w:val="both"/>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24" w:name="P6950"/>
            <w:bookmarkEnd w:id="24"/>
            <w:r>
              <w:t>17. ПРОБИРНЫЙ НАДЗОР</w:t>
            </w:r>
          </w:p>
        </w:tc>
      </w:tr>
      <w:tr w:rsidR="00264A95">
        <w:tc>
          <w:tcPr>
            <w:tcW w:w="854" w:type="dxa"/>
          </w:tcPr>
          <w:p w:rsidR="00264A95" w:rsidRDefault="00264A95">
            <w:pPr>
              <w:pStyle w:val="ConsPlusNormal"/>
              <w:jc w:val="center"/>
            </w:pPr>
            <w:r>
              <w:t>961</w:t>
            </w:r>
          </w:p>
        </w:tc>
        <w:tc>
          <w:tcPr>
            <w:tcW w:w="3121" w:type="dxa"/>
          </w:tcPr>
          <w:p w:rsidR="00264A95" w:rsidRDefault="00264A95">
            <w:pPr>
              <w:pStyle w:val="ConsPlusNormal"/>
            </w:pPr>
            <w:r>
              <w:t xml:space="preserve">Документы (протоколы, справки, докладные записки, переписка) заседаний Межгосударственного </w:t>
            </w:r>
            <w:r>
              <w:lastRenderedPageBreak/>
              <w:t>технического комитета и Технического комитета России</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insideH w:val="nil"/>
          </w:tblBorders>
        </w:tblPrEx>
        <w:tc>
          <w:tcPr>
            <w:tcW w:w="854" w:type="dxa"/>
            <w:tcBorders>
              <w:bottom w:val="nil"/>
            </w:tcBorders>
          </w:tcPr>
          <w:p w:rsidR="00264A95" w:rsidRDefault="00264A95">
            <w:pPr>
              <w:pStyle w:val="ConsPlusNormal"/>
              <w:jc w:val="center"/>
            </w:pPr>
            <w:r>
              <w:lastRenderedPageBreak/>
              <w:t>962</w:t>
            </w:r>
          </w:p>
        </w:tc>
        <w:tc>
          <w:tcPr>
            <w:tcW w:w="3121" w:type="dxa"/>
            <w:tcBorders>
              <w:bottom w:val="nil"/>
            </w:tcBorders>
          </w:tcPr>
          <w:p w:rsidR="00264A95" w:rsidRDefault="00264A95">
            <w:pPr>
              <w:pStyle w:val="ConsPlusNormal"/>
            </w:pPr>
            <w:r>
              <w:t>Отчеты филиалов по осуществлению надзора за обращением драгоценных металлов и камней:</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tcBorders>
              <w:bottom w:val="nil"/>
            </w:tcBorders>
          </w:tcPr>
          <w:p w:rsidR="00264A95" w:rsidRDefault="00264A95">
            <w:pPr>
              <w:pStyle w:val="ConsPlusNormal"/>
            </w:pPr>
            <w:r>
              <w:t>(1) При отсутствии годовых - пост.</w:t>
            </w:r>
          </w:p>
        </w:tc>
      </w:tr>
      <w:tr w:rsidR="00264A95">
        <w:tblPrEx>
          <w:tblBorders>
            <w:insideH w:val="nil"/>
          </w:tblBorders>
        </w:tblPrEx>
        <w:tc>
          <w:tcPr>
            <w:tcW w:w="854" w:type="dxa"/>
            <w:tcBorders>
              <w:top w:val="nil"/>
              <w:bottom w:val="nil"/>
            </w:tcBorders>
          </w:tcPr>
          <w:p w:rsidR="00264A95" w:rsidRDefault="00264A95">
            <w:pPr>
              <w:pStyle w:val="ConsPlusNormal"/>
            </w:pPr>
          </w:p>
        </w:tc>
        <w:tc>
          <w:tcPr>
            <w:tcW w:w="3121" w:type="dxa"/>
            <w:tcBorders>
              <w:top w:val="nil"/>
              <w:bottom w:val="nil"/>
            </w:tcBorders>
          </w:tcPr>
          <w:p w:rsidR="00264A95" w:rsidRDefault="00264A95">
            <w:pPr>
              <w:pStyle w:val="ConsPlusNormal"/>
            </w:pPr>
            <w:r>
              <w:t>а) годовые</w:t>
            </w:r>
          </w:p>
        </w:tc>
        <w:tc>
          <w:tcPr>
            <w:tcW w:w="1574" w:type="dxa"/>
            <w:tcBorders>
              <w:top w:val="nil"/>
              <w:bottom w:val="nil"/>
            </w:tcBorders>
          </w:tcPr>
          <w:p w:rsidR="00264A95" w:rsidRDefault="00264A95">
            <w:pPr>
              <w:pStyle w:val="ConsPlusNormal"/>
            </w:pPr>
            <w:r>
              <w:t>-</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w:t>
            </w:r>
          </w:p>
        </w:tc>
        <w:tc>
          <w:tcPr>
            <w:tcW w:w="2501" w:type="dxa"/>
            <w:tcBorders>
              <w:top w:val="nil"/>
              <w:bottom w:val="nil"/>
            </w:tcBorders>
          </w:tcPr>
          <w:p w:rsidR="00264A95" w:rsidRDefault="00264A95">
            <w:pPr>
              <w:pStyle w:val="ConsPlusNormal"/>
            </w:pPr>
          </w:p>
        </w:tc>
      </w:tr>
      <w:tr w:rsidR="00264A95">
        <w:tblPrEx>
          <w:tblBorders>
            <w:insideH w:val="nil"/>
          </w:tblBorders>
        </w:tblPrEx>
        <w:tc>
          <w:tcPr>
            <w:tcW w:w="854" w:type="dxa"/>
            <w:tcBorders>
              <w:top w:val="nil"/>
            </w:tcBorders>
          </w:tcPr>
          <w:p w:rsidR="00264A95" w:rsidRDefault="00264A95">
            <w:pPr>
              <w:pStyle w:val="ConsPlusNormal"/>
            </w:pPr>
          </w:p>
        </w:tc>
        <w:tc>
          <w:tcPr>
            <w:tcW w:w="3121" w:type="dxa"/>
            <w:tcBorders>
              <w:top w:val="nil"/>
            </w:tcBorders>
          </w:tcPr>
          <w:p w:rsidR="00264A95" w:rsidRDefault="00264A95">
            <w:pPr>
              <w:pStyle w:val="ConsPlusNormal"/>
            </w:pPr>
            <w:r>
              <w:t>б) полугодовые</w:t>
            </w:r>
          </w:p>
        </w:tc>
        <w:tc>
          <w:tcPr>
            <w:tcW w:w="1574" w:type="dxa"/>
            <w:tcBorders>
              <w:top w:val="nil"/>
            </w:tcBorders>
          </w:tcPr>
          <w:p w:rsidR="00264A95" w:rsidRDefault="00264A95">
            <w:pPr>
              <w:pStyle w:val="ConsPlusNormal"/>
            </w:pPr>
            <w:r>
              <w:t>-</w:t>
            </w:r>
          </w:p>
        </w:tc>
        <w:tc>
          <w:tcPr>
            <w:tcW w:w="3148" w:type="dxa"/>
            <w:gridSpan w:val="2"/>
            <w:tcBorders>
              <w:top w:val="nil"/>
            </w:tcBorders>
          </w:tcPr>
          <w:p w:rsidR="00264A95" w:rsidRDefault="00264A95">
            <w:pPr>
              <w:pStyle w:val="ConsPlusNormal"/>
            </w:pPr>
            <w:r>
              <w:t>5 л. (1)</w:t>
            </w:r>
          </w:p>
        </w:tc>
        <w:tc>
          <w:tcPr>
            <w:tcW w:w="1574" w:type="dxa"/>
            <w:tcBorders>
              <w:top w:val="nil"/>
            </w:tcBorders>
          </w:tcPr>
          <w:p w:rsidR="00264A95" w:rsidRDefault="00264A95">
            <w:pPr>
              <w:pStyle w:val="ConsPlusNormal"/>
            </w:pPr>
            <w:r>
              <w:t>-</w:t>
            </w:r>
          </w:p>
        </w:tc>
        <w:tc>
          <w:tcPr>
            <w:tcW w:w="2501" w:type="dxa"/>
            <w:tcBorders>
              <w:top w:val="nil"/>
            </w:tcBorders>
          </w:tcPr>
          <w:p w:rsidR="00264A95" w:rsidRDefault="00264A95">
            <w:pPr>
              <w:pStyle w:val="ConsPlusNormal"/>
            </w:pPr>
          </w:p>
        </w:tc>
      </w:tr>
      <w:tr w:rsidR="00264A95">
        <w:tc>
          <w:tcPr>
            <w:tcW w:w="854" w:type="dxa"/>
          </w:tcPr>
          <w:p w:rsidR="00264A95" w:rsidRDefault="00264A95">
            <w:pPr>
              <w:pStyle w:val="ConsPlusNormal"/>
              <w:jc w:val="center"/>
            </w:pPr>
            <w:r>
              <w:t>963</w:t>
            </w:r>
          </w:p>
        </w:tc>
        <w:tc>
          <w:tcPr>
            <w:tcW w:w="3121" w:type="dxa"/>
          </w:tcPr>
          <w:p w:rsidR="00264A95" w:rsidRDefault="00264A95">
            <w:pPr>
              <w:pStyle w:val="ConsPlusNormal"/>
            </w:pPr>
            <w:r>
              <w:t>Сводные годовые отчеты по осуществлению надзора за обращением драгоценных металлов и камней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964</w:t>
            </w:r>
          </w:p>
        </w:tc>
        <w:tc>
          <w:tcPr>
            <w:tcW w:w="3121" w:type="dxa"/>
          </w:tcPr>
          <w:p w:rsidR="00264A95" w:rsidRDefault="00264A95">
            <w:pPr>
              <w:pStyle w:val="ConsPlusNormal"/>
            </w:pPr>
            <w:r>
              <w:t>Акты проверок работы филиалов; приложения к ним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965</w:t>
            </w:r>
          </w:p>
        </w:tc>
        <w:tc>
          <w:tcPr>
            <w:tcW w:w="3121" w:type="dxa"/>
          </w:tcPr>
          <w:p w:rsidR="00264A95" w:rsidRDefault="00264A95">
            <w:pPr>
              <w:pStyle w:val="ConsPlusNormal"/>
            </w:pPr>
            <w:r>
              <w:t>Переписка с филиалами по учету и уничтожению пробирных клейм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966</w:t>
            </w:r>
          </w:p>
        </w:tc>
        <w:tc>
          <w:tcPr>
            <w:tcW w:w="3121" w:type="dxa"/>
          </w:tcPr>
          <w:p w:rsidR="00264A95" w:rsidRDefault="00264A95">
            <w:pPr>
              <w:pStyle w:val="ConsPlusNormal"/>
            </w:pPr>
            <w:r>
              <w:t>Переписка с филиалами по вопросам организации пробирного надзора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967</w:t>
            </w:r>
          </w:p>
        </w:tc>
        <w:tc>
          <w:tcPr>
            <w:tcW w:w="3121" w:type="dxa"/>
          </w:tcPr>
          <w:p w:rsidR="00264A95" w:rsidRDefault="00264A95">
            <w:pPr>
              <w:pStyle w:val="ConsPlusNormal"/>
            </w:pPr>
            <w:r>
              <w:t>Переписка с филиалами по сдаче отходов драгоценных металлов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968</w:t>
            </w:r>
          </w:p>
        </w:tc>
        <w:tc>
          <w:tcPr>
            <w:tcW w:w="3121" w:type="dxa"/>
          </w:tcPr>
          <w:p w:rsidR="00264A95" w:rsidRDefault="00264A95">
            <w:pPr>
              <w:pStyle w:val="ConsPlusNormal"/>
            </w:pPr>
            <w:r>
              <w:t xml:space="preserve">Документы (списки, переписка, заявления и др.) о регистрации именников изготовителей </w:t>
            </w:r>
            <w:r>
              <w:lastRenderedPageBreak/>
              <w:t>ювелирных изделий</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969</w:t>
            </w:r>
          </w:p>
        </w:tc>
        <w:tc>
          <w:tcPr>
            <w:tcW w:w="3121" w:type="dxa"/>
          </w:tcPr>
          <w:p w:rsidR="00264A95" w:rsidRDefault="00264A95">
            <w:pPr>
              <w:pStyle w:val="ConsPlusNormal"/>
            </w:pPr>
            <w:r>
              <w:t>Документы (отчеты, справки и др.) филиалов по инвентаризации драгоценных металлов и пробирных игл</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w:t>
            </w:r>
          </w:p>
        </w:tc>
        <w:tc>
          <w:tcPr>
            <w:tcW w:w="2501" w:type="dxa"/>
          </w:tcPr>
          <w:p w:rsidR="00264A95" w:rsidRDefault="00264A95">
            <w:pPr>
              <w:pStyle w:val="ConsPlusNormal"/>
            </w:pPr>
            <w:r>
              <w:t>(1) При условии проведения проверки (ревизии)</w:t>
            </w:r>
          </w:p>
        </w:tc>
      </w:tr>
      <w:tr w:rsidR="00264A95">
        <w:tc>
          <w:tcPr>
            <w:tcW w:w="854" w:type="dxa"/>
          </w:tcPr>
          <w:p w:rsidR="00264A95" w:rsidRDefault="00264A95">
            <w:pPr>
              <w:pStyle w:val="ConsPlusNormal"/>
              <w:jc w:val="center"/>
            </w:pPr>
            <w:r>
              <w:t>970</w:t>
            </w:r>
          </w:p>
        </w:tc>
        <w:tc>
          <w:tcPr>
            <w:tcW w:w="3121" w:type="dxa"/>
          </w:tcPr>
          <w:p w:rsidR="00264A95" w:rsidRDefault="00264A95">
            <w:pPr>
              <w:pStyle w:val="ConsPlusNormal"/>
            </w:pPr>
            <w:r>
              <w:t>Отчеты филиалов по инвентаризации пробирных клейм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w:t>
            </w:r>
          </w:p>
        </w:tc>
        <w:tc>
          <w:tcPr>
            <w:tcW w:w="2501" w:type="dxa"/>
          </w:tcPr>
          <w:p w:rsidR="00264A95" w:rsidRDefault="00264A95">
            <w:pPr>
              <w:pStyle w:val="ConsPlusNormal"/>
            </w:pPr>
            <w:r>
              <w:t>(1) При условии проведения проверки (ревизии)</w:t>
            </w:r>
          </w:p>
        </w:tc>
      </w:tr>
      <w:tr w:rsidR="00264A95">
        <w:tc>
          <w:tcPr>
            <w:tcW w:w="854" w:type="dxa"/>
          </w:tcPr>
          <w:p w:rsidR="00264A95" w:rsidRDefault="00264A95">
            <w:pPr>
              <w:pStyle w:val="ConsPlusNormal"/>
              <w:jc w:val="center"/>
            </w:pPr>
            <w:r>
              <w:t>971</w:t>
            </w:r>
          </w:p>
        </w:tc>
        <w:tc>
          <w:tcPr>
            <w:tcW w:w="3121" w:type="dxa"/>
          </w:tcPr>
          <w:p w:rsidR="00264A95" w:rsidRDefault="00264A95">
            <w:pPr>
              <w:pStyle w:val="ConsPlusNormal"/>
            </w:pPr>
            <w:r>
              <w:t>Заявки филиалов на драгоценные металлы, пробирные иглы и бланки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972</w:t>
            </w:r>
          </w:p>
        </w:tc>
        <w:tc>
          <w:tcPr>
            <w:tcW w:w="3121" w:type="dxa"/>
          </w:tcPr>
          <w:p w:rsidR="00264A95" w:rsidRDefault="00264A95">
            <w:pPr>
              <w:pStyle w:val="ConsPlusNormal"/>
            </w:pPr>
            <w:r>
              <w:t>Отчеты об остатках, поступлениях и расходе драгоценных металлов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973</w:t>
            </w:r>
          </w:p>
        </w:tc>
        <w:tc>
          <w:tcPr>
            <w:tcW w:w="3121" w:type="dxa"/>
          </w:tcPr>
          <w:p w:rsidR="00264A95" w:rsidRDefault="00264A95">
            <w:pPr>
              <w:pStyle w:val="ConsPlusNormal"/>
            </w:pPr>
            <w:r>
              <w:t>Сводные годовые отчеты филиалов пробирного надзора по производственной работе</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974</w:t>
            </w:r>
          </w:p>
        </w:tc>
        <w:tc>
          <w:tcPr>
            <w:tcW w:w="3121" w:type="dxa"/>
          </w:tcPr>
          <w:p w:rsidR="00264A95" w:rsidRDefault="00264A95">
            <w:pPr>
              <w:pStyle w:val="ConsPlusNormal"/>
            </w:pPr>
            <w:r>
              <w:t>Оперативные отчеты филиалов о поступлении ювелирных изделий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975</w:t>
            </w:r>
          </w:p>
        </w:tc>
        <w:tc>
          <w:tcPr>
            <w:tcW w:w="3121" w:type="dxa"/>
          </w:tcPr>
          <w:p w:rsidR="00264A95" w:rsidRDefault="00264A95">
            <w:pPr>
              <w:pStyle w:val="ConsPlusNormal"/>
            </w:pPr>
            <w:r>
              <w:t>Оперативные планы и отчеты филиалов по начислению государственной пошлины</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976</w:t>
            </w:r>
          </w:p>
        </w:tc>
        <w:tc>
          <w:tcPr>
            <w:tcW w:w="3121" w:type="dxa"/>
          </w:tcPr>
          <w:p w:rsidR="00264A95" w:rsidRDefault="00264A95">
            <w:pPr>
              <w:pStyle w:val="ConsPlusNormal"/>
            </w:pPr>
            <w:r>
              <w:t xml:space="preserve">Документы (положения, договоры, программы и др.) центрального органа системы сертификации ограненных </w:t>
            </w:r>
            <w:r>
              <w:lastRenderedPageBreak/>
              <w:t>драгоценных камней</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977</w:t>
            </w:r>
          </w:p>
        </w:tc>
        <w:tc>
          <w:tcPr>
            <w:tcW w:w="3121" w:type="dxa"/>
          </w:tcPr>
          <w:p w:rsidR="00264A95" w:rsidRDefault="00264A95">
            <w:pPr>
              <w:pStyle w:val="ConsPlusNormal"/>
            </w:pPr>
            <w:r>
              <w:t>Реестры в системе сертификации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978</w:t>
            </w:r>
          </w:p>
        </w:tc>
        <w:tc>
          <w:tcPr>
            <w:tcW w:w="3121" w:type="dxa"/>
          </w:tcPr>
          <w:p w:rsidR="00264A95" w:rsidRDefault="00264A95">
            <w:pPr>
              <w:pStyle w:val="ConsPlusNormal"/>
            </w:pPr>
            <w:r>
              <w:t>Документы (планы, отчеты, сведения) о поступлении, наличии оборудования и состояния инструментов для проведения сертификации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979</w:t>
            </w:r>
          </w:p>
        </w:tc>
        <w:tc>
          <w:tcPr>
            <w:tcW w:w="3121" w:type="dxa"/>
          </w:tcPr>
          <w:p w:rsidR="00264A95" w:rsidRDefault="00264A95">
            <w:pPr>
              <w:pStyle w:val="ConsPlusNormal"/>
            </w:pPr>
            <w:r>
              <w:t>Переписка о поступлении, наличии оборудования и состояния инструментов для проведения сертификации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980</w:t>
            </w:r>
          </w:p>
        </w:tc>
        <w:tc>
          <w:tcPr>
            <w:tcW w:w="3121" w:type="dxa"/>
          </w:tcPr>
          <w:p w:rsidR="00264A95" w:rsidRDefault="00264A95">
            <w:pPr>
              <w:pStyle w:val="ConsPlusNormal"/>
            </w:pPr>
            <w:r>
              <w:t>Переписка с организациями по вопросам клеймения изделий в других филиалах</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981</w:t>
            </w:r>
          </w:p>
        </w:tc>
        <w:tc>
          <w:tcPr>
            <w:tcW w:w="3121" w:type="dxa"/>
          </w:tcPr>
          <w:p w:rsidR="00264A95" w:rsidRDefault="00264A95">
            <w:pPr>
              <w:pStyle w:val="ConsPlusNormal"/>
            </w:pPr>
            <w:r>
              <w:t>Акты приемки пробирных клейм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982</w:t>
            </w:r>
          </w:p>
        </w:tc>
        <w:tc>
          <w:tcPr>
            <w:tcW w:w="3121" w:type="dxa"/>
          </w:tcPr>
          <w:p w:rsidR="00264A95" w:rsidRDefault="00264A95">
            <w:pPr>
              <w:pStyle w:val="ConsPlusNormal"/>
            </w:pPr>
            <w:r>
              <w:t>Заявки филиалов на оборудование, приборы, пробирные клейма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983</w:t>
            </w:r>
          </w:p>
        </w:tc>
        <w:tc>
          <w:tcPr>
            <w:tcW w:w="3121" w:type="dxa"/>
          </w:tcPr>
          <w:p w:rsidR="00264A95" w:rsidRDefault="00264A95">
            <w:pPr>
              <w:pStyle w:val="ConsPlusNormal"/>
            </w:pPr>
            <w:r>
              <w:t>Документы по установлению пробирного тарифа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984</w:t>
            </w:r>
          </w:p>
        </w:tc>
        <w:tc>
          <w:tcPr>
            <w:tcW w:w="3121" w:type="dxa"/>
          </w:tcPr>
          <w:p w:rsidR="00264A95" w:rsidRDefault="00264A95">
            <w:pPr>
              <w:pStyle w:val="ConsPlusNormal"/>
            </w:pPr>
            <w:r>
              <w:t>Информации о расчетных и отпускных ценах</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985</w:t>
            </w:r>
          </w:p>
        </w:tc>
        <w:tc>
          <w:tcPr>
            <w:tcW w:w="3121" w:type="dxa"/>
          </w:tcPr>
          <w:p w:rsidR="00264A95" w:rsidRDefault="00264A95">
            <w:pPr>
              <w:pStyle w:val="ConsPlusNormal"/>
            </w:pPr>
            <w:r>
              <w:t xml:space="preserve">Акты проверок филиалов по надзору за обращением </w:t>
            </w:r>
            <w:r>
              <w:lastRenderedPageBreak/>
              <w:t>драгоценных металлов и камней</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986</w:t>
            </w:r>
          </w:p>
        </w:tc>
        <w:tc>
          <w:tcPr>
            <w:tcW w:w="3121" w:type="dxa"/>
          </w:tcPr>
          <w:p w:rsidR="00264A95" w:rsidRDefault="00264A95">
            <w:pPr>
              <w:pStyle w:val="ConsPlusNormal"/>
            </w:pPr>
            <w:r>
              <w:t>Реестры поставленных на специальный учет организаций, индивидуальных предпринимателей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987</w:t>
            </w:r>
          </w:p>
        </w:tc>
        <w:tc>
          <w:tcPr>
            <w:tcW w:w="3121" w:type="dxa"/>
          </w:tcPr>
          <w:p w:rsidR="00264A95" w:rsidRDefault="00264A95">
            <w:pPr>
              <w:pStyle w:val="ConsPlusNormal"/>
            </w:pPr>
            <w:r>
              <w:t>Документы (акты, заключения, справки, переписка) проверок деятельности филиалов по вопросам специального учета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988</w:t>
            </w:r>
          </w:p>
        </w:tc>
        <w:tc>
          <w:tcPr>
            <w:tcW w:w="3121" w:type="dxa"/>
          </w:tcPr>
          <w:p w:rsidR="00264A95" w:rsidRDefault="00264A95">
            <w:pPr>
              <w:pStyle w:val="ConsPlusNormal"/>
            </w:pPr>
            <w:r>
              <w:t>Переписка по вопросам надзора (контроля) за обращением драгоценных металлов и камней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989</w:t>
            </w:r>
          </w:p>
        </w:tc>
        <w:tc>
          <w:tcPr>
            <w:tcW w:w="3121" w:type="dxa"/>
          </w:tcPr>
          <w:p w:rsidR="00264A95" w:rsidRDefault="00264A95">
            <w:pPr>
              <w:pStyle w:val="ConsPlusNormal"/>
            </w:pPr>
            <w:r>
              <w:t>Предложения филиалов по совершенствованию надзора за обращением драгоценных металлов и камней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990</w:t>
            </w:r>
          </w:p>
        </w:tc>
        <w:tc>
          <w:tcPr>
            <w:tcW w:w="3121" w:type="dxa"/>
          </w:tcPr>
          <w:p w:rsidR="00264A95" w:rsidRDefault="00264A95">
            <w:pPr>
              <w:pStyle w:val="ConsPlusNormal"/>
            </w:pPr>
            <w:r>
              <w:t>Заявки организаций, предприятий, индивидуальных предпринимателей на проведение госконтроля за ввозом в Россию и вывозом из России драгоценных металлов и камней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991</w:t>
            </w:r>
          </w:p>
        </w:tc>
        <w:tc>
          <w:tcPr>
            <w:tcW w:w="3121" w:type="dxa"/>
            <w:tcBorders>
              <w:bottom w:val="nil"/>
            </w:tcBorders>
          </w:tcPr>
          <w:p w:rsidR="00264A95" w:rsidRDefault="00264A95">
            <w:pPr>
              <w:pStyle w:val="ConsPlusNormal"/>
            </w:pPr>
            <w:r>
              <w:t xml:space="preserve">Отчеты филиалов по государственному контролю за ввозом и вывозом драгоценных металлов и </w:t>
            </w:r>
            <w:r>
              <w:lastRenderedPageBreak/>
              <w:t>камней:</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При отсутствии годовых - пост.</w:t>
            </w:r>
          </w:p>
          <w:p w:rsidR="00264A95" w:rsidRDefault="00264A95">
            <w:pPr>
              <w:pStyle w:val="ConsPlusNormal"/>
            </w:pPr>
            <w:r>
              <w:t>(2) При отсутствии сводных, годовых - пост.</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сводные</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годовые</w:t>
            </w:r>
          </w:p>
        </w:tc>
        <w:tc>
          <w:tcPr>
            <w:tcW w:w="1574" w:type="dxa"/>
            <w:tcBorders>
              <w:top w:val="nil"/>
              <w:bottom w:val="nil"/>
            </w:tcBorders>
          </w:tcPr>
          <w:p w:rsidR="00264A95" w:rsidRDefault="00264A95">
            <w:pPr>
              <w:pStyle w:val="ConsPlusNormal"/>
            </w:pPr>
            <w:r>
              <w:t>10 л. (1)</w:t>
            </w:r>
          </w:p>
        </w:tc>
        <w:tc>
          <w:tcPr>
            <w:tcW w:w="3148" w:type="dxa"/>
            <w:gridSpan w:val="2"/>
            <w:tcBorders>
              <w:top w:val="nil"/>
              <w:bottom w:val="nil"/>
            </w:tcBorders>
          </w:tcPr>
          <w:p w:rsidR="00264A95" w:rsidRDefault="00264A95">
            <w:pPr>
              <w:pStyle w:val="ConsPlusNormal"/>
            </w:pPr>
            <w:r>
              <w:t>10 л. (1)</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в) квартальные</w:t>
            </w:r>
          </w:p>
        </w:tc>
        <w:tc>
          <w:tcPr>
            <w:tcW w:w="1574" w:type="dxa"/>
            <w:tcBorders>
              <w:top w:val="nil"/>
            </w:tcBorders>
          </w:tcPr>
          <w:p w:rsidR="00264A95" w:rsidRDefault="00264A95">
            <w:pPr>
              <w:pStyle w:val="ConsPlusNormal"/>
            </w:pPr>
            <w:r>
              <w:t>5 л. (2)</w:t>
            </w:r>
          </w:p>
        </w:tc>
        <w:tc>
          <w:tcPr>
            <w:tcW w:w="3148" w:type="dxa"/>
            <w:gridSpan w:val="2"/>
            <w:tcBorders>
              <w:top w:val="nil"/>
            </w:tcBorders>
          </w:tcPr>
          <w:p w:rsidR="00264A95" w:rsidRDefault="00264A95">
            <w:pPr>
              <w:pStyle w:val="ConsPlusNormal"/>
            </w:pPr>
            <w:r>
              <w:t>5 л. (2)</w:t>
            </w:r>
          </w:p>
        </w:tc>
        <w:tc>
          <w:tcPr>
            <w:tcW w:w="1574" w:type="dxa"/>
            <w:tcBorders>
              <w:top w:val="nil"/>
            </w:tcBorders>
          </w:tcPr>
          <w:p w:rsidR="00264A95" w:rsidRDefault="00264A95">
            <w:pPr>
              <w:pStyle w:val="ConsPlusNormal"/>
            </w:pPr>
            <w:r>
              <w:t>-</w:t>
            </w:r>
          </w:p>
        </w:tc>
        <w:tc>
          <w:tcPr>
            <w:tcW w:w="2501" w:type="dxa"/>
            <w:vMerge/>
          </w:tcPr>
          <w:p w:rsidR="00264A95" w:rsidRDefault="00264A95"/>
        </w:tc>
      </w:tr>
      <w:tr w:rsidR="00264A95">
        <w:tc>
          <w:tcPr>
            <w:tcW w:w="854" w:type="dxa"/>
          </w:tcPr>
          <w:p w:rsidR="00264A95" w:rsidRDefault="00264A95">
            <w:pPr>
              <w:pStyle w:val="ConsPlusNormal"/>
              <w:jc w:val="center"/>
            </w:pPr>
            <w:r>
              <w:t>992</w:t>
            </w:r>
          </w:p>
        </w:tc>
        <w:tc>
          <w:tcPr>
            <w:tcW w:w="3121" w:type="dxa"/>
          </w:tcPr>
          <w:p w:rsidR="00264A95" w:rsidRDefault="00264A95">
            <w:pPr>
              <w:pStyle w:val="ConsPlusNormal"/>
            </w:pPr>
            <w:r>
              <w:t>Акты государственного контроля за ввозом и вывозом драгоценных металлов и камней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993</w:t>
            </w:r>
          </w:p>
        </w:tc>
        <w:tc>
          <w:tcPr>
            <w:tcW w:w="3121" w:type="dxa"/>
          </w:tcPr>
          <w:p w:rsidR="00264A95" w:rsidRDefault="00264A95">
            <w:pPr>
              <w:pStyle w:val="ConsPlusNormal"/>
            </w:pPr>
            <w:r>
              <w:t>Переписка по вопросам ввоза и вывоза драгоценных металлов и камней</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994</w:t>
            </w:r>
          </w:p>
        </w:tc>
        <w:tc>
          <w:tcPr>
            <w:tcW w:w="3121" w:type="dxa"/>
          </w:tcPr>
          <w:p w:rsidR="00264A95" w:rsidRDefault="00264A95">
            <w:pPr>
              <w:pStyle w:val="ConsPlusNormal"/>
            </w:pPr>
            <w:r>
              <w:t>Документы (справки, переписка) о работе организаций, занимающихся вторичной обработкой и переработкой драгоценных металлов и камней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995</w:t>
            </w:r>
          </w:p>
        </w:tc>
        <w:tc>
          <w:tcPr>
            <w:tcW w:w="3121" w:type="dxa"/>
          </w:tcPr>
          <w:p w:rsidR="00264A95" w:rsidRDefault="00264A95">
            <w:pPr>
              <w:pStyle w:val="ConsPlusNormal"/>
            </w:pPr>
            <w:r>
              <w:t>Документы (протоколы, докладные записки, расчеты, переписка и др.) по вопросам ценообразования и тарификации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996</w:t>
            </w:r>
          </w:p>
        </w:tc>
        <w:tc>
          <w:tcPr>
            <w:tcW w:w="3121" w:type="dxa"/>
          </w:tcPr>
          <w:p w:rsidR="00264A95" w:rsidRDefault="00264A95">
            <w:pPr>
              <w:pStyle w:val="ConsPlusNormal"/>
            </w:pPr>
            <w:r>
              <w:t xml:space="preserve">Документы (протоколы, положения договоры, программы) Экспертно-аттестационного совета по подготовке экспертов по </w:t>
            </w:r>
            <w:r>
              <w:lastRenderedPageBreak/>
              <w:t>сертификации</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997</w:t>
            </w:r>
          </w:p>
        </w:tc>
        <w:tc>
          <w:tcPr>
            <w:tcW w:w="3121" w:type="dxa"/>
          </w:tcPr>
          <w:p w:rsidR="00264A95" w:rsidRDefault="00264A95">
            <w:pPr>
              <w:pStyle w:val="ConsPlusNormal"/>
            </w:pPr>
            <w:r>
              <w:t>Документы (протоколы, анализы, докладные записки) Технического комитета по стандартизации необработанных природных алмазов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998</w:t>
            </w:r>
          </w:p>
        </w:tc>
        <w:tc>
          <w:tcPr>
            <w:tcW w:w="3121" w:type="dxa"/>
          </w:tcPr>
          <w:p w:rsidR="00264A95" w:rsidRDefault="00264A95">
            <w:pPr>
              <w:pStyle w:val="ConsPlusNormal"/>
            </w:pPr>
            <w:r>
              <w:t>Документы (акты, справки, докладные записки и др.) проверок филиалов по вопросам использования драгоценных металлов и камней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999</w:t>
            </w:r>
          </w:p>
        </w:tc>
        <w:tc>
          <w:tcPr>
            <w:tcW w:w="3121" w:type="dxa"/>
          </w:tcPr>
          <w:p w:rsidR="00264A95" w:rsidRDefault="00264A95">
            <w:pPr>
              <w:pStyle w:val="ConsPlusNormal"/>
            </w:pPr>
            <w:r>
              <w:t>Переписка с группами постоянного государственного контроля в организациях, осуществляющих добычу, сортировку, оценку, переработку драгоценных металлов и, изготовления алмазного инструмента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1000</w:t>
            </w:r>
          </w:p>
        </w:tc>
        <w:tc>
          <w:tcPr>
            <w:tcW w:w="3121" w:type="dxa"/>
          </w:tcPr>
          <w:p w:rsidR="00264A95" w:rsidRDefault="00264A95">
            <w:pPr>
              <w:pStyle w:val="ConsPlusNormal"/>
            </w:pPr>
            <w:r>
              <w:t xml:space="preserve">Переписка с организациями по вопросам оптовой торговли драгоценными металлами и камнями, ломбардной деятельности, скупки ювелирных изделий и их лома, изготовления драгоценных металлов и камней в научных, социально-культурных и </w:t>
            </w:r>
            <w:r>
              <w:lastRenderedPageBreak/>
              <w:t>медицинских целях</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1001</w:t>
            </w:r>
          </w:p>
        </w:tc>
        <w:tc>
          <w:tcPr>
            <w:tcW w:w="3121" w:type="dxa"/>
          </w:tcPr>
          <w:p w:rsidR="00264A95" w:rsidRDefault="00264A95">
            <w:pPr>
              <w:pStyle w:val="ConsPlusNormal"/>
            </w:pPr>
            <w:r>
              <w:t>Документы (акты, справки, обоснования и др.) об административных правонарушениях в работе с драгоценными металлами и камнями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1002</w:t>
            </w:r>
          </w:p>
        </w:tc>
        <w:tc>
          <w:tcPr>
            <w:tcW w:w="3121" w:type="dxa"/>
          </w:tcPr>
          <w:p w:rsidR="00264A95" w:rsidRDefault="00264A95">
            <w:pPr>
              <w:pStyle w:val="ConsPlusNormal"/>
            </w:pPr>
            <w:r>
              <w:t>Информации о ценах на драгоценные металлы и камни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До минования надобности</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1003</w:t>
            </w:r>
          </w:p>
        </w:tc>
        <w:tc>
          <w:tcPr>
            <w:tcW w:w="3121" w:type="dxa"/>
          </w:tcPr>
          <w:p w:rsidR="00264A95" w:rsidRDefault="00264A95">
            <w:pPr>
              <w:pStyle w:val="ConsPlusNormal"/>
            </w:pPr>
            <w:r>
              <w:t>Переписка по вопросам переработки, аффинажа и попутного извлечения драгоценных металлов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1004</w:t>
            </w:r>
          </w:p>
        </w:tc>
        <w:tc>
          <w:tcPr>
            <w:tcW w:w="3121" w:type="dxa"/>
          </w:tcPr>
          <w:p w:rsidR="00264A95" w:rsidRDefault="00264A95">
            <w:pPr>
              <w:pStyle w:val="ConsPlusNormal"/>
            </w:pPr>
            <w:r>
              <w:t>Переписка со специализированными организациями по вопросам ювелирного производства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1005</w:t>
            </w:r>
          </w:p>
        </w:tc>
        <w:tc>
          <w:tcPr>
            <w:tcW w:w="3121" w:type="dxa"/>
          </w:tcPr>
          <w:p w:rsidR="00264A95" w:rsidRDefault="00264A95">
            <w:pPr>
              <w:pStyle w:val="ConsPlusNormal"/>
            </w:pPr>
            <w:r>
              <w:t>Переписка с музеями по вопросам обеспечения сохранности, учета и проведения экспертизы музейных предметов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1006</w:t>
            </w:r>
          </w:p>
        </w:tc>
        <w:tc>
          <w:tcPr>
            <w:tcW w:w="3121" w:type="dxa"/>
          </w:tcPr>
          <w:p w:rsidR="00264A95" w:rsidRDefault="00264A95">
            <w:pPr>
              <w:pStyle w:val="ConsPlusNormal"/>
            </w:pPr>
            <w:r>
              <w:t>Переписка с филиалами по вопросам экспертизы музейных и архивных ценностей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1007</w:t>
            </w:r>
          </w:p>
        </w:tc>
        <w:tc>
          <w:tcPr>
            <w:tcW w:w="3121" w:type="dxa"/>
          </w:tcPr>
          <w:p w:rsidR="00264A95" w:rsidRDefault="00264A95">
            <w:pPr>
              <w:pStyle w:val="ConsPlusNormal"/>
            </w:pPr>
            <w:r>
              <w:t>Акты экспертизы музейных и архивных ценностей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1008</w:t>
            </w:r>
          </w:p>
        </w:tc>
        <w:tc>
          <w:tcPr>
            <w:tcW w:w="3121" w:type="dxa"/>
          </w:tcPr>
          <w:p w:rsidR="00264A95" w:rsidRDefault="00264A95">
            <w:pPr>
              <w:pStyle w:val="ConsPlusNormal"/>
            </w:pPr>
            <w:r>
              <w:t>Акты ревизий и проверок использования драгоценных камней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1009</w:t>
            </w:r>
          </w:p>
        </w:tc>
        <w:tc>
          <w:tcPr>
            <w:tcW w:w="3121" w:type="dxa"/>
          </w:tcPr>
          <w:p w:rsidR="00264A95" w:rsidRDefault="00264A95">
            <w:pPr>
              <w:pStyle w:val="ConsPlusNormal"/>
            </w:pPr>
            <w:r>
              <w:t>Акты проверок состояния учета и обеспечения сохранности музейных ценностей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1010</w:t>
            </w:r>
          </w:p>
        </w:tc>
        <w:tc>
          <w:tcPr>
            <w:tcW w:w="3121" w:type="dxa"/>
          </w:tcPr>
          <w:p w:rsidR="00264A95" w:rsidRDefault="00264A95">
            <w:pPr>
              <w:pStyle w:val="ConsPlusNormal"/>
            </w:pPr>
            <w:r>
              <w:t>Переписка с филиалами по вопросам использования драгоценных металлов и камней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1011</w:t>
            </w:r>
          </w:p>
        </w:tc>
        <w:tc>
          <w:tcPr>
            <w:tcW w:w="3121" w:type="dxa"/>
          </w:tcPr>
          <w:p w:rsidR="00264A95" w:rsidRDefault="00264A95">
            <w:pPr>
              <w:pStyle w:val="ConsPlusNormal"/>
            </w:pPr>
            <w:r>
              <w:t>Переписка с организациями и предприятиями, подведомственными органам безопасности, внутренних дел, Минобороны России, по вопросам обеспечения сохранности, учета и использования драгоценных металлов и камней</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1012</w:t>
            </w:r>
          </w:p>
        </w:tc>
        <w:tc>
          <w:tcPr>
            <w:tcW w:w="3121" w:type="dxa"/>
          </w:tcPr>
          <w:p w:rsidR="00264A95" w:rsidRDefault="00264A95">
            <w:pPr>
              <w:pStyle w:val="ConsPlusNormal"/>
            </w:pPr>
            <w:r>
              <w:t>Перечни изделий, содержащих драгоценные металлы и камни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1013</w:t>
            </w:r>
          </w:p>
        </w:tc>
        <w:tc>
          <w:tcPr>
            <w:tcW w:w="3121" w:type="dxa"/>
          </w:tcPr>
          <w:p w:rsidR="00264A95" w:rsidRDefault="00264A95">
            <w:pPr>
              <w:pStyle w:val="ConsPlusNormal"/>
            </w:pPr>
            <w:r>
              <w:t>Книги регистрации работ по экспертизе музейных и архивных ценностей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25" w:name="P7295"/>
            <w:bookmarkEnd w:id="25"/>
            <w:r>
              <w:t>18. ПРОИЗВОДСТВО И ВЫПУСК ПРОДУКЦИИ</w:t>
            </w:r>
          </w:p>
          <w:p w:rsidR="00264A95" w:rsidRDefault="00264A95">
            <w:pPr>
              <w:pStyle w:val="ConsPlusNormal"/>
            </w:pPr>
          </w:p>
          <w:p w:rsidR="00264A95" w:rsidRDefault="00264A95">
            <w:pPr>
              <w:pStyle w:val="ConsPlusNormal"/>
              <w:jc w:val="center"/>
              <w:outlineLvl w:val="3"/>
            </w:pPr>
            <w:r>
              <w:t>18.1. Организация производства</w:t>
            </w:r>
          </w:p>
        </w:tc>
      </w:tr>
      <w:tr w:rsidR="00264A95">
        <w:tc>
          <w:tcPr>
            <w:tcW w:w="854" w:type="dxa"/>
          </w:tcPr>
          <w:p w:rsidR="00264A95" w:rsidRDefault="00264A95">
            <w:pPr>
              <w:pStyle w:val="ConsPlusNormal"/>
              <w:jc w:val="center"/>
            </w:pPr>
            <w:r>
              <w:t>1014</w:t>
            </w:r>
          </w:p>
        </w:tc>
        <w:tc>
          <w:tcPr>
            <w:tcW w:w="3121" w:type="dxa"/>
          </w:tcPr>
          <w:p w:rsidR="00264A95" w:rsidRDefault="00264A95">
            <w:pPr>
              <w:pStyle w:val="ConsPlusNormal"/>
            </w:pPr>
            <w:r>
              <w:t>Сводные производственно-</w:t>
            </w:r>
            <w:r>
              <w:lastRenderedPageBreak/>
              <w:t>технические характеристики предприятий</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1015</w:t>
            </w:r>
          </w:p>
        </w:tc>
        <w:tc>
          <w:tcPr>
            <w:tcW w:w="3121" w:type="dxa"/>
          </w:tcPr>
          <w:p w:rsidR="00264A95" w:rsidRDefault="00264A95">
            <w:pPr>
              <w:pStyle w:val="ConsPlusNormal"/>
            </w:pPr>
            <w:r>
              <w:t>Производственно-технические паспорта предприятий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1016</w:t>
            </w:r>
          </w:p>
        </w:tc>
        <w:tc>
          <w:tcPr>
            <w:tcW w:w="3121" w:type="dxa"/>
          </w:tcPr>
          <w:p w:rsidR="00264A95" w:rsidRDefault="00264A95">
            <w:pPr>
              <w:pStyle w:val="ConsPlusNormal"/>
            </w:pPr>
            <w:r>
              <w:t>Документы (акты, графики, справки, таблицы) о вводе в действие и использовании производственных мощностей предприятий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1017</w:t>
            </w:r>
          </w:p>
        </w:tc>
        <w:tc>
          <w:tcPr>
            <w:tcW w:w="3121" w:type="dxa"/>
          </w:tcPr>
          <w:p w:rsidR="00264A95" w:rsidRDefault="00264A95">
            <w:pPr>
              <w:pStyle w:val="ConsPlusNormal"/>
            </w:pPr>
            <w:r>
              <w:t>Документы (докладные записки, диаграммы, расчеты, обоснования, справки, заключения) о развитии, размещении и техническом перевооружении предприятий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1018</w:t>
            </w:r>
          </w:p>
        </w:tc>
        <w:tc>
          <w:tcPr>
            <w:tcW w:w="3121" w:type="dxa"/>
          </w:tcPr>
          <w:p w:rsidR="00264A95" w:rsidRDefault="00264A95">
            <w:pPr>
              <w:pStyle w:val="ConsPlusNormal"/>
            </w:pPr>
            <w:r>
              <w:t>Документы (паспорта, спецификации) на изделия опытного производства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1019</w:t>
            </w:r>
          </w:p>
        </w:tc>
        <w:tc>
          <w:tcPr>
            <w:tcW w:w="3121" w:type="dxa"/>
          </w:tcPr>
          <w:p w:rsidR="00264A95" w:rsidRDefault="00264A95">
            <w:pPr>
              <w:pStyle w:val="ConsPlusNormal"/>
            </w:pPr>
            <w:r>
              <w:t>Переписка с Банком России по вопросам изготовления денежных билетов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1020</w:t>
            </w:r>
          </w:p>
        </w:tc>
        <w:tc>
          <w:tcPr>
            <w:tcW w:w="3121" w:type="dxa"/>
          </w:tcPr>
          <w:p w:rsidR="00264A95" w:rsidRDefault="00264A95">
            <w:pPr>
              <w:pStyle w:val="ConsPlusNormal"/>
            </w:pPr>
            <w:r>
              <w:t>Документы (планы, стандарты) по стандартизации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1021</w:t>
            </w:r>
          </w:p>
        </w:tc>
        <w:tc>
          <w:tcPr>
            <w:tcW w:w="3121" w:type="dxa"/>
          </w:tcPr>
          <w:p w:rsidR="00264A95" w:rsidRDefault="00264A95">
            <w:pPr>
              <w:pStyle w:val="ConsPlusNormal"/>
            </w:pPr>
            <w:r>
              <w:t>Документы (планы, анализы, расчеты, отчеты, карты процессов) по сертификации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1022</w:t>
            </w:r>
          </w:p>
        </w:tc>
        <w:tc>
          <w:tcPr>
            <w:tcW w:w="3121" w:type="dxa"/>
          </w:tcPr>
          <w:p w:rsidR="00264A95" w:rsidRDefault="00264A95">
            <w:pPr>
              <w:pStyle w:val="ConsPlusNormal"/>
            </w:pPr>
            <w:r>
              <w:t xml:space="preserve">Номенклатуры, перечни, </w:t>
            </w:r>
            <w:r>
              <w:lastRenderedPageBreak/>
              <w:t>классификаторы изготовляемой продукции</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1023</w:t>
            </w:r>
          </w:p>
        </w:tc>
        <w:tc>
          <w:tcPr>
            <w:tcW w:w="3121" w:type="dxa"/>
          </w:tcPr>
          <w:p w:rsidR="00264A95" w:rsidRDefault="00264A95">
            <w:pPr>
              <w:pStyle w:val="ConsPlusNormal"/>
            </w:pPr>
            <w:r>
              <w:t>Документы (расчеты, обоснования, заключения) об изменении и расширении ассортимента выпускаемой продукции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1024</w:t>
            </w:r>
          </w:p>
        </w:tc>
        <w:tc>
          <w:tcPr>
            <w:tcW w:w="3121" w:type="dxa"/>
          </w:tcPr>
          <w:p w:rsidR="00264A95" w:rsidRDefault="00264A95">
            <w:pPr>
              <w:pStyle w:val="ConsPlusNormal"/>
            </w:pPr>
            <w:r>
              <w:t>Протоколы утверждения технической документации на продукцию</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1025</w:t>
            </w:r>
          </w:p>
        </w:tc>
        <w:tc>
          <w:tcPr>
            <w:tcW w:w="3121" w:type="dxa"/>
          </w:tcPr>
          <w:p w:rsidR="00264A95" w:rsidRDefault="00264A95">
            <w:pPr>
              <w:pStyle w:val="ConsPlusNormal"/>
            </w:pPr>
            <w:r>
              <w:t>Документы (схемы, расчеты, графики) о подготовке к производству и выпуску продукции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1026</w:t>
            </w:r>
          </w:p>
        </w:tc>
        <w:tc>
          <w:tcPr>
            <w:tcW w:w="3121" w:type="dxa"/>
          </w:tcPr>
          <w:p w:rsidR="00264A95" w:rsidRDefault="00264A95">
            <w:pPr>
              <w:pStyle w:val="ConsPlusNormal"/>
            </w:pPr>
            <w:r>
              <w:t>Документы (расчеты, обоснования, разрешения) о расходовании дефицитных и драгоценных металлов для выпуска изделий и учете отходов производства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1027</w:t>
            </w:r>
          </w:p>
        </w:tc>
        <w:tc>
          <w:tcPr>
            <w:tcW w:w="3121" w:type="dxa"/>
          </w:tcPr>
          <w:p w:rsidR="00264A95" w:rsidRDefault="00264A95">
            <w:pPr>
              <w:pStyle w:val="ConsPlusNormal"/>
            </w:pPr>
            <w:r>
              <w:t>Документы (акты, протоколы, отчеты, заключения, расчеты) о прекращении работ по изготовлению продукции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1028</w:t>
            </w:r>
          </w:p>
        </w:tc>
        <w:tc>
          <w:tcPr>
            <w:tcW w:w="3121" w:type="dxa"/>
          </w:tcPr>
          <w:p w:rsidR="00264A95" w:rsidRDefault="00264A95">
            <w:pPr>
              <w:pStyle w:val="ConsPlusNormal"/>
            </w:pPr>
            <w:r>
              <w:t>Журналы учета расходования дефицитных и драгоценных металлов для выпуска изделий и учета отходов производства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18.2. Технология производства</w:t>
            </w:r>
          </w:p>
        </w:tc>
      </w:tr>
      <w:tr w:rsidR="00264A95">
        <w:tc>
          <w:tcPr>
            <w:tcW w:w="854" w:type="dxa"/>
          </w:tcPr>
          <w:p w:rsidR="00264A95" w:rsidRDefault="00264A95">
            <w:pPr>
              <w:pStyle w:val="ConsPlusNormal"/>
              <w:jc w:val="center"/>
            </w:pPr>
            <w:r>
              <w:t>1029</w:t>
            </w:r>
          </w:p>
        </w:tc>
        <w:tc>
          <w:tcPr>
            <w:tcW w:w="3121" w:type="dxa"/>
          </w:tcPr>
          <w:p w:rsidR="00264A95" w:rsidRDefault="00264A95">
            <w:pPr>
              <w:pStyle w:val="ConsPlusNormal"/>
            </w:pPr>
            <w:r>
              <w:t>Документы (нормы, заключения, программы, отчеты, переписка) по экологии производства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1030</w:t>
            </w:r>
          </w:p>
        </w:tc>
        <w:tc>
          <w:tcPr>
            <w:tcW w:w="3121" w:type="dxa"/>
          </w:tcPr>
          <w:p w:rsidR="00264A95" w:rsidRDefault="00264A95">
            <w:pPr>
              <w:pStyle w:val="ConsPlusNormal"/>
            </w:pPr>
            <w:r>
              <w:t>Технические данные (расчеты, таблицы) на изделия, изготовляемые в ГУП "Гознак"</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1031</w:t>
            </w:r>
          </w:p>
        </w:tc>
        <w:tc>
          <w:tcPr>
            <w:tcW w:w="3121" w:type="dxa"/>
          </w:tcPr>
          <w:p w:rsidR="00264A95" w:rsidRDefault="00264A95">
            <w:pPr>
              <w:pStyle w:val="ConsPlusNormal"/>
            </w:pPr>
            <w:r>
              <w:t>Переписка по вопросам разработки и утверждения норм расхода драгоценных металлов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1032</w:t>
            </w:r>
          </w:p>
        </w:tc>
        <w:tc>
          <w:tcPr>
            <w:tcW w:w="3121" w:type="dxa"/>
          </w:tcPr>
          <w:p w:rsidR="00264A95" w:rsidRDefault="00264A95">
            <w:pPr>
              <w:pStyle w:val="ConsPlusNormal"/>
            </w:pPr>
            <w:r>
              <w:t>Графики производства изделий, сведения о загрузке оборудования, техническом оснащении предприятий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1033</w:t>
            </w:r>
          </w:p>
        </w:tc>
        <w:tc>
          <w:tcPr>
            <w:tcW w:w="3121" w:type="dxa"/>
          </w:tcPr>
          <w:p w:rsidR="00264A95" w:rsidRDefault="00264A95">
            <w:pPr>
              <w:pStyle w:val="ConsPlusNormal"/>
            </w:pPr>
            <w:r>
              <w:t>Документы (докладные записки, справки, заключения, расчеты, перечни мероприятий) по внедрению достижений науки и техники, освоении новых производств, расширении и техническом перевооружении существующих производств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1034</w:t>
            </w:r>
          </w:p>
        </w:tc>
        <w:tc>
          <w:tcPr>
            <w:tcW w:w="3121" w:type="dxa"/>
          </w:tcPr>
          <w:p w:rsidR="00264A95" w:rsidRDefault="00264A95">
            <w:pPr>
              <w:pStyle w:val="ConsPlusNormal"/>
            </w:pPr>
            <w:r>
              <w:t xml:space="preserve">Документы (рабочие схемы, предложения, докладные записки, расчеты, заключения, протоколы и переписка) об </w:t>
            </w:r>
            <w:r>
              <w:lastRenderedPageBreak/>
              <w:t>автоматизации производства модернизации производственных процессов и освоении новых видов продукции и сырья</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1035</w:t>
            </w:r>
          </w:p>
        </w:tc>
        <w:tc>
          <w:tcPr>
            <w:tcW w:w="3121" w:type="dxa"/>
          </w:tcPr>
          <w:p w:rsidR="00264A95" w:rsidRDefault="00264A95">
            <w:pPr>
              <w:pStyle w:val="ConsPlusNormal"/>
            </w:pPr>
            <w:r>
              <w:t>Технико-экономические обоснования, технические проекты и технорабочие проекты автоматизации и механизации производственных процессов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1036</w:t>
            </w:r>
          </w:p>
        </w:tc>
        <w:tc>
          <w:tcPr>
            <w:tcW w:w="3121" w:type="dxa"/>
          </w:tcPr>
          <w:p w:rsidR="00264A95" w:rsidRDefault="00264A95">
            <w:pPr>
              <w:pStyle w:val="ConsPlusNormal"/>
            </w:pPr>
            <w:r>
              <w:t>Технологические карты, описания технологических процессов, технологические регламенты, регламенты производства, рецептуры, технические и технологические инструкции производственных процессов и лабораторных испытаний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1037</w:t>
            </w:r>
          </w:p>
        </w:tc>
        <w:tc>
          <w:tcPr>
            <w:tcW w:w="3121" w:type="dxa"/>
          </w:tcPr>
          <w:p w:rsidR="00264A95" w:rsidRDefault="00264A95">
            <w:pPr>
              <w:pStyle w:val="ConsPlusNormal"/>
            </w:pPr>
            <w:r>
              <w:t>Технико-экономические показатели фактического расхода материалов и сырья на производство изделий, технологические правила и предписания</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1038</w:t>
            </w:r>
          </w:p>
        </w:tc>
        <w:tc>
          <w:tcPr>
            <w:tcW w:w="3121" w:type="dxa"/>
          </w:tcPr>
          <w:p w:rsidR="00264A95" w:rsidRDefault="00264A95">
            <w:pPr>
              <w:pStyle w:val="ConsPlusNormal"/>
            </w:pPr>
            <w:r>
              <w:t>Спецификации основного технологического оборудования</w:t>
            </w:r>
          </w:p>
        </w:tc>
        <w:tc>
          <w:tcPr>
            <w:tcW w:w="1574" w:type="dxa"/>
          </w:tcPr>
          <w:p w:rsidR="00264A95" w:rsidRDefault="00264A95">
            <w:pPr>
              <w:pStyle w:val="ConsPlusNormal"/>
            </w:pPr>
            <w:r>
              <w:t>10 л.</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1039</w:t>
            </w:r>
          </w:p>
        </w:tc>
        <w:tc>
          <w:tcPr>
            <w:tcW w:w="3121" w:type="dxa"/>
          </w:tcPr>
          <w:p w:rsidR="00264A95" w:rsidRDefault="00264A95">
            <w:pPr>
              <w:pStyle w:val="ConsPlusNormal"/>
            </w:pPr>
            <w:r>
              <w:t xml:space="preserve">Карты уровня аттестуемой </w:t>
            </w:r>
            <w:r>
              <w:lastRenderedPageBreak/>
              <w:t>продукции</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1040</w:t>
            </w:r>
          </w:p>
        </w:tc>
        <w:tc>
          <w:tcPr>
            <w:tcW w:w="3121" w:type="dxa"/>
          </w:tcPr>
          <w:p w:rsidR="00264A95" w:rsidRDefault="00264A95">
            <w:pPr>
              <w:pStyle w:val="ConsPlusNormal"/>
            </w:pPr>
            <w:r>
              <w:t>Описания производственных процессов уникального характера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1041</w:t>
            </w:r>
          </w:p>
        </w:tc>
        <w:tc>
          <w:tcPr>
            <w:tcW w:w="3121" w:type="dxa"/>
          </w:tcPr>
          <w:p w:rsidR="00264A95" w:rsidRDefault="00264A95">
            <w:pPr>
              <w:pStyle w:val="ConsPlusNormal"/>
            </w:pPr>
            <w:r>
              <w:t>Утвержденные, действующие и замененные технические условия технологического процесса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1042</w:t>
            </w:r>
          </w:p>
        </w:tc>
        <w:tc>
          <w:tcPr>
            <w:tcW w:w="3121" w:type="dxa"/>
          </w:tcPr>
          <w:p w:rsidR="00264A95" w:rsidRDefault="00264A95">
            <w:pPr>
              <w:pStyle w:val="ConsPlusNormal"/>
            </w:pPr>
            <w:r>
              <w:t>Технологические инструкции на эксплуатацию и ремонт оборудования</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1043</w:t>
            </w:r>
          </w:p>
        </w:tc>
        <w:tc>
          <w:tcPr>
            <w:tcW w:w="3121" w:type="dxa"/>
          </w:tcPr>
          <w:p w:rsidR="00264A95" w:rsidRDefault="00264A95">
            <w:pPr>
              <w:pStyle w:val="ConsPlusNormal"/>
            </w:pPr>
            <w:r>
              <w:t>Документы (протоколы, заключения, рекомендации, расчеты, обоснования) о внедрении новых технологических процессов, регламентов, рецептур и режимов производства продукции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1044</w:t>
            </w:r>
          </w:p>
        </w:tc>
        <w:tc>
          <w:tcPr>
            <w:tcW w:w="3121" w:type="dxa"/>
          </w:tcPr>
          <w:p w:rsidR="00264A95" w:rsidRDefault="00264A95">
            <w:pPr>
              <w:pStyle w:val="ConsPlusNormal"/>
            </w:pPr>
            <w:r>
              <w:t>Анализы отклонений от утвержденных технических нормативов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1045</w:t>
            </w:r>
          </w:p>
        </w:tc>
        <w:tc>
          <w:tcPr>
            <w:tcW w:w="3121" w:type="dxa"/>
          </w:tcPr>
          <w:p w:rsidR="00264A95" w:rsidRDefault="00264A95">
            <w:pPr>
              <w:pStyle w:val="ConsPlusNormal"/>
            </w:pPr>
            <w:r>
              <w:t>Акты утверждения эталонных образцов</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1046</w:t>
            </w:r>
          </w:p>
        </w:tc>
        <w:tc>
          <w:tcPr>
            <w:tcW w:w="3121" w:type="dxa"/>
          </w:tcPr>
          <w:p w:rsidR="00264A95" w:rsidRDefault="00264A95">
            <w:pPr>
              <w:pStyle w:val="ConsPlusNormal"/>
            </w:pPr>
            <w:r>
              <w:t>Акты механических, химических и специальных испытаний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1047</w:t>
            </w:r>
          </w:p>
        </w:tc>
        <w:tc>
          <w:tcPr>
            <w:tcW w:w="3121" w:type="dxa"/>
          </w:tcPr>
          <w:p w:rsidR="00264A95" w:rsidRDefault="00264A95">
            <w:pPr>
              <w:pStyle w:val="ConsPlusNormal"/>
            </w:pPr>
            <w:r>
              <w:t>Сборники, альбомы рабочей технологической документации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1048</w:t>
            </w:r>
          </w:p>
        </w:tc>
        <w:tc>
          <w:tcPr>
            <w:tcW w:w="3121" w:type="dxa"/>
          </w:tcPr>
          <w:p w:rsidR="00264A95" w:rsidRDefault="00264A95">
            <w:pPr>
              <w:pStyle w:val="ConsPlusNormal"/>
            </w:pPr>
            <w:r>
              <w:t>Типовые операционные карты</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1049</w:t>
            </w:r>
          </w:p>
        </w:tc>
        <w:tc>
          <w:tcPr>
            <w:tcW w:w="3121" w:type="dxa"/>
          </w:tcPr>
          <w:p w:rsidR="00264A95" w:rsidRDefault="00264A95">
            <w:pPr>
              <w:pStyle w:val="ConsPlusNormal"/>
            </w:pPr>
            <w:r>
              <w:t>Маршрутные карты по изготовлению и обработке изделий (продукции)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insideH w:val="nil"/>
          </w:tblBorders>
        </w:tblPrEx>
        <w:tc>
          <w:tcPr>
            <w:tcW w:w="854" w:type="dxa"/>
            <w:tcBorders>
              <w:bottom w:val="nil"/>
            </w:tcBorders>
          </w:tcPr>
          <w:p w:rsidR="00264A95" w:rsidRDefault="00264A95">
            <w:pPr>
              <w:pStyle w:val="ConsPlusNormal"/>
              <w:jc w:val="center"/>
            </w:pPr>
            <w:r>
              <w:t>1050</w:t>
            </w:r>
          </w:p>
        </w:tc>
        <w:tc>
          <w:tcPr>
            <w:tcW w:w="3121" w:type="dxa"/>
            <w:tcBorders>
              <w:bottom w:val="nil"/>
            </w:tcBorders>
          </w:tcPr>
          <w:p w:rsidR="00264A95" w:rsidRDefault="00264A95">
            <w:pPr>
              <w:pStyle w:val="ConsPlusNormal"/>
            </w:pPr>
            <w:r>
              <w:t>Технологические паспорта, формуляры технического контроля на изделие:</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tcBorders>
              <w:bottom w:val="nil"/>
            </w:tcBorders>
          </w:tcPr>
          <w:p w:rsidR="00264A95" w:rsidRDefault="00264A95">
            <w:pPr>
              <w:pStyle w:val="ConsPlusNormal"/>
            </w:pPr>
          </w:p>
        </w:tc>
      </w:tr>
      <w:tr w:rsidR="00264A95">
        <w:tblPrEx>
          <w:tblBorders>
            <w:insideH w:val="nil"/>
          </w:tblBorders>
        </w:tblPrEx>
        <w:tc>
          <w:tcPr>
            <w:tcW w:w="854" w:type="dxa"/>
            <w:tcBorders>
              <w:top w:val="nil"/>
              <w:bottom w:val="nil"/>
            </w:tcBorders>
          </w:tcPr>
          <w:p w:rsidR="00264A95" w:rsidRDefault="00264A95">
            <w:pPr>
              <w:pStyle w:val="ConsPlusNormal"/>
            </w:pPr>
          </w:p>
        </w:tc>
        <w:tc>
          <w:tcPr>
            <w:tcW w:w="3121" w:type="dxa"/>
            <w:tcBorders>
              <w:top w:val="nil"/>
              <w:bottom w:val="nil"/>
            </w:tcBorders>
          </w:tcPr>
          <w:p w:rsidR="00264A95" w:rsidRDefault="00264A95">
            <w:pPr>
              <w:pStyle w:val="ConsPlusNormal"/>
            </w:pPr>
            <w:r>
              <w:t>а) опытного производства</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tcBorders>
              <w:top w:val="nil"/>
              <w:bottom w:val="nil"/>
            </w:tcBorders>
          </w:tcPr>
          <w:p w:rsidR="00264A95" w:rsidRDefault="00264A95">
            <w:pPr>
              <w:pStyle w:val="ConsPlusNormal"/>
            </w:pPr>
          </w:p>
        </w:tc>
      </w:tr>
      <w:tr w:rsidR="00264A95">
        <w:tblPrEx>
          <w:tblBorders>
            <w:insideH w:val="nil"/>
          </w:tblBorders>
        </w:tblPrEx>
        <w:tc>
          <w:tcPr>
            <w:tcW w:w="854" w:type="dxa"/>
            <w:tcBorders>
              <w:top w:val="nil"/>
            </w:tcBorders>
          </w:tcPr>
          <w:p w:rsidR="00264A95" w:rsidRDefault="00264A95">
            <w:pPr>
              <w:pStyle w:val="ConsPlusNormal"/>
            </w:pPr>
          </w:p>
        </w:tc>
        <w:tc>
          <w:tcPr>
            <w:tcW w:w="3121" w:type="dxa"/>
            <w:tcBorders>
              <w:top w:val="nil"/>
            </w:tcBorders>
          </w:tcPr>
          <w:p w:rsidR="00264A95" w:rsidRDefault="00264A95">
            <w:pPr>
              <w:pStyle w:val="ConsPlusNormal"/>
            </w:pPr>
            <w:r>
              <w:t>б) серийного (массового) производства</w:t>
            </w:r>
          </w:p>
        </w:tc>
        <w:tc>
          <w:tcPr>
            <w:tcW w:w="1574" w:type="dxa"/>
            <w:tcBorders>
              <w:top w:val="nil"/>
            </w:tcBorders>
            <w:vAlign w:val="bottom"/>
          </w:tcPr>
          <w:p w:rsidR="00264A95" w:rsidRDefault="00264A95">
            <w:pPr>
              <w:pStyle w:val="ConsPlusNormal"/>
            </w:pPr>
            <w:r>
              <w:t>-</w:t>
            </w:r>
          </w:p>
        </w:tc>
        <w:tc>
          <w:tcPr>
            <w:tcW w:w="3148" w:type="dxa"/>
            <w:gridSpan w:val="2"/>
            <w:tcBorders>
              <w:top w:val="nil"/>
            </w:tcBorders>
            <w:vAlign w:val="bottom"/>
          </w:tcPr>
          <w:p w:rsidR="00264A95" w:rsidRDefault="00264A95">
            <w:pPr>
              <w:pStyle w:val="ConsPlusNormal"/>
            </w:pPr>
            <w:r>
              <w:t>5 л. ЭПК</w:t>
            </w:r>
          </w:p>
        </w:tc>
        <w:tc>
          <w:tcPr>
            <w:tcW w:w="1574" w:type="dxa"/>
            <w:tcBorders>
              <w:top w:val="nil"/>
            </w:tcBorders>
            <w:vAlign w:val="bottom"/>
          </w:tcPr>
          <w:p w:rsidR="00264A95" w:rsidRDefault="00264A95">
            <w:pPr>
              <w:pStyle w:val="ConsPlusNormal"/>
            </w:pPr>
            <w:r>
              <w:t>-</w:t>
            </w:r>
          </w:p>
        </w:tc>
        <w:tc>
          <w:tcPr>
            <w:tcW w:w="2501" w:type="dxa"/>
            <w:tcBorders>
              <w:top w:val="nil"/>
            </w:tcBorders>
          </w:tcPr>
          <w:p w:rsidR="00264A95" w:rsidRDefault="00264A95">
            <w:pPr>
              <w:pStyle w:val="ConsPlusNormal"/>
            </w:pPr>
          </w:p>
        </w:tc>
      </w:tr>
      <w:tr w:rsidR="00264A95">
        <w:tc>
          <w:tcPr>
            <w:tcW w:w="854" w:type="dxa"/>
          </w:tcPr>
          <w:p w:rsidR="00264A95" w:rsidRDefault="00264A95">
            <w:pPr>
              <w:pStyle w:val="ConsPlusNormal"/>
              <w:jc w:val="center"/>
            </w:pPr>
            <w:r>
              <w:t>1051</w:t>
            </w:r>
          </w:p>
        </w:tc>
        <w:tc>
          <w:tcPr>
            <w:tcW w:w="3121" w:type="dxa"/>
          </w:tcPr>
          <w:p w:rsidR="00264A95" w:rsidRDefault="00264A95">
            <w:pPr>
              <w:pStyle w:val="ConsPlusNormal"/>
            </w:pPr>
            <w:r>
              <w:t>Протоколы расследований фактов технологических нарушений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1052</w:t>
            </w:r>
          </w:p>
        </w:tc>
        <w:tc>
          <w:tcPr>
            <w:tcW w:w="3121" w:type="dxa"/>
          </w:tcPr>
          <w:p w:rsidR="00264A95" w:rsidRDefault="00264A95">
            <w:pPr>
              <w:pStyle w:val="ConsPlusNormal"/>
            </w:pPr>
            <w:r>
              <w:t>Ведомости деталей к типовым технологическим процессам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1053</w:t>
            </w:r>
          </w:p>
        </w:tc>
        <w:tc>
          <w:tcPr>
            <w:tcW w:w="3121" w:type="dxa"/>
          </w:tcPr>
          <w:p w:rsidR="00264A95" w:rsidRDefault="00264A95">
            <w:pPr>
              <w:pStyle w:val="ConsPlusNormal"/>
            </w:pPr>
            <w:r>
              <w:t>Ведомости технологической оснастки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1054</w:t>
            </w:r>
          </w:p>
        </w:tc>
        <w:tc>
          <w:tcPr>
            <w:tcW w:w="3121" w:type="dxa"/>
          </w:tcPr>
          <w:p w:rsidR="00264A95" w:rsidRDefault="00264A95">
            <w:pPr>
              <w:pStyle w:val="ConsPlusNormal"/>
            </w:pPr>
            <w:r>
              <w:t>Нормы допусков отклонений от технологических нормативов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1055</w:t>
            </w:r>
          </w:p>
        </w:tc>
        <w:tc>
          <w:tcPr>
            <w:tcW w:w="3121" w:type="dxa"/>
          </w:tcPr>
          <w:p w:rsidR="00264A95" w:rsidRDefault="00264A95">
            <w:pPr>
              <w:pStyle w:val="ConsPlusNormal"/>
            </w:pPr>
            <w:r>
              <w:t xml:space="preserve">Предупреждения отдела технического контроля о неудовлетворительном </w:t>
            </w:r>
            <w:r>
              <w:lastRenderedPageBreak/>
              <w:t>качестве продукции</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1056</w:t>
            </w:r>
          </w:p>
        </w:tc>
        <w:tc>
          <w:tcPr>
            <w:tcW w:w="3121" w:type="dxa"/>
          </w:tcPr>
          <w:p w:rsidR="00264A95" w:rsidRDefault="00264A95">
            <w:pPr>
              <w:pStyle w:val="ConsPlusNormal"/>
            </w:pPr>
            <w:r>
              <w:t>Листы изменения технологического процесса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1057</w:t>
            </w:r>
          </w:p>
        </w:tc>
        <w:tc>
          <w:tcPr>
            <w:tcW w:w="3121" w:type="dxa"/>
          </w:tcPr>
          <w:p w:rsidR="00264A95" w:rsidRDefault="00264A95">
            <w:pPr>
              <w:pStyle w:val="ConsPlusNormal"/>
            </w:pPr>
            <w:r>
              <w:t>Документы (ежедневные рапорты, сводки, сведения) о выполнении производственных заданий и сдаче готовой продукции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1058</w:t>
            </w:r>
          </w:p>
        </w:tc>
        <w:tc>
          <w:tcPr>
            <w:tcW w:w="3121" w:type="dxa"/>
          </w:tcPr>
          <w:p w:rsidR="00264A95" w:rsidRDefault="00264A95">
            <w:pPr>
              <w:pStyle w:val="ConsPlusNormal"/>
            </w:pPr>
            <w:r>
              <w:t>Производственно-технические паспорта на машины, оборудование, механизмы, приборы и инструменты</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списания оборудования</w:t>
            </w:r>
          </w:p>
        </w:tc>
      </w:tr>
      <w:tr w:rsidR="00264A95">
        <w:tc>
          <w:tcPr>
            <w:tcW w:w="854" w:type="dxa"/>
          </w:tcPr>
          <w:p w:rsidR="00264A95" w:rsidRDefault="00264A95">
            <w:pPr>
              <w:pStyle w:val="ConsPlusNormal"/>
              <w:jc w:val="center"/>
            </w:pPr>
            <w:r>
              <w:t>1059</w:t>
            </w:r>
          </w:p>
        </w:tc>
        <w:tc>
          <w:tcPr>
            <w:tcW w:w="3121" w:type="dxa"/>
          </w:tcPr>
          <w:p w:rsidR="00264A95" w:rsidRDefault="00264A95">
            <w:pPr>
              <w:pStyle w:val="ConsPlusNormal"/>
            </w:pPr>
            <w:r>
              <w:t>Переписка о разработке, утверждении и изменении регламентов и режимов производства; разработке и применении рецептур</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1060</w:t>
            </w:r>
          </w:p>
        </w:tc>
        <w:tc>
          <w:tcPr>
            <w:tcW w:w="3121" w:type="dxa"/>
          </w:tcPr>
          <w:p w:rsidR="00264A95" w:rsidRDefault="00264A95">
            <w:pPr>
              <w:pStyle w:val="ConsPlusNormal"/>
            </w:pPr>
            <w:r>
              <w:t>Технико-экономические показатели, справки, сводные таблицы с анализом технического уровня оборудования предприятий и перспективами его развития; сводные ведомости наличия и потребности установленного оборудования</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1061</w:t>
            </w:r>
          </w:p>
        </w:tc>
        <w:tc>
          <w:tcPr>
            <w:tcW w:w="3121" w:type="dxa"/>
          </w:tcPr>
          <w:p w:rsidR="00264A95" w:rsidRDefault="00264A95">
            <w:pPr>
              <w:pStyle w:val="ConsPlusNormal"/>
            </w:pPr>
            <w:r>
              <w:t>Сводные таблицы потребности в оборудовании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До минования надобности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1062</w:t>
            </w:r>
          </w:p>
        </w:tc>
        <w:tc>
          <w:tcPr>
            <w:tcW w:w="3121" w:type="dxa"/>
          </w:tcPr>
          <w:p w:rsidR="00264A95" w:rsidRDefault="00264A95">
            <w:pPr>
              <w:pStyle w:val="ConsPlusNormal"/>
            </w:pPr>
            <w:r>
              <w:t>Документы (расчеты, обоснования, заключения, протоколы, акты) об определении и выборе типов и конструкций оборудования, приборов и измерительного инструмента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1063</w:t>
            </w:r>
          </w:p>
        </w:tc>
        <w:tc>
          <w:tcPr>
            <w:tcW w:w="3121" w:type="dxa"/>
          </w:tcPr>
          <w:p w:rsidR="00264A95" w:rsidRDefault="00264A95">
            <w:pPr>
              <w:pStyle w:val="ConsPlusNormal"/>
            </w:pPr>
            <w:r>
              <w:t>Документы (акты, протоколы, экспертные заключения) о результатах производственных испытаний технологических линий и оборудования</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1064</w:t>
            </w:r>
          </w:p>
        </w:tc>
        <w:tc>
          <w:tcPr>
            <w:tcW w:w="3121" w:type="dxa"/>
          </w:tcPr>
          <w:p w:rsidR="00264A95" w:rsidRDefault="00264A95">
            <w:pPr>
              <w:pStyle w:val="ConsPlusNormal"/>
            </w:pPr>
            <w:r>
              <w:t>Проекты и сметы на установку оборудования и персональное оборудование предприятий, заключения, отзывы на отечественное и зарубежное оборудование</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1065</w:t>
            </w:r>
          </w:p>
        </w:tc>
        <w:tc>
          <w:tcPr>
            <w:tcW w:w="3121" w:type="dxa"/>
          </w:tcPr>
          <w:p w:rsidR="00264A95" w:rsidRDefault="00264A95">
            <w:pPr>
              <w:pStyle w:val="ConsPlusNormal"/>
            </w:pPr>
            <w:r>
              <w:t>Акты об установке и испытании оборудования</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1066</w:t>
            </w:r>
          </w:p>
        </w:tc>
        <w:tc>
          <w:tcPr>
            <w:tcW w:w="3121" w:type="dxa"/>
          </w:tcPr>
          <w:p w:rsidR="00264A95" w:rsidRDefault="00264A95">
            <w:pPr>
              <w:pStyle w:val="ConsPlusNormal"/>
            </w:pPr>
            <w:r>
              <w:t>Переписка об изготовлении и поставке уникальных видов оборудования</w:t>
            </w:r>
          </w:p>
        </w:tc>
        <w:tc>
          <w:tcPr>
            <w:tcW w:w="1574" w:type="dxa"/>
          </w:tcPr>
          <w:p w:rsidR="00264A95" w:rsidRDefault="00264A95">
            <w:pPr>
              <w:pStyle w:val="ConsPlusNormal"/>
            </w:pPr>
            <w:r>
              <w:t>10 л.</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1067</w:t>
            </w:r>
          </w:p>
        </w:tc>
        <w:tc>
          <w:tcPr>
            <w:tcW w:w="3121" w:type="dxa"/>
          </w:tcPr>
          <w:p w:rsidR="00264A95" w:rsidRDefault="00264A95">
            <w:pPr>
              <w:pStyle w:val="ConsPlusNormal"/>
            </w:pPr>
            <w:r>
              <w:t>Отчеты о модернизации технологического оборудования</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1068</w:t>
            </w:r>
          </w:p>
        </w:tc>
        <w:tc>
          <w:tcPr>
            <w:tcW w:w="3121" w:type="dxa"/>
          </w:tcPr>
          <w:p w:rsidR="00264A95" w:rsidRDefault="00264A95">
            <w:pPr>
              <w:pStyle w:val="ConsPlusNormal"/>
            </w:pPr>
            <w:r>
              <w:t xml:space="preserve">Протоколы совещаний по утверждению схемы электроснабжения и </w:t>
            </w:r>
            <w:r>
              <w:lastRenderedPageBreak/>
              <w:t>согласованию энергопотребителей; технические условия по электроснабжению</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1069</w:t>
            </w:r>
          </w:p>
        </w:tc>
        <w:tc>
          <w:tcPr>
            <w:tcW w:w="3121" w:type="dxa"/>
          </w:tcPr>
          <w:p w:rsidR="00264A95" w:rsidRDefault="00264A95">
            <w:pPr>
              <w:pStyle w:val="ConsPlusNormal"/>
            </w:pPr>
            <w:r>
              <w:t>Топливные и энергетические балансы; нормы расхода топлива и электроэнергии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1070</w:t>
            </w:r>
          </w:p>
        </w:tc>
        <w:tc>
          <w:tcPr>
            <w:tcW w:w="3121" w:type="dxa"/>
          </w:tcPr>
          <w:p w:rsidR="00264A95" w:rsidRDefault="00264A95">
            <w:pPr>
              <w:pStyle w:val="ConsPlusNormal"/>
            </w:pPr>
            <w:r>
              <w:t>Акты и протоколы испытаний оборудования, механизмов и сдачи их в эксплуатацию</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1071</w:t>
            </w:r>
          </w:p>
        </w:tc>
        <w:tc>
          <w:tcPr>
            <w:tcW w:w="3121" w:type="dxa"/>
          </w:tcPr>
          <w:p w:rsidR="00264A95" w:rsidRDefault="00264A95">
            <w:pPr>
              <w:pStyle w:val="ConsPlusNormal"/>
            </w:pPr>
            <w:r>
              <w:t>Журналы (книги), карточки учета технологических нарушений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1072</w:t>
            </w:r>
          </w:p>
        </w:tc>
        <w:tc>
          <w:tcPr>
            <w:tcW w:w="3121" w:type="dxa"/>
            <w:tcBorders>
              <w:bottom w:val="nil"/>
            </w:tcBorders>
          </w:tcPr>
          <w:p w:rsidR="00264A95" w:rsidRDefault="00264A95">
            <w:pPr>
              <w:pStyle w:val="ConsPlusNormal"/>
            </w:pPr>
            <w:r>
              <w:t>Журналы учета</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рабочей технологической документации</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5 л. ЭПК</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технического состояния оборудования</w:t>
            </w:r>
          </w:p>
        </w:tc>
        <w:tc>
          <w:tcPr>
            <w:tcW w:w="1574" w:type="dxa"/>
            <w:tcBorders>
              <w:top w:val="nil"/>
            </w:tcBorders>
            <w:vAlign w:val="bottom"/>
          </w:tcPr>
          <w:p w:rsidR="00264A95" w:rsidRDefault="00264A95">
            <w:pPr>
              <w:pStyle w:val="ConsPlusNormal"/>
            </w:pPr>
          </w:p>
        </w:tc>
        <w:tc>
          <w:tcPr>
            <w:tcW w:w="3148" w:type="dxa"/>
            <w:gridSpan w:val="2"/>
            <w:tcBorders>
              <w:top w:val="nil"/>
            </w:tcBorders>
            <w:vAlign w:val="bottom"/>
          </w:tcPr>
          <w:p w:rsidR="00264A95" w:rsidRDefault="00264A95">
            <w:pPr>
              <w:pStyle w:val="ConsPlusNormal"/>
            </w:pPr>
            <w:r>
              <w:t>5 л. ЭПК</w:t>
            </w:r>
          </w:p>
        </w:tc>
        <w:tc>
          <w:tcPr>
            <w:tcW w:w="1574" w:type="dxa"/>
            <w:tcBorders>
              <w:top w:val="nil"/>
            </w:tcBorders>
            <w:vAlign w:val="bottom"/>
          </w:tcPr>
          <w:p w:rsidR="00264A95" w:rsidRDefault="00264A95">
            <w:pPr>
              <w:pStyle w:val="ConsPlusNormal"/>
            </w:pPr>
            <w:r>
              <w:t>3 г.</w:t>
            </w:r>
          </w:p>
        </w:tc>
        <w:tc>
          <w:tcPr>
            <w:tcW w:w="2501" w:type="dxa"/>
            <w:vMerge/>
          </w:tcPr>
          <w:p w:rsidR="00264A95" w:rsidRDefault="00264A95"/>
        </w:tc>
      </w:tr>
      <w:tr w:rsidR="00264A95">
        <w:tc>
          <w:tcPr>
            <w:tcW w:w="854" w:type="dxa"/>
          </w:tcPr>
          <w:p w:rsidR="00264A95" w:rsidRDefault="00264A95">
            <w:pPr>
              <w:pStyle w:val="ConsPlusNormal"/>
              <w:jc w:val="center"/>
            </w:pPr>
            <w:r>
              <w:t>1073</w:t>
            </w:r>
          </w:p>
        </w:tc>
        <w:tc>
          <w:tcPr>
            <w:tcW w:w="3121" w:type="dxa"/>
          </w:tcPr>
          <w:p w:rsidR="00264A95" w:rsidRDefault="00264A95">
            <w:pPr>
              <w:pStyle w:val="ConsPlusNormal"/>
            </w:pPr>
            <w:r>
              <w:t>Книги учета технологических процессов и изменений технологии производства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18.3. Качество продукции и технический контроль</w:t>
            </w:r>
          </w:p>
        </w:tc>
      </w:tr>
      <w:tr w:rsidR="00264A95">
        <w:tc>
          <w:tcPr>
            <w:tcW w:w="854" w:type="dxa"/>
          </w:tcPr>
          <w:p w:rsidR="00264A95" w:rsidRDefault="00264A95">
            <w:pPr>
              <w:pStyle w:val="ConsPlusNormal"/>
              <w:jc w:val="center"/>
            </w:pPr>
            <w:r>
              <w:t>1074</w:t>
            </w:r>
          </w:p>
        </w:tc>
        <w:tc>
          <w:tcPr>
            <w:tcW w:w="3121" w:type="dxa"/>
          </w:tcPr>
          <w:p w:rsidR="00264A95" w:rsidRDefault="00264A95">
            <w:pPr>
              <w:pStyle w:val="ConsPlusNormal"/>
            </w:pPr>
            <w:r>
              <w:t xml:space="preserve">Переписка по вопросам машинного считывания признаков машинного контроля подлинности и </w:t>
            </w:r>
            <w:r>
              <w:lastRenderedPageBreak/>
              <w:t>электронных видов защиты</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1075</w:t>
            </w:r>
          </w:p>
        </w:tc>
        <w:tc>
          <w:tcPr>
            <w:tcW w:w="3121" w:type="dxa"/>
          </w:tcPr>
          <w:p w:rsidR="00264A95" w:rsidRDefault="00264A95">
            <w:pPr>
              <w:pStyle w:val="ConsPlusNormal"/>
            </w:pPr>
            <w:r>
              <w:t>Переписка по вопросам защиты от подделок в области бумажного производства, полимерных материалов и композиций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1076</w:t>
            </w:r>
          </w:p>
        </w:tc>
        <w:tc>
          <w:tcPr>
            <w:tcW w:w="3121" w:type="dxa"/>
          </w:tcPr>
          <w:p w:rsidR="00264A95" w:rsidRDefault="00264A95">
            <w:pPr>
              <w:pStyle w:val="ConsPlusNormal"/>
            </w:pPr>
            <w:r>
              <w:t>Документы (акты, заключения, переписка) по экспертизе продукции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1077</w:t>
            </w:r>
          </w:p>
        </w:tc>
        <w:tc>
          <w:tcPr>
            <w:tcW w:w="3121" w:type="dxa"/>
          </w:tcPr>
          <w:p w:rsidR="00264A95" w:rsidRDefault="00264A95">
            <w:pPr>
              <w:pStyle w:val="ConsPlusNormal"/>
            </w:pPr>
            <w:r>
              <w:t>Документы (планы, отчеты, сертификаты, программы, отчеты, переписка) по сертификации системы менеджмента качества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1078</w:t>
            </w:r>
          </w:p>
        </w:tc>
        <w:tc>
          <w:tcPr>
            <w:tcW w:w="3121" w:type="dxa"/>
          </w:tcPr>
          <w:p w:rsidR="00264A95" w:rsidRDefault="00264A95">
            <w:pPr>
              <w:pStyle w:val="ConsPlusNormal"/>
            </w:pPr>
            <w:r>
              <w:t>Документы (справки, обзоры, эскизы, фотодокументы) по дизайнерской деятельности (оформления продукции)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1079</w:t>
            </w:r>
          </w:p>
        </w:tc>
        <w:tc>
          <w:tcPr>
            <w:tcW w:w="3121" w:type="dxa"/>
          </w:tcPr>
          <w:p w:rsidR="00264A95" w:rsidRDefault="00264A95">
            <w:pPr>
              <w:pStyle w:val="ConsPlusNormal"/>
            </w:pPr>
            <w:r>
              <w:t>Документы (акты, заключения, графики, справки) о техническом уровне и качестве бумажной продукции, о разработке и тестировании новых видов бумажной продукции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1080</w:t>
            </w:r>
          </w:p>
        </w:tc>
        <w:tc>
          <w:tcPr>
            <w:tcW w:w="3121" w:type="dxa"/>
          </w:tcPr>
          <w:p w:rsidR="00264A95" w:rsidRDefault="00264A95">
            <w:pPr>
              <w:pStyle w:val="ConsPlusNormal"/>
            </w:pPr>
            <w:r>
              <w:t xml:space="preserve">Протоколы заседаний комиссий по разработке, утверждению технических условий и качеству продукции; </w:t>
            </w:r>
            <w:r>
              <w:lastRenderedPageBreak/>
              <w:t>документы (обзоры, справки, доклады) о техническом уровне и качестве продукции</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1081</w:t>
            </w:r>
          </w:p>
        </w:tc>
        <w:tc>
          <w:tcPr>
            <w:tcW w:w="3121" w:type="dxa"/>
          </w:tcPr>
          <w:p w:rsidR="00264A95" w:rsidRDefault="00264A95">
            <w:pPr>
              <w:pStyle w:val="ConsPlusNormal"/>
            </w:pPr>
            <w:r>
              <w:t>Документы (стенограммы, протоколы, решения, тезисы докладов) о работе ведомственных и межведомственных комиссий по качеству</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1082</w:t>
            </w:r>
          </w:p>
        </w:tc>
        <w:tc>
          <w:tcPr>
            <w:tcW w:w="3121" w:type="dxa"/>
          </w:tcPr>
          <w:p w:rsidR="00264A95" w:rsidRDefault="00264A95">
            <w:pPr>
              <w:pStyle w:val="ConsPlusNormal"/>
            </w:pPr>
            <w:r>
              <w:t>Документы (акты, заключения, справки, предложения) об аттестации продукции; нормы технических требований по качеству продукции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1083</w:t>
            </w:r>
          </w:p>
        </w:tc>
        <w:tc>
          <w:tcPr>
            <w:tcW w:w="3121" w:type="dxa"/>
          </w:tcPr>
          <w:p w:rsidR="00264A95" w:rsidRDefault="00264A95">
            <w:pPr>
              <w:pStyle w:val="ConsPlusNormal"/>
            </w:pPr>
            <w:r>
              <w:t>Протоколы приемо-сдаточных и периодических испытаний государственной приемки, заключения комиссий государственной приемки о качестве продукции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1084</w:t>
            </w:r>
          </w:p>
        </w:tc>
        <w:tc>
          <w:tcPr>
            <w:tcW w:w="3121" w:type="dxa"/>
          </w:tcPr>
          <w:p w:rsidR="00264A95" w:rsidRDefault="00264A95">
            <w:pPr>
              <w:pStyle w:val="ConsPlusNormal"/>
            </w:pPr>
            <w:r>
              <w:t>Протоколы заседаний художественных советов; методические указания по улучшению технического, художественно-конструкторского уровня изделий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1085</w:t>
            </w:r>
          </w:p>
        </w:tc>
        <w:tc>
          <w:tcPr>
            <w:tcW w:w="3121" w:type="dxa"/>
          </w:tcPr>
          <w:p w:rsidR="00264A95" w:rsidRDefault="00264A95">
            <w:pPr>
              <w:pStyle w:val="ConsPlusNormal"/>
            </w:pPr>
            <w:r>
              <w:t>Протоколы, акты испытаний, сертификаты качества продукции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1086</w:t>
            </w:r>
          </w:p>
        </w:tc>
        <w:tc>
          <w:tcPr>
            <w:tcW w:w="3121" w:type="dxa"/>
          </w:tcPr>
          <w:p w:rsidR="00264A95" w:rsidRDefault="00264A95">
            <w:pPr>
              <w:pStyle w:val="ConsPlusNormal"/>
            </w:pPr>
            <w:r>
              <w:t>Отчеты об изготовлении, сдаче и приемке бездефектной продукции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26" w:name="P7761"/>
            <w:bookmarkEnd w:id="26"/>
            <w:r>
              <w:t>19. НАУЧНО-ИССЛЕДОВАТЕЛЬСКАЯ РАБОТА</w:t>
            </w:r>
          </w:p>
          <w:p w:rsidR="00264A95" w:rsidRDefault="00264A95">
            <w:pPr>
              <w:pStyle w:val="ConsPlusNormal"/>
            </w:pPr>
          </w:p>
          <w:p w:rsidR="00264A95" w:rsidRDefault="00264A95">
            <w:pPr>
              <w:pStyle w:val="ConsPlusNormal"/>
              <w:jc w:val="center"/>
              <w:outlineLvl w:val="3"/>
            </w:pPr>
            <w:r>
              <w:t>19.1. Организация научно-исследовательской работы</w:t>
            </w:r>
          </w:p>
        </w:tc>
      </w:tr>
      <w:tr w:rsidR="00264A95">
        <w:tc>
          <w:tcPr>
            <w:tcW w:w="854" w:type="dxa"/>
          </w:tcPr>
          <w:p w:rsidR="00264A95" w:rsidRDefault="00264A95">
            <w:pPr>
              <w:pStyle w:val="ConsPlusNormal"/>
              <w:jc w:val="center"/>
            </w:pPr>
            <w:r>
              <w:t>1087</w:t>
            </w:r>
          </w:p>
        </w:tc>
        <w:tc>
          <w:tcPr>
            <w:tcW w:w="3121" w:type="dxa"/>
          </w:tcPr>
          <w:p w:rsidR="00264A95" w:rsidRDefault="00264A95">
            <w:pPr>
              <w:pStyle w:val="ConsPlusNormal"/>
            </w:pPr>
            <w:r>
              <w:t>Планы НИР</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1088</w:t>
            </w:r>
          </w:p>
        </w:tc>
        <w:tc>
          <w:tcPr>
            <w:tcW w:w="3121" w:type="dxa"/>
          </w:tcPr>
          <w:p w:rsidR="00264A95" w:rsidRDefault="00264A95">
            <w:pPr>
              <w:pStyle w:val="ConsPlusNormal"/>
            </w:pPr>
            <w:r>
              <w:t>Документы (заявки, расчеты, справки, заключения, проекты, обоснования, прогнозы, переписка) по разработке планов НИР</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1089</w:t>
            </w:r>
          </w:p>
        </w:tc>
        <w:tc>
          <w:tcPr>
            <w:tcW w:w="3121" w:type="dxa"/>
          </w:tcPr>
          <w:p w:rsidR="00264A95" w:rsidRDefault="00264A95">
            <w:pPr>
              <w:pStyle w:val="ConsPlusNormal"/>
            </w:pPr>
            <w:r>
              <w:t>Документы (рефераты, аннотации, переписка) по учету и регистрации выполняемых НИР и результатов НИР</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1090</w:t>
            </w:r>
          </w:p>
        </w:tc>
        <w:tc>
          <w:tcPr>
            <w:tcW w:w="3121" w:type="dxa"/>
          </w:tcPr>
          <w:p w:rsidR="00264A95" w:rsidRDefault="00264A95">
            <w:pPr>
              <w:pStyle w:val="ConsPlusNormal"/>
            </w:pPr>
            <w:r>
              <w:t>Переписка по вопросам НИР</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1091</w:t>
            </w:r>
          </w:p>
        </w:tc>
        <w:tc>
          <w:tcPr>
            <w:tcW w:w="3121" w:type="dxa"/>
          </w:tcPr>
          <w:p w:rsidR="00264A95" w:rsidRDefault="00264A95">
            <w:pPr>
              <w:pStyle w:val="ConsPlusNormal"/>
            </w:pPr>
            <w:r>
              <w:t>Отчеты о НИР</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1092</w:t>
            </w:r>
          </w:p>
        </w:tc>
        <w:tc>
          <w:tcPr>
            <w:tcW w:w="3121" w:type="dxa"/>
          </w:tcPr>
          <w:p w:rsidR="00264A95" w:rsidRDefault="00264A95">
            <w:pPr>
              <w:pStyle w:val="ConsPlusNormal"/>
            </w:pPr>
            <w:r>
              <w:t>Отчеты по прерванным НИР</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1093</w:t>
            </w:r>
          </w:p>
        </w:tc>
        <w:tc>
          <w:tcPr>
            <w:tcW w:w="3121" w:type="dxa"/>
          </w:tcPr>
          <w:p w:rsidR="00264A95" w:rsidRDefault="00264A95">
            <w:pPr>
              <w:pStyle w:val="ConsPlusNormal"/>
            </w:pPr>
            <w:r>
              <w:t>Акты о приеме результатов НИР</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1094</w:t>
            </w:r>
          </w:p>
        </w:tc>
        <w:tc>
          <w:tcPr>
            <w:tcW w:w="3121" w:type="dxa"/>
          </w:tcPr>
          <w:p w:rsidR="00264A95" w:rsidRDefault="00264A95">
            <w:pPr>
              <w:pStyle w:val="ConsPlusNormal"/>
            </w:pPr>
            <w:r>
              <w:t>Договоры на внедрение результатов НИР</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p>
        </w:tc>
        <w:tc>
          <w:tcPr>
            <w:tcW w:w="2501" w:type="dxa"/>
          </w:tcPr>
          <w:p w:rsidR="00264A95" w:rsidRDefault="00264A95">
            <w:pPr>
              <w:pStyle w:val="ConsPlusNormal"/>
            </w:pPr>
            <w:r>
              <w:t>(1) После истечения срока договора</w:t>
            </w:r>
          </w:p>
        </w:tc>
      </w:tr>
      <w:tr w:rsidR="00264A95">
        <w:tc>
          <w:tcPr>
            <w:tcW w:w="854" w:type="dxa"/>
          </w:tcPr>
          <w:p w:rsidR="00264A95" w:rsidRDefault="00264A95">
            <w:pPr>
              <w:pStyle w:val="ConsPlusNormal"/>
              <w:jc w:val="center"/>
            </w:pPr>
            <w:r>
              <w:t>1095</w:t>
            </w:r>
          </w:p>
        </w:tc>
        <w:tc>
          <w:tcPr>
            <w:tcW w:w="3121" w:type="dxa"/>
          </w:tcPr>
          <w:p w:rsidR="00264A95" w:rsidRDefault="00264A95">
            <w:pPr>
              <w:pStyle w:val="ConsPlusNormal"/>
            </w:pPr>
            <w:r>
              <w:t xml:space="preserve">Документы (протоколы, заключения, акты, докладные записки, справки, отчеты, </w:t>
            </w:r>
            <w:r>
              <w:lastRenderedPageBreak/>
              <w:t>задания, программы, методики, технические условия, заявки, переписка) по внедрению результатов НИР</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1096</w:t>
            </w:r>
          </w:p>
        </w:tc>
        <w:tc>
          <w:tcPr>
            <w:tcW w:w="3121" w:type="dxa"/>
          </w:tcPr>
          <w:p w:rsidR="00264A95" w:rsidRDefault="00264A95">
            <w:pPr>
              <w:pStyle w:val="ConsPlusNormal"/>
            </w:pPr>
            <w:r>
              <w:t>Договоры о сотрудничестве по НИР с научными, учебными и другими организациями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1097</w:t>
            </w:r>
          </w:p>
        </w:tc>
        <w:tc>
          <w:tcPr>
            <w:tcW w:w="3121" w:type="dxa"/>
          </w:tcPr>
          <w:p w:rsidR="00264A95" w:rsidRDefault="00264A95">
            <w:pPr>
              <w:pStyle w:val="ConsPlusNormal"/>
            </w:pPr>
            <w:r>
              <w:t>Переписка с редакциями журналов и других изданий о подготовке и публикации статей и сообщений по НИР</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19.2. Проведение научно-исследовательских работ</w:t>
            </w:r>
          </w:p>
        </w:tc>
      </w:tr>
      <w:tr w:rsidR="00264A95">
        <w:tc>
          <w:tcPr>
            <w:tcW w:w="854" w:type="dxa"/>
          </w:tcPr>
          <w:p w:rsidR="00264A95" w:rsidRDefault="00264A95">
            <w:pPr>
              <w:pStyle w:val="ConsPlusNormal"/>
              <w:jc w:val="center"/>
            </w:pPr>
            <w:r>
              <w:t>1098</w:t>
            </w:r>
          </w:p>
        </w:tc>
        <w:tc>
          <w:tcPr>
            <w:tcW w:w="3121" w:type="dxa"/>
          </w:tcPr>
          <w:p w:rsidR="00264A95" w:rsidRDefault="00264A95">
            <w:pPr>
              <w:pStyle w:val="ConsPlusNormal"/>
            </w:pPr>
            <w:r>
              <w:t>Протоколы заседаний Ученого совета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1099</w:t>
            </w:r>
          </w:p>
        </w:tc>
        <w:tc>
          <w:tcPr>
            <w:tcW w:w="3121" w:type="dxa"/>
          </w:tcPr>
          <w:p w:rsidR="00264A95" w:rsidRDefault="00264A95">
            <w:pPr>
              <w:pStyle w:val="ConsPlusNormal"/>
            </w:pPr>
            <w:r>
              <w:t>Документы (программы, планы, приглашения, списки, тезисы докладов, переписка) по организации заседаний Ученого совета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1100</w:t>
            </w:r>
          </w:p>
        </w:tc>
        <w:tc>
          <w:tcPr>
            <w:tcW w:w="3121" w:type="dxa"/>
          </w:tcPr>
          <w:p w:rsidR="00264A95" w:rsidRDefault="00264A95">
            <w:pPr>
              <w:pStyle w:val="ConsPlusNormal"/>
            </w:pPr>
            <w:r>
              <w:t>Переписка по вопросам согласования состава Ученого совета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1101</w:t>
            </w:r>
          </w:p>
        </w:tc>
        <w:tc>
          <w:tcPr>
            <w:tcW w:w="3121" w:type="dxa"/>
          </w:tcPr>
          <w:p w:rsidR="00264A95" w:rsidRDefault="00264A95">
            <w:pPr>
              <w:pStyle w:val="ConsPlusNormal"/>
            </w:pPr>
            <w:r>
              <w:t>Документы (справки, информации, проекты разделов, отчеты соисполнителей) по темам НИР</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1102</w:t>
            </w:r>
          </w:p>
        </w:tc>
        <w:tc>
          <w:tcPr>
            <w:tcW w:w="3121" w:type="dxa"/>
          </w:tcPr>
          <w:p w:rsidR="00264A95" w:rsidRDefault="00264A95">
            <w:pPr>
              <w:pStyle w:val="ConsPlusNormal"/>
            </w:pPr>
            <w:r>
              <w:t xml:space="preserve">Отзывы, заключения на </w:t>
            </w:r>
            <w:r>
              <w:lastRenderedPageBreak/>
              <w:t>результаты НИР</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1103</w:t>
            </w:r>
          </w:p>
        </w:tc>
        <w:tc>
          <w:tcPr>
            <w:tcW w:w="3121" w:type="dxa"/>
          </w:tcPr>
          <w:p w:rsidR="00264A95" w:rsidRDefault="00264A95">
            <w:pPr>
              <w:pStyle w:val="ConsPlusNormal"/>
            </w:pPr>
            <w:r>
              <w:t>Результаты НИР (научные доклады, аналитические обзоры, научные труды, монографии, научные статьи, нормативные, нормативно-методические документы, справочники)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1104</w:t>
            </w:r>
          </w:p>
        </w:tc>
        <w:tc>
          <w:tcPr>
            <w:tcW w:w="3121" w:type="dxa"/>
          </w:tcPr>
          <w:p w:rsidR="00264A95" w:rsidRDefault="00264A95">
            <w:pPr>
              <w:pStyle w:val="ConsPlusNormal"/>
            </w:pPr>
            <w:r>
              <w:t>Перечни, списки выполненных НИР</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19.3. Аспирантура</w:t>
            </w:r>
          </w:p>
        </w:tc>
      </w:tr>
      <w:tr w:rsidR="00264A95">
        <w:tc>
          <w:tcPr>
            <w:tcW w:w="854" w:type="dxa"/>
          </w:tcPr>
          <w:p w:rsidR="00264A95" w:rsidRDefault="00264A95">
            <w:pPr>
              <w:pStyle w:val="ConsPlusNormal"/>
              <w:jc w:val="center"/>
            </w:pPr>
            <w:r>
              <w:t>1105</w:t>
            </w:r>
          </w:p>
        </w:tc>
        <w:tc>
          <w:tcPr>
            <w:tcW w:w="3121" w:type="dxa"/>
          </w:tcPr>
          <w:p w:rsidR="00264A95" w:rsidRDefault="00264A95">
            <w:pPr>
              <w:pStyle w:val="ConsPlusNormal"/>
            </w:pPr>
            <w:r>
              <w:t>Переписка с Высшей аттестационной комиссией о присвоении сотрудникам института ученых званий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1106</w:t>
            </w:r>
          </w:p>
        </w:tc>
        <w:tc>
          <w:tcPr>
            <w:tcW w:w="3121" w:type="dxa"/>
          </w:tcPr>
          <w:p w:rsidR="00264A95" w:rsidRDefault="00264A95">
            <w:pPr>
              <w:pStyle w:val="ConsPlusNormal"/>
            </w:pPr>
            <w:r>
              <w:t>Документы (положения, планы, программы, переписка) об организации работы аспирантуры</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1107</w:t>
            </w:r>
          </w:p>
        </w:tc>
        <w:tc>
          <w:tcPr>
            <w:tcW w:w="3121" w:type="dxa"/>
          </w:tcPr>
          <w:p w:rsidR="00264A95" w:rsidRDefault="00264A95">
            <w:pPr>
              <w:pStyle w:val="ConsPlusNormal"/>
            </w:pPr>
            <w:r>
              <w:t>Списки аспирантов и докторантов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75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1108</w:t>
            </w:r>
          </w:p>
        </w:tc>
        <w:tc>
          <w:tcPr>
            <w:tcW w:w="3121" w:type="dxa"/>
          </w:tcPr>
          <w:p w:rsidR="00264A95" w:rsidRDefault="00264A95">
            <w:pPr>
              <w:pStyle w:val="ConsPlusNormal"/>
            </w:pPr>
            <w:r>
              <w:t>Личные дела аспирантов и докторантов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75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1109</w:t>
            </w:r>
          </w:p>
        </w:tc>
        <w:tc>
          <w:tcPr>
            <w:tcW w:w="3121" w:type="dxa"/>
          </w:tcPr>
          <w:p w:rsidR="00264A95" w:rsidRDefault="00264A95">
            <w:pPr>
              <w:pStyle w:val="ConsPlusNormal"/>
            </w:pPr>
            <w:r>
              <w:t>Рефераты, представляемые в аспирантуру при сдаче вступительных экзаменов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1110</w:t>
            </w:r>
          </w:p>
        </w:tc>
        <w:tc>
          <w:tcPr>
            <w:tcW w:w="3121" w:type="dxa"/>
          </w:tcPr>
          <w:p w:rsidR="00264A95" w:rsidRDefault="00264A95">
            <w:pPr>
              <w:pStyle w:val="ConsPlusNormal"/>
            </w:pPr>
            <w:r>
              <w:t>Протоколы сдачи вступительных экзаменов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1111</w:t>
            </w:r>
          </w:p>
        </w:tc>
        <w:tc>
          <w:tcPr>
            <w:tcW w:w="3121" w:type="dxa"/>
          </w:tcPr>
          <w:p w:rsidR="00264A95" w:rsidRDefault="00264A95">
            <w:pPr>
              <w:pStyle w:val="ConsPlusNormal"/>
            </w:pPr>
            <w:r>
              <w:t>Протоколы заседаний комиссий по приему в аспирантуру и докторантуру</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w:t>
            </w:r>
          </w:p>
        </w:tc>
        <w:tc>
          <w:tcPr>
            <w:tcW w:w="2501" w:type="dxa"/>
          </w:tcPr>
          <w:p w:rsidR="00264A95" w:rsidRDefault="00264A95">
            <w:pPr>
              <w:pStyle w:val="ConsPlusNormal"/>
            </w:pPr>
            <w:r>
              <w:t>(1) После окончания аспирантуры или выбытия из нее</w:t>
            </w:r>
          </w:p>
        </w:tc>
      </w:tr>
      <w:tr w:rsidR="00264A95">
        <w:tc>
          <w:tcPr>
            <w:tcW w:w="854" w:type="dxa"/>
          </w:tcPr>
          <w:p w:rsidR="00264A95" w:rsidRDefault="00264A95">
            <w:pPr>
              <w:pStyle w:val="ConsPlusNormal"/>
              <w:jc w:val="center"/>
            </w:pPr>
            <w:r>
              <w:t>1112</w:t>
            </w:r>
          </w:p>
        </w:tc>
        <w:tc>
          <w:tcPr>
            <w:tcW w:w="3121" w:type="dxa"/>
          </w:tcPr>
          <w:p w:rsidR="00264A95" w:rsidRDefault="00264A95">
            <w:pPr>
              <w:pStyle w:val="ConsPlusNormal"/>
            </w:pPr>
            <w:r>
              <w:t>Договоры с высшими учебными заведениями о сдаче кандидатских экзаменов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1113</w:t>
            </w:r>
          </w:p>
        </w:tc>
        <w:tc>
          <w:tcPr>
            <w:tcW w:w="3121" w:type="dxa"/>
          </w:tcPr>
          <w:p w:rsidR="00264A95" w:rsidRDefault="00264A95">
            <w:pPr>
              <w:pStyle w:val="ConsPlusNormal"/>
            </w:pPr>
            <w:r>
              <w:t>Протоколы заседаний комиссий по приему кандидатских экзаменов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50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1114</w:t>
            </w:r>
          </w:p>
        </w:tc>
        <w:tc>
          <w:tcPr>
            <w:tcW w:w="3121" w:type="dxa"/>
          </w:tcPr>
          <w:p w:rsidR="00264A95" w:rsidRDefault="00264A95">
            <w:pPr>
              <w:pStyle w:val="ConsPlusNormal"/>
            </w:pPr>
            <w:r>
              <w:t>Годовые статистические отчеты о работе аспирантуры и докторантуры</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1115</w:t>
            </w:r>
          </w:p>
        </w:tc>
        <w:tc>
          <w:tcPr>
            <w:tcW w:w="3121" w:type="dxa"/>
          </w:tcPr>
          <w:p w:rsidR="00264A95" w:rsidRDefault="00264A95">
            <w:pPr>
              <w:pStyle w:val="ConsPlusNormal"/>
            </w:pPr>
            <w:r>
              <w:t>Документы (разделы глав диссертаций, промежуточные отчеты о работе по темам диссертаций, отзывы научных руководителей) к предварительному обсуждению диссертаций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1116</w:t>
            </w:r>
          </w:p>
        </w:tc>
        <w:tc>
          <w:tcPr>
            <w:tcW w:w="3121" w:type="dxa"/>
          </w:tcPr>
          <w:p w:rsidR="00264A95" w:rsidRDefault="00264A95">
            <w:pPr>
              <w:pStyle w:val="ConsPlusNormal"/>
            </w:pPr>
            <w:r>
              <w:t>Документы (протоколы, замечания, отзывы) предварительного обсуждения диссертаций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1117</w:t>
            </w:r>
          </w:p>
        </w:tc>
        <w:tc>
          <w:tcPr>
            <w:tcW w:w="3121" w:type="dxa"/>
          </w:tcPr>
          <w:p w:rsidR="00264A95" w:rsidRDefault="00264A95">
            <w:pPr>
              <w:pStyle w:val="ConsPlusNormal"/>
            </w:pPr>
            <w:r>
              <w:t xml:space="preserve">Переписка о создании диссертационных советов (спецсоветов) по защите </w:t>
            </w:r>
            <w:r>
              <w:lastRenderedPageBreak/>
              <w:t>диссертаций и присуждению ученых степеней</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1118</w:t>
            </w:r>
          </w:p>
        </w:tc>
        <w:tc>
          <w:tcPr>
            <w:tcW w:w="3121" w:type="dxa"/>
          </w:tcPr>
          <w:p w:rsidR="00264A95" w:rsidRDefault="00264A95">
            <w:pPr>
              <w:pStyle w:val="ConsPlusNormal"/>
            </w:pPr>
            <w:r>
              <w:t>Годовые планы работы диссертационных советов (спецсоветов)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1119</w:t>
            </w:r>
          </w:p>
        </w:tc>
        <w:tc>
          <w:tcPr>
            <w:tcW w:w="3121" w:type="dxa"/>
          </w:tcPr>
          <w:p w:rsidR="00264A95" w:rsidRDefault="00264A95">
            <w:pPr>
              <w:pStyle w:val="ConsPlusNormal"/>
            </w:pPr>
            <w:r>
              <w:t>Годовые отчеты о работе диссертационных советов (спецсоветов)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1120</w:t>
            </w:r>
          </w:p>
        </w:tc>
        <w:tc>
          <w:tcPr>
            <w:tcW w:w="3121" w:type="dxa"/>
          </w:tcPr>
          <w:p w:rsidR="00264A95" w:rsidRDefault="00264A95">
            <w:pPr>
              <w:pStyle w:val="ConsPlusNormal"/>
            </w:pPr>
            <w:r>
              <w:t>Протоколы заседаний диссертационных советов (спецсоветов); документы (тезисы докладов, справки, переписка и др.) к ним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1121</w:t>
            </w:r>
          </w:p>
        </w:tc>
        <w:tc>
          <w:tcPr>
            <w:tcW w:w="3121" w:type="dxa"/>
          </w:tcPr>
          <w:p w:rsidR="00264A95" w:rsidRDefault="00264A95">
            <w:pPr>
              <w:pStyle w:val="ConsPlusNormal"/>
            </w:pPr>
            <w:r>
              <w:t>Списки членов диссертационных советов (спецсоветов)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1122</w:t>
            </w:r>
          </w:p>
        </w:tc>
        <w:tc>
          <w:tcPr>
            <w:tcW w:w="3121" w:type="dxa"/>
          </w:tcPr>
          <w:p w:rsidR="00264A95" w:rsidRDefault="00264A95">
            <w:pPr>
              <w:pStyle w:val="ConsPlusNormal"/>
            </w:pPr>
            <w:r>
              <w:t>Бюллетени тайного голосования</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1123</w:t>
            </w:r>
          </w:p>
        </w:tc>
        <w:tc>
          <w:tcPr>
            <w:tcW w:w="3121" w:type="dxa"/>
          </w:tcPr>
          <w:p w:rsidR="00264A95" w:rsidRDefault="00264A95">
            <w:pPr>
              <w:pStyle w:val="ConsPlusNormal"/>
            </w:pPr>
            <w:r>
              <w:t>Аттестационные дела соискателей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1124</w:t>
            </w:r>
          </w:p>
        </w:tc>
        <w:tc>
          <w:tcPr>
            <w:tcW w:w="3121" w:type="dxa"/>
          </w:tcPr>
          <w:p w:rsidR="00264A95" w:rsidRDefault="00264A95">
            <w:pPr>
              <w:pStyle w:val="ConsPlusNormal"/>
            </w:pPr>
            <w:r>
              <w:t>Аттестационные дела лиц, утвержденных в ученой степени доктора наук</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1125</w:t>
            </w:r>
          </w:p>
        </w:tc>
        <w:tc>
          <w:tcPr>
            <w:tcW w:w="3121" w:type="dxa"/>
          </w:tcPr>
          <w:p w:rsidR="00264A95" w:rsidRDefault="00264A95">
            <w:pPr>
              <w:pStyle w:val="ConsPlusNormal"/>
            </w:pPr>
            <w:r>
              <w:t>Аттестационные дела лиц, утвержденных в ученой степени кандидата наук</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1126</w:t>
            </w:r>
          </w:p>
        </w:tc>
        <w:tc>
          <w:tcPr>
            <w:tcW w:w="3121" w:type="dxa"/>
          </w:tcPr>
          <w:p w:rsidR="00264A95" w:rsidRDefault="00264A95">
            <w:pPr>
              <w:pStyle w:val="ConsPlusNormal"/>
            </w:pPr>
            <w:r>
              <w:t>Переписка с Высшей аттестационной комиссией о присуждении ученых степеней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1127</w:t>
            </w:r>
          </w:p>
        </w:tc>
        <w:tc>
          <w:tcPr>
            <w:tcW w:w="3121" w:type="dxa"/>
          </w:tcPr>
          <w:p w:rsidR="00264A95" w:rsidRDefault="00264A95">
            <w:pPr>
              <w:pStyle w:val="ConsPlusNormal"/>
            </w:pPr>
            <w:r>
              <w:t>Диссертации и авторефераты (со списками организаций и лиц, которым разосланы авторефераты)</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 (1)</w:t>
            </w:r>
          </w:p>
        </w:tc>
        <w:tc>
          <w:tcPr>
            <w:tcW w:w="1574" w:type="dxa"/>
          </w:tcPr>
          <w:p w:rsidR="00264A95" w:rsidRDefault="00264A95">
            <w:pPr>
              <w:pStyle w:val="ConsPlusNormal"/>
            </w:pPr>
            <w:r>
              <w:t>-</w:t>
            </w:r>
          </w:p>
        </w:tc>
        <w:tc>
          <w:tcPr>
            <w:tcW w:w="2501" w:type="dxa"/>
          </w:tcPr>
          <w:p w:rsidR="00264A95" w:rsidRDefault="00264A95">
            <w:pPr>
              <w:pStyle w:val="ConsPlusNormal"/>
            </w:pPr>
            <w:r>
              <w:t>(1) Хранятся в СИФ института</w:t>
            </w:r>
          </w:p>
        </w:tc>
      </w:tr>
      <w:tr w:rsidR="00264A95">
        <w:tc>
          <w:tcPr>
            <w:tcW w:w="854" w:type="dxa"/>
          </w:tcPr>
          <w:p w:rsidR="00264A95" w:rsidRDefault="00264A95">
            <w:pPr>
              <w:pStyle w:val="ConsPlusNormal"/>
              <w:jc w:val="center"/>
            </w:pPr>
            <w:r>
              <w:t>1128</w:t>
            </w:r>
          </w:p>
        </w:tc>
        <w:tc>
          <w:tcPr>
            <w:tcW w:w="3121" w:type="dxa"/>
          </w:tcPr>
          <w:p w:rsidR="00264A95" w:rsidRDefault="00264A95">
            <w:pPr>
              <w:pStyle w:val="ConsPlusNormal"/>
            </w:pPr>
            <w:r>
              <w:t>Переписка о подготовке отзывов на диссертации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1129</w:t>
            </w:r>
          </w:p>
        </w:tc>
        <w:tc>
          <w:tcPr>
            <w:tcW w:w="3121" w:type="dxa"/>
          </w:tcPr>
          <w:p w:rsidR="00264A95" w:rsidRDefault="00264A95">
            <w:pPr>
              <w:pStyle w:val="ConsPlusNormal"/>
            </w:pPr>
            <w:r>
              <w:t>Списки соискателей, защитивших диссертации и получивших ученые степени и звания</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1130</w:t>
            </w:r>
          </w:p>
        </w:tc>
        <w:tc>
          <w:tcPr>
            <w:tcW w:w="3121" w:type="dxa"/>
          </w:tcPr>
          <w:p w:rsidR="00264A95" w:rsidRDefault="00264A95">
            <w:pPr>
              <w:pStyle w:val="ConsPlusNormal"/>
            </w:pPr>
            <w:r>
              <w:t>Журналы (книги) выдачи дипломов о присуждении ученых степеней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 (1)</w:t>
            </w:r>
          </w:p>
        </w:tc>
        <w:tc>
          <w:tcPr>
            <w:tcW w:w="1574" w:type="dxa"/>
          </w:tcPr>
          <w:p w:rsidR="00264A95" w:rsidRDefault="00264A95">
            <w:pPr>
              <w:pStyle w:val="ConsPlusNormal"/>
            </w:pPr>
            <w:r>
              <w:t>-</w:t>
            </w:r>
          </w:p>
        </w:tc>
        <w:tc>
          <w:tcPr>
            <w:tcW w:w="2501" w:type="dxa"/>
          </w:tcPr>
          <w:p w:rsidR="00264A95" w:rsidRDefault="00264A95">
            <w:pPr>
              <w:pStyle w:val="ConsPlusNormal"/>
            </w:pPr>
            <w:r>
              <w:t>(1) Хранятся в организации</w:t>
            </w:r>
          </w:p>
        </w:tc>
      </w:tr>
      <w:tr w:rsidR="00264A95">
        <w:tc>
          <w:tcPr>
            <w:tcW w:w="854" w:type="dxa"/>
          </w:tcPr>
          <w:p w:rsidR="00264A95" w:rsidRDefault="00264A95">
            <w:pPr>
              <w:pStyle w:val="ConsPlusNormal"/>
              <w:jc w:val="center"/>
            </w:pPr>
            <w:r>
              <w:t>1131</w:t>
            </w:r>
          </w:p>
        </w:tc>
        <w:tc>
          <w:tcPr>
            <w:tcW w:w="3121" w:type="dxa"/>
          </w:tcPr>
          <w:p w:rsidR="00264A95" w:rsidRDefault="00264A95">
            <w:pPr>
              <w:pStyle w:val="ConsPlusNormal"/>
            </w:pPr>
            <w:r>
              <w:t>Книги (журналы) регистрации диссертаций, принимаемых к защите</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19.4. Оказание консультативных и посреднических услуг</w:t>
            </w:r>
          </w:p>
        </w:tc>
      </w:tr>
      <w:tr w:rsidR="00264A95">
        <w:tc>
          <w:tcPr>
            <w:tcW w:w="854" w:type="dxa"/>
          </w:tcPr>
          <w:p w:rsidR="00264A95" w:rsidRDefault="00264A95">
            <w:pPr>
              <w:pStyle w:val="ConsPlusNormal"/>
              <w:jc w:val="center"/>
            </w:pPr>
            <w:r>
              <w:t>1132</w:t>
            </w:r>
          </w:p>
        </w:tc>
        <w:tc>
          <w:tcPr>
            <w:tcW w:w="3121" w:type="dxa"/>
          </w:tcPr>
          <w:p w:rsidR="00264A95" w:rsidRDefault="00264A95">
            <w:pPr>
              <w:pStyle w:val="ConsPlusNormal"/>
            </w:pPr>
            <w:r>
              <w:t>Договоры с организациями на проведение консультативных и посреднических услуг по исследованиям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1133</w:t>
            </w:r>
          </w:p>
        </w:tc>
        <w:tc>
          <w:tcPr>
            <w:tcW w:w="3121" w:type="dxa"/>
          </w:tcPr>
          <w:p w:rsidR="00264A95" w:rsidRDefault="00264A95">
            <w:pPr>
              <w:pStyle w:val="ConsPlusNormal"/>
            </w:pPr>
            <w:r>
              <w:t xml:space="preserve">Документы (заявки, отчеты, экспертные заключения, акты, переписка) об оказании </w:t>
            </w:r>
            <w:r>
              <w:lastRenderedPageBreak/>
              <w:t>консультативных и посреднических услуг по исследованиям</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1134</w:t>
            </w:r>
          </w:p>
        </w:tc>
        <w:tc>
          <w:tcPr>
            <w:tcW w:w="3121" w:type="dxa"/>
          </w:tcPr>
          <w:p w:rsidR="00264A95" w:rsidRDefault="00264A95">
            <w:pPr>
              <w:pStyle w:val="ConsPlusNormal"/>
            </w:pPr>
            <w:r>
              <w:t>Переписка об оказании консультативных и посреднических услуг</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1135</w:t>
            </w:r>
          </w:p>
        </w:tc>
        <w:tc>
          <w:tcPr>
            <w:tcW w:w="3121" w:type="dxa"/>
            <w:tcBorders>
              <w:bottom w:val="nil"/>
            </w:tcBorders>
          </w:tcPr>
          <w:p w:rsidR="00264A95" w:rsidRDefault="00264A95">
            <w:pPr>
              <w:pStyle w:val="ConsPlusNormal"/>
            </w:pPr>
            <w:r>
              <w:t>Журналы регистрации:</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договоров о консультационных и посреднических услугах</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консультаций</w:t>
            </w:r>
          </w:p>
        </w:tc>
        <w:tc>
          <w:tcPr>
            <w:tcW w:w="1574" w:type="dxa"/>
            <w:tcBorders>
              <w:top w:val="nil"/>
            </w:tcBorders>
            <w:vAlign w:val="bottom"/>
          </w:tcPr>
          <w:p w:rsidR="00264A95" w:rsidRDefault="00264A95">
            <w:pPr>
              <w:pStyle w:val="ConsPlusNormal"/>
            </w:pPr>
            <w:r>
              <w:t>-</w:t>
            </w:r>
          </w:p>
        </w:tc>
        <w:tc>
          <w:tcPr>
            <w:tcW w:w="3148" w:type="dxa"/>
            <w:gridSpan w:val="2"/>
            <w:tcBorders>
              <w:top w:val="nil"/>
            </w:tcBorders>
            <w:vAlign w:val="bottom"/>
          </w:tcPr>
          <w:p w:rsidR="00264A95" w:rsidRDefault="00264A95">
            <w:pPr>
              <w:pStyle w:val="ConsPlusNormal"/>
            </w:pPr>
            <w:r>
              <w:t>5 л.</w:t>
            </w:r>
          </w:p>
        </w:tc>
        <w:tc>
          <w:tcPr>
            <w:tcW w:w="1574" w:type="dxa"/>
            <w:tcBorders>
              <w:top w:val="nil"/>
            </w:tcBorders>
            <w:vAlign w:val="bottom"/>
          </w:tcPr>
          <w:p w:rsidR="00264A95" w:rsidRDefault="00264A95">
            <w:pPr>
              <w:pStyle w:val="ConsPlusNormal"/>
            </w:pPr>
            <w:r>
              <w:t>-</w:t>
            </w:r>
          </w:p>
        </w:tc>
        <w:tc>
          <w:tcPr>
            <w:tcW w:w="2501" w:type="dxa"/>
            <w:vMerge/>
          </w:tcPr>
          <w:p w:rsidR="00264A95" w:rsidRDefault="00264A95"/>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27" w:name="P8073"/>
            <w:bookmarkEnd w:id="27"/>
            <w:r>
              <w:t>20. ТРУДОВЫЕ ОТНОШЕНИЯ</w:t>
            </w:r>
          </w:p>
          <w:p w:rsidR="00264A95" w:rsidRDefault="00264A95">
            <w:pPr>
              <w:pStyle w:val="ConsPlusNormal"/>
            </w:pPr>
          </w:p>
          <w:p w:rsidR="00264A95" w:rsidRDefault="00264A95">
            <w:pPr>
              <w:pStyle w:val="ConsPlusNormal"/>
              <w:jc w:val="center"/>
              <w:outlineLvl w:val="3"/>
            </w:pPr>
            <w:r>
              <w:t>20.1. Организация труда</w:t>
            </w:r>
          </w:p>
        </w:tc>
      </w:tr>
      <w:tr w:rsidR="00264A95">
        <w:tc>
          <w:tcPr>
            <w:tcW w:w="854" w:type="dxa"/>
          </w:tcPr>
          <w:p w:rsidR="00264A95" w:rsidRDefault="00264A95">
            <w:pPr>
              <w:pStyle w:val="ConsPlusNormal"/>
              <w:jc w:val="center"/>
            </w:pPr>
            <w:r>
              <w:t>1136</w:t>
            </w:r>
          </w:p>
        </w:tc>
        <w:tc>
          <w:tcPr>
            <w:tcW w:w="3121" w:type="dxa"/>
          </w:tcPr>
          <w:p w:rsidR="00264A95" w:rsidRDefault="00264A95">
            <w:pPr>
              <w:pStyle w:val="ConsPlusNormal"/>
            </w:pPr>
            <w:r>
              <w:t>Документы (информации, справки, сведения, списки, отчеты) о наличии, движении, комплектовании, использовании работников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1137</w:t>
            </w:r>
          </w:p>
        </w:tc>
        <w:tc>
          <w:tcPr>
            <w:tcW w:w="3121" w:type="dxa"/>
          </w:tcPr>
          <w:p w:rsidR="00264A95" w:rsidRDefault="00264A95">
            <w:pPr>
              <w:pStyle w:val="ConsPlusNormal"/>
            </w:pPr>
            <w:r>
              <w:t>Документы (заявки, справки, сведения, списки, переписка) о высвобождении и потребности в работниках, создании рабочих мест, половозрастной структуре и профессионально-квалификационном составе высвобожденных и необходимых работников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1138</w:t>
            </w:r>
          </w:p>
        </w:tc>
        <w:tc>
          <w:tcPr>
            <w:tcW w:w="3121" w:type="dxa"/>
          </w:tcPr>
          <w:p w:rsidR="00264A95" w:rsidRDefault="00264A95">
            <w:pPr>
              <w:pStyle w:val="ConsPlusNormal"/>
            </w:pPr>
            <w:r>
              <w:t>Документы (справки, планы, расчеты, схемы, карты) по совершенствованию процессов труда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1139</w:t>
            </w:r>
          </w:p>
        </w:tc>
        <w:tc>
          <w:tcPr>
            <w:tcW w:w="3121" w:type="dxa"/>
          </w:tcPr>
          <w:p w:rsidR="00264A95" w:rsidRDefault="00264A95">
            <w:pPr>
              <w:pStyle w:val="ConsPlusNormal"/>
            </w:pPr>
            <w:r>
              <w:t>Документы (нормативы численности, доклады, справки, расчеты, информации) о совершенствовании структуры аппарата управления</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1140</w:t>
            </w:r>
          </w:p>
        </w:tc>
        <w:tc>
          <w:tcPr>
            <w:tcW w:w="3121" w:type="dxa"/>
          </w:tcPr>
          <w:p w:rsidR="00264A95" w:rsidRDefault="00264A95">
            <w:pPr>
              <w:pStyle w:val="ConsPlusNormal"/>
            </w:pPr>
            <w:r>
              <w:t>Перечни профессий</w:t>
            </w:r>
          </w:p>
        </w:tc>
        <w:tc>
          <w:tcPr>
            <w:tcW w:w="1574" w:type="dxa"/>
          </w:tcPr>
          <w:p w:rsidR="00264A95" w:rsidRDefault="00264A95">
            <w:pPr>
              <w:pStyle w:val="ConsPlusNormal"/>
            </w:pPr>
            <w:r>
              <w:t>До минования надобности</w:t>
            </w:r>
          </w:p>
        </w:tc>
        <w:tc>
          <w:tcPr>
            <w:tcW w:w="3148" w:type="dxa"/>
            <w:gridSpan w:val="2"/>
          </w:tcPr>
          <w:p w:rsidR="00264A95" w:rsidRDefault="00264A95">
            <w:pPr>
              <w:pStyle w:val="ConsPlusNormal"/>
            </w:pPr>
            <w:r>
              <w:t>До минования надобности</w:t>
            </w:r>
          </w:p>
        </w:tc>
        <w:tc>
          <w:tcPr>
            <w:tcW w:w="1574" w:type="dxa"/>
          </w:tcPr>
          <w:p w:rsidR="00264A95" w:rsidRDefault="00264A95">
            <w:pPr>
              <w:pStyle w:val="ConsPlusNormal"/>
            </w:pPr>
            <w:r>
              <w:t>До минования надобности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1141</w:t>
            </w:r>
          </w:p>
        </w:tc>
        <w:tc>
          <w:tcPr>
            <w:tcW w:w="3121" w:type="dxa"/>
          </w:tcPr>
          <w:p w:rsidR="00264A95" w:rsidRDefault="00264A95">
            <w:pPr>
              <w:pStyle w:val="ConsPlusNormal"/>
            </w:pPr>
            <w:r>
              <w:t>Документы (акты, протоколы, справки, докладные записки) об организации труда при совмещении профессий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1142</w:t>
            </w:r>
          </w:p>
        </w:tc>
        <w:tc>
          <w:tcPr>
            <w:tcW w:w="3121" w:type="dxa"/>
          </w:tcPr>
          <w:p w:rsidR="00264A95" w:rsidRDefault="00264A95">
            <w:pPr>
              <w:pStyle w:val="ConsPlusNormal"/>
            </w:pPr>
            <w:r>
              <w:t>Документы (расчеты, рекомендации, обоснования, заключения) о повышении производительности труда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1143</w:t>
            </w:r>
          </w:p>
        </w:tc>
        <w:tc>
          <w:tcPr>
            <w:tcW w:w="3121" w:type="dxa"/>
          </w:tcPr>
          <w:p w:rsidR="00264A95" w:rsidRDefault="00264A95">
            <w:pPr>
              <w:pStyle w:val="ConsPlusNormal"/>
            </w:pPr>
            <w:r>
              <w:t>Коллективные договоры, соглашения</w:t>
            </w:r>
          </w:p>
        </w:tc>
        <w:tc>
          <w:tcPr>
            <w:tcW w:w="1574" w:type="dxa"/>
          </w:tcPr>
          <w:p w:rsidR="00264A95" w:rsidRDefault="00264A95">
            <w:pPr>
              <w:pStyle w:val="ConsPlusNormal"/>
            </w:pPr>
            <w:r>
              <w:t>Пост. (1)</w:t>
            </w:r>
          </w:p>
        </w:tc>
        <w:tc>
          <w:tcPr>
            <w:tcW w:w="3148" w:type="dxa"/>
            <w:gridSpan w:val="2"/>
          </w:tcPr>
          <w:p w:rsidR="00264A95" w:rsidRDefault="00264A95">
            <w:pPr>
              <w:pStyle w:val="ConsPlusNormal"/>
            </w:pPr>
            <w:r>
              <w:t>Пост. (1)</w:t>
            </w:r>
          </w:p>
        </w:tc>
        <w:tc>
          <w:tcPr>
            <w:tcW w:w="1574" w:type="dxa"/>
          </w:tcPr>
          <w:p w:rsidR="00264A95" w:rsidRDefault="00264A95">
            <w:pPr>
              <w:pStyle w:val="ConsPlusNormal"/>
            </w:pPr>
            <w:r>
              <w:t>10 л. (1)</w:t>
            </w:r>
          </w:p>
        </w:tc>
        <w:tc>
          <w:tcPr>
            <w:tcW w:w="2501" w:type="dxa"/>
          </w:tcPr>
          <w:p w:rsidR="00264A95" w:rsidRDefault="00264A95">
            <w:pPr>
              <w:pStyle w:val="ConsPlusNormal"/>
            </w:pPr>
            <w:r>
              <w:t>(1) Присланные для сведения - до минования надобности</w:t>
            </w:r>
          </w:p>
        </w:tc>
      </w:tr>
      <w:tr w:rsidR="00264A95">
        <w:tc>
          <w:tcPr>
            <w:tcW w:w="854" w:type="dxa"/>
          </w:tcPr>
          <w:p w:rsidR="00264A95" w:rsidRDefault="00264A95">
            <w:pPr>
              <w:pStyle w:val="ConsPlusNormal"/>
              <w:jc w:val="center"/>
            </w:pPr>
            <w:r>
              <w:t>1144</w:t>
            </w:r>
          </w:p>
        </w:tc>
        <w:tc>
          <w:tcPr>
            <w:tcW w:w="3121" w:type="dxa"/>
          </w:tcPr>
          <w:p w:rsidR="00264A95" w:rsidRDefault="00264A95">
            <w:pPr>
              <w:pStyle w:val="ConsPlusNormal"/>
            </w:pPr>
            <w:r>
              <w:t>Документы (протоколы, анализы, справки, акты, отчеты, переписка) о проверке выполнения условий коллективного договора</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1145</w:t>
            </w:r>
          </w:p>
        </w:tc>
        <w:tc>
          <w:tcPr>
            <w:tcW w:w="3121" w:type="dxa"/>
          </w:tcPr>
          <w:p w:rsidR="00264A95" w:rsidRDefault="00264A95">
            <w:pPr>
              <w:pStyle w:val="ConsPlusNormal"/>
            </w:pPr>
            <w:r>
              <w:t>Документы (требования, справки, сведения, заявления, докладные записки, расчеты, протоколы, рекомендации, переписка) о коллективных трудовых спорах с участием посредника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1146</w:t>
            </w:r>
          </w:p>
        </w:tc>
        <w:tc>
          <w:tcPr>
            <w:tcW w:w="3121" w:type="dxa"/>
          </w:tcPr>
          <w:p w:rsidR="00264A95" w:rsidRDefault="00264A95">
            <w:pPr>
              <w:pStyle w:val="ConsPlusNormal"/>
            </w:pPr>
            <w:r>
              <w:t>Документы (сводки, сведения, докладные записки, баланс рабочего времени) об учете рабочего времени</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1147</w:t>
            </w:r>
          </w:p>
        </w:tc>
        <w:tc>
          <w:tcPr>
            <w:tcW w:w="3121" w:type="dxa"/>
          </w:tcPr>
          <w:p w:rsidR="00264A95" w:rsidRDefault="00264A95">
            <w:pPr>
              <w:pStyle w:val="ConsPlusNormal"/>
            </w:pPr>
            <w:r>
              <w:t>Табели (графики, дневники), журналы учета рабочего времени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При тяжелых, вредных и опасных условиях труда - 75 л.</w:t>
            </w:r>
          </w:p>
        </w:tc>
      </w:tr>
      <w:tr w:rsidR="00264A95">
        <w:tc>
          <w:tcPr>
            <w:tcW w:w="854" w:type="dxa"/>
          </w:tcPr>
          <w:p w:rsidR="00264A95" w:rsidRDefault="00264A95">
            <w:pPr>
              <w:pStyle w:val="ConsPlusNormal"/>
              <w:jc w:val="center"/>
            </w:pPr>
            <w:r>
              <w:t>1148</w:t>
            </w:r>
          </w:p>
        </w:tc>
        <w:tc>
          <w:tcPr>
            <w:tcW w:w="3121" w:type="dxa"/>
          </w:tcPr>
          <w:p w:rsidR="00264A95" w:rsidRDefault="00264A95">
            <w:pPr>
              <w:pStyle w:val="ConsPlusNormal"/>
            </w:pPr>
            <w:r>
              <w:t>Документы (акты, сообщения, информации, докладные, служебные записки, справки, переписка) о соблюдении дисциплины труда</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1149</w:t>
            </w:r>
          </w:p>
        </w:tc>
        <w:tc>
          <w:tcPr>
            <w:tcW w:w="3121" w:type="dxa"/>
          </w:tcPr>
          <w:p w:rsidR="00264A95" w:rsidRDefault="00264A95">
            <w:pPr>
              <w:pStyle w:val="ConsPlusNormal"/>
            </w:pPr>
            <w:r>
              <w:t>Журналы учета работников, совмещающих профессии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Для работников с тяжелыми, вредными, опасными условиями труда - 75 л.</w:t>
            </w: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20.2. Нормирование труда, оплата труда</w:t>
            </w:r>
          </w:p>
        </w:tc>
      </w:tr>
      <w:tr w:rsidR="00264A95">
        <w:tc>
          <w:tcPr>
            <w:tcW w:w="854" w:type="dxa"/>
          </w:tcPr>
          <w:p w:rsidR="00264A95" w:rsidRDefault="00264A95">
            <w:pPr>
              <w:pStyle w:val="ConsPlusNormal"/>
              <w:jc w:val="center"/>
            </w:pPr>
            <w:r>
              <w:t>1150</w:t>
            </w:r>
          </w:p>
        </w:tc>
        <w:tc>
          <w:tcPr>
            <w:tcW w:w="3121" w:type="dxa"/>
          </w:tcPr>
          <w:p w:rsidR="00264A95" w:rsidRDefault="00264A95">
            <w:pPr>
              <w:pStyle w:val="ConsPlusNormal"/>
            </w:pPr>
            <w:r>
              <w:t>Типовые нормативы по труду</w:t>
            </w:r>
          </w:p>
        </w:tc>
        <w:tc>
          <w:tcPr>
            <w:tcW w:w="1574" w:type="dxa"/>
          </w:tcPr>
          <w:p w:rsidR="00264A95" w:rsidRDefault="00264A95">
            <w:pPr>
              <w:pStyle w:val="ConsPlusNormal"/>
            </w:pPr>
            <w:r>
              <w:t>До замены новыми</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1151</w:t>
            </w:r>
          </w:p>
        </w:tc>
        <w:tc>
          <w:tcPr>
            <w:tcW w:w="3121" w:type="dxa"/>
            <w:tcBorders>
              <w:bottom w:val="nil"/>
            </w:tcBorders>
          </w:tcPr>
          <w:p w:rsidR="00264A95" w:rsidRDefault="00264A95">
            <w:pPr>
              <w:pStyle w:val="ConsPlusNormal"/>
            </w:pPr>
            <w:r>
              <w:t>Нормы выработки и расценок (1):</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 xml:space="preserve">(1) Временные нормы выработки и расценок - </w:t>
            </w:r>
            <w:r>
              <w:lastRenderedPageBreak/>
              <w:t>3 г. после замены новыми</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разработки и утверждения</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vAlign w:val="bottom"/>
          </w:tcPr>
          <w:p w:rsidR="00264A95" w:rsidRDefault="00264A95">
            <w:pPr>
              <w:pStyle w:val="ConsPlusNormal"/>
            </w:pPr>
            <w:r>
              <w:t>До замены новыми</w:t>
            </w:r>
          </w:p>
        </w:tc>
        <w:tc>
          <w:tcPr>
            <w:tcW w:w="3148" w:type="dxa"/>
            <w:gridSpan w:val="2"/>
            <w:tcBorders>
              <w:top w:val="nil"/>
            </w:tcBorders>
            <w:vAlign w:val="bottom"/>
          </w:tcPr>
          <w:p w:rsidR="00264A95" w:rsidRDefault="00264A95">
            <w:pPr>
              <w:pStyle w:val="ConsPlusNormal"/>
            </w:pPr>
            <w:r>
              <w:t>До замены новыми</w:t>
            </w:r>
          </w:p>
        </w:tc>
        <w:tc>
          <w:tcPr>
            <w:tcW w:w="1574" w:type="dxa"/>
            <w:tcBorders>
              <w:top w:val="nil"/>
            </w:tcBorders>
            <w:vAlign w:val="bottom"/>
          </w:tcPr>
          <w:p w:rsidR="00264A95" w:rsidRDefault="00264A95">
            <w:pPr>
              <w:pStyle w:val="ConsPlusNormal"/>
            </w:pPr>
            <w:r>
              <w:t>До замены новыми</w:t>
            </w:r>
          </w:p>
        </w:tc>
        <w:tc>
          <w:tcPr>
            <w:tcW w:w="2501" w:type="dxa"/>
            <w:vMerge/>
          </w:tcPr>
          <w:p w:rsidR="00264A95" w:rsidRDefault="00264A95"/>
        </w:tc>
      </w:tr>
      <w:tr w:rsidR="00264A95">
        <w:tc>
          <w:tcPr>
            <w:tcW w:w="854" w:type="dxa"/>
          </w:tcPr>
          <w:p w:rsidR="00264A95" w:rsidRDefault="00264A95">
            <w:pPr>
              <w:pStyle w:val="ConsPlusNormal"/>
              <w:jc w:val="center"/>
            </w:pPr>
            <w:r>
              <w:t>1152</w:t>
            </w:r>
          </w:p>
        </w:tc>
        <w:tc>
          <w:tcPr>
            <w:tcW w:w="3121" w:type="dxa"/>
          </w:tcPr>
          <w:p w:rsidR="00264A95" w:rsidRDefault="00264A95">
            <w:pPr>
              <w:pStyle w:val="ConsPlusNormal"/>
            </w:pPr>
            <w:r>
              <w:t>Документы (справки, расчеты, докладные записки, предложения) о разработке норм выработки и расценок</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1153</w:t>
            </w:r>
          </w:p>
        </w:tc>
        <w:tc>
          <w:tcPr>
            <w:tcW w:w="3121" w:type="dxa"/>
          </w:tcPr>
          <w:p w:rsidR="00264A95" w:rsidRDefault="00264A95">
            <w:pPr>
              <w:pStyle w:val="ConsPlusNormal"/>
            </w:pPr>
            <w:r>
              <w:t>Тарифно-квалификационные справочники, сетки, ставки</w:t>
            </w:r>
          </w:p>
        </w:tc>
        <w:tc>
          <w:tcPr>
            <w:tcW w:w="1574" w:type="dxa"/>
          </w:tcPr>
          <w:p w:rsidR="00264A95" w:rsidRDefault="00264A95">
            <w:pPr>
              <w:pStyle w:val="ConsPlusNormal"/>
            </w:pPr>
            <w:r>
              <w:t>До минования надобности</w:t>
            </w:r>
          </w:p>
        </w:tc>
        <w:tc>
          <w:tcPr>
            <w:tcW w:w="3148" w:type="dxa"/>
            <w:gridSpan w:val="2"/>
          </w:tcPr>
          <w:p w:rsidR="00264A95" w:rsidRDefault="00264A95">
            <w:pPr>
              <w:pStyle w:val="ConsPlusNormal"/>
            </w:pPr>
            <w:r>
              <w:t>До минования надобности</w:t>
            </w:r>
          </w:p>
        </w:tc>
        <w:tc>
          <w:tcPr>
            <w:tcW w:w="1574" w:type="dxa"/>
          </w:tcPr>
          <w:p w:rsidR="00264A95" w:rsidRDefault="00264A95">
            <w:pPr>
              <w:pStyle w:val="ConsPlusNormal"/>
            </w:pPr>
            <w:r>
              <w:t>До минования надобности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1154</w:t>
            </w:r>
          </w:p>
        </w:tc>
        <w:tc>
          <w:tcPr>
            <w:tcW w:w="3121" w:type="dxa"/>
          </w:tcPr>
          <w:p w:rsidR="00264A95" w:rsidRDefault="00264A95">
            <w:pPr>
              <w:pStyle w:val="ConsPlusNormal"/>
            </w:pPr>
            <w:r>
              <w:t>Тарификационные ведомости (списки)</w:t>
            </w:r>
          </w:p>
        </w:tc>
        <w:tc>
          <w:tcPr>
            <w:tcW w:w="1574" w:type="dxa"/>
          </w:tcPr>
          <w:p w:rsidR="00264A95" w:rsidRDefault="00264A95">
            <w:pPr>
              <w:pStyle w:val="ConsPlusNormal"/>
            </w:pPr>
            <w:r>
              <w:t>75 л.</w:t>
            </w:r>
          </w:p>
        </w:tc>
        <w:tc>
          <w:tcPr>
            <w:tcW w:w="3148" w:type="dxa"/>
            <w:gridSpan w:val="2"/>
          </w:tcPr>
          <w:p w:rsidR="00264A95" w:rsidRDefault="00264A95">
            <w:pPr>
              <w:pStyle w:val="ConsPlusNormal"/>
            </w:pPr>
            <w:r>
              <w:t>75 л.</w:t>
            </w:r>
          </w:p>
        </w:tc>
        <w:tc>
          <w:tcPr>
            <w:tcW w:w="1574" w:type="dxa"/>
          </w:tcPr>
          <w:p w:rsidR="00264A95" w:rsidRDefault="00264A95">
            <w:pPr>
              <w:pStyle w:val="ConsPlusNormal"/>
            </w:pPr>
            <w:r>
              <w:t>75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1155</w:t>
            </w:r>
          </w:p>
        </w:tc>
        <w:tc>
          <w:tcPr>
            <w:tcW w:w="3121" w:type="dxa"/>
          </w:tcPr>
          <w:p w:rsidR="00264A95" w:rsidRDefault="00264A95">
            <w:pPr>
              <w:pStyle w:val="ConsPlusNormal"/>
            </w:pPr>
            <w:r>
              <w:t>Документы (расчеты, анализы, справки, переписка) о пересмотре и применении норм выработки, расценок, тарифных сеток и ставок, совершенствовании различных форм оплаты труда, форм денежного содержания</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1156</w:t>
            </w:r>
          </w:p>
        </w:tc>
        <w:tc>
          <w:tcPr>
            <w:tcW w:w="3121" w:type="dxa"/>
          </w:tcPr>
          <w:p w:rsidR="00264A95" w:rsidRDefault="00264A95">
            <w:pPr>
              <w:pStyle w:val="ConsPlusNormal"/>
            </w:pPr>
            <w:r>
              <w:t>Документы (справки, докладные записки, акты, отчеты, протоколы) о контроле за соблюдением правил нормирования труда, расходовании фонда заработной платы</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1157</w:t>
            </w:r>
          </w:p>
        </w:tc>
        <w:tc>
          <w:tcPr>
            <w:tcW w:w="3121" w:type="dxa"/>
          </w:tcPr>
          <w:p w:rsidR="00264A95" w:rsidRDefault="00264A95">
            <w:pPr>
              <w:pStyle w:val="ConsPlusNormal"/>
            </w:pPr>
            <w:r>
              <w:t xml:space="preserve">Переписка об упорядочении и </w:t>
            </w:r>
            <w:r>
              <w:lastRenderedPageBreak/>
              <w:t>установлении размеров заработной платы, денежного содержания, начислении премий</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1158</w:t>
            </w:r>
          </w:p>
        </w:tc>
        <w:tc>
          <w:tcPr>
            <w:tcW w:w="3121" w:type="dxa"/>
          </w:tcPr>
          <w:p w:rsidR="00264A95" w:rsidRDefault="00264A95">
            <w:pPr>
              <w:pStyle w:val="ConsPlusNormal"/>
            </w:pPr>
            <w:r>
              <w:t>Переписка об оплате работы в праздничные дни, дни отдыха и за сверхурочные работы</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1159</w:t>
            </w:r>
          </w:p>
        </w:tc>
        <w:tc>
          <w:tcPr>
            <w:tcW w:w="3121" w:type="dxa"/>
          </w:tcPr>
          <w:p w:rsidR="00264A95" w:rsidRDefault="00264A95">
            <w:pPr>
              <w:pStyle w:val="ConsPlusNormal"/>
            </w:pPr>
            <w:r>
              <w:t>Утвержденные разряды (уровни) оплаты труда, выплаты денежного содержания по должностям работников</w:t>
            </w:r>
          </w:p>
        </w:tc>
        <w:tc>
          <w:tcPr>
            <w:tcW w:w="1574" w:type="dxa"/>
          </w:tcPr>
          <w:p w:rsidR="00264A95" w:rsidRDefault="00264A95">
            <w:pPr>
              <w:pStyle w:val="ConsPlusNormal"/>
            </w:pPr>
            <w:r>
              <w:t>До замены новыми</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1160</w:t>
            </w:r>
          </w:p>
        </w:tc>
        <w:tc>
          <w:tcPr>
            <w:tcW w:w="3121" w:type="dxa"/>
          </w:tcPr>
          <w:p w:rsidR="00264A95" w:rsidRDefault="00264A95">
            <w:pPr>
              <w:pStyle w:val="ConsPlusNormal"/>
            </w:pPr>
            <w:r>
              <w:t>Документы (протоколы, акты, справки, сведения) об оплате труда, выплате денежного содержания и начислении стажа работы лицам, замещающим государственные должности</w:t>
            </w:r>
          </w:p>
        </w:tc>
        <w:tc>
          <w:tcPr>
            <w:tcW w:w="1574" w:type="dxa"/>
          </w:tcPr>
          <w:p w:rsidR="00264A95" w:rsidRDefault="00264A95">
            <w:pPr>
              <w:pStyle w:val="ConsPlusNormal"/>
            </w:pPr>
            <w:r>
              <w:t>75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1161</w:t>
            </w:r>
          </w:p>
        </w:tc>
        <w:tc>
          <w:tcPr>
            <w:tcW w:w="3121" w:type="dxa"/>
          </w:tcPr>
          <w:p w:rsidR="00264A95" w:rsidRDefault="00264A95">
            <w:pPr>
              <w:pStyle w:val="ConsPlusNormal"/>
            </w:pPr>
            <w:r>
              <w:t>Документы (расчеты, справки, списки) о премировании работников</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1162</w:t>
            </w:r>
          </w:p>
        </w:tc>
        <w:tc>
          <w:tcPr>
            <w:tcW w:w="3121" w:type="dxa"/>
          </w:tcPr>
          <w:p w:rsidR="00264A95" w:rsidRDefault="00264A95">
            <w:pPr>
              <w:pStyle w:val="ConsPlusNormal"/>
            </w:pPr>
            <w:r>
              <w:t>Переписка об образовании и использовании фондов материального поощрения</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3"/>
            </w:pPr>
            <w:r>
              <w:t>20.3. Охрана труда</w:t>
            </w:r>
          </w:p>
        </w:tc>
      </w:tr>
      <w:tr w:rsidR="00264A95">
        <w:tc>
          <w:tcPr>
            <w:tcW w:w="854" w:type="dxa"/>
          </w:tcPr>
          <w:p w:rsidR="00264A95" w:rsidRDefault="00264A95">
            <w:pPr>
              <w:pStyle w:val="ConsPlusNormal"/>
              <w:jc w:val="center"/>
            </w:pPr>
            <w:r>
              <w:t>1163</w:t>
            </w:r>
          </w:p>
        </w:tc>
        <w:tc>
          <w:tcPr>
            <w:tcW w:w="3121" w:type="dxa"/>
          </w:tcPr>
          <w:p w:rsidR="00264A95" w:rsidRDefault="00264A95">
            <w:pPr>
              <w:pStyle w:val="ConsPlusNormal"/>
            </w:pPr>
            <w:r>
              <w:t xml:space="preserve">Документы (положения, протоколы, решения, </w:t>
            </w:r>
            <w:r>
              <w:lastRenderedPageBreak/>
              <w:t>предложения, заключения, перечни стандартов и норм, перечни рабочих мест, обоснования, данные, информации, ведомости рабочих мест, карты аттестации рабочих мест, планы) об аттестации рабочих мест по условиям труда</w:t>
            </w:r>
          </w:p>
        </w:tc>
        <w:tc>
          <w:tcPr>
            <w:tcW w:w="1574" w:type="dxa"/>
          </w:tcPr>
          <w:p w:rsidR="00264A95" w:rsidRDefault="00264A95">
            <w:pPr>
              <w:pStyle w:val="ConsPlusNormal"/>
            </w:pPr>
            <w:r>
              <w:lastRenderedPageBreak/>
              <w:t>45 л. ЭПК</w:t>
            </w:r>
          </w:p>
        </w:tc>
        <w:tc>
          <w:tcPr>
            <w:tcW w:w="3148" w:type="dxa"/>
            <w:gridSpan w:val="2"/>
          </w:tcPr>
          <w:p w:rsidR="00264A95" w:rsidRDefault="00264A95">
            <w:pPr>
              <w:pStyle w:val="ConsPlusNormal"/>
            </w:pPr>
            <w:r>
              <w:t>45 л. (1) ЭПК</w:t>
            </w:r>
          </w:p>
        </w:tc>
        <w:tc>
          <w:tcPr>
            <w:tcW w:w="1574" w:type="dxa"/>
          </w:tcPr>
          <w:p w:rsidR="00264A95" w:rsidRDefault="00264A95">
            <w:pPr>
              <w:pStyle w:val="ConsPlusNormal"/>
            </w:pPr>
            <w:r>
              <w:t>45 л. (1)</w:t>
            </w:r>
          </w:p>
        </w:tc>
        <w:tc>
          <w:tcPr>
            <w:tcW w:w="2501" w:type="dxa"/>
          </w:tcPr>
          <w:p w:rsidR="00264A95" w:rsidRDefault="00264A95">
            <w:pPr>
              <w:pStyle w:val="ConsPlusNormal"/>
            </w:pPr>
            <w:r>
              <w:t xml:space="preserve">(1) При тяжелых, вредных и опасных </w:t>
            </w:r>
            <w:r>
              <w:lastRenderedPageBreak/>
              <w:t>условиях труда - 75 л.</w:t>
            </w:r>
          </w:p>
        </w:tc>
      </w:tr>
      <w:tr w:rsidR="00264A95">
        <w:tc>
          <w:tcPr>
            <w:tcW w:w="854" w:type="dxa"/>
          </w:tcPr>
          <w:p w:rsidR="00264A95" w:rsidRDefault="00264A95">
            <w:pPr>
              <w:pStyle w:val="ConsPlusNormal"/>
              <w:jc w:val="center"/>
            </w:pPr>
            <w:r>
              <w:lastRenderedPageBreak/>
              <w:t>1164</w:t>
            </w:r>
          </w:p>
        </w:tc>
        <w:tc>
          <w:tcPr>
            <w:tcW w:w="3121" w:type="dxa"/>
          </w:tcPr>
          <w:p w:rsidR="00264A95" w:rsidRDefault="00264A95">
            <w:pPr>
              <w:pStyle w:val="ConsPlusNormal"/>
            </w:pPr>
            <w:r>
              <w:t>Акты, предписания по технике безопасности; документы (справки, докладные записки, отчеты) об их выполнении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1165</w:t>
            </w:r>
          </w:p>
        </w:tc>
        <w:tc>
          <w:tcPr>
            <w:tcW w:w="3121" w:type="dxa"/>
          </w:tcPr>
          <w:p w:rsidR="00264A95" w:rsidRDefault="00264A95">
            <w:pPr>
              <w:pStyle w:val="ConsPlusNormal"/>
            </w:pPr>
            <w:r>
              <w:t>Комплексные планы улучшения условий и охраны труда, санитарно-оздоровительных мероприятий</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1166</w:t>
            </w:r>
          </w:p>
        </w:tc>
        <w:tc>
          <w:tcPr>
            <w:tcW w:w="3121" w:type="dxa"/>
          </w:tcPr>
          <w:p w:rsidR="00264A95" w:rsidRDefault="00264A95">
            <w:pPr>
              <w:pStyle w:val="ConsPlusNormal"/>
            </w:pPr>
            <w:r>
              <w:t>Переписка о разработке и ходе выполнения комплексных планов улучшения условий и охраны труда, санитарно-оздоровительных мероприятий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1167</w:t>
            </w:r>
          </w:p>
        </w:tc>
        <w:tc>
          <w:tcPr>
            <w:tcW w:w="3121" w:type="dxa"/>
          </w:tcPr>
          <w:p w:rsidR="00264A95" w:rsidRDefault="00264A95">
            <w:pPr>
              <w:pStyle w:val="ConsPlusNormal"/>
            </w:pPr>
            <w:r>
              <w:t>Документы (справки, предложения, обоснования, рекомендации) о состоянии и мерах по улучшению условий и охраны труда, техники безопасности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1168</w:t>
            </w:r>
          </w:p>
        </w:tc>
        <w:tc>
          <w:tcPr>
            <w:tcW w:w="3121" w:type="dxa"/>
          </w:tcPr>
          <w:p w:rsidR="00264A95" w:rsidRDefault="00264A95">
            <w:pPr>
              <w:pStyle w:val="ConsPlusNormal"/>
            </w:pPr>
            <w:r>
              <w:t xml:space="preserve">Планы мероприятий по улучшению условий труда </w:t>
            </w:r>
            <w:r>
              <w:lastRenderedPageBreak/>
              <w:t>работников</w:t>
            </w:r>
          </w:p>
        </w:tc>
        <w:tc>
          <w:tcPr>
            <w:tcW w:w="1574" w:type="dxa"/>
          </w:tcPr>
          <w:p w:rsidR="00264A95" w:rsidRDefault="00264A95">
            <w:pPr>
              <w:pStyle w:val="ConsPlusNormal"/>
            </w:pPr>
            <w:r>
              <w:lastRenderedPageBreak/>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1169</w:t>
            </w:r>
          </w:p>
        </w:tc>
        <w:tc>
          <w:tcPr>
            <w:tcW w:w="3121" w:type="dxa"/>
          </w:tcPr>
          <w:p w:rsidR="00264A95" w:rsidRDefault="00264A95">
            <w:pPr>
              <w:pStyle w:val="ConsPlusNormal"/>
            </w:pPr>
            <w:r>
              <w:t>Документы (акты, справки, информации, переписка) о результатах проверок состояния охраны труда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1170</w:t>
            </w:r>
          </w:p>
        </w:tc>
        <w:tc>
          <w:tcPr>
            <w:tcW w:w="3121" w:type="dxa"/>
          </w:tcPr>
          <w:p w:rsidR="00264A95" w:rsidRDefault="00264A95">
            <w:pPr>
              <w:pStyle w:val="ConsPlusNormal"/>
            </w:pPr>
            <w:r>
              <w:t>Перечни работ с тяжелыми, вредными, опасными условиями труда, при выполнении которых не допускается применение труда женщин и лиц, не достигших 18-летнего возраста</w:t>
            </w:r>
          </w:p>
        </w:tc>
        <w:tc>
          <w:tcPr>
            <w:tcW w:w="1574" w:type="dxa"/>
          </w:tcPr>
          <w:p w:rsidR="00264A95" w:rsidRDefault="00264A95">
            <w:pPr>
              <w:pStyle w:val="ConsPlusNormal"/>
            </w:pPr>
            <w:r>
              <w:t>До замены новым</w:t>
            </w:r>
          </w:p>
        </w:tc>
        <w:tc>
          <w:tcPr>
            <w:tcW w:w="3148" w:type="dxa"/>
            <w:gridSpan w:val="2"/>
          </w:tcPr>
          <w:p w:rsidR="00264A95" w:rsidRDefault="00264A95">
            <w:pPr>
              <w:pStyle w:val="ConsPlusNormal"/>
            </w:pPr>
            <w:r>
              <w:t>До замены новым</w:t>
            </w:r>
          </w:p>
        </w:tc>
        <w:tc>
          <w:tcPr>
            <w:tcW w:w="1574" w:type="dxa"/>
          </w:tcPr>
          <w:p w:rsidR="00264A95" w:rsidRDefault="00264A95">
            <w:pPr>
              <w:pStyle w:val="ConsPlusNormal"/>
            </w:pPr>
            <w:r>
              <w:t>До замены новым</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1171</w:t>
            </w:r>
          </w:p>
        </w:tc>
        <w:tc>
          <w:tcPr>
            <w:tcW w:w="3121" w:type="dxa"/>
          </w:tcPr>
          <w:p w:rsidR="00264A95" w:rsidRDefault="00264A95">
            <w:pPr>
              <w:pStyle w:val="ConsPlusNormal"/>
            </w:pPr>
            <w:r>
              <w:t>Перечни профессий с тяжелыми, вредными, опасными условиями труда</w:t>
            </w:r>
          </w:p>
        </w:tc>
        <w:tc>
          <w:tcPr>
            <w:tcW w:w="1574" w:type="dxa"/>
          </w:tcPr>
          <w:p w:rsidR="00264A95" w:rsidRDefault="00264A95">
            <w:pPr>
              <w:pStyle w:val="ConsPlusNormal"/>
            </w:pPr>
            <w:r>
              <w:t>До замены новым</w:t>
            </w:r>
          </w:p>
        </w:tc>
        <w:tc>
          <w:tcPr>
            <w:tcW w:w="3148" w:type="dxa"/>
            <w:gridSpan w:val="2"/>
          </w:tcPr>
          <w:p w:rsidR="00264A95" w:rsidRDefault="00264A95">
            <w:pPr>
              <w:pStyle w:val="ConsPlusNormal"/>
            </w:pPr>
            <w:r>
              <w:t>До замены новым</w:t>
            </w:r>
          </w:p>
        </w:tc>
        <w:tc>
          <w:tcPr>
            <w:tcW w:w="1574" w:type="dxa"/>
          </w:tcPr>
          <w:p w:rsidR="00264A95" w:rsidRDefault="00264A95">
            <w:pPr>
              <w:pStyle w:val="ConsPlusNormal"/>
            </w:pPr>
            <w:r>
              <w:t>До замены новым</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1172</w:t>
            </w:r>
          </w:p>
        </w:tc>
        <w:tc>
          <w:tcPr>
            <w:tcW w:w="3121" w:type="dxa"/>
          </w:tcPr>
          <w:p w:rsidR="00264A95" w:rsidRDefault="00264A95">
            <w:pPr>
              <w:pStyle w:val="ConsPlusNormal"/>
            </w:pPr>
            <w:r>
              <w:t>Списки работающих на производстве с тяжелыми, вредными, опасными условиями труда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75 л.</w:t>
            </w:r>
          </w:p>
        </w:tc>
        <w:tc>
          <w:tcPr>
            <w:tcW w:w="1574" w:type="dxa"/>
          </w:tcPr>
          <w:p w:rsidR="00264A95" w:rsidRDefault="00264A95">
            <w:pPr>
              <w:pStyle w:val="ConsPlusNormal"/>
            </w:pPr>
            <w:r>
              <w:t>75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1173</w:t>
            </w:r>
          </w:p>
        </w:tc>
        <w:tc>
          <w:tcPr>
            <w:tcW w:w="3121" w:type="dxa"/>
          </w:tcPr>
          <w:p w:rsidR="00264A95" w:rsidRDefault="00264A95">
            <w:pPr>
              <w:pStyle w:val="ConsPlusNormal"/>
            </w:pPr>
            <w:r>
              <w:t>Полисы страхования гражданской ответственности опасных производственных объектов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1174</w:t>
            </w:r>
          </w:p>
        </w:tc>
        <w:tc>
          <w:tcPr>
            <w:tcW w:w="3121" w:type="dxa"/>
          </w:tcPr>
          <w:p w:rsidR="00264A95" w:rsidRDefault="00264A95">
            <w:pPr>
              <w:pStyle w:val="ConsPlusNormal"/>
            </w:pPr>
            <w:r>
              <w:t>Табели и наряды работников тяжелых, вредных, опасных профессий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75 л.</w:t>
            </w:r>
          </w:p>
        </w:tc>
        <w:tc>
          <w:tcPr>
            <w:tcW w:w="1574" w:type="dxa"/>
          </w:tcPr>
          <w:p w:rsidR="00264A95" w:rsidRDefault="00264A95">
            <w:pPr>
              <w:pStyle w:val="ConsPlusNormal"/>
            </w:pPr>
            <w:r>
              <w:t>75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1175</w:t>
            </w:r>
          </w:p>
        </w:tc>
        <w:tc>
          <w:tcPr>
            <w:tcW w:w="3121" w:type="dxa"/>
          </w:tcPr>
          <w:p w:rsidR="00264A95" w:rsidRDefault="00264A95">
            <w:pPr>
              <w:pStyle w:val="ConsPlusNormal"/>
            </w:pPr>
            <w:r>
              <w:t>Правила по охране труда работающих инвалидов</w:t>
            </w:r>
          </w:p>
        </w:tc>
        <w:tc>
          <w:tcPr>
            <w:tcW w:w="1574" w:type="dxa"/>
          </w:tcPr>
          <w:p w:rsidR="00264A95" w:rsidRDefault="00264A95">
            <w:pPr>
              <w:pStyle w:val="ConsPlusNormal"/>
            </w:pPr>
            <w:r>
              <w:t>До замены новыми</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1176</w:t>
            </w:r>
          </w:p>
        </w:tc>
        <w:tc>
          <w:tcPr>
            <w:tcW w:w="3121" w:type="dxa"/>
          </w:tcPr>
          <w:p w:rsidR="00264A95" w:rsidRDefault="00264A95">
            <w:pPr>
              <w:pStyle w:val="ConsPlusNormal"/>
            </w:pPr>
            <w:r>
              <w:t>Документы (акты, заключения, справки и др.), подтверждающие тяжелые, вредные, опасные условия труда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75 л. ЭПК</w:t>
            </w:r>
          </w:p>
        </w:tc>
        <w:tc>
          <w:tcPr>
            <w:tcW w:w="1574" w:type="dxa"/>
          </w:tcPr>
          <w:p w:rsidR="00264A95" w:rsidRDefault="00264A95">
            <w:pPr>
              <w:pStyle w:val="ConsPlusNormal"/>
            </w:pPr>
            <w:r>
              <w:t>75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1177</w:t>
            </w:r>
          </w:p>
        </w:tc>
        <w:tc>
          <w:tcPr>
            <w:tcW w:w="3121" w:type="dxa"/>
          </w:tcPr>
          <w:p w:rsidR="00264A95" w:rsidRDefault="00264A95">
            <w:pPr>
              <w:pStyle w:val="ConsPlusNormal"/>
            </w:pPr>
            <w:r>
              <w:t>Переписка о предупредительных мероприятиях на случай стихийных бедствий, чрезвычайных ситуаций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1178</w:t>
            </w:r>
          </w:p>
        </w:tc>
        <w:tc>
          <w:tcPr>
            <w:tcW w:w="3121" w:type="dxa"/>
          </w:tcPr>
          <w:p w:rsidR="00264A95" w:rsidRDefault="00264A95">
            <w:pPr>
              <w:pStyle w:val="ConsPlusNormal"/>
            </w:pPr>
            <w:r>
              <w:t>Планы-схемы эвакуации людей и материальных ценностей в случае чрезвычайных ситуаций</w:t>
            </w:r>
          </w:p>
        </w:tc>
        <w:tc>
          <w:tcPr>
            <w:tcW w:w="1574" w:type="dxa"/>
          </w:tcPr>
          <w:p w:rsidR="00264A95" w:rsidRDefault="00264A95">
            <w:pPr>
              <w:pStyle w:val="ConsPlusNormal"/>
            </w:pPr>
            <w:r>
              <w:t>До замены новыми</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1179</w:t>
            </w:r>
          </w:p>
        </w:tc>
        <w:tc>
          <w:tcPr>
            <w:tcW w:w="3121" w:type="dxa"/>
          </w:tcPr>
          <w:p w:rsidR="00264A95" w:rsidRDefault="00264A95">
            <w:pPr>
              <w:pStyle w:val="ConsPlusNormal"/>
            </w:pPr>
            <w:r>
              <w:t>Нормы запасов оборудования и материалов на случай аварий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1180</w:t>
            </w:r>
          </w:p>
        </w:tc>
        <w:tc>
          <w:tcPr>
            <w:tcW w:w="3121" w:type="dxa"/>
          </w:tcPr>
          <w:p w:rsidR="00264A95" w:rsidRDefault="00264A95">
            <w:pPr>
              <w:pStyle w:val="ConsPlusNormal"/>
            </w:pPr>
            <w:r>
              <w:t>Документы (отчеты, справки, сведения) о причинах заболеваемости работников организаций</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1181</w:t>
            </w:r>
          </w:p>
        </w:tc>
        <w:tc>
          <w:tcPr>
            <w:tcW w:w="3121" w:type="dxa"/>
          </w:tcPr>
          <w:p w:rsidR="00264A95" w:rsidRDefault="00264A95">
            <w:pPr>
              <w:pStyle w:val="ConsPlusNormal"/>
            </w:pPr>
            <w:r>
              <w:t>Акты расследования профессиональных отравлений и заболеваний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75 л. ЭПК</w:t>
            </w:r>
          </w:p>
        </w:tc>
        <w:tc>
          <w:tcPr>
            <w:tcW w:w="1574" w:type="dxa"/>
          </w:tcPr>
          <w:p w:rsidR="00264A95" w:rsidRDefault="00264A95">
            <w:pPr>
              <w:pStyle w:val="ConsPlusNormal"/>
            </w:pPr>
            <w:r>
              <w:t>75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1182</w:t>
            </w:r>
          </w:p>
        </w:tc>
        <w:tc>
          <w:tcPr>
            <w:tcW w:w="3121" w:type="dxa"/>
          </w:tcPr>
          <w:p w:rsidR="00264A95" w:rsidRDefault="00264A95">
            <w:pPr>
              <w:pStyle w:val="ConsPlusNormal"/>
            </w:pPr>
            <w:r>
              <w:t>Договоры страхования работников от несчастных случаев</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 При наступлении несчастного случая - 75 л.</w:t>
            </w:r>
          </w:p>
        </w:tc>
      </w:tr>
      <w:tr w:rsidR="00264A95">
        <w:tc>
          <w:tcPr>
            <w:tcW w:w="854" w:type="dxa"/>
          </w:tcPr>
          <w:p w:rsidR="00264A95" w:rsidRDefault="00264A95">
            <w:pPr>
              <w:pStyle w:val="ConsPlusNormal"/>
              <w:jc w:val="center"/>
            </w:pPr>
            <w:r>
              <w:t>1183</w:t>
            </w:r>
          </w:p>
        </w:tc>
        <w:tc>
          <w:tcPr>
            <w:tcW w:w="3121" w:type="dxa"/>
          </w:tcPr>
          <w:p w:rsidR="00264A95" w:rsidRDefault="00264A95">
            <w:pPr>
              <w:pStyle w:val="ConsPlusNormal"/>
            </w:pPr>
            <w:r>
              <w:t xml:space="preserve">Документы (протоколы </w:t>
            </w:r>
            <w:r>
              <w:lastRenderedPageBreak/>
              <w:t>аттестации, программы, списки, переписка) об обучении работников технике безопасности</w:t>
            </w:r>
          </w:p>
        </w:tc>
        <w:tc>
          <w:tcPr>
            <w:tcW w:w="1574" w:type="dxa"/>
          </w:tcPr>
          <w:p w:rsidR="00264A95" w:rsidRDefault="00264A95">
            <w:pPr>
              <w:pStyle w:val="ConsPlusNormal"/>
            </w:pPr>
            <w:r>
              <w:lastRenderedPageBreak/>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1184</w:t>
            </w:r>
          </w:p>
        </w:tc>
        <w:tc>
          <w:tcPr>
            <w:tcW w:w="3121" w:type="dxa"/>
          </w:tcPr>
          <w:p w:rsidR="00264A95" w:rsidRDefault="00264A95">
            <w:pPr>
              <w:pStyle w:val="ConsPlusNormal"/>
            </w:pPr>
            <w:r>
              <w:t>Сведения, переписка об авариях и несчастных случаях</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(1) Сведения о несчастных случаях, связанных с человеческими жертвами - пост.</w:t>
            </w:r>
          </w:p>
        </w:tc>
      </w:tr>
      <w:tr w:rsidR="00264A95">
        <w:tc>
          <w:tcPr>
            <w:tcW w:w="854" w:type="dxa"/>
            <w:vMerge w:val="restart"/>
          </w:tcPr>
          <w:p w:rsidR="00264A95" w:rsidRDefault="00264A95">
            <w:pPr>
              <w:pStyle w:val="ConsPlusNormal"/>
              <w:jc w:val="center"/>
            </w:pPr>
            <w:r>
              <w:t>1185</w:t>
            </w:r>
          </w:p>
        </w:tc>
        <w:tc>
          <w:tcPr>
            <w:tcW w:w="3121" w:type="dxa"/>
            <w:tcBorders>
              <w:bottom w:val="nil"/>
            </w:tcBorders>
          </w:tcPr>
          <w:p w:rsidR="00264A95" w:rsidRDefault="00264A95">
            <w:pPr>
              <w:pStyle w:val="ConsPlusNormal"/>
            </w:pPr>
            <w:r>
              <w:t>Документы (акты, заключения, отчеты, протоколы, справки) о производственных авариях и несчастных случаях:</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Связанных с крупным материальным ущербом и человеческими жертвами - пост.</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происшествия</w:t>
            </w:r>
          </w:p>
        </w:tc>
        <w:tc>
          <w:tcPr>
            <w:tcW w:w="1574" w:type="dxa"/>
            <w:tcBorders>
              <w:top w:val="nil"/>
              <w:bottom w:val="nil"/>
            </w:tcBorders>
            <w:vAlign w:val="bottom"/>
          </w:tcPr>
          <w:p w:rsidR="00264A95" w:rsidRDefault="00264A95">
            <w:pPr>
              <w:pStyle w:val="ConsPlusNormal"/>
            </w:pPr>
            <w:r>
              <w:t>75 л. (1) ЭПК</w:t>
            </w:r>
          </w:p>
        </w:tc>
        <w:tc>
          <w:tcPr>
            <w:tcW w:w="3148" w:type="dxa"/>
            <w:gridSpan w:val="2"/>
            <w:tcBorders>
              <w:top w:val="nil"/>
              <w:bottom w:val="nil"/>
            </w:tcBorders>
            <w:vAlign w:val="bottom"/>
          </w:tcPr>
          <w:p w:rsidR="00264A95" w:rsidRDefault="00264A95">
            <w:pPr>
              <w:pStyle w:val="ConsPlusNormal"/>
            </w:pPr>
            <w:r>
              <w:t>75 л. (1) ЭПК</w:t>
            </w:r>
          </w:p>
        </w:tc>
        <w:tc>
          <w:tcPr>
            <w:tcW w:w="1574" w:type="dxa"/>
            <w:tcBorders>
              <w:top w:val="nil"/>
              <w:bottom w:val="nil"/>
            </w:tcBorders>
            <w:vAlign w:val="bottom"/>
          </w:tcPr>
          <w:p w:rsidR="00264A95" w:rsidRDefault="00264A95">
            <w:pPr>
              <w:pStyle w:val="ConsPlusNormal"/>
            </w:pPr>
            <w:r>
              <w:t>75 л. (1)</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vAlign w:val="bottom"/>
          </w:tcPr>
          <w:p w:rsidR="00264A95" w:rsidRDefault="00264A95">
            <w:pPr>
              <w:pStyle w:val="ConsPlusNormal"/>
            </w:pPr>
            <w:r>
              <w:t>5 л.</w:t>
            </w:r>
          </w:p>
        </w:tc>
        <w:tc>
          <w:tcPr>
            <w:tcW w:w="3148" w:type="dxa"/>
            <w:gridSpan w:val="2"/>
            <w:tcBorders>
              <w:top w:val="nil"/>
            </w:tcBorders>
            <w:vAlign w:val="bottom"/>
          </w:tcPr>
          <w:p w:rsidR="00264A95" w:rsidRDefault="00264A95">
            <w:pPr>
              <w:pStyle w:val="ConsPlusNormal"/>
            </w:pPr>
            <w:r>
              <w:t>5 л.</w:t>
            </w:r>
          </w:p>
        </w:tc>
        <w:tc>
          <w:tcPr>
            <w:tcW w:w="1574" w:type="dxa"/>
            <w:tcBorders>
              <w:top w:val="nil"/>
            </w:tcBorders>
            <w:vAlign w:val="bottom"/>
          </w:tcPr>
          <w:p w:rsidR="00264A95" w:rsidRDefault="00264A95">
            <w:pPr>
              <w:pStyle w:val="ConsPlusNormal"/>
            </w:pPr>
            <w:r>
              <w:t>5 л.</w:t>
            </w:r>
          </w:p>
        </w:tc>
        <w:tc>
          <w:tcPr>
            <w:tcW w:w="2501" w:type="dxa"/>
            <w:vMerge/>
          </w:tcPr>
          <w:p w:rsidR="00264A95" w:rsidRDefault="00264A95"/>
        </w:tc>
      </w:tr>
      <w:tr w:rsidR="00264A95">
        <w:tc>
          <w:tcPr>
            <w:tcW w:w="854" w:type="dxa"/>
          </w:tcPr>
          <w:p w:rsidR="00264A95" w:rsidRDefault="00264A95">
            <w:pPr>
              <w:pStyle w:val="ConsPlusNormal"/>
              <w:jc w:val="center"/>
            </w:pPr>
            <w:r>
              <w:t>1186</w:t>
            </w:r>
          </w:p>
        </w:tc>
        <w:tc>
          <w:tcPr>
            <w:tcW w:w="3121" w:type="dxa"/>
          </w:tcPr>
          <w:p w:rsidR="00264A95" w:rsidRDefault="00264A95">
            <w:pPr>
              <w:pStyle w:val="ConsPlusNormal"/>
            </w:pPr>
            <w:r>
              <w:t>Документы (протоколы, справки, заключения) о тяжелых, вредных, опасных условиях производства, травматизме и профессиональных заболеваниях</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75 л. ЭПК</w:t>
            </w:r>
          </w:p>
        </w:tc>
        <w:tc>
          <w:tcPr>
            <w:tcW w:w="1574" w:type="dxa"/>
          </w:tcPr>
          <w:p w:rsidR="00264A95" w:rsidRDefault="00264A95">
            <w:pPr>
              <w:pStyle w:val="ConsPlusNormal"/>
            </w:pPr>
            <w:r>
              <w:t>75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1187</w:t>
            </w:r>
          </w:p>
        </w:tc>
        <w:tc>
          <w:tcPr>
            <w:tcW w:w="3121" w:type="dxa"/>
          </w:tcPr>
          <w:p w:rsidR="00264A95" w:rsidRDefault="00264A95">
            <w:pPr>
              <w:pStyle w:val="ConsPlusNormal"/>
            </w:pPr>
            <w:r>
              <w:t>Документы (доклады, анализы) о тяжелых, вредных, опасных условиях производства, травматизме и профессиональных заболеваниях</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1188</w:t>
            </w:r>
          </w:p>
        </w:tc>
        <w:tc>
          <w:tcPr>
            <w:tcW w:w="3121" w:type="dxa"/>
          </w:tcPr>
          <w:p w:rsidR="00264A95" w:rsidRDefault="00264A95">
            <w:pPr>
              <w:pStyle w:val="ConsPlusNormal"/>
            </w:pPr>
            <w:r>
              <w:t>Переписка о профессиональных заболеваниях, производственном травматизме и мерах по их устранению</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1189</w:t>
            </w:r>
          </w:p>
        </w:tc>
        <w:tc>
          <w:tcPr>
            <w:tcW w:w="3121" w:type="dxa"/>
          </w:tcPr>
          <w:p w:rsidR="00264A95" w:rsidRDefault="00264A95">
            <w:pPr>
              <w:pStyle w:val="ConsPlusNormal"/>
            </w:pPr>
            <w:r>
              <w:t>Документы (акты, докладные записки, заключения) о сокращении рабочего дня в связи с тяжелыми, вредными, опасными условиями труда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75 л. ЭПК</w:t>
            </w:r>
          </w:p>
        </w:tc>
        <w:tc>
          <w:tcPr>
            <w:tcW w:w="1574" w:type="dxa"/>
          </w:tcPr>
          <w:p w:rsidR="00264A95" w:rsidRDefault="00264A95">
            <w:pPr>
              <w:pStyle w:val="ConsPlusNormal"/>
            </w:pPr>
            <w:r>
              <w:t>75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1190</w:t>
            </w:r>
          </w:p>
        </w:tc>
        <w:tc>
          <w:tcPr>
            <w:tcW w:w="3121" w:type="dxa"/>
          </w:tcPr>
          <w:p w:rsidR="00264A95" w:rsidRDefault="00264A95">
            <w:pPr>
              <w:pStyle w:val="ConsPlusNormal"/>
            </w:pPr>
            <w:r>
              <w:t>Документы (докладные записки, акты, заключения, переписка) об обеспечении рабочих и служащих специальной одеждой, обувью, специальным питанием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При отсутствии других документов о тяжелых, вредных и опасных условиях труда акты, заключения - 75 л.</w:t>
            </w:r>
          </w:p>
        </w:tc>
      </w:tr>
      <w:tr w:rsidR="00264A95">
        <w:tc>
          <w:tcPr>
            <w:tcW w:w="854" w:type="dxa"/>
          </w:tcPr>
          <w:p w:rsidR="00264A95" w:rsidRDefault="00264A95">
            <w:pPr>
              <w:pStyle w:val="ConsPlusNormal"/>
              <w:jc w:val="center"/>
            </w:pPr>
            <w:r>
              <w:t>1191</w:t>
            </w:r>
          </w:p>
        </w:tc>
        <w:tc>
          <w:tcPr>
            <w:tcW w:w="3121" w:type="dxa"/>
          </w:tcPr>
          <w:p w:rsidR="00264A95" w:rsidRDefault="00264A95">
            <w:pPr>
              <w:pStyle w:val="ConsPlusNormal"/>
            </w:pPr>
            <w:r>
              <w:t>Нормы обеспечения специальной одеждой и обувью, предохранительными приспособлениями, специальным питанием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1192</w:t>
            </w:r>
          </w:p>
        </w:tc>
        <w:tc>
          <w:tcPr>
            <w:tcW w:w="3121" w:type="dxa"/>
          </w:tcPr>
          <w:p w:rsidR="00264A95" w:rsidRDefault="00264A95">
            <w:pPr>
              <w:pStyle w:val="ConsPlusNormal"/>
            </w:pPr>
            <w:r>
              <w:t>Списки (ведомости) на выдачу специальной одежды и обуви, специального питания</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1193</w:t>
            </w:r>
          </w:p>
        </w:tc>
        <w:tc>
          <w:tcPr>
            <w:tcW w:w="3121" w:type="dxa"/>
          </w:tcPr>
          <w:p w:rsidR="00264A95" w:rsidRDefault="00264A95">
            <w:pPr>
              <w:pStyle w:val="ConsPlusNormal"/>
            </w:pPr>
            <w:r>
              <w:t>Переписка о сокращении рабочего дня в связи с тяжелыми, вредными, опасными условиями труда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1194</w:t>
            </w:r>
          </w:p>
        </w:tc>
        <w:tc>
          <w:tcPr>
            <w:tcW w:w="3121" w:type="dxa"/>
          </w:tcPr>
          <w:p w:rsidR="00264A95" w:rsidRDefault="00264A95">
            <w:pPr>
              <w:pStyle w:val="ConsPlusNormal"/>
            </w:pPr>
            <w:r>
              <w:t>Документы (постановления, акты, доклады, справки) о санитарном состоянии организации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1195</w:t>
            </w:r>
          </w:p>
        </w:tc>
        <w:tc>
          <w:tcPr>
            <w:tcW w:w="3121" w:type="dxa"/>
          </w:tcPr>
          <w:p w:rsidR="00264A95" w:rsidRDefault="00264A95">
            <w:pPr>
              <w:pStyle w:val="ConsPlusNormal"/>
            </w:pPr>
            <w:r>
              <w:t>Переписка о проведении профилактических и профгигиенических мероприятий</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1196</w:t>
            </w:r>
          </w:p>
        </w:tc>
        <w:tc>
          <w:tcPr>
            <w:tcW w:w="3121" w:type="dxa"/>
          </w:tcPr>
          <w:p w:rsidR="00264A95" w:rsidRDefault="00264A95">
            <w:pPr>
              <w:pStyle w:val="ConsPlusNormal"/>
            </w:pPr>
            <w:r>
              <w:t>Перечни профессий, работники которых подлежат проведению обязательных медицинских осмотров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1197</w:t>
            </w:r>
          </w:p>
        </w:tc>
        <w:tc>
          <w:tcPr>
            <w:tcW w:w="3121" w:type="dxa"/>
          </w:tcPr>
          <w:p w:rsidR="00264A95" w:rsidRDefault="00264A95">
            <w:pPr>
              <w:pStyle w:val="ConsPlusNormal"/>
            </w:pPr>
            <w:r>
              <w:t>Анкеты обследования условий труда работников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1198</w:t>
            </w:r>
          </w:p>
        </w:tc>
        <w:tc>
          <w:tcPr>
            <w:tcW w:w="3121" w:type="dxa"/>
            <w:tcBorders>
              <w:bottom w:val="nil"/>
            </w:tcBorders>
          </w:tcPr>
          <w:p w:rsidR="00264A95" w:rsidRDefault="00264A95">
            <w:pPr>
              <w:pStyle w:val="ConsPlusNormal"/>
            </w:pPr>
            <w:r>
              <w:t>Книги, журналы регистрации и учета:</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несчастных случаев, учета аварий</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75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профилактических работ по технике безопасности</w:t>
            </w:r>
          </w:p>
        </w:tc>
        <w:tc>
          <w:tcPr>
            <w:tcW w:w="1574" w:type="dxa"/>
            <w:tcBorders>
              <w:top w:val="nil"/>
              <w:bottom w:val="nil"/>
            </w:tcBorders>
            <w:vAlign w:val="bottom"/>
          </w:tcPr>
          <w:p w:rsidR="00264A95" w:rsidRDefault="00264A95">
            <w:pPr>
              <w:pStyle w:val="ConsPlusNormal"/>
            </w:pPr>
            <w:r>
              <w:t>10 л.</w:t>
            </w:r>
          </w:p>
        </w:tc>
        <w:tc>
          <w:tcPr>
            <w:tcW w:w="3148" w:type="dxa"/>
            <w:gridSpan w:val="2"/>
            <w:tcBorders>
              <w:top w:val="nil"/>
              <w:bottom w:val="nil"/>
            </w:tcBorders>
            <w:vAlign w:val="bottom"/>
          </w:tcPr>
          <w:p w:rsidR="00264A95" w:rsidRDefault="00264A95">
            <w:pPr>
              <w:pStyle w:val="ConsPlusNormal"/>
            </w:pPr>
            <w:r>
              <w:t>10 л.</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в) инструктажа по технике безопасности</w:t>
            </w:r>
          </w:p>
        </w:tc>
        <w:tc>
          <w:tcPr>
            <w:tcW w:w="1574" w:type="dxa"/>
            <w:tcBorders>
              <w:top w:val="nil"/>
              <w:bottom w:val="nil"/>
            </w:tcBorders>
            <w:vAlign w:val="bottom"/>
          </w:tcPr>
          <w:p w:rsidR="00264A95" w:rsidRDefault="00264A95">
            <w:pPr>
              <w:pStyle w:val="ConsPlusNormal"/>
            </w:pPr>
            <w:r>
              <w:t>10 л.</w:t>
            </w:r>
          </w:p>
        </w:tc>
        <w:tc>
          <w:tcPr>
            <w:tcW w:w="3148" w:type="dxa"/>
            <w:gridSpan w:val="2"/>
            <w:tcBorders>
              <w:top w:val="nil"/>
              <w:bottom w:val="nil"/>
            </w:tcBorders>
            <w:vAlign w:val="bottom"/>
          </w:tcPr>
          <w:p w:rsidR="00264A95" w:rsidRDefault="00264A95">
            <w:pPr>
              <w:pStyle w:val="ConsPlusNormal"/>
            </w:pPr>
            <w:r>
              <w:t>10 л.</w:t>
            </w:r>
          </w:p>
        </w:tc>
        <w:tc>
          <w:tcPr>
            <w:tcW w:w="1574" w:type="dxa"/>
            <w:tcBorders>
              <w:top w:val="nil"/>
              <w:bottom w:val="nil"/>
            </w:tcBorders>
            <w:vAlign w:val="bottom"/>
          </w:tcPr>
          <w:p w:rsidR="00264A95" w:rsidRDefault="00264A95">
            <w:pPr>
              <w:pStyle w:val="ConsPlusNormal"/>
            </w:pPr>
            <w:r>
              <w:t>10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г) проведения аттестации по технике безопасности</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 xml:space="preserve">д) административных взысканий за нарушение </w:t>
            </w:r>
            <w:r>
              <w:lastRenderedPageBreak/>
              <w:t>санитарных норм и правил</w:t>
            </w:r>
          </w:p>
        </w:tc>
        <w:tc>
          <w:tcPr>
            <w:tcW w:w="1574" w:type="dxa"/>
            <w:tcBorders>
              <w:top w:val="nil"/>
            </w:tcBorders>
            <w:vAlign w:val="bottom"/>
          </w:tcPr>
          <w:p w:rsidR="00264A95" w:rsidRDefault="00264A95">
            <w:pPr>
              <w:pStyle w:val="ConsPlusNormal"/>
            </w:pPr>
            <w:r>
              <w:lastRenderedPageBreak/>
              <w:t>3 г.</w:t>
            </w:r>
          </w:p>
        </w:tc>
        <w:tc>
          <w:tcPr>
            <w:tcW w:w="3148" w:type="dxa"/>
            <w:gridSpan w:val="2"/>
            <w:tcBorders>
              <w:top w:val="nil"/>
            </w:tcBorders>
            <w:vAlign w:val="bottom"/>
          </w:tcPr>
          <w:p w:rsidR="00264A95" w:rsidRDefault="00264A95">
            <w:pPr>
              <w:pStyle w:val="ConsPlusNormal"/>
            </w:pPr>
            <w:r>
              <w:t>3 г.</w:t>
            </w:r>
          </w:p>
        </w:tc>
        <w:tc>
          <w:tcPr>
            <w:tcW w:w="1574" w:type="dxa"/>
            <w:tcBorders>
              <w:top w:val="nil"/>
            </w:tcBorders>
            <w:vAlign w:val="bottom"/>
          </w:tcPr>
          <w:p w:rsidR="00264A95" w:rsidRDefault="00264A95">
            <w:pPr>
              <w:pStyle w:val="ConsPlusNormal"/>
            </w:pPr>
            <w:r>
              <w:t>3 г.</w:t>
            </w:r>
          </w:p>
        </w:tc>
        <w:tc>
          <w:tcPr>
            <w:tcW w:w="2501" w:type="dxa"/>
            <w:vMerge/>
          </w:tcPr>
          <w:p w:rsidR="00264A95" w:rsidRDefault="00264A95"/>
        </w:tc>
      </w:tr>
      <w:tr w:rsidR="00264A95">
        <w:tblPrEx>
          <w:tblBorders>
            <w:left w:val="nil"/>
            <w:right w:val="nil"/>
            <w:insideV w:val="nil"/>
          </w:tblBorders>
        </w:tblPrEx>
        <w:tc>
          <w:tcPr>
            <w:tcW w:w="854" w:type="dxa"/>
          </w:tcPr>
          <w:p w:rsidR="00264A95" w:rsidRDefault="00264A95">
            <w:pPr>
              <w:pStyle w:val="ConsPlusNormal"/>
            </w:pPr>
          </w:p>
        </w:tc>
        <w:tc>
          <w:tcPr>
            <w:tcW w:w="11918" w:type="dxa"/>
            <w:gridSpan w:val="6"/>
          </w:tcPr>
          <w:p w:rsidR="00264A95" w:rsidRDefault="00264A95">
            <w:pPr>
              <w:pStyle w:val="ConsPlusNormal"/>
              <w:jc w:val="center"/>
              <w:outlineLvl w:val="2"/>
            </w:pPr>
            <w:bookmarkStart w:id="28" w:name="P8495"/>
            <w:bookmarkEnd w:id="28"/>
            <w:r>
              <w:t>21. КАДРОВОЕ ОБЕСПЕЧЕНИЕ</w:t>
            </w:r>
          </w:p>
          <w:p w:rsidR="00264A95" w:rsidRDefault="00264A95">
            <w:pPr>
              <w:pStyle w:val="ConsPlusNormal"/>
            </w:pPr>
          </w:p>
          <w:p w:rsidR="00264A95" w:rsidRDefault="00264A95">
            <w:pPr>
              <w:pStyle w:val="ConsPlusNormal"/>
              <w:jc w:val="center"/>
              <w:outlineLvl w:val="3"/>
            </w:pPr>
            <w:r>
              <w:t>21.1. Прием, перевод, увольнение работников</w:t>
            </w:r>
          </w:p>
        </w:tc>
      </w:tr>
      <w:tr w:rsidR="00264A95">
        <w:tc>
          <w:tcPr>
            <w:tcW w:w="854" w:type="dxa"/>
          </w:tcPr>
          <w:p w:rsidR="00264A95" w:rsidRDefault="00264A95">
            <w:pPr>
              <w:pStyle w:val="ConsPlusNormal"/>
              <w:jc w:val="center"/>
            </w:pPr>
            <w:r>
              <w:t>1199</w:t>
            </w:r>
          </w:p>
        </w:tc>
        <w:tc>
          <w:tcPr>
            <w:tcW w:w="3121" w:type="dxa"/>
          </w:tcPr>
          <w:p w:rsidR="00264A95" w:rsidRDefault="00264A95">
            <w:pPr>
              <w:pStyle w:val="ConsPlusNormal"/>
            </w:pPr>
            <w:r>
              <w:t>Документы (доклады, сводки, справки, сведения) о состоянии и проверке работы с кадрами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1200</w:t>
            </w:r>
          </w:p>
        </w:tc>
        <w:tc>
          <w:tcPr>
            <w:tcW w:w="3121" w:type="dxa"/>
          </w:tcPr>
          <w:p w:rsidR="00264A95" w:rsidRDefault="00264A95">
            <w:pPr>
              <w:pStyle w:val="ConsPlusNormal"/>
            </w:pPr>
            <w:r>
              <w:t>Переписка о приеме, распределении, перемещении, переводе, учете работников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1201</w:t>
            </w:r>
          </w:p>
        </w:tc>
        <w:tc>
          <w:tcPr>
            <w:tcW w:w="3121" w:type="dxa"/>
          </w:tcPr>
          <w:p w:rsidR="00264A95" w:rsidRDefault="00264A95">
            <w:pPr>
              <w:pStyle w:val="ConsPlusNormal"/>
            </w:pPr>
            <w:r>
              <w:t>Информации о численности, составе и состоянии движения кадров в федеральных службах и организациях, находящихся в ведении Минфина России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1202</w:t>
            </w:r>
          </w:p>
        </w:tc>
        <w:tc>
          <w:tcPr>
            <w:tcW w:w="3121" w:type="dxa"/>
          </w:tcPr>
          <w:p w:rsidR="00264A95" w:rsidRDefault="00264A95">
            <w:pPr>
              <w:pStyle w:val="ConsPlusNormal"/>
            </w:pPr>
            <w:r>
              <w:t>Переписка с федеральными органами исполнительной власти о назначении работников Минфина России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1203</w:t>
            </w:r>
          </w:p>
        </w:tc>
        <w:tc>
          <w:tcPr>
            <w:tcW w:w="3121" w:type="dxa"/>
          </w:tcPr>
          <w:p w:rsidR="00264A95" w:rsidRDefault="00264A95">
            <w:pPr>
              <w:pStyle w:val="ConsPlusNormal"/>
            </w:pPr>
            <w:r>
              <w:t>Переписка о назначении руководящих работников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1204</w:t>
            </w:r>
          </w:p>
        </w:tc>
        <w:tc>
          <w:tcPr>
            <w:tcW w:w="3121" w:type="dxa"/>
          </w:tcPr>
          <w:p w:rsidR="00264A95" w:rsidRDefault="00264A95">
            <w:pPr>
              <w:pStyle w:val="ConsPlusNormal"/>
            </w:pPr>
            <w:r>
              <w:t>Документы (представления, справки, переписка) о формировании резерва руководящих кадров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1205</w:t>
            </w:r>
          </w:p>
        </w:tc>
        <w:tc>
          <w:tcPr>
            <w:tcW w:w="3121" w:type="dxa"/>
          </w:tcPr>
          <w:p w:rsidR="00264A95" w:rsidRDefault="00264A95">
            <w:pPr>
              <w:pStyle w:val="ConsPlusNormal"/>
            </w:pPr>
            <w:r>
              <w:t xml:space="preserve">Документы (списки, ходатайства, представления, </w:t>
            </w:r>
            <w:r>
              <w:lastRenderedPageBreak/>
              <w:t>характеристики, анкеты) по формированию резерва работников на прием</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1206</w:t>
            </w:r>
          </w:p>
        </w:tc>
        <w:tc>
          <w:tcPr>
            <w:tcW w:w="3121" w:type="dxa"/>
          </w:tcPr>
          <w:p w:rsidR="00264A95" w:rsidRDefault="00264A95">
            <w:pPr>
              <w:pStyle w:val="ConsPlusNormal"/>
            </w:pPr>
            <w:r>
              <w:t>Сведения о составе работников, замещающих государственные должности, по полу, возрасту, образованию, стажу работы за год</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1207</w:t>
            </w:r>
          </w:p>
        </w:tc>
        <w:tc>
          <w:tcPr>
            <w:tcW w:w="3121" w:type="dxa"/>
          </w:tcPr>
          <w:p w:rsidR="00264A95" w:rsidRDefault="00264A95">
            <w:pPr>
              <w:pStyle w:val="ConsPlusNormal"/>
            </w:pPr>
            <w:r>
              <w:t>Уведомления работодателя об увольнении работников с указанием причин, не вошедшие в состав личных дел</w:t>
            </w:r>
          </w:p>
        </w:tc>
        <w:tc>
          <w:tcPr>
            <w:tcW w:w="1574" w:type="dxa"/>
          </w:tcPr>
          <w:p w:rsidR="00264A95" w:rsidRDefault="00264A95">
            <w:pPr>
              <w:pStyle w:val="ConsPlusNormal"/>
            </w:pPr>
            <w:r>
              <w:t>75 л.</w:t>
            </w:r>
          </w:p>
        </w:tc>
        <w:tc>
          <w:tcPr>
            <w:tcW w:w="3148" w:type="dxa"/>
            <w:gridSpan w:val="2"/>
          </w:tcPr>
          <w:p w:rsidR="00264A95" w:rsidRDefault="00264A95">
            <w:pPr>
              <w:pStyle w:val="ConsPlusNormal"/>
            </w:pPr>
            <w:r>
              <w:t>75 л.</w:t>
            </w:r>
          </w:p>
        </w:tc>
        <w:tc>
          <w:tcPr>
            <w:tcW w:w="1574" w:type="dxa"/>
          </w:tcPr>
          <w:p w:rsidR="00264A95" w:rsidRDefault="00264A95">
            <w:pPr>
              <w:pStyle w:val="ConsPlusNormal"/>
            </w:pPr>
            <w:r>
              <w:t>75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1208</w:t>
            </w:r>
          </w:p>
        </w:tc>
        <w:tc>
          <w:tcPr>
            <w:tcW w:w="3121" w:type="dxa"/>
          </w:tcPr>
          <w:p w:rsidR="00264A95" w:rsidRDefault="00264A95">
            <w:pPr>
              <w:pStyle w:val="ConsPlusNormal"/>
            </w:pPr>
            <w:r>
              <w:t>Переписка по вопросам трудоустройства бывших государственных гражданских служащих Минфина России</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1209</w:t>
            </w:r>
          </w:p>
        </w:tc>
        <w:tc>
          <w:tcPr>
            <w:tcW w:w="3121" w:type="dxa"/>
          </w:tcPr>
          <w:p w:rsidR="00264A95" w:rsidRDefault="00264A95">
            <w:pPr>
              <w:pStyle w:val="ConsPlusNormal"/>
            </w:pPr>
            <w:r>
              <w:t>Переписка о продлении срока нахождения работников (служащих) на государственной службе</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1210</w:t>
            </w:r>
          </w:p>
        </w:tc>
        <w:tc>
          <w:tcPr>
            <w:tcW w:w="3121" w:type="dxa"/>
          </w:tcPr>
          <w:p w:rsidR="00264A95" w:rsidRDefault="00264A95">
            <w:pPr>
              <w:pStyle w:val="ConsPlusNormal"/>
            </w:pPr>
            <w:r>
              <w:t>Положения, инструкции о персональных данных работников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замены новыми</w:t>
            </w:r>
          </w:p>
        </w:tc>
      </w:tr>
      <w:tr w:rsidR="00264A95">
        <w:tc>
          <w:tcPr>
            <w:tcW w:w="854" w:type="dxa"/>
            <w:vMerge w:val="restart"/>
          </w:tcPr>
          <w:p w:rsidR="00264A95" w:rsidRDefault="00264A95">
            <w:pPr>
              <w:pStyle w:val="ConsPlusNormal"/>
              <w:jc w:val="center"/>
            </w:pPr>
            <w:r>
              <w:t>1211</w:t>
            </w:r>
          </w:p>
        </w:tc>
        <w:tc>
          <w:tcPr>
            <w:tcW w:w="3121" w:type="dxa"/>
            <w:tcBorders>
              <w:bottom w:val="nil"/>
            </w:tcBorders>
          </w:tcPr>
          <w:p w:rsidR="00264A95" w:rsidRDefault="00264A95">
            <w:pPr>
              <w:pStyle w:val="ConsPlusNormal"/>
            </w:pPr>
            <w:r>
              <w:t xml:space="preserve">Личные дела (заявления, копии приказов и выписки из них, копии личных документов, листки по учету кадров, анкеты, аттестационные листы </w:t>
            </w:r>
            <w:r>
              <w:lastRenderedPageBreak/>
              <w:t>и др.) (1):</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 xml:space="preserve">(1) Виды документов, входящих в состав личных дел определенных категорий работников, </w:t>
            </w:r>
            <w:r>
              <w:lastRenderedPageBreak/>
              <w:t>указаны в соответствующем законодательстве</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руководителей организации; членов руководящих, исполнительных, контрольных органов организации; работников, имеющих государственные и иные звания, премии, награды, степени</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Пост.</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работников, в т.ч. государственных гражданских служащих</w:t>
            </w:r>
          </w:p>
        </w:tc>
        <w:tc>
          <w:tcPr>
            <w:tcW w:w="1574" w:type="dxa"/>
            <w:tcBorders>
              <w:top w:val="nil"/>
            </w:tcBorders>
            <w:vAlign w:val="bottom"/>
          </w:tcPr>
          <w:p w:rsidR="00264A95" w:rsidRDefault="00264A95">
            <w:pPr>
              <w:pStyle w:val="ConsPlusNormal"/>
            </w:pPr>
            <w:r>
              <w:t>75 л. ЭПК</w:t>
            </w:r>
          </w:p>
        </w:tc>
        <w:tc>
          <w:tcPr>
            <w:tcW w:w="3148" w:type="dxa"/>
            <w:gridSpan w:val="2"/>
            <w:tcBorders>
              <w:top w:val="nil"/>
            </w:tcBorders>
            <w:vAlign w:val="bottom"/>
          </w:tcPr>
          <w:p w:rsidR="00264A95" w:rsidRDefault="00264A95">
            <w:pPr>
              <w:pStyle w:val="ConsPlusNormal"/>
            </w:pPr>
            <w:r>
              <w:t>75 л. ЭПК</w:t>
            </w:r>
          </w:p>
        </w:tc>
        <w:tc>
          <w:tcPr>
            <w:tcW w:w="1574" w:type="dxa"/>
            <w:tcBorders>
              <w:top w:val="nil"/>
            </w:tcBorders>
            <w:vAlign w:val="bottom"/>
          </w:tcPr>
          <w:p w:rsidR="00264A95" w:rsidRDefault="00264A95">
            <w:pPr>
              <w:pStyle w:val="ConsPlusNormal"/>
            </w:pPr>
            <w:r>
              <w:t>75 л. ЭПК</w:t>
            </w:r>
          </w:p>
        </w:tc>
        <w:tc>
          <w:tcPr>
            <w:tcW w:w="2501" w:type="dxa"/>
            <w:vMerge/>
          </w:tcPr>
          <w:p w:rsidR="00264A95" w:rsidRDefault="00264A95"/>
        </w:tc>
      </w:tr>
      <w:tr w:rsidR="00264A95">
        <w:tc>
          <w:tcPr>
            <w:tcW w:w="854" w:type="dxa"/>
          </w:tcPr>
          <w:p w:rsidR="00264A95" w:rsidRDefault="00264A95">
            <w:pPr>
              <w:pStyle w:val="ConsPlusNormal"/>
              <w:jc w:val="center"/>
            </w:pPr>
            <w:r>
              <w:t>1212</w:t>
            </w:r>
          </w:p>
        </w:tc>
        <w:tc>
          <w:tcPr>
            <w:tcW w:w="3121" w:type="dxa"/>
          </w:tcPr>
          <w:p w:rsidR="00264A95" w:rsidRDefault="00264A95">
            <w:pPr>
              <w:pStyle w:val="ConsPlusNormal"/>
            </w:pPr>
            <w:r>
              <w:t>Трудовые договоры (служебные контракты), трудовые соглашения, не вошедшие в состав личных дел</w:t>
            </w:r>
          </w:p>
        </w:tc>
        <w:tc>
          <w:tcPr>
            <w:tcW w:w="1574" w:type="dxa"/>
          </w:tcPr>
          <w:p w:rsidR="00264A95" w:rsidRDefault="00264A95">
            <w:pPr>
              <w:pStyle w:val="ConsPlusNormal"/>
            </w:pPr>
            <w:r>
              <w:t>75 л. ЭПК</w:t>
            </w:r>
          </w:p>
        </w:tc>
        <w:tc>
          <w:tcPr>
            <w:tcW w:w="3148" w:type="dxa"/>
            <w:gridSpan w:val="2"/>
          </w:tcPr>
          <w:p w:rsidR="00264A95" w:rsidRDefault="00264A95">
            <w:pPr>
              <w:pStyle w:val="ConsPlusNormal"/>
            </w:pPr>
            <w:r>
              <w:t>75 л. ЭПК</w:t>
            </w:r>
          </w:p>
        </w:tc>
        <w:tc>
          <w:tcPr>
            <w:tcW w:w="1574" w:type="dxa"/>
          </w:tcPr>
          <w:p w:rsidR="00264A95" w:rsidRDefault="00264A95">
            <w:pPr>
              <w:pStyle w:val="ConsPlusNormal"/>
            </w:pPr>
            <w:r>
              <w:t>75 л. ЭПК</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1213</w:t>
            </w:r>
          </w:p>
        </w:tc>
        <w:tc>
          <w:tcPr>
            <w:tcW w:w="3121" w:type="dxa"/>
          </w:tcPr>
          <w:p w:rsidR="00264A95" w:rsidRDefault="00264A95">
            <w:pPr>
              <w:pStyle w:val="ConsPlusNormal"/>
            </w:pPr>
            <w:r>
              <w:t>Личные карточки работников, в т.ч. временных работников</w:t>
            </w:r>
          </w:p>
        </w:tc>
        <w:tc>
          <w:tcPr>
            <w:tcW w:w="1574" w:type="dxa"/>
          </w:tcPr>
          <w:p w:rsidR="00264A95" w:rsidRDefault="00264A95">
            <w:pPr>
              <w:pStyle w:val="ConsPlusNormal"/>
            </w:pPr>
            <w:r>
              <w:t>75 л. ЭПК</w:t>
            </w:r>
          </w:p>
        </w:tc>
        <w:tc>
          <w:tcPr>
            <w:tcW w:w="3148" w:type="dxa"/>
            <w:gridSpan w:val="2"/>
          </w:tcPr>
          <w:p w:rsidR="00264A95" w:rsidRDefault="00264A95">
            <w:pPr>
              <w:pStyle w:val="ConsPlusNormal"/>
            </w:pPr>
            <w:r>
              <w:t>75 л. ЭПК</w:t>
            </w:r>
          </w:p>
        </w:tc>
        <w:tc>
          <w:tcPr>
            <w:tcW w:w="1574" w:type="dxa"/>
          </w:tcPr>
          <w:p w:rsidR="00264A95" w:rsidRDefault="00264A95">
            <w:pPr>
              <w:pStyle w:val="ConsPlusNormal"/>
            </w:pPr>
            <w:r>
              <w:t>75 л. ЭПК</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1214</w:t>
            </w:r>
          </w:p>
        </w:tc>
        <w:tc>
          <w:tcPr>
            <w:tcW w:w="3121" w:type="dxa"/>
          </w:tcPr>
          <w:p w:rsidR="00264A95" w:rsidRDefault="00264A95">
            <w:pPr>
              <w:pStyle w:val="ConsPlusNormal"/>
            </w:pPr>
            <w:r>
              <w:t>Алфавиты личных дел сотрудников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75 л.</w:t>
            </w:r>
          </w:p>
        </w:tc>
        <w:tc>
          <w:tcPr>
            <w:tcW w:w="1574" w:type="dxa"/>
          </w:tcPr>
          <w:p w:rsidR="00264A95" w:rsidRDefault="00264A95">
            <w:pPr>
              <w:pStyle w:val="ConsPlusNormal"/>
            </w:pPr>
            <w:r>
              <w:t>75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1215</w:t>
            </w:r>
          </w:p>
        </w:tc>
        <w:tc>
          <w:tcPr>
            <w:tcW w:w="3121" w:type="dxa"/>
          </w:tcPr>
          <w:p w:rsidR="00264A95" w:rsidRDefault="00264A95">
            <w:pPr>
              <w:pStyle w:val="ConsPlusNormal"/>
            </w:pPr>
            <w:r>
              <w:t>Сведения о доходах, об имуществе и обязательствах имущественного характера государственных гражданских служащих, работников подведомственных организаций, не вошедшие в состав личных дел</w:t>
            </w:r>
          </w:p>
        </w:tc>
        <w:tc>
          <w:tcPr>
            <w:tcW w:w="1574" w:type="dxa"/>
          </w:tcPr>
          <w:p w:rsidR="00264A95" w:rsidRDefault="00264A95">
            <w:pPr>
              <w:pStyle w:val="ConsPlusNormal"/>
            </w:pPr>
            <w:r>
              <w:t>75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1216</w:t>
            </w:r>
          </w:p>
        </w:tc>
        <w:tc>
          <w:tcPr>
            <w:tcW w:w="3121" w:type="dxa"/>
          </w:tcPr>
          <w:p w:rsidR="00264A95" w:rsidRDefault="00264A95">
            <w:pPr>
              <w:pStyle w:val="ConsPlusNormal"/>
            </w:pPr>
            <w:r>
              <w:t>Переписка по вопросам реабилитации (политической, профессиональной, медицинской) работников</w:t>
            </w:r>
          </w:p>
        </w:tc>
        <w:tc>
          <w:tcPr>
            <w:tcW w:w="1574" w:type="dxa"/>
          </w:tcPr>
          <w:p w:rsidR="00264A95" w:rsidRDefault="00264A95">
            <w:pPr>
              <w:pStyle w:val="ConsPlusNormal"/>
            </w:pPr>
            <w:r>
              <w:t>75 л. ЭПК</w:t>
            </w:r>
          </w:p>
        </w:tc>
        <w:tc>
          <w:tcPr>
            <w:tcW w:w="3148" w:type="dxa"/>
            <w:gridSpan w:val="2"/>
          </w:tcPr>
          <w:p w:rsidR="00264A95" w:rsidRDefault="00264A95">
            <w:pPr>
              <w:pStyle w:val="ConsPlusNormal"/>
            </w:pPr>
            <w:r>
              <w:t>75 л. ЭПК</w:t>
            </w:r>
          </w:p>
        </w:tc>
        <w:tc>
          <w:tcPr>
            <w:tcW w:w="1574" w:type="dxa"/>
          </w:tcPr>
          <w:p w:rsidR="00264A95" w:rsidRDefault="00264A95">
            <w:pPr>
              <w:pStyle w:val="ConsPlusNormal"/>
            </w:pPr>
            <w:r>
              <w:t>75 л. ЭПК</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1217</w:t>
            </w:r>
          </w:p>
        </w:tc>
        <w:tc>
          <w:tcPr>
            <w:tcW w:w="3121" w:type="dxa"/>
          </w:tcPr>
          <w:p w:rsidR="00264A95" w:rsidRDefault="00264A95">
            <w:pPr>
              <w:pStyle w:val="ConsPlusNormal"/>
            </w:pPr>
            <w:r>
              <w:t>Документы (анкеты, автобиографии, листки по учету кадров, заявления, рекомендательные письма) лиц, не принятых на работу</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1218</w:t>
            </w:r>
          </w:p>
        </w:tc>
        <w:tc>
          <w:tcPr>
            <w:tcW w:w="3121" w:type="dxa"/>
          </w:tcPr>
          <w:p w:rsidR="00264A95" w:rsidRDefault="00264A95">
            <w:pPr>
              <w:pStyle w:val="ConsPlusNormal"/>
            </w:pPr>
            <w:r>
              <w:t>Подлинные личные документы (трудовые книжки, дипломы, аттестаты, удостоверения, свидетельства)</w:t>
            </w:r>
          </w:p>
        </w:tc>
        <w:tc>
          <w:tcPr>
            <w:tcW w:w="1574" w:type="dxa"/>
          </w:tcPr>
          <w:p w:rsidR="00264A95" w:rsidRDefault="00264A95">
            <w:pPr>
              <w:pStyle w:val="ConsPlusNormal"/>
            </w:pPr>
            <w:r>
              <w:t>До востребования (1)</w:t>
            </w:r>
          </w:p>
        </w:tc>
        <w:tc>
          <w:tcPr>
            <w:tcW w:w="3148" w:type="dxa"/>
            <w:gridSpan w:val="2"/>
          </w:tcPr>
          <w:p w:rsidR="00264A95" w:rsidRDefault="00264A95">
            <w:pPr>
              <w:pStyle w:val="ConsPlusNormal"/>
            </w:pPr>
            <w:r>
              <w:t>До востребования (1)</w:t>
            </w:r>
          </w:p>
        </w:tc>
        <w:tc>
          <w:tcPr>
            <w:tcW w:w="1574" w:type="dxa"/>
          </w:tcPr>
          <w:p w:rsidR="00264A95" w:rsidRDefault="00264A95">
            <w:pPr>
              <w:pStyle w:val="ConsPlusNormal"/>
            </w:pPr>
            <w:r>
              <w:t>До востребования (1)</w:t>
            </w:r>
          </w:p>
        </w:tc>
        <w:tc>
          <w:tcPr>
            <w:tcW w:w="2501" w:type="dxa"/>
          </w:tcPr>
          <w:p w:rsidR="00264A95" w:rsidRDefault="00264A95">
            <w:pPr>
              <w:pStyle w:val="ConsPlusNormal"/>
            </w:pPr>
            <w:r>
              <w:t>(1) Невостребованные - 75 л.</w:t>
            </w:r>
          </w:p>
        </w:tc>
      </w:tr>
      <w:tr w:rsidR="00264A95">
        <w:tc>
          <w:tcPr>
            <w:tcW w:w="854" w:type="dxa"/>
          </w:tcPr>
          <w:p w:rsidR="00264A95" w:rsidRDefault="00264A95">
            <w:pPr>
              <w:pStyle w:val="ConsPlusNormal"/>
              <w:jc w:val="center"/>
            </w:pPr>
            <w:r>
              <w:t>1219</w:t>
            </w:r>
          </w:p>
        </w:tc>
        <w:tc>
          <w:tcPr>
            <w:tcW w:w="3121" w:type="dxa"/>
          </w:tcPr>
          <w:p w:rsidR="00264A95" w:rsidRDefault="00264A95">
            <w:pPr>
              <w:pStyle w:val="ConsPlusNormal"/>
            </w:pPr>
            <w:r>
              <w:t>Документы (справки, докладные, служебные записки, копии приказов, выписки из приказов, заявления и др.), не вошедшие в состав личных дел</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1220</w:t>
            </w:r>
          </w:p>
        </w:tc>
        <w:tc>
          <w:tcPr>
            <w:tcW w:w="3121" w:type="dxa"/>
          </w:tcPr>
          <w:p w:rsidR="00264A95" w:rsidRDefault="00264A95">
            <w:pPr>
              <w:pStyle w:val="ConsPlusNormal"/>
            </w:pPr>
            <w:r>
              <w:t>Документы (расписки) об ознакомлении государственных гражданских служащих с требованиями законодательства Российской Федерации о государственной гражданской службе и противодействии коррупции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1221</w:t>
            </w:r>
          </w:p>
        </w:tc>
        <w:tc>
          <w:tcPr>
            <w:tcW w:w="3121" w:type="dxa"/>
          </w:tcPr>
          <w:p w:rsidR="00264A95" w:rsidRDefault="00264A95">
            <w:pPr>
              <w:pStyle w:val="ConsPlusNormal"/>
            </w:pPr>
            <w:r>
              <w:t xml:space="preserve">Документы (заявления работника о согласии на обработку персональных </w:t>
            </w:r>
            <w:r>
              <w:lastRenderedPageBreak/>
              <w:t>данных, сведения, уведомления) о субъекте персональных данных</w:t>
            </w:r>
          </w:p>
        </w:tc>
        <w:tc>
          <w:tcPr>
            <w:tcW w:w="1574" w:type="dxa"/>
          </w:tcPr>
          <w:p w:rsidR="00264A95" w:rsidRDefault="00264A95">
            <w:pPr>
              <w:pStyle w:val="ConsPlusNormal"/>
            </w:pPr>
            <w:r>
              <w:lastRenderedPageBreak/>
              <w:t>75 л. ЭПК</w:t>
            </w:r>
          </w:p>
        </w:tc>
        <w:tc>
          <w:tcPr>
            <w:tcW w:w="3148" w:type="dxa"/>
            <w:gridSpan w:val="2"/>
          </w:tcPr>
          <w:p w:rsidR="00264A95" w:rsidRDefault="00264A95">
            <w:pPr>
              <w:pStyle w:val="ConsPlusNormal"/>
            </w:pPr>
            <w:r>
              <w:t>75 л. ЭПК</w:t>
            </w:r>
          </w:p>
        </w:tc>
        <w:tc>
          <w:tcPr>
            <w:tcW w:w="1574" w:type="dxa"/>
          </w:tcPr>
          <w:p w:rsidR="00264A95" w:rsidRDefault="00264A95">
            <w:pPr>
              <w:pStyle w:val="ConsPlusNormal"/>
            </w:pPr>
            <w:r>
              <w:t>75 л. ЭПК</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1222</w:t>
            </w:r>
          </w:p>
        </w:tc>
        <w:tc>
          <w:tcPr>
            <w:tcW w:w="3121" w:type="dxa"/>
          </w:tcPr>
          <w:p w:rsidR="00264A95" w:rsidRDefault="00264A95">
            <w:pPr>
              <w:pStyle w:val="ConsPlusNormal"/>
            </w:pPr>
            <w:r>
              <w:t>Представления о включении в стаж государственной службы иных периодов работы</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1223</w:t>
            </w:r>
          </w:p>
        </w:tc>
        <w:tc>
          <w:tcPr>
            <w:tcW w:w="3121" w:type="dxa"/>
          </w:tcPr>
          <w:p w:rsidR="00264A95" w:rsidRDefault="00264A95">
            <w:pPr>
              <w:pStyle w:val="ConsPlusNormal"/>
            </w:pPr>
            <w:r>
              <w:t>Акты приема-передачи личных дел государственных гражданских служащих при переходе на другую работу</w:t>
            </w:r>
          </w:p>
        </w:tc>
        <w:tc>
          <w:tcPr>
            <w:tcW w:w="1574" w:type="dxa"/>
          </w:tcPr>
          <w:p w:rsidR="00264A95" w:rsidRDefault="00264A95">
            <w:pPr>
              <w:pStyle w:val="ConsPlusNormal"/>
            </w:pPr>
            <w:r>
              <w:t>75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1224</w:t>
            </w:r>
          </w:p>
        </w:tc>
        <w:tc>
          <w:tcPr>
            <w:tcW w:w="3121" w:type="dxa"/>
          </w:tcPr>
          <w:p w:rsidR="00264A95" w:rsidRDefault="00264A95">
            <w:pPr>
              <w:pStyle w:val="ConsPlusNormal"/>
            </w:pPr>
            <w:r>
              <w:t>Протоколы заседаний конкурсных комиссий по замещению вакантных должностей, избранию на должность, формирования кадрового резерва; заключению служебных контрактов с государственными гражданскими служащими; документы (заявления, справки, характеристики, переписка и др.) к ним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75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1225</w:t>
            </w:r>
          </w:p>
        </w:tc>
        <w:tc>
          <w:tcPr>
            <w:tcW w:w="3121" w:type="dxa"/>
          </w:tcPr>
          <w:p w:rsidR="00264A95" w:rsidRDefault="00264A95">
            <w:pPr>
              <w:pStyle w:val="ConsPlusNormal"/>
            </w:pPr>
            <w:r>
              <w:t xml:space="preserve">Документы (выписки из протоколов, списки трудов, отчеты) для конкурсных комиссий по замещению вакантных должностей, избранию на должность лиц (работников), не имеющих </w:t>
            </w:r>
            <w:r>
              <w:lastRenderedPageBreak/>
              <w:t>личных дел</w:t>
            </w:r>
          </w:p>
        </w:tc>
        <w:tc>
          <w:tcPr>
            <w:tcW w:w="1574" w:type="dxa"/>
          </w:tcPr>
          <w:p w:rsidR="00264A95" w:rsidRDefault="00264A95">
            <w:pPr>
              <w:pStyle w:val="ConsPlusNormal"/>
            </w:pPr>
            <w:r>
              <w:lastRenderedPageBreak/>
              <w:t>75 л. ЭПК</w:t>
            </w:r>
          </w:p>
        </w:tc>
        <w:tc>
          <w:tcPr>
            <w:tcW w:w="3148" w:type="dxa"/>
            <w:gridSpan w:val="2"/>
          </w:tcPr>
          <w:p w:rsidR="00264A95" w:rsidRDefault="00264A95">
            <w:pPr>
              <w:pStyle w:val="ConsPlusNormal"/>
            </w:pPr>
            <w:r>
              <w:t>75 л. ЭПК</w:t>
            </w:r>
          </w:p>
        </w:tc>
        <w:tc>
          <w:tcPr>
            <w:tcW w:w="1574" w:type="dxa"/>
          </w:tcPr>
          <w:p w:rsidR="00264A95" w:rsidRDefault="00264A95">
            <w:pPr>
              <w:pStyle w:val="ConsPlusNormal"/>
            </w:pPr>
            <w:r>
              <w:t>75 л. ЭПК</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1226</w:t>
            </w:r>
          </w:p>
        </w:tc>
        <w:tc>
          <w:tcPr>
            <w:tcW w:w="3121" w:type="dxa"/>
          </w:tcPr>
          <w:p w:rsidR="00264A95" w:rsidRDefault="00264A95">
            <w:pPr>
              <w:pStyle w:val="ConsPlusNormal"/>
            </w:pPr>
            <w:r>
              <w:t>Документы (заявления, справки, переписка) претендентов на замещение вакантных должностей</w:t>
            </w:r>
          </w:p>
        </w:tc>
        <w:tc>
          <w:tcPr>
            <w:tcW w:w="1574" w:type="dxa"/>
          </w:tcPr>
          <w:p w:rsidR="00264A95" w:rsidRDefault="00264A95">
            <w:pPr>
              <w:pStyle w:val="ConsPlusNormal"/>
            </w:pPr>
            <w:r>
              <w:t>3 г. (1)</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w:t>
            </w:r>
          </w:p>
        </w:tc>
        <w:tc>
          <w:tcPr>
            <w:tcW w:w="2501" w:type="dxa"/>
          </w:tcPr>
          <w:p w:rsidR="00264A95" w:rsidRDefault="00264A95">
            <w:pPr>
              <w:pStyle w:val="ConsPlusNormal"/>
            </w:pPr>
            <w:r>
              <w:t>(1) После проведения конкурса на замещение вакантных должностей</w:t>
            </w:r>
          </w:p>
        </w:tc>
      </w:tr>
      <w:tr w:rsidR="00264A95">
        <w:tc>
          <w:tcPr>
            <w:tcW w:w="854" w:type="dxa"/>
          </w:tcPr>
          <w:p w:rsidR="00264A95" w:rsidRDefault="00264A95">
            <w:pPr>
              <w:pStyle w:val="ConsPlusNormal"/>
              <w:jc w:val="center"/>
            </w:pPr>
            <w:r>
              <w:t>1227</w:t>
            </w:r>
          </w:p>
        </w:tc>
        <w:tc>
          <w:tcPr>
            <w:tcW w:w="3121" w:type="dxa"/>
          </w:tcPr>
          <w:p w:rsidR="00264A95" w:rsidRDefault="00264A95">
            <w:pPr>
              <w:pStyle w:val="ConsPlusNormal"/>
            </w:pPr>
            <w:r>
              <w:t>Переписка о прохождении государственной службы</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1228</w:t>
            </w:r>
          </w:p>
        </w:tc>
        <w:tc>
          <w:tcPr>
            <w:tcW w:w="3121" w:type="dxa"/>
          </w:tcPr>
          <w:p w:rsidR="00264A95" w:rsidRDefault="00264A95">
            <w:pPr>
              <w:pStyle w:val="ConsPlusNormal"/>
            </w:pPr>
            <w:r>
              <w:t>Переписка по вопросам подтверждения трудового стажа работников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1229</w:t>
            </w:r>
          </w:p>
        </w:tc>
        <w:tc>
          <w:tcPr>
            <w:tcW w:w="3121" w:type="dxa"/>
          </w:tcPr>
          <w:p w:rsidR="00264A95" w:rsidRDefault="00264A95">
            <w:pPr>
              <w:pStyle w:val="ConsPlusNormal"/>
            </w:pPr>
            <w:r>
              <w:t>Протоколы заседаний комиссий по установлению трудового стажа для выплаты надбавки за выслугу лет</w:t>
            </w:r>
          </w:p>
        </w:tc>
        <w:tc>
          <w:tcPr>
            <w:tcW w:w="1574" w:type="dxa"/>
          </w:tcPr>
          <w:p w:rsidR="00264A95" w:rsidRDefault="00264A95">
            <w:pPr>
              <w:pStyle w:val="ConsPlusNormal"/>
            </w:pPr>
            <w:r>
              <w:t>15 л. (1)</w:t>
            </w:r>
          </w:p>
        </w:tc>
        <w:tc>
          <w:tcPr>
            <w:tcW w:w="3148" w:type="dxa"/>
            <w:gridSpan w:val="2"/>
          </w:tcPr>
          <w:p w:rsidR="00264A95" w:rsidRDefault="00264A95">
            <w:pPr>
              <w:pStyle w:val="ConsPlusNormal"/>
            </w:pPr>
            <w:r>
              <w:t>15 л. (1)</w:t>
            </w:r>
          </w:p>
        </w:tc>
        <w:tc>
          <w:tcPr>
            <w:tcW w:w="1574" w:type="dxa"/>
          </w:tcPr>
          <w:p w:rsidR="00264A95" w:rsidRDefault="00264A95">
            <w:pPr>
              <w:pStyle w:val="ConsPlusNormal"/>
            </w:pPr>
            <w:r>
              <w:t>15 л. (1)</w:t>
            </w:r>
          </w:p>
        </w:tc>
        <w:tc>
          <w:tcPr>
            <w:tcW w:w="2501" w:type="dxa"/>
          </w:tcPr>
          <w:p w:rsidR="00264A95" w:rsidRDefault="00264A95">
            <w:pPr>
              <w:pStyle w:val="ConsPlusNormal"/>
            </w:pPr>
            <w:r>
              <w:t>(1) При отсутствии приказов - 50 л.</w:t>
            </w:r>
          </w:p>
        </w:tc>
      </w:tr>
      <w:tr w:rsidR="00264A95">
        <w:tc>
          <w:tcPr>
            <w:tcW w:w="854" w:type="dxa"/>
          </w:tcPr>
          <w:p w:rsidR="00264A95" w:rsidRDefault="00264A95">
            <w:pPr>
              <w:pStyle w:val="ConsPlusNormal"/>
              <w:jc w:val="center"/>
            </w:pPr>
            <w:r>
              <w:t>1230</w:t>
            </w:r>
          </w:p>
        </w:tc>
        <w:tc>
          <w:tcPr>
            <w:tcW w:w="3121" w:type="dxa"/>
          </w:tcPr>
          <w:p w:rsidR="00264A95" w:rsidRDefault="00264A95">
            <w:pPr>
              <w:pStyle w:val="ConsPlusNormal"/>
            </w:pPr>
            <w:r>
              <w:t>Документы (представления, ходатайства, анкеты, акты, переписка) об установлении персональных ставок, окладов, надбавок</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При отсутствии приказов - 75 л. ЭПК</w:t>
            </w:r>
          </w:p>
        </w:tc>
      </w:tr>
      <w:tr w:rsidR="00264A95">
        <w:tc>
          <w:tcPr>
            <w:tcW w:w="854" w:type="dxa"/>
          </w:tcPr>
          <w:p w:rsidR="00264A95" w:rsidRDefault="00264A95">
            <w:pPr>
              <w:pStyle w:val="ConsPlusNormal"/>
              <w:jc w:val="center"/>
            </w:pPr>
            <w:r>
              <w:t>1231</w:t>
            </w:r>
          </w:p>
        </w:tc>
        <w:tc>
          <w:tcPr>
            <w:tcW w:w="3121" w:type="dxa"/>
          </w:tcPr>
          <w:p w:rsidR="00264A95" w:rsidRDefault="00264A95">
            <w:pPr>
              <w:pStyle w:val="ConsPlusNormal"/>
            </w:pPr>
            <w:r>
              <w:t>Протоколы заседаний комиссии по соблюдению требований к служебному поведению государственных гражданских служащих и урегулированию конфликтов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1232</w:t>
            </w:r>
          </w:p>
        </w:tc>
        <w:tc>
          <w:tcPr>
            <w:tcW w:w="3121" w:type="dxa"/>
          </w:tcPr>
          <w:p w:rsidR="00264A95" w:rsidRDefault="00264A95">
            <w:pPr>
              <w:pStyle w:val="ConsPlusNormal"/>
            </w:pPr>
            <w:r>
              <w:t xml:space="preserve">Документы (заявления, решения, докладные, служебные записки, </w:t>
            </w:r>
            <w:r>
              <w:lastRenderedPageBreak/>
              <w:t>переписка) по вопросам соблюдения требований к служебному поведению государственных гражданских служащих, работников подведомственных организаций и урегулированию конфликта интересов</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1233</w:t>
            </w:r>
          </w:p>
        </w:tc>
        <w:tc>
          <w:tcPr>
            <w:tcW w:w="3121" w:type="dxa"/>
          </w:tcPr>
          <w:p w:rsidR="00264A95" w:rsidRDefault="00264A95">
            <w:pPr>
              <w:pStyle w:val="ConsPlusNormal"/>
            </w:pPr>
            <w:r>
              <w:t>Документы (обращения, уведомления, служебные, объяснительные записки, заключения, заявления, переписка и др.) о фактах обращения в целях склонения государственных гражданских служащих, работников подведомственных организаций к совершению коррупционных правонарушений</w:t>
            </w:r>
          </w:p>
        </w:tc>
        <w:tc>
          <w:tcPr>
            <w:tcW w:w="1574" w:type="dxa"/>
          </w:tcPr>
          <w:p w:rsidR="00264A95" w:rsidRDefault="00264A95">
            <w:pPr>
              <w:pStyle w:val="ConsPlusNormal"/>
            </w:pPr>
            <w:r>
              <w:t>15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1234</w:t>
            </w:r>
          </w:p>
        </w:tc>
        <w:tc>
          <w:tcPr>
            <w:tcW w:w="3121" w:type="dxa"/>
          </w:tcPr>
          <w:p w:rsidR="00264A95" w:rsidRDefault="00264A95">
            <w:pPr>
              <w:pStyle w:val="ConsPlusNormal"/>
            </w:pPr>
            <w:r>
              <w:t>Уведомления об осуществлении иной оплачиваемой деятельности государственными гражданскими служащими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1235</w:t>
            </w:r>
          </w:p>
        </w:tc>
        <w:tc>
          <w:tcPr>
            <w:tcW w:w="3121" w:type="dxa"/>
          </w:tcPr>
          <w:p w:rsidR="00264A95" w:rsidRDefault="00264A95">
            <w:pPr>
              <w:pStyle w:val="ConsPlusNormal"/>
            </w:pPr>
            <w:r>
              <w:t xml:space="preserve">Документы (справки, переписка и др.) по проверке достоверности и полноты представленных сведений о доходах, об имуществе и обязательствах </w:t>
            </w:r>
            <w:r>
              <w:lastRenderedPageBreak/>
              <w:t>имущественного характера</w:t>
            </w:r>
          </w:p>
        </w:tc>
        <w:tc>
          <w:tcPr>
            <w:tcW w:w="1574" w:type="dxa"/>
          </w:tcPr>
          <w:p w:rsidR="00264A95" w:rsidRDefault="00264A95">
            <w:pPr>
              <w:pStyle w:val="ConsPlusNormal"/>
            </w:pPr>
            <w:r>
              <w:lastRenderedPageBreak/>
              <w:t>10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1236</w:t>
            </w:r>
          </w:p>
        </w:tc>
        <w:tc>
          <w:tcPr>
            <w:tcW w:w="3121" w:type="dxa"/>
          </w:tcPr>
          <w:p w:rsidR="00264A95" w:rsidRDefault="00264A95">
            <w:pPr>
              <w:pStyle w:val="ConsPlusNormal"/>
            </w:pPr>
            <w:r>
              <w:t>Документы (заявления, служебные записки, заключения и др.) о служебных проверках государственных гражданских служащих</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1237</w:t>
            </w:r>
          </w:p>
        </w:tc>
        <w:tc>
          <w:tcPr>
            <w:tcW w:w="3121" w:type="dxa"/>
          </w:tcPr>
          <w:p w:rsidR="00264A95" w:rsidRDefault="00264A95">
            <w:pPr>
              <w:pStyle w:val="ConsPlusNormal"/>
            </w:pPr>
            <w:r>
              <w:t>Документы (отчеты, акты, сведения) об учете трудовых книжек (книг учета бланков строгой отчетности) и вкладышей к ним</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1238</w:t>
            </w:r>
          </w:p>
        </w:tc>
        <w:tc>
          <w:tcPr>
            <w:tcW w:w="3121" w:type="dxa"/>
          </w:tcPr>
          <w:p w:rsidR="00264A95" w:rsidRDefault="00264A95">
            <w:pPr>
              <w:pStyle w:val="ConsPlusNormal"/>
            </w:pPr>
            <w:r>
              <w:t>Заявления о выдаче дубликатов трудовых книжек</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1239</w:t>
            </w:r>
          </w:p>
        </w:tc>
        <w:tc>
          <w:tcPr>
            <w:tcW w:w="3121" w:type="dxa"/>
          </w:tcPr>
          <w:p w:rsidR="00264A95" w:rsidRDefault="00264A95">
            <w:pPr>
              <w:pStyle w:val="ConsPlusNormal"/>
            </w:pPr>
            <w:r>
              <w:t>Командировочные удостоверения</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возвращения из командировки. Для работников, направленных в командировки в районы Крайнего Севера и приравненные к ним местности - 75 л.</w:t>
            </w:r>
          </w:p>
        </w:tc>
      </w:tr>
      <w:tr w:rsidR="00264A95">
        <w:tc>
          <w:tcPr>
            <w:tcW w:w="854" w:type="dxa"/>
          </w:tcPr>
          <w:p w:rsidR="00264A95" w:rsidRDefault="00264A95">
            <w:pPr>
              <w:pStyle w:val="ConsPlusNormal"/>
              <w:jc w:val="center"/>
            </w:pPr>
            <w:r>
              <w:t>1240</w:t>
            </w:r>
          </w:p>
        </w:tc>
        <w:tc>
          <w:tcPr>
            <w:tcW w:w="3121" w:type="dxa"/>
          </w:tcPr>
          <w:p w:rsidR="00264A95" w:rsidRDefault="00264A95">
            <w:pPr>
              <w:pStyle w:val="ConsPlusNormal"/>
            </w:pPr>
            <w:r>
              <w:t>Документы (служебные задания, отчеты, переписка) о командировании работников</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(1) Для долгосрочных зарубежных командировок - 10 л. ЭПК</w:t>
            </w:r>
          </w:p>
        </w:tc>
      </w:tr>
      <w:tr w:rsidR="00264A95">
        <w:tc>
          <w:tcPr>
            <w:tcW w:w="854" w:type="dxa"/>
          </w:tcPr>
          <w:p w:rsidR="00264A95" w:rsidRDefault="00264A95">
            <w:pPr>
              <w:pStyle w:val="ConsPlusNormal"/>
              <w:jc w:val="center"/>
            </w:pPr>
            <w:r>
              <w:t>1241</w:t>
            </w:r>
          </w:p>
        </w:tc>
        <w:tc>
          <w:tcPr>
            <w:tcW w:w="3121" w:type="dxa"/>
          </w:tcPr>
          <w:p w:rsidR="00264A95" w:rsidRDefault="00264A95">
            <w:pPr>
              <w:pStyle w:val="ConsPlusNormal"/>
            </w:pPr>
            <w:r>
              <w:t>Переписка об оформлении командировок</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Для зарубежных командировок - 10 л. ЭПК</w:t>
            </w:r>
          </w:p>
        </w:tc>
      </w:tr>
      <w:tr w:rsidR="00264A95">
        <w:tc>
          <w:tcPr>
            <w:tcW w:w="854" w:type="dxa"/>
          </w:tcPr>
          <w:p w:rsidR="00264A95" w:rsidRDefault="00264A95">
            <w:pPr>
              <w:pStyle w:val="ConsPlusNormal"/>
              <w:jc w:val="center"/>
            </w:pPr>
            <w:r>
              <w:lastRenderedPageBreak/>
              <w:t>1242</w:t>
            </w:r>
          </w:p>
        </w:tc>
        <w:tc>
          <w:tcPr>
            <w:tcW w:w="3121" w:type="dxa"/>
          </w:tcPr>
          <w:p w:rsidR="00264A95" w:rsidRDefault="00264A95">
            <w:pPr>
              <w:pStyle w:val="ConsPlusNormal"/>
            </w:pPr>
            <w:r>
              <w:t>Переписка о получении заграничных паспортов и виз работниками организации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1243</w:t>
            </w:r>
          </w:p>
        </w:tc>
        <w:tc>
          <w:tcPr>
            <w:tcW w:w="3121" w:type="dxa"/>
          </w:tcPr>
          <w:p w:rsidR="00264A95" w:rsidRDefault="00264A95">
            <w:pPr>
              <w:pStyle w:val="ConsPlusNormal"/>
            </w:pPr>
            <w:r>
              <w:t>Переписка по воинскому учету работников</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1244</w:t>
            </w:r>
          </w:p>
        </w:tc>
        <w:tc>
          <w:tcPr>
            <w:tcW w:w="3121" w:type="dxa"/>
          </w:tcPr>
          <w:p w:rsidR="00264A95" w:rsidRDefault="00264A95">
            <w:pPr>
              <w:pStyle w:val="ConsPlusNormal"/>
            </w:pPr>
            <w:r>
              <w:t>Документы (планы, отчеты) по бронированию граждан, пребывающих в запасе</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1245</w:t>
            </w:r>
          </w:p>
        </w:tc>
        <w:tc>
          <w:tcPr>
            <w:tcW w:w="3121" w:type="dxa"/>
          </w:tcPr>
          <w:p w:rsidR="00264A95" w:rsidRDefault="00264A95">
            <w:pPr>
              <w:pStyle w:val="ConsPlusNormal"/>
            </w:pPr>
            <w:r>
              <w:t>Личные карточки работников, состоящих на воинском учете в Минфине России</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1246</w:t>
            </w:r>
          </w:p>
        </w:tc>
        <w:tc>
          <w:tcPr>
            <w:tcW w:w="3121" w:type="dxa"/>
          </w:tcPr>
          <w:p w:rsidR="00264A95" w:rsidRDefault="00264A95">
            <w:pPr>
              <w:pStyle w:val="ConsPlusNormal"/>
            </w:pPr>
            <w:r>
              <w:t>Графики предоставления отпусков</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1247</w:t>
            </w:r>
          </w:p>
        </w:tc>
        <w:tc>
          <w:tcPr>
            <w:tcW w:w="3121" w:type="dxa"/>
          </w:tcPr>
          <w:p w:rsidR="00264A95" w:rsidRDefault="00264A95">
            <w:pPr>
              <w:pStyle w:val="ConsPlusNormal"/>
            </w:pPr>
            <w:r>
              <w:t>Документы (акты, заявки, докладные и объяснительные записки) о выдаче, утрате служебных удостоверений</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1248</w:t>
            </w:r>
          </w:p>
        </w:tc>
        <w:tc>
          <w:tcPr>
            <w:tcW w:w="3121" w:type="dxa"/>
          </w:tcPr>
          <w:p w:rsidR="00264A95" w:rsidRDefault="00264A95">
            <w:pPr>
              <w:pStyle w:val="ConsPlusNormal"/>
            </w:pPr>
            <w:r>
              <w:t>Документы (характеристики, докладные записки, справки, переписка) о привлечении к ответственности лиц, нарушивших трудовую дисциплину</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1249</w:t>
            </w:r>
          </w:p>
        </w:tc>
        <w:tc>
          <w:tcPr>
            <w:tcW w:w="3121" w:type="dxa"/>
          </w:tcPr>
          <w:p w:rsidR="00264A95" w:rsidRDefault="00264A95">
            <w:pPr>
              <w:pStyle w:val="ConsPlusNormal"/>
            </w:pPr>
            <w:r>
              <w:t xml:space="preserve">Переписка по вопросам приема в Минфин России подарков, полученных в связи с протокольными мероприятиями, служебными </w:t>
            </w:r>
            <w:r>
              <w:lastRenderedPageBreak/>
              <w:t>командированиями и другими официальными мероприятиями</w:t>
            </w:r>
          </w:p>
        </w:tc>
        <w:tc>
          <w:tcPr>
            <w:tcW w:w="1574" w:type="dxa"/>
          </w:tcPr>
          <w:p w:rsidR="00264A95" w:rsidRDefault="00264A95">
            <w:pPr>
              <w:pStyle w:val="ConsPlusNormal"/>
            </w:pPr>
            <w:r>
              <w:lastRenderedPageBreak/>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lastRenderedPageBreak/>
              <w:t>1250</w:t>
            </w:r>
          </w:p>
        </w:tc>
        <w:tc>
          <w:tcPr>
            <w:tcW w:w="3121" w:type="dxa"/>
            <w:tcBorders>
              <w:bottom w:val="nil"/>
            </w:tcBorders>
          </w:tcPr>
          <w:p w:rsidR="00264A95" w:rsidRDefault="00264A95">
            <w:pPr>
              <w:pStyle w:val="ConsPlusNormal"/>
            </w:pPr>
            <w:r>
              <w:t>Списки:</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При отсутствии лицевых счетов - 75 л.</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членов руководящих и исполнительных органов организации</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75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ветеранов и участников Великой Отечественной войны и других военных действий</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75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в) награжденных государственными и иными наградами, удостоенных государственных и иных званий, премий</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75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г) работников</w:t>
            </w:r>
          </w:p>
        </w:tc>
        <w:tc>
          <w:tcPr>
            <w:tcW w:w="1574" w:type="dxa"/>
            <w:tcBorders>
              <w:top w:val="nil"/>
              <w:bottom w:val="nil"/>
            </w:tcBorders>
            <w:vAlign w:val="bottom"/>
          </w:tcPr>
          <w:p w:rsidR="00264A95" w:rsidRDefault="00264A95">
            <w:pPr>
              <w:pStyle w:val="ConsPlusNormal"/>
            </w:pPr>
            <w:r>
              <w:t>75 л.</w:t>
            </w:r>
          </w:p>
        </w:tc>
        <w:tc>
          <w:tcPr>
            <w:tcW w:w="3148" w:type="dxa"/>
            <w:gridSpan w:val="2"/>
            <w:tcBorders>
              <w:top w:val="nil"/>
              <w:bottom w:val="nil"/>
            </w:tcBorders>
            <w:vAlign w:val="bottom"/>
          </w:tcPr>
          <w:p w:rsidR="00264A95" w:rsidRDefault="00264A95">
            <w:pPr>
              <w:pStyle w:val="ConsPlusNormal"/>
            </w:pPr>
            <w:r>
              <w:t>75 л.</w:t>
            </w:r>
          </w:p>
        </w:tc>
        <w:tc>
          <w:tcPr>
            <w:tcW w:w="1574" w:type="dxa"/>
            <w:tcBorders>
              <w:top w:val="nil"/>
              <w:bottom w:val="nil"/>
            </w:tcBorders>
            <w:vAlign w:val="bottom"/>
          </w:tcPr>
          <w:p w:rsidR="00264A95" w:rsidRDefault="00264A95">
            <w:pPr>
              <w:pStyle w:val="ConsPlusNormal"/>
            </w:pPr>
            <w:r>
              <w:t>75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д) прошедших аттестацию</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е) подлежащих воинскому учету</w:t>
            </w:r>
          </w:p>
        </w:tc>
        <w:tc>
          <w:tcPr>
            <w:tcW w:w="1574" w:type="dxa"/>
            <w:tcBorders>
              <w:top w:val="nil"/>
              <w:bottom w:val="nil"/>
            </w:tcBorders>
            <w:vAlign w:val="bottom"/>
          </w:tcPr>
          <w:p w:rsidR="00264A95" w:rsidRDefault="00264A95">
            <w:pPr>
              <w:pStyle w:val="ConsPlusNormal"/>
            </w:pPr>
            <w:r>
              <w:t>3 г.</w:t>
            </w:r>
          </w:p>
        </w:tc>
        <w:tc>
          <w:tcPr>
            <w:tcW w:w="3148" w:type="dxa"/>
            <w:gridSpan w:val="2"/>
            <w:tcBorders>
              <w:top w:val="nil"/>
              <w:bottom w:val="nil"/>
            </w:tcBorders>
            <w:vAlign w:val="bottom"/>
          </w:tcPr>
          <w:p w:rsidR="00264A95" w:rsidRDefault="00264A95">
            <w:pPr>
              <w:pStyle w:val="ConsPlusNormal"/>
            </w:pPr>
            <w:r>
              <w:t>3 г.</w:t>
            </w:r>
          </w:p>
        </w:tc>
        <w:tc>
          <w:tcPr>
            <w:tcW w:w="1574" w:type="dxa"/>
            <w:tcBorders>
              <w:top w:val="nil"/>
              <w:bottom w:val="nil"/>
            </w:tcBorders>
            <w:vAlign w:val="bottom"/>
          </w:tcPr>
          <w:p w:rsidR="00264A95" w:rsidRDefault="00264A95">
            <w:pPr>
              <w:pStyle w:val="ConsPlusNormal"/>
            </w:pPr>
            <w:r>
              <w:t>3 г.</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ж) кандидатов на выдвижение по должности</w:t>
            </w:r>
          </w:p>
        </w:tc>
        <w:tc>
          <w:tcPr>
            <w:tcW w:w="1574" w:type="dxa"/>
            <w:tcBorders>
              <w:top w:val="nil"/>
              <w:bottom w:val="nil"/>
            </w:tcBorders>
            <w:vAlign w:val="bottom"/>
          </w:tcPr>
          <w:p w:rsidR="00264A95" w:rsidRDefault="00264A95">
            <w:pPr>
              <w:pStyle w:val="ConsPlusNormal"/>
            </w:pPr>
            <w:r>
              <w:t>До замены новыми</w:t>
            </w:r>
          </w:p>
        </w:tc>
        <w:tc>
          <w:tcPr>
            <w:tcW w:w="3148" w:type="dxa"/>
            <w:gridSpan w:val="2"/>
            <w:tcBorders>
              <w:top w:val="nil"/>
              <w:bottom w:val="nil"/>
            </w:tcBorders>
            <w:vAlign w:val="bottom"/>
          </w:tcPr>
          <w:p w:rsidR="00264A95" w:rsidRDefault="00264A95">
            <w:pPr>
              <w:pStyle w:val="ConsPlusNormal"/>
            </w:pPr>
            <w:r>
              <w:t>До замены новыми</w:t>
            </w:r>
          </w:p>
        </w:tc>
        <w:tc>
          <w:tcPr>
            <w:tcW w:w="1574" w:type="dxa"/>
            <w:tcBorders>
              <w:top w:val="nil"/>
              <w:bottom w:val="nil"/>
            </w:tcBorders>
            <w:vAlign w:val="bottom"/>
          </w:tcPr>
          <w:p w:rsidR="00264A95" w:rsidRDefault="00264A95">
            <w:pPr>
              <w:pStyle w:val="ConsPlusNormal"/>
            </w:pPr>
            <w:r>
              <w:t>До замены новыми</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з) получающих персональные ставки, оклады</w:t>
            </w:r>
          </w:p>
        </w:tc>
        <w:tc>
          <w:tcPr>
            <w:tcW w:w="1574" w:type="dxa"/>
            <w:tcBorders>
              <w:top w:val="nil"/>
              <w:bottom w:val="nil"/>
            </w:tcBorders>
            <w:vAlign w:val="bottom"/>
          </w:tcPr>
          <w:p w:rsidR="00264A95" w:rsidRDefault="00264A95">
            <w:pPr>
              <w:pStyle w:val="ConsPlusNormal"/>
            </w:pPr>
            <w:r>
              <w:t>10 л. (1)</w:t>
            </w:r>
          </w:p>
        </w:tc>
        <w:tc>
          <w:tcPr>
            <w:tcW w:w="3148" w:type="dxa"/>
            <w:gridSpan w:val="2"/>
            <w:tcBorders>
              <w:top w:val="nil"/>
              <w:bottom w:val="nil"/>
            </w:tcBorders>
            <w:vAlign w:val="bottom"/>
          </w:tcPr>
          <w:p w:rsidR="00264A95" w:rsidRDefault="00264A95">
            <w:pPr>
              <w:pStyle w:val="ConsPlusNormal"/>
            </w:pPr>
            <w:r>
              <w:t>10 л. (1)</w:t>
            </w:r>
          </w:p>
        </w:tc>
        <w:tc>
          <w:tcPr>
            <w:tcW w:w="1574" w:type="dxa"/>
            <w:tcBorders>
              <w:top w:val="nil"/>
              <w:bottom w:val="nil"/>
            </w:tcBorders>
            <w:vAlign w:val="bottom"/>
          </w:tcPr>
          <w:p w:rsidR="00264A95" w:rsidRDefault="00264A95">
            <w:pPr>
              <w:pStyle w:val="ConsPlusNormal"/>
            </w:pPr>
            <w:r>
              <w:t>10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и) обучающихся без отрыва от производства</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к) работников, ушедших на пенсию</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л) лиц, выезжающих за границу</w:t>
            </w:r>
          </w:p>
        </w:tc>
        <w:tc>
          <w:tcPr>
            <w:tcW w:w="1574" w:type="dxa"/>
            <w:tcBorders>
              <w:top w:val="nil"/>
            </w:tcBorders>
            <w:vAlign w:val="bottom"/>
          </w:tcPr>
          <w:p w:rsidR="00264A95" w:rsidRDefault="00264A95">
            <w:pPr>
              <w:pStyle w:val="ConsPlusNormal"/>
            </w:pPr>
            <w:r>
              <w:t>5 л.</w:t>
            </w:r>
          </w:p>
        </w:tc>
        <w:tc>
          <w:tcPr>
            <w:tcW w:w="3148" w:type="dxa"/>
            <w:gridSpan w:val="2"/>
            <w:tcBorders>
              <w:top w:val="nil"/>
            </w:tcBorders>
            <w:vAlign w:val="bottom"/>
          </w:tcPr>
          <w:p w:rsidR="00264A95" w:rsidRDefault="00264A95">
            <w:pPr>
              <w:pStyle w:val="ConsPlusNormal"/>
            </w:pPr>
            <w:r>
              <w:t>5 л.</w:t>
            </w:r>
          </w:p>
        </w:tc>
        <w:tc>
          <w:tcPr>
            <w:tcW w:w="1574" w:type="dxa"/>
            <w:tcBorders>
              <w:top w:val="nil"/>
            </w:tcBorders>
            <w:vAlign w:val="bottom"/>
          </w:tcPr>
          <w:p w:rsidR="00264A95" w:rsidRDefault="00264A95">
            <w:pPr>
              <w:pStyle w:val="ConsPlusNormal"/>
            </w:pPr>
            <w:r>
              <w:t>5 л.</w:t>
            </w:r>
          </w:p>
        </w:tc>
        <w:tc>
          <w:tcPr>
            <w:tcW w:w="2501" w:type="dxa"/>
            <w:vMerge/>
          </w:tcPr>
          <w:p w:rsidR="00264A95" w:rsidRDefault="00264A95"/>
        </w:tc>
      </w:tr>
      <w:tr w:rsidR="00264A95">
        <w:tc>
          <w:tcPr>
            <w:tcW w:w="854" w:type="dxa"/>
            <w:vMerge w:val="restart"/>
          </w:tcPr>
          <w:p w:rsidR="00264A95" w:rsidRDefault="00264A95">
            <w:pPr>
              <w:pStyle w:val="ConsPlusNormal"/>
              <w:jc w:val="center"/>
            </w:pPr>
            <w:r>
              <w:t>1251</w:t>
            </w:r>
          </w:p>
        </w:tc>
        <w:tc>
          <w:tcPr>
            <w:tcW w:w="3121" w:type="dxa"/>
            <w:tcBorders>
              <w:bottom w:val="nil"/>
            </w:tcBorders>
          </w:tcPr>
          <w:p w:rsidR="00264A95" w:rsidRDefault="00264A95">
            <w:pPr>
              <w:pStyle w:val="ConsPlusNormal"/>
            </w:pPr>
            <w:r>
              <w:t>Журналы регистрации:</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уведомлений о фактах обращения в целях склонения государственных гражданских служащих к совершению коррупционных правонарушений</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уведомлений об осуществлении иной оплачиваемой деятельности государственными гражданскими служащими</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в) служебных проверок государственных гражданских служащих</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г) заявлений о соблюдении требований к служебному поведению государственных гражданских служащих, регулированию конфликта интересов</w:t>
            </w:r>
          </w:p>
        </w:tc>
        <w:tc>
          <w:tcPr>
            <w:tcW w:w="1574" w:type="dxa"/>
            <w:tcBorders>
              <w:top w:val="nil"/>
            </w:tcBorders>
            <w:vAlign w:val="bottom"/>
          </w:tcPr>
          <w:p w:rsidR="00264A95" w:rsidRDefault="00264A95">
            <w:pPr>
              <w:pStyle w:val="ConsPlusNormal"/>
            </w:pPr>
            <w:r>
              <w:t>5 л.</w:t>
            </w:r>
          </w:p>
        </w:tc>
        <w:tc>
          <w:tcPr>
            <w:tcW w:w="3148" w:type="dxa"/>
            <w:gridSpan w:val="2"/>
            <w:tcBorders>
              <w:top w:val="nil"/>
            </w:tcBorders>
            <w:vAlign w:val="bottom"/>
          </w:tcPr>
          <w:p w:rsidR="00264A95" w:rsidRDefault="00264A95">
            <w:pPr>
              <w:pStyle w:val="ConsPlusNormal"/>
            </w:pPr>
            <w:r>
              <w:t>-</w:t>
            </w:r>
          </w:p>
        </w:tc>
        <w:tc>
          <w:tcPr>
            <w:tcW w:w="1574" w:type="dxa"/>
            <w:tcBorders>
              <w:top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val="restart"/>
          </w:tcPr>
          <w:p w:rsidR="00264A95" w:rsidRDefault="00264A95">
            <w:pPr>
              <w:pStyle w:val="ConsPlusNormal"/>
              <w:jc w:val="center"/>
            </w:pPr>
            <w:r>
              <w:t>1252</w:t>
            </w:r>
          </w:p>
        </w:tc>
        <w:tc>
          <w:tcPr>
            <w:tcW w:w="3121" w:type="dxa"/>
            <w:tcBorders>
              <w:bottom w:val="nil"/>
            </w:tcBorders>
          </w:tcPr>
          <w:p w:rsidR="00264A95" w:rsidRDefault="00264A95">
            <w:pPr>
              <w:pStyle w:val="ConsPlusNormal"/>
            </w:pPr>
            <w:r>
              <w:t>Книги, журналы, карточки учета:</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После увольнения</w:t>
            </w:r>
          </w:p>
          <w:p w:rsidR="00264A95" w:rsidRDefault="00264A95">
            <w:pPr>
              <w:pStyle w:val="ConsPlusNormal"/>
            </w:pPr>
            <w:r>
              <w:t>(2) В зарубежные командировки - 10 л.</w:t>
            </w:r>
          </w:p>
          <w:p w:rsidR="00264A95" w:rsidRDefault="00264A95">
            <w:pPr>
              <w:pStyle w:val="ConsPlusNormal"/>
            </w:pPr>
            <w:r>
              <w:lastRenderedPageBreak/>
              <w:t>(3) После замены новыми</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 xml:space="preserve">а) приема, перемещения </w:t>
            </w:r>
            <w:r>
              <w:lastRenderedPageBreak/>
              <w:t>(перевода), увольнения работников</w:t>
            </w:r>
          </w:p>
        </w:tc>
        <w:tc>
          <w:tcPr>
            <w:tcW w:w="1574" w:type="dxa"/>
            <w:tcBorders>
              <w:top w:val="nil"/>
              <w:bottom w:val="nil"/>
            </w:tcBorders>
            <w:vAlign w:val="bottom"/>
          </w:tcPr>
          <w:p w:rsidR="00264A95" w:rsidRDefault="00264A95">
            <w:pPr>
              <w:pStyle w:val="ConsPlusNormal"/>
            </w:pPr>
            <w:r>
              <w:lastRenderedPageBreak/>
              <w:t>75 л.</w:t>
            </w:r>
          </w:p>
        </w:tc>
        <w:tc>
          <w:tcPr>
            <w:tcW w:w="3148" w:type="dxa"/>
            <w:gridSpan w:val="2"/>
            <w:tcBorders>
              <w:top w:val="nil"/>
              <w:bottom w:val="nil"/>
            </w:tcBorders>
            <w:vAlign w:val="bottom"/>
          </w:tcPr>
          <w:p w:rsidR="00264A95" w:rsidRDefault="00264A95">
            <w:pPr>
              <w:pStyle w:val="ConsPlusNormal"/>
            </w:pPr>
            <w:r>
              <w:t>75 л.</w:t>
            </w:r>
          </w:p>
        </w:tc>
        <w:tc>
          <w:tcPr>
            <w:tcW w:w="1574" w:type="dxa"/>
            <w:tcBorders>
              <w:top w:val="nil"/>
              <w:bottom w:val="nil"/>
            </w:tcBorders>
            <w:vAlign w:val="bottom"/>
          </w:tcPr>
          <w:p w:rsidR="00264A95" w:rsidRDefault="00264A95">
            <w:pPr>
              <w:pStyle w:val="ConsPlusNormal"/>
            </w:pPr>
            <w:r>
              <w:t>75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личных дел, личных карточек, трудовых договоров (контрактов) трудовых соглашений</w:t>
            </w:r>
          </w:p>
        </w:tc>
        <w:tc>
          <w:tcPr>
            <w:tcW w:w="1574" w:type="dxa"/>
            <w:tcBorders>
              <w:top w:val="nil"/>
              <w:bottom w:val="nil"/>
            </w:tcBorders>
            <w:vAlign w:val="bottom"/>
          </w:tcPr>
          <w:p w:rsidR="00264A95" w:rsidRDefault="00264A95">
            <w:pPr>
              <w:pStyle w:val="ConsPlusNormal"/>
            </w:pPr>
            <w:r>
              <w:t>75 л.</w:t>
            </w:r>
          </w:p>
        </w:tc>
        <w:tc>
          <w:tcPr>
            <w:tcW w:w="3148" w:type="dxa"/>
            <w:gridSpan w:val="2"/>
            <w:tcBorders>
              <w:top w:val="nil"/>
              <w:bottom w:val="nil"/>
            </w:tcBorders>
            <w:vAlign w:val="bottom"/>
          </w:tcPr>
          <w:p w:rsidR="00264A95" w:rsidRDefault="00264A95">
            <w:pPr>
              <w:pStyle w:val="ConsPlusNormal"/>
            </w:pPr>
            <w:r>
              <w:t>75 л.</w:t>
            </w:r>
          </w:p>
        </w:tc>
        <w:tc>
          <w:tcPr>
            <w:tcW w:w="1574" w:type="dxa"/>
            <w:tcBorders>
              <w:top w:val="nil"/>
              <w:bottom w:val="nil"/>
            </w:tcBorders>
            <w:vAlign w:val="bottom"/>
          </w:tcPr>
          <w:p w:rsidR="00264A95" w:rsidRDefault="00264A95">
            <w:pPr>
              <w:pStyle w:val="ConsPlusNormal"/>
            </w:pPr>
            <w:r>
              <w:t>75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в) выдачи (учета движения) трудовых книжек (дубликатов) и вкладышей к ним</w:t>
            </w:r>
          </w:p>
        </w:tc>
        <w:tc>
          <w:tcPr>
            <w:tcW w:w="1574" w:type="dxa"/>
            <w:tcBorders>
              <w:top w:val="nil"/>
              <w:bottom w:val="nil"/>
            </w:tcBorders>
            <w:vAlign w:val="bottom"/>
          </w:tcPr>
          <w:p w:rsidR="00264A95" w:rsidRDefault="00264A95">
            <w:pPr>
              <w:pStyle w:val="ConsPlusNormal"/>
            </w:pPr>
            <w:r>
              <w:t>75 л.</w:t>
            </w:r>
          </w:p>
        </w:tc>
        <w:tc>
          <w:tcPr>
            <w:tcW w:w="3148" w:type="dxa"/>
            <w:gridSpan w:val="2"/>
            <w:tcBorders>
              <w:top w:val="nil"/>
              <w:bottom w:val="nil"/>
            </w:tcBorders>
            <w:vAlign w:val="bottom"/>
          </w:tcPr>
          <w:p w:rsidR="00264A95" w:rsidRDefault="00264A95">
            <w:pPr>
              <w:pStyle w:val="ConsPlusNormal"/>
            </w:pPr>
            <w:r>
              <w:t>75 л.</w:t>
            </w:r>
          </w:p>
        </w:tc>
        <w:tc>
          <w:tcPr>
            <w:tcW w:w="1574" w:type="dxa"/>
            <w:tcBorders>
              <w:top w:val="nil"/>
              <w:bottom w:val="nil"/>
            </w:tcBorders>
            <w:vAlign w:val="bottom"/>
          </w:tcPr>
          <w:p w:rsidR="00264A95" w:rsidRDefault="00264A95">
            <w:pPr>
              <w:pStyle w:val="ConsPlusNormal"/>
            </w:pPr>
            <w:r>
              <w:t>75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г) бланков трудовых книжек и вкладышей к ним</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д) выдачи справок о заработной плате, стаже, месте работы</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е) регистрации уведомлений об иной оплачиваемой работе</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75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ж) лиц, подлежащих воинскому учету</w:t>
            </w:r>
          </w:p>
        </w:tc>
        <w:tc>
          <w:tcPr>
            <w:tcW w:w="1574" w:type="dxa"/>
            <w:tcBorders>
              <w:top w:val="nil"/>
              <w:bottom w:val="nil"/>
            </w:tcBorders>
            <w:vAlign w:val="bottom"/>
          </w:tcPr>
          <w:p w:rsidR="00264A95" w:rsidRDefault="00264A95">
            <w:pPr>
              <w:pStyle w:val="ConsPlusNormal"/>
            </w:pPr>
            <w:r>
              <w:t>3 г. (1)</w:t>
            </w:r>
          </w:p>
        </w:tc>
        <w:tc>
          <w:tcPr>
            <w:tcW w:w="3148" w:type="dxa"/>
            <w:gridSpan w:val="2"/>
            <w:tcBorders>
              <w:top w:val="nil"/>
              <w:bottom w:val="nil"/>
            </w:tcBorders>
            <w:vAlign w:val="bottom"/>
          </w:tcPr>
          <w:p w:rsidR="00264A95" w:rsidRDefault="00264A95">
            <w:pPr>
              <w:pStyle w:val="ConsPlusNormal"/>
            </w:pPr>
            <w:r>
              <w:t>3 г. (1)</w:t>
            </w:r>
          </w:p>
        </w:tc>
        <w:tc>
          <w:tcPr>
            <w:tcW w:w="1574" w:type="dxa"/>
            <w:tcBorders>
              <w:top w:val="nil"/>
              <w:bottom w:val="nil"/>
            </w:tcBorders>
            <w:vAlign w:val="bottom"/>
          </w:tcPr>
          <w:p w:rsidR="00264A95" w:rsidRDefault="00264A95">
            <w:pPr>
              <w:pStyle w:val="ConsPlusNormal"/>
            </w:pPr>
            <w:r>
              <w:t>3 г.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з) отпусков (учебных отпусков)</w:t>
            </w:r>
          </w:p>
        </w:tc>
        <w:tc>
          <w:tcPr>
            <w:tcW w:w="1574" w:type="dxa"/>
            <w:tcBorders>
              <w:top w:val="nil"/>
              <w:bottom w:val="nil"/>
            </w:tcBorders>
            <w:vAlign w:val="bottom"/>
          </w:tcPr>
          <w:p w:rsidR="00264A95" w:rsidRDefault="00264A95">
            <w:pPr>
              <w:pStyle w:val="ConsPlusNormal"/>
            </w:pPr>
            <w:r>
              <w:t>3 г.</w:t>
            </w:r>
          </w:p>
        </w:tc>
        <w:tc>
          <w:tcPr>
            <w:tcW w:w="3148" w:type="dxa"/>
            <w:gridSpan w:val="2"/>
            <w:tcBorders>
              <w:top w:val="nil"/>
              <w:bottom w:val="nil"/>
            </w:tcBorders>
            <w:vAlign w:val="bottom"/>
          </w:tcPr>
          <w:p w:rsidR="00264A95" w:rsidRDefault="00264A95">
            <w:pPr>
              <w:pStyle w:val="ConsPlusNormal"/>
            </w:pPr>
            <w:r>
              <w:t>3 г.</w:t>
            </w:r>
          </w:p>
        </w:tc>
        <w:tc>
          <w:tcPr>
            <w:tcW w:w="1574" w:type="dxa"/>
            <w:tcBorders>
              <w:top w:val="nil"/>
              <w:bottom w:val="nil"/>
            </w:tcBorders>
            <w:vAlign w:val="bottom"/>
          </w:tcPr>
          <w:p w:rsidR="00264A95" w:rsidRDefault="00264A95">
            <w:pPr>
              <w:pStyle w:val="ConsPlusNormal"/>
            </w:pPr>
            <w:r>
              <w:t>3 г.</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и) работников, выбывающих в служебные командировки; прибывающих в организацию, куда работник командирован</w:t>
            </w:r>
          </w:p>
        </w:tc>
        <w:tc>
          <w:tcPr>
            <w:tcW w:w="1574" w:type="dxa"/>
            <w:tcBorders>
              <w:top w:val="nil"/>
              <w:bottom w:val="nil"/>
            </w:tcBorders>
            <w:vAlign w:val="bottom"/>
          </w:tcPr>
          <w:p w:rsidR="00264A95" w:rsidRDefault="00264A95">
            <w:pPr>
              <w:pStyle w:val="ConsPlusNormal"/>
            </w:pPr>
            <w:r>
              <w:t>5 л. (2)</w:t>
            </w:r>
          </w:p>
        </w:tc>
        <w:tc>
          <w:tcPr>
            <w:tcW w:w="3148" w:type="dxa"/>
            <w:gridSpan w:val="2"/>
            <w:tcBorders>
              <w:top w:val="nil"/>
              <w:bottom w:val="nil"/>
            </w:tcBorders>
            <w:vAlign w:val="bottom"/>
          </w:tcPr>
          <w:p w:rsidR="00264A95" w:rsidRDefault="00264A95">
            <w:pPr>
              <w:pStyle w:val="ConsPlusNormal"/>
            </w:pPr>
            <w:r>
              <w:t>5 л. (2)</w:t>
            </w:r>
          </w:p>
        </w:tc>
        <w:tc>
          <w:tcPr>
            <w:tcW w:w="1574" w:type="dxa"/>
            <w:tcBorders>
              <w:top w:val="nil"/>
              <w:bottom w:val="nil"/>
            </w:tcBorders>
            <w:vAlign w:val="bottom"/>
          </w:tcPr>
          <w:p w:rsidR="00264A95" w:rsidRDefault="00264A95">
            <w:pPr>
              <w:pStyle w:val="ConsPlusNormal"/>
            </w:pPr>
            <w:r>
              <w:t>5 л. (2)</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к) выдачи командировочных удостоверений</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 xml:space="preserve">л) выдачи заграничных </w:t>
            </w:r>
            <w:r>
              <w:lastRenderedPageBreak/>
              <w:t>паспортов</w:t>
            </w:r>
          </w:p>
        </w:tc>
        <w:tc>
          <w:tcPr>
            <w:tcW w:w="1574" w:type="dxa"/>
            <w:tcBorders>
              <w:top w:val="nil"/>
              <w:bottom w:val="nil"/>
            </w:tcBorders>
            <w:vAlign w:val="bottom"/>
          </w:tcPr>
          <w:p w:rsidR="00264A95" w:rsidRDefault="00264A95">
            <w:pPr>
              <w:pStyle w:val="ConsPlusNormal"/>
            </w:pPr>
            <w:r>
              <w:lastRenderedPageBreak/>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м) выдачи служебных удостоверений</w:t>
            </w:r>
          </w:p>
        </w:tc>
        <w:tc>
          <w:tcPr>
            <w:tcW w:w="1574" w:type="dxa"/>
            <w:tcBorders>
              <w:top w:val="nil"/>
              <w:bottom w:val="nil"/>
            </w:tcBorders>
            <w:vAlign w:val="bottom"/>
          </w:tcPr>
          <w:p w:rsidR="00264A95" w:rsidRDefault="00264A95">
            <w:pPr>
              <w:pStyle w:val="ConsPlusNormal"/>
            </w:pPr>
            <w:r>
              <w:t>3 г. (3)</w:t>
            </w:r>
          </w:p>
        </w:tc>
        <w:tc>
          <w:tcPr>
            <w:tcW w:w="3148" w:type="dxa"/>
            <w:gridSpan w:val="2"/>
            <w:tcBorders>
              <w:top w:val="nil"/>
              <w:bottom w:val="nil"/>
            </w:tcBorders>
            <w:vAlign w:val="bottom"/>
          </w:tcPr>
          <w:p w:rsidR="00264A95" w:rsidRDefault="00264A95">
            <w:pPr>
              <w:pStyle w:val="ConsPlusNormal"/>
            </w:pPr>
            <w:r>
              <w:t>3 г. (3)</w:t>
            </w:r>
          </w:p>
        </w:tc>
        <w:tc>
          <w:tcPr>
            <w:tcW w:w="1574" w:type="dxa"/>
            <w:tcBorders>
              <w:top w:val="nil"/>
              <w:bottom w:val="nil"/>
            </w:tcBorders>
            <w:vAlign w:val="bottom"/>
          </w:tcPr>
          <w:p w:rsidR="00264A95" w:rsidRDefault="00264A95">
            <w:pPr>
              <w:pStyle w:val="ConsPlusNormal"/>
            </w:pPr>
            <w:r>
              <w:t>3 г. (3)</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н) проверок состояния воинского учета и бронирования граждан, пребывающих в запасе</w:t>
            </w:r>
          </w:p>
        </w:tc>
        <w:tc>
          <w:tcPr>
            <w:tcW w:w="1574" w:type="dxa"/>
            <w:tcBorders>
              <w:top w:val="nil"/>
            </w:tcBorders>
            <w:vAlign w:val="bottom"/>
          </w:tcPr>
          <w:p w:rsidR="00264A95" w:rsidRDefault="00264A95">
            <w:pPr>
              <w:pStyle w:val="ConsPlusNormal"/>
            </w:pPr>
            <w:r>
              <w:t>5 л.</w:t>
            </w:r>
          </w:p>
        </w:tc>
        <w:tc>
          <w:tcPr>
            <w:tcW w:w="3148" w:type="dxa"/>
            <w:gridSpan w:val="2"/>
            <w:tcBorders>
              <w:top w:val="nil"/>
            </w:tcBorders>
            <w:vAlign w:val="bottom"/>
          </w:tcPr>
          <w:p w:rsidR="00264A95" w:rsidRDefault="00264A95">
            <w:pPr>
              <w:pStyle w:val="ConsPlusNormal"/>
            </w:pPr>
            <w:r>
              <w:t>5 л.</w:t>
            </w:r>
          </w:p>
        </w:tc>
        <w:tc>
          <w:tcPr>
            <w:tcW w:w="1574" w:type="dxa"/>
            <w:tcBorders>
              <w:top w:val="nil"/>
            </w:tcBorders>
            <w:vAlign w:val="bottom"/>
          </w:tcPr>
          <w:p w:rsidR="00264A95" w:rsidRDefault="00264A95">
            <w:pPr>
              <w:pStyle w:val="ConsPlusNormal"/>
            </w:pPr>
            <w:r>
              <w:t>5 л.</w:t>
            </w:r>
          </w:p>
        </w:tc>
        <w:tc>
          <w:tcPr>
            <w:tcW w:w="2501" w:type="dxa"/>
            <w:vMerge/>
          </w:tcPr>
          <w:p w:rsidR="00264A95" w:rsidRDefault="00264A95"/>
        </w:tc>
      </w:tr>
      <w:tr w:rsidR="00264A95">
        <w:tblPrEx>
          <w:tblBorders>
            <w:left w:val="nil"/>
          </w:tblBorders>
        </w:tblPrEx>
        <w:tc>
          <w:tcPr>
            <w:tcW w:w="12772" w:type="dxa"/>
            <w:gridSpan w:val="7"/>
            <w:tcBorders>
              <w:left w:val="nil"/>
            </w:tcBorders>
          </w:tcPr>
          <w:p w:rsidR="00264A95" w:rsidRDefault="00264A95">
            <w:pPr>
              <w:pStyle w:val="ConsPlusNormal"/>
              <w:jc w:val="center"/>
              <w:outlineLvl w:val="3"/>
            </w:pPr>
            <w:r>
              <w:t>21.2. Установление квалификации, аттестация работников</w:t>
            </w:r>
          </w:p>
        </w:tc>
      </w:tr>
      <w:tr w:rsidR="00264A95">
        <w:tc>
          <w:tcPr>
            <w:tcW w:w="854" w:type="dxa"/>
          </w:tcPr>
          <w:p w:rsidR="00264A95" w:rsidRDefault="00264A95">
            <w:pPr>
              <w:pStyle w:val="ConsPlusNormal"/>
              <w:jc w:val="center"/>
            </w:pPr>
            <w:r>
              <w:t>1253</w:t>
            </w:r>
          </w:p>
        </w:tc>
        <w:tc>
          <w:tcPr>
            <w:tcW w:w="3121" w:type="dxa"/>
          </w:tcPr>
          <w:p w:rsidR="00264A95" w:rsidRDefault="00264A95">
            <w:pPr>
              <w:pStyle w:val="ConsPlusNormal"/>
            </w:pPr>
            <w:r>
              <w:t>Протоколы заседаний, постановления аттестационных, квалификационных комиссий; документы (протоколы счетных комиссий; бюллетени тайного голосования) к ним</w:t>
            </w:r>
          </w:p>
        </w:tc>
        <w:tc>
          <w:tcPr>
            <w:tcW w:w="1574" w:type="dxa"/>
          </w:tcPr>
          <w:p w:rsidR="00264A95" w:rsidRDefault="00264A95">
            <w:pPr>
              <w:pStyle w:val="ConsPlusNormal"/>
            </w:pPr>
            <w:r>
              <w:t>15 л. ЭПК</w:t>
            </w:r>
          </w:p>
        </w:tc>
        <w:tc>
          <w:tcPr>
            <w:tcW w:w="3148" w:type="dxa"/>
            <w:gridSpan w:val="2"/>
          </w:tcPr>
          <w:p w:rsidR="00264A95" w:rsidRDefault="00264A95">
            <w:pPr>
              <w:pStyle w:val="ConsPlusNormal"/>
            </w:pPr>
            <w:r>
              <w:t>15 л. (1) ЭПК</w:t>
            </w:r>
          </w:p>
        </w:tc>
        <w:tc>
          <w:tcPr>
            <w:tcW w:w="1574" w:type="dxa"/>
          </w:tcPr>
          <w:p w:rsidR="00264A95" w:rsidRDefault="00264A95">
            <w:pPr>
              <w:pStyle w:val="ConsPlusNormal"/>
            </w:pPr>
            <w:r>
              <w:t>15 л.</w:t>
            </w:r>
          </w:p>
        </w:tc>
        <w:tc>
          <w:tcPr>
            <w:tcW w:w="2501" w:type="dxa"/>
          </w:tcPr>
          <w:p w:rsidR="00264A95" w:rsidRDefault="00264A95">
            <w:pPr>
              <w:pStyle w:val="ConsPlusNormal"/>
            </w:pPr>
            <w:r>
              <w:t>(1) В организациях с тяжелыми, вредными и опасными условиями труда - 75 л. ЭПК</w:t>
            </w:r>
          </w:p>
        </w:tc>
      </w:tr>
      <w:tr w:rsidR="00264A95">
        <w:tc>
          <w:tcPr>
            <w:tcW w:w="854" w:type="dxa"/>
          </w:tcPr>
          <w:p w:rsidR="00264A95" w:rsidRDefault="00264A95">
            <w:pPr>
              <w:pStyle w:val="ConsPlusNormal"/>
              <w:jc w:val="center"/>
            </w:pPr>
            <w:r>
              <w:t>1254</w:t>
            </w:r>
          </w:p>
        </w:tc>
        <w:tc>
          <w:tcPr>
            <w:tcW w:w="3121" w:type="dxa"/>
          </w:tcPr>
          <w:p w:rsidR="00264A95" w:rsidRDefault="00264A95">
            <w:pPr>
              <w:pStyle w:val="ConsPlusNormal"/>
            </w:pPr>
            <w:r>
              <w:t>Аттестационные заключения; документы (предложения, рекомендации, копии документов, программы выполнения рекомендаций, выданных в ходе аттестации) к ним, не вошедшие в состав личных дел</w:t>
            </w:r>
          </w:p>
        </w:tc>
        <w:tc>
          <w:tcPr>
            <w:tcW w:w="1574" w:type="dxa"/>
          </w:tcPr>
          <w:p w:rsidR="00264A95" w:rsidRDefault="00264A95">
            <w:pPr>
              <w:pStyle w:val="ConsPlusNormal"/>
            </w:pPr>
            <w:r>
              <w:t>75 л.</w:t>
            </w:r>
          </w:p>
        </w:tc>
        <w:tc>
          <w:tcPr>
            <w:tcW w:w="3148" w:type="dxa"/>
            <w:gridSpan w:val="2"/>
          </w:tcPr>
          <w:p w:rsidR="00264A95" w:rsidRDefault="00264A95">
            <w:pPr>
              <w:pStyle w:val="ConsPlusNormal"/>
            </w:pPr>
            <w:r>
              <w:t>75 л.</w:t>
            </w:r>
          </w:p>
        </w:tc>
        <w:tc>
          <w:tcPr>
            <w:tcW w:w="1574" w:type="dxa"/>
          </w:tcPr>
          <w:p w:rsidR="00264A95" w:rsidRDefault="00264A95">
            <w:pPr>
              <w:pStyle w:val="ConsPlusNormal"/>
            </w:pPr>
            <w:r>
              <w:t>75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1255</w:t>
            </w:r>
          </w:p>
        </w:tc>
        <w:tc>
          <w:tcPr>
            <w:tcW w:w="3121" w:type="dxa"/>
          </w:tcPr>
          <w:p w:rsidR="00264A95" w:rsidRDefault="00264A95">
            <w:pPr>
              <w:pStyle w:val="ConsPlusNormal"/>
            </w:pPr>
            <w:r>
              <w:t>Документы (представления, заключения, дипломы, удостоверения, свидетельства) о присвоении классных чинов и специальных званий, не вошедшие в состав личных дел</w:t>
            </w:r>
          </w:p>
        </w:tc>
        <w:tc>
          <w:tcPr>
            <w:tcW w:w="1574" w:type="dxa"/>
          </w:tcPr>
          <w:p w:rsidR="00264A95" w:rsidRDefault="00264A95">
            <w:pPr>
              <w:pStyle w:val="ConsPlusNormal"/>
            </w:pPr>
            <w:r>
              <w:t>75 л. ЭПК</w:t>
            </w:r>
          </w:p>
        </w:tc>
        <w:tc>
          <w:tcPr>
            <w:tcW w:w="3148" w:type="dxa"/>
            <w:gridSpan w:val="2"/>
          </w:tcPr>
          <w:p w:rsidR="00264A95" w:rsidRDefault="00264A95">
            <w:pPr>
              <w:pStyle w:val="ConsPlusNormal"/>
            </w:pPr>
            <w:r>
              <w:t>75 л. ЭПК</w:t>
            </w:r>
          </w:p>
        </w:tc>
        <w:tc>
          <w:tcPr>
            <w:tcW w:w="1574" w:type="dxa"/>
          </w:tcPr>
          <w:p w:rsidR="00264A95" w:rsidRDefault="00264A95">
            <w:pPr>
              <w:pStyle w:val="ConsPlusNormal"/>
            </w:pPr>
            <w:r>
              <w:t>75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1256</w:t>
            </w:r>
          </w:p>
        </w:tc>
        <w:tc>
          <w:tcPr>
            <w:tcW w:w="3121" w:type="dxa"/>
          </w:tcPr>
          <w:p w:rsidR="00264A95" w:rsidRDefault="00264A95">
            <w:pPr>
              <w:pStyle w:val="ConsPlusNormal"/>
            </w:pPr>
            <w:r>
              <w:t>Заявления о несогласии с постановлениями аттестационных, квалификационных комиссий; документы (справки, заключения) об их рассмотрении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1257</w:t>
            </w:r>
          </w:p>
        </w:tc>
        <w:tc>
          <w:tcPr>
            <w:tcW w:w="3121" w:type="dxa"/>
            <w:tcBorders>
              <w:bottom w:val="nil"/>
            </w:tcBorders>
          </w:tcPr>
          <w:p w:rsidR="00264A95" w:rsidRDefault="00264A95">
            <w:pPr>
              <w:pStyle w:val="ConsPlusNormal"/>
            </w:pPr>
            <w:r>
              <w:t>Квалификационные требования:</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разработки и утверждения</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vAlign w:val="bottom"/>
          </w:tcPr>
          <w:p w:rsidR="00264A95" w:rsidRDefault="00264A95">
            <w:pPr>
              <w:pStyle w:val="ConsPlusNormal"/>
            </w:pPr>
            <w:r>
              <w:t>До замены новыми</w:t>
            </w:r>
          </w:p>
        </w:tc>
        <w:tc>
          <w:tcPr>
            <w:tcW w:w="3148" w:type="dxa"/>
            <w:gridSpan w:val="2"/>
            <w:tcBorders>
              <w:top w:val="nil"/>
            </w:tcBorders>
            <w:vAlign w:val="bottom"/>
          </w:tcPr>
          <w:p w:rsidR="00264A95" w:rsidRDefault="00264A95">
            <w:pPr>
              <w:pStyle w:val="ConsPlusNormal"/>
            </w:pPr>
            <w:r>
              <w:t>До замены новыми</w:t>
            </w:r>
          </w:p>
        </w:tc>
        <w:tc>
          <w:tcPr>
            <w:tcW w:w="1574" w:type="dxa"/>
            <w:tcBorders>
              <w:top w:val="nil"/>
            </w:tcBorders>
            <w:vAlign w:val="bottom"/>
          </w:tcPr>
          <w:p w:rsidR="00264A95" w:rsidRDefault="00264A95">
            <w:pPr>
              <w:pStyle w:val="ConsPlusNormal"/>
            </w:pPr>
            <w:r>
              <w:t>До замены новыми</w:t>
            </w:r>
          </w:p>
        </w:tc>
        <w:tc>
          <w:tcPr>
            <w:tcW w:w="2501" w:type="dxa"/>
            <w:vMerge/>
          </w:tcPr>
          <w:p w:rsidR="00264A95" w:rsidRDefault="00264A95"/>
        </w:tc>
      </w:tr>
      <w:tr w:rsidR="00264A95">
        <w:tc>
          <w:tcPr>
            <w:tcW w:w="854" w:type="dxa"/>
          </w:tcPr>
          <w:p w:rsidR="00264A95" w:rsidRDefault="00264A95">
            <w:pPr>
              <w:pStyle w:val="ConsPlusNormal"/>
              <w:jc w:val="center"/>
            </w:pPr>
            <w:r>
              <w:t>1258</w:t>
            </w:r>
          </w:p>
        </w:tc>
        <w:tc>
          <w:tcPr>
            <w:tcW w:w="3121" w:type="dxa"/>
          </w:tcPr>
          <w:p w:rsidR="00264A95" w:rsidRDefault="00264A95">
            <w:pPr>
              <w:pStyle w:val="ConsPlusNormal"/>
            </w:pPr>
            <w:r>
              <w:t>Переписка об аттестации, квалификационных экзаменах</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1259</w:t>
            </w:r>
          </w:p>
        </w:tc>
        <w:tc>
          <w:tcPr>
            <w:tcW w:w="3121" w:type="dxa"/>
          </w:tcPr>
          <w:p w:rsidR="00264A95" w:rsidRDefault="00264A95">
            <w:pPr>
              <w:pStyle w:val="ConsPlusNormal"/>
            </w:pPr>
            <w:r>
              <w:t>Списки членов аттестационных, квалификационных комиссий</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1260</w:t>
            </w:r>
          </w:p>
        </w:tc>
        <w:tc>
          <w:tcPr>
            <w:tcW w:w="3121" w:type="dxa"/>
          </w:tcPr>
          <w:p w:rsidR="00264A95" w:rsidRDefault="00264A95">
            <w:pPr>
              <w:pStyle w:val="ConsPlusNormal"/>
            </w:pPr>
            <w:r>
              <w:t>Итоговые сводки, сведения, ведомости проведения аттестации, квалификационных экзаменов</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1261</w:t>
            </w:r>
          </w:p>
        </w:tc>
        <w:tc>
          <w:tcPr>
            <w:tcW w:w="3121" w:type="dxa"/>
          </w:tcPr>
          <w:p w:rsidR="00264A95" w:rsidRDefault="00264A95">
            <w:pPr>
              <w:pStyle w:val="ConsPlusNormal"/>
            </w:pPr>
            <w:r>
              <w:t>Графики проведения аттестации, квалификационных экзаменов</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1262</w:t>
            </w:r>
          </w:p>
        </w:tc>
        <w:tc>
          <w:tcPr>
            <w:tcW w:w="3121" w:type="dxa"/>
          </w:tcPr>
          <w:p w:rsidR="00264A95" w:rsidRDefault="00264A95">
            <w:pPr>
              <w:pStyle w:val="ConsPlusNormal"/>
            </w:pPr>
            <w:r>
              <w:t>Переписка по вопросам присвоения классных чинов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1263</w:t>
            </w:r>
          </w:p>
        </w:tc>
        <w:tc>
          <w:tcPr>
            <w:tcW w:w="3121" w:type="dxa"/>
          </w:tcPr>
          <w:p w:rsidR="00264A95" w:rsidRDefault="00264A95">
            <w:pPr>
              <w:pStyle w:val="ConsPlusNormal"/>
            </w:pPr>
            <w:r>
              <w:t>Журналы регистрации выдачи дипломов, удостоверений, свидетельств о присвоении квалификационной категории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blPrEx>
          <w:tblBorders>
            <w:left w:val="nil"/>
            <w:right w:val="nil"/>
          </w:tblBorders>
        </w:tblPrEx>
        <w:tc>
          <w:tcPr>
            <w:tcW w:w="12772" w:type="dxa"/>
            <w:gridSpan w:val="7"/>
            <w:tcBorders>
              <w:left w:val="nil"/>
              <w:right w:val="nil"/>
            </w:tcBorders>
          </w:tcPr>
          <w:p w:rsidR="00264A95" w:rsidRDefault="00264A95">
            <w:pPr>
              <w:pStyle w:val="ConsPlusNormal"/>
              <w:jc w:val="center"/>
              <w:outlineLvl w:val="3"/>
            </w:pPr>
            <w:r>
              <w:t>21.3. Повышение квалификации работников</w:t>
            </w:r>
          </w:p>
        </w:tc>
      </w:tr>
      <w:tr w:rsidR="00264A95">
        <w:tc>
          <w:tcPr>
            <w:tcW w:w="854" w:type="dxa"/>
          </w:tcPr>
          <w:p w:rsidR="00264A95" w:rsidRDefault="00264A95">
            <w:pPr>
              <w:pStyle w:val="ConsPlusNormal"/>
              <w:jc w:val="center"/>
            </w:pPr>
            <w:r>
              <w:t>1264</w:t>
            </w:r>
          </w:p>
        </w:tc>
        <w:tc>
          <w:tcPr>
            <w:tcW w:w="3121" w:type="dxa"/>
          </w:tcPr>
          <w:p w:rsidR="00264A95" w:rsidRDefault="00264A95">
            <w:pPr>
              <w:pStyle w:val="ConsPlusNormal"/>
            </w:pPr>
            <w:r>
              <w:t>Переписка о государственном заказе на профессиональную переподготовку, повышение квалификации федеральных государственных гражданских служащих Минфина России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1265</w:t>
            </w:r>
          </w:p>
        </w:tc>
        <w:tc>
          <w:tcPr>
            <w:tcW w:w="3121" w:type="dxa"/>
          </w:tcPr>
          <w:p w:rsidR="00264A95" w:rsidRDefault="00264A95">
            <w:pPr>
              <w:pStyle w:val="ConsPlusNormal"/>
            </w:pPr>
            <w:r>
              <w:t>Переписка с Минтруда России по вопросам обучения высшей группы должностей категории "руководители"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1266</w:t>
            </w:r>
          </w:p>
        </w:tc>
        <w:tc>
          <w:tcPr>
            <w:tcW w:w="3121" w:type="dxa"/>
          </w:tcPr>
          <w:p w:rsidR="00264A95" w:rsidRDefault="00264A95">
            <w:pPr>
              <w:pStyle w:val="ConsPlusNormal"/>
            </w:pPr>
            <w:r>
              <w:t>Документы (доклады, справки, информации, расчеты, докладные записки, отчеты, переписка) о переподготовке работников, обучении вторым профессиям, повышении квалификации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1267</w:t>
            </w:r>
          </w:p>
        </w:tc>
        <w:tc>
          <w:tcPr>
            <w:tcW w:w="3121" w:type="dxa"/>
          </w:tcPr>
          <w:p w:rsidR="00264A95" w:rsidRDefault="00264A95">
            <w:pPr>
              <w:pStyle w:val="ConsPlusNormal"/>
            </w:pPr>
            <w:r>
              <w:t>Договоры о сотрудничестве в области повышения квалификации работников</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1268</w:t>
            </w:r>
          </w:p>
        </w:tc>
        <w:tc>
          <w:tcPr>
            <w:tcW w:w="3121" w:type="dxa"/>
          </w:tcPr>
          <w:p w:rsidR="00264A95" w:rsidRDefault="00264A95">
            <w:pPr>
              <w:pStyle w:val="ConsPlusNormal"/>
            </w:pPr>
            <w:r>
              <w:t>Документы (акты, отчеты, переписка) о ходе выполнения договоров о сотрудничестве</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1269</w:t>
            </w:r>
          </w:p>
        </w:tc>
        <w:tc>
          <w:tcPr>
            <w:tcW w:w="3121" w:type="dxa"/>
          </w:tcPr>
          <w:p w:rsidR="00264A95" w:rsidRDefault="00264A95">
            <w:pPr>
              <w:pStyle w:val="ConsPlusNormal"/>
            </w:pPr>
            <w:r>
              <w:t>Примерные образовательные программы (долгосрочные и целевые)</w:t>
            </w:r>
          </w:p>
        </w:tc>
        <w:tc>
          <w:tcPr>
            <w:tcW w:w="1574" w:type="dxa"/>
          </w:tcPr>
          <w:p w:rsidR="00264A95" w:rsidRDefault="00264A95">
            <w:pPr>
              <w:pStyle w:val="ConsPlusNormal"/>
            </w:pPr>
            <w:r>
              <w:t>До минования надобности</w:t>
            </w:r>
          </w:p>
        </w:tc>
        <w:tc>
          <w:tcPr>
            <w:tcW w:w="3148" w:type="dxa"/>
            <w:gridSpan w:val="2"/>
          </w:tcPr>
          <w:p w:rsidR="00264A95" w:rsidRDefault="00264A95">
            <w:pPr>
              <w:pStyle w:val="ConsPlusNormal"/>
            </w:pPr>
            <w:r>
              <w:t>До минования надобности</w:t>
            </w:r>
          </w:p>
        </w:tc>
        <w:tc>
          <w:tcPr>
            <w:tcW w:w="1574" w:type="dxa"/>
          </w:tcPr>
          <w:p w:rsidR="00264A95" w:rsidRDefault="00264A95">
            <w:pPr>
              <w:pStyle w:val="ConsPlusNormal"/>
            </w:pPr>
            <w:r>
              <w:t>До минования надобности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1270</w:t>
            </w:r>
          </w:p>
        </w:tc>
        <w:tc>
          <w:tcPr>
            <w:tcW w:w="3121" w:type="dxa"/>
          </w:tcPr>
          <w:p w:rsidR="00264A95" w:rsidRDefault="00264A95">
            <w:pPr>
              <w:pStyle w:val="ConsPlusNormal"/>
            </w:pPr>
            <w:r>
              <w:t>Учебные планы, программы, задания</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До минования надобности</w:t>
            </w:r>
          </w:p>
        </w:tc>
        <w:tc>
          <w:tcPr>
            <w:tcW w:w="1574" w:type="dxa"/>
          </w:tcPr>
          <w:p w:rsidR="00264A95" w:rsidRDefault="00264A95">
            <w:pPr>
              <w:pStyle w:val="ConsPlusNormal"/>
            </w:pPr>
            <w:r>
              <w:t>До минования надобности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1271</w:t>
            </w:r>
          </w:p>
        </w:tc>
        <w:tc>
          <w:tcPr>
            <w:tcW w:w="3121" w:type="dxa"/>
          </w:tcPr>
          <w:p w:rsidR="00264A95" w:rsidRDefault="00264A95">
            <w:pPr>
              <w:pStyle w:val="ConsPlusNormal"/>
            </w:pPr>
            <w:r>
              <w:t>Учебно-методические пособия</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До минования надобности</w:t>
            </w:r>
          </w:p>
        </w:tc>
        <w:tc>
          <w:tcPr>
            <w:tcW w:w="1574" w:type="dxa"/>
          </w:tcPr>
          <w:p w:rsidR="00264A95" w:rsidRDefault="00264A95">
            <w:pPr>
              <w:pStyle w:val="ConsPlusNormal"/>
            </w:pPr>
            <w:r>
              <w:t>До минования надобности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1272</w:t>
            </w:r>
          </w:p>
        </w:tc>
        <w:tc>
          <w:tcPr>
            <w:tcW w:w="3121" w:type="dxa"/>
          </w:tcPr>
          <w:p w:rsidR="00264A95" w:rsidRDefault="00264A95">
            <w:pPr>
              <w:pStyle w:val="ConsPlusNormal"/>
            </w:pPr>
            <w:r>
              <w:t>Документы (проекты, заключения, переписка) о разработке учебных программ, планов, пособий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1273</w:t>
            </w:r>
          </w:p>
        </w:tc>
        <w:tc>
          <w:tcPr>
            <w:tcW w:w="3121" w:type="dxa"/>
          </w:tcPr>
          <w:p w:rsidR="00264A95" w:rsidRDefault="00264A95">
            <w:pPr>
              <w:pStyle w:val="ConsPlusNormal"/>
            </w:pPr>
            <w:r>
              <w:t>Списки рекомендованных учебников, методических и учебных пособий, учебных фильмов</w:t>
            </w:r>
          </w:p>
        </w:tc>
        <w:tc>
          <w:tcPr>
            <w:tcW w:w="1574" w:type="dxa"/>
          </w:tcPr>
          <w:p w:rsidR="00264A95" w:rsidRDefault="00264A95">
            <w:pPr>
              <w:pStyle w:val="ConsPlusNormal"/>
            </w:pPr>
            <w:r>
              <w:t>1 г. (1)</w:t>
            </w:r>
          </w:p>
        </w:tc>
        <w:tc>
          <w:tcPr>
            <w:tcW w:w="3148" w:type="dxa"/>
            <w:gridSpan w:val="2"/>
          </w:tcPr>
          <w:p w:rsidR="00264A95" w:rsidRDefault="00264A95">
            <w:pPr>
              <w:pStyle w:val="ConsPlusNormal"/>
            </w:pPr>
            <w:r>
              <w:t>1 г. (1)</w:t>
            </w:r>
          </w:p>
        </w:tc>
        <w:tc>
          <w:tcPr>
            <w:tcW w:w="1574" w:type="dxa"/>
          </w:tcPr>
          <w:p w:rsidR="00264A95" w:rsidRDefault="00264A95">
            <w:pPr>
              <w:pStyle w:val="ConsPlusNormal"/>
            </w:pPr>
            <w:r>
              <w:t>-</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1274</w:t>
            </w:r>
          </w:p>
        </w:tc>
        <w:tc>
          <w:tcPr>
            <w:tcW w:w="3121" w:type="dxa"/>
          </w:tcPr>
          <w:p w:rsidR="00264A95" w:rsidRDefault="00264A95">
            <w:pPr>
              <w:pStyle w:val="ConsPlusNormal"/>
            </w:pPr>
            <w:r>
              <w:t>Переписка об организации работы по повышению квалификации</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1275</w:t>
            </w:r>
          </w:p>
        </w:tc>
        <w:tc>
          <w:tcPr>
            <w:tcW w:w="3121" w:type="dxa"/>
            <w:tcBorders>
              <w:bottom w:val="nil"/>
            </w:tcBorders>
          </w:tcPr>
          <w:p w:rsidR="00264A95" w:rsidRDefault="00264A95">
            <w:pPr>
              <w:pStyle w:val="ConsPlusNormal"/>
            </w:pPr>
            <w:r>
              <w:t>Планы повышения квалификации работников:</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составления и утверждения</w:t>
            </w:r>
          </w:p>
        </w:tc>
        <w:tc>
          <w:tcPr>
            <w:tcW w:w="1574" w:type="dxa"/>
            <w:tcBorders>
              <w:top w:val="nil"/>
              <w:bottom w:val="nil"/>
            </w:tcBorders>
            <w:vAlign w:val="bottom"/>
          </w:tcPr>
          <w:p w:rsidR="00264A95" w:rsidRDefault="00264A95">
            <w:pPr>
              <w:pStyle w:val="ConsPlusNormal"/>
            </w:pPr>
            <w:r>
              <w:t>5 л.</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vMerge w:val="restart"/>
            <w:tcBorders>
              <w:top w:val="nil"/>
            </w:tcBorders>
          </w:tcPr>
          <w:p w:rsidR="00264A95" w:rsidRDefault="00264A95">
            <w:pPr>
              <w:pStyle w:val="ConsPlusNormal"/>
            </w:pPr>
            <w:r>
              <w:t>б) в других организациях</w:t>
            </w:r>
          </w:p>
        </w:tc>
        <w:tc>
          <w:tcPr>
            <w:tcW w:w="1574" w:type="dxa"/>
            <w:tcBorders>
              <w:top w:val="nil"/>
              <w:bottom w:val="nil"/>
            </w:tcBorders>
            <w:vAlign w:val="bottom"/>
          </w:tcPr>
          <w:p w:rsidR="00264A95" w:rsidRDefault="00264A95">
            <w:pPr>
              <w:pStyle w:val="ConsPlusNormal"/>
            </w:pPr>
          </w:p>
        </w:tc>
        <w:tc>
          <w:tcPr>
            <w:tcW w:w="3148" w:type="dxa"/>
            <w:gridSpan w:val="2"/>
            <w:tcBorders>
              <w:top w:val="nil"/>
              <w:bottom w:val="nil"/>
            </w:tcBorders>
            <w:vAlign w:val="bottom"/>
          </w:tcPr>
          <w:p w:rsidR="00264A95" w:rsidRDefault="00264A95">
            <w:pPr>
              <w:pStyle w:val="ConsPlusNormal"/>
            </w:pP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vMerge/>
            <w:tcBorders>
              <w:top w:val="nil"/>
            </w:tcBorders>
          </w:tcPr>
          <w:p w:rsidR="00264A95" w:rsidRDefault="00264A95"/>
        </w:tc>
        <w:tc>
          <w:tcPr>
            <w:tcW w:w="1574" w:type="dxa"/>
            <w:tcBorders>
              <w:top w:val="nil"/>
            </w:tcBorders>
          </w:tcPr>
          <w:p w:rsidR="00264A95" w:rsidRDefault="00264A95">
            <w:pPr>
              <w:pStyle w:val="ConsPlusNormal"/>
            </w:pPr>
            <w:r>
              <w:t>До минования надобности</w:t>
            </w:r>
          </w:p>
        </w:tc>
        <w:tc>
          <w:tcPr>
            <w:tcW w:w="3148" w:type="dxa"/>
            <w:gridSpan w:val="2"/>
            <w:tcBorders>
              <w:top w:val="nil"/>
            </w:tcBorders>
          </w:tcPr>
          <w:p w:rsidR="00264A95" w:rsidRDefault="00264A95">
            <w:pPr>
              <w:pStyle w:val="ConsPlusNormal"/>
            </w:pPr>
            <w:r>
              <w:t>До минования надобности</w:t>
            </w:r>
          </w:p>
        </w:tc>
        <w:tc>
          <w:tcPr>
            <w:tcW w:w="1574" w:type="dxa"/>
            <w:tcBorders>
              <w:top w:val="nil"/>
            </w:tcBorders>
          </w:tcPr>
          <w:p w:rsidR="00264A95" w:rsidRDefault="00264A95">
            <w:pPr>
              <w:pStyle w:val="ConsPlusNormal"/>
            </w:pPr>
            <w:r>
              <w:t>До минования надобности</w:t>
            </w:r>
          </w:p>
        </w:tc>
        <w:tc>
          <w:tcPr>
            <w:tcW w:w="2501" w:type="dxa"/>
            <w:vMerge/>
          </w:tcPr>
          <w:p w:rsidR="00264A95" w:rsidRDefault="00264A95"/>
        </w:tc>
      </w:tr>
      <w:tr w:rsidR="00264A95">
        <w:tc>
          <w:tcPr>
            <w:tcW w:w="854" w:type="dxa"/>
          </w:tcPr>
          <w:p w:rsidR="00264A95" w:rsidRDefault="00264A95">
            <w:pPr>
              <w:pStyle w:val="ConsPlusNormal"/>
              <w:jc w:val="center"/>
            </w:pPr>
            <w:r>
              <w:t>1276</w:t>
            </w:r>
          </w:p>
        </w:tc>
        <w:tc>
          <w:tcPr>
            <w:tcW w:w="3121" w:type="dxa"/>
          </w:tcPr>
          <w:p w:rsidR="00264A95" w:rsidRDefault="00264A95">
            <w:pPr>
              <w:pStyle w:val="ConsPlusNormal"/>
            </w:pPr>
            <w:r>
              <w:t xml:space="preserve">Отчеты о выполнении планов </w:t>
            </w:r>
            <w:r>
              <w:lastRenderedPageBreak/>
              <w:t>повышении квалификации работников</w:t>
            </w:r>
          </w:p>
        </w:tc>
        <w:tc>
          <w:tcPr>
            <w:tcW w:w="1574" w:type="dxa"/>
          </w:tcPr>
          <w:p w:rsidR="00264A95" w:rsidRDefault="00264A95">
            <w:pPr>
              <w:pStyle w:val="ConsPlusNormal"/>
            </w:pPr>
            <w:r>
              <w:lastRenderedPageBreak/>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1277</w:t>
            </w:r>
          </w:p>
        </w:tc>
        <w:tc>
          <w:tcPr>
            <w:tcW w:w="3121" w:type="dxa"/>
          </w:tcPr>
          <w:p w:rsidR="00264A95" w:rsidRDefault="00264A95">
            <w:pPr>
              <w:pStyle w:val="ConsPlusNormal"/>
            </w:pPr>
            <w:r>
              <w:t>Переписка об организации и проведении производственной практики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1278</w:t>
            </w:r>
          </w:p>
        </w:tc>
        <w:tc>
          <w:tcPr>
            <w:tcW w:w="3121" w:type="dxa"/>
          </w:tcPr>
          <w:p w:rsidR="00264A95" w:rsidRDefault="00264A95">
            <w:pPr>
              <w:pStyle w:val="ConsPlusNormal"/>
            </w:pPr>
            <w:r>
              <w:t>Списки лиц, прошедших повышение квалификации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1279</w:t>
            </w:r>
          </w:p>
        </w:tc>
        <w:tc>
          <w:tcPr>
            <w:tcW w:w="3121" w:type="dxa"/>
          </w:tcPr>
          <w:p w:rsidR="00264A95" w:rsidRDefault="00264A95">
            <w:pPr>
              <w:pStyle w:val="ConsPlusNormal"/>
            </w:pPr>
            <w:r>
              <w:t>Документы (заявки, справки, списки, сведения и др.) по международным курсам повышения квалификации</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blPrEx>
          <w:tblBorders>
            <w:left w:val="nil"/>
            <w:right w:val="nil"/>
          </w:tblBorders>
        </w:tblPrEx>
        <w:tc>
          <w:tcPr>
            <w:tcW w:w="12772" w:type="dxa"/>
            <w:gridSpan w:val="7"/>
            <w:tcBorders>
              <w:left w:val="nil"/>
              <w:right w:val="nil"/>
            </w:tcBorders>
          </w:tcPr>
          <w:p w:rsidR="00264A95" w:rsidRDefault="00264A95">
            <w:pPr>
              <w:pStyle w:val="ConsPlusNormal"/>
              <w:jc w:val="center"/>
              <w:outlineLvl w:val="3"/>
            </w:pPr>
            <w:r>
              <w:t>21.4. Награждение</w:t>
            </w:r>
          </w:p>
        </w:tc>
      </w:tr>
      <w:tr w:rsidR="00264A95">
        <w:tc>
          <w:tcPr>
            <w:tcW w:w="854" w:type="dxa"/>
            <w:vMerge w:val="restart"/>
          </w:tcPr>
          <w:p w:rsidR="00264A95" w:rsidRDefault="00264A95">
            <w:pPr>
              <w:pStyle w:val="ConsPlusNormal"/>
              <w:jc w:val="center"/>
            </w:pPr>
            <w:r>
              <w:t>1280</w:t>
            </w:r>
          </w:p>
        </w:tc>
        <w:tc>
          <w:tcPr>
            <w:tcW w:w="3121" w:type="dxa"/>
            <w:tcBorders>
              <w:bottom w:val="nil"/>
            </w:tcBorders>
          </w:tcPr>
          <w:p w:rsidR="00264A95" w:rsidRDefault="00264A95">
            <w:pPr>
              <w:pStyle w:val="ConsPlusNormal"/>
            </w:pPr>
            <w:r>
              <w:t>Документы (представление, наградные листы, ходатайства, характеристики, автобиографии, выписки из решений, постановлений, протоколов, переписка и др.) о представлении к награждению государственными и ведомственными наградами, ведомственными знаками отличия, благодарностями, присвоении званий, присуждении премий:</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в награждающих организациях</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 xml:space="preserve">б) в представляющих </w:t>
            </w:r>
            <w:r>
              <w:lastRenderedPageBreak/>
              <w:t>организациях</w:t>
            </w:r>
          </w:p>
        </w:tc>
        <w:tc>
          <w:tcPr>
            <w:tcW w:w="1574" w:type="dxa"/>
            <w:tcBorders>
              <w:top w:val="nil"/>
            </w:tcBorders>
            <w:vAlign w:val="bottom"/>
          </w:tcPr>
          <w:p w:rsidR="00264A95" w:rsidRDefault="00264A95">
            <w:pPr>
              <w:pStyle w:val="ConsPlusNormal"/>
            </w:pPr>
            <w:r>
              <w:lastRenderedPageBreak/>
              <w:t>75 л. ЭПК</w:t>
            </w:r>
          </w:p>
        </w:tc>
        <w:tc>
          <w:tcPr>
            <w:tcW w:w="3148" w:type="dxa"/>
            <w:gridSpan w:val="2"/>
            <w:tcBorders>
              <w:top w:val="nil"/>
            </w:tcBorders>
            <w:vAlign w:val="bottom"/>
          </w:tcPr>
          <w:p w:rsidR="00264A95" w:rsidRDefault="00264A95">
            <w:pPr>
              <w:pStyle w:val="ConsPlusNormal"/>
            </w:pPr>
            <w:r>
              <w:t>75 л. ЭПК</w:t>
            </w:r>
          </w:p>
        </w:tc>
        <w:tc>
          <w:tcPr>
            <w:tcW w:w="1574" w:type="dxa"/>
            <w:tcBorders>
              <w:top w:val="nil"/>
            </w:tcBorders>
            <w:vAlign w:val="bottom"/>
          </w:tcPr>
          <w:p w:rsidR="00264A95" w:rsidRDefault="00264A95">
            <w:pPr>
              <w:pStyle w:val="ConsPlusNormal"/>
            </w:pPr>
            <w:r>
              <w:t>75 л. ЭПК</w:t>
            </w:r>
          </w:p>
        </w:tc>
        <w:tc>
          <w:tcPr>
            <w:tcW w:w="2501" w:type="dxa"/>
            <w:vMerge/>
          </w:tcPr>
          <w:p w:rsidR="00264A95" w:rsidRDefault="00264A95"/>
        </w:tc>
      </w:tr>
      <w:tr w:rsidR="00264A95">
        <w:tc>
          <w:tcPr>
            <w:tcW w:w="854" w:type="dxa"/>
          </w:tcPr>
          <w:p w:rsidR="00264A95" w:rsidRDefault="00264A95">
            <w:pPr>
              <w:pStyle w:val="ConsPlusNormal"/>
              <w:jc w:val="center"/>
            </w:pPr>
            <w:r>
              <w:lastRenderedPageBreak/>
              <w:t>1281</w:t>
            </w:r>
          </w:p>
        </w:tc>
        <w:tc>
          <w:tcPr>
            <w:tcW w:w="3121" w:type="dxa"/>
          </w:tcPr>
          <w:p w:rsidR="00264A95" w:rsidRDefault="00264A95">
            <w:pPr>
              <w:pStyle w:val="ConsPlusNormal"/>
            </w:pPr>
            <w:r>
              <w:t>Протоколы комиссии Минфина России по рассмотрению наградных материалов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1282</w:t>
            </w:r>
          </w:p>
        </w:tc>
        <w:tc>
          <w:tcPr>
            <w:tcW w:w="3121" w:type="dxa"/>
          </w:tcPr>
          <w:p w:rsidR="00264A95" w:rsidRDefault="00264A95">
            <w:pPr>
              <w:pStyle w:val="ConsPlusNormal"/>
            </w:pPr>
            <w:r>
              <w:t>Переписка по вопросам вручения государственных наград и ведомственных наград, ведомственных знаков отличия, почетных званий, благодарностей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1283</w:t>
            </w:r>
          </w:p>
        </w:tc>
        <w:tc>
          <w:tcPr>
            <w:tcW w:w="3121" w:type="dxa"/>
          </w:tcPr>
          <w:p w:rsidR="00264A95" w:rsidRDefault="00264A95">
            <w:pPr>
              <w:pStyle w:val="ConsPlusNormal"/>
            </w:pPr>
            <w:r>
              <w:t>Государственные и ведомственные награды (удостоверения), оставшиеся не врученными</w:t>
            </w:r>
          </w:p>
        </w:tc>
        <w:tc>
          <w:tcPr>
            <w:tcW w:w="1574" w:type="dxa"/>
          </w:tcPr>
          <w:p w:rsidR="00264A95" w:rsidRDefault="00264A95">
            <w:pPr>
              <w:pStyle w:val="ConsPlusNormal"/>
            </w:pPr>
            <w:r>
              <w:t>До востребования (1)</w:t>
            </w:r>
          </w:p>
        </w:tc>
        <w:tc>
          <w:tcPr>
            <w:tcW w:w="3148" w:type="dxa"/>
            <w:gridSpan w:val="2"/>
          </w:tcPr>
          <w:p w:rsidR="00264A95" w:rsidRDefault="00264A95">
            <w:pPr>
              <w:pStyle w:val="ConsPlusNormal"/>
            </w:pPr>
            <w:r>
              <w:t>До востребования (1)</w:t>
            </w:r>
          </w:p>
        </w:tc>
        <w:tc>
          <w:tcPr>
            <w:tcW w:w="1574" w:type="dxa"/>
          </w:tcPr>
          <w:p w:rsidR="00264A95" w:rsidRDefault="00264A95">
            <w:pPr>
              <w:pStyle w:val="ConsPlusNormal"/>
            </w:pPr>
            <w:r>
              <w:t>До востребования (1)</w:t>
            </w:r>
          </w:p>
        </w:tc>
        <w:tc>
          <w:tcPr>
            <w:tcW w:w="2501" w:type="dxa"/>
          </w:tcPr>
          <w:p w:rsidR="00264A95" w:rsidRDefault="00264A95">
            <w:pPr>
              <w:pStyle w:val="ConsPlusNormal"/>
            </w:pPr>
            <w:r>
              <w:t>(1) Невостребованные - пост.</w:t>
            </w:r>
          </w:p>
        </w:tc>
      </w:tr>
      <w:tr w:rsidR="00264A95">
        <w:tc>
          <w:tcPr>
            <w:tcW w:w="854" w:type="dxa"/>
          </w:tcPr>
          <w:p w:rsidR="00264A95" w:rsidRDefault="00264A95">
            <w:pPr>
              <w:pStyle w:val="ConsPlusNormal"/>
              <w:jc w:val="center"/>
            </w:pPr>
            <w:r>
              <w:t>1284</w:t>
            </w:r>
          </w:p>
        </w:tc>
        <w:tc>
          <w:tcPr>
            <w:tcW w:w="3121" w:type="dxa"/>
          </w:tcPr>
          <w:p w:rsidR="00264A95" w:rsidRDefault="00264A95">
            <w:pPr>
              <w:pStyle w:val="ConsPlusNormal"/>
            </w:pPr>
            <w:r>
              <w:t>Документы (выписки из решений, постановлений) о награждении иностранными орденами и медалями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75 л. ЭПК</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1285</w:t>
            </w:r>
          </w:p>
        </w:tc>
        <w:tc>
          <w:tcPr>
            <w:tcW w:w="3121" w:type="dxa"/>
          </w:tcPr>
          <w:p w:rsidR="00264A95" w:rsidRDefault="00264A95">
            <w:pPr>
              <w:pStyle w:val="ConsPlusNormal"/>
            </w:pPr>
            <w:r>
              <w:t>Документы (протоколы, выписки, решения, справки, постановления, книги регистрации), подтверждающие право на выдачу удостоверений участников ликвидации аварий и других чрезвычайных ситуаций</w:t>
            </w:r>
          </w:p>
        </w:tc>
        <w:tc>
          <w:tcPr>
            <w:tcW w:w="1574" w:type="dxa"/>
          </w:tcPr>
          <w:p w:rsidR="00264A95" w:rsidRDefault="00264A95">
            <w:pPr>
              <w:pStyle w:val="ConsPlusNormal"/>
            </w:pPr>
            <w:r>
              <w:t>75 л. ЭПК</w:t>
            </w:r>
          </w:p>
        </w:tc>
        <w:tc>
          <w:tcPr>
            <w:tcW w:w="3148" w:type="dxa"/>
            <w:gridSpan w:val="2"/>
          </w:tcPr>
          <w:p w:rsidR="00264A95" w:rsidRDefault="00264A95">
            <w:pPr>
              <w:pStyle w:val="ConsPlusNormal"/>
            </w:pPr>
            <w:r>
              <w:t>75 л. ЭПК</w:t>
            </w:r>
          </w:p>
        </w:tc>
        <w:tc>
          <w:tcPr>
            <w:tcW w:w="1574" w:type="dxa"/>
          </w:tcPr>
          <w:p w:rsidR="00264A95" w:rsidRDefault="00264A95">
            <w:pPr>
              <w:pStyle w:val="ConsPlusNormal"/>
            </w:pPr>
            <w:r>
              <w:t>75 л. ЭПК</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1286</w:t>
            </w:r>
          </w:p>
        </w:tc>
        <w:tc>
          <w:tcPr>
            <w:tcW w:w="3121" w:type="dxa"/>
          </w:tcPr>
          <w:p w:rsidR="00264A95" w:rsidRDefault="00264A95">
            <w:pPr>
              <w:pStyle w:val="ConsPlusNormal"/>
            </w:pPr>
            <w:r>
              <w:t xml:space="preserve">Протоколы вручения государственных и </w:t>
            </w:r>
            <w:r>
              <w:lastRenderedPageBreak/>
              <w:t>ведомственных наград</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lastRenderedPageBreak/>
              <w:t>1287</w:t>
            </w:r>
          </w:p>
        </w:tc>
        <w:tc>
          <w:tcPr>
            <w:tcW w:w="3121" w:type="dxa"/>
            <w:tcBorders>
              <w:bottom w:val="nil"/>
            </w:tcBorders>
          </w:tcPr>
          <w:p w:rsidR="00264A95" w:rsidRDefault="00264A95">
            <w:pPr>
              <w:pStyle w:val="ConsPlusNormal"/>
            </w:pPr>
            <w:r>
              <w:t>Ходатайства о выдаче дубликатов документов к государственным и ведомственным наградам взамен утраченных;</w:t>
            </w:r>
          </w:p>
          <w:p w:rsidR="00264A95" w:rsidRDefault="00264A95">
            <w:pPr>
              <w:pStyle w:val="ConsPlusNormal"/>
            </w:pPr>
            <w:r>
              <w:t>документы (заявления, справки) к ним:</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в награждающих организациях</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vAlign w:val="bottom"/>
          </w:tcPr>
          <w:p w:rsidR="00264A95" w:rsidRDefault="00264A95">
            <w:pPr>
              <w:pStyle w:val="ConsPlusNormal"/>
            </w:pPr>
            <w:r>
              <w:t>75 л. ЭПК</w:t>
            </w:r>
          </w:p>
        </w:tc>
        <w:tc>
          <w:tcPr>
            <w:tcW w:w="3148" w:type="dxa"/>
            <w:gridSpan w:val="2"/>
            <w:tcBorders>
              <w:top w:val="nil"/>
            </w:tcBorders>
            <w:vAlign w:val="bottom"/>
          </w:tcPr>
          <w:p w:rsidR="00264A95" w:rsidRDefault="00264A95">
            <w:pPr>
              <w:pStyle w:val="ConsPlusNormal"/>
            </w:pPr>
            <w:r>
              <w:t>75 л. ЭПК</w:t>
            </w:r>
          </w:p>
        </w:tc>
        <w:tc>
          <w:tcPr>
            <w:tcW w:w="1574" w:type="dxa"/>
            <w:tcBorders>
              <w:top w:val="nil"/>
            </w:tcBorders>
            <w:vAlign w:val="bottom"/>
          </w:tcPr>
          <w:p w:rsidR="00264A95" w:rsidRDefault="00264A95">
            <w:pPr>
              <w:pStyle w:val="ConsPlusNormal"/>
            </w:pPr>
            <w:r>
              <w:t>75 л. ЭПК</w:t>
            </w:r>
          </w:p>
        </w:tc>
        <w:tc>
          <w:tcPr>
            <w:tcW w:w="2501" w:type="dxa"/>
            <w:vMerge/>
          </w:tcPr>
          <w:p w:rsidR="00264A95" w:rsidRDefault="00264A95"/>
        </w:tc>
      </w:tr>
      <w:tr w:rsidR="00264A95">
        <w:tc>
          <w:tcPr>
            <w:tcW w:w="854" w:type="dxa"/>
          </w:tcPr>
          <w:p w:rsidR="00264A95" w:rsidRDefault="00264A95">
            <w:pPr>
              <w:pStyle w:val="ConsPlusNormal"/>
              <w:jc w:val="center"/>
            </w:pPr>
            <w:r>
              <w:t>1288</w:t>
            </w:r>
          </w:p>
        </w:tc>
        <w:tc>
          <w:tcPr>
            <w:tcW w:w="3121" w:type="dxa"/>
          </w:tcPr>
          <w:p w:rsidR="00264A95" w:rsidRDefault="00264A95">
            <w:pPr>
              <w:pStyle w:val="ConsPlusNormal"/>
            </w:pPr>
            <w:r>
              <w:t>Переписка о награждении работников, присвоении почетных званий, присуждении премий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1289</w:t>
            </w:r>
          </w:p>
        </w:tc>
        <w:tc>
          <w:tcPr>
            <w:tcW w:w="3121" w:type="dxa"/>
          </w:tcPr>
          <w:p w:rsidR="00264A95" w:rsidRDefault="00264A95">
            <w:pPr>
              <w:pStyle w:val="ConsPlusNormal"/>
            </w:pPr>
            <w:r>
              <w:t>Документы (рекомендации, перечни наград) об оформлении представления работников к награждению</w:t>
            </w:r>
          </w:p>
        </w:tc>
        <w:tc>
          <w:tcPr>
            <w:tcW w:w="1574" w:type="dxa"/>
          </w:tcPr>
          <w:p w:rsidR="00264A95" w:rsidRDefault="00264A95">
            <w:pPr>
              <w:pStyle w:val="ConsPlusNormal"/>
            </w:pPr>
            <w:r>
              <w:t>До замены новыми</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1290</w:t>
            </w:r>
          </w:p>
        </w:tc>
        <w:tc>
          <w:tcPr>
            <w:tcW w:w="3121" w:type="dxa"/>
          </w:tcPr>
          <w:p w:rsidR="00264A95" w:rsidRDefault="00264A95">
            <w:pPr>
              <w:pStyle w:val="ConsPlusNormal"/>
            </w:pPr>
            <w:r>
              <w:t>Документы (представления, ходатайства, переписка) о лишении государственных наград</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75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1291</w:t>
            </w:r>
          </w:p>
        </w:tc>
        <w:tc>
          <w:tcPr>
            <w:tcW w:w="3121" w:type="dxa"/>
          </w:tcPr>
          <w:p w:rsidR="00264A95" w:rsidRDefault="00264A95">
            <w:pPr>
              <w:pStyle w:val="ConsPlusNormal"/>
            </w:pPr>
            <w:r>
              <w:t xml:space="preserve">Документы (представления, ходатайства, характеристики, биографии, выписки из решений, постановлений, приказы, переписка) о </w:t>
            </w:r>
            <w:r>
              <w:lastRenderedPageBreak/>
              <w:t>занесении на Доску Почета, не вошедшие в состав личных дел</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75 л.</w:t>
            </w:r>
          </w:p>
        </w:tc>
        <w:tc>
          <w:tcPr>
            <w:tcW w:w="1574" w:type="dxa"/>
          </w:tcPr>
          <w:p w:rsidR="00264A95" w:rsidRDefault="00264A95">
            <w:pPr>
              <w:pStyle w:val="ConsPlusNormal"/>
            </w:pPr>
            <w:r>
              <w:t>75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1292</w:t>
            </w:r>
          </w:p>
        </w:tc>
        <w:tc>
          <w:tcPr>
            <w:tcW w:w="3121" w:type="dxa"/>
          </w:tcPr>
          <w:p w:rsidR="00264A95" w:rsidRDefault="00264A95">
            <w:pPr>
              <w:pStyle w:val="ConsPlusNormal"/>
            </w:pPr>
            <w:r>
              <w:t>Книги Почета организаций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1293</w:t>
            </w:r>
          </w:p>
        </w:tc>
        <w:tc>
          <w:tcPr>
            <w:tcW w:w="3121" w:type="dxa"/>
            <w:tcBorders>
              <w:bottom w:val="nil"/>
            </w:tcBorders>
          </w:tcPr>
          <w:p w:rsidR="00264A95" w:rsidRDefault="00264A95">
            <w:pPr>
              <w:pStyle w:val="ConsPlusNormal"/>
            </w:pPr>
            <w:r>
              <w:t>Журналы учета:</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выдачи государственных и ведомственных наград, ведомственных знаков отличия, почетных званий, благодарностей</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выдачи дубликатов документов к государственным и ведомственным наградам, взамен утраченных</w:t>
            </w:r>
          </w:p>
        </w:tc>
        <w:tc>
          <w:tcPr>
            <w:tcW w:w="1574" w:type="dxa"/>
            <w:tcBorders>
              <w:top w:val="nil"/>
            </w:tcBorders>
            <w:vAlign w:val="bottom"/>
          </w:tcPr>
          <w:p w:rsidR="00264A95" w:rsidRDefault="00264A95">
            <w:pPr>
              <w:pStyle w:val="ConsPlusNormal"/>
            </w:pPr>
            <w:r>
              <w:t>Пост.</w:t>
            </w:r>
          </w:p>
        </w:tc>
        <w:tc>
          <w:tcPr>
            <w:tcW w:w="3148" w:type="dxa"/>
            <w:gridSpan w:val="2"/>
            <w:tcBorders>
              <w:top w:val="nil"/>
            </w:tcBorders>
            <w:vAlign w:val="bottom"/>
          </w:tcPr>
          <w:p w:rsidR="00264A95" w:rsidRDefault="00264A95">
            <w:pPr>
              <w:pStyle w:val="ConsPlusNormal"/>
            </w:pPr>
            <w:r>
              <w:t>-</w:t>
            </w:r>
          </w:p>
        </w:tc>
        <w:tc>
          <w:tcPr>
            <w:tcW w:w="1574" w:type="dxa"/>
            <w:tcBorders>
              <w:top w:val="nil"/>
            </w:tcBorders>
            <w:vAlign w:val="bottom"/>
          </w:tcPr>
          <w:p w:rsidR="00264A95" w:rsidRDefault="00264A95">
            <w:pPr>
              <w:pStyle w:val="ConsPlusNormal"/>
            </w:pPr>
            <w:r>
              <w:t>-</w:t>
            </w:r>
          </w:p>
        </w:tc>
        <w:tc>
          <w:tcPr>
            <w:tcW w:w="2501" w:type="dxa"/>
            <w:vMerge/>
          </w:tcPr>
          <w:p w:rsidR="00264A95" w:rsidRDefault="00264A95"/>
        </w:tc>
      </w:tr>
      <w:tr w:rsidR="00264A95">
        <w:tblPrEx>
          <w:tblBorders>
            <w:left w:val="nil"/>
            <w:right w:val="nil"/>
          </w:tblBorders>
        </w:tblPrEx>
        <w:tc>
          <w:tcPr>
            <w:tcW w:w="12772" w:type="dxa"/>
            <w:gridSpan w:val="7"/>
            <w:tcBorders>
              <w:left w:val="nil"/>
              <w:right w:val="nil"/>
            </w:tcBorders>
          </w:tcPr>
          <w:p w:rsidR="00264A95" w:rsidRDefault="00264A95">
            <w:pPr>
              <w:pStyle w:val="ConsPlusNormal"/>
              <w:jc w:val="center"/>
              <w:outlineLvl w:val="2"/>
            </w:pPr>
            <w:bookmarkStart w:id="29" w:name="P9237"/>
            <w:bookmarkEnd w:id="29"/>
            <w:r>
              <w:t>22. ИНФОРМАЦИОННОЕ ОБСЛУЖИВАНИЕ ДЕЯТЕЛЬНОСТИ</w:t>
            </w:r>
          </w:p>
        </w:tc>
      </w:tr>
      <w:tr w:rsidR="00264A95">
        <w:tc>
          <w:tcPr>
            <w:tcW w:w="854" w:type="dxa"/>
          </w:tcPr>
          <w:p w:rsidR="00264A95" w:rsidRDefault="00264A95">
            <w:pPr>
              <w:pStyle w:val="ConsPlusNormal"/>
              <w:jc w:val="center"/>
            </w:pPr>
            <w:r>
              <w:t>1294</w:t>
            </w:r>
          </w:p>
        </w:tc>
        <w:tc>
          <w:tcPr>
            <w:tcW w:w="3121" w:type="dxa"/>
          </w:tcPr>
          <w:p w:rsidR="00264A95" w:rsidRDefault="00264A95">
            <w:pPr>
              <w:pStyle w:val="ConsPlusNormal"/>
            </w:pPr>
            <w:r>
              <w:t>Документы (справки, докладные записки, сводки, отчеты) об информационной деятельности, маркетинге</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1295</w:t>
            </w:r>
          </w:p>
        </w:tc>
        <w:tc>
          <w:tcPr>
            <w:tcW w:w="3121" w:type="dxa"/>
          </w:tcPr>
          <w:p w:rsidR="00264A95" w:rsidRDefault="00264A95">
            <w:pPr>
              <w:pStyle w:val="ConsPlusNormal"/>
            </w:pPr>
            <w:r>
              <w:t>Переписка об организации, планировании и осуществлении информационной деятельности, маркетинге</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1296</w:t>
            </w:r>
          </w:p>
        </w:tc>
        <w:tc>
          <w:tcPr>
            <w:tcW w:w="3121" w:type="dxa"/>
            <w:tcBorders>
              <w:bottom w:val="nil"/>
            </w:tcBorders>
          </w:tcPr>
          <w:p w:rsidR="00264A95" w:rsidRDefault="00264A95">
            <w:pPr>
              <w:pStyle w:val="ConsPlusNormal"/>
            </w:pPr>
            <w:r>
              <w:t xml:space="preserve">Аналитические обзоры по основным (профильным) </w:t>
            </w:r>
            <w:r>
              <w:lastRenderedPageBreak/>
              <w:t>направлениям деятельности организации:</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по месту разработки</w:t>
            </w:r>
          </w:p>
        </w:tc>
        <w:tc>
          <w:tcPr>
            <w:tcW w:w="1574" w:type="dxa"/>
            <w:tcBorders>
              <w:top w:val="nil"/>
              <w:bottom w:val="nil"/>
            </w:tcBorders>
          </w:tcPr>
          <w:p w:rsidR="00264A95" w:rsidRDefault="00264A95">
            <w:pPr>
              <w:pStyle w:val="ConsPlusNormal"/>
            </w:pPr>
            <w:r>
              <w:t>Пост.</w:t>
            </w:r>
          </w:p>
        </w:tc>
        <w:tc>
          <w:tcPr>
            <w:tcW w:w="3148" w:type="dxa"/>
            <w:gridSpan w:val="2"/>
            <w:tcBorders>
              <w:top w:val="nil"/>
              <w:bottom w:val="nil"/>
            </w:tcBorders>
          </w:tcPr>
          <w:p w:rsidR="00264A95" w:rsidRDefault="00264A95">
            <w:pPr>
              <w:pStyle w:val="ConsPlusNormal"/>
            </w:pPr>
            <w:r>
              <w:t>Пост.</w:t>
            </w:r>
          </w:p>
        </w:tc>
        <w:tc>
          <w:tcPr>
            <w:tcW w:w="1574" w:type="dxa"/>
            <w:tcBorders>
              <w:top w:val="nil"/>
              <w:bottom w:val="nil"/>
            </w:tcBorders>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в других организациях</w:t>
            </w:r>
          </w:p>
        </w:tc>
        <w:tc>
          <w:tcPr>
            <w:tcW w:w="1574" w:type="dxa"/>
            <w:tcBorders>
              <w:top w:val="nil"/>
            </w:tcBorders>
          </w:tcPr>
          <w:p w:rsidR="00264A95" w:rsidRDefault="00264A95">
            <w:pPr>
              <w:pStyle w:val="ConsPlusNormal"/>
            </w:pPr>
            <w:r>
              <w:t>До минования надобности</w:t>
            </w:r>
          </w:p>
        </w:tc>
        <w:tc>
          <w:tcPr>
            <w:tcW w:w="3148" w:type="dxa"/>
            <w:gridSpan w:val="2"/>
            <w:tcBorders>
              <w:top w:val="nil"/>
            </w:tcBorders>
          </w:tcPr>
          <w:p w:rsidR="00264A95" w:rsidRDefault="00264A95">
            <w:pPr>
              <w:pStyle w:val="ConsPlusNormal"/>
            </w:pPr>
            <w:r>
              <w:t>До минования надобности</w:t>
            </w:r>
          </w:p>
        </w:tc>
        <w:tc>
          <w:tcPr>
            <w:tcW w:w="1574" w:type="dxa"/>
            <w:tcBorders>
              <w:top w:val="nil"/>
            </w:tcBorders>
          </w:tcPr>
          <w:p w:rsidR="00264A95" w:rsidRDefault="00264A95">
            <w:pPr>
              <w:pStyle w:val="ConsPlusNormal"/>
            </w:pPr>
            <w:r>
              <w:t>-</w:t>
            </w:r>
          </w:p>
        </w:tc>
        <w:tc>
          <w:tcPr>
            <w:tcW w:w="2501" w:type="dxa"/>
            <w:vMerge/>
          </w:tcPr>
          <w:p w:rsidR="00264A95" w:rsidRDefault="00264A95"/>
        </w:tc>
      </w:tr>
      <w:tr w:rsidR="00264A95">
        <w:tc>
          <w:tcPr>
            <w:tcW w:w="854" w:type="dxa"/>
          </w:tcPr>
          <w:p w:rsidR="00264A95" w:rsidRDefault="00264A95">
            <w:pPr>
              <w:pStyle w:val="ConsPlusNormal"/>
              <w:jc w:val="center"/>
            </w:pPr>
            <w:r>
              <w:t>1297</w:t>
            </w:r>
          </w:p>
        </w:tc>
        <w:tc>
          <w:tcPr>
            <w:tcW w:w="3121" w:type="dxa"/>
          </w:tcPr>
          <w:p w:rsidR="00264A95" w:rsidRDefault="00264A95">
            <w:pPr>
              <w:pStyle w:val="ConsPlusNormal"/>
            </w:pPr>
            <w:r>
              <w:t>Информационные обзоры (доклады)</w:t>
            </w:r>
          </w:p>
        </w:tc>
        <w:tc>
          <w:tcPr>
            <w:tcW w:w="1574" w:type="dxa"/>
          </w:tcPr>
          <w:p w:rsidR="00264A95" w:rsidRDefault="00264A95">
            <w:pPr>
              <w:pStyle w:val="ConsPlusNormal"/>
            </w:pPr>
            <w:r>
              <w:t>До минования надобности</w:t>
            </w:r>
          </w:p>
        </w:tc>
        <w:tc>
          <w:tcPr>
            <w:tcW w:w="3148" w:type="dxa"/>
            <w:gridSpan w:val="2"/>
          </w:tcPr>
          <w:p w:rsidR="00264A95" w:rsidRDefault="00264A95">
            <w:pPr>
              <w:pStyle w:val="ConsPlusNormal"/>
            </w:pPr>
            <w:r>
              <w:t>До минования надобности</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1298</w:t>
            </w:r>
          </w:p>
        </w:tc>
        <w:tc>
          <w:tcPr>
            <w:tcW w:w="3121" w:type="dxa"/>
          </w:tcPr>
          <w:p w:rsidR="00264A95" w:rsidRDefault="00264A95">
            <w:pPr>
              <w:pStyle w:val="ConsPlusNormal"/>
            </w:pPr>
            <w:r>
              <w:t>Переписка со средствами массовой информации по освещению основных (профильных) направлений деятельности организации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1299</w:t>
            </w:r>
          </w:p>
        </w:tc>
        <w:tc>
          <w:tcPr>
            <w:tcW w:w="3121" w:type="dxa"/>
          </w:tcPr>
          <w:p w:rsidR="00264A95" w:rsidRDefault="00264A95">
            <w:pPr>
              <w:pStyle w:val="ConsPlusNormal"/>
            </w:pPr>
            <w:r>
              <w:t>Критические отзывы, опровержения недостоверных сведений о деятельности организации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1300</w:t>
            </w:r>
          </w:p>
        </w:tc>
        <w:tc>
          <w:tcPr>
            <w:tcW w:w="3121" w:type="dxa"/>
          </w:tcPr>
          <w:p w:rsidR="00264A95" w:rsidRDefault="00264A95">
            <w:pPr>
              <w:pStyle w:val="ConsPlusNormal"/>
            </w:pPr>
            <w:r>
              <w:t>Программы маркетинговых исследований организации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1301</w:t>
            </w:r>
          </w:p>
        </w:tc>
        <w:tc>
          <w:tcPr>
            <w:tcW w:w="3121" w:type="dxa"/>
          </w:tcPr>
          <w:p w:rsidR="00264A95" w:rsidRDefault="00264A95">
            <w:pPr>
              <w:pStyle w:val="ConsPlusNormal"/>
            </w:pPr>
            <w:r>
              <w:t>Документы (сводные таблицы и графики (мониторинги) движения цен на рынке, справки, доклады, сведения) о маркетинговых исследованиях</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1302</w:t>
            </w:r>
          </w:p>
        </w:tc>
        <w:tc>
          <w:tcPr>
            <w:tcW w:w="3121" w:type="dxa"/>
          </w:tcPr>
          <w:p w:rsidR="00264A95" w:rsidRDefault="00264A95">
            <w:pPr>
              <w:pStyle w:val="ConsPlusNormal"/>
            </w:pPr>
            <w:r>
              <w:t>Переписка об аккредитации представителей средств массовой информации</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1303</w:t>
            </w:r>
          </w:p>
        </w:tc>
        <w:tc>
          <w:tcPr>
            <w:tcW w:w="3121" w:type="dxa"/>
          </w:tcPr>
          <w:p w:rsidR="00264A95" w:rsidRDefault="00264A95">
            <w:pPr>
              <w:pStyle w:val="ConsPlusNormal"/>
            </w:pPr>
            <w:r>
              <w:t>Документы (запросы, заявки, сведения, переводы, переписка) о потребности в научно-информационных материалах</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1304</w:t>
            </w:r>
          </w:p>
        </w:tc>
        <w:tc>
          <w:tcPr>
            <w:tcW w:w="3121" w:type="dxa"/>
          </w:tcPr>
          <w:p w:rsidR="00264A95" w:rsidRDefault="00264A95">
            <w:pPr>
              <w:pStyle w:val="ConsPlusNormal"/>
            </w:pPr>
            <w:r>
              <w:t>Документы (заявки, планы, акты, справки, перечни, переписка) о комплектовании и работе справочно-информационных служб организации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1305</w:t>
            </w:r>
          </w:p>
        </w:tc>
        <w:tc>
          <w:tcPr>
            <w:tcW w:w="3121" w:type="dxa"/>
          </w:tcPr>
          <w:p w:rsidR="00264A95" w:rsidRDefault="00264A95">
            <w:pPr>
              <w:pStyle w:val="ConsPlusNormal"/>
            </w:pPr>
            <w:r>
              <w:t>Акты проверки справочно-информационных служб организации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 г. (1)</w:t>
            </w:r>
          </w:p>
        </w:tc>
        <w:tc>
          <w:tcPr>
            <w:tcW w:w="1574" w:type="dxa"/>
          </w:tcPr>
          <w:p w:rsidR="00264A95" w:rsidRDefault="00264A95">
            <w:pPr>
              <w:pStyle w:val="ConsPlusNormal"/>
            </w:pPr>
            <w:r>
              <w:t>-</w:t>
            </w:r>
          </w:p>
        </w:tc>
        <w:tc>
          <w:tcPr>
            <w:tcW w:w="2501" w:type="dxa"/>
          </w:tcPr>
          <w:p w:rsidR="00264A95" w:rsidRDefault="00264A95">
            <w:pPr>
              <w:pStyle w:val="ConsPlusNormal"/>
            </w:pPr>
            <w:r>
              <w:t>(1) После следующей проверки</w:t>
            </w:r>
          </w:p>
        </w:tc>
      </w:tr>
      <w:tr w:rsidR="00264A95">
        <w:tc>
          <w:tcPr>
            <w:tcW w:w="854" w:type="dxa"/>
          </w:tcPr>
          <w:p w:rsidR="00264A95" w:rsidRDefault="00264A95">
            <w:pPr>
              <w:pStyle w:val="ConsPlusNormal"/>
              <w:jc w:val="center"/>
            </w:pPr>
            <w:r>
              <w:t>1306</w:t>
            </w:r>
          </w:p>
        </w:tc>
        <w:tc>
          <w:tcPr>
            <w:tcW w:w="3121" w:type="dxa"/>
          </w:tcPr>
          <w:p w:rsidR="00264A95" w:rsidRDefault="00264A95">
            <w:pPr>
              <w:pStyle w:val="ConsPlusNormal"/>
            </w:pPr>
            <w:r>
              <w:t>Документы (книги учета справочно-информационных изданий, картотека периодических изданий, формуляры, карточки, журналы, списки, каталоги, базы данных) учета материалов справочно-информационных служб организации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До ликвидации справочно-информационных служб организации</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1307</w:t>
            </w:r>
          </w:p>
        </w:tc>
        <w:tc>
          <w:tcPr>
            <w:tcW w:w="3121" w:type="dxa"/>
          </w:tcPr>
          <w:p w:rsidR="00264A95" w:rsidRDefault="00264A95">
            <w:pPr>
              <w:pStyle w:val="ConsPlusNormal"/>
            </w:pPr>
            <w:r>
              <w:t xml:space="preserve">Документы (тематико-экспозиционные планы, планы размещения экспонатов, схемы, описания, характеристики экспонатов, каталоги, путеводители, </w:t>
            </w:r>
            <w:r>
              <w:lastRenderedPageBreak/>
              <w:t>проспекты, альбомы, буклеты, списки участников, доклады, справки, отзывы, отчеты, информации) об участии организации в выставках, ярмарках, презентациях</w:t>
            </w:r>
          </w:p>
        </w:tc>
        <w:tc>
          <w:tcPr>
            <w:tcW w:w="1574" w:type="dxa"/>
          </w:tcPr>
          <w:p w:rsidR="00264A95" w:rsidRDefault="00264A95">
            <w:pPr>
              <w:pStyle w:val="ConsPlusNormal"/>
            </w:pPr>
            <w:r>
              <w:lastRenderedPageBreak/>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1308</w:t>
            </w:r>
          </w:p>
        </w:tc>
        <w:tc>
          <w:tcPr>
            <w:tcW w:w="3121" w:type="dxa"/>
          </w:tcPr>
          <w:p w:rsidR="00264A95" w:rsidRDefault="00264A95">
            <w:pPr>
              <w:pStyle w:val="ConsPlusNormal"/>
            </w:pPr>
            <w:r>
              <w:t>Документы (планы-проспекты, макеты, сценарии) об организации встреч с представителями общественности с целью их ознакомления с деятельностью организации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1309</w:t>
            </w:r>
          </w:p>
        </w:tc>
        <w:tc>
          <w:tcPr>
            <w:tcW w:w="3121" w:type="dxa"/>
          </w:tcPr>
          <w:p w:rsidR="00264A95" w:rsidRDefault="00264A95">
            <w:pPr>
              <w:pStyle w:val="ConsPlusNormal"/>
            </w:pPr>
            <w:r>
              <w:t>Документы (дипломы, свидетельства, аттестаты, грамоты) о награждении организации за участие в выставках</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1310</w:t>
            </w:r>
          </w:p>
        </w:tc>
        <w:tc>
          <w:tcPr>
            <w:tcW w:w="3121" w:type="dxa"/>
          </w:tcPr>
          <w:p w:rsidR="00264A95" w:rsidRDefault="00264A95">
            <w:pPr>
              <w:pStyle w:val="ConsPlusNormal"/>
            </w:pPr>
            <w:r>
              <w:t>Переписка об организации и проведении выставок, ярмарок, презентаций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1311</w:t>
            </w:r>
          </w:p>
        </w:tc>
        <w:tc>
          <w:tcPr>
            <w:tcW w:w="3121" w:type="dxa"/>
          </w:tcPr>
          <w:p w:rsidR="00264A95" w:rsidRDefault="00264A95">
            <w:pPr>
              <w:pStyle w:val="ConsPlusNormal"/>
            </w:pPr>
            <w:r>
              <w:t>Договоры (контракты) о размещении и выпуске рекламы</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p>
        </w:tc>
        <w:tc>
          <w:tcPr>
            <w:tcW w:w="2501" w:type="dxa"/>
          </w:tcPr>
          <w:p w:rsidR="00264A95" w:rsidRDefault="00264A95">
            <w:pPr>
              <w:pStyle w:val="ConsPlusNormal"/>
            </w:pPr>
            <w:r>
              <w:t>(1) После истечения срока действия договора (контракта)</w:t>
            </w:r>
          </w:p>
        </w:tc>
      </w:tr>
      <w:tr w:rsidR="00264A95">
        <w:tc>
          <w:tcPr>
            <w:tcW w:w="854" w:type="dxa"/>
          </w:tcPr>
          <w:p w:rsidR="00264A95" w:rsidRDefault="00264A95">
            <w:pPr>
              <w:pStyle w:val="ConsPlusNormal"/>
              <w:jc w:val="center"/>
            </w:pPr>
            <w:r>
              <w:t>1312</w:t>
            </w:r>
          </w:p>
        </w:tc>
        <w:tc>
          <w:tcPr>
            <w:tcW w:w="3121" w:type="dxa"/>
          </w:tcPr>
          <w:p w:rsidR="00264A95" w:rsidRDefault="00264A95">
            <w:pPr>
              <w:pStyle w:val="ConsPlusNormal"/>
            </w:pPr>
            <w:r>
              <w:t>Документы (заявки, переписка) о размещении и выпуске рекламы</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1313</w:t>
            </w:r>
          </w:p>
        </w:tc>
        <w:tc>
          <w:tcPr>
            <w:tcW w:w="3121" w:type="dxa"/>
          </w:tcPr>
          <w:p w:rsidR="00264A95" w:rsidRDefault="00264A95">
            <w:pPr>
              <w:pStyle w:val="ConsPlusNormal"/>
            </w:pPr>
            <w:r>
              <w:t xml:space="preserve">Сообщения, статьи, разъяснения (изложение </w:t>
            </w:r>
            <w:r>
              <w:lastRenderedPageBreak/>
              <w:t>официальной позиции) организации по вопросам ее деятельности</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1314</w:t>
            </w:r>
          </w:p>
        </w:tc>
        <w:tc>
          <w:tcPr>
            <w:tcW w:w="3121" w:type="dxa"/>
          </w:tcPr>
          <w:p w:rsidR="00264A95" w:rsidRDefault="00264A95">
            <w:pPr>
              <w:pStyle w:val="ConsPlusNormal"/>
            </w:pPr>
            <w:r>
              <w:t>Переписка об охране авторских прав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1315</w:t>
            </w:r>
          </w:p>
        </w:tc>
        <w:tc>
          <w:tcPr>
            <w:tcW w:w="3121" w:type="dxa"/>
          </w:tcPr>
          <w:p w:rsidR="00264A95" w:rsidRDefault="00264A95">
            <w:pPr>
              <w:pStyle w:val="ConsPlusNormal"/>
            </w:pPr>
            <w:r>
              <w:t>Документы (информации, сведения, сводки, отчеты, справки) об основной (профильной) деятельности организации, подготовленные для размещения на Интернет-сайте</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1316</w:t>
            </w:r>
          </w:p>
        </w:tc>
        <w:tc>
          <w:tcPr>
            <w:tcW w:w="3121" w:type="dxa"/>
          </w:tcPr>
          <w:p w:rsidR="00264A95" w:rsidRDefault="00264A95">
            <w:pPr>
              <w:pStyle w:val="ConsPlusNormal"/>
            </w:pPr>
            <w:r>
              <w:t>Информационные документы Правительства Российской Федерации на имя Министра финансов России и его заместителей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1317</w:t>
            </w:r>
          </w:p>
        </w:tc>
        <w:tc>
          <w:tcPr>
            <w:tcW w:w="3121" w:type="dxa"/>
          </w:tcPr>
          <w:p w:rsidR="00264A95" w:rsidRDefault="00264A95">
            <w:pPr>
              <w:pStyle w:val="ConsPlusNormal"/>
            </w:pPr>
            <w:r>
              <w:t>Информационные справочники и документы (вырезки из газет, журналов, доклады, обзоры) по вопросам деятельности Минфина России и организаций его системы</w:t>
            </w:r>
          </w:p>
        </w:tc>
        <w:tc>
          <w:tcPr>
            <w:tcW w:w="1574" w:type="dxa"/>
          </w:tcPr>
          <w:p w:rsidR="00264A95" w:rsidRDefault="00264A95">
            <w:pPr>
              <w:pStyle w:val="ConsPlusNormal"/>
            </w:pPr>
            <w:r>
              <w:t>До минования надобности (1)</w:t>
            </w:r>
          </w:p>
        </w:tc>
        <w:tc>
          <w:tcPr>
            <w:tcW w:w="3148" w:type="dxa"/>
            <w:gridSpan w:val="2"/>
          </w:tcPr>
          <w:p w:rsidR="00264A95" w:rsidRDefault="00264A95">
            <w:pPr>
              <w:pStyle w:val="ConsPlusNormal"/>
            </w:pPr>
            <w:r>
              <w:t>До минования надобности (1)</w:t>
            </w:r>
          </w:p>
        </w:tc>
        <w:tc>
          <w:tcPr>
            <w:tcW w:w="1574" w:type="dxa"/>
          </w:tcPr>
          <w:p w:rsidR="00264A95" w:rsidRDefault="00264A95">
            <w:pPr>
              <w:pStyle w:val="ConsPlusNormal"/>
            </w:pPr>
            <w:r>
              <w:t>До минования надобности</w:t>
            </w:r>
          </w:p>
        </w:tc>
        <w:tc>
          <w:tcPr>
            <w:tcW w:w="2501" w:type="dxa"/>
          </w:tcPr>
          <w:p w:rsidR="00264A95" w:rsidRDefault="00264A95">
            <w:pPr>
              <w:pStyle w:val="ConsPlusNormal"/>
            </w:pPr>
            <w:r>
              <w:t>(1) Освещающие историю организации - пост.</w:t>
            </w:r>
          </w:p>
        </w:tc>
      </w:tr>
      <w:tr w:rsidR="00264A95">
        <w:tc>
          <w:tcPr>
            <w:tcW w:w="854" w:type="dxa"/>
          </w:tcPr>
          <w:p w:rsidR="00264A95" w:rsidRDefault="00264A95">
            <w:pPr>
              <w:pStyle w:val="ConsPlusNormal"/>
              <w:jc w:val="center"/>
            </w:pPr>
            <w:r>
              <w:t>1318</w:t>
            </w:r>
          </w:p>
        </w:tc>
        <w:tc>
          <w:tcPr>
            <w:tcW w:w="3121" w:type="dxa"/>
          </w:tcPr>
          <w:p w:rsidR="00264A95" w:rsidRDefault="00264A95">
            <w:pPr>
              <w:pStyle w:val="ConsPlusNormal"/>
            </w:pPr>
            <w:r>
              <w:t>Документы (доклады, сообщения), подготовленные для опубликования в средствах массовой информации</w:t>
            </w:r>
          </w:p>
        </w:tc>
        <w:tc>
          <w:tcPr>
            <w:tcW w:w="1574" w:type="dxa"/>
          </w:tcPr>
          <w:p w:rsidR="00264A95" w:rsidRDefault="00264A95">
            <w:pPr>
              <w:pStyle w:val="ConsPlusNormal"/>
            </w:pPr>
            <w:r>
              <w:t>3 г. ЭПК</w:t>
            </w:r>
          </w:p>
        </w:tc>
        <w:tc>
          <w:tcPr>
            <w:tcW w:w="3148" w:type="dxa"/>
            <w:gridSpan w:val="2"/>
          </w:tcPr>
          <w:p w:rsidR="00264A95" w:rsidRDefault="00264A95">
            <w:pPr>
              <w:pStyle w:val="ConsPlusNormal"/>
            </w:pPr>
            <w:r>
              <w:t>3 г. ЭПК</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1319</w:t>
            </w:r>
          </w:p>
        </w:tc>
        <w:tc>
          <w:tcPr>
            <w:tcW w:w="3121" w:type="dxa"/>
          </w:tcPr>
          <w:p w:rsidR="00264A95" w:rsidRDefault="00264A95">
            <w:pPr>
              <w:pStyle w:val="ConsPlusNormal"/>
            </w:pPr>
            <w:r>
              <w:t>Переписка по опубликованным материалам</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1320</w:t>
            </w:r>
          </w:p>
        </w:tc>
        <w:tc>
          <w:tcPr>
            <w:tcW w:w="3121" w:type="dxa"/>
          </w:tcPr>
          <w:p w:rsidR="00264A95" w:rsidRDefault="00264A95">
            <w:pPr>
              <w:pStyle w:val="ConsPlusNormal"/>
            </w:pPr>
            <w:r>
              <w:t>Переводы информационных статей из иностранных изданий</w:t>
            </w:r>
          </w:p>
        </w:tc>
        <w:tc>
          <w:tcPr>
            <w:tcW w:w="1574" w:type="dxa"/>
          </w:tcPr>
          <w:p w:rsidR="00264A95" w:rsidRDefault="00264A95">
            <w:pPr>
              <w:pStyle w:val="ConsPlusNormal"/>
            </w:pPr>
            <w:r>
              <w:t>До минования надобности</w:t>
            </w:r>
          </w:p>
        </w:tc>
        <w:tc>
          <w:tcPr>
            <w:tcW w:w="3148" w:type="dxa"/>
            <w:gridSpan w:val="2"/>
          </w:tcPr>
          <w:p w:rsidR="00264A95" w:rsidRDefault="00264A95">
            <w:pPr>
              <w:pStyle w:val="ConsPlusNormal"/>
            </w:pPr>
            <w:r>
              <w:t>До минования надобности</w:t>
            </w:r>
          </w:p>
        </w:tc>
        <w:tc>
          <w:tcPr>
            <w:tcW w:w="1574" w:type="dxa"/>
          </w:tcPr>
          <w:p w:rsidR="00264A95" w:rsidRDefault="00264A95">
            <w:pPr>
              <w:pStyle w:val="ConsPlusNormal"/>
            </w:pPr>
            <w:r>
              <w:t>До минования надобности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1321</w:t>
            </w:r>
          </w:p>
        </w:tc>
        <w:tc>
          <w:tcPr>
            <w:tcW w:w="3121" w:type="dxa"/>
          </w:tcPr>
          <w:p w:rsidR="00264A95" w:rsidRDefault="00264A95">
            <w:pPr>
              <w:pStyle w:val="ConsPlusNormal"/>
            </w:pPr>
            <w:r>
              <w:t>Договоры об информационном обслуживании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1322</w:t>
            </w:r>
          </w:p>
        </w:tc>
        <w:tc>
          <w:tcPr>
            <w:tcW w:w="3121" w:type="dxa"/>
          </w:tcPr>
          <w:p w:rsidR="00264A95" w:rsidRDefault="00264A95">
            <w:pPr>
              <w:pStyle w:val="ConsPlusNormal"/>
            </w:pPr>
            <w:r>
              <w:t>Документы (списки, каталоги, заявки, отчеты, переписка) об оформлении подписки на литературу и приобретении литературы</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 г. (1)</w:t>
            </w:r>
          </w:p>
        </w:tc>
        <w:tc>
          <w:tcPr>
            <w:tcW w:w="1574" w:type="dxa"/>
          </w:tcPr>
          <w:p w:rsidR="00264A95" w:rsidRDefault="00264A95">
            <w:pPr>
              <w:pStyle w:val="ConsPlusNormal"/>
            </w:pPr>
            <w:r>
              <w:t>1 г. (1)</w:t>
            </w:r>
          </w:p>
        </w:tc>
        <w:tc>
          <w:tcPr>
            <w:tcW w:w="2501" w:type="dxa"/>
          </w:tcPr>
          <w:p w:rsidR="00264A95" w:rsidRDefault="00264A95">
            <w:pPr>
              <w:pStyle w:val="ConsPlusNormal"/>
            </w:pPr>
            <w:r>
              <w:t>(1) После получения подписной литературы</w:t>
            </w:r>
          </w:p>
        </w:tc>
      </w:tr>
      <w:tr w:rsidR="00264A95">
        <w:tc>
          <w:tcPr>
            <w:tcW w:w="854" w:type="dxa"/>
          </w:tcPr>
          <w:p w:rsidR="00264A95" w:rsidRDefault="00264A95">
            <w:pPr>
              <w:pStyle w:val="ConsPlusNormal"/>
              <w:jc w:val="center"/>
            </w:pPr>
            <w:r>
              <w:t>1323</w:t>
            </w:r>
          </w:p>
        </w:tc>
        <w:tc>
          <w:tcPr>
            <w:tcW w:w="3121" w:type="dxa"/>
          </w:tcPr>
          <w:p w:rsidR="00264A95" w:rsidRDefault="00264A95">
            <w:pPr>
              <w:pStyle w:val="ConsPlusNormal"/>
            </w:pPr>
            <w:r>
              <w:t>Документы (справки, сводки, сведения, отчеты) об учете использования научно-технической информации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1324</w:t>
            </w:r>
          </w:p>
        </w:tc>
        <w:tc>
          <w:tcPr>
            <w:tcW w:w="3121" w:type="dxa"/>
          </w:tcPr>
          <w:p w:rsidR="00264A95" w:rsidRDefault="00264A95">
            <w:pPr>
              <w:pStyle w:val="ConsPlusNormal"/>
            </w:pPr>
            <w:r>
              <w:t>Акты списания книг и периодических изданий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10 л. (1)</w:t>
            </w:r>
          </w:p>
        </w:tc>
        <w:tc>
          <w:tcPr>
            <w:tcW w:w="1574" w:type="dxa"/>
          </w:tcPr>
          <w:p w:rsidR="00264A95" w:rsidRDefault="00264A95">
            <w:pPr>
              <w:pStyle w:val="ConsPlusNormal"/>
            </w:pPr>
            <w:r>
              <w:t>10 л. (1)</w:t>
            </w:r>
          </w:p>
        </w:tc>
        <w:tc>
          <w:tcPr>
            <w:tcW w:w="2501" w:type="dxa"/>
          </w:tcPr>
          <w:p w:rsidR="00264A95" w:rsidRDefault="00264A95">
            <w:pPr>
              <w:pStyle w:val="ConsPlusNormal"/>
            </w:pPr>
            <w:r>
              <w:t>(1) После проверки</w:t>
            </w:r>
          </w:p>
        </w:tc>
      </w:tr>
      <w:tr w:rsidR="00264A95">
        <w:tc>
          <w:tcPr>
            <w:tcW w:w="854" w:type="dxa"/>
          </w:tcPr>
          <w:p w:rsidR="00264A95" w:rsidRDefault="00264A95">
            <w:pPr>
              <w:pStyle w:val="ConsPlusNormal"/>
              <w:jc w:val="center"/>
            </w:pPr>
            <w:r>
              <w:t>1325</w:t>
            </w:r>
          </w:p>
        </w:tc>
        <w:tc>
          <w:tcPr>
            <w:tcW w:w="3121" w:type="dxa"/>
          </w:tcPr>
          <w:p w:rsidR="00264A95" w:rsidRDefault="00264A95">
            <w:pPr>
              <w:pStyle w:val="ConsPlusNormal"/>
            </w:pPr>
            <w:r>
              <w:t>Карточки, базы данных (систематические, алфавитные, предметные)</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До ликвидации справочно-информационной службы</w:t>
            </w:r>
          </w:p>
        </w:tc>
        <w:tc>
          <w:tcPr>
            <w:tcW w:w="1574" w:type="dxa"/>
          </w:tcPr>
          <w:p w:rsidR="00264A95" w:rsidRDefault="00264A95">
            <w:pPr>
              <w:pStyle w:val="ConsPlusNormal"/>
            </w:pPr>
            <w:r>
              <w:t>До ликвидации справочно-информационной службы</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1326</w:t>
            </w:r>
          </w:p>
        </w:tc>
        <w:tc>
          <w:tcPr>
            <w:tcW w:w="3121" w:type="dxa"/>
          </w:tcPr>
          <w:p w:rsidR="00264A95" w:rsidRDefault="00264A95">
            <w:pPr>
              <w:pStyle w:val="ConsPlusNormal"/>
            </w:pPr>
            <w:r>
              <w:t>Формуляры читателей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До перерегистрации</w:t>
            </w:r>
          </w:p>
        </w:tc>
        <w:tc>
          <w:tcPr>
            <w:tcW w:w="1574" w:type="dxa"/>
          </w:tcPr>
          <w:p w:rsidR="00264A95" w:rsidRDefault="00264A95">
            <w:pPr>
              <w:pStyle w:val="ConsPlusNormal"/>
            </w:pPr>
            <w:r>
              <w:t>До перерегистрации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1327</w:t>
            </w:r>
          </w:p>
        </w:tc>
        <w:tc>
          <w:tcPr>
            <w:tcW w:w="3121" w:type="dxa"/>
          </w:tcPr>
          <w:p w:rsidR="00264A95" w:rsidRDefault="00264A95">
            <w:pPr>
              <w:pStyle w:val="ConsPlusNormal"/>
            </w:pPr>
            <w:r>
              <w:t>Статьи, тексты телерадиопередач, брошюры, диаграммы, фотодокументы по научно-технической информации и рекламе</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До минования надобности</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1328</w:t>
            </w:r>
          </w:p>
        </w:tc>
        <w:tc>
          <w:tcPr>
            <w:tcW w:w="3121" w:type="dxa"/>
          </w:tcPr>
          <w:p w:rsidR="00264A95" w:rsidRDefault="00264A95">
            <w:pPr>
              <w:pStyle w:val="ConsPlusNormal"/>
            </w:pPr>
            <w:r>
              <w:t>Переписка о депонировании рукописей</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1329</w:t>
            </w:r>
          </w:p>
        </w:tc>
        <w:tc>
          <w:tcPr>
            <w:tcW w:w="3121" w:type="dxa"/>
          </w:tcPr>
          <w:p w:rsidR="00264A95" w:rsidRDefault="00264A95">
            <w:pPr>
              <w:pStyle w:val="ConsPlusNormal"/>
            </w:pPr>
            <w:r>
              <w:t>Документы (обзоры, справки, переписка) по вопросам рекламы</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1330</w:t>
            </w:r>
          </w:p>
        </w:tc>
        <w:tc>
          <w:tcPr>
            <w:tcW w:w="3121" w:type="dxa"/>
            <w:tcBorders>
              <w:bottom w:val="nil"/>
            </w:tcBorders>
          </w:tcPr>
          <w:p w:rsidR="00264A95" w:rsidRDefault="00264A95">
            <w:pPr>
              <w:pStyle w:val="ConsPlusNormal"/>
            </w:pPr>
            <w:r>
              <w:t>Книги, журналы:</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регистрации научно-технической информации</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учета библиотечного фонда</w:t>
            </w:r>
          </w:p>
        </w:tc>
        <w:tc>
          <w:tcPr>
            <w:tcW w:w="1574" w:type="dxa"/>
            <w:tcBorders>
              <w:top w:val="nil"/>
            </w:tcBorders>
            <w:vAlign w:val="bottom"/>
          </w:tcPr>
          <w:p w:rsidR="00264A95" w:rsidRDefault="00264A95">
            <w:pPr>
              <w:pStyle w:val="ConsPlusNormal"/>
            </w:pPr>
            <w:r>
              <w:t>-</w:t>
            </w:r>
          </w:p>
        </w:tc>
        <w:tc>
          <w:tcPr>
            <w:tcW w:w="3148" w:type="dxa"/>
            <w:gridSpan w:val="2"/>
            <w:tcBorders>
              <w:top w:val="nil"/>
            </w:tcBorders>
            <w:vAlign w:val="bottom"/>
          </w:tcPr>
          <w:p w:rsidR="00264A95" w:rsidRDefault="00264A95">
            <w:pPr>
              <w:pStyle w:val="ConsPlusNormal"/>
            </w:pPr>
            <w:r>
              <w:t>До ликвидации справочно-информационной службы</w:t>
            </w:r>
          </w:p>
        </w:tc>
        <w:tc>
          <w:tcPr>
            <w:tcW w:w="1574" w:type="dxa"/>
            <w:tcBorders>
              <w:top w:val="nil"/>
            </w:tcBorders>
            <w:vAlign w:val="bottom"/>
          </w:tcPr>
          <w:p w:rsidR="00264A95" w:rsidRDefault="00264A95">
            <w:pPr>
              <w:pStyle w:val="ConsPlusNormal"/>
            </w:pPr>
            <w:r>
              <w:t>До ликвидации справочно-информационной службы</w:t>
            </w:r>
          </w:p>
        </w:tc>
        <w:tc>
          <w:tcPr>
            <w:tcW w:w="2501" w:type="dxa"/>
            <w:vMerge/>
          </w:tcPr>
          <w:p w:rsidR="00264A95" w:rsidRDefault="00264A95"/>
        </w:tc>
      </w:tr>
      <w:tr w:rsidR="00264A95">
        <w:tblPrEx>
          <w:tblBorders>
            <w:left w:val="nil"/>
            <w:right w:val="nil"/>
          </w:tblBorders>
        </w:tblPrEx>
        <w:tc>
          <w:tcPr>
            <w:tcW w:w="12772" w:type="dxa"/>
            <w:gridSpan w:val="7"/>
            <w:tcBorders>
              <w:left w:val="nil"/>
              <w:right w:val="nil"/>
            </w:tcBorders>
          </w:tcPr>
          <w:p w:rsidR="00264A95" w:rsidRDefault="00264A95">
            <w:pPr>
              <w:pStyle w:val="ConsPlusNormal"/>
              <w:jc w:val="center"/>
              <w:outlineLvl w:val="2"/>
            </w:pPr>
            <w:bookmarkStart w:id="30" w:name="P9476"/>
            <w:bookmarkEnd w:id="30"/>
            <w:r>
              <w:t>23. АДМИНИСТРАТИВНО-ХОЗЯЙСТВЕННЫЕ И СОЦИАЛЬНО-БЫТОВЫЕ ВОПРОСЫ</w:t>
            </w:r>
          </w:p>
          <w:p w:rsidR="00264A95" w:rsidRDefault="00264A95">
            <w:pPr>
              <w:pStyle w:val="ConsPlusNormal"/>
            </w:pPr>
          </w:p>
          <w:p w:rsidR="00264A95" w:rsidRDefault="00264A95">
            <w:pPr>
              <w:pStyle w:val="ConsPlusNormal"/>
              <w:jc w:val="center"/>
              <w:outlineLvl w:val="3"/>
            </w:pPr>
            <w:r>
              <w:t>23.1. Административно-хозяйственные вопросы</w:t>
            </w:r>
          </w:p>
        </w:tc>
      </w:tr>
      <w:tr w:rsidR="00264A95">
        <w:tc>
          <w:tcPr>
            <w:tcW w:w="854" w:type="dxa"/>
          </w:tcPr>
          <w:p w:rsidR="00264A95" w:rsidRDefault="00264A95">
            <w:pPr>
              <w:pStyle w:val="ConsPlusNormal"/>
              <w:jc w:val="center"/>
            </w:pPr>
            <w:r>
              <w:t>1331</w:t>
            </w:r>
          </w:p>
        </w:tc>
        <w:tc>
          <w:tcPr>
            <w:tcW w:w="3121" w:type="dxa"/>
          </w:tcPr>
          <w:p w:rsidR="00264A95" w:rsidRDefault="00264A95">
            <w:pPr>
              <w:pStyle w:val="ConsPlusNormal"/>
            </w:pPr>
            <w:r>
              <w:t>Правила внутреннего распорядка (служебного распорядка) организации</w:t>
            </w:r>
          </w:p>
        </w:tc>
        <w:tc>
          <w:tcPr>
            <w:tcW w:w="1574" w:type="dxa"/>
          </w:tcPr>
          <w:p w:rsidR="00264A95" w:rsidRDefault="00264A95">
            <w:pPr>
              <w:pStyle w:val="ConsPlusNormal"/>
            </w:pPr>
            <w:r>
              <w:t>1 г. (1)</w:t>
            </w:r>
          </w:p>
        </w:tc>
        <w:tc>
          <w:tcPr>
            <w:tcW w:w="3148" w:type="dxa"/>
            <w:gridSpan w:val="2"/>
          </w:tcPr>
          <w:p w:rsidR="00264A95" w:rsidRDefault="00264A95">
            <w:pPr>
              <w:pStyle w:val="ConsPlusNormal"/>
            </w:pPr>
            <w:r>
              <w:t>1 г. (1)</w:t>
            </w:r>
          </w:p>
        </w:tc>
        <w:tc>
          <w:tcPr>
            <w:tcW w:w="1574" w:type="dxa"/>
          </w:tcPr>
          <w:p w:rsidR="00264A95" w:rsidRDefault="00264A95">
            <w:pPr>
              <w:pStyle w:val="ConsPlusNormal"/>
            </w:pPr>
            <w:r>
              <w:t>1 г.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1332</w:t>
            </w:r>
          </w:p>
        </w:tc>
        <w:tc>
          <w:tcPr>
            <w:tcW w:w="3121" w:type="dxa"/>
          </w:tcPr>
          <w:p w:rsidR="00264A95" w:rsidRDefault="00264A95">
            <w:pPr>
              <w:pStyle w:val="ConsPlusNormal"/>
            </w:pPr>
            <w:r>
              <w:t>Документы (акты, докладные, служебные записки, переписка) о нарушении правил внутреннего распорядка</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1333</w:t>
            </w:r>
          </w:p>
        </w:tc>
        <w:tc>
          <w:tcPr>
            <w:tcW w:w="3121" w:type="dxa"/>
          </w:tcPr>
          <w:p w:rsidR="00264A95" w:rsidRDefault="00264A95">
            <w:pPr>
              <w:pStyle w:val="ConsPlusNormal"/>
            </w:pPr>
            <w:r>
              <w:t>Переписка об утверждении печатей и штампов</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1334</w:t>
            </w:r>
          </w:p>
        </w:tc>
        <w:tc>
          <w:tcPr>
            <w:tcW w:w="3121" w:type="dxa"/>
          </w:tcPr>
          <w:p w:rsidR="00264A95" w:rsidRDefault="00264A95">
            <w:pPr>
              <w:pStyle w:val="ConsPlusNormal"/>
            </w:pPr>
            <w:r>
              <w:t>Акты уничтожения печатей и штампов</w:t>
            </w:r>
          </w:p>
        </w:tc>
        <w:tc>
          <w:tcPr>
            <w:tcW w:w="1574" w:type="dxa"/>
          </w:tcPr>
          <w:p w:rsidR="00264A95" w:rsidRDefault="00264A95">
            <w:pPr>
              <w:pStyle w:val="ConsPlusNormal"/>
            </w:pPr>
            <w:r>
              <w:t>3 г. (1)</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При отсутствии книг, журналов, оттисков и слепков - пост.</w:t>
            </w:r>
          </w:p>
        </w:tc>
      </w:tr>
      <w:tr w:rsidR="00264A95">
        <w:tc>
          <w:tcPr>
            <w:tcW w:w="854" w:type="dxa"/>
          </w:tcPr>
          <w:p w:rsidR="00264A95" w:rsidRDefault="00264A95">
            <w:pPr>
              <w:pStyle w:val="ConsPlusNormal"/>
              <w:jc w:val="center"/>
            </w:pPr>
            <w:r>
              <w:t>1335</w:t>
            </w:r>
          </w:p>
        </w:tc>
        <w:tc>
          <w:tcPr>
            <w:tcW w:w="3121" w:type="dxa"/>
          </w:tcPr>
          <w:p w:rsidR="00264A95" w:rsidRDefault="00264A95">
            <w:pPr>
              <w:pStyle w:val="ConsPlusNormal"/>
            </w:pPr>
            <w:r>
              <w:t>Документы (акты, докладные, служебные записки, заявки, списки, переписка) о выдаче, утрате удостоверений, пропусков, идентификационных карт</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1336</w:t>
            </w:r>
          </w:p>
        </w:tc>
        <w:tc>
          <w:tcPr>
            <w:tcW w:w="3121" w:type="dxa"/>
          </w:tcPr>
          <w:p w:rsidR="00264A95" w:rsidRDefault="00264A95">
            <w:pPr>
              <w:pStyle w:val="ConsPlusNormal"/>
            </w:pPr>
            <w: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1337</w:t>
            </w:r>
          </w:p>
        </w:tc>
        <w:tc>
          <w:tcPr>
            <w:tcW w:w="3121" w:type="dxa"/>
          </w:tcPr>
          <w:p w:rsidR="00264A95" w:rsidRDefault="00264A95">
            <w:pPr>
              <w:pStyle w:val="ConsPlusNormal"/>
            </w:pPr>
            <w:r>
              <w:t>Разовые пропуска, корешки пропусков в служебные здания и на вынос материальных ценностей</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1338</w:t>
            </w:r>
          </w:p>
        </w:tc>
        <w:tc>
          <w:tcPr>
            <w:tcW w:w="3121" w:type="dxa"/>
          </w:tcPr>
          <w:p w:rsidR="00264A95" w:rsidRDefault="00264A95">
            <w:pPr>
              <w:pStyle w:val="ConsPlusNormal"/>
            </w:pPr>
            <w:r>
              <w:t>Документы (заявки, переписка) о допуске в служебные помещения в нерабочее время и выходные дни</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1339</w:t>
            </w:r>
          </w:p>
        </w:tc>
        <w:tc>
          <w:tcPr>
            <w:tcW w:w="3121" w:type="dxa"/>
          </w:tcPr>
          <w:p w:rsidR="00264A95" w:rsidRDefault="00264A95">
            <w:pPr>
              <w:pStyle w:val="ConsPlusNormal"/>
            </w:pPr>
            <w:r>
              <w:t>Списки, книги адресов и телефонов</w:t>
            </w:r>
          </w:p>
        </w:tc>
        <w:tc>
          <w:tcPr>
            <w:tcW w:w="1574" w:type="dxa"/>
          </w:tcPr>
          <w:p w:rsidR="00264A95" w:rsidRDefault="00264A95">
            <w:pPr>
              <w:pStyle w:val="ConsPlusNormal"/>
            </w:pPr>
            <w:r>
              <w:t>1 г. (1)</w:t>
            </w:r>
          </w:p>
        </w:tc>
        <w:tc>
          <w:tcPr>
            <w:tcW w:w="3148" w:type="dxa"/>
            <w:gridSpan w:val="2"/>
          </w:tcPr>
          <w:p w:rsidR="00264A95" w:rsidRDefault="00264A95">
            <w:pPr>
              <w:pStyle w:val="ConsPlusNormal"/>
            </w:pPr>
            <w:r>
              <w:t>1 г. (1)</w:t>
            </w:r>
          </w:p>
        </w:tc>
        <w:tc>
          <w:tcPr>
            <w:tcW w:w="1574" w:type="dxa"/>
          </w:tcPr>
          <w:p w:rsidR="00264A95" w:rsidRDefault="00264A95">
            <w:pPr>
              <w:pStyle w:val="ConsPlusNormal"/>
            </w:pPr>
            <w:r>
              <w:t>1 г.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1340</w:t>
            </w:r>
          </w:p>
        </w:tc>
        <w:tc>
          <w:tcPr>
            <w:tcW w:w="3121" w:type="dxa"/>
          </w:tcPr>
          <w:p w:rsidR="00264A95" w:rsidRDefault="00264A95">
            <w:pPr>
              <w:pStyle w:val="ConsPlusNormal"/>
            </w:pPr>
            <w:r>
              <w:t>Переписка по административно-хозяйственным вопросам</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1341</w:t>
            </w:r>
          </w:p>
        </w:tc>
        <w:tc>
          <w:tcPr>
            <w:tcW w:w="3121" w:type="dxa"/>
          </w:tcPr>
          <w:p w:rsidR="00264A95" w:rsidRDefault="00264A95">
            <w:pPr>
              <w:pStyle w:val="ConsPlusNormal"/>
            </w:pPr>
            <w:r>
              <w:t>Договоры, соглашения о приеме и сдаче зданий, помещений в аренду (субаренду); документы (технические паспорта, планы, схемы, расчеты) к ним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1342</w:t>
            </w:r>
          </w:p>
        </w:tc>
        <w:tc>
          <w:tcPr>
            <w:tcW w:w="3121" w:type="dxa"/>
          </w:tcPr>
          <w:p w:rsidR="00264A95" w:rsidRDefault="00264A95">
            <w:pPr>
              <w:pStyle w:val="ConsPlusNormal"/>
            </w:pPr>
            <w:r>
              <w:t>Документы (информации, справки, сводки, сведения, отчеты) по вопросам владения, пользования и распоряжения имуществом</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1343</w:t>
            </w:r>
          </w:p>
        </w:tc>
        <w:tc>
          <w:tcPr>
            <w:tcW w:w="3121" w:type="dxa"/>
          </w:tcPr>
          <w:p w:rsidR="00264A95" w:rsidRDefault="00264A95">
            <w:pPr>
              <w:pStyle w:val="ConsPlusNormal"/>
            </w:pPr>
            <w:r>
              <w:t>Карты сведений об объекте учета владения, пользования, распоряжения земельными участками, зданиями, помещениями и другим имуществом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1344</w:t>
            </w:r>
          </w:p>
        </w:tc>
        <w:tc>
          <w:tcPr>
            <w:tcW w:w="3121" w:type="dxa"/>
          </w:tcPr>
          <w:p w:rsidR="00264A95" w:rsidRDefault="00264A95">
            <w:pPr>
              <w:pStyle w:val="ConsPlusNormal"/>
            </w:pPr>
            <w:r>
              <w:t>Переписка о сдаче и приеме зданий, помещений в аренду</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1345</w:t>
            </w:r>
          </w:p>
        </w:tc>
        <w:tc>
          <w:tcPr>
            <w:tcW w:w="3121" w:type="dxa"/>
          </w:tcPr>
          <w:p w:rsidR="00264A95" w:rsidRDefault="00264A95">
            <w:pPr>
              <w:pStyle w:val="ConsPlusNormal"/>
            </w:pPr>
            <w:r>
              <w:t>Акты приема и передачи зданий, помещений, земельных участков и другого имущества в пользование, распоряжение, аренду от юридических и физических лиц</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1346</w:t>
            </w:r>
          </w:p>
        </w:tc>
        <w:tc>
          <w:tcPr>
            <w:tcW w:w="3121" w:type="dxa"/>
          </w:tcPr>
          <w:p w:rsidR="00264A95" w:rsidRDefault="00264A95">
            <w:pPr>
              <w:pStyle w:val="ConsPlusNormal"/>
            </w:pPr>
            <w:r>
              <w:t>Паспорта зданий (1), сооружений (1)</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(2) ЭПК</w:t>
            </w:r>
          </w:p>
        </w:tc>
        <w:tc>
          <w:tcPr>
            <w:tcW w:w="1574" w:type="dxa"/>
          </w:tcPr>
          <w:p w:rsidR="00264A95" w:rsidRDefault="00264A95">
            <w:pPr>
              <w:pStyle w:val="ConsPlusNormal"/>
            </w:pPr>
            <w:r>
              <w:t>5 л. (2)</w:t>
            </w:r>
          </w:p>
        </w:tc>
        <w:tc>
          <w:tcPr>
            <w:tcW w:w="2501" w:type="dxa"/>
          </w:tcPr>
          <w:p w:rsidR="00264A95" w:rsidRDefault="00264A95">
            <w:pPr>
              <w:pStyle w:val="ConsPlusNormal"/>
            </w:pPr>
            <w:r>
              <w:t>(1) Паспорта зданий и сооружений - памятников архитектуры и культуры - пост.</w:t>
            </w:r>
          </w:p>
          <w:p w:rsidR="00264A95" w:rsidRDefault="00264A95">
            <w:pPr>
              <w:pStyle w:val="ConsPlusNormal"/>
            </w:pPr>
            <w:r>
              <w:t xml:space="preserve">(2) После ликвидации </w:t>
            </w:r>
            <w:r>
              <w:lastRenderedPageBreak/>
              <w:t>здания, сооружения</w:t>
            </w:r>
          </w:p>
        </w:tc>
      </w:tr>
      <w:tr w:rsidR="00264A95">
        <w:tc>
          <w:tcPr>
            <w:tcW w:w="854" w:type="dxa"/>
          </w:tcPr>
          <w:p w:rsidR="00264A95" w:rsidRDefault="00264A95">
            <w:pPr>
              <w:pStyle w:val="ConsPlusNormal"/>
              <w:jc w:val="center"/>
            </w:pPr>
            <w:r>
              <w:lastRenderedPageBreak/>
              <w:t>1347</w:t>
            </w:r>
          </w:p>
        </w:tc>
        <w:tc>
          <w:tcPr>
            <w:tcW w:w="3121" w:type="dxa"/>
          </w:tcPr>
          <w:p w:rsidR="00264A95" w:rsidRDefault="00264A95">
            <w:pPr>
              <w:pStyle w:val="ConsPlusNormal"/>
            </w:pPr>
            <w:r>
              <w:t>Переписка о паспортизации зданий и сооружений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1348</w:t>
            </w:r>
          </w:p>
        </w:tc>
        <w:tc>
          <w:tcPr>
            <w:tcW w:w="3121" w:type="dxa"/>
          </w:tcPr>
          <w:p w:rsidR="00264A95" w:rsidRDefault="00264A95">
            <w:pPr>
              <w:pStyle w:val="ConsPlusNormal"/>
            </w:pPr>
            <w:r>
              <w:t>Планы размещения организации</w:t>
            </w:r>
          </w:p>
        </w:tc>
        <w:tc>
          <w:tcPr>
            <w:tcW w:w="1574" w:type="dxa"/>
          </w:tcPr>
          <w:p w:rsidR="00264A95" w:rsidRDefault="00264A95">
            <w:pPr>
              <w:pStyle w:val="ConsPlusNormal"/>
            </w:pPr>
            <w:r>
              <w:t>3 г. (1)</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1349</w:t>
            </w:r>
          </w:p>
        </w:tc>
        <w:tc>
          <w:tcPr>
            <w:tcW w:w="3121" w:type="dxa"/>
          </w:tcPr>
          <w:p w:rsidR="00264A95" w:rsidRDefault="00264A95">
            <w:pPr>
              <w:pStyle w:val="ConsPlusNormal"/>
            </w:pPr>
            <w:r>
              <w:t>Переписка о предоставлении помещений организации (о вселении, выселении, продлении сроков пользования помещениями, занимаемыми организацией)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1350</w:t>
            </w:r>
          </w:p>
        </w:tc>
        <w:tc>
          <w:tcPr>
            <w:tcW w:w="3121" w:type="dxa"/>
          </w:tcPr>
          <w:p w:rsidR="00264A95" w:rsidRDefault="00264A95">
            <w:pPr>
              <w:pStyle w:val="ConsPlusNormal"/>
            </w:pPr>
            <w:r>
              <w:t>Договоры страхования оборудования</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страхования</w:t>
            </w:r>
          </w:p>
        </w:tc>
      </w:tr>
      <w:tr w:rsidR="00264A95">
        <w:tc>
          <w:tcPr>
            <w:tcW w:w="854" w:type="dxa"/>
          </w:tcPr>
          <w:p w:rsidR="00264A95" w:rsidRDefault="00264A95">
            <w:pPr>
              <w:pStyle w:val="ConsPlusNormal"/>
              <w:jc w:val="center"/>
            </w:pPr>
            <w:r>
              <w:t>1351</w:t>
            </w:r>
          </w:p>
        </w:tc>
        <w:tc>
          <w:tcPr>
            <w:tcW w:w="3121" w:type="dxa"/>
          </w:tcPr>
          <w:p w:rsidR="00264A95" w:rsidRDefault="00264A95">
            <w:pPr>
              <w:pStyle w:val="ConsPlusNormal"/>
            </w:pPr>
            <w:r>
              <w:t>Переписка о содержании зданий, прилегающих территорий в надлежащем техническом и санитарном состоянии</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1352</w:t>
            </w:r>
          </w:p>
        </w:tc>
        <w:tc>
          <w:tcPr>
            <w:tcW w:w="3121" w:type="dxa"/>
          </w:tcPr>
          <w:p w:rsidR="00264A95" w:rsidRDefault="00264A95">
            <w:pPr>
              <w:pStyle w:val="ConsPlusNormal"/>
            </w:pPr>
            <w:r>
              <w:t>Документы (заявки, акты, переписка) о проведении санитарно-гигиенической обработки помещений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1353</w:t>
            </w:r>
          </w:p>
        </w:tc>
        <w:tc>
          <w:tcPr>
            <w:tcW w:w="3121" w:type="dxa"/>
          </w:tcPr>
          <w:p w:rsidR="00264A95" w:rsidRDefault="00264A95">
            <w:pPr>
              <w:pStyle w:val="ConsPlusNormal"/>
            </w:pPr>
            <w:r>
              <w:t>Договоры энергоснабжения</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1354</w:t>
            </w:r>
          </w:p>
        </w:tc>
        <w:tc>
          <w:tcPr>
            <w:tcW w:w="3121" w:type="dxa"/>
          </w:tcPr>
          <w:p w:rsidR="00264A95" w:rsidRDefault="00264A95">
            <w:pPr>
              <w:pStyle w:val="ConsPlusNormal"/>
            </w:pPr>
            <w:r>
              <w:t xml:space="preserve">Документы (заявки, отчеты, переписка) о топливно-энергетических ресурсах и </w:t>
            </w:r>
            <w:r>
              <w:lastRenderedPageBreak/>
              <w:t>водоснабжении</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1355</w:t>
            </w:r>
          </w:p>
        </w:tc>
        <w:tc>
          <w:tcPr>
            <w:tcW w:w="3121" w:type="dxa"/>
          </w:tcPr>
          <w:p w:rsidR="00264A95" w:rsidRDefault="00264A95">
            <w:pPr>
              <w:pStyle w:val="ConsPlusNormal"/>
            </w:pPr>
            <w:r>
              <w:t>Договоры коммунального обслуживания организации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1356</w:t>
            </w:r>
          </w:p>
        </w:tc>
        <w:tc>
          <w:tcPr>
            <w:tcW w:w="3121" w:type="dxa"/>
          </w:tcPr>
          <w:p w:rsidR="00264A95" w:rsidRDefault="00264A95">
            <w:pPr>
              <w:pStyle w:val="ConsPlusNormal"/>
            </w:pPr>
            <w:r>
              <w:t>Переписка о коммунальном обслуживании организации</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1357</w:t>
            </w:r>
          </w:p>
        </w:tc>
        <w:tc>
          <w:tcPr>
            <w:tcW w:w="3121" w:type="dxa"/>
          </w:tcPr>
          <w:p w:rsidR="00264A95" w:rsidRDefault="00264A95">
            <w:pPr>
              <w:pStyle w:val="ConsPlusNormal"/>
            </w:pPr>
            <w:r>
              <w:t>Документы (справки, сводки, переписка) о подготовке зданий, сооружений к зиме и предупредительных мерах от стихийных бедствий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1358</w:t>
            </w:r>
          </w:p>
        </w:tc>
        <w:tc>
          <w:tcPr>
            <w:tcW w:w="3121" w:type="dxa"/>
          </w:tcPr>
          <w:p w:rsidR="00264A95" w:rsidRDefault="00264A95">
            <w:pPr>
              <w:pStyle w:val="ConsPlusNormal"/>
            </w:pPr>
            <w:r>
              <w:t>Документы (технические, иные учетно-технические документы, перечни объектов, акты обследования объектов) первичной и плановой технической инвентаризации объектов недвижимости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До ликвидации организации</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1359</w:t>
            </w:r>
          </w:p>
        </w:tc>
        <w:tc>
          <w:tcPr>
            <w:tcW w:w="3121" w:type="dxa"/>
          </w:tcPr>
          <w:p w:rsidR="00264A95" w:rsidRDefault="00264A95">
            <w:pPr>
              <w:pStyle w:val="ConsPlusNormal"/>
            </w:pPr>
            <w:r>
              <w:t>Документы (технические, иные учетно-технические документы) внеплановой, в том числе проведенной в связи с чрезвычайными ситуациями, и текущей технической инвентаризации объектов недвижимости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До ликвидации организации</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1360</w:t>
            </w:r>
          </w:p>
        </w:tc>
        <w:tc>
          <w:tcPr>
            <w:tcW w:w="3121" w:type="dxa"/>
          </w:tcPr>
          <w:p w:rsidR="00264A95" w:rsidRDefault="00264A95">
            <w:pPr>
              <w:pStyle w:val="ConsPlusNormal"/>
            </w:pPr>
            <w:r>
              <w:t xml:space="preserve">Дубликаты (копии) отдельных правоустанавливающих, оценочных, технических и учетно-технических </w:t>
            </w:r>
            <w:r>
              <w:lastRenderedPageBreak/>
              <w:t>документов, не включенных в инвентарные дела</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До минования надобности</w:t>
            </w:r>
          </w:p>
        </w:tc>
        <w:tc>
          <w:tcPr>
            <w:tcW w:w="1574" w:type="dxa"/>
          </w:tcPr>
          <w:p w:rsidR="00264A95" w:rsidRDefault="00264A95">
            <w:pPr>
              <w:pStyle w:val="ConsPlusNormal"/>
            </w:pPr>
            <w:r>
              <w:t>До минования надобности</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lastRenderedPageBreak/>
              <w:t>1361</w:t>
            </w:r>
          </w:p>
        </w:tc>
        <w:tc>
          <w:tcPr>
            <w:tcW w:w="3121" w:type="dxa"/>
            <w:tcBorders>
              <w:bottom w:val="nil"/>
            </w:tcBorders>
          </w:tcPr>
          <w:p w:rsidR="00264A95" w:rsidRDefault="00264A95">
            <w:pPr>
              <w:pStyle w:val="ConsPlusNormal"/>
            </w:pPr>
            <w:r>
              <w:t>Журналы:</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После замены новыми</w:t>
            </w:r>
          </w:p>
          <w:p w:rsidR="00264A95" w:rsidRDefault="00264A95">
            <w:pPr>
              <w:pStyle w:val="ConsPlusNormal"/>
            </w:pPr>
            <w:r>
              <w:t>(2) После возвращения печатей и штампов</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ознакомления с правилами внутреннего трудового распорядка и положением о защите персональных данных (при приеме на работу)</w:t>
            </w:r>
          </w:p>
        </w:tc>
        <w:tc>
          <w:tcPr>
            <w:tcW w:w="1574" w:type="dxa"/>
            <w:tcBorders>
              <w:top w:val="nil"/>
              <w:bottom w:val="nil"/>
            </w:tcBorders>
            <w:vAlign w:val="bottom"/>
          </w:tcPr>
          <w:p w:rsidR="00264A95" w:rsidRDefault="00264A95">
            <w:pPr>
              <w:pStyle w:val="ConsPlusNormal"/>
            </w:pPr>
            <w:r>
              <w:t>3 г. (1)</w:t>
            </w:r>
          </w:p>
        </w:tc>
        <w:tc>
          <w:tcPr>
            <w:tcW w:w="3148" w:type="dxa"/>
            <w:gridSpan w:val="2"/>
            <w:tcBorders>
              <w:top w:val="nil"/>
              <w:bottom w:val="nil"/>
            </w:tcBorders>
            <w:vAlign w:val="bottom"/>
          </w:tcPr>
          <w:p w:rsidR="00264A95" w:rsidRDefault="00264A95">
            <w:pPr>
              <w:pStyle w:val="ConsPlusNormal"/>
            </w:pPr>
            <w:r>
              <w:t>3 г. (1)</w:t>
            </w:r>
          </w:p>
        </w:tc>
        <w:tc>
          <w:tcPr>
            <w:tcW w:w="1574" w:type="dxa"/>
            <w:tcBorders>
              <w:top w:val="nil"/>
              <w:bottom w:val="nil"/>
            </w:tcBorders>
            <w:vAlign w:val="bottom"/>
          </w:tcPr>
          <w:p w:rsidR="00264A95" w:rsidRDefault="00264A95">
            <w:pPr>
              <w:pStyle w:val="ConsPlusNormal"/>
            </w:pPr>
            <w:r>
              <w:t>3 г.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учета выдачи печатей и штампов</w:t>
            </w:r>
          </w:p>
        </w:tc>
        <w:tc>
          <w:tcPr>
            <w:tcW w:w="1574" w:type="dxa"/>
            <w:tcBorders>
              <w:top w:val="nil"/>
              <w:bottom w:val="nil"/>
            </w:tcBorders>
            <w:vAlign w:val="bottom"/>
          </w:tcPr>
          <w:p w:rsidR="00264A95" w:rsidRDefault="00264A95">
            <w:pPr>
              <w:pStyle w:val="ConsPlusNormal"/>
            </w:pPr>
            <w:r>
              <w:t>3 г. (2)</w:t>
            </w:r>
          </w:p>
        </w:tc>
        <w:tc>
          <w:tcPr>
            <w:tcW w:w="3148" w:type="dxa"/>
            <w:gridSpan w:val="2"/>
            <w:tcBorders>
              <w:top w:val="nil"/>
              <w:bottom w:val="nil"/>
            </w:tcBorders>
            <w:vAlign w:val="bottom"/>
          </w:tcPr>
          <w:p w:rsidR="00264A95" w:rsidRDefault="00264A95">
            <w:pPr>
              <w:pStyle w:val="ConsPlusNormal"/>
            </w:pPr>
            <w:r>
              <w:t>3 г. (2)</w:t>
            </w:r>
          </w:p>
        </w:tc>
        <w:tc>
          <w:tcPr>
            <w:tcW w:w="1574" w:type="dxa"/>
            <w:tcBorders>
              <w:top w:val="nil"/>
              <w:bottom w:val="nil"/>
            </w:tcBorders>
            <w:vAlign w:val="bottom"/>
          </w:tcPr>
          <w:p w:rsidR="00264A95" w:rsidRDefault="00264A95">
            <w:pPr>
              <w:pStyle w:val="ConsPlusNormal"/>
            </w:pPr>
            <w:r>
              <w:t>3 г. (2)</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в) учета неполадок при эксплуатации технического оборудования помещений, зданий, сооружений</w:t>
            </w:r>
          </w:p>
        </w:tc>
        <w:tc>
          <w:tcPr>
            <w:tcW w:w="1574" w:type="dxa"/>
            <w:tcBorders>
              <w:top w:val="nil"/>
            </w:tcBorders>
            <w:vAlign w:val="bottom"/>
          </w:tcPr>
          <w:p w:rsidR="00264A95" w:rsidRDefault="00264A95">
            <w:pPr>
              <w:pStyle w:val="ConsPlusNormal"/>
            </w:pPr>
            <w:r>
              <w:t>3 г.</w:t>
            </w:r>
          </w:p>
        </w:tc>
        <w:tc>
          <w:tcPr>
            <w:tcW w:w="3148" w:type="dxa"/>
            <w:gridSpan w:val="2"/>
            <w:tcBorders>
              <w:top w:val="nil"/>
            </w:tcBorders>
            <w:vAlign w:val="bottom"/>
          </w:tcPr>
          <w:p w:rsidR="00264A95" w:rsidRDefault="00264A95">
            <w:pPr>
              <w:pStyle w:val="ConsPlusNormal"/>
            </w:pPr>
            <w:r>
              <w:t>3 г.</w:t>
            </w:r>
          </w:p>
        </w:tc>
        <w:tc>
          <w:tcPr>
            <w:tcW w:w="1574" w:type="dxa"/>
            <w:tcBorders>
              <w:top w:val="nil"/>
            </w:tcBorders>
            <w:vAlign w:val="bottom"/>
          </w:tcPr>
          <w:p w:rsidR="00264A95" w:rsidRDefault="00264A95">
            <w:pPr>
              <w:pStyle w:val="ConsPlusNormal"/>
            </w:pPr>
            <w:r>
              <w:t>3 г.</w:t>
            </w:r>
          </w:p>
        </w:tc>
        <w:tc>
          <w:tcPr>
            <w:tcW w:w="2501" w:type="dxa"/>
            <w:vMerge/>
          </w:tcPr>
          <w:p w:rsidR="00264A95" w:rsidRDefault="00264A95"/>
        </w:tc>
      </w:tr>
      <w:tr w:rsidR="00264A95">
        <w:tc>
          <w:tcPr>
            <w:tcW w:w="854" w:type="dxa"/>
            <w:vMerge w:val="restart"/>
          </w:tcPr>
          <w:p w:rsidR="00264A95" w:rsidRDefault="00264A95">
            <w:pPr>
              <w:pStyle w:val="ConsPlusNormal"/>
              <w:jc w:val="center"/>
            </w:pPr>
            <w:r>
              <w:t>1362</w:t>
            </w:r>
          </w:p>
        </w:tc>
        <w:tc>
          <w:tcPr>
            <w:tcW w:w="3121" w:type="dxa"/>
            <w:tcBorders>
              <w:bottom w:val="nil"/>
            </w:tcBorders>
          </w:tcPr>
          <w:p w:rsidR="00264A95" w:rsidRDefault="00264A95">
            <w:pPr>
              <w:pStyle w:val="ConsPlusNormal"/>
            </w:pPr>
            <w:r>
              <w:t>Книги, журналы:</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оттисков и слепков печатей, штампов, факсимиле</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До ликвидации организации</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регистрации (учета выдачи) удостоверений, пропусков, идентификационных карт</w:t>
            </w:r>
          </w:p>
        </w:tc>
        <w:tc>
          <w:tcPr>
            <w:tcW w:w="1574" w:type="dxa"/>
            <w:tcBorders>
              <w:top w:val="nil"/>
              <w:bottom w:val="nil"/>
            </w:tcBorders>
            <w:vAlign w:val="bottom"/>
          </w:tcPr>
          <w:p w:rsidR="00264A95" w:rsidRDefault="00264A95">
            <w:pPr>
              <w:pStyle w:val="ConsPlusNormal"/>
            </w:pPr>
            <w:r>
              <w:t>3 г.</w:t>
            </w:r>
          </w:p>
        </w:tc>
        <w:tc>
          <w:tcPr>
            <w:tcW w:w="3148" w:type="dxa"/>
            <w:gridSpan w:val="2"/>
            <w:tcBorders>
              <w:top w:val="nil"/>
              <w:bottom w:val="nil"/>
            </w:tcBorders>
            <w:vAlign w:val="bottom"/>
          </w:tcPr>
          <w:p w:rsidR="00264A95" w:rsidRDefault="00264A95">
            <w:pPr>
              <w:pStyle w:val="ConsPlusNormal"/>
            </w:pPr>
            <w:r>
              <w:t>3 г.</w:t>
            </w:r>
          </w:p>
        </w:tc>
        <w:tc>
          <w:tcPr>
            <w:tcW w:w="1574" w:type="dxa"/>
            <w:tcBorders>
              <w:top w:val="nil"/>
              <w:bottom w:val="nil"/>
            </w:tcBorders>
            <w:vAlign w:val="bottom"/>
          </w:tcPr>
          <w:p w:rsidR="00264A95" w:rsidRDefault="00264A95">
            <w:pPr>
              <w:pStyle w:val="ConsPlusNormal"/>
            </w:pPr>
            <w:r>
              <w:t>3 г.</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в) регистрации прихода и ухода (местных командировок) работников</w:t>
            </w:r>
          </w:p>
        </w:tc>
        <w:tc>
          <w:tcPr>
            <w:tcW w:w="1574" w:type="dxa"/>
            <w:tcBorders>
              <w:top w:val="nil"/>
            </w:tcBorders>
            <w:vAlign w:val="bottom"/>
          </w:tcPr>
          <w:p w:rsidR="00264A95" w:rsidRDefault="00264A95">
            <w:pPr>
              <w:pStyle w:val="ConsPlusNormal"/>
            </w:pPr>
            <w:r>
              <w:t>1 г.</w:t>
            </w:r>
          </w:p>
        </w:tc>
        <w:tc>
          <w:tcPr>
            <w:tcW w:w="3148" w:type="dxa"/>
            <w:gridSpan w:val="2"/>
            <w:tcBorders>
              <w:top w:val="nil"/>
            </w:tcBorders>
            <w:vAlign w:val="bottom"/>
          </w:tcPr>
          <w:p w:rsidR="00264A95" w:rsidRDefault="00264A95">
            <w:pPr>
              <w:pStyle w:val="ConsPlusNormal"/>
            </w:pPr>
            <w:r>
              <w:t>1 г.</w:t>
            </w:r>
          </w:p>
        </w:tc>
        <w:tc>
          <w:tcPr>
            <w:tcW w:w="1574" w:type="dxa"/>
            <w:tcBorders>
              <w:top w:val="nil"/>
            </w:tcBorders>
            <w:vAlign w:val="bottom"/>
          </w:tcPr>
          <w:p w:rsidR="00264A95" w:rsidRDefault="00264A95">
            <w:pPr>
              <w:pStyle w:val="ConsPlusNormal"/>
            </w:pPr>
            <w:r>
              <w:t>1 г.</w:t>
            </w:r>
          </w:p>
        </w:tc>
        <w:tc>
          <w:tcPr>
            <w:tcW w:w="2501" w:type="dxa"/>
            <w:vMerge/>
          </w:tcPr>
          <w:p w:rsidR="00264A95" w:rsidRDefault="00264A95"/>
        </w:tc>
      </w:tr>
      <w:tr w:rsidR="00264A95">
        <w:tblPrEx>
          <w:tblBorders>
            <w:left w:val="nil"/>
            <w:right w:val="nil"/>
          </w:tblBorders>
        </w:tblPrEx>
        <w:tc>
          <w:tcPr>
            <w:tcW w:w="12772" w:type="dxa"/>
            <w:gridSpan w:val="7"/>
            <w:tcBorders>
              <w:left w:val="nil"/>
              <w:right w:val="nil"/>
            </w:tcBorders>
          </w:tcPr>
          <w:p w:rsidR="00264A95" w:rsidRDefault="00264A95">
            <w:pPr>
              <w:pStyle w:val="ConsPlusNormal"/>
              <w:jc w:val="center"/>
              <w:outlineLvl w:val="3"/>
            </w:pPr>
            <w:r>
              <w:t>23.2. Строительство, ремонт</w:t>
            </w:r>
          </w:p>
        </w:tc>
      </w:tr>
      <w:tr w:rsidR="00264A95">
        <w:tc>
          <w:tcPr>
            <w:tcW w:w="854" w:type="dxa"/>
          </w:tcPr>
          <w:p w:rsidR="00264A95" w:rsidRDefault="00264A95">
            <w:pPr>
              <w:pStyle w:val="ConsPlusNormal"/>
              <w:jc w:val="center"/>
            </w:pPr>
            <w:r>
              <w:t>1363</w:t>
            </w:r>
          </w:p>
        </w:tc>
        <w:tc>
          <w:tcPr>
            <w:tcW w:w="3121" w:type="dxa"/>
          </w:tcPr>
          <w:p w:rsidR="00264A95" w:rsidRDefault="00264A95">
            <w:pPr>
              <w:pStyle w:val="ConsPlusNormal"/>
            </w:pPr>
            <w:r>
              <w:t xml:space="preserve">Документы (акты </w:t>
            </w:r>
            <w:r>
              <w:lastRenderedPageBreak/>
              <w:t>обследования, поэтажные планы, паспорта, схемы размещения и установки оборудования и систем коммунального обеспечения, переписка) по строительству, капитальному ремонту и установке оборудования</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 xml:space="preserve">(1) После ликвидации </w:t>
            </w:r>
            <w:r>
              <w:lastRenderedPageBreak/>
              <w:t>здания, сооружения, списания оборудования</w:t>
            </w:r>
          </w:p>
        </w:tc>
      </w:tr>
      <w:tr w:rsidR="00264A95">
        <w:tc>
          <w:tcPr>
            <w:tcW w:w="854" w:type="dxa"/>
          </w:tcPr>
          <w:p w:rsidR="00264A95" w:rsidRDefault="00264A95">
            <w:pPr>
              <w:pStyle w:val="ConsPlusNormal"/>
              <w:jc w:val="center"/>
            </w:pPr>
            <w:r>
              <w:lastRenderedPageBreak/>
              <w:t>1364</w:t>
            </w:r>
          </w:p>
        </w:tc>
        <w:tc>
          <w:tcPr>
            <w:tcW w:w="3121" w:type="dxa"/>
          </w:tcPr>
          <w:p w:rsidR="00264A95" w:rsidRDefault="00264A95">
            <w:pPr>
              <w:pStyle w:val="ConsPlusNormal"/>
            </w:pPr>
            <w:r>
              <w:t>Разрешения на производство огневых работ</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1365</w:t>
            </w:r>
          </w:p>
        </w:tc>
        <w:tc>
          <w:tcPr>
            <w:tcW w:w="3121" w:type="dxa"/>
          </w:tcPr>
          <w:p w:rsidR="00264A95" w:rsidRDefault="00264A95">
            <w:pPr>
              <w:pStyle w:val="ConsPlusNormal"/>
            </w:pPr>
            <w:r>
              <w:t>Паспорта оборудования</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списания оборудования</w:t>
            </w:r>
          </w:p>
        </w:tc>
      </w:tr>
      <w:tr w:rsidR="00264A95">
        <w:tc>
          <w:tcPr>
            <w:tcW w:w="854" w:type="dxa"/>
          </w:tcPr>
          <w:p w:rsidR="00264A95" w:rsidRDefault="00264A95">
            <w:pPr>
              <w:pStyle w:val="ConsPlusNormal"/>
              <w:jc w:val="center"/>
            </w:pPr>
            <w:r>
              <w:t>1366</w:t>
            </w:r>
          </w:p>
        </w:tc>
        <w:tc>
          <w:tcPr>
            <w:tcW w:w="3121" w:type="dxa"/>
          </w:tcPr>
          <w:p w:rsidR="00264A95" w:rsidRDefault="00264A95">
            <w:pPr>
              <w:pStyle w:val="ConsPlusNormal"/>
            </w:pPr>
            <w:r>
              <w:t>Документы (доклады, обзоры, акты, справки, заявки, докладные записки, планы-графики работ, переписка) о состоянии зданий и помещений, занимаемых организацией, необходимости проведения капитального и текущего ремонта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1367</w:t>
            </w:r>
          </w:p>
        </w:tc>
        <w:tc>
          <w:tcPr>
            <w:tcW w:w="3121" w:type="dxa"/>
          </w:tcPr>
          <w:p w:rsidR="00264A95" w:rsidRDefault="00264A95">
            <w:pPr>
              <w:pStyle w:val="ConsPlusNormal"/>
            </w:pPr>
            <w:r>
              <w:t>Технико-экономические предложения и обоснования по строительству объектов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1368</w:t>
            </w:r>
          </w:p>
        </w:tc>
        <w:tc>
          <w:tcPr>
            <w:tcW w:w="3121" w:type="dxa"/>
          </w:tcPr>
          <w:p w:rsidR="00264A95" w:rsidRDefault="00264A95">
            <w:pPr>
              <w:pStyle w:val="ConsPlusNormal"/>
            </w:pPr>
            <w:r>
              <w:t>Протоколы согласования разрешений на подключение строящихся объектов к энергетическим, транспортным сетям, водоснабжению и канализации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1369</w:t>
            </w:r>
          </w:p>
        </w:tc>
        <w:tc>
          <w:tcPr>
            <w:tcW w:w="3121" w:type="dxa"/>
          </w:tcPr>
          <w:p w:rsidR="00264A95" w:rsidRDefault="00264A95">
            <w:pPr>
              <w:pStyle w:val="ConsPlusNormal"/>
            </w:pPr>
            <w:r>
              <w:t>Переписка о пересмотре проектов объектов строительства по незаконченным срокам</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1370</w:t>
            </w:r>
          </w:p>
        </w:tc>
        <w:tc>
          <w:tcPr>
            <w:tcW w:w="3121" w:type="dxa"/>
          </w:tcPr>
          <w:p w:rsidR="00264A95" w:rsidRDefault="00264A95">
            <w:pPr>
              <w:pStyle w:val="ConsPlusNormal"/>
            </w:pPr>
            <w:r>
              <w:t>Титульные списки по новому строительству</w:t>
            </w:r>
          </w:p>
        </w:tc>
        <w:tc>
          <w:tcPr>
            <w:tcW w:w="1574" w:type="dxa"/>
          </w:tcPr>
          <w:p w:rsidR="00264A95" w:rsidRDefault="00264A95">
            <w:pPr>
              <w:pStyle w:val="ConsPlusNormal"/>
            </w:pPr>
            <w:r>
              <w:t>15 л. ЭПК</w:t>
            </w:r>
          </w:p>
        </w:tc>
        <w:tc>
          <w:tcPr>
            <w:tcW w:w="3148" w:type="dxa"/>
            <w:gridSpan w:val="2"/>
          </w:tcPr>
          <w:p w:rsidR="00264A95" w:rsidRDefault="00264A95">
            <w:pPr>
              <w:pStyle w:val="ConsPlusNormal"/>
            </w:pPr>
            <w:r>
              <w:t>15 л. ЭПК</w:t>
            </w:r>
          </w:p>
        </w:tc>
        <w:tc>
          <w:tcPr>
            <w:tcW w:w="1574" w:type="dxa"/>
          </w:tcPr>
          <w:p w:rsidR="00264A95" w:rsidRDefault="00264A95">
            <w:pPr>
              <w:pStyle w:val="ConsPlusNormal"/>
            </w:pPr>
            <w:r>
              <w:t>15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1371</w:t>
            </w:r>
          </w:p>
        </w:tc>
        <w:tc>
          <w:tcPr>
            <w:tcW w:w="3121" w:type="dxa"/>
          </w:tcPr>
          <w:p w:rsidR="00264A95" w:rsidRDefault="00264A95">
            <w:pPr>
              <w:pStyle w:val="ConsPlusNormal"/>
            </w:pPr>
            <w:r>
              <w:t>Титульные списки на реконструкцию и реставрацию объектов</w:t>
            </w:r>
          </w:p>
        </w:tc>
        <w:tc>
          <w:tcPr>
            <w:tcW w:w="1574" w:type="dxa"/>
          </w:tcPr>
          <w:p w:rsidR="00264A95" w:rsidRDefault="00264A95">
            <w:pPr>
              <w:pStyle w:val="ConsPlusNormal"/>
            </w:pPr>
            <w:r>
              <w:t>10 л. ЭПК</w:t>
            </w:r>
          </w:p>
        </w:tc>
        <w:tc>
          <w:tcPr>
            <w:tcW w:w="3148" w:type="dxa"/>
            <w:gridSpan w:val="2"/>
          </w:tcPr>
          <w:p w:rsidR="00264A95" w:rsidRDefault="00264A95">
            <w:pPr>
              <w:pStyle w:val="ConsPlusNormal"/>
            </w:pPr>
            <w:r>
              <w:t>10 л. ЭПК</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1372</w:t>
            </w:r>
          </w:p>
        </w:tc>
        <w:tc>
          <w:tcPr>
            <w:tcW w:w="3121" w:type="dxa"/>
          </w:tcPr>
          <w:p w:rsidR="00264A95" w:rsidRDefault="00264A95">
            <w:pPr>
              <w:pStyle w:val="ConsPlusNormal"/>
            </w:pPr>
            <w:r>
              <w:t>Внутрипостроечные титульные списки на строящиеся и реконструируемые объекты</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1373</w:t>
            </w:r>
          </w:p>
        </w:tc>
        <w:tc>
          <w:tcPr>
            <w:tcW w:w="3121" w:type="dxa"/>
          </w:tcPr>
          <w:p w:rsidR="00264A95" w:rsidRDefault="00264A95">
            <w:pPr>
              <w:pStyle w:val="ConsPlusNormal"/>
            </w:pPr>
            <w:r>
              <w:t>Переписка о составлении титульных списков строительства и реставрации объектов</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1374</w:t>
            </w:r>
          </w:p>
        </w:tc>
        <w:tc>
          <w:tcPr>
            <w:tcW w:w="3121" w:type="dxa"/>
          </w:tcPr>
          <w:p w:rsidR="00264A95" w:rsidRDefault="00264A95">
            <w:pPr>
              <w:pStyle w:val="ConsPlusNormal"/>
            </w:pPr>
            <w:r>
              <w:t>Документы (акты, обзоры, докладные записки, сводки) о ходе строительства, реконструкции, реставрации объектов</w:t>
            </w:r>
          </w:p>
        </w:tc>
        <w:tc>
          <w:tcPr>
            <w:tcW w:w="1574" w:type="dxa"/>
          </w:tcPr>
          <w:p w:rsidR="00264A95" w:rsidRDefault="00264A95">
            <w:pPr>
              <w:pStyle w:val="ConsPlusNormal"/>
            </w:pPr>
            <w:r>
              <w:t>20 л. ЭПК</w:t>
            </w:r>
          </w:p>
        </w:tc>
        <w:tc>
          <w:tcPr>
            <w:tcW w:w="3148" w:type="dxa"/>
            <w:gridSpan w:val="2"/>
          </w:tcPr>
          <w:p w:rsidR="00264A95" w:rsidRDefault="00264A95">
            <w:pPr>
              <w:pStyle w:val="ConsPlusNormal"/>
            </w:pPr>
            <w:r>
              <w:t>20 л. ЭПК</w:t>
            </w:r>
          </w:p>
        </w:tc>
        <w:tc>
          <w:tcPr>
            <w:tcW w:w="1574" w:type="dxa"/>
          </w:tcPr>
          <w:p w:rsidR="00264A95" w:rsidRDefault="00264A95">
            <w:pPr>
              <w:pStyle w:val="ConsPlusNormal"/>
            </w:pPr>
            <w:r>
              <w:t>20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1375</w:t>
            </w:r>
          </w:p>
        </w:tc>
        <w:tc>
          <w:tcPr>
            <w:tcW w:w="3121" w:type="dxa"/>
          </w:tcPr>
          <w:p w:rsidR="00264A95" w:rsidRDefault="00264A95">
            <w:pPr>
              <w:pStyle w:val="ConsPlusNormal"/>
            </w:pPr>
            <w:r>
              <w:t>Документы (акты, решения, докладные записки, справки) о приеме в эксплуатацию законченных объектов строительства, реконструкции, реставрации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1376</w:t>
            </w:r>
          </w:p>
        </w:tc>
        <w:tc>
          <w:tcPr>
            <w:tcW w:w="3121" w:type="dxa"/>
          </w:tcPr>
          <w:p w:rsidR="00264A95" w:rsidRDefault="00264A95">
            <w:pPr>
              <w:pStyle w:val="ConsPlusNormal"/>
            </w:pPr>
            <w:r>
              <w:t xml:space="preserve">Протоколы и акты по </w:t>
            </w:r>
            <w:r>
              <w:lastRenderedPageBreak/>
              <w:t>разногласиям между заказчиками и подрядчиками по сроку и качеству работ</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1377</w:t>
            </w:r>
          </w:p>
        </w:tc>
        <w:tc>
          <w:tcPr>
            <w:tcW w:w="3121" w:type="dxa"/>
          </w:tcPr>
          <w:p w:rsidR="00264A95" w:rsidRDefault="00264A95">
            <w:pPr>
              <w:pStyle w:val="ConsPlusNormal"/>
            </w:pPr>
            <w:r>
              <w:t>Технические паспорта зданий, сооружений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До ликвидации организации</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1378</w:t>
            </w:r>
          </w:p>
        </w:tc>
        <w:tc>
          <w:tcPr>
            <w:tcW w:w="3121" w:type="dxa"/>
          </w:tcPr>
          <w:p w:rsidR="00264A95" w:rsidRDefault="00264A95">
            <w:pPr>
              <w:pStyle w:val="ConsPlusNormal"/>
            </w:pPr>
            <w:r>
              <w:t>Оценочные акты стоимости законченных объектов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1379</w:t>
            </w:r>
          </w:p>
        </w:tc>
        <w:tc>
          <w:tcPr>
            <w:tcW w:w="3121" w:type="dxa"/>
          </w:tcPr>
          <w:p w:rsidR="00264A95" w:rsidRDefault="00264A95">
            <w:pPr>
              <w:pStyle w:val="ConsPlusNormal"/>
            </w:pPr>
            <w:r>
              <w:t>Документы (акты, докладные записки, справки) о состоянии зданий и сооружений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1380</w:t>
            </w:r>
          </w:p>
        </w:tc>
        <w:tc>
          <w:tcPr>
            <w:tcW w:w="3121" w:type="dxa"/>
          </w:tcPr>
          <w:p w:rsidR="00264A95" w:rsidRDefault="00264A95">
            <w:pPr>
              <w:pStyle w:val="ConsPlusNormal"/>
            </w:pPr>
            <w:r>
              <w:t>Документы (акты, заключения, протоколы, переписка) о снижении стоимости строительства, реконструкции, реставрации объекта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1381</w:t>
            </w:r>
          </w:p>
        </w:tc>
        <w:tc>
          <w:tcPr>
            <w:tcW w:w="3121" w:type="dxa"/>
          </w:tcPr>
          <w:p w:rsidR="00264A95" w:rsidRDefault="00264A95">
            <w:pPr>
              <w:pStyle w:val="ConsPlusNormal"/>
            </w:pPr>
            <w:r>
              <w:t>Переписка о согласовании объемов и организации строительно-монтажных и пусконаладочных работ</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1382</w:t>
            </w:r>
          </w:p>
        </w:tc>
        <w:tc>
          <w:tcPr>
            <w:tcW w:w="3121" w:type="dxa"/>
          </w:tcPr>
          <w:p w:rsidR="00264A95" w:rsidRDefault="00264A95">
            <w:pPr>
              <w:pStyle w:val="ConsPlusNormal"/>
            </w:pPr>
            <w:r>
              <w:t>Графики ввода объектов в эксплуатацию</w:t>
            </w:r>
          </w:p>
        </w:tc>
        <w:tc>
          <w:tcPr>
            <w:tcW w:w="1574" w:type="dxa"/>
          </w:tcPr>
          <w:p w:rsidR="00264A95" w:rsidRDefault="00264A95">
            <w:pPr>
              <w:pStyle w:val="ConsPlusNormal"/>
            </w:pPr>
            <w:r>
              <w:t>10 л.</w:t>
            </w:r>
          </w:p>
        </w:tc>
        <w:tc>
          <w:tcPr>
            <w:tcW w:w="3148" w:type="dxa"/>
            <w:gridSpan w:val="2"/>
          </w:tcPr>
          <w:p w:rsidR="00264A95" w:rsidRDefault="00264A95">
            <w:pPr>
              <w:pStyle w:val="ConsPlusNormal"/>
            </w:pPr>
            <w:r>
              <w:t>10 л.</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1383</w:t>
            </w:r>
          </w:p>
        </w:tc>
        <w:tc>
          <w:tcPr>
            <w:tcW w:w="3121" w:type="dxa"/>
          </w:tcPr>
          <w:p w:rsidR="00264A95" w:rsidRDefault="00264A95">
            <w:pPr>
              <w:pStyle w:val="ConsPlusNormal"/>
            </w:pPr>
            <w:r>
              <w:t>Технические требования на производство подземных работ</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1384</w:t>
            </w:r>
          </w:p>
        </w:tc>
        <w:tc>
          <w:tcPr>
            <w:tcW w:w="3121" w:type="dxa"/>
          </w:tcPr>
          <w:p w:rsidR="00264A95" w:rsidRDefault="00264A95">
            <w:pPr>
              <w:pStyle w:val="ConsPlusNormal"/>
            </w:pPr>
            <w:r>
              <w:t xml:space="preserve">Акты на производство подземных работ (котлованы, </w:t>
            </w:r>
            <w:r>
              <w:lastRenderedPageBreak/>
              <w:t>фундаменты, подземные сооружения)</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 xml:space="preserve">До ликвидации </w:t>
            </w:r>
            <w:r>
              <w:lastRenderedPageBreak/>
              <w:t>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1385</w:t>
            </w:r>
          </w:p>
        </w:tc>
        <w:tc>
          <w:tcPr>
            <w:tcW w:w="3121" w:type="dxa"/>
          </w:tcPr>
          <w:p w:rsidR="00264A95" w:rsidRDefault="00264A95">
            <w:pPr>
              <w:pStyle w:val="ConsPlusNormal"/>
            </w:pPr>
            <w:r>
              <w:t>Документы (акты, докладные записки, справки) об обследовании зданий и сооружений на определение видов ремонтных работ</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1386</w:t>
            </w:r>
          </w:p>
        </w:tc>
        <w:tc>
          <w:tcPr>
            <w:tcW w:w="3121" w:type="dxa"/>
          </w:tcPr>
          <w:p w:rsidR="00264A95" w:rsidRDefault="00264A95">
            <w:pPr>
              <w:pStyle w:val="ConsPlusNormal"/>
            </w:pPr>
            <w:r>
              <w:t>Титульные списки на капитальный ремонт</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1387</w:t>
            </w:r>
          </w:p>
        </w:tc>
        <w:tc>
          <w:tcPr>
            <w:tcW w:w="3121" w:type="dxa"/>
          </w:tcPr>
          <w:p w:rsidR="00264A95" w:rsidRDefault="00264A95">
            <w:pPr>
              <w:pStyle w:val="ConsPlusNormal"/>
            </w:pPr>
            <w:r>
              <w:t>Заявки, графики на капитальный и текущий ремонты</w:t>
            </w:r>
          </w:p>
        </w:tc>
        <w:tc>
          <w:tcPr>
            <w:tcW w:w="1574" w:type="dxa"/>
          </w:tcPr>
          <w:p w:rsidR="00264A95" w:rsidRDefault="00264A95">
            <w:pPr>
              <w:pStyle w:val="ConsPlusNormal"/>
            </w:pPr>
            <w:r>
              <w:t>2 г.</w:t>
            </w:r>
          </w:p>
        </w:tc>
        <w:tc>
          <w:tcPr>
            <w:tcW w:w="3148" w:type="dxa"/>
            <w:gridSpan w:val="2"/>
          </w:tcPr>
          <w:p w:rsidR="00264A95" w:rsidRDefault="00264A95">
            <w:pPr>
              <w:pStyle w:val="ConsPlusNormal"/>
            </w:pPr>
            <w:r>
              <w:t>2 г.</w:t>
            </w:r>
          </w:p>
        </w:tc>
        <w:tc>
          <w:tcPr>
            <w:tcW w:w="1574" w:type="dxa"/>
          </w:tcPr>
          <w:p w:rsidR="00264A95" w:rsidRDefault="00264A95">
            <w:pPr>
              <w:pStyle w:val="ConsPlusNormal"/>
            </w:pPr>
            <w:r>
              <w:t>2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1388</w:t>
            </w:r>
          </w:p>
        </w:tc>
        <w:tc>
          <w:tcPr>
            <w:tcW w:w="3121" w:type="dxa"/>
          </w:tcPr>
          <w:p w:rsidR="00264A95" w:rsidRDefault="00264A95">
            <w:pPr>
              <w:pStyle w:val="ConsPlusNormal"/>
            </w:pPr>
            <w:r>
              <w:t>Документы (протоколы, решения, акты) о согласовании объема ремонтных работ</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1389</w:t>
            </w:r>
          </w:p>
        </w:tc>
        <w:tc>
          <w:tcPr>
            <w:tcW w:w="3121" w:type="dxa"/>
          </w:tcPr>
          <w:p w:rsidR="00264A95" w:rsidRDefault="00264A95">
            <w:pPr>
              <w:pStyle w:val="ConsPlusNormal"/>
            </w:pPr>
            <w:r>
              <w:t>Документы (докладные записки, сведения, сводки, переписка) о проведении капитального и текущего ремонта</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1390</w:t>
            </w:r>
          </w:p>
        </w:tc>
        <w:tc>
          <w:tcPr>
            <w:tcW w:w="3121" w:type="dxa"/>
          </w:tcPr>
          <w:p w:rsidR="00264A95" w:rsidRDefault="00264A95">
            <w:pPr>
              <w:pStyle w:val="ConsPlusNormal"/>
            </w:pPr>
            <w:r>
              <w:t>Акты осмотра и приема объектов после капитального и текущего ремонта</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окончания работ</w:t>
            </w:r>
          </w:p>
        </w:tc>
      </w:tr>
      <w:tr w:rsidR="00264A95">
        <w:tc>
          <w:tcPr>
            <w:tcW w:w="854" w:type="dxa"/>
          </w:tcPr>
          <w:p w:rsidR="00264A95" w:rsidRDefault="00264A95">
            <w:pPr>
              <w:pStyle w:val="ConsPlusNormal"/>
              <w:jc w:val="center"/>
            </w:pPr>
            <w:r>
              <w:t>1391</w:t>
            </w:r>
          </w:p>
        </w:tc>
        <w:tc>
          <w:tcPr>
            <w:tcW w:w="3121" w:type="dxa"/>
          </w:tcPr>
          <w:p w:rsidR="00264A95" w:rsidRDefault="00264A95">
            <w:pPr>
              <w:pStyle w:val="ConsPlusNormal"/>
            </w:pPr>
            <w:r>
              <w:t>Расценки на ремонтные работы</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1392</w:t>
            </w:r>
          </w:p>
        </w:tc>
        <w:tc>
          <w:tcPr>
            <w:tcW w:w="3121" w:type="dxa"/>
          </w:tcPr>
          <w:p w:rsidR="00264A95" w:rsidRDefault="00264A95">
            <w:pPr>
              <w:pStyle w:val="ConsPlusNormal"/>
            </w:pPr>
            <w:r>
              <w:t xml:space="preserve">Ведомости строительных недоделок и дефектов; акты на </w:t>
            </w:r>
            <w:r>
              <w:lastRenderedPageBreak/>
              <w:t>ремонтные работы</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При отсутствии судебных исков</w:t>
            </w:r>
          </w:p>
        </w:tc>
      </w:tr>
      <w:tr w:rsidR="00264A95">
        <w:tc>
          <w:tcPr>
            <w:tcW w:w="854" w:type="dxa"/>
          </w:tcPr>
          <w:p w:rsidR="00264A95" w:rsidRDefault="00264A95">
            <w:pPr>
              <w:pStyle w:val="ConsPlusNormal"/>
              <w:jc w:val="center"/>
            </w:pPr>
            <w:r>
              <w:lastRenderedPageBreak/>
              <w:t>1393</w:t>
            </w:r>
          </w:p>
        </w:tc>
        <w:tc>
          <w:tcPr>
            <w:tcW w:w="3121" w:type="dxa"/>
          </w:tcPr>
          <w:p w:rsidR="00264A95" w:rsidRDefault="00264A95">
            <w:pPr>
              <w:pStyle w:val="ConsPlusNormal"/>
            </w:pPr>
            <w:r>
              <w:t>Описи, инвентарные ведомости ремонтных работ по зданиям и сооружениям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1394</w:t>
            </w:r>
          </w:p>
        </w:tc>
        <w:tc>
          <w:tcPr>
            <w:tcW w:w="3121" w:type="dxa"/>
          </w:tcPr>
          <w:p w:rsidR="00264A95" w:rsidRDefault="00264A95">
            <w:pPr>
              <w:pStyle w:val="ConsPlusNormal"/>
            </w:pPr>
            <w:r>
              <w:t>Договоры об оказании инженерно-консультационных услуг</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1395</w:t>
            </w:r>
          </w:p>
        </w:tc>
        <w:tc>
          <w:tcPr>
            <w:tcW w:w="3121" w:type="dxa"/>
          </w:tcPr>
          <w:p w:rsidR="00264A95" w:rsidRDefault="00264A95">
            <w:pPr>
              <w:pStyle w:val="ConsPlusNormal"/>
            </w:pPr>
            <w:r>
              <w:t>Договоры на проведение строительных, ремонтных работ</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До ликвидации организации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1396</w:t>
            </w:r>
          </w:p>
        </w:tc>
        <w:tc>
          <w:tcPr>
            <w:tcW w:w="3121" w:type="dxa"/>
          </w:tcPr>
          <w:p w:rsidR="00264A95" w:rsidRDefault="00264A95">
            <w:pPr>
              <w:pStyle w:val="ConsPlusNormal"/>
            </w:pPr>
            <w:r>
              <w:t>Переписка по вопросам строительства, ремонта</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1397</w:t>
            </w:r>
          </w:p>
        </w:tc>
        <w:tc>
          <w:tcPr>
            <w:tcW w:w="3121" w:type="dxa"/>
          </w:tcPr>
          <w:p w:rsidR="00264A95" w:rsidRDefault="00264A95">
            <w:pPr>
              <w:pStyle w:val="ConsPlusNormal"/>
            </w:pPr>
            <w:r>
              <w:t>Книги учета разрешений на производство скрытых (подземных) работ</w:t>
            </w:r>
          </w:p>
        </w:tc>
        <w:tc>
          <w:tcPr>
            <w:tcW w:w="1574" w:type="dxa"/>
          </w:tcPr>
          <w:p w:rsidR="00264A95" w:rsidRDefault="00264A95">
            <w:pPr>
              <w:pStyle w:val="ConsPlusNormal"/>
            </w:pPr>
            <w:r>
              <w:t>10 л.</w:t>
            </w:r>
          </w:p>
        </w:tc>
        <w:tc>
          <w:tcPr>
            <w:tcW w:w="3148" w:type="dxa"/>
            <w:gridSpan w:val="2"/>
          </w:tcPr>
          <w:p w:rsidR="00264A95" w:rsidRDefault="00264A95">
            <w:pPr>
              <w:pStyle w:val="ConsPlusNormal"/>
            </w:pPr>
            <w:r>
              <w:t>10 л.</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blPrEx>
          <w:tblBorders>
            <w:left w:val="nil"/>
            <w:right w:val="nil"/>
          </w:tblBorders>
        </w:tblPrEx>
        <w:tc>
          <w:tcPr>
            <w:tcW w:w="12772" w:type="dxa"/>
            <w:gridSpan w:val="7"/>
            <w:tcBorders>
              <w:left w:val="nil"/>
              <w:right w:val="nil"/>
            </w:tcBorders>
          </w:tcPr>
          <w:p w:rsidR="00264A95" w:rsidRDefault="00264A95">
            <w:pPr>
              <w:pStyle w:val="ConsPlusNormal"/>
              <w:jc w:val="center"/>
              <w:outlineLvl w:val="3"/>
            </w:pPr>
            <w:r>
              <w:t>23.3. Материально-техническое обеспечение, транспорт, связь</w:t>
            </w:r>
          </w:p>
        </w:tc>
      </w:tr>
      <w:tr w:rsidR="00264A95">
        <w:tc>
          <w:tcPr>
            <w:tcW w:w="854" w:type="dxa"/>
          </w:tcPr>
          <w:p w:rsidR="00264A95" w:rsidRDefault="00264A95">
            <w:pPr>
              <w:pStyle w:val="ConsPlusNormal"/>
              <w:jc w:val="center"/>
            </w:pPr>
            <w:r>
              <w:t>1398</w:t>
            </w:r>
          </w:p>
        </w:tc>
        <w:tc>
          <w:tcPr>
            <w:tcW w:w="3121" w:type="dxa"/>
          </w:tcPr>
          <w:p w:rsidR="00264A95" w:rsidRDefault="00264A95">
            <w:pPr>
              <w:pStyle w:val="ConsPlusNormal"/>
            </w:pPr>
            <w:r>
              <w:t>Особые условия поставки продукции и материалов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1399</w:t>
            </w:r>
          </w:p>
        </w:tc>
        <w:tc>
          <w:tcPr>
            <w:tcW w:w="3121" w:type="dxa"/>
          </w:tcPr>
          <w:p w:rsidR="00264A95" w:rsidRDefault="00264A95">
            <w:pPr>
              <w:pStyle w:val="ConsPlusNormal"/>
            </w:pPr>
            <w:r>
              <w:t>Переписка по вопросам материально-технического обеспечения деятельности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1400</w:t>
            </w:r>
          </w:p>
        </w:tc>
        <w:tc>
          <w:tcPr>
            <w:tcW w:w="3121" w:type="dxa"/>
          </w:tcPr>
          <w:p w:rsidR="00264A95" w:rsidRDefault="00264A95">
            <w:pPr>
              <w:pStyle w:val="ConsPlusNormal"/>
            </w:pPr>
            <w:r>
              <w:t>Списки поставщиков и потребителей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1401</w:t>
            </w:r>
          </w:p>
        </w:tc>
        <w:tc>
          <w:tcPr>
            <w:tcW w:w="3121" w:type="dxa"/>
          </w:tcPr>
          <w:p w:rsidR="00264A95" w:rsidRDefault="00264A95">
            <w:pPr>
              <w:pStyle w:val="ConsPlusNormal"/>
            </w:pPr>
            <w:r>
              <w:t xml:space="preserve">Договоры по материально-техническому и хозяйственному обеспечению </w:t>
            </w:r>
            <w:r>
              <w:lastRenderedPageBreak/>
              <w:t>организации</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lastRenderedPageBreak/>
              <w:t>1402</w:t>
            </w:r>
          </w:p>
        </w:tc>
        <w:tc>
          <w:tcPr>
            <w:tcW w:w="3121" w:type="dxa"/>
          </w:tcPr>
          <w:p w:rsidR="00264A95" w:rsidRDefault="00264A95">
            <w:pPr>
              <w:pStyle w:val="ConsPlusNormal"/>
            </w:pPr>
            <w:r>
              <w:t>Документы (заявки, заказы, наряды, графики отгрузки, диспетчерские журналы, записи поручений, сводки, сведения) о поставке материалов (сырья), оборудования и другой продукции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1403</w:t>
            </w:r>
          </w:p>
        </w:tc>
        <w:tc>
          <w:tcPr>
            <w:tcW w:w="3121" w:type="dxa"/>
          </w:tcPr>
          <w:p w:rsidR="00264A95" w:rsidRDefault="00264A95">
            <w:pPr>
              <w:pStyle w:val="ConsPlusNormal"/>
            </w:pPr>
            <w:r>
              <w:t>Комплектовочные ведомости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1404</w:t>
            </w:r>
          </w:p>
        </w:tc>
        <w:tc>
          <w:tcPr>
            <w:tcW w:w="3121" w:type="dxa"/>
          </w:tcPr>
          <w:p w:rsidR="00264A95" w:rsidRDefault="00264A95">
            <w:pPr>
              <w:pStyle w:val="ConsPlusNormal"/>
            </w:pPr>
            <w:r>
              <w:t>Спецификации на отгрузку и отправку продукции, материалов (сырья), оборудования</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Импортного оборудования - до окончания эксплуатации</w:t>
            </w:r>
          </w:p>
        </w:tc>
      </w:tr>
      <w:tr w:rsidR="00264A95">
        <w:tc>
          <w:tcPr>
            <w:tcW w:w="854" w:type="dxa"/>
          </w:tcPr>
          <w:p w:rsidR="00264A95" w:rsidRDefault="00264A95">
            <w:pPr>
              <w:pStyle w:val="ConsPlusNormal"/>
              <w:jc w:val="center"/>
            </w:pPr>
            <w:r>
              <w:t>1405</w:t>
            </w:r>
          </w:p>
        </w:tc>
        <w:tc>
          <w:tcPr>
            <w:tcW w:w="3121" w:type="dxa"/>
          </w:tcPr>
          <w:p w:rsidR="00264A95" w:rsidRDefault="00264A95">
            <w:pPr>
              <w:pStyle w:val="ConsPlusNormal"/>
            </w:pPr>
            <w:r>
              <w:t>Документы (акты, рекламации, заключения, справки) о качестве поступающих (отправляемых) материалов (сырья), продукции, оборудования</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1406</w:t>
            </w:r>
          </w:p>
        </w:tc>
        <w:tc>
          <w:tcPr>
            <w:tcW w:w="3121" w:type="dxa"/>
          </w:tcPr>
          <w:p w:rsidR="00264A95" w:rsidRDefault="00264A95">
            <w:pPr>
              <w:pStyle w:val="ConsPlusNormal"/>
            </w:pPr>
            <w:r>
              <w:t>Гарантийные талоны на продукцию, технику, оборудование</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 г. (1)</w:t>
            </w:r>
          </w:p>
        </w:tc>
        <w:tc>
          <w:tcPr>
            <w:tcW w:w="1574" w:type="dxa"/>
          </w:tcPr>
          <w:p w:rsidR="00264A95" w:rsidRDefault="00264A95">
            <w:pPr>
              <w:pStyle w:val="ConsPlusNormal"/>
            </w:pPr>
            <w:r>
              <w:t>1 г. (1)</w:t>
            </w:r>
          </w:p>
        </w:tc>
        <w:tc>
          <w:tcPr>
            <w:tcW w:w="2501" w:type="dxa"/>
          </w:tcPr>
          <w:p w:rsidR="00264A95" w:rsidRDefault="00264A95">
            <w:pPr>
              <w:pStyle w:val="ConsPlusNormal"/>
            </w:pPr>
            <w:r>
              <w:t>(1) После истечения срока гарантии</w:t>
            </w:r>
          </w:p>
        </w:tc>
      </w:tr>
      <w:tr w:rsidR="00264A95">
        <w:tc>
          <w:tcPr>
            <w:tcW w:w="854" w:type="dxa"/>
          </w:tcPr>
          <w:p w:rsidR="00264A95" w:rsidRDefault="00264A95">
            <w:pPr>
              <w:pStyle w:val="ConsPlusNormal"/>
              <w:jc w:val="center"/>
            </w:pPr>
            <w:r>
              <w:t>1407</w:t>
            </w:r>
          </w:p>
        </w:tc>
        <w:tc>
          <w:tcPr>
            <w:tcW w:w="3121" w:type="dxa"/>
          </w:tcPr>
          <w:p w:rsidR="00264A95" w:rsidRDefault="00264A95">
            <w:pPr>
              <w:pStyle w:val="ConsPlusNormal"/>
            </w:pPr>
            <w:r>
              <w:t>Отчеты об остатках, поступлении и расходовании материалов (сырья), продукции, оборудования</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При условии проведения проверки (ревизии)</w:t>
            </w:r>
          </w:p>
        </w:tc>
      </w:tr>
      <w:tr w:rsidR="00264A95">
        <w:tc>
          <w:tcPr>
            <w:tcW w:w="854" w:type="dxa"/>
          </w:tcPr>
          <w:p w:rsidR="00264A95" w:rsidRDefault="00264A95">
            <w:pPr>
              <w:pStyle w:val="ConsPlusNormal"/>
              <w:jc w:val="center"/>
            </w:pPr>
            <w:r>
              <w:t>1408</w:t>
            </w:r>
          </w:p>
        </w:tc>
        <w:tc>
          <w:tcPr>
            <w:tcW w:w="3121" w:type="dxa"/>
          </w:tcPr>
          <w:p w:rsidR="00264A95" w:rsidRDefault="00264A95">
            <w:pPr>
              <w:pStyle w:val="ConsPlusNormal"/>
            </w:pPr>
            <w:r>
              <w:t xml:space="preserve">Документы (распоряжения, </w:t>
            </w:r>
            <w:r>
              <w:lastRenderedPageBreak/>
              <w:t>наряды, требования, накладные) об отпуске товаров со складов и отгрузке продукции</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 xml:space="preserve">(1) При условии </w:t>
            </w:r>
            <w:r>
              <w:lastRenderedPageBreak/>
              <w:t>проведения проверки (ревизии)</w:t>
            </w:r>
          </w:p>
        </w:tc>
      </w:tr>
      <w:tr w:rsidR="00264A95">
        <w:tc>
          <w:tcPr>
            <w:tcW w:w="854" w:type="dxa"/>
          </w:tcPr>
          <w:p w:rsidR="00264A95" w:rsidRDefault="00264A95">
            <w:pPr>
              <w:pStyle w:val="ConsPlusNormal"/>
              <w:jc w:val="center"/>
            </w:pPr>
            <w:r>
              <w:lastRenderedPageBreak/>
              <w:t>1409</w:t>
            </w:r>
          </w:p>
        </w:tc>
        <w:tc>
          <w:tcPr>
            <w:tcW w:w="3121" w:type="dxa"/>
          </w:tcPr>
          <w:p w:rsidR="00264A95" w:rsidRDefault="00264A95">
            <w:pPr>
              <w:pStyle w:val="ConsPlusNormal"/>
            </w:pPr>
            <w:r>
              <w:t>Нормативы складских запасов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1410</w:t>
            </w:r>
          </w:p>
        </w:tc>
        <w:tc>
          <w:tcPr>
            <w:tcW w:w="3121" w:type="dxa"/>
          </w:tcPr>
          <w:p w:rsidR="00264A95" w:rsidRDefault="00264A95">
            <w:pPr>
              <w:pStyle w:val="ConsPlusNormal"/>
            </w:pPr>
            <w:r>
              <w:t>Договоры хранения (складского хранения)</w:t>
            </w:r>
          </w:p>
        </w:tc>
        <w:tc>
          <w:tcPr>
            <w:tcW w:w="1574" w:type="dxa"/>
          </w:tcPr>
          <w:p w:rsidR="00264A95" w:rsidRDefault="00264A95">
            <w:pPr>
              <w:pStyle w:val="ConsPlusNormal"/>
            </w:pP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1411</w:t>
            </w:r>
          </w:p>
        </w:tc>
        <w:tc>
          <w:tcPr>
            <w:tcW w:w="3121" w:type="dxa"/>
          </w:tcPr>
          <w:p w:rsidR="00264A95" w:rsidRDefault="00264A95">
            <w:pPr>
              <w:pStyle w:val="ConsPlusNormal"/>
            </w:pPr>
            <w:r>
              <w:t>Документы (уведомления, карточки учета материально-имущественных ценностей (движимого имущества), кладовые и амбарные книги, складские свидетельства, требования, наряды, погрузочные ордера, лимитно-заборные карты, переписка) об учете прихода, расхода, наличия остатков материалов (сырья), продукции, оборудования на складах, базах</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списания материально-имущественных ценностей (движимого имущества). При условии проведения проверки (ревизии)</w:t>
            </w:r>
          </w:p>
        </w:tc>
      </w:tr>
      <w:tr w:rsidR="00264A95">
        <w:tc>
          <w:tcPr>
            <w:tcW w:w="854" w:type="dxa"/>
          </w:tcPr>
          <w:p w:rsidR="00264A95" w:rsidRDefault="00264A95">
            <w:pPr>
              <w:pStyle w:val="ConsPlusNormal"/>
              <w:jc w:val="center"/>
            </w:pPr>
            <w:r>
              <w:t>1412</w:t>
            </w:r>
          </w:p>
        </w:tc>
        <w:tc>
          <w:tcPr>
            <w:tcW w:w="3121" w:type="dxa"/>
          </w:tcPr>
          <w:p w:rsidR="00264A95" w:rsidRDefault="00264A95">
            <w:pPr>
              <w:pStyle w:val="ConsPlusNormal"/>
            </w:pPr>
            <w:r>
              <w:t>Документы (справки, отчеты, сведения) о складском хранении материально-имущественных ценностей (движимого имущества)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При условии проведения проверки (ревизии)</w:t>
            </w:r>
          </w:p>
        </w:tc>
      </w:tr>
      <w:tr w:rsidR="00264A95">
        <w:tc>
          <w:tcPr>
            <w:tcW w:w="854" w:type="dxa"/>
          </w:tcPr>
          <w:p w:rsidR="00264A95" w:rsidRDefault="00264A95">
            <w:pPr>
              <w:pStyle w:val="ConsPlusNormal"/>
              <w:jc w:val="center"/>
            </w:pPr>
            <w:r>
              <w:t>1413</w:t>
            </w:r>
          </w:p>
        </w:tc>
        <w:tc>
          <w:tcPr>
            <w:tcW w:w="3121" w:type="dxa"/>
          </w:tcPr>
          <w:p w:rsidR="00264A95" w:rsidRDefault="00264A95">
            <w:pPr>
              <w:pStyle w:val="ConsPlusNormal"/>
            </w:pPr>
            <w:r>
              <w:t>Нормы естественной убыли, отходов продуктов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lastRenderedPageBreak/>
              <w:t>1414</w:t>
            </w:r>
          </w:p>
        </w:tc>
        <w:tc>
          <w:tcPr>
            <w:tcW w:w="3121" w:type="dxa"/>
          </w:tcPr>
          <w:p w:rsidR="00264A95" w:rsidRDefault="00264A95">
            <w:pPr>
              <w:pStyle w:val="ConsPlusNormal"/>
            </w:pPr>
            <w:r>
              <w:t>Переписка об организации хранения материально-имущественных ценностей (движимого имущества)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1415</w:t>
            </w:r>
          </w:p>
        </w:tc>
        <w:tc>
          <w:tcPr>
            <w:tcW w:w="3121" w:type="dxa"/>
          </w:tcPr>
          <w:p w:rsidR="00264A95" w:rsidRDefault="00264A95">
            <w:pPr>
              <w:pStyle w:val="ConsPlusNormal"/>
            </w:pPr>
            <w:r>
              <w:t>Пропуска на вывоз товаров и материалов со складов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1416</w:t>
            </w:r>
          </w:p>
        </w:tc>
        <w:tc>
          <w:tcPr>
            <w:tcW w:w="3121" w:type="dxa"/>
          </w:tcPr>
          <w:p w:rsidR="00264A95" w:rsidRDefault="00264A95">
            <w:pPr>
              <w:pStyle w:val="ConsPlusNormal"/>
            </w:pPr>
            <w:r>
              <w:t>Документы (ведомости таблицы, расчеты, заявки, заказы, наряды, графики отгрузки и др.) о потребности в поставке материалов, оборудования</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1417</w:t>
            </w:r>
          </w:p>
        </w:tc>
        <w:tc>
          <w:tcPr>
            <w:tcW w:w="3121" w:type="dxa"/>
          </w:tcPr>
          <w:p w:rsidR="00264A95" w:rsidRDefault="00264A95">
            <w:pPr>
              <w:pStyle w:val="ConsPlusNormal"/>
            </w:pPr>
            <w:r>
              <w:t>Договоры, соглашения, контракты о снабжении-сбыте, купле-продаже; протоколы разногласий по договорам</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1418</w:t>
            </w:r>
          </w:p>
        </w:tc>
        <w:tc>
          <w:tcPr>
            <w:tcW w:w="3121" w:type="dxa"/>
          </w:tcPr>
          <w:p w:rsidR="00264A95" w:rsidRDefault="00264A95">
            <w:pPr>
              <w:pStyle w:val="ConsPlusNormal"/>
            </w:pPr>
            <w:r>
              <w:t>Акты, заключения о качестве товаров, оборудования</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1419</w:t>
            </w:r>
          </w:p>
        </w:tc>
        <w:tc>
          <w:tcPr>
            <w:tcW w:w="3121" w:type="dxa"/>
          </w:tcPr>
          <w:p w:rsidR="00264A95" w:rsidRDefault="00264A95">
            <w:pPr>
              <w:pStyle w:val="ConsPlusNormal"/>
            </w:pPr>
            <w:r>
              <w:t>Документы (уведомления, карточки учета, кладовые, амбарные книги, складские свидетельства, требования, наряда, погрузочные ордера, лимитно-заборные карты) об учете прихода, расхода, наличия остатков материалов (сырья, продукции, оборудования) на складах</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w:t>
            </w:r>
          </w:p>
        </w:tc>
        <w:tc>
          <w:tcPr>
            <w:tcW w:w="2501" w:type="dxa"/>
          </w:tcPr>
          <w:p w:rsidR="00264A95" w:rsidRDefault="00264A95">
            <w:pPr>
              <w:pStyle w:val="ConsPlusNormal"/>
            </w:pPr>
            <w:r>
              <w:t>(1) После списания материально-имущественных ценностей (движимого имущества).</w:t>
            </w:r>
          </w:p>
          <w:p w:rsidR="00264A95" w:rsidRDefault="00264A95">
            <w:pPr>
              <w:pStyle w:val="ConsPlusNormal"/>
            </w:pPr>
            <w:r>
              <w:t>При условии проведения проверки (ревизии)</w:t>
            </w:r>
          </w:p>
        </w:tc>
      </w:tr>
      <w:tr w:rsidR="00264A95">
        <w:tc>
          <w:tcPr>
            <w:tcW w:w="854" w:type="dxa"/>
          </w:tcPr>
          <w:p w:rsidR="00264A95" w:rsidRDefault="00264A95">
            <w:pPr>
              <w:pStyle w:val="ConsPlusNormal"/>
              <w:jc w:val="center"/>
            </w:pPr>
            <w:r>
              <w:t>1420</w:t>
            </w:r>
          </w:p>
        </w:tc>
        <w:tc>
          <w:tcPr>
            <w:tcW w:w="3121" w:type="dxa"/>
          </w:tcPr>
          <w:p w:rsidR="00264A95" w:rsidRDefault="00264A95">
            <w:pPr>
              <w:pStyle w:val="ConsPlusNormal"/>
            </w:pPr>
            <w:r>
              <w:t xml:space="preserve">Документы (справки, </w:t>
            </w:r>
            <w:r>
              <w:lastRenderedPageBreak/>
              <w:t>докладные записки, сведения, переписка) об организации, состоянии и эксплуатации различных видов транспорта</w:t>
            </w:r>
          </w:p>
        </w:tc>
        <w:tc>
          <w:tcPr>
            <w:tcW w:w="1574" w:type="dxa"/>
          </w:tcPr>
          <w:p w:rsidR="00264A95" w:rsidRDefault="00264A95">
            <w:pPr>
              <w:pStyle w:val="ConsPlusNormal"/>
            </w:pPr>
            <w:r>
              <w:lastRenderedPageBreak/>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1421</w:t>
            </w:r>
          </w:p>
        </w:tc>
        <w:tc>
          <w:tcPr>
            <w:tcW w:w="3121" w:type="dxa"/>
          </w:tcPr>
          <w:p w:rsidR="00264A95" w:rsidRDefault="00264A95">
            <w:pPr>
              <w:pStyle w:val="ConsPlusNormal"/>
            </w:pPr>
            <w:r>
              <w:t>Договоры по автострахованию</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1422</w:t>
            </w:r>
          </w:p>
        </w:tc>
        <w:tc>
          <w:tcPr>
            <w:tcW w:w="3121" w:type="dxa"/>
          </w:tcPr>
          <w:p w:rsidR="00264A95" w:rsidRDefault="00264A95">
            <w:pPr>
              <w:pStyle w:val="ConsPlusNormal"/>
            </w:pPr>
            <w:r>
              <w:t>Документы (заявки, расчеты, переписка) об определении потребности организации в транспортных средствах</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1423</w:t>
            </w:r>
          </w:p>
        </w:tc>
        <w:tc>
          <w:tcPr>
            <w:tcW w:w="3121" w:type="dxa"/>
          </w:tcPr>
          <w:p w:rsidR="00264A95" w:rsidRDefault="00264A95">
            <w:pPr>
              <w:pStyle w:val="ConsPlusNormal"/>
            </w:pPr>
            <w:r>
              <w:t>Договоры о перевозке грузов и аренде транспортных средств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1424</w:t>
            </w:r>
          </w:p>
        </w:tc>
        <w:tc>
          <w:tcPr>
            <w:tcW w:w="3121" w:type="dxa"/>
          </w:tcPr>
          <w:p w:rsidR="00264A95" w:rsidRDefault="00264A95">
            <w:pPr>
              <w:pStyle w:val="ConsPlusNormal"/>
            </w:pPr>
            <w:r>
              <w:t>Заявки, переписка о перевозке грузов</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1425</w:t>
            </w:r>
          </w:p>
        </w:tc>
        <w:tc>
          <w:tcPr>
            <w:tcW w:w="3121" w:type="dxa"/>
          </w:tcPr>
          <w:p w:rsidR="00264A95" w:rsidRDefault="00264A95">
            <w:pPr>
              <w:pStyle w:val="ConsPlusNormal"/>
            </w:pPr>
            <w:r>
              <w:t>Нормативы загрузки транспортных средств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 г. (1)</w:t>
            </w:r>
          </w:p>
        </w:tc>
        <w:tc>
          <w:tcPr>
            <w:tcW w:w="1574" w:type="dxa"/>
          </w:tcPr>
          <w:p w:rsidR="00264A95" w:rsidRDefault="00264A95">
            <w:pPr>
              <w:pStyle w:val="ConsPlusNormal"/>
            </w:pPr>
            <w:r>
              <w:t>1 г.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1426</w:t>
            </w:r>
          </w:p>
        </w:tc>
        <w:tc>
          <w:tcPr>
            <w:tcW w:w="3121" w:type="dxa"/>
          </w:tcPr>
          <w:p w:rsidR="00264A95" w:rsidRDefault="00264A95">
            <w:pPr>
              <w:pStyle w:val="ConsPlusNormal"/>
            </w:pPr>
            <w:r>
              <w:t>Условия по перевозке грузов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1427</w:t>
            </w:r>
          </w:p>
        </w:tc>
        <w:tc>
          <w:tcPr>
            <w:tcW w:w="3121" w:type="dxa"/>
          </w:tcPr>
          <w:p w:rsidR="00264A95" w:rsidRDefault="00264A95">
            <w:pPr>
              <w:pStyle w:val="ConsPlusNormal"/>
            </w:pPr>
            <w:r>
              <w:t>Правила, инструкции по транспортировке и перемещению грузов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1428</w:t>
            </w:r>
          </w:p>
        </w:tc>
        <w:tc>
          <w:tcPr>
            <w:tcW w:w="3121" w:type="dxa"/>
          </w:tcPr>
          <w:p w:rsidR="00264A95" w:rsidRDefault="00264A95">
            <w:pPr>
              <w:pStyle w:val="ConsPlusNormal"/>
            </w:pPr>
            <w:r>
              <w:t>Приказы о перемещении грузов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1429</w:t>
            </w:r>
          </w:p>
        </w:tc>
        <w:tc>
          <w:tcPr>
            <w:tcW w:w="3121" w:type="dxa"/>
          </w:tcPr>
          <w:p w:rsidR="00264A95" w:rsidRDefault="00264A95">
            <w:pPr>
              <w:pStyle w:val="ConsPlusNormal"/>
            </w:pPr>
            <w:r>
              <w:t>Списки перемещаемых грузов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1430</w:t>
            </w:r>
          </w:p>
        </w:tc>
        <w:tc>
          <w:tcPr>
            <w:tcW w:w="3121" w:type="dxa"/>
          </w:tcPr>
          <w:p w:rsidR="00264A95" w:rsidRDefault="00264A95">
            <w:pPr>
              <w:pStyle w:val="ConsPlusNormal"/>
            </w:pPr>
            <w:r>
              <w:t xml:space="preserve">Документы (акты, заключения, донесения, протоколы) </w:t>
            </w:r>
            <w:r>
              <w:lastRenderedPageBreak/>
              <w:t>аварийных комиссий</w:t>
            </w:r>
          </w:p>
        </w:tc>
        <w:tc>
          <w:tcPr>
            <w:tcW w:w="1574" w:type="dxa"/>
          </w:tcPr>
          <w:p w:rsidR="00264A95" w:rsidRDefault="00264A95">
            <w:pPr>
              <w:pStyle w:val="ConsPlusNormal"/>
            </w:pPr>
            <w:r>
              <w:lastRenderedPageBreak/>
              <w:t>10 л. (1) ЭПК</w:t>
            </w:r>
          </w:p>
        </w:tc>
        <w:tc>
          <w:tcPr>
            <w:tcW w:w="3148" w:type="dxa"/>
            <w:gridSpan w:val="2"/>
          </w:tcPr>
          <w:p w:rsidR="00264A95" w:rsidRDefault="00264A95">
            <w:pPr>
              <w:pStyle w:val="ConsPlusNormal"/>
            </w:pPr>
            <w:r>
              <w:t>10 л. (1) ЭПК</w:t>
            </w:r>
          </w:p>
        </w:tc>
        <w:tc>
          <w:tcPr>
            <w:tcW w:w="1574" w:type="dxa"/>
          </w:tcPr>
          <w:p w:rsidR="00264A95" w:rsidRDefault="00264A95">
            <w:pPr>
              <w:pStyle w:val="ConsPlusNormal"/>
            </w:pPr>
            <w:r>
              <w:t>10 л. (1)</w:t>
            </w:r>
          </w:p>
        </w:tc>
        <w:tc>
          <w:tcPr>
            <w:tcW w:w="2501" w:type="dxa"/>
          </w:tcPr>
          <w:p w:rsidR="00264A95" w:rsidRDefault="00264A95">
            <w:pPr>
              <w:pStyle w:val="ConsPlusNormal"/>
            </w:pPr>
            <w:r>
              <w:t xml:space="preserve">(1) Связанные с крупным материальным ущербом </w:t>
            </w:r>
            <w:r>
              <w:lastRenderedPageBreak/>
              <w:t>и человеческими жертвами - пост.</w:t>
            </w:r>
          </w:p>
        </w:tc>
      </w:tr>
      <w:tr w:rsidR="00264A95">
        <w:tc>
          <w:tcPr>
            <w:tcW w:w="854" w:type="dxa"/>
          </w:tcPr>
          <w:p w:rsidR="00264A95" w:rsidRDefault="00264A95">
            <w:pPr>
              <w:pStyle w:val="ConsPlusNormal"/>
              <w:jc w:val="center"/>
            </w:pPr>
            <w:r>
              <w:lastRenderedPageBreak/>
              <w:t>1431</w:t>
            </w:r>
          </w:p>
        </w:tc>
        <w:tc>
          <w:tcPr>
            <w:tcW w:w="3121" w:type="dxa"/>
          </w:tcPr>
          <w:p w:rsidR="00264A95" w:rsidRDefault="00264A95">
            <w:pPr>
              <w:pStyle w:val="ConsPlusNormal"/>
            </w:pPr>
            <w:r>
              <w:t>Переписка о безопасности движения различных видов транспорта</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1432</w:t>
            </w:r>
          </w:p>
        </w:tc>
        <w:tc>
          <w:tcPr>
            <w:tcW w:w="3121" w:type="dxa"/>
          </w:tcPr>
          <w:p w:rsidR="00264A95" w:rsidRDefault="00264A95">
            <w:pPr>
              <w:pStyle w:val="ConsPlusNormal"/>
            </w:pPr>
            <w:r>
              <w:t>Переписка об авариях и дорожно-транспортных происшествиях</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1433</w:t>
            </w:r>
          </w:p>
        </w:tc>
        <w:tc>
          <w:tcPr>
            <w:tcW w:w="3121" w:type="dxa"/>
          </w:tcPr>
          <w:p w:rsidR="00264A95" w:rsidRDefault="00264A95">
            <w:pPr>
              <w:pStyle w:val="ConsPlusNormal"/>
            </w:pPr>
            <w:r>
              <w:t>Паспорта транспортных средств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До списания транспортных средств</w:t>
            </w:r>
          </w:p>
        </w:tc>
        <w:tc>
          <w:tcPr>
            <w:tcW w:w="1574" w:type="dxa"/>
          </w:tcPr>
          <w:p w:rsidR="00264A95" w:rsidRDefault="00264A95">
            <w:pPr>
              <w:pStyle w:val="ConsPlusNormal"/>
            </w:pPr>
            <w:r>
              <w:t>До списания транспортных средств</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1434</w:t>
            </w:r>
          </w:p>
        </w:tc>
        <w:tc>
          <w:tcPr>
            <w:tcW w:w="3121" w:type="dxa"/>
          </w:tcPr>
          <w:p w:rsidR="00264A95" w:rsidRDefault="00264A95">
            <w:pPr>
              <w:pStyle w:val="ConsPlusNormal"/>
            </w:pPr>
            <w:r>
              <w:t>Документы (сведения, ведомости, акты, заявки, графики обслуживания, переписка) о техническом состоянии, ремонте и списании транспортных средств</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списания транспортных средств</w:t>
            </w:r>
          </w:p>
        </w:tc>
      </w:tr>
      <w:tr w:rsidR="00264A95">
        <w:tc>
          <w:tcPr>
            <w:tcW w:w="854" w:type="dxa"/>
          </w:tcPr>
          <w:p w:rsidR="00264A95" w:rsidRDefault="00264A95">
            <w:pPr>
              <w:pStyle w:val="ConsPlusNormal"/>
              <w:jc w:val="center"/>
            </w:pPr>
            <w:r>
              <w:t>1435</w:t>
            </w:r>
          </w:p>
        </w:tc>
        <w:tc>
          <w:tcPr>
            <w:tcW w:w="3121" w:type="dxa"/>
          </w:tcPr>
          <w:p w:rsidR="00264A95" w:rsidRDefault="00264A95">
            <w:pPr>
              <w:pStyle w:val="ConsPlusNormal"/>
            </w:pPr>
            <w: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 г. (1)</w:t>
            </w:r>
          </w:p>
        </w:tc>
        <w:tc>
          <w:tcPr>
            <w:tcW w:w="1574" w:type="dxa"/>
          </w:tcPr>
          <w:p w:rsidR="00264A95" w:rsidRDefault="00264A95">
            <w:pPr>
              <w:pStyle w:val="ConsPlusNormal"/>
            </w:pPr>
            <w:r>
              <w:t>1 г. (1)</w:t>
            </w:r>
          </w:p>
        </w:tc>
        <w:tc>
          <w:tcPr>
            <w:tcW w:w="2501" w:type="dxa"/>
          </w:tcPr>
          <w:p w:rsidR="00264A95" w:rsidRDefault="00264A95">
            <w:pPr>
              <w:pStyle w:val="ConsPlusNormal"/>
            </w:pPr>
            <w:r>
              <w:t>(1) После проведения проверки (ревизии)</w:t>
            </w:r>
          </w:p>
        </w:tc>
      </w:tr>
      <w:tr w:rsidR="00264A95">
        <w:tc>
          <w:tcPr>
            <w:tcW w:w="854" w:type="dxa"/>
          </w:tcPr>
          <w:p w:rsidR="00264A95" w:rsidRDefault="00264A95">
            <w:pPr>
              <w:pStyle w:val="ConsPlusNormal"/>
              <w:jc w:val="center"/>
            </w:pPr>
            <w:r>
              <w:t>1436</w:t>
            </w:r>
          </w:p>
        </w:tc>
        <w:tc>
          <w:tcPr>
            <w:tcW w:w="3121" w:type="dxa"/>
          </w:tcPr>
          <w:p w:rsidR="00264A95" w:rsidRDefault="00264A95">
            <w:pPr>
              <w:pStyle w:val="ConsPlusNormal"/>
            </w:pPr>
            <w:r>
              <w:t>Путевые листы</w:t>
            </w:r>
          </w:p>
        </w:tc>
        <w:tc>
          <w:tcPr>
            <w:tcW w:w="1574" w:type="dxa"/>
          </w:tcPr>
          <w:p w:rsidR="00264A95" w:rsidRDefault="00264A95">
            <w:pPr>
              <w:pStyle w:val="ConsPlusNormal"/>
            </w:pPr>
            <w:r>
              <w:t>5 л. (1)</w:t>
            </w: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 xml:space="preserve">(1) При условии проведения проверки (ревизии). При отсутствии других документов, подтверждающих </w:t>
            </w:r>
            <w:r>
              <w:lastRenderedPageBreak/>
              <w:t>тяжелые, вредные и опасные условия труда - 75 л.</w:t>
            </w:r>
          </w:p>
        </w:tc>
      </w:tr>
      <w:tr w:rsidR="00264A95">
        <w:tc>
          <w:tcPr>
            <w:tcW w:w="854" w:type="dxa"/>
          </w:tcPr>
          <w:p w:rsidR="00264A95" w:rsidRDefault="00264A95">
            <w:pPr>
              <w:pStyle w:val="ConsPlusNormal"/>
              <w:jc w:val="center"/>
            </w:pPr>
            <w:r>
              <w:lastRenderedPageBreak/>
              <w:t>1437</w:t>
            </w:r>
          </w:p>
        </w:tc>
        <w:tc>
          <w:tcPr>
            <w:tcW w:w="3121" w:type="dxa"/>
          </w:tcPr>
          <w:p w:rsidR="00264A95" w:rsidRDefault="00264A95">
            <w:pPr>
              <w:pStyle w:val="ConsPlusNormal"/>
            </w:pPr>
            <w:r>
              <w:t>Переписка об обеспечении средствами связи съездов, конференций, совещаний и других мероприятий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1438</w:t>
            </w:r>
          </w:p>
        </w:tc>
        <w:tc>
          <w:tcPr>
            <w:tcW w:w="3121" w:type="dxa"/>
          </w:tcPr>
          <w:p w:rsidR="00264A95" w:rsidRDefault="00264A95">
            <w:pPr>
              <w:pStyle w:val="ConsPlusNormal"/>
            </w:pPr>
            <w:r>
              <w:t>Документы (разрешения, справки, докладные записки, сведения, переписка) о развитии средств связи и их эксплуатации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1439</w:t>
            </w:r>
          </w:p>
        </w:tc>
        <w:tc>
          <w:tcPr>
            <w:tcW w:w="3121" w:type="dxa"/>
          </w:tcPr>
          <w:p w:rsidR="00264A95" w:rsidRDefault="00264A95">
            <w:pPr>
              <w:pStyle w:val="ConsPlusNormal"/>
            </w:pPr>
            <w:r>
              <w:t>Документы (доклады, справки, сведения) по организации защиты телекоммуникационных каналов и сетей связи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1440</w:t>
            </w:r>
          </w:p>
        </w:tc>
        <w:tc>
          <w:tcPr>
            <w:tcW w:w="3121" w:type="dxa"/>
          </w:tcPr>
          <w:p w:rsidR="00264A95" w:rsidRDefault="00264A95">
            <w:pPr>
              <w:pStyle w:val="ConsPlusNormal"/>
            </w:pPr>
            <w:r>
              <w:t>Переписка с операторами сотовой связи об организации связи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1441</w:t>
            </w:r>
          </w:p>
        </w:tc>
        <w:tc>
          <w:tcPr>
            <w:tcW w:w="3121" w:type="dxa"/>
          </w:tcPr>
          <w:p w:rsidR="00264A95" w:rsidRDefault="00264A95">
            <w:pPr>
              <w:pStyle w:val="ConsPlusNormal"/>
            </w:pPr>
            <w:r>
              <w:t>Договоры об организации, эксплуатации, аренде и ремонте внутренней связи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1442</w:t>
            </w:r>
          </w:p>
        </w:tc>
        <w:tc>
          <w:tcPr>
            <w:tcW w:w="3121" w:type="dxa"/>
          </w:tcPr>
          <w:p w:rsidR="00264A95" w:rsidRDefault="00264A95">
            <w:pPr>
              <w:pStyle w:val="ConsPlusNormal"/>
            </w:pPr>
            <w:r>
              <w:t>Переписка о проведении работ по телефонизации, радиофикации, сигнализации и эксплуатации внутренней связи организации</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1443</w:t>
            </w:r>
          </w:p>
        </w:tc>
        <w:tc>
          <w:tcPr>
            <w:tcW w:w="3121" w:type="dxa"/>
          </w:tcPr>
          <w:p w:rsidR="00264A95" w:rsidRDefault="00264A95">
            <w:pPr>
              <w:pStyle w:val="ConsPlusNormal"/>
            </w:pPr>
            <w:r>
              <w:t>Схемы линий внутренней связи организации</w:t>
            </w:r>
          </w:p>
        </w:tc>
        <w:tc>
          <w:tcPr>
            <w:tcW w:w="1574" w:type="dxa"/>
          </w:tcPr>
          <w:p w:rsidR="00264A95" w:rsidRDefault="00264A95">
            <w:pPr>
              <w:pStyle w:val="ConsPlusNormal"/>
            </w:pPr>
            <w:r>
              <w:t>До замены новыми</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1444</w:t>
            </w:r>
          </w:p>
        </w:tc>
        <w:tc>
          <w:tcPr>
            <w:tcW w:w="3121" w:type="dxa"/>
          </w:tcPr>
          <w:p w:rsidR="00264A95" w:rsidRDefault="00264A95">
            <w:pPr>
              <w:pStyle w:val="ConsPlusNormal"/>
            </w:pPr>
            <w:r>
              <w:t>Акты ввода в эксплуатацию линий связи</w:t>
            </w:r>
          </w:p>
        </w:tc>
        <w:tc>
          <w:tcPr>
            <w:tcW w:w="1574" w:type="dxa"/>
          </w:tcPr>
          <w:p w:rsidR="00264A95" w:rsidRDefault="00264A95">
            <w:pPr>
              <w:pStyle w:val="ConsPlusNormal"/>
            </w:pPr>
            <w:r>
              <w:t>1 г. (1)</w:t>
            </w:r>
          </w:p>
        </w:tc>
        <w:tc>
          <w:tcPr>
            <w:tcW w:w="3148" w:type="dxa"/>
            <w:gridSpan w:val="2"/>
          </w:tcPr>
          <w:p w:rsidR="00264A95" w:rsidRDefault="00264A95">
            <w:pPr>
              <w:pStyle w:val="ConsPlusNormal"/>
            </w:pPr>
            <w:r>
              <w:t>1 г. (1)</w:t>
            </w:r>
          </w:p>
        </w:tc>
        <w:tc>
          <w:tcPr>
            <w:tcW w:w="1574" w:type="dxa"/>
          </w:tcPr>
          <w:p w:rsidR="00264A95" w:rsidRDefault="00264A95">
            <w:pPr>
              <w:pStyle w:val="ConsPlusNormal"/>
            </w:pPr>
            <w:r>
              <w:t>1 г. (1)</w:t>
            </w:r>
          </w:p>
        </w:tc>
        <w:tc>
          <w:tcPr>
            <w:tcW w:w="2501" w:type="dxa"/>
          </w:tcPr>
          <w:p w:rsidR="00264A95" w:rsidRDefault="00264A95">
            <w:pPr>
              <w:pStyle w:val="ConsPlusNormal"/>
            </w:pPr>
            <w:r>
              <w:t>(1) После снятия линий связи</w:t>
            </w:r>
          </w:p>
        </w:tc>
      </w:tr>
      <w:tr w:rsidR="00264A95">
        <w:tc>
          <w:tcPr>
            <w:tcW w:w="854" w:type="dxa"/>
          </w:tcPr>
          <w:p w:rsidR="00264A95" w:rsidRDefault="00264A95">
            <w:pPr>
              <w:pStyle w:val="ConsPlusNormal"/>
              <w:jc w:val="center"/>
            </w:pPr>
            <w:r>
              <w:t>1445</w:t>
            </w:r>
          </w:p>
        </w:tc>
        <w:tc>
          <w:tcPr>
            <w:tcW w:w="3121" w:type="dxa"/>
          </w:tcPr>
          <w:p w:rsidR="00264A95" w:rsidRDefault="00264A95">
            <w:pPr>
              <w:pStyle w:val="ConsPlusNormal"/>
            </w:pPr>
            <w:r>
              <w:t>Документы (ведомости, акты, контрольные листы, сводки, рапорты) об учете повреждений, технического осмотра и ремонта средств связи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1 г. (1)</w:t>
            </w:r>
          </w:p>
        </w:tc>
        <w:tc>
          <w:tcPr>
            <w:tcW w:w="1574" w:type="dxa"/>
          </w:tcPr>
          <w:p w:rsidR="00264A95" w:rsidRDefault="00264A95">
            <w:pPr>
              <w:pStyle w:val="ConsPlusNormal"/>
            </w:pPr>
            <w:r>
              <w:t>1 г. (1)</w:t>
            </w:r>
          </w:p>
        </w:tc>
        <w:tc>
          <w:tcPr>
            <w:tcW w:w="2501" w:type="dxa"/>
          </w:tcPr>
          <w:p w:rsidR="00264A95" w:rsidRDefault="00264A95">
            <w:pPr>
              <w:pStyle w:val="ConsPlusNormal"/>
            </w:pPr>
            <w:r>
              <w:t>(1) После устранения неполадок</w:t>
            </w:r>
          </w:p>
        </w:tc>
      </w:tr>
      <w:tr w:rsidR="00264A95">
        <w:tc>
          <w:tcPr>
            <w:tcW w:w="854" w:type="dxa"/>
          </w:tcPr>
          <w:p w:rsidR="00264A95" w:rsidRDefault="00264A95">
            <w:pPr>
              <w:pStyle w:val="ConsPlusNormal"/>
              <w:jc w:val="center"/>
            </w:pPr>
            <w:r>
              <w:t>1446</w:t>
            </w:r>
          </w:p>
        </w:tc>
        <w:tc>
          <w:tcPr>
            <w:tcW w:w="3121" w:type="dxa"/>
          </w:tcPr>
          <w:p w:rsidR="00264A95" w:rsidRDefault="00264A95">
            <w:pPr>
              <w:pStyle w:val="ConsPlusNormal"/>
            </w:pPr>
            <w:r>
              <w:t>Акты приемки средств связи и сигнализации после текущего и капитального ремонта</w:t>
            </w:r>
          </w:p>
        </w:tc>
        <w:tc>
          <w:tcPr>
            <w:tcW w:w="1574" w:type="dxa"/>
          </w:tcPr>
          <w:p w:rsidR="00264A95" w:rsidRDefault="00264A95">
            <w:pPr>
              <w:pStyle w:val="ConsPlusNormal"/>
            </w:pPr>
            <w:r>
              <w:t>3 г. (1)</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проведения ремонта</w:t>
            </w:r>
          </w:p>
        </w:tc>
      </w:tr>
      <w:tr w:rsidR="00264A95">
        <w:tc>
          <w:tcPr>
            <w:tcW w:w="854" w:type="dxa"/>
          </w:tcPr>
          <w:p w:rsidR="00264A95" w:rsidRDefault="00264A95">
            <w:pPr>
              <w:pStyle w:val="ConsPlusNormal"/>
              <w:jc w:val="center"/>
            </w:pPr>
            <w:r>
              <w:t>1447</w:t>
            </w:r>
          </w:p>
        </w:tc>
        <w:tc>
          <w:tcPr>
            <w:tcW w:w="3121" w:type="dxa"/>
          </w:tcPr>
          <w:p w:rsidR="00264A95" w:rsidRDefault="00264A95">
            <w:pPr>
              <w:pStyle w:val="ConsPlusNormal"/>
            </w:pPr>
            <w:r>
              <w:t>Реестры спецсвязи</w:t>
            </w:r>
          </w:p>
        </w:tc>
        <w:tc>
          <w:tcPr>
            <w:tcW w:w="1574" w:type="dxa"/>
          </w:tcPr>
          <w:p w:rsidR="00264A95" w:rsidRDefault="00264A95">
            <w:pPr>
              <w:pStyle w:val="ConsPlusNormal"/>
            </w:pPr>
            <w:r>
              <w:t>До минования надобности</w:t>
            </w:r>
          </w:p>
        </w:tc>
        <w:tc>
          <w:tcPr>
            <w:tcW w:w="3148" w:type="dxa"/>
            <w:gridSpan w:val="2"/>
          </w:tcPr>
          <w:p w:rsidR="00264A95" w:rsidRDefault="00264A95">
            <w:pPr>
              <w:pStyle w:val="ConsPlusNormal"/>
            </w:pPr>
            <w:r>
              <w:t>До минования надобности</w:t>
            </w:r>
          </w:p>
        </w:tc>
        <w:tc>
          <w:tcPr>
            <w:tcW w:w="1574" w:type="dxa"/>
          </w:tcPr>
          <w:p w:rsidR="00264A95" w:rsidRDefault="00264A95">
            <w:pPr>
              <w:pStyle w:val="ConsPlusNormal"/>
            </w:pPr>
            <w:r>
              <w:t>До минования надобности</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1448</w:t>
            </w:r>
          </w:p>
        </w:tc>
        <w:tc>
          <w:tcPr>
            <w:tcW w:w="3121" w:type="dxa"/>
            <w:tcBorders>
              <w:bottom w:val="nil"/>
            </w:tcBorders>
          </w:tcPr>
          <w:p w:rsidR="00264A95" w:rsidRDefault="00264A95">
            <w:pPr>
              <w:pStyle w:val="ConsPlusNormal"/>
            </w:pPr>
            <w:r>
              <w:t>Журналы учета:</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материалов (сырья), продукции и оборудования, отправляемых потребителям</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заявок на проведение ремонта и профилактического осмотра транспортных средств</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1 г.</w:t>
            </w:r>
          </w:p>
        </w:tc>
        <w:tc>
          <w:tcPr>
            <w:tcW w:w="1574" w:type="dxa"/>
            <w:tcBorders>
              <w:top w:val="nil"/>
              <w:bottom w:val="nil"/>
            </w:tcBorders>
            <w:vAlign w:val="bottom"/>
          </w:tcPr>
          <w:p w:rsidR="00264A95" w:rsidRDefault="00264A95">
            <w:pPr>
              <w:pStyle w:val="ConsPlusNormal"/>
            </w:pPr>
            <w:r>
              <w:t>1 г.</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в) заявлений о повреждении средств связи</w:t>
            </w:r>
          </w:p>
        </w:tc>
        <w:tc>
          <w:tcPr>
            <w:tcW w:w="1574" w:type="dxa"/>
            <w:tcBorders>
              <w:top w:val="nil"/>
            </w:tcBorders>
            <w:vAlign w:val="bottom"/>
          </w:tcPr>
          <w:p w:rsidR="00264A95" w:rsidRDefault="00264A95">
            <w:pPr>
              <w:pStyle w:val="ConsPlusNormal"/>
            </w:pPr>
            <w:r>
              <w:t>-</w:t>
            </w:r>
          </w:p>
        </w:tc>
        <w:tc>
          <w:tcPr>
            <w:tcW w:w="3148" w:type="dxa"/>
            <w:gridSpan w:val="2"/>
            <w:tcBorders>
              <w:top w:val="nil"/>
            </w:tcBorders>
            <w:vAlign w:val="bottom"/>
          </w:tcPr>
          <w:p w:rsidR="00264A95" w:rsidRDefault="00264A95">
            <w:pPr>
              <w:pStyle w:val="ConsPlusNormal"/>
            </w:pPr>
            <w:r>
              <w:t>3 г.</w:t>
            </w:r>
          </w:p>
        </w:tc>
        <w:tc>
          <w:tcPr>
            <w:tcW w:w="1574" w:type="dxa"/>
            <w:tcBorders>
              <w:top w:val="nil"/>
            </w:tcBorders>
            <w:vAlign w:val="bottom"/>
          </w:tcPr>
          <w:p w:rsidR="00264A95" w:rsidRDefault="00264A95">
            <w:pPr>
              <w:pStyle w:val="ConsPlusNormal"/>
            </w:pPr>
            <w:r>
              <w:t>3 г.</w:t>
            </w:r>
          </w:p>
        </w:tc>
        <w:tc>
          <w:tcPr>
            <w:tcW w:w="2501" w:type="dxa"/>
            <w:vMerge/>
          </w:tcPr>
          <w:p w:rsidR="00264A95" w:rsidRDefault="00264A95"/>
        </w:tc>
      </w:tr>
      <w:tr w:rsidR="00264A95">
        <w:tc>
          <w:tcPr>
            <w:tcW w:w="854" w:type="dxa"/>
            <w:vMerge w:val="restart"/>
          </w:tcPr>
          <w:p w:rsidR="00264A95" w:rsidRDefault="00264A95">
            <w:pPr>
              <w:pStyle w:val="ConsPlusNormal"/>
              <w:jc w:val="center"/>
            </w:pPr>
            <w:r>
              <w:t>1449</w:t>
            </w:r>
          </w:p>
        </w:tc>
        <w:tc>
          <w:tcPr>
            <w:tcW w:w="3121" w:type="dxa"/>
            <w:tcBorders>
              <w:bottom w:val="nil"/>
            </w:tcBorders>
          </w:tcPr>
          <w:p w:rsidR="00264A95" w:rsidRDefault="00264A95">
            <w:pPr>
              <w:pStyle w:val="ConsPlusNormal"/>
            </w:pPr>
            <w:r>
              <w:t>Книги, журналы:</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 xml:space="preserve">(1) При условии проведении проверки </w:t>
            </w:r>
            <w:r>
              <w:lastRenderedPageBreak/>
              <w:t>(ревизии)</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 xml:space="preserve">а) учета распоряжений на </w:t>
            </w:r>
            <w:r>
              <w:lastRenderedPageBreak/>
              <w:t>отпуск товаров и продукции со складов</w:t>
            </w:r>
          </w:p>
        </w:tc>
        <w:tc>
          <w:tcPr>
            <w:tcW w:w="1574" w:type="dxa"/>
            <w:tcBorders>
              <w:top w:val="nil"/>
              <w:bottom w:val="nil"/>
            </w:tcBorders>
            <w:vAlign w:val="bottom"/>
          </w:tcPr>
          <w:p w:rsidR="00264A95" w:rsidRDefault="00264A95">
            <w:pPr>
              <w:pStyle w:val="ConsPlusNormal"/>
            </w:pPr>
            <w:r>
              <w:lastRenderedPageBreak/>
              <w:t>-</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учета и списания тары</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1 г. (1)</w:t>
            </w:r>
          </w:p>
        </w:tc>
        <w:tc>
          <w:tcPr>
            <w:tcW w:w="1574" w:type="dxa"/>
            <w:tcBorders>
              <w:top w:val="nil"/>
              <w:bottom w:val="nil"/>
            </w:tcBorders>
            <w:vAlign w:val="bottom"/>
          </w:tcPr>
          <w:p w:rsidR="00264A95" w:rsidRDefault="00264A95">
            <w:pPr>
              <w:pStyle w:val="ConsPlusNormal"/>
            </w:pPr>
            <w:r>
              <w:t>1 г.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в) учета путевых листов</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5 л. (1)</w:t>
            </w:r>
          </w:p>
        </w:tc>
        <w:tc>
          <w:tcPr>
            <w:tcW w:w="1574" w:type="dxa"/>
            <w:tcBorders>
              <w:top w:val="nil"/>
              <w:bottom w:val="nil"/>
            </w:tcBorders>
            <w:vAlign w:val="bottom"/>
          </w:tcPr>
          <w:p w:rsidR="00264A95" w:rsidRDefault="00264A95">
            <w:pPr>
              <w:pStyle w:val="ConsPlusNormal"/>
            </w:pPr>
            <w:r>
              <w:t>5 л. (1)</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г) учета средств связи</w:t>
            </w:r>
          </w:p>
        </w:tc>
        <w:tc>
          <w:tcPr>
            <w:tcW w:w="1574" w:type="dxa"/>
            <w:tcBorders>
              <w:top w:val="nil"/>
              <w:bottom w:val="nil"/>
            </w:tcBorders>
            <w:vAlign w:val="bottom"/>
          </w:tcPr>
          <w:p w:rsidR="00264A95" w:rsidRDefault="00264A95">
            <w:pPr>
              <w:pStyle w:val="ConsPlusNormal"/>
            </w:pPr>
            <w:r>
              <w:t>-</w:t>
            </w:r>
          </w:p>
        </w:tc>
        <w:tc>
          <w:tcPr>
            <w:tcW w:w="3148" w:type="dxa"/>
            <w:gridSpan w:val="2"/>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д) регистрации междугородных телефонных разговоров</w:t>
            </w:r>
          </w:p>
        </w:tc>
        <w:tc>
          <w:tcPr>
            <w:tcW w:w="1574" w:type="dxa"/>
            <w:tcBorders>
              <w:top w:val="nil"/>
            </w:tcBorders>
            <w:vAlign w:val="bottom"/>
          </w:tcPr>
          <w:p w:rsidR="00264A95" w:rsidRDefault="00264A95">
            <w:pPr>
              <w:pStyle w:val="ConsPlusNormal"/>
            </w:pPr>
            <w:r>
              <w:t>1 г.</w:t>
            </w:r>
          </w:p>
        </w:tc>
        <w:tc>
          <w:tcPr>
            <w:tcW w:w="3148" w:type="dxa"/>
            <w:gridSpan w:val="2"/>
            <w:tcBorders>
              <w:top w:val="nil"/>
            </w:tcBorders>
            <w:vAlign w:val="bottom"/>
          </w:tcPr>
          <w:p w:rsidR="00264A95" w:rsidRDefault="00264A95">
            <w:pPr>
              <w:pStyle w:val="ConsPlusNormal"/>
            </w:pPr>
            <w:r>
              <w:t>1 г.</w:t>
            </w:r>
          </w:p>
        </w:tc>
        <w:tc>
          <w:tcPr>
            <w:tcW w:w="1574" w:type="dxa"/>
            <w:tcBorders>
              <w:top w:val="nil"/>
            </w:tcBorders>
            <w:vAlign w:val="bottom"/>
          </w:tcPr>
          <w:p w:rsidR="00264A95" w:rsidRDefault="00264A95">
            <w:pPr>
              <w:pStyle w:val="ConsPlusNormal"/>
            </w:pPr>
            <w:r>
              <w:t>1 г.</w:t>
            </w:r>
          </w:p>
        </w:tc>
        <w:tc>
          <w:tcPr>
            <w:tcW w:w="2501" w:type="dxa"/>
            <w:vMerge/>
          </w:tcPr>
          <w:p w:rsidR="00264A95" w:rsidRDefault="00264A95"/>
        </w:tc>
      </w:tr>
      <w:tr w:rsidR="00264A95">
        <w:tblPrEx>
          <w:tblBorders>
            <w:left w:val="nil"/>
            <w:right w:val="nil"/>
          </w:tblBorders>
        </w:tblPrEx>
        <w:tc>
          <w:tcPr>
            <w:tcW w:w="12772" w:type="dxa"/>
            <w:gridSpan w:val="7"/>
            <w:tcBorders>
              <w:left w:val="nil"/>
              <w:right w:val="nil"/>
            </w:tcBorders>
          </w:tcPr>
          <w:p w:rsidR="00264A95" w:rsidRDefault="00264A95">
            <w:pPr>
              <w:pStyle w:val="ConsPlusNormal"/>
              <w:jc w:val="center"/>
              <w:outlineLvl w:val="3"/>
            </w:pPr>
            <w:r>
              <w:t>23.4. Охрана</w:t>
            </w:r>
          </w:p>
        </w:tc>
      </w:tr>
      <w:tr w:rsidR="00264A95">
        <w:tc>
          <w:tcPr>
            <w:tcW w:w="854" w:type="dxa"/>
          </w:tcPr>
          <w:p w:rsidR="00264A95" w:rsidRDefault="00264A95">
            <w:pPr>
              <w:pStyle w:val="ConsPlusNormal"/>
              <w:jc w:val="center"/>
            </w:pPr>
            <w:r>
              <w:t>1450</w:t>
            </w:r>
          </w:p>
        </w:tc>
        <w:tc>
          <w:tcPr>
            <w:tcW w:w="3121" w:type="dxa"/>
          </w:tcPr>
          <w:p w:rsidR="00264A95" w:rsidRDefault="00264A95">
            <w:pPr>
              <w:pStyle w:val="ConsPlusNormal"/>
            </w:pPr>
            <w:r>
              <w:t>Документы (анализы, справки, переписка) по охранной деятельности организаций</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1451</w:t>
            </w:r>
          </w:p>
        </w:tc>
        <w:tc>
          <w:tcPr>
            <w:tcW w:w="3121" w:type="dxa"/>
          </w:tcPr>
          <w:p w:rsidR="00264A95" w:rsidRDefault="00264A95">
            <w:pPr>
              <w:pStyle w:val="ConsPlusNormal"/>
            </w:pPr>
            <w:r>
              <w:t>Инструкции, положения об охранном режиме организации</w:t>
            </w:r>
          </w:p>
        </w:tc>
        <w:tc>
          <w:tcPr>
            <w:tcW w:w="1574" w:type="dxa"/>
          </w:tcPr>
          <w:p w:rsidR="00264A95" w:rsidRDefault="00264A95">
            <w:pPr>
              <w:pStyle w:val="ConsPlusNormal"/>
            </w:pPr>
            <w:r>
              <w:t>Пост. (1)</w:t>
            </w:r>
          </w:p>
        </w:tc>
        <w:tc>
          <w:tcPr>
            <w:tcW w:w="3148" w:type="dxa"/>
            <w:gridSpan w:val="2"/>
          </w:tcPr>
          <w:p w:rsidR="00264A95" w:rsidRDefault="00264A95">
            <w:pPr>
              <w:pStyle w:val="ConsPlusNormal"/>
            </w:pPr>
            <w:r>
              <w:t>Пост. (1)</w:t>
            </w:r>
          </w:p>
        </w:tc>
        <w:tc>
          <w:tcPr>
            <w:tcW w:w="1574" w:type="dxa"/>
          </w:tcPr>
          <w:p w:rsidR="00264A95" w:rsidRDefault="00264A95">
            <w:pPr>
              <w:pStyle w:val="ConsPlusNormal"/>
            </w:pPr>
            <w:r>
              <w:t>5 л. (2)</w:t>
            </w:r>
          </w:p>
        </w:tc>
        <w:tc>
          <w:tcPr>
            <w:tcW w:w="2501" w:type="dxa"/>
          </w:tcPr>
          <w:p w:rsidR="00264A95" w:rsidRDefault="00264A95">
            <w:pPr>
              <w:pStyle w:val="ConsPlusNormal"/>
            </w:pPr>
            <w:r>
              <w:t>(1) Присланные для сведения - до минования надобности (2) После замены новыми</w:t>
            </w:r>
          </w:p>
        </w:tc>
      </w:tr>
      <w:tr w:rsidR="00264A95">
        <w:tc>
          <w:tcPr>
            <w:tcW w:w="854" w:type="dxa"/>
          </w:tcPr>
          <w:p w:rsidR="00264A95" w:rsidRDefault="00264A95">
            <w:pPr>
              <w:pStyle w:val="ConsPlusNormal"/>
              <w:jc w:val="center"/>
            </w:pPr>
            <w:r>
              <w:t>1452</w:t>
            </w:r>
          </w:p>
        </w:tc>
        <w:tc>
          <w:tcPr>
            <w:tcW w:w="3121" w:type="dxa"/>
          </w:tcPr>
          <w:p w:rsidR="00264A95" w:rsidRDefault="00264A95">
            <w:pPr>
              <w:pStyle w:val="ConsPlusNormal"/>
            </w:pPr>
            <w:r>
              <w:t>Договоры об охране организаций</w:t>
            </w:r>
          </w:p>
        </w:tc>
        <w:tc>
          <w:tcPr>
            <w:tcW w:w="1574" w:type="dxa"/>
          </w:tcPr>
          <w:p w:rsidR="00264A95" w:rsidRDefault="00264A95">
            <w:pPr>
              <w:pStyle w:val="ConsPlusNormal"/>
            </w:pPr>
          </w:p>
        </w:tc>
        <w:tc>
          <w:tcPr>
            <w:tcW w:w="3148" w:type="dxa"/>
            <w:gridSpan w:val="2"/>
          </w:tcPr>
          <w:p w:rsidR="00264A95" w:rsidRDefault="00264A95">
            <w:pPr>
              <w:pStyle w:val="ConsPlusNormal"/>
            </w:pPr>
            <w:r>
              <w:t>5 л. (1)</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истечения срока действия договора</w:t>
            </w:r>
          </w:p>
        </w:tc>
      </w:tr>
      <w:tr w:rsidR="00264A95">
        <w:tc>
          <w:tcPr>
            <w:tcW w:w="854" w:type="dxa"/>
          </w:tcPr>
          <w:p w:rsidR="00264A95" w:rsidRDefault="00264A95">
            <w:pPr>
              <w:pStyle w:val="ConsPlusNormal"/>
              <w:jc w:val="center"/>
            </w:pPr>
            <w:r>
              <w:t>1453</w:t>
            </w:r>
          </w:p>
        </w:tc>
        <w:tc>
          <w:tcPr>
            <w:tcW w:w="3121" w:type="dxa"/>
          </w:tcPr>
          <w:p w:rsidR="00264A95" w:rsidRDefault="00264A95">
            <w:pPr>
              <w:pStyle w:val="ConsPlusNormal"/>
            </w:pPr>
            <w:r>
              <w:t>Документы (планы, отчеты, докладные, служебные записки, акты, справки, переписка) об организации общей и противопожарной охраны организации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1454</w:t>
            </w:r>
          </w:p>
        </w:tc>
        <w:tc>
          <w:tcPr>
            <w:tcW w:w="3121" w:type="dxa"/>
          </w:tcPr>
          <w:p w:rsidR="00264A95" w:rsidRDefault="00264A95">
            <w:pPr>
              <w:pStyle w:val="ConsPlusNormal"/>
            </w:pPr>
            <w:r>
              <w:t xml:space="preserve">Документы (акты, справки, </w:t>
            </w:r>
            <w:r>
              <w:lastRenderedPageBreak/>
              <w:t>планы, отчеты, сводки, сведения) об обследовании охраны и противопожарного состояния организации</w:t>
            </w:r>
          </w:p>
        </w:tc>
        <w:tc>
          <w:tcPr>
            <w:tcW w:w="1574" w:type="dxa"/>
          </w:tcPr>
          <w:p w:rsidR="00264A95" w:rsidRDefault="00264A95">
            <w:pPr>
              <w:pStyle w:val="ConsPlusNormal"/>
            </w:pPr>
            <w:r>
              <w:lastRenderedPageBreak/>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1455</w:t>
            </w:r>
          </w:p>
        </w:tc>
        <w:tc>
          <w:tcPr>
            <w:tcW w:w="3121" w:type="dxa"/>
          </w:tcPr>
          <w:p w:rsidR="00264A95" w:rsidRDefault="00264A95">
            <w:pPr>
              <w:pStyle w:val="ConsPlusNormal"/>
            </w:pPr>
            <w:r>
              <w:t>Документы (справки, заключения, акты и др.) по опасным производственным объектам в рамках производственного контроля за соблюдением требований промышленной безопасности</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1456</w:t>
            </w:r>
          </w:p>
        </w:tc>
        <w:tc>
          <w:tcPr>
            <w:tcW w:w="3121" w:type="dxa"/>
          </w:tcPr>
          <w:p w:rsidR="00264A95" w:rsidRDefault="00264A95">
            <w:pPr>
              <w:pStyle w:val="ConsPlusNormal"/>
            </w:pPr>
            <w:r>
              <w:t>Документы (докладные записки, акты, заключения, переписка) по вопросам укрепления пожарной безопасности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1457</w:t>
            </w:r>
          </w:p>
        </w:tc>
        <w:tc>
          <w:tcPr>
            <w:tcW w:w="3121" w:type="dxa"/>
          </w:tcPr>
          <w:p w:rsidR="00264A95" w:rsidRDefault="00264A95">
            <w:pPr>
              <w:pStyle w:val="ConsPlusNormal"/>
            </w:pPr>
            <w:r>
              <w:t>Акты аттестации режимных помещений, средств электронно-вычислительной техники, используемой в этих помещениях</w:t>
            </w:r>
          </w:p>
        </w:tc>
        <w:tc>
          <w:tcPr>
            <w:tcW w:w="1574" w:type="dxa"/>
          </w:tcPr>
          <w:p w:rsidR="00264A95" w:rsidRDefault="00264A95">
            <w:pPr>
              <w:pStyle w:val="ConsPlusNormal"/>
            </w:pPr>
            <w:r>
              <w:t>3 г. (1)</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переаттестации или окончания эксплуатации помещения</w:t>
            </w:r>
          </w:p>
        </w:tc>
      </w:tr>
      <w:tr w:rsidR="00264A95">
        <w:tc>
          <w:tcPr>
            <w:tcW w:w="854" w:type="dxa"/>
          </w:tcPr>
          <w:p w:rsidR="00264A95" w:rsidRDefault="00264A95">
            <w:pPr>
              <w:pStyle w:val="ConsPlusNormal"/>
              <w:jc w:val="center"/>
            </w:pPr>
            <w:r>
              <w:t>1458</w:t>
            </w:r>
          </w:p>
        </w:tc>
        <w:tc>
          <w:tcPr>
            <w:tcW w:w="3121" w:type="dxa"/>
          </w:tcPr>
          <w:p w:rsidR="00264A95" w:rsidRDefault="00264A95">
            <w:pPr>
              <w:pStyle w:val="ConsPlusNormal"/>
            </w:pPr>
            <w:r>
              <w:t>Регистр опасных веществ, отходов производства и потребления, отдельных видов продукции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t>1459</w:t>
            </w:r>
          </w:p>
        </w:tc>
        <w:tc>
          <w:tcPr>
            <w:tcW w:w="3121" w:type="dxa"/>
            <w:tcBorders>
              <w:bottom w:val="nil"/>
            </w:tcBorders>
          </w:tcPr>
          <w:p w:rsidR="00264A95" w:rsidRDefault="00264A95">
            <w:pPr>
              <w:pStyle w:val="ConsPlusNormal"/>
            </w:pPr>
            <w:r>
              <w:t>Отчеты о пожарах:</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При отсутствии годовых - пост.</w:t>
            </w:r>
          </w:p>
          <w:p w:rsidR="00264A95" w:rsidRDefault="00264A95">
            <w:pPr>
              <w:pStyle w:val="ConsPlusNormal"/>
            </w:pPr>
            <w:r>
              <w:t>(2) При отсутствии годовых - 10 л.</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годовые</w:t>
            </w:r>
          </w:p>
        </w:tc>
        <w:tc>
          <w:tcPr>
            <w:tcW w:w="1574" w:type="dxa"/>
            <w:tcBorders>
              <w:top w:val="nil"/>
              <w:bottom w:val="nil"/>
            </w:tcBorders>
            <w:vAlign w:val="bottom"/>
          </w:tcPr>
          <w:p w:rsidR="00264A95" w:rsidRDefault="00264A95">
            <w:pPr>
              <w:pStyle w:val="ConsPlusNormal"/>
            </w:pPr>
            <w:r>
              <w:t>Пост.</w:t>
            </w:r>
          </w:p>
        </w:tc>
        <w:tc>
          <w:tcPr>
            <w:tcW w:w="3148" w:type="dxa"/>
            <w:gridSpan w:val="2"/>
            <w:tcBorders>
              <w:top w:val="nil"/>
              <w:bottom w:val="nil"/>
            </w:tcBorders>
            <w:vAlign w:val="bottom"/>
          </w:tcPr>
          <w:p w:rsidR="00264A95" w:rsidRDefault="00264A95">
            <w:pPr>
              <w:pStyle w:val="ConsPlusNormal"/>
            </w:pPr>
            <w:r>
              <w:t>Пост.</w:t>
            </w:r>
          </w:p>
        </w:tc>
        <w:tc>
          <w:tcPr>
            <w:tcW w:w="1574" w:type="dxa"/>
            <w:tcBorders>
              <w:top w:val="nil"/>
              <w:bottom w:val="nil"/>
            </w:tcBorders>
            <w:vAlign w:val="bottom"/>
          </w:tcPr>
          <w:p w:rsidR="00264A95" w:rsidRDefault="00264A95">
            <w:pPr>
              <w:pStyle w:val="ConsPlusNormal"/>
            </w:pPr>
            <w:r>
              <w:t>10 л. (1)</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б) квартальные</w:t>
            </w:r>
          </w:p>
        </w:tc>
        <w:tc>
          <w:tcPr>
            <w:tcW w:w="1574" w:type="dxa"/>
            <w:tcBorders>
              <w:top w:val="nil"/>
            </w:tcBorders>
            <w:vAlign w:val="bottom"/>
          </w:tcPr>
          <w:p w:rsidR="00264A95" w:rsidRDefault="00264A95">
            <w:pPr>
              <w:pStyle w:val="ConsPlusNormal"/>
            </w:pPr>
            <w:r>
              <w:t>5 л. (1)</w:t>
            </w:r>
          </w:p>
        </w:tc>
        <w:tc>
          <w:tcPr>
            <w:tcW w:w="3148" w:type="dxa"/>
            <w:gridSpan w:val="2"/>
            <w:tcBorders>
              <w:top w:val="nil"/>
            </w:tcBorders>
            <w:vAlign w:val="bottom"/>
          </w:tcPr>
          <w:p w:rsidR="00264A95" w:rsidRDefault="00264A95">
            <w:pPr>
              <w:pStyle w:val="ConsPlusNormal"/>
            </w:pPr>
            <w:r>
              <w:t>5 л. (1)</w:t>
            </w:r>
          </w:p>
        </w:tc>
        <w:tc>
          <w:tcPr>
            <w:tcW w:w="1574" w:type="dxa"/>
            <w:tcBorders>
              <w:top w:val="nil"/>
            </w:tcBorders>
            <w:vAlign w:val="bottom"/>
          </w:tcPr>
          <w:p w:rsidR="00264A95" w:rsidRDefault="00264A95">
            <w:pPr>
              <w:pStyle w:val="ConsPlusNormal"/>
            </w:pPr>
            <w:r>
              <w:t>5 л. (2)</w:t>
            </w:r>
          </w:p>
        </w:tc>
        <w:tc>
          <w:tcPr>
            <w:tcW w:w="2501" w:type="dxa"/>
            <w:vMerge/>
          </w:tcPr>
          <w:p w:rsidR="00264A95" w:rsidRDefault="00264A95"/>
        </w:tc>
      </w:tr>
      <w:tr w:rsidR="00264A95">
        <w:tc>
          <w:tcPr>
            <w:tcW w:w="854" w:type="dxa"/>
          </w:tcPr>
          <w:p w:rsidR="00264A95" w:rsidRDefault="00264A95">
            <w:pPr>
              <w:pStyle w:val="ConsPlusNormal"/>
              <w:jc w:val="center"/>
            </w:pPr>
            <w:r>
              <w:lastRenderedPageBreak/>
              <w:t>1460</w:t>
            </w:r>
          </w:p>
        </w:tc>
        <w:tc>
          <w:tcPr>
            <w:tcW w:w="3121" w:type="dxa"/>
          </w:tcPr>
          <w:p w:rsidR="00264A95" w:rsidRDefault="00264A95">
            <w:pPr>
              <w:pStyle w:val="ConsPlusNormal"/>
            </w:pPr>
            <w:r>
              <w:t>Акты о пожарах</w:t>
            </w:r>
          </w:p>
        </w:tc>
        <w:tc>
          <w:tcPr>
            <w:tcW w:w="1574" w:type="dxa"/>
          </w:tcPr>
          <w:p w:rsidR="00264A95" w:rsidRDefault="00264A95">
            <w:pPr>
              <w:pStyle w:val="ConsPlusNormal"/>
            </w:pPr>
            <w:r>
              <w:t>5 л. (1) ЭПК</w:t>
            </w:r>
          </w:p>
        </w:tc>
        <w:tc>
          <w:tcPr>
            <w:tcW w:w="3148" w:type="dxa"/>
            <w:gridSpan w:val="2"/>
          </w:tcPr>
          <w:p w:rsidR="00264A95" w:rsidRDefault="00264A95">
            <w:pPr>
              <w:pStyle w:val="ConsPlusNormal"/>
            </w:pPr>
            <w:r>
              <w:t>5 л. (1) ЭПК</w:t>
            </w:r>
          </w:p>
        </w:tc>
        <w:tc>
          <w:tcPr>
            <w:tcW w:w="1574" w:type="dxa"/>
          </w:tcPr>
          <w:p w:rsidR="00264A95" w:rsidRDefault="00264A95">
            <w:pPr>
              <w:pStyle w:val="ConsPlusNormal"/>
            </w:pPr>
            <w:r>
              <w:t>5 л. (1)</w:t>
            </w:r>
          </w:p>
        </w:tc>
        <w:tc>
          <w:tcPr>
            <w:tcW w:w="2501" w:type="dxa"/>
          </w:tcPr>
          <w:p w:rsidR="00264A95" w:rsidRDefault="00264A95">
            <w:pPr>
              <w:pStyle w:val="ConsPlusNormal"/>
            </w:pPr>
            <w:r>
              <w:t>(1) С человеческими жертвами - пост.</w:t>
            </w:r>
          </w:p>
        </w:tc>
      </w:tr>
      <w:tr w:rsidR="00264A95">
        <w:tc>
          <w:tcPr>
            <w:tcW w:w="854" w:type="dxa"/>
          </w:tcPr>
          <w:p w:rsidR="00264A95" w:rsidRDefault="00264A95">
            <w:pPr>
              <w:pStyle w:val="ConsPlusNormal"/>
              <w:jc w:val="center"/>
            </w:pPr>
            <w:r>
              <w:t>1461</w:t>
            </w:r>
          </w:p>
        </w:tc>
        <w:tc>
          <w:tcPr>
            <w:tcW w:w="3121" w:type="dxa"/>
          </w:tcPr>
          <w:p w:rsidR="00264A95" w:rsidRDefault="00264A95">
            <w:pPr>
              <w:pStyle w:val="ConsPlusNormal"/>
            </w:pPr>
            <w:r>
              <w:t>Документы (протоколы, акты, справки, сведения, докладные, служебные записки) о расследовании чрезвычайных происшествий при охране зданий, возникновении пожаров, перевозке ценностей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1462</w:t>
            </w:r>
          </w:p>
        </w:tc>
        <w:tc>
          <w:tcPr>
            <w:tcW w:w="3121" w:type="dxa"/>
          </w:tcPr>
          <w:p w:rsidR="00264A95" w:rsidRDefault="00264A95">
            <w:pPr>
              <w:pStyle w:val="ConsPlusNormal"/>
            </w:pPr>
            <w:r>
              <w:t>Документы (планы, отчеты, справки, сводки, переписка) постоянно действующих пожарно-технических комиссий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1463</w:t>
            </w:r>
          </w:p>
        </w:tc>
        <w:tc>
          <w:tcPr>
            <w:tcW w:w="3121" w:type="dxa"/>
          </w:tcPr>
          <w:p w:rsidR="00264A95" w:rsidRDefault="00264A95">
            <w:pPr>
              <w:pStyle w:val="ConsPlusNormal"/>
            </w:pPr>
            <w:r>
              <w:t>Документы (списки, переписка) о приобретении противопожарного оборудования и инвентаря</w:t>
            </w:r>
          </w:p>
        </w:tc>
        <w:tc>
          <w:tcPr>
            <w:tcW w:w="1574" w:type="dxa"/>
          </w:tcPr>
          <w:p w:rsidR="00264A95" w:rsidRDefault="00264A95">
            <w:pPr>
              <w:pStyle w:val="ConsPlusNormal"/>
            </w:pPr>
            <w:r>
              <w:t>3 г. (1)</w:t>
            </w:r>
          </w:p>
        </w:tc>
        <w:tc>
          <w:tcPr>
            <w:tcW w:w="3148" w:type="dxa"/>
            <w:gridSpan w:val="2"/>
          </w:tcPr>
          <w:p w:rsidR="00264A95" w:rsidRDefault="00264A95">
            <w:pPr>
              <w:pStyle w:val="ConsPlusNormal"/>
            </w:pPr>
            <w:r>
              <w:t>3 г. (1)</w:t>
            </w:r>
          </w:p>
        </w:tc>
        <w:tc>
          <w:tcPr>
            <w:tcW w:w="1574" w:type="dxa"/>
          </w:tcPr>
          <w:p w:rsidR="00264A95" w:rsidRDefault="00264A95">
            <w:pPr>
              <w:pStyle w:val="ConsPlusNormal"/>
            </w:pPr>
            <w:r>
              <w:t>3 г.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1464</w:t>
            </w:r>
          </w:p>
        </w:tc>
        <w:tc>
          <w:tcPr>
            <w:tcW w:w="3121" w:type="dxa"/>
          </w:tcPr>
          <w:p w:rsidR="00264A95" w:rsidRDefault="00264A95">
            <w:pPr>
              <w:pStyle w:val="ConsPlusNormal"/>
            </w:pPr>
            <w:r>
              <w:t>Перечни помещений, оборудуемых средствами охранной сигнализации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5 л.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1465</w:t>
            </w:r>
          </w:p>
        </w:tc>
        <w:tc>
          <w:tcPr>
            <w:tcW w:w="3121" w:type="dxa"/>
          </w:tcPr>
          <w:p w:rsidR="00264A95" w:rsidRDefault="00264A95">
            <w:pPr>
              <w:pStyle w:val="ConsPlusNormal"/>
            </w:pPr>
            <w:r>
              <w:t>Списки лиц, имеющих право доступа в охраняемое помещение</w:t>
            </w:r>
          </w:p>
        </w:tc>
        <w:tc>
          <w:tcPr>
            <w:tcW w:w="1574" w:type="dxa"/>
          </w:tcPr>
          <w:p w:rsidR="00264A95" w:rsidRDefault="00264A95">
            <w:pPr>
              <w:pStyle w:val="ConsPlusNormal"/>
            </w:pPr>
            <w:r>
              <w:t>До замены новыми</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1466</w:t>
            </w:r>
          </w:p>
        </w:tc>
        <w:tc>
          <w:tcPr>
            <w:tcW w:w="3121" w:type="dxa"/>
          </w:tcPr>
          <w:p w:rsidR="00264A95" w:rsidRDefault="00264A95">
            <w:pPr>
              <w:pStyle w:val="ConsPlusNormal"/>
            </w:pPr>
            <w:r>
              <w:t>Разрешения на доступ в охраняемое помещение</w:t>
            </w:r>
          </w:p>
        </w:tc>
        <w:tc>
          <w:tcPr>
            <w:tcW w:w="1574" w:type="dxa"/>
          </w:tcPr>
          <w:p w:rsidR="00264A95" w:rsidRDefault="00264A95">
            <w:pPr>
              <w:pStyle w:val="ConsPlusNormal"/>
            </w:pPr>
            <w:r>
              <w:t>3 г. -</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1467</w:t>
            </w:r>
          </w:p>
        </w:tc>
        <w:tc>
          <w:tcPr>
            <w:tcW w:w="3121" w:type="dxa"/>
          </w:tcPr>
          <w:p w:rsidR="00264A95" w:rsidRDefault="00264A95">
            <w:pPr>
              <w:pStyle w:val="ConsPlusNormal"/>
            </w:pPr>
            <w:r>
              <w:t>Пропуска на вынос материальных ценностей</w:t>
            </w:r>
          </w:p>
        </w:tc>
        <w:tc>
          <w:tcPr>
            <w:tcW w:w="1574" w:type="dxa"/>
          </w:tcPr>
          <w:p w:rsidR="00264A95" w:rsidRDefault="00264A95">
            <w:pPr>
              <w:pStyle w:val="ConsPlusNormal"/>
            </w:pPr>
            <w:r>
              <w:t>3 г.</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1468</w:t>
            </w:r>
          </w:p>
        </w:tc>
        <w:tc>
          <w:tcPr>
            <w:tcW w:w="3121" w:type="dxa"/>
          </w:tcPr>
          <w:p w:rsidR="00264A95" w:rsidRDefault="00264A95">
            <w:pPr>
              <w:pStyle w:val="ConsPlusNormal"/>
            </w:pPr>
            <w:r>
              <w:t>Схемы дислокации постов охраны</w:t>
            </w:r>
          </w:p>
        </w:tc>
        <w:tc>
          <w:tcPr>
            <w:tcW w:w="1574" w:type="dxa"/>
          </w:tcPr>
          <w:p w:rsidR="00264A95" w:rsidRDefault="00264A95">
            <w:pPr>
              <w:pStyle w:val="ConsPlusNormal"/>
            </w:pPr>
            <w:r>
              <w:t>1 г. (1)</w:t>
            </w:r>
          </w:p>
        </w:tc>
        <w:tc>
          <w:tcPr>
            <w:tcW w:w="3148" w:type="dxa"/>
            <w:gridSpan w:val="2"/>
          </w:tcPr>
          <w:p w:rsidR="00264A95" w:rsidRDefault="00264A95">
            <w:pPr>
              <w:pStyle w:val="ConsPlusNormal"/>
            </w:pPr>
            <w:r>
              <w:t>1 г. (1)</w:t>
            </w:r>
          </w:p>
        </w:tc>
        <w:tc>
          <w:tcPr>
            <w:tcW w:w="1574" w:type="dxa"/>
          </w:tcPr>
          <w:p w:rsidR="00264A95" w:rsidRDefault="00264A95">
            <w:pPr>
              <w:pStyle w:val="ConsPlusNormal"/>
            </w:pPr>
            <w:r>
              <w:t>1 г.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1469</w:t>
            </w:r>
          </w:p>
        </w:tc>
        <w:tc>
          <w:tcPr>
            <w:tcW w:w="3121" w:type="dxa"/>
          </w:tcPr>
          <w:p w:rsidR="00264A95" w:rsidRDefault="00264A95">
            <w:pPr>
              <w:pStyle w:val="ConsPlusNormal"/>
            </w:pPr>
            <w:r>
              <w:t>Отчеты об устройстве и эксплуатации технических средств охраны</w:t>
            </w:r>
          </w:p>
        </w:tc>
        <w:tc>
          <w:tcPr>
            <w:tcW w:w="1574" w:type="dxa"/>
          </w:tcPr>
          <w:p w:rsidR="00264A95" w:rsidRDefault="00264A95">
            <w:pPr>
              <w:pStyle w:val="ConsPlusNormal"/>
            </w:pPr>
            <w:r>
              <w:t>-</w:t>
            </w:r>
          </w:p>
        </w:tc>
        <w:tc>
          <w:tcPr>
            <w:tcW w:w="3148" w:type="dxa"/>
            <w:gridSpan w:val="2"/>
          </w:tcPr>
          <w:p w:rsidR="00264A95" w:rsidRDefault="00264A95">
            <w:pPr>
              <w:pStyle w:val="ConsPlusNormal"/>
            </w:pPr>
            <w:r>
              <w:t>3 г.</w:t>
            </w:r>
          </w:p>
        </w:tc>
        <w:tc>
          <w:tcPr>
            <w:tcW w:w="1574" w:type="dxa"/>
          </w:tcPr>
          <w:p w:rsidR="00264A95" w:rsidRDefault="00264A95">
            <w:pPr>
              <w:pStyle w:val="ConsPlusNormal"/>
            </w:pPr>
            <w:r>
              <w:t>3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1470</w:t>
            </w:r>
          </w:p>
        </w:tc>
        <w:tc>
          <w:tcPr>
            <w:tcW w:w="3121" w:type="dxa"/>
          </w:tcPr>
          <w:p w:rsidR="00264A95" w:rsidRDefault="00264A95">
            <w:pPr>
              <w:pStyle w:val="ConsPlusNormal"/>
            </w:pPr>
            <w:r>
              <w:t>Документы (акты, справки, докладные, служебные записки, заключения, переписка) по вопросам пропускного режима организации</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1471</w:t>
            </w:r>
          </w:p>
        </w:tc>
        <w:tc>
          <w:tcPr>
            <w:tcW w:w="3121" w:type="dxa"/>
          </w:tcPr>
          <w:p w:rsidR="00264A95" w:rsidRDefault="00264A95">
            <w:pPr>
              <w:pStyle w:val="ConsPlusNormal"/>
            </w:pPr>
            <w:r>
              <w:t>Образцы подписей служебных удостоверений</w:t>
            </w:r>
          </w:p>
        </w:tc>
        <w:tc>
          <w:tcPr>
            <w:tcW w:w="1574" w:type="dxa"/>
          </w:tcPr>
          <w:p w:rsidR="00264A95" w:rsidRDefault="00264A95">
            <w:pPr>
              <w:pStyle w:val="ConsPlusNormal"/>
            </w:pPr>
            <w:r>
              <w:t>До минования надобности (1)</w:t>
            </w:r>
          </w:p>
        </w:tc>
        <w:tc>
          <w:tcPr>
            <w:tcW w:w="3148" w:type="dxa"/>
            <w:gridSpan w:val="2"/>
          </w:tcPr>
          <w:p w:rsidR="00264A95" w:rsidRDefault="00264A95">
            <w:pPr>
              <w:pStyle w:val="ConsPlusNormal"/>
            </w:pPr>
            <w:r>
              <w:t>До минования надобности (1)</w:t>
            </w:r>
          </w:p>
        </w:tc>
        <w:tc>
          <w:tcPr>
            <w:tcW w:w="1574" w:type="dxa"/>
          </w:tcPr>
          <w:p w:rsidR="00264A95" w:rsidRDefault="00264A95">
            <w:pPr>
              <w:pStyle w:val="ConsPlusNormal"/>
            </w:pPr>
            <w:r>
              <w:t>До минования надобности (1)</w:t>
            </w:r>
          </w:p>
        </w:tc>
        <w:tc>
          <w:tcPr>
            <w:tcW w:w="2501" w:type="dxa"/>
          </w:tcPr>
          <w:p w:rsidR="00264A95" w:rsidRDefault="00264A95">
            <w:pPr>
              <w:pStyle w:val="ConsPlusNormal"/>
            </w:pPr>
            <w:r>
              <w:t>(1) Не менее 5 л.</w:t>
            </w:r>
          </w:p>
        </w:tc>
      </w:tr>
      <w:tr w:rsidR="00264A95">
        <w:tc>
          <w:tcPr>
            <w:tcW w:w="854" w:type="dxa"/>
          </w:tcPr>
          <w:p w:rsidR="00264A95" w:rsidRDefault="00264A95">
            <w:pPr>
              <w:pStyle w:val="ConsPlusNormal"/>
              <w:jc w:val="center"/>
            </w:pPr>
            <w:r>
              <w:t>1472</w:t>
            </w:r>
          </w:p>
        </w:tc>
        <w:tc>
          <w:tcPr>
            <w:tcW w:w="3121" w:type="dxa"/>
          </w:tcPr>
          <w:p w:rsidR="00264A95" w:rsidRDefault="00264A95">
            <w:pPr>
              <w:pStyle w:val="ConsPlusNormal"/>
            </w:pPr>
            <w:r>
              <w:t>Документы (акты, справки, докладные записки, списки, графики) по оперативным вопросам охраны организации</w:t>
            </w:r>
          </w:p>
        </w:tc>
        <w:tc>
          <w:tcPr>
            <w:tcW w:w="1574" w:type="dxa"/>
          </w:tcPr>
          <w:p w:rsidR="00264A95" w:rsidRDefault="00264A95">
            <w:pPr>
              <w:pStyle w:val="ConsPlusNormal"/>
            </w:pPr>
            <w:r>
              <w:t>1 г.</w:t>
            </w:r>
          </w:p>
        </w:tc>
        <w:tc>
          <w:tcPr>
            <w:tcW w:w="3148" w:type="dxa"/>
            <w:gridSpan w:val="2"/>
          </w:tcPr>
          <w:p w:rsidR="00264A95" w:rsidRDefault="00264A95">
            <w:pPr>
              <w:pStyle w:val="ConsPlusNormal"/>
            </w:pPr>
            <w:r>
              <w:t>1 г.</w:t>
            </w:r>
          </w:p>
        </w:tc>
        <w:tc>
          <w:tcPr>
            <w:tcW w:w="1574" w:type="dxa"/>
          </w:tcPr>
          <w:p w:rsidR="00264A95" w:rsidRDefault="00264A95">
            <w:pPr>
              <w:pStyle w:val="ConsPlusNormal"/>
            </w:pPr>
            <w:r>
              <w:t>1 г.</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1473</w:t>
            </w:r>
          </w:p>
        </w:tc>
        <w:tc>
          <w:tcPr>
            <w:tcW w:w="3121" w:type="dxa"/>
          </w:tcPr>
          <w:p w:rsidR="00264A95" w:rsidRDefault="00264A95">
            <w:pPr>
              <w:pStyle w:val="ConsPlusNormal"/>
            </w:pPr>
            <w:r>
              <w:t>Организационные и распорядительные документы, разработанные по линии мобилизационной подготовки и гражданской обороны</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1474</w:t>
            </w:r>
          </w:p>
        </w:tc>
        <w:tc>
          <w:tcPr>
            <w:tcW w:w="3121" w:type="dxa"/>
          </w:tcPr>
          <w:p w:rsidR="00264A95" w:rsidRDefault="00264A95">
            <w:pPr>
              <w:pStyle w:val="ConsPlusNormal"/>
            </w:pPr>
            <w:r>
              <w:t>Документы (планы, отчеты, акты, справки, списки, графики) об организации работы по гражданской обороне и чрезвычайным ситуациям</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1475</w:t>
            </w:r>
          </w:p>
        </w:tc>
        <w:tc>
          <w:tcPr>
            <w:tcW w:w="3121" w:type="dxa"/>
          </w:tcPr>
          <w:p w:rsidR="00264A95" w:rsidRDefault="00264A95">
            <w:pPr>
              <w:pStyle w:val="ConsPlusNormal"/>
            </w:pPr>
            <w:r>
              <w:t xml:space="preserve">Приказы начальника </w:t>
            </w:r>
            <w:r>
              <w:lastRenderedPageBreak/>
              <w:t>гражданской обороны объекта</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1476</w:t>
            </w:r>
          </w:p>
        </w:tc>
        <w:tc>
          <w:tcPr>
            <w:tcW w:w="3121" w:type="dxa"/>
          </w:tcPr>
          <w:p w:rsidR="00264A95" w:rsidRDefault="00264A95">
            <w:pPr>
              <w:pStyle w:val="ConsPlusNormal"/>
            </w:pPr>
            <w:r>
              <w:t>Планы мероприятий по обеспечению жизнедеятельности и защите работников, членов их семей при возникновении чрезвычайных ситуаций и в особый период</w:t>
            </w:r>
          </w:p>
        </w:tc>
        <w:tc>
          <w:tcPr>
            <w:tcW w:w="1574" w:type="dxa"/>
          </w:tcPr>
          <w:p w:rsidR="00264A95" w:rsidRDefault="00264A95">
            <w:pPr>
              <w:pStyle w:val="ConsPlusNormal"/>
            </w:pPr>
            <w:r>
              <w:t>До замены новыми</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1477</w:t>
            </w:r>
          </w:p>
        </w:tc>
        <w:tc>
          <w:tcPr>
            <w:tcW w:w="3121" w:type="dxa"/>
          </w:tcPr>
          <w:p w:rsidR="00264A95" w:rsidRDefault="00264A95">
            <w:pPr>
              <w:pStyle w:val="ConsPlusNormal"/>
            </w:pPr>
            <w:r>
              <w:t>Паспорта антитеррористической и противодиверсионной защищенности организации</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1478</w:t>
            </w:r>
          </w:p>
        </w:tc>
        <w:tc>
          <w:tcPr>
            <w:tcW w:w="3121" w:type="dxa"/>
          </w:tcPr>
          <w:p w:rsidR="00264A95" w:rsidRDefault="00264A95">
            <w:pPr>
              <w:pStyle w:val="ConsPlusNormal"/>
            </w:pPr>
            <w:r>
              <w:t>Документы (планы, отчеты, информации, справки, акты, переписка) об улучшении технической и антитеррористической защищенности организации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1479</w:t>
            </w:r>
          </w:p>
        </w:tc>
        <w:tc>
          <w:tcPr>
            <w:tcW w:w="3121" w:type="dxa"/>
          </w:tcPr>
          <w:p w:rsidR="00264A95" w:rsidRDefault="00264A95">
            <w:pPr>
              <w:pStyle w:val="ConsPlusNormal"/>
            </w:pPr>
            <w:r>
              <w:t>Планы-схемы действий личного состава при чрезвычайных ситуациях в случае, если немедленная эвакуация из здания невозможна</w:t>
            </w:r>
          </w:p>
        </w:tc>
        <w:tc>
          <w:tcPr>
            <w:tcW w:w="1574" w:type="dxa"/>
          </w:tcPr>
          <w:p w:rsidR="00264A95" w:rsidRDefault="00264A95">
            <w:pPr>
              <w:pStyle w:val="ConsPlusNormal"/>
            </w:pPr>
            <w:r>
              <w:t>До замены новыми</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1480</w:t>
            </w:r>
          </w:p>
        </w:tc>
        <w:tc>
          <w:tcPr>
            <w:tcW w:w="3121" w:type="dxa"/>
          </w:tcPr>
          <w:p w:rsidR="00264A95" w:rsidRDefault="00264A95">
            <w:pPr>
              <w:pStyle w:val="ConsPlusNormal"/>
            </w:pPr>
            <w:r>
              <w:t>Планы оповещения граждан, пребывающих в запасе, при объявлении мобилизации</w:t>
            </w:r>
          </w:p>
        </w:tc>
        <w:tc>
          <w:tcPr>
            <w:tcW w:w="1574" w:type="dxa"/>
          </w:tcPr>
          <w:p w:rsidR="00264A95" w:rsidRDefault="00264A95">
            <w:pPr>
              <w:pStyle w:val="ConsPlusNormal"/>
            </w:pPr>
            <w:r>
              <w:t>До замены новыми</w:t>
            </w:r>
          </w:p>
        </w:tc>
        <w:tc>
          <w:tcPr>
            <w:tcW w:w="3148" w:type="dxa"/>
            <w:gridSpan w:val="2"/>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1481</w:t>
            </w:r>
          </w:p>
        </w:tc>
        <w:tc>
          <w:tcPr>
            <w:tcW w:w="3121" w:type="dxa"/>
          </w:tcPr>
          <w:p w:rsidR="00264A95" w:rsidRDefault="00264A95">
            <w:pPr>
              <w:pStyle w:val="ConsPlusNormal"/>
            </w:pPr>
            <w:r>
              <w:t xml:space="preserve">Планы конкретных мероприятий о работе в </w:t>
            </w:r>
            <w:r>
              <w:lastRenderedPageBreak/>
              <w:t>чрезвычайных ситуациях</w:t>
            </w:r>
          </w:p>
        </w:tc>
        <w:tc>
          <w:tcPr>
            <w:tcW w:w="1574" w:type="dxa"/>
          </w:tcPr>
          <w:p w:rsidR="00264A95" w:rsidRDefault="00264A95">
            <w:pPr>
              <w:pStyle w:val="ConsPlusNormal"/>
            </w:pPr>
            <w:r>
              <w:lastRenderedPageBreak/>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lastRenderedPageBreak/>
              <w:t>1482</w:t>
            </w:r>
          </w:p>
        </w:tc>
        <w:tc>
          <w:tcPr>
            <w:tcW w:w="3121" w:type="dxa"/>
          </w:tcPr>
          <w:p w:rsidR="00264A95" w:rsidRDefault="00264A95">
            <w:pPr>
              <w:pStyle w:val="ConsPlusNormal"/>
            </w:pPr>
            <w:r>
              <w:t>Списки эвакуируемых работников и членов их семей</w:t>
            </w:r>
          </w:p>
        </w:tc>
        <w:tc>
          <w:tcPr>
            <w:tcW w:w="1574" w:type="dxa"/>
          </w:tcPr>
          <w:p w:rsidR="00264A95" w:rsidRDefault="00264A95">
            <w:pPr>
              <w:pStyle w:val="ConsPlusNormal"/>
            </w:pPr>
            <w:r>
              <w:t>1 г. (1)</w:t>
            </w:r>
          </w:p>
        </w:tc>
        <w:tc>
          <w:tcPr>
            <w:tcW w:w="3148" w:type="dxa"/>
            <w:gridSpan w:val="2"/>
          </w:tcPr>
          <w:p w:rsidR="00264A95" w:rsidRDefault="00264A95">
            <w:pPr>
              <w:pStyle w:val="ConsPlusNormal"/>
            </w:pPr>
            <w:r>
              <w:t>1 г. (1)</w:t>
            </w:r>
          </w:p>
        </w:tc>
        <w:tc>
          <w:tcPr>
            <w:tcW w:w="1574" w:type="dxa"/>
          </w:tcPr>
          <w:p w:rsidR="00264A95" w:rsidRDefault="00264A95">
            <w:pPr>
              <w:pStyle w:val="ConsPlusNormal"/>
            </w:pPr>
            <w:r>
              <w:t>1 г. (1)</w:t>
            </w:r>
          </w:p>
        </w:tc>
        <w:tc>
          <w:tcPr>
            <w:tcW w:w="2501" w:type="dxa"/>
          </w:tcPr>
          <w:p w:rsidR="00264A95" w:rsidRDefault="00264A95">
            <w:pPr>
              <w:pStyle w:val="ConsPlusNormal"/>
            </w:pPr>
            <w:r>
              <w:t>(1) После замены новыми</w:t>
            </w:r>
          </w:p>
        </w:tc>
      </w:tr>
      <w:tr w:rsidR="00264A95">
        <w:tc>
          <w:tcPr>
            <w:tcW w:w="854" w:type="dxa"/>
          </w:tcPr>
          <w:p w:rsidR="00264A95" w:rsidRDefault="00264A95">
            <w:pPr>
              <w:pStyle w:val="ConsPlusNormal"/>
              <w:jc w:val="center"/>
            </w:pPr>
            <w:r>
              <w:t>1483</w:t>
            </w:r>
          </w:p>
        </w:tc>
        <w:tc>
          <w:tcPr>
            <w:tcW w:w="3121" w:type="dxa"/>
          </w:tcPr>
          <w:p w:rsidR="00264A95" w:rsidRDefault="00264A95">
            <w:pPr>
              <w:pStyle w:val="ConsPlusNormal"/>
            </w:pPr>
            <w:r>
              <w:t>Переписка по вопросам предупреждения чрезвычайных ситуаций</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1484</w:t>
            </w:r>
          </w:p>
        </w:tc>
        <w:tc>
          <w:tcPr>
            <w:tcW w:w="3121" w:type="dxa"/>
          </w:tcPr>
          <w:p w:rsidR="00264A95" w:rsidRDefault="00264A95">
            <w:pPr>
              <w:pStyle w:val="ConsPlusNormal"/>
            </w:pPr>
            <w:r>
              <w:t>Документы (донесения, докладные, служебные записки, акты, отчеты, протоколы, переписка) расследования чрезвычайных происшествий при охране зданий, возникновении пожаров, перевозке ценностей</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1485</w:t>
            </w:r>
          </w:p>
        </w:tc>
        <w:tc>
          <w:tcPr>
            <w:tcW w:w="3121" w:type="dxa"/>
          </w:tcPr>
          <w:p w:rsidR="00264A95" w:rsidRDefault="00264A95">
            <w:pPr>
              <w:pStyle w:val="ConsPlusNormal"/>
            </w:pPr>
            <w:r>
              <w:t>Документы (акты, заключения, предписания) проверок охранной деятельности организации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1486</w:t>
            </w:r>
          </w:p>
        </w:tc>
        <w:tc>
          <w:tcPr>
            <w:tcW w:w="3121" w:type="dxa"/>
          </w:tcPr>
          <w:p w:rsidR="00264A95" w:rsidRDefault="00264A95">
            <w:pPr>
              <w:pStyle w:val="ConsPlusNormal"/>
            </w:pPr>
            <w:r>
              <w:t>Переписка по проверкам охранной деятельности организации</w:t>
            </w:r>
          </w:p>
        </w:tc>
        <w:tc>
          <w:tcPr>
            <w:tcW w:w="1574" w:type="dxa"/>
          </w:tcPr>
          <w:p w:rsidR="00264A95" w:rsidRDefault="00264A95">
            <w:pPr>
              <w:pStyle w:val="ConsPlusNormal"/>
            </w:pPr>
            <w:r>
              <w:t>5 л. ЭПК</w:t>
            </w:r>
          </w:p>
        </w:tc>
        <w:tc>
          <w:tcPr>
            <w:tcW w:w="3148" w:type="dxa"/>
            <w:gridSpan w:val="2"/>
          </w:tcPr>
          <w:p w:rsidR="00264A95" w:rsidRDefault="00264A95">
            <w:pPr>
              <w:pStyle w:val="ConsPlusNormal"/>
            </w:pPr>
            <w:r>
              <w:t>5 л. ЭПК</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1487</w:t>
            </w:r>
          </w:p>
        </w:tc>
        <w:tc>
          <w:tcPr>
            <w:tcW w:w="3121" w:type="dxa"/>
          </w:tcPr>
          <w:p w:rsidR="00264A95" w:rsidRDefault="00264A95">
            <w:pPr>
              <w:pStyle w:val="ConsPlusNormal"/>
            </w:pPr>
            <w:r>
              <w:t>Переписка об оформлении разрешений на право хранения и ношения оружия</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tcPr>
          <w:p w:rsidR="00264A95" w:rsidRDefault="00264A95">
            <w:pPr>
              <w:pStyle w:val="ConsPlusNormal"/>
              <w:jc w:val="center"/>
            </w:pPr>
            <w:r>
              <w:t>1488</w:t>
            </w:r>
          </w:p>
        </w:tc>
        <w:tc>
          <w:tcPr>
            <w:tcW w:w="3121" w:type="dxa"/>
          </w:tcPr>
          <w:p w:rsidR="00264A95" w:rsidRDefault="00264A95">
            <w:pPr>
              <w:pStyle w:val="ConsPlusNormal"/>
            </w:pPr>
            <w:r>
              <w:t>Документы (списки, акты, отчеты, переписка) по вопросам вооружения сотрудников охраны</w:t>
            </w:r>
          </w:p>
        </w:tc>
        <w:tc>
          <w:tcPr>
            <w:tcW w:w="1574" w:type="dxa"/>
          </w:tcPr>
          <w:p w:rsidR="00264A95" w:rsidRDefault="00264A95">
            <w:pPr>
              <w:pStyle w:val="ConsPlusNormal"/>
            </w:pPr>
            <w:r>
              <w:t>5 л.</w:t>
            </w:r>
          </w:p>
        </w:tc>
        <w:tc>
          <w:tcPr>
            <w:tcW w:w="3148" w:type="dxa"/>
            <w:gridSpan w:val="2"/>
          </w:tcPr>
          <w:p w:rsidR="00264A95" w:rsidRDefault="00264A95">
            <w:pPr>
              <w:pStyle w:val="ConsPlusNormal"/>
            </w:pPr>
            <w:r>
              <w:t>5 л.</w:t>
            </w:r>
          </w:p>
        </w:tc>
        <w:tc>
          <w:tcPr>
            <w:tcW w:w="1574" w:type="dxa"/>
          </w:tcPr>
          <w:p w:rsidR="00264A95" w:rsidRDefault="00264A95">
            <w:pPr>
              <w:pStyle w:val="ConsPlusNormal"/>
            </w:pPr>
            <w:r>
              <w:t>5 л.</w:t>
            </w:r>
          </w:p>
        </w:tc>
        <w:tc>
          <w:tcPr>
            <w:tcW w:w="2501" w:type="dxa"/>
          </w:tcPr>
          <w:p w:rsidR="00264A95" w:rsidRDefault="00264A95">
            <w:pPr>
              <w:pStyle w:val="ConsPlusNormal"/>
            </w:pPr>
          </w:p>
        </w:tc>
      </w:tr>
      <w:tr w:rsidR="00264A95">
        <w:tc>
          <w:tcPr>
            <w:tcW w:w="854" w:type="dxa"/>
            <w:vMerge w:val="restart"/>
          </w:tcPr>
          <w:p w:rsidR="00264A95" w:rsidRDefault="00264A95">
            <w:pPr>
              <w:pStyle w:val="ConsPlusNormal"/>
              <w:jc w:val="center"/>
            </w:pPr>
            <w:r>
              <w:lastRenderedPageBreak/>
              <w:t>1489</w:t>
            </w:r>
          </w:p>
        </w:tc>
        <w:tc>
          <w:tcPr>
            <w:tcW w:w="3121" w:type="dxa"/>
            <w:tcBorders>
              <w:bottom w:val="nil"/>
            </w:tcBorders>
          </w:tcPr>
          <w:p w:rsidR="00264A95" w:rsidRDefault="00264A95">
            <w:pPr>
              <w:pStyle w:val="ConsPlusNormal"/>
            </w:pPr>
            <w:r>
              <w:t>Журналы:</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r>
              <w:t>(1) После замены</w:t>
            </w:r>
          </w:p>
          <w:p w:rsidR="00264A95" w:rsidRDefault="00264A95">
            <w:pPr>
              <w:pStyle w:val="ConsPlusNormal"/>
            </w:pPr>
            <w:r>
              <w:t>новыми</w:t>
            </w: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регистрации инструктажа по пожарной безопасности</w:t>
            </w:r>
          </w:p>
        </w:tc>
        <w:tc>
          <w:tcPr>
            <w:tcW w:w="1574" w:type="dxa"/>
            <w:tcBorders>
              <w:top w:val="nil"/>
              <w:bottom w:val="nil"/>
            </w:tcBorders>
            <w:vAlign w:val="bottom"/>
          </w:tcPr>
          <w:p w:rsidR="00264A95" w:rsidRDefault="00264A95">
            <w:pPr>
              <w:pStyle w:val="ConsPlusNormal"/>
            </w:pPr>
            <w:r>
              <w:t>3 г.</w:t>
            </w:r>
          </w:p>
        </w:tc>
        <w:tc>
          <w:tcPr>
            <w:tcW w:w="3148" w:type="dxa"/>
            <w:gridSpan w:val="2"/>
            <w:tcBorders>
              <w:top w:val="nil"/>
              <w:bottom w:val="nil"/>
            </w:tcBorders>
            <w:vAlign w:val="bottom"/>
          </w:tcPr>
          <w:p w:rsidR="00264A95" w:rsidRDefault="00264A95">
            <w:pPr>
              <w:pStyle w:val="ConsPlusNormal"/>
            </w:pPr>
            <w:r>
              <w:t>3 г.</w:t>
            </w:r>
          </w:p>
        </w:tc>
        <w:tc>
          <w:tcPr>
            <w:tcW w:w="1574" w:type="dxa"/>
            <w:tcBorders>
              <w:top w:val="nil"/>
              <w:bottom w:val="nil"/>
            </w:tcBorders>
            <w:vAlign w:val="bottom"/>
          </w:tcPr>
          <w:p w:rsidR="00264A95" w:rsidRDefault="00264A95">
            <w:pPr>
              <w:pStyle w:val="ConsPlusNormal"/>
            </w:pPr>
            <w:r>
              <w:t>3 г.</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регистрации сейфов, металлических шкафов, специальных хранилищ и ключей от них</w:t>
            </w:r>
          </w:p>
        </w:tc>
        <w:tc>
          <w:tcPr>
            <w:tcW w:w="1574" w:type="dxa"/>
            <w:tcBorders>
              <w:top w:val="nil"/>
              <w:bottom w:val="nil"/>
            </w:tcBorders>
            <w:vAlign w:val="bottom"/>
          </w:tcPr>
          <w:p w:rsidR="00264A95" w:rsidRDefault="00264A95">
            <w:pPr>
              <w:pStyle w:val="ConsPlusNormal"/>
            </w:pPr>
            <w:r>
              <w:t>5 л. ЭПК</w:t>
            </w:r>
          </w:p>
        </w:tc>
        <w:tc>
          <w:tcPr>
            <w:tcW w:w="3148" w:type="dxa"/>
            <w:gridSpan w:val="2"/>
            <w:tcBorders>
              <w:top w:val="nil"/>
              <w:bottom w:val="nil"/>
            </w:tcBorders>
            <w:vAlign w:val="bottom"/>
          </w:tcPr>
          <w:p w:rsidR="00264A95" w:rsidRDefault="00264A95">
            <w:pPr>
              <w:pStyle w:val="ConsPlusNormal"/>
            </w:pPr>
            <w:r>
              <w:t>5 л. ЭПК</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в) учета формирований гражданской обороны</w:t>
            </w:r>
          </w:p>
        </w:tc>
        <w:tc>
          <w:tcPr>
            <w:tcW w:w="1574" w:type="dxa"/>
            <w:tcBorders>
              <w:top w:val="nil"/>
            </w:tcBorders>
            <w:vAlign w:val="bottom"/>
          </w:tcPr>
          <w:p w:rsidR="00264A95" w:rsidRDefault="00264A95">
            <w:pPr>
              <w:pStyle w:val="ConsPlusNormal"/>
            </w:pPr>
            <w:r>
              <w:t>1 г. (1)</w:t>
            </w:r>
          </w:p>
        </w:tc>
        <w:tc>
          <w:tcPr>
            <w:tcW w:w="3148" w:type="dxa"/>
            <w:gridSpan w:val="2"/>
            <w:tcBorders>
              <w:top w:val="nil"/>
            </w:tcBorders>
            <w:vAlign w:val="bottom"/>
          </w:tcPr>
          <w:p w:rsidR="00264A95" w:rsidRDefault="00264A95">
            <w:pPr>
              <w:pStyle w:val="ConsPlusNormal"/>
            </w:pPr>
            <w:r>
              <w:t>1 г. (1)</w:t>
            </w:r>
          </w:p>
        </w:tc>
        <w:tc>
          <w:tcPr>
            <w:tcW w:w="1574" w:type="dxa"/>
            <w:tcBorders>
              <w:top w:val="nil"/>
            </w:tcBorders>
            <w:vAlign w:val="bottom"/>
          </w:tcPr>
          <w:p w:rsidR="00264A95" w:rsidRDefault="00264A95">
            <w:pPr>
              <w:pStyle w:val="ConsPlusNormal"/>
            </w:pPr>
            <w:r>
              <w:t>1 г. (1)</w:t>
            </w:r>
          </w:p>
        </w:tc>
        <w:tc>
          <w:tcPr>
            <w:tcW w:w="2501" w:type="dxa"/>
            <w:vMerge/>
          </w:tcPr>
          <w:p w:rsidR="00264A95" w:rsidRDefault="00264A95"/>
        </w:tc>
      </w:tr>
      <w:tr w:rsidR="00264A95">
        <w:tc>
          <w:tcPr>
            <w:tcW w:w="854" w:type="dxa"/>
            <w:vMerge w:val="restart"/>
          </w:tcPr>
          <w:p w:rsidR="00264A95" w:rsidRDefault="00264A95">
            <w:pPr>
              <w:pStyle w:val="ConsPlusNormal"/>
              <w:jc w:val="center"/>
            </w:pPr>
            <w:r>
              <w:t>1490</w:t>
            </w:r>
          </w:p>
        </w:tc>
        <w:tc>
          <w:tcPr>
            <w:tcW w:w="3121" w:type="dxa"/>
            <w:tcBorders>
              <w:bottom w:val="nil"/>
            </w:tcBorders>
          </w:tcPr>
          <w:p w:rsidR="00264A95" w:rsidRDefault="00264A95">
            <w:pPr>
              <w:pStyle w:val="ConsPlusNormal"/>
            </w:pPr>
            <w:r>
              <w:t>Книги, журналы:</w:t>
            </w:r>
          </w:p>
        </w:tc>
        <w:tc>
          <w:tcPr>
            <w:tcW w:w="1574" w:type="dxa"/>
            <w:tcBorders>
              <w:bottom w:val="nil"/>
            </w:tcBorders>
          </w:tcPr>
          <w:p w:rsidR="00264A95" w:rsidRDefault="00264A95">
            <w:pPr>
              <w:pStyle w:val="ConsPlusNormal"/>
            </w:pPr>
          </w:p>
        </w:tc>
        <w:tc>
          <w:tcPr>
            <w:tcW w:w="3148" w:type="dxa"/>
            <w:gridSpan w:val="2"/>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2501" w:type="dxa"/>
            <w:vMerge w:val="restart"/>
          </w:tcPr>
          <w:p w:rsidR="00264A95" w:rsidRDefault="00264A95">
            <w:pPr>
              <w:pStyle w:val="ConsPlusNormal"/>
            </w:pPr>
          </w:p>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регистрации опечатывания помещений, шкафов, сейфов</w:t>
            </w:r>
          </w:p>
        </w:tc>
        <w:tc>
          <w:tcPr>
            <w:tcW w:w="1574" w:type="dxa"/>
            <w:tcBorders>
              <w:top w:val="nil"/>
              <w:bottom w:val="nil"/>
            </w:tcBorders>
            <w:vAlign w:val="bottom"/>
          </w:tcPr>
          <w:p w:rsidR="00264A95" w:rsidRDefault="00264A95">
            <w:pPr>
              <w:pStyle w:val="ConsPlusNormal"/>
            </w:pPr>
            <w:r>
              <w:t>5 л. ЭПК</w:t>
            </w:r>
          </w:p>
        </w:tc>
        <w:tc>
          <w:tcPr>
            <w:tcW w:w="3148" w:type="dxa"/>
            <w:gridSpan w:val="2"/>
            <w:tcBorders>
              <w:top w:val="nil"/>
              <w:bottom w:val="nil"/>
            </w:tcBorders>
            <w:vAlign w:val="bottom"/>
          </w:tcPr>
          <w:p w:rsidR="00264A95" w:rsidRDefault="00264A95">
            <w:pPr>
              <w:pStyle w:val="ConsPlusNormal"/>
            </w:pPr>
            <w:r>
              <w:t>5 л. ЭПК</w:t>
            </w:r>
          </w:p>
        </w:tc>
        <w:tc>
          <w:tcPr>
            <w:tcW w:w="1574" w:type="dxa"/>
            <w:tcBorders>
              <w:top w:val="nil"/>
              <w:bottom w:val="nil"/>
            </w:tcBorders>
            <w:vAlign w:val="bottom"/>
          </w:tcPr>
          <w:p w:rsidR="00264A95" w:rsidRDefault="00264A95">
            <w:pPr>
              <w:pStyle w:val="ConsPlusNormal"/>
            </w:pPr>
            <w:r>
              <w:t>5 л.</w:t>
            </w:r>
          </w:p>
        </w:tc>
        <w:tc>
          <w:tcPr>
            <w:tcW w:w="2501" w:type="dxa"/>
            <w:vMerge/>
          </w:tcPr>
          <w:p w:rsidR="00264A95" w:rsidRDefault="00264A95"/>
        </w:tc>
      </w:tr>
      <w:tr w:rsidR="00264A95">
        <w:tblPrEx>
          <w:tblBorders>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учета приема-сдачи ключей от сейфов, металлических шкафов, специальных хранилищ</w:t>
            </w:r>
          </w:p>
        </w:tc>
        <w:tc>
          <w:tcPr>
            <w:tcW w:w="1574" w:type="dxa"/>
            <w:tcBorders>
              <w:top w:val="nil"/>
              <w:bottom w:val="nil"/>
            </w:tcBorders>
            <w:vAlign w:val="bottom"/>
          </w:tcPr>
          <w:p w:rsidR="00264A95" w:rsidRDefault="00264A95">
            <w:pPr>
              <w:pStyle w:val="ConsPlusNormal"/>
            </w:pPr>
            <w:r>
              <w:t>1 г.</w:t>
            </w:r>
          </w:p>
        </w:tc>
        <w:tc>
          <w:tcPr>
            <w:tcW w:w="3148" w:type="dxa"/>
            <w:gridSpan w:val="2"/>
            <w:tcBorders>
              <w:top w:val="nil"/>
              <w:bottom w:val="nil"/>
            </w:tcBorders>
            <w:vAlign w:val="bottom"/>
          </w:tcPr>
          <w:p w:rsidR="00264A95" w:rsidRDefault="00264A95">
            <w:pPr>
              <w:pStyle w:val="ConsPlusNormal"/>
            </w:pPr>
            <w:r>
              <w:t>1 г.</w:t>
            </w:r>
          </w:p>
        </w:tc>
        <w:tc>
          <w:tcPr>
            <w:tcW w:w="1574" w:type="dxa"/>
            <w:tcBorders>
              <w:top w:val="nil"/>
              <w:bottom w:val="nil"/>
            </w:tcBorders>
            <w:vAlign w:val="bottom"/>
          </w:tcPr>
          <w:p w:rsidR="00264A95" w:rsidRDefault="00264A95">
            <w:pPr>
              <w:pStyle w:val="ConsPlusNormal"/>
            </w:pPr>
            <w:r>
              <w:t>1 г.</w:t>
            </w:r>
          </w:p>
        </w:tc>
        <w:tc>
          <w:tcPr>
            <w:tcW w:w="2501" w:type="dxa"/>
            <w:vMerge/>
          </w:tcPr>
          <w:p w:rsidR="00264A95" w:rsidRDefault="00264A95"/>
        </w:tc>
      </w:tr>
      <w:tr w:rsidR="00264A95">
        <w:tc>
          <w:tcPr>
            <w:tcW w:w="854" w:type="dxa"/>
            <w:vMerge/>
          </w:tcPr>
          <w:p w:rsidR="00264A95" w:rsidRDefault="00264A95"/>
        </w:tc>
        <w:tc>
          <w:tcPr>
            <w:tcW w:w="3121" w:type="dxa"/>
            <w:tcBorders>
              <w:top w:val="nil"/>
            </w:tcBorders>
          </w:tcPr>
          <w:p w:rsidR="00264A95" w:rsidRDefault="00264A95">
            <w:pPr>
              <w:pStyle w:val="ConsPlusNormal"/>
            </w:pPr>
            <w:r>
              <w:t>в) учета имущества формирований гражданской обороны</w:t>
            </w:r>
          </w:p>
        </w:tc>
        <w:tc>
          <w:tcPr>
            <w:tcW w:w="1574" w:type="dxa"/>
            <w:tcBorders>
              <w:top w:val="nil"/>
            </w:tcBorders>
            <w:vAlign w:val="bottom"/>
          </w:tcPr>
          <w:p w:rsidR="00264A95" w:rsidRDefault="00264A95">
            <w:pPr>
              <w:pStyle w:val="ConsPlusNormal"/>
            </w:pPr>
            <w:r>
              <w:t>5 л.</w:t>
            </w:r>
          </w:p>
        </w:tc>
        <w:tc>
          <w:tcPr>
            <w:tcW w:w="3148" w:type="dxa"/>
            <w:gridSpan w:val="2"/>
            <w:tcBorders>
              <w:top w:val="nil"/>
            </w:tcBorders>
            <w:vAlign w:val="bottom"/>
          </w:tcPr>
          <w:p w:rsidR="00264A95" w:rsidRDefault="00264A95">
            <w:pPr>
              <w:pStyle w:val="ConsPlusNormal"/>
            </w:pPr>
            <w:r>
              <w:t>5 л.</w:t>
            </w:r>
          </w:p>
        </w:tc>
        <w:tc>
          <w:tcPr>
            <w:tcW w:w="1574" w:type="dxa"/>
            <w:tcBorders>
              <w:top w:val="nil"/>
            </w:tcBorders>
            <w:vAlign w:val="bottom"/>
          </w:tcPr>
          <w:p w:rsidR="00264A95" w:rsidRDefault="00264A95">
            <w:pPr>
              <w:pStyle w:val="ConsPlusNormal"/>
            </w:pPr>
            <w:r>
              <w:t>5 л.</w:t>
            </w:r>
          </w:p>
        </w:tc>
        <w:tc>
          <w:tcPr>
            <w:tcW w:w="2501" w:type="dxa"/>
            <w:vMerge/>
          </w:tcPr>
          <w:p w:rsidR="00264A95" w:rsidRDefault="00264A95"/>
        </w:tc>
      </w:tr>
      <w:tr w:rsidR="00264A95">
        <w:tc>
          <w:tcPr>
            <w:tcW w:w="854" w:type="dxa"/>
          </w:tcPr>
          <w:p w:rsidR="00264A95" w:rsidRDefault="00264A95">
            <w:pPr>
              <w:pStyle w:val="ConsPlusNormal"/>
              <w:jc w:val="center"/>
            </w:pPr>
            <w:r>
              <w:t>1491</w:t>
            </w:r>
          </w:p>
        </w:tc>
        <w:tc>
          <w:tcPr>
            <w:tcW w:w="3121" w:type="dxa"/>
          </w:tcPr>
          <w:p w:rsidR="00264A95" w:rsidRDefault="00264A95">
            <w:pPr>
              <w:pStyle w:val="ConsPlusNormal"/>
            </w:pPr>
            <w:r>
              <w:t>Книги, карточки, ведомости, акты наличия, движения и качественного состояния оружия, боеприпасов и спецсредств</w:t>
            </w:r>
          </w:p>
        </w:tc>
        <w:tc>
          <w:tcPr>
            <w:tcW w:w="1574" w:type="dxa"/>
          </w:tcPr>
          <w:p w:rsidR="00264A95" w:rsidRDefault="00264A95">
            <w:pPr>
              <w:pStyle w:val="ConsPlusNormal"/>
            </w:pPr>
            <w:r>
              <w:t>Пост.</w:t>
            </w:r>
          </w:p>
        </w:tc>
        <w:tc>
          <w:tcPr>
            <w:tcW w:w="3148" w:type="dxa"/>
            <w:gridSpan w:val="2"/>
          </w:tcPr>
          <w:p w:rsidR="00264A95" w:rsidRDefault="00264A95">
            <w:pPr>
              <w:pStyle w:val="ConsPlusNormal"/>
            </w:pPr>
            <w:r>
              <w:t>Пост.</w:t>
            </w:r>
          </w:p>
        </w:tc>
        <w:tc>
          <w:tcPr>
            <w:tcW w:w="1574" w:type="dxa"/>
          </w:tcPr>
          <w:p w:rsidR="00264A95" w:rsidRDefault="00264A95">
            <w:pPr>
              <w:pStyle w:val="ConsPlusNormal"/>
            </w:pPr>
            <w:r>
              <w:t>10 л.</w:t>
            </w:r>
          </w:p>
        </w:tc>
        <w:tc>
          <w:tcPr>
            <w:tcW w:w="2501" w:type="dxa"/>
          </w:tcPr>
          <w:p w:rsidR="00264A95" w:rsidRDefault="00264A95">
            <w:pPr>
              <w:pStyle w:val="ConsPlusNormal"/>
            </w:pPr>
          </w:p>
        </w:tc>
      </w:tr>
      <w:tr w:rsidR="00264A95">
        <w:tblPrEx>
          <w:tblBorders>
            <w:left w:val="nil"/>
            <w:right w:val="nil"/>
          </w:tblBorders>
        </w:tblPrEx>
        <w:tc>
          <w:tcPr>
            <w:tcW w:w="12772" w:type="dxa"/>
            <w:gridSpan w:val="7"/>
            <w:tcBorders>
              <w:left w:val="nil"/>
              <w:right w:val="nil"/>
            </w:tcBorders>
          </w:tcPr>
          <w:p w:rsidR="00264A95" w:rsidRDefault="00264A95">
            <w:pPr>
              <w:pStyle w:val="ConsPlusNormal"/>
              <w:jc w:val="center"/>
              <w:outlineLvl w:val="3"/>
            </w:pPr>
            <w:r>
              <w:t>23.5. Социальное и бытовое обслуживание</w:t>
            </w:r>
          </w:p>
        </w:tc>
      </w:tr>
      <w:tr w:rsidR="00264A95">
        <w:tblPrEx>
          <w:tblBorders>
            <w:right w:val="nil"/>
          </w:tblBorders>
        </w:tblPrEx>
        <w:tc>
          <w:tcPr>
            <w:tcW w:w="854" w:type="dxa"/>
          </w:tcPr>
          <w:p w:rsidR="00264A95" w:rsidRDefault="00264A95">
            <w:pPr>
              <w:pStyle w:val="ConsPlusNormal"/>
              <w:jc w:val="center"/>
            </w:pPr>
            <w:r>
              <w:t>1492</w:t>
            </w:r>
          </w:p>
        </w:tc>
        <w:tc>
          <w:tcPr>
            <w:tcW w:w="3121" w:type="dxa"/>
          </w:tcPr>
          <w:p w:rsidR="00264A95" w:rsidRDefault="00264A95">
            <w:pPr>
              <w:pStyle w:val="ConsPlusNormal"/>
            </w:pPr>
            <w:r>
              <w:t xml:space="preserve">Переписка по вопросам </w:t>
            </w:r>
            <w:r>
              <w:lastRenderedPageBreak/>
              <w:t>государственного социального страхования</w:t>
            </w:r>
          </w:p>
        </w:tc>
        <w:tc>
          <w:tcPr>
            <w:tcW w:w="1574" w:type="dxa"/>
          </w:tcPr>
          <w:p w:rsidR="00264A95" w:rsidRDefault="00264A95">
            <w:pPr>
              <w:pStyle w:val="ConsPlusNormal"/>
            </w:pPr>
            <w:r>
              <w:lastRenderedPageBreak/>
              <w:t>5 л.</w:t>
            </w:r>
          </w:p>
        </w:tc>
        <w:tc>
          <w:tcPr>
            <w:tcW w:w="1574" w:type="dxa"/>
          </w:tcPr>
          <w:p w:rsidR="00264A95" w:rsidRDefault="00264A95">
            <w:pPr>
              <w:pStyle w:val="ConsPlusNormal"/>
            </w:pPr>
            <w:r>
              <w:t>5 л.</w:t>
            </w:r>
          </w:p>
        </w:tc>
        <w:tc>
          <w:tcPr>
            <w:tcW w:w="1574" w:type="dxa"/>
          </w:tcPr>
          <w:p w:rsidR="00264A95" w:rsidRDefault="00264A95">
            <w:pPr>
              <w:pStyle w:val="ConsPlusNormal"/>
            </w:pPr>
            <w:r>
              <w:t>5 л.</w:t>
            </w:r>
          </w:p>
        </w:tc>
        <w:tc>
          <w:tcPr>
            <w:tcW w:w="1574" w:type="dxa"/>
          </w:tcPr>
          <w:p w:rsidR="00264A95" w:rsidRDefault="00264A95">
            <w:pPr>
              <w:pStyle w:val="ConsPlusNormal"/>
            </w:pPr>
          </w:p>
        </w:tc>
        <w:tc>
          <w:tcPr>
            <w:tcW w:w="2501" w:type="dxa"/>
            <w:tcBorders>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lastRenderedPageBreak/>
              <w:t>1493</w:t>
            </w:r>
          </w:p>
        </w:tc>
        <w:tc>
          <w:tcPr>
            <w:tcW w:w="3121" w:type="dxa"/>
          </w:tcPr>
          <w:p w:rsidR="00264A95" w:rsidRDefault="00264A95">
            <w:pPr>
              <w:pStyle w:val="ConsPlusNormal"/>
            </w:pPr>
            <w:r>
              <w:t>Листки нетрудоспособности</w:t>
            </w:r>
          </w:p>
        </w:tc>
        <w:tc>
          <w:tcPr>
            <w:tcW w:w="1574" w:type="dxa"/>
          </w:tcPr>
          <w:p w:rsidR="00264A95" w:rsidRDefault="00264A95">
            <w:pPr>
              <w:pStyle w:val="ConsPlusNormal"/>
            </w:pPr>
            <w:r>
              <w:t>5 л.</w:t>
            </w:r>
          </w:p>
        </w:tc>
        <w:tc>
          <w:tcPr>
            <w:tcW w:w="1574" w:type="dxa"/>
          </w:tcPr>
          <w:p w:rsidR="00264A95" w:rsidRDefault="00264A95">
            <w:pPr>
              <w:pStyle w:val="ConsPlusNormal"/>
            </w:pPr>
            <w:r>
              <w:t>5 л.</w:t>
            </w:r>
          </w:p>
        </w:tc>
        <w:tc>
          <w:tcPr>
            <w:tcW w:w="1574" w:type="dxa"/>
          </w:tcPr>
          <w:p w:rsidR="00264A95" w:rsidRDefault="00264A95">
            <w:pPr>
              <w:pStyle w:val="ConsPlusNormal"/>
            </w:pPr>
            <w:r>
              <w:t>5 л.</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1494</w:t>
            </w:r>
          </w:p>
        </w:tc>
        <w:tc>
          <w:tcPr>
            <w:tcW w:w="3121" w:type="dxa"/>
          </w:tcPr>
          <w:p w:rsidR="00264A95" w:rsidRDefault="00264A95">
            <w:pPr>
              <w:pStyle w:val="ConsPlusNormal"/>
            </w:pPr>
            <w:r>
              <w:t>Документы (описи документов, листок исправлений, приложение к сопроводительной ведомости, информации, сведения, списки) по персонифицированному учету работников</w:t>
            </w:r>
          </w:p>
        </w:tc>
        <w:tc>
          <w:tcPr>
            <w:tcW w:w="1574" w:type="dxa"/>
          </w:tcPr>
          <w:p w:rsidR="00264A95" w:rsidRDefault="00264A95">
            <w:pPr>
              <w:pStyle w:val="ConsPlusNormal"/>
            </w:pPr>
            <w:r>
              <w:t>5 л.</w:t>
            </w:r>
          </w:p>
        </w:tc>
        <w:tc>
          <w:tcPr>
            <w:tcW w:w="1574" w:type="dxa"/>
          </w:tcPr>
          <w:p w:rsidR="00264A95" w:rsidRDefault="00264A95">
            <w:pPr>
              <w:pStyle w:val="ConsPlusNormal"/>
            </w:pPr>
            <w:r>
              <w:t>5 л.</w:t>
            </w:r>
          </w:p>
        </w:tc>
        <w:tc>
          <w:tcPr>
            <w:tcW w:w="1574" w:type="dxa"/>
          </w:tcPr>
          <w:p w:rsidR="00264A95" w:rsidRDefault="00264A95">
            <w:pPr>
              <w:pStyle w:val="ConsPlusNormal"/>
            </w:pPr>
            <w:r>
              <w:t>5 л.</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1495</w:t>
            </w:r>
          </w:p>
        </w:tc>
        <w:tc>
          <w:tcPr>
            <w:tcW w:w="3121" w:type="dxa"/>
          </w:tcPr>
          <w:p w:rsidR="00264A95" w:rsidRDefault="00264A95">
            <w:pPr>
              <w:pStyle w:val="ConsPlusNormal"/>
            </w:pPr>
            <w:r>
              <w:t>Рекомендации по подготовке документов для назначения пенсий работникам</w:t>
            </w:r>
          </w:p>
        </w:tc>
        <w:tc>
          <w:tcPr>
            <w:tcW w:w="1574" w:type="dxa"/>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1496</w:t>
            </w:r>
          </w:p>
        </w:tc>
        <w:tc>
          <w:tcPr>
            <w:tcW w:w="3121" w:type="dxa"/>
          </w:tcPr>
          <w:p w:rsidR="00264A95" w:rsidRDefault="00264A95">
            <w:pPr>
              <w:pStyle w:val="ConsPlusNormal"/>
            </w:pPr>
            <w:r>
              <w:t>Списки работников, уходящих на пенсию на льготных условиях</w:t>
            </w:r>
          </w:p>
        </w:tc>
        <w:tc>
          <w:tcPr>
            <w:tcW w:w="1574" w:type="dxa"/>
          </w:tcPr>
          <w:p w:rsidR="00264A95" w:rsidRDefault="00264A95">
            <w:pPr>
              <w:pStyle w:val="ConsPlusNormal"/>
            </w:pPr>
            <w:r>
              <w:t>-</w:t>
            </w:r>
          </w:p>
        </w:tc>
        <w:tc>
          <w:tcPr>
            <w:tcW w:w="1574" w:type="dxa"/>
          </w:tcPr>
          <w:p w:rsidR="00264A95" w:rsidRDefault="00264A95">
            <w:pPr>
              <w:pStyle w:val="ConsPlusNormal"/>
            </w:pPr>
            <w:r>
              <w:t>75 л.</w:t>
            </w:r>
          </w:p>
        </w:tc>
        <w:tc>
          <w:tcPr>
            <w:tcW w:w="1574" w:type="dxa"/>
          </w:tcPr>
          <w:p w:rsidR="00264A95" w:rsidRDefault="00264A95">
            <w:pPr>
              <w:pStyle w:val="ConsPlusNormal"/>
            </w:pPr>
            <w:r>
              <w:t>75 л.</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1497</w:t>
            </w:r>
          </w:p>
        </w:tc>
        <w:tc>
          <w:tcPr>
            <w:tcW w:w="3121" w:type="dxa"/>
          </w:tcPr>
          <w:p w:rsidR="00264A95" w:rsidRDefault="00264A95">
            <w:pPr>
              <w:pStyle w:val="ConsPlusNormal"/>
            </w:pPr>
            <w:r>
              <w:t>Списки лиц, имеющих право на дополнительные выплаты (адресную социальную помощь)</w:t>
            </w:r>
          </w:p>
        </w:tc>
        <w:tc>
          <w:tcPr>
            <w:tcW w:w="1574" w:type="dxa"/>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1498</w:t>
            </w:r>
          </w:p>
        </w:tc>
        <w:tc>
          <w:tcPr>
            <w:tcW w:w="3121" w:type="dxa"/>
          </w:tcPr>
          <w:p w:rsidR="00264A95" w:rsidRDefault="00264A95">
            <w:pPr>
              <w:pStyle w:val="ConsPlusNormal"/>
            </w:pPr>
            <w:r>
              <w:t>Документы (копии отчетов, выписки из протоколов, заключения) о выплате пособий, пенсий, выплате по листкам нетрудоспособности, по социальному страхованию</w:t>
            </w:r>
          </w:p>
        </w:tc>
        <w:tc>
          <w:tcPr>
            <w:tcW w:w="1574" w:type="dxa"/>
          </w:tcPr>
          <w:p w:rsidR="00264A95" w:rsidRDefault="00264A95">
            <w:pPr>
              <w:pStyle w:val="ConsPlusNormal"/>
            </w:pPr>
            <w:r>
              <w:t>5 л.</w:t>
            </w:r>
          </w:p>
        </w:tc>
        <w:tc>
          <w:tcPr>
            <w:tcW w:w="1574" w:type="dxa"/>
          </w:tcPr>
          <w:p w:rsidR="00264A95" w:rsidRDefault="00264A95">
            <w:pPr>
              <w:pStyle w:val="ConsPlusNormal"/>
            </w:pPr>
            <w:r>
              <w:t>5 л.</w:t>
            </w:r>
          </w:p>
        </w:tc>
        <w:tc>
          <w:tcPr>
            <w:tcW w:w="1574" w:type="dxa"/>
          </w:tcPr>
          <w:p w:rsidR="00264A95" w:rsidRDefault="00264A95">
            <w:pPr>
              <w:pStyle w:val="ConsPlusNormal"/>
            </w:pPr>
            <w:r>
              <w:t>5 л.</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1499</w:t>
            </w:r>
          </w:p>
        </w:tc>
        <w:tc>
          <w:tcPr>
            <w:tcW w:w="3121" w:type="dxa"/>
          </w:tcPr>
          <w:p w:rsidR="00264A95" w:rsidRDefault="00264A95">
            <w:pPr>
              <w:pStyle w:val="ConsPlusNormal"/>
            </w:pPr>
            <w:r>
              <w:t xml:space="preserve">Индивидуальные сведения о </w:t>
            </w:r>
            <w:r>
              <w:lastRenderedPageBreak/>
              <w:t>трудовом стаже, заработке (вознаграждении), доходе и начисленных страховых взносах застрахованного лица</w:t>
            </w:r>
          </w:p>
        </w:tc>
        <w:tc>
          <w:tcPr>
            <w:tcW w:w="1574" w:type="dxa"/>
          </w:tcPr>
          <w:p w:rsidR="00264A95" w:rsidRDefault="00264A95">
            <w:pPr>
              <w:pStyle w:val="ConsPlusNormal"/>
            </w:pPr>
            <w:r>
              <w:lastRenderedPageBreak/>
              <w:t>75 л. ЭПК</w:t>
            </w:r>
          </w:p>
        </w:tc>
        <w:tc>
          <w:tcPr>
            <w:tcW w:w="1574" w:type="dxa"/>
          </w:tcPr>
          <w:p w:rsidR="00264A95" w:rsidRDefault="00264A95">
            <w:pPr>
              <w:pStyle w:val="ConsPlusNormal"/>
            </w:pPr>
            <w:r>
              <w:t>75 л. ЭПК</w:t>
            </w:r>
          </w:p>
        </w:tc>
        <w:tc>
          <w:tcPr>
            <w:tcW w:w="1574" w:type="dxa"/>
          </w:tcPr>
          <w:p w:rsidR="00264A95" w:rsidRDefault="00264A95">
            <w:pPr>
              <w:pStyle w:val="ConsPlusNormal"/>
            </w:pPr>
            <w:r>
              <w:t>75 л.</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lastRenderedPageBreak/>
              <w:t>1500</w:t>
            </w:r>
          </w:p>
        </w:tc>
        <w:tc>
          <w:tcPr>
            <w:tcW w:w="3121" w:type="dxa"/>
          </w:tcPr>
          <w:p w:rsidR="00264A95" w:rsidRDefault="00264A95">
            <w:pPr>
              <w:pStyle w:val="ConsPlusNormal"/>
            </w:pPr>
            <w:r>
              <w:t>Переписка о назначении государственных пенсий и пособий</w:t>
            </w:r>
          </w:p>
        </w:tc>
        <w:tc>
          <w:tcPr>
            <w:tcW w:w="1574" w:type="dxa"/>
          </w:tcPr>
          <w:p w:rsidR="00264A95" w:rsidRDefault="00264A95">
            <w:pPr>
              <w:pStyle w:val="ConsPlusNormal"/>
            </w:pPr>
            <w:r>
              <w:t>5 л. (1)</w:t>
            </w:r>
          </w:p>
        </w:tc>
        <w:tc>
          <w:tcPr>
            <w:tcW w:w="1574" w:type="dxa"/>
          </w:tcPr>
          <w:p w:rsidR="00264A95" w:rsidRDefault="00264A95">
            <w:pPr>
              <w:pStyle w:val="ConsPlusNormal"/>
            </w:pPr>
            <w:r>
              <w:t>5 л. (1)</w:t>
            </w:r>
          </w:p>
        </w:tc>
        <w:tc>
          <w:tcPr>
            <w:tcW w:w="1574" w:type="dxa"/>
          </w:tcPr>
          <w:p w:rsidR="00264A95" w:rsidRDefault="00264A95">
            <w:pPr>
              <w:pStyle w:val="ConsPlusNormal"/>
            </w:pPr>
            <w:r>
              <w:t>5 л. (1)</w:t>
            </w:r>
          </w:p>
        </w:tc>
        <w:tc>
          <w:tcPr>
            <w:tcW w:w="1574" w:type="dxa"/>
          </w:tcPr>
          <w:p w:rsidR="00264A95" w:rsidRDefault="00264A95">
            <w:pPr>
              <w:pStyle w:val="ConsPlusNormal"/>
            </w:pPr>
            <w:r>
              <w:t>(1) По льготным пенсиям - 10 л. ЭПК</w:t>
            </w: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1501</w:t>
            </w:r>
          </w:p>
        </w:tc>
        <w:tc>
          <w:tcPr>
            <w:tcW w:w="3121" w:type="dxa"/>
          </w:tcPr>
          <w:p w:rsidR="00264A95" w:rsidRDefault="00264A95">
            <w:pPr>
              <w:pStyle w:val="ConsPlusNormal"/>
            </w:pPr>
            <w: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1574" w:type="dxa"/>
          </w:tcPr>
          <w:p w:rsidR="00264A95" w:rsidRDefault="00264A95">
            <w:pPr>
              <w:pStyle w:val="ConsPlusNormal"/>
            </w:pPr>
            <w:r>
              <w:t>-</w:t>
            </w:r>
          </w:p>
        </w:tc>
        <w:tc>
          <w:tcPr>
            <w:tcW w:w="1574" w:type="dxa"/>
          </w:tcPr>
          <w:p w:rsidR="00264A95" w:rsidRDefault="00264A95">
            <w:pPr>
              <w:pStyle w:val="ConsPlusNormal"/>
            </w:pPr>
            <w:r>
              <w:t>5 л.</w:t>
            </w:r>
          </w:p>
        </w:tc>
        <w:tc>
          <w:tcPr>
            <w:tcW w:w="1574" w:type="dxa"/>
          </w:tcPr>
          <w:p w:rsidR="00264A95" w:rsidRDefault="00264A95">
            <w:pPr>
              <w:pStyle w:val="ConsPlusNormal"/>
            </w:pPr>
            <w:r>
              <w:t>5 л.</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1502</w:t>
            </w:r>
          </w:p>
        </w:tc>
        <w:tc>
          <w:tcPr>
            <w:tcW w:w="3121" w:type="dxa"/>
          </w:tcPr>
          <w:p w:rsidR="00264A95" w:rsidRDefault="00264A95">
            <w:pPr>
              <w:pStyle w:val="ConsPlusNormal"/>
            </w:pPr>
            <w:r>
              <w:t>Договоры с медицинскими страховыми организациями</w:t>
            </w:r>
          </w:p>
        </w:tc>
        <w:tc>
          <w:tcPr>
            <w:tcW w:w="1574" w:type="dxa"/>
          </w:tcPr>
          <w:p w:rsidR="00264A95" w:rsidRDefault="00264A95">
            <w:pPr>
              <w:pStyle w:val="ConsPlusNormal"/>
            </w:pPr>
            <w:r>
              <w:t>5 л. (1)</w:t>
            </w:r>
          </w:p>
        </w:tc>
        <w:tc>
          <w:tcPr>
            <w:tcW w:w="1574" w:type="dxa"/>
          </w:tcPr>
          <w:p w:rsidR="00264A95" w:rsidRDefault="00264A95">
            <w:pPr>
              <w:pStyle w:val="ConsPlusNormal"/>
            </w:pPr>
            <w:r>
              <w:t>5 л. (1)</w:t>
            </w:r>
          </w:p>
        </w:tc>
        <w:tc>
          <w:tcPr>
            <w:tcW w:w="1574" w:type="dxa"/>
          </w:tcPr>
          <w:p w:rsidR="00264A95" w:rsidRDefault="00264A95">
            <w:pPr>
              <w:pStyle w:val="ConsPlusNormal"/>
            </w:pPr>
            <w:r>
              <w:t>5 л. (1)</w:t>
            </w:r>
          </w:p>
        </w:tc>
        <w:tc>
          <w:tcPr>
            <w:tcW w:w="1574" w:type="dxa"/>
          </w:tcPr>
          <w:p w:rsidR="00264A95" w:rsidRDefault="00264A95">
            <w:pPr>
              <w:pStyle w:val="ConsPlusNormal"/>
            </w:pPr>
            <w:r>
              <w:t>(1) После истечения срока действия договора</w:t>
            </w: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1503</w:t>
            </w:r>
          </w:p>
        </w:tc>
        <w:tc>
          <w:tcPr>
            <w:tcW w:w="3121" w:type="dxa"/>
          </w:tcPr>
          <w:p w:rsidR="00264A95" w:rsidRDefault="00264A95">
            <w:pPr>
              <w:pStyle w:val="ConsPlusNormal"/>
            </w:pPr>
            <w:r>
              <w:t>Переписка со страховыми организациями по обязательному медицинскому страхованию</w:t>
            </w:r>
          </w:p>
        </w:tc>
        <w:tc>
          <w:tcPr>
            <w:tcW w:w="1574" w:type="dxa"/>
          </w:tcPr>
          <w:p w:rsidR="00264A95" w:rsidRDefault="00264A95">
            <w:pPr>
              <w:pStyle w:val="ConsPlusNormal"/>
            </w:pPr>
            <w:r>
              <w:t>5 л.</w:t>
            </w:r>
          </w:p>
        </w:tc>
        <w:tc>
          <w:tcPr>
            <w:tcW w:w="1574" w:type="dxa"/>
          </w:tcPr>
          <w:p w:rsidR="00264A95" w:rsidRDefault="00264A95">
            <w:pPr>
              <w:pStyle w:val="ConsPlusNormal"/>
            </w:pPr>
            <w:r>
              <w:t>5 л.</w:t>
            </w:r>
          </w:p>
        </w:tc>
        <w:tc>
          <w:tcPr>
            <w:tcW w:w="1574" w:type="dxa"/>
          </w:tcPr>
          <w:p w:rsidR="00264A95" w:rsidRDefault="00264A95">
            <w:pPr>
              <w:pStyle w:val="ConsPlusNormal"/>
            </w:pPr>
            <w:r>
              <w:t>5 л.</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1504</w:t>
            </w:r>
          </w:p>
        </w:tc>
        <w:tc>
          <w:tcPr>
            <w:tcW w:w="3121" w:type="dxa"/>
          </w:tcPr>
          <w:p w:rsidR="00264A95" w:rsidRDefault="00264A95">
            <w:pPr>
              <w:pStyle w:val="ConsPlusNormal"/>
            </w:pPr>
            <w:r>
              <w:t>Документы (списки, справки, заявления, отчеты, переписка) о медицинском и санаторно-курортном обслуживании работников</w:t>
            </w:r>
          </w:p>
        </w:tc>
        <w:tc>
          <w:tcPr>
            <w:tcW w:w="1574" w:type="dxa"/>
          </w:tcPr>
          <w:p w:rsidR="00264A95" w:rsidRDefault="00264A95">
            <w:pPr>
              <w:pStyle w:val="ConsPlusNormal"/>
            </w:pPr>
            <w:r>
              <w:t>3 г.</w:t>
            </w:r>
          </w:p>
        </w:tc>
        <w:tc>
          <w:tcPr>
            <w:tcW w:w="1574" w:type="dxa"/>
          </w:tcPr>
          <w:p w:rsidR="00264A95" w:rsidRDefault="00264A95">
            <w:pPr>
              <w:pStyle w:val="ConsPlusNormal"/>
            </w:pPr>
            <w:r>
              <w:t>3 г.</w:t>
            </w:r>
          </w:p>
        </w:tc>
        <w:tc>
          <w:tcPr>
            <w:tcW w:w="1574" w:type="dxa"/>
          </w:tcPr>
          <w:p w:rsidR="00264A95" w:rsidRDefault="00264A95">
            <w:pPr>
              <w:pStyle w:val="ConsPlusNormal"/>
            </w:pPr>
            <w:r>
              <w:t>3 г.</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1505</w:t>
            </w:r>
          </w:p>
        </w:tc>
        <w:tc>
          <w:tcPr>
            <w:tcW w:w="3121" w:type="dxa"/>
          </w:tcPr>
          <w:p w:rsidR="00264A95" w:rsidRDefault="00264A95">
            <w:pPr>
              <w:pStyle w:val="ConsPlusNormal"/>
            </w:pPr>
            <w:r>
              <w:t>Расходные ордера на санаторно-курортные путевки</w:t>
            </w:r>
          </w:p>
        </w:tc>
        <w:tc>
          <w:tcPr>
            <w:tcW w:w="1574" w:type="dxa"/>
          </w:tcPr>
          <w:p w:rsidR="00264A95" w:rsidRDefault="00264A95">
            <w:pPr>
              <w:pStyle w:val="ConsPlusNormal"/>
            </w:pPr>
            <w:r>
              <w:t>3 г.</w:t>
            </w:r>
          </w:p>
        </w:tc>
        <w:tc>
          <w:tcPr>
            <w:tcW w:w="1574" w:type="dxa"/>
          </w:tcPr>
          <w:p w:rsidR="00264A95" w:rsidRDefault="00264A95">
            <w:pPr>
              <w:pStyle w:val="ConsPlusNormal"/>
            </w:pPr>
            <w:r>
              <w:t>3 г.</w:t>
            </w:r>
          </w:p>
        </w:tc>
        <w:tc>
          <w:tcPr>
            <w:tcW w:w="1574" w:type="dxa"/>
          </w:tcPr>
          <w:p w:rsidR="00264A95" w:rsidRDefault="00264A95">
            <w:pPr>
              <w:pStyle w:val="ConsPlusNormal"/>
            </w:pPr>
            <w:r>
              <w:t>3 г.</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lastRenderedPageBreak/>
              <w:t>1506</w:t>
            </w:r>
          </w:p>
        </w:tc>
        <w:tc>
          <w:tcPr>
            <w:tcW w:w="3121" w:type="dxa"/>
          </w:tcPr>
          <w:p w:rsidR="00264A95" w:rsidRDefault="00264A95">
            <w:pPr>
              <w:pStyle w:val="ConsPlusNormal"/>
            </w:pPr>
            <w:r>
              <w:t>Документы (заявки, требования, накладные, ведомости) о получении путевок</w:t>
            </w:r>
          </w:p>
        </w:tc>
        <w:tc>
          <w:tcPr>
            <w:tcW w:w="1574" w:type="dxa"/>
          </w:tcPr>
          <w:p w:rsidR="00264A95" w:rsidRDefault="00264A95">
            <w:pPr>
              <w:pStyle w:val="ConsPlusNormal"/>
            </w:pPr>
            <w:r>
              <w:t>3 г.</w:t>
            </w:r>
          </w:p>
        </w:tc>
        <w:tc>
          <w:tcPr>
            <w:tcW w:w="1574" w:type="dxa"/>
          </w:tcPr>
          <w:p w:rsidR="00264A95" w:rsidRDefault="00264A95">
            <w:pPr>
              <w:pStyle w:val="ConsPlusNormal"/>
            </w:pPr>
            <w:r>
              <w:t>3 г.</w:t>
            </w:r>
          </w:p>
        </w:tc>
        <w:tc>
          <w:tcPr>
            <w:tcW w:w="1574" w:type="dxa"/>
          </w:tcPr>
          <w:p w:rsidR="00264A95" w:rsidRDefault="00264A95">
            <w:pPr>
              <w:pStyle w:val="ConsPlusNormal"/>
            </w:pPr>
            <w:r>
              <w:t>3 г.</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1507</w:t>
            </w:r>
          </w:p>
        </w:tc>
        <w:tc>
          <w:tcPr>
            <w:tcW w:w="3121" w:type="dxa"/>
          </w:tcPr>
          <w:p w:rsidR="00264A95" w:rsidRDefault="00264A95">
            <w:pPr>
              <w:pStyle w:val="ConsPlusNormal"/>
            </w:pPr>
            <w:r>
              <w:t>Переписка о приобретении путевок в детские оздоровительные лагеря</w:t>
            </w:r>
          </w:p>
        </w:tc>
        <w:tc>
          <w:tcPr>
            <w:tcW w:w="1574" w:type="dxa"/>
          </w:tcPr>
          <w:p w:rsidR="00264A95" w:rsidRDefault="00264A95">
            <w:pPr>
              <w:pStyle w:val="ConsPlusNormal"/>
            </w:pPr>
            <w:r>
              <w:t>1 г.</w:t>
            </w:r>
          </w:p>
        </w:tc>
        <w:tc>
          <w:tcPr>
            <w:tcW w:w="1574" w:type="dxa"/>
          </w:tcPr>
          <w:p w:rsidR="00264A95" w:rsidRDefault="00264A95">
            <w:pPr>
              <w:pStyle w:val="ConsPlusNormal"/>
            </w:pPr>
            <w:r>
              <w:t>1 г.</w:t>
            </w:r>
          </w:p>
        </w:tc>
        <w:tc>
          <w:tcPr>
            <w:tcW w:w="1574" w:type="dxa"/>
          </w:tcPr>
          <w:p w:rsidR="00264A95" w:rsidRDefault="00264A95">
            <w:pPr>
              <w:pStyle w:val="ConsPlusNormal"/>
            </w:pPr>
            <w:r>
              <w:t>1 г.</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1508</w:t>
            </w:r>
          </w:p>
        </w:tc>
        <w:tc>
          <w:tcPr>
            <w:tcW w:w="3121" w:type="dxa"/>
          </w:tcPr>
          <w:p w:rsidR="00264A95" w:rsidRDefault="00264A95">
            <w:pPr>
              <w:pStyle w:val="ConsPlusNormal"/>
            </w:pPr>
            <w:r>
              <w:t>Списки детей, направленных в детские оздоровительные лагеря</w:t>
            </w:r>
          </w:p>
        </w:tc>
        <w:tc>
          <w:tcPr>
            <w:tcW w:w="1574" w:type="dxa"/>
          </w:tcPr>
          <w:p w:rsidR="00264A95" w:rsidRDefault="00264A95">
            <w:pPr>
              <w:pStyle w:val="ConsPlusNormal"/>
            </w:pPr>
            <w:r>
              <w:t>1 г.</w:t>
            </w:r>
          </w:p>
        </w:tc>
        <w:tc>
          <w:tcPr>
            <w:tcW w:w="1574" w:type="dxa"/>
          </w:tcPr>
          <w:p w:rsidR="00264A95" w:rsidRDefault="00264A95">
            <w:pPr>
              <w:pStyle w:val="ConsPlusNormal"/>
            </w:pPr>
            <w:r>
              <w:t>1 г.</w:t>
            </w:r>
          </w:p>
        </w:tc>
        <w:tc>
          <w:tcPr>
            <w:tcW w:w="1574" w:type="dxa"/>
          </w:tcPr>
          <w:p w:rsidR="00264A95" w:rsidRDefault="00264A95">
            <w:pPr>
              <w:pStyle w:val="ConsPlusNormal"/>
            </w:pPr>
            <w:r>
              <w:t>1 г.</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1509</w:t>
            </w:r>
          </w:p>
        </w:tc>
        <w:tc>
          <w:tcPr>
            <w:tcW w:w="3121" w:type="dxa"/>
          </w:tcPr>
          <w:p w:rsidR="00264A95" w:rsidRDefault="00264A95">
            <w:pPr>
              <w:pStyle w:val="ConsPlusNormal"/>
            </w:pPr>
            <w:r>
              <w:t>Списки детей работников организации</w:t>
            </w:r>
          </w:p>
        </w:tc>
        <w:tc>
          <w:tcPr>
            <w:tcW w:w="1574" w:type="dxa"/>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1574" w:type="dxa"/>
          </w:tcPr>
          <w:p w:rsidR="00264A95" w:rsidRDefault="00264A95">
            <w:pPr>
              <w:pStyle w:val="ConsPlusNormal"/>
            </w:pPr>
            <w:r>
              <w:t>До замены новыми</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1510</w:t>
            </w:r>
          </w:p>
        </w:tc>
        <w:tc>
          <w:tcPr>
            <w:tcW w:w="3121" w:type="dxa"/>
          </w:tcPr>
          <w:p w:rsidR="00264A95" w:rsidRDefault="00264A95">
            <w:pPr>
              <w:pStyle w:val="ConsPlusNormal"/>
            </w:pPr>
            <w:r>
              <w:t>Документы (заявления, справки, переписка) об организации предоставления мест в детских дошкольных и школьных учреждениях</w:t>
            </w:r>
          </w:p>
        </w:tc>
        <w:tc>
          <w:tcPr>
            <w:tcW w:w="1574" w:type="dxa"/>
          </w:tcPr>
          <w:p w:rsidR="00264A95" w:rsidRDefault="00264A95">
            <w:pPr>
              <w:pStyle w:val="ConsPlusNormal"/>
            </w:pPr>
            <w:r>
              <w:t>5 л.</w:t>
            </w:r>
          </w:p>
        </w:tc>
        <w:tc>
          <w:tcPr>
            <w:tcW w:w="1574" w:type="dxa"/>
          </w:tcPr>
          <w:p w:rsidR="00264A95" w:rsidRDefault="00264A95">
            <w:pPr>
              <w:pStyle w:val="ConsPlusNormal"/>
            </w:pPr>
            <w:r>
              <w:t>5 л.</w:t>
            </w:r>
          </w:p>
        </w:tc>
        <w:tc>
          <w:tcPr>
            <w:tcW w:w="1574" w:type="dxa"/>
          </w:tcPr>
          <w:p w:rsidR="00264A95" w:rsidRDefault="00264A95">
            <w:pPr>
              <w:pStyle w:val="ConsPlusNormal"/>
            </w:pPr>
            <w:r>
              <w:t>5 л.</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1511</w:t>
            </w:r>
          </w:p>
        </w:tc>
        <w:tc>
          <w:tcPr>
            <w:tcW w:w="3121" w:type="dxa"/>
          </w:tcPr>
          <w:p w:rsidR="00264A95" w:rsidRDefault="00264A95">
            <w:pPr>
              <w:pStyle w:val="ConsPlusNormal"/>
            </w:pPr>
            <w:r>
              <w:t>Документы (книги регистрации, справки, сведения, переписка) по организации и обеспечению приема и размещения в общежитии (гостиницах) представителей российских и зарубежных организаций</w:t>
            </w:r>
          </w:p>
        </w:tc>
        <w:tc>
          <w:tcPr>
            <w:tcW w:w="1574" w:type="dxa"/>
          </w:tcPr>
          <w:p w:rsidR="00264A95" w:rsidRDefault="00264A95">
            <w:pPr>
              <w:pStyle w:val="ConsPlusNormal"/>
            </w:pPr>
            <w:r>
              <w:t>5 л. ЭПК</w:t>
            </w:r>
          </w:p>
        </w:tc>
        <w:tc>
          <w:tcPr>
            <w:tcW w:w="1574" w:type="dxa"/>
          </w:tcPr>
          <w:p w:rsidR="00264A95" w:rsidRDefault="00264A95">
            <w:pPr>
              <w:pStyle w:val="ConsPlusNormal"/>
            </w:pPr>
            <w:r>
              <w:t>5 л. ЭПК</w:t>
            </w:r>
          </w:p>
        </w:tc>
        <w:tc>
          <w:tcPr>
            <w:tcW w:w="1574" w:type="dxa"/>
          </w:tcPr>
          <w:p w:rsidR="00264A95" w:rsidRDefault="00264A95">
            <w:pPr>
              <w:pStyle w:val="ConsPlusNormal"/>
            </w:pPr>
            <w:r>
              <w:t>5 л.</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1512</w:t>
            </w:r>
          </w:p>
        </w:tc>
        <w:tc>
          <w:tcPr>
            <w:tcW w:w="3121" w:type="dxa"/>
          </w:tcPr>
          <w:p w:rsidR="00264A95" w:rsidRDefault="00264A95">
            <w:pPr>
              <w:pStyle w:val="ConsPlusNormal"/>
            </w:pPr>
            <w:r>
              <w:t>Переписка по вопросам улучшения жилищных условий работников</w:t>
            </w:r>
          </w:p>
        </w:tc>
        <w:tc>
          <w:tcPr>
            <w:tcW w:w="1574" w:type="dxa"/>
          </w:tcPr>
          <w:p w:rsidR="00264A95" w:rsidRDefault="00264A95">
            <w:pPr>
              <w:pStyle w:val="ConsPlusNormal"/>
            </w:pPr>
            <w:r>
              <w:t>5 л. (1)</w:t>
            </w:r>
          </w:p>
        </w:tc>
        <w:tc>
          <w:tcPr>
            <w:tcW w:w="1574" w:type="dxa"/>
          </w:tcPr>
          <w:p w:rsidR="00264A95" w:rsidRDefault="00264A95">
            <w:pPr>
              <w:pStyle w:val="ConsPlusNormal"/>
            </w:pPr>
            <w:r>
              <w:t>5 л. (1)</w:t>
            </w:r>
          </w:p>
        </w:tc>
        <w:tc>
          <w:tcPr>
            <w:tcW w:w="1574" w:type="dxa"/>
          </w:tcPr>
          <w:p w:rsidR="00264A95" w:rsidRDefault="00264A95">
            <w:pPr>
              <w:pStyle w:val="ConsPlusNormal"/>
            </w:pPr>
            <w:r>
              <w:t>5 л. (1)</w:t>
            </w:r>
          </w:p>
        </w:tc>
        <w:tc>
          <w:tcPr>
            <w:tcW w:w="1574" w:type="dxa"/>
          </w:tcPr>
          <w:p w:rsidR="00264A95" w:rsidRDefault="00264A95">
            <w:pPr>
              <w:pStyle w:val="ConsPlusNormal"/>
            </w:pPr>
            <w:r>
              <w:t>(1) После предоставления жилой площади</w:t>
            </w: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lastRenderedPageBreak/>
              <w:t>1513</w:t>
            </w:r>
          </w:p>
        </w:tc>
        <w:tc>
          <w:tcPr>
            <w:tcW w:w="3121" w:type="dxa"/>
          </w:tcPr>
          <w:p w:rsidR="00264A95" w:rsidRDefault="00264A95">
            <w:pPr>
              <w:pStyle w:val="ConsPlusNormal"/>
            </w:pPr>
            <w:r>
              <w:t>Переписка по вопросу предоставления служебных жилых помещений государственным служащим Минфина России</w:t>
            </w:r>
          </w:p>
        </w:tc>
        <w:tc>
          <w:tcPr>
            <w:tcW w:w="1574" w:type="dxa"/>
          </w:tcPr>
          <w:p w:rsidR="00264A95" w:rsidRDefault="00264A95">
            <w:pPr>
              <w:pStyle w:val="ConsPlusNormal"/>
            </w:pPr>
            <w:r>
              <w:t>5 л.</w:t>
            </w:r>
          </w:p>
        </w:tc>
        <w:tc>
          <w:tcPr>
            <w:tcW w:w="1574" w:type="dxa"/>
          </w:tcPr>
          <w:p w:rsidR="00264A95" w:rsidRDefault="00264A95">
            <w:pPr>
              <w:pStyle w:val="ConsPlusNormal"/>
            </w:pPr>
            <w:r>
              <w:t>-</w:t>
            </w:r>
          </w:p>
        </w:tc>
        <w:tc>
          <w:tcPr>
            <w:tcW w:w="1574" w:type="dxa"/>
          </w:tcPr>
          <w:p w:rsidR="00264A95" w:rsidRDefault="00264A95">
            <w:pPr>
              <w:pStyle w:val="ConsPlusNormal"/>
            </w:pPr>
            <w:r>
              <w:t>-</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1514</w:t>
            </w:r>
          </w:p>
        </w:tc>
        <w:tc>
          <w:tcPr>
            <w:tcW w:w="3121" w:type="dxa"/>
          </w:tcPr>
          <w:p w:rsidR="00264A95" w:rsidRDefault="00264A95">
            <w:pPr>
              <w:pStyle w:val="ConsPlusNormal"/>
            </w:pPr>
            <w:r>
              <w:t>Протоколы заседаний Комиссии по рассмотрению вопросов предоставления госслужащим Минфина России единовременной субсидии на приобретение жилого помещения</w:t>
            </w:r>
          </w:p>
        </w:tc>
        <w:tc>
          <w:tcPr>
            <w:tcW w:w="1574" w:type="dxa"/>
          </w:tcPr>
          <w:p w:rsidR="00264A95" w:rsidRDefault="00264A95">
            <w:pPr>
              <w:pStyle w:val="ConsPlusNormal"/>
            </w:pPr>
            <w:r>
              <w:t>Пост.</w:t>
            </w:r>
          </w:p>
        </w:tc>
        <w:tc>
          <w:tcPr>
            <w:tcW w:w="1574" w:type="dxa"/>
          </w:tcPr>
          <w:p w:rsidR="00264A95" w:rsidRDefault="00264A95">
            <w:pPr>
              <w:pStyle w:val="ConsPlusNormal"/>
            </w:pPr>
            <w:r>
              <w:t>-</w:t>
            </w:r>
          </w:p>
        </w:tc>
        <w:tc>
          <w:tcPr>
            <w:tcW w:w="1574" w:type="dxa"/>
          </w:tcPr>
          <w:p w:rsidR="00264A95" w:rsidRDefault="00264A95">
            <w:pPr>
              <w:pStyle w:val="ConsPlusNormal"/>
            </w:pPr>
            <w:r>
              <w:t>-</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1515</w:t>
            </w:r>
          </w:p>
        </w:tc>
        <w:tc>
          <w:tcPr>
            <w:tcW w:w="3121" w:type="dxa"/>
          </w:tcPr>
          <w:p w:rsidR="00264A95" w:rsidRDefault="00264A95">
            <w:pPr>
              <w:pStyle w:val="ConsPlusNormal"/>
            </w:pPr>
            <w:r>
              <w:t>Учетные дела госслужащих Минфина России, поставленных на учет для получения единовременной субсидии на приобретение жилого помещения</w:t>
            </w:r>
          </w:p>
        </w:tc>
        <w:tc>
          <w:tcPr>
            <w:tcW w:w="1574" w:type="dxa"/>
          </w:tcPr>
          <w:p w:rsidR="00264A95" w:rsidRDefault="00264A95">
            <w:pPr>
              <w:pStyle w:val="ConsPlusNormal"/>
            </w:pPr>
            <w:r>
              <w:t>75 л. ЭПК</w:t>
            </w:r>
          </w:p>
        </w:tc>
        <w:tc>
          <w:tcPr>
            <w:tcW w:w="1574" w:type="dxa"/>
          </w:tcPr>
          <w:p w:rsidR="00264A95" w:rsidRDefault="00264A95">
            <w:pPr>
              <w:pStyle w:val="ConsPlusNormal"/>
            </w:pPr>
            <w:r>
              <w:t>-</w:t>
            </w:r>
          </w:p>
        </w:tc>
        <w:tc>
          <w:tcPr>
            <w:tcW w:w="1574" w:type="dxa"/>
          </w:tcPr>
          <w:p w:rsidR="00264A95" w:rsidRDefault="00264A95">
            <w:pPr>
              <w:pStyle w:val="ConsPlusNormal"/>
            </w:pPr>
            <w:r>
              <w:t>-</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1516</w:t>
            </w:r>
          </w:p>
        </w:tc>
        <w:tc>
          <w:tcPr>
            <w:tcW w:w="3121" w:type="dxa"/>
          </w:tcPr>
          <w:p w:rsidR="00264A95" w:rsidRDefault="00264A95">
            <w:pPr>
              <w:pStyle w:val="ConsPlusNormal"/>
            </w:pPr>
            <w:r>
              <w:t>Документы (протоколы, акты, справки, переписка) по социально-бытовому обеспечению работников</w:t>
            </w:r>
          </w:p>
        </w:tc>
        <w:tc>
          <w:tcPr>
            <w:tcW w:w="1574" w:type="dxa"/>
          </w:tcPr>
          <w:p w:rsidR="00264A95" w:rsidRDefault="00264A95">
            <w:pPr>
              <w:pStyle w:val="ConsPlusNormal"/>
            </w:pPr>
            <w:r>
              <w:t>Пост.</w:t>
            </w:r>
          </w:p>
        </w:tc>
        <w:tc>
          <w:tcPr>
            <w:tcW w:w="1574" w:type="dxa"/>
          </w:tcPr>
          <w:p w:rsidR="00264A95" w:rsidRDefault="00264A95">
            <w:pPr>
              <w:pStyle w:val="ConsPlusNormal"/>
            </w:pPr>
            <w:r>
              <w:t>-</w:t>
            </w:r>
          </w:p>
        </w:tc>
        <w:tc>
          <w:tcPr>
            <w:tcW w:w="1574" w:type="dxa"/>
          </w:tcPr>
          <w:p w:rsidR="00264A95" w:rsidRDefault="00264A95">
            <w:pPr>
              <w:pStyle w:val="ConsPlusNormal"/>
            </w:pPr>
            <w:r>
              <w:t>-</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1517</w:t>
            </w:r>
          </w:p>
        </w:tc>
        <w:tc>
          <w:tcPr>
            <w:tcW w:w="3121" w:type="dxa"/>
          </w:tcPr>
          <w:p w:rsidR="00264A95" w:rsidRDefault="00264A95">
            <w:pPr>
              <w:pStyle w:val="ConsPlusNormal"/>
            </w:pPr>
            <w:r>
              <w:t>Документы (акты, справки, докладные записки, сведения, предложения, переписка) об организации питания работников</w:t>
            </w:r>
          </w:p>
        </w:tc>
        <w:tc>
          <w:tcPr>
            <w:tcW w:w="1574" w:type="dxa"/>
          </w:tcPr>
          <w:p w:rsidR="00264A95" w:rsidRDefault="00264A95">
            <w:pPr>
              <w:pStyle w:val="ConsPlusNormal"/>
            </w:pPr>
            <w:r>
              <w:t>-</w:t>
            </w:r>
          </w:p>
        </w:tc>
        <w:tc>
          <w:tcPr>
            <w:tcW w:w="1574" w:type="dxa"/>
          </w:tcPr>
          <w:p w:rsidR="00264A95" w:rsidRDefault="00264A95">
            <w:pPr>
              <w:pStyle w:val="ConsPlusNormal"/>
            </w:pPr>
            <w:r>
              <w:t>3 г.</w:t>
            </w:r>
          </w:p>
        </w:tc>
        <w:tc>
          <w:tcPr>
            <w:tcW w:w="1574" w:type="dxa"/>
          </w:tcPr>
          <w:p w:rsidR="00264A95" w:rsidRDefault="00264A95">
            <w:pPr>
              <w:pStyle w:val="ConsPlusNormal"/>
            </w:pPr>
            <w:r>
              <w:t>3 г.</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1518</w:t>
            </w:r>
          </w:p>
        </w:tc>
        <w:tc>
          <w:tcPr>
            <w:tcW w:w="3121" w:type="dxa"/>
          </w:tcPr>
          <w:p w:rsidR="00264A95" w:rsidRDefault="00264A95">
            <w:pPr>
              <w:pStyle w:val="ConsPlusNormal"/>
            </w:pPr>
            <w:r>
              <w:t xml:space="preserve">Документы (справки, сведения, отчеты, переписка, фотофонодокументы, </w:t>
            </w:r>
            <w:r>
              <w:lastRenderedPageBreak/>
              <w:t>видеодокументы) об организации досуга работников</w:t>
            </w:r>
          </w:p>
        </w:tc>
        <w:tc>
          <w:tcPr>
            <w:tcW w:w="1574" w:type="dxa"/>
          </w:tcPr>
          <w:p w:rsidR="00264A95" w:rsidRDefault="00264A95">
            <w:pPr>
              <w:pStyle w:val="ConsPlusNormal"/>
            </w:pPr>
            <w:r>
              <w:lastRenderedPageBreak/>
              <w:t>5 л. ЭПК</w:t>
            </w:r>
          </w:p>
        </w:tc>
        <w:tc>
          <w:tcPr>
            <w:tcW w:w="1574" w:type="dxa"/>
          </w:tcPr>
          <w:p w:rsidR="00264A95" w:rsidRDefault="00264A95">
            <w:pPr>
              <w:pStyle w:val="ConsPlusNormal"/>
            </w:pPr>
            <w:r>
              <w:t>5 л. ЭПК</w:t>
            </w:r>
          </w:p>
        </w:tc>
        <w:tc>
          <w:tcPr>
            <w:tcW w:w="1574" w:type="dxa"/>
          </w:tcPr>
          <w:p w:rsidR="00264A95" w:rsidRDefault="00264A95">
            <w:pPr>
              <w:pStyle w:val="ConsPlusNormal"/>
            </w:pPr>
            <w:r>
              <w:t>5 л.</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lastRenderedPageBreak/>
              <w:t>1519</w:t>
            </w:r>
          </w:p>
        </w:tc>
        <w:tc>
          <w:tcPr>
            <w:tcW w:w="3121" w:type="dxa"/>
          </w:tcPr>
          <w:p w:rsidR="00264A95" w:rsidRDefault="00264A95">
            <w:pPr>
              <w:pStyle w:val="ConsPlusNormal"/>
            </w:pPr>
            <w:r>
              <w:t>Переписка об организации чтения лекций, докладов, бесед, проведения экскурсий для работников</w:t>
            </w:r>
          </w:p>
        </w:tc>
        <w:tc>
          <w:tcPr>
            <w:tcW w:w="1574" w:type="dxa"/>
          </w:tcPr>
          <w:p w:rsidR="00264A95" w:rsidRDefault="00264A95">
            <w:pPr>
              <w:pStyle w:val="ConsPlusNormal"/>
            </w:pPr>
            <w:r>
              <w:t>1 г.</w:t>
            </w:r>
          </w:p>
        </w:tc>
        <w:tc>
          <w:tcPr>
            <w:tcW w:w="1574" w:type="dxa"/>
          </w:tcPr>
          <w:p w:rsidR="00264A95" w:rsidRDefault="00264A95">
            <w:pPr>
              <w:pStyle w:val="ConsPlusNormal"/>
            </w:pPr>
            <w:r>
              <w:t>1 г.</w:t>
            </w:r>
          </w:p>
        </w:tc>
        <w:tc>
          <w:tcPr>
            <w:tcW w:w="1574" w:type="dxa"/>
          </w:tcPr>
          <w:p w:rsidR="00264A95" w:rsidRDefault="00264A95">
            <w:pPr>
              <w:pStyle w:val="ConsPlusNormal"/>
            </w:pPr>
            <w:r>
              <w:t>1 г.</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1520</w:t>
            </w:r>
          </w:p>
        </w:tc>
        <w:tc>
          <w:tcPr>
            <w:tcW w:w="3121" w:type="dxa"/>
          </w:tcPr>
          <w:p w:rsidR="00264A95" w:rsidRDefault="00264A95">
            <w:pPr>
              <w:pStyle w:val="ConsPlusNormal"/>
            </w:pPr>
            <w:r>
              <w:t>Документы (заявления, списки, справки) об оказании материальной помощи работникам</w:t>
            </w:r>
          </w:p>
        </w:tc>
        <w:tc>
          <w:tcPr>
            <w:tcW w:w="1574" w:type="dxa"/>
          </w:tcPr>
          <w:p w:rsidR="00264A95" w:rsidRDefault="00264A95">
            <w:pPr>
              <w:pStyle w:val="ConsPlusNormal"/>
            </w:pPr>
            <w:r>
              <w:t>5 л.</w:t>
            </w:r>
          </w:p>
        </w:tc>
        <w:tc>
          <w:tcPr>
            <w:tcW w:w="1574" w:type="dxa"/>
          </w:tcPr>
          <w:p w:rsidR="00264A95" w:rsidRDefault="00264A95">
            <w:pPr>
              <w:pStyle w:val="ConsPlusNormal"/>
            </w:pPr>
            <w:r>
              <w:t>5 л.</w:t>
            </w:r>
          </w:p>
        </w:tc>
        <w:tc>
          <w:tcPr>
            <w:tcW w:w="1574" w:type="dxa"/>
          </w:tcPr>
          <w:p w:rsidR="00264A95" w:rsidRDefault="00264A95">
            <w:pPr>
              <w:pStyle w:val="ConsPlusNormal"/>
            </w:pPr>
            <w:r>
              <w:t>5 л.</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1521</w:t>
            </w:r>
          </w:p>
        </w:tc>
        <w:tc>
          <w:tcPr>
            <w:tcW w:w="3121" w:type="dxa"/>
          </w:tcPr>
          <w:p w:rsidR="00264A95" w:rsidRDefault="00264A95">
            <w:pPr>
              <w:pStyle w:val="ConsPlusNormal"/>
            </w:pPr>
            <w:r>
              <w:t>Документы (заявления, протоколы, справки, списки, переписка) о выделении земельных участков работникам, развитии коллективного садоводства и огородничества</w:t>
            </w:r>
          </w:p>
        </w:tc>
        <w:tc>
          <w:tcPr>
            <w:tcW w:w="1574" w:type="dxa"/>
          </w:tcPr>
          <w:p w:rsidR="00264A95" w:rsidRDefault="00264A95">
            <w:pPr>
              <w:pStyle w:val="ConsPlusNormal"/>
            </w:pPr>
            <w:r>
              <w:t>5 л.</w:t>
            </w:r>
          </w:p>
        </w:tc>
        <w:tc>
          <w:tcPr>
            <w:tcW w:w="1574" w:type="dxa"/>
          </w:tcPr>
          <w:p w:rsidR="00264A95" w:rsidRDefault="00264A95">
            <w:pPr>
              <w:pStyle w:val="ConsPlusNormal"/>
            </w:pPr>
            <w:r>
              <w:t>5 л.</w:t>
            </w:r>
          </w:p>
        </w:tc>
        <w:tc>
          <w:tcPr>
            <w:tcW w:w="1574" w:type="dxa"/>
          </w:tcPr>
          <w:p w:rsidR="00264A95" w:rsidRDefault="00264A95">
            <w:pPr>
              <w:pStyle w:val="ConsPlusNormal"/>
            </w:pPr>
            <w:r>
              <w:t>5 л.</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1522</w:t>
            </w:r>
          </w:p>
        </w:tc>
        <w:tc>
          <w:tcPr>
            <w:tcW w:w="3121" w:type="dxa"/>
          </w:tcPr>
          <w:p w:rsidR="00264A95" w:rsidRDefault="00264A95">
            <w:pPr>
              <w:pStyle w:val="ConsPlusNormal"/>
            </w:pPr>
            <w:r>
              <w:t>Переписка по вопросам развития физкультуры и спорта</w:t>
            </w:r>
          </w:p>
        </w:tc>
        <w:tc>
          <w:tcPr>
            <w:tcW w:w="1574" w:type="dxa"/>
          </w:tcPr>
          <w:p w:rsidR="00264A95" w:rsidRDefault="00264A95">
            <w:pPr>
              <w:pStyle w:val="ConsPlusNormal"/>
            </w:pPr>
            <w:r>
              <w:t>5 л.</w:t>
            </w:r>
          </w:p>
        </w:tc>
        <w:tc>
          <w:tcPr>
            <w:tcW w:w="1574" w:type="dxa"/>
          </w:tcPr>
          <w:p w:rsidR="00264A95" w:rsidRDefault="00264A95">
            <w:pPr>
              <w:pStyle w:val="ConsPlusNormal"/>
            </w:pPr>
            <w:r>
              <w:t>5 л.</w:t>
            </w:r>
          </w:p>
        </w:tc>
        <w:tc>
          <w:tcPr>
            <w:tcW w:w="1574" w:type="dxa"/>
          </w:tcPr>
          <w:p w:rsidR="00264A95" w:rsidRDefault="00264A95">
            <w:pPr>
              <w:pStyle w:val="ConsPlusNormal"/>
            </w:pPr>
            <w:r>
              <w:t>5 л.</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1523</w:t>
            </w:r>
          </w:p>
        </w:tc>
        <w:tc>
          <w:tcPr>
            <w:tcW w:w="3121" w:type="dxa"/>
          </w:tcPr>
          <w:p w:rsidR="00264A95" w:rsidRDefault="00264A95">
            <w:pPr>
              <w:pStyle w:val="ConsPlusNormal"/>
            </w:pPr>
            <w:r>
              <w:t>Документы (информации, сведения, справки, акты, переписка) о деятельности лечебных учреждений</w:t>
            </w:r>
          </w:p>
        </w:tc>
        <w:tc>
          <w:tcPr>
            <w:tcW w:w="1574" w:type="dxa"/>
          </w:tcPr>
          <w:p w:rsidR="00264A95" w:rsidRDefault="00264A95">
            <w:pPr>
              <w:pStyle w:val="ConsPlusNormal"/>
            </w:pPr>
            <w:r>
              <w:t>5 л. ЭПК</w:t>
            </w:r>
          </w:p>
        </w:tc>
        <w:tc>
          <w:tcPr>
            <w:tcW w:w="1574" w:type="dxa"/>
          </w:tcPr>
          <w:p w:rsidR="00264A95" w:rsidRDefault="00264A95">
            <w:pPr>
              <w:pStyle w:val="ConsPlusNormal"/>
            </w:pPr>
            <w:r>
              <w:t>-</w:t>
            </w:r>
          </w:p>
        </w:tc>
        <w:tc>
          <w:tcPr>
            <w:tcW w:w="1574" w:type="dxa"/>
          </w:tcPr>
          <w:p w:rsidR="00264A95" w:rsidRDefault="00264A95">
            <w:pPr>
              <w:pStyle w:val="ConsPlusNormal"/>
            </w:pPr>
            <w:r>
              <w:t>5 л.</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1524</w:t>
            </w:r>
          </w:p>
        </w:tc>
        <w:tc>
          <w:tcPr>
            <w:tcW w:w="3121" w:type="dxa"/>
          </w:tcPr>
          <w:p w:rsidR="00264A95" w:rsidRDefault="00264A95">
            <w:pPr>
              <w:pStyle w:val="ConsPlusNormal"/>
            </w:pPr>
            <w:r>
              <w:t>Документы (планы, справки, списки, графики, переписка) о медицинских освидетельствованиях и осмотрах</w:t>
            </w:r>
          </w:p>
        </w:tc>
        <w:tc>
          <w:tcPr>
            <w:tcW w:w="1574" w:type="dxa"/>
          </w:tcPr>
          <w:p w:rsidR="00264A95" w:rsidRDefault="00264A95">
            <w:pPr>
              <w:pStyle w:val="ConsPlusNormal"/>
            </w:pPr>
            <w:r>
              <w:t>3 г.</w:t>
            </w:r>
          </w:p>
        </w:tc>
        <w:tc>
          <w:tcPr>
            <w:tcW w:w="1574" w:type="dxa"/>
          </w:tcPr>
          <w:p w:rsidR="00264A95" w:rsidRDefault="00264A95">
            <w:pPr>
              <w:pStyle w:val="ConsPlusNormal"/>
            </w:pPr>
            <w:r>
              <w:t>3 г.</w:t>
            </w:r>
          </w:p>
        </w:tc>
        <w:tc>
          <w:tcPr>
            <w:tcW w:w="1574" w:type="dxa"/>
          </w:tcPr>
          <w:p w:rsidR="00264A95" w:rsidRDefault="00264A95">
            <w:pPr>
              <w:pStyle w:val="ConsPlusNormal"/>
            </w:pPr>
            <w:r>
              <w:t>3 г.</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lastRenderedPageBreak/>
              <w:t>1525</w:t>
            </w:r>
          </w:p>
        </w:tc>
        <w:tc>
          <w:tcPr>
            <w:tcW w:w="3121" w:type="dxa"/>
          </w:tcPr>
          <w:p w:rsidR="00264A95" w:rsidRDefault="00264A95">
            <w:pPr>
              <w:pStyle w:val="ConsPlusNormal"/>
            </w:pPr>
            <w:r>
              <w:t>Сведения о составе, количестве и движении больных</w:t>
            </w:r>
          </w:p>
        </w:tc>
        <w:tc>
          <w:tcPr>
            <w:tcW w:w="1574" w:type="dxa"/>
          </w:tcPr>
          <w:p w:rsidR="00264A95" w:rsidRDefault="00264A95">
            <w:pPr>
              <w:pStyle w:val="ConsPlusNormal"/>
            </w:pPr>
            <w:r>
              <w:t>-</w:t>
            </w:r>
          </w:p>
        </w:tc>
        <w:tc>
          <w:tcPr>
            <w:tcW w:w="1574" w:type="dxa"/>
          </w:tcPr>
          <w:p w:rsidR="00264A95" w:rsidRDefault="00264A95">
            <w:pPr>
              <w:pStyle w:val="ConsPlusNormal"/>
            </w:pPr>
            <w:r>
              <w:t>-</w:t>
            </w:r>
          </w:p>
        </w:tc>
        <w:tc>
          <w:tcPr>
            <w:tcW w:w="1574" w:type="dxa"/>
          </w:tcPr>
          <w:p w:rsidR="00264A95" w:rsidRDefault="00264A95">
            <w:pPr>
              <w:pStyle w:val="ConsPlusNormal"/>
            </w:pPr>
            <w:r>
              <w:t>1 г.</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1526</w:t>
            </w:r>
          </w:p>
        </w:tc>
        <w:tc>
          <w:tcPr>
            <w:tcW w:w="3121" w:type="dxa"/>
          </w:tcPr>
          <w:p w:rsidR="00264A95" w:rsidRDefault="00264A95">
            <w:pPr>
              <w:pStyle w:val="ConsPlusNormal"/>
            </w:pPr>
            <w:r>
              <w:t>Отчеты, справки о причинах заболеваемости работников</w:t>
            </w:r>
          </w:p>
        </w:tc>
        <w:tc>
          <w:tcPr>
            <w:tcW w:w="1574" w:type="dxa"/>
          </w:tcPr>
          <w:p w:rsidR="00264A95" w:rsidRDefault="00264A95">
            <w:pPr>
              <w:pStyle w:val="ConsPlusNormal"/>
            </w:pPr>
            <w:r>
              <w:t>10 л.</w:t>
            </w:r>
          </w:p>
        </w:tc>
        <w:tc>
          <w:tcPr>
            <w:tcW w:w="1574" w:type="dxa"/>
          </w:tcPr>
          <w:p w:rsidR="00264A95" w:rsidRDefault="00264A95">
            <w:pPr>
              <w:pStyle w:val="ConsPlusNormal"/>
            </w:pPr>
            <w:r>
              <w:t>10 л.</w:t>
            </w:r>
          </w:p>
        </w:tc>
        <w:tc>
          <w:tcPr>
            <w:tcW w:w="1574" w:type="dxa"/>
          </w:tcPr>
          <w:p w:rsidR="00264A95" w:rsidRDefault="00264A95">
            <w:pPr>
              <w:pStyle w:val="ConsPlusNormal"/>
            </w:pPr>
            <w:r>
              <w:t>10 л.</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1527</w:t>
            </w:r>
          </w:p>
        </w:tc>
        <w:tc>
          <w:tcPr>
            <w:tcW w:w="3121" w:type="dxa"/>
          </w:tcPr>
          <w:p w:rsidR="00264A95" w:rsidRDefault="00264A95">
            <w:pPr>
              <w:pStyle w:val="ConsPlusNormal"/>
            </w:pPr>
            <w:r>
              <w:t>Документы (корешки листков нетрудоспособности, книги регистрации, акты проверок правильности их заполнения, решения, заключения, отчеты, справки, переписка) о временной нетрудоспособности</w:t>
            </w:r>
          </w:p>
        </w:tc>
        <w:tc>
          <w:tcPr>
            <w:tcW w:w="1574" w:type="dxa"/>
          </w:tcPr>
          <w:p w:rsidR="00264A95" w:rsidRDefault="00264A95">
            <w:pPr>
              <w:pStyle w:val="ConsPlusNormal"/>
            </w:pPr>
            <w:r>
              <w:t>-</w:t>
            </w:r>
          </w:p>
        </w:tc>
        <w:tc>
          <w:tcPr>
            <w:tcW w:w="1574" w:type="dxa"/>
          </w:tcPr>
          <w:p w:rsidR="00264A95" w:rsidRDefault="00264A95">
            <w:pPr>
              <w:pStyle w:val="ConsPlusNormal"/>
            </w:pPr>
            <w:r>
              <w:t>-</w:t>
            </w:r>
          </w:p>
        </w:tc>
        <w:tc>
          <w:tcPr>
            <w:tcW w:w="1574" w:type="dxa"/>
          </w:tcPr>
          <w:p w:rsidR="00264A95" w:rsidRDefault="00264A95">
            <w:pPr>
              <w:pStyle w:val="ConsPlusNormal"/>
            </w:pPr>
            <w:r>
              <w:t>5 л.</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insideH w:val="nil"/>
          </w:tblBorders>
        </w:tblPrEx>
        <w:tc>
          <w:tcPr>
            <w:tcW w:w="854" w:type="dxa"/>
            <w:vMerge w:val="restart"/>
          </w:tcPr>
          <w:p w:rsidR="00264A95" w:rsidRDefault="00264A95">
            <w:pPr>
              <w:pStyle w:val="ConsPlusNormal"/>
              <w:jc w:val="center"/>
            </w:pPr>
            <w:r>
              <w:t>1528</w:t>
            </w:r>
          </w:p>
        </w:tc>
        <w:tc>
          <w:tcPr>
            <w:tcW w:w="3121" w:type="dxa"/>
            <w:tcBorders>
              <w:bottom w:val="nil"/>
            </w:tcBorders>
          </w:tcPr>
          <w:p w:rsidR="00264A95" w:rsidRDefault="00264A95">
            <w:pPr>
              <w:pStyle w:val="ConsPlusNormal"/>
            </w:pPr>
            <w:r>
              <w:t>Медицинские карты (истории болезней):</w:t>
            </w:r>
          </w:p>
        </w:tc>
        <w:tc>
          <w:tcPr>
            <w:tcW w:w="1574" w:type="dxa"/>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1574" w:type="dxa"/>
            <w:vMerge w:val="restart"/>
          </w:tcPr>
          <w:p w:rsidR="00264A95" w:rsidRDefault="00264A95">
            <w:pPr>
              <w:pStyle w:val="ConsPlusNormal"/>
            </w:pPr>
            <w:r>
              <w:t>(1) После выбытия больного</w:t>
            </w:r>
          </w:p>
        </w:tc>
        <w:tc>
          <w:tcPr>
            <w:tcW w:w="2501" w:type="dxa"/>
            <w:tcBorders>
              <w:top w:val="nil"/>
              <w:bottom w:val="nil"/>
              <w:right w:val="nil"/>
            </w:tcBorders>
          </w:tcPr>
          <w:p w:rsidR="00264A95" w:rsidRDefault="00264A95">
            <w:pPr>
              <w:pStyle w:val="ConsPlusNormal"/>
              <w:jc w:val="both"/>
            </w:pPr>
          </w:p>
        </w:tc>
      </w:tr>
      <w:tr w:rsidR="00264A95">
        <w:tblPrEx>
          <w:tblBorders>
            <w:right w:val="nil"/>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стационарных больных</w:t>
            </w:r>
          </w:p>
        </w:tc>
        <w:tc>
          <w:tcPr>
            <w:tcW w:w="1574" w:type="dxa"/>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25 л.</w:t>
            </w:r>
          </w:p>
        </w:tc>
        <w:tc>
          <w:tcPr>
            <w:tcW w:w="1574" w:type="dxa"/>
            <w:vMerge/>
          </w:tcPr>
          <w:p w:rsidR="00264A95" w:rsidRDefault="00264A95"/>
        </w:tc>
        <w:tc>
          <w:tcPr>
            <w:tcW w:w="2501" w:type="dxa"/>
            <w:tcBorders>
              <w:top w:val="nil"/>
              <w:bottom w:val="nil"/>
              <w:right w:val="nil"/>
            </w:tcBorders>
          </w:tcPr>
          <w:p w:rsidR="00264A95" w:rsidRDefault="00264A95">
            <w:pPr>
              <w:pStyle w:val="ConsPlusNormal"/>
              <w:jc w:val="both"/>
            </w:pPr>
          </w:p>
        </w:tc>
      </w:tr>
      <w:tr w:rsidR="00264A95">
        <w:tblPrEx>
          <w:tblBorders>
            <w:right w:val="nil"/>
            <w:insideH w:val="nil"/>
          </w:tblBorders>
        </w:tblPrEx>
        <w:tc>
          <w:tcPr>
            <w:tcW w:w="854" w:type="dxa"/>
            <w:vMerge/>
          </w:tcPr>
          <w:p w:rsidR="00264A95" w:rsidRDefault="00264A95"/>
        </w:tc>
        <w:tc>
          <w:tcPr>
            <w:tcW w:w="3121" w:type="dxa"/>
            <w:tcBorders>
              <w:top w:val="nil"/>
            </w:tcBorders>
          </w:tcPr>
          <w:p w:rsidR="00264A95" w:rsidRDefault="00264A95">
            <w:pPr>
              <w:pStyle w:val="ConsPlusNormal"/>
            </w:pPr>
            <w:r>
              <w:t>б) амбулаторных больных</w:t>
            </w:r>
          </w:p>
        </w:tc>
        <w:tc>
          <w:tcPr>
            <w:tcW w:w="1574" w:type="dxa"/>
            <w:tcBorders>
              <w:top w:val="nil"/>
            </w:tcBorders>
            <w:vAlign w:val="bottom"/>
          </w:tcPr>
          <w:p w:rsidR="00264A95" w:rsidRDefault="00264A95">
            <w:pPr>
              <w:pStyle w:val="ConsPlusNormal"/>
            </w:pPr>
            <w:r>
              <w:t>-</w:t>
            </w:r>
          </w:p>
        </w:tc>
        <w:tc>
          <w:tcPr>
            <w:tcW w:w="1574" w:type="dxa"/>
            <w:tcBorders>
              <w:top w:val="nil"/>
            </w:tcBorders>
            <w:vAlign w:val="bottom"/>
          </w:tcPr>
          <w:p w:rsidR="00264A95" w:rsidRDefault="00264A95">
            <w:pPr>
              <w:pStyle w:val="ConsPlusNormal"/>
            </w:pPr>
            <w:r>
              <w:t>-</w:t>
            </w:r>
          </w:p>
        </w:tc>
        <w:tc>
          <w:tcPr>
            <w:tcW w:w="1574" w:type="dxa"/>
            <w:tcBorders>
              <w:top w:val="nil"/>
            </w:tcBorders>
            <w:vAlign w:val="bottom"/>
          </w:tcPr>
          <w:p w:rsidR="00264A95" w:rsidRDefault="00264A95">
            <w:pPr>
              <w:pStyle w:val="ConsPlusNormal"/>
            </w:pPr>
            <w:r>
              <w:t>5 л. (1)</w:t>
            </w:r>
          </w:p>
        </w:tc>
        <w:tc>
          <w:tcPr>
            <w:tcW w:w="1574" w:type="dxa"/>
            <w:vMerge/>
          </w:tcPr>
          <w:p w:rsidR="00264A95" w:rsidRDefault="00264A95"/>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1529</w:t>
            </w:r>
          </w:p>
        </w:tc>
        <w:tc>
          <w:tcPr>
            <w:tcW w:w="3121" w:type="dxa"/>
          </w:tcPr>
          <w:p w:rsidR="00264A95" w:rsidRDefault="00264A95">
            <w:pPr>
              <w:pStyle w:val="ConsPlusNormal"/>
            </w:pPr>
            <w:r>
              <w:t>Договоры о медицинском и санаторно-курортном обслуживании; документы (заявления, отчеты, справки, переписка) к ним</w:t>
            </w:r>
          </w:p>
        </w:tc>
        <w:tc>
          <w:tcPr>
            <w:tcW w:w="1574" w:type="dxa"/>
          </w:tcPr>
          <w:p w:rsidR="00264A95" w:rsidRDefault="00264A95">
            <w:pPr>
              <w:pStyle w:val="ConsPlusNormal"/>
            </w:pPr>
            <w:r>
              <w:t>5 л. (1)</w:t>
            </w:r>
          </w:p>
        </w:tc>
        <w:tc>
          <w:tcPr>
            <w:tcW w:w="1574" w:type="dxa"/>
          </w:tcPr>
          <w:p w:rsidR="00264A95" w:rsidRDefault="00264A95">
            <w:pPr>
              <w:pStyle w:val="ConsPlusNormal"/>
            </w:pPr>
            <w:r>
              <w:t>5 л. (1)</w:t>
            </w:r>
          </w:p>
        </w:tc>
        <w:tc>
          <w:tcPr>
            <w:tcW w:w="1574" w:type="dxa"/>
          </w:tcPr>
          <w:p w:rsidR="00264A95" w:rsidRDefault="00264A95">
            <w:pPr>
              <w:pStyle w:val="ConsPlusNormal"/>
            </w:pPr>
            <w:r>
              <w:t>5 л. (1)</w:t>
            </w:r>
          </w:p>
        </w:tc>
        <w:tc>
          <w:tcPr>
            <w:tcW w:w="1574" w:type="dxa"/>
          </w:tcPr>
          <w:p w:rsidR="00264A95" w:rsidRDefault="00264A95">
            <w:pPr>
              <w:pStyle w:val="ConsPlusNormal"/>
            </w:pPr>
            <w:r>
              <w:t>(1) После истечения срока действия договора</w:t>
            </w: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1530</w:t>
            </w:r>
          </w:p>
        </w:tc>
        <w:tc>
          <w:tcPr>
            <w:tcW w:w="3121" w:type="dxa"/>
          </w:tcPr>
          <w:p w:rsidR="00264A95" w:rsidRDefault="00264A95">
            <w:pPr>
              <w:pStyle w:val="ConsPlusNormal"/>
            </w:pPr>
            <w:r>
              <w:t>Регистрационные карты на лиц, поступающих в санаторно-курортные и лечебно-профилактические учреждения</w:t>
            </w:r>
          </w:p>
        </w:tc>
        <w:tc>
          <w:tcPr>
            <w:tcW w:w="1574" w:type="dxa"/>
          </w:tcPr>
          <w:p w:rsidR="00264A95" w:rsidRDefault="00264A95">
            <w:pPr>
              <w:pStyle w:val="ConsPlusNormal"/>
            </w:pPr>
            <w:r>
              <w:t>-</w:t>
            </w:r>
          </w:p>
        </w:tc>
        <w:tc>
          <w:tcPr>
            <w:tcW w:w="1574" w:type="dxa"/>
          </w:tcPr>
          <w:p w:rsidR="00264A95" w:rsidRDefault="00264A95">
            <w:pPr>
              <w:pStyle w:val="ConsPlusNormal"/>
            </w:pPr>
            <w:r>
              <w:t>-</w:t>
            </w:r>
          </w:p>
        </w:tc>
        <w:tc>
          <w:tcPr>
            <w:tcW w:w="1574" w:type="dxa"/>
          </w:tcPr>
          <w:p w:rsidR="00264A95" w:rsidRDefault="00264A95">
            <w:pPr>
              <w:pStyle w:val="ConsPlusNormal"/>
            </w:pPr>
            <w:r>
              <w:t>3 г.</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1531</w:t>
            </w:r>
          </w:p>
        </w:tc>
        <w:tc>
          <w:tcPr>
            <w:tcW w:w="3121" w:type="dxa"/>
          </w:tcPr>
          <w:p w:rsidR="00264A95" w:rsidRDefault="00264A95">
            <w:pPr>
              <w:pStyle w:val="ConsPlusNormal"/>
            </w:pPr>
            <w:r>
              <w:t>Санаторно-курортные книжки и путевки в санаторно-</w:t>
            </w:r>
            <w:r>
              <w:lastRenderedPageBreak/>
              <w:t>курортные учреждения, корешки путевок</w:t>
            </w:r>
          </w:p>
        </w:tc>
        <w:tc>
          <w:tcPr>
            <w:tcW w:w="1574" w:type="dxa"/>
          </w:tcPr>
          <w:p w:rsidR="00264A95" w:rsidRDefault="00264A95">
            <w:pPr>
              <w:pStyle w:val="ConsPlusNormal"/>
            </w:pPr>
            <w:r>
              <w:lastRenderedPageBreak/>
              <w:t>-</w:t>
            </w:r>
          </w:p>
        </w:tc>
        <w:tc>
          <w:tcPr>
            <w:tcW w:w="1574" w:type="dxa"/>
          </w:tcPr>
          <w:p w:rsidR="00264A95" w:rsidRDefault="00264A95">
            <w:pPr>
              <w:pStyle w:val="ConsPlusNormal"/>
            </w:pPr>
            <w:r>
              <w:t>-</w:t>
            </w:r>
          </w:p>
        </w:tc>
        <w:tc>
          <w:tcPr>
            <w:tcW w:w="1574" w:type="dxa"/>
          </w:tcPr>
          <w:p w:rsidR="00264A95" w:rsidRDefault="00264A95">
            <w:pPr>
              <w:pStyle w:val="ConsPlusNormal"/>
            </w:pPr>
            <w:r>
              <w:t>3 г.</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lastRenderedPageBreak/>
              <w:t>1532</w:t>
            </w:r>
          </w:p>
        </w:tc>
        <w:tc>
          <w:tcPr>
            <w:tcW w:w="3121" w:type="dxa"/>
          </w:tcPr>
          <w:p w:rsidR="00264A95" w:rsidRDefault="00264A95">
            <w:pPr>
              <w:pStyle w:val="ConsPlusNormal"/>
            </w:pPr>
            <w:r>
              <w:t>Требования на медикаменты</w:t>
            </w:r>
          </w:p>
        </w:tc>
        <w:tc>
          <w:tcPr>
            <w:tcW w:w="1574" w:type="dxa"/>
          </w:tcPr>
          <w:p w:rsidR="00264A95" w:rsidRDefault="00264A95">
            <w:pPr>
              <w:pStyle w:val="ConsPlusNormal"/>
            </w:pPr>
            <w:r>
              <w:t>-</w:t>
            </w:r>
          </w:p>
        </w:tc>
        <w:tc>
          <w:tcPr>
            <w:tcW w:w="1574" w:type="dxa"/>
          </w:tcPr>
          <w:p w:rsidR="00264A95" w:rsidRDefault="00264A95">
            <w:pPr>
              <w:pStyle w:val="ConsPlusNormal"/>
            </w:pPr>
            <w:r>
              <w:t>-</w:t>
            </w:r>
          </w:p>
        </w:tc>
        <w:tc>
          <w:tcPr>
            <w:tcW w:w="1574" w:type="dxa"/>
          </w:tcPr>
          <w:p w:rsidR="00264A95" w:rsidRDefault="00264A95">
            <w:pPr>
              <w:pStyle w:val="ConsPlusNormal"/>
            </w:pPr>
            <w:r>
              <w:t>1 г.</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1533</w:t>
            </w:r>
          </w:p>
        </w:tc>
        <w:tc>
          <w:tcPr>
            <w:tcW w:w="3121" w:type="dxa"/>
          </w:tcPr>
          <w:p w:rsidR="00264A95" w:rsidRDefault="00264A95">
            <w:pPr>
              <w:pStyle w:val="ConsPlusNormal"/>
            </w:pPr>
            <w:r>
              <w:t>Переписка об отпуске лекарств</w:t>
            </w:r>
          </w:p>
        </w:tc>
        <w:tc>
          <w:tcPr>
            <w:tcW w:w="1574" w:type="dxa"/>
          </w:tcPr>
          <w:p w:rsidR="00264A95" w:rsidRDefault="00264A95">
            <w:pPr>
              <w:pStyle w:val="ConsPlusNormal"/>
            </w:pPr>
            <w:r>
              <w:t>3 г.</w:t>
            </w:r>
          </w:p>
        </w:tc>
        <w:tc>
          <w:tcPr>
            <w:tcW w:w="1574" w:type="dxa"/>
          </w:tcPr>
          <w:p w:rsidR="00264A95" w:rsidRDefault="00264A95">
            <w:pPr>
              <w:pStyle w:val="ConsPlusNormal"/>
            </w:pPr>
            <w:r>
              <w:t>-</w:t>
            </w:r>
          </w:p>
        </w:tc>
        <w:tc>
          <w:tcPr>
            <w:tcW w:w="1574" w:type="dxa"/>
          </w:tcPr>
          <w:p w:rsidR="00264A95" w:rsidRDefault="00264A95">
            <w:pPr>
              <w:pStyle w:val="ConsPlusNormal"/>
            </w:pPr>
            <w:r>
              <w:t>3 г.</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1534</w:t>
            </w:r>
          </w:p>
        </w:tc>
        <w:tc>
          <w:tcPr>
            <w:tcW w:w="3121" w:type="dxa"/>
          </w:tcPr>
          <w:p w:rsidR="00264A95" w:rsidRDefault="00264A95">
            <w:pPr>
              <w:pStyle w:val="ConsPlusNormal"/>
            </w:pPr>
            <w:r>
              <w:t>Договоры с организациями общественного питания</w:t>
            </w:r>
          </w:p>
        </w:tc>
        <w:tc>
          <w:tcPr>
            <w:tcW w:w="1574" w:type="dxa"/>
          </w:tcPr>
          <w:p w:rsidR="00264A95" w:rsidRDefault="00264A95">
            <w:pPr>
              <w:pStyle w:val="ConsPlusNormal"/>
            </w:pPr>
            <w:r>
              <w:t>-</w:t>
            </w:r>
          </w:p>
        </w:tc>
        <w:tc>
          <w:tcPr>
            <w:tcW w:w="1574" w:type="dxa"/>
          </w:tcPr>
          <w:p w:rsidR="00264A95" w:rsidRDefault="00264A95">
            <w:pPr>
              <w:pStyle w:val="ConsPlusNormal"/>
            </w:pPr>
            <w:r>
              <w:t>5 л. (1)</w:t>
            </w:r>
          </w:p>
        </w:tc>
        <w:tc>
          <w:tcPr>
            <w:tcW w:w="1574" w:type="dxa"/>
          </w:tcPr>
          <w:p w:rsidR="00264A95" w:rsidRDefault="00264A95">
            <w:pPr>
              <w:pStyle w:val="ConsPlusNormal"/>
            </w:pPr>
            <w:r>
              <w:t>5 л. (1)</w:t>
            </w:r>
          </w:p>
        </w:tc>
        <w:tc>
          <w:tcPr>
            <w:tcW w:w="1574" w:type="dxa"/>
          </w:tcPr>
          <w:p w:rsidR="00264A95" w:rsidRDefault="00264A95">
            <w:pPr>
              <w:pStyle w:val="ConsPlusNormal"/>
            </w:pPr>
            <w:r>
              <w:t>(1) После истечения срока действия договора</w:t>
            </w: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1535</w:t>
            </w:r>
          </w:p>
        </w:tc>
        <w:tc>
          <w:tcPr>
            <w:tcW w:w="3121" w:type="dxa"/>
          </w:tcPr>
          <w:p w:rsidR="00264A95" w:rsidRDefault="00264A95">
            <w:pPr>
              <w:pStyle w:val="ConsPlusNormal"/>
            </w:pPr>
            <w:r>
              <w:t>Документы (акты, переписка) об учете естественной убыли и отходов продуктов</w:t>
            </w:r>
          </w:p>
        </w:tc>
        <w:tc>
          <w:tcPr>
            <w:tcW w:w="1574" w:type="dxa"/>
          </w:tcPr>
          <w:p w:rsidR="00264A95" w:rsidRDefault="00264A95">
            <w:pPr>
              <w:pStyle w:val="ConsPlusNormal"/>
            </w:pPr>
            <w:r>
              <w:t>-</w:t>
            </w:r>
          </w:p>
        </w:tc>
        <w:tc>
          <w:tcPr>
            <w:tcW w:w="1574" w:type="dxa"/>
          </w:tcPr>
          <w:p w:rsidR="00264A95" w:rsidRDefault="00264A95">
            <w:pPr>
              <w:pStyle w:val="ConsPlusNormal"/>
            </w:pPr>
            <w:r>
              <w:t>-</w:t>
            </w:r>
          </w:p>
        </w:tc>
        <w:tc>
          <w:tcPr>
            <w:tcW w:w="1574" w:type="dxa"/>
          </w:tcPr>
          <w:p w:rsidR="00264A95" w:rsidRDefault="00264A95">
            <w:pPr>
              <w:pStyle w:val="ConsPlusNormal"/>
            </w:pPr>
            <w:r>
              <w:t>5 л.</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1536</w:t>
            </w:r>
          </w:p>
        </w:tc>
        <w:tc>
          <w:tcPr>
            <w:tcW w:w="3121" w:type="dxa"/>
          </w:tcPr>
          <w:p w:rsidR="00264A95" w:rsidRDefault="00264A95">
            <w:pPr>
              <w:pStyle w:val="ConsPlusNormal"/>
            </w:pPr>
            <w:r>
              <w:t>Документы (раскладки, нормы, переписка) о расходе продуктов на приготовление блюд</w:t>
            </w:r>
          </w:p>
        </w:tc>
        <w:tc>
          <w:tcPr>
            <w:tcW w:w="1574" w:type="dxa"/>
          </w:tcPr>
          <w:p w:rsidR="00264A95" w:rsidRDefault="00264A95">
            <w:pPr>
              <w:pStyle w:val="ConsPlusNormal"/>
            </w:pPr>
            <w:r>
              <w:t>-</w:t>
            </w:r>
          </w:p>
        </w:tc>
        <w:tc>
          <w:tcPr>
            <w:tcW w:w="1574" w:type="dxa"/>
          </w:tcPr>
          <w:p w:rsidR="00264A95" w:rsidRDefault="00264A95">
            <w:pPr>
              <w:pStyle w:val="ConsPlusNormal"/>
            </w:pPr>
            <w:r>
              <w:t>-</w:t>
            </w:r>
          </w:p>
        </w:tc>
        <w:tc>
          <w:tcPr>
            <w:tcW w:w="1574" w:type="dxa"/>
          </w:tcPr>
          <w:p w:rsidR="00264A95" w:rsidRDefault="00264A95">
            <w:pPr>
              <w:pStyle w:val="ConsPlusNormal"/>
            </w:pPr>
            <w:r>
              <w:t>1 г.</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tblBorders>
        </w:tblPrEx>
        <w:tc>
          <w:tcPr>
            <w:tcW w:w="854" w:type="dxa"/>
          </w:tcPr>
          <w:p w:rsidR="00264A95" w:rsidRDefault="00264A95">
            <w:pPr>
              <w:pStyle w:val="ConsPlusNormal"/>
              <w:jc w:val="center"/>
            </w:pPr>
            <w:r>
              <w:t>1537</w:t>
            </w:r>
          </w:p>
        </w:tc>
        <w:tc>
          <w:tcPr>
            <w:tcW w:w="3121" w:type="dxa"/>
          </w:tcPr>
          <w:p w:rsidR="00264A95" w:rsidRDefault="00264A95">
            <w:pPr>
              <w:pStyle w:val="ConsPlusNormal"/>
            </w:pPr>
            <w:r>
              <w:t>Меню организации питания</w:t>
            </w:r>
          </w:p>
        </w:tc>
        <w:tc>
          <w:tcPr>
            <w:tcW w:w="1574" w:type="dxa"/>
          </w:tcPr>
          <w:p w:rsidR="00264A95" w:rsidRDefault="00264A95">
            <w:pPr>
              <w:pStyle w:val="ConsPlusNormal"/>
            </w:pPr>
            <w:r>
              <w:t>-</w:t>
            </w:r>
          </w:p>
        </w:tc>
        <w:tc>
          <w:tcPr>
            <w:tcW w:w="1574" w:type="dxa"/>
          </w:tcPr>
          <w:p w:rsidR="00264A95" w:rsidRDefault="00264A95">
            <w:pPr>
              <w:pStyle w:val="ConsPlusNormal"/>
            </w:pPr>
            <w:r>
              <w:t>-</w:t>
            </w:r>
          </w:p>
        </w:tc>
        <w:tc>
          <w:tcPr>
            <w:tcW w:w="1574" w:type="dxa"/>
          </w:tcPr>
          <w:p w:rsidR="00264A95" w:rsidRDefault="00264A95">
            <w:pPr>
              <w:pStyle w:val="ConsPlusNormal"/>
            </w:pPr>
            <w:r>
              <w:t>1 г.</w:t>
            </w:r>
          </w:p>
        </w:tc>
        <w:tc>
          <w:tcPr>
            <w:tcW w:w="1574" w:type="dxa"/>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insideH w:val="nil"/>
          </w:tblBorders>
        </w:tblPrEx>
        <w:tc>
          <w:tcPr>
            <w:tcW w:w="854" w:type="dxa"/>
            <w:vMerge w:val="restart"/>
          </w:tcPr>
          <w:p w:rsidR="00264A95" w:rsidRDefault="00264A95">
            <w:pPr>
              <w:pStyle w:val="ConsPlusNormal"/>
              <w:jc w:val="center"/>
            </w:pPr>
            <w:r>
              <w:t>1538</w:t>
            </w:r>
          </w:p>
        </w:tc>
        <w:tc>
          <w:tcPr>
            <w:tcW w:w="3121" w:type="dxa"/>
            <w:tcBorders>
              <w:bottom w:val="nil"/>
            </w:tcBorders>
          </w:tcPr>
          <w:p w:rsidR="00264A95" w:rsidRDefault="00264A95">
            <w:pPr>
              <w:pStyle w:val="ConsPlusNormal"/>
            </w:pPr>
            <w:r>
              <w:t>Журналы:</w:t>
            </w:r>
          </w:p>
        </w:tc>
        <w:tc>
          <w:tcPr>
            <w:tcW w:w="1574" w:type="dxa"/>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1574" w:type="dxa"/>
            <w:vMerge w:val="restart"/>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учета заявлений о подготовке документов для назначения пенсий</w:t>
            </w:r>
          </w:p>
        </w:tc>
        <w:tc>
          <w:tcPr>
            <w:tcW w:w="1574" w:type="dxa"/>
            <w:tcBorders>
              <w:top w:val="nil"/>
              <w:bottom w:val="nil"/>
            </w:tcBorders>
            <w:vAlign w:val="bottom"/>
          </w:tcPr>
          <w:p w:rsidR="00264A95" w:rsidRDefault="00264A95">
            <w:pPr>
              <w:pStyle w:val="ConsPlusNormal"/>
            </w:pPr>
            <w:r>
              <w:t>3 г.</w:t>
            </w:r>
          </w:p>
        </w:tc>
        <w:tc>
          <w:tcPr>
            <w:tcW w:w="1574" w:type="dxa"/>
            <w:tcBorders>
              <w:top w:val="nil"/>
              <w:bottom w:val="nil"/>
            </w:tcBorders>
            <w:vAlign w:val="bottom"/>
          </w:tcPr>
          <w:p w:rsidR="00264A95" w:rsidRDefault="00264A95">
            <w:pPr>
              <w:pStyle w:val="ConsPlusNormal"/>
            </w:pPr>
            <w:r>
              <w:t>3 г.</w:t>
            </w:r>
          </w:p>
        </w:tc>
        <w:tc>
          <w:tcPr>
            <w:tcW w:w="1574" w:type="dxa"/>
            <w:tcBorders>
              <w:top w:val="nil"/>
              <w:bottom w:val="nil"/>
            </w:tcBorders>
            <w:vAlign w:val="bottom"/>
          </w:tcPr>
          <w:p w:rsidR="00264A95" w:rsidRDefault="00264A95">
            <w:pPr>
              <w:pStyle w:val="ConsPlusNormal"/>
            </w:pPr>
            <w:r>
              <w:t>3 г.</w:t>
            </w:r>
          </w:p>
        </w:tc>
        <w:tc>
          <w:tcPr>
            <w:tcW w:w="1574" w:type="dxa"/>
            <w:vMerge/>
          </w:tcPr>
          <w:p w:rsidR="00264A95" w:rsidRDefault="00264A95"/>
        </w:tc>
        <w:tc>
          <w:tcPr>
            <w:tcW w:w="2501" w:type="dxa"/>
            <w:tcBorders>
              <w:top w:val="nil"/>
              <w:bottom w:val="nil"/>
              <w:right w:val="nil"/>
            </w:tcBorders>
          </w:tcPr>
          <w:p w:rsidR="00264A95" w:rsidRDefault="00264A95">
            <w:pPr>
              <w:pStyle w:val="ConsPlusNormal"/>
              <w:jc w:val="both"/>
            </w:pPr>
          </w:p>
        </w:tc>
      </w:tr>
      <w:tr w:rsidR="00264A95">
        <w:tblPrEx>
          <w:tblBorders>
            <w:right w:val="nil"/>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учета заявлений об установлении пенсии за выслугу лет</w:t>
            </w:r>
          </w:p>
        </w:tc>
        <w:tc>
          <w:tcPr>
            <w:tcW w:w="1574" w:type="dxa"/>
            <w:tcBorders>
              <w:top w:val="nil"/>
              <w:bottom w:val="nil"/>
            </w:tcBorders>
            <w:vAlign w:val="bottom"/>
          </w:tcPr>
          <w:p w:rsidR="00264A95" w:rsidRDefault="00264A95">
            <w:pPr>
              <w:pStyle w:val="ConsPlusNormal"/>
            </w:pPr>
            <w:r>
              <w:t>10 л.</w:t>
            </w:r>
          </w:p>
        </w:tc>
        <w:tc>
          <w:tcPr>
            <w:tcW w:w="1574" w:type="dxa"/>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1574" w:type="dxa"/>
            <w:vMerge/>
          </w:tcPr>
          <w:p w:rsidR="00264A95" w:rsidRDefault="00264A95"/>
        </w:tc>
        <w:tc>
          <w:tcPr>
            <w:tcW w:w="2501" w:type="dxa"/>
            <w:tcBorders>
              <w:top w:val="nil"/>
              <w:bottom w:val="nil"/>
              <w:right w:val="nil"/>
            </w:tcBorders>
          </w:tcPr>
          <w:p w:rsidR="00264A95" w:rsidRDefault="00264A95">
            <w:pPr>
              <w:pStyle w:val="ConsPlusNormal"/>
              <w:jc w:val="both"/>
            </w:pPr>
          </w:p>
        </w:tc>
      </w:tr>
      <w:tr w:rsidR="00264A95">
        <w:tblPrEx>
          <w:tblBorders>
            <w:right w:val="nil"/>
            <w:insideH w:val="nil"/>
          </w:tblBorders>
        </w:tblPrEx>
        <w:tc>
          <w:tcPr>
            <w:tcW w:w="854" w:type="dxa"/>
            <w:vMerge/>
          </w:tcPr>
          <w:p w:rsidR="00264A95" w:rsidRDefault="00264A95"/>
        </w:tc>
        <w:tc>
          <w:tcPr>
            <w:tcW w:w="3121" w:type="dxa"/>
            <w:tcBorders>
              <w:top w:val="nil"/>
            </w:tcBorders>
          </w:tcPr>
          <w:p w:rsidR="00264A95" w:rsidRDefault="00264A95">
            <w:pPr>
              <w:pStyle w:val="ConsPlusNormal"/>
            </w:pPr>
            <w:r>
              <w:t>в) регистрации больных</w:t>
            </w:r>
          </w:p>
        </w:tc>
        <w:tc>
          <w:tcPr>
            <w:tcW w:w="1574" w:type="dxa"/>
            <w:tcBorders>
              <w:top w:val="nil"/>
            </w:tcBorders>
            <w:vAlign w:val="bottom"/>
          </w:tcPr>
          <w:p w:rsidR="00264A95" w:rsidRDefault="00264A95">
            <w:pPr>
              <w:pStyle w:val="ConsPlusNormal"/>
            </w:pPr>
            <w:r>
              <w:t>-</w:t>
            </w:r>
          </w:p>
        </w:tc>
        <w:tc>
          <w:tcPr>
            <w:tcW w:w="1574" w:type="dxa"/>
            <w:tcBorders>
              <w:top w:val="nil"/>
            </w:tcBorders>
            <w:vAlign w:val="bottom"/>
          </w:tcPr>
          <w:p w:rsidR="00264A95" w:rsidRDefault="00264A95">
            <w:pPr>
              <w:pStyle w:val="ConsPlusNormal"/>
            </w:pPr>
            <w:r>
              <w:t>-</w:t>
            </w:r>
          </w:p>
        </w:tc>
        <w:tc>
          <w:tcPr>
            <w:tcW w:w="1574" w:type="dxa"/>
            <w:tcBorders>
              <w:top w:val="nil"/>
            </w:tcBorders>
            <w:vAlign w:val="bottom"/>
          </w:tcPr>
          <w:p w:rsidR="00264A95" w:rsidRDefault="00264A95">
            <w:pPr>
              <w:pStyle w:val="ConsPlusNormal"/>
            </w:pPr>
            <w:r>
              <w:t>5 л.</w:t>
            </w:r>
          </w:p>
        </w:tc>
        <w:tc>
          <w:tcPr>
            <w:tcW w:w="1574" w:type="dxa"/>
            <w:vMerge/>
          </w:tcPr>
          <w:p w:rsidR="00264A95" w:rsidRDefault="00264A95"/>
        </w:tc>
        <w:tc>
          <w:tcPr>
            <w:tcW w:w="2501" w:type="dxa"/>
            <w:tcBorders>
              <w:top w:val="nil"/>
              <w:bottom w:val="nil"/>
              <w:right w:val="nil"/>
            </w:tcBorders>
          </w:tcPr>
          <w:p w:rsidR="00264A95" w:rsidRDefault="00264A95">
            <w:pPr>
              <w:pStyle w:val="ConsPlusNormal"/>
              <w:jc w:val="both"/>
            </w:pPr>
          </w:p>
        </w:tc>
      </w:tr>
      <w:tr w:rsidR="00264A95">
        <w:tblPrEx>
          <w:tblBorders>
            <w:right w:val="nil"/>
            <w:insideH w:val="nil"/>
          </w:tblBorders>
        </w:tblPrEx>
        <w:tc>
          <w:tcPr>
            <w:tcW w:w="854" w:type="dxa"/>
            <w:vMerge w:val="restart"/>
          </w:tcPr>
          <w:p w:rsidR="00264A95" w:rsidRDefault="00264A95">
            <w:pPr>
              <w:pStyle w:val="ConsPlusNormal"/>
              <w:jc w:val="center"/>
            </w:pPr>
            <w:r>
              <w:t>1539</w:t>
            </w:r>
          </w:p>
        </w:tc>
        <w:tc>
          <w:tcPr>
            <w:tcW w:w="3121" w:type="dxa"/>
            <w:tcBorders>
              <w:bottom w:val="nil"/>
            </w:tcBorders>
          </w:tcPr>
          <w:p w:rsidR="00264A95" w:rsidRDefault="00264A95">
            <w:pPr>
              <w:pStyle w:val="ConsPlusNormal"/>
            </w:pPr>
            <w:r>
              <w:t>Книги, журналы:</w:t>
            </w:r>
          </w:p>
        </w:tc>
        <w:tc>
          <w:tcPr>
            <w:tcW w:w="1574" w:type="dxa"/>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1574" w:type="dxa"/>
            <w:vMerge w:val="restart"/>
          </w:tcPr>
          <w:p w:rsidR="00264A95" w:rsidRDefault="00264A95">
            <w:pPr>
              <w:pStyle w:val="ConsPlusNormal"/>
            </w:pPr>
            <w:r>
              <w:t xml:space="preserve">(1) После </w:t>
            </w:r>
            <w:r>
              <w:lastRenderedPageBreak/>
              <w:t>получения субсидии</w:t>
            </w:r>
          </w:p>
        </w:tc>
        <w:tc>
          <w:tcPr>
            <w:tcW w:w="2501" w:type="dxa"/>
            <w:tcBorders>
              <w:top w:val="nil"/>
              <w:bottom w:val="nil"/>
              <w:right w:val="nil"/>
            </w:tcBorders>
          </w:tcPr>
          <w:p w:rsidR="00264A95" w:rsidRDefault="00264A95">
            <w:pPr>
              <w:pStyle w:val="ConsPlusNormal"/>
              <w:jc w:val="both"/>
            </w:pPr>
          </w:p>
        </w:tc>
      </w:tr>
      <w:tr w:rsidR="00264A95">
        <w:tblPrEx>
          <w:tblBorders>
            <w:right w:val="nil"/>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регистрации листков нетрудоспособности</w:t>
            </w:r>
          </w:p>
        </w:tc>
        <w:tc>
          <w:tcPr>
            <w:tcW w:w="1574" w:type="dxa"/>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1574" w:type="dxa"/>
            <w:tcBorders>
              <w:top w:val="nil"/>
              <w:bottom w:val="nil"/>
            </w:tcBorders>
            <w:vAlign w:val="bottom"/>
          </w:tcPr>
          <w:p w:rsidR="00264A95" w:rsidRDefault="00264A95">
            <w:pPr>
              <w:pStyle w:val="ConsPlusNormal"/>
            </w:pPr>
            <w:r>
              <w:t>5 л.</w:t>
            </w:r>
          </w:p>
        </w:tc>
        <w:tc>
          <w:tcPr>
            <w:tcW w:w="1574" w:type="dxa"/>
            <w:vMerge/>
          </w:tcPr>
          <w:p w:rsidR="00264A95" w:rsidRDefault="00264A95"/>
        </w:tc>
        <w:tc>
          <w:tcPr>
            <w:tcW w:w="2501" w:type="dxa"/>
            <w:tcBorders>
              <w:top w:val="nil"/>
              <w:bottom w:val="nil"/>
              <w:right w:val="nil"/>
            </w:tcBorders>
          </w:tcPr>
          <w:p w:rsidR="00264A95" w:rsidRDefault="00264A95">
            <w:pPr>
              <w:pStyle w:val="ConsPlusNormal"/>
              <w:jc w:val="both"/>
            </w:pPr>
          </w:p>
        </w:tc>
      </w:tr>
      <w:tr w:rsidR="00264A95">
        <w:tblPrEx>
          <w:tblBorders>
            <w:right w:val="nil"/>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б) учета госслужащих Минфина России, поставленных на учет для получения единовременной субсидии на приобретение жилого помещения</w:t>
            </w:r>
          </w:p>
        </w:tc>
        <w:tc>
          <w:tcPr>
            <w:tcW w:w="1574" w:type="dxa"/>
            <w:tcBorders>
              <w:top w:val="nil"/>
              <w:bottom w:val="nil"/>
            </w:tcBorders>
            <w:vAlign w:val="bottom"/>
          </w:tcPr>
          <w:p w:rsidR="00264A95" w:rsidRDefault="00264A95">
            <w:pPr>
              <w:pStyle w:val="ConsPlusNormal"/>
            </w:pPr>
            <w:r>
              <w:t>75 л. ЭПК</w:t>
            </w:r>
          </w:p>
        </w:tc>
        <w:tc>
          <w:tcPr>
            <w:tcW w:w="1574" w:type="dxa"/>
            <w:tcBorders>
              <w:top w:val="nil"/>
              <w:bottom w:val="nil"/>
            </w:tcBorders>
            <w:vAlign w:val="bottom"/>
          </w:tcPr>
          <w:p w:rsidR="00264A95" w:rsidRDefault="00264A95">
            <w:pPr>
              <w:pStyle w:val="ConsPlusNormal"/>
            </w:pPr>
            <w:r>
              <w:t>-</w:t>
            </w:r>
          </w:p>
        </w:tc>
        <w:tc>
          <w:tcPr>
            <w:tcW w:w="1574" w:type="dxa"/>
            <w:tcBorders>
              <w:top w:val="nil"/>
              <w:bottom w:val="nil"/>
            </w:tcBorders>
            <w:vAlign w:val="bottom"/>
          </w:tcPr>
          <w:p w:rsidR="00264A95" w:rsidRDefault="00264A95">
            <w:pPr>
              <w:pStyle w:val="ConsPlusNormal"/>
            </w:pPr>
            <w:r>
              <w:t>-</w:t>
            </w:r>
          </w:p>
        </w:tc>
        <w:tc>
          <w:tcPr>
            <w:tcW w:w="1574" w:type="dxa"/>
            <w:vMerge/>
          </w:tcPr>
          <w:p w:rsidR="00264A95" w:rsidRDefault="00264A95"/>
        </w:tc>
        <w:tc>
          <w:tcPr>
            <w:tcW w:w="2501" w:type="dxa"/>
            <w:tcBorders>
              <w:top w:val="nil"/>
              <w:bottom w:val="nil"/>
              <w:right w:val="nil"/>
            </w:tcBorders>
          </w:tcPr>
          <w:p w:rsidR="00264A95" w:rsidRDefault="00264A95">
            <w:pPr>
              <w:pStyle w:val="ConsPlusNormal"/>
              <w:jc w:val="both"/>
            </w:pPr>
          </w:p>
        </w:tc>
      </w:tr>
      <w:tr w:rsidR="00264A95">
        <w:tblPrEx>
          <w:tblBorders>
            <w:right w:val="nil"/>
            <w:insideH w:val="nil"/>
          </w:tblBorders>
        </w:tblPrEx>
        <w:tc>
          <w:tcPr>
            <w:tcW w:w="854" w:type="dxa"/>
            <w:vMerge/>
          </w:tcPr>
          <w:p w:rsidR="00264A95" w:rsidRDefault="00264A95"/>
        </w:tc>
        <w:tc>
          <w:tcPr>
            <w:tcW w:w="3121" w:type="dxa"/>
            <w:tcBorders>
              <w:top w:val="nil"/>
            </w:tcBorders>
          </w:tcPr>
          <w:p w:rsidR="00264A95" w:rsidRDefault="00264A95">
            <w:pPr>
              <w:pStyle w:val="ConsPlusNormal"/>
            </w:pPr>
            <w:r>
              <w:t>в) регистрации приема документов для постановки на учет на получение единовременной субсидии на приобретение жилого помещения</w:t>
            </w:r>
          </w:p>
        </w:tc>
        <w:tc>
          <w:tcPr>
            <w:tcW w:w="1574" w:type="dxa"/>
            <w:tcBorders>
              <w:top w:val="nil"/>
            </w:tcBorders>
            <w:vAlign w:val="bottom"/>
          </w:tcPr>
          <w:p w:rsidR="00264A95" w:rsidRDefault="00264A95">
            <w:pPr>
              <w:pStyle w:val="ConsPlusNormal"/>
            </w:pPr>
            <w:r>
              <w:t>5 л. (1)</w:t>
            </w:r>
          </w:p>
        </w:tc>
        <w:tc>
          <w:tcPr>
            <w:tcW w:w="1574" w:type="dxa"/>
            <w:tcBorders>
              <w:top w:val="nil"/>
            </w:tcBorders>
            <w:vAlign w:val="bottom"/>
          </w:tcPr>
          <w:p w:rsidR="00264A95" w:rsidRDefault="00264A95">
            <w:pPr>
              <w:pStyle w:val="ConsPlusNormal"/>
            </w:pPr>
            <w:r>
              <w:t>-</w:t>
            </w:r>
          </w:p>
        </w:tc>
        <w:tc>
          <w:tcPr>
            <w:tcW w:w="1574" w:type="dxa"/>
            <w:tcBorders>
              <w:top w:val="nil"/>
            </w:tcBorders>
            <w:vAlign w:val="bottom"/>
          </w:tcPr>
          <w:p w:rsidR="00264A95" w:rsidRDefault="00264A95">
            <w:pPr>
              <w:pStyle w:val="ConsPlusNormal"/>
            </w:pPr>
            <w:r>
              <w:t>-</w:t>
            </w:r>
          </w:p>
        </w:tc>
        <w:tc>
          <w:tcPr>
            <w:tcW w:w="1574" w:type="dxa"/>
            <w:vMerge/>
          </w:tcPr>
          <w:p w:rsidR="00264A95" w:rsidRDefault="00264A95"/>
        </w:tc>
        <w:tc>
          <w:tcPr>
            <w:tcW w:w="2501" w:type="dxa"/>
            <w:tcBorders>
              <w:top w:val="nil"/>
              <w:bottom w:val="nil"/>
              <w:right w:val="nil"/>
            </w:tcBorders>
          </w:tcPr>
          <w:p w:rsidR="00264A95" w:rsidRDefault="00264A95">
            <w:pPr>
              <w:pStyle w:val="ConsPlusNormal"/>
              <w:jc w:val="both"/>
            </w:pPr>
          </w:p>
        </w:tc>
      </w:tr>
      <w:tr w:rsidR="00264A95">
        <w:tblPrEx>
          <w:tblBorders>
            <w:right w:val="nil"/>
            <w:insideH w:val="nil"/>
          </w:tblBorders>
        </w:tblPrEx>
        <w:tc>
          <w:tcPr>
            <w:tcW w:w="854" w:type="dxa"/>
            <w:vMerge w:val="restart"/>
          </w:tcPr>
          <w:p w:rsidR="00264A95" w:rsidRDefault="00264A95">
            <w:pPr>
              <w:pStyle w:val="ConsPlusNormal"/>
              <w:jc w:val="center"/>
            </w:pPr>
            <w:r>
              <w:t>1540</w:t>
            </w:r>
          </w:p>
        </w:tc>
        <w:tc>
          <w:tcPr>
            <w:tcW w:w="3121" w:type="dxa"/>
            <w:tcBorders>
              <w:bottom w:val="nil"/>
            </w:tcBorders>
          </w:tcPr>
          <w:p w:rsidR="00264A95" w:rsidRDefault="00264A95">
            <w:pPr>
              <w:pStyle w:val="ConsPlusNormal"/>
            </w:pPr>
            <w:r>
              <w:t>Книги, журналы:</w:t>
            </w:r>
          </w:p>
        </w:tc>
        <w:tc>
          <w:tcPr>
            <w:tcW w:w="1574" w:type="dxa"/>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1574" w:type="dxa"/>
            <w:tcBorders>
              <w:bottom w:val="nil"/>
            </w:tcBorders>
          </w:tcPr>
          <w:p w:rsidR="00264A95" w:rsidRDefault="00264A95">
            <w:pPr>
              <w:pStyle w:val="ConsPlusNormal"/>
            </w:pPr>
          </w:p>
        </w:tc>
        <w:tc>
          <w:tcPr>
            <w:tcW w:w="1574" w:type="dxa"/>
            <w:vMerge w:val="restart"/>
          </w:tcPr>
          <w:p w:rsidR="00264A95" w:rsidRDefault="00264A95">
            <w:pPr>
              <w:pStyle w:val="ConsPlusNormal"/>
            </w:pPr>
          </w:p>
        </w:tc>
        <w:tc>
          <w:tcPr>
            <w:tcW w:w="2501" w:type="dxa"/>
            <w:tcBorders>
              <w:top w:val="nil"/>
              <w:bottom w:val="nil"/>
              <w:right w:val="nil"/>
            </w:tcBorders>
          </w:tcPr>
          <w:p w:rsidR="00264A95" w:rsidRDefault="00264A95">
            <w:pPr>
              <w:pStyle w:val="ConsPlusNormal"/>
              <w:jc w:val="both"/>
            </w:pPr>
          </w:p>
        </w:tc>
      </w:tr>
      <w:tr w:rsidR="00264A95">
        <w:tblPrEx>
          <w:tblBorders>
            <w:right w:val="nil"/>
            <w:insideH w:val="nil"/>
          </w:tblBorders>
        </w:tblPrEx>
        <w:tc>
          <w:tcPr>
            <w:tcW w:w="854" w:type="dxa"/>
            <w:vMerge/>
          </w:tcPr>
          <w:p w:rsidR="00264A95" w:rsidRDefault="00264A95"/>
        </w:tc>
        <w:tc>
          <w:tcPr>
            <w:tcW w:w="3121" w:type="dxa"/>
            <w:tcBorders>
              <w:top w:val="nil"/>
              <w:bottom w:val="nil"/>
            </w:tcBorders>
          </w:tcPr>
          <w:p w:rsidR="00264A95" w:rsidRDefault="00264A95">
            <w:pPr>
              <w:pStyle w:val="ConsPlusNormal"/>
            </w:pPr>
            <w:r>
              <w:t>а) накопительные по учету продуктов</w:t>
            </w:r>
          </w:p>
        </w:tc>
        <w:tc>
          <w:tcPr>
            <w:tcW w:w="1574" w:type="dxa"/>
            <w:tcBorders>
              <w:top w:val="nil"/>
              <w:bottom w:val="nil"/>
            </w:tcBorders>
            <w:vAlign w:val="center"/>
          </w:tcPr>
          <w:p w:rsidR="00264A95" w:rsidRDefault="00264A95">
            <w:pPr>
              <w:pStyle w:val="ConsPlusNormal"/>
            </w:pPr>
            <w:r>
              <w:t>-</w:t>
            </w:r>
          </w:p>
        </w:tc>
        <w:tc>
          <w:tcPr>
            <w:tcW w:w="1574" w:type="dxa"/>
            <w:tcBorders>
              <w:top w:val="nil"/>
              <w:bottom w:val="nil"/>
            </w:tcBorders>
            <w:vAlign w:val="center"/>
          </w:tcPr>
          <w:p w:rsidR="00264A95" w:rsidRDefault="00264A95">
            <w:pPr>
              <w:pStyle w:val="ConsPlusNormal"/>
            </w:pPr>
            <w:r>
              <w:t>5 л.</w:t>
            </w:r>
          </w:p>
        </w:tc>
        <w:tc>
          <w:tcPr>
            <w:tcW w:w="1574" w:type="dxa"/>
            <w:tcBorders>
              <w:top w:val="nil"/>
              <w:bottom w:val="nil"/>
            </w:tcBorders>
            <w:vAlign w:val="center"/>
          </w:tcPr>
          <w:p w:rsidR="00264A95" w:rsidRDefault="00264A95">
            <w:pPr>
              <w:pStyle w:val="ConsPlusNormal"/>
            </w:pPr>
            <w:r>
              <w:t>5 л.</w:t>
            </w:r>
          </w:p>
        </w:tc>
        <w:tc>
          <w:tcPr>
            <w:tcW w:w="1574" w:type="dxa"/>
            <w:vMerge/>
          </w:tcPr>
          <w:p w:rsidR="00264A95" w:rsidRDefault="00264A95"/>
        </w:tc>
        <w:tc>
          <w:tcPr>
            <w:tcW w:w="2501" w:type="dxa"/>
            <w:tcBorders>
              <w:top w:val="nil"/>
              <w:bottom w:val="nil"/>
              <w:right w:val="nil"/>
            </w:tcBorders>
          </w:tcPr>
          <w:p w:rsidR="00264A95" w:rsidRDefault="00264A95">
            <w:pPr>
              <w:pStyle w:val="ConsPlusNormal"/>
              <w:jc w:val="both"/>
            </w:pPr>
          </w:p>
        </w:tc>
      </w:tr>
      <w:tr w:rsidR="00264A95">
        <w:tblPrEx>
          <w:tblBorders>
            <w:right w:val="nil"/>
            <w:insideH w:val="nil"/>
          </w:tblBorders>
        </w:tblPrEx>
        <w:tc>
          <w:tcPr>
            <w:tcW w:w="854" w:type="dxa"/>
            <w:vMerge/>
          </w:tcPr>
          <w:p w:rsidR="00264A95" w:rsidRDefault="00264A95"/>
        </w:tc>
        <w:tc>
          <w:tcPr>
            <w:tcW w:w="3121" w:type="dxa"/>
            <w:tcBorders>
              <w:top w:val="nil"/>
            </w:tcBorders>
          </w:tcPr>
          <w:p w:rsidR="00264A95" w:rsidRDefault="00264A95">
            <w:pPr>
              <w:pStyle w:val="ConsPlusNormal"/>
            </w:pPr>
            <w:r>
              <w:t>в) учета снятия проб</w:t>
            </w:r>
          </w:p>
        </w:tc>
        <w:tc>
          <w:tcPr>
            <w:tcW w:w="1574" w:type="dxa"/>
            <w:tcBorders>
              <w:top w:val="nil"/>
            </w:tcBorders>
            <w:vAlign w:val="center"/>
          </w:tcPr>
          <w:p w:rsidR="00264A95" w:rsidRDefault="00264A95">
            <w:pPr>
              <w:pStyle w:val="ConsPlusNormal"/>
            </w:pPr>
            <w:r>
              <w:t>-</w:t>
            </w:r>
          </w:p>
        </w:tc>
        <w:tc>
          <w:tcPr>
            <w:tcW w:w="1574" w:type="dxa"/>
            <w:tcBorders>
              <w:top w:val="nil"/>
            </w:tcBorders>
            <w:vAlign w:val="center"/>
          </w:tcPr>
          <w:p w:rsidR="00264A95" w:rsidRDefault="00264A95">
            <w:pPr>
              <w:pStyle w:val="ConsPlusNormal"/>
            </w:pPr>
            <w:r>
              <w:t>1 г.</w:t>
            </w:r>
          </w:p>
        </w:tc>
        <w:tc>
          <w:tcPr>
            <w:tcW w:w="1574" w:type="dxa"/>
            <w:tcBorders>
              <w:top w:val="nil"/>
            </w:tcBorders>
            <w:vAlign w:val="center"/>
          </w:tcPr>
          <w:p w:rsidR="00264A95" w:rsidRDefault="00264A95">
            <w:pPr>
              <w:pStyle w:val="ConsPlusNormal"/>
            </w:pPr>
            <w:r>
              <w:t>1 г.</w:t>
            </w:r>
          </w:p>
        </w:tc>
        <w:tc>
          <w:tcPr>
            <w:tcW w:w="1574" w:type="dxa"/>
            <w:vMerge/>
          </w:tcPr>
          <w:p w:rsidR="00264A95" w:rsidRDefault="00264A95"/>
        </w:tc>
        <w:tc>
          <w:tcPr>
            <w:tcW w:w="2501" w:type="dxa"/>
            <w:tcBorders>
              <w:top w:val="nil"/>
              <w:bottom w:val="nil"/>
              <w:right w:val="nil"/>
            </w:tcBorders>
          </w:tcPr>
          <w:p w:rsidR="00264A95" w:rsidRDefault="00264A95">
            <w:pPr>
              <w:pStyle w:val="ConsPlusNormal"/>
              <w:jc w:val="both"/>
            </w:pPr>
          </w:p>
        </w:tc>
      </w:tr>
    </w:tbl>
    <w:p w:rsidR="00264A95" w:rsidRDefault="00264A95">
      <w:pPr>
        <w:sectPr w:rsidR="00264A95">
          <w:pgSz w:w="16838" w:h="11905" w:orient="landscape"/>
          <w:pgMar w:top="1701" w:right="1134" w:bottom="850" w:left="1134" w:header="0" w:footer="0" w:gutter="0"/>
          <w:cols w:space="720"/>
        </w:sectPr>
      </w:pPr>
    </w:p>
    <w:p w:rsidR="00264A95" w:rsidRDefault="00264A95">
      <w:pPr>
        <w:pStyle w:val="ConsPlusNormal"/>
        <w:jc w:val="both"/>
      </w:pPr>
    </w:p>
    <w:p w:rsidR="00264A95" w:rsidRDefault="00264A95">
      <w:pPr>
        <w:pStyle w:val="ConsPlusNormal"/>
        <w:jc w:val="center"/>
        <w:outlineLvl w:val="1"/>
      </w:pPr>
      <w:r>
        <w:t>СПИСОК СОКРАЩЕНИЙ</w:t>
      </w:r>
    </w:p>
    <w:p w:rsidR="00264A95" w:rsidRDefault="00264A95">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70"/>
        <w:gridCol w:w="7269"/>
      </w:tblGrid>
      <w:tr w:rsidR="00264A95">
        <w:tc>
          <w:tcPr>
            <w:tcW w:w="2370" w:type="dxa"/>
            <w:tcBorders>
              <w:top w:val="nil"/>
              <w:left w:val="nil"/>
              <w:bottom w:val="nil"/>
              <w:right w:val="nil"/>
            </w:tcBorders>
          </w:tcPr>
          <w:p w:rsidR="00264A95" w:rsidRDefault="00264A95">
            <w:pPr>
              <w:pStyle w:val="ConsPlusNormal"/>
              <w:jc w:val="both"/>
            </w:pPr>
            <w:r>
              <w:t>АИС</w:t>
            </w:r>
          </w:p>
        </w:tc>
        <w:tc>
          <w:tcPr>
            <w:tcW w:w="7269" w:type="dxa"/>
            <w:tcBorders>
              <w:top w:val="nil"/>
              <w:left w:val="nil"/>
              <w:bottom w:val="nil"/>
              <w:right w:val="nil"/>
            </w:tcBorders>
          </w:tcPr>
          <w:p w:rsidR="00264A95" w:rsidRDefault="00264A95">
            <w:pPr>
              <w:pStyle w:val="ConsPlusNormal"/>
              <w:jc w:val="both"/>
            </w:pPr>
            <w:r>
              <w:t>- автоматизированная информационная система</w:t>
            </w:r>
          </w:p>
        </w:tc>
      </w:tr>
      <w:tr w:rsidR="00264A95">
        <w:tc>
          <w:tcPr>
            <w:tcW w:w="2370" w:type="dxa"/>
            <w:tcBorders>
              <w:top w:val="nil"/>
              <w:left w:val="nil"/>
              <w:bottom w:val="nil"/>
              <w:right w:val="nil"/>
            </w:tcBorders>
          </w:tcPr>
          <w:p w:rsidR="00264A95" w:rsidRDefault="00264A95">
            <w:pPr>
              <w:pStyle w:val="ConsPlusNormal"/>
              <w:jc w:val="both"/>
            </w:pPr>
            <w:r>
              <w:t>г.</w:t>
            </w:r>
          </w:p>
        </w:tc>
        <w:tc>
          <w:tcPr>
            <w:tcW w:w="7269" w:type="dxa"/>
            <w:tcBorders>
              <w:top w:val="nil"/>
              <w:left w:val="nil"/>
              <w:bottom w:val="nil"/>
              <w:right w:val="nil"/>
            </w:tcBorders>
          </w:tcPr>
          <w:p w:rsidR="00264A95" w:rsidRDefault="00264A95">
            <w:pPr>
              <w:pStyle w:val="ConsPlusNormal"/>
              <w:jc w:val="both"/>
            </w:pPr>
            <w:r>
              <w:t>- год</w:t>
            </w:r>
          </w:p>
        </w:tc>
      </w:tr>
      <w:tr w:rsidR="00264A95">
        <w:tc>
          <w:tcPr>
            <w:tcW w:w="2370" w:type="dxa"/>
            <w:tcBorders>
              <w:top w:val="nil"/>
              <w:left w:val="nil"/>
              <w:bottom w:val="nil"/>
              <w:right w:val="nil"/>
            </w:tcBorders>
          </w:tcPr>
          <w:p w:rsidR="00264A95" w:rsidRDefault="00264A95">
            <w:pPr>
              <w:pStyle w:val="ConsPlusNormal"/>
              <w:jc w:val="both"/>
            </w:pPr>
            <w:r>
              <w:t>л.</w:t>
            </w:r>
          </w:p>
        </w:tc>
        <w:tc>
          <w:tcPr>
            <w:tcW w:w="7269" w:type="dxa"/>
            <w:tcBorders>
              <w:top w:val="nil"/>
              <w:left w:val="nil"/>
              <w:bottom w:val="nil"/>
              <w:right w:val="nil"/>
            </w:tcBorders>
          </w:tcPr>
          <w:p w:rsidR="00264A95" w:rsidRDefault="00264A95">
            <w:pPr>
              <w:pStyle w:val="ConsPlusNormal"/>
              <w:jc w:val="both"/>
            </w:pPr>
            <w:r>
              <w:t>- лет</w:t>
            </w:r>
          </w:p>
        </w:tc>
      </w:tr>
      <w:tr w:rsidR="00264A95">
        <w:tc>
          <w:tcPr>
            <w:tcW w:w="2370" w:type="dxa"/>
            <w:tcBorders>
              <w:top w:val="nil"/>
              <w:left w:val="nil"/>
              <w:bottom w:val="nil"/>
              <w:right w:val="nil"/>
            </w:tcBorders>
          </w:tcPr>
          <w:p w:rsidR="00264A95" w:rsidRDefault="00264A95">
            <w:pPr>
              <w:pStyle w:val="ConsPlusNormal"/>
              <w:jc w:val="both"/>
            </w:pPr>
            <w:r>
              <w:t>Пост.</w:t>
            </w:r>
          </w:p>
        </w:tc>
        <w:tc>
          <w:tcPr>
            <w:tcW w:w="7269" w:type="dxa"/>
            <w:tcBorders>
              <w:top w:val="nil"/>
              <w:left w:val="nil"/>
              <w:bottom w:val="nil"/>
              <w:right w:val="nil"/>
            </w:tcBorders>
          </w:tcPr>
          <w:p w:rsidR="00264A95" w:rsidRDefault="00264A95">
            <w:pPr>
              <w:pStyle w:val="ConsPlusNormal"/>
              <w:jc w:val="both"/>
            </w:pPr>
            <w:r>
              <w:t>- постоянно</w:t>
            </w:r>
          </w:p>
        </w:tc>
      </w:tr>
      <w:tr w:rsidR="00264A95">
        <w:tc>
          <w:tcPr>
            <w:tcW w:w="2370" w:type="dxa"/>
            <w:tcBorders>
              <w:top w:val="nil"/>
              <w:left w:val="nil"/>
              <w:bottom w:val="nil"/>
              <w:right w:val="nil"/>
            </w:tcBorders>
          </w:tcPr>
          <w:p w:rsidR="00264A95" w:rsidRDefault="00264A95">
            <w:pPr>
              <w:pStyle w:val="ConsPlusNormal"/>
              <w:jc w:val="both"/>
            </w:pPr>
            <w:r>
              <w:t>ППО</w:t>
            </w:r>
          </w:p>
        </w:tc>
        <w:tc>
          <w:tcPr>
            <w:tcW w:w="7269" w:type="dxa"/>
            <w:tcBorders>
              <w:top w:val="nil"/>
              <w:left w:val="nil"/>
              <w:bottom w:val="nil"/>
              <w:right w:val="nil"/>
            </w:tcBorders>
          </w:tcPr>
          <w:p w:rsidR="00264A95" w:rsidRDefault="00264A95">
            <w:pPr>
              <w:pStyle w:val="ConsPlusNormal"/>
              <w:jc w:val="both"/>
            </w:pPr>
            <w:r>
              <w:t>- прикладное программное обеспечение</w:t>
            </w:r>
          </w:p>
        </w:tc>
      </w:tr>
      <w:tr w:rsidR="00264A95">
        <w:tc>
          <w:tcPr>
            <w:tcW w:w="2370" w:type="dxa"/>
            <w:tcBorders>
              <w:top w:val="nil"/>
              <w:left w:val="nil"/>
              <w:bottom w:val="nil"/>
              <w:right w:val="nil"/>
            </w:tcBorders>
          </w:tcPr>
          <w:p w:rsidR="00264A95" w:rsidRDefault="00264A95">
            <w:pPr>
              <w:pStyle w:val="ConsPlusNormal"/>
              <w:jc w:val="both"/>
            </w:pPr>
            <w:r>
              <w:t>ст.</w:t>
            </w:r>
          </w:p>
        </w:tc>
        <w:tc>
          <w:tcPr>
            <w:tcW w:w="7269" w:type="dxa"/>
            <w:tcBorders>
              <w:top w:val="nil"/>
              <w:left w:val="nil"/>
              <w:bottom w:val="nil"/>
              <w:right w:val="nil"/>
            </w:tcBorders>
          </w:tcPr>
          <w:p w:rsidR="00264A95" w:rsidRDefault="00264A95">
            <w:pPr>
              <w:pStyle w:val="ConsPlusNormal"/>
              <w:jc w:val="both"/>
            </w:pPr>
            <w:r>
              <w:t>- статья</w:t>
            </w:r>
          </w:p>
        </w:tc>
      </w:tr>
      <w:tr w:rsidR="00264A95">
        <w:tc>
          <w:tcPr>
            <w:tcW w:w="2370" w:type="dxa"/>
            <w:tcBorders>
              <w:top w:val="nil"/>
              <w:left w:val="nil"/>
              <w:bottom w:val="nil"/>
              <w:right w:val="nil"/>
            </w:tcBorders>
          </w:tcPr>
          <w:p w:rsidR="00264A95" w:rsidRDefault="00264A95">
            <w:pPr>
              <w:pStyle w:val="ConsPlusNormal"/>
              <w:jc w:val="both"/>
            </w:pPr>
            <w:r>
              <w:t>ЦЭПК</w:t>
            </w:r>
          </w:p>
        </w:tc>
        <w:tc>
          <w:tcPr>
            <w:tcW w:w="7269" w:type="dxa"/>
            <w:tcBorders>
              <w:top w:val="nil"/>
              <w:left w:val="nil"/>
              <w:bottom w:val="nil"/>
              <w:right w:val="nil"/>
            </w:tcBorders>
          </w:tcPr>
          <w:p w:rsidR="00264A95" w:rsidRDefault="00264A95">
            <w:pPr>
              <w:pStyle w:val="ConsPlusNormal"/>
              <w:jc w:val="both"/>
            </w:pPr>
            <w:r>
              <w:t>- центральная экспертно-проверочная комиссия</w:t>
            </w:r>
          </w:p>
        </w:tc>
      </w:tr>
      <w:tr w:rsidR="00264A95">
        <w:tc>
          <w:tcPr>
            <w:tcW w:w="2370" w:type="dxa"/>
            <w:tcBorders>
              <w:top w:val="nil"/>
              <w:left w:val="nil"/>
              <w:bottom w:val="nil"/>
              <w:right w:val="nil"/>
            </w:tcBorders>
          </w:tcPr>
          <w:p w:rsidR="00264A95" w:rsidRDefault="00264A95">
            <w:pPr>
              <w:pStyle w:val="ConsPlusNormal"/>
              <w:jc w:val="both"/>
            </w:pPr>
            <w:r>
              <w:t>ЭК</w:t>
            </w:r>
          </w:p>
        </w:tc>
        <w:tc>
          <w:tcPr>
            <w:tcW w:w="7269" w:type="dxa"/>
            <w:tcBorders>
              <w:top w:val="nil"/>
              <w:left w:val="nil"/>
              <w:bottom w:val="nil"/>
              <w:right w:val="nil"/>
            </w:tcBorders>
          </w:tcPr>
          <w:p w:rsidR="00264A95" w:rsidRDefault="00264A95">
            <w:pPr>
              <w:pStyle w:val="ConsPlusNormal"/>
              <w:jc w:val="both"/>
            </w:pPr>
            <w:r>
              <w:t>- экспертная комиссия</w:t>
            </w:r>
          </w:p>
        </w:tc>
      </w:tr>
      <w:tr w:rsidR="00264A95">
        <w:tc>
          <w:tcPr>
            <w:tcW w:w="2370" w:type="dxa"/>
            <w:tcBorders>
              <w:top w:val="nil"/>
              <w:left w:val="nil"/>
              <w:bottom w:val="nil"/>
              <w:right w:val="nil"/>
            </w:tcBorders>
          </w:tcPr>
          <w:p w:rsidR="00264A95" w:rsidRDefault="00264A95">
            <w:pPr>
              <w:pStyle w:val="ConsPlusNormal"/>
              <w:jc w:val="both"/>
            </w:pPr>
            <w:r>
              <w:t>ЭПК</w:t>
            </w:r>
          </w:p>
        </w:tc>
        <w:tc>
          <w:tcPr>
            <w:tcW w:w="7269" w:type="dxa"/>
            <w:tcBorders>
              <w:top w:val="nil"/>
              <w:left w:val="nil"/>
              <w:bottom w:val="nil"/>
              <w:right w:val="nil"/>
            </w:tcBorders>
          </w:tcPr>
          <w:p w:rsidR="00264A95" w:rsidRDefault="00264A95">
            <w:pPr>
              <w:pStyle w:val="ConsPlusNormal"/>
              <w:jc w:val="both"/>
            </w:pPr>
            <w:r>
              <w:t>- экспертно-проверочная комиссия</w:t>
            </w:r>
          </w:p>
        </w:tc>
      </w:tr>
    </w:tbl>
    <w:p w:rsidR="00264A95" w:rsidRDefault="00264A95">
      <w:pPr>
        <w:pStyle w:val="ConsPlusNormal"/>
        <w:jc w:val="both"/>
      </w:pPr>
    </w:p>
    <w:p w:rsidR="00264A95" w:rsidRDefault="00264A95">
      <w:pPr>
        <w:pStyle w:val="ConsPlusNormal"/>
        <w:jc w:val="center"/>
        <w:outlineLvl w:val="1"/>
      </w:pPr>
      <w:r>
        <w:t>УКАЗАТЕЛЬ ВИДОВ ДОКУМЕНТОВ</w:t>
      </w:r>
    </w:p>
    <w:p w:rsidR="00264A95" w:rsidRDefault="00264A95">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982"/>
        <w:gridCol w:w="1620"/>
      </w:tblGrid>
      <w:tr w:rsidR="00264A95">
        <w:tc>
          <w:tcPr>
            <w:tcW w:w="7982" w:type="dxa"/>
            <w:tcBorders>
              <w:top w:val="nil"/>
              <w:left w:val="nil"/>
              <w:bottom w:val="nil"/>
              <w:right w:val="nil"/>
            </w:tcBorders>
          </w:tcPr>
          <w:p w:rsidR="00264A95" w:rsidRDefault="00264A95">
            <w:pPr>
              <w:pStyle w:val="ConsPlusNormal"/>
              <w:outlineLvl w:val="2"/>
            </w:pPr>
            <w:r>
              <w:t>АВТОРЕФЕРАТЫ .......................................................................</w:t>
            </w:r>
          </w:p>
        </w:tc>
        <w:tc>
          <w:tcPr>
            <w:tcW w:w="1620" w:type="dxa"/>
            <w:tcBorders>
              <w:top w:val="nil"/>
              <w:left w:val="nil"/>
              <w:bottom w:val="nil"/>
              <w:right w:val="nil"/>
            </w:tcBorders>
            <w:vAlign w:val="bottom"/>
          </w:tcPr>
          <w:p w:rsidR="00264A95" w:rsidRDefault="00264A95">
            <w:pPr>
              <w:pStyle w:val="ConsPlusNormal"/>
            </w:pPr>
            <w:r>
              <w:t>1127</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АЛФАВИТЫ личных дел ...........................................................</w:t>
            </w:r>
          </w:p>
        </w:tc>
        <w:tc>
          <w:tcPr>
            <w:tcW w:w="1620" w:type="dxa"/>
            <w:tcBorders>
              <w:top w:val="nil"/>
              <w:left w:val="nil"/>
              <w:bottom w:val="nil"/>
              <w:right w:val="nil"/>
            </w:tcBorders>
            <w:vAlign w:val="bottom"/>
          </w:tcPr>
          <w:p w:rsidR="00264A95" w:rsidRDefault="00264A95">
            <w:pPr>
              <w:pStyle w:val="ConsPlusNormal"/>
            </w:pPr>
            <w:r>
              <w:t>1214</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АКТЫ: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аттестации режимных помещений, средств электронно-вычислительной техники, используемой в этих помещениях ...........................................................................</w:t>
            </w:r>
          </w:p>
        </w:tc>
        <w:tc>
          <w:tcPr>
            <w:tcW w:w="1620" w:type="dxa"/>
            <w:tcBorders>
              <w:top w:val="nil"/>
              <w:left w:val="nil"/>
              <w:bottom w:val="nil"/>
              <w:right w:val="nil"/>
            </w:tcBorders>
            <w:vAlign w:val="bottom"/>
          </w:tcPr>
          <w:p w:rsidR="00264A95" w:rsidRDefault="00264A95">
            <w:pPr>
              <w:pStyle w:val="ConsPlusNormal"/>
            </w:pPr>
            <w:r>
              <w:t>1457</w:t>
            </w:r>
          </w:p>
        </w:tc>
      </w:tr>
      <w:tr w:rsidR="00264A95">
        <w:tc>
          <w:tcPr>
            <w:tcW w:w="7982" w:type="dxa"/>
            <w:tcBorders>
              <w:top w:val="nil"/>
              <w:left w:val="nil"/>
              <w:bottom w:val="nil"/>
              <w:right w:val="nil"/>
            </w:tcBorders>
          </w:tcPr>
          <w:p w:rsidR="00264A95" w:rsidRDefault="00264A95">
            <w:pPr>
              <w:pStyle w:val="ConsPlusNormal"/>
            </w:pPr>
            <w:r>
              <w:lastRenderedPageBreak/>
              <w:t>ввода в эксплуатацию линий связи .....................................</w:t>
            </w:r>
          </w:p>
        </w:tc>
        <w:tc>
          <w:tcPr>
            <w:tcW w:w="1620" w:type="dxa"/>
            <w:tcBorders>
              <w:top w:val="nil"/>
              <w:left w:val="nil"/>
              <w:bottom w:val="nil"/>
              <w:right w:val="nil"/>
            </w:tcBorders>
            <w:vAlign w:val="bottom"/>
          </w:tcPr>
          <w:p w:rsidR="00264A95" w:rsidRDefault="00264A95">
            <w:pPr>
              <w:pStyle w:val="ConsPlusNormal"/>
            </w:pPr>
            <w:r>
              <w:t>1444</w:t>
            </w:r>
          </w:p>
        </w:tc>
      </w:tr>
      <w:tr w:rsidR="00264A95">
        <w:tc>
          <w:tcPr>
            <w:tcW w:w="7982" w:type="dxa"/>
            <w:tcBorders>
              <w:top w:val="nil"/>
              <w:left w:val="nil"/>
              <w:bottom w:val="nil"/>
              <w:right w:val="nil"/>
            </w:tcBorders>
          </w:tcPr>
          <w:p w:rsidR="00264A95" w:rsidRDefault="00264A95">
            <w:pPr>
              <w:pStyle w:val="ConsPlusNormal"/>
            </w:pPr>
            <w:r>
              <w:t>государственного контроля за ввозом и вывозом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992</w:t>
            </w:r>
          </w:p>
        </w:tc>
      </w:tr>
      <w:tr w:rsidR="00264A95">
        <w:tc>
          <w:tcPr>
            <w:tcW w:w="7982" w:type="dxa"/>
            <w:tcBorders>
              <w:top w:val="nil"/>
              <w:left w:val="nil"/>
              <w:bottom w:val="nil"/>
              <w:right w:val="nil"/>
            </w:tcBorders>
          </w:tcPr>
          <w:p w:rsidR="00264A95" w:rsidRDefault="00264A95">
            <w:pPr>
              <w:pStyle w:val="ConsPlusNormal"/>
            </w:pPr>
            <w:r>
              <w:t>законодательные иностранных государств ........................</w:t>
            </w:r>
          </w:p>
        </w:tc>
        <w:tc>
          <w:tcPr>
            <w:tcW w:w="1620" w:type="dxa"/>
            <w:tcBorders>
              <w:top w:val="nil"/>
              <w:left w:val="nil"/>
              <w:bottom w:val="nil"/>
              <w:right w:val="nil"/>
            </w:tcBorders>
            <w:vAlign w:val="bottom"/>
          </w:tcPr>
          <w:p w:rsidR="00264A95" w:rsidRDefault="00264A95">
            <w:pPr>
              <w:pStyle w:val="ConsPlusNormal"/>
            </w:pPr>
            <w:r>
              <w:t>2</w:t>
            </w:r>
          </w:p>
        </w:tc>
      </w:tr>
      <w:tr w:rsidR="00264A95">
        <w:tc>
          <w:tcPr>
            <w:tcW w:w="7982" w:type="dxa"/>
            <w:tcBorders>
              <w:top w:val="nil"/>
              <w:left w:val="nil"/>
              <w:bottom w:val="nil"/>
              <w:right w:val="nil"/>
            </w:tcBorders>
          </w:tcPr>
          <w:p w:rsidR="00264A95" w:rsidRDefault="00264A95">
            <w:pPr>
              <w:pStyle w:val="ConsPlusNormal"/>
            </w:pPr>
            <w:r>
              <w:t>изменения стоимости Алмазного фонда Госфонда России ....................................................................................</w:t>
            </w:r>
          </w:p>
        </w:tc>
        <w:tc>
          <w:tcPr>
            <w:tcW w:w="1620" w:type="dxa"/>
            <w:tcBorders>
              <w:top w:val="nil"/>
              <w:left w:val="nil"/>
              <w:bottom w:val="nil"/>
              <w:right w:val="nil"/>
            </w:tcBorders>
            <w:vAlign w:val="bottom"/>
          </w:tcPr>
          <w:p w:rsidR="00264A95" w:rsidRDefault="00264A95">
            <w:pPr>
              <w:pStyle w:val="ConsPlusNormal"/>
            </w:pPr>
            <w:r>
              <w:t>896</w:t>
            </w:r>
          </w:p>
        </w:tc>
      </w:tr>
      <w:tr w:rsidR="00264A95">
        <w:tc>
          <w:tcPr>
            <w:tcW w:w="7982" w:type="dxa"/>
            <w:tcBorders>
              <w:top w:val="nil"/>
              <w:left w:val="nil"/>
              <w:bottom w:val="nil"/>
              <w:right w:val="nil"/>
            </w:tcBorders>
          </w:tcPr>
          <w:p w:rsidR="00264A95" w:rsidRDefault="00264A95">
            <w:pPr>
              <w:pStyle w:val="ConsPlusNormal"/>
            </w:pPr>
            <w:r>
              <w:t>испытаний .............................................................................</w:t>
            </w:r>
          </w:p>
        </w:tc>
        <w:tc>
          <w:tcPr>
            <w:tcW w:w="1620" w:type="dxa"/>
            <w:tcBorders>
              <w:top w:val="nil"/>
              <w:left w:val="nil"/>
              <w:bottom w:val="nil"/>
              <w:right w:val="nil"/>
            </w:tcBorders>
            <w:vAlign w:val="bottom"/>
          </w:tcPr>
          <w:p w:rsidR="00264A95" w:rsidRDefault="00264A95">
            <w:pPr>
              <w:pStyle w:val="ConsPlusNormal"/>
            </w:pPr>
            <w:r>
              <w:t>1085</w:t>
            </w:r>
          </w:p>
        </w:tc>
      </w:tr>
      <w:tr w:rsidR="00264A95">
        <w:tc>
          <w:tcPr>
            <w:tcW w:w="7982" w:type="dxa"/>
            <w:tcBorders>
              <w:top w:val="nil"/>
              <w:left w:val="nil"/>
              <w:bottom w:val="nil"/>
              <w:right w:val="nil"/>
            </w:tcBorders>
          </w:tcPr>
          <w:p w:rsidR="00264A95" w:rsidRDefault="00264A95">
            <w:pPr>
              <w:pStyle w:val="ConsPlusNormal"/>
            </w:pPr>
            <w:r>
              <w:t>испытаний оборудования, механизмов и сдачи их в эксплуатацию ........................................................................</w:t>
            </w:r>
          </w:p>
        </w:tc>
        <w:tc>
          <w:tcPr>
            <w:tcW w:w="1620" w:type="dxa"/>
            <w:tcBorders>
              <w:top w:val="nil"/>
              <w:left w:val="nil"/>
              <w:bottom w:val="nil"/>
              <w:right w:val="nil"/>
            </w:tcBorders>
            <w:vAlign w:val="bottom"/>
          </w:tcPr>
          <w:p w:rsidR="00264A95" w:rsidRDefault="00264A95">
            <w:pPr>
              <w:pStyle w:val="ConsPlusNormal"/>
              <w:jc w:val="both"/>
            </w:pPr>
            <w:r>
              <w:t>1070</w:t>
            </w:r>
          </w:p>
        </w:tc>
      </w:tr>
      <w:tr w:rsidR="00264A95">
        <w:tc>
          <w:tcPr>
            <w:tcW w:w="7982" w:type="dxa"/>
            <w:tcBorders>
              <w:top w:val="nil"/>
              <w:left w:val="nil"/>
              <w:bottom w:val="nil"/>
              <w:right w:val="nil"/>
            </w:tcBorders>
          </w:tcPr>
          <w:p w:rsidR="00264A95" w:rsidRDefault="00264A95">
            <w:pPr>
              <w:pStyle w:val="ConsPlusNormal"/>
            </w:pPr>
            <w:r>
              <w:t>комплектации ювелирных изделий, направленных на экспорт ...................................................................................</w:t>
            </w:r>
          </w:p>
        </w:tc>
        <w:tc>
          <w:tcPr>
            <w:tcW w:w="1620" w:type="dxa"/>
            <w:tcBorders>
              <w:top w:val="nil"/>
              <w:left w:val="nil"/>
              <w:bottom w:val="nil"/>
              <w:right w:val="nil"/>
            </w:tcBorders>
            <w:vAlign w:val="bottom"/>
          </w:tcPr>
          <w:p w:rsidR="00264A95" w:rsidRDefault="00264A95">
            <w:pPr>
              <w:pStyle w:val="ConsPlusNormal"/>
            </w:pPr>
            <w:r>
              <w:t>949</w:t>
            </w:r>
          </w:p>
        </w:tc>
      </w:tr>
      <w:tr w:rsidR="00264A95">
        <w:tc>
          <w:tcPr>
            <w:tcW w:w="7982" w:type="dxa"/>
            <w:tcBorders>
              <w:top w:val="nil"/>
              <w:left w:val="nil"/>
              <w:bottom w:val="nil"/>
              <w:right w:val="nil"/>
            </w:tcBorders>
          </w:tcPr>
          <w:p w:rsidR="00264A95" w:rsidRDefault="00264A95">
            <w:pPr>
              <w:pStyle w:val="ConsPlusNormal"/>
            </w:pPr>
            <w:r>
              <w:t>механических, химических и специальных испытаний ...</w:t>
            </w:r>
          </w:p>
        </w:tc>
        <w:tc>
          <w:tcPr>
            <w:tcW w:w="1620" w:type="dxa"/>
            <w:tcBorders>
              <w:top w:val="nil"/>
              <w:left w:val="nil"/>
              <w:bottom w:val="nil"/>
              <w:right w:val="nil"/>
            </w:tcBorders>
            <w:vAlign w:val="bottom"/>
          </w:tcPr>
          <w:p w:rsidR="00264A95" w:rsidRDefault="00264A95">
            <w:pPr>
              <w:pStyle w:val="ConsPlusNormal"/>
            </w:pPr>
            <w:r>
              <w:t>1046</w:t>
            </w:r>
          </w:p>
        </w:tc>
      </w:tr>
      <w:tr w:rsidR="00264A95">
        <w:tc>
          <w:tcPr>
            <w:tcW w:w="7982" w:type="dxa"/>
            <w:tcBorders>
              <w:top w:val="nil"/>
              <w:left w:val="nil"/>
              <w:bottom w:val="nil"/>
              <w:right w:val="nil"/>
            </w:tcBorders>
          </w:tcPr>
          <w:p w:rsidR="00264A95" w:rsidRDefault="00264A95">
            <w:pPr>
              <w:pStyle w:val="ConsPlusNormal"/>
            </w:pPr>
            <w:r>
              <w:t>на операции с ценностями ...................................................</w:t>
            </w:r>
          </w:p>
        </w:tc>
        <w:tc>
          <w:tcPr>
            <w:tcW w:w="1620" w:type="dxa"/>
            <w:tcBorders>
              <w:top w:val="nil"/>
              <w:left w:val="nil"/>
              <w:bottom w:val="nil"/>
              <w:right w:val="nil"/>
            </w:tcBorders>
            <w:vAlign w:val="bottom"/>
          </w:tcPr>
          <w:p w:rsidR="00264A95" w:rsidRDefault="00264A95">
            <w:pPr>
              <w:pStyle w:val="ConsPlusNormal"/>
            </w:pPr>
            <w:r>
              <w:t>863</w:t>
            </w:r>
          </w:p>
        </w:tc>
      </w:tr>
      <w:tr w:rsidR="00264A95">
        <w:tc>
          <w:tcPr>
            <w:tcW w:w="7982" w:type="dxa"/>
            <w:tcBorders>
              <w:top w:val="nil"/>
              <w:left w:val="nil"/>
              <w:bottom w:val="nil"/>
              <w:right w:val="nil"/>
            </w:tcBorders>
          </w:tcPr>
          <w:p w:rsidR="00264A95" w:rsidRDefault="00264A95">
            <w:pPr>
              <w:pStyle w:val="ConsPlusNormal"/>
            </w:pPr>
            <w:r>
              <w:t>на производство подземных работ ......................................</w:t>
            </w:r>
          </w:p>
        </w:tc>
        <w:tc>
          <w:tcPr>
            <w:tcW w:w="1620" w:type="dxa"/>
            <w:tcBorders>
              <w:top w:val="nil"/>
              <w:left w:val="nil"/>
              <w:bottom w:val="nil"/>
              <w:right w:val="nil"/>
            </w:tcBorders>
            <w:vAlign w:val="bottom"/>
          </w:tcPr>
          <w:p w:rsidR="00264A95" w:rsidRDefault="00264A95">
            <w:pPr>
              <w:pStyle w:val="ConsPlusNormal"/>
            </w:pPr>
            <w:r>
              <w:t>1384</w:t>
            </w:r>
          </w:p>
        </w:tc>
      </w:tr>
      <w:tr w:rsidR="00264A95">
        <w:tc>
          <w:tcPr>
            <w:tcW w:w="7982" w:type="dxa"/>
            <w:tcBorders>
              <w:top w:val="nil"/>
              <w:left w:val="nil"/>
              <w:bottom w:val="nil"/>
              <w:right w:val="nil"/>
            </w:tcBorders>
          </w:tcPr>
          <w:p w:rsidR="00264A95" w:rsidRDefault="00264A95">
            <w:pPr>
              <w:pStyle w:val="ConsPlusNormal"/>
            </w:pPr>
            <w:r>
              <w:t>на ремонтные работы ...........................................................</w:t>
            </w:r>
          </w:p>
        </w:tc>
        <w:tc>
          <w:tcPr>
            <w:tcW w:w="1620" w:type="dxa"/>
            <w:tcBorders>
              <w:top w:val="nil"/>
              <w:left w:val="nil"/>
              <w:bottom w:val="nil"/>
              <w:right w:val="nil"/>
            </w:tcBorders>
            <w:vAlign w:val="bottom"/>
          </w:tcPr>
          <w:p w:rsidR="00264A95" w:rsidRDefault="00264A95">
            <w:pPr>
              <w:pStyle w:val="ConsPlusNormal"/>
            </w:pPr>
            <w:r>
              <w:t>1392</w:t>
            </w:r>
          </w:p>
        </w:tc>
      </w:tr>
      <w:tr w:rsidR="00264A95">
        <w:tc>
          <w:tcPr>
            <w:tcW w:w="7982" w:type="dxa"/>
            <w:tcBorders>
              <w:top w:val="nil"/>
              <w:left w:val="nil"/>
              <w:bottom w:val="nil"/>
              <w:right w:val="nil"/>
            </w:tcBorders>
          </w:tcPr>
          <w:p w:rsidR="00264A95" w:rsidRDefault="00264A95">
            <w:pPr>
              <w:pStyle w:val="ConsPlusNormal"/>
            </w:pPr>
            <w:r>
              <w:t>наличия, движения и качественного состояния оружия, боеприпасов и спецсредств .................................................</w:t>
            </w:r>
          </w:p>
        </w:tc>
        <w:tc>
          <w:tcPr>
            <w:tcW w:w="1620" w:type="dxa"/>
            <w:tcBorders>
              <w:top w:val="nil"/>
              <w:left w:val="nil"/>
              <w:bottom w:val="nil"/>
              <w:right w:val="nil"/>
            </w:tcBorders>
            <w:vAlign w:val="bottom"/>
          </w:tcPr>
          <w:p w:rsidR="00264A95" w:rsidRDefault="00264A95">
            <w:pPr>
              <w:pStyle w:val="ConsPlusNormal"/>
            </w:pPr>
            <w:r>
              <w:t>1491</w:t>
            </w:r>
          </w:p>
        </w:tc>
      </w:tr>
      <w:tr w:rsidR="00264A95">
        <w:tc>
          <w:tcPr>
            <w:tcW w:w="7982" w:type="dxa"/>
            <w:tcBorders>
              <w:top w:val="nil"/>
              <w:left w:val="nil"/>
              <w:bottom w:val="nil"/>
              <w:right w:val="nil"/>
            </w:tcBorders>
          </w:tcPr>
          <w:p w:rsidR="00264A95" w:rsidRDefault="00264A95">
            <w:pPr>
              <w:pStyle w:val="ConsPlusNormal"/>
            </w:pPr>
            <w:r>
              <w:t>нормативные правовые по обеспечению формирования и централизованного ведения реестров, классификаторов и информационных ресурсов ................</w:t>
            </w:r>
          </w:p>
        </w:tc>
        <w:tc>
          <w:tcPr>
            <w:tcW w:w="1620" w:type="dxa"/>
            <w:tcBorders>
              <w:top w:val="nil"/>
              <w:left w:val="nil"/>
              <w:bottom w:val="nil"/>
              <w:right w:val="nil"/>
            </w:tcBorders>
            <w:vAlign w:val="bottom"/>
          </w:tcPr>
          <w:p w:rsidR="00264A95" w:rsidRDefault="00264A95">
            <w:pPr>
              <w:pStyle w:val="ConsPlusNormal"/>
            </w:pPr>
            <w:r>
              <w:t>798</w:t>
            </w:r>
          </w:p>
        </w:tc>
      </w:tr>
      <w:tr w:rsidR="00264A95">
        <w:tc>
          <w:tcPr>
            <w:tcW w:w="7982" w:type="dxa"/>
            <w:tcBorders>
              <w:top w:val="nil"/>
              <w:left w:val="nil"/>
              <w:bottom w:val="nil"/>
              <w:right w:val="nil"/>
            </w:tcBorders>
          </w:tcPr>
          <w:p w:rsidR="00264A95" w:rsidRDefault="00264A95">
            <w:pPr>
              <w:pStyle w:val="ConsPlusNormal"/>
            </w:pPr>
            <w:r>
              <w:t>о выполнении работы по установке и настройке комплектов средств электронной подписи ........................</w:t>
            </w:r>
          </w:p>
        </w:tc>
        <w:tc>
          <w:tcPr>
            <w:tcW w:w="1620" w:type="dxa"/>
            <w:tcBorders>
              <w:top w:val="nil"/>
              <w:left w:val="nil"/>
              <w:bottom w:val="nil"/>
              <w:right w:val="nil"/>
            </w:tcBorders>
            <w:vAlign w:val="bottom"/>
          </w:tcPr>
          <w:p w:rsidR="00264A95" w:rsidRDefault="00264A95">
            <w:pPr>
              <w:pStyle w:val="ConsPlusNormal"/>
            </w:pPr>
            <w:r>
              <w:t>754</w:t>
            </w:r>
          </w:p>
        </w:tc>
      </w:tr>
      <w:tr w:rsidR="00264A95">
        <w:tc>
          <w:tcPr>
            <w:tcW w:w="7982" w:type="dxa"/>
            <w:tcBorders>
              <w:top w:val="nil"/>
              <w:left w:val="nil"/>
              <w:bottom w:val="nil"/>
              <w:right w:val="nil"/>
            </w:tcBorders>
          </w:tcPr>
          <w:p w:rsidR="00264A95" w:rsidRDefault="00264A95">
            <w:pPr>
              <w:pStyle w:val="ConsPlusNormal"/>
            </w:pPr>
            <w:r>
              <w:t>о качестве товаров, оборудования ......................................</w:t>
            </w:r>
          </w:p>
        </w:tc>
        <w:tc>
          <w:tcPr>
            <w:tcW w:w="1620" w:type="dxa"/>
            <w:tcBorders>
              <w:top w:val="nil"/>
              <w:left w:val="nil"/>
              <w:bottom w:val="nil"/>
              <w:right w:val="nil"/>
            </w:tcBorders>
            <w:vAlign w:val="bottom"/>
          </w:tcPr>
          <w:p w:rsidR="00264A95" w:rsidRDefault="00264A95">
            <w:pPr>
              <w:pStyle w:val="ConsPlusNormal"/>
            </w:pPr>
            <w:r>
              <w:t>1418</w:t>
            </w:r>
          </w:p>
        </w:tc>
      </w:tr>
      <w:tr w:rsidR="00264A95">
        <w:tc>
          <w:tcPr>
            <w:tcW w:w="7982" w:type="dxa"/>
            <w:tcBorders>
              <w:top w:val="nil"/>
              <w:left w:val="nil"/>
              <w:bottom w:val="nil"/>
              <w:right w:val="nil"/>
            </w:tcBorders>
          </w:tcPr>
          <w:p w:rsidR="00264A95" w:rsidRDefault="00264A95">
            <w:pPr>
              <w:pStyle w:val="ConsPlusNormal"/>
            </w:pPr>
            <w:r>
              <w:lastRenderedPageBreak/>
              <w:t>о передаче прав на недвижимое имущество и сделок с ним от передающего балансодержателя к принимающему на баланс имущество ...............................</w:t>
            </w:r>
          </w:p>
        </w:tc>
        <w:tc>
          <w:tcPr>
            <w:tcW w:w="1620" w:type="dxa"/>
            <w:tcBorders>
              <w:top w:val="nil"/>
              <w:left w:val="nil"/>
              <w:bottom w:val="nil"/>
              <w:right w:val="nil"/>
            </w:tcBorders>
            <w:vAlign w:val="bottom"/>
          </w:tcPr>
          <w:p w:rsidR="00264A95" w:rsidRDefault="00264A95">
            <w:pPr>
              <w:pStyle w:val="ConsPlusNormal"/>
            </w:pPr>
            <w:r>
              <w:t>322</w:t>
            </w:r>
          </w:p>
        </w:tc>
      </w:tr>
      <w:tr w:rsidR="00264A95">
        <w:tc>
          <w:tcPr>
            <w:tcW w:w="7982" w:type="dxa"/>
            <w:tcBorders>
              <w:top w:val="nil"/>
              <w:left w:val="nil"/>
              <w:bottom w:val="nil"/>
              <w:right w:val="nil"/>
            </w:tcBorders>
          </w:tcPr>
          <w:p w:rsidR="00264A95" w:rsidRDefault="00264A95">
            <w:pPr>
              <w:pStyle w:val="ConsPlusNormal"/>
            </w:pPr>
            <w:r>
              <w:t>о пожарах ...............................................................................</w:t>
            </w:r>
          </w:p>
        </w:tc>
        <w:tc>
          <w:tcPr>
            <w:tcW w:w="1620" w:type="dxa"/>
            <w:tcBorders>
              <w:top w:val="nil"/>
              <w:left w:val="nil"/>
              <w:bottom w:val="nil"/>
              <w:right w:val="nil"/>
            </w:tcBorders>
            <w:vAlign w:val="bottom"/>
          </w:tcPr>
          <w:p w:rsidR="00264A95" w:rsidRDefault="00264A95">
            <w:pPr>
              <w:pStyle w:val="ConsPlusNormal"/>
            </w:pPr>
            <w:r>
              <w:t>1460</w:t>
            </w:r>
          </w:p>
        </w:tc>
      </w:tr>
      <w:tr w:rsidR="00264A95">
        <w:tc>
          <w:tcPr>
            <w:tcW w:w="7982" w:type="dxa"/>
            <w:tcBorders>
              <w:top w:val="nil"/>
              <w:left w:val="nil"/>
              <w:bottom w:val="nil"/>
              <w:right w:val="nil"/>
            </w:tcBorders>
          </w:tcPr>
          <w:p w:rsidR="00264A95" w:rsidRDefault="00264A95">
            <w:pPr>
              <w:pStyle w:val="ConsPlusNormal"/>
            </w:pPr>
            <w:r>
              <w:t>о приеме результатов НИР ..................................................</w:t>
            </w:r>
          </w:p>
        </w:tc>
        <w:tc>
          <w:tcPr>
            <w:tcW w:w="1620" w:type="dxa"/>
            <w:tcBorders>
              <w:top w:val="nil"/>
              <w:left w:val="nil"/>
              <w:bottom w:val="nil"/>
              <w:right w:val="nil"/>
            </w:tcBorders>
            <w:vAlign w:val="bottom"/>
          </w:tcPr>
          <w:p w:rsidR="00264A95" w:rsidRDefault="00264A95">
            <w:pPr>
              <w:pStyle w:val="ConsPlusNormal"/>
            </w:pPr>
            <w:r>
              <w:t>1093</w:t>
            </w:r>
          </w:p>
        </w:tc>
      </w:tr>
      <w:tr w:rsidR="00264A95">
        <w:tc>
          <w:tcPr>
            <w:tcW w:w="7982" w:type="dxa"/>
            <w:tcBorders>
              <w:top w:val="nil"/>
              <w:left w:val="nil"/>
              <w:bottom w:val="nil"/>
              <w:right w:val="nil"/>
            </w:tcBorders>
          </w:tcPr>
          <w:p w:rsidR="00264A95" w:rsidRDefault="00264A95">
            <w:pPr>
              <w:pStyle w:val="ConsPlusNormal"/>
            </w:pPr>
            <w:r>
              <w:t>о результатах государственного контроля при ввозе и вывозе с территории Российской Федерации драгоценных камней ............................................................</w:t>
            </w:r>
          </w:p>
        </w:tc>
        <w:tc>
          <w:tcPr>
            <w:tcW w:w="1620" w:type="dxa"/>
            <w:tcBorders>
              <w:top w:val="nil"/>
              <w:left w:val="nil"/>
              <w:bottom w:val="nil"/>
              <w:right w:val="nil"/>
            </w:tcBorders>
            <w:vAlign w:val="bottom"/>
          </w:tcPr>
          <w:p w:rsidR="00264A95" w:rsidRDefault="00264A95">
            <w:pPr>
              <w:pStyle w:val="ConsPlusNormal"/>
            </w:pPr>
            <w:r>
              <w:t>933</w:t>
            </w:r>
          </w:p>
        </w:tc>
      </w:tr>
      <w:tr w:rsidR="00264A95">
        <w:tc>
          <w:tcPr>
            <w:tcW w:w="7982" w:type="dxa"/>
            <w:tcBorders>
              <w:top w:val="nil"/>
              <w:left w:val="nil"/>
              <w:bottom w:val="nil"/>
              <w:right w:val="nil"/>
            </w:tcBorders>
          </w:tcPr>
          <w:p w:rsidR="00264A95" w:rsidRDefault="00264A95">
            <w:pPr>
              <w:pStyle w:val="ConsPlusNormal"/>
            </w:pPr>
            <w:r>
              <w:t>об использовании, уничтожении бланков строгой отчетности .............................................................................</w:t>
            </w:r>
          </w:p>
        </w:tc>
        <w:tc>
          <w:tcPr>
            <w:tcW w:w="1620" w:type="dxa"/>
            <w:tcBorders>
              <w:top w:val="nil"/>
              <w:left w:val="nil"/>
              <w:bottom w:val="nil"/>
              <w:right w:val="nil"/>
            </w:tcBorders>
            <w:vAlign w:val="bottom"/>
          </w:tcPr>
          <w:p w:rsidR="00264A95" w:rsidRDefault="00264A95">
            <w:pPr>
              <w:pStyle w:val="ConsPlusNormal"/>
            </w:pPr>
            <w:r>
              <w:t>118</w:t>
            </w:r>
          </w:p>
        </w:tc>
      </w:tr>
      <w:tr w:rsidR="00264A95">
        <w:tc>
          <w:tcPr>
            <w:tcW w:w="7982" w:type="dxa"/>
            <w:tcBorders>
              <w:top w:val="nil"/>
              <w:left w:val="nil"/>
              <w:bottom w:val="nil"/>
              <w:right w:val="nil"/>
            </w:tcBorders>
          </w:tcPr>
          <w:p w:rsidR="00264A95" w:rsidRDefault="00264A95">
            <w:pPr>
              <w:pStyle w:val="ConsPlusNormal"/>
            </w:pPr>
            <w:r>
              <w:t>об установке и испытании оборудования ..........................</w:t>
            </w:r>
          </w:p>
        </w:tc>
        <w:tc>
          <w:tcPr>
            <w:tcW w:w="1620" w:type="dxa"/>
            <w:tcBorders>
              <w:top w:val="nil"/>
              <w:left w:val="nil"/>
              <w:bottom w:val="nil"/>
              <w:right w:val="nil"/>
            </w:tcBorders>
            <w:vAlign w:val="bottom"/>
          </w:tcPr>
          <w:p w:rsidR="00264A95" w:rsidRDefault="00264A95">
            <w:pPr>
              <w:pStyle w:val="ConsPlusNormal"/>
            </w:pPr>
            <w:r>
              <w:t>1065</w:t>
            </w:r>
          </w:p>
        </w:tc>
      </w:tr>
      <w:tr w:rsidR="00264A95">
        <w:tc>
          <w:tcPr>
            <w:tcW w:w="7982" w:type="dxa"/>
            <w:tcBorders>
              <w:top w:val="nil"/>
              <w:left w:val="nil"/>
              <w:bottom w:val="nil"/>
              <w:right w:val="nil"/>
            </w:tcBorders>
          </w:tcPr>
          <w:p w:rsidR="00264A95" w:rsidRDefault="00264A95">
            <w:pPr>
              <w:pStyle w:val="ConsPlusNormal"/>
            </w:pPr>
            <w:r>
              <w:t>осмотра и приема объектов после капитального и текущего ремонта .................................................................</w:t>
            </w:r>
          </w:p>
        </w:tc>
        <w:tc>
          <w:tcPr>
            <w:tcW w:w="1620" w:type="dxa"/>
            <w:tcBorders>
              <w:top w:val="nil"/>
              <w:left w:val="nil"/>
              <w:bottom w:val="nil"/>
              <w:right w:val="nil"/>
            </w:tcBorders>
            <w:vAlign w:val="bottom"/>
          </w:tcPr>
          <w:p w:rsidR="00264A95" w:rsidRDefault="00264A95">
            <w:pPr>
              <w:pStyle w:val="ConsPlusNormal"/>
            </w:pPr>
            <w:r>
              <w:t>1390</w:t>
            </w:r>
          </w:p>
        </w:tc>
      </w:tr>
      <w:tr w:rsidR="00264A95">
        <w:tc>
          <w:tcPr>
            <w:tcW w:w="7982" w:type="dxa"/>
            <w:tcBorders>
              <w:top w:val="nil"/>
              <w:left w:val="nil"/>
              <w:bottom w:val="nil"/>
              <w:right w:val="nil"/>
            </w:tcBorders>
          </w:tcPr>
          <w:p w:rsidR="00264A95" w:rsidRDefault="00264A95">
            <w:pPr>
              <w:pStyle w:val="ConsPlusNormal"/>
            </w:pPr>
            <w:r>
              <w:t>оценки алмазов .....................................................................</w:t>
            </w:r>
          </w:p>
        </w:tc>
        <w:tc>
          <w:tcPr>
            <w:tcW w:w="1620" w:type="dxa"/>
            <w:tcBorders>
              <w:top w:val="nil"/>
              <w:left w:val="nil"/>
              <w:bottom w:val="nil"/>
              <w:right w:val="nil"/>
            </w:tcBorders>
            <w:vAlign w:val="bottom"/>
          </w:tcPr>
          <w:p w:rsidR="00264A95" w:rsidRDefault="00264A95">
            <w:pPr>
              <w:pStyle w:val="ConsPlusNormal"/>
            </w:pPr>
            <w:r>
              <w:t>898</w:t>
            </w:r>
          </w:p>
        </w:tc>
      </w:tr>
      <w:tr w:rsidR="00264A95">
        <w:tc>
          <w:tcPr>
            <w:tcW w:w="7982" w:type="dxa"/>
            <w:tcBorders>
              <w:top w:val="nil"/>
              <w:left w:val="nil"/>
              <w:bottom w:val="nil"/>
              <w:right w:val="nil"/>
            </w:tcBorders>
          </w:tcPr>
          <w:p w:rsidR="00264A95" w:rsidRDefault="00264A95">
            <w:pPr>
              <w:pStyle w:val="ConsPlusNormal"/>
            </w:pPr>
            <w:r>
              <w:t>оценки особо крупных алмазов ...........................................</w:t>
            </w:r>
          </w:p>
        </w:tc>
        <w:tc>
          <w:tcPr>
            <w:tcW w:w="1620" w:type="dxa"/>
            <w:tcBorders>
              <w:top w:val="nil"/>
              <w:left w:val="nil"/>
              <w:bottom w:val="nil"/>
              <w:right w:val="nil"/>
            </w:tcBorders>
            <w:vAlign w:val="bottom"/>
          </w:tcPr>
          <w:p w:rsidR="00264A95" w:rsidRDefault="00264A95">
            <w:pPr>
              <w:pStyle w:val="ConsPlusNormal"/>
            </w:pPr>
            <w:r>
              <w:t>912</w:t>
            </w:r>
          </w:p>
        </w:tc>
      </w:tr>
      <w:tr w:rsidR="00264A95">
        <w:tc>
          <w:tcPr>
            <w:tcW w:w="7982" w:type="dxa"/>
            <w:tcBorders>
              <w:top w:val="nil"/>
              <w:left w:val="nil"/>
              <w:bottom w:val="nil"/>
              <w:right w:val="nil"/>
            </w:tcBorders>
          </w:tcPr>
          <w:p w:rsidR="00264A95" w:rsidRDefault="00264A95">
            <w:pPr>
              <w:pStyle w:val="ConsPlusNormal"/>
            </w:pPr>
            <w:r>
              <w:t>оценочные стоимости законченных объектов ...................</w:t>
            </w:r>
          </w:p>
        </w:tc>
        <w:tc>
          <w:tcPr>
            <w:tcW w:w="1620" w:type="dxa"/>
            <w:tcBorders>
              <w:top w:val="nil"/>
              <w:left w:val="nil"/>
              <w:bottom w:val="nil"/>
              <w:right w:val="nil"/>
            </w:tcBorders>
            <w:vAlign w:val="bottom"/>
          </w:tcPr>
          <w:p w:rsidR="00264A95" w:rsidRDefault="00264A95">
            <w:pPr>
              <w:pStyle w:val="ConsPlusNormal"/>
            </w:pPr>
            <w:r>
              <w:t>1378</w:t>
            </w:r>
          </w:p>
        </w:tc>
      </w:tr>
      <w:tr w:rsidR="00264A95">
        <w:tc>
          <w:tcPr>
            <w:tcW w:w="7982" w:type="dxa"/>
            <w:tcBorders>
              <w:top w:val="nil"/>
              <w:left w:val="nil"/>
              <w:bottom w:val="nil"/>
              <w:right w:val="nil"/>
            </w:tcBorders>
          </w:tcPr>
          <w:p w:rsidR="00264A95" w:rsidRDefault="00264A95">
            <w:pPr>
              <w:pStyle w:val="ConsPlusNormal"/>
            </w:pPr>
            <w:r>
              <w:t>по разногласиям между заказчиками и подрядчиками по сроку и качеству работ .........................................................</w:t>
            </w:r>
          </w:p>
        </w:tc>
        <w:tc>
          <w:tcPr>
            <w:tcW w:w="1620" w:type="dxa"/>
            <w:tcBorders>
              <w:top w:val="nil"/>
              <w:left w:val="nil"/>
              <w:bottom w:val="nil"/>
              <w:right w:val="nil"/>
            </w:tcBorders>
            <w:vAlign w:val="bottom"/>
          </w:tcPr>
          <w:p w:rsidR="00264A95" w:rsidRDefault="00264A95">
            <w:pPr>
              <w:pStyle w:val="ConsPlusNormal"/>
            </w:pPr>
            <w:r>
              <w:t>1376</w:t>
            </w:r>
          </w:p>
        </w:tc>
      </w:tr>
      <w:tr w:rsidR="00264A95">
        <w:tc>
          <w:tcPr>
            <w:tcW w:w="7982" w:type="dxa"/>
            <w:tcBorders>
              <w:top w:val="nil"/>
              <w:left w:val="nil"/>
              <w:bottom w:val="nil"/>
              <w:right w:val="nil"/>
            </w:tcBorders>
          </w:tcPr>
          <w:p w:rsidR="00264A95" w:rsidRDefault="00264A95">
            <w:pPr>
              <w:pStyle w:val="ConsPlusNormal"/>
            </w:pPr>
            <w:r>
              <w:t>по самородкам цветных металлов ......................................</w:t>
            </w:r>
          </w:p>
        </w:tc>
        <w:tc>
          <w:tcPr>
            <w:tcW w:w="1620" w:type="dxa"/>
            <w:tcBorders>
              <w:top w:val="nil"/>
              <w:left w:val="nil"/>
              <w:bottom w:val="nil"/>
              <w:right w:val="nil"/>
            </w:tcBorders>
            <w:vAlign w:val="bottom"/>
          </w:tcPr>
          <w:p w:rsidR="00264A95" w:rsidRDefault="00264A95">
            <w:pPr>
              <w:pStyle w:val="ConsPlusNormal"/>
            </w:pPr>
            <w:r>
              <w:t>886</w:t>
            </w:r>
          </w:p>
        </w:tc>
      </w:tr>
      <w:tr w:rsidR="00264A95">
        <w:tc>
          <w:tcPr>
            <w:tcW w:w="7982" w:type="dxa"/>
            <w:tcBorders>
              <w:top w:val="nil"/>
              <w:left w:val="nil"/>
              <w:bottom w:val="nil"/>
              <w:right w:val="nil"/>
            </w:tcBorders>
          </w:tcPr>
          <w:p w:rsidR="00264A95" w:rsidRDefault="00264A95">
            <w:pPr>
              <w:pStyle w:val="ConsPlusNormal"/>
            </w:pPr>
            <w:r>
              <w:t>по технике безопасности ......................................................</w:t>
            </w:r>
          </w:p>
        </w:tc>
        <w:tc>
          <w:tcPr>
            <w:tcW w:w="1620" w:type="dxa"/>
            <w:tcBorders>
              <w:top w:val="nil"/>
              <w:left w:val="nil"/>
              <w:bottom w:val="nil"/>
              <w:right w:val="nil"/>
            </w:tcBorders>
            <w:vAlign w:val="bottom"/>
          </w:tcPr>
          <w:p w:rsidR="00264A95" w:rsidRDefault="00264A95">
            <w:pPr>
              <w:pStyle w:val="ConsPlusNormal"/>
            </w:pPr>
            <w:r>
              <w:t>1164</w:t>
            </w:r>
          </w:p>
        </w:tc>
      </w:tr>
      <w:tr w:rsidR="00264A95">
        <w:tc>
          <w:tcPr>
            <w:tcW w:w="7982" w:type="dxa"/>
            <w:tcBorders>
              <w:top w:val="nil"/>
              <w:left w:val="nil"/>
              <w:bottom w:val="nil"/>
              <w:right w:val="nil"/>
            </w:tcBorders>
          </w:tcPr>
          <w:p w:rsidR="00264A95" w:rsidRDefault="00264A95">
            <w:pPr>
              <w:pStyle w:val="ConsPlusNormal"/>
            </w:pPr>
            <w:r>
              <w:t>передаточные ........................................................................</w:t>
            </w:r>
          </w:p>
        </w:tc>
        <w:tc>
          <w:tcPr>
            <w:tcW w:w="1620" w:type="dxa"/>
            <w:tcBorders>
              <w:top w:val="nil"/>
              <w:left w:val="nil"/>
              <w:bottom w:val="nil"/>
              <w:right w:val="nil"/>
            </w:tcBorders>
            <w:vAlign w:val="bottom"/>
          </w:tcPr>
          <w:p w:rsidR="00264A95" w:rsidRDefault="00264A95">
            <w:pPr>
              <w:pStyle w:val="ConsPlusNormal"/>
            </w:pPr>
            <w:r>
              <w:t>209</w:t>
            </w:r>
          </w:p>
        </w:tc>
      </w:tr>
      <w:tr w:rsidR="00264A95">
        <w:tc>
          <w:tcPr>
            <w:tcW w:w="7982" w:type="dxa"/>
            <w:tcBorders>
              <w:top w:val="nil"/>
              <w:left w:val="nil"/>
              <w:bottom w:val="nil"/>
              <w:right w:val="nil"/>
            </w:tcBorders>
          </w:tcPr>
          <w:p w:rsidR="00264A95" w:rsidRDefault="00264A95">
            <w:pPr>
              <w:pStyle w:val="ConsPlusNormal"/>
            </w:pPr>
            <w:r>
              <w:t>приема и передачи зданий, помещений, земельных участков и другого имущества в пользование, распоряжение, аренду от юридических и физических лиц ..........................................................................................</w:t>
            </w:r>
          </w:p>
        </w:tc>
        <w:tc>
          <w:tcPr>
            <w:tcW w:w="1620" w:type="dxa"/>
            <w:tcBorders>
              <w:top w:val="nil"/>
              <w:left w:val="nil"/>
              <w:bottom w:val="nil"/>
              <w:right w:val="nil"/>
            </w:tcBorders>
            <w:vAlign w:val="bottom"/>
          </w:tcPr>
          <w:p w:rsidR="00264A95" w:rsidRDefault="00264A95">
            <w:pPr>
              <w:pStyle w:val="ConsPlusNormal"/>
            </w:pPr>
            <w:r>
              <w:t>1345</w:t>
            </w:r>
          </w:p>
        </w:tc>
      </w:tr>
      <w:tr w:rsidR="00264A95">
        <w:tc>
          <w:tcPr>
            <w:tcW w:w="7982" w:type="dxa"/>
            <w:tcBorders>
              <w:top w:val="nil"/>
              <w:left w:val="nil"/>
              <w:bottom w:val="nil"/>
              <w:right w:val="nil"/>
            </w:tcBorders>
          </w:tcPr>
          <w:p w:rsidR="00264A95" w:rsidRDefault="00264A95">
            <w:pPr>
              <w:pStyle w:val="ConsPlusNormal"/>
            </w:pPr>
            <w:r>
              <w:lastRenderedPageBreak/>
              <w:t>приема-передачи личных дел государственных гражданских служащих при переходе на другую работу .................................................................................................</w:t>
            </w:r>
          </w:p>
        </w:tc>
        <w:tc>
          <w:tcPr>
            <w:tcW w:w="1620" w:type="dxa"/>
            <w:tcBorders>
              <w:top w:val="nil"/>
              <w:left w:val="nil"/>
              <w:bottom w:val="nil"/>
              <w:right w:val="nil"/>
            </w:tcBorders>
            <w:vAlign w:val="bottom"/>
          </w:tcPr>
          <w:p w:rsidR="00264A95" w:rsidRDefault="00264A95">
            <w:pPr>
              <w:pStyle w:val="ConsPlusNormal"/>
            </w:pPr>
            <w:r>
              <w:t>1223</w:t>
            </w:r>
          </w:p>
        </w:tc>
      </w:tr>
      <w:tr w:rsidR="00264A95">
        <w:tc>
          <w:tcPr>
            <w:tcW w:w="7982" w:type="dxa"/>
            <w:tcBorders>
              <w:top w:val="nil"/>
              <w:left w:val="nil"/>
              <w:bottom w:val="nil"/>
              <w:right w:val="nil"/>
            </w:tcBorders>
          </w:tcPr>
          <w:p w:rsidR="00264A95" w:rsidRDefault="00264A95">
            <w:pPr>
              <w:pStyle w:val="ConsPlusNormal"/>
            </w:pPr>
            <w:r>
              <w:t>приема-передачи, составленные при смене должностных, ответственных и материально ответственных лиц организации .........................................</w:t>
            </w:r>
          </w:p>
        </w:tc>
        <w:tc>
          <w:tcPr>
            <w:tcW w:w="1620" w:type="dxa"/>
            <w:tcBorders>
              <w:top w:val="nil"/>
              <w:left w:val="nil"/>
              <w:bottom w:val="nil"/>
              <w:right w:val="nil"/>
            </w:tcBorders>
            <w:vAlign w:val="bottom"/>
          </w:tcPr>
          <w:p w:rsidR="00264A95" w:rsidRDefault="00264A95">
            <w:pPr>
              <w:pStyle w:val="ConsPlusNormal"/>
            </w:pPr>
            <w:r>
              <w:t>53б</w:t>
            </w:r>
          </w:p>
        </w:tc>
      </w:tr>
      <w:tr w:rsidR="00264A95">
        <w:tc>
          <w:tcPr>
            <w:tcW w:w="7982" w:type="dxa"/>
            <w:tcBorders>
              <w:top w:val="nil"/>
              <w:left w:val="nil"/>
              <w:bottom w:val="nil"/>
              <w:right w:val="nil"/>
            </w:tcBorders>
          </w:tcPr>
          <w:p w:rsidR="00264A95" w:rsidRDefault="00264A95">
            <w:pPr>
              <w:pStyle w:val="ConsPlusNormal"/>
            </w:pPr>
            <w:r>
              <w:t>приема-передачи, составленные при смене руководителя организации ...........................................................................</w:t>
            </w:r>
          </w:p>
        </w:tc>
        <w:tc>
          <w:tcPr>
            <w:tcW w:w="1620" w:type="dxa"/>
            <w:tcBorders>
              <w:top w:val="nil"/>
              <w:left w:val="nil"/>
              <w:bottom w:val="nil"/>
              <w:right w:val="nil"/>
            </w:tcBorders>
            <w:vAlign w:val="bottom"/>
          </w:tcPr>
          <w:p w:rsidR="00264A95" w:rsidRDefault="00264A95">
            <w:pPr>
              <w:pStyle w:val="ConsPlusNormal"/>
            </w:pPr>
            <w:r>
              <w:t>53а</w:t>
            </w:r>
          </w:p>
        </w:tc>
      </w:tr>
      <w:tr w:rsidR="00264A95">
        <w:tc>
          <w:tcPr>
            <w:tcW w:w="7982" w:type="dxa"/>
            <w:tcBorders>
              <w:top w:val="nil"/>
              <w:left w:val="nil"/>
              <w:bottom w:val="nil"/>
              <w:right w:val="nil"/>
            </w:tcBorders>
          </w:tcPr>
          <w:p w:rsidR="00264A95" w:rsidRDefault="00264A95">
            <w:pPr>
              <w:pStyle w:val="ConsPlusNormal"/>
            </w:pPr>
            <w:r>
              <w:t>приема-передачи ценностей в (из) хранилищ Гохрана России ....................................................................................</w:t>
            </w:r>
          </w:p>
        </w:tc>
        <w:tc>
          <w:tcPr>
            <w:tcW w:w="1620" w:type="dxa"/>
            <w:tcBorders>
              <w:top w:val="nil"/>
              <w:left w:val="nil"/>
              <w:bottom w:val="nil"/>
              <w:right w:val="nil"/>
            </w:tcBorders>
            <w:vAlign w:val="bottom"/>
          </w:tcPr>
          <w:p w:rsidR="00264A95" w:rsidRDefault="00264A95">
            <w:pPr>
              <w:pStyle w:val="ConsPlusNormal"/>
            </w:pPr>
            <w:r>
              <w:t>864</w:t>
            </w:r>
          </w:p>
        </w:tc>
      </w:tr>
      <w:tr w:rsidR="00264A95">
        <w:tc>
          <w:tcPr>
            <w:tcW w:w="7982" w:type="dxa"/>
            <w:tcBorders>
              <w:top w:val="nil"/>
              <w:left w:val="nil"/>
              <w:bottom w:val="nil"/>
              <w:right w:val="nil"/>
            </w:tcBorders>
          </w:tcPr>
          <w:p w:rsidR="00264A95" w:rsidRDefault="00264A95">
            <w:pPr>
              <w:pStyle w:val="ConsPlusNormal"/>
            </w:pPr>
            <w:r>
              <w:t>приемки пробирных клейм ..................................................</w:t>
            </w:r>
          </w:p>
        </w:tc>
        <w:tc>
          <w:tcPr>
            <w:tcW w:w="1620" w:type="dxa"/>
            <w:tcBorders>
              <w:top w:val="nil"/>
              <w:left w:val="nil"/>
              <w:bottom w:val="nil"/>
              <w:right w:val="nil"/>
            </w:tcBorders>
            <w:vAlign w:val="bottom"/>
          </w:tcPr>
          <w:p w:rsidR="00264A95" w:rsidRDefault="00264A95">
            <w:pPr>
              <w:pStyle w:val="ConsPlusNormal"/>
            </w:pPr>
            <w:r>
              <w:t>981</w:t>
            </w:r>
          </w:p>
        </w:tc>
      </w:tr>
      <w:tr w:rsidR="00264A95">
        <w:tc>
          <w:tcPr>
            <w:tcW w:w="7982" w:type="dxa"/>
            <w:tcBorders>
              <w:top w:val="nil"/>
              <w:left w:val="nil"/>
              <w:bottom w:val="nil"/>
              <w:right w:val="nil"/>
            </w:tcBorders>
          </w:tcPr>
          <w:p w:rsidR="00264A95" w:rsidRDefault="00264A95">
            <w:pPr>
              <w:pStyle w:val="ConsPlusNormal"/>
            </w:pPr>
            <w:r>
              <w:t>приемки средств связи и сигнализации после текущего и капитального ремонта ..........................................................</w:t>
            </w:r>
          </w:p>
        </w:tc>
        <w:tc>
          <w:tcPr>
            <w:tcW w:w="1620" w:type="dxa"/>
            <w:tcBorders>
              <w:top w:val="nil"/>
              <w:left w:val="nil"/>
              <w:bottom w:val="nil"/>
              <w:right w:val="nil"/>
            </w:tcBorders>
            <w:vAlign w:val="bottom"/>
          </w:tcPr>
          <w:p w:rsidR="00264A95" w:rsidRDefault="00264A95">
            <w:pPr>
              <w:pStyle w:val="ConsPlusNormal"/>
            </w:pPr>
            <w:r>
              <w:t>1446</w:t>
            </w:r>
          </w:p>
        </w:tc>
      </w:tr>
      <w:tr w:rsidR="00264A95">
        <w:tc>
          <w:tcPr>
            <w:tcW w:w="7982" w:type="dxa"/>
            <w:tcBorders>
              <w:top w:val="nil"/>
              <w:left w:val="nil"/>
              <w:bottom w:val="nil"/>
              <w:right w:val="nil"/>
            </w:tcBorders>
          </w:tcPr>
          <w:p w:rsidR="00264A95" w:rsidRDefault="00264A95">
            <w:pPr>
              <w:pStyle w:val="ConsPlusNormal"/>
            </w:pPr>
            <w:r>
              <w:t>приемные на бланки удостоверений, пропусков, идентификационных карт, расходные уничтожения удостоверений, пропусков, корешков к ним .....................</w:t>
            </w:r>
          </w:p>
        </w:tc>
        <w:tc>
          <w:tcPr>
            <w:tcW w:w="1620" w:type="dxa"/>
            <w:tcBorders>
              <w:top w:val="nil"/>
              <w:left w:val="nil"/>
              <w:bottom w:val="nil"/>
              <w:right w:val="nil"/>
            </w:tcBorders>
            <w:vAlign w:val="bottom"/>
          </w:tcPr>
          <w:p w:rsidR="00264A95" w:rsidRDefault="00264A95">
            <w:pPr>
              <w:pStyle w:val="ConsPlusNormal"/>
            </w:pPr>
            <w:r>
              <w:t>1336</w:t>
            </w:r>
          </w:p>
        </w:tc>
      </w:tr>
      <w:tr w:rsidR="00264A95">
        <w:tc>
          <w:tcPr>
            <w:tcW w:w="7982" w:type="dxa"/>
            <w:tcBorders>
              <w:top w:val="nil"/>
              <w:left w:val="nil"/>
              <w:bottom w:val="nil"/>
              <w:right w:val="nil"/>
            </w:tcBorders>
          </w:tcPr>
          <w:p w:rsidR="00264A95" w:rsidRDefault="00264A95">
            <w:pPr>
              <w:pStyle w:val="ConsPlusNormal"/>
            </w:pPr>
            <w:r>
              <w:t>проверки справочно-информационных служб организации ...........................................................................</w:t>
            </w:r>
          </w:p>
        </w:tc>
        <w:tc>
          <w:tcPr>
            <w:tcW w:w="1620" w:type="dxa"/>
            <w:tcBorders>
              <w:top w:val="nil"/>
              <w:left w:val="nil"/>
              <w:bottom w:val="nil"/>
              <w:right w:val="nil"/>
            </w:tcBorders>
            <w:vAlign w:val="bottom"/>
          </w:tcPr>
          <w:p w:rsidR="00264A95" w:rsidRDefault="00264A95">
            <w:pPr>
              <w:pStyle w:val="ConsPlusNormal"/>
            </w:pPr>
            <w:r>
              <w:t>1305</w:t>
            </w:r>
          </w:p>
        </w:tc>
      </w:tr>
      <w:tr w:rsidR="00264A95">
        <w:tc>
          <w:tcPr>
            <w:tcW w:w="7982" w:type="dxa"/>
            <w:tcBorders>
              <w:top w:val="nil"/>
              <w:left w:val="nil"/>
              <w:bottom w:val="nil"/>
              <w:right w:val="nil"/>
            </w:tcBorders>
          </w:tcPr>
          <w:p w:rsidR="00264A95" w:rsidRDefault="00264A95">
            <w:pPr>
              <w:pStyle w:val="ConsPlusNormal"/>
            </w:pPr>
            <w:r>
              <w:t>проверок работы филиалов ..................................................</w:t>
            </w:r>
          </w:p>
        </w:tc>
        <w:tc>
          <w:tcPr>
            <w:tcW w:w="1620" w:type="dxa"/>
            <w:tcBorders>
              <w:top w:val="nil"/>
              <w:left w:val="nil"/>
              <w:bottom w:val="nil"/>
              <w:right w:val="nil"/>
            </w:tcBorders>
            <w:vAlign w:val="bottom"/>
          </w:tcPr>
          <w:p w:rsidR="00264A95" w:rsidRDefault="00264A95">
            <w:pPr>
              <w:pStyle w:val="ConsPlusNormal"/>
            </w:pPr>
            <w:r>
              <w:t>964</w:t>
            </w:r>
          </w:p>
        </w:tc>
      </w:tr>
      <w:tr w:rsidR="00264A95">
        <w:tc>
          <w:tcPr>
            <w:tcW w:w="7982" w:type="dxa"/>
            <w:tcBorders>
              <w:top w:val="nil"/>
              <w:left w:val="nil"/>
              <w:bottom w:val="nil"/>
              <w:right w:val="nil"/>
            </w:tcBorders>
          </w:tcPr>
          <w:p w:rsidR="00264A95" w:rsidRDefault="00264A95">
            <w:pPr>
              <w:pStyle w:val="ConsPlusNormal"/>
            </w:pPr>
            <w:r>
              <w:t>проверок состояния учета и обеспечения сохранности музейных ценностей .............................................................</w:t>
            </w:r>
          </w:p>
        </w:tc>
        <w:tc>
          <w:tcPr>
            <w:tcW w:w="1620" w:type="dxa"/>
            <w:tcBorders>
              <w:top w:val="nil"/>
              <w:left w:val="nil"/>
              <w:bottom w:val="nil"/>
              <w:right w:val="nil"/>
            </w:tcBorders>
            <w:vAlign w:val="bottom"/>
          </w:tcPr>
          <w:p w:rsidR="00264A95" w:rsidRDefault="00264A95">
            <w:pPr>
              <w:pStyle w:val="ConsPlusNormal"/>
            </w:pPr>
            <w:r>
              <w:t>1009</w:t>
            </w:r>
          </w:p>
        </w:tc>
      </w:tr>
      <w:tr w:rsidR="00264A95">
        <w:tc>
          <w:tcPr>
            <w:tcW w:w="7982" w:type="dxa"/>
            <w:tcBorders>
              <w:top w:val="nil"/>
              <w:left w:val="nil"/>
              <w:bottom w:val="nil"/>
              <w:right w:val="nil"/>
            </w:tcBorders>
          </w:tcPr>
          <w:p w:rsidR="00264A95" w:rsidRDefault="00264A95">
            <w:pPr>
              <w:pStyle w:val="ConsPlusNormal"/>
            </w:pPr>
            <w:r>
              <w:t>проверок филиалов по надзору за обращением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985</w:t>
            </w:r>
          </w:p>
        </w:tc>
      </w:tr>
      <w:tr w:rsidR="00264A95">
        <w:tc>
          <w:tcPr>
            <w:tcW w:w="7982" w:type="dxa"/>
            <w:tcBorders>
              <w:top w:val="nil"/>
              <w:left w:val="nil"/>
              <w:bottom w:val="nil"/>
              <w:right w:val="nil"/>
            </w:tcBorders>
          </w:tcPr>
          <w:p w:rsidR="00264A95" w:rsidRDefault="00264A95">
            <w:pPr>
              <w:pStyle w:val="ConsPlusNormal"/>
            </w:pPr>
            <w:r>
              <w:t>расследования профессиональных отравлений и заболеваний ...........................................................................</w:t>
            </w:r>
          </w:p>
        </w:tc>
        <w:tc>
          <w:tcPr>
            <w:tcW w:w="1620" w:type="dxa"/>
            <w:tcBorders>
              <w:top w:val="nil"/>
              <w:left w:val="nil"/>
              <w:bottom w:val="nil"/>
              <w:right w:val="nil"/>
            </w:tcBorders>
            <w:vAlign w:val="bottom"/>
          </w:tcPr>
          <w:p w:rsidR="00264A95" w:rsidRDefault="00264A95">
            <w:pPr>
              <w:pStyle w:val="ConsPlusNormal"/>
            </w:pPr>
            <w:r>
              <w:t>1181</w:t>
            </w:r>
          </w:p>
        </w:tc>
      </w:tr>
      <w:tr w:rsidR="00264A95">
        <w:tc>
          <w:tcPr>
            <w:tcW w:w="7982" w:type="dxa"/>
            <w:tcBorders>
              <w:top w:val="nil"/>
              <w:left w:val="nil"/>
              <w:bottom w:val="nil"/>
              <w:right w:val="nil"/>
            </w:tcBorders>
          </w:tcPr>
          <w:p w:rsidR="00264A95" w:rsidRDefault="00264A95">
            <w:pPr>
              <w:pStyle w:val="ConsPlusNormal"/>
            </w:pPr>
            <w:r>
              <w:t xml:space="preserve">ревизий и проверок использования драгоценных камней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1008</w:t>
            </w:r>
          </w:p>
        </w:tc>
      </w:tr>
      <w:tr w:rsidR="00264A95">
        <w:tc>
          <w:tcPr>
            <w:tcW w:w="7982" w:type="dxa"/>
            <w:tcBorders>
              <w:top w:val="nil"/>
              <w:left w:val="nil"/>
              <w:bottom w:val="nil"/>
              <w:right w:val="nil"/>
            </w:tcBorders>
          </w:tcPr>
          <w:p w:rsidR="00264A95" w:rsidRDefault="00264A95">
            <w:pPr>
              <w:pStyle w:val="ConsPlusNormal"/>
            </w:pPr>
            <w:r>
              <w:lastRenderedPageBreak/>
              <w:t>результатов государственного контроля качества сортировки (аттестации и лимитной оценки) необработанных природных алмазов .................................</w:t>
            </w:r>
          </w:p>
        </w:tc>
        <w:tc>
          <w:tcPr>
            <w:tcW w:w="1620" w:type="dxa"/>
            <w:tcBorders>
              <w:top w:val="nil"/>
              <w:left w:val="nil"/>
              <w:bottom w:val="nil"/>
              <w:right w:val="nil"/>
            </w:tcBorders>
            <w:vAlign w:val="bottom"/>
          </w:tcPr>
          <w:p w:rsidR="00264A95" w:rsidRDefault="00264A95">
            <w:pPr>
              <w:pStyle w:val="ConsPlusNormal"/>
            </w:pPr>
            <w:r>
              <w:t>919</w:t>
            </w:r>
          </w:p>
        </w:tc>
      </w:tr>
      <w:tr w:rsidR="00264A95">
        <w:tc>
          <w:tcPr>
            <w:tcW w:w="7982" w:type="dxa"/>
            <w:tcBorders>
              <w:top w:val="nil"/>
              <w:left w:val="nil"/>
              <w:bottom w:val="nil"/>
              <w:right w:val="nil"/>
            </w:tcBorders>
          </w:tcPr>
          <w:p w:rsidR="00264A95" w:rsidRDefault="00264A95">
            <w:pPr>
              <w:pStyle w:val="ConsPlusNormal"/>
            </w:pPr>
            <w:r>
              <w:t>сверки внутренних расчетов с главными распорядителями средств федерального бюджета по средствам займа МФО и кредитов правительств иностранных государств, долговых обязательств субъектов Российской Федерации, по межбюджетным трансфертам ..........................................................................</w:t>
            </w:r>
          </w:p>
        </w:tc>
        <w:tc>
          <w:tcPr>
            <w:tcW w:w="1620" w:type="dxa"/>
            <w:tcBorders>
              <w:top w:val="nil"/>
              <w:left w:val="nil"/>
              <w:bottom w:val="nil"/>
              <w:right w:val="nil"/>
            </w:tcBorders>
            <w:vAlign w:val="bottom"/>
          </w:tcPr>
          <w:p w:rsidR="00264A95" w:rsidRDefault="00264A95">
            <w:pPr>
              <w:pStyle w:val="ConsPlusNormal"/>
            </w:pPr>
            <w:r>
              <w:t>316</w:t>
            </w:r>
          </w:p>
        </w:tc>
      </w:tr>
      <w:tr w:rsidR="00264A95">
        <w:tc>
          <w:tcPr>
            <w:tcW w:w="7982" w:type="dxa"/>
            <w:tcBorders>
              <w:top w:val="nil"/>
              <w:left w:val="nil"/>
              <w:bottom w:val="nil"/>
              <w:right w:val="nil"/>
            </w:tcBorders>
          </w:tcPr>
          <w:p w:rsidR="00264A95" w:rsidRDefault="00264A95">
            <w:pPr>
              <w:pStyle w:val="ConsPlusNormal"/>
            </w:pPr>
            <w:r>
              <w:t>сверок и инвентаризации ювелирных изделий ..................</w:t>
            </w:r>
          </w:p>
        </w:tc>
        <w:tc>
          <w:tcPr>
            <w:tcW w:w="1620" w:type="dxa"/>
            <w:tcBorders>
              <w:top w:val="nil"/>
              <w:left w:val="nil"/>
              <w:bottom w:val="nil"/>
              <w:right w:val="nil"/>
            </w:tcBorders>
            <w:vAlign w:val="bottom"/>
          </w:tcPr>
          <w:p w:rsidR="00264A95" w:rsidRDefault="00264A95">
            <w:pPr>
              <w:pStyle w:val="ConsPlusNormal"/>
            </w:pPr>
            <w:r>
              <w:t>959</w:t>
            </w:r>
          </w:p>
        </w:tc>
      </w:tr>
      <w:tr w:rsidR="00264A95">
        <w:tc>
          <w:tcPr>
            <w:tcW w:w="7982" w:type="dxa"/>
            <w:tcBorders>
              <w:top w:val="nil"/>
              <w:left w:val="nil"/>
              <w:bottom w:val="nil"/>
              <w:right w:val="nil"/>
            </w:tcBorders>
          </w:tcPr>
          <w:p w:rsidR="00264A95" w:rsidRDefault="00264A95">
            <w:pPr>
              <w:pStyle w:val="ConsPlusNormal"/>
            </w:pPr>
            <w:r>
              <w:t>сданных на экспорт партий бриллиантов ..........................</w:t>
            </w:r>
          </w:p>
        </w:tc>
        <w:tc>
          <w:tcPr>
            <w:tcW w:w="1620" w:type="dxa"/>
            <w:tcBorders>
              <w:top w:val="nil"/>
              <w:left w:val="nil"/>
              <w:bottom w:val="nil"/>
              <w:right w:val="nil"/>
            </w:tcBorders>
            <w:vAlign w:val="bottom"/>
          </w:tcPr>
          <w:p w:rsidR="00264A95" w:rsidRDefault="00264A95">
            <w:pPr>
              <w:pStyle w:val="ConsPlusNormal"/>
            </w:pPr>
            <w:r>
              <w:t>946</w:t>
            </w:r>
          </w:p>
        </w:tc>
      </w:tr>
      <w:tr w:rsidR="00264A95">
        <w:tc>
          <w:tcPr>
            <w:tcW w:w="7982" w:type="dxa"/>
            <w:tcBorders>
              <w:top w:val="nil"/>
              <w:left w:val="nil"/>
              <w:bottom w:val="nil"/>
              <w:right w:val="nil"/>
            </w:tcBorders>
          </w:tcPr>
          <w:p w:rsidR="00264A95" w:rsidRDefault="00264A95">
            <w:pPr>
              <w:pStyle w:val="ConsPlusNormal"/>
            </w:pPr>
            <w:r>
              <w:t>списания книг и периодических изданий ...........................</w:t>
            </w:r>
          </w:p>
        </w:tc>
        <w:tc>
          <w:tcPr>
            <w:tcW w:w="1620" w:type="dxa"/>
            <w:tcBorders>
              <w:top w:val="nil"/>
              <w:left w:val="nil"/>
              <w:bottom w:val="nil"/>
              <w:right w:val="nil"/>
            </w:tcBorders>
            <w:vAlign w:val="bottom"/>
          </w:tcPr>
          <w:p w:rsidR="00264A95" w:rsidRDefault="00264A95">
            <w:pPr>
              <w:pStyle w:val="ConsPlusNormal"/>
            </w:pPr>
            <w:r>
              <w:t>1324</w:t>
            </w:r>
          </w:p>
        </w:tc>
      </w:tr>
      <w:tr w:rsidR="00264A95">
        <w:tc>
          <w:tcPr>
            <w:tcW w:w="7982" w:type="dxa"/>
            <w:tcBorders>
              <w:top w:val="nil"/>
              <w:left w:val="nil"/>
              <w:bottom w:val="nil"/>
              <w:right w:val="nil"/>
            </w:tcBorders>
          </w:tcPr>
          <w:p w:rsidR="00264A95" w:rsidRDefault="00264A95">
            <w:pPr>
              <w:pStyle w:val="ConsPlusNormal"/>
            </w:pPr>
            <w:r>
              <w:t>уничтожения печатей и штампов ........................................</w:t>
            </w:r>
          </w:p>
        </w:tc>
        <w:tc>
          <w:tcPr>
            <w:tcW w:w="1620" w:type="dxa"/>
            <w:tcBorders>
              <w:top w:val="nil"/>
              <w:left w:val="nil"/>
              <w:bottom w:val="nil"/>
              <w:right w:val="nil"/>
            </w:tcBorders>
            <w:vAlign w:val="bottom"/>
          </w:tcPr>
          <w:p w:rsidR="00264A95" w:rsidRDefault="00264A95">
            <w:pPr>
              <w:pStyle w:val="ConsPlusNormal"/>
            </w:pPr>
            <w:r>
              <w:t>1334</w:t>
            </w:r>
          </w:p>
        </w:tc>
      </w:tr>
      <w:tr w:rsidR="00264A95">
        <w:tc>
          <w:tcPr>
            <w:tcW w:w="7982" w:type="dxa"/>
            <w:tcBorders>
              <w:top w:val="nil"/>
              <w:left w:val="nil"/>
              <w:bottom w:val="nil"/>
              <w:right w:val="nil"/>
            </w:tcBorders>
          </w:tcPr>
          <w:p w:rsidR="00264A95" w:rsidRDefault="00264A95">
            <w:pPr>
              <w:pStyle w:val="ConsPlusNormal"/>
            </w:pPr>
            <w:r>
              <w:t>утверждения эталонных образцов ......................................</w:t>
            </w:r>
          </w:p>
        </w:tc>
        <w:tc>
          <w:tcPr>
            <w:tcW w:w="1620" w:type="dxa"/>
            <w:tcBorders>
              <w:top w:val="nil"/>
              <w:left w:val="nil"/>
              <w:bottom w:val="nil"/>
              <w:right w:val="nil"/>
            </w:tcBorders>
            <w:vAlign w:val="bottom"/>
          </w:tcPr>
          <w:p w:rsidR="00264A95" w:rsidRDefault="00264A95">
            <w:pPr>
              <w:pStyle w:val="ConsPlusNormal"/>
            </w:pPr>
            <w:r>
              <w:t>1045</w:t>
            </w:r>
          </w:p>
        </w:tc>
      </w:tr>
      <w:tr w:rsidR="00264A95">
        <w:tc>
          <w:tcPr>
            <w:tcW w:w="7982" w:type="dxa"/>
            <w:tcBorders>
              <w:top w:val="nil"/>
              <w:left w:val="nil"/>
              <w:bottom w:val="nil"/>
              <w:right w:val="nil"/>
            </w:tcBorders>
          </w:tcPr>
          <w:p w:rsidR="00264A95" w:rsidRDefault="00264A95">
            <w:pPr>
              <w:pStyle w:val="ConsPlusNormal"/>
            </w:pPr>
            <w:r>
              <w:t>экспертизы музейных и архивных ценностей ...................</w:t>
            </w:r>
          </w:p>
        </w:tc>
        <w:tc>
          <w:tcPr>
            <w:tcW w:w="1620" w:type="dxa"/>
            <w:tcBorders>
              <w:top w:val="nil"/>
              <w:left w:val="nil"/>
              <w:bottom w:val="nil"/>
              <w:right w:val="nil"/>
            </w:tcBorders>
            <w:vAlign w:val="bottom"/>
          </w:tcPr>
          <w:p w:rsidR="00264A95" w:rsidRDefault="00264A95">
            <w:pPr>
              <w:pStyle w:val="ConsPlusNormal"/>
            </w:pPr>
            <w:r>
              <w:t>1007</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АЛЬБОМЫ: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рабочей технологической документации ...........................</w:t>
            </w:r>
          </w:p>
        </w:tc>
        <w:tc>
          <w:tcPr>
            <w:tcW w:w="1620" w:type="dxa"/>
            <w:tcBorders>
              <w:top w:val="nil"/>
              <w:left w:val="nil"/>
              <w:bottom w:val="nil"/>
              <w:right w:val="nil"/>
            </w:tcBorders>
            <w:vAlign w:val="bottom"/>
          </w:tcPr>
          <w:p w:rsidR="00264A95" w:rsidRDefault="00264A95">
            <w:pPr>
              <w:pStyle w:val="ConsPlusNormal"/>
            </w:pPr>
            <w:r>
              <w:t>1047</w:t>
            </w:r>
          </w:p>
        </w:tc>
      </w:tr>
      <w:tr w:rsidR="00264A95">
        <w:tc>
          <w:tcPr>
            <w:tcW w:w="7982" w:type="dxa"/>
            <w:tcBorders>
              <w:top w:val="nil"/>
              <w:left w:val="nil"/>
              <w:bottom w:val="nil"/>
              <w:right w:val="nil"/>
            </w:tcBorders>
          </w:tcPr>
          <w:p w:rsidR="00264A95" w:rsidRDefault="00264A95">
            <w:pPr>
              <w:pStyle w:val="ConsPlusNormal"/>
            </w:pPr>
            <w:r>
              <w:t>форм унифицированных первичных документов и регистров бухгалтерского учета .........................................</w:t>
            </w:r>
          </w:p>
        </w:tc>
        <w:tc>
          <w:tcPr>
            <w:tcW w:w="1620" w:type="dxa"/>
            <w:tcBorders>
              <w:top w:val="nil"/>
              <w:left w:val="nil"/>
              <w:bottom w:val="nil"/>
              <w:right w:val="nil"/>
            </w:tcBorders>
            <w:vAlign w:val="bottom"/>
          </w:tcPr>
          <w:p w:rsidR="00264A95" w:rsidRDefault="00264A95">
            <w:pPr>
              <w:pStyle w:val="ConsPlusNormal"/>
            </w:pPr>
            <w:r>
              <w:t>292</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АНАЛИЗЫ: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нормативов ............................................................................</w:t>
            </w:r>
          </w:p>
        </w:tc>
        <w:tc>
          <w:tcPr>
            <w:tcW w:w="1620" w:type="dxa"/>
            <w:tcBorders>
              <w:top w:val="nil"/>
              <w:left w:val="nil"/>
              <w:bottom w:val="nil"/>
              <w:right w:val="nil"/>
            </w:tcBorders>
            <w:vAlign w:val="bottom"/>
          </w:tcPr>
          <w:p w:rsidR="00264A95" w:rsidRDefault="00264A95">
            <w:pPr>
              <w:pStyle w:val="ConsPlusNormal"/>
            </w:pPr>
            <w:r>
              <w:t>1044</w:t>
            </w:r>
          </w:p>
        </w:tc>
      </w:tr>
      <w:tr w:rsidR="00264A95">
        <w:tc>
          <w:tcPr>
            <w:tcW w:w="7982" w:type="dxa"/>
            <w:tcBorders>
              <w:top w:val="nil"/>
              <w:left w:val="nil"/>
              <w:bottom w:val="nil"/>
              <w:right w:val="nil"/>
            </w:tcBorders>
          </w:tcPr>
          <w:p w:rsidR="00264A95" w:rsidRDefault="00264A95">
            <w:pPr>
              <w:pStyle w:val="ConsPlusNormal"/>
            </w:pPr>
            <w:r>
              <w:lastRenderedPageBreak/>
              <w:t>отчетов ...................................................................................</w:t>
            </w:r>
          </w:p>
        </w:tc>
        <w:tc>
          <w:tcPr>
            <w:tcW w:w="1620" w:type="dxa"/>
            <w:tcBorders>
              <w:top w:val="nil"/>
              <w:left w:val="nil"/>
              <w:bottom w:val="nil"/>
              <w:right w:val="nil"/>
            </w:tcBorders>
            <w:vAlign w:val="bottom"/>
          </w:tcPr>
          <w:p w:rsidR="00264A95" w:rsidRDefault="00264A95">
            <w:pPr>
              <w:pStyle w:val="ConsPlusNormal"/>
            </w:pPr>
            <w:r>
              <w:t>296</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АНКЕТЫ обследования условий труда работников ................</w:t>
            </w:r>
          </w:p>
        </w:tc>
        <w:tc>
          <w:tcPr>
            <w:tcW w:w="1620" w:type="dxa"/>
            <w:tcBorders>
              <w:top w:val="nil"/>
              <w:left w:val="nil"/>
              <w:bottom w:val="nil"/>
              <w:right w:val="nil"/>
            </w:tcBorders>
            <w:vAlign w:val="bottom"/>
          </w:tcPr>
          <w:p w:rsidR="00264A95" w:rsidRDefault="00264A95">
            <w:pPr>
              <w:pStyle w:val="ConsPlusNormal"/>
            </w:pPr>
            <w:r>
              <w:t>1197</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БАЛАНСЫ: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ликвидационные, разделительные ......................................</w:t>
            </w:r>
          </w:p>
        </w:tc>
        <w:tc>
          <w:tcPr>
            <w:tcW w:w="1620" w:type="dxa"/>
            <w:tcBorders>
              <w:top w:val="nil"/>
              <w:left w:val="nil"/>
              <w:bottom w:val="nil"/>
              <w:right w:val="nil"/>
            </w:tcBorders>
            <w:vAlign w:val="bottom"/>
          </w:tcPr>
          <w:p w:rsidR="00264A95" w:rsidRDefault="00264A95">
            <w:pPr>
              <w:pStyle w:val="ConsPlusNormal"/>
            </w:pPr>
            <w:r>
              <w:t>209</w:t>
            </w:r>
          </w:p>
        </w:tc>
      </w:tr>
      <w:tr w:rsidR="00264A95">
        <w:tc>
          <w:tcPr>
            <w:tcW w:w="7982" w:type="dxa"/>
            <w:tcBorders>
              <w:top w:val="nil"/>
              <w:left w:val="nil"/>
              <w:bottom w:val="nil"/>
              <w:right w:val="nil"/>
            </w:tcBorders>
          </w:tcPr>
          <w:p w:rsidR="00264A95" w:rsidRDefault="00264A95">
            <w:pPr>
              <w:pStyle w:val="ConsPlusNormal"/>
            </w:pPr>
            <w:r>
              <w:t>сводные производства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867</w:t>
            </w:r>
          </w:p>
        </w:tc>
      </w:tr>
      <w:tr w:rsidR="00264A95">
        <w:tc>
          <w:tcPr>
            <w:tcW w:w="7982" w:type="dxa"/>
            <w:tcBorders>
              <w:top w:val="nil"/>
              <w:left w:val="nil"/>
              <w:bottom w:val="nil"/>
              <w:right w:val="nil"/>
            </w:tcBorders>
          </w:tcPr>
          <w:p w:rsidR="00264A95" w:rsidRDefault="00264A95">
            <w:pPr>
              <w:pStyle w:val="ConsPlusNormal"/>
            </w:pPr>
            <w:r>
              <w:t>топливные и энергетические ...............................................</w:t>
            </w:r>
          </w:p>
        </w:tc>
        <w:tc>
          <w:tcPr>
            <w:tcW w:w="1620" w:type="dxa"/>
            <w:tcBorders>
              <w:top w:val="nil"/>
              <w:left w:val="nil"/>
              <w:bottom w:val="nil"/>
              <w:right w:val="nil"/>
            </w:tcBorders>
            <w:vAlign w:val="bottom"/>
          </w:tcPr>
          <w:p w:rsidR="00264A95" w:rsidRDefault="00264A95">
            <w:pPr>
              <w:pStyle w:val="ConsPlusNormal"/>
            </w:pPr>
            <w:r>
              <w:t>1069</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БЛАНКИ форм статистической отчетности (систематизированный комплект) ..............................................</w:t>
            </w:r>
          </w:p>
        </w:tc>
        <w:tc>
          <w:tcPr>
            <w:tcW w:w="1620" w:type="dxa"/>
            <w:tcBorders>
              <w:top w:val="nil"/>
              <w:left w:val="nil"/>
              <w:bottom w:val="nil"/>
              <w:right w:val="nil"/>
            </w:tcBorders>
            <w:vAlign w:val="bottom"/>
          </w:tcPr>
          <w:p w:rsidR="00264A95" w:rsidRDefault="00264A95">
            <w:pPr>
              <w:pStyle w:val="ConsPlusNormal"/>
            </w:pPr>
            <w:r>
              <w:t>308</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БАЗЫ ДАННЫХ:</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информационных систем, разработанные в ведомстве .................................................................................................</w:t>
            </w:r>
          </w:p>
        </w:tc>
        <w:tc>
          <w:tcPr>
            <w:tcW w:w="1620" w:type="dxa"/>
            <w:tcBorders>
              <w:top w:val="nil"/>
              <w:left w:val="nil"/>
              <w:bottom w:val="nil"/>
              <w:right w:val="nil"/>
            </w:tcBorders>
            <w:vAlign w:val="bottom"/>
          </w:tcPr>
          <w:p w:rsidR="00264A95" w:rsidRDefault="00264A95">
            <w:pPr>
              <w:pStyle w:val="ConsPlusNormal"/>
            </w:pPr>
            <w:r>
              <w:t>762</w:t>
            </w:r>
          </w:p>
        </w:tc>
      </w:tr>
      <w:tr w:rsidR="00264A95">
        <w:tc>
          <w:tcPr>
            <w:tcW w:w="7982" w:type="dxa"/>
            <w:tcBorders>
              <w:top w:val="nil"/>
              <w:left w:val="nil"/>
              <w:bottom w:val="nil"/>
              <w:right w:val="nil"/>
            </w:tcBorders>
          </w:tcPr>
          <w:p w:rsidR="00264A95" w:rsidRDefault="00264A95">
            <w:pPr>
              <w:pStyle w:val="ConsPlusNormal"/>
            </w:pPr>
            <w:r>
              <w:t>систематические, алфавитные, предметные ......................</w:t>
            </w:r>
          </w:p>
        </w:tc>
        <w:tc>
          <w:tcPr>
            <w:tcW w:w="1620" w:type="dxa"/>
            <w:tcBorders>
              <w:top w:val="nil"/>
              <w:left w:val="nil"/>
              <w:bottom w:val="nil"/>
              <w:right w:val="nil"/>
            </w:tcBorders>
            <w:vAlign w:val="bottom"/>
          </w:tcPr>
          <w:p w:rsidR="00264A95" w:rsidRDefault="00264A95">
            <w:pPr>
              <w:pStyle w:val="ConsPlusNormal"/>
            </w:pPr>
            <w:r>
              <w:t>1325</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БЮЛЛЕТЕНИ тайного голосования ..........................................</w:t>
            </w:r>
          </w:p>
        </w:tc>
        <w:tc>
          <w:tcPr>
            <w:tcW w:w="1620" w:type="dxa"/>
            <w:tcBorders>
              <w:top w:val="nil"/>
              <w:left w:val="nil"/>
              <w:bottom w:val="nil"/>
              <w:right w:val="nil"/>
            </w:tcBorders>
            <w:vAlign w:val="bottom"/>
          </w:tcPr>
          <w:p w:rsidR="00264A95" w:rsidRDefault="00264A95">
            <w:pPr>
              <w:pStyle w:val="ConsPlusNormal"/>
            </w:pPr>
            <w:r>
              <w:t>1122</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ВЕДОМОСТИ: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lastRenderedPageBreak/>
              <w:t>выдачи квалификационных аттестатов аудитора с приложенными документами ..............................................</w:t>
            </w:r>
          </w:p>
        </w:tc>
        <w:tc>
          <w:tcPr>
            <w:tcW w:w="1620" w:type="dxa"/>
            <w:tcBorders>
              <w:top w:val="nil"/>
              <w:left w:val="nil"/>
              <w:bottom w:val="nil"/>
              <w:right w:val="nil"/>
            </w:tcBorders>
            <w:vAlign w:val="bottom"/>
          </w:tcPr>
          <w:p w:rsidR="00264A95" w:rsidRDefault="00264A95">
            <w:pPr>
              <w:pStyle w:val="ConsPlusNormal"/>
            </w:pPr>
            <w:r>
              <w:t>669</w:t>
            </w:r>
          </w:p>
        </w:tc>
      </w:tr>
      <w:tr w:rsidR="00264A95">
        <w:tc>
          <w:tcPr>
            <w:tcW w:w="7982" w:type="dxa"/>
            <w:tcBorders>
              <w:top w:val="nil"/>
              <w:left w:val="nil"/>
              <w:bottom w:val="nil"/>
              <w:right w:val="nil"/>
            </w:tcBorders>
          </w:tcPr>
          <w:p w:rsidR="00264A95" w:rsidRDefault="00264A95">
            <w:pPr>
              <w:pStyle w:val="ConsPlusNormal"/>
            </w:pPr>
            <w:r>
              <w:t>движения и качественного состояния оружия, боеприпасов и спецсредств .................................................</w:t>
            </w:r>
          </w:p>
        </w:tc>
        <w:tc>
          <w:tcPr>
            <w:tcW w:w="1620" w:type="dxa"/>
            <w:tcBorders>
              <w:top w:val="nil"/>
              <w:left w:val="nil"/>
              <w:bottom w:val="nil"/>
              <w:right w:val="nil"/>
            </w:tcBorders>
            <w:vAlign w:val="bottom"/>
          </w:tcPr>
          <w:p w:rsidR="00264A95" w:rsidRDefault="00264A95">
            <w:pPr>
              <w:pStyle w:val="ConsPlusNormal"/>
            </w:pPr>
            <w:r>
              <w:t>1491</w:t>
            </w:r>
          </w:p>
        </w:tc>
      </w:tr>
      <w:tr w:rsidR="00264A95">
        <w:tc>
          <w:tcPr>
            <w:tcW w:w="7982" w:type="dxa"/>
            <w:tcBorders>
              <w:top w:val="nil"/>
              <w:left w:val="nil"/>
              <w:bottom w:val="nil"/>
              <w:right w:val="nil"/>
            </w:tcBorders>
          </w:tcPr>
          <w:p w:rsidR="00264A95" w:rsidRDefault="00264A95">
            <w:pPr>
              <w:pStyle w:val="ConsPlusNormal"/>
            </w:pPr>
            <w:r>
              <w:t>деталей к типовым технологическим процессам ..............</w:t>
            </w:r>
          </w:p>
        </w:tc>
        <w:tc>
          <w:tcPr>
            <w:tcW w:w="1620" w:type="dxa"/>
            <w:tcBorders>
              <w:top w:val="nil"/>
              <w:left w:val="nil"/>
              <w:bottom w:val="nil"/>
              <w:right w:val="nil"/>
            </w:tcBorders>
            <w:vAlign w:val="bottom"/>
          </w:tcPr>
          <w:p w:rsidR="00264A95" w:rsidRDefault="00264A95">
            <w:pPr>
              <w:pStyle w:val="ConsPlusNormal"/>
            </w:pPr>
            <w:r>
              <w:t>1052</w:t>
            </w:r>
          </w:p>
        </w:tc>
      </w:tr>
      <w:tr w:rsidR="00264A95">
        <w:tc>
          <w:tcPr>
            <w:tcW w:w="7982" w:type="dxa"/>
            <w:tcBorders>
              <w:top w:val="nil"/>
              <w:left w:val="nil"/>
              <w:bottom w:val="nil"/>
              <w:right w:val="nil"/>
            </w:tcBorders>
          </w:tcPr>
          <w:p w:rsidR="00264A95" w:rsidRDefault="00264A95">
            <w:pPr>
              <w:pStyle w:val="ConsPlusNormal"/>
            </w:pPr>
            <w:r>
              <w:t>инвентарные ремонтных работ по зданиям и сооружениям .........................................................................</w:t>
            </w:r>
          </w:p>
        </w:tc>
        <w:tc>
          <w:tcPr>
            <w:tcW w:w="1620" w:type="dxa"/>
            <w:tcBorders>
              <w:top w:val="nil"/>
              <w:left w:val="nil"/>
              <w:bottom w:val="nil"/>
              <w:right w:val="nil"/>
            </w:tcBorders>
            <w:vAlign w:val="bottom"/>
          </w:tcPr>
          <w:p w:rsidR="00264A95" w:rsidRDefault="00264A95">
            <w:pPr>
              <w:pStyle w:val="ConsPlusNormal"/>
            </w:pPr>
            <w:r>
              <w:t>1393</w:t>
            </w:r>
          </w:p>
        </w:tc>
      </w:tr>
      <w:tr w:rsidR="00264A95">
        <w:tc>
          <w:tcPr>
            <w:tcW w:w="7982" w:type="dxa"/>
            <w:tcBorders>
              <w:top w:val="nil"/>
              <w:left w:val="nil"/>
              <w:bottom w:val="nil"/>
              <w:right w:val="nil"/>
            </w:tcBorders>
          </w:tcPr>
          <w:p w:rsidR="00264A95" w:rsidRDefault="00264A95">
            <w:pPr>
              <w:pStyle w:val="ConsPlusNormal"/>
            </w:pPr>
            <w:r>
              <w:t>комплектовочные .................................................................</w:t>
            </w:r>
          </w:p>
        </w:tc>
        <w:tc>
          <w:tcPr>
            <w:tcW w:w="1620" w:type="dxa"/>
            <w:tcBorders>
              <w:top w:val="nil"/>
              <w:left w:val="nil"/>
              <w:bottom w:val="nil"/>
              <w:right w:val="nil"/>
            </w:tcBorders>
            <w:vAlign w:val="bottom"/>
          </w:tcPr>
          <w:p w:rsidR="00264A95" w:rsidRDefault="00264A95">
            <w:pPr>
              <w:pStyle w:val="ConsPlusNormal"/>
            </w:pPr>
            <w:r>
              <w:t>1403</w:t>
            </w:r>
          </w:p>
        </w:tc>
      </w:tr>
      <w:tr w:rsidR="00264A95">
        <w:tc>
          <w:tcPr>
            <w:tcW w:w="7982" w:type="dxa"/>
            <w:tcBorders>
              <w:top w:val="nil"/>
              <w:left w:val="nil"/>
              <w:bottom w:val="nil"/>
              <w:right w:val="nil"/>
            </w:tcBorders>
          </w:tcPr>
          <w:p w:rsidR="00264A95" w:rsidRDefault="00264A95">
            <w:pPr>
              <w:pStyle w:val="ConsPlusNormal"/>
            </w:pPr>
            <w:r>
              <w:t>проведения аттестации, квалификационных экзаменов .................................................................................................</w:t>
            </w:r>
          </w:p>
        </w:tc>
        <w:tc>
          <w:tcPr>
            <w:tcW w:w="1620" w:type="dxa"/>
            <w:tcBorders>
              <w:top w:val="nil"/>
              <w:left w:val="nil"/>
              <w:bottom w:val="nil"/>
              <w:right w:val="nil"/>
            </w:tcBorders>
            <w:vAlign w:val="bottom"/>
          </w:tcPr>
          <w:p w:rsidR="00264A95" w:rsidRDefault="00264A95">
            <w:pPr>
              <w:pStyle w:val="ConsPlusNormal"/>
            </w:pPr>
            <w:r>
              <w:t>1260</w:t>
            </w:r>
          </w:p>
        </w:tc>
      </w:tr>
      <w:tr w:rsidR="00264A95">
        <w:tc>
          <w:tcPr>
            <w:tcW w:w="7982" w:type="dxa"/>
            <w:tcBorders>
              <w:top w:val="nil"/>
              <w:left w:val="nil"/>
              <w:bottom w:val="nil"/>
              <w:right w:val="nil"/>
            </w:tcBorders>
          </w:tcPr>
          <w:p w:rsidR="00264A95" w:rsidRDefault="00264A95">
            <w:pPr>
              <w:pStyle w:val="ConsPlusNormal"/>
            </w:pPr>
            <w:r>
              <w:t>расчетные по отчислению страховых взносов в фонд социального страхования .....................................................</w:t>
            </w:r>
          </w:p>
        </w:tc>
        <w:tc>
          <w:tcPr>
            <w:tcW w:w="1620" w:type="dxa"/>
            <w:tcBorders>
              <w:top w:val="nil"/>
              <w:left w:val="nil"/>
              <w:bottom w:val="nil"/>
              <w:right w:val="nil"/>
            </w:tcBorders>
            <w:vAlign w:val="bottom"/>
          </w:tcPr>
          <w:p w:rsidR="00264A95" w:rsidRDefault="00264A95">
            <w:pPr>
              <w:pStyle w:val="ConsPlusNormal"/>
            </w:pPr>
            <w:r>
              <w:t>244</w:t>
            </w:r>
          </w:p>
        </w:tc>
      </w:tr>
      <w:tr w:rsidR="00264A95">
        <w:tc>
          <w:tcPr>
            <w:tcW w:w="7982" w:type="dxa"/>
            <w:tcBorders>
              <w:top w:val="nil"/>
              <w:left w:val="nil"/>
              <w:bottom w:val="nil"/>
              <w:right w:val="nil"/>
            </w:tcBorders>
          </w:tcPr>
          <w:p w:rsidR="00264A95" w:rsidRDefault="00264A95">
            <w:pPr>
              <w:pStyle w:val="ConsPlusNormal"/>
            </w:pPr>
            <w:r>
              <w:t>сводные наличия и потребности установленного оборудования ........................................................................</w:t>
            </w:r>
          </w:p>
        </w:tc>
        <w:tc>
          <w:tcPr>
            <w:tcW w:w="1620" w:type="dxa"/>
            <w:tcBorders>
              <w:top w:val="nil"/>
              <w:left w:val="nil"/>
              <w:bottom w:val="nil"/>
              <w:right w:val="nil"/>
            </w:tcBorders>
            <w:vAlign w:val="bottom"/>
          </w:tcPr>
          <w:p w:rsidR="00264A95" w:rsidRDefault="00264A95">
            <w:pPr>
              <w:pStyle w:val="ConsPlusNormal"/>
            </w:pPr>
            <w:r>
              <w:t>1060</w:t>
            </w:r>
          </w:p>
        </w:tc>
      </w:tr>
      <w:tr w:rsidR="00264A95">
        <w:tc>
          <w:tcPr>
            <w:tcW w:w="7982" w:type="dxa"/>
            <w:tcBorders>
              <w:top w:val="nil"/>
              <w:left w:val="nil"/>
              <w:bottom w:val="nil"/>
              <w:right w:val="nil"/>
            </w:tcBorders>
          </w:tcPr>
          <w:p w:rsidR="00264A95" w:rsidRDefault="00264A95">
            <w:pPr>
              <w:pStyle w:val="ConsPlusNormal"/>
            </w:pPr>
            <w:r>
              <w:t>сводные по открытым кредитам .........................................</w:t>
            </w:r>
          </w:p>
        </w:tc>
        <w:tc>
          <w:tcPr>
            <w:tcW w:w="1620" w:type="dxa"/>
            <w:tcBorders>
              <w:top w:val="nil"/>
              <w:left w:val="nil"/>
              <w:bottom w:val="nil"/>
              <w:right w:val="nil"/>
            </w:tcBorders>
            <w:vAlign w:val="bottom"/>
          </w:tcPr>
          <w:p w:rsidR="00264A95" w:rsidRDefault="00264A95">
            <w:pPr>
              <w:pStyle w:val="ConsPlusNormal"/>
            </w:pPr>
            <w:r>
              <w:t>200</w:t>
            </w:r>
          </w:p>
        </w:tc>
      </w:tr>
      <w:tr w:rsidR="00264A95">
        <w:tc>
          <w:tcPr>
            <w:tcW w:w="7982" w:type="dxa"/>
            <w:tcBorders>
              <w:top w:val="nil"/>
              <w:left w:val="nil"/>
              <w:bottom w:val="nil"/>
              <w:right w:val="nil"/>
            </w:tcBorders>
          </w:tcPr>
          <w:p w:rsidR="00264A95" w:rsidRDefault="00264A95">
            <w:pPr>
              <w:pStyle w:val="ConsPlusNormal"/>
            </w:pPr>
            <w:r>
              <w:t>строительных недоделок и дефектов ..................................</w:t>
            </w:r>
          </w:p>
        </w:tc>
        <w:tc>
          <w:tcPr>
            <w:tcW w:w="1620" w:type="dxa"/>
            <w:tcBorders>
              <w:top w:val="nil"/>
              <w:left w:val="nil"/>
              <w:bottom w:val="nil"/>
              <w:right w:val="nil"/>
            </w:tcBorders>
            <w:vAlign w:val="bottom"/>
          </w:tcPr>
          <w:p w:rsidR="00264A95" w:rsidRDefault="00264A95">
            <w:pPr>
              <w:pStyle w:val="ConsPlusNormal"/>
            </w:pPr>
            <w:r>
              <w:t>1392</w:t>
            </w:r>
          </w:p>
        </w:tc>
      </w:tr>
      <w:tr w:rsidR="00264A95">
        <w:tc>
          <w:tcPr>
            <w:tcW w:w="7982" w:type="dxa"/>
            <w:tcBorders>
              <w:top w:val="nil"/>
              <w:left w:val="nil"/>
              <w:bottom w:val="nil"/>
              <w:right w:val="nil"/>
            </w:tcBorders>
          </w:tcPr>
          <w:p w:rsidR="00264A95" w:rsidRDefault="00264A95">
            <w:pPr>
              <w:pStyle w:val="ConsPlusNormal"/>
            </w:pPr>
            <w:r>
              <w:t>тарификационные .................................................................</w:t>
            </w:r>
          </w:p>
        </w:tc>
        <w:tc>
          <w:tcPr>
            <w:tcW w:w="1620" w:type="dxa"/>
            <w:tcBorders>
              <w:top w:val="nil"/>
              <w:left w:val="nil"/>
              <w:bottom w:val="nil"/>
              <w:right w:val="nil"/>
            </w:tcBorders>
            <w:vAlign w:val="bottom"/>
          </w:tcPr>
          <w:p w:rsidR="00264A95" w:rsidRDefault="00264A95">
            <w:pPr>
              <w:pStyle w:val="ConsPlusNormal"/>
            </w:pPr>
            <w:r>
              <w:t>1154</w:t>
            </w:r>
          </w:p>
        </w:tc>
      </w:tr>
      <w:tr w:rsidR="00264A95">
        <w:tc>
          <w:tcPr>
            <w:tcW w:w="7982" w:type="dxa"/>
            <w:tcBorders>
              <w:top w:val="nil"/>
              <w:left w:val="nil"/>
              <w:bottom w:val="nil"/>
              <w:right w:val="nil"/>
            </w:tcBorders>
          </w:tcPr>
          <w:p w:rsidR="00264A95" w:rsidRDefault="00264A95">
            <w:pPr>
              <w:pStyle w:val="ConsPlusNormal"/>
            </w:pPr>
            <w:r>
              <w:t>технологической оснастки...........</w:t>
            </w:r>
          </w:p>
        </w:tc>
        <w:tc>
          <w:tcPr>
            <w:tcW w:w="1620" w:type="dxa"/>
            <w:tcBorders>
              <w:top w:val="nil"/>
              <w:left w:val="nil"/>
              <w:bottom w:val="nil"/>
              <w:right w:val="nil"/>
            </w:tcBorders>
            <w:vAlign w:val="bottom"/>
          </w:tcPr>
          <w:p w:rsidR="00264A95" w:rsidRDefault="00264A95">
            <w:pPr>
              <w:pStyle w:val="ConsPlusNormal"/>
            </w:pPr>
            <w:r>
              <w:t>1053</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ВЫПИСКИ: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из государственного реестра саморегулируемых организаций аудиторов ........................................................</w:t>
            </w:r>
          </w:p>
        </w:tc>
        <w:tc>
          <w:tcPr>
            <w:tcW w:w="1620" w:type="dxa"/>
            <w:tcBorders>
              <w:top w:val="nil"/>
              <w:left w:val="nil"/>
              <w:bottom w:val="nil"/>
              <w:right w:val="nil"/>
            </w:tcBorders>
            <w:vAlign w:val="bottom"/>
          </w:tcPr>
          <w:p w:rsidR="00264A95" w:rsidRDefault="00264A95">
            <w:pPr>
              <w:pStyle w:val="ConsPlusNormal"/>
            </w:pPr>
            <w:r>
              <w:t>660</w:t>
            </w:r>
          </w:p>
        </w:tc>
      </w:tr>
      <w:tr w:rsidR="00264A95">
        <w:tc>
          <w:tcPr>
            <w:tcW w:w="7982" w:type="dxa"/>
            <w:tcBorders>
              <w:top w:val="nil"/>
              <w:left w:val="nil"/>
              <w:bottom w:val="nil"/>
              <w:right w:val="nil"/>
            </w:tcBorders>
          </w:tcPr>
          <w:p w:rsidR="00264A95" w:rsidRDefault="00264A95">
            <w:pPr>
              <w:pStyle w:val="ConsPlusNormal"/>
            </w:pPr>
            <w:r>
              <w:lastRenderedPageBreak/>
              <w:t>из соответствующих лицевых счетов .................................</w:t>
            </w:r>
          </w:p>
        </w:tc>
        <w:tc>
          <w:tcPr>
            <w:tcW w:w="1620" w:type="dxa"/>
            <w:tcBorders>
              <w:top w:val="nil"/>
              <w:left w:val="nil"/>
              <w:bottom w:val="nil"/>
              <w:right w:val="nil"/>
            </w:tcBorders>
            <w:vAlign w:val="bottom"/>
          </w:tcPr>
          <w:p w:rsidR="00264A95" w:rsidRDefault="00264A95">
            <w:pPr>
              <w:pStyle w:val="ConsPlusNormal"/>
            </w:pPr>
            <w:r>
              <w:t>168</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ГОСЗАДАНИЯ организации ......................................................</w:t>
            </w:r>
          </w:p>
        </w:tc>
        <w:tc>
          <w:tcPr>
            <w:tcW w:w="1620" w:type="dxa"/>
            <w:tcBorders>
              <w:top w:val="nil"/>
              <w:left w:val="nil"/>
              <w:bottom w:val="nil"/>
              <w:right w:val="nil"/>
            </w:tcBorders>
            <w:vAlign w:val="bottom"/>
          </w:tcPr>
          <w:p w:rsidR="00264A95" w:rsidRDefault="00264A95">
            <w:pPr>
              <w:pStyle w:val="ConsPlusNormal"/>
            </w:pPr>
            <w:r>
              <w:t>143</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ГРАФИКИ: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ввода объектов в эксплуатацию ..........................................</w:t>
            </w:r>
          </w:p>
        </w:tc>
        <w:tc>
          <w:tcPr>
            <w:tcW w:w="1620" w:type="dxa"/>
            <w:tcBorders>
              <w:top w:val="nil"/>
              <w:left w:val="nil"/>
              <w:bottom w:val="nil"/>
              <w:right w:val="nil"/>
            </w:tcBorders>
            <w:vAlign w:val="bottom"/>
          </w:tcPr>
          <w:p w:rsidR="00264A95" w:rsidRDefault="00264A95">
            <w:pPr>
              <w:pStyle w:val="ConsPlusNormal"/>
            </w:pPr>
            <w:r>
              <w:t>1382</w:t>
            </w:r>
          </w:p>
        </w:tc>
      </w:tr>
      <w:tr w:rsidR="00264A95">
        <w:tc>
          <w:tcPr>
            <w:tcW w:w="7982" w:type="dxa"/>
            <w:tcBorders>
              <w:top w:val="nil"/>
              <w:left w:val="nil"/>
              <w:bottom w:val="nil"/>
              <w:right w:val="nil"/>
            </w:tcBorders>
          </w:tcPr>
          <w:p w:rsidR="00264A95" w:rsidRDefault="00264A95">
            <w:pPr>
              <w:pStyle w:val="ConsPlusNormal"/>
            </w:pPr>
            <w:r>
              <w:t>ежемесячные платежные расходов на обслуживание и ассигнований на погашение государственного внешнего долга .......................................................................................</w:t>
            </w:r>
          </w:p>
        </w:tc>
        <w:tc>
          <w:tcPr>
            <w:tcW w:w="1620" w:type="dxa"/>
            <w:tcBorders>
              <w:top w:val="nil"/>
              <w:left w:val="nil"/>
              <w:bottom w:val="nil"/>
              <w:right w:val="nil"/>
            </w:tcBorders>
            <w:vAlign w:val="bottom"/>
          </w:tcPr>
          <w:p w:rsidR="00264A95" w:rsidRDefault="00264A95">
            <w:pPr>
              <w:pStyle w:val="ConsPlusNormal"/>
            </w:pPr>
            <w:r>
              <w:t>648</w:t>
            </w:r>
          </w:p>
        </w:tc>
      </w:tr>
      <w:tr w:rsidR="00264A95">
        <w:tc>
          <w:tcPr>
            <w:tcW w:w="7982" w:type="dxa"/>
            <w:tcBorders>
              <w:top w:val="nil"/>
              <w:left w:val="nil"/>
              <w:bottom w:val="nil"/>
              <w:right w:val="nil"/>
            </w:tcBorders>
          </w:tcPr>
          <w:p w:rsidR="00264A95" w:rsidRDefault="00264A95">
            <w:pPr>
              <w:pStyle w:val="ConsPlusNormal"/>
            </w:pPr>
            <w:r>
              <w:t>ежемесячные платежные расходов на обслуживание и ассигнований на погашение государственного внутреннего долга Российской Федерации ........................</w:t>
            </w:r>
          </w:p>
        </w:tc>
        <w:tc>
          <w:tcPr>
            <w:tcW w:w="1620" w:type="dxa"/>
            <w:tcBorders>
              <w:top w:val="nil"/>
              <w:left w:val="nil"/>
              <w:bottom w:val="nil"/>
              <w:right w:val="nil"/>
            </w:tcBorders>
            <w:vAlign w:val="bottom"/>
          </w:tcPr>
          <w:p w:rsidR="00264A95" w:rsidRDefault="00264A95">
            <w:pPr>
              <w:pStyle w:val="ConsPlusNormal"/>
            </w:pPr>
            <w:r>
              <w:t>640</w:t>
            </w:r>
          </w:p>
        </w:tc>
      </w:tr>
      <w:tr w:rsidR="00264A95">
        <w:tc>
          <w:tcPr>
            <w:tcW w:w="7982" w:type="dxa"/>
            <w:tcBorders>
              <w:top w:val="nil"/>
              <w:left w:val="nil"/>
              <w:bottom w:val="nil"/>
              <w:right w:val="nil"/>
            </w:tcBorders>
          </w:tcPr>
          <w:p w:rsidR="00264A95" w:rsidRDefault="00264A95">
            <w:pPr>
              <w:pStyle w:val="ConsPlusNormal"/>
            </w:pPr>
            <w:r>
              <w:t>на капитальный и текущий ремонты ..................................</w:t>
            </w:r>
          </w:p>
        </w:tc>
        <w:tc>
          <w:tcPr>
            <w:tcW w:w="1620" w:type="dxa"/>
            <w:tcBorders>
              <w:top w:val="nil"/>
              <w:left w:val="nil"/>
              <w:bottom w:val="nil"/>
              <w:right w:val="nil"/>
            </w:tcBorders>
            <w:vAlign w:val="bottom"/>
          </w:tcPr>
          <w:p w:rsidR="00264A95" w:rsidRDefault="00264A95">
            <w:pPr>
              <w:pStyle w:val="ConsPlusNormal"/>
            </w:pPr>
            <w:r>
              <w:t>1387</w:t>
            </w:r>
          </w:p>
        </w:tc>
      </w:tr>
      <w:tr w:rsidR="00264A95">
        <w:tc>
          <w:tcPr>
            <w:tcW w:w="7982" w:type="dxa"/>
            <w:tcBorders>
              <w:top w:val="nil"/>
              <w:left w:val="nil"/>
              <w:bottom w:val="nil"/>
              <w:right w:val="nil"/>
            </w:tcBorders>
          </w:tcPr>
          <w:p w:rsidR="00264A95" w:rsidRDefault="00264A95">
            <w:pPr>
              <w:pStyle w:val="ConsPlusNormal"/>
            </w:pPr>
            <w:r>
              <w:t>предоставления отпусков .....................................................</w:t>
            </w:r>
          </w:p>
        </w:tc>
        <w:tc>
          <w:tcPr>
            <w:tcW w:w="1620" w:type="dxa"/>
            <w:tcBorders>
              <w:top w:val="nil"/>
              <w:left w:val="nil"/>
              <w:bottom w:val="nil"/>
              <w:right w:val="nil"/>
            </w:tcBorders>
            <w:vAlign w:val="bottom"/>
          </w:tcPr>
          <w:p w:rsidR="00264A95" w:rsidRDefault="00264A95">
            <w:pPr>
              <w:pStyle w:val="ConsPlusNormal"/>
            </w:pPr>
            <w:r>
              <w:t>1246</w:t>
            </w:r>
          </w:p>
        </w:tc>
      </w:tr>
      <w:tr w:rsidR="00264A95">
        <w:tc>
          <w:tcPr>
            <w:tcW w:w="7982" w:type="dxa"/>
            <w:tcBorders>
              <w:top w:val="nil"/>
              <w:left w:val="nil"/>
              <w:bottom w:val="nil"/>
              <w:right w:val="nil"/>
            </w:tcBorders>
          </w:tcPr>
          <w:p w:rsidR="00264A95" w:rsidRDefault="00264A95">
            <w:pPr>
              <w:pStyle w:val="ConsPlusNormal"/>
            </w:pPr>
            <w:r>
              <w:t>приема-передачи дел структурных подразделений в архив ......................................................................................</w:t>
            </w:r>
          </w:p>
        </w:tc>
        <w:tc>
          <w:tcPr>
            <w:tcW w:w="1620" w:type="dxa"/>
            <w:tcBorders>
              <w:top w:val="nil"/>
              <w:left w:val="nil"/>
              <w:bottom w:val="nil"/>
              <w:right w:val="nil"/>
            </w:tcBorders>
            <w:vAlign w:val="bottom"/>
          </w:tcPr>
          <w:p w:rsidR="00264A95" w:rsidRDefault="00264A95">
            <w:pPr>
              <w:pStyle w:val="ConsPlusNormal"/>
            </w:pPr>
            <w:r>
              <w:t>110</w:t>
            </w:r>
          </w:p>
        </w:tc>
      </w:tr>
      <w:tr w:rsidR="00264A95">
        <w:tc>
          <w:tcPr>
            <w:tcW w:w="7982" w:type="dxa"/>
            <w:tcBorders>
              <w:top w:val="nil"/>
              <w:left w:val="nil"/>
              <w:bottom w:val="nil"/>
              <w:right w:val="nil"/>
            </w:tcBorders>
          </w:tcPr>
          <w:p w:rsidR="00264A95" w:rsidRDefault="00264A95">
            <w:pPr>
              <w:pStyle w:val="ConsPlusNormal"/>
            </w:pPr>
            <w:r>
              <w:t>проведения аттестации, квалификационных экзаменов .................................................................................................</w:t>
            </w:r>
          </w:p>
        </w:tc>
        <w:tc>
          <w:tcPr>
            <w:tcW w:w="1620" w:type="dxa"/>
            <w:tcBorders>
              <w:top w:val="nil"/>
              <w:left w:val="nil"/>
              <w:bottom w:val="nil"/>
              <w:right w:val="nil"/>
            </w:tcBorders>
            <w:vAlign w:val="bottom"/>
          </w:tcPr>
          <w:p w:rsidR="00264A95" w:rsidRDefault="00264A95">
            <w:pPr>
              <w:pStyle w:val="ConsPlusNormal"/>
            </w:pPr>
            <w:r>
              <w:t>1261</w:t>
            </w:r>
          </w:p>
        </w:tc>
      </w:tr>
      <w:tr w:rsidR="00264A95">
        <w:tc>
          <w:tcPr>
            <w:tcW w:w="7982" w:type="dxa"/>
            <w:tcBorders>
              <w:top w:val="nil"/>
              <w:left w:val="nil"/>
              <w:bottom w:val="nil"/>
              <w:right w:val="nil"/>
            </w:tcBorders>
          </w:tcPr>
          <w:p w:rsidR="00264A95" w:rsidRDefault="00264A95">
            <w:pPr>
              <w:pStyle w:val="ConsPlusNormal"/>
            </w:pPr>
            <w:r>
              <w:t>производства изделий ..........................................................</w:t>
            </w:r>
          </w:p>
        </w:tc>
        <w:tc>
          <w:tcPr>
            <w:tcW w:w="1620" w:type="dxa"/>
            <w:tcBorders>
              <w:top w:val="nil"/>
              <w:left w:val="nil"/>
              <w:bottom w:val="nil"/>
              <w:right w:val="nil"/>
            </w:tcBorders>
            <w:vAlign w:val="bottom"/>
          </w:tcPr>
          <w:p w:rsidR="00264A95" w:rsidRDefault="00264A95">
            <w:pPr>
              <w:pStyle w:val="ConsPlusNormal"/>
            </w:pPr>
            <w:r>
              <w:t>1032</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ДАННЫЕ технические на изделия, изготовляемые в ГУП "Гознак" ........................................................................................</w:t>
            </w:r>
          </w:p>
        </w:tc>
        <w:tc>
          <w:tcPr>
            <w:tcW w:w="1620" w:type="dxa"/>
            <w:tcBorders>
              <w:top w:val="nil"/>
              <w:left w:val="nil"/>
              <w:bottom w:val="nil"/>
              <w:right w:val="nil"/>
            </w:tcBorders>
            <w:vAlign w:val="bottom"/>
          </w:tcPr>
          <w:p w:rsidR="00264A95" w:rsidRDefault="00264A95">
            <w:pPr>
              <w:pStyle w:val="ConsPlusNormal"/>
            </w:pPr>
            <w:r>
              <w:t>1030</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ДЕКЛАРАЦИИ: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авансовых платежей по страховым взносам на обязательное пенсионное страхование ...............................</w:t>
            </w:r>
          </w:p>
        </w:tc>
        <w:tc>
          <w:tcPr>
            <w:tcW w:w="1620" w:type="dxa"/>
            <w:tcBorders>
              <w:top w:val="nil"/>
              <w:left w:val="nil"/>
              <w:bottom w:val="nil"/>
              <w:right w:val="nil"/>
            </w:tcBorders>
            <w:vAlign w:val="bottom"/>
          </w:tcPr>
          <w:p w:rsidR="00264A95" w:rsidRDefault="00264A95">
            <w:pPr>
              <w:pStyle w:val="ConsPlusNormal"/>
            </w:pPr>
            <w:r>
              <w:t>249</w:t>
            </w:r>
          </w:p>
        </w:tc>
      </w:tr>
      <w:tr w:rsidR="00264A95">
        <w:tc>
          <w:tcPr>
            <w:tcW w:w="7982" w:type="dxa"/>
            <w:tcBorders>
              <w:top w:val="nil"/>
              <w:left w:val="nil"/>
              <w:bottom w:val="nil"/>
              <w:right w:val="nil"/>
            </w:tcBorders>
          </w:tcPr>
          <w:p w:rsidR="00264A95" w:rsidRDefault="00264A95">
            <w:pPr>
              <w:pStyle w:val="ConsPlusNormal"/>
            </w:pPr>
            <w:r>
              <w:t>налоговые авансовых платежей по единому социальному налогу .............................................................</w:t>
            </w:r>
          </w:p>
        </w:tc>
        <w:tc>
          <w:tcPr>
            <w:tcW w:w="1620" w:type="dxa"/>
            <w:tcBorders>
              <w:top w:val="nil"/>
              <w:left w:val="nil"/>
              <w:bottom w:val="nil"/>
              <w:right w:val="nil"/>
            </w:tcBorders>
            <w:vAlign w:val="bottom"/>
          </w:tcPr>
          <w:p w:rsidR="00264A95" w:rsidRDefault="00264A95">
            <w:pPr>
              <w:pStyle w:val="ConsPlusNormal"/>
            </w:pPr>
            <w:r>
              <w:t>247</w:t>
            </w:r>
          </w:p>
        </w:tc>
      </w:tr>
      <w:tr w:rsidR="00264A95">
        <w:tc>
          <w:tcPr>
            <w:tcW w:w="7982" w:type="dxa"/>
            <w:tcBorders>
              <w:top w:val="nil"/>
              <w:left w:val="nil"/>
              <w:bottom w:val="nil"/>
              <w:right w:val="nil"/>
            </w:tcBorders>
          </w:tcPr>
          <w:p w:rsidR="00264A95" w:rsidRDefault="00264A95">
            <w:pPr>
              <w:pStyle w:val="ConsPlusNormal"/>
            </w:pPr>
            <w:r>
              <w:t>налоговые юридических лиц по всем видам налогов .......</w:t>
            </w:r>
          </w:p>
        </w:tc>
        <w:tc>
          <w:tcPr>
            <w:tcW w:w="1620" w:type="dxa"/>
            <w:tcBorders>
              <w:top w:val="nil"/>
              <w:left w:val="nil"/>
              <w:bottom w:val="nil"/>
              <w:right w:val="nil"/>
            </w:tcBorders>
            <w:vAlign w:val="bottom"/>
          </w:tcPr>
          <w:p w:rsidR="00264A95" w:rsidRDefault="00264A95">
            <w:pPr>
              <w:pStyle w:val="ConsPlusNormal"/>
            </w:pPr>
            <w:r>
              <w:t>246</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ДЕЛА:</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аттестационные лиц, утвержденных в ученой степени доктора наук ..........................................................................</w:t>
            </w:r>
          </w:p>
        </w:tc>
        <w:tc>
          <w:tcPr>
            <w:tcW w:w="1620" w:type="dxa"/>
            <w:tcBorders>
              <w:top w:val="nil"/>
              <w:left w:val="nil"/>
              <w:bottom w:val="nil"/>
              <w:right w:val="nil"/>
            </w:tcBorders>
            <w:vAlign w:val="bottom"/>
          </w:tcPr>
          <w:p w:rsidR="00264A95" w:rsidRDefault="00264A95">
            <w:pPr>
              <w:pStyle w:val="ConsPlusNormal"/>
            </w:pPr>
            <w:r>
              <w:t>1124</w:t>
            </w:r>
          </w:p>
        </w:tc>
      </w:tr>
      <w:tr w:rsidR="00264A95">
        <w:tc>
          <w:tcPr>
            <w:tcW w:w="7982" w:type="dxa"/>
            <w:tcBorders>
              <w:top w:val="nil"/>
              <w:left w:val="nil"/>
              <w:bottom w:val="nil"/>
              <w:right w:val="nil"/>
            </w:tcBorders>
          </w:tcPr>
          <w:p w:rsidR="00264A95" w:rsidRDefault="00264A95">
            <w:pPr>
              <w:pStyle w:val="ConsPlusNormal"/>
            </w:pPr>
            <w:r>
              <w:t>аттестационные лиц, утвержденных в ученой степени кандидата наук ......................................................................</w:t>
            </w:r>
          </w:p>
        </w:tc>
        <w:tc>
          <w:tcPr>
            <w:tcW w:w="1620" w:type="dxa"/>
            <w:tcBorders>
              <w:top w:val="nil"/>
              <w:left w:val="nil"/>
              <w:bottom w:val="nil"/>
              <w:right w:val="nil"/>
            </w:tcBorders>
            <w:vAlign w:val="bottom"/>
          </w:tcPr>
          <w:p w:rsidR="00264A95" w:rsidRDefault="00264A95">
            <w:pPr>
              <w:pStyle w:val="ConsPlusNormal"/>
            </w:pPr>
            <w:r>
              <w:t>1125</w:t>
            </w:r>
          </w:p>
        </w:tc>
      </w:tr>
      <w:tr w:rsidR="00264A95">
        <w:tc>
          <w:tcPr>
            <w:tcW w:w="7982" w:type="dxa"/>
            <w:tcBorders>
              <w:top w:val="nil"/>
              <w:left w:val="nil"/>
              <w:bottom w:val="nil"/>
              <w:right w:val="nil"/>
            </w:tcBorders>
          </w:tcPr>
          <w:p w:rsidR="00264A95" w:rsidRDefault="00264A95">
            <w:pPr>
              <w:pStyle w:val="ConsPlusNormal"/>
            </w:pPr>
            <w:r>
              <w:t>аттестационные соискателей ...............................................</w:t>
            </w:r>
          </w:p>
        </w:tc>
        <w:tc>
          <w:tcPr>
            <w:tcW w:w="1620" w:type="dxa"/>
            <w:tcBorders>
              <w:top w:val="nil"/>
              <w:left w:val="nil"/>
              <w:bottom w:val="nil"/>
              <w:right w:val="nil"/>
            </w:tcBorders>
            <w:vAlign w:val="bottom"/>
          </w:tcPr>
          <w:p w:rsidR="00264A95" w:rsidRDefault="00264A95">
            <w:pPr>
              <w:pStyle w:val="ConsPlusNormal"/>
            </w:pPr>
            <w:r>
              <w:t>1123</w:t>
            </w:r>
          </w:p>
        </w:tc>
      </w:tr>
      <w:tr w:rsidR="00264A95">
        <w:tc>
          <w:tcPr>
            <w:tcW w:w="7982" w:type="dxa"/>
            <w:tcBorders>
              <w:top w:val="nil"/>
              <w:left w:val="nil"/>
              <w:bottom w:val="nil"/>
              <w:right w:val="nil"/>
            </w:tcBorders>
          </w:tcPr>
          <w:p w:rsidR="00264A95" w:rsidRDefault="00264A95">
            <w:pPr>
              <w:pStyle w:val="ConsPlusNormal"/>
            </w:pPr>
            <w:r>
              <w:t>личные аспирантов и докторантов ......................................</w:t>
            </w:r>
          </w:p>
        </w:tc>
        <w:tc>
          <w:tcPr>
            <w:tcW w:w="1620" w:type="dxa"/>
            <w:tcBorders>
              <w:top w:val="nil"/>
              <w:left w:val="nil"/>
              <w:bottom w:val="nil"/>
              <w:right w:val="nil"/>
            </w:tcBorders>
            <w:vAlign w:val="bottom"/>
          </w:tcPr>
          <w:p w:rsidR="00264A95" w:rsidRDefault="00264A95">
            <w:pPr>
              <w:pStyle w:val="ConsPlusNormal"/>
            </w:pPr>
            <w:r>
              <w:t>1108</w:t>
            </w:r>
          </w:p>
        </w:tc>
      </w:tr>
      <w:tr w:rsidR="00264A95">
        <w:tc>
          <w:tcPr>
            <w:tcW w:w="7982" w:type="dxa"/>
            <w:tcBorders>
              <w:top w:val="nil"/>
              <w:left w:val="nil"/>
              <w:bottom w:val="nil"/>
              <w:right w:val="nil"/>
            </w:tcBorders>
          </w:tcPr>
          <w:p w:rsidR="00264A95" w:rsidRDefault="00264A95">
            <w:pPr>
              <w:pStyle w:val="ConsPlusNormal"/>
            </w:pPr>
            <w:r>
              <w:t>личные работников ...............................................................</w:t>
            </w:r>
          </w:p>
        </w:tc>
        <w:tc>
          <w:tcPr>
            <w:tcW w:w="1620" w:type="dxa"/>
            <w:tcBorders>
              <w:top w:val="nil"/>
              <w:left w:val="nil"/>
              <w:bottom w:val="nil"/>
              <w:right w:val="nil"/>
            </w:tcBorders>
            <w:vAlign w:val="bottom"/>
          </w:tcPr>
          <w:p w:rsidR="00264A95" w:rsidRDefault="00264A95">
            <w:pPr>
              <w:pStyle w:val="ConsPlusNormal"/>
            </w:pPr>
            <w:r>
              <w:t>1211</w:t>
            </w:r>
          </w:p>
        </w:tc>
      </w:tr>
      <w:tr w:rsidR="00264A95">
        <w:tc>
          <w:tcPr>
            <w:tcW w:w="7982" w:type="dxa"/>
            <w:tcBorders>
              <w:top w:val="nil"/>
              <w:left w:val="nil"/>
              <w:bottom w:val="nil"/>
              <w:right w:val="nil"/>
            </w:tcBorders>
          </w:tcPr>
          <w:p w:rsidR="00264A95" w:rsidRDefault="00264A95">
            <w:pPr>
              <w:pStyle w:val="ConsPlusNormal"/>
            </w:pPr>
            <w:r>
              <w:t>учетные госслужащих Минфина России, поставленных на учет для получения единовременной субсидии на приобретение жилого помещения ......................................</w:t>
            </w:r>
          </w:p>
        </w:tc>
        <w:tc>
          <w:tcPr>
            <w:tcW w:w="1620" w:type="dxa"/>
            <w:tcBorders>
              <w:top w:val="nil"/>
              <w:left w:val="nil"/>
              <w:bottom w:val="nil"/>
              <w:right w:val="nil"/>
            </w:tcBorders>
            <w:vAlign w:val="bottom"/>
          </w:tcPr>
          <w:p w:rsidR="00264A95" w:rsidRDefault="00264A95">
            <w:pPr>
              <w:pStyle w:val="ConsPlusNormal"/>
            </w:pPr>
            <w:r>
              <w:t>1515</w:t>
            </w:r>
          </w:p>
        </w:tc>
      </w:tr>
      <w:tr w:rsidR="00264A95">
        <w:tc>
          <w:tcPr>
            <w:tcW w:w="7982" w:type="dxa"/>
            <w:tcBorders>
              <w:top w:val="nil"/>
              <w:left w:val="nil"/>
              <w:bottom w:val="nil"/>
              <w:right w:val="nil"/>
            </w:tcBorders>
          </w:tcPr>
          <w:p w:rsidR="00264A95" w:rsidRDefault="00264A95">
            <w:pPr>
              <w:pStyle w:val="ConsPlusNormal"/>
            </w:pPr>
            <w:r>
              <w:t>фондов ...................................................................................</w:t>
            </w:r>
          </w:p>
        </w:tc>
        <w:tc>
          <w:tcPr>
            <w:tcW w:w="1620" w:type="dxa"/>
            <w:tcBorders>
              <w:top w:val="nil"/>
              <w:left w:val="nil"/>
              <w:bottom w:val="nil"/>
              <w:right w:val="nil"/>
            </w:tcBorders>
            <w:vAlign w:val="bottom"/>
          </w:tcPr>
          <w:p w:rsidR="00264A95" w:rsidRDefault="00264A95">
            <w:pPr>
              <w:pStyle w:val="ConsPlusNormal"/>
            </w:pPr>
            <w:r>
              <w:t>107</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ДИССЕРТАЦИИ ..........................................................................</w:t>
            </w:r>
          </w:p>
        </w:tc>
        <w:tc>
          <w:tcPr>
            <w:tcW w:w="1620" w:type="dxa"/>
            <w:tcBorders>
              <w:top w:val="nil"/>
              <w:left w:val="nil"/>
              <w:bottom w:val="nil"/>
              <w:right w:val="nil"/>
            </w:tcBorders>
            <w:vAlign w:val="bottom"/>
          </w:tcPr>
          <w:p w:rsidR="00264A95" w:rsidRDefault="00264A95">
            <w:pPr>
              <w:pStyle w:val="ConsPlusNormal"/>
            </w:pPr>
            <w:r>
              <w:t>1127</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ДОВЕРЕННОСТИ: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выданные на осуществление отдельных видов деятельности .........................................................................</w:t>
            </w:r>
          </w:p>
        </w:tc>
        <w:tc>
          <w:tcPr>
            <w:tcW w:w="1620" w:type="dxa"/>
            <w:tcBorders>
              <w:top w:val="nil"/>
              <w:left w:val="nil"/>
              <w:bottom w:val="nil"/>
              <w:right w:val="nil"/>
            </w:tcBorders>
            <w:vAlign w:val="bottom"/>
          </w:tcPr>
          <w:p w:rsidR="00264A95" w:rsidRDefault="00264A95">
            <w:pPr>
              <w:pStyle w:val="ConsPlusNormal"/>
            </w:pPr>
            <w:r>
              <w:t>43</w:t>
            </w:r>
          </w:p>
        </w:tc>
      </w:tr>
      <w:tr w:rsidR="00264A95">
        <w:tc>
          <w:tcPr>
            <w:tcW w:w="7982" w:type="dxa"/>
            <w:tcBorders>
              <w:top w:val="nil"/>
              <w:left w:val="nil"/>
              <w:bottom w:val="nil"/>
              <w:right w:val="nil"/>
            </w:tcBorders>
          </w:tcPr>
          <w:p w:rsidR="00264A95" w:rsidRDefault="00264A95">
            <w:pPr>
              <w:pStyle w:val="ConsPlusNormal"/>
            </w:pPr>
            <w:r>
              <w:t>выданные руководителем организации, на представление интересов организации ..............................</w:t>
            </w:r>
          </w:p>
        </w:tc>
        <w:tc>
          <w:tcPr>
            <w:tcW w:w="1620" w:type="dxa"/>
            <w:tcBorders>
              <w:top w:val="nil"/>
              <w:left w:val="nil"/>
              <w:bottom w:val="nil"/>
              <w:right w:val="nil"/>
            </w:tcBorders>
            <w:vAlign w:val="bottom"/>
          </w:tcPr>
          <w:p w:rsidR="00264A95" w:rsidRDefault="00264A95">
            <w:pPr>
              <w:pStyle w:val="ConsPlusNormal"/>
            </w:pPr>
            <w:r>
              <w:t>44</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ДОГОВОРЫ: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банковского счета .................................................................</w:t>
            </w:r>
          </w:p>
        </w:tc>
        <w:tc>
          <w:tcPr>
            <w:tcW w:w="1620" w:type="dxa"/>
            <w:tcBorders>
              <w:top w:val="nil"/>
              <w:left w:val="nil"/>
              <w:bottom w:val="nil"/>
              <w:right w:val="nil"/>
            </w:tcBorders>
            <w:vAlign w:val="bottom"/>
          </w:tcPr>
          <w:p w:rsidR="00264A95" w:rsidRDefault="00264A95">
            <w:pPr>
              <w:pStyle w:val="ConsPlusNormal"/>
            </w:pPr>
            <w:r>
              <w:t>193</w:t>
            </w:r>
          </w:p>
        </w:tc>
      </w:tr>
      <w:tr w:rsidR="00264A95">
        <w:tc>
          <w:tcPr>
            <w:tcW w:w="7982" w:type="dxa"/>
            <w:tcBorders>
              <w:top w:val="nil"/>
              <w:left w:val="nil"/>
              <w:bottom w:val="nil"/>
              <w:right w:val="nil"/>
            </w:tcBorders>
          </w:tcPr>
          <w:p w:rsidR="00264A95" w:rsidRDefault="00264A95">
            <w:pPr>
              <w:pStyle w:val="ConsPlusNormal"/>
            </w:pPr>
            <w:r>
              <w:t>Банком России ......................................................................</w:t>
            </w:r>
          </w:p>
        </w:tc>
        <w:tc>
          <w:tcPr>
            <w:tcW w:w="1620" w:type="dxa"/>
            <w:tcBorders>
              <w:top w:val="nil"/>
              <w:left w:val="nil"/>
              <w:bottom w:val="nil"/>
              <w:right w:val="nil"/>
            </w:tcBorders>
            <w:vAlign w:val="bottom"/>
          </w:tcPr>
          <w:p w:rsidR="00264A95" w:rsidRDefault="00264A95">
            <w:pPr>
              <w:pStyle w:val="ConsPlusNormal"/>
            </w:pPr>
            <w:r>
              <w:t>315</w:t>
            </w:r>
          </w:p>
        </w:tc>
      </w:tr>
      <w:tr w:rsidR="00264A95">
        <w:tc>
          <w:tcPr>
            <w:tcW w:w="7982" w:type="dxa"/>
            <w:tcBorders>
              <w:top w:val="nil"/>
              <w:left w:val="nil"/>
              <w:bottom w:val="nil"/>
              <w:right w:val="nil"/>
            </w:tcBorders>
          </w:tcPr>
          <w:p w:rsidR="00264A95" w:rsidRDefault="00264A95">
            <w:pPr>
              <w:pStyle w:val="ConsPlusNormal"/>
            </w:pPr>
            <w:r>
              <w:t>в аренду (субаренду) ............................................................</w:t>
            </w:r>
          </w:p>
        </w:tc>
        <w:tc>
          <w:tcPr>
            <w:tcW w:w="1620" w:type="dxa"/>
            <w:tcBorders>
              <w:top w:val="nil"/>
              <w:left w:val="nil"/>
              <w:bottom w:val="nil"/>
              <w:right w:val="nil"/>
            </w:tcBorders>
            <w:vAlign w:val="bottom"/>
          </w:tcPr>
          <w:p w:rsidR="00264A95" w:rsidRDefault="00264A95">
            <w:pPr>
              <w:pStyle w:val="ConsPlusNormal"/>
            </w:pPr>
            <w:r>
              <w:t>1341</w:t>
            </w:r>
          </w:p>
        </w:tc>
      </w:tr>
      <w:tr w:rsidR="00264A95">
        <w:tc>
          <w:tcPr>
            <w:tcW w:w="7982" w:type="dxa"/>
            <w:tcBorders>
              <w:top w:val="nil"/>
              <w:left w:val="nil"/>
              <w:bottom w:val="nil"/>
              <w:right w:val="nil"/>
            </w:tcBorders>
          </w:tcPr>
          <w:p w:rsidR="00264A95" w:rsidRDefault="00264A95">
            <w:pPr>
              <w:pStyle w:val="ConsPlusNormal"/>
            </w:pPr>
            <w:r>
              <w:t>возмездного оказания услуг работникам ...........................</w:t>
            </w:r>
          </w:p>
        </w:tc>
        <w:tc>
          <w:tcPr>
            <w:tcW w:w="1620" w:type="dxa"/>
            <w:tcBorders>
              <w:top w:val="nil"/>
              <w:left w:val="nil"/>
              <w:bottom w:val="nil"/>
              <w:right w:val="nil"/>
            </w:tcBorders>
            <w:vAlign w:val="bottom"/>
          </w:tcPr>
          <w:p w:rsidR="00264A95" w:rsidRDefault="00264A95">
            <w:pPr>
              <w:pStyle w:val="ConsPlusNormal"/>
            </w:pPr>
            <w:r>
              <w:t>278</w:t>
            </w:r>
          </w:p>
        </w:tc>
      </w:tr>
      <w:tr w:rsidR="00264A95">
        <w:tc>
          <w:tcPr>
            <w:tcW w:w="7982" w:type="dxa"/>
            <w:tcBorders>
              <w:top w:val="nil"/>
              <w:left w:val="nil"/>
              <w:bottom w:val="nil"/>
              <w:right w:val="nil"/>
            </w:tcBorders>
          </w:tcPr>
          <w:p w:rsidR="00264A95" w:rsidRDefault="00264A95">
            <w:pPr>
              <w:pStyle w:val="ConsPlusNormal"/>
            </w:pPr>
            <w:r>
              <w:t>деятельности .........................................................................</w:t>
            </w:r>
          </w:p>
        </w:tc>
        <w:tc>
          <w:tcPr>
            <w:tcW w:w="1620" w:type="dxa"/>
            <w:tcBorders>
              <w:top w:val="nil"/>
              <w:left w:val="nil"/>
              <w:bottom w:val="nil"/>
              <w:right w:val="nil"/>
            </w:tcBorders>
            <w:vAlign w:val="bottom"/>
          </w:tcPr>
          <w:p w:rsidR="00264A95" w:rsidRDefault="00264A95">
            <w:pPr>
              <w:pStyle w:val="ConsPlusNormal"/>
            </w:pPr>
            <w:r>
              <w:t>55</w:t>
            </w:r>
          </w:p>
        </w:tc>
      </w:tr>
      <w:tr w:rsidR="00264A95">
        <w:tc>
          <w:tcPr>
            <w:tcW w:w="7982" w:type="dxa"/>
            <w:tcBorders>
              <w:top w:val="nil"/>
              <w:left w:val="nil"/>
              <w:bottom w:val="nil"/>
              <w:right w:val="nil"/>
            </w:tcBorders>
          </w:tcPr>
          <w:p w:rsidR="00264A95" w:rsidRDefault="00264A95">
            <w:pPr>
              <w:pStyle w:val="ConsPlusNormal"/>
            </w:pPr>
            <w:r>
              <w:t>и камней .................................................................................</w:t>
            </w:r>
          </w:p>
        </w:tc>
        <w:tc>
          <w:tcPr>
            <w:tcW w:w="1620" w:type="dxa"/>
            <w:tcBorders>
              <w:top w:val="nil"/>
              <w:left w:val="nil"/>
              <w:bottom w:val="nil"/>
              <w:right w:val="nil"/>
            </w:tcBorders>
            <w:vAlign w:val="bottom"/>
          </w:tcPr>
          <w:p w:rsidR="00264A95" w:rsidRDefault="00264A95">
            <w:pPr>
              <w:pStyle w:val="ConsPlusNormal"/>
            </w:pPr>
            <w:r>
              <w:t>829</w:t>
            </w:r>
          </w:p>
        </w:tc>
      </w:tr>
      <w:tr w:rsidR="00264A95">
        <w:tc>
          <w:tcPr>
            <w:tcW w:w="7982" w:type="dxa"/>
            <w:tcBorders>
              <w:top w:val="nil"/>
              <w:left w:val="nil"/>
              <w:bottom w:val="nil"/>
              <w:right w:val="nil"/>
            </w:tcBorders>
          </w:tcPr>
          <w:p w:rsidR="00264A95" w:rsidRDefault="00264A95">
            <w:pPr>
              <w:pStyle w:val="ConsPlusNormal"/>
            </w:pPr>
            <w:r>
              <w:t>коллективные ........................................................................</w:t>
            </w:r>
          </w:p>
        </w:tc>
        <w:tc>
          <w:tcPr>
            <w:tcW w:w="1620" w:type="dxa"/>
            <w:tcBorders>
              <w:top w:val="nil"/>
              <w:left w:val="nil"/>
              <w:bottom w:val="nil"/>
              <w:right w:val="nil"/>
            </w:tcBorders>
            <w:vAlign w:val="bottom"/>
          </w:tcPr>
          <w:p w:rsidR="00264A95" w:rsidRDefault="00264A95">
            <w:pPr>
              <w:pStyle w:val="ConsPlusNormal"/>
            </w:pPr>
            <w:r>
              <w:t>1143</w:t>
            </w:r>
          </w:p>
        </w:tc>
      </w:tr>
      <w:tr w:rsidR="00264A95">
        <w:tc>
          <w:tcPr>
            <w:tcW w:w="7982" w:type="dxa"/>
            <w:tcBorders>
              <w:top w:val="nil"/>
              <w:left w:val="nil"/>
              <w:bottom w:val="nil"/>
              <w:right w:val="nil"/>
            </w:tcBorders>
          </w:tcPr>
          <w:p w:rsidR="00264A95" w:rsidRDefault="00264A95">
            <w:pPr>
              <w:pStyle w:val="ConsPlusNormal"/>
            </w:pPr>
            <w:r>
              <w:t>коммунального обслуживания организации ......................</w:t>
            </w:r>
          </w:p>
        </w:tc>
        <w:tc>
          <w:tcPr>
            <w:tcW w:w="1620" w:type="dxa"/>
            <w:tcBorders>
              <w:top w:val="nil"/>
              <w:left w:val="nil"/>
              <w:bottom w:val="nil"/>
              <w:right w:val="nil"/>
            </w:tcBorders>
            <w:vAlign w:val="bottom"/>
          </w:tcPr>
          <w:p w:rsidR="00264A95" w:rsidRDefault="00264A95">
            <w:pPr>
              <w:pStyle w:val="ConsPlusNormal"/>
            </w:pPr>
            <w:r>
              <w:t>1355</w:t>
            </w:r>
          </w:p>
        </w:tc>
      </w:tr>
      <w:tr w:rsidR="00264A95">
        <w:tc>
          <w:tcPr>
            <w:tcW w:w="7982" w:type="dxa"/>
            <w:tcBorders>
              <w:top w:val="nil"/>
              <w:left w:val="nil"/>
              <w:bottom w:val="nil"/>
              <w:right w:val="nil"/>
            </w:tcBorders>
          </w:tcPr>
          <w:p w:rsidR="00264A95" w:rsidRDefault="00264A95">
            <w:pPr>
              <w:pStyle w:val="ConsPlusNormal"/>
            </w:pPr>
            <w:r>
              <w:t>кредитные, займа и иные долговые купли-продажи драгоценных металлов на внедрение результатов НИР ...</w:t>
            </w:r>
          </w:p>
        </w:tc>
        <w:tc>
          <w:tcPr>
            <w:tcW w:w="1620" w:type="dxa"/>
            <w:tcBorders>
              <w:top w:val="nil"/>
              <w:left w:val="nil"/>
              <w:bottom w:val="nil"/>
              <w:right w:val="nil"/>
            </w:tcBorders>
            <w:vAlign w:val="bottom"/>
          </w:tcPr>
          <w:p w:rsidR="00264A95" w:rsidRDefault="00264A95">
            <w:pPr>
              <w:pStyle w:val="ConsPlusNormal"/>
            </w:pPr>
            <w:r>
              <w:t>1094</w:t>
            </w:r>
          </w:p>
        </w:tc>
      </w:tr>
      <w:tr w:rsidR="00264A95">
        <w:tc>
          <w:tcPr>
            <w:tcW w:w="7982" w:type="dxa"/>
            <w:tcBorders>
              <w:top w:val="nil"/>
              <w:left w:val="nil"/>
              <w:bottom w:val="nil"/>
              <w:right w:val="nil"/>
            </w:tcBorders>
          </w:tcPr>
          <w:p w:rsidR="00264A95" w:rsidRDefault="00264A95">
            <w:pPr>
              <w:pStyle w:val="ConsPlusNormal"/>
            </w:pPr>
            <w:r>
              <w:t>на поставку в Госфонд России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859</w:t>
            </w:r>
          </w:p>
        </w:tc>
      </w:tr>
      <w:tr w:rsidR="00264A95">
        <w:tc>
          <w:tcPr>
            <w:tcW w:w="7982" w:type="dxa"/>
            <w:tcBorders>
              <w:top w:val="nil"/>
              <w:left w:val="nil"/>
              <w:bottom w:val="nil"/>
              <w:right w:val="nil"/>
            </w:tcBorders>
          </w:tcPr>
          <w:p w:rsidR="00264A95" w:rsidRDefault="00264A95">
            <w:pPr>
              <w:pStyle w:val="ConsPlusNormal"/>
            </w:pPr>
            <w:r>
              <w:t xml:space="preserve">на право оперативного управления имуществом (нежилым фондом)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74</w:t>
            </w:r>
          </w:p>
        </w:tc>
      </w:tr>
      <w:tr w:rsidR="00264A95">
        <w:tc>
          <w:tcPr>
            <w:tcW w:w="7982" w:type="dxa"/>
            <w:tcBorders>
              <w:top w:val="nil"/>
              <w:left w:val="nil"/>
              <w:bottom w:val="nil"/>
              <w:right w:val="nil"/>
            </w:tcBorders>
          </w:tcPr>
          <w:p w:rsidR="00264A95" w:rsidRDefault="00264A95">
            <w:pPr>
              <w:pStyle w:val="ConsPlusNormal"/>
            </w:pPr>
            <w:r>
              <w:lastRenderedPageBreak/>
              <w:t>на проведение строительных, ремонтных намерения об экономических, научных, культурных и иных о ведении счетов между Минфином России и Внешэкономбанком, Внешторгбанком, о материальной ответственности материально ответственного лица ......................................</w:t>
            </w:r>
          </w:p>
        </w:tc>
        <w:tc>
          <w:tcPr>
            <w:tcW w:w="1620" w:type="dxa"/>
            <w:tcBorders>
              <w:top w:val="nil"/>
              <w:left w:val="nil"/>
              <w:bottom w:val="nil"/>
              <w:right w:val="nil"/>
            </w:tcBorders>
            <w:vAlign w:val="bottom"/>
          </w:tcPr>
          <w:p w:rsidR="00264A95" w:rsidRDefault="00264A95">
            <w:pPr>
              <w:pStyle w:val="ConsPlusNormal"/>
            </w:pPr>
            <w:r>
              <w:t>288</w:t>
            </w:r>
          </w:p>
        </w:tc>
      </w:tr>
      <w:tr w:rsidR="00264A95">
        <w:tc>
          <w:tcPr>
            <w:tcW w:w="7982" w:type="dxa"/>
            <w:tcBorders>
              <w:top w:val="nil"/>
              <w:left w:val="nil"/>
              <w:bottom w:val="nil"/>
              <w:right w:val="nil"/>
            </w:tcBorders>
          </w:tcPr>
          <w:p w:rsidR="00264A95" w:rsidRDefault="00264A95">
            <w:pPr>
              <w:pStyle w:val="ConsPlusNormal"/>
            </w:pPr>
            <w:r>
              <w:t>о медицинском и санаторно-курортном о перевозке грузов и аренде транспортных о передаче прав на результат интеллектуальной о приеме и сдаче зданий, помещений о работе с документами, содержащими государственную о размещении и выпуске рекламы .......</w:t>
            </w:r>
          </w:p>
        </w:tc>
        <w:tc>
          <w:tcPr>
            <w:tcW w:w="1620" w:type="dxa"/>
            <w:tcBorders>
              <w:top w:val="nil"/>
              <w:left w:val="nil"/>
              <w:bottom w:val="nil"/>
              <w:right w:val="nil"/>
            </w:tcBorders>
            <w:vAlign w:val="bottom"/>
          </w:tcPr>
          <w:p w:rsidR="00264A95" w:rsidRDefault="00264A95">
            <w:pPr>
              <w:pStyle w:val="ConsPlusNormal"/>
            </w:pPr>
            <w:r>
              <w:t>1311</w:t>
            </w:r>
          </w:p>
        </w:tc>
      </w:tr>
      <w:tr w:rsidR="00264A95">
        <w:tc>
          <w:tcPr>
            <w:tcW w:w="7982" w:type="dxa"/>
            <w:tcBorders>
              <w:top w:val="nil"/>
              <w:left w:val="nil"/>
              <w:bottom w:val="nil"/>
              <w:right w:val="nil"/>
            </w:tcBorders>
          </w:tcPr>
          <w:p w:rsidR="00264A95" w:rsidRDefault="00264A95">
            <w:pPr>
              <w:pStyle w:val="ConsPlusNormal"/>
            </w:pPr>
            <w:r>
              <w:t>о снабжении-сбыте, купле-продаже ...................................</w:t>
            </w:r>
          </w:p>
        </w:tc>
        <w:tc>
          <w:tcPr>
            <w:tcW w:w="1620" w:type="dxa"/>
            <w:tcBorders>
              <w:top w:val="nil"/>
              <w:left w:val="nil"/>
              <w:bottom w:val="nil"/>
              <w:right w:val="nil"/>
            </w:tcBorders>
            <w:vAlign w:val="bottom"/>
          </w:tcPr>
          <w:p w:rsidR="00264A95" w:rsidRDefault="00264A95">
            <w:pPr>
              <w:pStyle w:val="ConsPlusNormal"/>
            </w:pPr>
            <w:r>
              <w:t>1417</w:t>
            </w:r>
          </w:p>
        </w:tc>
      </w:tr>
      <w:tr w:rsidR="00264A95">
        <w:tc>
          <w:tcPr>
            <w:tcW w:w="7982" w:type="dxa"/>
            <w:tcBorders>
              <w:top w:val="nil"/>
              <w:left w:val="nil"/>
              <w:bottom w:val="nil"/>
              <w:right w:val="nil"/>
            </w:tcBorders>
          </w:tcPr>
          <w:p w:rsidR="00264A95" w:rsidRDefault="00264A95">
            <w:pPr>
              <w:pStyle w:val="ConsPlusNormal"/>
            </w:pPr>
            <w:r>
              <w:t>о соблюдении государственной тайны ...............................</w:t>
            </w:r>
          </w:p>
        </w:tc>
        <w:tc>
          <w:tcPr>
            <w:tcW w:w="1620" w:type="dxa"/>
            <w:tcBorders>
              <w:top w:val="nil"/>
              <w:left w:val="nil"/>
              <w:bottom w:val="nil"/>
              <w:right w:val="nil"/>
            </w:tcBorders>
            <w:vAlign w:val="bottom"/>
          </w:tcPr>
          <w:p w:rsidR="00264A95" w:rsidRDefault="00264A95">
            <w:pPr>
              <w:pStyle w:val="ConsPlusNormal"/>
            </w:pPr>
            <w:r>
              <w:t>121</w:t>
            </w:r>
          </w:p>
        </w:tc>
      </w:tr>
      <w:tr w:rsidR="00264A95">
        <w:tc>
          <w:tcPr>
            <w:tcW w:w="7982" w:type="dxa"/>
            <w:tcBorders>
              <w:top w:val="nil"/>
              <w:left w:val="nil"/>
              <w:bottom w:val="nil"/>
              <w:right w:val="nil"/>
            </w:tcBorders>
          </w:tcPr>
          <w:p w:rsidR="00264A95" w:rsidRDefault="00264A95">
            <w:pPr>
              <w:pStyle w:val="ConsPlusNormal"/>
            </w:pPr>
            <w:r>
              <w:t>о сотрудничестве в области повышения квалификации работников ............................................................................</w:t>
            </w:r>
          </w:p>
        </w:tc>
        <w:tc>
          <w:tcPr>
            <w:tcW w:w="1620" w:type="dxa"/>
            <w:tcBorders>
              <w:top w:val="nil"/>
              <w:left w:val="nil"/>
              <w:bottom w:val="nil"/>
              <w:right w:val="nil"/>
            </w:tcBorders>
            <w:vAlign w:val="bottom"/>
          </w:tcPr>
          <w:p w:rsidR="00264A95" w:rsidRDefault="00264A95">
            <w:pPr>
              <w:pStyle w:val="ConsPlusNormal"/>
            </w:pPr>
            <w:r>
              <w:t>1267</w:t>
            </w:r>
          </w:p>
        </w:tc>
      </w:tr>
      <w:tr w:rsidR="00264A95">
        <w:tc>
          <w:tcPr>
            <w:tcW w:w="7982" w:type="dxa"/>
            <w:tcBorders>
              <w:top w:val="nil"/>
              <w:left w:val="nil"/>
              <w:bottom w:val="nil"/>
              <w:right w:val="nil"/>
            </w:tcBorders>
          </w:tcPr>
          <w:p w:rsidR="00264A95" w:rsidRDefault="00264A95">
            <w:pPr>
              <w:pStyle w:val="ConsPlusNormal"/>
            </w:pPr>
            <w:r>
              <w:t>о сотрудничестве и взаимодействии по драгоценным металлам и камням ...............................................................</w:t>
            </w:r>
          </w:p>
        </w:tc>
        <w:tc>
          <w:tcPr>
            <w:tcW w:w="1620" w:type="dxa"/>
            <w:tcBorders>
              <w:top w:val="nil"/>
              <w:left w:val="nil"/>
              <w:bottom w:val="nil"/>
              <w:right w:val="nil"/>
            </w:tcBorders>
            <w:vAlign w:val="bottom"/>
          </w:tcPr>
          <w:p w:rsidR="00264A95" w:rsidRDefault="00264A95">
            <w:pPr>
              <w:pStyle w:val="ConsPlusNormal"/>
            </w:pPr>
            <w:r>
              <w:t>842</w:t>
            </w:r>
          </w:p>
        </w:tc>
      </w:tr>
      <w:tr w:rsidR="00264A95">
        <w:tc>
          <w:tcPr>
            <w:tcW w:w="7982" w:type="dxa"/>
            <w:tcBorders>
              <w:top w:val="nil"/>
              <w:left w:val="nil"/>
              <w:bottom w:val="nil"/>
              <w:right w:val="nil"/>
            </w:tcBorders>
          </w:tcPr>
          <w:p w:rsidR="00264A95" w:rsidRDefault="00264A95">
            <w:pPr>
              <w:pStyle w:val="ConsPlusNormal"/>
            </w:pPr>
            <w:r>
              <w:t>о сотрудничестве по НИР с научными, учебными и другими организациями .......................................................</w:t>
            </w:r>
          </w:p>
        </w:tc>
        <w:tc>
          <w:tcPr>
            <w:tcW w:w="1620" w:type="dxa"/>
            <w:tcBorders>
              <w:top w:val="nil"/>
              <w:left w:val="nil"/>
              <w:bottom w:val="nil"/>
              <w:right w:val="nil"/>
            </w:tcBorders>
            <w:vAlign w:val="bottom"/>
          </w:tcPr>
          <w:p w:rsidR="00264A95" w:rsidRDefault="00264A95">
            <w:pPr>
              <w:pStyle w:val="ConsPlusNormal"/>
            </w:pPr>
            <w:r>
              <w:t>1096</w:t>
            </w:r>
          </w:p>
        </w:tc>
      </w:tr>
      <w:tr w:rsidR="00264A95">
        <w:tc>
          <w:tcPr>
            <w:tcW w:w="7982" w:type="dxa"/>
            <w:tcBorders>
              <w:top w:val="nil"/>
              <w:left w:val="nil"/>
              <w:bottom w:val="nil"/>
              <w:right w:val="nil"/>
            </w:tcBorders>
          </w:tcPr>
          <w:p w:rsidR="00264A95" w:rsidRDefault="00264A95">
            <w:pPr>
              <w:pStyle w:val="ConsPlusNormal"/>
            </w:pPr>
            <w:r>
              <w:t>об информационном обмене ................................................</w:t>
            </w:r>
          </w:p>
        </w:tc>
        <w:tc>
          <w:tcPr>
            <w:tcW w:w="1620" w:type="dxa"/>
            <w:tcBorders>
              <w:top w:val="nil"/>
              <w:left w:val="nil"/>
              <w:bottom w:val="nil"/>
              <w:right w:val="nil"/>
            </w:tcBorders>
            <w:vAlign w:val="bottom"/>
          </w:tcPr>
          <w:p w:rsidR="00264A95" w:rsidRDefault="00264A95">
            <w:pPr>
              <w:pStyle w:val="ConsPlusNormal"/>
            </w:pPr>
            <w:r>
              <w:t>748</w:t>
            </w:r>
          </w:p>
        </w:tc>
      </w:tr>
      <w:tr w:rsidR="00264A95">
        <w:tc>
          <w:tcPr>
            <w:tcW w:w="7982" w:type="dxa"/>
            <w:tcBorders>
              <w:top w:val="nil"/>
              <w:left w:val="nil"/>
              <w:bottom w:val="nil"/>
              <w:right w:val="nil"/>
            </w:tcBorders>
          </w:tcPr>
          <w:p w:rsidR="00264A95" w:rsidRDefault="00264A95">
            <w:pPr>
              <w:pStyle w:val="ConsPlusNormal"/>
            </w:pPr>
            <w:r>
              <w:t>об информационном обслуживании ...................................</w:t>
            </w:r>
          </w:p>
        </w:tc>
        <w:tc>
          <w:tcPr>
            <w:tcW w:w="1620" w:type="dxa"/>
            <w:tcBorders>
              <w:top w:val="nil"/>
              <w:left w:val="nil"/>
              <w:bottom w:val="nil"/>
              <w:right w:val="nil"/>
            </w:tcBorders>
            <w:vAlign w:val="bottom"/>
          </w:tcPr>
          <w:p w:rsidR="00264A95" w:rsidRDefault="00264A95">
            <w:pPr>
              <w:pStyle w:val="ConsPlusNormal"/>
            </w:pPr>
            <w:r>
              <w:t>1321</w:t>
            </w:r>
          </w:p>
        </w:tc>
      </w:tr>
      <w:tr w:rsidR="00264A95">
        <w:tc>
          <w:tcPr>
            <w:tcW w:w="7982" w:type="dxa"/>
            <w:tcBorders>
              <w:top w:val="nil"/>
              <w:left w:val="nil"/>
              <w:bottom w:val="nil"/>
              <w:right w:val="nil"/>
            </w:tcBorders>
          </w:tcPr>
          <w:p w:rsidR="00264A95" w:rsidRDefault="00264A95">
            <w:pPr>
              <w:pStyle w:val="ConsPlusNormal"/>
            </w:pPr>
            <w:r>
              <w:t>об оказании инженерно-консультационных об оказании юридических услуг ...............................................................</w:t>
            </w:r>
          </w:p>
        </w:tc>
        <w:tc>
          <w:tcPr>
            <w:tcW w:w="1620" w:type="dxa"/>
            <w:tcBorders>
              <w:top w:val="nil"/>
              <w:left w:val="nil"/>
              <w:bottom w:val="nil"/>
              <w:right w:val="nil"/>
            </w:tcBorders>
            <w:vAlign w:val="bottom"/>
          </w:tcPr>
          <w:p w:rsidR="00264A95" w:rsidRDefault="00264A95">
            <w:pPr>
              <w:pStyle w:val="ConsPlusNormal"/>
            </w:pPr>
            <w:r>
              <w:t>95</w:t>
            </w:r>
          </w:p>
        </w:tc>
      </w:tr>
      <w:tr w:rsidR="00264A95">
        <w:tc>
          <w:tcPr>
            <w:tcW w:w="7982" w:type="dxa"/>
            <w:tcBorders>
              <w:top w:val="nil"/>
              <w:left w:val="nil"/>
              <w:bottom w:val="nil"/>
              <w:right w:val="nil"/>
            </w:tcBorders>
          </w:tcPr>
          <w:p w:rsidR="00264A95" w:rsidRDefault="00264A95">
            <w:pPr>
              <w:pStyle w:val="ConsPlusNormal"/>
            </w:pPr>
            <w:r>
              <w:t>об организации, эксплуатации, аренде и ремонте внутренней связи ..................................................................</w:t>
            </w:r>
          </w:p>
        </w:tc>
        <w:tc>
          <w:tcPr>
            <w:tcW w:w="1620" w:type="dxa"/>
            <w:tcBorders>
              <w:top w:val="nil"/>
              <w:left w:val="nil"/>
              <w:bottom w:val="nil"/>
              <w:right w:val="nil"/>
            </w:tcBorders>
            <w:vAlign w:val="bottom"/>
          </w:tcPr>
          <w:p w:rsidR="00264A95" w:rsidRDefault="00264A95">
            <w:pPr>
              <w:pStyle w:val="ConsPlusNormal"/>
            </w:pPr>
            <w:r>
              <w:t>1441</w:t>
            </w:r>
          </w:p>
        </w:tc>
      </w:tr>
      <w:tr w:rsidR="00264A95">
        <w:tc>
          <w:tcPr>
            <w:tcW w:w="7982" w:type="dxa"/>
            <w:tcBorders>
              <w:top w:val="nil"/>
              <w:left w:val="nil"/>
              <w:bottom w:val="nil"/>
              <w:right w:val="nil"/>
            </w:tcBorders>
          </w:tcPr>
          <w:p w:rsidR="00264A95" w:rsidRDefault="00264A95">
            <w:pPr>
              <w:pStyle w:val="ConsPlusNormal"/>
            </w:pPr>
            <w:r>
              <w:t xml:space="preserve">об отпуске из Госфонда России драгоценных металлов и камней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890</w:t>
            </w:r>
          </w:p>
        </w:tc>
      </w:tr>
      <w:tr w:rsidR="00264A95">
        <w:tc>
          <w:tcPr>
            <w:tcW w:w="7982" w:type="dxa"/>
            <w:tcBorders>
              <w:top w:val="nil"/>
              <w:left w:val="nil"/>
              <w:bottom w:val="nil"/>
              <w:right w:val="nil"/>
            </w:tcBorders>
          </w:tcPr>
          <w:p w:rsidR="00264A95" w:rsidRDefault="00264A95">
            <w:pPr>
              <w:pStyle w:val="ConsPlusNormal"/>
            </w:pPr>
            <w:r>
              <w:lastRenderedPageBreak/>
              <w:t>об охране организаций .........................................................</w:t>
            </w:r>
          </w:p>
        </w:tc>
        <w:tc>
          <w:tcPr>
            <w:tcW w:w="1620" w:type="dxa"/>
            <w:tcBorders>
              <w:top w:val="nil"/>
              <w:left w:val="nil"/>
              <w:bottom w:val="nil"/>
              <w:right w:val="nil"/>
            </w:tcBorders>
            <w:vAlign w:val="bottom"/>
          </w:tcPr>
          <w:p w:rsidR="00264A95" w:rsidRDefault="00264A95">
            <w:pPr>
              <w:pStyle w:val="ConsPlusNormal"/>
            </w:pPr>
            <w:r>
              <w:t>1452</w:t>
            </w:r>
          </w:p>
        </w:tc>
      </w:tr>
      <w:tr w:rsidR="00264A95">
        <w:tc>
          <w:tcPr>
            <w:tcW w:w="7982" w:type="dxa"/>
            <w:tcBorders>
              <w:top w:val="nil"/>
              <w:left w:val="nil"/>
              <w:bottom w:val="nil"/>
              <w:right w:val="nil"/>
            </w:tcBorders>
          </w:tcPr>
          <w:p w:rsidR="00264A95" w:rsidRDefault="00264A95">
            <w:pPr>
              <w:pStyle w:val="ConsPlusNormal"/>
            </w:pPr>
            <w:r>
              <w:t>обслуживании .......................................................................</w:t>
            </w:r>
          </w:p>
        </w:tc>
        <w:tc>
          <w:tcPr>
            <w:tcW w:w="1620" w:type="dxa"/>
            <w:tcBorders>
              <w:top w:val="nil"/>
              <w:left w:val="nil"/>
              <w:bottom w:val="nil"/>
              <w:right w:val="nil"/>
            </w:tcBorders>
            <w:vAlign w:val="bottom"/>
          </w:tcPr>
          <w:p w:rsidR="00264A95" w:rsidRDefault="00264A95">
            <w:pPr>
              <w:pStyle w:val="ConsPlusNormal"/>
            </w:pPr>
            <w:r>
              <w:t>1529</w:t>
            </w:r>
          </w:p>
        </w:tc>
      </w:tr>
      <w:tr w:rsidR="00264A95">
        <w:tc>
          <w:tcPr>
            <w:tcW w:w="7982" w:type="dxa"/>
            <w:tcBorders>
              <w:top w:val="nil"/>
              <w:left w:val="nil"/>
              <w:bottom w:val="nil"/>
              <w:right w:val="nil"/>
            </w:tcBorders>
          </w:tcPr>
          <w:p w:rsidR="00264A95" w:rsidRDefault="00264A95">
            <w:pPr>
              <w:pStyle w:val="ConsPlusNormal"/>
            </w:pPr>
            <w:r>
              <w:t>обязательства ........................................................................</w:t>
            </w:r>
          </w:p>
        </w:tc>
        <w:tc>
          <w:tcPr>
            <w:tcW w:w="1620" w:type="dxa"/>
            <w:tcBorders>
              <w:top w:val="nil"/>
              <w:left w:val="nil"/>
              <w:bottom w:val="nil"/>
              <w:right w:val="nil"/>
            </w:tcBorders>
            <w:vAlign w:val="bottom"/>
          </w:tcPr>
          <w:p w:rsidR="00264A95" w:rsidRDefault="00264A95">
            <w:pPr>
              <w:pStyle w:val="ConsPlusNormal"/>
            </w:pPr>
            <w:r>
              <w:t>196</w:t>
            </w:r>
          </w:p>
        </w:tc>
      </w:tr>
      <w:tr w:rsidR="00264A95">
        <w:tc>
          <w:tcPr>
            <w:tcW w:w="7982" w:type="dxa"/>
            <w:tcBorders>
              <w:top w:val="nil"/>
              <w:left w:val="nil"/>
              <w:bottom w:val="nil"/>
              <w:right w:val="nil"/>
            </w:tcBorders>
          </w:tcPr>
          <w:p w:rsidR="00264A95" w:rsidRDefault="00264A95">
            <w:pPr>
              <w:pStyle w:val="ConsPlusNormal"/>
            </w:pPr>
            <w:r>
              <w:t>ответственности ....................................................................</w:t>
            </w:r>
          </w:p>
        </w:tc>
        <w:tc>
          <w:tcPr>
            <w:tcW w:w="1620" w:type="dxa"/>
            <w:tcBorders>
              <w:top w:val="nil"/>
              <w:left w:val="nil"/>
              <w:bottom w:val="nil"/>
              <w:right w:val="nil"/>
            </w:tcBorders>
            <w:vAlign w:val="bottom"/>
          </w:tcPr>
          <w:p w:rsidR="00264A95" w:rsidRDefault="00264A95">
            <w:pPr>
              <w:pStyle w:val="ConsPlusNormal"/>
            </w:pPr>
            <w:r>
              <w:t>279</w:t>
            </w:r>
          </w:p>
        </w:tc>
      </w:tr>
      <w:tr w:rsidR="00264A95">
        <w:tc>
          <w:tcPr>
            <w:tcW w:w="7982" w:type="dxa"/>
            <w:tcBorders>
              <w:top w:val="nil"/>
              <w:left w:val="nil"/>
              <w:bottom w:val="nil"/>
              <w:right w:val="nil"/>
            </w:tcBorders>
          </w:tcPr>
          <w:p w:rsidR="00264A95" w:rsidRDefault="00264A95">
            <w:pPr>
              <w:pStyle w:val="ConsPlusNormal"/>
            </w:pPr>
            <w:r>
              <w:t>питания ..................................................................................</w:t>
            </w:r>
          </w:p>
        </w:tc>
        <w:tc>
          <w:tcPr>
            <w:tcW w:w="1620" w:type="dxa"/>
            <w:tcBorders>
              <w:top w:val="nil"/>
              <w:left w:val="nil"/>
              <w:bottom w:val="nil"/>
              <w:right w:val="nil"/>
            </w:tcBorders>
            <w:vAlign w:val="bottom"/>
          </w:tcPr>
          <w:p w:rsidR="00264A95" w:rsidRDefault="00264A95">
            <w:pPr>
              <w:pStyle w:val="ConsPlusNormal"/>
            </w:pPr>
            <w:r>
              <w:t>1534</w:t>
            </w:r>
          </w:p>
        </w:tc>
      </w:tr>
      <w:tr w:rsidR="00264A95">
        <w:tc>
          <w:tcPr>
            <w:tcW w:w="7982" w:type="dxa"/>
            <w:tcBorders>
              <w:top w:val="nil"/>
              <w:left w:val="nil"/>
              <w:bottom w:val="nil"/>
              <w:right w:val="nil"/>
            </w:tcBorders>
          </w:tcPr>
          <w:p w:rsidR="00264A95" w:rsidRDefault="00264A95">
            <w:pPr>
              <w:pStyle w:val="ConsPlusNormal"/>
            </w:pPr>
            <w:r>
              <w:t>по автострахованию .............................................................</w:t>
            </w:r>
          </w:p>
        </w:tc>
        <w:tc>
          <w:tcPr>
            <w:tcW w:w="1620" w:type="dxa"/>
            <w:tcBorders>
              <w:top w:val="nil"/>
              <w:left w:val="nil"/>
              <w:bottom w:val="nil"/>
              <w:right w:val="nil"/>
            </w:tcBorders>
            <w:vAlign w:val="bottom"/>
          </w:tcPr>
          <w:p w:rsidR="00264A95" w:rsidRDefault="00264A95">
            <w:pPr>
              <w:pStyle w:val="ConsPlusNormal"/>
            </w:pPr>
            <w:r>
              <w:t>1421</w:t>
            </w:r>
          </w:p>
        </w:tc>
      </w:tr>
      <w:tr w:rsidR="00264A95">
        <w:tc>
          <w:tcPr>
            <w:tcW w:w="7982" w:type="dxa"/>
            <w:tcBorders>
              <w:top w:val="nil"/>
              <w:left w:val="nil"/>
              <w:bottom w:val="nil"/>
              <w:right w:val="nil"/>
            </w:tcBorders>
          </w:tcPr>
          <w:p w:rsidR="00264A95" w:rsidRDefault="00264A95">
            <w:pPr>
              <w:pStyle w:val="ConsPlusNormal"/>
            </w:pPr>
            <w:r>
              <w:t>по вопросам делопроизводства и архивного дела .............</w:t>
            </w:r>
          </w:p>
        </w:tc>
        <w:tc>
          <w:tcPr>
            <w:tcW w:w="1620" w:type="dxa"/>
            <w:tcBorders>
              <w:top w:val="nil"/>
              <w:left w:val="nil"/>
              <w:bottom w:val="nil"/>
              <w:right w:val="nil"/>
            </w:tcBorders>
            <w:vAlign w:val="bottom"/>
          </w:tcPr>
          <w:p w:rsidR="00264A95" w:rsidRDefault="00264A95">
            <w:pPr>
              <w:pStyle w:val="ConsPlusNormal"/>
            </w:pPr>
            <w:r>
              <w:t>123</w:t>
            </w:r>
          </w:p>
        </w:tc>
      </w:tr>
      <w:tr w:rsidR="00264A95">
        <w:tc>
          <w:tcPr>
            <w:tcW w:w="7982" w:type="dxa"/>
            <w:tcBorders>
              <w:top w:val="nil"/>
              <w:left w:val="nil"/>
              <w:bottom w:val="nil"/>
              <w:right w:val="nil"/>
            </w:tcBorders>
          </w:tcPr>
          <w:p w:rsidR="00264A95" w:rsidRDefault="00264A95">
            <w:pPr>
              <w:pStyle w:val="ConsPlusNormal"/>
            </w:pPr>
            <w:r>
              <w:t>по вопросам информатизации .............................................</w:t>
            </w:r>
          </w:p>
        </w:tc>
        <w:tc>
          <w:tcPr>
            <w:tcW w:w="1620" w:type="dxa"/>
            <w:tcBorders>
              <w:top w:val="nil"/>
              <w:left w:val="nil"/>
              <w:bottom w:val="nil"/>
              <w:right w:val="nil"/>
            </w:tcBorders>
            <w:vAlign w:val="bottom"/>
          </w:tcPr>
          <w:p w:rsidR="00264A95" w:rsidRDefault="00264A95">
            <w:pPr>
              <w:pStyle w:val="ConsPlusNormal"/>
            </w:pPr>
            <w:r>
              <w:t>795</w:t>
            </w:r>
          </w:p>
        </w:tc>
      </w:tr>
      <w:tr w:rsidR="00264A95">
        <w:tc>
          <w:tcPr>
            <w:tcW w:w="7982" w:type="dxa"/>
            <w:tcBorders>
              <w:top w:val="nil"/>
              <w:left w:val="nil"/>
              <w:bottom w:val="nil"/>
              <w:right w:val="nil"/>
            </w:tcBorders>
          </w:tcPr>
          <w:p w:rsidR="00264A95" w:rsidRDefault="00264A95">
            <w:pPr>
              <w:pStyle w:val="ConsPlusNormal"/>
            </w:pPr>
            <w:r>
              <w:t>по лизингу имущества организации ...................................</w:t>
            </w:r>
          </w:p>
        </w:tc>
        <w:tc>
          <w:tcPr>
            <w:tcW w:w="1620" w:type="dxa"/>
            <w:tcBorders>
              <w:top w:val="nil"/>
              <w:left w:val="nil"/>
              <w:bottom w:val="nil"/>
              <w:right w:val="nil"/>
            </w:tcBorders>
            <w:vAlign w:val="bottom"/>
          </w:tcPr>
          <w:p w:rsidR="00264A95" w:rsidRDefault="00264A95">
            <w:pPr>
              <w:pStyle w:val="ConsPlusNormal"/>
            </w:pPr>
            <w:r>
              <w:t>281</w:t>
            </w:r>
          </w:p>
        </w:tc>
      </w:tr>
      <w:tr w:rsidR="00264A95">
        <w:tc>
          <w:tcPr>
            <w:tcW w:w="7982" w:type="dxa"/>
            <w:tcBorders>
              <w:top w:val="nil"/>
              <w:left w:val="nil"/>
              <w:bottom w:val="nil"/>
              <w:right w:val="nil"/>
            </w:tcBorders>
          </w:tcPr>
          <w:p w:rsidR="00264A95" w:rsidRDefault="00264A95">
            <w:pPr>
              <w:pStyle w:val="ConsPlusNormal"/>
            </w:pPr>
            <w:r>
              <w:t>по материально-техническому и хозяйственному обеспечению организации ...................................................</w:t>
            </w:r>
          </w:p>
        </w:tc>
        <w:tc>
          <w:tcPr>
            <w:tcW w:w="1620" w:type="dxa"/>
            <w:tcBorders>
              <w:top w:val="nil"/>
              <w:left w:val="nil"/>
              <w:bottom w:val="nil"/>
              <w:right w:val="nil"/>
            </w:tcBorders>
            <w:vAlign w:val="bottom"/>
          </w:tcPr>
          <w:p w:rsidR="00264A95" w:rsidRDefault="00264A95">
            <w:pPr>
              <w:pStyle w:val="ConsPlusNormal"/>
            </w:pPr>
            <w:r>
              <w:t>1401</w:t>
            </w:r>
          </w:p>
        </w:tc>
      </w:tr>
      <w:tr w:rsidR="00264A95">
        <w:tc>
          <w:tcPr>
            <w:tcW w:w="7982" w:type="dxa"/>
            <w:tcBorders>
              <w:top w:val="nil"/>
              <w:left w:val="nil"/>
              <w:bottom w:val="nil"/>
              <w:right w:val="nil"/>
            </w:tcBorders>
          </w:tcPr>
          <w:p w:rsidR="00264A95" w:rsidRDefault="00264A95">
            <w:pPr>
              <w:pStyle w:val="ConsPlusNormal"/>
            </w:pPr>
            <w:r>
              <w:t>подряда с юридическими лицами .......................................</w:t>
            </w:r>
          </w:p>
        </w:tc>
        <w:tc>
          <w:tcPr>
            <w:tcW w:w="1620" w:type="dxa"/>
            <w:tcBorders>
              <w:top w:val="nil"/>
              <w:left w:val="nil"/>
              <w:bottom w:val="nil"/>
              <w:right w:val="nil"/>
            </w:tcBorders>
            <w:vAlign w:val="bottom"/>
          </w:tcPr>
          <w:p w:rsidR="00264A95" w:rsidRDefault="00264A95">
            <w:pPr>
              <w:pStyle w:val="ConsPlusNormal"/>
            </w:pPr>
            <w:r>
              <w:t>276</w:t>
            </w:r>
          </w:p>
        </w:tc>
      </w:tr>
      <w:tr w:rsidR="00264A95">
        <w:tc>
          <w:tcPr>
            <w:tcW w:w="7982" w:type="dxa"/>
            <w:tcBorders>
              <w:top w:val="nil"/>
              <w:left w:val="nil"/>
              <w:bottom w:val="nil"/>
              <w:right w:val="nil"/>
            </w:tcBorders>
          </w:tcPr>
          <w:p w:rsidR="00264A95" w:rsidRDefault="00264A95">
            <w:pPr>
              <w:pStyle w:val="ConsPlusNormal"/>
            </w:pPr>
            <w:r>
              <w:t>проката ...................................................................................</w:t>
            </w:r>
          </w:p>
        </w:tc>
        <w:tc>
          <w:tcPr>
            <w:tcW w:w="1620" w:type="dxa"/>
            <w:tcBorders>
              <w:top w:val="nil"/>
              <w:left w:val="nil"/>
              <w:bottom w:val="nil"/>
              <w:right w:val="nil"/>
            </w:tcBorders>
            <w:vAlign w:val="bottom"/>
          </w:tcPr>
          <w:p w:rsidR="00264A95" w:rsidRDefault="00264A95">
            <w:pPr>
              <w:pStyle w:val="ConsPlusNormal"/>
            </w:pPr>
            <w:r>
              <w:t>277</w:t>
            </w:r>
          </w:p>
        </w:tc>
      </w:tr>
      <w:tr w:rsidR="00264A95">
        <w:tc>
          <w:tcPr>
            <w:tcW w:w="7982" w:type="dxa"/>
            <w:tcBorders>
              <w:top w:val="nil"/>
              <w:left w:val="nil"/>
              <w:bottom w:val="nil"/>
              <w:right w:val="nil"/>
            </w:tcBorders>
          </w:tcPr>
          <w:p w:rsidR="00264A95" w:rsidRDefault="00264A95">
            <w:pPr>
              <w:pStyle w:val="ConsPlusNormal"/>
            </w:pPr>
            <w:r>
              <w:t>работ .......................................................................................</w:t>
            </w:r>
          </w:p>
        </w:tc>
        <w:tc>
          <w:tcPr>
            <w:tcW w:w="1620" w:type="dxa"/>
            <w:tcBorders>
              <w:top w:val="nil"/>
              <w:left w:val="nil"/>
              <w:bottom w:val="nil"/>
              <w:right w:val="nil"/>
            </w:tcBorders>
            <w:vAlign w:val="bottom"/>
          </w:tcPr>
          <w:p w:rsidR="00264A95" w:rsidRDefault="00264A95">
            <w:pPr>
              <w:pStyle w:val="ConsPlusNormal"/>
            </w:pPr>
            <w:r>
              <w:t>1395</w:t>
            </w:r>
          </w:p>
        </w:tc>
      </w:tr>
      <w:tr w:rsidR="00264A95">
        <w:tc>
          <w:tcPr>
            <w:tcW w:w="7982" w:type="dxa"/>
            <w:tcBorders>
              <w:top w:val="nil"/>
              <w:left w:val="nil"/>
              <w:bottom w:val="nil"/>
              <w:right w:val="nil"/>
            </w:tcBorders>
          </w:tcPr>
          <w:p w:rsidR="00264A95" w:rsidRDefault="00264A95">
            <w:pPr>
              <w:pStyle w:val="ConsPlusNormal"/>
            </w:pPr>
            <w:r>
              <w:t>с высшими учебными заведениями о сдаче кандидатских экзаменов ......................................................</w:t>
            </w:r>
          </w:p>
        </w:tc>
        <w:tc>
          <w:tcPr>
            <w:tcW w:w="1620" w:type="dxa"/>
            <w:tcBorders>
              <w:top w:val="nil"/>
              <w:left w:val="nil"/>
              <w:bottom w:val="nil"/>
              <w:right w:val="nil"/>
            </w:tcBorders>
            <w:vAlign w:val="bottom"/>
          </w:tcPr>
          <w:p w:rsidR="00264A95" w:rsidRDefault="00264A95">
            <w:pPr>
              <w:pStyle w:val="ConsPlusNormal"/>
            </w:pPr>
            <w:r>
              <w:t>1112</w:t>
            </w:r>
          </w:p>
        </w:tc>
      </w:tr>
      <w:tr w:rsidR="00264A95">
        <w:tc>
          <w:tcPr>
            <w:tcW w:w="7982" w:type="dxa"/>
            <w:tcBorders>
              <w:top w:val="nil"/>
              <w:left w:val="nil"/>
              <w:bottom w:val="nil"/>
              <w:right w:val="nil"/>
            </w:tcBorders>
          </w:tcPr>
          <w:p w:rsidR="00264A95" w:rsidRDefault="00264A95">
            <w:pPr>
              <w:pStyle w:val="ConsPlusNormal"/>
            </w:pPr>
            <w:r>
              <w:t>с медицинскими страховыми организациями ...................</w:t>
            </w:r>
          </w:p>
        </w:tc>
        <w:tc>
          <w:tcPr>
            <w:tcW w:w="1620" w:type="dxa"/>
            <w:tcBorders>
              <w:top w:val="nil"/>
              <w:left w:val="nil"/>
              <w:bottom w:val="nil"/>
              <w:right w:val="nil"/>
            </w:tcBorders>
            <w:vAlign w:val="bottom"/>
          </w:tcPr>
          <w:p w:rsidR="00264A95" w:rsidRDefault="00264A95">
            <w:pPr>
              <w:pStyle w:val="ConsPlusNormal"/>
            </w:pPr>
            <w:r>
              <w:t>1502</w:t>
            </w:r>
          </w:p>
        </w:tc>
      </w:tr>
      <w:tr w:rsidR="00264A95">
        <w:tc>
          <w:tcPr>
            <w:tcW w:w="7982" w:type="dxa"/>
            <w:tcBorders>
              <w:top w:val="nil"/>
              <w:left w:val="nil"/>
              <w:bottom w:val="nil"/>
              <w:right w:val="nil"/>
            </w:tcBorders>
          </w:tcPr>
          <w:p w:rsidR="00264A95" w:rsidRDefault="00264A95">
            <w:pPr>
              <w:pStyle w:val="ConsPlusNormal"/>
            </w:pPr>
            <w:r>
              <w:t>с организациями на проведение консультативных и посреднических услуг по исследования .............................</w:t>
            </w:r>
          </w:p>
        </w:tc>
        <w:tc>
          <w:tcPr>
            <w:tcW w:w="1620" w:type="dxa"/>
            <w:tcBorders>
              <w:top w:val="nil"/>
              <w:left w:val="nil"/>
              <w:bottom w:val="nil"/>
              <w:right w:val="nil"/>
            </w:tcBorders>
            <w:vAlign w:val="bottom"/>
          </w:tcPr>
          <w:p w:rsidR="00264A95" w:rsidRDefault="00264A95">
            <w:pPr>
              <w:pStyle w:val="ConsPlusNormal"/>
            </w:pPr>
            <w:r>
              <w:t>1132</w:t>
            </w:r>
          </w:p>
        </w:tc>
      </w:tr>
      <w:tr w:rsidR="00264A95">
        <w:tc>
          <w:tcPr>
            <w:tcW w:w="7982" w:type="dxa"/>
            <w:tcBorders>
              <w:top w:val="nil"/>
              <w:left w:val="nil"/>
              <w:bottom w:val="nil"/>
              <w:right w:val="nil"/>
            </w:tcBorders>
          </w:tcPr>
          <w:p w:rsidR="00264A95" w:rsidRDefault="00264A95">
            <w:pPr>
              <w:pStyle w:val="ConsPlusNormal"/>
            </w:pPr>
            <w:r>
              <w:t xml:space="preserve">с организациями об обслуживании делегаций, выезжающих в зарубежные </w:t>
            </w:r>
            <w:r>
              <w:lastRenderedPageBreak/>
              <w:t>командировки .......................</w:t>
            </w:r>
          </w:p>
        </w:tc>
        <w:tc>
          <w:tcPr>
            <w:tcW w:w="1620" w:type="dxa"/>
            <w:tcBorders>
              <w:top w:val="nil"/>
              <w:left w:val="nil"/>
              <w:bottom w:val="nil"/>
              <w:right w:val="nil"/>
            </w:tcBorders>
            <w:vAlign w:val="bottom"/>
          </w:tcPr>
          <w:p w:rsidR="00264A95" w:rsidRDefault="00264A95">
            <w:pPr>
              <w:pStyle w:val="ConsPlusNormal"/>
            </w:pPr>
            <w:r>
              <w:lastRenderedPageBreak/>
              <w:t>699</w:t>
            </w:r>
          </w:p>
        </w:tc>
      </w:tr>
      <w:tr w:rsidR="00264A95">
        <w:tc>
          <w:tcPr>
            <w:tcW w:w="7982" w:type="dxa"/>
            <w:tcBorders>
              <w:top w:val="nil"/>
              <w:left w:val="nil"/>
              <w:bottom w:val="nil"/>
              <w:right w:val="nil"/>
            </w:tcBorders>
          </w:tcPr>
          <w:p w:rsidR="00264A95" w:rsidRDefault="00264A95">
            <w:pPr>
              <w:pStyle w:val="ConsPlusNormal"/>
            </w:pPr>
            <w:r>
              <w:lastRenderedPageBreak/>
              <w:t>с организациями общественного связях .............................</w:t>
            </w:r>
          </w:p>
        </w:tc>
        <w:tc>
          <w:tcPr>
            <w:tcW w:w="1620" w:type="dxa"/>
            <w:tcBorders>
              <w:top w:val="nil"/>
              <w:left w:val="nil"/>
              <w:bottom w:val="nil"/>
              <w:right w:val="nil"/>
            </w:tcBorders>
            <w:vAlign w:val="bottom"/>
          </w:tcPr>
          <w:p w:rsidR="00264A95" w:rsidRDefault="00264A95">
            <w:pPr>
              <w:pStyle w:val="ConsPlusNormal"/>
            </w:pPr>
            <w:r>
              <w:t>689</w:t>
            </w:r>
          </w:p>
        </w:tc>
      </w:tr>
      <w:tr w:rsidR="00264A95">
        <w:tc>
          <w:tcPr>
            <w:tcW w:w="7982" w:type="dxa"/>
            <w:tcBorders>
              <w:top w:val="nil"/>
              <w:left w:val="nil"/>
              <w:bottom w:val="nil"/>
              <w:right w:val="nil"/>
            </w:tcBorders>
          </w:tcPr>
          <w:p w:rsidR="00264A95" w:rsidRDefault="00264A95">
            <w:pPr>
              <w:pStyle w:val="ConsPlusNormal"/>
            </w:pPr>
            <w:r>
              <w:t>случаев ...................................................................................</w:t>
            </w:r>
          </w:p>
        </w:tc>
        <w:tc>
          <w:tcPr>
            <w:tcW w:w="1620" w:type="dxa"/>
            <w:tcBorders>
              <w:top w:val="nil"/>
              <w:left w:val="nil"/>
              <w:bottom w:val="nil"/>
              <w:right w:val="nil"/>
            </w:tcBorders>
            <w:vAlign w:val="bottom"/>
          </w:tcPr>
          <w:p w:rsidR="00264A95" w:rsidRDefault="00264A95">
            <w:pPr>
              <w:pStyle w:val="ConsPlusNormal"/>
            </w:pPr>
            <w:r>
              <w:t>1182</w:t>
            </w:r>
          </w:p>
        </w:tc>
      </w:tr>
      <w:tr w:rsidR="00264A95">
        <w:tc>
          <w:tcPr>
            <w:tcW w:w="7982" w:type="dxa"/>
            <w:tcBorders>
              <w:top w:val="nil"/>
              <w:left w:val="nil"/>
              <w:bottom w:val="nil"/>
              <w:right w:val="nil"/>
            </w:tcBorders>
          </w:tcPr>
          <w:p w:rsidR="00264A95" w:rsidRDefault="00264A95">
            <w:pPr>
              <w:pStyle w:val="ConsPlusNormal"/>
            </w:pPr>
            <w:r>
              <w:t>средств ...................................................................................</w:t>
            </w:r>
          </w:p>
        </w:tc>
        <w:tc>
          <w:tcPr>
            <w:tcW w:w="1620" w:type="dxa"/>
            <w:tcBorders>
              <w:top w:val="nil"/>
              <w:left w:val="nil"/>
              <w:bottom w:val="nil"/>
              <w:right w:val="nil"/>
            </w:tcBorders>
            <w:vAlign w:val="bottom"/>
          </w:tcPr>
          <w:p w:rsidR="00264A95" w:rsidRDefault="00264A95">
            <w:pPr>
              <w:pStyle w:val="ConsPlusNormal"/>
            </w:pPr>
            <w:r>
              <w:t>1423</w:t>
            </w:r>
          </w:p>
        </w:tc>
      </w:tr>
      <w:tr w:rsidR="00264A95">
        <w:tc>
          <w:tcPr>
            <w:tcW w:w="7982" w:type="dxa"/>
            <w:tcBorders>
              <w:top w:val="nil"/>
              <w:left w:val="nil"/>
              <w:bottom w:val="nil"/>
              <w:right w:val="nil"/>
            </w:tcBorders>
          </w:tcPr>
          <w:p w:rsidR="00264A95" w:rsidRDefault="00264A95">
            <w:pPr>
              <w:pStyle w:val="ConsPlusNormal"/>
            </w:pPr>
            <w:r>
              <w:t>страхования имущественной и гражданской страхования оборудования ........................................................................</w:t>
            </w:r>
          </w:p>
        </w:tc>
        <w:tc>
          <w:tcPr>
            <w:tcW w:w="1620" w:type="dxa"/>
            <w:tcBorders>
              <w:top w:val="nil"/>
              <w:left w:val="nil"/>
              <w:bottom w:val="nil"/>
              <w:right w:val="nil"/>
            </w:tcBorders>
            <w:vAlign w:val="bottom"/>
          </w:tcPr>
          <w:p w:rsidR="00264A95" w:rsidRDefault="00264A95">
            <w:pPr>
              <w:pStyle w:val="ConsPlusNormal"/>
            </w:pPr>
            <w:r>
              <w:t>1350</w:t>
            </w:r>
          </w:p>
        </w:tc>
      </w:tr>
      <w:tr w:rsidR="00264A95">
        <w:tc>
          <w:tcPr>
            <w:tcW w:w="7982" w:type="dxa"/>
            <w:tcBorders>
              <w:top w:val="nil"/>
              <w:left w:val="nil"/>
              <w:bottom w:val="nil"/>
              <w:right w:val="nil"/>
            </w:tcBorders>
          </w:tcPr>
          <w:p w:rsidR="00264A95" w:rsidRDefault="00264A95">
            <w:pPr>
              <w:pStyle w:val="ConsPlusNormal"/>
            </w:pPr>
            <w:r>
              <w:t>страхования работников от несчастных тайну ..................</w:t>
            </w:r>
          </w:p>
        </w:tc>
        <w:tc>
          <w:tcPr>
            <w:tcW w:w="1620" w:type="dxa"/>
            <w:tcBorders>
              <w:top w:val="nil"/>
              <w:left w:val="nil"/>
              <w:bottom w:val="nil"/>
              <w:right w:val="nil"/>
            </w:tcBorders>
            <w:vAlign w:val="bottom"/>
          </w:tcPr>
          <w:p w:rsidR="00264A95" w:rsidRDefault="00264A95">
            <w:pPr>
              <w:pStyle w:val="ConsPlusNormal"/>
            </w:pPr>
            <w:r>
              <w:t>818</w:t>
            </w:r>
          </w:p>
        </w:tc>
      </w:tr>
      <w:tr w:rsidR="00264A95">
        <w:tc>
          <w:tcPr>
            <w:tcW w:w="7982" w:type="dxa"/>
            <w:tcBorders>
              <w:top w:val="nil"/>
              <w:left w:val="nil"/>
              <w:bottom w:val="nil"/>
              <w:right w:val="nil"/>
            </w:tcBorders>
          </w:tcPr>
          <w:p w:rsidR="00264A95" w:rsidRDefault="00264A95">
            <w:pPr>
              <w:pStyle w:val="ConsPlusNormal"/>
            </w:pPr>
            <w:r>
              <w:t>трудовые ................................................................................</w:t>
            </w:r>
          </w:p>
        </w:tc>
        <w:tc>
          <w:tcPr>
            <w:tcW w:w="1620" w:type="dxa"/>
            <w:tcBorders>
              <w:top w:val="nil"/>
              <w:left w:val="nil"/>
              <w:bottom w:val="nil"/>
              <w:right w:val="nil"/>
            </w:tcBorders>
            <w:vAlign w:val="bottom"/>
          </w:tcPr>
          <w:p w:rsidR="00264A95" w:rsidRDefault="00264A95">
            <w:pPr>
              <w:pStyle w:val="ConsPlusNormal"/>
            </w:pPr>
            <w:r>
              <w:t>1212</w:t>
            </w:r>
          </w:p>
        </w:tc>
      </w:tr>
      <w:tr w:rsidR="00264A95">
        <w:tc>
          <w:tcPr>
            <w:tcW w:w="7982" w:type="dxa"/>
            <w:tcBorders>
              <w:top w:val="nil"/>
              <w:left w:val="nil"/>
              <w:bottom w:val="nil"/>
              <w:right w:val="nil"/>
            </w:tcBorders>
          </w:tcPr>
          <w:p w:rsidR="00264A95" w:rsidRDefault="00264A95">
            <w:pPr>
              <w:pStyle w:val="ConsPlusNormal"/>
            </w:pPr>
            <w:r>
              <w:t>услуг .......................................................................................</w:t>
            </w:r>
          </w:p>
        </w:tc>
        <w:tc>
          <w:tcPr>
            <w:tcW w:w="1620" w:type="dxa"/>
            <w:tcBorders>
              <w:top w:val="nil"/>
              <w:left w:val="nil"/>
              <w:bottom w:val="nil"/>
              <w:right w:val="nil"/>
            </w:tcBorders>
            <w:vAlign w:val="bottom"/>
          </w:tcPr>
          <w:p w:rsidR="00264A95" w:rsidRDefault="00264A95">
            <w:pPr>
              <w:pStyle w:val="ConsPlusNormal"/>
            </w:pPr>
            <w:r>
              <w:t>1394</w:t>
            </w:r>
          </w:p>
        </w:tc>
      </w:tr>
      <w:tr w:rsidR="00264A95">
        <w:tc>
          <w:tcPr>
            <w:tcW w:w="7982" w:type="dxa"/>
            <w:tcBorders>
              <w:top w:val="nil"/>
              <w:left w:val="nil"/>
              <w:bottom w:val="nil"/>
              <w:right w:val="nil"/>
            </w:tcBorders>
          </w:tcPr>
          <w:p w:rsidR="00264A95" w:rsidRDefault="00264A95">
            <w:pPr>
              <w:pStyle w:val="ConsPlusNormal"/>
            </w:pPr>
            <w:r>
              <w:t>хранения (складского хранения) .........................................</w:t>
            </w:r>
          </w:p>
        </w:tc>
        <w:tc>
          <w:tcPr>
            <w:tcW w:w="1620" w:type="dxa"/>
            <w:tcBorders>
              <w:top w:val="nil"/>
              <w:left w:val="nil"/>
              <w:bottom w:val="nil"/>
              <w:right w:val="nil"/>
            </w:tcBorders>
            <w:vAlign w:val="bottom"/>
          </w:tcPr>
          <w:p w:rsidR="00264A95" w:rsidRDefault="00264A95">
            <w:pPr>
              <w:pStyle w:val="ConsPlusNormal"/>
            </w:pPr>
            <w:r>
              <w:t>1410</w:t>
            </w:r>
          </w:p>
        </w:tc>
      </w:tr>
      <w:tr w:rsidR="00264A95">
        <w:tc>
          <w:tcPr>
            <w:tcW w:w="7982" w:type="dxa"/>
            <w:tcBorders>
              <w:top w:val="nil"/>
              <w:left w:val="nil"/>
              <w:bottom w:val="nil"/>
              <w:right w:val="nil"/>
            </w:tcBorders>
          </w:tcPr>
          <w:p w:rsidR="00264A95" w:rsidRDefault="00264A95">
            <w:pPr>
              <w:pStyle w:val="ConsPlusNormal"/>
            </w:pPr>
            <w:r>
              <w:t>энергоснабжения ..................................................................</w:t>
            </w:r>
          </w:p>
        </w:tc>
        <w:tc>
          <w:tcPr>
            <w:tcW w:w="1620" w:type="dxa"/>
            <w:tcBorders>
              <w:top w:val="nil"/>
              <w:left w:val="nil"/>
              <w:bottom w:val="nil"/>
              <w:right w:val="nil"/>
            </w:tcBorders>
            <w:vAlign w:val="bottom"/>
          </w:tcPr>
          <w:p w:rsidR="00264A95" w:rsidRDefault="00264A95">
            <w:pPr>
              <w:pStyle w:val="ConsPlusNormal"/>
            </w:pPr>
            <w:r>
              <w:t>1353</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ДОКЛАДЫ о результатах и основных направлениях деятельности федеральных органов исполнительной власти ........................................................................................................</w:t>
            </w:r>
          </w:p>
        </w:tc>
        <w:tc>
          <w:tcPr>
            <w:tcW w:w="1620" w:type="dxa"/>
            <w:tcBorders>
              <w:top w:val="nil"/>
              <w:left w:val="nil"/>
              <w:bottom w:val="nil"/>
              <w:right w:val="nil"/>
            </w:tcBorders>
            <w:vAlign w:val="bottom"/>
          </w:tcPr>
          <w:p w:rsidR="00264A95" w:rsidRDefault="00264A95">
            <w:pPr>
              <w:pStyle w:val="ConsPlusNormal"/>
            </w:pPr>
            <w:r>
              <w:t>334</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ДОКУМЕНТАЦИЯ: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распорядительная и эксплуатационно-техническая .........</w:t>
            </w:r>
          </w:p>
        </w:tc>
        <w:tc>
          <w:tcPr>
            <w:tcW w:w="1620" w:type="dxa"/>
            <w:tcBorders>
              <w:top w:val="nil"/>
              <w:left w:val="nil"/>
              <w:bottom w:val="nil"/>
              <w:right w:val="nil"/>
            </w:tcBorders>
            <w:vAlign w:val="bottom"/>
          </w:tcPr>
          <w:p w:rsidR="00264A95" w:rsidRDefault="00264A95">
            <w:pPr>
              <w:pStyle w:val="ConsPlusNormal"/>
            </w:pPr>
            <w:r>
              <w:t>811</w:t>
            </w:r>
          </w:p>
        </w:tc>
      </w:tr>
      <w:tr w:rsidR="00264A95">
        <w:tc>
          <w:tcPr>
            <w:tcW w:w="7982" w:type="dxa"/>
            <w:tcBorders>
              <w:top w:val="nil"/>
              <w:left w:val="nil"/>
              <w:bottom w:val="nil"/>
              <w:right w:val="nil"/>
            </w:tcBorders>
          </w:tcPr>
          <w:p w:rsidR="00264A95" w:rsidRDefault="00264A95">
            <w:pPr>
              <w:pStyle w:val="ConsPlusNormal"/>
            </w:pPr>
            <w:r>
              <w:t>сопроводительная при передаче комплекса документов на электронных носителях в архив .....................................</w:t>
            </w:r>
          </w:p>
        </w:tc>
        <w:tc>
          <w:tcPr>
            <w:tcW w:w="1620" w:type="dxa"/>
            <w:tcBorders>
              <w:top w:val="nil"/>
              <w:left w:val="nil"/>
              <w:bottom w:val="nil"/>
              <w:right w:val="nil"/>
            </w:tcBorders>
            <w:vAlign w:val="bottom"/>
          </w:tcPr>
          <w:p w:rsidR="00264A95" w:rsidRDefault="00264A95">
            <w:pPr>
              <w:pStyle w:val="ConsPlusNormal"/>
            </w:pPr>
            <w:r>
              <w:t>785</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lastRenderedPageBreak/>
              <w:t>ДОКУМЕНТЫ: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аварийных комиссий ............................................................</w:t>
            </w:r>
          </w:p>
        </w:tc>
        <w:tc>
          <w:tcPr>
            <w:tcW w:w="1620" w:type="dxa"/>
            <w:tcBorders>
              <w:top w:val="nil"/>
              <w:left w:val="nil"/>
              <w:bottom w:val="nil"/>
              <w:right w:val="nil"/>
            </w:tcBorders>
            <w:vAlign w:val="bottom"/>
          </w:tcPr>
          <w:p w:rsidR="00264A95" w:rsidRDefault="00264A95">
            <w:pPr>
              <w:pStyle w:val="ConsPlusNormal"/>
            </w:pPr>
            <w:r>
              <w:t>1430</w:t>
            </w:r>
          </w:p>
        </w:tc>
      </w:tr>
      <w:tr w:rsidR="00264A95">
        <w:tc>
          <w:tcPr>
            <w:tcW w:w="7982" w:type="dxa"/>
            <w:tcBorders>
              <w:top w:val="nil"/>
              <w:left w:val="nil"/>
              <w:bottom w:val="nil"/>
              <w:right w:val="nil"/>
            </w:tcBorders>
          </w:tcPr>
          <w:p w:rsidR="00264A95" w:rsidRDefault="00264A95">
            <w:pPr>
              <w:pStyle w:val="ConsPlusNormal"/>
            </w:pPr>
            <w:r>
              <w:t>аналитические к годовой бухгалтерской (бюджетной) отчетности .............................................................................</w:t>
            </w:r>
          </w:p>
        </w:tc>
        <w:tc>
          <w:tcPr>
            <w:tcW w:w="1620" w:type="dxa"/>
            <w:tcBorders>
              <w:top w:val="nil"/>
              <w:left w:val="nil"/>
              <w:bottom w:val="nil"/>
              <w:right w:val="nil"/>
            </w:tcBorders>
            <w:vAlign w:val="bottom"/>
          </w:tcPr>
          <w:p w:rsidR="00264A95" w:rsidRDefault="00264A95">
            <w:pPr>
              <w:pStyle w:val="ConsPlusNormal"/>
            </w:pPr>
            <w:r>
              <w:t>210</w:t>
            </w:r>
          </w:p>
        </w:tc>
      </w:tr>
      <w:tr w:rsidR="00264A95">
        <w:tc>
          <w:tcPr>
            <w:tcW w:w="7982" w:type="dxa"/>
            <w:tcBorders>
              <w:top w:val="nil"/>
              <w:left w:val="nil"/>
              <w:bottom w:val="nil"/>
              <w:right w:val="nil"/>
            </w:tcBorders>
          </w:tcPr>
          <w:p w:rsidR="00264A95" w:rsidRDefault="00264A95">
            <w:pPr>
              <w:pStyle w:val="ConsPlusNormal"/>
            </w:pPr>
            <w:r>
              <w:t>аналитические по вопросам регионального и муниципального долга .........................................................</w:t>
            </w:r>
          </w:p>
        </w:tc>
        <w:tc>
          <w:tcPr>
            <w:tcW w:w="1620" w:type="dxa"/>
            <w:tcBorders>
              <w:top w:val="nil"/>
              <w:left w:val="nil"/>
              <w:bottom w:val="nil"/>
              <w:right w:val="nil"/>
            </w:tcBorders>
            <w:vAlign w:val="bottom"/>
          </w:tcPr>
          <w:p w:rsidR="00264A95" w:rsidRDefault="00264A95">
            <w:pPr>
              <w:pStyle w:val="ConsPlusNormal"/>
            </w:pPr>
            <w:r>
              <w:t>624</w:t>
            </w:r>
          </w:p>
        </w:tc>
      </w:tr>
      <w:tr w:rsidR="00264A95">
        <w:tc>
          <w:tcPr>
            <w:tcW w:w="7982" w:type="dxa"/>
            <w:tcBorders>
              <w:top w:val="nil"/>
              <w:left w:val="nil"/>
              <w:bottom w:val="nil"/>
              <w:right w:val="nil"/>
            </w:tcBorders>
          </w:tcPr>
          <w:p w:rsidR="00264A95" w:rsidRDefault="00264A95">
            <w:pPr>
              <w:pStyle w:val="ConsPlusNormal"/>
            </w:pPr>
            <w:r>
              <w:t>архивного учета ....................................................................</w:t>
            </w:r>
          </w:p>
        </w:tc>
        <w:tc>
          <w:tcPr>
            <w:tcW w:w="1620" w:type="dxa"/>
            <w:tcBorders>
              <w:top w:val="nil"/>
              <w:left w:val="nil"/>
              <w:bottom w:val="nil"/>
              <w:right w:val="nil"/>
            </w:tcBorders>
            <w:vAlign w:val="bottom"/>
          </w:tcPr>
          <w:p w:rsidR="00264A95" w:rsidRDefault="00264A95">
            <w:pPr>
              <w:pStyle w:val="ConsPlusNormal"/>
            </w:pPr>
            <w:r>
              <w:t>108</w:t>
            </w:r>
          </w:p>
        </w:tc>
      </w:tr>
      <w:tr w:rsidR="00264A95">
        <w:tc>
          <w:tcPr>
            <w:tcW w:w="7982" w:type="dxa"/>
            <w:tcBorders>
              <w:top w:val="nil"/>
              <w:left w:val="nil"/>
              <w:bottom w:val="nil"/>
              <w:right w:val="nil"/>
            </w:tcBorders>
          </w:tcPr>
          <w:p w:rsidR="00264A95" w:rsidRDefault="00264A95">
            <w:pPr>
              <w:pStyle w:val="ConsPlusNormal"/>
            </w:pPr>
            <w:r>
              <w:t>аттестации алмазного сырья, технологические требования .............................................................................</w:t>
            </w:r>
          </w:p>
        </w:tc>
        <w:tc>
          <w:tcPr>
            <w:tcW w:w="1620" w:type="dxa"/>
            <w:tcBorders>
              <w:top w:val="nil"/>
              <w:left w:val="nil"/>
              <w:bottom w:val="nil"/>
              <w:right w:val="nil"/>
            </w:tcBorders>
            <w:vAlign w:val="bottom"/>
          </w:tcPr>
          <w:p w:rsidR="00264A95" w:rsidRDefault="00264A95">
            <w:pPr>
              <w:pStyle w:val="ConsPlusNormal"/>
            </w:pPr>
            <w:r>
              <w:t>880</w:t>
            </w:r>
          </w:p>
        </w:tc>
      </w:tr>
      <w:tr w:rsidR="00264A95">
        <w:tc>
          <w:tcPr>
            <w:tcW w:w="7982" w:type="dxa"/>
            <w:tcBorders>
              <w:top w:val="nil"/>
              <w:left w:val="nil"/>
              <w:bottom w:val="nil"/>
              <w:right w:val="nil"/>
            </w:tcBorders>
          </w:tcPr>
          <w:p w:rsidR="00264A95" w:rsidRDefault="00264A95">
            <w:pPr>
              <w:pStyle w:val="ConsPlusNormal"/>
            </w:pPr>
            <w:r>
              <w:t>бюджетных ассигнований федерального бюджета на очередной финансовый год и плановый период ...............</w:t>
            </w:r>
          </w:p>
        </w:tc>
        <w:tc>
          <w:tcPr>
            <w:tcW w:w="1620" w:type="dxa"/>
            <w:tcBorders>
              <w:top w:val="nil"/>
              <w:left w:val="nil"/>
              <w:bottom w:val="nil"/>
              <w:right w:val="nil"/>
            </w:tcBorders>
            <w:vAlign w:val="bottom"/>
          </w:tcPr>
          <w:p w:rsidR="00264A95" w:rsidRDefault="00264A95">
            <w:pPr>
              <w:pStyle w:val="ConsPlusNormal"/>
            </w:pPr>
            <w:r>
              <w:t>365</w:t>
            </w:r>
          </w:p>
        </w:tc>
      </w:tr>
      <w:tr w:rsidR="00264A95">
        <w:tc>
          <w:tcPr>
            <w:tcW w:w="7982" w:type="dxa"/>
            <w:tcBorders>
              <w:top w:val="nil"/>
              <w:left w:val="nil"/>
              <w:bottom w:val="nil"/>
              <w:right w:val="nil"/>
            </w:tcBorders>
          </w:tcPr>
          <w:p w:rsidR="00264A95" w:rsidRDefault="00264A95">
            <w:pPr>
              <w:pStyle w:val="ConsPlusNormal"/>
            </w:pPr>
            <w:r>
              <w:t>внеплановой, в том числе проведенной в связи с чрезвычайными ситуациями, и текущей технической инвентаризации объектов недвижимости ..........................</w:t>
            </w:r>
          </w:p>
        </w:tc>
        <w:tc>
          <w:tcPr>
            <w:tcW w:w="1620" w:type="dxa"/>
            <w:tcBorders>
              <w:top w:val="nil"/>
              <w:left w:val="nil"/>
              <w:bottom w:val="nil"/>
              <w:right w:val="nil"/>
            </w:tcBorders>
            <w:vAlign w:val="bottom"/>
          </w:tcPr>
          <w:p w:rsidR="00264A95" w:rsidRDefault="00264A95">
            <w:pPr>
              <w:pStyle w:val="ConsPlusNormal"/>
            </w:pPr>
            <w:r>
              <w:t>1359</w:t>
            </w:r>
          </w:p>
        </w:tc>
      </w:tr>
      <w:tr w:rsidR="00264A95">
        <w:tc>
          <w:tcPr>
            <w:tcW w:w="7982" w:type="dxa"/>
            <w:tcBorders>
              <w:top w:val="nil"/>
              <w:left w:val="nil"/>
              <w:bottom w:val="nil"/>
              <w:right w:val="nil"/>
            </w:tcBorders>
          </w:tcPr>
          <w:p w:rsidR="00264A95" w:rsidRDefault="00264A95">
            <w:pPr>
              <w:pStyle w:val="ConsPlusNormal"/>
            </w:pPr>
            <w:r>
              <w:t>граждан по налогу на добычу полезных ископаемых, по водному налогу, по пользованию объектами животного мира и за пользование объектами водных биологических ресурсов, по плате за негативное воздействие на окружающую среду, по платежам за пользование лесным фондом ...............................................</w:t>
            </w:r>
          </w:p>
        </w:tc>
        <w:tc>
          <w:tcPr>
            <w:tcW w:w="1620" w:type="dxa"/>
            <w:tcBorders>
              <w:top w:val="nil"/>
              <w:left w:val="nil"/>
              <w:bottom w:val="nil"/>
              <w:right w:val="nil"/>
            </w:tcBorders>
            <w:vAlign w:val="bottom"/>
          </w:tcPr>
          <w:p w:rsidR="00264A95" w:rsidRDefault="00264A95">
            <w:pPr>
              <w:pStyle w:val="ConsPlusNormal"/>
            </w:pPr>
            <w:r>
              <w:t>510</w:t>
            </w:r>
          </w:p>
        </w:tc>
      </w:tr>
      <w:tr w:rsidR="00264A95">
        <w:tc>
          <w:tcPr>
            <w:tcW w:w="7982" w:type="dxa"/>
            <w:tcBorders>
              <w:top w:val="nil"/>
              <w:left w:val="nil"/>
              <w:bottom w:val="nil"/>
              <w:right w:val="nil"/>
            </w:tcBorders>
          </w:tcPr>
          <w:p w:rsidR="00264A95" w:rsidRDefault="00264A95">
            <w:pPr>
              <w:pStyle w:val="ConsPlusNormal"/>
            </w:pPr>
            <w:r>
              <w:t>граждан по государственной пошлине ...............................</w:t>
            </w:r>
          </w:p>
        </w:tc>
        <w:tc>
          <w:tcPr>
            <w:tcW w:w="1620" w:type="dxa"/>
            <w:tcBorders>
              <w:top w:val="nil"/>
              <w:left w:val="nil"/>
              <w:bottom w:val="nil"/>
              <w:right w:val="nil"/>
            </w:tcBorders>
            <w:vAlign w:val="bottom"/>
          </w:tcPr>
          <w:p w:rsidR="00264A95" w:rsidRDefault="00264A95">
            <w:pPr>
              <w:pStyle w:val="ConsPlusNormal"/>
            </w:pPr>
            <w:r>
              <w:t>504</w:t>
            </w:r>
          </w:p>
        </w:tc>
      </w:tr>
      <w:tr w:rsidR="00264A95">
        <w:tc>
          <w:tcPr>
            <w:tcW w:w="7982" w:type="dxa"/>
            <w:tcBorders>
              <w:top w:val="nil"/>
              <w:left w:val="nil"/>
              <w:bottom w:val="nil"/>
              <w:right w:val="nil"/>
            </w:tcBorders>
          </w:tcPr>
          <w:p w:rsidR="00264A95" w:rsidRDefault="00264A95">
            <w:pPr>
              <w:pStyle w:val="ConsPlusNormal"/>
            </w:pPr>
            <w:r>
              <w:t>граждан по налогу на имущество, по земельному налогу, по транспортному налогу ....................................................</w:t>
            </w:r>
          </w:p>
        </w:tc>
        <w:tc>
          <w:tcPr>
            <w:tcW w:w="1620" w:type="dxa"/>
            <w:tcBorders>
              <w:top w:val="nil"/>
              <w:left w:val="nil"/>
              <w:bottom w:val="nil"/>
              <w:right w:val="nil"/>
            </w:tcBorders>
            <w:vAlign w:val="bottom"/>
          </w:tcPr>
          <w:p w:rsidR="00264A95" w:rsidRDefault="00264A95">
            <w:pPr>
              <w:pStyle w:val="ConsPlusNormal"/>
            </w:pPr>
            <w:r>
              <w:t>503</w:t>
            </w:r>
          </w:p>
        </w:tc>
      </w:tr>
      <w:tr w:rsidR="00264A95">
        <w:tc>
          <w:tcPr>
            <w:tcW w:w="7982" w:type="dxa"/>
            <w:tcBorders>
              <w:top w:val="nil"/>
              <w:left w:val="nil"/>
              <w:bottom w:val="nil"/>
              <w:right w:val="nil"/>
            </w:tcBorders>
          </w:tcPr>
          <w:p w:rsidR="00264A95" w:rsidRDefault="00264A95">
            <w:pPr>
              <w:pStyle w:val="ConsPlusNormal"/>
            </w:pPr>
            <w:r>
              <w:t>движения цен на рынке, справки, доклады, сведения) о маркетинговых исследованиях ............................................</w:t>
            </w:r>
          </w:p>
        </w:tc>
        <w:tc>
          <w:tcPr>
            <w:tcW w:w="1620" w:type="dxa"/>
            <w:tcBorders>
              <w:top w:val="nil"/>
              <w:left w:val="nil"/>
              <w:bottom w:val="nil"/>
              <w:right w:val="nil"/>
            </w:tcBorders>
            <w:vAlign w:val="bottom"/>
          </w:tcPr>
          <w:p w:rsidR="00264A95" w:rsidRDefault="00264A95">
            <w:pPr>
              <w:pStyle w:val="ConsPlusNormal"/>
            </w:pPr>
            <w:r>
              <w:t>1301</w:t>
            </w:r>
          </w:p>
        </w:tc>
      </w:tr>
      <w:tr w:rsidR="00264A95">
        <w:tc>
          <w:tcPr>
            <w:tcW w:w="7982" w:type="dxa"/>
            <w:tcBorders>
              <w:top w:val="nil"/>
              <w:left w:val="nil"/>
              <w:bottom w:val="nil"/>
              <w:right w:val="nil"/>
            </w:tcBorders>
          </w:tcPr>
          <w:p w:rsidR="00264A95" w:rsidRDefault="00264A95">
            <w:pPr>
              <w:pStyle w:val="ConsPlusNormal"/>
            </w:pPr>
            <w:r>
              <w:t xml:space="preserve">для конкурсных комиссий по замещению вакантных должностей, избранию на должность лиц (работников), не имеющих личных дел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1225</w:t>
            </w:r>
          </w:p>
        </w:tc>
      </w:tr>
      <w:tr w:rsidR="00264A95">
        <w:tc>
          <w:tcPr>
            <w:tcW w:w="7982" w:type="dxa"/>
            <w:tcBorders>
              <w:top w:val="nil"/>
              <w:left w:val="nil"/>
              <w:bottom w:val="nil"/>
              <w:right w:val="nil"/>
            </w:tcBorders>
          </w:tcPr>
          <w:p w:rsidR="00264A95" w:rsidRDefault="00264A95">
            <w:pPr>
              <w:pStyle w:val="ConsPlusNormal"/>
            </w:pPr>
            <w:r>
              <w:lastRenderedPageBreak/>
              <w:t>Евразийской экономической комиссии ..............................</w:t>
            </w:r>
          </w:p>
        </w:tc>
        <w:tc>
          <w:tcPr>
            <w:tcW w:w="1620" w:type="dxa"/>
            <w:tcBorders>
              <w:top w:val="nil"/>
              <w:left w:val="nil"/>
              <w:bottom w:val="nil"/>
              <w:right w:val="nil"/>
            </w:tcBorders>
            <w:vAlign w:val="bottom"/>
          </w:tcPr>
          <w:p w:rsidR="00264A95" w:rsidRDefault="00264A95">
            <w:pPr>
              <w:pStyle w:val="ConsPlusNormal"/>
            </w:pPr>
            <w:r>
              <w:t>733</w:t>
            </w:r>
          </w:p>
        </w:tc>
      </w:tr>
      <w:tr w:rsidR="00264A95">
        <w:tc>
          <w:tcPr>
            <w:tcW w:w="7982" w:type="dxa"/>
            <w:tcBorders>
              <w:top w:val="nil"/>
              <w:left w:val="nil"/>
              <w:bottom w:val="nil"/>
              <w:right w:val="nil"/>
            </w:tcBorders>
          </w:tcPr>
          <w:p w:rsidR="00264A95" w:rsidRDefault="00264A95">
            <w:pPr>
              <w:pStyle w:val="ConsPlusNormal"/>
            </w:pPr>
            <w:r>
              <w:t>заседаний Межгосударственного технического комитета и Технического комитета России ........................................</w:t>
            </w:r>
          </w:p>
        </w:tc>
        <w:tc>
          <w:tcPr>
            <w:tcW w:w="1620" w:type="dxa"/>
            <w:tcBorders>
              <w:top w:val="nil"/>
              <w:left w:val="nil"/>
              <w:bottom w:val="nil"/>
              <w:right w:val="nil"/>
            </w:tcBorders>
            <w:vAlign w:val="bottom"/>
          </w:tcPr>
          <w:p w:rsidR="00264A95" w:rsidRDefault="00264A95">
            <w:pPr>
              <w:pStyle w:val="ConsPlusNormal"/>
            </w:pPr>
            <w:r>
              <w:t>961</w:t>
            </w:r>
          </w:p>
        </w:tc>
      </w:tr>
      <w:tr w:rsidR="00264A95">
        <w:tc>
          <w:tcPr>
            <w:tcW w:w="7982" w:type="dxa"/>
            <w:tcBorders>
              <w:top w:val="nil"/>
              <w:left w:val="nil"/>
              <w:bottom w:val="nil"/>
              <w:right w:val="nil"/>
            </w:tcBorders>
          </w:tcPr>
          <w:p w:rsidR="00264A95" w:rsidRDefault="00264A95">
            <w:pPr>
              <w:pStyle w:val="ConsPlusNormal"/>
            </w:pPr>
            <w:r>
              <w:t>заседаний Правительства Российской Федерации, его Президиума, комиссий Правительства Российской Федерации .............................................................................</w:t>
            </w:r>
          </w:p>
        </w:tc>
        <w:tc>
          <w:tcPr>
            <w:tcW w:w="1620" w:type="dxa"/>
            <w:tcBorders>
              <w:top w:val="nil"/>
              <w:left w:val="nil"/>
              <w:bottom w:val="nil"/>
              <w:right w:val="nil"/>
            </w:tcBorders>
            <w:vAlign w:val="bottom"/>
          </w:tcPr>
          <w:p w:rsidR="00264A95" w:rsidRDefault="00264A95">
            <w:pPr>
              <w:pStyle w:val="ConsPlusNormal"/>
            </w:pPr>
            <w:r>
              <w:t>6</w:t>
            </w:r>
          </w:p>
        </w:tc>
      </w:tr>
      <w:tr w:rsidR="00264A95">
        <w:tc>
          <w:tcPr>
            <w:tcW w:w="7982" w:type="dxa"/>
            <w:tcBorders>
              <w:top w:val="nil"/>
              <w:left w:val="nil"/>
              <w:bottom w:val="nil"/>
              <w:right w:val="nil"/>
            </w:tcBorders>
          </w:tcPr>
          <w:p w:rsidR="00264A95" w:rsidRDefault="00264A95">
            <w:pPr>
              <w:pStyle w:val="ConsPlusNormal"/>
            </w:pPr>
            <w:r>
              <w:t>заседаний рабочей группы по единому порталу бюджетной системы Российской Федерации ....................</w:t>
            </w:r>
          </w:p>
        </w:tc>
        <w:tc>
          <w:tcPr>
            <w:tcW w:w="1620" w:type="dxa"/>
            <w:tcBorders>
              <w:top w:val="nil"/>
              <w:left w:val="nil"/>
              <w:bottom w:val="nil"/>
              <w:right w:val="nil"/>
            </w:tcBorders>
            <w:vAlign w:val="bottom"/>
          </w:tcPr>
          <w:p w:rsidR="00264A95" w:rsidRDefault="00264A95">
            <w:pPr>
              <w:pStyle w:val="ConsPlusNormal"/>
            </w:pPr>
            <w:r>
              <w:t>797</w:t>
            </w:r>
          </w:p>
        </w:tc>
      </w:tr>
      <w:tr w:rsidR="00264A95">
        <w:tc>
          <w:tcPr>
            <w:tcW w:w="7982" w:type="dxa"/>
            <w:tcBorders>
              <w:top w:val="nil"/>
              <w:left w:val="nil"/>
              <w:bottom w:val="nil"/>
              <w:right w:val="nil"/>
            </w:tcBorders>
          </w:tcPr>
          <w:p w:rsidR="00264A95" w:rsidRDefault="00264A95">
            <w:pPr>
              <w:pStyle w:val="ConsPlusNormal"/>
            </w:pPr>
            <w:r>
              <w:t>институтов развития .............................................................</w:t>
            </w:r>
          </w:p>
        </w:tc>
        <w:tc>
          <w:tcPr>
            <w:tcW w:w="1620" w:type="dxa"/>
            <w:tcBorders>
              <w:top w:val="nil"/>
              <w:left w:val="nil"/>
              <w:bottom w:val="nil"/>
              <w:right w:val="nil"/>
            </w:tcBorders>
            <w:vAlign w:val="bottom"/>
          </w:tcPr>
          <w:p w:rsidR="00264A95" w:rsidRDefault="00264A95">
            <w:pPr>
              <w:pStyle w:val="ConsPlusNormal"/>
            </w:pPr>
            <w:r>
              <w:t>536</w:t>
            </w:r>
          </w:p>
        </w:tc>
      </w:tr>
      <w:tr w:rsidR="00264A95">
        <w:tc>
          <w:tcPr>
            <w:tcW w:w="7982" w:type="dxa"/>
            <w:tcBorders>
              <w:top w:val="nil"/>
              <w:left w:val="nil"/>
              <w:bottom w:val="nil"/>
              <w:right w:val="nil"/>
            </w:tcBorders>
          </w:tcPr>
          <w:p w:rsidR="00264A95" w:rsidRDefault="00264A95">
            <w:pPr>
              <w:pStyle w:val="ConsPlusNormal"/>
            </w:pPr>
            <w:r>
              <w:t>информационные о состоянии рынка драгоценных металлов, о реализации контрольных партий алмазов, о производстве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834</w:t>
            </w:r>
          </w:p>
        </w:tc>
      </w:tr>
      <w:tr w:rsidR="00264A95">
        <w:tc>
          <w:tcPr>
            <w:tcW w:w="7982" w:type="dxa"/>
            <w:tcBorders>
              <w:top w:val="nil"/>
              <w:left w:val="nil"/>
              <w:bottom w:val="nil"/>
              <w:right w:val="nil"/>
            </w:tcBorders>
          </w:tcPr>
          <w:p w:rsidR="00264A95" w:rsidRDefault="00264A95">
            <w:pPr>
              <w:pStyle w:val="ConsPlusNormal"/>
            </w:pPr>
            <w:r>
              <w:t>информационные Правительства Российской Федерации на имя Министра финансов России и его заместителей ...</w:t>
            </w:r>
          </w:p>
        </w:tc>
        <w:tc>
          <w:tcPr>
            <w:tcW w:w="1620" w:type="dxa"/>
            <w:tcBorders>
              <w:top w:val="nil"/>
              <w:left w:val="nil"/>
              <w:bottom w:val="nil"/>
              <w:right w:val="nil"/>
            </w:tcBorders>
            <w:vAlign w:val="bottom"/>
          </w:tcPr>
          <w:p w:rsidR="00264A95" w:rsidRDefault="00264A95">
            <w:pPr>
              <w:pStyle w:val="ConsPlusNormal"/>
            </w:pPr>
            <w:r>
              <w:t>1316</w:t>
            </w:r>
          </w:p>
        </w:tc>
      </w:tr>
      <w:tr w:rsidR="00264A95">
        <w:tc>
          <w:tcPr>
            <w:tcW w:w="7982" w:type="dxa"/>
            <w:tcBorders>
              <w:top w:val="nil"/>
              <w:left w:val="nil"/>
              <w:bottom w:val="nil"/>
              <w:right w:val="nil"/>
            </w:tcBorders>
          </w:tcPr>
          <w:p w:rsidR="00264A95" w:rsidRDefault="00264A95">
            <w:pPr>
              <w:pStyle w:val="ConsPlusNormal"/>
            </w:pPr>
            <w:r>
              <w:t>исполнительные по решениям судебных органов о взыскании за счет казны Российской Федерации денежных средств по государственным долговым товарным обязательствам ....................................................</w:t>
            </w:r>
          </w:p>
        </w:tc>
        <w:tc>
          <w:tcPr>
            <w:tcW w:w="1620" w:type="dxa"/>
            <w:tcBorders>
              <w:top w:val="nil"/>
              <w:left w:val="nil"/>
              <w:bottom w:val="nil"/>
              <w:right w:val="nil"/>
            </w:tcBorders>
            <w:vAlign w:val="bottom"/>
          </w:tcPr>
          <w:p w:rsidR="00264A95" w:rsidRDefault="00264A95">
            <w:pPr>
              <w:pStyle w:val="ConsPlusNormal"/>
            </w:pPr>
            <w:r>
              <w:t>644</w:t>
            </w:r>
          </w:p>
        </w:tc>
      </w:tr>
      <w:tr w:rsidR="00264A95">
        <w:tc>
          <w:tcPr>
            <w:tcW w:w="7982" w:type="dxa"/>
            <w:tcBorders>
              <w:top w:val="nil"/>
              <w:left w:val="nil"/>
              <w:bottom w:val="nil"/>
              <w:right w:val="nil"/>
            </w:tcBorders>
          </w:tcPr>
          <w:p w:rsidR="00264A95" w:rsidRDefault="00264A95">
            <w:pPr>
              <w:pStyle w:val="ConsPlusNormal"/>
            </w:pPr>
            <w:r>
              <w:t>к аттестационным заключениям .........................................</w:t>
            </w:r>
          </w:p>
        </w:tc>
        <w:tc>
          <w:tcPr>
            <w:tcW w:w="1620" w:type="dxa"/>
            <w:tcBorders>
              <w:top w:val="nil"/>
              <w:left w:val="nil"/>
              <w:bottom w:val="nil"/>
              <w:right w:val="nil"/>
            </w:tcBorders>
            <w:vAlign w:val="bottom"/>
          </w:tcPr>
          <w:p w:rsidR="00264A95" w:rsidRDefault="00264A95">
            <w:pPr>
              <w:pStyle w:val="ConsPlusNormal"/>
            </w:pPr>
            <w:r>
              <w:t>1254</w:t>
            </w:r>
          </w:p>
        </w:tc>
      </w:tr>
      <w:tr w:rsidR="00264A95">
        <w:tc>
          <w:tcPr>
            <w:tcW w:w="7982" w:type="dxa"/>
            <w:tcBorders>
              <w:top w:val="nil"/>
              <w:left w:val="nil"/>
              <w:bottom w:val="nil"/>
              <w:right w:val="nil"/>
            </w:tcBorders>
          </w:tcPr>
          <w:p w:rsidR="00264A95" w:rsidRDefault="00264A95">
            <w:pPr>
              <w:pStyle w:val="ConsPlusNormal"/>
            </w:pPr>
            <w:r>
              <w:t>к договорам, соглашениям ...................................................</w:t>
            </w:r>
          </w:p>
        </w:tc>
        <w:tc>
          <w:tcPr>
            <w:tcW w:w="1620" w:type="dxa"/>
            <w:tcBorders>
              <w:top w:val="nil"/>
              <w:left w:val="nil"/>
              <w:bottom w:val="nil"/>
              <w:right w:val="nil"/>
            </w:tcBorders>
            <w:vAlign w:val="bottom"/>
          </w:tcPr>
          <w:p w:rsidR="00264A95" w:rsidRDefault="00264A95">
            <w:pPr>
              <w:pStyle w:val="ConsPlusNormal"/>
            </w:pPr>
            <w:r>
              <w:t>286</w:t>
            </w:r>
          </w:p>
        </w:tc>
      </w:tr>
      <w:tr w:rsidR="00264A95">
        <w:tc>
          <w:tcPr>
            <w:tcW w:w="7982" w:type="dxa"/>
            <w:tcBorders>
              <w:top w:val="nil"/>
              <w:left w:val="nil"/>
              <w:bottom w:val="nil"/>
              <w:right w:val="nil"/>
            </w:tcBorders>
          </w:tcPr>
          <w:p w:rsidR="00264A95" w:rsidRDefault="00264A95">
            <w:pPr>
              <w:pStyle w:val="ConsPlusNormal"/>
            </w:pPr>
            <w:r>
              <w:t>к заседаниям межгосударственных экономических организаций ...........................................................................</w:t>
            </w:r>
          </w:p>
        </w:tc>
        <w:tc>
          <w:tcPr>
            <w:tcW w:w="1620" w:type="dxa"/>
            <w:tcBorders>
              <w:top w:val="nil"/>
              <w:left w:val="nil"/>
              <w:bottom w:val="nil"/>
              <w:right w:val="nil"/>
            </w:tcBorders>
            <w:vAlign w:val="bottom"/>
          </w:tcPr>
          <w:p w:rsidR="00264A95" w:rsidRDefault="00264A95">
            <w:pPr>
              <w:pStyle w:val="ConsPlusNormal"/>
            </w:pPr>
            <w:r>
              <w:t>725</w:t>
            </w:r>
          </w:p>
        </w:tc>
      </w:tr>
      <w:tr w:rsidR="00264A95">
        <w:tc>
          <w:tcPr>
            <w:tcW w:w="7982" w:type="dxa"/>
            <w:tcBorders>
              <w:top w:val="nil"/>
              <w:left w:val="nil"/>
              <w:bottom w:val="nil"/>
              <w:right w:val="nil"/>
            </w:tcBorders>
          </w:tcPr>
          <w:p w:rsidR="00264A95" w:rsidRDefault="00264A95">
            <w:pPr>
              <w:pStyle w:val="ConsPlusNormal"/>
            </w:pPr>
            <w:r>
              <w:t>к инициативным предложениям по законодательству .....</w:t>
            </w:r>
          </w:p>
        </w:tc>
        <w:tc>
          <w:tcPr>
            <w:tcW w:w="1620" w:type="dxa"/>
            <w:tcBorders>
              <w:top w:val="nil"/>
              <w:left w:val="nil"/>
              <w:bottom w:val="nil"/>
              <w:right w:val="nil"/>
            </w:tcBorders>
            <w:vAlign w:val="bottom"/>
          </w:tcPr>
          <w:p w:rsidR="00264A95" w:rsidRDefault="00264A95">
            <w:pPr>
              <w:pStyle w:val="ConsPlusNormal"/>
            </w:pPr>
            <w:r>
              <w:t>5</w:t>
            </w:r>
          </w:p>
        </w:tc>
      </w:tr>
      <w:tr w:rsidR="00264A95">
        <w:tc>
          <w:tcPr>
            <w:tcW w:w="7982" w:type="dxa"/>
            <w:tcBorders>
              <w:top w:val="nil"/>
              <w:left w:val="nil"/>
              <w:bottom w:val="nil"/>
              <w:right w:val="nil"/>
            </w:tcBorders>
          </w:tcPr>
          <w:p w:rsidR="00264A95" w:rsidRDefault="00264A95">
            <w:pPr>
              <w:pStyle w:val="ConsPlusNormal"/>
            </w:pPr>
            <w:r>
              <w:t xml:space="preserve">к копиям архивных справок, выданных по запросам граждан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114</w:t>
            </w:r>
          </w:p>
        </w:tc>
      </w:tr>
      <w:tr w:rsidR="00264A95">
        <w:tc>
          <w:tcPr>
            <w:tcW w:w="7982" w:type="dxa"/>
            <w:tcBorders>
              <w:top w:val="nil"/>
              <w:left w:val="nil"/>
              <w:bottom w:val="nil"/>
              <w:right w:val="nil"/>
            </w:tcBorders>
          </w:tcPr>
          <w:p w:rsidR="00264A95" w:rsidRDefault="00264A95">
            <w:pPr>
              <w:pStyle w:val="ConsPlusNormal"/>
            </w:pPr>
            <w:r>
              <w:lastRenderedPageBreak/>
              <w:t>к подкомиссии по таможенно-тарифному и нетарифному регулированию, защитным мерам во внешней торговле Правительственной комиссии по экономическому развитию и интеграции ...........................</w:t>
            </w:r>
          </w:p>
        </w:tc>
        <w:tc>
          <w:tcPr>
            <w:tcW w:w="1620" w:type="dxa"/>
            <w:tcBorders>
              <w:top w:val="nil"/>
              <w:left w:val="nil"/>
              <w:bottom w:val="nil"/>
              <w:right w:val="nil"/>
            </w:tcBorders>
            <w:vAlign w:val="bottom"/>
          </w:tcPr>
          <w:p w:rsidR="00264A95" w:rsidRDefault="00264A95">
            <w:pPr>
              <w:pStyle w:val="ConsPlusNormal"/>
            </w:pPr>
            <w:r>
              <w:t>522</w:t>
            </w:r>
          </w:p>
        </w:tc>
      </w:tr>
      <w:tr w:rsidR="00264A95">
        <w:tc>
          <w:tcPr>
            <w:tcW w:w="7982" w:type="dxa"/>
            <w:tcBorders>
              <w:top w:val="nil"/>
              <w:left w:val="nil"/>
              <w:bottom w:val="nil"/>
              <w:right w:val="nil"/>
            </w:tcBorders>
          </w:tcPr>
          <w:p w:rsidR="00264A95" w:rsidRDefault="00264A95">
            <w:pPr>
              <w:pStyle w:val="ConsPlusNormal"/>
            </w:pPr>
            <w:r>
              <w:t>к предварительному обсуждению диссертаций ................</w:t>
            </w:r>
          </w:p>
        </w:tc>
        <w:tc>
          <w:tcPr>
            <w:tcW w:w="1620" w:type="dxa"/>
            <w:tcBorders>
              <w:top w:val="nil"/>
              <w:left w:val="nil"/>
              <w:bottom w:val="nil"/>
              <w:right w:val="nil"/>
            </w:tcBorders>
            <w:vAlign w:val="bottom"/>
          </w:tcPr>
          <w:p w:rsidR="00264A95" w:rsidRDefault="00264A95">
            <w:pPr>
              <w:pStyle w:val="ConsPlusNormal"/>
            </w:pPr>
            <w:r>
              <w:t>1115</w:t>
            </w:r>
          </w:p>
        </w:tc>
      </w:tr>
      <w:tr w:rsidR="00264A95">
        <w:tc>
          <w:tcPr>
            <w:tcW w:w="7982" w:type="dxa"/>
            <w:tcBorders>
              <w:top w:val="nil"/>
              <w:left w:val="nil"/>
              <w:bottom w:val="nil"/>
              <w:right w:val="nil"/>
            </w:tcBorders>
          </w:tcPr>
          <w:p w:rsidR="00264A95" w:rsidRDefault="00264A95">
            <w:pPr>
              <w:pStyle w:val="ConsPlusNormal"/>
            </w:pPr>
            <w:r>
              <w:t>к приказам, распоряжениям .................................................</w:t>
            </w:r>
          </w:p>
        </w:tc>
        <w:tc>
          <w:tcPr>
            <w:tcW w:w="1620" w:type="dxa"/>
            <w:tcBorders>
              <w:top w:val="nil"/>
              <w:left w:val="nil"/>
              <w:bottom w:val="nil"/>
              <w:right w:val="nil"/>
            </w:tcBorders>
            <w:vAlign w:val="bottom"/>
          </w:tcPr>
          <w:p w:rsidR="00264A95" w:rsidRDefault="00264A95">
            <w:pPr>
              <w:pStyle w:val="ConsPlusNormal"/>
            </w:pPr>
            <w:r>
              <w:t>13</w:t>
            </w:r>
          </w:p>
        </w:tc>
      </w:tr>
      <w:tr w:rsidR="00264A95">
        <w:tc>
          <w:tcPr>
            <w:tcW w:w="7982" w:type="dxa"/>
            <w:tcBorders>
              <w:top w:val="nil"/>
              <w:left w:val="nil"/>
              <w:bottom w:val="nil"/>
              <w:right w:val="nil"/>
            </w:tcBorders>
          </w:tcPr>
          <w:p w:rsidR="00264A95" w:rsidRDefault="00264A95">
            <w:pPr>
              <w:pStyle w:val="ConsPlusNormal"/>
            </w:pPr>
            <w:r>
              <w:t>к проектам законов и иных нормативных правовых актов .......................................................................................</w:t>
            </w:r>
          </w:p>
        </w:tc>
        <w:tc>
          <w:tcPr>
            <w:tcW w:w="1620" w:type="dxa"/>
            <w:tcBorders>
              <w:top w:val="nil"/>
              <w:left w:val="nil"/>
              <w:bottom w:val="nil"/>
              <w:right w:val="nil"/>
            </w:tcBorders>
            <w:vAlign w:val="bottom"/>
          </w:tcPr>
          <w:p w:rsidR="00264A95" w:rsidRDefault="00264A95">
            <w:pPr>
              <w:pStyle w:val="ConsPlusNormal"/>
            </w:pPr>
            <w:r>
              <w:t>3</w:t>
            </w:r>
          </w:p>
        </w:tc>
      </w:tr>
      <w:tr w:rsidR="00264A95">
        <w:tc>
          <w:tcPr>
            <w:tcW w:w="7982" w:type="dxa"/>
            <w:tcBorders>
              <w:top w:val="nil"/>
              <w:left w:val="nil"/>
              <w:bottom w:val="nil"/>
              <w:right w:val="nil"/>
            </w:tcBorders>
          </w:tcPr>
          <w:p w:rsidR="00264A95" w:rsidRDefault="00264A95">
            <w:pPr>
              <w:pStyle w:val="ConsPlusNormal"/>
            </w:pPr>
            <w:r>
              <w:t>к протоколам, постановлениям, решениям ........................</w:t>
            </w:r>
          </w:p>
        </w:tc>
        <w:tc>
          <w:tcPr>
            <w:tcW w:w="1620" w:type="dxa"/>
            <w:tcBorders>
              <w:top w:val="nil"/>
              <w:left w:val="nil"/>
              <w:bottom w:val="nil"/>
              <w:right w:val="nil"/>
            </w:tcBorders>
            <w:vAlign w:val="bottom"/>
          </w:tcPr>
          <w:p w:rsidR="00264A95" w:rsidRDefault="00264A95">
            <w:pPr>
              <w:pStyle w:val="ConsPlusNormal"/>
            </w:pPr>
            <w:r>
              <w:t>10</w:t>
            </w:r>
          </w:p>
        </w:tc>
      </w:tr>
      <w:tr w:rsidR="00264A95">
        <w:tc>
          <w:tcPr>
            <w:tcW w:w="7982" w:type="dxa"/>
            <w:tcBorders>
              <w:top w:val="nil"/>
              <w:left w:val="nil"/>
              <w:bottom w:val="nil"/>
              <w:right w:val="nil"/>
            </w:tcBorders>
          </w:tcPr>
          <w:p w:rsidR="00264A95" w:rsidRDefault="00264A95">
            <w:pPr>
              <w:pStyle w:val="ConsPlusNormal"/>
            </w:pPr>
            <w:r>
              <w:t>к разработке прогноза основных параметров федерального бюджета и по исполнению федерального бюджета .................................................................................</w:t>
            </w:r>
          </w:p>
        </w:tc>
        <w:tc>
          <w:tcPr>
            <w:tcW w:w="1620" w:type="dxa"/>
            <w:tcBorders>
              <w:top w:val="nil"/>
              <w:left w:val="nil"/>
              <w:bottom w:val="nil"/>
              <w:right w:val="nil"/>
            </w:tcBorders>
            <w:vAlign w:val="bottom"/>
          </w:tcPr>
          <w:p w:rsidR="00264A95" w:rsidRDefault="00264A95">
            <w:pPr>
              <w:pStyle w:val="ConsPlusNormal"/>
            </w:pPr>
            <w:r>
              <w:t>310</w:t>
            </w:r>
          </w:p>
        </w:tc>
      </w:tr>
      <w:tr w:rsidR="00264A95">
        <w:tc>
          <w:tcPr>
            <w:tcW w:w="7982" w:type="dxa"/>
            <w:tcBorders>
              <w:top w:val="nil"/>
              <w:left w:val="nil"/>
              <w:bottom w:val="nil"/>
              <w:right w:val="nil"/>
            </w:tcBorders>
          </w:tcPr>
          <w:p w:rsidR="00264A95" w:rsidRDefault="00264A95">
            <w:pPr>
              <w:pStyle w:val="ConsPlusNormal"/>
            </w:pPr>
            <w:r>
              <w:t>к статистическим отчетам и таблицам по всем вспомогательным направлениям и видам деятельности (для данной организации) ....................................................</w:t>
            </w:r>
          </w:p>
        </w:tc>
        <w:tc>
          <w:tcPr>
            <w:tcW w:w="1620" w:type="dxa"/>
            <w:tcBorders>
              <w:top w:val="nil"/>
              <w:left w:val="nil"/>
              <w:bottom w:val="nil"/>
              <w:right w:val="nil"/>
            </w:tcBorders>
            <w:vAlign w:val="bottom"/>
          </w:tcPr>
          <w:p w:rsidR="00264A95" w:rsidRDefault="00264A95">
            <w:pPr>
              <w:pStyle w:val="ConsPlusNormal"/>
            </w:pPr>
            <w:r>
              <w:t>299</w:t>
            </w:r>
          </w:p>
        </w:tc>
      </w:tr>
      <w:tr w:rsidR="00264A95">
        <w:tc>
          <w:tcPr>
            <w:tcW w:w="7982" w:type="dxa"/>
            <w:tcBorders>
              <w:top w:val="nil"/>
              <w:left w:val="nil"/>
              <w:bottom w:val="nil"/>
              <w:right w:val="nil"/>
            </w:tcBorders>
          </w:tcPr>
          <w:p w:rsidR="00264A95" w:rsidRDefault="00264A95">
            <w:pPr>
              <w:pStyle w:val="ConsPlusNormal"/>
            </w:pPr>
            <w:r>
              <w:t>к установленному компьютерному оборудованию ...........</w:t>
            </w:r>
          </w:p>
        </w:tc>
        <w:tc>
          <w:tcPr>
            <w:tcW w:w="1620" w:type="dxa"/>
            <w:tcBorders>
              <w:top w:val="nil"/>
              <w:left w:val="nil"/>
              <w:bottom w:val="nil"/>
              <w:right w:val="nil"/>
            </w:tcBorders>
            <w:vAlign w:val="bottom"/>
          </w:tcPr>
          <w:p w:rsidR="00264A95" w:rsidRDefault="00264A95">
            <w:pPr>
              <w:pStyle w:val="ConsPlusNormal"/>
            </w:pPr>
            <w:r>
              <w:t>782</w:t>
            </w:r>
          </w:p>
        </w:tc>
      </w:tr>
      <w:tr w:rsidR="00264A95">
        <w:tc>
          <w:tcPr>
            <w:tcW w:w="7982" w:type="dxa"/>
            <w:tcBorders>
              <w:top w:val="nil"/>
              <w:left w:val="nil"/>
              <w:bottom w:val="nil"/>
              <w:right w:val="nil"/>
            </w:tcBorders>
          </w:tcPr>
          <w:p w:rsidR="00264A95" w:rsidRDefault="00264A95">
            <w:pPr>
              <w:pStyle w:val="ConsPlusNormal"/>
            </w:pPr>
            <w:r>
              <w:t>к установленному программному обеспечению ...............</w:t>
            </w:r>
          </w:p>
        </w:tc>
        <w:tc>
          <w:tcPr>
            <w:tcW w:w="1620" w:type="dxa"/>
            <w:tcBorders>
              <w:top w:val="nil"/>
              <w:left w:val="nil"/>
              <w:bottom w:val="nil"/>
              <w:right w:val="nil"/>
            </w:tcBorders>
            <w:vAlign w:val="bottom"/>
          </w:tcPr>
          <w:p w:rsidR="00264A95" w:rsidRDefault="00264A95">
            <w:pPr>
              <w:pStyle w:val="ConsPlusNormal"/>
            </w:pPr>
            <w:r>
              <w:t>784</w:t>
            </w:r>
          </w:p>
        </w:tc>
      </w:tr>
      <w:tr w:rsidR="00264A95">
        <w:tc>
          <w:tcPr>
            <w:tcW w:w="7982" w:type="dxa"/>
            <w:tcBorders>
              <w:top w:val="nil"/>
              <w:left w:val="nil"/>
              <w:bottom w:val="nil"/>
              <w:right w:val="nil"/>
            </w:tcBorders>
          </w:tcPr>
          <w:p w:rsidR="00264A95" w:rsidRDefault="00264A95">
            <w:pPr>
              <w:pStyle w:val="ConsPlusNormal"/>
            </w:pPr>
            <w:r>
              <w:t>к ходатайствам о выдаче дубликатов документов к государственным и ведомственным наградам взамен утраченных ............................................................................</w:t>
            </w:r>
          </w:p>
        </w:tc>
        <w:tc>
          <w:tcPr>
            <w:tcW w:w="1620" w:type="dxa"/>
            <w:tcBorders>
              <w:top w:val="nil"/>
              <w:left w:val="nil"/>
              <w:bottom w:val="nil"/>
              <w:right w:val="nil"/>
            </w:tcBorders>
            <w:vAlign w:val="bottom"/>
          </w:tcPr>
          <w:p w:rsidR="00264A95" w:rsidRDefault="00264A95">
            <w:pPr>
              <w:pStyle w:val="ConsPlusNormal"/>
            </w:pPr>
            <w:r>
              <w:t>744</w:t>
            </w:r>
          </w:p>
        </w:tc>
      </w:tr>
      <w:tr w:rsidR="00264A95">
        <w:tc>
          <w:tcPr>
            <w:tcW w:w="7982" w:type="dxa"/>
            <w:tcBorders>
              <w:top w:val="nil"/>
              <w:left w:val="nil"/>
              <w:bottom w:val="nil"/>
              <w:right w:val="nil"/>
            </w:tcBorders>
          </w:tcPr>
          <w:p w:rsidR="00264A95" w:rsidRDefault="00264A95">
            <w:pPr>
              <w:pStyle w:val="ConsPlusNormal"/>
            </w:pPr>
            <w:r>
              <w:t>к целевым программам, концепциям информатизации ....</w:t>
            </w:r>
          </w:p>
        </w:tc>
        <w:tc>
          <w:tcPr>
            <w:tcW w:w="1620" w:type="dxa"/>
            <w:tcBorders>
              <w:top w:val="nil"/>
              <w:left w:val="nil"/>
              <w:bottom w:val="nil"/>
              <w:right w:val="nil"/>
            </w:tcBorders>
            <w:vAlign w:val="bottom"/>
          </w:tcPr>
          <w:p w:rsidR="00264A95" w:rsidRDefault="00264A95">
            <w:pPr>
              <w:pStyle w:val="ConsPlusNormal"/>
            </w:pPr>
            <w:r>
              <w:t>744</w:t>
            </w:r>
          </w:p>
        </w:tc>
      </w:tr>
      <w:tr w:rsidR="00264A95">
        <w:tc>
          <w:tcPr>
            <w:tcW w:w="7982" w:type="dxa"/>
            <w:tcBorders>
              <w:top w:val="nil"/>
              <w:left w:val="nil"/>
              <w:bottom w:val="nil"/>
              <w:right w:val="nil"/>
            </w:tcBorders>
          </w:tcPr>
          <w:p w:rsidR="00264A95" w:rsidRDefault="00264A95">
            <w:pPr>
              <w:pStyle w:val="ConsPlusNormal"/>
            </w:pPr>
            <w:r>
              <w:t>Комиссии по вопросам развития алмазно-бриллиантового комплекса России .....................................</w:t>
            </w:r>
          </w:p>
        </w:tc>
        <w:tc>
          <w:tcPr>
            <w:tcW w:w="1620" w:type="dxa"/>
            <w:tcBorders>
              <w:top w:val="nil"/>
              <w:left w:val="nil"/>
              <w:bottom w:val="nil"/>
              <w:right w:val="nil"/>
            </w:tcBorders>
            <w:vAlign w:val="bottom"/>
          </w:tcPr>
          <w:p w:rsidR="00264A95" w:rsidRDefault="00264A95">
            <w:pPr>
              <w:pStyle w:val="ConsPlusNormal"/>
            </w:pPr>
            <w:r>
              <w:t>837</w:t>
            </w:r>
          </w:p>
        </w:tc>
      </w:tr>
      <w:tr w:rsidR="00264A95">
        <w:tc>
          <w:tcPr>
            <w:tcW w:w="7982" w:type="dxa"/>
            <w:tcBorders>
              <w:top w:val="nil"/>
              <w:left w:val="nil"/>
              <w:bottom w:val="nil"/>
              <w:right w:val="nil"/>
            </w:tcBorders>
          </w:tcPr>
          <w:p w:rsidR="00264A95" w:rsidRDefault="00264A95">
            <w:pPr>
              <w:pStyle w:val="ConsPlusNormal"/>
            </w:pPr>
            <w:r>
              <w:t xml:space="preserve">конгрессов, конференций, "круглых столов", кинопоказов, юбилейных мероприятий, приемов, встреч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61</w:t>
            </w:r>
          </w:p>
        </w:tc>
      </w:tr>
      <w:tr w:rsidR="00264A95">
        <w:tc>
          <w:tcPr>
            <w:tcW w:w="7982" w:type="dxa"/>
            <w:tcBorders>
              <w:top w:val="nil"/>
              <w:left w:val="nil"/>
              <w:bottom w:val="nil"/>
              <w:right w:val="nil"/>
            </w:tcBorders>
          </w:tcPr>
          <w:p w:rsidR="00264A95" w:rsidRDefault="00264A95">
            <w:pPr>
              <w:pStyle w:val="ConsPlusNormal"/>
            </w:pPr>
            <w:r>
              <w:lastRenderedPageBreak/>
              <w:t>Координационного совета по драгоценным металлам и камням ...................................................................................</w:t>
            </w:r>
          </w:p>
        </w:tc>
        <w:tc>
          <w:tcPr>
            <w:tcW w:w="1620" w:type="dxa"/>
            <w:tcBorders>
              <w:top w:val="nil"/>
              <w:left w:val="nil"/>
              <w:bottom w:val="nil"/>
              <w:right w:val="nil"/>
            </w:tcBorders>
            <w:vAlign w:val="bottom"/>
          </w:tcPr>
          <w:p w:rsidR="00264A95" w:rsidRDefault="00264A95">
            <w:pPr>
              <w:pStyle w:val="ConsPlusNormal"/>
            </w:pPr>
            <w:r>
              <w:t>843</w:t>
            </w:r>
          </w:p>
        </w:tc>
      </w:tr>
      <w:tr w:rsidR="00264A95">
        <w:tc>
          <w:tcPr>
            <w:tcW w:w="7982" w:type="dxa"/>
            <w:tcBorders>
              <w:top w:val="nil"/>
              <w:left w:val="nil"/>
              <w:bottom w:val="nil"/>
              <w:right w:val="nil"/>
            </w:tcBorders>
          </w:tcPr>
          <w:p w:rsidR="00264A95" w:rsidRDefault="00264A95">
            <w:pPr>
              <w:pStyle w:val="ConsPlusNormal"/>
            </w:pPr>
            <w:r>
              <w:t>лиц, не принятых на работу .................................................</w:t>
            </w:r>
          </w:p>
        </w:tc>
        <w:tc>
          <w:tcPr>
            <w:tcW w:w="1620" w:type="dxa"/>
            <w:tcBorders>
              <w:top w:val="nil"/>
              <w:left w:val="nil"/>
              <w:bottom w:val="nil"/>
              <w:right w:val="nil"/>
            </w:tcBorders>
            <w:vAlign w:val="bottom"/>
          </w:tcPr>
          <w:p w:rsidR="00264A95" w:rsidRDefault="00264A95">
            <w:pPr>
              <w:pStyle w:val="ConsPlusNormal"/>
            </w:pPr>
            <w:r>
              <w:t>1217</w:t>
            </w:r>
          </w:p>
        </w:tc>
      </w:tr>
      <w:tr w:rsidR="00264A95">
        <w:tc>
          <w:tcPr>
            <w:tcW w:w="7982" w:type="dxa"/>
            <w:tcBorders>
              <w:top w:val="nil"/>
              <w:left w:val="nil"/>
              <w:bottom w:val="nil"/>
              <w:right w:val="nil"/>
            </w:tcBorders>
          </w:tcPr>
          <w:p w:rsidR="00264A95" w:rsidRDefault="00264A95">
            <w:pPr>
              <w:pStyle w:val="ConsPlusNormal"/>
            </w:pPr>
            <w:r>
              <w:t>лиц, принявших обязательства о неразглашении сведений ограниченного доступа (конфиденциального характера, служебной тайны) ..............................................</w:t>
            </w:r>
          </w:p>
        </w:tc>
        <w:tc>
          <w:tcPr>
            <w:tcW w:w="1620" w:type="dxa"/>
            <w:tcBorders>
              <w:top w:val="nil"/>
              <w:left w:val="nil"/>
              <w:bottom w:val="nil"/>
              <w:right w:val="nil"/>
            </w:tcBorders>
            <w:vAlign w:val="bottom"/>
          </w:tcPr>
          <w:p w:rsidR="00264A95" w:rsidRDefault="00264A95">
            <w:pPr>
              <w:pStyle w:val="ConsPlusNormal"/>
            </w:pPr>
            <w:r>
              <w:t>120</w:t>
            </w:r>
          </w:p>
        </w:tc>
      </w:tr>
      <w:tr w:rsidR="00264A95">
        <w:tc>
          <w:tcPr>
            <w:tcW w:w="7982" w:type="dxa"/>
            <w:tcBorders>
              <w:top w:val="nil"/>
              <w:left w:val="nil"/>
              <w:bottom w:val="nil"/>
              <w:right w:val="nil"/>
            </w:tcBorders>
          </w:tcPr>
          <w:p w:rsidR="00264A95" w:rsidRDefault="00264A95">
            <w:pPr>
              <w:pStyle w:val="ConsPlusNormal"/>
            </w:pPr>
            <w:r>
              <w:t>Межведомственной комиссии по вопросам кассового планирования ........................................................................</w:t>
            </w:r>
          </w:p>
        </w:tc>
        <w:tc>
          <w:tcPr>
            <w:tcW w:w="1620" w:type="dxa"/>
            <w:tcBorders>
              <w:top w:val="nil"/>
              <w:left w:val="nil"/>
              <w:bottom w:val="nil"/>
              <w:right w:val="nil"/>
            </w:tcBorders>
            <w:vAlign w:val="bottom"/>
          </w:tcPr>
          <w:p w:rsidR="00264A95" w:rsidRDefault="00264A95">
            <w:pPr>
              <w:pStyle w:val="ConsPlusNormal"/>
            </w:pPr>
            <w:r>
              <w:t>384</w:t>
            </w:r>
          </w:p>
        </w:tc>
      </w:tr>
      <w:tr w:rsidR="00264A95">
        <w:tc>
          <w:tcPr>
            <w:tcW w:w="7982" w:type="dxa"/>
            <w:tcBorders>
              <w:top w:val="nil"/>
              <w:left w:val="nil"/>
              <w:bottom w:val="nil"/>
              <w:right w:val="nil"/>
            </w:tcBorders>
          </w:tcPr>
          <w:p w:rsidR="00264A95" w:rsidRDefault="00264A95">
            <w:pPr>
              <w:pStyle w:val="ConsPlusNormal"/>
            </w:pPr>
            <w:r>
              <w:t>Межведомственной рабочей группы по противодействию незаконным финансовым операциям ..</w:t>
            </w:r>
          </w:p>
        </w:tc>
        <w:tc>
          <w:tcPr>
            <w:tcW w:w="1620" w:type="dxa"/>
            <w:tcBorders>
              <w:top w:val="nil"/>
              <w:left w:val="nil"/>
              <w:bottom w:val="nil"/>
              <w:right w:val="nil"/>
            </w:tcBorders>
            <w:vAlign w:val="bottom"/>
          </w:tcPr>
          <w:p w:rsidR="00264A95" w:rsidRDefault="00264A95">
            <w:pPr>
              <w:pStyle w:val="ConsPlusNormal"/>
            </w:pPr>
            <w:r>
              <w:t>677</w:t>
            </w:r>
          </w:p>
        </w:tc>
      </w:tr>
      <w:tr w:rsidR="00264A95">
        <w:tc>
          <w:tcPr>
            <w:tcW w:w="7982" w:type="dxa"/>
            <w:tcBorders>
              <w:top w:val="nil"/>
              <w:left w:val="nil"/>
              <w:bottom w:val="nil"/>
              <w:right w:val="nil"/>
            </w:tcBorders>
          </w:tcPr>
          <w:p w:rsidR="00264A95" w:rsidRDefault="00264A95">
            <w:pPr>
              <w:pStyle w:val="ConsPlusNormal"/>
            </w:pPr>
            <w:r>
              <w:t>Межведомственной рабочей группы по разработке общероссийских классификаторов, реестров и информационных ресурсов .................................................</w:t>
            </w:r>
          </w:p>
        </w:tc>
        <w:tc>
          <w:tcPr>
            <w:tcW w:w="1620" w:type="dxa"/>
            <w:tcBorders>
              <w:top w:val="nil"/>
              <w:left w:val="nil"/>
              <w:bottom w:val="nil"/>
              <w:right w:val="nil"/>
            </w:tcBorders>
            <w:vAlign w:val="bottom"/>
          </w:tcPr>
          <w:p w:rsidR="00264A95" w:rsidRDefault="00264A95">
            <w:pPr>
              <w:pStyle w:val="ConsPlusNormal"/>
            </w:pPr>
            <w:r>
              <w:t>801</w:t>
            </w:r>
          </w:p>
        </w:tc>
      </w:tr>
      <w:tr w:rsidR="00264A95">
        <w:tc>
          <w:tcPr>
            <w:tcW w:w="7982" w:type="dxa"/>
            <w:tcBorders>
              <w:top w:val="nil"/>
              <w:left w:val="nil"/>
              <w:bottom w:val="nil"/>
              <w:right w:val="nil"/>
            </w:tcBorders>
          </w:tcPr>
          <w:p w:rsidR="00264A95" w:rsidRDefault="00264A95">
            <w:pPr>
              <w:pStyle w:val="ConsPlusNormal"/>
            </w:pPr>
            <w:r>
              <w:t>межведомственной рабочей группы по разработке предложений для формирования базовых (отраслевых) перечней (реестров) государственных и муниципальных услуг (работ) и на их основе Единого регистра государственных и муниципальных услуг (работ) ............</w:t>
            </w:r>
          </w:p>
        </w:tc>
        <w:tc>
          <w:tcPr>
            <w:tcW w:w="1620" w:type="dxa"/>
            <w:tcBorders>
              <w:top w:val="nil"/>
              <w:left w:val="nil"/>
              <w:bottom w:val="nil"/>
              <w:right w:val="nil"/>
            </w:tcBorders>
            <w:vAlign w:val="bottom"/>
          </w:tcPr>
          <w:p w:rsidR="00264A95" w:rsidRDefault="00264A95">
            <w:pPr>
              <w:pStyle w:val="ConsPlusNormal"/>
            </w:pPr>
            <w:r>
              <w:t>451</w:t>
            </w:r>
          </w:p>
        </w:tc>
      </w:tr>
      <w:tr w:rsidR="00264A95">
        <w:tc>
          <w:tcPr>
            <w:tcW w:w="7982" w:type="dxa"/>
            <w:tcBorders>
              <w:top w:val="nil"/>
              <w:left w:val="nil"/>
              <w:bottom w:val="nil"/>
              <w:right w:val="nil"/>
            </w:tcBorders>
          </w:tcPr>
          <w:p w:rsidR="00264A95" w:rsidRDefault="00264A95">
            <w:pPr>
              <w:pStyle w:val="ConsPlusNormal"/>
            </w:pPr>
            <w:r>
              <w:t>международных, всероссийских, региональных, межведомственных, ведомственных, отраслевых конгрессов, конференций, "круглых столов", совещаний, юбилейных мероприятий, торжественных приемов, встреч .....................................................................................</w:t>
            </w:r>
          </w:p>
        </w:tc>
        <w:tc>
          <w:tcPr>
            <w:tcW w:w="1620" w:type="dxa"/>
            <w:tcBorders>
              <w:top w:val="nil"/>
              <w:left w:val="nil"/>
              <w:bottom w:val="nil"/>
              <w:right w:val="nil"/>
            </w:tcBorders>
            <w:vAlign w:val="bottom"/>
          </w:tcPr>
          <w:p w:rsidR="00264A95" w:rsidRDefault="00264A95">
            <w:pPr>
              <w:pStyle w:val="ConsPlusNormal"/>
            </w:pPr>
            <w:r>
              <w:t>16</w:t>
            </w:r>
          </w:p>
        </w:tc>
      </w:tr>
      <w:tr w:rsidR="00264A95">
        <w:tc>
          <w:tcPr>
            <w:tcW w:w="7982" w:type="dxa"/>
            <w:tcBorders>
              <w:top w:val="nil"/>
              <w:left w:val="nil"/>
              <w:bottom w:val="nil"/>
              <w:right w:val="nil"/>
            </w:tcBorders>
          </w:tcPr>
          <w:p w:rsidR="00264A95" w:rsidRDefault="00264A95">
            <w:pPr>
              <w:pStyle w:val="ConsPlusNormal"/>
            </w:pPr>
            <w:r>
              <w:t>межправительственные, касающиеся внешних активов Российской Федерации ........................................................</w:t>
            </w:r>
          </w:p>
        </w:tc>
        <w:tc>
          <w:tcPr>
            <w:tcW w:w="1620" w:type="dxa"/>
            <w:tcBorders>
              <w:top w:val="nil"/>
              <w:left w:val="nil"/>
              <w:bottom w:val="nil"/>
              <w:right w:val="nil"/>
            </w:tcBorders>
            <w:vAlign w:val="bottom"/>
          </w:tcPr>
          <w:p w:rsidR="00264A95" w:rsidRDefault="00264A95">
            <w:pPr>
              <w:pStyle w:val="ConsPlusNormal"/>
            </w:pPr>
            <w:r>
              <w:t>601</w:t>
            </w:r>
          </w:p>
        </w:tc>
      </w:tr>
      <w:tr w:rsidR="00264A95">
        <w:tc>
          <w:tcPr>
            <w:tcW w:w="7982" w:type="dxa"/>
            <w:tcBorders>
              <w:top w:val="nil"/>
              <w:left w:val="nil"/>
              <w:bottom w:val="nil"/>
              <w:right w:val="nil"/>
            </w:tcBorders>
          </w:tcPr>
          <w:p w:rsidR="00264A95" w:rsidRDefault="00264A95">
            <w:pPr>
              <w:pStyle w:val="ConsPlusNormal"/>
            </w:pPr>
            <w:r>
              <w:t>методические по вопросам создания и развития интегрированных систем управления государственными и муниципальными финансами ...........................................</w:t>
            </w:r>
          </w:p>
        </w:tc>
        <w:tc>
          <w:tcPr>
            <w:tcW w:w="1620" w:type="dxa"/>
            <w:tcBorders>
              <w:top w:val="nil"/>
              <w:left w:val="nil"/>
              <w:bottom w:val="nil"/>
              <w:right w:val="nil"/>
            </w:tcBorders>
            <w:vAlign w:val="bottom"/>
          </w:tcPr>
          <w:p w:rsidR="00264A95" w:rsidRDefault="00264A95">
            <w:pPr>
              <w:pStyle w:val="ConsPlusNormal"/>
            </w:pPr>
            <w:r>
              <w:t>792</w:t>
            </w:r>
          </w:p>
        </w:tc>
      </w:tr>
      <w:tr w:rsidR="00264A95">
        <w:tc>
          <w:tcPr>
            <w:tcW w:w="7982" w:type="dxa"/>
            <w:tcBorders>
              <w:top w:val="nil"/>
              <w:left w:val="nil"/>
              <w:bottom w:val="nil"/>
              <w:right w:val="nil"/>
            </w:tcBorders>
          </w:tcPr>
          <w:p w:rsidR="00264A95" w:rsidRDefault="00264A95">
            <w:pPr>
              <w:pStyle w:val="ConsPlusNormal"/>
            </w:pPr>
            <w:r>
              <w:lastRenderedPageBreak/>
              <w:t>Минфина России по вопросам разработки и заполнения форм документов бухгалтерского учета и отчетности .....</w:t>
            </w:r>
          </w:p>
        </w:tc>
        <w:tc>
          <w:tcPr>
            <w:tcW w:w="1620" w:type="dxa"/>
            <w:tcBorders>
              <w:top w:val="nil"/>
              <w:left w:val="nil"/>
              <w:bottom w:val="nil"/>
              <w:right w:val="nil"/>
            </w:tcBorders>
            <w:vAlign w:val="bottom"/>
          </w:tcPr>
          <w:p w:rsidR="00264A95" w:rsidRDefault="00264A95">
            <w:pPr>
              <w:pStyle w:val="ConsPlusNormal"/>
            </w:pPr>
            <w:r>
              <w:t>655</w:t>
            </w:r>
          </w:p>
        </w:tc>
      </w:tr>
      <w:tr w:rsidR="00264A95">
        <w:tc>
          <w:tcPr>
            <w:tcW w:w="7982" w:type="dxa"/>
            <w:tcBorders>
              <w:top w:val="nil"/>
              <w:left w:val="nil"/>
              <w:bottom w:val="nil"/>
              <w:right w:val="nil"/>
            </w:tcBorders>
          </w:tcPr>
          <w:p w:rsidR="00264A95" w:rsidRDefault="00264A95">
            <w:pPr>
              <w:pStyle w:val="ConsPlusNormal"/>
            </w:pPr>
            <w:r>
              <w:t>мониторинга качества финансового менеджмента ...........</w:t>
            </w:r>
          </w:p>
        </w:tc>
        <w:tc>
          <w:tcPr>
            <w:tcW w:w="1620" w:type="dxa"/>
            <w:tcBorders>
              <w:top w:val="nil"/>
              <w:left w:val="nil"/>
              <w:bottom w:val="nil"/>
              <w:right w:val="nil"/>
            </w:tcBorders>
            <w:vAlign w:val="bottom"/>
          </w:tcPr>
          <w:p w:rsidR="00264A95" w:rsidRDefault="00264A95">
            <w:pPr>
              <w:pStyle w:val="ConsPlusNormal"/>
            </w:pPr>
            <w:r>
              <w:t>171</w:t>
            </w:r>
          </w:p>
        </w:tc>
      </w:tr>
      <w:tr w:rsidR="00264A95">
        <w:tc>
          <w:tcPr>
            <w:tcW w:w="7982" w:type="dxa"/>
            <w:tcBorders>
              <w:top w:val="nil"/>
              <w:left w:val="nil"/>
              <w:bottom w:val="nil"/>
              <w:right w:val="nil"/>
            </w:tcBorders>
          </w:tcPr>
          <w:p w:rsidR="00264A95" w:rsidRDefault="00264A95">
            <w:pPr>
              <w:pStyle w:val="ConsPlusNormal"/>
            </w:pPr>
            <w:r>
              <w:t>на движение ценностей по забалансовым счетам .............</w:t>
            </w:r>
          </w:p>
        </w:tc>
        <w:tc>
          <w:tcPr>
            <w:tcW w:w="1620" w:type="dxa"/>
            <w:tcBorders>
              <w:top w:val="nil"/>
              <w:left w:val="nil"/>
              <w:bottom w:val="nil"/>
              <w:right w:val="nil"/>
            </w:tcBorders>
            <w:vAlign w:val="bottom"/>
          </w:tcPr>
          <w:p w:rsidR="00264A95" w:rsidRDefault="00264A95">
            <w:pPr>
              <w:pStyle w:val="ConsPlusNormal"/>
            </w:pPr>
            <w:r>
              <w:t>937</w:t>
            </w:r>
          </w:p>
        </w:tc>
      </w:tr>
      <w:tr w:rsidR="00264A95">
        <w:tc>
          <w:tcPr>
            <w:tcW w:w="7982" w:type="dxa"/>
            <w:tcBorders>
              <w:top w:val="nil"/>
              <w:left w:val="nil"/>
              <w:bottom w:val="nil"/>
              <w:right w:val="nil"/>
            </w:tcBorders>
          </w:tcPr>
          <w:p w:rsidR="00264A95" w:rsidRDefault="00264A95">
            <w:pPr>
              <w:pStyle w:val="ConsPlusNormal"/>
            </w:pPr>
            <w:r>
              <w:t>на зачисление и перечисление ценностей по балансовым счетам ....................................................................................</w:t>
            </w:r>
          </w:p>
        </w:tc>
        <w:tc>
          <w:tcPr>
            <w:tcW w:w="1620" w:type="dxa"/>
            <w:tcBorders>
              <w:top w:val="nil"/>
              <w:left w:val="nil"/>
              <w:bottom w:val="nil"/>
              <w:right w:val="nil"/>
            </w:tcBorders>
            <w:vAlign w:val="bottom"/>
          </w:tcPr>
          <w:p w:rsidR="00264A95" w:rsidRDefault="00264A95">
            <w:pPr>
              <w:pStyle w:val="ConsPlusNormal"/>
            </w:pPr>
            <w:r>
              <w:t>897</w:t>
            </w:r>
          </w:p>
        </w:tc>
      </w:tr>
      <w:tr w:rsidR="00264A95">
        <w:tc>
          <w:tcPr>
            <w:tcW w:w="7982" w:type="dxa"/>
            <w:tcBorders>
              <w:top w:val="nil"/>
              <w:left w:val="nil"/>
              <w:bottom w:val="nil"/>
              <w:right w:val="nil"/>
            </w:tcBorders>
          </w:tcPr>
          <w:p w:rsidR="00264A95" w:rsidRDefault="00264A95">
            <w:pPr>
              <w:pStyle w:val="ConsPlusNormal"/>
            </w:pPr>
            <w:r>
              <w:t>на изделия опытного производства ....................................</w:t>
            </w:r>
          </w:p>
        </w:tc>
        <w:tc>
          <w:tcPr>
            <w:tcW w:w="1620" w:type="dxa"/>
            <w:tcBorders>
              <w:top w:val="nil"/>
              <w:left w:val="nil"/>
              <w:bottom w:val="nil"/>
              <w:right w:val="nil"/>
            </w:tcBorders>
            <w:vAlign w:val="bottom"/>
          </w:tcPr>
          <w:p w:rsidR="00264A95" w:rsidRDefault="00264A95">
            <w:pPr>
              <w:pStyle w:val="ConsPlusNormal"/>
            </w:pPr>
            <w:r>
              <w:t>1018</w:t>
            </w:r>
          </w:p>
        </w:tc>
      </w:tr>
      <w:tr w:rsidR="00264A95">
        <w:tc>
          <w:tcPr>
            <w:tcW w:w="7982" w:type="dxa"/>
            <w:tcBorders>
              <w:top w:val="nil"/>
              <w:left w:val="nil"/>
              <w:bottom w:val="nil"/>
              <w:right w:val="nil"/>
            </w:tcBorders>
          </w:tcPr>
          <w:p w:rsidR="00264A95" w:rsidRDefault="00264A95">
            <w:pPr>
              <w:pStyle w:val="ConsPlusNormal"/>
            </w:pPr>
            <w:r>
              <w:t>на программные продукты, включаемые в Фонд алгоритмов и программ ........................................................</w:t>
            </w:r>
          </w:p>
        </w:tc>
        <w:tc>
          <w:tcPr>
            <w:tcW w:w="1620" w:type="dxa"/>
            <w:tcBorders>
              <w:top w:val="nil"/>
              <w:left w:val="nil"/>
              <w:bottom w:val="nil"/>
              <w:right w:val="nil"/>
            </w:tcBorders>
            <w:vAlign w:val="bottom"/>
          </w:tcPr>
          <w:p w:rsidR="00264A95" w:rsidRDefault="00264A95">
            <w:pPr>
              <w:pStyle w:val="ConsPlusNormal"/>
            </w:pPr>
            <w:r>
              <w:t>803</w:t>
            </w:r>
          </w:p>
        </w:tc>
      </w:tr>
      <w:tr w:rsidR="00264A95">
        <w:tc>
          <w:tcPr>
            <w:tcW w:w="7982" w:type="dxa"/>
            <w:tcBorders>
              <w:top w:val="nil"/>
              <w:left w:val="nil"/>
              <w:bottom w:val="nil"/>
              <w:right w:val="nil"/>
            </w:tcBorders>
          </w:tcPr>
          <w:p w:rsidR="00264A95" w:rsidRDefault="00264A95">
            <w:pPr>
              <w:pStyle w:val="ConsPlusNormal"/>
            </w:pPr>
            <w:r>
              <w:t>на ценности, обращенные в собственность государства ..</w:t>
            </w:r>
          </w:p>
        </w:tc>
        <w:tc>
          <w:tcPr>
            <w:tcW w:w="1620" w:type="dxa"/>
            <w:tcBorders>
              <w:top w:val="nil"/>
              <w:left w:val="nil"/>
              <w:bottom w:val="nil"/>
              <w:right w:val="nil"/>
            </w:tcBorders>
            <w:vAlign w:val="bottom"/>
          </w:tcPr>
          <w:p w:rsidR="00264A95" w:rsidRDefault="00264A95">
            <w:pPr>
              <w:pStyle w:val="ConsPlusNormal"/>
            </w:pPr>
            <w:r>
              <w:t>924</w:t>
            </w:r>
          </w:p>
        </w:tc>
      </w:tr>
      <w:tr w:rsidR="00264A95">
        <w:tc>
          <w:tcPr>
            <w:tcW w:w="7982" w:type="dxa"/>
            <w:tcBorders>
              <w:top w:val="nil"/>
              <w:left w:val="nil"/>
              <w:bottom w:val="nil"/>
              <w:right w:val="nil"/>
            </w:tcBorders>
          </w:tcPr>
          <w:p w:rsidR="00264A95" w:rsidRDefault="00264A95">
            <w:pPr>
              <w:pStyle w:val="ConsPlusNormal"/>
            </w:pPr>
            <w:r>
              <w:t>Наблюдательного совета АК "АЛРОСА" ..........................</w:t>
            </w:r>
          </w:p>
        </w:tc>
        <w:tc>
          <w:tcPr>
            <w:tcW w:w="1620" w:type="dxa"/>
            <w:tcBorders>
              <w:top w:val="nil"/>
              <w:left w:val="nil"/>
              <w:bottom w:val="nil"/>
              <w:right w:val="nil"/>
            </w:tcBorders>
            <w:vAlign w:val="bottom"/>
          </w:tcPr>
          <w:p w:rsidR="00264A95" w:rsidRDefault="00264A95">
            <w:pPr>
              <w:pStyle w:val="ConsPlusNormal"/>
            </w:pPr>
            <w:r>
              <w:t>836</w:t>
            </w:r>
          </w:p>
        </w:tc>
      </w:tr>
      <w:tr w:rsidR="00264A95">
        <w:tc>
          <w:tcPr>
            <w:tcW w:w="7982" w:type="dxa"/>
            <w:tcBorders>
              <w:top w:val="nil"/>
              <w:left w:val="nil"/>
              <w:bottom w:val="nil"/>
              <w:right w:val="nil"/>
            </w:tcBorders>
          </w:tcPr>
          <w:p w:rsidR="00264A95" w:rsidRDefault="00264A95">
            <w:pPr>
              <w:pStyle w:val="ConsPlusNormal"/>
            </w:pPr>
            <w:r>
              <w:t>не вошедшие в состав личных дел ......................................</w:t>
            </w:r>
          </w:p>
        </w:tc>
        <w:tc>
          <w:tcPr>
            <w:tcW w:w="1620" w:type="dxa"/>
            <w:tcBorders>
              <w:top w:val="nil"/>
              <w:left w:val="nil"/>
              <w:bottom w:val="nil"/>
              <w:right w:val="nil"/>
            </w:tcBorders>
            <w:vAlign w:val="bottom"/>
          </w:tcPr>
          <w:p w:rsidR="00264A95" w:rsidRDefault="00264A95">
            <w:pPr>
              <w:pStyle w:val="ConsPlusNormal"/>
            </w:pPr>
            <w:r>
              <w:t>1219</w:t>
            </w:r>
          </w:p>
        </w:tc>
      </w:tr>
      <w:tr w:rsidR="00264A95">
        <w:tc>
          <w:tcPr>
            <w:tcW w:w="7982" w:type="dxa"/>
            <w:tcBorders>
              <w:top w:val="nil"/>
              <w:left w:val="nil"/>
              <w:bottom w:val="nil"/>
              <w:right w:val="nil"/>
            </w:tcBorders>
          </w:tcPr>
          <w:p w:rsidR="00264A95" w:rsidRDefault="00264A95">
            <w:pPr>
              <w:pStyle w:val="ConsPlusNormal"/>
            </w:pPr>
            <w:r>
              <w:t>нормативные, регламентирующие ведение централизованной нормативно-справочной информации АИС "ФИНАНСЫ" ...............................................................</w:t>
            </w:r>
          </w:p>
        </w:tc>
        <w:tc>
          <w:tcPr>
            <w:tcW w:w="1620" w:type="dxa"/>
            <w:tcBorders>
              <w:top w:val="nil"/>
              <w:left w:val="nil"/>
              <w:bottom w:val="nil"/>
              <w:right w:val="nil"/>
            </w:tcBorders>
            <w:vAlign w:val="bottom"/>
          </w:tcPr>
          <w:p w:rsidR="00264A95" w:rsidRDefault="00264A95">
            <w:pPr>
              <w:pStyle w:val="ConsPlusNormal"/>
            </w:pPr>
            <w:r>
              <w:t>804</w:t>
            </w:r>
          </w:p>
        </w:tc>
      </w:tr>
      <w:tr w:rsidR="00264A95">
        <w:tc>
          <w:tcPr>
            <w:tcW w:w="7982" w:type="dxa"/>
            <w:tcBorders>
              <w:top w:val="nil"/>
              <w:left w:val="nil"/>
              <w:bottom w:val="nil"/>
              <w:right w:val="nil"/>
            </w:tcBorders>
          </w:tcPr>
          <w:p w:rsidR="00264A95" w:rsidRDefault="00264A95">
            <w:pPr>
              <w:pStyle w:val="ConsPlusNormal"/>
            </w:pPr>
            <w:r>
              <w:t>о валютных операциях (покупка, продажа) .......................</w:t>
            </w:r>
          </w:p>
        </w:tc>
        <w:tc>
          <w:tcPr>
            <w:tcW w:w="1620" w:type="dxa"/>
            <w:tcBorders>
              <w:top w:val="nil"/>
              <w:left w:val="nil"/>
              <w:bottom w:val="nil"/>
              <w:right w:val="nil"/>
            </w:tcBorders>
            <w:vAlign w:val="bottom"/>
          </w:tcPr>
          <w:p w:rsidR="00264A95" w:rsidRDefault="00264A95">
            <w:pPr>
              <w:pStyle w:val="ConsPlusNormal"/>
              <w:jc w:val="both"/>
            </w:pPr>
            <w:r>
              <w:t>228</w:t>
            </w:r>
          </w:p>
        </w:tc>
      </w:tr>
      <w:tr w:rsidR="00264A95">
        <w:tc>
          <w:tcPr>
            <w:tcW w:w="7982" w:type="dxa"/>
            <w:tcBorders>
              <w:top w:val="nil"/>
              <w:left w:val="nil"/>
              <w:bottom w:val="nil"/>
              <w:right w:val="nil"/>
            </w:tcBorders>
          </w:tcPr>
          <w:p w:rsidR="00264A95" w:rsidRDefault="00264A95">
            <w:pPr>
              <w:pStyle w:val="ConsPlusNormal"/>
            </w:pPr>
            <w:r>
              <w:t>о вводе в действие и использовании производственных мощностей предприятий ......................................................</w:t>
            </w:r>
          </w:p>
        </w:tc>
        <w:tc>
          <w:tcPr>
            <w:tcW w:w="1620" w:type="dxa"/>
            <w:tcBorders>
              <w:top w:val="nil"/>
              <w:left w:val="nil"/>
              <w:bottom w:val="nil"/>
              <w:right w:val="nil"/>
            </w:tcBorders>
            <w:vAlign w:val="bottom"/>
          </w:tcPr>
          <w:p w:rsidR="00264A95" w:rsidRDefault="00264A95">
            <w:pPr>
              <w:pStyle w:val="ConsPlusNormal"/>
              <w:jc w:val="both"/>
            </w:pPr>
            <w:r>
              <w:t>1016</w:t>
            </w:r>
          </w:p>
        </w:tc>
      </w:tr>
      <w:tr w:rsidR="00264A95">
        <w:tc>
          <w:tcPr>
            <w:tcW w:w="7982" w:type="dxa"/>
            <w:tcBorders>
              <w:top w:val="nil"/>
              <w:left w:val="nil"/>
              <w:bottom w:val="nil"/>
              <w:right w:val="nil"/>
            </w:tcBorders>
          </w:tcPr>
          <w:p w:rsidR="00264A95" w:rsidRDefault="00264A95">
            <w:pPr>
              <w:pStyle w:val="ConsPlusNormal"/>
            </w:pPr>
            <w:r>
              <w:t>о ведении валютных и конверсионных операций, операций с грантами ............................................................</w:t>
            </w:r>
          </w:p>
        </w:tc>
        <w:tc>
          <w:tcPr>
            <w:tcW w:w="1620" w:type="dxa"/>
            <w:tcBorders>
              <w:top w:val="nil"/>
              <w:left w:val="nil"/>
              <w:bottom w:val="nil"/>
              <w:right w:val="nil"/>
            </w:tcBorders>
            <w:vAlign w:val="bottom"/>
          </w:tcPr>
          <w:p w:rsidR="00264A95" w:rsidRDefault="00264A95">
            <w:pPr>
              <w:pStyle w:val="ConsPlusNormal"/>
              <w:jc w:val="both"/>
            </w:pPr>
            <w:r>
              <w:t>227</w:t>
            </w:r>
          </w:p>
        </w:tc>
      </w:tr>
      <w:tr w:rsidR="00264A95">
        <w:tc>
          <w:tcPr>
            <w:tcW w:w="7982" w:type="dxa"/>
            <w:tcBorders>
              <w:top w:val="nil"/>
              <w:left w:val="nil"/>
              <w:bottom w:val="nil"/>
              <w:right w:val="nil"/>
            </w:tcBorders>
          </w:tcPr>
          <w:p w:rsidR="00264A95" w:rsidRDefault="00264A95">
            <w:pPr>
              <w:pStyle w:val="ConsPlusNormal"/>
            </w:pPr>
            <w:r>
              <w:t>о взаимных расчетах и перерасчетах между организациями ......................................................................</w:t>
            </w:r>
          </w:p>
        </w:tc>
        <w:tc>
          <w:tcPr>
            <w:tcW w:w="1620" w:type="dxa"/>
            <w:tcBorders>
              <w:top w:val="nil"/>
              <w:left w:val="nil"/>
              <w:bottom w:val="nil"/>
              <w:right w:val="nil"/>
            </w:tcBorders>
            <w:vAlign w:val="bottom"/>
          </w:tcPr>
          <w:p w:rsidR="00264A95" w:rsidRDefault="00264A95">
            <w:pPr>
              <w:pStyle w:val="ConsPlusNormal"/>
              <w:jc w:val="both"/>
            </w:pPr>
            <w:r>
              <w:t>223</w:t>
            </w:r>
          </w:p>
        </w:tc>
      </w:tr>
      <w:tr w:rsidR="00264A95">
        <w:tc>
          <w:tcPr>
            <w:tcW w:w="7982" w:type="dxa"/>
            <w:tcBorders>
              <w:top w:val="nil"/>
              <w:left w:val="nil"/>
              <w:bottom w:val="nil"/>
              <w:right w:val="nil"/>
            </w:tcBorders>
          </w:tcPr>
          <w:p w:rsidR="00264A95" w:rsidRDefault="00264A95">
            <w:pPr>
              <w:pStyle w:val="ConsPlusNormal"/>
            </w:pPr>
            <w:r>
              <w:t>о взаимоотношениях с международными банками развития .................................................................................</w:t>
            </w:r>
          </w:p>
        </w:tc>
        <w:tc>
          <w:tcPr>
            <w:tcW w:w="1620" w:type="dxa"/>
            <w:tcBorders>
              <w:top w:val="nil"/>
              <w:left w:val="nil"/>
              <w:bottom w:val="nil"/>
              <w:right w:val="nil"/>
            </w:tcBorders>
            <w:vAlign w:val="bottom"/>
          </w:tcPr>
          <w:p w:rsidR="00264A95" w:rsidRDefault="00264A95">
            <w:pPr>
              <w:pStyle w:val="ConsPlusNormal"/>
              <w:jc w:val="both"/>
            </w:pPr>
            <w:r>
              <w:t>714</w:t>
            </w:r>
          </w:p>
        </w:tc>
      </w:tr>
      <w:tr w:rsidR="00264A95">
        <w:tc>
          <w:tcPr>
            <w:tcW w:w="7982" w:type="dxa"/>
            <w:tcBorders>
              <w:top w:val="nil"/>
              <w:left w:val="nil"/>
              <w:bottom w:val="nil"/>
              <w:right w:val="nil"/>
            </w:tcBorders>
          </w:tcPr>
          <w:p w:rsidR="00264A95" w:rsidRDefault="00264A95">
            <w:pPr>
              <w:pStyle w:val="ConsPlusNormal"/>
            </w:pPr>
            <w:r>
              <w:lastRenderedPageBreak/>
              <w:t>о внедрении новых технологических процессов, регламентов, рецептур и режимов производства продукции ..............................................................................</w:t>
            </w:r>
          </w:p>
        </w:tc>
        <w:tc>
          <w:tcPr>
            <w:tcW w:w="1620" w:type="dxa"/>
            <w:tcBorders>
              <w:top w:val="nil"/>
              <w:left w:val="nil"/>
              <w:bottom w:val="nil"/>
              <w:right w:val="nil"/>
            </w:tcBorders>
            <w:vAlign w:val="bottom"/>
          </w:tcPr>
          <w:p w:rsidR="00264A95" w:rsidRDefault="00264A95">
            <w:pPr>
              <w:pStyle w:val="ConsPlusNormal"/>
              <w:jc w:val="both"/>
            </w:pPr>
            <w:r>
              <w:t>1043</w:t>
            </w:r>
          </w:p>
        </w:tc>
      </w:tr>
      <w:tr w:rsidR="00264A95">
        <w:tc>
          <w:tcPr>
            <w:tcW w:w="7982" w:type="dxa"/>
            <w:tcBorders>
              <w:top w:val="nil"/>
              <w:left w:val="nil"/>
              <w:bottom w:val="nil"/>
              <w:right w:val="nil"/>
            </w:tcBorders>
          </w:tcPr>
          <w:p w:rsidR="00264A95" w:rsidRDefault="00264A95">
            <w:pPr>
              <w:pStyle w:val="ConsPlusNormal"/>
            </w:pPr>
            <w:r>
              <w:t>о внедрении современных информационных технологий</w:t>
            </w:r>
          </w:p>
        </w:tc>
        <w:tc>
          <w:tcPr>
            <w:tcW w:w="1620" w:type="dxa"/>
            <w:tcBorders>
              <w:top w:val="nil"/>
              <w:left w:val="nil"/>
              <w:bottom w:val="nil"/>
              <w:right w:val="nil"/>
            </w:tcBorders>
            <w:vAlign w:val="bottom"/>
          </w:tcPr>
          <w:p w:rsidR="00264A95" w:rsidRDefault="00264A95">
            <w:pPr>
              <w:pStyle w:val="ConsPlusNormal"/>
              <w:jc w:val="both"/>
            </w:pPr>
            <w:r>
              <w:t>755</w:t>
            </w:r>
          </w:p>
        </w:tc>
      </w:tr>
      <w:tr w:rsidR="00264A95">
        <w:tc>
          <w:tcPr>
            <w:tcW w:w="7982" w:type="dxa"/>
            <w:tcBorders>
              <w:top w:val="nil"/>
              <w:left w:val="nil"/>
              <w:bottom w:val="nil"/>
              <w:right w:val="nil"/>
            </w:tcBorders>
          </w:tcPr>
          <w:p w:rsidR="00264A95" w:rsidRDefault="00264A95">
            <w:pPr>
              <w:pStyle w:val="ConsPlusNormal"/>
            </w:pPr>
            <w:r>
              <w:t>о внесении изменений в Сводную бюджетную роспись федерального бюджета в связи с принятием в установленном порядке решений об использовании средств, подлежащих перечислению в Резервный фонд, средств Резервного фонда, об оказании дополнительной социальной поддержки граждан и поддержки организаций и об увеличении бюджетных ассигнований Федерального дорожного фонда для предоставления субсидий ................................................................................</w:t>
            </w:r>
          </w:p>
        </w:tc>
        <w:tc>
          <w:tcPr>
            <w:tcW w:w="1620" w:type="dxa"/>
            <w:tcBorders>
              <w:top w:val="nil"/>
              <w:left w:val="nil"/>
              <w:bottom w:val="nil"/>
              <w:right w:val="nil"/>
            </w:tcBorders>
            <w:vAlign w:val="bottom"/>
          </w:tcPr>
          <w:p w:rsidR="00264A95" w:rsidRDefault="00264A95">
            <w:pPr>
              <w:pStyle w:val="ConsPlusNormal"/>
              <w:jc w:val="both"/>
            </w:pPr>
            <w:r>
              <w:t>362</w:t>
            </w:r>
          </w:p>
        </w:tc>
      </w:tr>
      <w:tr w:rsidR="00264A95">
        <w:tc>
          <w:tcPr>
            <w:tcW w:w="7982" w:type="dxa"/>
            <w:tcBorders>
              <w:top w:val="nil"/>
              <w:left w:val="nil"/>
              <w:bottom w:val="nil"/>
              <w:right w:val="nil"/>
            </w:tcBorders>
          </w:tcPr>
          <w:p w:rsidR="00264A95" w:rsidRDefault="00264A95">
            <w:pPr>
              <w:pStyle w:val="ConsPlusNormal"/>
            </w:pPr>
            <w:r>
              <w:t>о временной нетрудоспособности .......................................</w:t>
            </w:r>
          </w:p>
        </w:tc>
        <w:tc>
          <w:tcPr>
            <w:tcW w:w="1620" w:type="dxa"/>
            <w:tcBorders>
              <w:top w:val="nil"/>
              <w:left w:val="nil"/>
              <w:bottom w:val="nil"/>
              <w:right w:val="nil"/>
            </w:tcBorders>
            <w:vAlign w:val="bottom"/>
          </w:tcPr>
          <w:p w:rsidR="00264A95" w:rsidRDefault="00264A95">
            <w:pPr>
              <w:pStyle w:val="ConsPlusNormal"/>
              <w:jc w:val="both"/>
            </w:pPr>
            <w:r>
              <w:t>1527</w:t>
            </w:r>
          </w:p>
        </w:tc>
      </w:tr>
      <w:tr w:rsidR="00264A95">
        <w:tc>
          <w:tcPr>
            <w:tcW w:w="7982" w:type="dxa"/>
            <w:tcBorders>
              <w:top w:val="nil"/>
              <w:left w:val="nil"/>
              <w:bottom w:val="nil"/>
              <w:right w:val="nil"/>
            </w:tcBorders>
          </w:tcPr>
          <w:p w:rsidR="00264A95" w:rsidRDefault="00264A95">
            <w:pPr>
              <w:pStyle w:val="ConsPlusNormal"/>
            </w:pPr>
            <w:r>
              <w:t>о вступлении в международные организации (объединения) .......................................................................</w:t>
            </w:r>
          </w:p>
        </w:tc>
        <w:tc>
          <w:tcPr>
            <w:tcW w:w="1620" w:type="dxa"/>
            <w:tcBorders>
              <w:top w:val="nil"/>
              <w:left w:val="nil"/>
              <w:bottom w:val="nil"/>
              <w:right w:val="nil"/>
            </w:tcBorders>
            <w:vAlign w:val="bottom"/>
          </w:tcPr>
          <w:p w:rsidR="00264A95" w:rsidRDefault="00264A95">
            <w:pPr>
              <w:pStyle w:val="ConsPlusNormal"/>
              <w:jc w:val="both"/>
            </w:pPr>
            <w:r>
              <w:t>683</w:t>
            </w:r>
          </w:p>
        </w:tc>
      </w:tr>
      <w:tr w:rsidR="00264A95">
        <w:tc>
          <w:tcPr>
            <w:tcW w:w="7982" w:type="dxa"/>
            <w:tcBorders>
              <w:top w:val="nil"/>
              <w:left w:val="nil"/>
              <w:bottom w:val="nil"/>
              <w:right w:val="nil"/>
            </w:tcBorders>
          </w:tcPr>
          <w:p w:rsidR="00264A95" w:rsidRDefault="00264A95">
            <w:pPr>
              <w:pStyle w:val="ConsPlusNormal"/>
            </w:pPr>
            <w:r>
              <w:t>о выдаче дел во временное пользование ............................</w:t>
            </w:r>
          </w:p>
        </w:tc>
        <w:tc>
          <w:tcPr>
            <w:tcW w:w="1620" w:type="dxa"/>
            <w:tcBorders>
              <w:top w:val="nil"/>
              <w:left w:val="nil"/>
              <w:bottom w:val="nil"/>
              <w:right w:val="nil"/>
            </w:tcBorders>
            <w:vAlign w:val="bottom"/>
          </w:tcPr>
          <w:p w:rsidR="00264A95" w:rsidRDefault="00264A95">
            <w:pPr>
              <w:pStyle w:val="ConsPlusNormal"/>
              <w:jc w:val="both"/>
            </w:pPr>
            <w:r>
              <w:t>113</w:t>
            </w:r>
          </w:p>
        </w:tc>
      </w:tr>
      <w:tr w:rsidR="00264A95">
        <w:tc>
          <w:tcPr>
            <w:tcW w:w="7982" w:type="dxa"/>
            <w:tcBorders>
              <w:top w:val="nil"/>
              <w:left w:val="nil"/>
              <w:bottom w:val="nil"/>
              <w:right w:val="nil"/>
            </w:tcBorders>
          </w:tcPr>
          <w:p w:rsidR="00264A95" w:rsidRDefault="00264A95">
            <w:pPr>
              <w:pStyle w:val="ConsPlusNormal"/>
            </w:pPr>
            <w:r>
              <w:t>о выдаче, утрате служебных удостоверений .....................</w:t>
            </w:r>
          </w:p>
        </w:tc>
        <w:tc>
          <w:tcPr>
            <w:tcW w:w="1620" w:type="dxa"/>
            <w:tcBorders>
              <w:top w:val="nil"/>
              <w:left w:val="nil"/>
              <w:bottom w:val="nil"/>
              <w:right w:val="nil"/>
            </w:tcBorders>
            <w:vAlign w:val="bottom"/>
          </w:tcPr>
          <w:p w:rsidR="00264A95" w:rsidRDefault="00264A95">
            <w:pPr>
              <w:pStyle w:val="ConsPlusNormal"/>
              <w:jc w:val="both"/>
            </w:pPr>
            <w:r>
              <w:t>1247</w:t>
            </w:r>
          </w:p>
        </w:tc>
      </w:tr>
      <w:tr w:rsidR="00264A95">
        <w:tc>
          <w:tcPr>
            <w:tcW w:w="7982" w:type="dxa"/>
            <w:tcBorders>
              <w:top w:val="nil"/>
              <w:left w:val="nil"/>
              <w:bottom w:val="nil"/>
              <w:right w:val="nil"/>
            </w:tcBorders>
          </w:tcPr>
          <w:p w:rsidR="00264A95" w:rsidRDefault="00264A95">
            <w:pPr>
              <w:pStyle w:val="ConsPlusNormal"/>
            </w:pPr>
            <w:r>
              <w:t>о выдаче, утрате удостоверений, пропусков, идентификационных карт ...................................................</w:t>
            </w:r>
          </w:p>
        </w:tc>
        <w:tc>
          <w:tcPr>
            <w:tcW w:w="1620" w:type="dxa"/>
            <w:tcBorders>
              <w:top w:val="nil"/>
              <w:left w:val="nil"/>
              <w:bottom w:val="nil"/>
              <w:right w:val="nil"/>
            </w:tcBorders>
            <w:vAlign w:val="bottom"/>
          </w:tcPr>
          <w:p w:rsidR="00264A95" w:rsidRDefault="00264A95">
            <w:pPr>
              <w:pStyle w:val="ConsPlusNormal"/>
              <w:jc w:val="both"/>
            </w:pPr>
            <w:r>
              <w:t>1335</w:t>
            </w:r>
          </w:p>
        </w:tc>
      </w:tr>
      <w:tr w:rsidR="00264A95">
        <w:tc>
          <w:tcPr>
            <w:tcW w:w="7982" w:type="dxa"/>
            <w:tcBorders>
              <w:top w:val="nil"/>
              <w:left w:val="nil"/>
              <w:bottom w:val="nil"/>
              <w:right w:val="nil"/>
            </w:tcBorders>
          </w:tcPr>
          <w:p w:rsidR="00264A95" w:rsidRDefault="00264A95">
            <w:pPr>
              <w:pStyle w:val="ConsPlusNormal"/>
            </w:pPr>
            <w:r>
              <w:t>о выделении земельных участков работникам, развитии коллективного садоводства и огородничества ..................</w:t>
            </w:r>
          </w:p>
        </w:tc>
        <w:tc>
          <w:tcPr>
            <w:tcW w:w="1620" w:type="dxa"/>
            <w:tcBorders>
              <w:top w:val="nil"/>
              <w:left w:val="nil"/>
              <w:bottom w:val="nil"/>
              <w:right w:val="nil"/>
            </w:tcBorders>
            <w:vAlign w:val="bottom"/>
          </w:tcPr>
          <w:p w:rsidR="00264A95" w:rsidRDefault="00264A95">
            <w:pPr>
              <w:pStyle w:val="ConsPlusNormal"/>
              <w:jc w:val="both"/>
            </w:pPr>
            <w:r>
              <w:t>1521</w:t>
            </w:r>
          </w:p>
        </w:tc>
      </w:tr>
      <w:tr w:rsidR="00264A95">
        <w:tc>
          <w:tcPr>
            <w:tcW w:w="7982" w:type="dxa"/>
            <w:tcBorders>
              <w:top w:val="nil"/>
              <w:left w:val="nil"/>
              <w:bottom w:val="nil"/>
              <w:right w:val="nil"/>
            </w:tcBorders>
          </w:tcPr>
          <w:p w:rsidR="00264A95" w:rsidRDefault="00264A95">
            <w:pPr>
              <w:pStyle w:val="ConsPlusNormal"/>
            </w:pPr>
            <w:r>
              <w:t>о выделении квот на экспорт сырья, цветных металлов, содержащих драгоценные металлы, самородков, драгоценных металлов, аффинированных драгоценных металлов и алмазов ...............................................................</w:t>
            </w:r>
          </w:p>
        </w:tc>
        <w:tc>
          <w:tcPr>
            <w:tcW w:w="1620" w:type="dxa"/>
            <w:tcBorders>
              <w:top w:val="nil"/>
              <w:left w:val="nil"/>
              <w:bottom w:val="nil"/>
              <w:right w:val="nil"/>
            </w:tcBorders>
            <w:vAlign w:val="bottom"/>
          </w:tcPr>
          <w:p w:rsidR="00264A95" w:rsidRDefault="00264A95">
            <w:pPr>
              <w:pStyle w:val="ConsPlusNormal"/>
              <w:jc w:val="both"/>
            </w:pPr>
            <w:r>
              <w:t>940</w:t>
            </w:r>
          </w:p>
        </w:tc>
      </w:tr>
      <w:tr w:rsidR="00264A95">
        <w:tc>
          <w:tcPr>
            <w:tcW w:w="7982" w:type="dxa"/>
            <w:tcBorders>
              <w:top w:val="nil"/>
              <w:left w:val="nil"/>
              <w:bottom w:val="nil"/>
              <w:right w:val="nil"/>
            </w:tcBorders>
          </w:tcPr>
          <w:p w:rsidR="00264A95" w:rsidRDefault="00264A95">
            <w:pPr>
              <w:pStyle w:val="ConsPlusNormal"/>
            </w:pPr>
            <w:r>
              <w:t>о выплате пособий, оплате листков нетрудоспособности, материальной помощи .........................................................</w:t>
            </w:r>
          </w:p>
        </w:tc>
        <w:tc>
          <w:tcPr>
            <w:tcW w:w="1620" w:type="dxa"/>
            <w:tcBorders>
              <w:top w:val="nil"/>
              <w:left w:val="nil"/>
              <w:bottom w:val="nil"/>
              <w:right w:val="nil"/>
            </w:tcBorders>
            <w:vAlign w:val="bottom"/>
          </w:tcPr>
          <w:p w:rsidR="00264A95" w:rsidRDefault="00264A95">
            <w:pPr>
              <w:pStyle w:val="ConsPlusNormal"/>
              <w:jc w:val="both"/>
            </w:pPr>
            <w:r>
              <w:t>267</w:t>
            </w:r>
          </w:p>
        </w:tc>
      </w:tr>
      <w:tr w:rsidR="00264A95">
        <w:tc>
          <w:tcPr>
            <w:tcW w:w="7982" w:type="dxa"/>
            <w:tcBorders>
              <w:top w:val="nil"/>
              <w:left w:val="nil"/>
              <w:bottom w:val="nil"/>
              <w:right w:val="nil"/>
            </w:tcBorders>
          </w:tcPr>
          <w:p w:rsidR="00264A95" w:rsidRDefault="00264A95">
            <w:pPr>
              <w:pStyle w:val="ConsPlusNormal"/>
            </w:pPr>
            <w:r>
              <w:t xml:space="preserve">о выплате пособий, пенсий, выплате по листкам нетрудоспособности, по </w:t>
            </w:r>
            <w:r>
              <w:lastRenderedPageBreak/>
              <w:t>социальному страхованию ........</w:t>
            </w:r>
          </w:p>
        </w:tc>
        <w:tc>
          <w:tcPr>
            <w:tcW w:w="1620" w:type="dxa"/>
            <w:tcBorders>
              <w:top w:val="nil"/>
              <w:left w:val="nil"/>
              <w:bottom w:val="nil"/>
              <w:right w:val="nil"/>
            </w:tcBorders>
            <w:vAlign w:val="bottom"/>
          </w:tcPr>
          <w:p w:rsidR="00264A95" w:rsidRDefault="00264A95">
            <w:pPr>
              <w:pStyle w:val="ConsPlusNormal"/>
              <w:jc w:val="both"/>
            </w:pPr>
            <w:r>
              <w:lastRenderedPageBreak/>
              <w:t>1498</w:t>
            </w:r>
          </w:p>
        </w:tc>
      </w:tr>
      <w:tr w:rsidR="00264A95">
        <w:tc>
          <w:tcPr>
            <w:tcW w:w="7982" w:type="dxa"/>
            <w:tcBorders>
              <w:top w:val="nil"/>
              <w:left w:val="nil"/>
              <w:bottom w:val="nil"/>
              <w:right w:val="nil"/>
            </w:tcBorders>
          </w:tcPr>
          <w:p w:rsidR="00264A95" w:rsidRDefault="00264A95">
            <w:pPr>
              <w:pStyle w:val="ConsPlusNormal"/>
            </w:pPr>
            <w:r>
              <w:lastRenderedPageBreak/>
              <w:t>о выполнении планов научно-технического, экономического, культурного и иных видов сотрудничества .....................................................................</w:t>
            </w:r>
          </w:p>
        </w:tc>
        <w:tc>
          <w:tcPr>
            <w:tcW w:w="1620" w:type="dxa"/>
            <w:tcBorders>
              <w:top w:val="nil"/>
              <w:left w:val="nil"/>
              <w:bottom w:val="nil"/>
              <w:right w:val="nil"/>
            </w:tcBorders>
            <w:vAlign w:val="bottom"/>
          </w:tcPr>
          <w:p w:rsidR="00264A95" w:rsidRDefault="00264A95">
            <w:pPr>
              <w:pStyle w:val="ConsPlusNormal"/>
              <w:jc w:val="both"/>
            </w:pPr>
            <w:r>
              <w:t>694</w:t>
            </w:r>
          </w:p>
        </w:tc>
      </w:tr>
      <w:tr w:rsidR="00264A95">
        <w:tc>
          <w:tcPr>
            <w:tcW w:w="7982" w:type="dxa"/>
            <w:tcBorders>
              <w:top w:val="nil"/>
              <w:left w:val="nil"/>
              <w:bottom w:val="nil"/>
              <w:right w:val="nil"/>
            </w:tcBorders>
          </w:tcPr>
          <w:p w:rsidR="00264A95" w:rsidRDefault="00264A95">
            <w:pPr>
              <w:pStyle w:val="ConsPlusNormal"/>
            </w:pPr>
            <w:r>
              <w:t>о выполнении приказов, распоряжений .............................</w:t>
            </w:r>
          </w:p>
        </w:tc>
        <w:tc>
          <w:tcPr>
            <w:tcW w:w="1620" w:type="dxa"/>
            <w:tcBorders>
              <w:top w:val="nil"/>
              <w:left w:val="nil"/>
              <w:bottom w:val="nil"/>
              <w:right w:val="nil"/>
            </w:tcBorders>
            <w:vAlign w:val="bottom"/>
          </w:tcPr>
          <w:p w:rsidR="00264A95" w:rsidRDefault="00264A95">
            <w:pPr>
              <w:pStyle w:val="ConsPlusNormal"/>
              <w:jc w:val="both"/>
            </w:pPr>
            <w:r>
              <w:t>15</w:t>
            </w:r>
          </w:p>
        </w:tc>
      </w:tr>
      <w:tr w:rsidR="00264A95">
        <w:tc>
          <w:tcPr>
            <w:tcW w:w="7982" w:type="dxa"/>
            <w:tcBorders>
              <w:top w:val="nil"/>
              <w:left w:val="nil"/>
              <w:bottom w:val="nil"/>
              <w:right w:val="nil"/>
            </w:tcBorders>
          </w:tcPr>
          <w:p w:rsidR="00264A95" w:rsidRDefault="00264A95">
            <w:pPr>
              <w:pStyle w:val="ConsPlusNormal"/>
            </w:pPr>
            <w:r>
              <w:t>о выполнении производственных заданий и сдаче готовой продукции ...............................................................</w:t>
            </w:r>
          </w:p>
        </w:tc>
        <w:tc>
          <w:tcPr>
            <w:tcW w:w="1620" w:type="dxa"/>
            <w:tcBorders>
              <w:top w:val="nil"/>
              <w:left w:val="nil"/>
              <w:bottom w:val="nil"/>
              <w:right w:val="nil"/>
            </w:tcBorders>
            <w:vAlign w:val="bottom"/>
          </w:tcPr>
          <w:p w:rsidR="00264A95" w:rsidRDefault="00264A95">
            <w:pPr>
              <w:pStyle w:val="ConsPlusNormal"/>
              <w:jc w:val="both"/>
            </w:pPr>
            <w:r>
              <w:t>1057</w:t>
            </w:r>
          </w:p>
        </w:tc>
      </w:tr>
      <w:tr w:rsidR="00264A95">
        <w:tc>
          <w:tcPr>
            <w:tcW w:w="7982" w:type="dxa"/>
            <w:tcBorders>
              <w:top w:val="nil"/>
              <w:left w:val="nil"/>
              <w:bottom w:val="nil"/>
              <w:right w:val="nil"/>
            </w:tcBorders>
          </w:tcPr>
          <w:p w:rsidR="00264A95" w:rsidRDefault="00264A95">
            <w:pPr>
              <w:pStyle w:val="ConsPlusNormal"/>
            </w:pPr>
            <w:r>
              <w:t>о выполнении целевых программ .......................................</w:t>
            </w:r>
          </w:p>
        </w:tc>
        <w:tc>
          <w:tcPr>
            <w:tcW w:w="1620" w:type="dxa"/>
            <w:tcBorders>
              <w:top w:val="nil"/>
              <w:left w:val="nil"/>
              <w:bottom w:val="nil"/>
              <w:right w:val="nil"/>
            </w:tcBorders>
            <w:vAlign w:val="bottom"/>
          </w:tcPr>
          <w:p w:rsidR="00264A95" w:rsidRDefault="00264A95">
            <w:pPr>
              <w:pStyle w:val="ConsPlusNormal"/>
              <w:jc w:val="both"/>
            </w:pPr>
            <w:r>
              <w:t>300</w:t>
            </w:r>
          </w:p>
        </w:tc>
      </w:tr>
      <w:tr w:rsidR="00264A95">
        <w:tc>
          <w:tcPr>
            <w:tcW w:w="7982" w:type="dxa"/>
            <w:tcBorders>
              <w:top w:val="nil"/>
              <w:left w:val="nil"/>
              <w:bottom w:val="nil"/>
              <w:right w:val="nil"/>
            </w:tcBorders>
          </w:tcPr>
          <w:p w:rsidR="00264A95" w:rsidRDefault="00264A95">
            <w:pPr>
              <w:pStyle w:val="ConsPlusNormal"/>
            </w:pPr>
            <w:r>
              <w:t>о высвобождении и потребности в работниках, создании рабочих мест, половозрастной структуре и профессионально-квалификационном составе высвобожденных и необходимых работников ..................</w:t>
            </w:r>
          </w:p>
        </w:tc>
        <w:tc>
          <w:tcPr>
            <w:tcW w:w="1620" w:type="dxa"/>
            <w:tcBorders>
              <w:top w:val="nil"/>
              <w:left w:val="nil"/>
              <w:bottom w:val="nil"/>
              <w:right w:val="nil"/>
            </w:tcBorders>
            <w:vAlign w:val="bottom"/>
          </w:tcPr>
          <w:p w:rsidR="00264A95" w:rsidRDefault="00264A95">
            <w:pPr>
              <w:pStyle w:val="ConsPlusNormal"/>
            </w:pPr>
            <w:r>
              <w:t>1137</w:t>
            </w:r>
          </w:p>
        </w:tc>
      </w:tr>
      <w:tr w:rsidR="00264A95">
        <w:tc>
          <w:tcPr>
            <w:tcW w:w="7982" w:type="dxa"/>
            <w:tcBorders>
              <w:top w:val="nil"/>
              <w:left w:val="nil"/>
              <w:bottom w:val="nil"/>
              <w:right w:val="nil"/>
            </w:tcBorders>
          </w:tcPr>
          <w:p w:rsidR="00264A95" w:rsidRDefault="00264A95">
            <w:pPr>
              <w:pStyle w:val="ConsPlusNormal"/>
            </w:pPr>
            <w:r>
              <w:t>о государственной регистрации юридического лица, филиала, о прекращении деятельности юридического лица, филиала......................................................</w:t>
            </w:r>
          </w:p>
        </w:tc>
        <w:tc>
          <w:tcPr>
            <w:tcW w:w="1620" w:type="dxa"/>
            <w:tcBorders>
              <w:top w:val="nil"/>
              <w:left w:val="nil"/>
              <w:bottom w:val="nil"/>
              <w:right w:val="nil"/>
            </w:tcBorders>
            <w:vAlign w:val="bottom"/>
          </w:tcPr>
          <w:p w:rsidR="00264A95" w:rsidRDefault="00264A95">
            <w:pPr>
              <w:pStyle w:val="ConsPlusNormal"/>
            </w:pPr>
            <w:r>
              <w:t>30</w:t>
            </w:r>
          </w:p>
        </w:tc>
      </w:tr>
      <w:tr w:rsidR="00264A95">
        <w:tc>
          <w:tcPr>
            <w:tcW w:w="7982" w:type="dxa"/>
            <w:tcBorders>
              <w:top w:val="nil"/>
              <w:left w:val="nil"/>
              <w:bottom w:val="nil"/>
              <w:right w:val="nil"/>
            </w:tcBorders>
          </w:tcPr>
          <w:p w:rsidR="00264A95" w:rsidRDefault="00264A95">
            <w:pPr>
              <w:pStyle w:val="ConsPlusNormal"/>
            </w:pPr>
            <w:r>
              <w:t>о движении золотого запаса для Международного валютного фонда ..................................................................</w:t>
            </w:r>
          </w:p>
        </w:tc>
        <w:tc>
          <w:tcPr>
            <w:tcW w:w="1620" w:type="dxa"/>
            <w:tcBorders>
              <w:top w:val="nil"/>
              <w:left w:val="nil"/>
              <w:bottom w:val="nil"/>
              <w:right w:val="nil"/>
            </w:tcBorders>
            <w:vAlign w:val="bottom"/>
          </w:tcPr>
          <w:p w:rsidR="00264A95" w:rsidRDefault="00264A95">
            <w:pPr>
              <w:pStyle w:val="ConsPlusNormal"/>
            </w:pPr>
            <w:r>
              <w:t>922</w:t>
            </w:r>
          </w:p>
        </w:tc>
      </w:tr>
      <w:tr w:rsidR="00264A95">
        <w:tc>
          <w:tcPr>
            <w:tcW w:w="7982" w:type="dxa"/>
            <w:tcBorders>
              <w:top w:val="nil"/>
              <w:left w:val="nil"/>
              <w:bottom w:val="nil"/>
              <w:right w:val="nil"/>
            </w:tcBorders>
          </w:tcPr>
          <w:p w:rsidR="00264A95" w:rsidRDefault="00264A95">
            <w:pPr>
              <w:pStyle w:val="ConsPlusNormal"/>
            </w:pPr>
            <w:r>
              <w:t>о дебиторской и кредиторской задолженности .................</w:t>
            </w:r>
          </w:p>
        </w:tc>
        <w:tc>
          <w:tcPr>
            <w:tcW w:w="1620" w:type="dxa"/>
            <w:tcBorders>
              <w:top w:val="nil"/>
              <w:left w:val="nil"/>
              <w:bottom w:val="nil"/>
              <w:right w:val="nil"/>
            </w:tcBorders>
            <w:vAlign w:val="bottom"/>
          </w:tcPr>
          <w:p w:rsidR="00264A95" w:rsidRDefault="00264A95">
            <w:pPr>
              <w:pStyle w:val="ConsPlusNormal"/>
            </w:pPr>
            <w:r>
              <w:t>235</w:t>
            </w:r>
          </w:p>
        </w:tc>
      </w:tr>
      <w:tr w:rsidR="00264A95">
        <w:tc>
          <w:tcPr>
            <w:tcW w:w="7982" w:type="dxa"/>
            <w:tcBorders>
              <w:top w:val="nil"/>
              <w:left w:val="nil"/>
              <w:bottom w:val="nil"/>
              <w:right w:val="nil"/>
            </w:tcBorders>
          </w:tcPr>
          <w:p w:rsidR="00264A95" w:rsidRDefault="00264A95">
            <w:pPr>
              <w:pStyle w:val="ConsPlusNormal"/>
            </w:pPr>
            <w:r>
              <w:t>о деятельности лечебных учреждений ...............................</w:t>
            </w:r>
          </w:p>
        </w:tc>
        <w:tc>
          <w:tcPr>
            <w:tcW w:w="1620" w:type="dxa"/>
            <w:tcBorders>
              <w:top w:val="nil"/>
              <w:left w:val="nil"/>
              <w:bottom w:val="nil"/>
              <w:right w:val="nil"/>
            </w:tcBorders>
            <w:vAlign w:val="bottom"/>
          </w:tcPr>
          <w:p w:rsidR="00264A95" w:rsidRDefault="00264A95">
            <w:pPr>
              <w:pStyle w:val="ConsPlusNormal"/>
            </w:pPr>
            <w:r>
              <w:t>1523</w:t>
            </w:r>
          </w:p>
        </w:tc>
      </w:tr>
      <w:tr w:rsidR="00264A95">
        <w:tc>
          <w:tcPr>
            <w:tcW w:w="7982" w:type="dxa"/>
            <w:tcBorders>
              <w:top w:val="nil"/>
              <w:left w:val="nil"/>
              <w:bottom w:val="nil"/>
              <w:right w:val="nil"/>
            </w:tcBorders>
          </w:tcPr>
          <w:p w:rsidR="00264A95" w:rsidRDefault="00264A95">
            <w:pPr>
              <w:pStyle w:val="ConsPlusNormal"/>
            </w:pPr>
            <w:r>
              <w:t>о деятельности Межведомственных рабочих групп по вопросам бухгалтерского учета и финансовой отчетности .............................................................................</w:t>
            </w:r>
          </w:p>
        </w:tc>
        <w:tc>
          <w:tcPr>
            <w:tcW w:w="1620" w:type="dxa"/>
            <w:tcBorders>
              <w:top w:val="nil"/>
              <w:left w:val="nil"/>
              <w:bottom w:val="nil"/>
              <w:right w:val="nil"/>
            </w:tcBorders>
            <w:vAlign w:val="bottom"/>
          </w:tcPr>
          <w:p w:rsidR="00264A95" w:rsidRDefault="00264A95">
            <w:pPr>
              <w:pStyle w:val="ConsPlusNormal"/>
            </w:pPr>
            <w:r>
              <w:t>675</w:t>
            </w:r>
          </w:p>
        </w:tc>
      </w:tr>
      <w:tr w:rsidR="00264A95">
        <w:tc>
          <w:tcPr>
            <w:tcW w:w="7982" w:type="dxa"/>
            <w:tcBorders>
              <w:top w:val="nil"/>
              <w:left w:val="nil"/>
              <w:bottom w:val="nil"/>
              <w:right w:val="nil"/>
            </w:tcBorders>
          </w:tcPr>
          <w:p w:rsidR="00264A95" w:rsidRDefault="00264A95">
            <w:pPr>
              <w:pStyle w:val="ConsPlusNormal"/>
            </w:pPr>
            <w:r>
              <w:t>о деятельности Совета по стандартам бухгалтерского учета .......................................................................................</w:t>
            </w:r>
          </w:p>
        </w:tc>
        <w:tc>
          <w:tcPr>
            <w:tcW w:w="1620" w:type="dxa"/>
            <w:tcBorders>
              <w:top w:val="nil"/>
              <w:left w:val="nil"/>
              <w:bottom w:val="nil"/>
              <w:right w:val="nil"/>
            </w:tcBorders>
            <w:vAlign w:val="bottom"/>
          </w:tcPr>
          <w:p w:rsidR="00264A95" w:rsidRDefault="00264A95">
            <w:pPr>
              <w:pStyle w:val="ConsPlusNormal"/>
            </w:pPr>
            <w:r>
              <w:t>674</w:t>
            </w:r>
          </w:p>
        </w:tc>
      </w:tr>
      <w:tr w:rsidR="00264A95">
        <w:tc>
          <w:tcPr>
            <w:tcW w:w="7982" w:type="dxa"/>
            <w:tcBorders>
              <w:top w:val="nil"/>
              <w:left w:val="nil"/>
              <w:bottom w:val="nil"/>
              <w:right w:val="nil"/>
            </w:tcBorders>
          </w:tcPr>
          <w:p w:rsidR="00264A95" w:rsidRDefault="00264A95">
            <w:pPr>
              <w:pStyle w:val="ConsPlusNormal"/>
            </w:pPr>
            <w:r>
              <w:t>о добыче, переработке и реализации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868</w:t>
            </w:r>
          </w:p>
        </w:tc>
      </w:tr>
      <w:tr w:rsidR="00264A95">
        <w:tc>
          <w:tcPr>
            <w:tcW w:w="7982" w:type="dxa"/>
            <w:tcBorders>
              <w:top w:val="nil"/>
              <w:left w:val="nil"/>
              <w:bottom w:val="nil"/>
              <w:right w:val="nil"/>
            </w:tcBorders>
          </w:tcPr>
          <w:p w:rsidR="00264A95" w:rsidRDefault="00264A95">
            <w:pPr>
              <w:pStyle w:val="ConsPlusNormal"/>
            </w:pPr>
            <w:r>
              <w:t>о долгосрочном кредитовании и инвестициях ..................</w:t>
            </w:r>
          </w:p>
        </w:tc>
        <w:tc>
          <w:tcPr>
            <w:tcW w:w="1620" w:type="dxa"/>
            <w:tcBorders>
              <w:top w:val="nil"/>
              <w:left w:val="nil"/>
              <w:bottom w:val="nil"/>
              <w:right w:val="nil"/>
            </w:tcBorders>
            <w:vAlign w:val="bottom"/>
          </w:tcPr>
          <w:p w:rsidR="00264A95" w:rsidRDefault="00264A95">
            <w:pPr>
              <w:pStyle w:val="ConsPlusNormal"/>
            </w:pPr>
            <w:r>
              <w:t>172</w:t>
            </w:r>
          </w:p>
        </w:tc>
      </w:tr>
      <w:tr w:rsidR="00264A95">
        <w:tc>
          <w:tcPr>
            <w:tcW w:w="7982" w:type="dxa"/>
            <w:tcBorders>
              <w:top w:val="nil"/>
              <w:left w:val="nil"/>
              <w:bottom w:val="nil"/>
              <w:right w:val="nil"/>
            </w:tcBorders>
          </w:tcPr>
          <w:p w:rsidR="00264A95" w:rsidRDefault="00264A95">
            <w:pPr>
              <w:pStyle w:val="ConsPlusNormal"/>
            </w:pPr>
            <w:r>
              <w:lastRenderedPageBreak/>
              <w:t>о допуске в служебные помещения в нерабочее время и выходные дни ........................................................................</w:t>
            </w:r>
          </w:p>
        </w:tc>
        <w:tc>
          <w:tcPr>
            <w:tcW w:w="1620" w:type="dxa"/>
            <w:tcBorders>
              <w:top w:val="nil"/>
              <w:left w:val="nil"/>
              <w:bottom w:val="nil"/>
              <w:right w:val="nil"/>
            </w:tcBorders>
            <w:vAlign w:val="bottom"/>
          </w:tcPr>
          <w:p w:rsidR="00264A95" w:rsidRDefault="00264A95">
            <w:pPr>
              <w:pStyle w:val="ConsPlusNormal"/>
            </w:pPr>
            <w:r>
              <w:t>1338</w:t>
            </w:r>
          </w:p>
        </w:tc>
      </w:tr>
      <w:tr w:rsidR="00264A95">
        <w:tc>
          <w:tcPr>
            <w:tcW w:w="7982" w:type="dxa"/>
            <w:tcBorders>
              <w:top w:val="nil"/>
              <w:left w:val="nil"/>
              <w:bottom w:val="nil"/>
              <w:right w:val="nil"/>
            </w:tcBorders>
          </w:tcPr>
          <w:p w:rsidR="00264A95" w:rsidRDefault="00264A95">
            <w:pPr>
              <w:pStyle w:val="ConsPlusNormal"/>
            </w:pPr>
            <w:r>
              <w:t>о допуске к ознакомлению с документами ........................</w:t>
            </w:r>
          </w:p>
        </w:tc>
        <w:tc>
          <w:tcPr>
            <w:tcW w:w="1620" w:type="dxa"/>
            <w:tcBorders>
              <w:top w:val="nil"/>
              <w:left w:val="nil"/>
              <w:bottom w:val="nil"/>
              <w:right w:val="nil"/>
            </w:tcBorders>
            <w:vAlign w:val="bottom"/>
          </w:tcPr>
          <w:p w:rsidR="00264A95" w:rsidRDefault="00264A95">
            <w:pPr>
              <w:pStyle w:val="ConsPlusNormal"/>
            </w:pPr>
            <w:r>
              <w:t>112</w:t>
            </w:r>
          </w:p>
        </w:tc>
      </w:tr>
      <w:tr w:rsidR="00264A95">
        <w:tc>
          <w:tcPr>
            <w:tcW w:w="7982" w:type="dxa"/>
            <w:tcBorders>
              <w:top w:val="nil"/>
              <w:left w:val="nil"/>
              <w:bottom w:val="nil"/>
              <w:right w:val="nil"/>
            </w:tcBorders>
          </w:tcPr>
          <w:p w:rsidR="00264A95" w:rsidRDefault="00264A95">
            <w:pPr>
              <w:pStyle w:val="ConsPlusNormal"/>
            </w:pPr>
            <w:r>
              <w:t>о занесении на Доску Почета, не вошедшие в состав личных дел ............................................................................</w:t>
            </w:r>
          </w:p>
        </w:tc>
        <w:tc>
          <w:tcPr>
            <w:tcW w:w="1620" w:type="dxa"/>
            <w:tcBorders>
              <w:top w:val="nil"/>
              <w:left w:val="nil"/>
              <w:bottom w:val="nil"/>
              <w:right w:val="nil"/>
            </w:tcBorders>
            <w:vAlign w:val="bottom"/>
          </w:tcPr>
          <w:p w:rsidR="00264A95" w:rsidRDefault="00264A95">
            <w:pPr>
              <w:pStyle w:val="ConsPlusNormal"/>
            </w:pPr>
            <w:r>
              <w:t>1291</w:t>
            </w:r>
          </w:p>
        </w:tc>
      </w:tr>
      <w:tr w:rsidR="00264A95">
        <w:tc>
          <w:tcPr>
            <w:tcW w:w="7982" w:type="dxa"/>
            <w:tcBorders>
              <w:top w:val="nil"/>
              <w:left w:val="nil"/>
              <w:bottom w:val="nil"/>
              <w:right w:val="nil"/>
            </w:tcBorders>
          </w:tcPr>
          <w:p w:rsidR="00264A95" w:rsidRDefault="00264A95">
            <w:pPr>
              <w:pStyle w:val="ConsPlusNormal"/>
            </w:pPr>
            <w:r>
              <w:t>о качестве поступающих (отправляемых) материалов (сырья), продукции, оборудования .....................................</w:t>
            </w:r>
          </w:p>
        </w:tc>
        <w:tc>
          <w:tcPr>
            <w:tcW w:w="1620" w:type="dxa"/>
            <w:tcBorders>
              <w:top w:val="nil"/>
              <w:left w:val="nil"/>
              <w:bottom w:val="nil"/>
              <w:right w:val="nil"/>
            </w:tcBorders>
            <w:vAlign w:val="bottom"/>
          </w:tcPr>
          <w:p w:rsidR="00264A95" w:rsidRDefault="00264A95">
            <w:pPr>
              <w:pStyle w:val="ConsPlusNormal"/>
            </w:pPr>
            <w:r>
              <w:t>1405</w:t>
            </w:r>
          </w:p>
        </w:tc>
      </w:tr>
      <w:tr w:rsidR="00264A95">
        <w:tc>
          <w:tcPr>
            <w:tcW w:w="7982" w:type="dxa"/>
            <w:tcBorders>
              <w:top w:val="nil"/>
              <w:left w:val="nil"/>
              <w:bottom w:val="nil"/>
              <w:right w:val="nil"/>
            </w:tcBorders>
          </w:tcPr>
          <w:p w:rsidR="00264A95" w:rsidRDefault="00264A95">
            <w:pPr>
              <w:pStyle w:val="ConsPlusNormal"/>
            </w:pPr>
            <w:r>
              <w:t>о коллективных трудовых спорах с участием посредника .................................................................................................</w:t>
            </w:r>
          </w:p>
        </w:tc>
        <w:tc>
          <w:tcPr>
            <w:tcW w:w="1620" w:type="dxa"/>
            <w:tcBorders>
              <w:top w:val="nil"/>
              <w:left w:val="nil"/>
              <w:bottom w:val="nil"/>
              <w:right w:val="nil"/>
            </w:tcBorders>
            <w:vAlign w:val="bottom"/>
          </w:tcPr>
          <w:p w:rsidR="00264A95" w:rsidRDefault="00264A95">
            <w:pPr>
              <w:pStyle w:val="ConsPlusNormal"/>
            </w:pPr>
            <w:r>
              <w:t>1145</w:t>
            </w:r>
          </w:p>
        </w:tc>
      </w:tr>
      <w:tr w:rsidR="00264A95">
        <w:tc>
          <w:tcPr>
            <w:tcW w:w="7982" w:type="dxa"/>
            <w:tcBorders>
              <w:top w:val="nil"/>
              <w:left w:val="nil"/>
              <w:bottom w:val="nil"/>
              <w:right w:val="nil"/>
            </w:tcBorders>
          </w:tcPr>
          <w:p w:rsidR="00264A95" w:rsidRDefault="00264A95">
            <w:pPr>
              <w:pStyle w:val="ConsPlusNormal"/>
            </w:pPr>
            <w:r>
              <w:t>о командировании работников ............................................</w:t>
            </w:r>
          </w:p>
        </w:tc>
        <w:tc>
          <w:tcPr>
            <w:tcW w:w="1620" w:type="dxa"/>
            <w:tcBorders>
              <w:top w:val="nil"/>
              <w:left w:val="nil"/>
              <w:bottom w:val="nil"/>
              <w:right w:val="nil"/>
            </w:tcBorders>
            <w:vAlign w:val="bottom"/>
          </w:tcPr>
          <w:p w:rsidR="00264A95" w:rsidRDefault="00264A95">
            <w:pPr>
              <w:pStyle w:val="ConsPlusNormal"/>
            </w:pPr>
            <w:r>
              <w:t>1240</w:t>
            </w:r>
          </w:p>
        </w:tc>
      </w:tr>
      <w:tr w:rsidR="00264A95">
        <w:tc>
          <w:tcPr>
            <w:tcW w:w="7982" w:type="dxa"/>
            <w:tcBorders>
              <w:top w:val="nil"/>
              <w:left w:val="nil"/>
              <w:bottom w:val="nil"/>
              <w:right w:val="nil"/>
            </w:tcBorders>
          </w:tcPr>
          <w:p w:rsidR="00264A95" w:rsidRDefault="00264A95">
            <w:pPr>
              <w:pStyle w:val="ConsPlusNormal"/>
            </w:pPr>
            <w:r>
              <w:t>о командировках ...................................................................</w:t>
            </w:r>
          </w:p>
        </w:tc>
        <w:tc>
          <w:tcPr>
            <w:tcW w:w="1620" w:type="dxa"/>
            <w:tcBorders>
              <w:top w:val="nil"/>
              <w:left w:val="nil"/>
              <w:bottom w:val="nil"/>
              <w:right w:val="nil"/>
            </w:tcBorders>
            <w:vAlign w:val="bottom"/>
          </w:tcPr>
          <w:p w:rsidR="00264A95" w:rsidRDefault="00264A95">
            <w:pPr>
              <w:pStyle w:val="ConsPlusNormal"/>
            </w:pPr>
            <w:r>
              <w:t>56</w:t>
            </w:r>
          </w:p>
        </w:tc>
      </w:tr>
      <w:tr w:rsidR="00264A95">
        <w:tc>
          <w:tcPr>
            <w:tcW w:w="7982" w:type="dxa"/>
            <w:tcBorders>
              <w:top w:val="nil"/>
              <w:left w:val="nil"/>
              <w:bottom w:val="nil"/>
              <w:right w:val="nil"/>
            </w:tcBorders>
          </w:tcPr>
          <w:p w:rsidR="00264A95" w:rsidRDefault="00264A95">
            <w:pPr>
              <w:pStyle w:val="ConsPlusNormal"/>
            </w:pPr>
            <w:r>
              <w:t>о комплектовании и работе справочно-информационных служб организации ...............................................................</w:t>
            </w:r>
          </w:p>
        </w:tc>
        <w:tc>
          <w:tcPr>
            <w:tcW w:w="1620" w:type="dxa"/>
            <w:tcBorders>
              <w:top w:val="nil"/>
              <w:left w:val="nil"/>
              <w:bottom w:val="nil"/>
              <w:right w:val="nil"/>
            </w:tcBorders>
            <w:vAlign w:val="bottom"/>
          </w:tcPr>
          <w:p w:rsidR="00264A95" w:rsidRDefault="00264A95">
            <w:pPr>
              <w:pStyle w:val="ConsPlusNormal"/>
            </w:pPr>
            <w:r>
              <w:t>1304</w:t>
            </w:r>
          </w:p>
        </w:tc>
      </w:tr>
      <w:tr w:rsidR="00264A95">
        <w:tc>
          <w:tcPr>
            <w:tcW w:w="7982" w:type="dxa"/>
            <w:tcBorders>
              <w:top w:val="nil"/>
              <w:left w:val="nil"/>
              <w:bottom w:val="nil"/>
              <w:right w:val="nil"/>
            </w:tcBorders>
          </w:tcPr>
          <w:p w:rsidR="00264A95" w:rsidRDefault="00264A95">
            <w:pPr>
              <w:pStyle w:val="ConsPlusNormal"/>
            </w:pPr>
            <w:r>
              <w:t>о контроле за соблюдением правил нормирования труда, расходовании фонда заработной платы .............................</w:t>
            </w:r>
          </w:p>
        </w:tc>
        <w:tc>
          <w:tcPr>
            <w:tcW w:w="1620" w:type="dxa"/>
            <w:tcBorders>
              <w:top w:val="nil"/>
              <w:left w:val="nil"/>
              <w:bottom w:val="nil"/>
              <w:right w:val="nil"/>
            </w:tcBorders>
            <w:vAlign w:val="bottom"/>
          </w:tcPr>
          <w:p w:rsidR="00264A95" w:rsidRDefault="00264A95">
            <w:pPr>
              <w:pStyle w:val="ConsPlusNormal"/>
            </w:pPr>
            <w:r>
              <w:t>1156</w:t>
            </w:r>
          </w:p>
        </w:tc>
      </w:tr>
      <w:tr w:rsidR="00264A95">
        <w:tc>
          <w:tcPr>
            <w:tcW w:w="7982" w:type="dxa"/>
            <w:tcBorders>
              <w:top w:val="nil"/>
              <w:left w:val="nil"/>
              <w:bottom w:val="nil"/>
              <w:right w:val="nil"/>
            </w:tcBorders>
          </w:tcPr>
          <w:p w:rsidR="00264A95" w:rsidRDefault="00264A95">
            <w:pPr>
              <w:pStyle w:val="ConsPlusNormal"/>
            </w:pPr>
            <w:r>
              <w:t>о ликвидации организации ..................................................</w:t>
            </w:r>
          </w:p>
        </w:tc>
        <w:tc>
          <w:tcPr>
            <w:tcW w:w="1620" w:type="dxa"/>
            <w:tcBorders>
              <w:top w:val="nil"/>
              <w:left w:val="nil"/>
              <w:bottom w:val="nil"/>
              <w:right w:val="nil"/>
            </w:tcBorders>
            <w:vAlign w:val="bottom"/>
          </w:tcPr>
          <w:p w:rsidR="00264A95" w:rsidRDefault="00264A95">
            <w:pPr>
              <w:pStyle w:val="ConsPlusNormal"/>
            </w:pPr>
            <w:r>
              <w:t>36</w:t>
            </w:r>
          </w:p>
        </w:tc>
      </w:tr>
      <w:tr w:rsidR="00264A95">
        <w:tc>
          <w:tcPr>
            <w:tcW w:w="7982" w:type="dxa"/>
            <w:tcBorders>
              <w:top w:val="nil"/>
              <w:left w:val="nil"/>
              <w:bottom w:val="nil"/>
              <w:right w:val="nil"/>
            </w:tcBorders>
          </w:tcPr>
          <w:p w:rsidR="00264A95" w:rsidRDefault="00264A95">
            <w:pPr>
              <w:pStyle w:val="ConsPlusNormal"/>
            </w:pPr>
            <w:r>
              <w:t>о лишении государственных наград ...................................</w:t>
            </w:r>
          </w:p>
        </w:tc>
        <w:tc>
          <w:tcPr>
            <w:tcW w:w="1620" w:type="dxa"/>
            <w:tcBorders>
              <w:top w:val="nil"/>
              <w:left w:val="nil"/>
              <w:bottom w:val="nil"/>
              <w:right w:val="nil"/>
            </w:tcBorders>
            <w:vAlign w:val="bottom"/>
          </w:tcPr>
          <w:p w:rsidR="00264A95" w:rsidRDefault="00264A95">
            <w:pPr>
              <w:pStyle w:val="ConsPlusNormal"/>
            </w:pPr>
            <w:r>
              <w:t>1290</w:t>
            </w:r>
          </w:p>
        </w:tc>
      </w:tr>
      <w:tr w:rsidR="00264A95">
        <w:tc>
          <w:tcPr>
            <w:tcW w:w="7982" w:type="dxa"/>
            <w:tcBorders>
              <w:top w:val="nil"/>
              <w:left w:val="nil"/>
              <w:bottom w:val="nil"/>
              <w:right w:val="nil"/>
            </w:tcBorders>
          </w:tcPr>
          <w:p w:rsidR="00264A95" w:rsidRDefault="00264A95">
            <w:pPr>
              <w:pStyle w:val="ConsPlusNormal"/>
            </w:pPr>
            <w:r>
              <w:t>о медицинских освидетельствованиях и осмотрах ...........</w:t>
            </w:r>
          </w:p>
        </w:tc>
        <w:tc>
          <w:tcPr>
            <w:tcW w:w="1620" w:type="dxa"/>
            <w:tcBorders>
              <w:top w:val="nil"/>
              <w:left w:val="nil"/>
              <w:bottom w:val="nil"/>
              <w:right w:val="nil"/>
            </w:tcBorders>
            <w:vAlign w:val="bottom"/>
          </w:tcPr>
          <w:p w:rsidR="00264A95" w:rsidRDefault="00264A95">
            <w:pPr>
              <w:pStyle w:val="ConsPlusNormal"/>
            </w:pPr>
            <w:r>
              <w:t>1524</w:t>
            </w:r>
          </w:p>
        </w:tc>
      </w:tr>
      <w:tr w:rsidR="00264A95">
        <w:tc>
          <w:tcPr>
            <w:tcW w:w="7982" w:type="dxa"/>
            <w:tcBorders>
              <w:top w:val="nil"/>
              <w:left w:val="nil"/>
              <w:bottom w:val="nil"/>
              <w:right w:val="nil"/>
            </w:tcBorders>
          </w:tcPr>
          <w:p w:rsidR="00264A95" w:rsidRDefault="00264A95">
            <w:pPr>
              <w:pStyle w:val="ConsPlusNormal"/>
            </w:pPr>
            <w:r>
              <w:t>о медицинском и санаторно-курортном обслуживании работников ............................................................................</w:t>
            </w:r>
          </w:p>
        </w:tc>
        <w:tc>
          <w:tcPr>
            <w:tcW w:w="1620" w:type="dxa"/>
            <w:tcBorders>
              <w:top w:val="nil"/>
              <w:left w:val="nil"/>
              <w:bottom w:val="nil"/>
              <w:right w:val="nil"/>
            </w:tcBorders>
            <w:vAlign w:val="bottom"/>
          </w:tcPr>
          <w:p w:rsidR="00264A95" w:rsidRDefault="00264A95">
            <w:pPr>
              <w:pStyle w:val="ConsPlusNormal"/>
            </w:pPr>
            <w:r>
              <w:t>1504</w:t>
            </w:r>
          </w:p>
        </w:tc>
      </w:tr>
      <w:tr w:rsidR="00264A95">
        <w:tc>
          <w:tcPr>
            <w:tcW w:w="7982" w:type="dxa"/>
            <w:tcBorders>
              <w:top w:val="nil"/>
              <w:left w:val="nil"/>
              <w:bottom w:val="nil"/>
              <w:right w:val="nil"/>
            </w:tcBorders>
          </w:tcPr>
          <w:p w:rsidR="00264A95" w:rsidRDefault="00264A95">
            <w:pPr>
              <w:pStyle w:val="ConsPlusNormal"/>
            </w:pPr>
            <w:r>
              <w:t>о награждении иностранными орденами и медалями ......</w:t>
            </w:r>
          </w:p>
        </w:tc>
        <w:tc>
          <w:tcPr>
            <w:tcW w:w="1620" w:type="dxa"/>
            <w:tcBorders>
              <w:top w:val="nil"/>
              <w:left w:val="nil"/>
              <w:bottom w:val="nil"/>
              <w:right w:val="nil"/>
            </w:tcBorders>
            <w:vAlign w:val="bottom"/>
          </w:tcPr>
          <w:p w:rsidR="00264A95" w:rsidRDefault="00264A95">
            <w:pPr>
              <w:pStyle w:val="ConsPlusNormal"/>
            </w:pPr>
            <w:r>
              <w:t>1284</w:t>
            </w:r>
          </w:p>
        </w:tc>
      </w:tr>
      <w:tr w:rsidR="00264A95">
        <w:tc>
          <w:tcPr>
            <w:tcW w:w="7982" w:type="dxa"/>
            <w:tcBorders>
              <w:top w:val="nil"/>
              <w:left w:val="nil"/>
              <w:bottom w:val="nil"/>
              <w:right w:val="nil"/>
            </w:tcBorders>
          </w:tcPr>
          <w:p w:rsidR="00264A95" w:rsidRDefault="00264A95">
            <w:pPr>
              <w:pStyle w:val="ConsPlusNormal"/>
            </w:pPr>
            <w:r>
              <w:t>о награждении организации за участие в выставках ........</w:t>
            </w:r>
          </w:p>
        </w:tc>
        <w:tc>
          <w:tcPr>
            <w:tcW w:w="1620" w:type="dxa"/>
            <w:tcBorders>
              <w:top w:val="nil"/>
              <w:left w:val="nil"/>
              <w:bottom w:val="nil"/>
              <w:right w:val="nil"/>
            </w:tcBorders>
            <w:vAlign w:val="bottom"/>
          </w:tcPr>
          <w:p w:rsidR="00264A95" w:rsidRDefault="00264A95">
            <w:pPr>
              <w:pStyle w:val="ConsPlusNormal"/>
            </w:pPr>
            <w:r>
              <w:t>1309</w:t>
            </w:r>
          </w:p>
        </w:tc>
      </w:tr>
      <w:tr w:rsidR="00264A95">
        <w:tc>
          <w:tcPr>
            <w:tcW w:w="7982" w:type="dxa"/>
            <w:tcBorders>
              <w:top w:val="nil"/>
              <w:left w:val="nil"/>
              <w:bottom w:val="nil"/>
              <w:right w:val="nil"/>
            </w:tcBorders>
          </w:tcPr>
          <w:p w:rsidR="00264A95" w:rsidRDefault="00264A95">
            <w:pPr>
              <w:pStyle w:val="ConsPlusNormal"/>
            </w:pPr>
            <w:r>
              <w:lastRenderedPageBreak/>
              <w:t>о наличии, движении, комплектовании, использовании работников ............................................................................</w:t>
            </w:r>
          </w:p>
        </w:tc>
        <w:tc>
          <w:tcPr>
            <w:tcW w:w="1620" w:type="dxa"/>
            <w:tcBorders>
              <w:top w:val="nil"/>
              <w:left w:val="nil"/>
              <w:bottom w:val="nil"/>
              <w:right w:val="nil"/>
            </w:tcBorders>
            <w:vAlign w:val="bottom"/>
          </w:tcPr>
          <w:p w:rsidR="00264A95" w:rsidRDefault="00264A95">
            <w:pPr>
              <w:pStyle w:val="ConsPlusNormal"/>
            </w:pPr>
            <w:r>
              <w:t>1136</w:t>
            </w:r>
          </w:p>
        </w:tc>
      </w:tr>
      <w:tr w:rsidR="00264A95">
        <w:tc>
          <w:tcPr>
            <w:tcW w:w="7982" w:type="dxa"/>
            <w:tcBorders>
              <w:top w:val="nil"/>
              <w:left w:val="nil"/>
              <w:bottom w:val="nil"/>
              <w:right w:val="nil"/>
            </w:tcBorders>
          </w:tcPr>
          <w:p w:rsidR="00264A95" w:rsidRDefault="00264A95">
            <w:pPr>
              <w:pStyle w:val="ConsPlusNormal"/>
            </w:pPr>
            <w:r>
              <w:t>о нарушении правил внутреннего распорядка ..................</w:t>
            </w:r>
          </w:p>
        </w:tc>
        <w:tc>
          <w:tcPr>
            <w:tcW w:w="1620" w:type="dxa"/>
            <w:tcBorders>
              <w:top w:val="nil"/>
              <w:left w:val="nil"/>
              <w:bottom w:val="nil"/>
              <w:right w:val="nil"/>
            </w:tcBorders>
            <w:vAlign w:val="bottom"/>
          </w:tcPr>
          <w:p w:rsidR="00264A95" w:rsidRDefault="00264A95">
            <w:pPr>
              <w:pStyle w:val="ConsPlusNormal"/>
            </w:pPr>
            <w:r>
              <w:t>1332</w:t>
            </w:r>
          </w:p>
        </w:tc>
      </w:tr>
      <w:tr w:rsidR="00264A95">
        <w:tc>
          <w:tcPr>
            <w:tcW w:w="7982" w:type="dxa"/>
            <w:tcBorders>
              <w:top w:val="nil"/>
              <w:left w:val="nil"/>
              <w:bottom w:val="nil"/>
              <w:right w:val="nil"/>
            </w:tcBorders>
          </w:tcPr>
          <w:p w:rsidR="00264A95" w:rsidRDefault="00264A95">
            <w:pPr>
              <w:pStyle w:val="ConsPlusNormal"/>
            </w:pPr>
            <w:r>
              <w:t>о начисленных и перечисленных суммах налогов в бюджеты всех уровней, внебюджетные фонды, задолженности по ним .........................................................</w:t>
            </w:r>
          </w:p>
        </w:tc>
        <w:tc>
          <w:tcPr>
            <w:tcW w:w="1620" w:type="dxa"/>
            <w:tcBorders>
              <w:top w:val="nil"/>
              <w:left w:val="nil"/>
              <w:bottom w:val="nil"/>
              <w:right w:val="nil"/>
            </w:tcBorders>
            <w:vAlign w:val="bottom"/>
          </w:tcPr>
          <w:p w:rsidR="00264A95" w:rsidRDefault="00264A95">
            <w:pPr>
              <w:pStyle w:val="ConsPlusNormal"/>
            </w:pPr>
            <w:r>
              <w:t>238</w:t>
            </w:r>
          </w:p>
        </w:tc>
      </w:tr>
      <w:tr w:rsidR="00264A95">
        <w:tc>
          <w:tcPr>
            <w:tcW w:w="7982" w:type="dxa"/>
            <w:tcBorders>
              <w:top w:val="nil"/>
              <w:left w:val="nil"/>
              <w:bottom w:val="nil"/>
              <w:right w:val="nil"/>
            </w:tcBorders>
          </w:tcPr>
          <w:p w:rsidR="00264A95" w:rsidRDefault="00264A95">
            <w:pPr>
              <w:pStyle w:val="ConsPlusNormal"/>
            </w:pPr>
            <w:r>
              <w:t>о недостачах, растратах, хищениях ....................................</w:t>
            </w:r>
          </w:p>
        </w:tc>
        <w:tc>
          <w:tcPr>
            <w:tcW w:w="1620" w:type="dxa"/>
            <w:tcBorders>
              <w:top w:val="nil"/>
              <w:left w:val="nil"/>
              <w:bottom w:val="nil"/>
              <w:right w:val="nil"/>
            </w:tcBorders>
            <w:vAlign w:val="bottom"/>
          </w:tcPr>
          <w:p w:rsidR="00264A95" w:rsidRDefault="00264A95">
            <w:pPr>
              <w:pStyle w:val="ConsPlusNormal"/>
            </w:pPr>
            <w:r>
              <w:t>262</w:t>
            </w:r>
          </w:p>
        </w:tc>
      </w:tr>
      <w:tr w:rsidR="00264A95">
        <w:tc>
          <w:tcPr>
            <w:tcW w:w="7982" w:type="dxa"/>
            <w:tcBorders>
              <w:top w:val="nil"/>
              <w:left w:val="nil"/>
              <w:bottom w:val="nil"/>
              <w:right w:val="nil"/>
            </w:tcBorders>
          </w:tcPr>
          <w:p w:rsidR="00264A95" w:rsidRDefault="00264A95">
            <w:pPr>
              <w:pStyle w:val="ConsPlusNormal"/>
            </w:pPr>
            <w:r>
              <w:t>о передаче имущества в оперативное управление организации; постоянное (бессрочное) пользование земельным участком, закрепленным за определенной организацией .........................................................................</w:t>
            </w:r>
          </w:p>
        </w:tc>
        <w:tc>
          <w:tcPr>
            <w:tcW w:w="1620" w:type="dxa"/>
            <w:tcBorders>
              <w:top w:val="nil"/>
              <w:left w:val="nil"/>
              <w:bottom w:val="nil"/>
              <w:right w:val="nil"/>
            </w:tcBorders>
            <w:vAlign w:val="bottom"/>
          </w:tcPr>
          <w:p w:rsidR="00264A95" w:rsidRDefault="00264A95">
            <w:pPr>
              <w:pStyle w:val="ConsPlusNormal"/>
            </w:pPr>
            <w:r>
              <w:t>71</w:t>
            </w:r>
          </w:p>
        </w:tc>
      </w:tr>
      <w:tr w:rsidR="00264A95">
        <w:tc>
          <w:tcPr>
            <w:tcW w:w="7982" w:type="dxa"/>
            <w:tcBorders>
              <w:top w:val="nil"/>
              <w:left w:val="nil"/>
              <w:bottom w:val="nil"/>
              <w:right w:val="nil"/>
            </w:tcBorders>
          </w:tcPr>
          <w:p w:rsidR="00264A95" w:rsidRDefault="00264A95">
            <w:pPr>
              <w:pStyle w:val="ConsPlusNormal"/>
            </w:pPr>
            <w:r>
              <w:t>о переоценке основных фондов, определении амортизации основных средств, оценке стоимости имущества организации .......................................................</w:t>
            </w:r>
          </w:p>
        </w:tc>
        <w:tc>
          <w:tcPr>
            <w:tcW w:w="1620" w:type="dxa"/>
            <w:tcBorders>
              <w:top w:val="nil"/>
              <w:left w:val="nil"/>
              <w:bottom w:val="nil"/>
              <w:right w:val="nil"/>
            </w:tcBorders>
            <w:vAlign w:val="bottom"/>
          </w:tcPr>
          <w:p w:rsidR="00264A95" w:rsidRDefault="00264A95">
            <w:pPr>
              <w:pStyle w:val="ConsPlusNormal"/>
            </w:pPr>
            <w:r>
              <w:t>272</w:t>
            </w:r>
          </w:p>
        </w:tc>
      </w:tr>
      <w:tr w:rsidR="00264A95">
        <w:tc>
          <w:tcPr>
            <w:tcW w:w="7982" w:type="dxa"/>
            <w:tcBorders>
              <w:top w:val="nil"/>
              <w:left w:val="nil"/>
              <w:bottom w:val="nil"/>
              <w:right w:val="nil"/>
            </w:tcBorders>
          </w:tcPr>
          <w:p w:rsidR="00264A95" w:rsidRDefault="00264A95">
            <w:pPr>
              <w:pStyle w:val="ConsPlusNormal"/>
            </w:pPr>
            <w:r>
              <w:t>о переподготовке работников, обучении вторым профессиям, повышении квалификации ............................</w:t>
            </w:r>
          </w:p>
        </w:tc>
        <w:tc>
          <w:tcPr>
            <w:tcW w:w="1620" w:type="dxa"/>
            <w:tcBorders>
              <w:top w:val="nil"/>
              <w:left w:val="nil"/>
              <w:bottom w:val="nil"/>
              <w:right w:val="nil"/>
            </w:tcBorders>
            <w:vAlign w:val="bottom"/>
          </w:tcPr>
          <w:p w:rsidR="00264A95" w:rsidRDefault="00264A95">
            <w:pPr>
              <w:pStyle w:val="ConsPlusNormal"/>
            </w:pPr>
            <w:r>
              <w:t>1266</w:t>
            </w:r>
          </w:p>
        </w:tc>
      </w:tr>
      <w:tr w:rsidR="00264A95">
        <w:tc>
          <w:tcPr>
            <w:tcW w:w="7982" w:type="dxa"/>
            <w:tcBorders>
              <w:top w:val="nil"/>
              <w:left w:val="nil"/>
              <w:bottom w:val="nil"/>
              <w:right w:val="nil"/>
            </w:tcBorders>
          </w:tcPr>
          <w:p w:rsidR="00264A95" w:rsidRDefault="00264A95">
            <w:pPr>
              <w:pStyle w:val="ConsPlusNormal"/>
            </w:pPr>
            <w:r>
              <w:t>о пересмотре и применении норм выработки, расценок, тарифных сеток и ставок, совершенствовании различных форм оплаты труда, форм денежного содержания ............................................................................</w:t>
            </w:r>
          </w:p>
        </w:tc>
        <w:tc>
          <w:tcPr>
            <w:tcW w:w="1620" w:type="dxa"/>
            <w:tcBorders>
              <w:top w:val="nil"/>
              <w:left w:val="nil"/>
              <w:bottom w:val="nil"/>
              <w:right w:val="nil"/>
            </w:tcBorders>
            <w:vAlign w:val="bottom"/>
          </w:tcPr>
          <w:p w:rsidR="00264A95" w:rsidRDefault="00264A95">
            <w:pPr>
              <w:pStyle w:val="ConsPlusNormal"/>
            </w:pPr>
            <w:r>
              <w:t>1155</w:t>
            </w:r>
          </w:p>
        </w:tc>
      </w:tr>
      <w:tr w:rsidR="00264A95">
        <w:tc>
          <w:tcPr>
            <w:tcW w:w="7982" w:type="dxa"/>
            <w:tcBorders>
              <w:top w:val="nil"/>
              <w:left w:val="nil"/>
              <w:bottom w:val="nil"/>
              <w:right w:val="nil"/>
            </w:tcBorders>
          </w:tcPr>
          <w:p w:rsidR="00264A95" w:rsidRDefault="00264A95">
            <w:pPr>
              <w:pStyle w:val="ConsPlusNormal"/>
            </w:pPr>
            <w:r>
              <w:t>о повышении производительности труда ..........................</w:t>
            </w:r>
          </w:p>
        </w:tc>
        <w:tc>
          <w:tcPr>
            <w:tcW w:w="1620" w:type="dxa"/>
            <w:tcBorders>
              <w:top w:val="nil"/>
              <w:left w:val="nil"/>
              <w:bottom w:val="nil"/>
              <w:right w:val="nil"/>
            </w:tcBorders>
            <w:vAlign w:val="bottom"/>
          </w:tcPr>
          <w:p w:rsidR="00264A95" w:rsidRDefault="00264A95">
            <w:pPr>
              <w:pStyle w:val="ConsPlusNormal"/>
            </w:pPr>
            <w:r>
              <w:t>1142</w:t>
            </w:r>
          </w:p>
        </w:tc>
      </w:tr>
      <w:tr w:rsidR="00264A95">
        <w:tc>
          <w:tcPr>
            <w:tcW w:w="7982" w:type="dxa"/>
            <w:tcBorders>
              <w:top w:val="nil"/>
              <w:left w:val="nil"/>
              <w:bottom w:val="nil"/>
              <w:right w:val="nil"/>
            </w:tcBorders>
          </w:tcPr>
          <w:p w:rsidR="00264A95" w:rsidRDefault="00264A95">
            <w:pPr>
              <w:pStyle w:val="ConsPlusNormal"/>
            </w:pPr>
            <w:r>
              <w:t>о подготовке зданий, сооружений к зиме и предупредительных мерах от стихийных бедствий ..........</w:t>
            </w:r>
          </w:p>
        </w:tc>
        <w:tc>
          <w:tcPr>
            <w:tcW w:w="1620" w:type="dxa"/>
            <w:tcBorders>
              <w:top w:val="nil"/>
              <w:left w:val="nil"/>
              <w:bottom w:val="nil"/>
              <w:right w:val="nil"/>
            </w:tcBorders>
            <w:vAlign w:val="bottom"/>
          </w:tcPr>
          <w:p w:rsidR="00264A95" w:rsidRDefault="00264A95">
            <w:pPr>
              <w:pStyle w:val="ConsPlusNormal"/>
            </w:pPr>
            <w:r>
              <w:t>1357</w:t>
            </w:r>
          </w:p>
        </w:tc>
      </w:tr>
      <w:tr w:rsidR="00264A95">
        <w:tc>
          <w:tcPr>
            <w:tcW w:w="7982" w:type="dxa"/>
            <w:tcBorders>
              <w:top w:val="nil"/>
              <w:left w:val="nil"/>
              <w:bottom w:val="nil"/>
              <w:right w:val="nil"/>
            </w:tcBorders>
          </w:tcPr>
          <w:p w:rsidR="00264A95" w:rsidRDefault="00264A95">
            <w:pPr>
              <w:pStyle w:val="ConsPlusNormal"/>
            </w:pPr>
            <w:r>
              <w:t>о подготовке и проведении приемов, встреч (переговоров) с представителями зарубежных и российских организаций ......................................................</w:t>
            </w:r>
          </w:p>
        </w:tc>
        <w:tc>
          <w:tcPr>
            <w:tcW w:w="1620" w:type="dxa"/>
            <w:tcBorders>
              <w:top w:val="nil"/>
              <w:left w:val="nil"/>
              <w:bottom w:val="nil"/>
              <w:right w:val="nil"/>
            </w:tcBorders>
            <w:vAlign w:val="bottom"/>
          </w:tcPr>
          <w:p w:rsidR="00264A95" w:rsidRDefault="00264A95">
            <w:pPr>
              <w:pStyle w:val="ConsPlusNormal"/>
            </w:pPr>
            <w:r>
              <w:t>687</w:t>
            </w:r>
          </w:p>
        </w:tc>
      </w:tr>
      <w:tr w:rsidR="00264A95">
        <w:tc>
          <w:tcPr>
            <w:tcW w:w="7982" w:type="dxa"/>
            <w:tcBorders>
              <w:top w:val="nil"/>
              <w:left w:val="nil"/>
              <w:bottom w:val="nil"/>
              <w:right w:val="nil"/>
            </w:tcBorders>
          </w:tcPr>
          <w:p w:rsidR="00264A95" w:rsidRDefault="00264A95">
            <w:pPr>
              <w:pStyle w:val="ConsPlusNormal"/>
            </w:pPr>
            <w:r>
              <w:t>о подготовке к производству и выпуску продукции .........</w:t>
            </w:r>
          </w:p>
        </w:tc>
        <w:tc>
          <w:tcPr>
            <w:tcW w:w="1620" w:type="dxa"/>
            <w:tcBorders>
              <w:top w:val="nil"/>
              <w:left w:val="nil"/>
              <w:bottom w:val="nil"/>
              <w:right w:val="nil"/>
            </w:tcBorders>
            <w:vAlign w:val="bottom"/>
          </w:tcPr>
          <w:p w:rsidR="00264A95" w:rsidRDefault="00264A95">
            <w:pPr>
              <w:pStyle w:val="ConsPlusNormal"/>
            </w:pPr>
            <w:r>
              <w:t>1025</w:t>
            </w:r>
          </w:p>
        </w:tc>
      </w:tr>
      <w:tr w:rsidR="00264A95">
        <w:tc>
          <w:tcPr>
            <w:tcW w:w="7982" w:type="dxa"/>
            <w:tcBorders>
              <w:top w:val="nil"/>
              <w:left w:val="nil"/>
              <w:bottom w:val="nil"/>
              <w:right w:val="nil"/>
            </w:tcBorders>
          </w:tcPr>
          <w:p w:rsidR="00264A95" w:rsidRDefault="00264A95">
            <w:pPr>
              <w:pStyle w:val="ConsPlusNormal"/>
            </w:pPr>
            <w:r>
              <w:t>о подготовке контрактов, договоров, соглашений ............</w:t>
            </w:r>
          </w:p>
        </w:tc>
        <w:tc>
          <w:tcPr>
            <w:tcW w:w="1620" w:type="dxa"/>
            <w:tcBorders>
              <w:top w:val="nil"/>
              <w:left w:val="nil"/>
              <w:bottom w:val="nil"/>
              <w:right w:val="nil"/>
            </w:tcBorders>
            <w:vAlign w:val="bottom"/>
          </w:tcPr>
          <w:p w:rsidR="00264A95" w:rsidRDefault="00264A95">
            <w:pPr>
              <w:pStyle w:val="ConsPlusNormal"/>
            </w:pPr>
            <w:r>
              <w:t>690</w:t>
            </w:r>
          </w:p>
        </w:tc>
      </w:tr>
      <w:tr w:rsidR="00264A95">
        <w:tc>
          <w:tcPr>
            <w:tcW w:w="7982" w:type="dxa"/>
            <w:tcBorders>
              <w:top w:val="nil"/>
              <w:left w:val="nil"/>
              <w:bottom w:val="nil"/>
              <w:right w:val="nil"/>
            </w:tcBorders>
          </w:tcPr>
          <w:p w:rsidR="00264A95" w:rsidRDefault="00264A95">
            <w:pPr>
              <w:pStyle w:val="ConsPlusNormal"/>
            </w:pPr>
            <w:r>
              <w:t>о получении заработной платы и других выплат ..............</w:t>
            </w:r>
          </w:p>
        </w:tc>
        <w:tc>
          <w:tcPr>
            <w:tcW w:w="1620" w:type="dxa"/>
            <w:tcBorders>
              <w:top w:val="nil"/>
              <w:left w:val="nil"/>
              <w:bottom w:val="nil"/>
              <w:right w:val="nil"/>
            </w:tcBorders>
            <w:vAlign w:val="bottom"/>
          </w:tcPr>
          <w:p w:rsidR="00264A95" w:rsidRDefault="00264A95">
            <w:pPr>
              <w:pStyle w:val="ConsPlusNormal"/>
            </w:pPr>
            <w:r>
              <w:t>264</w:t>
            </w:r>
          </w:p>
        </w:tc>
      </w:tr>
      <w:tr w:rsidR="00264A95">
        <w:tc>
          <w:tcPr>
            <w:tcW w:w="7982" w:type="dxa"/>
            <w:tcBorders>
              <w:top w:val="nil"/>
              <w:left w:val="nil"/>
              <w:bottom w:val="nil"/>
              <w:right w:val="nil"/>
            </w:tcBorders>
          </w:tcPr>
          <w:p w:rsidR="00264A95" w:rsidRDefault="00264A95">
            <w:pPr>
              <w:pStyle w:val="ConsPlusNormal"/>
            </w:pPr>
            <w:r>
              <w:lastRenderedPageBreak/>
              <w:t>о получении путевок ............................................................</w:t>
            </w:r>
          </w:p>
        </w:tc>
        <w:tc>
          <w:tcPr>
            <w:tcW w:w="1620" w:type="dxa"/>
            <w:tcBorders>
              <w:top w:val="nil"/>
              <w:left w:val="nil"/>
              <w:bottom w:val="nil"/>
              <w:right w:val="nil"/>
            </w:tcBorders>
            <w:vAlign w:val="bottom"/>
          </w:tcPr>
          <w:p w:rsidR="00264A95" w:rsidRDefault="00264A95">
            <w:pPr>
              <w:pStyle w:val="ConsPlusNormal"/>
            </w:pPr>
            <w:r>
              <w:t>1506</w:t>
            </w:r>
          </w:p>
        </w:tc>
      </w:tr>
      <w:tr w:rsidR="00264A95">
        <w:tc>
          <w:tcPr>
            <w:tcW w:w="7982" w:type="dxa"/>
            <w:tcBorders>
              <w:top w:val="nil"/>
              <w:left w:val="nil"/>
              <w:bottom w:val="nil"/>
              <w:right w:val="nil"/>
            </w:tcBorders>
          </w:tcPr>
          <w:p w:rsidR="00264A95" w:rsidRDefault="00264A95">
            <w:pPr>
              <w:pStyle w:val="ConsPlusNormal"/>
            </w:pPr>
            <w:r>
              <w:t>о поставке материалов (сырья), оборудования и другой продукции ..............................................................................</w:t>
            </w:r>
          </w:p>
        </w:tc>
        <w:tc>
          <w:tcPr>
            <w:tcW w:w="1620" w:type="dxa"/>
            <w:tcBorders>
              <w:top w:val="nil"/>
              <w:left w:val="nil"/>
              <w:bottom w:val="nil"/>
              <w:right w:val="nil"/>
            </w:tcBorders>
            <w:vAlign w:val="bottom"/>
          </w:tcPr>
          <w:p w:rsidR="00264A95" w:rsidRDefault="00264A95">
            <w:pPr>
              <w:pStyle w:val="ConsPlusNormal"/>
            </w:pPr>
            <w:r>
              <w:t>1402</w:t>
            </w:r>
          </w:p>
        </w:tc>
      </w:tr>
      <w:tr w:rsidR="00264A95">
        <w:tc>
          <w:tcPr>
            <w:tcW w:w="7982" w:type="dxa"/>
            <w:tcBorders>
              <w:top w:val="nil"/>
              <w:left w:val="nil"/>
              <w:bottom w:val="nil"/>
              <w:right w:val="nil"/>
            </w:tcBorders>
          </w:tcPr>
          <w:p w:rsidR="00264A95" w:rsidRDefault="00264A95">
            <w:pPr>
              <w:pStyle w:val="ConsPlusNormal"/>
            </w:pPr>
            <w:r>
              <w:t>о поступлении, наличии оборудования и состояния инструментов для проведения сертификации ...................</w:t>
            </w:r>
          </w:p>
        </w:tc>
        <w:tc>
          <w:tcPr>
            <w:tcW w:w="1620" w:type="dxa"/>
            <w:tcBorders>
              <w:top w:val="nil"/>
              <w:left w:val="nil"/>
              <w:bottom w:val="nil"/>
              <w:right w:val="nil"/>
            </w:tcBorders>
            <w:vAlign w:val="bottom"/>
          </w:tcPr>
          <w:p w:rsidR="00264A95" w:rsidRDefault="00264A95">
            <w:pPr>
              <w:pStyle w:val="ConsPlusNormal"/>
            </w:pPr>
            <w:r>
              <w:t>978</w:t>
            </w:r>
          </w:p>
        </w:tc>
      </w:tr>
      <w:tr w:rsidR="00264A95">
        <w:tc>
          <w:tcPr>
            <w:tcW w:w="7982" w:type="dxa"/>
            <w:tcBorders>
              <w:top w:val="nil"/>
              <w:left w:val="nil"/>
              <w:bottom w:val="nil"/>
              <w:right w:val="nil"/>
            </w:tcBorders>
          </w:tcPr>
          <w:p w:rsidR="00264A95" w:rsidRDefault="00264A95">
            <w:pPr>
              <w:pStyle w:val="ConsPlusNormal"/>
            </w:pPr>
            <w:r>
              <w:t>о потребности в научно-информационных материалах ...</w:t>
            </w:r>
          </w:p>
        </w:tc>
        <w:tc>
          <w:tcPr>
            <w:tcW w:w="1620" w:type="dxa"/>
            <w:tcBorders>
              <w:top w:val="nil"/>
              <w:left w:val="nil"/>
              <w:bottom w:val="nil"/>
              <w:right w:val="nil"/>
            </w:tcBorders>
            <w:vAlign w:val="bottom"/>
          </w:tcPr>
          <w:p w:rsidR="00264A95" w:rsidRDefault="00264A95">
            <w:pPr>
              <w:pStyle w:val="ConsPlusNormal"/>
            </w:pPr>
            <w:r>
              <w:t>1303</w:t>
            </w:r>
          </w:p>
        </w:tc>
      </w:tr>
      <w:tr w:rsidR="00264A95">
        <w:tc>
          <w:tcPr>
            <w:tcW w:w="7982" w:type="dxa"/>
            <w:tcBorders>
              <w:top w:val="nil"/>
              <w:left w:val="nil"/>
              <w:bottom w:val="nil"/>
              <w:right w:val="nil"/>
            </w:tcBorders>
          </w:tcPr>
          <w:p w:rsidR="00264A95" w:rsidRDefault="00264A95">
            <w:pPr>
              <w:pStyle w:val="ConsPlusNormal"/>
            </w:pPr>
            <w:r>
              <w:t>о потребности в поставке материалов, оборудования ......</w:t>
            </w:r>
          </w:p>
        </w:tc>
        <w:tc>
          <w:tcPr>
            <w:tcW w:w="1620" w:type="dxa"/>
            <w:tcBorders>
              <w:top w:val="nil"/>
              <w:left w:val="nil"/>
              <w:bottom w:val="nil"/>
              <w:right w:val="nil"/>
            </w:tcBorders>
            <w:vAlign w:val="bottom"/>
          </w:tcPr>
          <w:p w:rsidR="00264A95" w:rsidRDefault="00264A95">
            <w:pPr>
              <w:pStyle w:val="ConsPlusNormal"/>
            </w:pPr>
            <w:r>
              <w:t>1416</w:t>
            </w:r>
          </w:p>
        </w:tc>
      </w:tr>
      <w:tr w:rsidR="00264A95">
        <w:tc>
          <w:tcPr>
            <w:tcW w:w="7982" w:type="dxa"/>
            <w:tcBorders>
              <w:top w:val="nil"/>
              <w:left w:val="nil"/>
              <w:bottom w:val="nil"/>
              <w:right w:val="nil"/>
            </w:tcBorders>
          </w:tcPr>
          <w:p w:rsidR="00264A95" w:rsidRDefault="00264A95">
            <w:pPr>
              <w:pStyle w:val="ConsPlusNormal"/>
            </w:pPr>
            <w:r>
              <w:t>о представлении к награждению государственными и ведомственными наградами, ведомственными знаками отличия, благодарностями, присвоении званий, присуждении премий ...........................................................</w:t>
            </w:r>
          </w:p>
        </w:tc>
        <w:tc>
          <w:tcPr>
            <w:tcW w:w="1620" w:type="dxa"/>
            <w:tcBorders>
              <w:top w:val="nil"/>
              <w:left w:val="nil"/>
              <w:bottom w:val="nil"/>
              <w:right w:val="nil"/>
            </w:tcBorders>
            <w:vAlign w:val="bottom"/>
          </w:tcPr>
          <w:p w:rsidR="00264A95" w:rsidRDefault="00264A95">
            <w:pPr>
              <w:pStyle w:val="ConsPlusNormal"/>
            </w:pPr>
            <w:r>
              <w:t>1280</w:t>
            </w:r>
          </w:p>
        </w:tc>
      </w:tr>
      <w:tr w:rsidR="00264A95">
        <w:tc>
          <w:tcPr>
            <w:tcW w:w="7982" w:type="dxa"/>
            <w:tcBorders>
              <w:top w:val="nil"/>
              <w:left w:val="nil"/>
              <w:bottom w:val="nil"/>
              <w:right w:val="nil"/>
            </w:tcBorders>
          </w:tcPr>
          <w:p w:rsidR="00264A95" w:rsidRDefault="00264A95">
            <w:pPr>
              <w:pStyle w:val="ConsPlusNormal"/>
            </w:pPr>
            <w:r>
              <w:t>о прекращении работ по изготовлению продукции ..........</w:t>
            </w:r>
          </w:p>
        </w:tc>
        <w:tc>
          <w:tcPr>
            <w:tcW w:w="1620" w:type="dxa"/>
            <w:tcBorders>
              <w:top w:val="nil"/>
              <w:left w:val="nil"/>
              <w:bottom w:val="nil"/>
              <w:right w:val="nil"/>
            </w:tcBorders>
            <w:vAlign w:val="bottom"/>
          </w:tcPr>
          <w:p w:rsidR="00264A95" w:rsidRDefault="00264A95">
            <w:pPr>
              <w:pStyle w:val="ConsPlusNormal"/>
            </w:pPr>
            <w:r>
              <w:t>1027</w:t>
            </w:r>
          </w:p>
        </w:tc>
      </w:tr>
      <w:tr w:rsidR="00264A95">
        <w:tc>
          <w:tcPr>
            <w:tcW w:w="7982" w:type="dxa"/>
            <w:tcBorders>
              <w:top w:val="nil"/>
              <w:left w:val="nil"/>
              <w:bottom w:val="nil"/>
              <w:right w:val="nil"/>
            </w:tcBorders>
          </w:tcPr>
          <w:p w:rsidR="00264A95" w:rsidRDefault="00264A95">
            <w:pPr>
              <w:pStyle w:val="ConsPlusNormal"/>
            </w:pPr>
            <w:r>
              <w:t>о премировании работников ................................................</w:t>
            </w:r>
          </w:p>
        </w:tc>
        <w:tc>
          <w:tcPr>
            <w:tcW w:w="1620" w:type="dxa"/>
            <w:tcBorders>
              <w:top w:val="nil"/>
              <w:left w:val="nil"/>
              <w:bottom w:val="nil"/>
              <w:right w:val="nil"/>
            </w:tcBorders>
            <w:vAlign w:val="bottom"/>
          </w:tcPr>
          <w:p w:rsidR="00264A95" w:rsidRDefault="00264A95">
            <w:pPr>
              <w:pStyle w:val="ConsPlusNormal"/>
            </w:pPr>
            <w:r>
              <w:t>1161</w:t>
            </w:r>
          </w:p>
        </w:tc>
      </w:tr>
      <w:tr w:rsidR="00264A95">
        <w:tc>
          <w:tcPr>
            <w:tcW w:w="7982" w:type="dxa"/>
            <w:tcBorders>
              <w:top w:val="nil"/>
              <w:left w:val="nil"/>
              <w:bottom w:val="nil"/>
              <w:right w:val="nil"/>
            </w:tcBorders>
          </w:tcPr>
          <w:p w:rsidR="00264A95" w:rsidRDefault="00264A95">
            <w:pPr>
              <w:pStyle w:val="ConsPlusNormal"/>
            </w:pPr>
            <w:r>
              <w:t>о привлечении к ответственности лиц, нарушивших трудовую дисциплину ..........................................................</w:t>
            </w:r>
          </w:p>
        </w:tc>
        <w:tc>
          <w:tcPr>
            <w:tcW w:w="1620" w:type="dxa"/>
            <w:tcBorders>
              <w:top w:val="nil"/>
              <w:left w:val="nil"/>
              <w:bottom w:val="nil"/>
              <w:right w:val="nil"/>
            </w:tcBorders>
            <w:vAlign w:val="bottom"/>
          </w:tcPr>
          <w:p w:rsidR="00264A95" w:rsidRDefault="00264A95">
            <w:pPr>
              <w:pStyle w:val="ConsPlusNormal"/>
            </w:pPr>
            <w:r>
              <w:t>1248</w:t>
            </w:r>
          </w:p>
        </w:tc>
      </w:tr>
      <w:tr w:rsidR="00264A95">
        <w:tc>
          <w:tcPr>
            <w:tcW w:w="7982" w:type="dxa"/>
            <w:tcBorders>
              <w:top w:val="nil"/>
              <w:left w:val="nil"/>
              <w:bottom w:val="nil"/>
              <w:right w:val="nil"/>
            </w:tcBorders>
          </w:tcPr>
          <w:p w:rsidR="00264A95" w:rsidRDefault="00264A95">
            <w:pPr>
              <w:pStyle w:val="ConsPlusNormal"/>
            </w:pPr>
            <w:r>
              <w:t>о приеме в эксплуатацию законченных объектов строительства, реконструкции, реставрации .....................</w:t>
            </w:r>
          </w:p>
        </w:tc>
        <w:tc>
          <w:tcPr>
            <w:tcW w:w="1620" w:type="dxa"/>
            <w:tcBorders>
              <w:top w:val="nil"/>
              <w:left w:val="nil"/>
              <w:bottom w:val="nil"/>
              <w:right w:val="nil"/>
            </w:tcBorders>
            <w:vAlign w:val="bottom"/>
          </w:tcPr>
          <w:p w:rsidR="00264A95" w:rsidRDefault="00264A95">
            <w:pPr>
              <w:pStyle w:val="ConsPlusNormal"/>
            </w:pPr>
            <w:r>
              <w:t>1375</w:t>
            </w:r>
          </w:p>
        </w:tc>
      </w:tr>
      <w:tr w:rsidR="00264A95">
        <w:tc>
          <w:tcPr>
            <w:tcW w:w="7982" w:type="dxa"/>
            <w:tcBorders>
              <w:top w:val="nil"/>
              <w:left w:val="nil"/>
              <w:bottom w:val="nil"/>
              <w:right w:val="nil"/>
            </w:tcBorders>
          </w:tcPr>
          <w:p w:rsidR="00264A95" w:rsidRDefault="00264A95">
            <w:pPr>
              <w:pStyle w:val="ConsPlusNormal"/>
            </w:pPr>
            <w:r>
              <w:t>о приеме выполненных работ ..............................................</w:t>
            </w:r>
          </w:p>
        </w:tc>
        <w:tc>
          <w:tcPr>
            <w:tcW w:w="1620" w:type="dxa"/>
            <w:tcBorders>
              <w:top w:val="nil"/>
              <w:left w:val="nil"/>
              <w:bottom w:val="nil"/>
              <w:right w:val="nil"/>
            </w:tcBorders>
            <w:vAlign w:val="bottom"/>
          </w:tcPr>
          <w:p w:rsidR="00264A95" w:rsidRDefault="00264A95">
            <w:pPr>
              <w:pStyle w:val="ConsPlusNormal"/>
            </w:pPr>
            <w:r>
              <w:t>287</w:t>
            </w:r>
          </w:p>
        </w:tc>
      </w:tr>
      <w:tr w:rsidR="00264A95">
        <w:tc>
          <w:tcPr>
            <w:tcW w:w="7982" w:type="dxa"/>
            <w:tcBorders>
              <w:top w:val="nil"/>
              <w:left w:val="nil"/>
              <w:bottom w:val="nil"/>
              <w:right w:val="nil"/>
            </w:tcBorders>
          </w:tcPr>
          <w:p w:rsidR="00264A95" w:rsidRDefault="00264A95">
            <w:pPr>
              <w:pStyle w:val="ConsPlusNormal"/>
            </w:pPr>
            <w:r>
              <w:t>о применении процедуры банкротства ...............................</w:t>
            </w:r>
          </w:p>
        </w:tc>
        <w:tc>
          <w:tcPr>
            <w:tcW w:w="1620" w:type="dxa"/>
            <w:tcBorders>
              <w:top w:val="nil"/>
              <w:left w:val="nil"/>
              <w:bottom w:val="nil"/>
              <w:right w:val="nil"/>
            </w:tcBorders>
            <w:vAlign w:val="bottom"/>
          </w:tcPr>
          <w:p w:rsidR="00264A95" w:rsidRDefault="00264A95">
            <w:pPr>
              <w:pStyle w:val="ConsPlusNormal"/>
            </w:pPr>
            <w:r>
              <w:t>540</w:t>
            </w:r>
          </w:p>
        </w:tc>
      </w:tr>
      <w:tr w:rsidR="00264A95">
        <w:tc>
          <w:tcPr>
            <w:tcW w:w="7982" w:type="dxa"/>
            <w:tcBorders>
              <w:top w:val="nil"/>
              <w:left w:val="nil"/>
              <w:bottom w:val="nil"/>
              <w:right w:val="nil"/>
            </w:tcBorders>
          </w:tcPr>
          <w:p w:rsidR="00264A95" w:rsidRDefault="00264A95">
            <w:pPr>
              <w:pStyle w:val="ConsPlusNormal"/>
            </w:pPr>
            <w:r>
              <w:t>о приобретении противопожарного оборудования и инвентаря ...............................................................................</w:t>
            </w:r>
          </w:p>
        </w:tc>
        <w:tc>
          <w:tcPr>
            <w:tcW w:w="1620" w:type="dxa"/>
            <w:tcBorders>
              <w:top w:val="nil"/>
              <w:left w:val="nil"/>
              <w:bottom w:val="nil"/>
              <w:right w:val="nil"/>
            </w:tcBorders>
            <w:vAlign w:val="bottom"/>
          </w:tcPr>
          <w:p w:rsidR="00264A95" w:rsidRDefault="00264A95">
            <w:pPr>
              <w:pStyle w:val="ConsPlusNormal"/>
            </w:pPr>
            <w:r>
              <w:t>1463</w:t>
            </w:r>
          </w:p>
        </w:tc>
      </w:tr>
      <w:tr w:rsidR="00264A95">
        <w:tc>
          <w:tcPr>
            <w:tcW w:w="7982" w:type="dxa"/>
            <w:tcBorders>
              <w:top w:val="nil"/>
              <w:left w:val="nil"/>
              <w:bottom w:val="nil"/>
              <w:right w:val="nil"/>
            </w:tcBorders>
          </w:tcPr>
          <w:p w:rsidR="00264A95" w:rsidRDefault="00264A95">
            <w:pPr>
              <w:pStyle w:val="ConsPlusNormal"/>
            </w:pPr>
            <w:r>
              <w:t>о присвоении классных чинов и специальных званий, не вошедшие в состав личных дел ...........................................</w:t>
            </w:r>
          </w:p>
        </w:tc>
        <w:tc>
          <w:tcPr>
            <w:tcW w:w="1620" w:type="dxa"/>
            <w:tcBorders>
              <w:top w:val="nil"/>
              <w:left w:val="nil"/>
              <w:bottom w:val="nil"/>
              <w:right w:val="nil"/>
            </w:tcBorders>
            <w:vAlign w:val="bottom"/>
          </w:tcPr>
          <w:p w:rsidR="00264A95" w:rsidRDefault="00264A95">
            <w:pPr>
              <w:pStyle w:val="ConsPlusNormal"/>
            </w:pPr>
            <w:r>
              <w:t>1255</w:t>
            </w:r>
          </w:p>
        </w:tc>
      </w:tr>
      <w:tr w:rsidR="00264A95">
        <w:tc>
          <w:tcPr>
            <w:tcW w:w="7982" w:type="dxa"/>
            <w:tcBorders>
              <w:top w:val="nil"/>
              <w:left w:val="nil"/>
              <w:bottom w:val="nil"/>
              <w:right w:val="nil"/>
            </w:tcBorders>
          </w:tcPr>
          <w:p w:rsidR="00264A95" w:rsidRDefault="00264A95">
            <w:pPr>
              <w:pStyle w:val="ConsPlusNormal"/>
            </w:pPr>
            <w:r>
              <w:t>о причинах заболеваемости работников организаций ......</w:t>
            </w:r>
          </w:p>
        </w:tc>
        <w:tc>
          <w:tcPr>
            <w:tcW w:w="1620" w:type="dxa"/>
            <w:tcBorders>
              <w:top w:val="nil"/>
              <w:left w:val="nil"/>
              <w:bottom w:val="nil"/>
              <w:right w:val="nil"/>
            </w:tcBorders>
            <w:vAlign w:val="bottom"/>
          </w:tcPr>
          <w:p w:rsidR="00264A95" w:rsidRDefault="00264A95">
            <w:pPr>
              <w:pStyle w:val="ConsPlusNormal"/>
            </w:pPr>
            <w:r>
              <w:t>1180</w:t>
            </w:r>
          </w:p>
        </w:tc>
      </w:tr>
      <w:tr w:rsidR="00264A95">
        <w:tc>
          <w:tcPr>
            <w:tcW w:w="7982" w:type="dxa"/>
            <w:tcBorders>
              <w:top w:val="nil"/>
              <w:left w:val="nil"/>
              <w:bottom w:val="nil"/>
              <w:right w:val="nil"/>
            </w:tcBorders>
          </w:tcPr>
          <w:p w:rsidR="00264A95" w:rsidRDefault="00264A95">
            <w:pPr>
              <w:pStyle w:val="ConsPlusNormal"/>
            </w:pPr>
            <w:r>
              <w:lastRenderedPageBreak/>
              <w:t>о проведении документальных ревизий финансово-хозяйственной деятельности, контрольно-ревизионной работе, в т.ч. проверке кассы, правильности взимания налогов и др. .........................................................................</w:t>
            </w:r>
          </w:p>
        </w:tc>
        <w:tc>
          <w:tcPr>
            <w:tcW w:w="1620" w:type="dxa"/>
            <w:tcBorders>
              <w:top w:val="nil"/>
              <w:left w:val="nil"/>
              <w:bottom w:val="nil"/>
              <w:right w:val="nil"/>
            </w:tcBorders>
            <w:vAlign w:val="bottom"/>
          </w:tcPr>
          <w:p w:rsidR="00264A95" w:rsidRDefault="00264A95">
            <w:pPr>
              <w:pStyle w:val="ConsPlusNormal"/>
            </w:pPr>
            <w:r>
              <w:t>254</w:t>
            </w:r>
          </w:p>
        </w:tc>
      </w:tr>
      <w:tr w:rsidR="00264A95">
        <w:tc>
          <w:tcPr>
            <w:tcW w:w="7982" w:type="dxa"/>
            <w:tcBorders>
              <w:top w:val="nil"/>
              <w:left w:val="nil"/>
              <w:bottom w:val="nil"/>
              <w:right w:val="nil"/>
            </w:tcBorders>
          </w:tcPr>
          <w:p w:rsidR="00264A95" w:rsidRDefault="00264A95">
            <w:pPr>
              <w:pStyle w:val="ConsPlusNormal"/>
            </w:pPr>
            <w:r>
              <w:t>о проведении капитального и текущего ремонта ..............</w:t>
            </w:r>
          </w:p>
        </w:tc>
        <w:tc>
          <w:tcPr>
            <w:tcW w:w="1620" w:type="dxa"/>
            <w:tcBorders>
              <w:top w:val="nil"/>
              <w:left w:val="nil"/>
              <w:bottom w:val="nil"/>
              <w:right w:val="nil"/>
            </w:tcBorders>
            <w:vAlign w:val="bottom"/>
          </w:tcPr>
          <w:p w:rsidR="00264A95" w:rsidRDefault="00264A95">
            <w:pPr>
              <w:pStyle w:val="ConsPlusNormal"/>
            </w:pPr>
            <w:r>
              <w:t>1389</w:t>
            </w:r>
          </w:p>
        </w:tc>
      </w:tr>
      <w:tr w:rsidR="00264A95">
        <w:tc>
          <w:tcPr>
            <w:tcW w:w="7982" w:type="dxa"/>
            <w:tcBorders>
              <w:top w:val="nil"/>
              <w:left w:val="nil"/>
              <w:bottom w:val="nil"/>
              <w:right w:val="nil"/>
            </w:tcBorders>
          </w:tcPr>
          <w:p w:rsidR="00264A95" w:rsidRDefault="00264A95">
            <w:pPr>
              <w:pStyle w:val="ConsPlusNormal"/>
            </w:pPr>
            <w:r>
              <w:t>о проведении конкурсов и смотров ....................................</w:t>
            </w:r>
          </w:p>
        </w:tc>
        <w:tc>
          <w:tcPr>
            <w:tcW w:w="1620" w:type="dxa"/>
            <w:tcBorders>
              <w:top w:val="nil"/>
              <w:left w:val="nil"/>
              <w:bottom w:val="nil"/>
              <w:right w:val="nil"/>
            </w:tcBorders>
            <w:vAlign w:val="bottom"/>
          </w:tcPr>
          <w:p w:rsidR="00264A95" w:rsidRDefault="00264A95">
            <w:pPr>
              <w:pStyle w:val="ConsPlusNormal"/>
            </w:pPr>
            <w:r>
              <w:t>62</w:t>
            </w:r>
          </w:p>
        </w:tc>
      </w:tr>
      <w:tr w:rsidR="00264A95">
        <w:tc>
          <w:tcPr>
            <w:tcW w:w="7982" w:type="dxa"/>
            <w:tcBorders>
              <w:top w:val="nil"/>
              <w:left w:val="nil"/>
              <w:bottom w:val="nil"/>
              <w:right w:val="nil"/>
            </w:tcBorders>
          </w:tcPr>
          <w:p w:rsidR="00264A95" w:rsidRDefault="00264A95">
            <w:pPr>
              <w:pStyle w:val="ConsPlusNormal"/>
            </w:pPr>
            <w:r>
              <w:t>о проведении конкурсов на право получения грантов .....</w:t>
            </w:r>
          </w:p>
        </w:tc>
        <w:tc>
          <w:tcPr>
            <w:tcW w:w="1620" w:type="dxa"/>
            <w:tcBorders>
              <w:top w:val="nil"/>
              <w:left w:val="nil"/>
              <w:bottom w:val="nil"/>
              <w:right w:val="nil"/>
            </w:tcBorders>
            <w:vAlign w:val="bottom"/>
          </w:tcPr>
          <w:p w:rsidR="00264A95" w:rsidRDefault="00264A95">
            <w:pPr>
              <w:pStyle w:val="ConsPlusNormal"/>
            </w:pPr>
            <w:r>
              <w:t>141</w:t>
            </w:r>
          </w:p>
        </w:tc>
      </w:tr>
      <w:tr w:rsidR="00264A95">
        <w:tc>
          <w:tcPr>
            <w:tcW w:w="7982" w:type="dxa"/>
            <w:tcBorders>
              <w:top w:val="nil"/>
              <w:left w:val="nil"/>
              <w:bottom w:val="nil"/>
              <w:right w:val="nil"/>
            </w:tcBorders>
          </w:tcPr>
          <w:p w:rsidR="00264A95" w:rsidRDefault="00264A95">
            <w:pPr>
              <w:pStyle w:val="ConsPlusNormal"/>
            </w:pPr>
            <w:r>
              <w:t>о проведении открытых конкурсов, конкурсов котировочных заявок (котировок) на поставку товаров, выполнение работ, оказание услуг для нужд организации ...........................................................................</w:t>
            </w:r>
          </w:p>
        </w:tc>
        <w:tc>
          <w:tcPr>
            <w:tcW w:w="1620" w:type="dxa"/>
            <w:tcBorders>
              <w:top w:val="nil"/>
              <w:left w:val="nil"/>
              <w:bottom w:val="nil"/>
              <w:right w:val="nil"/>
            </w:tcBorders>
            <w:vAlign w:val="bottom"/>
          </w:tcPr>
          <w:p w:rsidR="00264A95" w:rsidRDefault="00264A95">
            <w:pPr>
              <w:pStyle w:val="ConsPlusNormal"/>
            </w:pPr>
            <w:r>
              <w:t>138</w:t>
            </w:r>
          </w:p>
        </w:tc>
      </w:tr>
      <w:tr w:rsidR="00264A95">
        <w:tc>
          <w:tcPr>
            <w:tcW w:w="7982" w:type="dxa"/>
            <w:tcBorders>
              <w:top w:val="nil"/>
              <w:left w:val="nil"/>
              <w:bottom w:val="nil"/>
              <w:right w:val="nil"/>
            </w:tcBorders>
          </w:tcPr>
          <w:p w:rsidR="00264A95" w:rsidRDefault="00264A95">
            <w:pPr>
              <w:pStyle w:val="ConsPlusNormal"/>
            </w:pPr>
            <w:r>
              <w:t>о проведении санитарно-гигиенической обработки помещений ............................................................................</w:t>
            </w:r>
          </w:p>
        </w:tc>
        <w:tc>
          <w:tcPr>
            <w:tcW w:w="1620" w:type="dxa"/>
            <w:tcBorders>
              <w:top w:val="nil"/>
              <w:left w:val="nil"/>
              <w:bottom w:val="nil"/>
              <w:right w:val="nil"/>
            </w:tcBorders>
            <w:vAlign w:val="bottom"/>
          </w:tcPr>
          <w:p w:rsidR="00264A95" w:rsidRDefault="00264A95">
            <w:pPr>
              <w:pStyle w:val="ConsPlusNormal"/>
            </w:pPr>
            <w:r>
              <w:t>1352</w:t>
            </w:r>
          </w:p>
        </w:tc>
      </w:tr>
      <w:tr w:rsidR="00264A95">
        <w:tc>
          <w:tcPr>
            <w:tcW w:w="7982" w:type="dxa"/>
            <w:tcBorders>
              <w:top w:val="nil"/>
              <w:left w:val="nil"/>
              <w:bottom w:val="nil"/>
              <w:right w:val="nil"/>
            </w:tcBorders>
          </w:tcPr>
          <w:p w:rsidR="00264A95" w:rsidRDefault="00264A95">
            <w:pPr>
              <w:pStyle w:val="ConsPlusNormal"/>
            </w:pPr>
            <w:r>
              <w:t>о проверке выполнения условий коллективного договора .................................................................................</w:t>
            </w:r>
          </w:p>
        </w:tc>
        <w:tc>
          <w:tcPr>
            <w:tcW w:w="1620" w:type="dxa"/>
            <w:tcBorders>
              <w:top w:val="nil"/>
              <w:left w:val="nil"/>
              <w:bottom w:val="nil"/>
              <w:right w:val="nil"/>
            </w:tcBorders>
            <w:vAlign w:val="bottom"/>
          </w:tcPr>
          <w:p w:rsidR="00264A95" w:rsidRDefault="00264A95">
            <w:pPr>
              <w:pStyle w:val="ConsPlusNormal"/>
            </w:pPr>
            <w:r>
              <w:t>1144</w:t>
            </w:r>
          </w:p>
        </w:tc>
      </w:tr>
      <w:tr w:rsidR="00264A95">
        <w:tc>
          <w:tcPr>
            <w:tcW w:w="7982" w:type="dxa"/>
            <w:tcBorders>
              <w:top w:val="nil"/>
              <w:left w:val="nil"/>
              <w:bottom w:val="nil"/>
              <w:right w:val="nil"/>
            </w:tcBorders>
          </w:tcPr>
          <w:p w:rsidR="00264A95" w:rsidRDefault="00264A95">
            <w:pPr>
              <w:pStyle w:val="ConsPlusNormal"/>
            </w:pPr>
            <w:r>
              <w:t>о проектировании, разработке, внедрении, эксплуатации, сопровождении, совершенствовании, информационно-техническом обеспечении автоматизированных систем и программных продуктов .............................................................</w:t>
            </w:r>
          </w:p>
        </w:tc>
        <w:tc>
          <w:tcPr>
            <w:tcW w:w="1620" w:type="dxa"/>
            <w:tcBorders>
              <w:top w:val="nil"/>
              <w:left w:val="nil"/>
              <w:bottom w:val="nil"/>
              <w:right w:val="nil"/>
            </w:tcBorders>
            <w:vAlign w:val="bottom"/>
          </w:tcPr>
          <w:p w:rsidR="00264A95" w:rsidRDefault="00264A95">
            <w:pPr>
              <w:pStyle w:val="ConsPlusNormal"/>
            </w:pPr>
            <w:r>
              <w:t>768</w:t>
            </w:r>
          </w:p>
        </w:tc>
      </w:tr>
      <w:tr w:rsidR="00264A95">
        <w:tc>
          <w:tcPr>
            <w:tcW w:w="7982" w:type="dxa"/>
            <w:tcBorders>
              <w:top w:val="nil"/>
              <w:left w:val="nil"/>
              <w:bottom w:val="nil"/>
              <w:right w:val="nil"/>
            </w:tcBorders>
          </w:tcPr>
          <w:p w:rsidR="00264A95" w:rsidRDefault="00264A95">
            <w:pPr>
              <w:pStyle w:val="ConsPlusNormal"/>
            </w:pPr>
            <w:r>
              <w:t>о производственных авариях и несчастных случаях ........</w:t>
            </w:r>
          </w:p>
        </w:tc>
        <w:tc>
          <w:tcPr>
            <w:tcW w:w="1620" w:type="dxa"/>
            <w:tcBorders>
              <w:top w:val="nil"/>
              <w:left w:val="nil"/>
              <w:bottom w:val="nil"/>
              <w:right w:val="nil"/>
            </w:tcBorders>
            <w:vAlign w:val="bottom"/>
          </w:tcPr>
          <w:p w:rsidR="00264A95" w:rsidRDefault="00264A95">
            <w:pPr>
              <w:pStyle w:val="ConsPlusNormal"/>
            </w:pPr>
            <w:r>
              <w:t>1185</w:t>
            </w:r>
          </w:p>
        </w:tc>
      </w:tr>
      <w:tr w:rsidR="00264A95">
        <w:tc>
          <w:tcPr>
            <w:tcW w:w="7982" w:type="dxa"/>
            <w:tcBorders>
              <w:top w:val="nil"/>
              <w:left w:val="nil"/>
              <w:bottom w:val="nil"/>
              <w:right w:val="nil"/>
            </w:tcBorders>
          </w:tcPr>
          <w:p w:rsidR="00264A95" w:rsidRDefault="00264A95">
            <w:pPr>
              <w:pStyle w:val="ConsPlusNormal"/>
            </w:pPr>
            <w:r>
              <w:t>о работе ведомственных и межведомственных комиссий по качеству ............................................................................</w:t>
            </w:r>
          </w:p>
        </w:tc>
        <w:tc>
          <w:tcPr>
            <w:tcW w:w="1620" w:type="dxa"/>
            <w:tcBorders>
              <w:top w:val="nil"/>
              <w:left w:val="nil"/>
              <w:bottom w:val="nil"/>
              <w:right w:val="nil"/>
            </w:tcBorders>
            <w:vAlign w:val="bottom"/>
          </w:tcPr>
          <w:p w:rsidR="00264A95" w:rsidRDefault="00264A95">
            <w:pPr>
              <w:pStyle w:val="ConsPlusNormal"/>
            </w:pPr>
            <w:r>
              <w:t>1081</w:t>
            </w:r>
          </w:p>
        </w:tc>
      </w:tr>
      <w:tr w:rsidR="00264A95">
        <w:tc>
          <w:tcPr>
            <w:tcW w:w="7982" w:type="dxa"/>
            <w:tcBorders>
              <w:top w:val="nil"/>
              <w:left w:val="nil"/>
              <w:bottom w:val="nil"/>
              <w:right w:val="nil"/>
            </w:tcBorders>
          </w:tcPr>
          <w:p w:rsidR="00264A95" w:rsidRDefault="00264A95">
            <w:pPr>
              <w:pStyle w:val="ConsPlusNormal"/>
            </w:pPr>
            <w:r>
              <w:t>о работе организаций, занимающихся вторичной обработкой и переработкой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994</w:t>
            </w:r>
          </w:p>
        </w:tc>
      </w:tr>
      <w:tr w:rsidR="00264A95">
        <w:tc>
          <w:tcPr>
            <w:tcW w:w="7982" w:type="dxa"/>
            <w:tcBorders>
              <w:top w:val="nil"/>
              <w:left w:val="nil"/>
              <w:bottom w:val="nil"/>
              <w:right w:val="nil"/>
            </w:tcBorders>
          </w:tcPr>
          <w:p w:rsidR="00264A95" w:rsidRDefault="00264A95">
            <w:pPr>
              <w:pStyle w:val="ConsPlusNormal"/>
            </w:pPr>
            <w:r>
              <w:t>о развитии рынка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840</w:t>
            </w:r>
          </w:p>
        </w:tc>
      </w:tr>
      <w:tr w:rsidR="00264A95">
        <w:tc>
          <w:tcPr>
            <w:tcW w:w="7982" w:type="dxa"/>
            <w:tcBorders>
              <w:top w:val="nil"/>
              <w:left w:val="nil"/>
              <w:bottom w:val="nil"/>
              <w:right w:val="nil"/>
            </w:tcBorders>
          </w:tcPr>
          <w:p w:rsidR="00264A95" w:rsidRDefault="00264A95">
            <w:pPr>
              <w:pStyle w:val="ConsPlusNormal"/>
            </w:pPr>
            <w:r>
              <w:t>о развитии средств связи и их эксплуатации .....................</w:t>
            </w:r>
          </w:p>
        </w:tc>
        <w:tc>
          <w:tcPr>
            <w:tcW w:w="1620" w:type="dxa"/>
            <w:tcBorders>
              <w:top w:val="nil"/>
              <w:left w:val="nil"/>
              <w:bottom w:val="nil"/>
              <w:right w:val="nil"/>
            </w:tcBorders>
            <w:vAlign w:val="bottom"/>
          </w:tcPr>
          <w:p w:rsidR="00264A95" w:rsidRDefault="00264A95">
            <w:pPr>
              <w:pStyle w:val="ConsPlusNormal"/>
            </w:pPr>
            <w:r>
              <w:t>1438</w:t>
            </w:r>
          </w:p>
        </w:tc>
      </w:tr>
      <w:tr w:rsidR="00264A95">
        <w:tc>
          <w:tcPr>
            <w:tcW w:w="7982" w:type="dxa"/>
            <w:tcBorders>
              <w:top w:val="nil"/>
              <w:left w:val="nil"/>
              <w:bottom w:val="nil"/>
              <w:right w:val="nil"/>
            </w:tcBorders>
          </w:tcPr>
          <w:p w:rsidR="00264A95" w:rsidRDefault="00264A95">
            <w:pPr>
              <w:pStyle w:val="ConsPlusNormal"/>
            </w:pPr>
            <w:r>
              <w:lastRenderedPageBreak/>
              <w:t>о развитии страхового законодательства ...........................</w:t>
            </w:r>
          </w:p>
        </w:tc>
        <w:tc>
          <w:tcPr>
            <w:tcW w:w="1620" w:type="dxa"/>
            <w:tcBorders>
              <w:top w:val="nil"/>
              <w:left w:val="nil"/>
              <w:bottom w:val="nil"/>
              <w:right w:val="nil"/>
            </w:tcBorders>
            <w:vAlign w:val="bottom"/>
          </w:tcPr>
          <w:p w:rsidR="00264A95" w:rsidRDefault="00264A95">
            <w:pPr>
              <w:pStyle w:val="ConsPlusNormal"/>
            </w:pPr>
            <w:r>
              <w:t>545</w:t>
            </w:r>
          </w:p>
        </w:tc>
      </w:tr>
      <w:tr w:rsidR="00264A95">
        <w:tc>
          <w:tcPr>
            <w:tcW w:w="7982" w:type="dxa"/>
            <w:tcBorders>
              <w:top w:val="nil"/>
              <w:left w:val="nil"/>
              <w:bottom w:val="nil"/>
              <w:right w:val="nil"/>
            </w:tcBorders>
          </w:tcPr>
          <w:p w:rsidR="00264A95" w:rsidRDefault="00264A95">
            <w:pPr>
              <w:pStyle w:val="ConsPlusNormal"/>
            </w:pPr>
            <w:r>
              <w:t>о развитии, размещении и техническом перевооружении предприятий ..........................................................................</w:t>
            </w:r>
          </w:p>
        </w:tc>
        <w:tc>
          <w:tcPr>
            <w:tcW w:w="1620" w:type="dxa"/>
            <w:tcBorders>
              <w:top w:val="nil"/>
              <w:left w:val="nil"/>
              <w:bottom w:val="nil"/>
              <w:right w:val="nil"/>
            </w:tcBorders>
            <w:vAlign w:val="bottom"/>
          </w:tcPr>
          <w:p w:rsidR="00264A95" w:rsidRDefault="00264A95">
            <w:pPr>
              <w:pStyle w:val="ConsPlusNormal"/>
            </w:pPr>
            <w:r>
              <w:t>1017</w:t>
            </w:r>
          </w:p>
        </w:tc>
      </w:tr>
      <w:tr w:rsidR="00264A95">
        <w:tc>
          <w:tcPr>
            <w:tcW w:w="7982" w:type="dxa"/>
            <w:tcBorders>
              <w:top w:val="nil"/>
              <w:left w:val="nil"/>
              <w:bottom w:val="nil"/>
              <w:right w:val="nil"/>
            </w:tcBorders>
          </w:tcPr>
          <w:p w:rsidR="00264A95" w:rsidRDefault="00264A95">
            <w:pPr>
              <w:pStyle w:val="ConsPlusNormal"/>
            </w:pPr>
            <w:r>
              <w:t>о размещении и выпуске рекламы ......................................</w:t>
            </w:r>
          </w:p>
        </w:tc>
        <w:tc>
          <w:tcPr>
            <w:tcW w:w="1620" w:type="dxa"/>
            <w:tcBorders>
              <w:top w:val="nil"/>
              <w:left w:val="nil"/>
              <w:bottom w:val="nil"/>
              <w:right w:val="nil"/>
            </w:tcBorders>
            <w:vAlign w:val="bottom"/>
          </w:tcPr>
          <w:p w:rsidR="00264A95" w:rsidRDefault="00264A95">
            <w:pPr>
              <w:pStyle w:val="ConsPlusNormal"/>
            </w:pPr>
            <w:r>
              <w:t>1312</w:t>
            </w:r>
          </w:p>
        </w:tc>
      </w:tr>
      <w:tr w:rsidR="00264A95">
        <w:tc>
          <w:tcPr>
            <w:tcW w:w="7982" w:type="dxa"/>
            <w:tcBorders>
              <w:top w:val="nil"/>
              <w:left w:val="nil"/>
              <w:bottom w:val="nil"/>
              <w:right w:val="nil"/>
            </w:tcBorders>
          </w:tcPr>
          <w:p w:rsidR="00264A95" w:rsidRDefault="00264A95">
            <w:pPr>
              <w:pStyle w:val="ConsPlusNormal"/>
            </w:pPr>
            <w:r>
              <w:t>о разработке и изменении планов финансово-хозяйственной деятельности, бюджетных смет организаций ...........................................................................</w:t>
            </w:r>
          </w:p>
        </w:tc>
        <w:tc>
          <w:tcPr>
            <w:tcW w:w="1620" w:type="dxa"/>
            <w:tcBorders>
              <w:top w:val="nil"/>
              <w:left w:val="nil"/>
              <w:bottom w:val="nil"/>
              <w:right w:val="nil"/>
            </w:tcBorders>
            <w:vAlign w:val="bottom"/>
          </w:tcPr>
          <w:p w:rsidR="00264A95" w:rsidRDefault="00264A95">
            <w:pPr>
              <w:pStyle w:val="ConsPlusNormal"/>
            </w:pPr>
            <w:r>
              <w:t>170</w:t>
            </w:r>
          </w:p>
        </w:tc>
      </w:tr>
      <w:tr w:rsidR="00264A95">
        <w:tc>
          <w:tcPr>
            <w:tcW w:w="7982" w:type="dxa"/>
            <w:tcBorders>
              <w:top w:val="nil"/>
              <w:left w:val="nil"/>
              <w:bottom w:val="nil"/>
              <w:right w:val="nil"/>
            </w:tcBorders>
          </w:tcPr>
          <w:p w:rsidR="00264A95" w:rsidRDefault="00264A95">
            <w:pPr>
              <w:pStyle w:val="ConsPlusNormal"/>
            </w:pPr>
            <w:r>
              <w:t>о разработке и корректировке перспективных планов развития организации ...........................................................</w:t>
            </w:r>
          </w:p>
        </w:tc>
        <w:tc>
          <w:tcPr>
            <w:tcW w:w="1620" w:type="dxa"/>
            <w:tcBorders>
              <w:top w:val="nil"/>
              <w:left w:val="nil"/>
              <w:bottom w:val="nil"/>
              <w:right w:val="nil"/>
            </w:tcBorders>
            <w:vAlign w:val="bottom"/>
          </w:tcPr>
          <w:p w:rsidR="00264A95" w:rsidRDefault="00264A95">
            <w:pPr>
              <w:pStyle w:val="ConsPlusNormal"/>
            </w:pPr>
            <w:r>
              <w:t>129</w:t>
            </w:r>
          </w:p>
        </w:tc>
      </w:tr>
      <w:tr w:rsidR="00264A95">
        <w:tc>
          <w:tcPr>
            <w:tcW w:w="7982" w:type="dxa"/>
            <w:tcBorders>
              <w:top w:val="nil"/>
              <w:left w:val="nil"/>
              <w:bottom w:val="nil"/>
              <w:right w:val="nil"/>
            </w:tcBorders>
          </w:tcPr>
          <w:p w:rsidR="00264A95" w:rsidRDefault="00264A95">
            <w:pPr>
              <w:pStyle w:val="ConsPlusNormal"/>
            </w:pPr>
            <w:r>
              <w:t>о разработке и регистрации символики организации .......</w:t>
            </w:r>
          </w:p>
        </w:tc>
        <w:tc>
          <w:tcPr>
            <w:tcW w:w="1620" w:type="dxa"/>
            <w:tcBorders>
              <w:top w:val="nil"/>
              <w:left w:val="nil"/>
              <w:bottom w:val="nil"/>
              <w:right w:val="nil"/>
            </w:tcBorders>
            <w:vAlign w:val="bottom"/>
          </w:tcPr>
          <w:p w:rsidR="00264A95" w:rsidRDefault="00264A95">
            <w:pPr>
              <w:pStyle w:val="ConsPlusNormal"/>
            </w:pPr>
            <w:r>
              <w:t>32</w:t>
            </w:r>
          </w:p>
        </w:tc>
      </w:tr>
      <w:tr w:rsidR="00264A95">
        <w:tc>
          <w:tcPr>
            <w:tcW w:w="7982" w:type="dxa"/>
            <w:tcBorders>
              <w:top w:val="nil"/>
              <w:left w:val="nil"/>
              <w:bottom w:val="nil"/>
              <w:right w:val="nil"/>
            </w:tcBorders>
          </w:tcPr>
          <w:p w:rsidR="00264A95" w:rsidRDefault="00264A95">
            <w:pPr>
              <w:pStyle w:val="ConsPlusNormal"/>
            </w:pPr>
            <w:r>
              <w:t>о разработке норм выработки и расценок ..........................</w:t>
            </w:r>
          </w:p>
        </w:tc>
        <w:tc>
          <w:tcPr>
            <w:tcW w:w="1620" w:type="dxa"/>
            <w:tcBorders>
              <w:top w:val="nil"/>
              <w:left w:val="nil"/>
              <w:bottom w:val="nil"/>
              <w:right w:val="nil"/>
            </w:tcBorders>
            <w:vAlign w:val="bottom"/>
          </w:tcPr>
          <w:p w:rsidR="00264A95" w:rsidRDefault="00264A95">
            <w:pPr>
              <w:pStyle w:val="ConsPlusNormal"/>
            </w:pPr>
            <w:r>
              <w:t>1152</w:t>
            </w:r>
          </w:p>
        </w:tc>
      </w:tr>
      <w:tr w:rsidR="00264A95">
        <w:tc>
          <w:tcPr>
            <w:tcW w:w="7982" w:type="dxa"/>
            <w:tcBorders>
              <w:top w:val="nil"/>
              <w:left w:val="nil"/>
              <w:bottom w:val="nil"/>
              <w:right w:val="nil"/>
            </w:tcBorders>
          </w:tcPr>
          <w:p w:rsidR="00264A95" w:rsidRDefault="00264A95">
            <w:pPr>
              <w:pStyle w:val="ConsPlusNormal"/>
            </w:pPr>
            <w:r>
              <w:t>о разработке программ, проектов (международных, межгосударственных, федеральных, государственных, ведомственных) ....................................................................</w:t>
            </w:r>
          </w:p>
        </w:tc>
        <w:tc>
          <w:tcPr>
            <w:tcW w:w="1620" w:type="dxa"/>
            <w:tcBorders>
              <w:top w:val="nil"/>
              <w:left w:val="nil"/>
              <w:bottom w:val="nil"/>
              <w:right w:val="nil"/>
            </w:tcBorders>
            <w:vAlign w:val="bottom"/>
          </w:tcPr>
          <w:p w:rsidR="00264A95" w:rsidRDefault="00264A95">
            <w:pPr>
              <w:pStyle w:val="ConsPlusNormal"/>
            </w:pPr>
            <w:r>
              <w:t>127</w:t>
            </w:r>
          </w:p>
        </w:tc>
      </w:tr>
      <w:tr w:rsidR="00264A95">
        <w:tc>
          <w:tcPr>
            <w:tcW w:w="7982" w:type="dxa"/>
            <w:tcBorders>
              <w:top w:val="nil"/>
              <w:left w:val="nil"/>
              <w:bottom w:val="nil"/>
              <w:right w:val="nil"/>
            </w:tcBorders>
          </w:tcPr>
          <w:p w:rsidR="00264A95" w:rsidRDefault="00264A95">
            <w:pPr>
              <w:pStyle w:val="ConsPlusNormal"/>
            </w:pPr>
            <w:r>
              <w:t>о разработке учебных программ, планов, пособий ...........</w:t>
            </w:r>
          </w:p>
        </w:tc>
        <w:tc>
          <w:tcPr>
            <w:tcW w:w="1620" w:type="dxa"/>
            <w:tcBorders>
              <w:top w:val="nil"/>
              <w:left w:val="nil"/>
              <w:bottom w:val="nil"/>
              <w:right w:val="nil"/>
            </w:tcBorders>
            <w:vAlign w:val="bottom"/>
          </w:tcPr>
          <w:p w:rsidR="00264A95" w:rsidRDefault="00264A95">
            <w:pPr>
              <w:pStyle w:val="ConsPlusNormal"/>
            </w:pPr>
            <w:r>
              <w:t>1272</w:t>
            </w:r>
          </w:p>
        </w:tc>
      </w:tr>
      <w:tr w:rsidR="00264A95">
        <w:tc>
          <w:tcPr>
            <w:tcW w:w="7982" w:type="dxa"/>
            <w:tcBorders>
              <w:top w:val="nil"/>
              <w:left w:val="nil"/>
              <w:bottom w:val="nil"/>
              <w:right w:val="nil"/>
            </w:tcBorders>
          </w:tcPr>
          <w:p w:rsidR="00264A95" w:rsidRDefault="00264A95">
            <w:pPr>
              <w:pStyle w:val="ConsPlusNormal"/>
            </w:pPr>
            <w:r>
              <w:t>о разработке, изменении планов научно-технического, экономического, культурного и иных видов сотрудничества .....................................................................</w:t>
            </w:r>
          </w:p>
        </w:tc>
        <w:tc>
          <w:tcPr>
            <w:tcW w:w="1620" w:type="dxa"/>
            <w:tcBorders>
              <w:top w:val="nil"/>
              <w:left w:val="nil"/>
              <w:bottom w:val="nil"/>
              <w:right w:val="nil"/>
            </w:tcBorders>
            <w:vAlign w:val="bottom"/>
          </w:tcPr>
          <w:p w:rsidR="00264A95" w:rsidRDefault="00264A95">
            <w:pPr>
              <w:pStyle w:val="ConsPlusNormal"/>
            </w:pPr>
            <w:r>
              <w:t>693</w:t>
            </w:r>
          </w:p>
        </w:tc>
      </w:tr>
      <w:tr w:rsidR="00264A95">
        <w:tc>
          <w:tcPr>
            <w:tcW w:w="7982" w:type="dxa"/>
            <w:tcBorders>
              <w:top w:val="nil"/>
              <w:left w:val="nil"/>
              <w:bottom w:val="nil"/>
              <w:right w:val="nil"/>
            </w:tcBorders>
          </w:tcPr>
          <w:p w:rsidR="00264A95" w:rsidRDefault="00264A95">
            <w:pPr>
              <w:pStyle w:val="ConsPlusNormal"/>
            </w:pPr>
            <w:r>
              <w:t>о разработке, применении цен и их корректировке ..........</w:t>
            </w:r>
          </w:p>
        </w:tc>
        <w:tc>
          <w:tcPr>
            <w:tcW w:w="1620" w:type="dxa"/>
            <w:tcBorders>
              <w:top w:val="nil"/>
              <w:left w:val="nil"/>
              <w:bottom w:val="nil"/>
              <w:right w:val="nil"/>
            </w:tcBorders>
            <w:vAlign w:val="bottom"/>
          </w:tcPr>
          <w:p w:rsidR="00264A95" w:rsidRDefault="00264A95">
            <w:pPr>
              <w:pStyle w:val="ConsPlusNormal"/>
            </w:pPr>
            <w:r>
              <w:t>135</w:t>
            </w:r>
          </w:p>
        </w:tc>
      </w:tr>
      <w:tr w:rsidR="00264A95">
        <w:tc>
          <w:tcPr>
            <w:tcW w:w="7982" w:type="dxa"/>
            <w:tcBorders>
              <w:top w:val="nil"/>
              <w:left w:val="nil"/>
              <w:bottom w:val="nil"/>
              <w:right w:val="nil"/>
            </w:tcBorders>
          </w:tcPr>
          <w:p w:rsidR="00264A95" w:rsidRDefault="00264A95">
            <w:pPr>
              <w:pStyle w:val="ConsPlusNormal"/>
            </w:pPr>
            <w:r>
              <w:t>о расследовании чрезвычайных происшествий при охране зданий, возникновении пожаров, перевозке ценностей ..............................................................................</w:t>
            </w:r>
          </w:p>
        </w:tc>
        <w:tc>
          <w:tcPr>
            <w:tcW w:w="1620" w:type="dxa"/>
            <w:tcBorders>
              <w:top w:val="nil"/>
              <w:left w:val="nil"/>
              <w:bottom w:val="nil"/>
              <w:right w:val="nil"/>
            </w:tcBorders>
            <w:vAlign w:val="bottom"/>
          </w:tcPr>
          <w:p w:rsidR="00264A95" w:rsidRDefault="00264A95">
            <w:pPr>
              <w:pStyle w:val="ConsPlusNormal"/>
            </w:pPr>
            <w:r>
              <w:t>1461</w:t>
            </w:r>
          </w:p>
        </w:tc>
      </w:tr>
      <w:tr w:rsidR="00264A95">
        <w:tc>
          <w:tcPr>
            <w:tcW w:w="7982" w:type="dxa"/>
            <w:tcBorders>
              <w:top w:val="nil"/>
              <w:left w:val="nil"/>
              <w:bottom w:val="nil"/>
              <w:right w:val="nil"/>
            </w:tcBorders>
          </w:tcPr>
          <w:p w:rsidR="00264A95" w:rsidRDefault="00264A95">
            <w:pPr>
              <w:pStyle w:val="ConsPlusNormal"/>
            </w:pPr>
            <w:r>
              <w:t>о рассмотрении заявлений о несогласии с постановлениями аттестационных, квалификационных комиссий ................................................................................</w:t>
            </w:r>
          </w:p>
        </w:tc>
        <w:tc>
          <w:tcPr>
            <w:tcW w:w="1620" w:type="dxa"/>
            <w:tcBorders>
              <w:top w:val="nil"/>
              <w:left w:val="nil"/>
              <w:bottom w:val="nil"/>
              <w:right w:val="nil"/>
            </w:tcBorders>
            <w:vAlign w:val="bottom"/>
          </w:tcPr>
          <w:p w:rsidR="00264A95" w:rsidRDefault="00264A95">
            <w:pPr>
              <w:pStyle w:val="ConsPlusNormal"/>
            </w:pPr>
            <w:r>
              <w:t>1256</w:t>
            </w:r>
          </w:p>
        </w:tc>
      </w:tr>
      <w:tr w:rsidR="00264A95">
        <w:tc>
          <w:tcPr>
            <w:tcW w:w="7982" w:type="dxa"/>
            <w:tcBorders>
              <w:top w:val="nil"/>
              <w:left w:val="nil"/>
              <w:bottom w:val="nil"/>
              <w:right w:val="nil"/>
            </w:tcBorders>
          </w:tcPr>
          <w:p w:rsidR="00264A95" w:rsidRDefault="00264A95">
            <w:pPr>
              <w:pStyle w:val="ConsPlusNormal"/>
            </w:pPr>
            <w:r>
              <w:t>о рассмотрении и утверждении бухгалтерской (бюджетной) отчетности ......................................................</w:t>
            </w:r>
          </w:p>
        </w:tc>
        <w:tc>
          <w:tcPr>
            <w:tcW w:w="1620" w:type="dxa"/>
            <w:tcBorders>
              <w:top w:val="nil"/>
              <w:left w:val="nil"/>
              <w:bottom w:val="nil"/>
              <w:right w:val="nil"/>
            </w:tcBorders>
            <w:vAlign w:val="bottom"/>
          </w:tcPr>
          <w:p w:rsidR="00264A95" w:rsidRDefault="00264A95">
            <w:pPr>
              <w:pStyle w:val="ConsPlusNormal"/>
            </w:pPr>
            <w:r>
              <w:t>211</w:t>
            </w:r>
          </w:p>
        </w:tc>
      </w:tr>
      <w:tr w:rsidR="00264A95">
        <w:tc>
          <w:tcPr>
            <w:tcW w:w="7982" w:type="dxa"/>
            <w:tcBorders>
              <w:top w:val="nil"/>
              <w:left w:val="nil"/>
              <w:bottom w:val="nil"/>
              <w:right w:val="nil"/>
            </w:tcBorders>
          </w:tcPr>
          <w:p w:rsidR="00264A95" w:rsidRDefault="00264A95">
            <w:pPr>
              <w:pStyle w:val="ConsPlusNormal"/>
            </w:pPr>
            <w:r>
              <w:lastRenderedPageBreak/>
              <w:t>о расходах на приобретение оборудования, производственного и жилого фонда ...................................</w:t>
            </w:r>
          </w:p>
        </w:tc>
        <w:tc>
          <w:tcPr>
            <w:tcW w:w="1620" w:type="dxa"/>
            <w:tcBorders>
              <w:top w:val="nil"/>
              <w:left w:val="nil"/>
              <w:bottom w:val="nil"/>
              <w:right w:val="nil"/>
            </w:tcBorders>
            <w:vAlign w:val="bottom"/>
          </w:tcPr>
          <w:p w:rsidR="00264A95" w:rsidRDefault="00264A95">
            <w:pPr>
              <w:pStyle w:val="ConsPlusNormal"/>
            </w:pPr>
            <w:r>
              <w:t>275</w:t>
            </w:r>
          </w:p>
        </w:tc>
      </w:tr>
      <w:tr w:rsidR="00264A95">
        <w:tc>
          <w:tcPr>
            <w:tcW w:w="7982" w:type="dxa"/>
            <w:tcBorders>
              <w:top w:val="nil"/>
              <w:left w:val="nil"/>
              <w:bottom w:val="nil"/>
              <w:right w:val="nil"/>
            </w:tcBorders>
          </w:tcPr>
          <w:p w:rsidR="00264A95" w:rsidRDefault="00264A95">
            <w:pPr>
              <w:pStyle w:val="ConsPlusNormal"/>
            </w:pPr>
            <w:r>
              <w:t>о расходе бензина, горюче-смазочных материалов и запчастей ...............................................................................</w:t>
            </w:r>
          </w:p>
        </w:tc>
        <w:tc>
          <w:tcPr>
            <w:tcW w:w="1620" w:type="dxa"/>
            <w:tcBorders>
              <w:top w:val="nil"/>
              <w:left w:val="nil"/>
              <w:bottom w:val="nil"/>
              <w:right w:val="nil"/>
            </w:tcBorders>
            <w:vAlign w:val="bottom"/>
          </w:tcPr>
          <w:p w:rsidR="00264A95" w:rsidRDefault="00264A95">
            <w:pPr>
              <w:pStyle w:val="ConsPlusNormal"/>
            </w:pPr>
            <w:r>
              <w:t>1435</w:t>
            </w:r>
          </w:p>
        </w:tc>
      </w:tr>
      <w:tr w:rsidR="00264A95">
        <w:tc>
          <w:tcPr>
            <w:tcW w:w="7982" w:type="dxa"/>
            <w:tcBorders>
              <w:top w:val="nil"/>
              <w:left w:val="nil"/>
              <w:bottom w:val="nil"/>
              <w:right w:val="nil"/>
            </w:tcBorders>
          </w:tcPr>
          <w:p w:rsidR="00264A95" w:rsidRDefault="00264A95">
            <w:pPr>
              <w:pStyle w:val="ConsPlusNormal"/>
            </w:pPr>
            <w:r>
              <w:t>о расходе продуктов на приготовление блюд ....................</w:t>
            </w:r>
          </w:p>
        </w:tc>
        <w:tc>
          <w:tcPr>
            <w:tcW w:w="1620" w:type="dxa"/>
            <w:tcBorders>
              <w:top w:val="nil"/>
              <w:left w:val="nil"/>
              <w:bottom w:val="nil"/>
              <w:right w:val="nil"/>
            </w:tcBorders>
            <w:vAlign w:val="bottom"/>
          </w:tcPr>
          <w:p w:rsidR="00264A95" w:rsidRDefault="00264A95">
            <w:pPr>
              <w:pStyle w:val="ConsPlusNormal"/>
            </w:pPr>
            <w:r>
              <w:t>1536</w:t>
            </w:r>
          </w:p>
        </w:tc>
      </w:tr>
      <w:tr w:rsidR="00264A95">
        <w:tc>
          <w:tcPr>
            <w:tcW w:w="7982" w:type="dxa"/>
            <w:tcBorders>
              <w:top w:val="nil"/>
              <w:left w:val="nil"/>
              <w:bottom w:val="nil"/>
              <w:right w:val="nil"/>
            </w:tcBorders>
          </w:tcPr>
          <w:p w:rsidR="00264A95" w:rsidRDefault="00264A95">
            <w:pPr>
              <w:pStyle w:val="ConsPlusNormal"/>
            </w:pPr>
            <w:r>
              <w:t>о расходовании дефицитных и драгоценных металлов для выпуска изделий и учете отходов производства ........</w:t>
            </w:r>
          </w:p>
        </w:tc>
        <w:tc>
          <w:tcPr>
            <w:tcW w:w="1620" w:type="dxa"/>
            <w:tcBorders>
              <w:top w:val="nil"/>
              <w:left w:val="nil"/>
              <w:bottom w:val="nil"/>
              <w:right w:val="nil"/>
            </w:tcBorders>
            <w:vAlign w:val="bottom"/>
          </w:tcPr>
          <w:p w:rsidR="00264A95" w:rsidRDefault="00264A95">
            <w:pPr>
              <w:pStyle w:val="ConsPlusNormal"/>
            </w:pPr>
            <w:r>
              <w:t>1026</w:t>
            </w:r>
          </w:p>
        </w:tc>
      </w:tr>
      <w:tr w:rsidR="00264A95">
        <w:tc>
          <w:tcPr>
            <w:tcW w:w="7982" w:type="dxa"/>
            <w:tcBorders>
              <w:top w:val="nil"/>
              <w:left w:val="nil"/>
              <w:bottom w:val="nil"/>
              <w:right w:val="nil"/>
            </w:tcBorders>
          </w:tcPr>
          <w:p w:rsidR="00264A95" w:rsidRDefault="00264A95">
            <w:pPr>
              <w:pStyle w:val="ConsPlusNormal"/>
            </w:pPr>
            <w:r>
              <w:t>о расходовании средств федерального бюджета на строительство, модернизацию, реконструкцию, капитальный ремонт объектов государственной собственности Российской Федерации ..............................</w:t>
            </w:r>
          </w:p>
        </w:tc>
        <w:tc>
          <w:tcPr>
            <w:tcW w:w="1620" w:type="dxa"/>
            <w:tcBorders>
              <w:top w:val="nil"/>
              <w:left w:val="nil"/>
              <w:bottom w:val="nil"/>
              <w:right w:val="nil"/>
            </w:tcBorders>
            <w:vAlign w:val="bottom"/>
          </w:tcPr>
          <w:p w:rsidR="00264A95" w:rsidRDefault="00264A95">
            <w:pPr>
              <w:pStyle w:val="ConsPlusNormal"/>
            </w:pPr>
            <w:r>
              <w:t>314</w:t>
            </w:r>
          </w:p>
        </w:tc>
      </w:tr>
      <w:tr w:rsidR="00264A95">
        <w:tc>
          <w:tcPr>
            <w:tcW w:w="7982" w:type="dxa"/>
            <w:tcBorders>
              <w:top w:val="nil"/>
              <w:left w:val="nil"/>
              <w:bottom w:val="nil"/>
              <w:right w:val="nil"/>
            </w:tcBorders>
          </w:tcPr>
          <w:p w:rsidR="00264A95" w:rsidRDefault="00264A95">
            <w:pPr>
              <w:pStyle w:val="ConsPlusNormal"/>
            </w:pPr>
            <w:r>
              <w:t>о реализации решений конгрессов, конференций, совещаний .............................................................................</w:t>
            </w:r>
          </w:p>
        </w:tc>
        <w:tc>
          <w:tcPr>
            <w:tcW w:w="1620" w:type="dxa"/>
            <w:tcBorders>
              <w:top w:val="nil"/>
              <w:left w:val="nil"/>
              <w:bottom w:val="nil"/>
              <w:right w:val="nil"/>
            </w:tcBorders>
            <w:vAlign w:val="bottom"/>
          </w:tcPr>
          <w:p w:rsidR="00264A95" w:rsidRDefault="00264A95">
            <w:pPr>
              <w:pStyle w:val="ConsPlusNormal"/>
            </w:pPr>
            <w:r>
              <w:t>17</w:t>
            </w:r>
          </w:p>
        </w:tc>
      </w:tr>
      <w:tr w:rsidR="00264A95">
        <w:tc>
          <w:tcPr>
            <w:tcW w:w="7982" w:type="dxa"/>
            <w:tcBorders>
              <w:top w:val="nil"/>
              <w:left w:val="nil"/>
              <w:bottom w:val="nil"/>
              <w:right w:val="nil"/>
            </w:tcBorders>
          </w:tcPr>
          <w:p w:rsidR="00264A95" w:rsidRDefault="00264A95">
            <w:pPr>
              <w:pStyle w:val="ConsPlusNormal"/>
            </w:pPr>
            <w:r>
              <w:t>о регистрации именников изготовителей ювелирных изделий ..................................................................................</w:t>
            </w:r>
          </w:p>
        </w:tc>
        <w:tc>
          <w:tcPr>
            <w:tcW w:w="1620" w:type="dxa"/>
            <w:tcBorders>
              <w:top w:val="nil"/>
              <w:left w:val="nil"/>
              <w:bottom w:val="nil"/>
              <w:right w:val="nil"/>
            </w:tcBorders>
            <w:vAlign w:val="bottom"/>
          </w:tcPr>
          <w:p w:rsidR="00264A95" w:rsidRDefault="00264A95">
            <w:pPr>
              <w:pStyle w:val="ConsPlusNormal"/>
            </w:pPr>
            <w:r>
              <w:t>968</w:t>
            </w:r>
          </w:p>
        </w:tc>
      </w:tr>
      <w:tr w:rsidR="00264A95">
        <w:tc>
          <w:tcPr>
            <w:tcW w:w="7982" w:type="dxa"/>
            <w:tcBorders>
              <w:top w:val="nil"/>
              <w:left w:val="nil"/>
              <w:bottom w:val="nil"/>
              <w:right w:val="nil"/>
            </w:tcBorders>
          </w:tcPr>
          <w:p w:rsidR="00264A95" w:rsidRDefault="00264A95">
            <w:pPr>
              <w:pStyle w:val="ConsPlusNormal"/>
            </w:pPr>
            <w:r>
              <w:t>о регистрации уполномоченных лиц организации в реестре уполномоченных лиц организаций-владельцев о результатах проверок состояния охраны труда .................</w:t>
            </w:r>
          </w:p>
        </w:tc>
        <w:tc>
          <w:tcPr>
            <w:tcW w:w="1620" w:type="dxa"/>
            <w:tcBorders>
              <w:top w:val="nil"/>
              <w:left w:val="nil"/>
              <w:bottom w:val="nil"/>
              <w:right w:val="nil"/>
            </w:tcBorders>
            <w:vAlign w:val="bottom"/>
          </w:tcPr>
          <w:p w:rsidR="00264A95" w:rsidRDefault="00264A95">
            <w:pPr>
              <w:pStyle w:val="ConsPlusNormal"/>
            </w:pPr>
            <w:r>
              <w:t>1169</w:t>
            </w:r>
          </w:p>
        </w:tc>
      </w:tr>
      <w:tr w:rsidR="00264A95">
        <w:tc>
          <w:tcPr>
            <w:tcW w:w="7982" w:type="dxa"/>
            <w:tcBorders>
              <w:top w:val="nil"/>
              <w:left w:val="nil"/>
              <w:bottom w:val="nil"/>
              <w:right w:val="nil"/>
            </w:tcBorders>
          </w:tcPr>
          <w:p w:rsidR="00264A95" w:rsidRDefault="00264A95">
            <w:pPr>
              <w:pStyle w:val="ConsPlusNormal"/>
            </w:pPr>
            <w:r>
              <w:t>о результатах производственных испытаний технологических линий и оборудования ...........................</w:t>
            </w:r>
          </w:p>
        </w:tc>
        <w:tc>
          <w:tcPr>
            <w:tcW w:w="1620" w:type="dxa"/>
            <w:tcBorders>
              <w:top w:val="nil"/>
              <w:left w:val="nil"/>
              <w:bottom w:val="nil"/>
              <w:right w:val="nil"/>
            </w:tcBorders>
            <w:vAlign w:val="bottom"/>
          </w:tcPr>
          <w:p w:rsidR="00264A95" w:rsidRDefault="00264A95">
            <w:pPr>
              <w:pStyle w:val="ConsPlusNormal"/>
            </w:pPr>
            <w:r>
              <w:t>1063</w:t>
            </w:r>
          </w:p>
        </w:tc>
      </w:tr>
      <w:tr w:rsidR="00264A95">
        <w:tc>
          <w:tcPr>
            <w:tcW w:w="7982" w:type="dxa"/>
            <w:tcBorders>
              <w:top w:val="nil"/>
              <w:left w:val="nil"/>
              <w:bottom w:val="nil"/>
              <w:right w:val="nil"/>
            </w:tcBorders>
          </w:tcPr>
          <w:p w:rsidR="00264A95" w:rsidRDefault="00264A95">
            <w:pPr>
              <w:pStyle w:val="ConsPlusNormal"/>
            </w:pPr>
            <w:r>
              <w:t>о реорганизации, переименовании организации ...............</w:t>
            </w:r>
          </w:p>
        </w:tc>
        <w:tc>
          <w:tcPr>
            <w:tcW w:w="1620" w:type="dxa"/>
            <w:tcBorders>
              <w:top w:val="nil"/>
              <w:left w:val="nil"/>
              <w:bottom w:val="nil"/>
              <w:right w:val="nil"/>
            </w:tcBorders>
            <w:vAlign w:val="bottom"/>
          </w:tcPr>
          <w:p w:rsidR="00264A95" w:rsidRDefault="00264A95">
            <w:pPr>
              <w:pStyle w:val="ConsPlusNormal"/>
            </w:pPr>
            <w:r>
              <w:t>34</w:t>
            </w:r>
          </w:p>
        </w:tc>
      </w:tr>
      <w:tr w:rsidR="00264A95">
        <w:tc>
          <w:tcPr>
            <w:tcW w:w="7982" w:type="dxa"/>
            <w:tcBorders>
              <w:top w:val="nil"/>
              <w:left w:val="nil"/>
              <w:bottom w:val="nil"/>
              <w:right w:val="nil"/>
            </w:tcBorders>
          </w:tcPr>
          <w:p w:rsidR="00264A95" w:rsidRDefault="00264A95">
            <w:pPr>
              <w:pStyle w:val="ConsPlusNormal"/>
            </w:pPr>
            <w:r>
              <w:t>о реструктуризации задолженности по страховым взносам ..................................................................................</w:t>
            </w:r>
          </w:p>
        </w:tc>
        <w:tc>
          <w:tcPr>
            <w:tcW w:w="1620" w:type="dxa"/>
            <w:tcBorders>
              <w:top w:val="nil"/>
              <w:left w:val="nil"/>
              <w:bottom w:val="nil"/>
              <w:right w:val="nil"/>
            </w:tcBorders>
            <w:vAlign w:val="bottom"/>
          </w:tcPr>
          <w:p w:rsidR="00264A95" w:rsidRDefault="00264A95">
            <w:pPr>
              <w:pStyle w:val="ConsPlusNormal"/>
            </w:pPr>
            <w:r>
              <w:t>252</w:t>
            </w:r>
          </w:p>
        </w:tc>
      </w:tr>
      <w:tr w:rsidR="00264A95">
        <w:tc>
          <w:tcPr>
            <w:tcW w:w="7982" w:type="dxa"/>
            <w:tcBorders>
              <w:top w:val="nil"/>
              <w:left w:val="nil"/>
              <w:bottom w:val="nil"/>
              <w:right w:val="nil"/>
            </w:tcBorders>
          </w:tcPr>
          <w:p w:rsidR="00264A95" w:rsidRDefault="00264A95">
            <w:pPr>
              <w:pStyle w:val="ConsPlusNormal"/>
            </w:pPr>
            <w:r>
              <w:t>о санитарном состоянии организации ................................</w:t>
            </w:r>
          </w:p>
        </w:tc>
        <w:tc>
          <w:tcPr>
            <w:tcW w:w="1620" w:type="dxa"/>
            <w:tcBorders>
              <w:top w:val="nil"/>
              <w:left w:val="nil"/>
              <w:bottom w:val="nil"/>
              <w:right w:val="nil"/>
            </w:tcBorders>
            <w:vAlign w:val="bottom"/>
          </w:tcPr>
          <w:p w:rsidR="00264A95" w:rsidRDefault="00264A95">
            <w:pPr>
              <w:pStyle w:val="ConsPlusNormal"/>
            </w:pPr>
            <w:r>
              <w:t>1194</w:t>
            </w:r>
          </w:p>
        </w:tc>
      </w:tr>
      <w:tr w:rsidR="00264A95">
        <w:tc>
          <w:tcPr>
            <w:tcW w:w="7982" w:type="dxa"/>
            <w:tcBorders>
              <w:top w:val="nil"/>
              <w:left w:val="nil"/>
              <w:bottom w:val="nil"/>
              <w:right w:val="nil"/>
            </w:tcBorders>
          </w:tcPr>
          <w:p w:rsidR="00264A95" w:rsidRDefault="00264A95">
            <w:pPr>
              <w:pStyle w:val="ConsPlusNormal"/>
            </w:pPr>
            <w:r>
              <w:t xml:space="preserve">о складском хранении материально-имущественных ценностей (движимого </w:t>
            </w:r>
            <w:r>
              <w:lastRenderedPageBreak/>
              <w:t>имущества) ....................................</w:t>
            </w:r>
          </w:p>
        </w:tc>
        <w:tc>
          <w:tcPr>
            <w:tcW w:w="1620" w:type="dxa"/>
            <w:tcBorders>
              <w:top w:val="nil"/>
              <w:left w:val="nil"/>
              <w:bottom w:val="nil"/>
              <w:right w:val="nil"/>
            </w:tcBorders>
            <w:vAlign w:val="bottom"/>
          </w:tcPr>
          <w:p w:rsidR="00264A95" w:rsidRDefault="00264A95">
            <w:pPr>
              <w:pStyle w:val="ConsPlusNormal"/>
            </w:pPr>
            <w:r>
              <w:lastRenderedPageBreak/>
              <w:t>1412</w:t>
            </w:r>
          </w:p>
        </w:tc>
      </w:tr>
      <w:tr w:rsidR="00264A95">
        <w:tc>
          <w:tcPr>
            <w:tcW w:w="7982" w:type="dxa"/>
            <w:tcBorders>
              <w:top w:val="nil"/>
              <w:left w:val="nil"/>
              <w:bottom w:val="nil"/>
              <w:right w:val="nil"/>
            </w:tcBorders>
          </w:tcPr>
          <w:p w:rsidR="00264A95" w:rsidRDefault="00264A95">
            <w:pPr>
              <w:pStyle w:val="ConsPlusNormal"/>
            </w:pPr>
            <w:r>
              <w:lastRenderedPageBreak/>
              <w:t>о служебных проверках государственных гражданских служащих ...............................................................................</w:t>
            </w:r>
          </w:p>
        </w:tc>
        <w:tc>
          <w:tcPr>
            <w:tcW w:w="1620" w:type="dxa"/>
            <w:tcBorders>
              <w:top w:val="nil"/>
              <w:left w:val="nil"/>
              <w:bottom w:val="nil"/>
              <w:right w:val="nil"/>
            </w:tcBorders>
            <w:vAlign w:val="bottom"/>
          </w:tcPr>
          <w:p w:rsidR="00264A95" w:rsidRDefault="00264A95">
            <w:pPr>
              <w:pStyle w:val="ConsPlusNormal"/>
            </w:pPr>
            <w:r>
              <w:t>1236</w:t>
            </w:r>
          </w:p>
        </w:tc>
      </w:tr>
      <w:tr w:rsidR="00264A95">
        <w:tc>
          <w:tcPr>
            <w:tcW w:w="7982" w:type="dxa"/>
            <w:tcBorders>
              <w:top w:val="nil"/>
              <w:left w:val="nil"/>
              <w:bottom w:val="nil"/>
              <w:right w:val="nil"/>
            </w:tcBorders>
          </w:tcPr>
          <w:p w:rsidR="00264A95" w:rsidRDefault="00264A95">
            <w:pPr>
              <w:pStyle w:val="ConsPlusNormal"/>
            </w:pPr>
            <w:r>
              <w:t>о снижении стоимости строительства, реконструкции, реставрации объекта .............................................................</w:t>
            </w:r>
          </w:p>
        </w:tc>
        <w:tc>
          <w:tcPr>
            <w:tcW w:w="1620" w:type="dxa"/>
            <w:tcBorders>
              <w:top w:val="nil"/>
              <w:left w:val="nil"/>
              <w:bottom w:val="nil"/>
              <w:right w:val="nil"/>
            </w:tcBorders>
            <w:vAlign w:val="bottom"/>
          </w:tcPr>
          <w:p w:rsidR="00264A95" w:rsidRDefault="00264A95">
            <w:pPr>
              <w:pStyle w:val="ConsPlusNormal"/>
            </w:pPr>
            <w:r>
              <w:t>1380</w:t>
            </w:r>
          </w:p>
        </w:tc>
      </w:tr>
      <w:tr w:rsidR="00264A95">
        <w:tc>
          <w:tcPr>
            <w:tcW w:w="7982" w:type="dxa"/>
            <w:tcBorders>
              <w:top w:val="nil"/>
              <w:left w:val="nil"/>
              <w:bottom w:val="nil"/>
              <w:right w:val="nil"/>
            </w:tcBorders>
          </w:tcPr>
          <w:p w:rsidR="00264A95" w:rsidRDefault="00264A95">
            <w:pPr>
              <w:pStyle w:val="ConsPlusNormal"/>
            </w:pPr>
            <w:r>
              <w:t>о снятии документов с контроля и о продлении сроков их исполнения .......................................................................</w:t>
            </w:r>
          </w:p>
        </w:tc>
        <w:tc>
          <w:tcPr>
            <w:tcW w:w="1620" w:type="dxa"/>
            <w:tcBorders>
              <w:top w:val="nil"/>
              <w:left w:val="nil"/>
              <w:bottom w:val="nil"/>
              <w:right w:val="nil"/>
            </w:tcBorders>
            <w:vAlign w:val="bottom"/>
          </w:tcPr>
          <w:p w:rsidR="00264A95" w:rsidRDefault="00264A95">
            <w:pPr>
              <w:pStyle w:val="ConsPlusNormal"/>
            </w:pPr>
            <w:r>
              <w:t>115</w:t>
            </w:r>
          </w:p>
        </w:tc>
      </w:tr>
      <w:tr w:rsidR="00264A95">
        <w:tc>
          <w:tcPr>
            <w:tcW w:w="7982" w:type="dxa"/>
            <w:tcBorders>
              <w:top w:val="nil"/>
              <w:left w:val="nil"/>
              <w:bottom w:val="nil"/>
              <w:right w:val="nil"/>
            </w:tcBorders>
          </w:tcPr>
          <w:p w:rsidR="00264A95" w:rsidRDefault="00264A95">
            <w:pPr>
              <w:pStyle w:val="ConsPlusNormal"/>
            </w:pPr>
            <w:r>
              <w:t>о соблюдении дисциплины труда .......................................</w:t>
            </w:r>
          </w:p>
        </w:tc>
        <w:tc>
          <w:tcPr>
            <w:tcW w:w="1620" w:type="dxa"/>
            <w:tcBorders>
              <w:top w:val="nil"/>
              <w:left w:val="nil"/>
              <w:bottom w:val="nil"/>
              <w:right w:val="nil"/>
            </w:tcBorders>
            <w:vAlign w:val="bottom"/>
          </w:tcPr>
          <w:p w:rsidR="00264A95" w:rsidRDefault="00264A95">
            <w:pPr>
              <w:pStyle w:val="ConsPlusNormal"/>
            </w:pPr>
            <w:r>
              <w:t>1148</w:t>
            </w:r>
          </w:p>
        </w:tc>
      </w:tr>
      <w:tr w:rsidR="00264A95">
        <w:tc>
          <w:tcPr>
            <w:tcW w:w="7982" w:type="dxa"/>
            <w:tcBorders>
              <w:top w:val="nil"/>
              <w:left w:val="nil"/>
              <w:bottom w:val="nil"/>
              <w:right w:val="nil"/>
            </w:tcBorders>
          </w:tcPr>
          <w:p w:rsidR="00264A95" w:rsidRDefault="00264A95">
            <w:pPr>
              <w:pStyle w:val="ConsPlusNormal"/>
            </w:pPr>
            <w:r>
              <w:t>о соблюдении норм законодательства, конфликтах, спорах, иных вопросах правового характера .....................</w:t>
            </w:r>
          </w:p>
        </w:tc>
        <w:tc>
          <w:tcPr>
            <w:tcW w:w="1620" w:type="dxa"/>
            <w:tcBorders>
              <w:top w:val="nil"/>
              <w:left w:val="nil"/>
              <w:bottom w:val="nil"/>
              <w:right w:val="nil"/>
            </w:tcBorders>
            <w:vAlign w:val="bottom"/>
          </w:tcPr>
          <w:p w:rsidR="00264A95" w:rsidRDefault="00264A95">
            <w:pPr>
              <w:pStyle w:val="ConsPlusNormal"/>
            </w:pPr>
            <w:r>
              <w:t>90</w:t>
            </w:r>
          </w:p>
        </w:tc>
      </w:tr>
      <w:tr w:rsidR="00264A95">
        <w:tc>
          <w:tcPr>
            <w:tcW w:w="7982" w:type="dxa"/>
            <w:tcBorders>
              <w:top w:val="nil"/>
              <w:left w:val="nil"/>
              <w:bottom w:val="nil"/>
              <w:right w:val="nil"/>
            </w:tcBorders>
          </w:tcPr>
          <w:p w:rsidR="00264A95" w:rsidRDefault="00264A95">
            <w:pPr>
              <w:pStyle w:val="ConsPlusNormal"/>
            </w:pPr>
            <w:r>
              <w:t>о соблюдении финансовой дисциплины ............................</w:t>
            </w:r>
          </w:p>
        </w:tc>
        <w:tc>
          <w:tcPr>
            <w:tcW w:w="1620" w:type="dxa"/>
            <w:tcBorders>
              <w:top w:val="nil"/>
              <w:left w:val="nil"/>
              <w:bottom w:val="nil"/>
              <w:right w:val="nil"/>
            </w:tcBorders>
            <w:vAlign w:val="bottom"/>
          </w:tcPr>
          <w:p w:rsidR="00264A95" w:rsidRDefault="00264A95">
            <w:pPr>
              <w:pStyle w:val="ConsPlusNormal"/>
            </w:pPr>
            <w:r>
              <w:t>189</w:t>
            </w:r>
          </w:p>
        </w:tc>
      </w:tr>
      <w:tr w:rsidR="00264A95">
        <w:tc>
          <w:tcPr>
            <w:tcW w:w="7982" w:type="dxa"/>
            <w:tcBorders>
              <w:top w:val="nil"/>
              <w:left w:val="nil"/>
              <w:bottom w:val="nil"/>
              <w:right w:val="nil"/>
            </w:tcBorders>
          </w:tcPr>
          <w:p w:rsidR="00264A95" w:rsidRDefault="00264A95">
            <w:pPr>
              <w:pStyle w:val="ConsPlusNormal"/>
            </w:pPr>
            <w:r>
              <w:t>о совершенствовании аппарата управления ......................</w:t>
            </w:r>
          </w:p>
        </w:tc>
        <w:tc>
          <w:tcPr>
            <w:tcW w:w="1620" w:type="dxa"/>
            <w:tcBorders>
              <w:top w:val="nil"/>
              <w:left w:val="nil"/>
              <w:bottom w:val="nil"/>
              <w:right w:val="nil"/>
            </w:tcBorders>
            <w:vAlign w:val="bottom"/>
          </w:tcPr>
          <w:p w:rsidR="00264A95" w:rsidRDefault="00264A95">
            <w:pPr>
              <w:pStyle w:val="ConsPlusNormal"/>
            </w:pPr>
            <w:r>
              <w:t>45</w:t>
            </w:r>
          </w:p>
        </w:tc>
      </w:tr>
      <w:tr w:rsidR="00264A95">
        <w:tc>
          <w:tcPr>
            <w:tcW w:w="7982" w:type="dxa"/>
            <w:tcBorders>
              <w:top w:val="nil"/>
              <w:left w:val="nil"/>
              <w:bottom w:val="nil"/>
              <w:right w:val="nil"/>
            </w:tcBorders>
          </w:tcPr>
          <w:p w:rsidR="00264A95" w:rsidRDefault="00264A95">
            <w:pPr>
              <w:pStyle w:val="ConsPlusNormal"/>
            </w:pPr>
            <w:r>
              <w:t>о совершенствовании документационного обеспечения управления, внедрении современных информационных технологий .............................................................................</w:t>
            </w:r>
          </w:p>
        </w:tc>
        <w:tc>
          <w:tcPr>
            <w:tcW w:w="1620" w:type="dxa"/>
            <w:tcBorders>
              <w:top w:val="nil"/>
              <w:left w:val="nil"/>
              <w:bottom w:val="nil"/>
              <w:right w:val="nil"/>
            </w:tcBorders>
            <w:vAlign w:val="bottom"/>
          </w:tcPr>
          <w:p w:rsidR="00264A95" w:rsidRDefault="00264A95">
            <w:pPr>
              <w:pStyle w:val="ConsPlusNormal"/>
            </w:pPr>
            <w:r>
              <w:t>100</w:t>
            </w:r>
          </w:p>
        </w:tc>
      </w:tr>
      <w:tr w:rsidR="00264A95">
        <w:tc>
          <w:tcPr>
            <w:tcW w:w="7982" w:type="dxa"/>
            <w:tcBorders>
              <w:top w:val="nil"/>
              <w:left w:val="nil"/>
              <w:bottom w:val="nil"/>
              <w:right w:val="nil"/>
            </w:tcBorders>
          </w:tcPr>
          <w:p w:rsidR="00264A95" w:rsidRDefault="00264A95">
            <w:pPr>
              <w:pStyle w:val="ConsPlusNormal"/>
            </w:pPr>
            <w:r>
              <w:t>о совершенствовании системы защиты информации .......</w:t>
            </w:r>
          </w:p>
        </w:tc>
        <w:tc>
          <w:tcPr>
            <w:tcW w:w="1620" w:type="dxa"/>
            <w:tcBorders>
              <w:top w:val="nil"/>
              <w:left w:val="nil"/>
              <w:bottom w:val="nil"/>
              <w:right w:val="nil"/>
            </w:tcBorders>
            <w:vAlign w:val="bottom"/>
          </w:tcPr>
          <w:p w:rsidR="00264A95" w:rsidRDefault="00264A95">
            <w:pPr>
              <w:pStyle w:val="ConsPlusNormal"/>
            </w:pPr>
            <w:r>
              <w:t>821</w:t>
            </w:r>
          </w:p>
        </w:tc>
      </w:tr>
      <w:tr w:rsidR="00264A95">
        <w:tc>
          <w:tcPr>
            <w:tcW w:w="7982" w:type="dxa"/>
            <w:tcBorders>
              <w:top w:val="nil"/>
              <w:left w:val="nil"/>
              <w:bottom w:val="nil"/>
              <w:right w:val="nil"/>
            </w:tcBorders>
          </w:tcPr>
          <w:p w:rsidR="00264A95" w:rsidRDefault="00264A95">
            <w:pPr>
              <w:pStyle w:val="ConsPlusNormal"/>
            </w:pPr>
            <w:r>
              <w:t>о совершенствовании структуры аппарата управления ...</w:t>
            </w:r>
          </w:p>
        </w:tc>
        <w:tc>
          <w:tcPr>
            <w:tcW w:w="1620" w:type="dxa"/>
            <w:tcBorders>
              <w:top w:val="nil"/>
              <w:left w:val="nil"/>
              <w:bottom w:val="nil"/>
              <w:right w:val="nil"/>
            </w:tcBorders>
            <w:vAlign w:val="bottom"/>
          </w:tcPr>
          <w:p w:rsidR="00264A95" w:rsidRDefault="00264A95">
            <w:pPr>
              <w:pStyle w:val="ConsPlusNormal"/>
            </w:pPr>
            <w:r>
              <w:t>1139</w:t>
            </w:r>
          </w:p>
        </w:tc>
      </w:tr>
      <w:tr w:rsidR="00264A95">
        <w:tc>
          <w:tcPr>
            <w:tcW w:w="7982" w:type="dxa"/>
            <w:tcBorders>
              <w:top w:val="nil"/>
              <w:left w:val="nil"/>
              <w:bottom w:val="nil"/>
              <w:right w:val="nil"/>
            </w:tcBorders>
          </w:tcPr>
          <w:p w:rsidR="00264A95" w:rsidRDefault="00264A95">
            <w:pPr>
              <w:pStyle w:val="ConsPlusNormal"/>
            </w:pPr>
            <w:r>
              <w:t>о согласовании объема ремонтных работ ..........................</w:t>
            </w:r>
          </w:p>
        </w:tc>
        <w:tc>
          <w:tcPr>
            <w:tcW w:w="1620" w:type="dxa"/>
            <w:tcBorders>
              <w:top w:val="nil"/>
              <w:left w:val="nil"/>
              <w:bottom w:val="nil"/>
              <w:right w:val="nil"/>
            </w:tcBorders>
            <w:vAlign w:val="bottom"/>
          </w:tcPr>
          <w:p w:rsidR="00264A95" w:rsidRDefault="00264A95">
            <w:pPr>
              <w:pStyle w:val="ConsPlusNormal"/>
            </w:pPr>
            <w:r>
              <w:t>1388</w:t>
            </w:r>
          </w:p>
        </w:tc>
      </w:tr>
      <w:tr w:rsidR="00264A95">
        <w:tc>
          <w:tcPr>
            <w:tcW w:w="7982" w:type="dxa"/>
            <w:tcBorders>
              <w:top w:val="nil"/>
              <w:left w:val="nil"/>
              <w:bottom w:val="nil"/>
              <w:right w:val="nil"/>
            </w:tcBorders>
          </w:tcPr>
          <w:p w:rsidR="00264A95" w:rsidRDefault="00264A95">
            <w:pPr>
              <w:pStyle w:val="ConsPlusNormal"/>
            </w:pPr>
            <w:r>
              <w:t>о создании, использовании и аннулировании электронной подписи ...........................................................</w:t>
            </w:r>
          </w:p>
        </w:tc>
        <w:tc>
          <w:tcPr>
            <w:tcW w:w="1620" w:type="dxa"/>
            <w:tcBorders>
              <w:top w:val="nil"/>
              <w:left w:val="nil"/>
              <w:bottom w:val="nil"/>
              <w:right w:val="nil"/>
            </w:tcBorders>
            <w:vAlign w:val="bottom"/>
          </w:tcPr>
          <w:p w:rsidR="00264A95" w:rsidRDefault="00264A95">
            <w:pPr>
              <w:pStyle w:val="ConsPlusNormal"/>
            </w:pPr>
            <w:r>
              <w:t>750</w:t>
            </w:r>
          </w:p>
        </w:tc>
      </w:tr>
      <w:tr w:rsidR="00264A95">
        <w:tc>
          <w:tcPr>
            <w:tcW w:w="7982" w:type="dxa"/>
            <w:tcBorders>
              <w:top w:val="nil"/>
              <w:left w:val="nil"/>
              <w:bottom w:val="nil"/>
              <w:right w:val="nil"/>
            </w:tcBorders>
          </w:tcPr>
          <w:p w:rsidR="00264A95" w:rsidRDefault="00264A95">
            <w:pPr>
              <w:pStyle w:val="ConsPlusNormal"/>
            </w:pPr>
            <w:r>
              <w:t>о сокращении рабочего дня в связи с тяжелыми, вредными, опасными условиями труда ..............................</w:t>
            </w:r>
          </w:p>
        </w:tc>
        <w:tc>
          <w:tcPr>
            <w:tcW w:w="1620" w:type="dxa"/>
            <w:tcBorders>
              <w:top w:val="nil"/>
              <w:left w:val="nil"/>
              <w:bottom w:val="nil"/>
              <w:right w:val="nil"/>
            </w:tcBorders>
            <w:vAlign w:val="bottom"/>
          </w:tcPr>
          <w:p w:rsidR="00264A95" w:rsidRDefault="00264A95">
            <w:pPr>
              <w:pStyle w:val="ConsPlusNormal"/>
            </w:pPr>
            <w:r>
              <w:t>1189</w:t>
            </w:r>
          </w:p>
        </w:tc>
      </w:tr>
      <w:tr w:rsidR="00264A95">
        <w:tc>
          <w:tcPr>
            <w:tcW w:w="7982" w:type="dxa"/>
            <w:tcBorders>
              <w:top w:val="nil"/>
              <w:left w:val="nil"/>
              <w:bottom w:val="nil"/>
              <w:right w:val="nil"/>
            </w:tcBorders>
          </w:tcPr>
          <w:p w:rsidR="00264A95" w:rsidRDefault="00264A95">
            <w:pPr>
              <w:pStyle w:val="ConsPlusNormal"/>
            </w:pPr>
            <w:r>
              <w:t xml:space="preserve">о составлении сводных статистических отчетов, сведений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303</w:t>
            </w:r>
          </w:p>
        </w:tc>
      </w:tr>
      <w:tr w:rsidR="00264A95">
        <w:tc>
          <w:tcPr>
            <w:tcW w:w="7982" w:type="dxa"/>
            <w:tcBorders>
              <w:top w:val="nil"/>
              <w:left w:val="nil"/>
              <w:bottom w:val="nil"/>
              <w:right w:val="nil"/>
            </w:tcBorders>
          </w:tcPr>
          <w:p w:rsidR="00264A95" w:rsidRDefault="00264A95">
            <w:pPr>
              <w:pStyle w:val="ConsPlusNormal"/>
            </w:pPr>
            <w:r>
              <w:lastRenderedPageBreak/>
              <w:t>о состоянии банковского сектора Российской Федерации и банковских систем зарубежных стран ............................</w:t>
            </w:r>
          </w:p>
        </w:tc>
        <w:tc>
          <w:tcPr>
            <w:tcW w:w="1620" w:type="dxa"/>
            <w:tcBorders>
              <w:top w:val="nil"/>
              <w:left w:val="nil"/>
              <w:bottom w:val="nil"/>
              <w:right w:val="nil"/>
            </w:tcBorders>
            <w:vAlign w:val="bottom"/>
          </w:tcPr>
          <w:p w:rsidR="00264A95" w:rsidRDefault="00264A95">
            <w:pPr>
              <w:pStyle w:val="ConsPlusNormal"/>
            </w:pPr>
            <w:r>
              <w:t>554</w:t>
            </w:r>
          </w:p>
        </w:tc>
      </w:tr>
      <w:tr w:rsidR="00264A95">
        <w:tc>
          <w:tcPr>
            <w:tcW w:w="7982" w:type="dxa"/>
            <w:tcBorders>
              <w:top w:val="nil"/>
              <w:left w:val="nil"/>
              <w:bottom w:val="nil"/>
              <w:right w:val="nil"/>
            </w:tcBorders>
          </w:tcPr>
          <w:p w:rsidR="00264A95" w:rsidRDefault="00264A95">
            <w:pPr>
              <w:pStyle w:val="ConsPlusNormal"/>
            </w:pPr>
            <w:r>
              <w:t>о состоянии защиты информации в организации, перечни работ по резервному копированию информации .................................................................................................</w:t>
            </w:r>
          </w:p>
        </w:tc>
        <w:tc>
          <w:tcPr>
            <w:tcW w:w="1620" w:type="dxa"/>
            <w:tcBorders>
              <w:top w:val="nil"/>
              <w:left w:val="nil"/>
              <w:bottom w:val="nil"/>
              <w:right w:val="nil"/>
            </w:tcBorders>
            <w:vAlign w:val="bottom"/>
          </w:tcPr>
          <w:p w:rsidR="00264A95" w:rsidRDefault="00264A95">
            <w:pPr>
              <w:pStyle w:val="ConsPlusNormal"/>
            </w:pPr>
            <w:r>
              <w:t>813</w:t>
            </w:r>
          </w:p>
        </w:tc>
      </w:tr>
      <w:tr w:rsidR="00264A95">
        <w:tc>
          <w:tcPr>
            <w:tcW w:w="7982" w:type="dxa"/>
            <w:tcBorders>
              <w:top w:val="nil"/>
              <w:left w:val="nil"/>
              <w:bottom w:val="nil"/>
              <w:right w:val="nil"/>
            </w:tcBorders>
          </w:tcPr>
          <w:p w:rsidR="00264A95" w:rsidRDefault="00264A95">
            <w:pPr>
              <w:pStyle w:val="ConsPlusNormal"/>
            </w:pPr>
            <w:r>
              <w:t>о состоянии зданий и помещений, занимаемых организацией, необходимости проведения капитального и текущего ремонта ..............................................................</w:t>
            </w:r>
          </w:p>
        </w:tc>
        <w:tc>
          <w:tcPr>
            <w:tcW w:w="1620" w:type="dxa"/>
            <w:tcBorders>
              <w:top w:val="nil"/>
              <w:left w:val="nil"/>
              <w:bottom w:val="nil"/>
              <w:right w:val="nil"/>
            </w:tcBorders>
            <w:vAlign w:val="bottom"/>
          </w:tcPr>
          <w:p w:rsidR="00264A95" w:rsidRDefault="00264A95">
            <w:pPr>
              <w:pStyle w:val="ConsPlusNormal"/>
            </w:pPr>
            <w:r>
              <w:t>1366</w:t>
            </w:r>
          </w:p>
        </w:tc>
      </w:tr>
      <w:tr w:rsidR="00264A95">
        <w:tc>
          <w:tcPr>
            <w:tcW w:w="7982" w:type="dxa"/>
            <w:tcBorders>
              <w:top w:val="nil"/>
              <w:left w:val="nil"/>
              <w:bottom w:val="nil"/>
              <w:right w:val="nil"/>
            </w:tcBorders>
          </w:tcPr>
          <w:p w:rsidR="00264A95" w:rsidRDefault="00264A95">
            <w:pPr>
              <w:pStyle w:val="ConsPlusNormal"/>
            </w:pPr>
            <w:r>
              <w:t>о состоянии зданий и сооружений ......................................</w:t>
            </w:r>
          </w:p>
        </w:tc>
        <w:tc>
          <w:tcPr>
            <w:tcW w:w="1620" w:type="dxa"/>
            <w:tcBorders>
              <w:top w:val="nil"/>
              <w:left w:val="nil"/>
              <w:bottom w:val="nil"/>
              <w:right w:val="nil"/>
            </w:tcBorders>
            <w:vAlign w:val="bottom"/>
          </w:tcPr>
          <w:p w:rsidR="00264A95" w:rsidRDefault="00264A95">
            <w:pPr>
              <w:pStyle w:val="ConsPlusNormal"/>
            </w:pPr>
            <w:r>
              <w:t>1379</w:t>
            </w:r>
          </w:p>
        </w:tc>
      </w:tr>
      <w:tr w:rsidR="00264A95">
        <w:tc>
          <w:tcPr>
            <w:tcW w:w="7982" w:type="dxa"/>
            <w:tcBorders>
              <w:top w:val="nil"/>
              <w:left w:val="nil"/>
              <w:bottom w:val="nil"/>
              <w:right w:val="nil"/>
            </w:tcBorders>
          </w:tcPr>
          <w:p w:rsidR="00264A95" w:rsidRDefault="00264A95">
            <w:pPr>
              <w:pStyle w:val="ConsPlusNormal"/>
            </w:pPr>
            <w:r>
              <w:t>о состоянии и мерах по улучшению условий и охраны труда, техники безопасности ...............................................</w:t>
            </w:r>
          </w:p>
        </w:tc>
        <w:tc>
          <w:tcPr>
            <w:tcW w:w="1620" w:type="dxa"/>
            <w:tcBorders>
              <w:top w:val="nil"/>
              <w:left w:val="nil"/>
              <w:bottom w:val="nil"/>
              <w:right w:val="nil"/>
            </w:tcBorders>
            <w:vAlign w:val="bottom"/>
          </w:tcPr>
          <w:p w:rsidR="00264A95" w:rsidRDefault="00264A95">
            <w:pPr>
              <w:pStyle w:val="ConsPlusNormal"/>
            </w:pPr>
            <w:r>
              <w:t>1167</w:t>
            </w:r>
          </w:p>
        </w:tc>
      </w:tr>
      <w:tr w:rsidR="00264A95">
        <w:tc>
          <w:tcPr>
            <w:tcW w:w="7982" w:type="dxa"/>
            <w:tcBorders>
              <w:top w:val="nil"/>
              <w:left w:val="nil"/>
              <w:bottom w:val="nil"/>
              <w:right w:val="nil"/>
            </w:tcBorders>
          </w:tcPr>
          <w:p w:rsidR="00264A95" w:rsidRDefault="00264A95">
            <w:pPr>
              <w:pStyle w:val="ConsPlusNormal"/>
            </w:pPr>
            <w:r>
              <w:t>о состоянии и проведении ремонтных, гарантийных, наладочных работ .................................................................</w:t>
            </w:r>
          </w:p>
        </w:tc>
        <w:tc>
          <w:tcPr>
            <w:tcW w:w="1620" w:type="dxa"/>
            <w:tcBorders>
              <w:top w:val="nil"/>
              <w:left w:val="nil"/>
              <w:bottom w:val="nil"/>
              <w:right w:val="nil"/>
            </w:tcBorders>
            <w:vAlign w:val="bottom"/>
          </w:tcPr>
          <w:p w:rsidR="00264A95" w:rsidRDefault="00264A95">
            <w:pPr>
              <w:pStyle w:val="ConsPlusNormal"/>
            </w:pPr>
            <w:r>
              <w:t>788</w:t>
            </w:r>
          </w:p>
        </w:tc>
      </w:tr>
      <w:tr w:rsidR="00264A95">
        <w:tc>
          <w:tcPr>
            <w:tcW w:w="7982" w:type="dxa"/>
            <w:tcBorders>
              <w:top w:val="nil"/>
              <w:left w:val="nil"/>
              <w:bottom w:val="nil"/>
              <w:right w:val="nil"/>
            </w:tcBorders>
          </w:tcPr>
          <w:p w:rsidR="00264A95" w:rsidRDefault="00264A95">
            <w:pPr>
              <w:pStyle w:val="ConsPlusNormal"/>
            </w:pPr>
            <w:r>
              <w:t>о состоянии и проверке работы с кадрами .........................</w:t>
            </w:r>
          </w:p>
        </w:tc>
        <w:tc>
          <w:tcPr>
            <w:tcW w:w="1620" w:type="dxa"/>
            <w:tcBorders>
              <w:top w:val="nil"/>
              <w:left w:val="nil"/>
              <w:bottom w:val="nil"/>
              <w:right w:val="nil"/>
            </w:tcBorders>
            <w:vAlign w:val="bottom"/>
          </w:tcPr>
          <w:p w:rsidR="00264A95" w:rsidRDefault="00264A95">
            <w:pPr>
              <w:pStyle w:val="ConsPlusNormal"/>
            </w:pPr>
            <w:r>
              <w:t>1199</w:t>
            </w:r>
          </w:p>
        </w:tc>
      </w:tr>
      <w:tr w:rsidR="00264A95">
        <w:tc>
          <w:tcPr>
            <w:tcW w:w="7982" w:type="dxa"/>
            <w:tcBorders>
              <w:top w:val="nil"/>
              <w:left w:val="nil"/>
              <w:bottom w:val="nil"/>
              <w:right w:val="nil"/>
            </w:tcBorders>
          </w:tcPr>
          <w:p w:rsidR="00264A95" w:rsidRDefault="00264A95">
            <w:pPr>
              <w:pStyle w:val="ConsPlusNormal"/>
            </w:pPr>
            <w:r>
              <w:t>о состоянии исполнительской дисциплины в структурных подразделениях организации .......................</w:t>
            </w:r>
          </w:p>
        </w:tc>
        <w:tc>
          <w:tcPr>
            <w:tcW w:w="1620" w:type="dxa"/>
            <w:tcBorders>
              <w:top w:val="nil"/>
              <w:left w:val="nil"/>
              <w:bottom w:val="nil"/>
              <w:right w:val="nil"/>
            </w:tcBorders>
            <w:vAlign w:val="bottom"/>
          </w:tcPr>
          <w:p w:rsidR="00264A95" w:rsidRDefault="00264A95">
            <w:pPr>
              <w:pStyle w:val="ConsPlusNormal"/>
            </w:pPr>
            <w:r>
              <w:t>88</w:t>
            </w:r>
          </w:p>
        </w:tc>
      </w:tr>
      <w:tr w:rsidR="00264A95">
        <w:tc>
          <w:tcPr>
            <w:tcW w:w="7982" w:type="dxa"/>
            <w:tcBorders>
              <w:top w:val="nil"/>
              <w:left w:val="nil"/>
              <w:bottom w:val="nil"/>
              <w:right w:val="nil"/>
            </w:tcBorders>
          </w:tcPr>
          <w:p w:rsidR="00264A95" w:rsidRDefault="00264A95">
            <w:pPr>
              <w:pStyle w:val="ConsPlusNormal"/>
            </w:pPr>
            <w:r>
              <w:t>о состоянии работы по рассмотрению обращений граждан ..................................................................................</w:t>
            </w:r>
          </w:p>
        </w:tc>
        <w:tc>
          <w:tcPr>
            <w:tcW w:w="1620" w:type="dxa"/>
            <w:tcBorders>
              <w:top w:val="nil"/>
              <w:left w:val="nil"/>
              <w:bottom w:val="nil"/>
              <w:right w:val="nil"/>
            </w:tcBorders>
            <w:vAlign w:val="bottom"/>
          </w:tcPr>
          <w:p w:rsidR="00264A95" w:rsidRDefault="00264A95">
            <w:pPr>
              <w:pStyle w:val="ConsPlusNormal"/>
            </w:pPr>
            <w:r>
              <w:t>86</w:t>
            </w:r>
          </w:p>
        </w:tc>
      </w:tr>
      <w:tr w:rsidR="00264A95">
        <w:tc>
          <w:tcPr>
            <w:tcW w:w="7982" w:type="dxa"/>
            <w:tcBorders>
              <w:top w:val="nil"/>
              <w:left w:val="nil"/>
              <w:bottom w:val="nil"/>
              <w:right w:val="nil"/>
            </w:tcBorders>
          </w:tcPr>
          <w:p w:rsidR="00264A95" w:rsidRDefault="00264A95">
            <w:pPr>
              <w:pStyle w:val="ConsPlusNormal"/>
            </w:pPr>
            <w:r>
              <w:t>о субъекте персональных данных .......................................</w:t>
            </w:r>
          </w:p>
        </w:tc>
        <w:tc>
          <w:tcPr>
            <w:tcW w:w="1620" w:type="dxa"/>
            <w:tcBorders>
              <w:top w:val="nil"/>
              <w:left w:val="nil"/>
              <w:bottom w:val="nil"/>
              <w:right w:val="nil"/>
            </w:tcBorders>
            <w:vAlign w:val="bottom"/>
          </w:tcPr>
          <w:p w:rsidR="00264A95" w:rsidRDefault="00264A95">
            <w:pPr>
              <w:pStyle w:val="ConsPlusNormal"/>
            </w:pPr>
            <w:r>
              <w:t>1221</w:t>
            </w:r>
          </w:p>
        </w:tc>
      </w:tr>
      <w:tr w:rsidR="00264A95">
        <w:tc>
          <w:tcPr>
            <w:tcW w:w="7982" w:type="dxa"/>
            <w:tcBorders>
              <w:top w:val="nil"/>
              <w:left w:val="nil"/>
              <w:bottom w:val="nil"/>
              <w:right w:val="nil"/>
            </w:tcBorders>
          </w:tcPr>
          <w:p w:rsidR="00264A95" w:rsidRDefault="00264A95">
            <w:pPr>
              <w:pStyle w:val="ConsPlusNormal"/>
            </w:pPr>
            <w:r>
              <w:t>о техническом состоянии, ремонте и списании транспортных средств ..........................................................</w:t>
            </w:r>
          </w:p>
        </w:tc>
        <w:tc>
          <w:tcPr>
            <w:tcW w:w="1620" w:type="dxa"/>
            <w:tcBorders>
              <w:top w:val="nil"/>
              <w:left w:val="nil"/>
              <w:bottom w:val="nil"/>
              <w:right w:val="nil"/>
            </w:tcBorders>
            <w:vAlign w:val="bottom"/>
          </w:tcPr>
          <w:p w:rsidR="00264A95" w:rsidRDefault="00264A95">
            <w:pPr>
              <w:pStyle w:val="ConsPlusNormal"/>
            </w:pPr>
            <w:r>
              <w:t>1434</w:t>
            </w:r>
          </w:p>
        </w:tc>
      </w:tr>
      <w:tr w:rsidR="00264A95">
        <w:tc>
          <w:tcPr>
            <w:tcW w:w="7982" w:type="dxa"/>
            <w:tcBorders>
              <w:top w:val="nil"/>
              <w:left w:val="nil"/>
              <w:bottom w:val="nil"/>
              <w:right w:val="nil"/>
            </w:tcBorders>
          </w:tcPr>
          <w:p w:rsidR="00264A95" w:rsidRDefault="00264A95">
            <w:pPr>
              <w:pStyle w:val="ConsPlusNormal"/>
            </w:pPr>
            <w:r>
              <w:t xml:space="preserve">о техническом уровне и качестве бумажной продукции, о разработке и тестировании новых видов бумажной продукции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1079</w:t>
            </w:r>
          </w:p>
        </w:tc>
      </w:tr>
      <w:tr w:rsidR="00264A95">
        <w:tc>
          <w:tcPr>
            <w:tcW w:w="7982" w:type="dxa"/>
            <w:tcBorders>
              <w:top w:val="nil"/>
              <w:left w:val="nil"/>
              <w:bottom w:val="nil"/>
              <w:right w:val="nil"/>
            </w:tcBorders>
          </w:tcPr>
          <w:p w:rsidR="00264A95" w:rsidRDefault="00264A95">
            <w:pPr>
              <w:pStyle w:val="ConsPlusNormal"/>
            </w:pPr>
            <w:r>
              <w:lastRenderedPageBreak/>
              <w:t>о топливно-энергетических ресурсах и водоснабжении ..</w:t>
            </w:r>
          </w:p>
        </w:tc>
        <w:tc>
          <w:tcPr>
            <w:tcW w:w="1620" w:type="dxa"/>
            <w:tcBorders>
              <w:top w:val="nil"/>
              <w:left w:val="nil"/>
              <w:bottom w:val="nil"/>
              <w:right w:val="nil"/>
            </w:tcBorders>
            <w:vAlign w:val="bottom"/>
          </w:tcPr>
          <w:p w:rsidR="00264A95" w:rsidRDefault="00264A95">
            <w:pPr>
              <w:pStyle w:val="ConsPlusNormal"/>
            </w:pPr>
            <w:r>
              <w:t>1354</w:t>
            </w:r>
          </w:p>
        </w:tc>
      </w:tr>
      <w:tr w:rsidR="00264A95">
        <w:tc>
          <w:tcPr>
            <w:tcW w:w="7982" w:type="dxa"/>
            <w:tcBorders>
              <w:top w:val="nil"/>
              <w:left w:val="nil"/>
              <w:bottom w:val="nil"/>
              <w:right w:val="nil"/>
            </w:tcBorders>
          </w:tcPr>
          <w:p w:rsidR="00264A95" w:rsidRDefault="00264A95">
            <w:pPr>
              <w:pStyle w:val="ConsPlusNormal"/>
            </w:pPr>
            <w:r>
              <w:t>о тяжелых, вредных, опасных условиях производства, травматизме и профессиональных заболеваниях ..............</w:t>
            </w:r>
          </w:p>
        </w:tc>
        <w:tc>
          <w:tcPr>
            <w:tcW w:w="1620" w:type="dxa"/>
            <w:tcBorders>
              <w:top w:val="nil"/>
              <w:left w:val="nil"/>
              <w:bottom w:val="nil"/>
              <w:right w:val="nil"/>
            </w:tcBorders>
            <w:vAlign w:val="bottom"/>
          </w:tcPr>
          <w:p w:rsidR="00264A95" w:rsidRDefault="00264A95">
            <w:pPr>
              <w:pStyle w:val="ConsPlusNormal"/>
            </w:pPr>
            <w:r>
              <w:t>1186</w:t>
            </w:r>
          </w:p>
        </w:tc>
      </w:tr>
      <w:tr w:rsidR="00264A95">
        <w:tc>
          <w:tcPr>
            <w:tcW w:w="7982" w:type="dxa"/>
            <w:tcBorders>
              <w:top w:val="nil"/>
              <w:left w:val="nil"/>
              <w:bottom w:val="nil"/>
              <w:right w:val="nil"/>
            </w:tcBorders>
          </w:tcPr>
          <w:p w:rsidR="00264A95" w:rsidRDefault="00264A95">
            <w:pPr>
              <w:pStyle w:val="ConsPlusNormal"/>
            </w:pPr>
            <w:r>
              <w:t>о фактах обращения в целях склонения государственных гражданских служащих, работников подведомственных организаций к совершению коррупционных правонарушений ...................................................................</w:t>
            </w:r>
          </w:p>
        </w:tc>
        <w:tc>
          <w:tcPr>
            <w:tcW w:w="1620" w:type="dxa"/>
            <w:tcBorders>
              <w:top w:val="nil"/>
              <w:left w:val="nil"/>
              <w:bottom w:val="nil"/>
              <w:right w:val="nil"/>
            </w:tcBorders>
            <w:vAlign w:val="bottom"/>
          </w:tcPr>
          <w:p w:rsidR="00264A95" w:rsidRDefault="00264A95">
            <w:pPr>
              <w:pStyle w:val="ConsPlusNormal"/>
            </w:pPr>
            <w:r>
              <w:t>1233</w:t>
            </w:r>
          </w:p>
        </w:tc>
      </w:tr>
      <w:tr w:rsidR="00264A95">
        <w:tc>
          <w:tcPr>
            <w:tcW w:w="7982" w:type="dxa"/>
            <w:tcBorders>
              <w:top w:val="nil"/>
              <w:left w:val="nil"/>
              <w:bottom w:val="nil"/>
              <w:right w:val="nil"/>
            </w:tcBorders>
          </w:tcPr>
          <w:p w:rsidR="00264A95" w:rsidRDefault="00264A95">
            <w:pPr>
              <w:pStyle w:val="ConsPlusNormal"/>
            </w:pPr>
            <w:r>
              <w:t>о финансировании бюджетных инвестиций в текущем году ........................................................................................</w:t>
            </w:r>
          </w:p>
        </w:tc>
        <w:tc>
          <w:tcPr>
            <w:tcW w:w="1620" w:type="dxa"/>
            <w:tcBorders>
              <w:top w:val="nil"/>
              <w:left w:val="nil"/>
              <w:bottom w:val="nil"/>
              <w:right w:val="nil"/>
            </w:tcBorders>
            <w:vAlign w:val="bottom"/>
          </w:tcPr>
          <w:p w:rsidR="00264A95" w:rsidRDefault="00264A95">
            <w:pPr>
              <w:pStyle w:val="ConsPlusNormal"/>
            </w:pPr>
            <w:r>
              <w:t>388</w:t>
            </w:r>
          </w:p>
        </w:tc>
      </w:tr>
      <w:tr w:rsidR="00264A95">
        <w:tc>
          <w:tcPr>
            <w:tcW w:w="7982" w:type="dxa"/>
            <w:tcBorders>
              <w:top w:val="nil"/>
              <w:left w:val="nil"/>
              <w:bottom w:val="nil"/>
              <w:right w:val="nil"/>
            </w:tcBorders>
          </w:tcPr>
          <w:p w:rsidR="00264A95" w:rsidRDefault="00264A95">
            <w:pPr>
              <w:pStyle w:val="ConsPlusNormal"/>
            </w:pPr>
            <w:r>
              <w:t>о финансировании международных структур СНГ ..........</w:t>
            </w:r>
          </w:p>
        </w:tc>
        <w:tc>
          <w:tcPr>
            <w:tcW w:w="1620" w:type="dxa"/>
            <w:tcBorders>
              <w:top w:val="nil"/>
              <w:left w:val="nil"/>
              <w:bottom w:val="nil"/>
              <w:right w:val="nil"/>
            </w:tcBorders>
            <w:vAlign w:val="bottom"/>
          </w:tcPr>
          <w:p w:rsidR="00264A95" w:rsidRDefault="00264A95">
            <w:pPr>
              <w:pStyle w:val="ConsPlusNormal"/>
            </w:pPr>
            <w:r>
              <w:t>718</w:t>
            </w:r>
          </w:p>
        </w:tc>
      </w:tr>
      <w:tr w:rsidR="00264A95">
        <w:tc>
          <w:tcPr>
            <w:tcW w:w="7982" w:type="dxa"/>
            <w:tcBorders>
              <w:top w:val="nil"/>
              <w:left w:val="nil"/>
              <w:bottom w:val="nil"/>
              <w:right w:val="nil"/>
            </w:tcBorders>
          </w:tcPr>
          <w:p w:rsidR="00264A95" w:rsidRDefault="00264A95">
            <w:pPr>
              <w:pStyle w:val="ConsPlusNormal"/>
            </w:pPr>
            <w:r>
              <w:t>о финансовом обеспечении всех направлений деятельности .........................................................................</w:t>
            </w:r>
          </w:p>
        </w:tc>
        <w:tc>
          <w:tcPr>
            <w:tcW w:w="1620" w:type="dxa"/>
            <w:tcBorders>
              <w:top w:val="nil"/>
              <w:left w:val="nil"/>
              <w:bottom w:val="nil"/>
              <w:right w:val="nil"/>
            </w:tcBorders>
            <w:vAlign w:val="bottom"/>
          </w:tcPr>
          <w:p w:rsidR="00264A95" w:rsidRDefault="00264A95">
            <w:pPr>
              <w:pStyle w:val="ConsPlusNormal"/>
            </w:pPr>
            <w:r>
              <w:t>179</w:t>
            </w:r>
          </w:p>
        </w:tc>
      </w:tr>
      <w:tr w:rsidR="00264A95">
        <w:tc>
          <w:tcPr>
            <w:tcW w:w="7982" w:type="dxa"/>
            <w:tcBorders>
              <w:top w:val="nil"/>
              <w:left w:val="nil"/>
              <w:bottom w:val="nil"/>
              <w:right w:val="nil"/>
            </w:tcBorders>
          </w:tcPr>
          <w:p w:rsidR="00264A95" w:rsidRDefault="00264A95">
            <w:pPr>
              <w:pStyle w:val="ConsPlusNormal"/>
            </w:pPr>
            <w:r>
              <w:t>о финансовом обеспечении выполнения государственных заданий с учетом расходов на содержание недвижимого имущества и особо ценного движимого имущества .........................................................</w:t>
            </w:r>
          </w:p>
        </w:tc>
        <w:tc>
          <w:tcPr>
            <w:tcW w:w="1620" w:type="dxa"/>
            <w:tcBorders>
              <w:top w:val="nil"/>
              <w:left w:val="nil"/>
              <w:bottom w:val="nil"/>
              <w:right w:val="nil"/>
            </w:tcBorders>
            <w:vAlign w:val="bottom"/>
          </w:tcPr>
          <w:p w:rsidR="00264A95" w:rsidRDefault="00264A95">
            <w:pPr>
              <w:pStyle w:val="ConsPlusNormal"/>
            </w:pPr>
            <w:r>
              <w:t>167</w:t>
            </w:r>
          </w:p>
        </w:tc>
      </w:tr>
      <w:tr w:rsidR="00264A95">
        <w:tc>
          <w:tcPr>
            <w:tcW w:w="7982" w:type="dxa"/>
            <w:tcBorders>
              <w:top w:val="nil"/>
              <w:left w:val="nil"/>
              <w:bottom w:val="nil"/>
              <w:right w:val="nil"/>
            </w:tcBorders>
          </w:tcPr>
          <w:p w:rsidR="00264A95" w:rsidRDefault="00264A95">
            <w:pPr>
              <w:pStyle w:val="ConsPlusNormal"/>
            </w:pPr>
            <w:r>
              <w:t>о формировании резерва руководящих кадров .................</w:t>
            </w:r>
          </w:p>
        </w:tc>
        <w:tc>
          <w:tcPr>
            <w:tcW w:w="1620" w:type="dxa"/>
            <w:tcBorders>
              <w:top w:val="nil"/>
              <w:left w:val="nil"/>
              <w:bottom w:val="nil"/>
              <w:right w:val="nil"/>
            </w:tcBorders>
            <w:vAlign w:val="bottom"/>
          </w:tcPr>
          <w:p w:rsidR="00264A95" w:rsidRDefault="00264A95">
            <w:pPr>
              <w:pStyle w:val="ConsPlusNormal"/>
            </w:pPr>
            <w:r>
              <w:t>1204</w:t>
            </w:r>
          </w:p>
        </w:tc>
      </w:tr>
      <w:tr w:rsidR="00264A95">
        <w:tc>
          <w:tcPr>
            <w:tcW w:w="7982" w:type="dxa"/>
            <w:tcBorders>
              <w:top w:val="nil"/>
              <w:left w:val="nil"/>
              <w:bottom w:val="nil"/>
              <w:right w:val="nil"/>
            </w:tcBorders>
          </w:tcPr>
          <w:p w:rsidR="00264A95" w:rsidRDefault="00264A95">
            <w:pPr>
              <w:pStyle w:val="ConsPlusNormal"/>
            </w:pPr>
            <w:r>
              <w:t>о ходе выполнения договоров о сотрудничестве ..............</w:t>
            </w:r>
          </w:p>
        </w:tc>
        <w:tc>
          <w:tcPr>
            <w:tcW w:w="1620" w:type="dxa"/>
            <w:tcBorders>
              <w:top w:val="nil"/>
              <w:left w:val="nil"/>
              <w:bottom w:val="nil"/>
              <w:right w:val="nil"/>
            </w:tcBorders>
            <w:vAlign w:val="bottom"/>
          </w:tcPr>
          <w:p w:rsidR="00264A95" w:rsidRDefault="00264A95">
            <w:pPr>
              <w:pStyle w:val="ConsPlusNormal"/>
            </w:pPr>
            <w:r>
              <w:t>1268</w:t>
            </w:r>
          </w:p>
        </w:tc>
      </w:tr>
      <w:tr w:rsidR="00264A95">
        <w:tc>
          <w:tcPr>
            <w:tcW w:w="7982" w:type="dxa"/>
            <w:tcBorders>
              <w:top w:val="nil"/>
              <w:left w:val="nil"/>
              <w:bottom w:val="nil"/>
              <w:right w:val="nil"/>
            </w:tcBorders>
          </w:tcPr>
          <w:p w:rsidR="00264A95" w:rsidRDefault="00264A95">
            <w:pPr>
              <w:pStyle w:val="ConsPlusNormal"/>
            </w:pPr>
            <w:r>
              <w:t>о ходе выполнения программ, проектов ............................</w:t>
            </w:r>
          </w:p>
        </w:tc>
        <w:tc>
          <w:tcPr>
            <w:tcW w:w="1620" w:type="dxa"/>
            <w:tcBorders>
              <w:top w:val="nil"/>
              <w:left w:val="nil"/>
              <w:bottom w:val="nil"/>
              <w:right w:val="nil"/>
            </w:tcBorders>
            <w:vAlign w:val="bottom"/>
          </w:tcPr>
          <w:p w:rsidR="00264A95" w:rsidRDefault="00264A95">
            <w:pPr>
              <w:pStyle w:val="ConsPlusNormal"/>
            </w:pPr>
            <w:r>
              <w:t>130</w:t>
            </w:r>
          </w:p>
        </w:tc>
      </w:tr>
      <w:tr w:rsidR="00264A95">
        <w:tc>
          <w:tcPr>
            <w:tcW w:w="7982" w:type="dxa"/>
            <w:tcBorders>
              <w:top w:val="nil"/>
              <w:left w:val="nil"/>
              <w:bottom w:val="nil"/>
              <w:right w:val="nil"/>
            </w:tcBorders>
          </w:tcPr>
          <w:p w:rsidR="00264A95" w:rsidRDefault="00264A95">
            <w:pPr>
              <w:pStyle w:val="ConsPlusNormal"/>
            </w:pPr>
            <w:r>
              <w:t>о ходе строительства, реконструкции, реставрации объектов .................................................................................</w:t>
            </w:r>
          </w:p>
        </w:tc>
        <w:tc>
          <w:tcPr>
            <w:tcW w:w="1620" w:type="dxa"/>
            <w:tcBorders>
              <w:top w:val="nil"/>
              <w:left w:val="nil"/>
              <w:bottom w:val="nil"/>
              <w:right w:val="nil"/>
            </w:tcBorders>
            <w:vAlign w:val="bottom"/>
          </w:tcPr>
          <w:p w:rsidR="00264A95" w:rsidRDefault="00264A95">
            <w:pPr>
              <w:pStyle w:val="ConsPlusNormal"/>
            </w:pPr>
            <w:r>
              <w:t>1374</w:t>
            </w:r>
          </w:p>
        </w:tc>
      </w:tr>
      <w:tr w:rsidR="00264A95">
        <w:tc>
          <w:tcPr>
            <w:tcW w:w="7982" w:type="dxa"/>
            <w:tcBorders>
              <w:top w:val="nil"/>
              <w:left w:val="nil"/>
              <w:bottom w:val="nil"/>
              <w:right w:val="nil"/>
            </w:tcBorders>
          </w:tcPr>
          <w:p w:rsidR="00264A95" w:rsidRDefault="00264A95">
            <w:pPr>
              <w:pStyle w:val="ConsPlusNormal"/>
            </w:pPr>
            <w:r>
              <w:t>о целесообразности сотрудничества ...................................</w:t>
            </w:r>
          </w:p>
        </w:tc>
        <w:tc>
          <w:tcPr>
            <w:tcW w:w="1620" w:type="dxa"/>
            <w:tcBorders>
              <w:top w:val="nil"/>
              <w:left w:val="nil"/>
              <w:bottom w:val="nil"/>
              <w:right w:val="nil"/>
            </w:tcBorders>
            <w:vAlign w:val="bottom"/>
          </w:tcPr>
          <w:p w:rsidR="00264A95" w:rsidRDefault="00264A95">
            <w:pPr>
              <w:pStyle w:val="ConsPlusNormal"/>
            </w:pPr>
            <w:r>
              <w:t>691</w:t>
            </w:r>
          </w:p>
        </w:tc>
      </w:tr>
      <w:tr w:rsidR="00264A95">
        <w:tc>
          <w:tcPr>
            <w:tcW w:w="7982" w:type="dxa"/>
            <w:tcBorders>
              <w:top w:val="nil"/>
              <w:left w:val="nil"/>
              <w:bottom w:val="nil"/>
              <w:right w:val="nil"/>
            </w:tcBorders>
          </w:tcPr>
          <w:p w:rsidR="00264A95" w:rsidRDefault="00264A95">
            <w:pPr>
              <w:pStyle w:val="ConsPlusNormal"/>
            </w:pPr>
            <w:r>
              <w:t>об автоматизации производства модернизации производственных процессов и освоении новых видов продукции и сырья ...............................................................</w:t>
            </w:r>
          </w:p>
        </w:tc>
        <w:tc>
          <w:tcPr>
            <w:tcW w:w="1620" w:type="dxa"/>
            <w:tcBorders>
              <w:top w:val="nil"/>
              <w:left w:val="nil"/>
              <w:bottom w:val="nil"/>
              <w:right w:val="nil"/>
            </w:tcBorders>
            <w:vAlign w:val="bottom"/>
          </w:tcPr>
          <w:p w:rsidR="00264A95" w:rsidRDefault="00264A95">
            <w:pPr>
              <w:pStyle w:val="ConsPlusNormal"/>
            </w:pPr>
            <w:r>
              <w:t>1034</w:t>
            </w:r>
          </w:p>
        </w:tc>
      </w:tr>
      <w:tr w:rsidR="00264A95">
        <w:tc>
          <w:tcPr>
            <w:tcW w:w="7982" w:type="dxa"/>
            <w:tcBorders>
              <w:top w:val="nil"/>
              <w:left w:val="nil"/>
              <w:bottom w:val="nil"/>
              <w:right w:val="nil"/>
            </w:tcBorders>
          </w:tcPr>
          <w:p w:rsidR="00264A95" w:rsidRDefault="00264A95">
            <w:pPr>
              <w:pStyle w:val="ConsPlusNormal"/>
            </w:pPr>
            <w:r>
              <w:lastRenderedPageBreak/>
              <w:t>об административно-организационной деятельности ......</w:t>
            </w:r>
          </w:p>
        </w:tc>
        <w:tc>
          <w:tcPr>
            <w:tcW w:w="1620" w:type="dxa"/>
            <w:tcBorders>
              <w:top w:val="nil"/>
              <w:left w:val="nil"/>
              <w:bottom w:val="nil"/>
              <w:right w:val="nil"/>
            </w:tcBorders>
            <w:vAlign w:val="bottom"/>
          </w:tcPr>
          <w:p w:rsidR="00264A95" w:rsidRDefault="00264A95">
            <w:pPr>
              <w:pStyle w:val="ConsPlusNormal"/>
            </w:pPr>
            <w:r>
              <w:t>59</w:t>
            </w:r>
          </w:p>
        </w:tc>
      </w:tr>
      <w:tr w:rsidR="00264A95">
        <w:tc>
          <w:tcPr>
            <w:tcW w:w="7982" w:type="dxa"/>
            <w:tcBorders>
              <w:top w:val="nil"/>
              <w:left w:val="nil"/>
              <w:bottom w:val="nil"/>
              <w:right w:val="nil"/>
            </w:tcBorders>
          </w:tcPr>
          <w:p w:rsidR="00264A95" w:rsidRDefault="00264A95">
            <w:pPr>
              <w:pStyle w:val="ConsPlusNormal"/>
            </w:pPr>
            <w:r>
              <w:t>об административных правонарушениях в работе с драгоценными металлами и камнями .................................</w:t>
            </w:r>
          </w:p>
        </w:tc>
        <w:tc>
          <w:tcPr>
            <w:tcW w:w="1620" w:type="dxa"/>
            <w:tcBorders>
              <w:top w:val="nil"/>
              <w:left w:val="nil"/>
              <w:bottom w:val="nil"/>
              <w:right w:val="nil"/>
            </w:tcBorders>
            <w:vAlign w:val="bottom"/>
          </w:tcPr>
          <w:p w:rsidR="00264A95" w:rsidRDefault="00264A95">
            <w:pPr>
              <w:pStyle w:val="ConsPlusNormal"/>
            </w:pPr>
            <w:r>
              <w:t>1001</w:t>
            </w:r>
          </w:p>
        </w:tc>
      </w:tr>
      <w:tr w:rsidR="00264A95">
        <w:tc>
          <w:tcPr>
            <w:tcW w:w="7982" w:type="dxa"/>
            <w:tcBorders>
              <w:top w:val="nil"/>
              <w:left w:val="nil"/>
              <w:bottom w:val="nil"/>
              <w:right w:val="nil"/>
            </w:tcBorders>
          </w:tcPr>
          <w:p w:rsidR="00264A95" w:rsidRDefault="00264A95">
            <w:pPr>
              <w:pStyle w:val="ConsPlusNormal"/>
            </w:pPr>
            <w:r>
              <w:t>об аттестации продукции; нормы технических требований по качеству продукции ....................................</w:t>
            </w:r>
          </w:p>
        </w:tc>
        <w:tc>
          <w:tcPr>
            <w:tcW w:w="1620" w:type="dxa"/>
            <w:tcBorders>
              <w:top w:val="nil"/>
              <w:left w:val="nil"/>
              <w:bottom w:val="nil"/>
              <w:right w:val="nil"/>
            </w:tcBorders>
            <w:vAlign w:val="bottom"/>
          </w:tcPr>
          <w:p w:rsidR="00264A95" w:rsidRDefault="00264A95">
            <w:pPr>
              <w:pStyle w:val="ConsPlusNormal"/>
            </w:pPr>
            <w:r>
              <w:t>1082</w:t>
            </w:r>
          </w:p>
        </w:tc>
      </w:tr>
      <w:tr w:rsidR="00264A95">
        <w:tc>
          <w:tcPr>
            <w:tcW w:w="7982" w:type="dxa"/>
            <w:tcBorders>
              <w:top w:val="nil"/>
              <w:left w:val="nil"/>
              <w:bottom w:val="nil"/>
              <w:right w:val="nil"/>
            </w:tcBorders>
          </w:tcPr>
          <w:p w:rsidR="00264A95" w:rsidRDefault="00264A95">
            <w:pPr>
              <w:pStyle w:val="ConsPlusNormal"/>
            </w:pPr>
            <w:r>
              <w:t>об аттестации рабочих мест по условиям труда ................</w:t>
            </w:r>
          </w:p>
        </w:tc>
        <w:tc>
          <w:tcPr>
            <w:tcW w:w="1620" w:type="dxa"/>
            <w:tcBorders>
              <w:top w:val="nil"/>
              <w:left w:val="nil"/>
              <w:bottom w:val="nil"/>
              <w:right w:val="nil"/>
            </w:tcBorders>
            <w:vAlign w:val="bottom"/>
          </w:tcPr>
          <w:p w:rsidR="00264A95" w:rsidRDefault="00264A95">
            <w:pPr>
              <w:pStyle w:val="ConsPlusNormal"/>
            </w:pPr>
            <w:r>
              <w:t>1163</w:t>
            </w:r>
          </w:p>
        </w:tc>
      </w:tr>
      <w:tr w:rsidR="00264A95">
        <w:tc>
          <w:tcPr>
            <w:tcW w:w="7982" w:type="dxa"/>
            <w:tcBorders>
              <w:top w:val="nil"/>
              <w:left w:val="nil"/>
              <w:bottom w:val="nil"/>
              <w:right w:val="nil"/>
            </w:tcBorders>
          </w:tcPr>
          <w:p w:rsidR="00264A95" w:rsidRDefault="00264A95">
            <w:pPr>
              <w:pStyle w:val="ConsPlusNormal"/>
            </w:pPr>
            <w:r>
              <w:t>об изменении и расширении ассортимента выпускаемой продукции ..............................................................................</w:t>
            </w:r>
          </w:p>
        </w:tc>
        <w:tc>
          <w:tcPr>
            <w:tcW w:w="1620" w:type="dxa"/>
            <w:tcBorders>
              <w:top w:val="nil"/>
              <w:left w:val="nil"/>
              <w:bottom w:val="nil"/>
              <w:right w:val="nil"/>
            </w:tcBorders>
            <w:vAlign w:val="bottom"/>
          </w:tcPr>
          <w:p w:rsidR="00264A95" w:rsidRDefault="00264A95">
            <w:pPr>
              <w:pStyle w:val="ConsPlusNormal"/>
            </w:pPr>
            <w:r>
              <w:t>1023</w:t>
            </w:r>
          </w:p>
        </w:tc>
      </w:tr>
      <w:tr w:rsidR="00264A95">
        <w:tc>
          <w:tcPr>
            <w:tcW w:w="7982" w:type="dxa"/>
            <w:tcBorders>
              <w:top w:val="nil"/>
              <w:left w:val="nil"/>
              <w:bottom w:val="nil"/>
              <w:right w:val="nil"/>
            </w:tcBorders>
          </w:tcPr>
          <w:p w:rsidR="00264A95" w:rsidRDefault="00264A95">
            <w:pPr>
              <w:pStyle w:val="ConsPlusNormal"/>
            </w:pPr>
            <w:r>
              <w:t>об изучении передового опыта по вопросам, входящим в компетенцию организации ..................................................</w:t>
            </w:r>
          </w:p>
        </w:tc>
        <w:tc>
          <w:tcPr>
            <w:tcW w:w="1620" w:type="dxa"/>
            <w:tcBorders>
              <w:top w:val="nil"/>
              <w:left w:val="nil"/>
              <w:bottom w:val="nil"/>
              <w:right w:val="nil"/>
            </w:tcBorders>
            <w:vAlign w:val="bottom"/>
          </w:tcPr>
          <w:p w:rsidR="00264A95" w:rsidRDefault="00264A95">
            <w:pPr>
              <w:pStyle w:val="ConsPlusNormal"/>
            </w:pPr>
            <w:r>
              <w:t>57</w:t>
            </w:r>
          </w:p>
        </w:tc>
      </w:tr>
      <w:tr w:rsidR="00264A95">
        <w:tc>
          <w:tcPr>
            <w:tcW w:w="7982" w:type="dxa"/>
            <w:tcBorders>
              <w:top w:val="nil"/>
              <w:left w:val="nil"/>
              <w:bottom w:val="nil"/>
              <w:right w:val="nil"/>
            </w:tcBorders>
          </w:tcPr>
          <w:p w:rsidR="00264A95" w:rsidRDefault="00264A95">
            <w:pPr>
              <w:pStyle w:val="ConsPlusNormal"/>
            </w:pPr>
            <w:r>
              <w:t>об инвентаризации активов, обязательств, имущества ....</w:t>
            </w:r>
          </w:p>
        </w:tc>
        <w:tc>
          <w:tcPr>
            <w:tcW w:w="1620" w:type="dxa"/>
            <w:tcBorders>
              <w:top w:val="nil"/>
              <w:left w:val="nil"/>
              <w:bottom w:val="nil"/>
              <w:right w:val="nil"/>
            </w:tcBorders>
            <w:vAlign w:val="bottom"/>
          </w:tcPr>
          <w:p w:rsidR="00264A95" w:rsidRDefault="00264A95">
            <w:pPr>
              <w:pStyle w:val="ConsPlusNormal"/>
            </w:pPr>
            <w:r>
              <w:t>270</w:t>
            </w:r>
          </w:p>
        </w:tc>
      </w:tr>
      <w:tr w:rsidR="00264A95">
        <w:tc>
          <w:tcPr>
            <w:tcW w:w="7982" w:type="dxa"/>
            <w:tcBorders>
              <w:top w:val="nil"/>
              <w:left w:val="nil"/>
              <w:bottom w:val="nil"/>
              <w:right w:val="nil"/>
            </w:tcBorders>
          </w:tcPr>
          <w:p w:rsidR="00264A95" w:rsidRDefault="00264A95">
            <w:pPr>
              <w:pStyle w:val="ConsPlusNormal"/>
            </w:pPr>
            <w:r>
              <w:t>об инновационной деятельности организации ..................</w:t>
            </w:r>
          </w:p>
        </w:tc>
        <w:tc>
          <w:tcPr>
            <w:tcW w:w="1620" w:type="dxa"/>
            <w:tcBorders>
              <w:top w:val="nil"/>
              <w:left w:val="nil"/>
              <w:bottom w:val="nil"/>
              <w:right w:val="nil"/>
            </w:tcBorders>
            <w:vAlign w:val="bottom"/>
          </w:tcPr>
          <w:p w:rsidR="00264A95" w:rsidRDefault="00264A95">
            <w:pPr>
              <w:pStyle w:val="ConsPlusNormal"/>
            </w:pPr>
            <w:r>
              <w:t>695</w:t>
            </w:r>
          </w:p>
        </w:tc>
      </w:tr>
      <w:tr w:rsidR="00264A95">
        <w:tc>
          <w:tcPr>
            <w:tcW w:w="7982" w:type="dxa"/>
            <w:tcBorders>
              <w:top w:val="nil"/>
              <w:left w:val="nil"/>
              <w:bottom w:val="nil"/>
              <w:right w:val="nil"/>
            </w:tcBorders>
          </w:tcPr>
          <w:p w:rsidR="00264A95" w:rsidRDefault="00264A95">
            <w:pPr>
              <w:pStyle w:val="ConsPlusNormal"/>
            </w:pPr>
            <w:r>
              <w:t>об информационной деятельности, маркетинге ................</w:t>
            </w:r>
          </w:p>
        </w:tc>
        <w:tc>
          <w:tcPr>
            <w:tcW w:w="1620" w:type="dxa"/>
            <w:tcBorders>
              <w:top w:val="nil"/>
              <w:left w:val="nil"/>
              <w:bottom w:val="nil"/>
              <w:right w:val="nil"/>
            </w:tcBorders>
            <w:vAlign w:val="bottom"/>
          </w:tcPr>
          <w:p w:rsidR="00264A95" w:rsidRDefault="00264A95">
            <w:pPr>
              <w:pStyle w:val="ConsPlusNormal"/>
            </w:pPr>
            <w:r>
              <w:t>1294</w:t>
            </w:r>
          </w:p>
        </w:tc>
      </w:tr>
      <w:tr w:rsidR="00264A95">
        <w:tc>
          <w:tcPr>
            <w:tcW w:w="7982" w:type="dxa"/>
            <w:tcBorders>
              <w:top w:val="nil"/>
              <w:left w:val="nil"/>
              <w:bottom w:val="nil"/>
              <w:right w:val="nil"/>
            </w:tcBorders>
          </w:tcPr>
          <w:p w:rsidR="00264A95" w:rsidRDefault="00264A95">
            <w:pPr>
              <w:pStyle w:val="ConsPlusNormal"/>
            </w:pPr>
            <w:r>
              <w:t>об исполнении лимитов и оказании финансовой помощи субъектам Российской Федерации ......................................</w:t>
            </w:r>
          </w:p>
        </w:tc>
        <w:tc>
          <w:tcPr>
            <w:tcW w:w="1620" w:type="dxa"/>
            <w:tcBorders>
              <w:top w:val="nil"/>
              <w:left w:val="nil"/>
              <w:bottom w:val="nil"/>
              <w:right w:val="nil"/>
            </w:tcBorders>
            <w:vAlign w:val="bottom"/>
          </w:tcPr>
          <w:p w:rsidR="00264A95" w:rsidRDefault="00264A95">
            <w:pPr>
              <w:pStyle w:val="ConsPlusNormal"/>
            </w:pPr>
            <w:r>
              <w:t>565</w:t>
            </w:r>
          </w:p>
        </w:tc>
      </w:tr>
      <w:tr w:rsidR="00264A95">
        <w:tc>
          <w:tcPr>
            <w:tcW w:w="7982" w:type="dxa"/>
            <w:tcBorders>
              <w:top w:val="nil"/>
              <w:left w:val="nil"/>
              <w:bottom w:val="nil"/>
              <w:right w:val="nil"/>
            </w:tcBorders>
          </w:tcPr>
          <w:p w:rsidR="00264A95" w:rsidRDefault="00264A95">
            <w:pPr>
              <w:pStyle w:val="ConsPlusNormal"/>
            </w:pPr>
            <w:r>
              <w:t>об итогах деятельности организации ..................................</w:t>
            </w:r>
          </w:p>
        </w:tc>
        <w:tc>
          <w:tcPr>
            <w:tcW w:w="1620" w:type="dxa"/>
            <w:tcBorders>
              <w:top w:val="nil"/>
              <w:left w:val="nil"/>
              <w:bottom w:val="nil"/>
              <w:right w:val="nil"/>
            </w:tcBorders>
            <w:vAlign w:val="bottom"/>
          </w:tcPr>
          <w:p w:rsidR="00264A95" w:rsidRDefault="00264A95">
            <w:pPr>
              <w:pStyle w:val="ConsPlusNormal"/>
            </w:pPr>
            <w:r>
              <w:t>298</w:t>
            </w:r>
          </w:p>
        </w:tc>
      </w:tr>
      <w:tr w:rsidR="00264A95">
        <w:tc>
          <w:tcPr>
            <w:tcW w:w="7982" w:type="dxa"/>
            <w:tcBorders>
              <w:top w:val="nil"/>
              <w:left w:val="nil"/>
              <w:bottom w:val="nil"/>
              <w:right w:val="nil"/>
            </w:tcBorders>
          </w:tcPr>
          <w:p w:rsidR="00264A95" w:rsidRDefault="00264A95">
            <w:pPr>
              <w:pStyle w:val="ConsPlusNormal"/>
            </w:pPr>
            <w:r>
              <w:t>об итогах социально-экономического развития организации ...........................................................................</w:t>
            </w:r>
          </w:p>
        </w:tc>
        <w:tc>
          <w:tcPr>
            <w:tcW w:w="1620" w:type="dxa"/>
            <w:tcBorders>
              <w:top w:val="nil"/>
              <w:left w:val="nil"/>
              <w:bottom w:val="nil"/>
              <w:right w:val="nil"/>
            </w:tcBorders>
            <w:vAlign w:val="bottom"/>
          </w:tcPr>
          <w:p w:rsidR="00264A95" w:rsidRDefault="00264A95">
            <w:pPr>
              <w:pStyle w:val="ConsPlusNormal"/>
            </w:pPr>
            <w:r>
              <w:t>151</w:t>
            </w:r>
          </w:p>
        </w:tc>
      </w:tr>
      <w:tr w:rsidR="00264A95">
        <w:tc>
          <w:tcPr>
            <w:tcW w:w="7982" w:type="dxa"/>
            <w:tcBorders>
              <w:top w:val="nil"/>
              <w:left w:val="nil"/>
              <w:bottom w:val="nil"/>
              <w:right w:val="nil"/>
            </w:tcBorders>
          </w:tcPr>
          <w:p w:rsidR="00264A95" w:rsidRDefault="00264A95">
            <w:pPr>
              <w:pStyle w:val="ConsPlusNormal"/>
            </w:pPr>
            <w:r>
              <w:t>об обеспечении рабочих и служащих специальной одеждой, обувью, специальным питанием ........................</w:t>
            </w:r>
          </w:p>
        </w:tc>
        <w:tc>
          <w:tcPr>
            <w:tcW w:w="1620" w:type="dxa"/>
            <w:tcBorders>
              <w:top w:val="nil"/>
              <w:left w:val="nil"/>
              <w:bottom w:val="nil"/>
              <w:right w:val="nil"/>
            </w:tcBorders>
            <w:vAlign w:val="bottom"/>
          </w:tcPr>
          <w:p w:rsidR="00264A95" w:rsidRDefault="00264A95">
            <w:pPr>
              <w:pStyle w:val="ConsPlusNormal"/>
            </w:pPr>
            <w:r>
              <w:t>1190</w:t>
            </w:r>
          </w:p>
        </w:tc>
      </w:tr>
      <w:tr w:rsidR="00264A95">
        <w:tc>
          <w:tcPr>
            <w:tcW w:w="7982" w:type="dxa"/>
            <w:tcBorders>
              <w:top w:val="nil"/>
              <w:left w:val="nil"/>
              <w:bottom w:val="nil"/>
              <w:right w:val="nil"/>
            </w:tcBorders>
          </w:tcPr>
          <w:p w:rsidR="00264A95" w:rsidRDefault="00264A95">
            <w:pPr>
              <w:pStyle w:val="ConsPlusNormal"/>
            </w:pPr>
            <w:r>
              <w:t>об обследовании зданий и сооружений на определение видов ремонтных работ ........................................................</w:t>
            </w:r>
          </w:p>
        </w:tc>
        <w:tc>
          <w:tcPr>
            <w:tcW w:w="1620" w:type="dxa"/>
            <w:tcBorders>
              <w:top w:val="nil"/>
              <w:left w:val="nil"/>
              <w:bottom w:val="nil"/>
              <w:right w:val="nil"/>
            </w:tcBorders>
            <w:vAlign w:val="bottom"/>
          </w:tcPr>
          <w:p w:rsidR="00264A95" w:rsidRDefault="00264A95">
            <w:pPr>
              <w:pStyle w:val="ConsPlusNormal"/>
            </w:pPr>
            <w:r>
              <w:t>1385</w:t>
            </w:r>
          </w:p>
        </w:tc>
      </w:tr>
      <w:tr w:rsidR="00264A95">
        <w:tc>
          <w:tcPr>
            <w:tcW w:w="7982" w:type="dxa"/>
            <w:tcBorders>
              <w:top w:val="nil"/>
              <w:left w:val="nil"/>
              <w:bottom w:val="nil"/>
              <w:right w:val="nil"/>
            </w:tcBorders>
          </w:tcPr>
          <w:p w:rsidR="00264A95" w:rsidRDefault="00264A95">
            <w:pPr>
              <w:pStyle w:val="ConsPlusNormal"/>
            </w:pPr>
            <w:r>
              <w:t xml:space="preserve">об обследовании охраны и противопожарного состояния организации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1454</w:t>
            </w:r>
          </w:p>
        </w:tc>
      </w:tr>
      <w:tr w:rsidR="00264A95">
        <w:tc>
          <w:tcPr>
            <w:tcW w:w="7982" w:type="dxa"/>
            <w:tcBorders>
              <w:top w:val="nil"/>
              <w:left w:val="nil"/>
              <w:bottom w:val="nil"/>
              <w:right w:val="nil"/>
            </w:tcBorders>
          </w:tcPr>
          <w:p w:rsidR="00264A95" w:rsidRDefault="00264A95">
            <w:pPr>
              <w:pStyle w:val="ConsPlusNormal"/>
            </w:pPr>
            <w:r>
              <w:lastRenderedPageBreak/>
              <w:t>об обучении работников технике безопасности ................</w:t>
            </w:r>
          </w:p>
        </w:tc>
        <w:tc>
          <w:tcPr>
            <w:tcW w:w="1620" w:type="dxa"/>
            <w:tcBorders>
              <w:top w:val="nil"/>
              <w:left w:val="nil"/>
              <w:bottom w:val="nil"/>
              <w:right w:val="nil"/>
            </w:tcBorders>
            <w:vAlign w:val="bottom"/>
          </w:tcPr>
          <w:p w:rsidR="00264A95" w:rsidRDefault="00264A95">
            <w:pPr>
              <w:pStyle w:val="ConsPlusNormal"/>
            </w:pPr>
            <w:r>
              <w:t>1183</w:t>
            </w:r>
          </w:p>
        </w:tc>
      </w:tr>
      <w:tr w:rsidR="00264A95">
        <w:tc>
          <w:tcPr>
            <w:tcW w:w="7982" w:type="dxa"/>
            <w:tcBorders>
              <w:top w:val="nil"/>
              <w:left w:val="nil"/>
              <w:bottom w:val="nil"/>
              <w:right w:val="nil"/>
            </w:tcBorders>
          </w:tcPr>
          <w:p w:rsidR="00264A95" w:rsidRDefault="00264A95">
            <w:pPr>
              <w:pStyle w:val="ConsPlusNormal"/>
            </w:pPr>
            <w:r>
              <w:t>об обучении, стажировке иностранных специалистов в Российской Федерации и российских специалистов за рубежом .................................................................................</w:t>
            </w:r>
          </w:p>
        </w:tc>
        <w:tc>
          <w:tcPr>
            <w:tcW w:w="1620" w:type="dxa"/>
            <w:tcBorders>
              <w:top w:val="nil"/>
              <w:left w:val="nil"/>
              <w:bottom w:val="nil"/>
              <w:right w:val="nil"/>
            </w:tcBorders>
            <w:vAlign w:val="bottom"/>
          </w:tcPr>
          <w:p w:rsidR="00264A95" w:rsidRDefault="00264A95">
            <w:pPr>
              <w:pStyle w:val="ConsPlusNormal"/>
            </w:pPr>
            <w:r>
              <w:t>700</w:t>
            </w:r>
          </w:p>
        </w:tc>
      </w:tr>
      <w:tr w:rsidR="00264A95">
        <w:tc>
          <w:tcPr>
            <w:tcW w:w="7982" w:type="dxa"/>
            <w:tcBorders>
              <w:top w:val="nil"/>
              <w:left w:val="nil"/>
              <w:bottom w:val="nil"/>
              <w:right w:val="nil"/>
            </w:tcBorders>
          </w:tcPr>
          <w:p w:rsidR="00264A95" w:rsidRDefault="00264A95">
            <w:pPr>
              <w:pStyle w:val="ConsPlusNormal"/>
            </w:pPr>
            <w:r>
              <w:t>об ознакомлении государственных гражданских служащих с требованиями законодательства Российской Федерации о государственной гражданской службе и противодействии коррупции ...............................................</w:t>
            </w:r>
          </w:p>
        </w:tc>
        <w:tc>
          <w:tcPr>
            <w:tcW w:w="1620" w:type="dxa"/>
            <w:tcBorders>
              <w:top w:val="nil"/>
              <w:left w:val="nil"/>
              <w:bottom w:val="nil"/>
              <w:right w:val="nil"/>
            </w:tcBorders>
            <w:vAlign w:val="bottom"/>
          </w:tcPr>
          <w:p w:rsidR="00264A95" w:rsidRDefault="00264A95">
            <w:pPr>
              <w:pStyle w:val="ConsPlusNormal"/>
            </w:pPr>
            <w:r>
              <w:t>1220</w:t>
            </w:r>
          </w:p>
        </w:tc>
      </w:tr>
      <w:tr w:rsidR="00264A95">
        <w:tc>
          <w:tcPr>
            <w:tcW w:w="7982" w:type="dxa"/>
            <w:tcBorders>
              <w:top w:val="nil"/>
              <w:left w:val="nil"/>
              <w:bottom w:val="nil"/>
              <w:right w:val="nil"/>
            </w:tcBorders>
          </w:tcPr>
          <w:p w:rsidR="00264A95" w:rsidRDefault="00264A95">
            <w:pPr>
              <w:pStyle w:val="ConsPlusNormal"/>
            </w:pPr>
            <w:r>
              <w:t>об оказании консультативных и посреднических услуг по исследованиям .................................................................</w:t>
            </w:r>
          </w:p>
        </w:tc>
        <w:tc>
          <w:tcPr>
            <w:tcW w:w="1620" w:type="dxa"/>
            <w:tcBorders>
              <w:top w:val="nil"/>
              <w:left w:val="nil"/>
              <w:bottom w:val="nil"/>
              <w:right w:val="nil"/>
            </w:tcBorders>
            <w:vAlign w:val="bottom"/>
          </w:tcPr>
          <w:p w:rsidR="00264A95" w:rsidRDefault="00264A95">
            <w:pPr>
              <w:pStyle w:val="ConsPlusNormal"/>
            </w:pPr>
            <w:r>
              <w:t>1133</w:t>
            </w:r>
          </w:p>
        </w:tc>
      </w:tr>
      <w:tr w:rsidR="00264A95">
        <w:tc>
          <w:tcPr>
            <w:tcW w:w="7982" w:type="dxa"/>
            <w:tcBorders>
              <w:top w:val="nil"/>
              <w:left w:val="nil"/>
              <w:bottom w:val="nil"/>
              <w:right w:val="nil"/>
            </w:tcBorders>
          </w:tcPr>
          <w:p w:rsidR="00264A95" w:rsidRDefault="00264A95">
            <w:pPr>
              <w:pStyle w:val="ConsPlusNormal"/>
            </w:pPr>
            <w:r>
              <w:t>об оказании материальной помощи работникам ...............</w:t>
            </w:r>
          </w:p>
        </w:tc>
        <w:tc>
          <w:tcPr>
            <w:tcW w:w="1620" w:type="dxa"/>
            <w:tcBorders>
              <w:top w:val="nil"/>
              <w:left w:val="nil"/>
              <w:bottom w:val="nil"/>
              <w:right w:val="nil"/>
            </w:tcBorders>
            <w:vAlign w:val="bottom"/>
          </w:tcPr>
          <w:p w:rsidR="00264A95" w:rsidRDefault="00264A95">
            <w:pPr>
              <w:pStyle w:val="ConsPlusNormal"/>
            </w:pPr>
            <w:r>
              <w:t>1520</w:t>
            </w:r>
          </w:p>
        </w:tc>
      </w:tr>
      <w:tr w:rsidR="00264A95">
        <w:tc>
          <w:tcPr>
            <w:tcW w:w="7982" w:type="dxa"/>
            <w:tcBorders>
              <w:top w:val="nil"/>
              <w:left w:val="nil"/>
              <w:bottom w:val="nil"/>
              <w:right w:val="nil"/>
            </w:tcBorders>
          </w:tcPr>
          <w:p w:rsidR="00264A95" w:rsidRDefault="00264A95">
            <w:pPr>
              <w:pStyle w:val="ConsPlusNormal"/>
            </w:pPr>
            <w:r>
              <w:t>об оплате труда, выплате денежного содержания и начислении стажа работы лицам, замещающим государственные должности ...............................................</w:t>
            </w:r>
          </w:p>
        </w:tc>
        <w:tc>
          <w:tcPr>
            <w:tcW w:w="1620" w:type="dxa"/>
            <w:tcBorders>
              <w:top w:val="nil"/>
              <w:left w:val="nil"/>
              <w:bottom w:val="nil"/>
              <w:right w:val="nil"/>
            </w:tcBorders>
            <w:vAlign w:val="bottom"/>
          </w:tcPr>
          <w:p w:rsidR="00264A95" w:rsidRDefault="00264A95">
            <w:pPr>
              <w:pStyle w:val="ConsPlusNormal"/>
            </w:pPr>
            <w:r>
              <w:t>1160</w:t>
            </w:r>
          </w:p>
        </w:tc>
      </w:tr>
      <w:tr w:rsidR="00264A95">
        <w:tc>
          <w:tcPr>
            <w:tcW w:w="7982" w:type="dxa"/>
            <w:tcBorders>
              <w:top w:val="nil"/>
              <w:left w:val="nil"/>
              <w:bottom w:val="nil"/>
              <w:right w:val="nil"/>
            </w:tcBorders>
          </w:tcPr>
          <w:p w:rsidR="00264A95" w:rsidRDefault="00264A95">
            <w:pPr>
              <w:pStyle w:val="ConsPlusNormal"/>
            </w:pPr>
            <w:r>
              <w:t>об оплате учебных отпусков ................................................</w:t>
            </w:r>
          </w:p>
        </w:tc>
        <w:tc>
          <w:tcPr>
            <w:tcW w:w="1620" w:type="dxa"/>
            <w:tcBorders>
              <w:top w:val="nil"/>
              <w:left w:val="nil"/>
              <w:bottom w:val="nil"/>
              <w:right w:val="nil"/>
            </w:tcBorders>
            <w:vAlign w:val="bottom"/>
          </w:tcPr>
          <w:p w:rsidR="00264A95" w:rsidRDefault="00264A95">
            <w:pPr>
              <w:pStyle w:val="ConsPlusNormal"/>
            </w:pPr>
            <w:r>
              <w:t>269</w:t>
            </w:r>
          </w:p>
        </w:tc>
      </w:tr>
      <w:tr w:rsidR="00264A95">
        <w:tc>
          <w:tcPr>
            <w:tcW w:w="7982" w:type="dxa"/>
            <w:tcBorders>
              <w:top w:val="nil"/>
              <w:left w:val="nil"/>
              <w:bottom w:val="nil"/>
              <w:right w:val="nil"/>
            </w:tcBorders>
          </w:tcPr>
          <w:p w:rsidR="00264A95" w:rsidRDefault="00264A95">
            <w:pPr>
              <w:pStyle w:val="ConsPlusNormal"/>
            </w:pPr>
            <w:r>
              <w:t>об определении и выборе типов и конструкций оборудования, приборов и измерительного инструмента .................................................................................................</w:t>
            </w:r>
          </w:p>
        </w:tc>
        <w:tc>
          <w:tcPr>
            <w:tcW w:w="1620" w:type="dxa"/>
            <w:tcBorders>
              <w:top w:val="nil"/>
              <w:left w:val="nil"/>
              <w:bottom w:val="nil"/>
              <w:right w:val="nil"/>
            </w:tcBorders>
            <w:vAlign w:val="bottom"/>
          </w:tcPr>
          <w:p w:rsidR="00264A95" w:rsidRDefault="00264A95">
            <w:pPr>
              <w:pStyle w:val="ConsPlusNormal"/>
            </w:pPr>
            <w:r>
              <w:t>1062</w:t>
            </w:r>
          </w:p>
        </w:tc>
      </w:tr>
      <w:tr w:rsidR="00264A95">
        <w:tc>
          <w:tcPr>
            <w:tcW w:w="7982" w:type="dxa"/>
            <w:tcBorders>
              <w:top w:val="nil"/>
              <w:left w:val="nil"/>
              <w:bottom w:val="nil"/>
              <w:right w:val="nil"/>
            </w:tcBorders>
          </w:tcPr>
          <w:p w:rsidR="00264A95" w:rsidRDefault="00264A95">
            <w:pPr>
              <w:pStyle w:val="ConsPlusNormal"/>
            </w:pPr>
            <w:r>
              <w:t>об определении потребности организации в транспортных средствах ......................................................</w:t>
            </w:r>
          </w:p>
        </w:tc>
        <w:tc>
          <w:tcPr>
            <w:tcW w:w="1620" w:type="dxa"/>
            <w:tcBorders>
              <w:top w:val="nil"/>
              <w:left w:val="nil"/>
              <w:bottom w:val="nil"/>
              <w:right w:val="nil"/>
            </w:tcBorders>
            <w:vAlign w:val="bottom"/>
          </w:tcPr>
          <w:p w:rsidR="00264A95" w:rsidRDefault="00264A95">
            <w:pPr>
              <w:pStyle w:val="ConsPlusNormal"/>
            </w:pPr>
            <w:r>
              <w:t>1422</w:t>
            </w:r>
          </w:p>
        </w:tc>
      </w:tr>
      <w:tr w:rsidR="00264A95">
        <w:tc>
          <w:tcPr>
            <w:tcW w:w="7982" w:type="dxa"/>
            <w:tcBorders>
              <w:top w:val="nil"/>
              <w:left w:val="nil"/>
              <w:bottom w:val="nil"/>
              <w:right w:val="nil"/>
            </w:tcBorders>
          </w:tcPr>
          <w:p w:rsidR="00264A95" w:rsidRDefault="00264A95">
            <w:pPr>
              <w:pStyle w:val="ConsPlusNormal"/>
            </w:pPr>
            <w:r>
              <w:t>об организации встреч с представителями общественности с целью их ознакомления с деятельностью организации ................................................</w:t>
            </w:r>
          </w:p>
        </w:tc>
        <w:tc>
          <w:tcPr>
            <w:tcW w:w="1620" w:type="dxa"/>
            <w:tcBorders>
              <w:top w:val="nil"/>
              <w:left w:val="nil"/>
              <w:bottom w:val="nil"/>
              <w:right w:val="nil"/>
            </w:tcBorders>
            <w:vAlign w:val="bottom"/>
          </w:tcPr>
          <w:p w:rsidR="00264A95" w:rsidRDefault="00264A95">
            <w:pPr>
              <w:pStyle w:val="ConsPlusNormal"/>
            </w:pPr>
            <w:r>
              <w:t>1308</w:t>
            </w:r>
          </w:p>
        </w:tc>
      </w:tr>
      <w:tr w:rsidR="00264A95">
        <w:tc>
          <w:tcPr>
            <w:tcW w:w="7982" w:type="dxa"/>
            <w:tcBorders>
              <w:top w:val="nil"/>
              <w:left w:val="nil"/>
              <w:bottom w:val="nil"/>
              <w:right w:val="nil"/>
            </w:tcBorders>
          </w:tcPr>
          <w:p w:rsidR="00264A95" w:rsidRDefault="00264A95">
            <w:pPr>
              <w:pStyle w:val="ConsPlusNormal"/>
            </w:pPr>
            <w:r>
              <w:t>об организации досуга работников .....................................</w:t>
            </w:r>
          </w:p>
        </w:tc>
        <w:tc>
          <w:tcPr>
            <w:tcW w:w="1620" w:type="dxa"/>
            <w:tcBorders>
              <w:top w:val="nil"/>
              <w:left w:val="nil"/>
              <w:bottom w:val="nil"/>
              <w:right w:val="nil"/>
            </w:tcBorders>
            <w:vAlign w:val="bottom"/>
          </w:tcPr>
          <w:p w:rsidR="00264A95" w:rsidRDefault="00264A95">
            <w:pPr>
              <w:pStyle w:val="ConsPlusNormal"/>
            </w:pPr>
            <w:r>
              <w:t>1518</w:t>
            </w:r>
          </w:p>
        </w:tc>
      </w:tr>
      <w:tr w:rsidR="00264A95">
        <w:tc>
          <w:tcPr>
            <w:tcW w:w="7982" w:type="dxa"/>
            <w:tcBorders>
              <w:top w:val="nil"/>
              <w:left w:val="nil"/>
              <w:bottom w:val="nil"/>
              <w:right w:val="nil"/>
            </w:tcBorders>
          </w:tcPr>
          <w:p w:rsidR="00264A95" w:rsidRDefault="00264A95">
            <w:pPr>
              <w:pStyle w:val="ConsPlusNormal"/>
            </w:pPr>
            <w:r>
              <w:t xml:space="preserve">об организации и проведении конгрессов, конференций, "круглых" столов, совещаний, торжественных приемов, встреч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60</w:t>
            </w:r>
          </w:p>
        </w:tc>
      </w:tr>
      <w:tr w:rsidR="00264A95">
        <w:tc>
          <w:tcPr>
            <w:tcW w:w="7982" w:type="dxa"/>
            <w:tcBorders>
              <w:top w:val="nil"/>
              <w:left w:val="nil"/>
              <w:bottom w:val="nil"/>
              <w:right w:val="nil"/>
            </w:tcBorders>
          </w:tcPr>
          <w:p w:rsidR="00264A95" w:rsidRDefault="00264A95">
            <w:pPr>
              <w:pStyle w:val="ConsPlusNormal"/>
            </w:pPr>
            <w:r>
              <w:lastRenderedPageBreak/>
              <w:t>об организации и состоянии правовой работы ..................</w:t>
            </w:r>
          </w:p>
        </w:tc>
        <w:tc>
          <w:tcPr>
            <w:tcW w:w="1620" w:type="dxa"/>
            <w:tcBorders>
              <w:top w:val="nil"/>
              <w:left w:val="nil"/>
              <w:bottom w:val="nil"/>
              <w:right w:val="nil"/>
            </w:tcBorders>
            <w:vAlign w:val="bottom"/>
          </w:tcPr>
          <w:p w:rsidR="00264A95" w:rsidRDefault="00264A95">
            <w:pPr>
              <w:pStyle w:val="ConsPlusNormal"/>
            </w:pPr>
            <w:r>
              <w:t>97</w:t>
            </w:r>
          </w:p>
        </w:tc>
      </w:tr>
      <w:tr w:rsidR="00264A95">
        <w:tc>
          <w:tcPr>
            <w:tcW w:w="7982" w:type="dxa"/>
            <w:tcBorders>
              <w:top w:val="nil"/>
              <w:left w:val="nil"/>
              <w:bottom w:val="nil"/>
              <w:right w:val="nil"/>
            </w:tcBorders>
          </w:tcPr>
          <w:p w:rsidR="00264A95" w:rsidRDefault="00264A95">
            <w:pPr>
              <w:pStyle w:val="ConsPlusNormal"/>
            </w:pPr>
            <w:r>
              <w:t>об организации информационно-технического обеспечения деятельности организации ............................</w:t>
            </w:r>
          </w:p>
        </w:tc>
        <w:tc>
          <w:tcPr>
            <w:tcW w:w="1620" w:type="dxa"/>
            <w:tcBorders>
              <w:top w:val="nil"/>
              <w:left w:val="nil"/>
              <w:bottom w:val="nil"/>
              <w:right w:val="nil"/>
            </w:tcBorders>
            <w:vAlign w:val="bottom"/>
          </w:tcPr>
          <w:p w:rsidR="00264A95" w:rsidRDefault="00264A95">
            <w:pPr>
              <w:pStyle w:val="ConsPlusNormal"/>
            </w:pPr>
            <w:r>
              <w:t>756</w:t>
            </w:r>
          </w:p>
        </w:tc>
      </w:tr>
      <w:tr w:rsidR="00264A95">
        <w:tc>
          <w:tcPr>
            <w:tcW w:w="7982" w:type="dxa"/>
            <w:tcBorders>
              <w:top w:val="nil"/>
              <w:left w:val="nil"/>
              <w:bottom w:val="nil"/>
              <w:right w:val="nil"/>
            </w:tcBorders>
          </w:tcPr>
          <w:p w:rsidR="00264A95" w:rsidRDefault="00264A95">
            <w:pPr>
              <w:pStyle w:val="ConsPlusNormal"/>
            </w:pPr>
            <w:r>
              <w:t>об организации общей и противопожарной охраны организации ...........................................................................</w:t>
            </w:r>
          </w:p>
        </w:tc>
        <w:tc>
          <w:tcPr>
            <w:tcW w:w="1620" w:type="dxa"/>
            <w:tcBorders>
              <w:top w:val="nil"/>
              <w:left w:val="nil"/>
              <w:bottom w:val="nil"/>
              <w:right w:val="nil"/>
            </w:tcBorders>
            <w:vAlign w:val="bottom"/>
          </w:tcPr>
          <w:p w:rsidR="00264A95" w:rsidRDefault="00264A95">
            <w:pPr>
              <w:pStyle w:val="ConsPlusNormal"/>
            </w:pPr>
            <w:r>
              <w:t>1453</w:t>
            </w:r>
          </w:p>
        </w:tc>
      </w:tr>
      <w:tr w:rsidR="00264A95">
        <w:tc>
          <w:tcPr>
            <w:tcW w:w="7982" w:type="dxa"/>
            <w:tcBorders>
              <w:top w:val="nil"/>
              <w:left w:val="nil"/>
              <w:bottom w:val="nil"/>
              <w:right w:val="nil"/>
            </w:tcBorders>
          </w:tcPr>
          <w:p w:rsidR="00264A95" w:rsidRDefault="00264A95">
            <w:pPr>
              <w:pStyle w:val="ConsPlusNormal"/>
            </w:pPr>
            <w:r>
              <w:t>об организации питания работников ..................................</w:t>
            </w:r>
          </w:p>
        </w:tc>
        <w:tc>
          <w:tcPr>
            <w:tcW w:w="1620" w:type="dxa"/>
            <w:tcBorders>
              <w:top w:val="nil"/>
              <w:left w:val="nil"/>
              <w:bottom w:val="nil"/>
              <w:right w:val="nil"/>
            </w:tcBorders>
            <w:vAlign w:val="bottom"/>
          </w:tcPr>
          <w:p w:rsidR="00264A95" w:rsidRDefault="00264A95">
            <w:pPr>
              <w:pStyle w:val="ConsPlusNormal"/>
            </w:pPr>
            <w:r>
              <w:t>1517</w:t>
            </w:r>
          </w:p>
        </w:tc>
      </w:tr>
      <w:tr w:rsidR="00264A95">
        <w:tc>
          <w:tcPr>
            <w:tcW w:w="7982" w:type="dxa"/>
            <w:tcBorders>
              <w:top w:val="nil"/>
              <w:left w:val="nil"/>
              <w:bottom w:val="nil"/>
              <w:right w:val="nil"/>
            </w:tcBorders>
          </w:tcPr>
          <w:p w:rsidR="00264A95" w:rsidRDefault="00264A95">
            <w:pPr>
              <w:pStyle w:val="ConsPlusNormal"/>
            </w:pPr>
            <w:r>
              <w:t>об организации предоставления мест в детских дошкольных и школьных учреждениях .............................</w:t>
            </w:r>
          </w:p>
        </w:tc>
        <w:tc>
          <w:tcPr>
            <w:tcW w:w="1620" w:type="dxa"/>
            <w:tcBorders>
              <w:top w:val="nil"/>
              <w:left w:val="nil"/>
              <w:bottom w:val="nil"/>
              <w:right w:val="nil"/>
            </w:tcBorders>
            <w:vAlign w:val="bottom"/>
          </w:tcPr>
          <w:p w:rsidR="00264A95" w:rsidRDefault="00264A95">
            <w:pPr>
              <w:pStyle w:val="ConsPlusNormal"/>
            </w:pPr>
            <w:r>
              <w:t>1510</w:t>
            </w:r>
          </w:p>
        </w:tc>
      </w:tr>
      <w:tr w:rsidR="00264A95">
        <w:tc>
          <w:tcPr>
            <w:tcW w:w="7982" w:type="dxa"/>
            <w:tcBorders>
              <w:top w:val="nil"/>
              <w:left w:val="nil"/>
              <w:bottom w:val="nil"/>
              <w:right w:val="nil"/>
            </w:tcBorders>
          </w:tcPr>
          <w:p w:rsidR="00264A95" w:rsidRDefault="00264A95">
            <w:pPr>
              <w:pStyle w:val="ConsPlusNormal"/>
            </w:pPr>
            <w:r>
              <w:t>об организации приема и пребывания представителей зарубежных и российских организаций .............................</w:t>
            </w:r>
          </w:p>
        </w:tc>
        <w:tc>
          <w:tcPr>
            <w:tcW w:w="1620" w:type="dxa"/>
            <w:tcBorders>
              <w:top w:val="nil"/>
              <w:left w:val="nil"/>
              <w:bottom w:val="nil"/>
              <w:right w:val="nil"/>
            </w:tcBorders>
            <w:vAlign w:val="bottom"/>
          </w:tcPr>
          <w:p w:rsidR="00264A95" w:rsidRDefault="00264A95">
            <w:pPr>
              <w:pStyle w:val="ConsPlusNormal"/>
            </w:pPr>
            <w:r>
              <w:t>685</w:t>
            </w:r>
          </w:p>
        </w:tc>
      </w:tr>
      <w:tr w:rsidR="00264A95">
        <w:tc>
          <w:tcPr>
            <w:tcW w:w="7982" w:type="dxa"/>
            <w:tcBorders>
              <w:top w:val="nil"/>
              <w:left w:val="nil"/>
              <w:bottom w:val="nil"/>
              <w:right w:val="nil"/>
            </w:tcBorders>
          </w:tcPr>
          <w:p w:rsidR="00264A95" w:rsidRDefault="00264A95">
            <w:pPr>
              <w:pStyle w:val="ConsPlusNormal"/>
            </w:pPr>
            <w:r>
              <w:t>об организации работы аспирантуры .................................</w:t>
            </w:r>
          </w:p>
        </w:tc>
        <w:tc>
          <w:tcPr>
            <w:tcW w:w="1620" w:type="dxa"/>
            <w:tcBorders>
              <w:top w:val="nil"/>
              <w:left w:val="nil"/>
              <w:bottom w:val="nil"/>
              <w:right w:val="nil"/>
            </w:tcBorders>
            <w:vAlign w:val="bottom"/>
          </w:tcPr>
          <w:p w:rsidR="00264A95" w:rsidRDefault="00264A95">
            <w:pPr>
              <w:pStyle w:val="ConsPlusNormal"/>
            </w:pPr>
            <w:r>
              <w:t>1106</w:t>
            </w:r>
          </w:p>
        </w:tc>
      </w:tr>
      <w:tr w:rsidR="00264A95">
        <w:tc>
          <w:tcPr>
            <w:tcW w:w="7982" w:type="dxa"/>
            <w:tcBorders>
              <w:top w:val="nil"/>
              <w:left w:val="nil"/>
              <w:bottom w:val="nil"/>
              <w:right w:val="nil"/>
            </w:tcBorders>
          </w:tcPr>
          <w:p w:rsidR="00264A95" w:rsidRDefault="00264A95">
            <w:pPr>
              <w:pStyle w:val="ConsPlusNormal"/>
            </w:pPr>
            <w:r>
              <w:t>об организации работы по гражданской обороне и чрезвычайным ситуациям ....................................................</w:t>
            </w:r>
          </w:p>
        </w:tc>
        <w:tc>
          <w:tcPr>
            <w:tcW w:w="1620" w:type="dxa"/>
            <w:tcBorders>
              <w:top w:val="nil"/>
              <w:left w:val="nil"/>
              <w:bottom w:val="nil"/>
              <w:right w:val="nil"/>
            </w:tcBorders>
            <w:vAlign w:val="bottom"/>
          </w:tcPr>
          <w:p w:rsidR="00264A95" w:rsidRDefault="00264A95">
            <w:pPr>
              <w:pStyle w:val="ConsPlusNormal"/>
            </w:pPr>
            <w:r>
              <w:t>1474</w:t>
            </w:r>
          </w:p>
        </w:tc>
      </w:tr>
      <w:tr w:rsidR="00264A95">
        <w:tc>
          <w:tcPr>
            <w:tcW w:w="7982" w:type="dxa"/>
            <w:tcBorders>
              <w:top w:val="nil"/>
              <w:left w:val="nil"/>
              <w:bottom w:val="nil"/>
              <w:right w:val="nil"/>
            </w:tcBorders>
          </w:tcPr>
          <w:p w:rsidR="00264A95" w:rsidRDefault="00264A95">
            <w:pPr>
              <w:pStyle w:val="ConsPlusNormal"/>
            </w:pPr>
            <w:r>
              <w:t>об организации системы защиты информации ..................</w:t>
            </w:r>
          </w:p>
        </w:tc>
        <w:tc>
          <w:tcPr>
            <w:tcW w:w="1620" w:type="dxa"/>
            <w:tcBorders>
              <w:top w:val="nil"/>
              <w:left w:val="nil"/>
              <w:bottom w:val="nil"/>
              <w:right w:val="nil"/>
            </w:tcBorders>
            <w:vAlign w:val="bottom"/>
          </w:tcPr>
          <w:p w:rsidR="00264A95" w:rsidRDefault="00264A95">
            <w:pPr>
              <w:pStyle w:val="ConsPlusNormal"/>
            </w:pPr>
            <w:r>
              <w:t>819</w:t>
            </w:r>
          </w:p>
        </w:tc>
      </w:tr>
      <w:tr w:rsidR="00264A95">
        <w:tc>
          <w:tcPr>
            <w:tcW w:w="7982" w:type="dxa"/>
            <w:tcBorders>
              <w:top w:val="nil"/>
              <w:left w:val="nil"/>
              <w:bottom w:val="nil"/>
              <w:right w:val="nil"/>
            </w:tcBorders>
          </w:tcPr>
          <w:p w:rsidR="00264A95" w:rsidRDefault="00264A95">
            <w:pPr>
              <w:pStyle w:val="ConsPlusNormal"/>
            </w:pPr>
            <w:r>
              <w:t>об организации труда при совмещении профессий ..........</w:t>
            </w:r>
          </w:p>
        </w:tc>
        <w:tc>
          <w:tcPr>
            <w:tcW w:w="1620" w:type="dxa"/>
            <w:tcBorders>
              <w:top w:val="nil"/>
              <w:left w:val="nil"/>
              <w:bottom w:val="nil"/>
              <w:right w:val="nil"/>
            </w:tcBorders>
            <w:vAlign w:val="bottom"/>
          </w:tcPr>
          <w:p w:rsidR="00264A95" w:rsidRDefault="00264A95">
            <w:pPr>
              <w:pStyle w:val="ConsPlusNormal"/>
            </w:pPr>
            <w:r>
              <w:t>1141</w:t>
            </w:r>
          </w:p>
        </w:tc>
      </w:tr>
      <w:tr w:rsidR="00264A95">
        <w:tc>
          <w:tcPr>
            <w:tcW w:w="7982" w:type="dxa"/>
            <w:tcBorders>
              <w:top w:val="nil"/>
              <w:left w:val="nil"/>
              <w:bottom w:val="nil"/>
              <w:right w:val="nil"/>
            </w:tcBorders>
          </w:tcPr>
          <w:p w:rsidR="00264A95" w:rsidRDefault="00264A95">
            <w:pPr>
              <w:pStyle w:val="ConsPlusNormal"/>
            </w:pPr>
            <w:r>
              <w:t>об организации, состоянии и эксплуатации различных видов транспорта ..................................................................</w:t>
            </w:r>
          </w:p>
        </w:tc>
        <w:tc>
          <w:tcPr>
            <w:tcW w:w="1620" w:type="dxa"/>
            <w:tcBorders>
              <w:top w:val="nil"/>
              <w:left w:val="nil"/>
              <w:bottom w:val="nil"/>
              <w:right w:val="nil"/>
            </w:tcBorders>
            <w:vAlign w:val="bottom"/>
          </w:tcPr>
          <w:p w:rsidR="00264A95" w:rsidRDefault="00264A95">
            <w:pPr>
              <w:pStyle w:val="ConsPlusNormal"/>
            </w:pPr>
            <w:r>
              <w:t>1420</w:t>
            </w:r>
          </w:p>
        </w:tc>
      </w:tr>
      <w:tr w:rsidR="00264A95">
        <w:tc>
          <w:tcPr>
            <w:tcW w:w="7982" w:type="dxa"/>
            <w:tcBorders>
              <w:top w:val="nil"/>
              <w:left w:val="nil"/>
              <w:bottom w:val="nil"/>
              <w:right w:val="nil"/>
            </w:tcBorders>
          </w:tcPr>
          <w:p w:rsidR="00264A95" w:rsidRDefault="00264A95">
            <w:pPr>
              <w:pStyle w:val="ConsPlusNormal"/>
            </w:pPr>
            <w:r>
              <w:t>об освобождении от уплаты налогов, предоставлении льгот, отсрочек уплаты или отказе в ней по налогам .......</w:t>
            </w:r>
          </w:p>
        </w:tc>
        <w:tc>
          <w:tcPr>
            <w:tcW w:w="1620" w:type="dxa"/>
            <w:tcBorders>
              <w:top w:val="nil"/>
              <w:left w:val="nil"/>
              <w:bottom w:val="nil"/>
              <w:right w:val="nil"/>
            </w:tcBorders>
            <w:vAlign w:val="bottom"/>
          </w:tcPr>
          <w:p w:rsidR="00264A95" w:rsidRDefault="00264A95">
            <w:pPr>
              <w:pStyle w:val="ConsPlusNormal"/>
            </w:pPr>
            <w:r>
              <w:t>240</w:t>
            </w:r>
          </w:p>
        </w:tc>
      </w:tr>
      <w:tr w:rsidR="00264A95">
        <w:tc>
          <w:tcPr>
            <w:tcW w:w="7982" w:type="dxa"/>
            <w:tcBorders>
              <w:top w:val="nil"/>
              <w:left w:val="nil"/>
              <w:bottom w:val="nil"/>
              <w:right w:val="nil"/>
            </w:tcBorders>
          </w:tcPr>
          <w:p w:rsidR="00264A95" w:rsidRDefault="00264A95">
            <w:pPr>
              <w:pStyle w:val="ConsPlusNormal"/>
            </w:pPr>
            <w:r>
              <w:t>об оснащении рабочих мест оргтехникой; состоянии и проведении ремонтных, наладочных работ технических средств; антивирусной защите и защите информации и машинных носителей с ключевой информацией ..............</w:t>
            </w:r>
          </w:p>
        </w:tc>
        <w:tc>
          <w:tcPr>
            <w:tcW w:w="1620" w:type="dxa"/>
            <w:tcBorders>
              <w:top w:val="nil"/>
              <w:left w:val="nil"/>
              <w:bottom w:val="nil"/>
              <w:right w:val="nil"/>
            </w:tcBorders>
            <w:vAlign w:val="bottom"/>
          </w:tcPr>
          <w:p w:rsidR="00264A95" w:rsidRDefault="00264A95">
            <w:pPr>
              <w:pStyle w:val="ConsPlusNormal"/>
            </w:pPr>
            <w:r>
              <w:t>746</w:t>
            </w:r>
          </w:p>
        </w:tc>
      </w:tr>
      <w:tr w:rsidR="00264A95">
        <w:tc>
          <w:tcPr>
            <w:tcW w:w="7982" w:type="dxa"/>
            <w:tcBorders>
              <w:top w:val="nil"/>
              <w:left w:val="nil"/>
              <w:bottom w:val="nil"/>
              <w:right w:val="nil"/>
            </w:tcBorders>
          </w:tcPr>
          <w:p w:rsidR="00264A95" w:rsidRDefault="00264A95">
            <w:pPr>
              <w:pStyle w:val="ConsPlusNormal"/>
            </w:pPr>
            <w:r>
              <w:lastRenderedPageBreak/>
              <w:t>об основной (профильной) деятельности организации, подготовленные для размещения на Интернет-сайте .......</w:t>
            </w:r>
          </w:p>
        </w:tc>
        <w:tc>
          <w:tcPr>
            <w:tcW w:w="1620" w:type="dxa"/>
            <w:tcBorders>
              <w:top w:val="nil"/>
              <w:left w:val="nil"/>
              <w:bottom w:val="nil"/>
              <w:right w:val="nil"/>
            </w:tcBorders>
            <w:vAlign w:val="bottom"/>
          </w:tcPr>
          <w:p w:rsidR="00264A95" w:rsidRDefault="00264A95">
            <w:pPr>
              <w:pStyle w:val="ConsPlusNormal"/>
            </w:pPr>
            <w:r>
              <w:t>1315</w:t>
            </w:r>
          </w:p>
        </w:tc>
      </w:tr>
      <w:tr w:rsidR="00264A95">
        <w:tc>
          <w:tcPr>
            <w:tcW w:w="7982" w:type="dxa"/>
            <w:tcBorders>
              <w:top w:val="nil"/>
              <w:left w:val="nil"/>
              <w:bottom w:val="nil"/>
              <w:right w:val="nil"/>
            </w:tcBorders>
          </w:tcPr>
          <w:p w:rsidR="00264A95" w:rsidRDefault="00264A95">
            <w:pPr>
              <w:pStyle w:val="ConsPlusNormal"/>
            </w:pPr>
            <w:r>
              <w:t>об открытии, закрытии, состоянии, оплате текущих и расчетных счетов ..................................................................</w:t>
            </w:r>
          </w:p>
        </w:tc>
        <w:tc>
          <w:tcPr>
            <w:tcW w:w="1620" w:type="dxa"/>
            <w:tcBorders>
              <w:top w:val="nil"/>
              <w:left w:val="nil"/>
              <w:bottom w:val="nil"/>
              <w:right w:val="nil"/>
            </w:tcBorders>
            <w:vAlign w:val="bottom"/>
          </w:tcPr>
          <w:p w:rsidR="00264A95" w:rsidRDefault="00264A95">
            <w:pPr>
              <w:pStyle w:val="ConsPlusNormal"/>
            </w:pPr>
            <w:r>
              <w:t>191</w:t>
            </w:r>
          </w:p>
        </w:tc>
      </w:tr>
      <w:tr w:rsidR="00264A95">
        <w:tc>
          <w:tcPr>
            <w:tcW w:w="7982" w:type="dxa"/>
            <w:tcBorders>
              <w:top w:val="nil"/>
              <w:left w:val="nil"/>
              <w:bottom w:val="nil"/>
              <w:right w:val="nil"/>
            </w:tcBorders>
          </w:tcPr>
          <w:p w:rsidR="00264A95" w:rsidRDefault="00264A95">
            <w:pPr>
              <w:pStyle w:val="ConsPlusNormal"/>
            </w:pPr>
            <w:r>
              <w:t>об отпуске из Госфонда России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882</w:t>
            </w:r>
          </w:p>
        </w:tc>
      </w:tr>
      <w:tr w:rsidR="00264A95">
        <w:tc>
          <w:tcPr>
            <w:tcW w:w="7982" w:type="dxa"/>
            <w:tcBorders>
              <w:top w:val="nil"/>
              <w:left w:val="nil"/>
              <w:bottom w:val="nil"/>
              <w:right w:val="nil"/>
            </w:tcBorders>
          </w:tcPr>
          <w:p w:rsidR="00264A95" w:rsidRDefault="00264A95">
            <w:pPr>
              <w:pStyle w:val="ConsPlusNormal"/>
            </w:pPr>
            <w:r>
              <w:t>об отпуске товаров со складов и отгрузке продукции ......</w:t>
            </w:r>
          </w:p>
        </w:tc>
        <w:tc>
          <w:tcPr>
            <w:tcW w:w="1620" w:type="dxa"/>
            <w:tcBorders>
              <w:top w:val="nil"/>
              <w:left w:val="nil"/>
              <w:bottom w:val="nil"/>
              <w:right w:val="nil"/>
            </w:tcBorders>
            <w:vAlign w:val="bottom"/>
          </w:tcPr>
          <w:p w:rsidR="00264A95" w:rsidRDefault="00264A95">
            <w:pPr>
              <w:pStyle w:val="ConsPlusNormal"/>
            </w:pPr>
            <w:r>
              <w:t>1408</w:t>
            </w:r>
          </w:p>
        </w:tc>
      </w:tr>
      <w:tr w:rsidR="00264A95">
        <w:tc>
          <w:tcPr>
            <w:tcW w:w="7982" w:type="dxa"/>
            <w:tcBorders>
              <w:top w:val="nil"/>
              <w:left w:val="nil"/>
              <w:bottom w:val="nil"/>
              <w:right w:val="nil"/>
            </w:tcBorders>
          </w:tcPr>
          <w:p w:rsidR="00264A95" w:rsidRDefault="00264A95">
            <w:pPr>
              <w:pStyle w:val="ConsPlusNormal"/>
            </w:pPr>
            <w:r>
              <w:t>об оформлении подписки на литературу и приобретении литературы ............................................................................</w:t>
            </w:r>
          </w:p>
        </w:tc>
        <w:tc>
          <w:tcPr>
            <w:tcW w:w="1620" w:type="dxa"/>
            <w:tcBorders>
              <w:top w:val="nil"/>
              <w:left w:val="nil"/>
              <w:bottom w:val="nil"/>
              <w:right w:val="nil"/>
            </w:tcBorders>
            <w:vAlign w:val="bottom"/>
          </w:tcPr>
          <w:p w:rsidR="00264A95" w:rsidRDefault="00264A95">
            <w:pPr>
              <w:pStyle w:val="ConsPlusNormal"/>
            </w:pPr>
            <w:r>
              <w:t>1322</w:t>
            </w:r>
          </w:p>
        </w:tc>
      </w:tr>
      <w:tr w:rsidR="00264A95">
        <w:tc>
          <w:tcPr>
            <w:tcW w:w="7982" w:type="dxa"/>
            <w:tcBorders>
              <w:top w:val="nil"/>
              <w:left w:val="nil"/>
              <w:bottom w:val="nil"/>
              <w:right w:val="nil"/>
            </w:tcBorders>
          </w:tcPr>
          <w:p w:rsidR="00264A95" w:rsidRDefault="00264A95">
            <w:pPr>
              <w:pStyle w:val="ConsPlusNormal"/>
            </w:pPr>
            <w:r>
              <w:t>об оформлении представления работников к награждению .........................................................................</w:t>
            </w:r>
          </w:p>
        </w:tc>
        <w:tc>
          <w:tcPr>
            <w:tcW w:w="1620" w:type="dxa"/>
            <w:tcBorders>
              <w:top w:val="nil"/>
              <w:left w:val="nil"/>
              <w:bottom w:val="nil"/>
              <w:right w:val="nil"/>
            </w:tcBorders>
            <w:vAlign w:val="bottom"/>
          </w:tcPr>
          <w:p w:rsidR="00264A95" w:rsidRDefault="00264A95">
            <w:pPr>
              <w:pStyle w:val="ConsPlusNormal"/>
            </w:pPr>
            <w:r>
              <w:t>1289</w:t>
            </w:r>
          </w:p>
        </w:tc>
      </w:tr>
      <w:tr w:rsidR="00264A95">
        <w:tc>
          <w:tcPr>
            <w:tcW w:w="7982" w:type="dxa"/>
            <w:tcBorders>
              <w:top w:val="nil"/>
              <w:left w:val="nil"/>
              <w:bottom w:val="nil"/>
              <w:right w:val="nil"/>
            </w:tcBorders>
          </w:tcPr>
          <w:p w:rsidR="00264A95" w:rsidRDefault="00264A95">
            <w:pPr>
              <w:pStyle w:val="ConsPlusNormal"/>
            </w:pPr>
            <w:r>
              <w:t>об улучшении технической и антитеррористической защищенности организации ................................................</w:t>
            </w:r>
          </w:p>
        </w:tc>
        <w:tc>
          <w:tcPr>
            <w:tcW w:w="1620" w:type="dxa"/>
            <w:tcBorders>
              <w:top w:val="nil"/>
              <w:left w:val="nil"/>
              <w:bottom w:val="nil"/>
              <w:right w:val="nil"/>
            </w:tcBorders>
            <w:vAlign w:val="bottom"/>
          </w:tcPr>
          <w:p w:rsidR="00264A95" w:rsidRDefault="00264A95">
            <w:pPr>
              <w:pStyle w:val="ConsPlusNormal"/>
            </w:pPr>
            <w:r>
              <w:t>1478</w:t>
            </w:r>
          </w:p>
        </w:tc>
      </w:tr>
      <w:tr w:rsidR="00264A95">
        <w:tc>
          <w:tcPr>
            <w:tcW w:w="7982" w:type="dxa"/>
            <w:tcBorders>
              <w:top w:val="nil"/>
              <w:left w:val="nil"/>
              <w:bottom w:val="nil"/>
              <w:right w:val="nil"/>
            </w:tcBorders>
          </w:tcPr>
          <w:p w:rsidR="00264A95" w:rsidRDefault="00264A95">
            <w:pPr>
              <w:pStyle w:val="ConsPlusNormal"/>
            </w:pPr>
            <w:r>
              <w:t>об уплате налогов в бюджет зачетами, поставками продукции, товаров, работ, услуг .......................................</w:t>
            </w:r>
          </w:p>
        </w:tc>
        <w:tc>
          <w:tcPr>
            <w:tcW w:w="1620" w:type="dxa"/>
            <w:tcBorders>
              <w:top w:val="nil"/>
              <w:left w:val="nil"/>
              <w:bottom w:val="nil"/>
              <w:right w:val="nil"/>
            </w:tcBorders>
            <w:vAlign w:val="bottom"/>
          </w:tcPr>
          <w:p w:rsidR="00264A95" w:rsidRDefault="00264A95">
            <w:pPr>
              <w:pStyle w:val="ConsPlusNormal"/>
            </w:pPr>
            <w:r>
              <w:t>241</w:t>
            </w:r>
          </w:p>
        </w:tc>
      </w:tr>
      <w:tr w:rsidR="00264A95">
        <w:tc>
          <w:tcPr>
            <w:tcW w:w="7982" w:type="dxa"/>
            <w:tcBorders>
              <w:top w:val="nil"/>
              <w:left w:val="nil"/>
              <w:bottom w:val="nil"/>
              <w:right w:val="nil"/>
            </w:tcBorders>
          </w:tcPr>
          <w:p w:rsidR="00264A95" w:rsidRDefault="00264A95">
            <w:pPr>
              <w:pStyle w:val="ConsPlusNormal"/>
            </w:pPr>
            <w:r>
              <w:t>об установлении персональных ставок, окладов, надбавок ................................................................................</w:t>
            </w:r>
          </w:p>
        </w:tc>
        <w:tc>
          <w:tcPr>
            <w:tcW w:w="1620" w:type="dxa"/>
            <w:tcBorders>
              <w:top w:val="nil"/>
              <w:left w:val="nil"/>
              <w:bottom w:val="nil"/>
              <w:right w:val="nil"/>
            </w:tcBorders>
            <w:vAlign w:val="bottom"/>
          </w:tcPr>
          <w:p w:rsidR="00264A95" w:rsidRDefault="00264A95">
            <w:pPr>
              <w:pStyle w:val="ConsPlusNormal"/>
            </w:pPr>
            <w:r>
              <w:t>1230</w:t>
            </w:r>
          </w:p>
        </w:tc>
      </w:tr>
      <w:tr w:rsidR="00264A95">
        <w:tc>
          <w:tcPr>
            <w:tcW w:w="7982" w:type="dxa"/>
            <w:tcBorders>
              <w:top w:val="nil"/>
              <w:left w:val="nil"/>
              <w:bottom w:val="nil"/>
              <w:right w:val="nil"/>
            </w:tcBorders>
          </w:tcPr>
          <w:p w:rsidR="00264A95" w:rsidRDefault="00264A95">
            <w:pPr>
              <w:pStyle w:val="ConsPlusNormal"/>
            </w:pPr>
            <w:r>
              <w:t>об участии в работе межведомственных координационных и совещательных органов при Президенте и Правительстве Российской Федерации ......</w:t>
            </w:r>
          </w:p>
        </w:tc>
        <w:tc>
          <w:tcPr>
            <w:tcW w:w="1620" w:type="dxa"/>
            <w:tcBorders>
              <w:top w:val="nil"/>
              <w:left w:val="nil"/>
              <w:bottom w:val="nil"/>
              <w:right w:val="nil"/>
            </w:tcBorders>
            <w:vAlign w:val="bottom"/>
          </w:tcPr>
          <w:p w:rsidR="00264A95" w:rsidRDefault="00264A95">
            <w:pPr>
              <w:pStyle w:val="ConsPlusNormal"/>
            </w:pPr>
            <w:r>
              <w:t>28</w:t>
            </w:r>
          </w:p>
        </w:tc>
      </w:tr>
      <w:tr w:rsidR="00264A95">
        <w:tc>
          <w:tcPr>
            <w:tcW w:w="7982" w:type="dxa"/>
            <w:tcBorders>
              <w:top w:val="nil"/>
              <w:left w:val="nil"/>
              <w:bottom w:val="nil"/>
              <w:right w:val="nil"/>
            </w:tcBorders>
          </w:tcPr>
          <w:p w:rsidR="00264A95" w:rsidRDefault="00264A95">
            <w:pPr>
              <w:pStyle w:val="ConsPlusNormal"/>
            </w:pPr>
            <w:r>
              <w:t>об участии организации в выставках, ярмарках, презентациях .........................................................................</w:t>
            </w:r>
          </w:p>
        </w:tc>
        <w:tc>
          <w:tcPr>
            <w:tcW w:w="1620" w:type="dxa"/>
            <w:tcBorders>
              <w:top w:val="nil"/>
              <w:left w:val="nil"/>
              <w:bottom w:val="nil"/>
              <w:right w:val="nil"/>
            </w:tcBorders>
            <w:vAlign w:val="bottom"/>
          </w:tcPr>
          <w:p w:rsidR="00264A95" w:rsidRDefault="00264A95">
            <w:pPr>
              <w:pStyle w:val="ConsPlusNormal"/>
            </w:pPr>
            <w:r>
              <w:t>1307</w:t>
            </w:r>
          </w:p>
        </w:tc>
      </w:tr>
      <w:tr w:rsidR="00264A95">
        <w:tc>
          <w:tcPr>
            <w:tcW w:w="7982" w:type="dxa"/>
            <w:tcBorders>
              <w:top w:val="nil"/>
              <w:left w:val="nil"/>
              <w:bottom w:val="nil"/>
              <w:right w:val="nil"/>
            </w:tcBorders>
          </w:tcPr>
          <w:p w:rsidR="00264A95" w:rsidRDefault="00264A95">
            <w:pPr>
              <w:pStyle w:val="ConsPlusNormal"/>
            </w:pPr>
            <w:r>
              <w:t>об учете естественной убыли и отходов продуктов ..........</w:t>
            </w:r>
          </w:p>
        </w:tc>
        <w:tc>
          <w:tcPr>
            <w:tcW w:w="1620" w:type="dxa"/>
            <w:tcBorders>
              <w:top w:val="nil"/>
              <w:left w:val="nil"/>
              <w:bottom w:val="nil"/>
              <w:right w:val="nil"/>
            </w:tcBorders>
            <w:vAlign w:val="bottom"/>
          </w:tcPr>
          <w:p w:rsidR="00264A95" w:rsidRDefault="00264A95">
            <w:pPr>
              <w:pStyle w:val="ConsPlusNormal"/>
            </w:pPr>
            <w:r>
              <w:t>1535</w:t>
            </w:r>
          </w:p>
        </w:tc>
      </w:tr>
      <w:tr w:rsidR="00264A95">
        <w:tc>
          <w:tcPr>
            <w:tcW w:w="7982" w:type="dxa"/>
            <w:tcBorders>
              <w:top w:val="nil"/>
              <w:left w:val="nil"/>
              <w:bottom w:val="nil"/>
              <w:right w:val="nil"/>
            </w:tcBorders>
          </w:tcPr>
          <w:p w:rsidR="00264A95" w:rsidRDefault="00264A95">
            <w:pPr>
              <w:pStyle w:val="ConsPlusNormal"/>
            </w:pPr>
            <w:r>
              <w:t>об учете использования научно-технической информации ..........................................................................</w:t>
            </w:r>
          </w:p>
        </w:tc>
        <w:tc>
          <w:tcPr>
            <w:tcW w:w="1620" w:type="dxa"/>
            <w:tcBorders>
              <w:top w:val="nil"/>
              <w:left w:val="nil"/>
              <w:bottom w:val="nil"/>
              <w:right w:val="nil"/>
            </w:tcBorders>
            <w:vAlign w:val="bottom"/>
          </w:tcPr>
          <w:p w:rsidR="00264A95" w:rsidRDefault="00264A95">
            <w:pPr>
              <w:pStyle w:val="ConsPlusNormal"/>
            </w:pPr>
            <w:r>
              <w:t>1323</w:t>
            </w:r>
          </w:p>
        </w:tc>
      </w:tr>
      <w:tr w:rsidR="00264A95">
        <w:tc>
          <w:tcPr>
            <w:tcW w:w="7982" w:type="dxa"/>
            <w:tcBorders>
              <w:top w:val="nil"/>
              <w:left w:val="nil"/>
              <w:bottom w:val="nil"/>
              <w:right w:val="nil"/>
            </w:tcBorders>
          </w:tcPr>
          <w:p w:rsidR="00264A95" w:rsidRDefault="00264A95">
            <w:pPr>
              <w:pStyle w:val="ConsPlusNormal"/>
            </w:pPr>
            <w:r>
              <w:lastRenderedPageBreak/>
              <w:t>об учете повреждений, технического осмотра и ремонта средств связи .........................................................................</w:t>
            </w:r>
          </w:p>
        </w:tc>
        <w:tc>
          <w:tcPr>
            <w:tcW w:w="1620" w:type="dxa"/>
            <w:tcBorders>
              <w:top w:val="nil"/>
              <w:left w:val="nil"/>
              <w:bottom w:val="nil"/>
              <w:right w:val="nil"/>
            </w:tcBorders>
            <w:vAlign w:val="bottom"/>
          </w:tcPr>
          <w:p w:rsidR="00264A95" w:rsidRDefault="00264A95">
            <w:pPr>
              <w:pStyle w:val="ConsPlusNormal"/>
            </w:pPr>
            <w:r>
              <w:t>1445</w:t>
            </w:r>
          </w:p>
        </w:tc>
      </w:tr>
      <w:tr w:rsidR="00264A95">
        <w:tc>
          <w:tcPr>
            <w:tcW w:w="7982" w:type="dxa"/>
            <w:tcBorders>
              <w:top w:val="nil"/>
              <w:left w:val="nil"/>
              <w:bottom w:val="nil"/>
              <w:right w:val="nil"/>
            </w:tcBorders>
          </w:tcPr>
          <w:p w:rsidR="00264A95" w:rsidRDefault="00264A95">
            <w:pPr>
              <w:pStyle w:val="ConsPlusNormal"/>
            </w:pPr>
            <w:r>
              <w:t>об учете прихода, расхода, наличия остатков материалов (сырья), продукции, оборудования на складах, базах .......</w:t>
            </w:r>
          </w:p>
        </w:tc>
        <w:tc>
          <w:tcPr>
            <w:tcW w:w="1620" w:type="dxa"/>
            <w:tcBorders>
              <w:top w:val="nil"/>
              <w:left w:val="nil"/>
              <w:bottom w:val="nil"/>
              <w:right w:val="nil"/>
            </w:tcBorders>
            <w:vAlign w:val="bottom"/>
          </w:tcPr>
          <w:p w:rsidR="00264A95" w:rsidRDefault="00264A95">
            <w:pPr>
              <w:pStyle w:val="ConsPlusNormal"/>
            </w:pPr>
            <w:r>
              <w:t>1411</w:t>
            </w:r>
          </w:p>
        </w:tc>
      </w:tr>
      <w:tr w:rsidR="00264A95">
        <w:tc>
          <w:tcPr>
            <w:tcW w:w="7982" w:type="dxa"/>
            <w:tcBorders>
              <w:top w:val="nil"/>
              <w:left w:val="nil"/>
              <w:bottom w:val="nil"/>
              <w:right w:val="nil"/>
            </w:tcBorders>
          </w:tcPr>
          <w:p w:rsidR="00264A95" w:rsidRDefault="00264A95">
            <w:pPr>
              <w:pStyle w:val="ConsPlusNormal"/>
            </w:pPr>
            <w:r>
              <w:t>об учете прихода, расхода, наличия остатков материалов (сырья, продукции, оборудования) на складах ..................</w:t>
            </w:r>
          </w:p>
        </w:tc>
        <w:tc>
          <w:tcPr>
            <w:tcW w:w="1620" w:type="dxa"/>
            <w:tcBorders>
              <w:top w:val="nil"/>
              <w:left w:val="nil"/>
              <w:bottom w:val="nil"/>
              <w:right w:val="nil"/>
            </w:tcBorders>
            <w:vAlign w:val="bottom"/>
          </w:tcPr>
          <w:p w:rsidR="00264A95" w:rsidRDefault="00264A95">
            <w:pPr>
              <w:pStyle w:val="ConsPlusNormal"/>
            </w:pPr>
            <w:r>
              <w:t>1419</w:t>
            </w:r>
          </w:p>
        </w:tc>
      </w:tr>
      <w:tr w:rsidR="00264A95">
        <w:tc>
          <w:tcPr>
            <w:tcW w:w="7982" w:type="dxa"/>
            <w:tcBorders>
              <w:top w:val="nil"/>
              <w:left w:val="nil"/>
              <w:bottom w:val="nil"/>
              <w:right w:val="nil"/>
            </w:tcBorders>
          </w:tcPr>
          <w:p w:rsidR="00264A95" w:rsidRDefault="00264A95">
            <w:pPr>
              <w:pStyle w:val="ConsPlusNormal"/>
            </w:pPr>
            <w:r>
              <w:t>об учете рабочего времени ..................................................</w:t>
            </w:r>
          </w:p>
        </w:tc>
        <w:tc>
          <w:tcPr>
            <w:tcW w:w="1620" w:type="dxa"/>
            <w:tcBorders>
              <w:top w:val="nil"/>
              <w:left w:val="nil"/>
              <w:bottom w:val="nil"/>
              <w:right w:val="nil"/>
            </w:tcBorders>
            <w:vAlign w:val="bottom"/>
          </w:tcPr>
          <w:p w:rsidR="00264A95" w:rsidRDefault="00264A95">
            <w:pPr>
              <w:pStyle w:val="ConsPlusNormal"/>
            </w:pPr>
            <w:r>
              <w:t>1146</w:t>
            </w:r>
          </w:p>
        </w:tc>
      </w:tr>
      <w:tr w:rsidR="00264A95">
        <w:tc>
          <w:tcPr>
            <w:tcW w:w="7982" w:type="dxa"/>
            <w:tcBorders>
              <w:top w:val="nil"/>
              <w:left w:val="nil"/>
              <w:bottom w:val="nil"/>
              <w:right w:val="nil"/>
            </w:tcBorders>
          </w:tcPr>
          <w:p w:rsidR="00264A95" w:rsidRDefault="00264A95">
            <w:pPr>
              <w:pStyle w:val="ConsPlusNormal"/>
            </w:pPr>
            <w:r>
              <w:t>об учете трудовых книжек (книг учета бланков строгой отчетности) и вкладышей к ним .........................................</w:t>
            </w:r>
          </w:p>
        </w:tc>
        <w:tc>
          <w:tcPr>
            <w:tcW w:w="1620" w:type="dxa"/>
            <w:tcBorders>
              <w:top w:val="nil"/>
              <w:left w:val="nil"/>
              <w:bottom w:val="nil"/>
              <w:right w:val="nil"/>
            </w:tcBorders>
            <w:vAlign w:val="bottom"/>
          </w:tcPr>
          <w:p w:rsidR="00264A95" w:rsidRDefault="00264A95">
            <w:pPr>
              <w:pStyle w:val="ConsPlusNormal"/>
            </w:pPr>
            <w:r>
              <w:t>1237</w:t>
            </w:r>
          </w:p>
        </w:tc>
      </w:tr>
      <w:tr w:rsidR="00264A95">
        <w:tc>
          <w:tcPr>
            <w:tcW w:w="7982" w:type="dxa"/>
            <w:tcBorders>
              <w:top w:val="nil"/>
              <w:left w:val="nil"/>
              <w:bottom w:val="nil"/>
              <w:right w:val="nil"/>
            </w:tcBorders>
          </w:tcPr>
          <w:p w:rsidR="00264A95" w:rsidRDefault="00264A95">
            <w:pPr>
              <w:pStyle w:val="ConsPlusNormal"/>
            </w:pPr>
            <w:r>
              <w:t>об экономических, научных, культурных и иных связях с другими организациями ....................................................</w:t>
            </w:r>
          </w:p>
        </w:tc>
        <w:tc>
          <w:tcPr>
            <w:tcW w:w="1620" w:type="dxa"/>
            <w:tcBorders>
              <w:top w:val="nil"/>
              <w:left w:val="nil"/>
              <w:bottom w:val="nil"/>
              <w:right w:val="nil"/>
            </w:tcBorders>
            <w:vAlign w:val="bottom"/>
          </w:tcPr>
          <w:p w:rsidR="00264A95" w:rsidRDefault="00264A95">
            <w:pPr>
              <w:pStyle w:val="ConsPlusNormal"/>
            </w:pPr>
            <w:r>
              <w:t>684</w:t>
            </w:r>
          </w:p>
        </w:tc>
      </w:tr>
      <w:tr w:rsidR="00264A95">
        <w:tc>
          <w:tcPr>
            <w:tcW w:w="7982" w:type="dxa"/>
            <w:tcBorders>
              <w:top w:val="nil"/>
              <w:left w:val="nil"/>
              <w:bottom w:val="nil"/>
              <w:right w:val="nil"/>
            </w:tcBorders>
          </w:tcPr>
          <w:p w:rsidR="00264A95" w:rsidRDefault="00264A95">
            <w:pPr>
              <w:pStyle w:val="ConsPlusNormal"/>
            </w:pPr>
            <w:r>
              <w:t>об экономическом, научно-техническом, культурном и иных видах сотрудничества .................................................</w:t>
            </w:r>
          </w:p>
        </w:tc>
        <w:tc>
          <w:tcPr>
            <w:tcW w:w="1620" w:type="dxa"/>
            <w:tcBorders>
              <w:top w:val="nil"/>
              <w:left w:val="nil"/>
              <w:bottom w:val="nil"/>
              <w:right w:val="nil"/>
            </w:tcBorders>
            <w:vAlign w:val="bottom"/>
          </w:tcPr>
          <w:p w:rsidR="00264A95" w:rsidRDefault="00264A95">
            <w:pPr>
              <w:pStyle w:val="ConsPlusNormal"/>
            </w:pPr>
            <w:r>
              <w:t>697</w:t>
            </w:r>
          </w:p>
        </w:tc>
      </w:tr>
      <w:tr w:rsidR="00264A95">
        <w:tc>
          <w:tcPr>
            <w:tcW w:w="7982" w:type="dxa"/>
            <w:tcBorders>
              <w:top w:val="nil"/>
              <w:left w:val="nil"/>
              <w:bottom w:val="nil"/>
              <w:right w:val="nil"/>
            </w:tcBorders>
          </w:tcPr>
          <w:p w:rsidR="00264A95" w:rsidRDefault="00264A95">
            <w:pPr>
              <w:pStyle w:val="ConsPlusNormal"/>
            </w:pPr>
            <w:r>
              <w:t>об эксплуатации и проверке технических средств, предназначенных для обработки охраняемой информации ..........................................................................</w:t>
            </w:r>
          </w:p>
        </w:tc>
        <w:tc>
          <w:tcPr>
            <w:tcW w:w="1620" w:type="dxa"/>
            <w:tcBorders>
              <w:top w:val="nil"/>
              <w:left w:val="nil"/>
              <w:bottom w:val="nil"/>
              <w:right w:val="nil"/>
            </w:tcBorders>
            <w:vAlign w:val="bottom"/>
          </w:tcPr>
          <w:p w:rsidR="00264A95" w:rsidRDefault="00264A95">
            <w:pPr>
              <w:pStyle w:val="ConsPlusNormal"/>
            </w:pPr>
            <w:r>
              <w:t>824</w:t>
            </w:r>
          </w:p>
        </w:tc>
      </w:tr>
      <w:tr w:rsidR="00264A95">
        <w:tc>
          <w:tcPr>
            <w:tcW w:w="7982" w:type="dxa"/>
            <w:tcBorders>
              <w:top w:val="nil"/>
              <w:left w:val="nil"/>
              <w:bottom w:val="nil"/>
              <w:right w:val="nil"/>
            </w:tcBorders>
          </w:tcPr>
          <w:p w:rsidR="00264A95" w:rsidRDefault="00264A95">
            <w:pPr>
              <w:pStyle w:val="ConsPlusNormal"/>
            </w:pPr>
            <w:r>
              <w:t>обследования учреждений федерального подчинения .....</w:t>
            </w:r>
          </w:p>
        </w:tc>
        <w:tc>
          <w:tcPr>
            <w:tcW w:w="1620" w:type="dxa"/>
            <w:tcBorders>
              <w:top w:val="nil"/>
              <w:left w:val="nil"/>
              <w:bottom w:val="nil"/>
              <w:right w:val="nil"/>
            </w:tcBorders>
            <w:vAlign w:val="bottom"/>
          </w:tcPr>
          <w:p w:rsidR="00264A95" w:rsidRDefault="00264A95">
            <w:pPr>
              <w:pStyle w:val="ConsPlusNormal"/>
            </w:pPr>
            <w:r>
              <w:t>429</w:t>
            </w:r>
          </w:p>
        </w:tc>
      </w:tr>
      <w:tr w:rsidR="00264A95">
        <w:tc>
          <w:tcPr>
            <w:tcW w:w="7982" w:type="dxa"/>
            <w:tcBorders>
              <w:top w:val="nil"/>
              <w:left w:val="nil"/>
              <w:bottom w:val="nil"/>
              <w:right w:val="nil"/>
            </w:tcBorders>
          </w:tcPr>
          <w:p w:rsidR="00264A95" w:rsidRDefault="00264A95">
            <w:pPr>
              <w:pStyle w:val="ConsPlusNormal"/>
            </w:pPr>
            <w:r>
              <w:t>организаций по налогу на доходы физических лиц ..........</w:t>
            </w:r>
          </w:p>
        </w:tc>
        <w:tc>
          <w:tcPr>
            <w:tcW w:w="1620" w:type="dxa"/>
            <w:tcBorders>
              <w:top w:val="nil"/>
              <w:left w:val="nil"/>
              <w:bottom w:val="nil"/>
              <w:right w:val="nil"/>
            </w:tcBorders>
            <w:vAlign w:val="bottom"/>
          </w:tcPr>
          <w:p w:rsidR="00264A95" w:rsidRDefault="00264A95">
            <w:pPr>
              <w:pStyle w:val="ConsPlusNormal"/>
            </w:pPr>
            <w:r>
              <w:t>502</w:t>
            </w:r>
          </w:p>
        </w:tc>
      </w:tr>
      <w:tr w:rsidR="00264A95">
        <w:tc>
          <w:tcPr>
            <w:tcW w:w="7982" w:type="dxa"/>
            <w:tcBorders>
              <w:top w:val="nil"/>
              <w:left w:val="nil"/>
              <w:bottom w:val="nil"/>
              <w:right w:val="nil"/>
            </w:tcBorders>
          </w:tcPr>
          <w:p w:rsidR="00264A95" w:rsidRDefault="00264A95">
            <w:pPr>
              <w:pStyle w:val="ConsPlusNormal"/>
            </w:pPr>
            <w:r>
              <w:t>организационные и распорядительные, разработанные по линии мобилизационной подготовки и гражданской обороны .................................................................................</w:t>
            </w:r>
          </w:p>
        </w:tc>
        <w:tc>
          <w:tcPr>
            <w:tcW w:w="1620" w:type="dxa"/>
            <w:tcBorders>
              <w:top w:val="nil"/>
              <w:left w:val="nil"/>
              <w:bottom w:val="nil"/>
              <w:right w:val="nil"/>
            </w:tcBorders>
            <w:vAlign w:val="bottom"/>
          </w:tcPr>
          <w:p w:rsidR="00264A95" w:rsidRDefault="00264A95">
            <w:pPr>
              <w:pStyle w:val="ConsPlusNormal"/>
            </w:pPr>
            <w:r>
              <w:t>1473</w:t>
            </w:r>
          </w:p>
        </w:tc>
      </w:tr>
      <w:tr w:rsidR="00264A95">
        <w:tc>
          <w:tcPr>
            <w:tcW w:w="7982" w:type="dxa"/>
            <w:tcBorders>
              <w:top w:val="nil"/>
              <w:left w:val="nil"/>
              <w:bottom w:val="nil"/>
              <w:right w:val="nil"/>
            </w:tcBorders>
          </w:tcPr>
          <w:p w:rsidR="00264A95" w:rsidRDefault="00264A95">
            <w:pPr>
              <w:pStyle w:val="ConsPlusNormal"/>
            </w:pPr>
            <w:r>
              <w:t>отгрузочные ...........................................................................</w:t>
            </w:r>
          </w:p>
        </w:tc>
        <w:tc>
          <w:tcPr>
            <w:tcW w:w="1620" w:type="dxa"/>
            <w:tcBorders>
              <w:top w:val="nil"/>
              <w:left w:val="nil"/>
              <w:bottom w:val="nil"/>
              <w:right w:val="nil"/>
            </w:tcBorders>
            <w:vAlign w:val="bottom"/>
          </w:tcPr>
          <w:p w:rsidR="00264A95" w:rsidRDefault="00264A95">
            <w:pPr>
              <w:pStyle w:val="ConsPlusNormal"/>
            </w:pPr>
            <w:r>
              <w:t>956</w:t>
            </w:r>
          </w:p>
        </w:tc>
      </w:tr>
      <w:tr w:rsidR="00264A95">
        <w:tc>
          <w:tcPr>
            <w:tcW w:w="7982" w:type="dxa"/>
            <w:tcBorders>
              <w:top w:val="nil"/>
              <w:left w:val="nil"/>
              <w:bottom w:val="nil"/>
              <w:right w:val="nil"/>
            </w:tcBorders>
          </w:tcPr>
          <w:p w:rsidR="00264A95" w:rsidRDefault="00264A95">
            <w:pPr>
              <w:pStyle w:val="ConsPlusNormal"/>
            </w:pPr>
            <w:r>
              <w:t>первичной и плановой технической инвентаризации объектов недвижимости .......................................................</w:t>
            </w:r>
          </w:p>
        </w:tc>
        <w:tc>
          <w:tcPr>
            <w:tcW w:w="1620" w:type="dxa"/>
            <w:tcBorders>
              <w:top w:val="nil"/>
              <w:left w:val="nil"/>
              <w:bottom w:val="nil"/>
              <w:right w:val="nil"/>
            </w:tcBorders>
            <w:vAlign w:val="bottom"/>
          </w:tcPr>
          <w:p w:rsidR="00264A95" w:rsidRDefault="00264A95">
            <w:pPr>
              <w:pStyle w:val="ConsPlusNormal"/>
            </w:pPr>
            <w:r>
              <w:t>1358</w:t>
            </w:r>
          </w:p>
        </w:tc>
      </w:tr>
      <w:tr w:rsidR="00264A95">
        <w:tc>
          <w:tcPr>
            <w:tcW w:w="7982" w:type="dxa"/>
            <w:tcBorders>
              <w:top w:val="nil"/>
              <w:left w:val="nil"/>
              <w:bottom w:val="nil"/>
              <w:right w:val="nil"/>
            </w:tcBorders>
          </w:tcPr>
          <w:p w:rsidR="00264A95" w:rsidRDefault="00264A95">
            <w:pPr>
              <w:pStyle w:val="ConsPlusNormal"/>
            </w:pPr>
            <w:r>
              <w:t xml:space="preserve">первичные учетные и приложения к ним, зафиксировавшие факт совершения </w:t>
            </w:r>
            <w:r>
              <w:lastRenderedPageBreak/>
              <w:t>хозяйственной операции и явившиеся основанием для бухгалтерских записей ...................................................................................</w:t>
            </w:r>
          </w:p>
        </w:tc>
        <w:tc>
          <w:tcPr>
            <w:tcW w:w="1620" w:type="dxa"/>
            <w:tcBorders>
              <w:top w:val="nil"/>
              <w:left w:val="nil"/>
              <w:bottom w:val="nil"/>
              <w:right w:val="nil"/>
            </w:tcBorders>
            <w:vAlign w:val="bottom"/>
          </w:tcPr>
          <w:p w:rsidR="00264A95" w:rsidRDefault="00264A95">
            <w:pPr>
              <w:pStyle w:val="ConsPlusNormal"/>
            </w:pPr>
            <w:r>
              <w:lastRenderedPageBreak/>
              <w:t>219</w:t>
            </w:r>
          </w:p>
        </w:tc>
      </w:tr>
      <w:tr w:rsidR="00264A95">
        <w:tc>
          <w:tcPr>
            <w:tcW w:w="7982" w:type="dxa"/>
            <w:tcBorders>
              <w:top w:val="nil"/>
              <w:left w:val="nil"/>
              <w:bottom w:val="nil"/>
              <w:right w:val="nil"/>
            </w:tcBorders>
          </w:tcPr>
          <w:p w:rsidR="00264A95" w:rsidRDefault="00264A95">
            <w:pPr>
              <w:pStyle w:val="ConsPlusNormal"/>
            </w:pPr>
            <w:r>
              <w:lastRenderedPageBreak/>
              <w:t>по анализу исполнения федерального бюджета ................</w:t>
            </w:r>
          </w:p>
        </w:tc>
        <w:tc>
          <w:tcPr>
            <w:tcW w:w="1620" w:type="dxa"/>
            <w:tcBorders>
              <w:top w:val="nil"/>
              <w:left w:val="nil"/>
              <w:bottom w:val="nil"/>
              <w:right w:val="nil"/>
            </w:tcBorders>
            <w:vAlign w:val="bottom"/>
          </w:tcPr>
          <w:p w:rsidR="00264A95" w:rsidRDefault="00264A95">
            <w:pPr>
              <w:pStyle w:val="ConsPlusNormal"/>
            </w:pPr>
            <w:r>
              <w:t>381</w:t>
            </w:r>
          </w:p>
        </w:tc>
      </w:tr>
      <w:tr w:rsidR="00264A95">
        <w:tc>
          <w:tcPr>
            <w:tcW w:w="7982" w:type="dxa"/>
            <w:tcBorders>
              <w:top w:val="nil"/>
              <w:left w:val="nil"/>
              <w:bottom w:val="nil"/>
              <w:right w:val="nil"/>
            </w:tcBorders>
          </w:tcPr>
          <w:p w:rsidR="00264A95" w:rsidRDefault="00264A95">
            <w:pPr>
              <w:pStyle w:val="ConsPlusNormal"/>
            </w:pPr>
            <w:r>
              <w:t>по анализу международного опыта ....................................</w:t>
            </w:r>
          </w:p>
        </w:tc>
        <w:tc>
          <w:tcPr>
            <w:tcW w:w="1620" w:type="dxa"/>
            <w:tcBorders>
              <w:top w:val="nil"/>
              <w:left w:val="nil"/>
              <w:bottom w:val="nil"/>
              <w:right w:val="nil"/>
            </w:tcBorders>
            <w:vAlign w:val="bottom"/>
          </w:tcPr>
          <w:p w:rsidR="00264A95" w:rsidRDefault="00264A95">
            <w:pPr>
              <w:pStyle w:val="ConsPlusNormal"/>
            </w:pPr>
            <w:r>
              <w:t>493</w:t>
            </w:r>
          </w:p>
        </w:tc>
      </w:tr>
      <w:tr w:rsidR="00264A95">
        <w:tc>
          <w:tcPr>
            <w:tcW w:w="7982" w:type="dxa"/>
            <w:tcBorders>
              <w:top w:val="nil"/>
              <w:left w:val="nil"/>
              <w:bottom w:val="nil"/>
              <w:right w:val="nil"/>
            </w:tcBorders>
          </w:tcPr>
          <w:p w:rsidR="00264A95" w:rsidRDefault="00264A95">
            <w:pPr>
              <w:pStyle w:val="ConsPlusNormal"/>
            </w:pPr>
            <w:r>
              <w:t>по анализу обращений граждан ..........................................</w:t>
            </w:r>
          </w:p>
        </w:tc>
        <w:tc>
          <w:tcPr>
            <w:tcW w:w="1620" w:type="dxa"/>
            <w:tcBorders>
              <w:top w:val="nil"/>
              <w:left w:val="nil"/>
              <w:bottom w:val="nil"/>
              <w:right w:val="nil"/>
            </w:tcBorders>
            <w:vAlign w:val="bottom"/>
          </w:tcPr>
          <w:p w:rsidR="00264A95" w:rsidRDefault="00264A95">
            <w:pPr>
              <w:pStyle w:val="ConsPlusNormal"/>
            </w:pPr>
            <w:r>
              <w:t>85</w:t>
            </w:r>
          </w:p>
        </w:tc>
      </w:tr>
      <w:tr w:rsidR="00264A95">
        <w:tc>
          <w:tcPr>
            <w:tcW w:w="7982" w:type="dxa"/>
            <w:tcBorders>
              <w:top w:val="nil"/>
              <w:left w:val="nil"/>
              <w:bottom w:val="nil"/>
              <w:right w:val="nil"/>
            </w:tcBorders>
          </w:tcPr>
          <w:p w:rsidR="00264A95" w:rsidRDefault="00264A95">
            <w:pPr>
              <w:pStyle w:val="ConsPlusNormal"/>
            </w:pPr>
            <w:r>
              <w:t>по анализу поступления доходов и совершенствования законодательства о налогах .................................................</w:t>
            </w:r>
          </w:p>
        </w:tc>
        <w:tc>
          <w:tcPr>
            <w:tcW w:w="1620" w:type="dxa"/>
            <w:tcBorders>
              <w:top w:val="nil"/>
              <w:left w:val="nil"/>
              <w:bottom w:val="nil"/>
              <w:right w:val="nil"/>
            </w:tcBorders>
            <w:vAlign w:val="bottom"/>
          </w:tcPr>
          <w:p w:rsidR="00264A95" w:rsidRDefault="00264A95">
            <w:pPr>
              <w:pStyle w:val="ConsPlusNormal"/>
            </w:pPr>
            <w:r>
              <w:t>492</w:t>
            </w:r>
          </w:p>
        </w:tc>
      </w:tr>
      <w:tr w:rsidR="00264A95">
        <w:tc>
          <w:tcPr>
            <w:tcW w:w="7982" w:type="dxa"/>
            <w:tcBorders>
              <w:top w:val="nil"/>
              <w:left w:val="nil"/>
              <w:bottom w:val="nil"/>
              <w:right w:val="nil"/>
            </w:tcBorders>
          </w:tcPr>
          <w:p w:rsidR="00264A95" w:rsidRDefault="00264A95">
            <w:pPr>
              <w:pStyle w:val="ConsPlusNormal"/>
            </w:pPr>
            <w:r>
              <w:t>по анализу потребности в остатках межбюджетных трансфертов, ранее предоставленных бюджетам субъектов Российской Федерации из федерального бюджета ..................</w:t>
            </w:r>
          </w:p>
        </w:tc>
        <w:tc>
          <w:tcPr>
            <w:tcW w:w="1620" w:type="dxa"/>
            <w:tcBorders>
              <w:top w:val="nil"/>
              <w:left w:val="nil"/>
              <w:bottom w:val="nil"/>
              <w:right w:val="nil"/>
            </w:tcBorders>
            <w:vAlign w:val="bottom"/>
          </w:tcPr>
          <w:p w:rsidR="00264A95" w:rsidRDefault="00264A95">
            <w:pPr>
              <w:pStyle w:val="ConsPlusNormal"/>
            </w:pPr>
            <w:r>
              <w:t>570</w:t>
            </w:r>
          </w:p>
        </w:tc>
      </w:tr>
      <w:tr w:rsidR="00264A95">
        <w:tc>
          <w:tcPr>
            <w:tcW w:w="7982" w:type="dxa"/>
            <w:tcBorders>
              <w:top w:val="nil"/>
              <w:left w:val="nil"/>
              <w:bottom w:val="nil"/>
              <w:right w:val="nil"/>
            </w:tcBorders>
          </w:tcPr>
          <w:p w:rsidR="00264A95" w:rsidRDefault="00264A95">
            <w:pPr>
              <w:pStyle w:val="ConsPlusNormal"/>
            </w:pPr>
            <w:r>
              <w:t>по анализу рынка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955</w:t>
            </w:r>
          </w:p>
        </w:tc>
      </w:tr>
      <w:tr w:rsidR="00264A95">
        <w:tc>
          <w:tcPr>
            <w:tcW w:w="7982" w:type="dxa"/>
            <w:tcBorders>
              <w:top w:val="nil"/>
              <w:left w:val="nil"/>
              <w:bottom w:val="nil"/>
              <w:right w:val="nil"/>
            </w:tcBorders>
          </w:tcPr>
          <w:p w:rsidR="00264A95" w:rsidRDefault="00264A95">
            <w:pPr>
              <w:pStyle w:val="ConsPlusNormal"/>
            </w:pPr>
            <w:r>
              <w:t>по аттестации, аккредитации ......................................................</w:t>
            </w:r>
          </w:p>
        </w:tc>
        <w:tc>
          <w:tcPr>
            <w:tcW w:w="1620" w:type="dxa"/>
            <w:tcBorders>
              <w:top w:val="nil"/>
              <w:left w:val="nil"/>
              <w:bottom w:val="nil"/>
              <w:right w:val="nil"/>
            </w:tcBorders>
            <w:vAlign w:val="bottom"/>
          </w:tcPr>
          <w:p w:rsidR="00264A95" w:rsidRDefault="00264A95">
            <w:pPr>
              <w:pStyle w:val="ConsPlusNormal"/>
            </w:pPr>
            <w:r>
              <w:t>67</w:t>
            </w:r>
          </w:p>
        </w:tc>
      </w:tr>
      <w:tr w:rsidR="00264A95">
        <w:tc>
          <w:tcPr>
            <w:tcW w:w="7982" w:type="dxa"/>
            <w:tcBorders>
              <w:top w:val="nil"/>
              <w:left w:val="nil"/>
              <w:bottom w:val="nil"/>
              <w:right w:val="nil"/>
            </w:tcBorders>
          </w:tcPr>
          <w:p w:rsidR="00264A95" w:rsidRDefault="00264A95">
            <w:pPr>
              <w:pStyle w:val="ConsPlusNormal"/>
            </w:pPr>
            <w:r>
              <w:t>по бронированию граждан, пребывающих в запасе .................</w:t>
            </w:r>
          </w:p>
        </w:tc>
        <w:tc>
          <w:tcPr>
            <w:tcW w:w="1620" w:type="dxa"/>
            <w:tcBorders>
              <w:top w:val="nil"/>
              <w:left w:val="nil"/>
              <w:bottom w:val="nil"/>
              <w:right w:val="nil"/>
            </w:tcBorders>
            <w:vAlign w:val="bottom"/>
          </w:tcPr>
          <w:p w:rsidR="00264A95" w:rsidRDefault="00264A95">
            <w:pPr>
              <w:pStyle w:val="ConsPlusNormal"/>
            </w:pPr>
            <w:r>
              <w:t>1244</w:t>
            </w:r>
          </w:p>
        </w:tc>
      </w:tr>
      <w:tr w:rsidR="00264A95">
        <w:tc>
          <w:tcPr>
            <w:tcW w:w="7982" w:type="dxa"/>
            <w:tcBorders>
              <w:top w:val="nil"/>
              <w:left w:val="nil"/>
              <w:bottom w:val="nil"/>
              <w:right w:val="nil"/>
            </w:tcBorders>
          </w:tcPr>
          <w:p w:rsidR="00264A95" w:rsidRDefault="00264A95">
            <w:pPr>
              <w:pStyle w:val="ConsPlusNormal"/>
            </w:pPr>
            <w:r>
              <w:t>по ведению Государственной долговой книги Российской Федерации в части государственных внешних долговых обязательств .................................................................................</w:t>
            </w:r>
          </w:p>
        </w:tc>
        <w:tc>
          <w:tcPr>
            <w:tcW w:w="1620" w:type="dxa"/>
            <w:tcBorders>
              <w:top w:val="nil"/>
              <w:left w:val="nil"/>
              <w:bottom w:val="nil"/>
              <w:right w:val="nil"/>
            </w:tcBorders>
            <w:vAlign w:val="bottom"/>
          </w:tcPr>
          <w:p w:rsidR="00264A95" w:rsidRDefault="00264A95">
            <w:pPr>
              <w:pStyle w:val="ConsPlusNormal"/>
            </w:pPr>
            <w:r>
              <w:t>634</w:t>
            </w:r>
          </w:p>
        </w:tc>
      </w:tr>
      <w:tr w:rsidR="00264A95">
        <w:tc>
          <w:tcPr>
            <w:tcW w:w="7982" w:type="dxa"/>
            <w:tcBorders>
              <w:top w:val="nil"/>
              <w:left w:val="nil"/>
              <w:bottom w:val="nil"/>
              <w:right w:val="nil"/>
            </w:tcBorders>
          </w:tcPr>
          <w:p w:rsidR="00264A95" w:rsidRDefault="00264A95">
            <w:pPr>
              <w:pStyle w:val="ConsPlusNormal"/>
            </w:pPr>
            <w:r>
              <w:t>по ведению Государственной долговой книги Российской Федерации в части государственных внутренних долговых обязательств ....................................</w:t>
            </w:r>
          </w:p>
        </w:tc>
        <w:tc>
          <w:tcPr>
            <w:tcW w:w="1620" w:type="dxa"/>
            <w:tcBorders>
              <w:top w:val="nil"/>
              <w:left w:val="nil"/>
              <w:bottom w:val="nil"/>
              <w:right w:val="nil"/>
            </w:tcBorders>
            <w:vAlign w:val="bottom"/>
          </w:tcPr>
          <w:p w:rsidR="00264A95" w:rsidRDefault="00264A95">
            <w:pPr>
              <w:pStyle w:val="ConsPlusNormal"/>
            </w:pPr>
            <w:r>
              <w:t>633</w:t>
            </w:r>
          </w:p>
        </w:tc>
      </w:tr>
      <w:tr w:rsidR="00264A95">
        <w:tc>
          <w:tcPr>
            <w:tcW w:w="7982" w:type="dxa"/>
            <w:tcBorders>
              <w:top w:val="nil"/>
              <w:left w:val="nil"/>
              <w:bottom w:val="nil"/>
              <w:right w:val="nil"/>
            </w:tcBorders>
          </w:tcPr>
          <w:p w:rsidR="00264A95" w:rsidRDefault="00264A95">
            <w:pPr>
              <w:pStyle w:val="ConsPlusNormal"/>
            </w:pPr>
            <w:r>
              <w:t>по ведению реестра государственного, муниципального</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имущества .....................................................................................</w:t>
            </w:r>
          </w:p>
        </w:tc>
        <w:tc>
          <w:tcPr>
            <w:tcW w:w="1620" w:type="dxa"/>
            <w:tcBorders>
              <w:top w:val="nil"/>
              <w:left w:val="nil"/>
              <w:bottom w:val="nil"/>
              <w:right w:val="nil"/>
            </w:tcBorders>
            <w:vAlign w:val="bottom"/>
          </w:tcPr>
          <w:p w:rsidR="00264A95" w:rsidRDefault="00264A95">
            <w:pPr>
              <w:pStyle w:val="ConsPlusNormal"/>
            </w:pPr>
            <w:r>
              <w:t>321</w:t>
            </w:r>
          </w:p>
        </w:tc>
      </w:tr>
      <w:tr w:rsidR="00264A95">
        <w:tc>
          <w:tcPr>
            <w:tcW w:w="7982" w:type="dxa"/>
            <w:tcBorders>
              <w:top w:val="nil"/>
              <w:left w:val="nil"/>
              <w:bottom w:val="nil"/>
              <w:right w:val="nil"/>
            </w:tcBorders>
          </w:tcPr>
          <w:p w:rsidR="00264A95" w:rsidRDefault="00264A95">
            <w:pPr>
              <w:pStyle w:val="ConsPlusNormal"/>
            </w:pPr>
            <w:r>
              <w:t>по взаимодействию с рейтинговыми агентствами ............</w:t>
            </w:r>
          </w:p>
        </w:tc>
        <w:tc>
          <w:tcPr>
            <w:tcW w:w="1620" w:type="dxa"/>
            <w:tcBorders>
              <w:top w:val="nil"/>
              <w:left w:val="nil"/>
              <w:bottom w:val="nil"/>
              <w:right w:val="nil"/>
            </w:tcBorders>
            <w:vAlign w:val="bottom"/>
          </w:tcPr>
          <w:p w:rsidR="00264A95" w:rsidRDefault="00264A95">
            <w:pPr>
              <w:pStyle w:val="ConsPlusNormal"/>
            </w:pPr>
            <w:r>
              <w:t>606</w:t>
            </w:r>
          </w:p>
        </w:tc>
      </w:tr>
      <w:tr w:rsidR="00264A95">
        <w:tc>
          <w:tcPr>
            <w:tcW w:w="7982" w:type="dxa"/>
            <w:tcBorders>
              <w:top w:val="nil"/>
              <w:left w:val="nil"/>
              <w:bottom w:val="nil"/>
              <w:right w:val="nil"/>
            </w:tcBorders>
          </w:tcPr>
          <w:p w:rsidR="00264A95" w:rsidRDefault="00264A95">
            <w:pPr>
              <w:pStyle w:val="ConsPlusNormal"/>
            </w:pPr>
            <w:r>
              <w:t>по взаимодействию с Федеральным фондом содействия развития жилищного строительства ...................................</w:t>
            </w:r>
          </w:p>
        </w:tc>
        <w:tc>
          <w:tcPr>
            <w:tcW w:w="1620" w:type="dxa"/>
            <w:tcBorders>
              <w:top w:val="nil"/>
              <w:left w:val="nil"/>
              <w:bottom w:val="nil"/>
              <w:right w:val="nil"/>
            </w:tcBorders>
            <w:vAlign w:val="bottom"/>
          </w:tcPr>
          <w:p w:rsidR="00264A95" w:rsidRDefault="00264A95">
            <w:pPr>
              <w:pStyle w:val="ConsPlusNormal"/>
            </w:pPr>
            <w:r>
              <w:t>482</w:t>
            </w:r>
          </w:p>
        </w:tc>
      </w:tr>
      <w:tr w:rsidR="00264A95">
        <w:tc>
          <w:tcPr>
            <w:tcW w:w="7982" w:type="dxa"/>
            <w:tcBorders>
              <w:top w:val="nil"/>
              <w:left w:val="nil"/>
              <w:bottom w:val="nil"/>
              <w:right w:val="nil"/>
            </w:tcBorders>
          </w:tcPr>
          <w:p w:rsidR="00264A95" w:rsidRDefault="00264A95">
            <w:pPr>
              <w:pStyle w:val="ConsPlusNormal"/>
            </w:pPr>
            <w:r>
              <w:lastRenderedPageBreak/>
              <w:t>по внедрению достижений науки и техники, освоении новых производств, расширении и техническом перевооружении существующих производств ..................</w:t>
            </w:r>
          </w:p>
        </w:tc>
        <w:tc>
          <w:tcPr>
            <w:tcW w:w="1620" w:type="dxa"/>
            <w:tcBorders>
              <w:top w:val="nil"/>
              <w:left w:val="nil"/>
              <w:bottom w:val="nil"/>
              <w:right w:val="nil"/>
            </w:tcBorders>
            <w:vAlign w:val="bottom"/>
          </w:tcPr>
          <w:p w:rsidR="00264A95" w:rsidRDefault="00264A95">
            <w:pPr>
              <w:pStyle w:val="ConsPlusNormal"/>
            </w:pPr>
            <w:r>
              <w:t>1033</w:t>
            </w:r>
          </w:p>
        </w:tc>
      </w:tr>
      <w:tr w:rsidR="00264A95">
        <w:tc>
          <w:tcPr>
            <w:tcW w:w="7982" w:type="dxa"/>
            <w:tcBorders>
              <w:top w:val="nil"/>
              <w:left w:val="nil"/>
              <w:bottom w:val="nil"/>
              <w:right w:val="nil"/>
            </w:tcBorders>
          </w:tcPr>
          <w:p w:rsidR="00264A95" w:rsidRDefault="00264A95">
            <w:pPr>
              <w:pStyle w:val="ConsPlusNormal"/>
            </w:pPr>
            <w:r>
              <w:t>по внедрению результатов НИР ..........................................</w:t>
            </w:r>
          </w:p>
        </w:tc>
        <w:tc>
          <w:tcPr>
            <w:tcW w:w="1620" w:type="dxa"/>
            <w:tcBorders>
              <w:top w:val="nil"/>
              <w:left w:val="nil"/>
              <w:bottom w:val="nil"/>
              <w:right w:val="nil"/>
            </w:tcBorders>
            <w:vAlign w:val="bottom"/>
          </w:tcPr>
          <w:p w:rsidR="00264A95" w:rsidRDefault="00264A95">
            <w:pPr>
              <w:pStyle w:val="ConsPlusNormal"/>
            </w:pPr>
            <w:r>
              <w:t>1095</w:t>
            </w:r>
          </w:p>
        </w:tc>
      </w:tr>
      <w:tr w:rsidR="00264A95">
        <w:tc>
          <w:tcPr>
            <w:tcW w:w="7982" w:type="dxa"/>
            <w:tcBorders>
              <w:top w:val="nil"/>
              <w:left w:val="nil"/>
              <w:bottom w:val="nil"/>
              <w:right w:val="nil"/>
            </w:tcBorders>
          </w:tcPr>
          <w:p w:rsidR="00264A95" w:rsidRDefault="00264A95">
            <w:pPr>
              <w:pStyle w:val="ConsPlusNormal"/>
            </w:pPr>
            <w:r>
              <w:t>по вопросам развития бюджетной системы .......................</w:t>
            </w:r>
          </w:p>
        </w:tc>
        <w:tc>
          <w:tcPr>
            <w:tcW w:w="1620" w:type="dxa"/>
            <w:tcBorders>
              <w:top w:val="nil"/>
              <w:left w:val="nil"/>
              <w:bottom w:val="nil"/>
              <w:right w:val="nil"/>
            </w:tcBorders>
            <w:vAlign w:val="bottom"/>
          </w:tcPr>
          <w:p w:rsidR="00264A95" w:rsidRDefault="00264A95">
            <w:pPr>
              <w:pStyle w:val="ConsPlusNormal"/>
            </w:pPr>
            <w:r>
              <w:t>335</w:t>
            </w:r>
          </w:p>
        </w:tc>
      </w:tr>
      <w:tr w:rsidR="00264A95">
        <w:tc>
          <w:tcPr>
            <w:tcW w:w="7982" w:type="dxa"/>
            <w:tcBorders>
              <w:top w:val="nil"/>
              <w:left w:val="nil"/>
              <w:bottom w:val="nil"/>
              <w:right w:val="nil"/>
            </w:tcBorders>
          </w:tcPr>
          <w:p w:rsidR="00264A95" w:rsidRDefault="00264A95">
            <w:pPr>
              <w:pStyle w:val="ConsPlusNormal"/>
            </w:pPr>
            <w:r>
              <w:t>по вопросам анализа и развития бюджетной системы .....</w:t>
            </w:r>
          </w:p>
        </w:tc>
        <w:tc>
          <w:tcPr>
            <w:tcW w:w="1620" w:type="dxa"/>
            <w:tcBorders>
              <w:top w:val="nil"/>
              <w:left w:val="nil"/>
              <w:bottom w:val="nil"/>
              <w:right w:val="nil"/>
            </w:tcBorders>
            <w:vAlign w:val="bottom"/>
          </w:tcPr>
          <w:p w:rsidR="00264A95" w:rsidRDefault="00264A95">
            <w:pPr>
              <w:pStyle w:val="ConsPlusNormal"/>
            </w:pPr>
            <w:r>
              <w:t>339</w:t>
            </w:r>
          </w:p>
        </w:tc>
      </w:tr>
      <w:tr w:rsidR="00264A95">
        <w:tc>
          <w:tcPr>
            <w:tcW w:w="7982" w:type="dxa"/>
            <w:tcBorders>
              <w:top w:val="nil"/>
              <w:left w:val="nil"/>
              <w:bottom w:val="nil"/>
              <w:right w:val="nil"/>
            </w:tcBorders>
          </w:tcPr>
          <w:p w:rsidR="00264A95" w:rsidRDefault="00264A95">
            <w:pPr>
              <w:pStyle w:val="ConsPlusNormal"/>
            </w:pPr>
            <w:r>
              <w:t>по вопросам анализа мировой экономики .........................</w:t>
            </w:r>
          </w:p>
        </w:tc>
        <w:tc>
          <w:tcPr>
            <w:tcW w:w="1620" w:type="dxa"/>
            <w:tcBorders>
              <w:top w:val="nil"/>
              <w:left w:val="nil"/>
              <w:bottom w:val="nil"/>
              <w:right w:val="nil"/>
            </w:tcBorders>
            <w:vAlign w:val="bottom"/>
          </w:tcPr>
          <w:p w:rsidR="00264A95" w:rsidRDefault="00264A95">
            <w:pPr>
              <w:pStyle w:val="ConsPlusNormal"/>
            </w:pPr>
            <w:r>
              <w:t>326</w:t>
            </w:r>
          </w:p>
        </w:tc>
      </w:tr>
      <w:tr w:rsidR="00264A95">
        <w:tc>
          <w:tcPr>
            <w:tcW w:w="7982" w:type="dxa"/>
            <w:tcBorders>
              <w:top w:val="nil"/>
              <w:left w:val="nil"/>
              <w:bottom w:val="nil"/>
              <w:right w:val="nil"/>
            </w:tcBorders>
          </w:tcPr>
          <w:p w:rsidR="00264A95" w:rsidRDefault="00264A95">
            <w:pPr>
              <w:pStyle w:val="ConsPlusNormal"/>
            </w:pPr>
            <w:r>
              <w:t>по вопросам банкротства предприятий оборонного комплекса ..............................................................................</w:t>
            </w:r>
          </w:p>
        </w:tc>
        <w:tc>
          <w:tcPr>
            <w:tcW w:w="1620" w:type="dxa"/>
            <w:tcBorders>
              <w:top w:val="nil"/>
              <w:left w:val="nil"/>
              <w:bottom w:val="nil"/>
              <w:right w:val="nil"/>
            </w:tcBorders>
            <w:vAlign w:val="bottom"/>
          </w:tcPr>
          <w:p w:rsidR="00264A95" w:rsidRDefault="00264A95">
            <w:pPr>
              <w:pStyle w:val="ConsPlusNormal"/>
            </w:pPr>
            <w:r>
              <w:t>400</w:t>
            </w:r>
          </w:p>
        </w:tc>
      </w:tr>
      <w:tr w:rsidR="00264A95">
        <w:tc>
          <w:tcPr>
            <w:tcW w:w="7982" w:type="dxa"/>
            <w:tcBorders>
              <w:top w:val="nil"/>
              <w:left w:val="nil"/>
              <w:bottom w:val="nil"/>
              <w:right w:val="nil"/>
            </w:tcBorders>
          </w:tcPr>
          <w:p w:rsidR="00264A95" w:rsidRDefault="00264A95">
            <w:pPr>
              <w:pStyle w:val="ConsPlusNormal"/>
            </w:pPr>
            <w:r>
              <w:t>по вопросам бронирования граждан, пребывающих в запасе .....................................................................................</w:t>
            </w:r>
          </w:p>
        </w:tc>
        <w:tc>
          <w:tcPr>
            <w:tcW w:w="1620" w:type="dxa"/>
            <w:tcBorders>
              <w:top w:val="nil"/>
              <w:left w:val="nil"/>
              <w:bottom w:val="nil"/>
              <w:right w:val="nil"/>
            </w:tcBorders>
            <w:vAlign w:val="bottom"/>
          </w:tcPr>
          <w:p w:rsidR="00264A95" w:rsidRDefault="00264A95">
            <w:pPr>
              <w:pStyle w:val="ConsPlusNormal"/>
            </w:pPr>
            <w:r>
              <w:t>419</w:t>
            </w:r>
          </w:p>
        </w:tc>
      </w:tr>
      <w:tr w:rsidR="00264A95">
        <w:tc>
          <w:tcPr>
            <w:tcW w:w="7982" w:type="dxa"/>
            <w:tcBorders>
              <w:top w:val="nil"/>
              <w:left w:val="nil"/>
              <w:bottom w:val="nil"/>
              <w:right w:val="nil"/>
            </w:tcBorders>
          </w:tcPr>
          <w:p w:rsidR="00264A95" w:rsidRDefault="00264A95">
            <w:pPr>
              <w:pStyle w:val="ConsPlusNormal"/>
            </w:pPr>
            <w:r>
              <w:t>по вопросам бюджетного планирования ............................</w:t>
            </w:r>
          </w:p>
        </w:tc>
        <w:tc>
          <w:tcPr>
            <w:tcW w:w="1620" w:type="dxa"/>
            <w:tcBorders>
              <w:top w:val="nil"/>
              <w:left w:val="nil"/>
              <w:bottom w:val="nil"/>
              <w:right w:val="nil"/>
            </w:tcBorders>
            <w:vAlign w:val="bottom"/>
          </w:tcPr>
          <w:p w:rsidR="00264A95" w:rsidRDefault="00264A95">
            <w:pPr>
              <w:pStyle w:val="ConsPlusNormal"/>
            </w:pPr>
            <w:r>
              <w:t>340</w:t>
            </w:r>
          </w:p>
        </w:tc>
      </w:tr>
      <w:tr w:rsidR="00264A95">
        <w:tc>
          <w:tcPr>
            <w:tcW w:w="7982" w:type="dxa"/>
            <w:tcBorders>
              <w:top w:val="nil"/>
              <w:left w:val="nil"/>
              <w:bottom w:val="nil"/>
              <w:right w:val="nil"/>
            </w:tcBorders>
          </w:tcPr>
          <w:p w:rsidR="00264A95" w:rsidRDefault="00264A95">
            <w:pPr>
              <w:pStyle w:val="ConsPlusNormal"/>
            </w:pPr>
            <w:r>
              <w:t>по вопросам бюджетного учета и отчетности ...................</w:t>
            </w:r>
          </w:p>
        </w:tc>
        <w:tc>
          <w:tcPr>
            <w:tcW w:w="1620" w:type="dxa"/>
            <w:tcBorders>
              <w:top w:val="nil"/>
              <w:left w:val="nil"/>
              <w:bottom w:val="nil"/>
              <w:right w:val="nil"/>
            </w:tcBorders>
            <w:vAlign w:val="bottom"/>
          </w:tcPr>
          <w:p w:rsidR="00264A95" w:rsidRDefault="00264A95">
            <w:pPr>
              <w:pStyle w:val="ConsPlusNormal"/>
            </w:pPr>
            <w:r>
              <w:t>342</w:t>
            </w:r>
          </w:p>
        </w:tc>
      </w:tr>
      <w:tr w:rsidR="00264A95">
        <w:tc>
          <w:tcPr>
            <w:tcW w:w="7982" w:type="dxa"/>
            <w:tcBorders>
              <w:top w:val="nil"/>
              <w:left w:val="nil"/>
              <w:bottom w:val="nil"/>
              <w:right w:val="nil"/>
            </w:tcBorders>
          </w:tcPr>
          <w:p w:rsidR="00264A95" w:rsidRDefault="00264A95">
            <w:pPr>
              <w:pStyle w:val="ConsPlusNormal"/>
            </w:pPr>
            <w:r>
              <w:t>по вопросам бюджетной и инновационной политики в сфере промышленности гражданского назначения и технического регулирования ...............................................</w:t>
            </w:r>
          </w:p>
        </w:tc>
        <w:tc>
          <w:tcPr>
            <w:tcW w:w="1620" w:type="dxa"/>
            <w:tcBorders>
              <w:top w:val="nil"/>
              <w:left w:val="nil"/>
              <w:bottom w:val="nil"/>
              <w:right w:val="nil"/>
            </w:tcBorders>
            <w:vAlign w:val="bottom"/>
          </w:tcPr>
          <w:p w:rsidR="00264A95" w:rsidRDefault="00264A95">
            <w:pPr>
              <w:pStyle w:val="ConsPlusNormal"/>
            </w:pPr>
            <w:r>
              <w:t>475</w:t>
            </w:r>
          </w:p>
        </w:tc>
      </w:tr>
      <w:tr w:rsidR="00264A95">
        <w:tc>
          <w:tcPr>
            <w:tcW w:w="7982" w:type="dxa"/>
            <w:tcBorders>
              <w:top w:val="nil"/>
              <w:left w:val="nil"/>
              <w:bottom w:val="nil"/>
              <w:right w:val="nil"/>
            </w:tcBorders>
          </w:tcPr>
          <w:p w:rsidR="00264A95" w:rsidRDefault="00264A95">
            <w:pPr>
              <w:pStyle w:val="ConsPlusNormal"/>
            </w:pPr>
            <w:r>
              <w:t>по вопросам бюджетной политики в области бюджетных инвестиций в сфере национальной обороны, безопасности государства и правоохранительной деятельности .........................................................................</w:t>
            </w:r>
          </w:p>
        </w:tc>
        <w:tc>
          <w:tcPr>
            <w:tcW w:w="1620" w:type="dxa"/>
            <w:tcBorders>
              <w:top w:val="nil"/>
              <w:left w:val="nil"/>
              <w:bottom w:val="nil"/>
              <w:right w:val="nil"/>
            </w:tcBorders>
            <w:vAlign w:val="bottom"/>
          </w:tcPr>
          <w:p w:rsidR="00264A95" w:rsidRDefault="00264A95">
            <w:pPr>
              <w:pStyle w:val="ConsPlusNormal"/>
            </w:pPr>
            <w:r>
              <w:t>420</w:t>
            </w:r>
          </w:p>
        </w:tc>
      </w:tr>
      <w:tr w:rsidR="00264A95">
        <w:tc>
          <w:tcPr>
            <w:tcW w:w="7982" w:type="dxa"/>
            <w:tcBorders>
              <w:top w:val="nil"/>
              <w:left w:val="nil"/>
              <w:bottom w:val="nil"/>
              <w:right w:val="nil"/>
            </w:tcBorders>
          </w:tcPr>
          <w:p w:rsidR="00264A95" w:rsidRDefault="00264A95">
            <w:pPr>
              <w:pStyle w:val="ConsPlusNormal"/>
            </w:pPr>
            <w:r>
              <w:t>по вопросам бюджетной политики в сфере безопасности государства ............................................................................</w:t>
            </w:r>
          </w:p>
        </w:tc>
        <w:tc>
          <w:tcPr>
            <w:tcW w:w="1620" w:type="dxa"/>
            <w:tcBorders>
              <w:top w:val="nil"/>
              <w:left w:val="nil"/>
              <w:bottom w:val="nil"/>
              <w:right w:val="nil"/>
            </w:tcBorders>
            <w:vAlign w:val="bottom"/>
          </w:tcPr>
          <w:p w:rsidR="00264A95" w:rsidRDefault="00264A95">
            <w:pPr>
              <w:pStyle w:val="ConsPlusNormal"/>
            </w:pPr>
            <w:r>
              <w:t>408</w:t>
            </w:r>
          </w:p>
        </w:tc>
      </w:tr>
      <w:tr w:rsidR="00264A95">
        <w:tc>
          <w:tcPr>
            <w:tcW w:w="7982" w:type="dxa"/>
            <w:tcBorders>
              <w:top w:val="nil"/>
              <w:left w:val="nil"/>
              <w:bottom w:val="nil"/>
              <w:right w:val="nil"/>
            </w:tcBorders>
          </w:tcPr>
          <w:p w:rsidR="00264A95" w:rsidRDefault="00264A95">
            <w:pPr>
              <w:pStyle w:val="ConsPlusNormal"/>
            </w:pPr>
            <w:r>
              <w:t>по вопросам бюджетной политики в сфере военно-технического сотрудничества .............................................</w:t>
            </w:r>
          </w:p>
        </w:tc>
        <w:tc>
          <w:tcPr>
            <w:tcW w:w="1620" w:type="dxa"/>
            <w:tcBorders>
              <w:top w:val="nil"/>
              <w:left w:val="nil"/>
              <w:bottom w:val="nil"/>
              <w:right w:val="nil"/>
            </w:tcBorders>
            <w:vAlign w:val="bottom"/>
          </w:tcPr>
          <w:p w:rsidR="00264A95" w:rsidRDefault="00264A95">
            <w:pPr>
              <w:pStyle w:val="ConsPlusNormal"/>
            </w:pPr>
            <w:r>
              <w:t>392</w:t>
            </w:r>
          </w:p>
        </w:tc>
      </w:tr>
      <w:tr w:rsidR="00264A95">
        <w:tc>
          <w:tcPr>
            <w:tcW w:w="7982" w:type="dxa"/>
            <w:tcBorders>
              <w:top w:val="nil"/>
              <w:left w:val="nil"/>
              <w:bottom w:val="nil"/>
              <w:right w:val="nil"/>
            </w:tcBorders>
          </w:tcPr>
          <w:p w:rsidR="00264A95" w:rsidRDefault="00264A95">
            <w:pPr>
              <w:pStyle w:val="ConsPlusNormal"/>
            </w:pPr>
            <w:r>
              <w:t xml:space="preserve">по вопросам бюджетной политики в сфере воспроизводства и использования </w:t>
            </w:r>
            <w:r>
              <w:lastRenderedPageBreak/>
              <w:t>природных ресурсов, землепользования, картографии и геодезии ......................</w:t>
            </w:r>
          </w:p>
        </w:tc>
        <w:tc>
          <w:tcPr>
            <w:tcW w:w="1620" w:type="dxa"/>
            <w:tcBorders>
              <w:top w:val="nil"/>
              <w:left w:val="nil"/>
              <w:bottom w:val="nil"/>
              <w:right w:val="nil"/>
            </w:tcBorders>
            <w:vAlign w:val="bottom"/>
          </w:tcPr>
          <w:p w:rsidR="00264A95" w:rsidRDefault="00264A95">
            <w:pPr>
              <w:pStyle w:val="ConsPlusNormal"/>
            </w:pPr>
            <w:r>
              <w:lastRenderedPageBreak/>
              <w:t>472</w:t>
            </w:r>
          </w:p>
        </w:tc>
      </w:tr>
      <w:tr w:rsidR="00264A95">
        <w:tc>
          <w:tcPr>
            <w:tcW w:w="7982" w:type="dxa"/>
            <w:tcBorders>
              <w:top w:val="nil"/>
              <w:left w:val="nil"/>
              <w:bottom w:val="nil"/>
              <w:right w:val="nil"/>
            </w:tcBorders>
          </w:tcPr>
          <w:p w:rsidR="00264A95" w:rsidRDefault="00264A95">
            <w:pPr>
              <w:pStyle w:val="ConsPlusNormal"/>
            </w:pPr>
            <w:r>
              <w:lastRenderedPageBreak/>
              <w:t>по вопросам бюджетной политики в сфере государственного оборонного заказа и материального резерва ...................................................................................</w:t>
            </w:r>
          </w:p>
        </w:tc>
        <w:tc>
          <w:tcPr>
            <w:tcW w:w="1620" w:type="dxa"/>
            <w:tcBorders>
              <w:top w:val="nil"/>
              <w:left w:val="nil"/>
              <w:bottom w:val="nil"/>
              <w:right w:val="nil"/>
            </w:tcBorders>
            <w:vAlign w:val="bottom"/>
          </w:tcPr>
          <w:p w:rsidR="00264A95" w:rsidRDefault="00264A95">
            <w:pPr>
              <w:pStyle w:val="ConsPlusNormal"/>
            </w:pPr>
            <w:r>
              <w:t>396</w:t>
            </w:r>
          </w:p>
        </w:tc>
      </w:tr>
      <w:tr w:rsidR="00264A95">
        <w:tc>
          <w:tcPr>
            <w:tcW w:w="7982" w:type="dxa"/>
            <w:tcBorders>
              <w:top w:val="nil"/>
              <w:left w:val="nil"/>
              <w:bottom w:val="nil"/>
              <w:right w:val="nil"/>
            </w:tcBorders>
          </w:tcPr>
          <w:p w:rsidR="00264A95" w:rsidRDefault="00264A95">
            <w:pPr>
              <w:pStyle w:val="ConsPlusNormal"/>
            </w:pPr>
            <w:r>
              <w:t>по вопросам бюджетной политики в сфере гражданского строительства ........................................................................</w:t>
            </w:r>
          </w:p>
        </w:tc>
        <w:tc>
          <w:tcPr>
            <w:tcW w:w="1620" w:type="dxa"/>
            <w:tcBorders>
              <w:top w:val="nil"/>
              <w:left w:val="nil"/>
              <w:bottom w:val="nil"/>
              <w:right w:val="nil"/>
            </w:tcBorders>
            <w:vAlign w:val="bottom"/>
          </w:tcPr>
          <w:p w:rsidR="00264A95" w:rsidRDefault="00264A95">
            <w:pPr>
              <w:pStyle w:val="ConsPlusNormal"/>
            </w:pPr>
            <w:r>
              <w:t>478</w:t>
            </w:r>
          </w:p>
        </w:tc>
      </w:tr>
      <w:tr w:rsidR="00264A95">
        <w:tc>
          <w:tcPr>
            <w:tcW w:w="7982" w:type="dxa"/>
            <w:tcBorders>
              <w:top w:val="nil"/>
              <w:left w:val="nil"/>
              <w:bottom w:val="nil"/>
              <w:right w:val="nil"/>
            </w:tcBorders>
          </w:tcPr>
          <w:p w:rsidR="00264A95" w:rsidRDefault="00264A95">
            <w:pPr>
              <w:pStyle w:val="ConsPlusNormal"/>
            </w:pPr>
            <w:r>
              <w:t>по вопросам бюджетной политики в сфере здравоохранения ...................................................................</w:t>
            </w:r>
          </w:p>
        </w:tc>
        <w:tc>
          <w:tcPr>
            <w:tcW w:w="1620" w:type="dxa"/>
            <w:tcBorders>
              <w:top w:val="nil"/>
              <w:left w:val="nil"/>
              <w:bottom w:val="nil"/>
              <w:right w:val="nil"/>
            </w:tcBorders>
            <w:vAlign w:val="bottom"/>
          </w:tcPr>
          <w:p w:rsidR="00264A95" w:rsidRDefault="00264A95">
            <w:pPr>
              <w:pStyle w:val="ConsPlusNormal"/>
            </w:pPr>
            <w:r>
              <w:t>431</w:t>
            </w:r>
          </w:p>
        </w:tc>
      </w:tr>
      <w:tr w:rsidR="00264A95">
        <w:tc>
          <w:tcPr>
            <w:tcW w:w="7982" w:type="dxa"/>
            <w:tcBorders>
              <w:top w:val="nil"/>
              <w:left w:val="nil"/>
              <w:bottom w:val="nil"/>
              <w:right w:val="nil"/>
            </w:tcBorders>
          </w:tcPr>
          <w:p w:rsidR="00264A95" w:rsidRDefault="00264A95">
            <w:pPr>
              <w:pStyle w:val="ConsPlusNormal"/>
            </w:pPr>
            <w:r>
              <w:t>по вопросам бюджетной политики в сфере правоохранительной деятельности .....................................</w:t>
            </w:r>
          </w:p>
        </w:tc>
        <w:tc>
          <w:tcPr>
            <w:tcW w:w="1620" w:type="dxa"/>
            <w:tcBorders>
              <w:top w:val="nil"/>
              <w:left w:val="nil"/>
              <w:bottom w:val="nil"/>
              <w:right w:val="nil"/>
            </w:tcBorders>
            <w:vAlign w:val="bottom"/>
          </w:tcPr>
          <w:p w:rsidR="00264A95" w:rsidRDefault="00264A95">
            <w:pPr>
              <w:pStyle w:val="ConsPlusNormal"/>
            </w:pPr>
            <w:r>
              <w:t>415</w:t>
            </w:r>
          </w:p>
        </w:tc>
      </w:tr>
      <w:tr w:rsidR="00264A95">
        <w:tc>
          <w:tcPr>
            <w:tcW w:w="7982" w:type="dxa"/>
            <w:tcBorders>
              <w:top w:val="nil"/>
              <w:left w:val="nil"/>
              <w:bottom w:val="nil"/>
              <w:right w:val="nil"/>
            </w:tcBorders>
          </w:tcPr>
          <w:p w:rsidR="00264A95" w:rsidRDefault="00264A95">
            <w:pPr>
              <w:pStyle w:val="ConsPlusNormal"/>
            </w:pPr>
            <w:r>
              <w:t>по вопросам бюджетной политики в сфере транспорта, дорожного хозяйства и транспортного обеспечения ........</w:t>
            </w:r>
          </w:p>
        </w:tc>
        <w:tc>
          <w:tcPr>
            <w:tcW w:w="1620" w:type="dxa"/>
            <w:tcBorders>
              <w:top w:val="nil"/>
              <w:left w:val="nil"/>
              <w:bottom w:val="nil"/>
              <w:right w:val="nil"/>
            </w:tcBorders>
            <w:vAlign w:val="bottom"/>
          </w:tcPr>
          <w:p w:rsidR="00264A95" w:rsidRDefault="00264A95">
            <w:pPr>
              <w:pStyle w:val="ConsPlusNormal"/>
            </w:pPr>
            <w:r>
              <w:t>471</w:t>
            </w:r>
          </w:p>
        </w:tc>
      </w:tr>
      <w:tr w:rsidR="00264A95">
        <w:tc>
          <w:tcPr>
            <w:tcW w:w="7982" w:type="dxa"/>
            <w:tcBorders>
              <w:top w:val="nil"/>
              <w:left w:val="nil"/>
              <w:bottom w:val="nil"/>
              <w:right w:val="nil"/>
            </w:tcBorders>
          </w:tcPr>
          <w:p w:rsidR="00264A95" w:rsidRDefault="00264A95">
            <w:pPr>
              <w:pStyle w:val="ConsPlusNormal"/>
            </w:pPr>
            <w:r>
              <w:t>по вопросам бюджетной политики в сфере юстиции, предупреждения и ликвидации последствий чрезвычайных ситуаций .......................................................</w:t>
            </w:r>
          </w:p>
        </w:tc>
        <w:tc>
          <w:tcPr>
            <w:tcW w:w="1620" w:type="dxa"/>
            <w:tcBorders>
              <w:top w:val="nil"/>
              <w:left w:val="nil"/>
              <w:bottom w:val="nil"/>
              <w:right w:val="nil"/>
            </w:tcBorders>
            <w:vAlign w:val="bottom"/>
          </w:tcPr>
          <w:p w:rsidR="00264A95" w:rsidRDefault="00264A95">
            <w:pPr>
              <w:pStyle w:val="ConsPlusNormal"/>
            </w:pPr>
            <w:r>
              <w:t>401</w:t>
            </w:r>
          </w:p>
        </w:tc>
      </w:tr>
      <w:tr w:rsidR="00264A95">
        <w:tc>
          <w:tcPr>
            <w:tcW w:w="7982" w:type="dxa"/>
            <w:tcBorders>
              <w:top w:val="nil"/>
              <w:left w:val="nil"/>
              <w:bottom w:val="nil"/>
              <w:right w:val="nil"/>
            </w:tcBorders>
          </w:tcPr>
          <w:p w:rsidR="00264A95" w:rsidRDefault="00264A95">
            <w:pPr>
              <w:pStyle w:val="ConsPlusNormal"/>
            </w:pPr>
            <w:r>
              <w:t>по вопросам бюджетной политики и финансового обеспечения в сфере деятельности федеральных органов исполнительной власти ........................................................</w:t>
            </w:r>
          </w:p>
        </w:tc>
        <w:tc>
          <w:tcPr>
            <w:tcW w:w="1620" w:type="dxa"/>
            <w:tcBorders>
              <w:top w:val="nil"/>
              <w:left w:val="nil"/>
              <w:bottom w:val="nil"/>
              <w:right w:val="nil"/>
            </w:tcBorders>
            <w:vAlign w:val="bottom"/>
          </w:tcPr>
          <w:p w:rsidR="00264A95" w:rsidRDefault="00264A95">
            <w:pPr>
              <w:pStyle w:val="ConsPlusNormal"/>
            </w:pPr>
            <w:r>
              <w:t>452</w:t>
            </w:r>
          </w:p>
        </w:tc>
      </w:tr>
      <w:tr w:rsidR="00264A95">
        <w:tc>
          <w:tcPr>
            <w:tcW w:w="7982" w:type="dxa"/>
            <w:tcBorders>
              <w:top w:val="nil"/>
              <w:left w:val="nil"/>
              <w:bottom w:val="nil"/>
              <w:right w:val="nil"/>
            </w:tcBorders>
          </w:tcPr>
          <w:p w:rsidR="00264A95" w:rsidRDefault="00264A95">
            <w:pPr>
              <w:pStyle w:val="ConsPlusNormal"/>
            </w:pPr>
            <w:r>
              <w:t>по вопросам бюджетной политики и финансового обеспечения в сфере деятельности органов судебной власти .....................................................................................</w:t>
            </w:r>
          </w:p>
        </w:tc>
        <w:tc>
          <w:tcPr>
            <w:tcW w:w="1620" w:type="dxa"/>
            <w:tcBorders>
              <w:top w:val="nil"/>
              <w:left w:val="nil"/>
              <w:bottom w:val="nil"/>
              <w:right w:val="nil"/>
            </w:tcBorders>
            <w:vAlign w:val="bottom"/>
          </w:tcPr>
          <w:p w:rsidR="00264A95" w:rsidRDefault="00264A95">
            <w:pPr>
              <w:pStyle w:val="ConsPlusNormal"/>
            </w:pPr>
            <w:r>
              <w:t>457</w:t>
            </w:r>
          </w:p>
        </w:tc>
      </w:tr>
      <w:tr w:rsidR="00264A95">
        <w:tc>
          <w:tcPr>
            <w:tcW w:w="7982" w:type="dxa"/>
            <w:tcBorders>
              <w:top w:val="nil"/>
              <w:left w:val="nil"/>
              <w:bottom w:val="nil"/>
              <w:right w:val="nil"/>
            </w:tcBorders>
          </w:tcPr>
          <w:p w:rsidR="00264A95" w:rsidRDefault="00264A95">
            <w:pPr>
              <w:pStyle w:val="ConsPlusNormal"/>
            </w:pPr>
            <w:r>
              <w:t>по вопросам бюджетной политики и финансового обеспечения в сфере деятельности отдельных государственных органов ....................................................</w:t>
            </w:r>
          </w:p>
        </w:tc>
        <w:tc>
          <w:tcPr>
            <w:tcW w:w="1620" w:type="dxa"/>
            <w:tcBorders>
              <w:top w:val="nil"/>
              <w:left w:val="nil"/>
              <w:bottom w:val="nil"/>
              <w:right w:val="nil"/>
            </w:tcBorders>
            <w:vAlign w:val="bottom"/>
          </w:tcPr>
          <w:p w:rsidR="00264A95" w:rsidRDefault="00264A95">
            <w:pPr>
              <w:pStyle w:val="ConsPlusNormal"/>
            </w:pPr>
            <w:r>
              <w:t>461</w:t>
            </w:r>
          </w:p>
        </w:tc>
      </w:tr>
      <w:tr w:rsidR="00264A95">
        <w:tc>
          <w:tcPr>
            <w:tcW w:w="7982" w:type="dxa"/>
            <w:tcBorders>
              <w:top w:val="nil"/>
              <w:left w:val="nil"/>
              <w:bottom w:val="nil"/>
              <w:right w:val="nil"/>
            </w:tcBorders>
          </w:tcPr>
          <w:p w:rsidR="00264A95" w:rsidRDefault="00264A95">
            <w:pPr>
              <w:pStyle w:val="ConsPlusNormal"/>
            </w:pPr>
            <w:r>
              <w:t>по вопросам бюджетной политики и финансового обеспечения в сфере деятельности зарубежного аппарата и взносов в международные организации ..........</w:t>
            </w:r>
          </w:p>
        </w:tc>
        <w:tc>
          <w:tcPr>
            <w:tcW w:w="1620" w:type="dxa"/>
            <w:tcBorders>
              <w:top w:val="nil"/>
              <w:left w:val="nil"/>
              <w:bottom w:val="nil"/>
              <w:right w:val="nil"/>
            </w:tcBorders>
            <w:vAlign w:val="bottom"/>
          </w:tcPr>
          <w:p w:rsidR="00264A95" w:rsidRDefault="00264A95">
            <w:pPr>
              <w:pStyle w:val="ConsPlusNormal"/>
            </w:pPr>
            <w:r>
              <w:t>462</w:t>
            </w:r>
          </w:p>
        </w:tc>
      </w:tr>
      <w:tr w:rsidR="00264A95">
        <w:tc>
          <w:tcPr>
            <w:tcW w:w="7982" w:type="dxa"/>
            <w:tcBorders>
              <w:top w:val="nil"/>
              <w:left w:val="nil"/>
              <w:bottom w:val="nil"/>
              <w:right w:val="nil"/>
            </w:tcBorders>
          </w:tcPr>
          <w:p w:rsidR="00264A95" w:rsidRDefault="00264A95">
            <w:pPr>
              <w:pStyle w:val="ConsPlusNormal"/>
            </w:pPr>
            <w:r>
              <w:t xml:space="preserve">по вопросам бюджетов субъектов Российской Федерации в отраслях социальной </w:t>
            </w:r>
            <w:r>
              <w:lastRenderedPageBreak/>
              <w:t>сферы и науки ...........</w:t>
            </w:r>
          </w:p>
        </w:tc>
        <w:tc>
          <w:tcPr>
            <w:tcW w:w="1620" w:type="dxa"/>
            <w:tcBorders>
              <w:top w:val="nil"/>
              <w:left w:val="nil"/>
              <w:bottom w:val="nil"/>
              <w:right w:val="nil"/>
            </w:tcBorders>
            <w:vAlign w:val="bottom"/>
          </w:tcPr>
          <w:p w:rsidR="00264A95" w:rsidRDefault="00264A95">
            <w:pPr>
              <w:pStyle w:val="ConsPlusNormal"/>
            </w:pPr>
            <w:r>
              <w:lastRenderedPageBreak/>
              <w:t>423</w:t>
            </w:r>
          </w:p>
        </w:tc>
      </w:tr>
      <w:tr w:rsidR="00264A95">
        <w:tc>
          <w:tcPr>
            <w:tcW w:w="7982" w:type="dxa"/>
            <w:tcBorders>
              <w:top w:val="nil"/>
              <w:left w:val="nil"/>
              <w:bottom w:val="nil"/>
              <w:right w:val="nil"/>
            </w:tcBorders>
          </w:tcPr>
          <w:p w:rsidR="00264A95" w:rsidRDefault="00264A95">
            <w:pPr>
              <w:pStyle w:val="ConsPlusNormal"/>
            </w:pPr>
            <w:r>
              <w:lastRenderedPageBreak/>
              <w:t>по вопросам валютного регулирования и контроля в рамках ЕврАзЭС, ЕЭП, СНГ, Союзного государства, а также Группы Двадцати, Группы Восьми и ОЭСР ...........</w:t>
            </w:r>
          </w:p>
        </w:tc>
        <w:tc>
          <w:tcPr>
            <w:tcW w:w="1620" w:type="dxa"/>
            <w:tcBorders>
              <w:top w:val="nil"/>
              <w:left w:val="nil"/>
              <w:bottom w:val="nil"/>
              <w:right w:val="nil"/>
            </w:tcBorders>
            <w:vAlign w:val="bottom"/>
          </w:tcPr>
          <w:p w:rsidR="00264A95" w:rsidRDefault="00264A95">
            <w:pPr>
              <w:pStyle w:val="ConsPlusNormal"/>
            </w:pPr>
            <w:r>
              <w:t>676</w:t>
            </w:r>
          </w:p>
        </w:tc>
      </w:tr>
      <w:tr w:rsidR="00264A95">
        <w:tc>
          <w:tcPr>
            <w:tcW w:w="7982" w:type="dxa"/>
            <w:tcBorders>
              <w:top w:val="nil"/>
              <w:left w:val="nil"/>
              <w:bottom w:val="nil"/>
              <w:right w:val="nil"/>
            </w:tcBorders>
          </w:tcPr>
          <w:p w:rsidR="00264A95" w:rsidRDefault="00264A95">
            <w:pPr>
              <w:pStyle w:val="ConsPlusNormal"/>
            </w:pPr>
            <w:r>
              <w:t>по вопросам валютного регулирования .............................</w:t>
            </w:r>
          </w:p>
        </w:tc>
        <w:tc>
          <w:tcPr>
            <w:tcW w:w="1620" w:type="dxa"/>
            <w:tcBorders>
              <w:top w:val="nil"/>
              <w:left w:val="nil"/>
              <w:bottom w:val="nil"/>
              <w:right w:val="nil"/>
            </w:tcBorders>
            <w:vAlign w:val="bottom"/>
          </w:tcPr>
          <w:p w:rsidR="00264A95" w:rsidRDefault="00264A95">
            <w:pPr>
              <w:pStyle w:val="ConsPlusNormal"/>
            </w:pPr>
            <w:r>
              <w:t>678</w:t>
            </w:r>
          </w:p>
        </w:tc>
      </w:tr>
      <w:tr w:rsidR="00264A95">
        <w:tc>
          <w:tcPr>
            <w:tcW w:w="7982" w:type="dxa"/>
            <w:tcBorders>
              <w:top w:val="nil"/>
              <w:left w:val="nil"/>
              <w:bottom w:val="nil"/>
              <w:right w:val="nil"/>
            </w:tcBorders>
          </w:tcPr>
          <w:p w:rsidR="00264A95" w:rsidRDefault="00264A95">
            <w:pPr>
              <w:pStyle w:val="ConsPlusNormal"/>
            </w:pPr>
            <w:r>
              <w:t>по вопросам владения, пользования и распоряжения имуществом ...........................................................................</w:t>
            </w:r>
          </w:p>
        </w:tc>
        <w:tc>
          <w:tcPr>
            <w:tcW w:w="1620" w:type="dxa"/>
            <w:tcBorders>
              <w:top w:val="nil"/>
              <w:left w:val="nil"/>
              <w:bottom w:val="nil"/>
              <w:right w:val="nil"/>
            </w:tcBorders>
            <w:vAlign w:val="bottom"/>
          </w:tcPr>
          <w:p w:rsidR="00264A95" w:rsidRDefault="00264A95">
            <w:pPr>
              <w:pStyle w:val="ConsPlusNormal"/>
            </w:pPr>
            <w:r>
              <w:t>1342</w:t>
            </w:r>
          </w:p>
        </w:tc>
      </w:tr>
      <w:tr w:rsidR="00264A95">
        <w:tc>
          <w:tcPr>
            <w:tcW w:w="7982" w:type="dxa"/>
            <w:tcBorders>
              <w:top w:val="nil"/>
              <w:left w:val="nil"/>
              <w:bottom w:val="nil"/>
              <w:right w:val="nil"/>
            </w:tcBorders>
          </w:tcPr>
          <w:p w:rsidR="00264A95" w:rsidRDefault="00264A95">
            <w:pPr>
              <w:pStyle w:val="ConsPlusNormal"/>
            </w:pPr>
            <w:r>
              <w:t>по вопросам вооружения сотрудников охраны .................</w:t>
            </w:r>
          </w:p>
        </w:tc>
        <w:tc>
          <w:tcPr>
            <w:tcW w:w="1620" w:type="dxa"/>
            <w:tcBorders>
              <w:top w:val="nil"/>
              <w:left w:val="nil"/>
              <w:bottom w:val="nil"/>
              <w:right w:val="nil"/>
            </w:tcBorders>
            <w:vAlign w:val="bottom"/>
          </w:tcPr>
          <w:p w:rsidR="00264A95" w:rsidRDefault="00264A95">
            <w:pPr>
              <w:pStyle w:val="ConsPlusNormal"/>
            </w:pPr>
            <w:r>
              <w:t>1488</w:t>
            </w:r>
          </w:p>
        </w:tc>
      </w:tr>
      <w:tr w:rsidR="00264A95">
        <w:tc>
          <w:tcPr>
            <w:tcW w:w="7982" w:type="dxa"/>
            <w:tcBorders>
              <w:top w:val="nil"/>
              <w:left w:val="nil"/>
              <w:bottom w:val="nil"/>
              <w:right w:val="nil"/>
            </w:tcBorders>
          </w:tcPr>
          <w:p w:rsidR="00264A95" w:rsidRDefault="00264A95">
            <w:pPr>
              <w:pStyle w:val="ConsPlusNormal"/>
            </w:pPr>
            <w:r>
              <w:t>по вопросам выделения средств из резервных фондов на расходы в сфере культуры ...................................................</w:t>
            </w:r>
          </w:p>
        </w:tc>
        <w:tc>
          <w:tcPr>
            <w:tcW w:w="1620" w:type="dxa"/>
            <w:tcBorders>
              <w:top w:val="nil"/>
              <w:left w:val="nil"/>
              <w:bottom w:val="nil"/>
              <w:right w:val="nil"/>
            </w:tcBorders>
            <w:vAlign w:val="bottom"/>
          </w:tcPr>
          <w:p w:rsidR="00264A95" w:rsidRDefault="00264A95">
            <w:pPr>
              <w:pStyle w:val="ConsPlusNormal"/>
            </w:pPr>
            <w:r>
              <w:t>443</w:t>
            </w:r>
          </w:p>
        </w:tc>
      </w:tr>
      <w:tr w:rsidR="00264A95">
        <w:tc>
          <w:tcPr>
            <w:tcW w:w="7982" w:type="dxa"/>
            <w:tcBorders>
              <w:top w:val="nil"/>
              <w:left w:val="nil"/>
              <w:bottom w:val="nil"/>
              <w:right w:val="nil"/>
            </w:tcBorders>
          </w:tcPr>
          <w:p w:rsidR="00264A95" w:rsidRDefault="00264A95">
            <w:pPr>
              <w:pStyle w:val="ConsPlusNormal"/>
            </w:pPr>
            <w:r>
              <w:t>по вопросам выполнения субъектами Российской Федерации условий соглашений о мерах по увеличению налоговых и неналоговых доходов и повышения эффективности бюджетных средств ...................................</w:t>
            </w:r>
          </w:p>
        </w:tc>
        <w:tc>
          <w:tcPr>
            <w:tcW w:w="1620" w:type="dxa"/>
            <w:tcBorders>
              <w:top w:val="nil"/>
              <w:left w:val="nil"/>
              <w:bottom w:val="nil"/>
              <w:right w:val="nil"/>
            </w:tcBorders>
            <w:vAlign w:val="bottom"/>
          </w:tcPr>
          <w:p w:rsidR="00264A95" w:rsidRDefault="00264A95">
            <w:pPr>
              <w:pStyle w:val="ConsPlusNormal"/>
            </w:pPr>
            <w:r>
              <w:t>576</w:t>
            </w:r>
          </w:p>
        </w:tc>
      </w:tr>
      <w:tr w:rsidR="00264A95">
        <w:tc>
          <w:tcPr>
            <w:tcW w:w="7982" w:type="dxa"/>
            <w:tcBorders>
              <w:top w:val="nil"/>
              <w:left w:val="nil"/>
              <w:bottom w:val="nil"/>
              <w:right w:val="nil"/>
            </w:tcBorders>
          </w:tcPr>
          <w:p w:rsidR="00264A95" w:rsidRDefault="00264A95">
            <w:pPr>
              <w:pStyle w:val="ConsPlusNormal"/>
            </w:pPr>
            <w:r>
              <w:t>по вопросам деятельности Минфина России и организаций его системы .....................................................</w:t>
            </w:r>
          </w:p>
        </w:tc>
        <w:tc>
          <w:tcPr>
            <w:tcW w:w="1620" w:type="dxa"/>
            <w:tcBorders>
              <w:top w:val="nil"/>
              <w:left w:val="nil"/>
              <w:bottom w:val="nil"/>
              <w:right w:val="nil"/>
            </w:tcBorders>
            <w:vAlign w:val="bottom"/>
          </w:tcPr>
          <w:p w:rsidR="00264A95" w:rsidRDefault="00264A95">
            <w:pPr>
              <w:pStyle w:val="ConsPlusNormal"/>
            </w:pPr>
            <w:r>
              <w:t>1317</w:t>
            </w:r>
          </w:p>
        </w:tc>
      </w:tr>
      <w:tr w:rsidR="00264A95">
        <w:tc>
          <w:tcPr>
            <w:tcW w:w="7982" w:type="dxa"/>
            <w:tcBorders>
              <w:top w:val="nil"/>
              <w:left w:val="nil"/>
              <w:bottom w:val="nil"/>
              <w:right w:val="nil"/>
            </w:tcBorders>
          </w:tcPr>
          <w:p w:rsidR="00264A95" w:rsidRDefault="00264A95">
            <w:pPr>
              <w:pStyle w:val="ConsPlusNormal"/>
            </w:pPr>
            <w:r>
              <w:t>по вопросам деятельности муниципальных образований</w:t>
            </w:r>
          </w:p>
        </w:tc>
        <w:tc>
          <w:tcPr>
            <w:tcW w:w="1620" w:type="dxa"/>
            <w:tcBorders>
              <w:top w:val="nil"/>
              <w:left w:val="nil"/>
              <w:bottom w:val="nil"/>
              <w:right w:val="nil"/>
            </w:tcBorders>
            <w:vAlign w:val="bottom"/>
          </w:tcPr>
          <w:p w:rsidR="00264A95" w:rsidRDefault="00264A95">
            <w:pPr>
              <w:pStyle w:val="ConsPlusNormal"/>
            </w:pPr>
            <w:r>
              <w:t>577</w:t>
            </w:r>
          </w:p>
        </w:tc>
      </w:tr>
      <w:tr w:rsidR="00264A95">
        <w:tc>
          <w:tcPr>
            <w:tcW w:w="7982" w:type="dxa"/>
            <w:tcBorders>
              <w:top w:val="nil"/>
              <w:left w:val="nil"/>
              <w:bottom w:val="nil"/>
              <w:right w:val="nil"/>
            </w:tcBorders>
          </w:tcPr>
          <w:p w:rsidR="00264A95" w:rsidRDefault="00264A95">
            <w:pPr>
              <w:pStyle w:val="ConsPlusNormal"/>
            </w:pPr>
            <w:r>
              <w:t>по вопросам деятельности Общественного совета по инвестированию пенсионных накоплений и иных координационных и совещательных органов ....................</w:t>
            </w:r>
          </w:p>
        </w:tc>
        <w:tc>
          <w:tcPr>
            <w:tcW w:w="1620" w:type="dxa"/>
            <w:tcBorders>
              <w:top w:val="nil"/>
              <w:left w:val="nil"/>
              <w:bottom w:val="nil"/>
              <w:right w:val="nil"/>
            </w:tcBorders>
            <w:vAlign w:val="bottom"/>
          </w:tcPr>
          <w:p w:rsidR="00264A95" w:rsidRDefault="00264A95">
            <w:pPr>
              <w:pStyle w:val="ConsPlusNormal"/>
            </w:pPr>
            <w:r>
              <w:t>537</w:t>
            </w:r>
          </w:p>
        </w:tc>
      </w:tr>
      <w:tr w:rsidR="00264A95">
        <w:tc>
          <w:tcPr>
            <w:tcW w:w="7982" w:type="dxa"/>
            <w:tcBorders>
              <w:top w:val="nil"/>
              <w:left w:val="nil"/>
              <w:bottom w:val="nil"/>
              <w:right w:val="nil"/>
            </w:tcBorders>
          </w:tcPr>
          <w:p w:rsidR="00264A95" w:rsidRDefault="00264A95">
            <w:pPr>
              <w:pStyle w:val="ConsPlusNormal"/>
            </w:pPr>
            <w:r>
              <w:t>по вопросам деятельности Фонда содействия реформированию жилищно-коммунального хозяйства ...</w:t>
            </w:r>
          </w:p>
        </w:tc>
        <w:tc>
          <w:tcPr>
            <w:tcW w:w="1620" w:type="dxa"/>
            <w:tcBorders>
              <w:top w:val="nil"/>
              <w:left w:val="nil"/>
              <w:bottom w:val="nil"/>
              <w:right w:val="nil"/>
            </w:tcBorders>
            <w:vAlign w:val="bottom"/>
          </w:tcPr>
          <w:p w:rsidR="00264A95" w:rsidRDefault="00264A95">
            <w:pPr>
              <w:pStyle w:val="ConsPlusNormal"/>
            </w:pPr>
            <w:r>
              <w:t>582</w:t>
            </w:r>
          </w:p>
        </w:tc>
      </w:tr>
      <w:tr w:rsidR="00264A95">
        <w:tc>
          <w:tcPr>
            <w:tcW w:w="7982" w:type="dxa"/>
            <w:tcBorders>
              <w:top w:val="nil"/>
              <w:left w:val="nil"/>
              <w:bottom w:val="nil"/>
              <w:right w:val="nil"/>
            </w:tcBorders>
          </w:tcPr>
          <w:p w:rsidR="00264A95" w:rsidRDefault="00264A95">
            <w:pPr>
              <w:pStyle w:val="ConsPlusNormal"/>
            </w:pPr>
            <w:r>
              <w:t>по вопросам доработки существующих и/или введения новых механизмов и источников финансирования инвестиционных проектов ...................................................</w:t>
            </w:r>
          </w:p>
        </w:tc>
        <w:tc>
          <w:tcPr>
            <w:tcW w:w="1620" w:type="dxa"/>
            <w:tcBorders>
              <w:top w:val="nil"/>
              <w:left w:val="nil"/>
              <w:bottom w:val="nil"/>
              <w:right w:val="nil"/>
            </w:tcBorders>
            <w:vAlign w:val="bottom"/>
          </w:tcPr>
          <w:p w:rsidR="00264A95" w:rsidRDefault="00264A95">
            <w:pPr>
              <w:pStyle w:val="ConsPlusNormal"/>
            </w:pPr>
            <w:r>
              <w:t>490</w:t>
            </w:r>
          </w:p>
        </w:tc>
      </w:tr>
      <w:tr w:rsidR="00264A95">
        <w:tc>
          <w:tcPr>
            <w:tcW w:w="7982" w:type="dxa"/>
            <w:tcBorders>
              <w:top w:val="nil"/>
              <w:left w:val="nil"/>
              <w:bottom w:val="nil"/>
              <w:right w:val="nil"/>
            </w:tcBorders>
          </w:tcPr>
          <w:p w:rsidR="00264A95" w:rsidRDefault="00264A95">
            <w:pPr>
              <w:pStyle w:val="ConsPlusNormal"/>
            </w:pPr>
            <w:r>
              <w:t>по вопросам занятости населения Российской Федерации .............................................................................</w:t>
            </w:r>
          </w:p>
        </w:tc>
        <w:tc>
          <w:tcPr>
            <w:tcW w:w="1620" w:type="dxa"/>
            <w:tcBorders>
              <w:top w:val="nil"/>
              <w:left w:val="nil"/>
              <w:bottom w:val="nil"/>
              <w:right w:val="nil"/>
            </w:tcBorders>
            <w:vAlign w:val="bottom"/>
          </w:tcPr>
          <w:p w:rsidR="00264A95" w:rsidRDefault="00264A95">
            <w:pPr>
              <w:pStyle w:val="ConsPlusNormal"/>
            </w:pPr>
            <w:r>
              <w:t>438 (в)</w:t>
            </w:r>
          </w:p>
        </w:tc>
      </w:tr>
      <w:tr w:rsidR="00264A95">
        <w:tc>
          <w:tcPr>
            <w:tcW w:w="7982" w:type="dxa"/>
            <w:tcBorders>
              <w:top w:val="nil"/>
              <w:left w:val="nil"/>
              <w:bottom w:val="nil"/>
              <w:right w:val="nil"/>
            </w:tcBorders>
          </w:tcPr>
          <w:p w:rsidR="00264A95" w:rsidRDefault="00264A95">
            <w:pPr>
              <w:pStyle w:val="ConsPlusNormal"/>
            </w:pPr>
            <w:r>
              <w:lastRenderedPageBreak/>
              <w:t>по вопросам здравоохранения, медицинского страхования, исполнения бюджета, заработной платы, национальных проектов, социальной поддержке отдельных категорий граждан, демографической политике, миграционной политике, занятости населения, национальной политики, транспорта ..............</w:t>
            </w:r>
          </w:p>
        </w:tc>
        <w:tc>
          <w:tcPr>
            <w:tcW w:w="1620" w:type="dxa"/>
            <w:tcBorders>
              <w:top w:val="nil"/>
              <w:left w:val="nil"/>
              <w:bottom w:val="nil"/>
              <w:right w:val="nil"/>
            </w:tcBorders>
            <w:vAlign w:val="bottom"/>
          </w:tcPr>
          <w:p w:rsidR="00264A95" w:rsidRDefault="00264A95">
            <w:pPr>
              <w:pStyle w:val="ConsPlusNormal"/>
            </w:pPr>
            <w:r>
              <w:t>568</w:t>
            </w:r>
          </w:p>
        </w:tc>
      </w:tr>
      <w:tr w:rsidR="00264A95">
        <w:tc>
          <w:tcPr>
            <w:tcW w:w="7982" w:type="dxa"/>
            <w:tcBorders>
              <w:top w:val="nil"/>
              <w:left w:val="nil"/>
              <w:bottom w:val="nil"/>
              <w:right w:val="nil"/>
            </w:tcBorders>
          </w:tcPr>
          <w:p w:rsidR="00264A95" w:rsidRDefault="00264A95">
            <w:pPr>
              <w:pStyle w:val="ConsPlusNormal"/>
            </w:pPr>
            <w:r>
              <w:t>по вопросам иностранных инвестиций ..............................</w:t>
            </w:r>
          </w:p>
        </w:tc>
        <w:tc>
          <w:tcPr>
            <w:tcW w:w="1620" w:type="dxa"/>
            <w:tcBorders>
              <w:top w:val="nil"/>
              <w:left w:val="nil"/>
              <w:bottom w:val="nil"/>
              <w:right w:val="nil"/>
            </w:tcBorders>
            <w:vAlign w:val="bottom"/>
          </w:tcPr>
          <w:p w:rsidR="00264A95" w:rsidRDefault="00264A95">
            <w:pPr>
              <w:pStyle w:val="ConsPlusNormal"/>
            </w:pPr>
            <w:r>
              <w:t>479</w:t>
            </w:r>
          </w:p>
        </w:tc>
      </w:tr>
      <w:tr w:rsidR="00264A95">
        <w:tc>
          <w:tcPr>
            <w:tcW w:w="7982" w:type="dxa"/>
            <w:tcBorders>
              <w:top w:val="nil"/>
              <w:left w:val="nil"/>
              <w:bottom w:val="nil"/>
              <w:right w:val="nil"/>
            </w:tcBorders>
          </w:tcPr>
          <w:p w:rsidR="00264A95" w:rsidRDefault="00264A95">
            <w:pPr>
              <w:pStyle w:val="ConsPlusNormal"/>
            </w:pPr>
            <w:r>
              <w:t>по вопросам интегрированных систем управления государственными, муниципальными финансами ............</w:t>
            </w:r>
          </w:p>
        </w:tc>
        <w:tc>
          <w:tcPr>
            <w:tcW w:w="1620" w:type="dxa"/>
            <w:tcBorders>
              <w:top w:val="nil"/>
              <w:left w:val="nil"/>
              <w:bottom w:val="nil"/>
              <w:right w:val="nil"/>
            </w:tcBorders>
            <w:vAlign w:val="bottom"/>
          </w:tcPr>
          <w:p w:rsidR="00264A95" w:rsidRDefault="00264A95">
            <w:pPr>
              <w:pStyle w:val="ConsPlusNormal"/>
            </w:pPr>
            <w:r>
              <w:t>349</w:t>
            </w:r>
          </w:p>
        </w:tc>
      </w:tr>
      <w:tr w:rsidR="00264A95">
        <w:tc>
          <w:tcPr>
            <w:tcW w:w="7982" w:type="dxa"/>
            <w:tcBorders>
              <w:top w:val="nil"/>
              <w:left w:val="nil"/>
              <w:bottom w:val="nil"/>
              <w:right w:val="nil"/>
            </w:tcBorders>
          </w:tcPr>
          <w:p w:rsidR="00264A95" w:rsidRDefault="00264A95">
            <w:pPr>
              <w:pStyle w:val="ConsPlusNormal"/>
            </w:pPr>
            <w:r>
              <w:t>по вопросам информационно-технического обеспечения деятельности .........................................................................</w:t>
            </w:r>
          </w:p>
        </w:tc>
        <w:tc>
          <w:tcPr>
            <w:tcW w:w="1620" w:type="dxa"/>
            <w:tcBorders>
              <w:top w:val="nil"/>
              <w:left w:val="nil"/>
              <w:bottom w:val="nil"/>
              <w:right w:val="nil"/>
            </w:tcBorders>
            <w:vAlign w:val="bottom"/>
          </w:tcPr>
          <w:p w:rsidR="00264A95" w:rsidRDefault="00264A95">
            <w:pPr>
              <w:pStyle w:val="ConsPlusNormal"/>
            </w:pPr>
            <w:r>
              <w:t>757</w:t>
            </w:r>
          </w:p>
        </w:tc>
      </w:tr>
      <w:tr w:rsidR="00264A95">
        <w:tc>
          <w:tcPr>
            <w:tcW w:w="7982" w:type="dxa"/>
            <w:tcBorders>
              <w:top w:val="nil"/>
              <w:left w:val="nil"/>
              <w:bottom w:val="nil"/>
              <w:right w:val="nil"/>
            </w:tcBorders>
          </w:tcPr>
          <w:p w:rsidR="00264A95" w:rsidRDefault="00264A95">
            <w:pPr>
              <w:pStyle w:val="ConsPlusNormal"/>
            </w:pPr>
            <w:r>
              <w:t>по вопросам макроэкономического анализа ......................</w:t>
            </w:r>
          </w:p>
        </w:tc>
        <w:tc>
          <w:tcPr>
            <w:tcW w:w="1620" w:type="dxa"/>
            <w:tcBorders>
              <w:top w:val="nil"/>
              <w:left w:val="nil"/>
              <w:bottom w:val="nil"/>
              <w:right w:val="nil"/>
            </w:tcBorders>
            <w:vAlign w:val="bottom"/>
          </w:tcPr>
          <w:p w:rsidR="00264A95" w:rsidRDefault="00264A95">
            <w:pPr>
              <w:pStyle w:val="ConsPlusNormal"/>
            </w:pPr>
            <w:r>
              <w:t>327</w:t>
            </w:r>
          </w:p>
        </w:tc>
      </w:tr>
      <w:tr w:rsidR="00264A95">
        <w:tc>
          <w:tcPr>
            <w:tcW w:w="7982" w:type="dxa"/>
            <w:tcBorders>
              <w:top w:val="nil"/>
              <w:left w:val="nil"/>
              <w:bottom w:val="nil"/>
              <w:right w:val="nil"/>
            </w:tcBorders>
          </w:tcPr>
          <w:p w:rsidR="00264A95" w:rsidRDefault="00264A95">
            <w:pPr>
              <w:pStyle w:val="ConsPlusNormal"/>
            </w:pPr>
            <w:r>
              <w:t>по вопросам методологии контрактных отношений публично-правовых образований .......................................</w:t>
            </w:r>
          </w:p>
        </w:tc>
        <w:tc>
          <w:tcPr>
            <w:tcW w:w="1620" w:type="dxa"/>
            <w:tcBorders>
              <w:top w:val="nil"/>
              <w:left w:val="nil"/>
              <w:bottom w:val="nil"/>
              <w:right w:val="nil"/>
            </w:tcBorders>
            <w:vAlign w:val="bottom"/>
          </w:tcPr>
          <w:p w:rsidR="00264A95" w:rsidRDefault="00264A95">
            <w:pPr>
              <w:pStyle w:val="ConsPlusNormal"/>
            </w:pPr>
            <w:r>
              <w:t>351</w:t>
            </w:r>
          </w:p>
        </w:tc>
      </w:tr>
      <w:tr w:rsidR="00264A95">
        <w:tc>
          <w:tcPr>
            <w:tcW w:w="7982" w:type="dxa"/>
            <w:tcBorders>
              <w:top w:val="nil"/>
              <w:left w:val="nil"/>
              <w:bottom w:val="nil"/>
              <w:right w:val="nil"/>
            </w:tcBorders>
          </w:tcPr>
          <w:p w:rsidR="00264A95" w:rsidRDefault="00264A95">
            <w:pPr>
              <w:pStyle w:val="ConsPlusNormal"/>
            </w:pPr>
            <w:r>
              <w:t>по вопросам методологии, финансового обеспечения и оказания государственных услуг ........................................</w:t>
            </w:r>
          </w:p>
        </w:tc>
        <w:tc>
          <w:tcPr>
            <w:tcW w:w="1620" w:type="dxa"/>
            <w:tcBorders>
              <w:top w:val="nil"/>
              <w:left w:val="nil"/>
              <w:bottom w:val="nil"/>
              <w:right w:val="nil"/>
            </w:tcBorders>
            <w:vAlign w:val="bottom"/>
          </w:tcPr>
          <w:p w:rsidR="00264A95" w:rsidRDefault="00264A95">
            <w:pPr>
              <w:pStyle w:val="ConsPlusNormal"/>
            </w:pPr>
            <w:r>
              <w:t>350</w:t>
            </w:r>
          </w:p>
        </w:tc>
      </w:tr>
      <w:tr w:rsidR="00264A95">
        <w:tc>
          <w:tcPr>
            <w:tcW w:w="7982" w:type="dxa"/>
            <w:tcBorders>
              <w:top w:val="nil"/>
              <w:left w:val="nil"/>
              <w:bottom w:val="nil"/>
              <w:right w:val="nil"/>
            </w:tcBorders>
          </w:tcPr>
          <w:p w:rsidR="00264A95" w:rsidRDefault="00264A95">
            <w:pPr>
              <w:pStyle w:val="ConsPlusNormal"/>
            </w:pPr>
            <w:r>
              <w:t>по вопросам микрофинансовой деятельности ...................</w:t>
            </w:r>
          </w:p>
        </w:tc>
        <w:tc>
          <w:tcPr>
            <w:tcW w:w="1620" w:type="dxa"/>
            <w:tcBorders>
              <w:top w:val="nil"/>
              <w:left w:val="nil"/>
              <w:bottom w:val="nil"/>
              <w:right w:val="nil"/>
            </w:tcBorders>
            <w:vAlign w:val="bottom"/>
          </w:tcPr>
          <w:p w:rsidR="00264A95" w:rsidRDefault="00264A95">
            <w:pPr>
              <w:pStyle w:val="ConsPlusNormal"/>
            </w:pPr>
            <w:r>
              <w:t>553</w:t>
            </w:r>
          </w:p>
        </w:tc>
      </w:tr>
      <w:tr w:rsidR="00264A95">
        <w:tc>
          <w:tcPr>
            <w:tcW w:w="7982" w:type="dxa"/>
            <w:tcBorders>
              <w:top w:val="nil"/>
              <w:left w:val="nil"/>
              <w:bottom w:val="nil"/>
              <w:right w:val="nil"/>
            </w:tcBorders>
          </w:tcPr>
          <w:p w:rsidR="00264A95" w:rsidRDefault="00264A95">
            <w:pPr>
              <w:pStyle w:val="ConsPlusNormal"/>
            </w:pPr>
            <w:r>
              <w:t>по вопросам мониторинга и оценки эффективности бюджетной политики в сфере государственной военной и правоохранительной службы и государственного оборонного заказа .................................................................</w:t>
            </w:r>
          </w:p>
        </w:tc>
        <w:tc>
          <w:tcPr>
            <w:tcW w:w="1620" w:type="dxa"/>
            <w:tcBorders>
              <w:top w:val="nil"/>
              <w:left w:val="nil"/>
              <w:bottom w:val="nil"/>
              <w:right w:val="nil"/>
            </w:tcBorders>
            <w:vAlign w:val="bottom"/>
          </w:tcPr>
          <w:p w:rsidR="00264A95" w:rsidRDefault="00264A95">
            <w:pPr>
              <w:pStyle w:val="ConsPlusNormal"/>
            </w:pPr>
            <w:r>
              <w:t>422</w:t>
            </w:r>
          </w:p>
        </w:tc>
      </w:tr>
      <w:tr w:rsidR="00264A95">
        <w:tc>
          <w:tcPr>
            <w:tcW w:w="7982" w:type="dxa"/>
            <w:tcBorders>
              <w:top w:val="nil"/>
              <w:left w:val="nil"/>
              <w:bottom w:val="nil"/>
              <w:right w:val="nil"/>
            </w:tcBorders>
          </w:tcPr>
          <w:p w:rsidR="00264A95" w:rsidRDefault="00264A95">
            <w:pPr>
              <w:pStyle w:val="ConsPlusNormal"/>
            </w:pPr>
            <w:r>
              <w:t>по вопросам мониторинга и технико-экономического анализа отрасли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830</w:t>
            </w:r>
          </w:p>
        </w:tc>
      </w:tr>
      <w:tr w:rsidR="00264A95">
        <w:tc>
          <w:tcPr>
            <w:tcW w:w="7982" w:type="dxa"/>
            <w:tcBorders>
              <w:top w:val="nil"/>
              <w:left w:val="nil"/>
              <w:bottom w:val="nil"/>
              <w:right w:val="nil"/>
            </w:tcBorders>
          </w:tcPr>
          <w:p w:rsidR="00264A95" w:rsidRDefault="00264A95">
            <w:pPr>
              <w:pStyle w:val="ConsPlusNormal"/>
            </w:pPr>
            <w:r>
              <w:t>по вопросам накопительно-ипотечной системы жилищного обеспечения военнослужащих .......................</w:t>
            </w:r>
          </w:p>
        </w:tc>
        <w:tc>
          <w:tcPr>
            <w:tcW w:w="1620" w:type="dxa"/>
            <w:tcBorders>
              <w:top w:val="nil"/>
              <w:left w:val="nil"/>
              <w:bottom w:val="nil"/>
              <w:right w:val="nil"/>
            </w:tcBorders>
            <w:vAlign w:val="bottom"/>
          </w:tcPr>
          <w:p w:rsidR="00264A95" w:rsidRDefault="00264A95">
            <w:pPr>
              <w:pStyle w:val="ConsPlusNormal"/>
            </w:pPr>
            <w:r>
              <w:t>407</w:t>
            </w:r>
          </w:p>
        </w:tc>
      </w:tr>
      <w:tr w:rsidR="00264A95">
        <w:tc>
          <w:tcPr>
            <w:tcW w:w="7982" w:type="dxa"/>
            <w:tcBorders>
              <w:top w:val="nil"/>
              <w:left w:val="nil"/>
              <w:bottom w:val="nil"/>
              <w:right w:val="nil"/>
            </w:tcBorders>
          </w:tcPr>
          <w:p w:rsidR="00264A95" w:rsidRDefault="00264A95">
            <w:pPr>
              <w:pStyle w:val="ConsPlusNormal"/>
            </w:pPr>
            <w:r>
              <w:t xml:space="preserve">по вопросам неиспользованных остатков межбюджетных трансфертов, предоставленных из федерального бюджета в форме субсидий, субвенций и иных межбюджетных трансфертов, имеющих целевое назначение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560</w:t>
            </w:r>
          </w:p>
        </w:tc>
      </w:tr>
      <w:tr w:rsidR="00264A95">
        <w:tc>
          <w:tcPr>
            <w:tcW w:w="7982" w:type="dxa"/>
            <w:tcBorders>
              <w:top w:val="nil"/>
              <w:left w:val="nil"/>
              <w:bottom w:val="nil"/>
              <w:right w:val="nil"/>
            </w:tcBorders>
          </w:tcPr>
          <w:p w:rsidR="00264A95" w:rsidRDefault="00264A95">
            <w:pPr>
              <w:pStyle w:val="ConsPlusNormal"/>
            </w:pPr>
            <w:r>
              <w:lastRenderedPageBreak/>
              <w:t>по вопросам нерыночных займов и долговых обязательств ..........................................................................</w:t>
            </w:r>
          </w:p>
        </w:tc>
        <w:tc>
          <w:tcPr>
            <w:tcW w:w="1620" w:type="dxa"/>
            <w:tcBorders>
              <w:top w:val="nil"/>
              <w:left w:val="nil"/>
              <w:bottom w:val="nil"/>
              <w:right w:val="nil"/>
            </w:tcBorders>
            <w:vAlign w:val="bottom"/>
          </w:tcPr>
          <w:p w:rsidR="00264A95" w:rsidRDefault="00264A95">
            <w:pPr>
              <w:pStyle w:val="ConsPlusNormal"/>
            </w:pPr>
            <w:r>
              <w:t>613</w:t>
            </w:r>
          </w:p>
        </w:tc>
      </w:tr>
      <w:tr w:rsidR="00264A95">
        <w:tc>
          <w:tcPr>
            <w:tcW w:w="7982" w:type="dxa"/>
            <w:tcBorders>
              <w:top w:val="nil"/>
              <w:left w:val="nil"/>
              <w:bottom w:val="nil"/>
              <w:right w:val="nil"/>
            </w:tcBorders>
          </w:tcPr>
          <w:p w:rsidR="00264A95" w:rsidRDefault="00264A95">
            <w:pPr>
              <w:pStyle w:val="ConsPlusNormal"/>
            </w:pPr>
            <w:r>
              <w:t>по вопросам нормативно-правового регулирования отрасли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827</w:t>
            </w:r>
          </w:p>
        </w:tc>
      </w:tr>
      <w:tr w:rsidR="00264A95">
        <w:tc>
          <w:tcPr>
            <w:tcW w:w="7982" w:type="dxa"/>
            <w:tcBorders>
              <w:top w:val="nil"/>
              <w:left w:val="nil"/>
              <w:bottom w:val="nil"/>
              <w:right w:val="nil"/>
            </w:tcBorders>
          </w:tcPr>
          <w:p w:rsidR="00264A95" w:rsidRDefault="00264A95">
            <w:pPr>
              <w:pStyle w:val="ConsPlusNormal"/>
            </w:pPr>
            <w:r>
              <w:t>по вопросам общественных организаций ..........................</w:t>
            </w:r>
          </w:p>
        </w:tc>
        <w:tc>
          <w:tcPr>
            <w:tcW w:w="1620" w:type="dxa"/>
            <w:tcBorders>
              <w:top w:val="nil"/>
              <w:left w:val="nil"/>
              <w:bottom w:val="nil"/>
              <w:right w:val="nil"/>
            </w:tcBorders>
            <w:vAlign w:val="bottom"/>
          </w:tcPr>
          <w:p w:rsidR="00264A95" w:rsidRDefault="00264A95">
            <w:pPr>
              <w:pStyle w:val="ConsPlusNormal"/>
            </w:pPr>
            <w:r>
              <w:t>438 (г)</w:t>
            </w:r>
          </w:p>
        </w:tc>
      </w:tr>
      <w:tr w:rsidR="00264A95">
        <w:tc>
          <w:tcPr>
            <w:tcW w:w="7982" w:type="dxa"/>
            <w:tcBorders>
              <w:top w:val="nil"/>
              <w:left w:val="nil"/>
              <w:bottom w:val="nil"/>
              <w:right w:val="nil"/>
            </w:tcBorders>
          </w:tcPr>
          <w:p w:rsidR="00264A95" w:rsidRDefault="00264A95">
            <w:pPr>
              <w:pStyle w:val="ConsPlusNormal"/>
            </w:pPr>
            <w:r>
              <w:t>по вопросам оплаты расчетов за драгоценные металлы и камни ......................................................................................</w:t>
            </w:r>
          </w:p>
        </w:tc>
        <w:tc>
          <w:tcPr>
            <w:tcW w:w="1620" w:type="dxa"/>
            <w:tcBorders>
              <w:top w:val="nil"/>
              <w:left w:val="nil"/>
              <w:bottom w:val="nil"/>
              <w:right w:val="nil"/>
            </w:tcBorders>
            <w:vAlign w:val="bottom"/>
          </w:tcPr>
          <w:p w:rsidR="00264A95" w:rsidRDefault="00264A95">
            <w:pPr>
              <w:pStyle w:val="ConsPlusNormal"/>
            </w:pPr>
            <w:r>
              <w:t>887</w:t>
            </w:r>
          </w:p>
        </w:tc>
      </w:tr>
      <w:tr w:rsidR="00264A95">
        <w:tc>
          <w:tcPr>
            <w:tcW w:w="7982" w:type="dxa"/>
            <w:tcBorders>
              <w:top w:val="nil"/>
              <w:left w:val="nil"/>
              <w:bottom w:val="nil"/>
              <w:right w:val="nil"/>
            </w:tcBorders>
          </w:tcPr>
          <w:p w:rsidR="00264A95" w:rsidRDefault="00264A95">
            <w:pPr>
              <w:pStyle w:val="ConsPlusNormal"/>
            </w:pPr>
            <w:r>
              <w:t>по вопросам отбора инвестиционных проектов в целях предоставления бюджетных ассигнований Инвестиционного фонда Российской Федерации .............</w:t>
            </w:r>
          </w:p>
        </w:tc>
        <w:tc>
          <w:tcPr>
            <w:tcW w:w="1620" w:type="dxa"/>
            <w:tcBorders>
              <w:top w:val="nil"/>
              <w:left w:val="nil"/>
              <w:bottom w:val="nil"/>
              <w:right w:val="nil"/>
            </w:tcBorders>
            <w:vAlign w:val="bottom"/>
          </w:tcPr>
          <w:p w:rsidR="00264A95" w:rsidRDefault="00264A95">
            <w:pPr>
              <w:pStyle w:val="ConsPlusNormal"/>
            </w:pPr>
            <w:r>
              <w:t>488</w:t>
            </w:r>
          </w:p>
        </w:tc>
      </w:tr>
      <w:tr w:rsidR="00264A95">
        <w:tc>
          <w:tcPr>
            <w:tcW w:w="7982" w:type="dxa"/>
            <w:tcBorders>
              <w:top w:val="nil"/>
              <w:left w:val="nil"/>
              <w:bottom w:val="nil"/>
              <w:right w:val="nil"/>
            </w:tcBorders>
          </w:tcPr>
          <w:p w:rsidR="00264A95" w:rsidRDefault="00264A95">
            <w:pPr>
              <w:pStyle w:val="ConsPlusNormal"/>
            </w:pPr>
            <w:r>
              <w:t>по вопросам отбора инвестиционных проектов для предоставления государственных гарантий Российской Федерации</w:t>
            </w:r>
          </w:p>
        </w:tc>
        <w:tc>
          <w:tcPr>
            <w:tcW w:w="1620" w:type="dxa"/>
            <w:tcBorders>
              <w:top w:val="nil"/>
              <w:left w:val="nil"/>
              <w:bottom w:val="nil"/>
              <w:right w:val="nil"/>
            </w:tcBorders>
            <w:vAlign w:val="bottom"/>
          </w:tcPr>
          <w:p w:rsidR="00264A95" w:rsidRDefault="00264A95">
            <w:pPr>
              <w:pStyle w:val="ConsPlusNormal"/>
            </w:pPr>
            <w:r>
              <w:t>489</w:t>
            </w:r>
          </w:p>
        </w:tc>
      </w:tr>
      <w:tr w:rsidR="00264A95">
        <w:tc>
          <w:tcPr>
            <w:tcW w:w="7982" w:type="dxa"/>
            <w:tcBorders>
              <w:top w:val="nil"/>
              <w:left w:val="nil"/>
              <w:bottom w:val="nil"/>
              <w:right w:val="nil"/>
            </w:tcBorders>
          </w:tcPr>
          <w:p w:rsidR="00264A95" w:rsidRDefault="00264A95">
            <w:pPr>
              <w:pStyle w:val="ConsPlusNormal"/>
            </w:pPr>
            <w:r>
              <w:t>по вопросам поставки (закупки) в Госфонд России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906</w:t>
            </w:r>
          </w:p>
        </w:tc>
      </w:tr>
      <w:tr w:rsidR="00264A95">
        <w:tc>
          <w:tcPr>
            <w:tcW w:w="7982" w:type="dxa"/>
            <w:tcBorders>
              <w:top w:val="nil"/>
              <w:left w:val="nil"/>
              <w:bottom w:val="nil"/>
              <w:right w:val="nil"/>
            </w:tcBorders>
          </w:tcPr>
          <w:p w:rsidR="00264A95" w:rsidRDefault="00264A95">
            <w:pPr>
              <w:pStyle w:val="ConsPlusNormal"/>
            </w:pPr>
            <w:r>
              <w:t>по вопросам предоставления материнского (семейного) капитала .................................................................................</w:t>
            </w:r>
          </w:p>
        </w:tc>
        <w:tc>
          <w:tcPr>
            <w:tcW w:w="1620" w:type="dxa"/>
            <w:tcBorders>
              <w:top w:val="nil"/>
              <w:left w:val="nil"/>
              <w:bottom w:val="nil"/>
              <w:right w:val="nil"/>
            </w:tcBorders>
            <w:vAlign w:val="bottom"/>
          </w:tcPr>
          <w:p w:rsidR="00264A95" w:rsidRDefault="00264A95">
            <w:pPr>
              <w:pStyle w:val="ConsPlusNormal"/>
            </w:pPr>
            <w:r>
              <w:t>438 (д)</w:t>
            </w:r>
          </w:p>
        </w:tc>
      </w:tr>
      <w:tr w:rsidR="00264A95">
        <w:tc>
          <w:tcPr>
            <w:tcW w:w="7982" w:type="dxa"/>
            <w:tcBorders>
              <w:top w:val="nil"/>
              <w:left w:val="nil"/>
              <w:bottom w:val="nil"/>
              <w:right w:val="nil"/>
            </w:tcBorders>
          </w:tcPr>
          <w:p w:rsidR="00264A95" w:rsidRDefault="00264A95">
            <w:pPr>
              <w:pStyle w:val="ConsPlusNormal"/>
            </w:pPr>
            <w:r>
              <w:t>по вопросам предоставления субвенций бюджетам субъектов Российской Федерации на оплату жилищно-коммунальных услуг отдельным категориям граждан .....</w:t>
            </w:r>
          </w:p>
        </w:tc>
        <w:tc>
          <w:tcPr>
            <w:tcW w:w="1620" w:type="dxa"/>
            <w:tcBorders>
              <w:top w:val="nil"/>
              <w:left w:val="nil"/>
              <w:bottom w:val="nil"/>
              <w:right w:val="nil"/>
            </w:tcBorders>
            <w:vAlign w:val="bottom"/>
          </w:tcPr>
          <w:p w:rsidR="00264A95" w:rsidRDefault="00264A95">
            <w:pPr>
              <w:pStyle w:val="ConsPlusNormal"/>
            </w:pPr>
            <w:r>
              <w:t>581</w:t>
            </w:r>
          </w:p>
        </w:tc>
      </w:tr>
      <w:tr w:rsidR="00264A95">
        <w:tc>
          <w:tcPr>
            <w:tcW w:w="7982" w:type="dxa"/>
            <w:tcBorders>
              <w:top w:val="nil"/>
              <w:left w:val="nil"/>
              <w:bottom w:val="nil"/>
              <w:right w:val="nil"/>
            </w:tcBorders>
          </w:tcPr>
          <w:p w:rsidR="00264A95" w:rsidRDefault="00264A95">
            <w:pPr>
              <w:pStyle w:val="ConsPlusNormal"/>
            </w:pPr>
            <w:r>
              <w:t>по вопросам применения бюджетной классификации .....</w:t>
            </w:r>
          </w:p>
        </w:tc>
        <w:tc>
          <w:tcPr>
            <w:tcW w:w="1620" w:type="dxa"/>
            <w:tcBorders>
              <w:top w:val="nil"/>
              <w:left w:val="nil"/>
              <w:bottom w:val="nil"/>
              <w:right w:val="nil"/>
            </w:tcBorders>
            <w:vAlign w:val="bottom"/>
          </w:tcPr>
          <w:p w:rsidR="00264A95" w:rsidRDefault="00264A95">
            <w:pPr>
              <w:pStyle w:val="ConsPlusNormal"/>
            </w:pPr>
            <w:r>
              <w:t>368</w:t>
            </w:r>
          </w:p>
        </w:tc>
      </w:tr>
      <w:tr w:rsidR="00264A95">
        <w:tc>
          <w:tcPr>
            <w:tcW w:w="7982" w:type="dxa"/>
            <w:tcBorders>
              <w:top w:val="nil"/>
              <w:left w:val="nil"/>
              <w:bottom w:val="nil"/>
              <w:right w:val="nil"/>
            </w:tcBorders>
          </w:tcPr>
          <w:p w:rsidR="00264A95" w:rsidRDefault="00264A95">
            <w:pPr>
              <w:pStyle w:val="ConsPlusNormal"/>
            </w:pPr>
            <w:r>
              <w:t>по вопросам программ поддержки малого и среднего предпринимательства ...........................................................</w:t>
            </w:r>
          </w:p>
        </w:tc>
        <w:tc>
          <w:tcPr>
            <w:tcW w:w="1620" w:type="dxa"/>
            <w:tcBorders>
              <w:top w:val="nil"/>
              <w:left w:val="nil"/>
              <w:bottom w:val="nil"/>
              <w:right w:val="nil"/>
            </w:tcBorders>
            <w:vAlign w:val="bottom"/>
          </w:tcPr>
          <w:p w:rsidR="00264A95" w:rsidRDefault="00264A95">
            <w:pPr>
              <w:pStyle w:val="ConsPlusNormal"/>
            </w:pPr>
            <w:r>
              <w:t>476</w:t>
            </w:r>
          </w:p>
        </w:tc>
      </w:tr>
      <w:tr w:rsidR="00264A95">
        <w:tc>
          <w:tcPr>
            <w:tcW w:w="7982" w:type="dxa"/>
            <w:tcBorders>
              <w:top w:val="nil"/>
              <w:left w:val="nil"/>
              <w:bottom w:val="nil"/>
              <w:right w:val="nil"/>
            </w:tcBorders>
          </w:tcPr>
          <w:p w:rsidR="00264A95" w:rsidRDefault="00264A95">
            <w:pPr>
              <w:pStyle w:val="ConsPlusNormal"/>
            </w:pPr>
            <w:r>
              <w:t>по вопросам пропускного режима организации ................</w:t>
            </w:r>
          </w:p>
        </w:tc>
        <w:tc>
          <w:tcPr>
            <w:tcW w:w="1620" w:type="dxa"/>
            <w:tcBorders>
              <w:top w:val="nil"/>
              <w:left w:val="nil"/>
              <w:bottom w:val="nil"/>
              <w:right w:val="nil"/>
            </w:tcBorders>
            <w:vAlign w:val="bottom"/>
          </w:tcPr>
          <w:p w:rsidR="00264A95" w:rsidRDefault="00264A95">
            <w:pPr>
              <w:pStyle w:val="ConsPlusNormal"/>
            </w:pPr>
            <w:r>
              <w:t>1470</w:t>
            </w:r>
          </w:p>
        </w:tc>
      </w:tr>
      <w:tr w:rsidR="00264A95">
        <w:tc>
          <w:tcPr>
            <w:tcW w:w="7982" w:type="dxa"/>
            <w:tcBorders>
              <w:top w:val="nil"/>
              <w:left w:val="nil"/>
              <w:bottom w:val="nil"/>
              <w:right w:val="nil"/>
            </w:tcBorders>
          </w:tcPr>
          <w:p w:rsidR="00264A95" w:rsidRDefault="00264A95">
            <w:pPr>
              <w:pStyle w:val="ConsPlusNormal"/>
            </w:pPr>
            <w:r>
              <w:t xml:space="preserve">по вопросам работы с задолженностью (кредитные досье)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602</w:t>
            </w:r>
          </w:p>
        </w:tc>
      </w:tr>
      <w:tr w:rsidR="00264A95">
        <w:tc>
          <w:tcPr>
            <w:tcW w:w="7982" w:type="dxa"/>
            <w:tcBorders>
              <w:top w:val="nil"/>
              <w:left w:val="nil"/>
              <w:bottom w:val="nil"/>
              <w:right w:val="nil"/>
            </w:tcBorders>
          </w:tcPr>
          <w:p w:rsidR="00264A95" w:rsidRDefault="00264A95">
            <w:pPr>
              <w:pStyle w:val="ConsPlusNormal"/>
            </w:pPr>
            <w:r>
              <w:lastRenderedPageBreak/>
              <w:t>по вопросам разработки, изменения планов ......................</w:t>
            </w:r>
          </w:p>
        </w:tc>
        <w:tc>
          <w:tcPr>
            <w:tcW w:w="1620" w:type="dxa"/>
            <w:tcBorders>
              <w:top w:val="nil"/>
              <w:left w:val="nil"/>
              <w:bottom w:val="nil"/>
              <w:right w:val="nil"/>
            </w:tcBorders>
            <w:vAlign w:val="bottom"/>
          </w:tcPr>
          <w:p w:rsidR="00264A95" w:rsidRDefault="00264A95">
            <w:pPr>
              <w:pStyle w:val="ConsPlusNormal"/>
            </w:pPr>
            <w:r>
              <w:t>149</w:t>
            </w:r>
          </w:p>
        </w:tc>
      </w:tr>
      <w:tr w:rsidR="00264A95">
        <w:tc>
          <w:tcPr>
            <w:tcW w:w="7982" w:type="dxa"/>
            <w:tcBorders>
              <w:top w:val="nil"/>
              <w:left w:val="nil"/>
              <w:bottom w:val="nil"/>
              <w:right w:val="nil"/>
            </w:tcBorders>
          </w:tcPr>
          <w:p w:rsidR="00264A95" w:rsidRDefault="00264A95">
            <w:pPr>
              <w:pStyle w:val="ConsPlusNormal"/>
            </w:pPr>
            <w:r>
              <w:t>по вопросам распределения бюджетных ассигнований по</w:t>
            </w:r>
          </w:p>
          <w:p w:rsidR="00264A95" w:rsidRDefault="00264A95">
            <w:pPr>
              <w:pStyle w:val="ConsPlusNormal"/>
            </w:pPr>
            <w:r>
              <w:t>государственным программам Российской Федерации и не</w:t>
            </w:r>
          </w:p>
          <w:p w:rsidR="00264A95" w:rsidRDefault="00264A95">
            <w:pPr>
              <w:pStyle w:val="ConsPlusNormal"/>
            </w:pPr>
            <w:r>
              <w:t>программной части федерального бюджета ...........</w:t>
            </w:r>
          </w:p>
        </w:tc>
        <w:tc>
          <w:tcPr>
            <w:tcW w:w="1620" w:type="dxa"/>
            <w:tcBorders>
              <w:top w:val="nil"/>
              <w:left w:val="nil"/>
              <w:bottom w:val="nil"/>
              <w:right w:val="nil"/>
            </w:tcBorders>
            <w:vAlign w:val="bottom"/>
          </w:tcPr>
          <w:p w:rsidR="00264A95" w:rsidRDefault="00264A95">
            <w:pPr>
              <w:pStyle w:val="ConsPlusNormal"/>
            </w:pPr>
          </w:p>
          <w:p w:rsidR="00264A95" w:rsidRDefault="00264A95">
            <w:pPr>
              <w:pStyle w:val="ConsPlusNormal"/>
            </w:pPr>
            <w:r>
              <w:t>373</w:t>
            </w:r>
          </w:p>
        </w:tc>
      </w:tr>
      <w:tr w:rsidR="00264A95">
        <w:tc>
          <w:tcPr>
            <w:tcW w:w="7982" w:type="dxa"/>
            <w:tcBorders>
              <w:top w:val="nil"/>
              <w:left w:val="nil"/>
              <w:bottom w:val="nil"/>
              <w:right w:val="nil"/>
            </w:tcBorders>
          </w:tcPr>
          <w:p w:rsidR="00264A95" w:rsidRDefault="00264A95">
            <w:pPr>
              <w:pStyle w:val="ConsPlusNormal"/>
            </w:pPr>
            <w:r>
              <w:t xml:space="preserve">по вопросам реализации </w:t>
            </w:r>
            <w:hyperlink r:id="rId14" w:history="1">
              <w:r>
                <w:rPr>
                  <w:color w:val="0000FF"/>
                </w:rPr>
                <w:t>Закона</w:t>
              </w:r>
            </w:hyperlink>
            <w:r>
              <w:t xml:space="preserve"> Российской Федерации "О реабилитации жертв политических репрессий"...........</w:t>
            </w:r>
          </w:p>
        </w:tc>
        <w:tc>
          <w:tcPr>
            <w:tcW w:w="1620" w:type="dxa"/>
            <w:tcBorders>
              <w:top w:val="nil"/>
              <w:left w:val="nil"/>
              <w:bottom w:val="nil"/>
              <w:right w:val="nil"/>
            </w:tcBorders>
            <w:vAlign w:val="bottom"/>
          </w:tcPr>
          <w:p w:rsidR="00264A95" w:rsidRDefault="00264A95">
            <w:pPr>
              <w:pStyle w:val="ConsPlusNormal"/>
            </w:pPr>
            <w:r>
              <w:t>438 (б)</w:t>
            </w:r>
          </w:p>
        </w:tc>
      </w:tr>
      <w:tr w:rsidR="00264A95">
        <w:tc>
          <w:tcPr>
            <w:tcW w:w="7982" w:type="dxa"/>
            <w:tcBorders>
              <w:top w:val="nil"/>
              <w:left w:val="nil"/>
              <w:bottom w:val="nil"/>
              <w:right w:val="nil"/>
            </w:tcBorders>
          </w:tcPr>
          <w:p w:rsidR="00264A95" w:rsidRDefault="00264A95">
            <w:pPr>
              <w:pStyle w:val="ConsPlusNormal"/>
            </w:pPr>
            <w:r>
              <w:t>по вопросам реализации инвестиционных проектов в сфере информационных и коммуникационных технологий и СМИ ...............................................................</w:t>
            </w:r>
          </w:p>
        </w:tc>
        <w:tc>
          <w:tcPr>
            <w:tcW w:w="1620" w:type="dxa"/>
            <w:tcBorders>
              <w:top w:val="nil"/>
              <w:left w:val="nil"/>
              <w:bottom w:val="nil"/>
              <w:right w:val="nil"/>
            </w:tcBorders>
            <w:vAlign w:val="bottom"/>
          </w:tcPr>
          <w:p w:rsidR="00264A95" w:rsidRDefault="00264A95">
            <w:pPr>
              <w:pStyle w:val="ConsPlusNormal"/>
            </w:pPr>
            <w:r>
              <w:t>487</w:t>
            </w:r>
          </w:p>
        </w:tc>
      </w:tr>
      <w:tr w:rsidR="00264A95">
        <w:tc>
          <w:tcPr>
            <w:tcW w:w="7982" w:type="dxa"/>
            <w:tcBorders>
              <w:top w:val="nil"/>
              <w:left w:val="nil"/>
              <w:bottom w:val="nil"/>
              <w:right w:val="nil"/>
            </w:tcBorders>
          </w:tcPr>
          <w:p w:rsidR="00264A95" w:rsidRDefault="00264A95">
            <w:pPr>
              <w:pStyle w:val="ConsPlusNormal"/>
            </w:pPr>
            <w:r>
              <w:t>по вопросам реализации инвестиционных проектов в сфере промышленности гражданского назначения, энергетики, связи и частно-государственного партнерства ...........................................................................</w:t>
            </w:r>
          </w:p>
        </w:tc>
        <w:tc>
          <w:tcPr>
            <w:tcW w:w="1620" w:type="dxa"/>
            <w:tcBorders>
              <w:top w:val="nil"/>
              <w:left w:val="nil"/>
              <w:bottom w:val="nil"/>
              <w:right w:val="nil"/>
            </w:tcBorders>
            <w:vAlign w:val="bottom"/>
          </w:tcPr>
          <w:p w:rsidR="00264A95" w:rsidRDefault="00264A95">
            <w:pPr>
              <w:pStyle w:val="ConsPlusNormal"/>
            </w:pPr>
            <w:r>
              <w:t>486</w:t>
            </w:r>
          </w:p>
        </w:tc>
      </w:tr>
      <w:tr w:rsidR="00264A95">
        <w:tc>
          <w:tcPr>
            <w:tcW w:w="7982" w:type="dxa"/>
            <w:tcBorders>
              <w:top w:val="nil"/>
              <w:left w:val="nil"/>
              <w:bottom w:val="nil"/>
              <w:right w:val="nil"/>
            </w:tcBorders>
          </w:tcPr>
          <w:p w:rsidR="00264A95" w:rsidRDefault="00264A95">
            <w:pPr>
              <w:pStyle w:val="ConsPlusNormal"/>
            </w:pPr>
            <w:r>
              <w:t>по вопросам реализации Федерального закона о федеральном бюджете на текущий финансовый год и плановый период ..................................................................</w:t>
            </w:r>
          </w:p>
        </w:tc>
        <w:tc>
          <w:tcPr>
            <w:tcW w:w="1620" w:type="dxa"/>
            <w:tcBorders>
              <w:top w:val="nil"/>
              <w:left w:val="nil"/>
              <w:bottom w:val="nil"/>
              <w:right w:val="nil"/>
            </w:tcBorders>
            <w:vAlign w:val="bottom"/>
          </w:tcPr>
          <w:p w:rsidR="00264A95" w:rsidRDefault="00264A95">
            <w:pPr>
              <w:pStyle w:val="ConsPlusNormal"/>
            </w:pPr>
            <w:r>
              <w:t>364</w:t>
            </w:r>
          </w:p>
        </w:tc>
      </w:tr>
      <w:tr w:rsidR="00264A95">
        <w:tc>
          <w:tcPr>
            <w:tcW w:w="7982" w:type="dxa"/>
            <w:tcBorders>
              <w:top w:val="nil"/>
              <w:left w:val="nil"/>
              <w:bottom w:val="nil"/>
              <w:right w:val="nil"/>
            </w:tcBorders>
          </w:tcPr>
          <w:p w:rsidR="00264A95" w:rsidRDefault="00264A95">
            <w:pPr>
              <w:pStyle w:val="ConsPlusNormal"/>
            </w:pPr>
            <w:r>
              <w:t>по вопросам регулирования бухгалтерского учета и финансовой отчетности .......................................................</w:t>
            </w:r>
          </w:p>
        </w:tc>
        <w:tc>
          <w:tcPr>
            <w:tcW w:w="1620" w:type="dxa"/>
            <w:tcBorders>
              <w:top w:val="nil"/>
              <w:left w:val="nil"/>
              <w:bottom w:val="nil"/>
              <w:right w:val="nil"/>
            </w:tcBorders>
            <w:vAlign w:val="bottom"/>
          </w:tcPr>
          <w:p w:rsidR="00264A95" w:rsidRDefault="00264A95">
            <w:pPr>
              <w:pStyle w:val="ConsPlusNormal"/>
            </w:pPr>
            <w:r>
              <w:t>652</w:t>
            </w:r>
          </w:p>
        </w:tc>
      </w:tr>
      <w:tr w:rsidR="00264A95">
        <w:tc>
          <w:tcPr>
            <w:tcW w:w="7982" w:type="dxa"/>
            <w:tcBorders>
              <w:top w:val="nil"/>
              <w:left w:val="nil"/>
              <w:bottom w:val="nil"/>
              <w:right w:val="nil"/>
            </w:tcBorders>
          </w:tcPr>
          <w:p w:rsidR="00264A95" w:rsidRDefault="00264A95">
            <w:pPr>
              <w:pStyle w:val="ConsPlusNormal"/>
            </w:pPr>
            <w:r>
              <w:t>по вопросам режима безопасности .....................................</w:t>
            </w:r>
          </w:p>
        </w:tc>
        <w:tc>
          <w:tcPr>
            <w:tcW w:w="1620" w:type="dxa"/>
            <w:tcBorders>
              <w:top w:val="nil"/>
              <w:left w:val="nil"/>
              <w:bottom w:val="nil"/>
              <w:right w:val="nil"/>
            </w:tcBorders>
            <w:vAlign w:val="bottom"/>
          </w:tcPr>
          <w:p w:rsidR="00264A95" w:rsidRDefault="00264A95">
            <w:pPr>
              <w:pStyle w:val="ConsPlusNormal"/>
            </w:pPr>
            <w:r>
              <w:t>822</w:t>
            </w:r>
          </w:p>
        </w:tc>
      </w:tr>
      <w:tr w:rsidR="00264A95">
        <w:tc>
          <w:tcPr>
            <w:tcW w:w="7982" w:type="dxa"/>
            <w:tcBorders>
              <w:top w:val="nil"/>
              <w:left w:val="nil"/>
              <w:bottom w:val="nil"/>
              <w:right w:val="nil"/>
            </w:tcBorders>
          </w:tcPr>
          <w:p w:rsidR="00264A95" w:rsidRDefault="00264A95">
            <w:pPr>
              <w:pStyle w:val="ConsPlusNormal"/>
            </w:pPr>
            <w:r>
              <w:t>по вопросам рекламы ...........................................................</w:t>
            </w:r>
          </w:p>
        </w:tc>
        <w:tc>
          <w:tcPr>
            <w:tcW w:w="1620" w:type="dxa"/>
            <w:tcBorders>
              <w:top w:val="nil"/>
              <w:left w:val="nil"/>
              <w:bottom w:val="nil"/>
              <w:right w:val="nil"/>
            </w:tcBorders>
            <w:vAlign w:val="bottom"/>
          </w:tcPr>
          <w:p w:rsidR="00264A95" w:rsidRDefault="00264A95">
            <w:pPr>
              <w:pStyle w:val="ConsPlusNormal"/>
            </w:pPr>
            <w:r>
              <w:t>1329</w:t>
            </w:r>
          </w:p>
        </w:tc>
      </w:tr>
      <w:tr w:rsidR="00264A95">
        <w:tc>
          <w:tcPr>
            <w:tcW w:w="7982" w:type="dxa"/>
            <w:tcBorders>
              <w:top w:val="nil"/>
              <w:left w:val="nil"/>
              <w:bottom w:val="nil"/>
              <w:right w:val="nil"/>
            </w:tcBorders>
          </w:tcPr>
          <w:p w:rsidR="00264A95" w:rsidRDefault="00264A95">
            <w:pPr>
              <w:pStyle w:val="ConsPlusNormal"/>
            </w:pPr>
            <w:r>
              <w:t>по вопросам реформирования в области денежного довольствия и оплаты труда гражданского персонала .....</w:t>
            </w:r>
          </w:p>
        </w:tc>
        <w:tc>
          <w:tcPr>
            <w:tcW w:w="1620" w:type="dxa"/>
            <w:tcBorders>
              <w:top w:val="nil"/>
              <w:left w:val="nil"/>
              <w:bottom w:val="nil"/>
              <w:right w:val="nil"/>
            </w:tcBorders>
            <w:vAlign w:val="bottom"/>
          </w:tcPr>
          <w:p w:rsidR="00264A95" w:rsidRDefault="00264A95">
            <w:pPr>
              <w:pStyle w:val="ConsPlusNormal"/>
            </w:pPr>
            <w:r>
              <w:t>391</w:t>
            </w:r>
          </w:p>
        </w:tc>
      </w:tr>
      <w:tr w:rsidR="00264A95">
        <w:tc>
          <w:tcPr>
            <w:tcW w:w="7982" w:type="dxa"/>
            <w:tcBorders>
              <w:top w:val="nil"/>
              <w:left w:val="nil"/>
              <w:bottom w:val="nil"/>
              <w:right w:val="nil"/>
            </w:tcBorders>
          </w:tcPr>
          <w:p w:rsidR="00264A95" w:rsidRDefault="00264A95">
            <w:pPr>
              <w:pStyle w:val="ConsPlusNormal"/>
            </w:pPr>
            <w:r>
              <w:t>по вопросам соблюдения требований к служебному поведению государственных гражданских служащих, работников подведомственных организаций и урегулированию конфликта интересов ..............................</w:t>
            </w:r>
          </w:p>
        </w:tc>
        <w:tc>
          <w:tcPr>
            <w:tcW w:w="1620" w:type="dxa"/>
            <w:tcBorders>
              <w:top w:val="nil"/>
              <w:left w:val="nil"/>
              <w:bottom w:val="nil"/>
              <w:right w:val="nil"/>
            </w:tcBorders>
            <w:vAlign w:val="bottom"/>
          </w:tcPr>
          <w:p w:rsidR="00264A95" w:rsidRDefault="00264A95">
            <w:pPr>
              <w:pStyle w:val="ConsPlusNormal"/>
            </w:pPr>
            <w:r>
              <w:t>1232</w:t>
            </w:r>
          </w:p>
        </w:tc>
      </w:tr>
      <w:tr w:rsidR="00264A95">
        <w:tc>
          <w:tcPr>
            <w:tcW w:w="7982" w:type="dxa"/>
            <w:tcBorders>
              <w:top w:val="nil"/>
              <w:left w:val="nil"/>
              <w:bottom w:val="nil"/>
              <w:right w:val="nil"/>
            </w:tcBorders>
          </w:tcPr>
          <w:p w:rsidR="00264A95" w:rsidRDefault="00264A95">
            <w:pPr>
              <w:pStyle w:val="ConsPlusNormal"/>
            </w:pPr>
            <w:r>
              <w:lastRenderedPageBreak/>
              <w:t>по вопросам совершенствования законодательства о закупках товаров, работ, услуг ............................................</w:t>
            </w:r>
          </w:p>
        </w:tc>
        <w:tc>
          <w:tcPr>
            <w:tcW w:w="1620" w:type="dxa"/>
            <w:tcBorders>
              <w:top w:val="nil"/>
              <w:left w:val="nil"/>
              <w:bottom w:val="nil"/>
              <w:right w:val="nil"/>
            </w:tcBorders>
            <w:vAlign w:val="bottom"/>
          </w:tcPr>
          <w:p w:rsidR="00264A95" w:rsidRDefault="00264A95">
            <w:pPr>
              <w:pStyle w:val="ConsPlusNormal"/>
            </w:pPr>
            <w:r>
              <w:t>352</w:t>
            </w:r>
          </w:p>
        </w:tc>
      </w:tr>
      <w:tr w:rsidR="00264A95">
        <w:tc>
          <w:tcPr>
            <w:tcW w:w="7982" w:type="dxa"/>
            <w:tcBorders>
              <w:top w:val="nil"/>
              <w:left w:val="nil"/>
              <w:bottom w:val="nil"/>
              <w:right w:val="nil"/>
            </w:tcBorders>
          </w:tcPr>
          <w:p w:rsidR="00264A95" w:rsidRDefault="00264A95">
            <w:pPr>
              <w:pStyle w:val="ConsPlusNormal"/>
            </w:pPr>
            <w:r>
              <w:t xml:space="preserve">по вопросам совершенствования межбюджетных отношений в Российской Федерации, внесение изменений в Бюджетный </w:t>
            </w:r>
            <w:hyperlink r:id="rId15" w:history="1">
              <w:r>
                <w:rPr>
                  <w:color w:val="0000FF"/>
                </w:rPr>
                <w:t>кодекс</w:t>
              </w:r>
            </w:hyperlink>
            <w:r>
              <w:t xml:space="preserve"> Российской Федерации .................................................................................................</w:t>
            </w:r>
          </w:p>
        </w:tc>
        <w:tc>
          <w:tcPr>
            <w:tcW w:w="1620" w:type="dxa"/>
            <w:tcBorders>
              <w:top w:val="nil"/>
              <w:left w:val="nil"/>
              <w:bottom w:val="nil"/>
              <w:right w:val="nil"/>
            </w:tcBorders>
            <w:vAlign w:val="bottom"/>
          </w:tcPr>
          <w:p w:rsidR="00264A95" w:rsidRDefault="00264A95">
            <w:pPr>
              <w:pStyle w:val="ConsPlusNormal"/>
            </w:pPr>
            <w:r>
              <w:t>566</w:t>
            </w:r>
          </w:p>
        </w:tc>
      </w:tr>
      <w:tr w:rsidR="00264A95">
        <w:tc>
          <w:tcPr>
            <w:tcW w:w="7982" w:type="dxa"/>
            <w:tcBorders>
              <w:top w:val="nil"/>
              <w:left w:val="nil"/>
              <w:bottom w:val="nil"/>
              <w:right w:val="nil"/>
            </w:tcBorders>
          </w:tcPr>
          <w:p w:rsidR="00264A95" w:rsidRDefault="00264A95">
            <w:pPr>
              <w:pStyle w:val="ConsPlusNormal"/>
            </w:pPr>
            <w:r>
              <w:t>по вопросам сопровождения, мониторинга и контроля за реализацией крупных инвестиционных проектов с государственным участием .................................................</w:t>
            </w:r>
          </w:p>
        </w:tc>
        <w:tc>
          <w:tcPr>
            <w:tcW w:w="1620" w:type="dxa"/>
            <w:tcBorders>
              <w:top w:val="nil"/>
              <w:left w:val="nil"/>
              <w:bottom w:val="nil"/>
              <w:right w:val="nil"/>
            </w:tcBorders>
            <w:vAlign w:val="bottom"/>
          </w:tcPr>
          <w:p w:rsidR="00264A95" w:rsidRDefault="00264A95">
            <w:pPr>
              <w:pStyle w:val="ConsPlusNormal"/>
            </w:pPr>
            <w:r>
              <w:t>491</w:t>
            </w:r>
          </w:p>
        </w:tc>
      </w:tr>
      <w:tr w:rsidR="00264A95">
        <w:tc>
          <w:tcPr>
            <w:tcW w:w="7982" w:type="dxa"/>
            <w:tcBorders>
              <w:top w:val="nil"/>
              <w:left w:val="nil"/>
              <w:bottom w:val="nil"/>
              <w:right w:val="nil"/>
            </w:tcBorders>
          </w:tcPr>
          <w:p w:rsidR="00264A95" w:rsidRDefault="00264A95">
            <w:pPr>
              <w:pStyle w:val="ConsPlusNormal"/>
            </w:pPr>
            <w:r>
              <w:t>по вопросам составления и исполнения бюджета по субъектам Российской Федерации ......................................</w:t>
            </w:r>
          </w:p>
        </w:tc>
        <w:tc>
          <w:tcPr>
            <w:tcW w:w="1620" w:type="dxa"/>
            <w:tcBorders>
              <w:top w:val="nil"/>
              <w:left w:val="nil"/>
              <w:bottom w:val="nil"/>
              <w:right w:val="nil"/>
            </w:tcBorders>
            <w:vAlign w:val="bottom"/>
          </w:tcPr>
          <w:p w:rsidR="00264A95" w:rsidRDefault="00264A95">
            <w:pPr>
              <w:pStyle w:val="ConsPlusNormal"/>
            </w:pPr>
            <w:r>
              <w:t>574</w:t>
            </w:r>
          </w:p>
        </w:tc>
      </w:tr>
      <w:tr w:rsidR="00264A95">
        <w:tc>
          <w:tcPr>
            <w:tcW w:w="7982" w:type="dxa"/>
            <w:tcBorders>
              <w:top w:val="nil"/>
              <w:left w:val="nil"/>
              <w:bottom w:val="nil"/>
              <w:right w:val="nil"/>
            </w:tcBorders>
          </w:tcPr>
          <w:p w:rsidR="00264A95" w:rsidRDefault="00264A95">
            <w:pPr>
              <w:pStyle w:val="ConsPlusNormal"/>
            </w:pPr>
            <w:r>
              <w:t>по вопросам социальной защиты ветеранов ......................</w:t>
            </w:r>
          </w:p>
        </w:tc>
        <w:tc>
          <w:tcPr>
            <w:tcW w:w="1620" w:type="dxa"/>
            <w:tcBorders>
              <w:top w:val="nil"/>
              <w:left w:val="nil"/>
              <w:bottom w:val="nil"/>
              <w:right w:val="nil"/>
            </w:tcBorders>
            <w:vAlign w:val="bottom"/>
          </w:tcPr>
          <w:p w:rsidR="00264A95" w:rsidRDefault="00264A95">
            <w:pPr>
              <w:pStyle w:val="ConsPlusNormal"/>
            </w:pPr>
            <w:r>
              <w:t>438 (ж)</w:t>
            </w:r>
          </w:p>
        </w:tc>
      </w:tr>
      <w:tr w:rsidR="00264A95">
        <w:tc>
          <w:tcPr>
            <w:tcW w:w="7982" w:type="dxa"/>
            <w:tcBorders>
              <w:top w:val="nil"/>
              <w:left w:val="nil"/>
              <w:bottom w:val="nil"/>
              <w:right w:val="nil"/>
            </w:tcBorders>
          </w:tcPr>
          <w:p w:rsidR="00264A95" w:rsidRDefault="00264A95">
            <w:pPr>
              <w:pStyle w:val="ConsPlusNormal"/>
            </w:pPr>
            <w:r>
              <w:t>по вопросам социальной защиты граждан, подвергшихся воздействию радиации вследствие радиационных аварий и ядерных испытаний ....................</w:t>
            </w:r>
          </w:p>
        </w:tc>
        <w:tc>
          <w:tcPr>
            <w:tcW w:w="1620" w:type="dxa"/>
            <w:tcBorders>
              <w:top w:val="nil"/>
              <w:left w:val="nil"/>
              <w:bottom w:val="nil"/>
              <w:right w:val="nil"/>
            </w:tcBorders>
            <w:vAlign w:val="bottom"/>
          </w:tcPr>
          <w:p w:rsidR="00264A95" w:rsidRDefault="00264A95">
            <w:pPr>
              <w:pStyle w:val="ConsPlusNormal"/>
            </w:pPr>
            <w:r>
              <w:t>438 (а)</w:t>
            </w:r>
          </w:p>
        </w:tc>
      </w:tr>
      <w:tr w:rsidR="00264A95">
        <w:tc>
          <w:tcPr>
            <w:tcW w:w="7982" w:type="dxa"/>
            <w:tcBorders>
              <w:top w:val="nil"/>
              <w:left w:val="nil"/>
              <w:bottom w:val="nil"/>
              <w:right w:val="nil"/>
            </w:tcBorders>
          </w:tcPr>
          <w:p w:rsidR="00264A95" w:rsidRDefault="00264A95">
            <w:pPr>
              <w:pStyle w:val="ConsPlusNormal"/>
            </w:pPr>
            <w:r>
              <w:t>по вопросам социальной защиты инвалидов .....................</w:t>
            </w:r>
          </w:p>
        </w:tc>
        <w:tc>
          <w:tcPr>
            <w:tcW w:w="1620" w:type="dxa"/>
            <w:tcBorders>
              <w:top w:val="nil"/>
              <w:left w:val="nil"/>
              <w:bottom w:val="nil"/>
              <w:right w:val="nil"/>
            </w:tcBorders>
            <w:vAlign w:val="bottom"/>
          </w:tcPr>
          <w:p w:rsidR="00264A95" w:rsidRDefault="00264A95">
            <w:pPr>
              <w:pStyle w:val="ConsPlusNormal"/>
            </w:pPr>
            <w:r>
              <w:t>438 (е)</w:t>
            </w:r>
          </w:p>
        </w:tc>
      </w:tr>
      <w:tr w:rsidR="00264A95">
        <w:tc>
          <w:tcPr>
            <w:tcW w:w="7982" w:type="dxa"/>
            <w:tcBorders>
              <w:top w:val="nil"/>
              <w:left w:val="nil"/>
              <w:bottom w:val="nil"/>
              <w:right w:val="nil"/>
            </w:tcBorders>
          </w:tcPr>
          <w:p w:rsidR="00264A95" w:rsidRDefault="00264A95">
            <w:pPr>
              <w:pStyle w:val="ConsPlusNormal"/>
            </w:pPr>
            <w:r>
              <w:t>по вопросам социально-экономического развития федеральных округов ...........................................................</w:t>
            </w:r>
          </w:p>
        </w:tc>
        <w:tc>
          <w:tcPr>
            <w:tcW w:w="1620" w:type="dxa"/>
            <w:tcBorders>
              <w:top w:val="nil"/>
              <w:left w:val="nil"/>
              <w:bottom w:val="nil"/>
              <w:right w:val="nil"/>
            </w:tcBorders>
            <w:vAlign w:val="bottom"/>
          </w:tcPr>
          <w:p w:rsidR="00264A95" w:rsidRDefault="00264A95">
            <w:pPr>
              <w:pStyle w:val="ConsPlusNormal"/>
            </w:pPr>
            <w:r>
              <w:t>599</w:t>
            </w:r>
          </w:p>
        </w:tc>
      </w:tr>
      <w:tr w:rsidR="00264A95">
        <w:tc>
          <w:tcPr>
            <w:tcW w:w="7982" w:type="dxa"/>
            <w:tcBorders>
              <w:top w:val="nil"/>
              <w:left w:val="nil"/>
              <w:bottom w:val="nil"/>
              <w:right w:val="nil"/>
            </w:tcBorders>
          </w:tcPr>
          <w:p w:rsidR="00264A95" w:rsidRDefault="00264A95">
            <w:pPr>
              <w:pStyle w:val="ConsPlusNormal"/>
            </w:pPr>
            <w:r>
              <w:t>по вопросам спорта, туризма и молодежной политики, здравоохранения, социальной защиты ...............................</w:t>
            </w:r>
          </w:p>
        </w:tc>
        <w:tc>
          <w:tcPr>
            <w:tcW w:w="1620" w:type="dxa"/>
            <w:tcBorders>
              <w:top w:val="nil"/>
              <w:left w:val="nil"/>
              <w:bottom w:val="nil"/>
              <w:right w:val="nil"/>
            </w:tcBorders>
            <w:vAlign w:val="bottom"/>
          </w:tcPr>
          <w:p w:rsidR="00264A95" w:rsidRDefault="00264A95">
            <w:pPr>
              <w:pStyle w:val="ConsPlusNormal"/>
            </w:pPr>
            <w:r>
              <w:t>430</w:t>
            </w:r>
          </w:p>
        </w:tc>
      </w:tr>
      <w:tr w:rsidR="00264A95">
        <w:tc>
          <w:tcPr>
            <w:tcW w:w="7982" w:type="dxa"/>
            <w:tcBorders>
              <w:top w:val="nil"/>
              <w:left w:val="nil"/>
              <w:bottom w:val="nil"/>
              <w:right w:val="nil"/>
            </w:tcBorders>
          </w:tcPr>
          <w:p w:rsidR="00264A95" w:rsidRDefault="00264A95">
            <w:pPr>
              <w:pStyle w:val="ConsPlusNormal"/>
            </w:pPr>
            <w:r>
              <w:t>по вопросам стратегического планирования, включая отраслевые стратегии ...........................................................</w:t>
            </w:r>
          </w:p>
        </w:tc>
        <w:tc>
          <w:tcPr>
            <w:tcW w:w="1620" w:type="dxa"/>
            <w:tcBorders>
              <w:top w:val="nil"/>
              <w:left w:val="nil"/>
              <w:bottom w:val="nil"/>
              <w:right w:val="nil"/>
            </w:tcBorders>
            <w:vAlign w:val="bottom"/>
          </w:tcPr>
          <w:p w:rsidR="00264A95" w:rsidRDefault="00264A95">
            <w:pPr>
              <w:pStyle w:val="ConsPlusNormal"/>
            </w:pPr>
            <w:r>
              <w:t>430</w:t>
            </w:r>
          </w:p>
        </w:tc>
      </w:tr>
      <w:tr w:rsidR="00264A95">
        <w:tc>
          <w:tcPr>
            <w:tcW w:w="7982" w:type="dxa"/>
            <w:tcBorders>
              <w:top w:val="nil"/>
              <w:left w:val="nil"/>
              <w:bottom w:val="nil"/>
              <w:right w:val="nil"/>
            </w:tcBorders>
          </w:tcPr>
          <w:p w:rsidR="00264A95" w:rsidRDefault="00264A95">
            <w:pPr>
              <w:pStyle w:val="ConsPlusNormal"/>
            </w:pPr>
            <w:r>
              <w:t>по вопросам стратегического планирования, включая отраслевые стратегии ...........................................................</w:t>
            </w:r>
          </w:p>
        </w:tc>
        <w:tc>
          <w:tcPr>
            <w:tcW w:w="1620" w:type="dxa"/>
            <w:tcBorders>
              <w:top w:val="nil"/>
              <w:left w:val="nil"/>
              <w:bottom w:val="nil"/>
              <w:right w:val="nil"/>
            </w:tcBorders>
            <w:vAlign w:val="bottom"/>
          </w:tcPr>
          <w:p w:rsidR="00264A95" w:rsidRDefault="00264A95">
            <w:pPr>
              <w:pStyle w:val="ConsPlusNormal"/>
            </w:pPr>
            <w:r>
              <w:t>328</w:t>
            </w:r>
          </w:p>
        </w:tc>
      </w:tr>
      <w:tr w:rsidR="00264A95">
        <w:tc>
          <w:tcPr>
            <w:tcW w:w="7982" w:type="dxa"/>
            <w:tcBorders>
              <w:top w:val="nil"/>
              <w:left w:val="nil"/>
              <w:bottom w:val="nil"/>
              <w:right w:val="nil"/>
            </w:tcBorders>
          </w:tcPr>
          <w:p w:rsidR="00264A95" w:rsidRDefault="00264A95">
            <w:pPr>
              <w:pStyle w:val="ConsPlusNormal"/>
            </w:pPr>
            <w:r>
              <w:t>по вопросам укрепления пожарной безопасности ............</w:t>
            </w:r>
          </w:p>
        </w:tc>
        <w:tc>
          <w:tcPr>
            <w:tcW w:w="1620" w:type="dxa"/>
            <w:tcBorders>
              <w:top w:val="nil"/>
              <w:left w:val="nil"/>
              <w:bottom w:val="nil"/>
              <w:right w:val="nil"/>
            </w:tcBorders>
            <w:vAlign w:val="bottom"/>
          </w:tcPr>
          <w:p w:rsidR="00264A95" w:rsidRDefault="00264A95">
            <w:pPr>
              <w:pStyle w:val="ConsPlusNormal"/>
            </w:pPr>
            <w:r>
              <w:t>1456</w:t>
            </w:r>
          </w:p>
        </w:tc>
      </w:tr>
      <w:tr w:rsidR="00264A95">
        <w:tc>
          <w:tcPr>
            <w:tcW w:w="7982" w:type="dxa"/>
            <w:tcBorders>
              <w:top w:val="nil"/>
              <w:left w:val="nil"/>
              <w:bottom w:val="nil"/>
              <w:right w:val="nil"/>
            </w:tcBorders>
          </w:tcPr>
          <w:p w:rsidR="00264A95" w:rsidRDefault="00264A95">
            <w:pPr>
              <w:pStyle w:val="ConsPlusNormal"/>
            </w:pPr>
            <w:r>
              <w:t xml:space="preserve">по вопросам участия Российской Федерации в Таможенном союзе, Едином </w:t>
            </w:r>
            <w:r>
              <w:lastRenderedPageBreak/>
              <w:t>экономическом пространстве и ВТО, а также подготовки технических регламентов к объектам технического регулирования .....</w:t>
            </w:r>
          </w:p>
        </w:tc>
        <w:tc>
          <w:tcPr>
            <w:tcW w:w="1620" w:type="dxa"/>
            <w:tcBorders>
              <w:top w:val="nil"/>
              <w:left w:val="nil"/>
              <w:bottom w:val="nil"/>
              <w:right w:val="nil"/>
            </w:tcBorders>
            <w:vAlign w:val="bottom"/>
          </w:tcPr>
          <w:p w:rsidR="00264A95" w:rsidRDefault="00264A95">
            <w:pPr>
              <w:pStyle w:val="ConsPlusNormal"/>
            </w:pPr>
            <w:r>
              <w:lastRenderedPageBreak/>
              <w:t>473</w:t>
            </w:r>
          </w:p>
        </w:tc>
      </w:tr>
      <w:tr w:rsidR="00264A95">
        <w:tc>
          <w:tcPr>
            <w:tcW w:w="7982" w:type="dxa"/>
            <w:tcBorders>
              <w:top w:val="nil"/>
              <w:left w:val="nil"/>
              <w:bottom w:val="nil"/>
              <w:right w:val="nil"/>
            </w:tcBorders>
          </w:tcPr>
          <w:p w:rsidR="00264A95" w:rsidRDefault="00264A95">
            <w:pPr>
              <w:pStyle w:val="ConsPlusNormal"/>
            </w:pPr>
            <w:r>
              <w:lastRenderedPageBreak/>
              <w:t>по вопросам финансирования подготовки и празднования памятных дат субъектов Российской Федерации .............................................................................</w:t>
            </w:r>
          </w:p>
        </w:tc>
        <w:tc>
          <w:tcPr>
            <w:tcW w:w="1620" w:type="dxa"/>
            <w:tcBorders>
              <w:top w:val="nil"/>
              <w:left w:val="nil"/>
              <w:bottom w:val="nil"/>
              <w:right w:val="nil"/>
            </w:tcBorders>
            <w:vAlign w:val="bottom"/>
          </w:tcPr>
          <w:p w:rsidR="00264A95" w:rsidRDefault="00264A95">
            <w:pPr>
              <w:pStyle w:val="ConsPlusNormal"/>
            </w:pPr>
            <w:r>
              <w:t>575</w:t>
            </w:r>
          </w:p>
        </w:tc>
      </w:tr>
      <w:tr w:rsidR="00264A95">
        <w:tc>
          <w:tcPr>
            <w:tcW w:w="7982" w:type="dxa"/>
            <w:tcBorders>
              <w:top w:val="nil"/>
              <w:left w:val="nil"/>
              <w:bottom w:val="nil"/>
              <w:right w:val="nil"/>
            </w:tcBorders>
          </w:tcPr>
          <w:p w:rsidR="00264A95" w:rsidRDefault="00264A95">
            <w:pPr>
              <w:pStyle w:val="ConsPlusNormal"/>
            </w:pPr>
            <w:r>
              <w:t>по вопросам финансового контроля, аудита .....................</w:t>
            </w:r>
          </w:p>
        </w:tc>
        <w:tc>
          <w:tcPr>
            <w:tcW w:w="1620" w:type="dxa"/>
            <w:tcBorders>
              <w:top w:val="nil"/>
              <w:left w:val="nil"/>
              <w:bottom w:val="nil"/>
              <w:right w:val="nil"/>
            </w:tcBorders>
            <w:vAlign w:val="bottom"/>
          </w:tcPr>
          <w:p w:rsidR="00264A95" w:rsidRDefault="00264A95">
            <w:pPr>
              <w:pStyle w:val="ConsPlusNormal"/>
            </w:pPr>
            <w:r>
              <w:t>348</w:t>
            </w:r>
          </w:p>
        </w:tc>
      </w:tr>
      <w:tr w:rsidR="00264A95">
        <w:tc>
          <w:tcPr>
            <w:tcW w:w="7982" w:type="dxa"/>
            <w:tcBorders>
              <w:top w:val="nil"/>
              <w:left w:val="nil"/>
              <w:bottom w:val="nil"/>
              <w:right w:val="nil"/>
            </w:tcBorders>
          </w:tcPr>
          <w:p w:rsidR="00264A95" w:rsidRDefault="00264A95">
            <w:pPr>
              <w:pStyle w:val="ConsPlusNormal"/>
            </w:pPr>
            <w:r>
              <w:t>по вопросам финансового обеспечения качественными услугами и реформирования ЖКХ .....................................</w:t>
            </w:r>
          </w:p>
        </w:tc>
        <w:tc>
          <w:tcPr>
            <w:tcW w:w="1620" w:type="dxa"/>
            <w:tcBorders>
              <w:top w:val="nil"/>
              <w:left w:val="nil"/>
              <w:bottom w:val="nil"/>
              <w:right w:val="nil"/>
            </w:tcBorders>
            <w:vAlign w:val="bottom"/>
          </w:tcPr>
          <w:p w:rsidR="00264A95" w:rsidRDefault="00264A95">
            <w:pPr>
              <w:pStyle w:val="ConsPlusNormal"/>
            </w:pPr>
            <w:r>
              <w:t>580</w:t>
            </w:r>
          </w:p>
        </w:tc>
      </w:tr>
      <w:tr w:rsidR="00264A95">
        <w:tc>
          <w:tcPr>
            <w:tcW w:w="7982" w:type="dxa"/>
            <w:tcBorders>
              <w:top w:val="nil"/>
              <w:left w:val="nil"/>
              <w:bottom w:val="nil"/>
              <w:right w:val="nil"/>
            </w:tcBorders>
          </w:tcPr>
          <w:p w:rsidR="00264A95" w:rsidRDefault="00264A95">
            <w:pPr>
              <w:pStyle w:val="ConsPlusNormal"/>
            </w:pPr>
            <w:r>
              <w:t>по вопросам формирования федерального бюджета на соответствующий год в сфере национальной обороны, национальной безопасности, правоохранительной деятельности и государственного оборонного заказа ......</w:t>
            </w:r>
          </w:p>
        </w:tc>
        <w:tc>
          <w:tcPr>
            <w:tcW w:w="1620" w:type="dxa"/>
            <w:tcBorders>
              <w:top w:val="nil"/>
              <w:left w:val="nil"/>
              <w:bottom w:val="nil"/>
              <w:right w:val="nil"/>
            </w:tcBorders>
            <w:vAlign w:val="bottom"/>
          </w:tcPr>
          <w:p w:rsidR="00264A95" w:rsidRDefault="00264A95">
            <w:pPr>
              <w:pStyle w:val="ConsPlusNormal"/>
            </w:pPr>
            <w:r>
              <w:t>390</w:t>
            </w:r>
          </w:p>
        </w:tc>
      </w:tr>
      <w:tr w:rsidR="00264A95">
        <w:tc>
          <w:tcPr>
            <w:tcW w:w="7982" w:type="dxa"/>
            <w:tcBorders>
              <w:top w:val="nil"/>
              <w:left w:val="nil"/>
              <w:bottom w:val="nil"/>
              <w:right w:val="nil"/>
            </w:tcBorders>
          </w:tcPr>
          <w:p w:rsidR="00264A95" w:rsidRDefault="00264A95">
            <w:pPr>
              <w:pStyle w:val="ConsPlusNormal"/>
            </w:pPr>
            <w:r>
              <w:t>по вопросам формирования, актуализации расчетно-аналитических документов в рамках долгосрочного бюджетного планирования ..................................................</w:t>
            </w:r>
          </w:p>
        </w:tc>
        <w:tc>
          <w:tcPr>
            <w:tcW w:w="1620" w:type="dxa"/>
            <w:tcBorders>
              <w:top w:val="nil"/>
              <w:left w:val="nil"/>
              <w:bottom w:val="nil"/>
              <w:right w:val="nil"/>
            </w:tcBorders>
            <w:vAlign w:val="bottom"/>
          </w:tcPr>
          <w:p w:rsidR="00264A95" w:rsidRDefault="00264A95">
            <w:pPr>
              <w:pStyle w:val="ConsPlusNormal"/>
            </w:pPr>
            <w:r>
              <w:t>338</w:t>
            </w:r>
          </w:p>
        </w:tc>
      </w:tr>
      <w:tr w:rsidR="00264A95">
        <w:tc>
          <w:tcPr>
            <w:tcW w:w="7982" w:type="dxa"/>
            <w:tcBorders>
              <w:top w:val="nil"/>
              <w:left w:val="nil"/>
              <w:bottom w:val="nil"/>
              <w:right w:val="nil"/>
            </w:tcBorders>
          </w:tcPr>
          <w:p w:rsidR="00264A95" w:rsidRDefault="00264A95">
            <w:pPr>
              <w:pStyle w:val="ConsPlusNormal"/>
            </w:pPr>
            <w:r>
              <w:t>по вопросам ценообразования и тарификации ..................</w:t>
            </w:r>
          </w:p>
        </w:tc>
        <w:tc>
          <w:tcPr>
            <w:tcW w:w="1620" w:type="dxa"/>
            <w:tcBorders>
              <w:top w:val="nil"/>
              <w:left w:val="nil"/>
              <w:bottom w:val="nil"/>
              <w:right w:val="nil"/>
            </w:tcBorders>
            <w:vAlign w:val="bottom"/>
          </w:tcPr>
          <w:p w:rsidR="00264A95" w:rsidRDefault="00264A95">
            <w:pPr>
              <w:pStyle w:val="ConsPlusNormal"/>
            </w:pPr>
            <w:r>
              <w:t>995</w:t>
            </w:r>
          </w:p>
        </w:tc>
      </w:tr>
      <w:tr w:rsidR="00264A95">
        <w:tc>
          <w:tcPr>
            <w:tcW w:w="7982" w:type="dxa"/>
            <w:tcBorders>
              <w:top w:val="nil"/>
              <w:left w:val="nil"/>
              <w:bottom w:val="nil"/>
              <w:right w:val="nil"/>
            </w:tcBorders>
          </w:tcPr>
          <w:p w:rsidR="00264A95" w:rsidRDefault="00264A95">
            <w:pPr>
              <w:pStyle w:val="ConsPlusNormal"/>
            </w:pPr>
            <w:r>
              <w:t>по вопросам энергоэффективности и ТЭК .........................</w:t>
            </w:r>
          </w:p>
        </w:tc>
        <w:tc>
          <w:tcPr>
            <w:tcW w:w="1620" w:type="dxa"/>
            <w:tcBorders>
              <w:top w:val="nil"/>
              <w:left w:val="nil"/>
              <w:bottom w:val="nil"/>
              <w:right w:val="nil"/>
            </w:tcBorders>
            <w:vAlign w:val="bottom"/>
          </w:tcPr>
          <w:p w:rsidR="00264A95" w:rsidRDefault="00264A95">
            <w:pPr>
              <w:pStyle w:val="ConsPlusNormal"/>
            </w:pPr>
            <w:r>
              <w:t>484</w:t>
            </w:r>
          </w:p>
        </w:tc>
      </w:tr>
      <w:tr w:rsidR="00264A95">
        <w:tc>
          <w:tcPr>
            <w:tcW w:w="7982" w:type="dxa"/>
            <w:tcBorders>
              <w:top w:val="nil"/>
              <w:left w:val="nil"/>
              <w:bottom w:val="nil"/>
              <w:right w:val="nil"/>
            </w:tcBorders>
          </w:tcPr>
          <w:p w:rsidR="00264A95" w:rsidRDefault="00264A95">
            <w:pPr>
              <w:pStyle w:val="ConsPlusNormal"/>
            </w:pPr>
            <w:r>
              <w:t>по выполнению мероприятий Минфина России по повышению эффективности бюджетных расходов ..........</w:t>
            </w:r>
          </w:p>
        </w:tc>
        <w:tc>
          <w:tcPr>
            <w:tcW w:w="1620" w:type="dxa"/>
            <w:tcBorders>
              <w:top w:val="nil"/>
              <w:left w:val="nil"/>
              <w:bottom w:val="nil"/>
              <w:right w:val="nil"/>
            </w:tcBorders>
            <w:vAlign w:val="bottom"/>
          </w:tcPr>
          <w:p w:rsidR="00264A95" w:rsidRDefault="00264A95">
            <w:pPr>
              <w:pStyle w:val="ConsPlusNormal"/>
            </w:pPr>
            <w:r>
              <w:t>312</w:t>
            </w:r>
          </w:p>
        </w:tc>
      </w:tr>
      <w:tr w:rsidR="00264A95">
        <w:tc>
          <w:tcPr>
            <w:tcW w:w="7982" w:type="dxa"/>
            <w:tcBorders>
              <w:top w:val="nil"/>
              <w:left w:val="nil"/>
              <w:bottom w:val="nil"/>
              <w:right w:val="nil"/>
            </w:tcBorders>
          </w:tcPr>
          <w:p w:rsidR="00264A95" w:rsidRDefault="00264A95">
            <w:pPr>
              <w:pStyle w:val="ConsPlusNormal"/>
            </w:pPr>
            <w:r>
              <w:t>по выполнению мероприятий по реализации посланий Президента Российской Федерации ...................................</w:t>
            </w:r>
          </w:p>
        </w:tc>
        <w:tc>
          <w:tcPr>
            <w:tcW w:w="1620" w:type="dxa"/>
            <w:tcBorders>
              <w:top w:val="nil"/>
              <w:left w:val="nil"/>
              <w:bottom w:val="nil"/>
              <w:right w:val="nil"/>
            </w:tcBorders>
            <w:vAlign w:val="bottom"/>
          </w:tcPr>
          <w:p w:rsidR="00264A95" w:rsidRDefault="00264A95">
            <w:pPr>
              <w:pStyle w:val="ConsPlusNormal"/>
            </w:pPr>
            <w:r>
              <w:t>557</w:t>
            </w:r>
          </w:p>
        </w:tc>
      </w:tr>
      <w:tr w:rsidR="00264A95">
        <w:tc>
          <w:tcPr>
            <w:tcW w:w="7982" w:type="dxa"/>
            <w:tcBorders>
              <w:top w:val="nil"/>
              <w:left w:val="nil"/>
              <w:bottom w:val="nil"/>
              <w:right w:val="nil"/>
            </w:tcBorders>
          </w:tcPr>
          <w:p w:rsidR="00264A95" w:rsidRDefault="00264A95">
            <w:pPr>
              <w:pStyle w:val="ConsPlusNormal"/>
            </w:pPr>
            <w:r>
              <w:t>по выполнению поручений Президента Российской Федерации, Правительства Российской Федерации, иных государственных органов Российской Федерации .................................................................................................</w:t>
            </w:r>
          </w:p>
        </w:tc>
        <w:tc>
          <w:tcPr>
            <w:tcW w:w="1620" w:type="dxa"/>
            <w:tcBorders>
              <w:top w:val="nil"/>
              <w:left w:val="nil"/>
              <w:bottom w:val="nil"/>
              <w:right w:val="nil"/>
            </w:tcBorders>
            <w:vAlign w:val="bottom"/>
          </w:tcPr>
          <w:p w:rsidR="00264A95" w:rsidRDefault="00264A95">
            <w:pPr>
              <w:pStyle w:val="ConsPlusNormal"/>
            </w:pPr>
            <w:r>
              <w:t>7</w:t>
            </w:r>
          </w:p>
        </w:tc>
      </w:tr>
      <w:tr w:rsidR="00264A95">
        <w:tc>
          <w:tcPr>
            <w:tcW w:w="7982" w:type="dxa"/>
            <w:tcBorders>
              <w:top w:val="nil"/>
              <w:left w:val="nil"/>
              <w:bottom w:val="nil"/>
              <w:right w:val="nil"/>
            </w:tcBorders>
          </w:tcPr>
          <w:p w:rsidR="00264A95" w:rsidRDefault="00264A95">
            <w:pPr>
              <w:pStyle w:val="ConsPlusNormal"/>
            </w:pPr>
            <w:r>
              <w:t>по выполнению поручений руководства организации структурным подразделениям .............................................</w:t>
            </w:r>
          </w:p>
        </w:tc>
        <w:tc>
          <w:tcPr>
            <w:tcW w:w="1620" w:type="dxa"/>
            <w:tcBorders>
              <w:top w:val="nil"/>
              <w:left w:val="nil"/>
              <w:bottom w:val="nil"/>
              <w:right w:val="nil"/>
            </w:tcBorders>
            <w:vAlign w:val="bottom"/>
          </w:tcPr>
          <w:p w:rsidR="00264A95" w:rsidRDefault="00264A95">
            <w:pPr>
              <w:pStyle w:val="ConsPlusNormal"/>
            </w:pPr>
            <w:r>
              <w:t>8</w:t>
            </w:r>
          </w:p>
        </w:tc>
      </w:tr>
      <w:tr w:rsidR="00264A95">
        <w:tc>
          <w:tcPr>
            <w:tcW w:w="7982" w:type="dxa"/>
            <w:tcBorders>
              <w:top w:val="nil"/>
              <w:left w:val="nil"/>
              <w:bottom w:val="nil"/>
              <w:right w:val="nil"/>
            </w:tcBorders>
          </w:tcPr>
          <w:p w:rsidR="00264A95" w:rsidRDefault="00264A95">
            <w:pPr>
              <w:pStyle w:val="ConsPlusNormal"/>
            </w:pPr>
            <w:r>
              <w:t xml:space="preserve">по выполнению протокольных поручений Государственной Думы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82</w:t>
            </w:r>
          </w:p>
        </w:tc>
      </w:tr>
      <w:tr w:rsidR="00264A95">
        <w:tc>
          <w:tcPr>
            <w:tcW w:w="7982" w:type="dxa"/>
            <w:tcBorders>
              <w:top w:val="nil"/>
              <w:left w:val="nil"/>
              <w:bottom w:val="nil"/>
              <w:right w:val="nil"/>
            </w:tcBorders>
          </w:tcPr>
          <w:p w:rsidR="00264A95" w:rsidRDefault="00264A95">
            <w:pPr>
              <w:pStyle w:val="ConsPlusNormal"/>
            </w:pPr>
            <w:r>
              <w:lastRenderedPageBreak/>
              <w:t>по выпуску, размещению, доразмещению и обслуживанию государственных ценных бумаг, выраженных в валюте Российской Федерации .................</w:t>
            </w:r>
          </w:p>
        </w:tc>
        <w:tc>
          <w:tcPr>
            <w:tcW w:w="1620" w:type="dxa"/>
            <w:tcBorders>
              <w:top w:val="nil"/>
              <w:left w:val="nil"/>
              <w:bottom w:val="nil"/>
              <w:right w:val="nil"/>
            </w:tcBorders>
            <w:vAlign w:val="bottom"/>
          </w:tcPr>
          <w:p w:rsidR="00264A95" w:rsidRDefault="00264A95">
            <w:pPr>
              <w:pStyle w:val="ConsPlusNormal"/>
            </w:pPr>
            <w:r>
              <w:t>609</w:t>
            </w:r>
          </w:p>
        </w:tc>
      </w:tr>
      <w:tr w:rsidR="00264A95">
        <w:tc>
          <w:tcPr>
            <w:tcW w:w="7982" w:type="dxa"/>
            <w:tcBorders>
              <w:top w:val="nil"/>
              <w:left w:val="nil"/>
              <w:bottom w:val="nil"/>
              <w:right w:val="nil"/>
            </w:tcBorders>
          </w:tcPr>
          <w:p w:rsidR="00264A95" w:rsidRDefault="00264A95">
            <w:pPr>
              <w:pStyle w:val="ConsPlusNormal"/>
            </w:pPr>
            <w:r>
              <w:t>по выпуску, размещению, доразмещению и обслуживанию государственных ценных бумаг, выраженных в иностранной валюте ...................................</w:t>
            </w:r>
          </w:p>
        </w:tc>
        <w:tc>
          <w:tcPr>
            <w:tcW w:w="1620" w:type="dxa"/>
            <w:tcBorders>
              <w:top w:val="nil"/>
              <w:left w:val="nil"/>
              <w:bottom w:val="nil"/>
              <w:right w:val="nil"/>
            </w:tcBorders>
            <w:vAlign w:val="bottom"/>
          </w:tcPr>
          <w:p w:rsidR="00264A95" w:rsidRDefault="00264A95">
            <w:pPr>
              <w:pStyle w:val="ConsPlusNormal"/>
            </w:pPr>
            <w:r>
              <w:t>608</w:t>
            </w:r>
          </w:p>
        </w:tc>
      </w:tr>
      <w:tr w:rsidR="00264A95">
        <w:tc>
          <w:tcPr>
            <w:tcW w:w="7982" w:type="dxa"/>
            <w:tcBorders>
              <w:top w:val="nil"/>
              <w:left w:val="nil"/>
              <w:bottom w:val="nil"/>
              <w:right w:val="nil"/>
            </w:tcBorders>
          </w:tcPr>
          <w:p w:rsidR="00264A95" w:rsidRDefault="00264A95">
            <w:pPr>
              <w:pStyle w:val="ConsPlusNormal"/>
            </w:pPr>
            <w:r>
              <w:t>по государственной поддержке комплексных инвестиционных планов модернизации монопрофильных муниципальных образований ...............</w:t>
            </w:r>
          </w:p>
        </w:tc>
        <w:tc>
          <w:tcPr>
            <w:tcW w:w="1620" w:type="dxa"/>
            <w:tcBorders>
              <w:top w:val="nil"/>
              <w:left w:val="nil"/>
              <w:bottom w:val="nil"/>
              <w:right w:val="nil"/>
            </w:tcBorders>
            <w:vAlign w:val="bottom"/>
          </w:tcPr>
          <w:p w:rsidR="00264A95" w:rsidRDefault="00264A95">
            <w:pPr>
              <w:pStyle w:val="ConsPlusNormal"/>
            </w:pPr>
            <w:r>
              <w:t>579</w:t>
            </w:r>
          </w:p>
        </w:tc>
      </w:tr>
      <w:tr w:rsidR="00264A95">
        <w:tc>
          <w:tcPr>
            <w:tcW w:w="7982" w:type="dxa"/>
            <w:tcBorders>
              <w:top w:val="nil"/>
              <w:left w:val="nil"/>
              <w:bottom w:val="nil"/>
              <w:right w:val="nil"/>
            </w:tcBorders>
          </w:tcPr>
          <w:p w:rsidR="00264A95" w:rsidRDefault="00264A95">
            <w:pPr>
              <w:pStyle w:val="ConsPlusNormal"/>
            </w:pPr>
            <w:r>
              <w:t>по государственной регистрации условий эмиссии и обращения государственных ценных бумаг субъектов Российской Федерации и муниципальных ценных бумаг по государственному внешнему долгу Российской Федерации .............................................................................</w:t>
            </w:r>
          </w:p>
        </w:tc>
        <w:tc>
          <w:tcPr>
            <w:tcW w:w="1620" w:type="dxa"/>
            <w:tcBorders>
              <w:top w:val="nil"/>
              <w:left w:val="nil"/>
              <w:bottom w:val="nil"/>
              <w:right w:val="nil"/>
            </w:tcBorders>
            <w:vAlign w:val="bottom"/>
          </w:tcPr>
          <w:p w:rsidR="00264A95" w:rsidRDefault="00264A95">
            <w:pPr>
              <w:pStyle w:val="ConsPlusNormal"/>
            </w:pPr>
            <w:r>
              <w:t>646</w:t>
            </w:r>
          </w:p>
        </w:tc>
      </w:tr>
      <w:tr w:rsidR="00264A95">
        <w:tc>
          <w:tcPr>
            <w:tcW w:w="7982" w:type="dxa"/>
            <w:tcBorders>
              <w:top w:val="nil"/>
              <w:left w:val="nil"/>
              <w:bottom w:val="nil"/>
              <w:right w:val="nil"/>
            </w:tcBorders>
          </w:tcPr>
          <w:p w:rsidR="00264A95" w:rsidRDefault="00264A95">
            <w:pPr>
              <w:pStyle w:val="ConsPlusNormal"/>
            </w:pPr>
            <w:r>
              <w:t>по государственным лотереям, по олимпийским лотереям ................................................................................</w:t>
            </w:r>
          </w:p>
        </w:tc>
        <w:tc>
          <w:tcPr>
            <w:tcW w:w="1620" w:type="dxa"/>
            <w:tcBorders>
              <w:top w:val="nil"/>
              <w:left w:val="nil"/>
              <w:bottom w:val="nil"/>
              <w:right w:val="nil"/>
            </w:tcBorders>
            <w:vAlign w:val="bottom"/>
          </w:tcPr>
          <w:p w:rsidR="00264A95" w:rsidRDefault="00264A95">
            <w:pPr>
              <w:pStyle w:val="ConsPlusNormal"/>
            </w:pPr>
            <w:r>
              <w:t>542</w:t>
            </w:r>
          </w:p>
        </w:tc>
      </w:tr>
      <w:tr w:rsidR="00264A95">
        <w:tc>
          <w:tcPr>
            <w:tcW w:w="7982" w:type="dxa"/>
            <w:tcBorders>
              <w:top w:val="nil"/>
              <w:left w:val="nil"/>
              <w:bottom w:val="nil"/>
              <w:right w:val="nil"/>
            </w:tcBorders>
          </w:tcPr>
          <w:p w:rsidR="00264A95" w:rsidRDefault="00264A95">
            <w:pPr>
              <w:pStyle w:val="ConsPlusNormal"/>
            </w:pPr>
            <w:r>
              <w:t>по государственным лотереям, по олимпийским лотереям ................................................................................</w:t>
            </w:r>
          </w:p>
        </w:tc>
        <w:tc>
          <w:tcPr>
            <w:tcW w:w="1620" w:type="dxa"/>
            <w:tcBorders>
              <w:top w:val="nil"/>
              <w:left w:val="nil"/>
              <w:bottom w:val="nil"/>
              <w:right w:val="nil"/>
            </w:tcBorders>
            <w:vAlign w:val="bottom"/>
          </w:tcPr>
          <w:p w:rsidR="00264A95" w:rsidRDefault="00264A95">
            <w:pPr>
              <w:pStyle w:val="ConsPlusNormal"/>
            </w:pPr>
            <w:r>
              <w:t>620</w:t>
            </w:r>
          </w:p>
        </w:tc>
      </w:tr>
      <w:tr w:rsidR="00264A95">
        <w:tc>
          <w:tcPr>
            <w:tcW w:w="7982" w:type="dxa"/>
            <w:tcBorders>
              <w:top w:val="nil"/>
              <w:left w:val="nil"/>
              <w:bottom w:val="nil"/>
              <w:right w:val="nil"/>
            </w:tcBorders>
          </w:tcPr>
          <w:p w:rsidR="00264A95" w:rsidRDefault="00264A95">
            <w:pPr>
              <w:pStyle w:val="ConsPlusNormal"/>
            </w:pPr>
            <w:r>
              <w:t>по дизайнерской деятельности (оформления продукции) .................................................................................................</w:t>
            </w:r>
          </w:p>
        </w:tc>
        <w:tc>
          <w:tcPr>
            <w:tcW w:w="1620" w:type="dxa"/>
            <w:tcBorders>
              <w:top w:val="nil"/>
              <w:left w:val="nil"/>
              <w:bottom w:val="nil"/>
              <w:right w:val="nil"/>
            </w:tcBorders>
            <w:vAlign w:val="bottom"/>
          </w:tcPr>
          <w:p w:rsidR="00264A95" w:rsidRDefault="00264A95">
            <w:pPr>
              <w:pStyle w:val="ConsPlusNormal"/>
            </w:pPr>
            <w:r>
              <w:t>1078</w:t>
            </w:r>
          </w:p>
        </w:tc>
      </w:tr>
      <w:tr w:rsidR="00264A95">
        <w:tc>
          <w:tcPr>
            <w:tcW w:w="7982" w:type="dxa"/>
            <w:tcBorders>
              <w:top w:val="nil"/>
              <w:left w:val="nil"/>
              <w:bottom w:val="nil"/>
              <w:right w:val="nil"/>
            </w:tcBorders>
          </w:tcPr>
          <w:p w:rsidR="00264A95" w:rsidRDefault="00264A95">
            <w:pPr>
              <w:pStyle w:val="ConsPlusNormal"/>
            </w:pPr>
            <w:r>
              <w:t>по дополнительному налогообложению за определенный период времени из-за пересмотра налогового законодательства ..............................................</w:t>
            </w:r>
          </w:p>
        </w:tc>
        <w:tc>
          <w:tcPr>
            <w:tcW w:w="1620" w:type="dxa"/>
            <w:tcBorders>
              <w:top w:val="nil"/>
              <w:left w:val="nil"/>
              <w:bottom w:val="nil"/>
              <w:right w:val="nil"/>
            </w:tcBorders>
            <w:vAlign w:val="bottom"/>
          </w:tcPr>
          <w:p w:rsidR="00264A95" w:rsidRDefault="00264A95">
            <w:pPr>
              <w:pStyle w:val="ConsPlusNormal"/>
            </w:pPr>
            <w:r>
              <w:t>242</w:t>
            </w:r>
          </w:p>
        </w:tc>
      </w:tr>
      <w:tr w:rsidR="00264A95">
        <w:tc>
          <w:tcPr>
            <w:tcW w:w="7982" w:type="dxa"/>
            <w:tcBorders>
              <w:top w:val="nil"/>
              <w:left w:val="nil"/>
              <w:bottom w:val="nil"/>
              <w:right w:val="nil"/>
            </w:tcBorders>
          </w:tcPr>
          <w:p w:rsidR="00264A95" w:rsidRDefault="00264A95">
            <w:pPr>
              <w:pStyle w:val="ConsPlusNormal"/>
            </w:pPr>
            <w:r>
              <w:t>по драгоценным металлам ...................................................</w:t>
            </w:r>
          </w:p>
        </w:tc>
        <w:tc>
          <w:tcPr>
            <w:tcW w:w="1620" w:type="dxa"/>
            <w:tcBorders>
              <w:top w:val="nil"/>
              <w:left w:val="nil"/>
              <w:bottom w:val="nil"/>
              <w:right w:val="nil"/>
            </w:tcBorders>
            <w:vAlign w:val="bottom"/>
          </w:tcPr>
          <w:p w:rsidR="00264A95" w:rsidRDefault="00264A95">
            <w:pPr>
              <w:pStyle w:val="ConsPlusNormal"/>
            </w:pPr>
            <w:r>
              <w:t>232</w:t>
            </w:r>
          </w:p>
        </w:tc>
      </w:tr>
      <w:tr w:rsidR="00264A95">
        <w:tc>
          <w:tcPr>
            <w:tcW w:w="7982" w:type="dxa"/>
            <w:tcBorders>
              <w:top w:val="nil"/>
              <w:left w:val="nil"/>
              <w:bottom w:val="nil"/>
              <w:right w:val="nil"/>
            </w:tcBorders>
          </w:tcPr>
          <w:p w:rsidR="00264A95" w:rsidRDefault="00264A95">
            <w:pPr>
              <w:pStyle w:val="ConsPlusNormal"/>
            </w:pPr>
            <w:r>
              <w:t>по защите содержащихся в документах сведений, составляющих государственную, служебную и иную, охраняемую законом, тайну ................................................</w:t>
            </w:r>
          </w:p>
        </w:tc>
        <w:tc>
          <w:tcPr>
            <w:tcW w:w="1620" w:type="dxa"/>
            <w:tcBorders>
              <w:top w:val="nil"/>
              <w:left w:val="nil"/>
              <w:bottom w:val="nil"/>
              <w:right w:val="nil"/>
            </w:tcBorders>
            <w:vAlign w:val="bottom"/>
          </w:tcPr>
          <w:p w:rsidR="00264A95" w:rsidRDefault="00264A95">
            <w:pPr>
              <w:pStyle w:val="ConsPlusNormal"/>
            </w:pPr>
            <w:r>
              <w:t>810</w:t>
            </w:r>
          </w:p>
        </w:tc>
      </w:tr>
      <w:tr w:rsidR="00264A95">
        <w:tc>
          <w:tcPr>
            <w:tcW w:w="7982" w:type="dxa"/>
            <w:tcBorders>
              <w:top w:val="nil"/>
              <w:left w:val="nil"/>
              <w:bottom w:val="nil"/>
              <w:right w:val="nil"/>
            </w:tcBorders>
          </w:tcPr>
          <w:p w:rsidR="00264A95" w:rsidRDefault="00264A95">
            <w:pPr>
              <w:pStyle w:val="ConsPlusNormal"/>
            </w:pPr>
            <w:r>
              <w:t>по исковым заявлениям граждан по вопросам госзаймов, государственных долговых товарных обязательств .........</w:t>
            </w:r>
          </w:p>
        </w:tc>
        <w:tc>
          <w:tcPr>
            <w:tcW w:w="1620" w:type="dxa"/>
            <w:tcBorders>
              <w:top w:val="nil"/>
              <w:left w:val="nil"/>
              <w:bottom w:val="nil"/>
              <w:right w:val="nil"/>
            </w:tcBorders>
            <w:vAlign w:val="bottom"/>
          </w:tcPr>
          <w:p w:rsidR="00264A95" w:rsidRDefault="00264A95">
            <w:pPr>
              <w:pStyle w:val="ConsPlusNormal"/>
            </w:pPr>
            <w:r>
              <w:t>638</w:t>
            </w:r>
          </w:p>
        </w:tc>
      </w:tr>
      <w:tr w:rsidR="00264A95">
        <w:tc>
          <w:tcPr>
            <w:tcW w:w="7982" w:type="dxa"/>
            <w:tcBorders>
              <w:top w:val="nil"/>
              <w:left w:val="nil"/>
              <w:bottom w:val="nil"/>
              <w:right w:val="nil"/>
            </w:tcBorders>
          </w:tcPr>
          <w:p w:rsidR="00264A95" w:rsidRDefault="00264A95">
            <w:pPr>
              <w:pStyle w:val="ConsPlusNormal"/>
            </w:pPr>
            <w:r>
              <w:lastRenderedPageBreak/>
              <w:t>по исполнению доходов федерального бюджета на очередной финансовый год .................................................</w:t>
            </w:r>
          </w:p>
        </w:tc>
        <w:tc>
          <w:tcPr>
            <w:tcW w:w="1620" w:type="dxa"/>
            <w:tcBorders>
              <w:top w:val="nil"/>
              <w:left w:val="nil"/>
              <w:bottom w:val="nil"/>
              <w:right w:val="nil"/>
            </w:tcBorders>
            <w:vAlign w:val="bottom"/>
          </w:tcPr>
          <w:p w:rsidR="00264A95" w:rsidRDefault="00264A95">
            <w:pPr>
              <w:pStyle w:val="ConsPlusNormal"/>
            </w:pPr>
            <w:r>
              <w:t>378</w:t>
            </w:r>
          </w:p>
        </w:tc>
      </w:tr>
      <w:tr w:rsidR="00264A95">
        <w:tc>
          <w:tcPr>
            <w:tcW w:w="7982" w:type="dxa"/>
            <w:tcBorders>
              <w:top w:val="nil"/>
              <w:left w:val="nil"/>
              <w:bottom w:val="nil"/>
              <w:right w:val="nil"/>
            </w:tcBorders>
          </w:tcPr>
          <w:p w:rsidR="00264A95" w:rsidRDefault="00264A95">
            <w:pPr>
              <w:pStyle w:val="ConsPlusNormal"/>
            </w:pPr>
            <w:r>
              <w:t>по исполнению законов и иных нормативных правовых актов Президента Российской Федерации, Правительства Российской Федерации, иных государственных органов Российской Федерации, руководства организаций .....................................................</w:t>
            </w:r>
          </w:p>
        </w:tc>
        <w:tc>
          <w:tcPr>
            <w:tcW w:w="1620" w:type="dxa"/>
            <w:tcBorders>
              <w:top w:val="nil"/>
              <w:left w:val="nil"/>
              <w:bottom w:val="nil"/>
              <w:right w:val="nil"/>
            </w:tcBorders>
            <w:vAlign w:val="bottom"/>
          </w:tcPr>
          <w:p w:rsidR="00264A95" w:rsidRDefault="00264A95">
            <w:pPr>
              <w:pStyle w:val="ConsPlusNormal"/>
            </w:pPr>
            <w:r>
              <w:t>9</w:t>
            </w:r>
          </w:p>
        </w:tc>
      </w:tr>
      <w:tr w:rsidR="00264A95">
        <w:tc>
          <w:tcPr>
            <w:tcW w:w="7982" w:type="dxa"/>
            <w:tcBorders>
              <w:top w:val="nil"/>
              <w:left w:val="nil"/>
              <w:bottom w:val="nil"/>
              <w:right w:val="nil"/>
            </w:tcBorders>
          </w:tcPr>
          <w:p w:rsidR="00264A95" w:rsidRDefault="00264A95">
            <w:pPr>
              <w:pStyle w:val="ConsPlusNormal"/>
            </w:pPr>
            <w:r>
              <w:t>по истории организации и ее подразделений ....................</w:t>
            </w:r>
          </w:p>
        </w:tc>
        <w:tc>
          <w:tcPr>
            <w:tcW w:w="1620" w:type="dxa"/>
            <w:tcBorders>
              <w:top w:val="nil"/>
              <w:left w:val="nil"/>
              <w:bottom w:val="nil"/>
              <w:right w:val="nil"/>
            </w:tcBorders>
            <w:vAlign w:val="bottom"/>
          </w:tcPr>
          <w:p w:rsidR="00264A95" w:rsidRDefault="00264A95">
            <w:pPr>
              <w:pStyle w:val="ConsPlusNormal"/>
            </w:pPr>
            <w:r>
              <w:t>64</w:t>
            </w:r>
          </w:p>
        </w:tc>
      </w:tr>
      <w:tr w:rsidR="00264A95">
        <w:tc>
          <w:tcPr>
            <w:tcW w:w="7982" w:type="dxa"/>
            <w:tcBorders>
              <w:top w:val="nil"/>
              <w:left w:val="nil"/>
              <w:bottom w:val="nil"/>
              <w:right w:val="nil"/>
            </w:tcBorders>
          </w:tcPr>
          <w:p w:rsidR="00264A95" w:rsidRDefault="00264A95">
            <w:pPr>
              <w:pStyle w:val="ConsPlusNormal"/>
            </w:pPr>
            <w:r>
              <w:t>по источникам финансирования дефицита бюджета и обслуживанию государственного долга .............................</w:t>
            </w:r>
          </w:p>
        </w:tc>
        <w:tc>
          <w:tcPr>
            <w:tcW w:w="1620" w:type="dxa"/>
            <w:tcBorders>
              <w:top w:val="nil"/>
              <w:left w:val="nil"/>
              <w:bottom w:val="nil"/>
              <w:right w:val="nil"/>
            </w:tcBorders>
            <w:vAlign w:val="bottom"/>
          </w:tcPr>
          <w:p w:rsidR="00264A95" w:rsidRDefault="00264A95">
            <w:pPr>
              <w:pStyle w:val="ConsPlusNormal"/>
            </w:pPr>
            <w:r>
              <w:t>357</w:t>
            </w:r>
          </w:p>
        </w:tc>
      </w:tr>
      <w:tr w:rsidR="00264A95">
        <w:tc>
          <w:tcPr>
            <w:tcW w:w="7982" w:type="dxa"/>
            <w:tcBorders>
              <w:top w:val="nil"/>
              <w:left w:val="nil"/>
              <w:bottom w:val="nil"/>
              <w:right w:val="nil"/>
            </w:tcBorders>
          </w:tcPr>
          <w:p w:rsidR="00264A95" w:rsidRDefault="00264A95">
            <w:pPr>
              <w:pStyle w:val="ConsPlusNormal"/>
            </w:pPr>
            <w:r>
              <w:t>по контрольным остаткам по алмазному сырью по хранилищам ..........................................................................</w:t>
            </w:r>
          </w:p>
        </w:tc>
        <w:tc>
          <w:tcPr>
            <w:tcW w:w="1620" w:type="dxa"/>
            <w:tcBorders>
              <w:top w:val="nil"/>
              <w:left w:val="nil"/>
              <w:bottom w:val="nil"/>
              <w:right w:val="nil"/>
            </w:tcBorders>
            <w:vAlign w:val="bottom"/>
          </w:tcPr>
          <w:p w:rsidR="00264A95" w:rsidRDefault="00264A95">
            <w:pPr>
              <w:pStyle w:val="ConsPlusNormal"/>
            </w:pPr>
            <w:r>
              <w:t>908</w:t>
            </w:r>
          </w:p>
        </w:tc>
      </w:tr>
      <w:tr w:rsidR="00264A95">
        <w:tc>
          <w:tcPr>
            <w:tcW w:w="7982" w:type="dxa"/>
            <w:tcBorders>
              <w:top w:val="nil"/>
              <w:left w:val="nil"/>
              <w:bottom w:val="nil"/>
              <w:right w:val="nil"/>
            </w:tcBorders>
          </w:tcPr>
          <w:p w:rsidR="00264A95" w:rsidRDefault="00264A95">
            <w:pPr>
              <w:pStyle w:val="ConsPlusNormal"/>
            </w:pPr>
            <w:r>
              <w:t>по кредитным вопросам .......................................................</w:t>
            </w:r>
          </w:p>
        </w:tc>
        <w:tc>
          <w:tcPr>
            <w:tcW w:w="1620" w:type="dxa"/>
            <w:tcBorders>
              <w:top w:val="nil"/>
              <w:left w:val="nil"/>
              <w:bottom w:val="nil"/>
              <w:right w:val="nil"/>
            </w:tcBorders>
            <w:vAlign w:val="bottom"/>
          </w:tcPr>
          <w:p w:rsidR="00264A95" w:rsidRDefault="00264A95">
            <w:pPr>
              <w:pStyle w:val="ConsPlusNormal"/>
            </w:pPr>
            <w:r>
              <w:t>195</w:t>
            </w:r>
          </w:p>
        </w:tc>
      </w:tr>
      <w:tr w:rsidR="00264A95">
        <w:tc>
          <w:tcPr>
            <w:tcW w:w="7982" w:type="dxa"/>
            <w:tcBorders>
              <w:top w:val="nil"/>
              <w:left w:val="nil"/>
              <w:bottom w:val="nil"/>
              <w:right w:val="nil"/>
            </w:tcBorders>
          </w:tcPr>
          <w:p w:rsidR="00264A95" w:rsidRDefault="00264A95">
            <w:pPr>
              <w:pStyle w:val="ConsPlusNormal"/>
            </w:pPr>
            <w:r>
              <w:t>по лизингу имущества организации ...................................</w:t>
            </w:r>
          </w:p>
        </w:tc>
        <w:tc>
          <w:tcPr>
            <w:tcW w:w="1620" w:type="dxa"/>
            <w:tcBorders>
              <w:top w:val="nil"/>
              <w:left w:val="nil"/>
              <w:bottom w:val="nil"/>
              <w:right w:val="nil"/>
            </w:tcBorders>
            <w:vAlign w:val="bottom"/>
          </w:tcPr>
          <w:p w:rsidR="00264A95" w:rsidRDefault="00264A95">
            <w:pPr>
              <w:pStyle w:val="ConsPlusNormal"/>
            </w:pPr>
            <w:r>
              <w:t>282</w:t>
            </w:r>
          </w:p>
        </w:tc>
      </w:tr>
      <w:tr w:rsidR="00264A95">
        <w:tc>
          <w:tcPr>
            <w:tcW w:w="7982" w:type="dxa"/>
            <w:tcBorders>
              <w:top w:val="nil"/>
              <w:left w:val="nil"/>
              <w:bottom w:val="nil"/>
              <w:right w:val="nil"/>
            </w:tcBorders>
          </w:tcPr>
          <w:p w:rsidR="00264A95" w:rsidRDefault="00264A95">
            <w:pPr>
              <w:pStyle w:val="ConsPlusNormal"/>
            </w:pPr>
            <w:r>
              <w:t>по лимитной (базисной) оценке ювелирных изделий .......</w:t>
            </w:r>
          </w:p>
        </w:tc>
        <w:tc>
          <w:tcPr>
            <w:tcW w:w="1620" w:type="dxa"/>
            <w:tcBorders>
              <w:top w:val="nil"/>
              <w:left w:val="nil"/>
              <w:bottom w:val="nil"/>
              <w:right w:val="nil"/>
            </w:tcBorders>
            <w:vAlign w:val="bottom"/>
          </w:tcPr>
          <w:p w:rsidR="00264A95" w:rsidRDefault="00264A95">
            <w:pPr>
              <w:pStyle w:val="ConsPlusNormal"/>
            </w:pPr>
            <w:r>
              <w:t>958</w:t>
            </w:r>
          </w:p>
        </w:tc>
      </w:tr>
      <w:tr w:rsidR="00264A95">
        <w:tc>
          <w:tcPr>
            <w:tcW w:w="7982" w:type="dxa"/>
            <w:tcBorders>
              <w:top w:val="nil"/>
              <w:left w:val="nil"/>
              <w:bottom w:val="nil"/>
              <w:right w:val="nil"/>
            </w:tcBorders>
          </w:tcPr>
          <w:p w:rsidR="00264A95" w:rsidRDefault="00264A95">
            <w:pPr>
              <w:pStyle w:val="ConsPlusNormal"/>
            </w:pPr>
            <w:r>
              <w:t>по лицензированию ..............................................................</w:t>
            </w:r>
          </w:p>
        </w:tc>
        <w:tc>
          <w:tcPr>
            <w:tcW w:w="1620" w:type="dxa"/>
            <w:tcBorders>
              <w:top w:val="nil"/>
              <w:left w:val="nil"/>
              <w:bottom w:val="nil"/>
              <w:right w:val="nil"/>
            </w:tcBorders>
            <w:vAlign w:val="bottom"/>
          </w:tcPr>
          <w:p w:rsidR="00264A95" w:rsidRDefault="00264A95">
            <w:pPr>
              <w:pStyle w:val="ConsPlusNormal"/>
            </w:pPr>
            <w:r>
              <w:t>65</w:t>
            </w:r>
          </w:p>
        </w:tc>
      </w:tr>
      <w:tr w:rsidR="00264A95">
        <w:tc>
          <w:tcPr>
            <w:tcW w:w="7982" w:type="dxa"/>
            <w:tcBorders>
              <w:top w:val="nil"/>
              <w:left w:val="nil"/>
              <w:bottom w:val="nil"/>
              <w:right w:val="nil"/>
            </w:tcBorders>
          </w:tcPr>
          <w:p w:rsidR="00264A95" w:rsidRDefault="00264A95">
            <w:pPr>
              <w:pStyle w:val="ConsPlusNormal"/>
            </w:pPr>
            <w:r>
              <w:t>по международным курсам повышения квалификации ...</w:t>
            </w:r>
          </w:p>
        </w:tc>
        <w:tc>
          <w:tcPr>
            <w:tcW w:w="1620" w:type="dxa"/>
            <w:tcBorders>
              <w:top w:val="nil"/>
              <w:left w:val="nil"/>
              <w:bottom w:val="nil"/>
              <w:right w:val="nil"/>
            </w:tcBorders>
            <w:vAlign w:val="bottom"/>
          </w:tcPr>
          <w:p w:rsidR="00264A95" w:rsidRDefault="00264A95">
            <w:pPr>
              <w:pStyle w:val="ConsPlusNormal"/>
            </w:pPr>
            <w:r>
              <w:t>1279</w:t>
            </w:r>
          </w:p>
        </w:tc>
      </w:tr>
      <w:tr w:rsidR="00264A95">
        <w:tc>
          <w:tcPr>
            <w:tcW w:w="7982" w:type="dxa"/>
            <w:tcBorders>
              <w:top w:val="nil"/>
              <w:left w:val="nil"/>
              <w:bottom w:val="nil"/>
              <w:right w:val="nil"/>
            </w:tcBorders>
          </w:tcPr>
          <w:p w:rsidR="00264A95" w:rsidRDefault="00264A95">
            <w:pPr>
              <w:pStyle w:val="ConsPlusNormal"/>
            </w:pPr>
            <w:r>
              <w:t>по методологии формирования государственных программ Российской Федерации, федеральных и ведомственных целевых программ .....................................</w:t>
            </w:r>
          </w:p>
        </w:tc>
        <w:tc>
          <w:tcPr>
            <w:tcW w:w="1620" w:type="dxa"/>
            <w:tcBorders>
              <w:top w:val="nil"/>
              <w:left w:val="nil"/>
              <w:bottom w:val="nil"/>
              <w:right w:val="nil"/>
            </w:tcBorders>
            <w:vAlign w:val="bottom"/>
          </w:tcPr>
          <w:p w:rsidR="00264A95" w:rsidRDefault="00264A95">
            <w:pPr>
              <w:pStyle w:val="ConsPlusNormal"/>
            </w:pPr>
            <w:r>
              <w:t>333</w:t>
            </w:r>
          </w:p>
        </w:tc>
      </w:tr>
      <w:tr w:rsidR="00264A95">
        <w:tc>
          <w:tcPr>
            <w:tcW w:w="7982" w:type="dxa"/>
            <w:tcBorders>
              <w:top w:val="nil"/>
              <w:left w:val="nil"/>
              <w:bottom w:val="nil"/>
              <w:right w:val="nil"/>
            </w:tcBorders>
          </w:tcPr>
          <w:p w:rsidR="00264A95" w:rsidRDefault="00264A95">
            <w:pPr>
              <w:pStyle w:val="ConsPlusNormal"/>
            </w:pPr>
            <w:r>
              <w:t>по мониторингу бюджетного сектора Минфина России, федеральных служб и подведомственных организаций ...</w:t>
            </w:r>
          </w:p>
        </w:tc>
        <w:tc>
          <w:tcPr>
            <w:tcW w:w="1620" w:type="dxa"/>
            <w:tcBorders>
              <w:top w:val="nil"/>
              <w:left w:val="nil"/>
              <w:bottom w:val="nil"/>
              <w:right w:val="nil"/>
            </w:tcBorders>
            <w:vAlign w:val="bottom"/>
          </w:tcPr>
          <w:p w:rsidR="00264A95" w:rsidRDefault="00264A95">
            <w:pPr>
              <w:pStyle w:val="ConsPlusNormal"/>
            </w:pPr>
            <w:r>
              <w:t>187</w:t>
            </w:r>
          </w:p>
        </w:tc>
      </w:tr>
      <w:tr w:rsidR="00264A95">
        <w:tc>
          <w:tcPr>
            <w:tcW w:w="7982" w:type="dxa"/>
            <w:tcBorders>
              <w:top w:val="nil"/>
              <w:left w:val="nil"/>
              <w:bottom w:val="nil"/>
              <w:right w:val="nil"/>
            </w:tcBorders>
          </w:tcPr>
          <w:p w:rsidR="00264A95" w:rsidRDefault="00264A95">
            <w:pPr>
              <w:pStyle w:val="ConsPlusNormal"/>
            </w:pPr>
            <w:r>
              <w:t>по мониторингу исполнения бюджетов муниципальных образований ...........................................................................</w:t>
            </w:r>
          </w:p>
        </w:tc>
        <w:tc>
          <w:tcPr>
            <w:tcW w:w="1620" w:type="dxa"/>
            <w:tcBorders>
              <w:top w:val="nil"/>
              <w:left w:val="nil"/>
              <w:bottom w:val="nil"/>
              <w:right w:val="nil"/>
            </w:tcBorders>
            <w:vAlign w:val="bottom"/>
          </w:tcPr>
          <w:p w:rsidR="00264A95" w:rsidRDefault="00264A95">
            <w:pPr>
              <w:pStyle w:val="ConsPlusNormal"/>
            </w:pPr>
            <w:r>
              <w:t>578</w:t>
            </w:r>
          </w:p>
        </w:tc>
      </w:tr>
      <w:tr w:rsidR="00264A95">
        <w:tc>
          <w:tcPr>
            <w:tcW w:w="7982" w:type="dxa"/>
            <w:tcBorders>
              <w:top w:val="nil"/>
              <w:left w:val="nil"/>
              <w:bottom w:val="nil"/>
              <w:right w:val="nil"/>
            </w:tcBorders>
          </w:tcPr>
          <w:p w:rsidR="00264A95" w:rsidRDefault="00264A95">
            <w:pPr>
              <w:pStyle w:val="ConsPlusNormal"/>
            </w:pPr>
            <w:r>
              <w:t xml:space="preserve">по мониторингу исполнения мероприятий по внедрению информационных </w:t>
            </w:r>
            <w:r>
              <w:lastRenderedPageBreak/>
              <w:t>технологий в сфере управления государственными и муниципальными финансами ..........</w:t>
            </w:r>
          </w:p>
        </w:tc>
        <w:tc>
          <w:tcPr>
            <w:tcW w:w="1620" w:type="dxa"/>
            <w:tcBorders>
              <w:top w:val="nil"/>
              <w:left w:val="nil"/>
              <w:bottom w:val="nil"/>
              <w:right w:val="nil"/>
            </w:tcBorders>
            <w:vAlign w:val="bottom"/>
          </w:tcPr>
          <w:p w:rsidR="00264A95" w:rsidRDefault="00264A95">
            <w:pPr>
              <w:pStyle w:val="ConsPlusNormal"/>
            </w:pPr>
            <w:r>
              <w:lastRenderedPageBreak/>
              <w:t>796</w:t>
            </w:r>
          </w:p>
        </w:tc>
      </w:tr>
      <w:tr w:rsidR="00264A95">
        <w:tc>
          <w:tcPr>
            <w:tcW w:w="7982" w:type="dxa"/>
            <w:tcBorders>
              <w:top w:val="nil"/>
              <w:left w:val="nil"/>
              <w:bottom w:val="nil"/>
              <w:right w:val="nil"/>
            </w:tcBorders>
          </w:tcPr>
          <w:p w:rsidR="00264A95" w:rsidRDefault="00264A95">
            <w:pPr>
              <w:pStyle w:val="ConsPlusNormal"/>
            </w:pPr>
            <w:r>
              <w:lastRenderedPageBreak/>
              <w:t>по мониторингу качества финансового менеджмента подведомственных Минфину России федеральных государственных учреждений .............................................</w:t>
            </w:r>
          </w:p>
        </w:tc>
        <w:tc>
          <w:tcPr>
            <w:tcW w:w="1620" w:type="dxa"/>
            <w:tcBorders>
              <w:top w:val="nil"/>
              <w:left w:val="nil"/>
              <w:bottom w:val="nil"/>
              <w:right w:val="nil"/>
            </w:tcBorders>
            <w:vAlign w:val="bottom"/>
          </w:tcPr>
          <w:p w:rsidR="00264A95" w:rsidRDefault="00264A95">
            <w:pPr>
              <w:pStyle w:val="ConsPlusNormal"/>
            </w:pPr>
            <w:r>
              <w:t>313</w:t>
            </w:r>
          </w:p>
        </w:tc>
      </w:tr>
      <w:tr w:rsidR="00264A95">
        <w:tc>
          <w:tcPr>
            <w:tcW w:w="7982" w:type="dxa"/>
            <w:tcBorders>
              <w:top w:val="nil"/>
              <w:left w:val="nil"/>
              <w:bottom w:val="nil"/>
              <w:right w:val="nil"/>
            </w:tcBorders>
          </w:tcPr>
          <w:p w:rsidR="00264A95" w:rsidRDefault="00264A95">
            <w:pPr>
              <w:pStyle w:val="ConsPlusNormal"/>
            </w:pPr>
            <w:r>
              <w:t>по мониторингу качества финансового менеджмента, осуществляемого Минфином России как главным администратором средств федерального бюджета ...........</w:t>
            </w:r>
          </w:p>
        </w:tc>
        <w:tc>
          <w:tcPr>
            <w:tcW w:w="1620" w:type="dxa"/>
            <w:tcBorders>
              <w:top w:val="nil"/>
              <w:left w:val="nil"/>
              <w:bottom w:val="nil"/>
              <w:right w:val="nil"/>
            </w:tcBorders>
            <w:vAlign w:val="bottom"/>
          </w:tcPr>
          <w:p w:rsidR="00264A95" w:rsidRDefault="00264A95">
            <w:pPr>
              <w:pStyle w:val="ConsPlusNormal"/>
            </w:pPr>
            <w:r>
              <w:t>311</w:t>
            </w:r>
          </w:p>
        </w:tc>
      </w:tr>
      <w:tr w:rsidR="00264A95">
        <w:tc>
          <w:tcPr>
            <w:tcW w:w="7982" w:type="dxa"/>
            <w:tcBorders>
              <w:top w:val="nil"/>
              <w:left w:val="nil"/>
              <w:bottom w:val="nil"/>
              <w:right w:val="nil"/>
            </w:tcBorders>
          </w:tcPr>
          <w:p w:rsidR="00264A95" w:rsidRDefault="00264A95">
            <w:pPr>
              <w:pStyle w:val="ConsPlusNormal"/>
            </w:pPr>
            <w:r>
              <w:t>по налоговому планированию .............................................</w:t>
            </w:r>
          </w:p>
        </w:tc>
        <w:tc>
          <w:tcPr>
            <w:tcW w:w="1620" w:type="dxa"/>
            <w:tcBorders>
              <w:top w:val="nil"/>
              <w:left w:val="nil"/>
              <w:bottom w:val="nil"/>
              <w:right w:val="nil"/>
            </w:tcBorders>
            <w:vAlign w:val="bottom"/>
          </w:tcPr>
          <w:p w:rsidR="00264A95" w:rsidRDefault="00264A95">
            <w:pPr>
              <w:pStyle w:val="ConsPlusNormal"/>
            </w:pPr>
            <w:r>
              <w:t>146</w:t>
            </w:r>
          </w:p>
        </w:tc>
      </w:tr>
      <w:tr w:rsidR="00264A95">
        <w:tc>
          <w:tcPr>
            <w:tcW w:w="7982" w:type="dxa"/>
            <w:tcBorders>
              <w:top w:val="nil"/>
              <w:left w:val="nil"/>
              <w:bottom w:val="nil"/>
              <w:right w:val="nil"/>
            </w:tcBorders>
          </w:tcPr>
          <w:p w:rsidR="00264A95" w:rsidRDefault="00264A95">
            <w:pPr>
              <w:pStyle w:val="ConsPlusNormal"/>
            </w:pPr>
            <w:r>
              <w:t>по неиспользованным остаткам межбюджетным трансфертов, имеющих целевое назначение .....................</w:t>
            </w:r>
          </w:p>
        </w:tc>
        <w:tc>
          <w:tcPr>
            <w:tcW w:w="1620" w:type="dxa"/>
            <w:tcBorders>
              <w:top w:val="nil"/>
              <w:left w:val="nil"/>
              <w:bottom w:val="nil"/>
              <w:right w:val="nil"/>
            </w:tcBorders>
            <w:vAlign w:val="bottom"/>
          </w:tcPr>
          <w:p w:rsidR="00264A95" w:rsidRDefault="00264A95">
            <w:pPr>
              <w:pStyle w:val="ConsPlusNormal"/>
            </w:pPr>
            <w:r>
              <w:t>598</w:t>
            </w:r>
          </w:p>
        </w:tc>
      </w:tr>
      <w:tr w:rsidR="00264A95">
        <w:tc>
          <w:tcPr>
            <w:tcW w:w="7982" w:type="dxa"/>
            <w:tcBorders>
              <w:top w:val="nil"/>
              <w:left w:val="nil"/>
              <w:bottom w:val="nil"/>
              <w:right w:val="nil"/>
            </w:tcBorders>
          </w:tcPr>
          <w:p w:rsidR="00264A95" w:rsidRDefault="00264A95">
            <w:pPr>
              <w:pStyle w:val="ConsPlusNormal"/>
            </w:pPr>
            <w:r>
              <w:t>по нецелевому использованию средств федерального бюджета федеральных органов исполнительной власти .................................................................................................</w:t>
            </w:r>
          </w:p>
        </w:tc>
        <w:tc>
          <w:tcPr>
            <w:tcW w:w="1620" w:type="dxa"/>
            <w:tcBorders>
              <w:top w:val="nil"/>
              <w:left w:val="nil"/>
              <w:bottom w:val="nil"/>
              <w:right w:val="nil"/>
            </w:tcBorders>
            <w:vAlign w:val="bottom"/>
          </w:tcPr>
          <w:p w:rsidR="00264A95" w:rsidRDefault="00264A95">
            <w:pPr>
              <w:pStyle w:val="ConsPlusNormal"/>
            </w:pPr>
            <w:r>
              <w:t>455</w:t>
            </w:r>
          </w:p>
        </w:tc>
      </w:tr>
      <w:tr w:rsidR="00264A95">
        <w:tc>
          <w:tcPr>
            <w:tcW w:w="7982" w:type="dxa"/>
            <w:tcBorders>
              <w:top w:val="nil"/>
              <w:left w:val="nil"/>
              <w:bottom w:val="nil"/>
              <w:right w:val="nil"/>
            </w:tcBorders>
          </w:tcPr>
          <w:p w:rsidR="00264A95" w:rsidRDefault="00264A95">
            <w:pPr>
              <w:pStyle w:val="ConsPlusNormal"/>
            </w:pPr>
            <w:r>
              <w:t>по нецелевому использованию средств федерального бюджета федеральных органов судебной власти ..............</w:t>
            </w:r>
          </w:p>
        </w:tc>
        <w:tc>
          <w:tcPr>
            <w:tcW w:w="1620" w:type="dxa"/>
            <w:tcBorders>
              <w:top w:val="nil"/>
              <w:left w:val="nil"/>
              <w:bottom w:val="nil"/>
              <w:right w:val="nil"/>
            </w:tcBorders>
            <w:vAlign w:val="bottom"/>
          </w:tcPr>
          <w:p w:rsidR="00264A95" w:rsidRDefault="00264A95">
            <w:pPr>
              <w:pStyle w:val="ConsPlusNormal"/>
            </w:pPr>
            <w:r>
              <w:t>459</w:t>
            </w:r>
          </w:p>
        </w:tc>
      </w:tr>
      <w:tr w:rsidR="00264A95">
        <w:tc>
          <w:tcPr>
            <w:tcW w:w="7982" w:type="dxa"/>
            <w:tcBorders>
              <w:top w:val="nil"/>
              <w:left w:val="nil"/>
              <w:bottom w:val="nil"/>
              <w:right w:val="nil"/>
            </w:tcBorders>
          </w:tcPr>
          <w:p w:rsidR="00264A95" w:rsidRDefault="00264A95">
            <w:pPr>
              <w:pStyle w:val="ConsPlusNormal"/>
            </w:pPr>
            <w:r>
              <w:t>по нормативно-правовому обеспечению долгосрочного бюджетного планирования ..................................................</w:t>
            </w:r>
          </w:p>
        </w:tc>
        <w:tc>
          <w:tcPr>
            <w:tcW w:w="1620" w:type="dxa"/>
            <w:tcBorders>
              <w:top w:val="nil"/>
              <w:left w:val="nil"/>
              <w:bottom w:val="nil"/>
              <w:right w:val="nil"/>
            </w:tcBorders>
            <w:vAlign w:val="bottom"/>
          </w:tcPr>
          <w:p w:rsidR="00264A95" w:rsidRDefault="00264A95">
            <w:pPr>
              <w:pStyle w:val="ConsPlusNormal"/>
            </w:pPr>
            <w:r>
              <w:t>337</w:t>
            </w:r>
          </w:p>
        </w:tc>
      </w:tr>
      <w:tr w:rsidR="00264A95">
        <w:tc>
          <w:tcPr>
            <w:tcW w:w="7982" w:type="dxa"/>
            <w:tcBorders>
              <w:top w:val="nil"/>
              <w:left w:val="nil"/>
              <w:bottom w:val="nil"/>
              <w:right w:val="nil"/>
            </w:tcBorders>
          </w:tcPr>
          <w:p w:rsidR="00264A95" w:rsidRDefault="00264A95">
            <w:pPr>
              <w:pStyle w:val="ConsPlusNormal"/>
            </w:pPr>
            <w:r>
              <w:t>по обеспечению формирования и централизованного ведения реестров, классификаторов и информационных ресурсов ................................................................................</w:t>
            </w:r>
          </w:p>
        </w:tc>
        <w:tc>
          <w:tcPr>
            <w:tcW w:w="1620" w:type="dxa"/>
            <w:tcBorders>
              <w:top w:val="nil"/>
              <w:left w:val="nil"/>
              <w:bottom w:val="nil"/>
              <w:right w:val="nil"/>
            </w:tcBorders>
            <w:vAlign w:val="bottom"/>
          </w:tcPr>
          <w:p w:rsidR="00264A95" w:rsidRDefault="00264A95">
            <w:pPr>
              <w:pStyle w:val="ConsPlusNormal"/>
            </w:pPr>
            <w:r>
              <w:t>799</w:t>
            </w:r>
          </w:p>
        </w:tc>
      </w:tr>
      <w:tr w:rsidR="00264A95">
        <w:tc>
          <w:tcPr>
            <w:tcW w:w="7982" w:type="dxa"/>
            <w:tcBorders>
              <w:top w:val="nil"/>
              <w:left w:val="nil"/>
              <w:bottom w:val="nil"/>
              <w:right w:val="nil"/>
            </w:tcBorders>
          </w:tcPr>
          <w:p w:rsidR="00264A95" w:rsidRDefault="00264A95">
            <w:pPr>
              <w:pStyle w:val="ConsPlusNormal"/>
            </w:pPr>
            <w:r>
              <w:t>по обучению пользователей автоматизированных систем</w:t>
            </w:r>
          </w:p>
        </w:tc>
        <w:tc>
          <w:tcPr>
            <w:tcW w:w="1620" w:type="dxa"/>
            <w:tcBorders>
              <w:top w:val="nil"/>
              <w:left w:val="nil"/>
              <w:bottom w:val="nil"/>
              <w:right w:val="nil"/>
            </w:tcBorders>
            <w:vAlign w:val="bottom"/>
          </w:tcPr>
          <w:p w:rsidR="00264A95" w:rsidRDefault="00264A95">
            <w:pPr>
              <w:pStyle w:val="ConsPlusNormal"/>
            </w:pPr>
            <w:r>
              <w:t>777</w:t>
            </w:r>
          </w:p>
        </w:tc>
      </w:tr>
      <w:tr w:rsidR="00264A95">
        <w:tc>
          <w:tcPr>
            <w:tcW w:w="7982" w:type="dxa"/>
            <w:tcBorders>
              <w:top w:val="nil"/>
              <w:left w:val="nil"/>
              <w:bottom w:val="nil"/>
              <w:right w:val="nil"/>
            </w:tcBorders>
          </w:tcPr>
          <w:p w:rsidR="00264A95" w:rsidRDefault="00264A95">
            <w:pPr>
              <w:pStyle w:val="ConsPlusNormal"/>
            </w:pPr>
            <w:r>
              <w:t>по опасным производственным объектам в рамках производственного контроля за соблюдением требований промышленной безопасности .........................</w:t>
            </w:r>
          </w:p>
        </w:tc>
        <w:tc>
          <w:tcPr>
            <w:tcW w:w="1620" w:type="dxa"/>
            <w:tcBorders>
              <w:top w:val="nil"/>
              <w:left w:val="nil"/>
              <w:bottom w:val="nil"/>
              <w:right w:val="nil"/>
            </w:tcBorders>
            <w:vAlign w:val="bottom"/>
          </w:tcPr>
          <w:p w:rsidR="00264A95" w:rsidRDefault="00264A95">
            <w:pPr>
              <w:pStyle w:val="ConsPlusNormal"/>
            </w:pPr>
            <w:r>
              <w:t>1455</w:t>
            </w:r>
          </w:p>
        </w:tc>
      </w:tr>
      <w:tr w:rsidR="00264A95">
        <w:tc>
          <w:tcPr>
            <w:tcW w:w="7982" w:type="dxa"/>
            <w:tcBorders>
              <w:top w:val="nil"/>
              <w:left w:val="nil"/>
              <w:bottom w:val="nil"/>
              <w:right w:val="nil"/>
            </w:tcBorders>
          </w:tcPr>
          <w:p w:rsidR="00264A95" w:rsidRDefault="00264A95">
            <w:pPr>
              <w:pStyle w:val="ConsPlusNormal"/>
            </w:pPr>
            <w:r>
              <w:t>по оперативным вопросам охраны организации ..............</w:t>
            </w:r>
          </w:p>
        </w:tc>
        <w:tc>
          <w:tcPr>
            <w:tcW w:w="1620" w:type="dxa"/>
            <w:tcBorders>
              <w:top w:val="nil"/>
              <w:left w:val="nil"/>
              <w:bottom w:val="nil"/>
              <w:right w:val="nil"/>
            </w:tcBorders>
            <w:vAlign w:val="bottom"/>
          </w:tcPr>
          <w:p w:rsidR="00264A95" w:rsidRDefault="00264A95">
            <w:pPr>
              <w:pStyle w:val="ConsPlusNormal"/>
            </w:pPr>
            <w:r>
              <w:t>1472</w:t>
            </w:r>
          </w:p>
        </w:tc>
      </w:tr>
      <w:tr w:rsidR="00264A95">
        <w:tc>
          <w:tcPr>
            <w:tcW w:w="7982" w:type="dxa"/>
            <w:tcBorders>
              <w:top w:val="nil"/>
              <w:left w:val="nil"/>
              <w:bottom w:val="nil"/>
              <w:right w:val="nil"/>
            </w:tcBorders>
          </w:tcPr>
          <w:p w:rsidR="00264A95" w:rsidRDefault="00264A95">
            <w:pPr>
              <w:pStyle w:val="ConsPlusNormal"/>
            </w:pPr>
            <w:r>
              <w:lastRenderedPageBreak/>
              <w:t>по определению инвестиционной стратегии и обязательств Фонда национального благосостояния, в том числе, по софинансированию добровольных пенсионных накоплений и покрытию дефицита Пенсионного фонда ..............................................................</w:t>
            </w:r>
          </w:p>
        </w:tc>
        <w:tc>
          <w:tcPr>
            <w:tcW w:w="1620" w:type="dxa"/>
            <w:tcBorders>
              <w:top w:val="nil"/>
              <w:left w:val="nil"/>
              <w:bottom w:val="nil"/>
              <w:right w:val="nil"/>
            </w:tcBorders>
            <w:vAlign w:val="bottom"/>
          </w:tcPr>
          <w:p w:rsidR="00264A95" w:rsidRDefault="00264A95">
            <w:pPr>
              <w:pStyle w:val="ConsPlusNormal"/>
            </w:pPr>
            <w:r>
              <w:t>629</w:t>
            </w:r>
          </w:p>
        </w:tc>
      </w:tr>
      <w:tr w:rsidR="00264A95">
        <w:tc>
          <w:tcPr>
            <w:tcW w:w="7982" w:type="dxa"/>
            <w:tcBorders>
              <w:top w:val="nil"/>
              <w:left w:val="nil"/>
              <w:bottom w:val="nil"/>
              <w:right w:val="nil"/>
            </w:tcBorders>
          </w:tcPr>
          <w:p w:rsidR="00264A95" w:rsidRDefault="00264A95">
            <w:pPr>
              <w:pStyle w:val="ConsPlusNormal"/>
            </w:pPr>
            <w:r>
              <w:t>по организации заседаний Ученого совета ........................</w:t>
            </w:r>
          </w:p>
        </w:tc>
        <w:tc>
          <w:tcPr>
            <w:tcW w:w="1620" w:type="dxa"/>
            <w:tcBorders>
              <w:top w:val="nil"/>
              <w:left w:val="nil"/>
              <w:bottom w:val="nil"/>
              <w:right w:val="nil"/>
            </w:tcBorders>
            <w:vAlign w:val="bottom"/>
          </w:tcPr>
          <w:p w:rsidR="00264A95" w:rsidRDefault="00264A95">
            <w:pPr>
              <w:pStyle w:val="ConsPlusNormal"/>
            </w:pPr>
            <w:r>
              <w:t>1099</w:t>
            </w:r>
          </w:p>
        </w:tc>
      </w:tr>
      <w:tr w:rsidR="00264A95">
        <w:tc>
          <w:tcPr>
            <w:tcW w:w="7982" w:type="dxa"/>
            <w:tcBorders>
              <w:top w:val="nil"/>
              <w:left w:val="nil"/>
              <w:bottom w:val="nil"/>
              <w:right w:val="nil"/>
            </w:tcBorders>
          </w:tcPr>
          <w:p w:rsidR="00264A95" w:rsidRDefault="00264A95">
            <w:pPr>
              <w:pStyle w:val="ConsPlusNormal"/>
            </w:pPr>
            <w:r>
              <w:t>по организации защиты телекоммуникационных каналов и сетей связи ...........................................................</w:t>
            </w:r>
          </w:p>
        </w:tc>
        <w:tc>
          <w:tcPr>
            <w:tcW w:w="1620" w:type="dxa"/>
            <w:tcBorders>
              <w:top w:val="nil"/>
              <w:left w:val="nil"/>
              <w:bottom w:val="nil"/>
              <w:right w:val="nil"/>
            </w:tcBorders>
            <w:vAlign w:val="bottom"/>
          </w:tcPr>
          <w:p w:rsidR="00264A95" w:rsidRDefault="00264A95">
            <w:pPr>
              <w:pStyle w:val="ConsPlusNormal"/>
            </w:pPr>
            <w:r>
              <w:t>1439</w:t>
            </w:r>
          </w:p>
        </w:tc>
      </w:tr>
      <w:tr w:rsidR="00264A95">
        <w:tc>
          <w:tcPr>
            <w:tcW w:w="7982" w:type="dxa"/>
            <w:tcBorders>
              <w:top w:val="nil"/>
              <w:left w:val="nil"/>
              <w:bottom w:val="nil"/>
              <w:right w:val="nil"/>
            </w:tcBorders>
          </w:tcPr>
          <w:p w:rsidR="00264A95" w:rsidRDefault="00264A95">
            <w:pPr>
              <w:pStyle w:val="ConsPlusNormal"/>
            </w:pPr>
            <w:r>
              <w:t>по организации и обеспечению приема и размещения в общежитии (гостиницах) представителей российских и зарубежных организаций .....................................................</w:t>
            </w:r>
          </w:p>
        </w:tc>
        <w:tc>
          <w:tcPr>
            <w:tcW w:w="1620" w:type="dxa"/>
            <w:tcBorders>
              <w:top w:val="nil"/>
              <w:left w:val="nil"/>
              <w:bottom w:val="nil"/>
              <w:right w:val="nil"/>
            </w:tcBorders>
            <w:vAlign w:val="bottom"/>
          </w:tcPr>
          <w:p w:rsidR="00264A95" w:rsidRDefault="00264A95">
            <w:pPr>
              <w:pStyle w:val="ConsPlusNormal"/>
            </w:pPr>
            <w:r>
              <w:t>1511</w:t>
            </w:r>
          </w:p>
        </w:tc>
      </w:tr>
      <w:tr w:rsidR="00264A95">
        <w:tc>
          <w:tcPr>
            <w:tcW w:w="7982" w:type="dxa"/>
            <w:tcBorders>
              <w:top w:val="nil"/>
              <w:left w:val="nil"/>
              <w:bottom w:val="nil"/>
              <w:right w:val="nil"/>
            </w:tcBorders>
          </w:tcPr>
          <w:p w:rsidR="00264A95" w:rsidRDefault="00264A95">
            <w:pPr>
              <w:pStyle w:val="ConsPlusNormal"/>
            </w:pPr>
            <w:r>
              <w:t>по организации работ по проектированию и разработке автоматизированных систем ...............................................</w:t>
            </w:r>
          </w:p>
        </w:tc>
        <w:tc>
          <w:tcPr>
            <w:tcW w:w="1620" w:type="dxa"/>
            <w:tcBorders>
              <w:top w:val="nil"/>
              <w:left w:val="nil"/>
              <w:bottom w:val="nil"/>
              <w:right w:val="nil"/>
            </w:tcBorders>
            <w:vAlign w:val="bottom"/>
          </w:tcPr>
          <w:p w:rsidR="00264A95" w:rsidRDefault="00264A95">
            <w:pPr>
              <w:pStyle w:val="ConsPlusNormal"/>
            </w:pPr>
            <w:r>
              <w:t>770</w:t>
            </w:r>
          </w:p>
        </w:tc>
      </w:tr>
      <w:tr w:rsidR="00264A95">
        <w:tc>
          <w:tcPr>
            <w:tcW w:w="7982" w:type="dxa"/>
            <w:tcBorders>
              <w:top w:val="nil"/>
              <w:left w:val="nil"/>
              <w:bottom w:val="nil"/>
              <w:right w:val="nil"/>
            </w:tcBorders>
          </w:tcPr>
          <w:p w:rsidR="00264A95" w:rsidRDefault="00264A95">
            <w:pPr>
              <w:pStyle w:val="ConsPlusNormal"/>
            </w:pPr>
            <w:r>
              <w:t>по организации работы ФАП ..............................................</w:t>
            </w:r>
          </w:p>
        </w:tc>
        <w:tc>
          <w:tcPr>
            <w:tcW w:w="1620" w:type="dxa"/>
            <w:tcBorders>
              <w:top w:val="nil"/>
              <w:left w:val="nil"/>
              <w:bottom w:val="nil"/>
              <w:right w:val="nil"/>
            </w:tcBorders>
            <w:vAlign w:val="bottom"/>
          </w:tcPr>
          <w:p w:rsidR="00264A95" w:rsidRDefault="00264A95">
            <w:pPr>
              <w:pStyle w:val="ConsPlusNormal"/>
            </w:pPr>
            <w:r>
              <w:t>781</w:t>
            </w:r>
          </w:p>
        </w:tc>
      </w:tr>
      <w:tr w:rsidR="00264A95">
        <w:tc>
          <w:tcPr>
            <w:tcW w:w="7982" w:type="dxa"/>
            <w:tcBorders>
              <w:top w:val="nil"/>
              <w:left w:val="nil"/>
              <w:bottom w:val="nil"/>
              <w:right w:val="nil"/>
            </w:tcBorders>
          </w:tcPr>
          <w:p w:rsidR="00264A95" w:rsidRDefault="00264A95">
            <w:pPr>
              <w:pStyle w:val="ConsPlusNormal"/>
            </w:pPr>
            <w:r>
              <w:t>по организации, реализации международной схемы сертификации необработанных природных алмазов ........</w:t>
            </w:r>
          </w:p>
        </w:tc>
        <w:tc>
          <w:tcPr>
            <w:tcW w:w="1620" w:type="dxa"/>
            <w:tcBorders>
              <w:top w:val="nil"/>
              <w:left w:val="nil"/>
              <w:bottom w:val="nil"/>
              <w:right w:val="nil"/>
            </w:tcBorders>
            <w:vAlign w:val="bottom"/>
          </w:tcPr>
          <w:p w:rsidR="00264A95" w:rsidRDefault="00264A95">
            <w:pPr>
              <w:pStyle w:val="ConsPlusNormal"/>
            </w:pPr>
            <w:r>
              <w:t>930</w:t>
            </w:r>
          </w:p>
        </w:tc>
      </w:tr>
      <w:tr w:rsidR="00264A95">
        <w:tc>
          <w:tcPr>
            <w:tcW w:w="7982" w:type="dxa"/>
            <w:tcBorders>
              <w:top w:val="nil"/>
              <w:left w:val="nil"/>
              <w:bottom w:val="nil"/>
              <w:right w:val="nil"/>
            </w:tcBorders>
          </w:tcPr>
          <w:p w:rsidR="00264A95" w:rsidRDefault="00264A95">
            <w:pPr>
              <w:pStyle w:val="ConsPlusNormal"/>
            </w:pPr>
            <w:r>
              <w:t>по основной отраслевой (профильной) деятельности организации ..........................................................................</w:t>
            </w:r>
          </w:p>
        </w:tc>
        <w:tc>
          <w:tcPr>
            <w:tcW w:w="1620" w:type="dxa"/>
            <w:tcBorders>
              <w:top w:val="nil"/>
              <w:left w:val="nil"/>
              <w:bottom w:val="nil"/>
              <w:right w:val="nil"/>
            </w:tcBorders>
            <w:vAlign w:val="bottom"/>
          </w:tcPr>
          <w:p w:rsidR="00264A95" w:rsidRDefault="00264A95">
            <w:pPr>
              <w:pStyle w:val="ConsPlusNormal"/>
            </w:pPr>
            <w:r>
              <w:t>54</w:t>
            </w:r>
          </w:p>
        </w:tc>
      </w:tr>
      <w:tr w:rsidR="00264A95">
        <w:tc>
          <w:tcPr>
            <w:tcW w:w="7982" w:type="dxa"/>
            <w:tcBorders>
              <w:top w:val="nil"/>
              <w:left w:val="nil"/>
              <w:bottom w:val="nil"/>
              <w:right w:val="nil"/>
            </w:tcBorders>
          </w:tcPr>
          <w:p w:rsidR="00264A95" w:rsidRDefault="00264A95">
            <w:pPr>
              <w:pStyle w:val="ConsPlusNormal"/>
            </w:pPr>
            <w:r>
              <w:t>по основным направлениям деятельности и результатам деятельности .........................................................................</w:t>
            </w:r>
          </w:p>
        </w:tc>
        <w:tc>
          <w:tcPr>
            <w:tcW w:w="1620" w:type="dxa"/>
            <w:tcBorders>
              <w:top w:val="nil"/>
              <w:left w:val="nil"/>
              <w:bottom w:val="nil"/>
              <w:right w:val="nil"/>
            </w:tcBorders>
            <w:vAlign w:val="bottom"/>
          </w:tcPr>
          <w:p w:rsidR="00264A95" w:rsidRDefault="00264A95">
            <w:pPr>
              <w:pStyle w:val="ConsPlusNormal"/>
            </w:pPr>
            <w:r>
              <w:t>181</w:t>
            </w:r>
          </w:p>
        </w:tc>
      </w:tr>
      <w:tr w:rsidR="00264A95">
        <w:tc>
          <w:tcPr>
            <w:tcW w:w="7982" w:type="dxa"/>
            <w:tcBorders>
              <w:top w:val="nil"/>
              <w:left w:val="nil"/>
              <w:bottom w:val="nil"/>
              <w:right w:val="nil"/>
            </w:tcBorders>
          </w:tcPr>
          <w:p w:rsidR="00264A95" w:rsidRDefault="00264A95">
            <w:pPr>
              <w:pStyle w:val="ConsPlusNormal"/>
            </w:pPr>
            <w:r>
              <w:t>по оформлению генеральных разрешений на открытие счетов по учету средств, полученных от предпринимательской и иной, приносящей доход деятельности .........................................................................</w:t>
            </w:r>
          </w:p>
        </w:tc>
        <w:tc>
          <w:tcPr>
            <w:tcW w:w="1620" w:type="dxa"/>
            <w:tcBorders>
              <w:top w:val="nil"/>
              <w:left w:val="nil"/>
              <w:bottom w:val="nil"/>
              <w:right w:val="nil"/>
            </w:tcBorders>
            <w:vAlign w:val="bottom"/>
          </w:tcPr>
          <w:p w:rsidR="00264A95" w:rsidRDefault="00264A95">
            <w:pPr>
              <w:pStyle w:val="ConsPlusNormal"/>
            </w:pPr>
            <w:r>
              <w:t>159</w:t>
            </w:r>
          </w:p>
        </w:tc>
      </w:tr>
      <w:tr w:rsidR="00264A95">
        <w:tc>
          <w:tcPr>
            <w:tcW w:w="7982" w:type="dxa"/>
            <w:tcBorders>
              <w:top w:val="nil"/>
              <w:left w:val="nil"/>
              <w:bottom w:val="nil"/>
              <w:right w:val="nil"/>
            </w:tcBorders>
          </w:tcPr>
          <w:p w:rsidR="00264A95" w:rsidRDefault="00264A95">
            <w:pPr>
              <w:pStyle w:val="ConsPlusNormal"/>
            </w:pPr>
            <w:r>
              <w:t>по охранной деятельности организаций ............................</w:t>
            </w:r>
          </w:p>
        </w:tc>
        <w:tc>
          <w:tcPr>
            <w:tcW w:w="1620" w:type="dxa"/>
            <w:tcBorders>
              <w:top w:val="nil"/>
              <w:left w:val="nil"/>
              <w:bottom w:val="nil"/>
              <w:right w:val="nil"/>
            </w:tcBorders>
            <w:vAlign w:val="bottom"/>
          </w:tcPr>
          <w:p w:rsidR="00264A95" w:rsidRDefault="00264A95">
            <w:pPr>
              <w:pStyle w:val="ConsPlusNormal"/>
            </w:pPr>
            <w:r>
              <w:t>1450</w:t>
            </w:r>
          </w:p>
        </w:tc>
      </w:tr>
      <w:tr w:rsidR="00264A95">
        <w:tc>
          <w:tcPr>
            <w:tcW w:w="7982" w:type="dxa"/>
            <w:tcBorders>
              <w:top w:val="nil"/>
              <w:left w:val="nil"/>
              <w:bottom w:val="nil"/>
              <w:right w:val="nil"/>
            </w:tcBorders>
          </w:tcPr>
          <w:p w:rsidR="00264A95" w:rsidRDefault="00264A95">
            <w:pPr>
              <w:pStyle w:val="ConsPlusNormal"/>
            </w:pPr>
            <w:r>
              <w:t>по оценке и переоценке драгоценных камней ...................</w:t>
            </w:r>
          </w:p>
        </w:tc>
        <w:tc>
          <w:tcPr>
            <w:tcW w:w="1620" w:type="dxa"/>
            <w:tcBorders>
              <w:top w:val="nil"/>
              <w:left w:val="nil"/>
              <w:bottom w:val="nil"/>
              <w:right w:val="nil"/>
            </w:tcBorders>
            <w:vAlign w:val="bottom"/>
          </w:tcPr>
          <w:p w:rsidR="00264A95" w:rsidRDefault="00264A95">
            <w:pPr>
              <w:pStyle w:val="ConsPlusNormal"/>
            </w:pPr>
            <w:r>
              <w:t>876</w:t>
            </w:r>
          </w:p>
        </w:tc>
      </w:tr>
      <w:tr w:rsidR="00264A95">
        <w:tc>
          <w:tcPr>
            <w:tcW w:w="7982" w:type="dxa"/>
            <w:tcBorders>
              <w:top w:val="nil"/>
              <w:left w:val="nil"/>
              <w:bottom w:val="nil"/>
              <w:right w:val="nil"/>
            </w:tcBorders>
          </w:tcPr>
          <w:p w:rsidR="00264A95" w:rsidRDefault="00264A95">
            <w:pPr>
              <w:pStyle w:val="ConsPlusNormal"/>
            </w:pPr>
            <w:r>
              <w:lastRenderedPageBreak/>
              <w:t>по оценке эффективности деятельности органов исполнительной власти субъектов Российской Федерации .............................................................................</w:t>
            </w:r>
          </w:p>
        </w:tc>
        <w:tc>
          <w:tcPr>
            <w:tcW w:w="1620" w:type="dxa"/>
            <w:tcBorders>
              <w:top w:val="nil"/>
              <w:left w:val="nil"/>
              <w:bottom w:val="nil"/>
              <w:right w:val="nil"/>
            </w:tcBorders>
            <w:vAlign w:val="bottom"/>
          </w:tcPr>
          <w:p w:rsidR="00264A95" w:rsidRDefault="00264A95">
            <w:pPr>
              <w:pStyle w:val="ConsPlusNormal"/>
            </w:pPr>
            <w:r>
              <w:t>587</w:t>
            </w:r>
          </w:p>
        </w:tc>
      </w:tr>
      <w:tr w:rsidR="00264A95">
        <w:tc>
          <w:tcPr>
            <w:tcW w:w="7982" w:type="dxa"/>
            <w:tcBorders>
              <w:top w:val="nil"/>
              <w:left w:val="nil"/>
              <w:bottom w:val="nil"/>
              <w:right w:val="nil"/>
            </w:tcBorders>
          </w:tcPr>
          <w:p w:rsidR="00264A95" w:rsidRDefault="00264A95">
            <w:pPr>
              <w:pStyle w:val="ConsPlusNormal"/>
            </w:pPr>
            <w:r>
              <w:t>по Перечню публичных нормативных обязательств Российской Федерации ........................................................</w:t>
            </w:r>
          </w:p>
        </w:tc>
        <w:tc>
          <w:tcPr>
            <w:tcW w:w="1620" w:type="dxa"/>
            <w:tcBorders>
              <w:top w:val="nil"/>
              <w:left w:val="nil"/>
              <w:bottom w:val="nil"/>
              <w:right w:val="nil"/>
            </w:tcBorders>
            <w:vAlign w:val="bottom"/>
          </w:tcPr>
          <w:p w:rsidR="00264A95" w:rsidRDefault="00264A95">
            <w:pPr>
              <w:pStyle w:val="ConsPlusNormal"/>
            </w:pPr>
            <w:r>
              <w:t>345</w:t>
            </w:r>
          </w:p>
        </w:tc>
      </w:tr>
      <w:tr w:rsidR="00264A95">
        <w:tc>
          <w:tcPr>
            <w:tcW w:w="7982" w:type="dxa"/>
            <w:tcBorders>
              <w:top w:val="nil"/>
              <w:left w:val="nil"/>
              <w:bottom w:val="nil"/>
              <w:right w:val="nil"/>
            </w:tcBorders>
          </w:tcPr>
          <w:p w:rsidR="00264A95" w:rsidRDefault="00264A95">
            <w:pPr>
              <w:pStyle w:val="ConsPlusNormal"/>
            </w:pPr>
            <w:r>
              <w:t>по персонифицированному учету работников ..................</w:t>
            </w:r>
          </w:p>
        </w:tc>
        <w:tc>
          <w:tcPr>
            <w:tcW w:w="1620" w:type="dxa"/>
            <w:tcBorders>
              <w:top w:val="nil"/>
              <w:left w:val="nil"/>
              <w:bottom w:val="nil"/>
              <w:right w:val="nil"/>
            </w:tcBorders>
            <w:vAlign w:val="bottom"/>
          </w:tcPr>
          <w:p w:rsidR="00264A95" w:rsidRDefault="00264A95">
            <w:pPr>
              <w:pStyle w:val="ConsPlusNormal"/>
            </w:pPr>
            <w:r>
              <w:t>1494</w:t>
            </w:r>
          </w:p>
        </w:tc>
      </w:tr>
      <w:tr w:rsidR="00264A95">
        <w:tc>
          <w:tcPr>
            <w:tcW w:w="7982" w:type="dxa"/>
            <w:tcBorders>
              <w:top w:val="nil"/>
              <w:left w:val="nil"/>
              <w:bottom w:val="nil"/>
              <w:right w:val="nil"/>
            </w:tcBorders>
          </w:tcPr>
          <w:p w:rsidR="00264A95" w:rsidRDefault="00264A95">
            <w:pPr>
              <w:pStyle w:val="ConsPlusNormal"/>
            </w:pPr>
            <w:r>
              <w:t>по перспективным планам информатизации государственных органов ....................................................</w:t>
            </w:r>
          </w:p>
        </w:tc>
        <w:tc>
          <w:tcPr>
            <w:tcW w:w="1620" w:type="dxa"/>
            <w:tcBorders>
              <w:top w:val="nil"/>
              <w:left w:val="nil"/>
              <w:bottom w:val="nil"/>
              <w:right w:val="nil"/>
            </w:tcBorders>
            <w:vAlign w:val="bottom"/>
          </w:tcPr>
          <w:p w:rsidR="00264A95" w:rsidRDefault="00264A95">
            <w:pPr>
              <w:pStyle w:val="ConsPlusNormal"/>
            </w:pPr>
            <w:r>
              <w:t>766</w:t>
            </w:r>
          </w:p>
        </w:tc>
      </w:tr>
      <w:tr w:rsidR="00264A95">
        <w:tc>
          <w:tcPr>
            <w:tcW w:w="7982" w:type="dxa"/>
            <w:tcBorders>
              <w:top w:val="nil"/>
              <w:left w:val="nil"/>
              <w:bottom w:val="nil"/>
              <w:right w:val="nil"/>
            </w:tcBorders>
          </w:tcPr>
          <w:p w:rsidR="00264A95" w:rsidRDefault="00264A95">
            <w:pPr>
              <w:pStyle w:val="ConsPlusNormal"/>
            </w:pPr>
            <w:r>
              <w:t>по погашению государственных долговых товарных обязательств ..........................................................................</w:t>
            </w:r>
          </w:p>
        </w:tc>
        <w:tc>
          <w:tcPr>
            <w:tcW w:w="1620" w:type="dxa"/>
            <w:tcBorders>
              <w:top w:val="nil"/>
              <w:left w:val="nil"/>
              <w:bottom w:val="nil"/>
              <w:right w:val="nil"/>
            </w:tcBorders>
            <w:vAlign w:val="bottom"/>
          </w:tcPr>
          <w:p w:rsidR="00264A95" w:rsidRDefault="00264A95">
            <w:pPr>
              <w:pStyle w:val="ConsPlusNormal"/>
            </w:pPr>
            <w:r>
              <w:t>639</w:t>
            </w:r>
          </w:p>
        </w:tc>
      </w:tr>
      <w:tr w:rsidR="00264A95">
        <w:tc>
          <w:tcPr>
            <w:tcW w:w="7982" w:type="dxa"/>
            <w:tcBorders>
              <w:top w:val="nil"/>
              <w:left w:val="nil"/>
              <w:bottom w:val="nil"/>
              <w:right w:val="nil"/>
            </w:tcBorders>
          </w:tcPr>
          <w:p w:rsidR="00264A95" w:rsidRDefault="00264A95">
            <w:pPr>
              <w:pStyle w:val="ConsPlusNormal"/>
            </w:pPr>
            <w:r>
              <w:t>по подготовке заседаний ......................................................</w:t>
            </w:r>
          </w:p>
        </w:tc>
        <w:tc>
          <w:tcPr>
            <w:tcW w:w="1620" w:type="dxa"/>
            <w:tcBorders>
              <w:top w:val="nil"/>
              <w:left w:val="nil"/>
              <w:bottom w:val="nil"/>
              <w:right w:val="nil"/>
            </w:tcBorders>
            <w:vAlign w:val="bottom"/>
          </w:tcPr>
          <w:p w:rsidR="00264A95" w:rsidRDefault="00264A95">
            <w:pPr>
              <w:pStyle w:val="ConsPlusNormal"/>
            </w:pPr>
            <w:r>
              <w:t>11</w:t>
            </w:r>
          </w:p>
        </w:tc>
      </w:tr>
      <w:tr w:rsidR="00264A95">
        <w:tc>
          <w:tcPr>
            <w:tcW w:w="7982" w:type="dxa"/>
            <w:tcBorders>
              <w:top w:val="nil"/>
              <w:left w:val="nil"/>
              <w:bottom w:val="nil"/>
              <w:right w:val="nil"/>
            </w:tcBorders>
          </w:tcPr>
          <w:p w:rsidR="00264A95" w:rsidRDefault="00264A95">
            <w:pPr>
              <w:pStyle w:val="ConsPlusNormal"/>
            </w:pPr>
            <w:r>
              <w:t xml:space="preserve">по подготовке изменений в Бюджетный </w:t>
            </w:r>
            <w:hyperlink r:id="rId16" w:history="1">
              <w:r>
                <w:rPr>
                  <w:color w:val="0000FF"/>
                </w:rPr>
                <w:t>кодекс</w:t>
              </w:r>
            </w:hyperlink>
            <w:r>
              <w:t xml:space="preserve"> ...............</w:t>
            </w:r>
          </w:p>
        </w:tc>
        <w:tc>
          <w:tcPr>
            <w:tcW w:w="1620" w:type="dxa"/>
            <w:tcBorders>
              <w:top w:val="nil"/>
              <w:left w:val="nil"/>
              <w:bottom w:val="nil"/>
              <w:right w:val="nil"/>
            </w:tcBorders>
            <w:vAlign w:val="bottom"/>
          </w:tcPr>
          <w:p w:rsidR="00264A95" w:rsidRDefault="00264A95">
            <w:pPr>
              <w:pStyle w:val="ConsPlusNormal"/>
            </w:pPr>
            <w:r>
              <w:t>330</w:t>
            </w:r>
          </w:p>
        </w:tc>
      </w:tr>
      <w:tr w:rsidR="00264A95">
        <w:tc>
          <w:tcPr>
            <w:tcW w:w="7982" w:type="dxa"/>
            <w:tcBorders>
              <w:top w:val="nil"/>
              <w:left w:val="nil"/>
              <w:bottom w:val="nil"/>
              <w:right w:val="nil"/>
            </w:tcBorders>
          </w:tcPr>
          <w:p w:rsidR="00264A95" w:rsidRDefault="00264A95">
            <w:pPr>
              <w:pStyle w:val="ConsPlusNormal"/>
            </w:pPr>
            <w:r>
              <w:t>по подготовке изменений в законодательство Российской Федерации по разграничению и установлению (изменению, прекращению) расходных обязательств ..........................................................................</w:t>
            </w:r>
          </w:p>
        </w:tc>
        <w:tc>
          <w:tcPr>
            <w:tcW w:w="1620" w:type="dxa"/>
            <w:tcBorders>
              <w:top w:val="nil"/>
              <w:left w:val="nil"/>
              <w:bottom w:val="nil"/>
              <w:right w:val="nil"/>
            </w:tcBorders>
            <w:vAlign w:val="bottom"/>
          </w:tcPr>
          <w:p w:rsidR="00264A95" w:rsidRDefault="00264A95">
            <w:pPr>
              <w:pStyle w:val="ConsPlusNormal"/>
            </w:pPr>
            <w:r>
              <w:t>343</w:t>
            </w:r>
          </w:p>
        </w:tc>
      </w:tr>
      <w:tr w:rsidR="00264A95">
        <w:tc>
          <w:tcPr>
            <w:tcW w:w="7982" w:type="dxa"/>
            <w:tcBorders>
              <w:top w:val="nil"/>
              <w:left w:val="nil"/>
              <w:bottom w:val="nil"/>
              <w:right w:val="nil"/>
            </w:tcBorders>
          </w:tcPr>
          <w:p w:rsidR="00264A95" w:rsidRDefault="00264A95">
            <w:pPr>
              <w:pStyle w:val="ConsPlusNormal"/>
            </w:pPr>
            <w:r>
              <w:t>по подготовке отчетов об исполнении федерального бюджета ................................................................................</w:t>
            </w:r>
          </w:p>
        </w:tc>
        <w:tc>
          <w:tcPr>
            <w:tcW w:w="1620" w:type="dxa"/>
            <w:tcBorders>
              <w:top w:val="nil"/>
              <w:left w:val="nil"/>
              <w:bottom w:val="nil"/>
              <w:right w:val="nil"/>
            </w:tcBorders>
            <w:vAlign w:val="bottom"/>
          </w:tcPr>
          <w:p w:rsidR="00264A95" w:rsidRDefault="00264A95">
            <w:pPr>
              <w:pStyle w:val="ConsPlusNormal"/>
            </w:pPr>
            <w:r>
              <w:t>370</w:t>
            </w:r>
          </w:p>
        </w:tc>
      </w:tr>
      <w:tr w:rsidR="00264A95">
        <w:tc>
          <w:tcPr>
            <w:tcW w:w="7982" w:type="dxa"/>
            <w:tcBorders>
              <w:top w:val="nil"/>
              <w:left w:val="nil"/>
              <w:bottom w:val="nil"/>
              <w:right w:val="nil"/>
            </w:tcBorders>
          </w:tcPr>
          <w:p w:rsidR="00264A95" w:rsidRDefault="00264A95">
            <w:pPr>
              <w:pStyle w:val="ConsPlusNormal"/>
            </w:pPr>
            <w:r>
              <w:t>по подготовке предложений, направленных на повышение инвестиционной активности организаций и предприятий строительного комплекса .............................</w:t>
            </w:r>
          </w:p>
        </w:tc>
        <w:tc>
          <w:tcPr>
            <w:tcW w:w="1620" w:type="dxa"/>
            <w:tcBorders>
              <w:top w:val="nil"/>
              <w:left w:val="nil"/>
              <w:bottom w:val="nil"/>
              <w:right w:val="nil"/>
            </w:tcBorders>
            <w:vAlign w:val="bottom"/>
          </w:tcPr>
          <w:p w:rsidR="00264A95" w:rsidRDefault="00264A95">
            <w:pPr>
              <w:pStyle w:val="ConsPlusNormal"/>
            </w:pPr>
            <w:r>
              <w:t>481</w:t>
            </w:r>
          </w:p>
        </w:tc>
      </w:tr>
      <w:tr w:rsidR="00264A95">
        <w:tc>
          <w:tcPr>
            <w:tcW w:w="7982" w:type="dxa"/>
            <w:tcBorders>
              <w:top w:val="nil"/>
              <w:left w:val="nil"/>
              <w:bottom w:val="nil"/>
              <w:right w:val="nil"/>
            </w:tcBorders>
          </w:tcPr>
          <w:p w:rsidR="00264A95" w:rsidRDefault="00264A95">
            <w:pPr>
              <w:pStyle w:val="ConsPlusNormal"/>
            </w:pPr>
            <w:r>
              <w:t>по подготовке реестра расходных обязательств ...............</w:t>
            </w:r>
          </w:p>
        </w:tc>
        <w:tc>
          <w:tcPr>
            <w:tcW w:w="1620" w:type="dxa"/>
            <w:tcBorders>
              <w:top w:val="nil"/>
              <w:left w:val="nil"/>
              <w:bottom w:val="nil"/>
              <w:right w:val="nil"/>
            </w:tcBorders>
            <w:vAlign w:val="bottom"/>
          </w:tcPr>
          <w:p w:rsidR="00264A95" w:rsidRDefault="00264A95">
            <w:pPr>
              <w:pStyle w:val="ConsPlusNormal"/>
            </w:pPr>
            <w:r>
              <w:t>559</w:t>
            </w:r>
          </w:p>
        </w:tc>
      </w:tr>
      <w:tr w:rsidR="00264A95">
        <w:tc>
          <w:tcPr>
            <w:tcW w:w="7982" w:type="dxa"/>
            <w:tcBorders>
              <w:top w:val="nil"/>
              <w:left w:val="nil"/>
              <w:bottom w:val="nil"/>
              <w:right w:val="nil"/>
            </w:tcBorders>
          </w:tcPr>
          <w:p w:rsidR="00264A95" w:rsidRDefault="00264A95">
            <w:pPr>
              <w:pStyle w:val="ConsPlusNormal"/>
            </w:pPr>
            <w:r>
              <w:t>по подтверждению имущественного правопреемства юридических лиц (организаций) .........................................</w:t>
            </w:r>
          </w:p>
        </w:tc>
        <w:tc>
          <w:tcPr>
            <w:tcW w:w="1620" w:type="dxa"/>
            <w:tcBorders>
              <w:top w:val="nil"/>
              <w:left w:val="nil"/>
              <w:bottom w:val="nil"/>
              <w:right w:val="nil"/>
            </w:tcBorders>
            <w:vAlign w:val="bottom"/>
          </w:tcPr>
          <w:p w:rsidR="00264A95" w:rsidRDefault="00264A95">
            <w:pPr>
              <w:pStyle w:val="ConsPlusNormal"/>
            </w:pPr>
            <w:r>
              <w:t>70</w:t>
            </w:r>
          </w:p>
        </w:tc>
      </w:tr>
      <w:tr w:rsidR="00264A95">
        <w:tc>
          <w:tcPr>
            <w:tcW w:w="7982" w:type="dxa"/>
            <w:tcBorders>
              <w:top w:val="nil"/>
              <w:left w:val="nil"/>
              <w:bottom w:val="nil"/>
              <w:right w:val="nil"/>
            </w:tcBorders>
          </w:tcPr>
          <w:p w:rsidR="00264A95" w:rsidRDefault="00264A95">
            <w:pPr>
              <w:pStyle w:val="ConsPlusNormal"/>
            </w:pPr>
            <w:r>
              <w:t>по поступлениям в бюджеты бюджетной системы Российской Федерации ........................................................</w:t>
            </w:r>
          </w:p>
        </w:tc>
        <w:tc>
          <w:tcPr>
            <w:tcW w:w="1620" w:type="dxa"/>
            <w:tcBorders>
              <w:top w:val="nil"/>
              <w:left w:val="nil"/>
              <w:bottom w:val="nil"/>
              <w:right w:val="nil"/>
            </w:tcBorders>
            <w:vAlign w:val="bottom"/>
          </w:tcPr>
          <w:p w:rsidR="00264A95" w:rsidRDefault="00264A95">
            <w:pPr>
              <w:pStyle w:val="ConsPlusNormal"/>
            </w:pPr>
            <w:r>
              <w:t>169</w:t>
            </w:r>
          </w:p>
        </w:tc>
      </w:tr>
      <w:tr w:rsidR="00264A95">
        <w:tc>
          <w:tcPr>
            <w:tcW w:w="7982" w:type="dxa"/>
            <w:tcBorders>
              <w:top w:val="nil"/>
              <w:left w:val="nil"/>
              <w:bottom w:val="nil"/>
              <w:right w:val="nil"/>
            </w:tcBorders>
          </w:tcPr>
          <w:p w:rsidR="00264A95" w:rsidRDefault="00264A95">
            <w:pPr>
              <w:pStyle w:val="ConsPlusNormal"/>
            </w:pPr>
            <w:r>
              <w:lastRenderedPageBreak/>
              <w:t>по приемке автоматизированных систем в опытную эксплуатацию ........................................................................</w:t>
            </w:r>
          </w:p>
        </w:tc>
        <w:tc>
          <w:tcPr>
            <w:tcW w:w="1620" w:type="dxa"/>
            <w:tcBorders>
              <w:top w:val="nil"/>
              <w:left w:val="nil"/>
              <w:bottom w:val="nil"/>
              <w:right w:val="nil"/>
            </w:tcBorders>
            <w:vAlign w:val="bottom"/>
          </w:tcPr>
          <w:p w:rsidR="00264A95" w:rsidRDefault="00264A95">
            <w:pPr>
              <w:pStyle w:val="ConsPlusNormal"/>
            </w:pPr>
            <w:r>
              <w:t>774</w:t>
            </w:r>
          </w:p>
        </w:tc>
      </w:tr>
      <w:tr w:rsidR="00264A95">
        <w:tc>
          <w:tcPr>
            <w:tcW w:w="7982" w:type="dxa"/>
            <w:tcBorders>
              <w:top w:val="nil"/>
              <w:left w:val="nil"/>
              <w:bottom w:val="nil"/>
              <w:right w:val="nil"/>
            </w:tcBorders>
          </w:tcPr>
          <w:p w:rsidR="00264A95" w:rsidRDefault="00264A95">
            <w:pPr>
              <w:pStyle w:val="ConsPlusNormal"/>
            </w:pPr>
            <w:r>
              <w:t>по приемке автоматизированных систем в промышленную эксплуатацию ............................................</w:t>
            </w:r>
          </w:p>
        </w:tc>
        <w:tc>
          <w:tcPr>
            <w:tcW w:w="1620" w:type="dxa"/>
            <w:tcBorders>
              <w:top w:val="nil"/>
              <w:left w:val="nil"/>
              <w:bottom w:val="nil"/>
              <w:right w:val="nil"/>
            </w:tcBorders>
            <w:vAlign w:val="bottom"/>
          </w:tcPr>
          <w:p w:rsidR="00264A95" w:rsidRDefault="00264A95">
            <w:pPr>
              <w:pStyle w:val="ConsPlusNormal"/>
            </w:pPr>
            <w:r>
              <w:t>775</w:t>
            </w:r>
          </w:p>
        </w:tc>
      </w:tr>
      <w:tr w:rsidR="00264A95">
        <w:tc>
          <w:tcPr>
            <w:tcW w:w="7982" w:type="dxa"/>
            <w:tcBorders>
              <w:top w:val="nil"/>
              <w:left w:val="nil"/>
              <w:bottom w:val="nil"/>
              <w:right w:val="nil"/>
            </w:tcBorders>
          </w:tcPr>
          <w:p w:rsidR="00264A95" w:rsidRDefault="00264A95">
            <w:pPr>
              <w:pStyle w:val="ConsPlusNormal"/>
            </w:pPr>
            <w:r>
              <w:t>по применению общих правил законодательства о налогах и сборах ...................................................................</w:t>
            </w:r>
          </w:p>
        </w:tc>
        <w:tc>
          <w:tcPr>
            <w:tcW w:w="1620" w:type="dxa"/>
            <w:tcBorders>
              <w:top w:val="nil"/>
              <w:left w:val="nil"/>
              <w:bottom w:val="nil"/>
              <w:right w:val="nil"/>
            </w:tcBorders>
            <w:vAlign w:val="bottom"/>
          </w:tcPr>
          <w:p w:rsidR="00264A95" w:rsidRDefault="00264A95">
            <w:pPr>
              <w:pStyle w:val="ConsPlusNormal"/>
            </w:pPr>
            <w:r>
              <w:t>496</w:t>
            </w:r>
          </w:p>
        </w:tc>
      </w:tr>
      <w:tr w:rsidR="00264A95">
        <w:tc>
          <w:tcPr>
            <w:tcW w:w="7982" w:type="dxa"/>
            <w:tcBorders>
              <w:top w:val="nil"/>
              <w:left w:val="nil"/>
              <w:bottom w:val="nil"/>
              <w:right w:val="nil"/>
            </w:tcBorders>
          </w:tcPr>
          <w:p w:rsidR="00264A95" w:rsidRDefault="00264A95">
            <w:pPr>
              <w:pStyle w:val="ConsPlusNormal"/>
            </w:pPr>
            <w:r>
              <w:t>по принятию к субъектам Российской Федерации (должникам, гарантам и поручителям) мер принуждения и взыскания задолженности ................................................</w:t>
            </w:r>
          </w:p>
        </w:tc>
        <w:tc>
          <w:tcPr>
            <w:tcW w:w="1620" w:type="dxa"/>
            <w:tcBorders>
              <w:top w:val="nil"/>
              <w:left w:val="nil"/>
              <w:bottom w:val="nil"/>
              <w:right w:val="nil"/>
            </w:tcBorders>
            <w:vAlign w:val="bottom"/>
          </w:tcPr>
          <w:p w:rsidR="00264A95" w:rsidRDefault="00264A95">
            <w:pPr>
              <w:pStyle w:val="ConsPlusNormal"/>
            </w:pPr>
            <w:r>
              <w:t>604</w:t>
            </w:r>
          </w:p>
        </w:tc>
      </w:tr>
      <w:tr w:rsidR="00264A95">
        <w:tc>
          <w:tcPr>
            <w:tcW w:w="7982" w:type="dxa"/>
            <w:tcBorders>
              <w:top w:val="nil"/>
              <w:left w:val="nil"/>
              <w:bottom w:val="nil"/>
              <w:right w:val="nil"/>
            </w:tcBorders>
          </w:tcPr>
          <w:p w:rsidR="00264A95" w:rsidRDefault="00264A95">
            <w:pPr>
              <w:pStyle w:val="ConsPlusNormal"/>
            </w:pPr>
            <w:r>
              <w:t>по проведению заседаний координационных, совещательных и иных рабочих органов по созданию и развитию информационных технологий в сфере управления государственными и муниципальными финансами .............................................................................</w:t>
            </w:r>
          </w:p>
        </w:tc>
        <w:tc>
          <w:tcPr>
            <w:tcW w:w="1620" w:type="dxa"/>
            <w:tcBorders>
              <w:top w:val="nil"/>
              <w:left w:val="nil"/>
              <w:bottom w:val="nil"/>
              <w:right w:val="nil"/>
            </w:tcBorders>
            <w:vAlign w:val="bottom"/>
          </w:tcPr>
          <w:p w:rsidR="00264A95" w:rsidRDefault="00264A95">
            <w:pPr>
              <w:pStyle w:val="ConsPlusNormal"/>
            </w:pPr>
            <w:r>
              <w:t>791</w:t>
            </w:r>
          </w:p>
        </w:tc>
      </w:tr>
      <w:tr w:rsidR="00264A95">
        <w:tc>
          <w:tcPr>
            <w:tcW w:w="7982" w:type="dxa"/>
            <w:tcBorders>
              <w:top w:val="nil"/>
              <w:left w:val="nil"/>
              <w:bottom w:val="nil"/>
              <w:right w:val="nil"/>
            </w:tcBorders>
          </w:tcPr>
          <w:p w:rsidR="00264A95" w:rsidRDefault="00264A95">
            <w:pPr>
              <w:pStyle w:val="ConsPlusNormal"/>
            </w:pPr>
            <w:r>
              <w:t>по проведению операций по счетам по учету средств Резервного фонда и Фонда национального благосостояния .....................................................................</w:t>
            </w:r>
          </w:p>
        </w:tc>
        <w:tc>
          <w:tcPr>
            <w:tcW w:w="1620" w:type="dxa"/>
            <w:tcBorders>
              <w:top w:val="nil"/>
              <w:left w:val="nil"/>
              <w:bottom w:val="nil"/>
              <w:right w:val="nil"/>
            </w:tcBorders>
            <w:vAlign w:val="bottom"/>
          </w:tcPr>
          <w:p w:rsidR="00264A95" w:rsidRDefault="00264A95">
            <w:pPr>
              <w:pStyle w:val="ConsPlusNormal"/>
            </w:pPr>
            <w:r>
              <w:t>625</w:t>
            </w:r>
          </w:p>
        </w:tc>
      </w:tr>
      <w:tr w:rsidR="00264A95">
        <w:tc>
          <w:tcPr>
            <w:tcW w:w="7982" w:type="dxa"/>
            <w:tcBorders>
              <w:top w:val="nil"/>
              <w:left w:val="nil"/>
              <w:bottom w:val="nil"/>
              <w:right w:val="nil"/>
            </w:tcBorders>
          </w:tcPr>
          <w:p w:rsidR="00264A95" w:rsidRDefault="00264A95">
            <w:pPr>
              <w:pStyle w:val="ConsPlusNormal"/>
            </w:pPr>
            <w:r>
              <w:t>по проведению правовой экспертизы документов ............</w:t>
            </w:r>
          </w:p>
        </w:tc>
        <w:tc>
          <w:tcPr>
            <w:tcW w:w="1620" w:type="dxa"/>
            <w:tcBorders>
              <w:top w:val="nil"/>
              <w:left w:val="nil"/>
              <w:bottom w:val="nil"/>
              <w:right w:val="nil"/>
            </w:tcBorders>
            <w:vAlign w:val="bottom"/>
          </w:tcPr>
          <w:p w:rsidR="00264A95" w:rsidRDefault="00264A95">
            <w:pPr>
              <w:pStyle w:val="ConsPlusNormal"/>
            </w:pPr>
            <w:r>
              <w:t>96</w:t>
            </w:r>
          </w:p>
        </w:tc>
      </w:tr>
      <w:tr w:rsidR="00264A95">
        <w:tc>
          <w:tcPr>
            <w:tcW w:w="7982" w:type="dxa"/>
            <w:tcBorders>
              <w:top w:val="nil"/>
              <w:left w:val="nil"/>
              <w:bottom w:val="nil"/>
              <w:right w:val="nil"/>
            </w:tcBorders>
          </w:tcPr>
          <w:p w:rsidR="00264A95" w:rsidRDefault="00264A95">
            <w:pPr>
              <w:pStyle w:val="ConsPlusNormal"/>
            </w:pPr>
            <w:r>
              <w:t>по проверке достоверности и полноты представленных сведений о доходах, об имуществе и обязательствах имущественного характера ..................................................</w:t>
            </w:r>
          </w:p>
        </w:tc>
        <w:tc>
          <w:tcPr>
            <w:tcW w:w="1620" w:type="dxa"/>
            <w:tcBorders>
              <w:top w:val="nil"/>
              <w:left w:val="nil"/>
              <w:bottom w:val="nil"/>
              <w:right w:val="nil"/>
            </w:tcBorders>
            <w:vAlign w:val="bottom"/>
          </w:tcPr>
          <w:p w:rsidR="00264A95" w:rsidRDefault="00264A95">
            <w:pPr>
              <w:pStyle w:val="ConsPlusNormal"/>
            </w:pPr>
            <w:r>
              <w:t>1235</w:t>
            </w:r>
          </w:p>
        </w:tc>
      </w:tr>
      <w:tr w:rsidR="00264A95">
        <w:tc>
          <w:tcPr>
            <w:tcW w:w="7982" w:type="dxa"/>
            <w:tcBorders>
              <w:top w:val="nil"/>
              <w:left w:val="nil"/>
              <w:bottom w:val="nil"/>
              <w:right w:val="nil"/>
            </w:tcBorders>
          </w:tcPr>
          <w:p w:rsidR="00264A95" w:rsidRDefault="00264A95">
            <w:pPr>
              <w:pStyle w:val="ConsPlusNormal"/>
            </w:pPr>
            <w:r>
              <w:t>по прогнозу доходов федерального бюджета на очередной финансовый год и плановый период ...............</w:t>
            </w:r>
          </w:p>
        </w:tc>
        <w:tc>
          <w:tcPr>
            <w:tcW w:w="1620" w:type="dxa"/>
            <w:tcBorders>
              <w:top w:val="nil"/>
              <w:left w:val="nil"/>
              <w:bottom w:val="nil"/>
              <w:right w:val="nil"/>
            </w:tcBorders>
            <w:vAlign w:val="bottom"/>
          </w:tcPr>
          <w:p w:rsidR="00264A95" w:rsidRDefault="00264A95">
            <w:pPr>
              <w:pStyle w:val="ConsPlusNormal"/>
            </w:pPr>
            <w:r>
              <w:t>377</w:t>
            </w:r>
          </w:p>
        </w:tc>
      </w:tr>
      <w:tr w:rsidR="00264A95">
        <w:tc>
          <w:tcPr>
            <w:tcW w:w="7982" w:type="dxa"/>
            <w:tcBorders>
              <w:top w:val="nil"/>
              <w:left w:val="nil"/>
              <w:bottom w:val="nil"/>
              <w:right w:val="nil"/>
            </w:tcBorders>
          </w:tcPr>
          <w:p w:rsidR="00264A95" w:rsidRDefault="00264A95">
            <w:pPr>
              <w:pStyle w:val="ConsPlusNormal"/>
            </w:pPr>
            <w:r>
              <w:t>по продаже движимого имущества .....................................</w:t>
            </w:r>
          </w:p>
        </w:tc>
        <w:tc>
          <w:tcPr>
            <w:tcW w:w="1620" w:type="dxa"/>
            <w:tcBorders>
              <w:top w:val="nil"/>
              <w:left w:val="nil"/>
              <w:bottom w:val="nil"/>
              <w:right w:val="nil"/>
            </w:tcBorders>
            <w:vAlign w:val="bottom"/>
          </w:tcPr>
          <w:p w:rsidR="00264A95" w:rsidRDefault="00264A95">
            <w:pPr>
              <w:pStyle w:val="ConsPlusNormal"/>
            </w:pPr>
            <w:r>
              <w:t>273</w:t>
            </w:r>
          </w:p>
        </w:tc>
      </w:tr>
      <w:tr w:rsidR="00264A95">
        <w:tc>
          <w:tcPr>
            <w:tcW w:w="7982" w:type="dxa"/>
            <w:tcBorders>
              <w:top w:val="nil"/>
              <w:left w:val="nil"/>
              <w:bottom w:val="nil"/>
              <w:right w:val="nil"/>
            </w:tcBorders>
          </w:tcPr>
          <w:p w:rsidR="00264A95" w:rsidRDefault="00264A95">
            <w:pPr>
              <w:pStyle w:val="ConsPlusNormal"/>
            </w:pPr>
            <w:r>
              <w:t>по проектированию и разработке автоматизированных систем ....................................................................................</w:t>
            </w:r>
          </w:p>
        </w:tc>
        <w:tc>
          <w:tcPr>
            <w:tcW w:w="1620" w:type="dxa"/>
            <w:tcBorders>
              <w:top w:val="nil"/>
              <w:left w:val="nil"/>
              <w:bottom w:val="nil"/>
              <w:right w:val="nil"/>
            </w:tcBorders>
            <w:vAlign w:val="bottom"/>
          </w:tcPr>
          <w:p w:rsidR="00264A95" w:rsidRDefault="00264A95">
            <w:pPr>
              <w:pStyle w:val="ConsPlusNormal"/>
            </w:pPr>
            <w:r>
              <w:t>771</w:t>
            </w:r>
          </w:p>
        </w:tc>
      </w:tr>
      <w:tr w:rsidR="00264A95">
        <w:tc>
          <w:tcPr>
            <w:tcW w:w="7982" w:type="dxa"/>
            <w:tcBorders>
              <w:top w:val="nil"/>
              <w:left w:val="nil"/>
              <w:bottom w:val="nil"/>
              <w:right w:val="nil"/>
            </w:tcBorders>
          </w:tcPr>
          <w:p w:rsidR="00264A95" w:rsidRDefault="00264A95">
            <w:pPr>
              <w:pStyle w:val="ConsPlusNormal"/>
            </w:pPr>
            <w:r>
              <w:t xml:space="preserve">по проекту федерального бюджета на очередной год и плановый период на </w:t>
            </w:r>
            <w:r>
              <w:lastRenderedPageBreak/>
              <w:t>обеспечение деятельности федеральных государственных органов .............................</w:t>
            </w:r>
          </w:p>
        </w:tc>
        <w:tc>
          <w:tcPr>
            <w:tcW w:w="1620" w:type="dxa"/>
            <w:tcBorders>
              <w:top w:val="nil"/>
              <w:left w:val="nil"/>
              <w:bottom w:val="nil"/>
              <w:right w:val="nil"/>
            </w:tcBorders>
            <w:vAlign w:val="bottom"/>
          </w:tcPr>
          <w:p w:rsidR="00264A95" w:rsidRDefault="00264A95">
            <w:pPr>
              <w:pStyle w:val="ConsPlusNormal"/>
            </w:pPr>
            <w:r>
              <w:lastRenderedPageBreak/>
              <w:t>453</w:t>
            </w:r>
          </w:p>
        </w:tc>
      </w:tr>
      <w:tr w:rsidR="00264A95">
        <w:tc>
          <w:tcPr>
            <w:tcW w:w="7982" w:type="dxa"/>
            <w:tcBorders>
              <w:top w:val="nil"/>
              <w:left w:val="nil"/>
              <w:bottom w:val="nil"/>
              <w:right w:val="nil"/>
            </w:tcBorders>
          </w:tcPr>
          <w:p w:rsidR="00264A95" w:rsidRDefault="00264A95">
            <w:pPr>
              <w:pStyle w:val="ConsPlusNormal"/>
            </w:pPr>
            <w:r>
              <w:lastRenderedPageBreak/>
              <w:t>по производству, использованию и обращению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846</w:t>
            </w:r>
          </w:p>
        </w:tc>
      </w:tr>
      <w:tr w:rsidR="00264A95">
        <w:tc>
          <w:tcPr>
            <w:tcW w:w="7982" w:type="dxa"/>
            <w:tcBorders>
              <w:top w:val="nil"/>
              <w:left w:val="nil"/>
              <w:bottom w:val="nil"/>
              <w:right w:val="nil"/>
            </w:tcBorders>
          </w:tcPr>
          <w:p w:rsidR="00264A95" w:rsidRDefault="00264A95">
            <w:pPr>
              <w:pStyle w:val="ConsPlusNormal"/>
            </w:pPr>
            <w:r>
              <w:t>по происшествиям, правонарушениям в области защиты информации ...........................................................................</w:t>
            </w:r>
          </w:p>
        </w:tc>
        <w:tc>
          <w:tcPr>
            <w:tcW w:w="1620" w:type="dxa"/>
            <w:tcBorders>
              <w:top w:val="nil"/>
              <w:left w:val="nil"/>
              <w:bottom w:val="nil"/>
              <w:right w:val="nil"/>
            </w:tcBorders>
            <w:vAlign w:val="bottom"/>
          </w:tcPr>
          <w:p w:rsidR="00264A95" w:rsidRDefault="00264A95">
            <w:pPr>
              <w:pStyle w:val="ConsPlusNormal"/>
            </w:pPr>
            <w:r>
              <w:t>823</w:t>
            </w:r>
          </w:p>
        </w:tc>
      </w:tr>
      <w:tr w:rsidR="00264A95">
        <w:tc>
          <w:tcPr>
            <w:tcW w:w="7982" w:type="dxa"/>
            <w:tcBorders>
              <w:top w:val="nil"/>
              <w:left w:val="nil"/>
              <w:bottom w:val="nil"/>
              <w:right w:val="nil"/>
            </w:tcBorders>
          </w:tcPr>
          <w:p w:rsidR="00264A95" w:rsidRDefault="00264A95">
            <w:pPr>
              <w:pStyle w:val="ConsPlusNormal"/>
            </w:pPr>
            <w:r>
              <w:t>по разделам проекта федерального бюджета, по финансированию центрального аппарата Минфина России ....................................................................................</w:t>
            </w:r>
          </w:p>
        </w:tc>
        <w:tc>
          <w:tcPr>
            <w:tcW w:w="1620" w:type="dxa"/>
            <w:tcBorders>
              <w:top w:val="nil"/>
              <w:left w:val="nil"/>
              <w:bottom w:val="nil"/>
              <w:right w:val="nil"/>
            </w:tcBorders>
            <w:vAlign w:val="bottom"/>
          </w:tcPr>
          <w:p w:rsidR="00264A95" w:rsidRDefault="00264A95">
            <w:pPr>
              <w:pStyle w:val="ConsPlusNormal"/>
            </w:pPr>
            <w:r>
              <w:t>162</w:t>
            </w:r>
          </w:p>
        </w:tc>
      </w:tr>
      <w:tr w:rsidR="00264A95">
        <w:tc>
          <w:tcPr>
            <w:tcW w:w="7982" w:type="dxa"/>
            <w:tcBorders>
              <w:top w:val="nil"/>
              <w:left w:val="nil"/>
              <w:bottom w:val="nil"/>
              <w:right w:val="nil"/>
            </w:tcBorders>
          </w:tcPr>
          <w:p w:rsidR="00264A95" w:rsidRDefault="00264A95">
            <w:pPr>
              <w:pStyle w:val="ConsPlusNormal"/>
            </w:pPr>
            <w:r>
              <w:t>по разделам федерального бюджета ...................................</w:t>
            </w:r>
          </w:p>
        </w:tc>
        <w:tc>
          <w:tcPr>
            <w:tcW w:w="1620" w:type="dxa"/>
            <w:tcBorders>
              <w:top w:val="nil"/>
              <w:left w:val="nil"/>
              <w:bottom w:val="nil"/>
              <w:right w:val="nil"/>
            </w:tcBorders>
            <w:vAlign w:val="bottom"/>
          </w:tcPr>
          <w:p w:rsidR="00264A95" w:rsidRDefault="00264A95">
            <w:pPr>
              <w:pStyle w:val="ConsPlusNormal"/>
            </w:pPr>
            <w:r>
              <w:t>163</w:t>
            </w:r>
          </w:p>
        </w:tc>
      </w:tr>
      <w:tr w:rsidR="00264A95">
        <w:tc>
          <w:tcPr>
            <w:tcW w:w="7982" w:type="dxa"/>
            <w:tcBorders>
              <w:top w:val="nil"/>
              <w:left w:val="nil"/>
              <w:bottom w:val="nil"/>
              <w:right w:val="nil"/>
            </w:tcBorders>
          </w:tcPr>
          <w:p w:rsidR="00264A95" w:rsidRDefault="00264A95">
            <w:pPr>
              <w:pStyle w:val="ConsPlusNormal"/>
            </w:pPr>
            <w:r>
              <w:t>по размещению средств федерального бюджета на банковские депозиты и по сделкам РЕПО .........................</w:t>
            </w:r>
          </w:p>
        </w:tc>
        <w:tc>
          <w:tcPr>
            <w:tcW w:w="1620" w:type="dxa"/>
            <w:tcBorders>
              <w:top w:val="nil"/>
              <w:left w:val="nil"/>
              <w:bottom w:val="nil"/>
              <w:right w:val="nil"/>
            </w:tcBorders>
            <w:vAlign w:val="bottom"/>
          </w:tcPr>
          <w:p w:rsidR="00264A95" w:rsidRDefault="00264A95">
            <w:pPr>
              <w:pStyle w:val="ConsPlusNormal"/>
            </w:pPr>
            <w:r>
              <w:t>631</w:t>
            </w:r>
          </w:p>
        </w:tc>
      </w:tr>
      <w:tr w:rsidR="00264A95">
        <w:tc>
          <w:tcPr>
            <w:tcW w:w="7982" w:type="dxa"/>
            <w:tcBorders>
              <w:top w:val="nil"/>
              <w:left w:val="nil"/>
              <w:bottom w:val="nil"/>
              <w:right w:val="nil"/>
            </w:tcBorders>
          </w:tcPr>
          <w:p w:rsidR="00264A95" w:rsidRDefault="00264A95">
            <w:pPr>
              <w:pStyle w:val="ConsPlusNormal"/>
            </w:pPr>
            <w:r>
              <w:t>по разработке и изменению проектов штатных расписаний ............................................................................</w:t>
            </w:r>
          </w:p>
        </w:tc>
        <w:tc>
          <w:tcPr>
            <w:tcW w:w="1620" w:type="dxa"/>
            <w:tcBorders>
              <w:top w:val="nil"/>
              <w:left w:val="nil"/>
              <w:bottom w:val="nil"/>
              <w:right w:val="nil"/>
            </w:tcBorders>
            <w:vAlign w:val="bottom"/>
          </w:tcPr>
          <w:p w:rsidR="00264A95" w:rsidRDefault="00264A95">
            <w:pPr>
              <w:pStyle w:val="ConsPlusNormal"/>
            </w:pPr>
            <w:r>
              <w:t>47</w:t>
            </w:r>
          </w:p>
        </w:tc>
      </w:tr>
      <w:tr w:rsidR="00264A95">
        <w:tc>
          <w:tcPr>
            <w:tcW w:w="7982" w:type="dxa"/>
            <w:tcBorders>
              <w:top w:val="nil"/>
              <w:left w:val="nil"/>
              <w:bottom w:val="nil"/>
              <w:right w:val="nil"/>
            </w:tcBorders>
          </w:tcPr>
          <w:p w:rsidR="00264A95" w:rsidRDefault="00264A95">
            <w:pPr>
              <w:pStyle w:val="ConsPlusNormal"/>
            </w:pPr>
            <w:r>
              <w:t>по разработке локальных вычислительных сетей ............</w:t>
            </w:r>
          </w:p>
        </w:tc>
        <w:tc>
          <w:tcPr>
            <w:tcW w:w="1620" w:type="dxa"/>
            <w:tcBorders>
              <w:top w:val="nil"/>
              <w:left w:val="nil"/>
              <w:bottom w:val="nil"/>
              <w:right w:val="nil"/>
            </w:tcBorders>
            <w:vAlign w:val="bottom"/>
          </w:tcPr>
          <w:p w:rsidR="00264A95" w:rsidRDefault="00264A95">
            <w:pPr>
              <w:pStyle w:val="ConsPlusNormal"/>
            </w:pPr>
            <w:r>
              <w:t>772</w:t>
            </w:r>
          </w:p>
        </w:tc>
      </w:tr>
      <w:tr w:rsidR="00264A95">
        <w:tc>
          <w:tcPr>
            <w:tcW w:w="7982" w:type="dxa"/>
            <w:tcBorders>
              <w:top w:val="nil"/>
              <w:left w:val="nil"/>
              <w:bottom w:val="nil"/>
              <w:right w:val="nil"/>
            </w:tcBorders>
          </w:tcPr>
          <w:p w:rsidR="00264A95" w:rsidRDefault="00264A95">
            <w:pPr>
              <w:pStyle w:val="ConsPlusNormal"/>
            </w:pPr>
            <w:r>
              <w:t>по разработке планов НИР ..................................................</w:t>
            </w:r>
          </w:p>
        </w:tc>
        <w:tc>
          <w:tcPr>
            <w:tcW w:w="1620" w:type="dxa"/>
            <w:tcBorders>
              <w:top w:val="nil"/>
              <w:left w:val="nil"/>
              <w:bottom w:val="nil"/>
              <w:right w:val="nil"/>
            </w:tcBorders>
            <w:vAlign w:val="bottom"/>
          </w:tcPr>
          <w:p w:rsidR="00264A95" w:rsidRDefault="00264A95">
            <w:pPr>
              <w:pStyle w:val="ConsPlusNormal"/>
            </w:pPr>
            <w:r>
              <w:t>1088</w:t>
            </w:r>
          </w:p>
        </w:tc>
      </w:tr>
      <w:tr w:rsidR="00264A95">
        <w:tc>
          <w:tcPr>
            <w:tcW w:w="7982" w:type="dxa"/>
            <w:tcBorders>
              <w:top w:val="nil"/>
              <w:left w:val="nil"/>
              <w:bottom w:val="nil"/>
              <w:right w:val="nil"/>
            </w:tcBorders>
          </w:tcPr>
          <w:p w:rsidR="00264A95" w:rsidRDefault="00264A95">
            <w:pPr>
              <w:pStyle w:val="ConsPlusNormal"/>
            </w:pPr>
            <w:r>
              <w:t>по разработке проекта федерального закона "О федеральном бюджете на ... год и на плановый период ... годов" и поправки к нему, направленные в Правительство Российской Федерации ..............................</w:t>
            </w:r>
          </w:p>
        </w:tc>
        <w:tc>
          <w:tcPr>
            <w:tcW w:w="1620" w:type="dxa"/>
            <w:tcBorders>
              <w:top w:val="nil"/>
              <w:left w:val="nil"/>
              <w:bottom w:val="nil"/>
              <w:right w:val="nil"/>
            </w:tcBorders>
            <w:vAlign w:val="bottom"/>
          </w:tcPr>
          <w:p w:rsidR="00264A95" w:rsidRDefault="00264A95">
            <w:pPr>
              <w:pStyle w:val="ConsPlusNormal"/>
            </w:pPr>
            <w:r>
              <w:t>355</w:t>
            </w:r>
          </w:p>
        </w:tc>
      </w:tr>
      <w:tr w:rsidR="00264A95">
        <w:tc>
          <w:tcPr>
            <w:tcW w:w="7982" w:type="dxa"/>
            <w:tcBorders>
              <w:top w:val="nil"/>
              <w:left w:val="nil"/>
              <w:bottom w:val="nil"/>
              <w:right w:val="nil"/>
            </w:tcBorders>
          </w:tcPr>
          <w:p w:rsidR="00264A95" w:rsidRDefault="00264A95">
            <w:pPr>
              <w:pStyle w:val="ConsPlusNormal"/>
            </w:pPr>
            <w:r>
              <w:t>по разработке проектов правил, инструкций, регламентов ...........................................................................</w:t>
            </w:r>
          </w:p>
        </w:tc>
        <w:tc>
          <w:tcPr>
            <w:tcW w:w="1620" w:type="dxa"/>
            <w:tcBorders>
              <w:top w:val="nil"/>
              <w:left w:val="nil"/>
              <w:bottom w:val="nil"/>
              <w:right w:val="nil"/>
            </w:tcBorders>
            <w:vAlign w:val="bottom"/>
          </w:tcPr>
          <w:p w:rsidR="00264A95" w:rsidRDefault="00264A95">
            <w:pPr>
              <w:pStyle w:val="ConsPlusNormal"/>
            </w:pPr>
            <w:r>
              <w:t>20</w:t>
            </w:r>
          </w:p>
        </w:tc>
      </w:tr>
      <w:tr w:rsidR="00264A95">
        <w:tc>
          <w:tcPr>
            <w:tcW w:w="7982" w:type="dxa"/>
            <w:tcBorders>
              <w:top w:val="nil"/>
              <w:left w:val="nil"/>
              <w:bottom w:val="nil"/>
              <w:right w:val="nil"/>
            </w:tcBorders>
          </w:tcPr>
          <w:p w:rsidR="00264A95" w:rsidRDefault="00264A95">
            <w:pPr>
              <w:pStyle w:val="ConsPlusNormal"/>
            </w:pPr>
            <w:r>
              <w:t>по разработке проектов программ, проектов (международных, межгосударственных, федеральных, государственных, ведомственных) .....................................</w:t>
            </w:r>
          </w:p>
        </w:tc>
        <w:tc>
          <w:tcPr>
            <w:tcW w:w="1620" w:type="dxa"/>
            <w:tcBorders>
              <w:top w:val="nil"/>
              <w:left w:val="nil"/>
              <w:bottom w:val="nil"/>
              <w:right w:val="nil"/>
            </w:tcBorders>
            <w:vAlign w:val="bottom"/>
          </w:tcPr>
          <w:p w:rsidR="00264A95" w:rsidRDefault="00264A95">
            <w:pPr>
              <w:pStyle w:val="ConsPlusNormal"/>
            </w:pPr>
            <w:r>
              <w:t>128</w:t>
            </w:r>
          </w:p>
        </w:tc>
      </w:tr>
      <w:tr w:rsidR="00264A95">
        <w:tc>
          <w:tcPr>
            <w:tcW w:w="7982" w:type="dxa"/>
            <w:tcBorders>
              <w:top w:val="nil"/>
              <w:left w:val="nil"/>
              <w:bottom w:val="nil"/>
              <w:right w:val="nil"/>
            </w:tcBorders>
          </w:tcPr>
          <w:p w:rsidR="00264A95" w:rsidRDefault="00264A95">
            <w:pPr>
              <w:pStyle w:val="ConsPlusNormal"/>
            </w:pPr>
            <w:r>
              <w:t>по разработке проектов рекомендаций ..............................</w:t>
            </w:r>
          </w:p>
        </w:tc>
        <w:tc>
          <w:tcPr>
            <w:tcW w:w="1620" w:type="dxa"/>
            <w:tcBorders>
              <w:top w:val="nil"/>
              <w:left w:val="nil"/>
              <w:bottom w:val="nil"/>
              <w:right w:val="nil"/>
            </w:tcBorders>
            <w:vAlign w:val="bottom"/>
          </w:tcPr>
          <w:p w:rsidR="00264A95" w:rsidRDefault="00264A95">
            <w:pPr>
              <w:pStyle w:val="ConsPlusNormal"/>
            </w:pPr>
            <w:r>
              <w:t>21</w:t>
            </w:r>
          </w:p>
        </w:tc>
      </w:tr>
      <w:tr w:rsidR="00264A95">
        <w:tc>
          <w:tcPr>
            <w:tcW w:w="7982" w:type="dxa"/>
            <w:tcBorders>
              <w:top w:val="nil"/>
              <w:left w:val="nil"/>
              <w:bottom w:val="nil"/>
              <w:right w:val="nil"/>
            </w:tcBorders>
          </w:tcPr>
          <w:p w:rsidR="00264A95" w:rsidRDefault="00264A95">
            <w:pPr>
              <w:pStyle w:val="ConsPlusNormal"/>
            </w:pPr>
            <w:r>
              <w:lastRenderedPageBreak/>
              <w:t>по разработке проектов уставов, положений ....................</w:t>
            </w:r>
          </w:p>
        </w:tc>
        <w:tc>
          <w:tcPr>
            <w:tcW w:w="1620" w:type="dxa"/>
            <w:tcBorders>
              <w:top w:val="nil"/>
              <w:left w:val="nil"/>
              <w:bottom w:val="nil"/>
              <w:right w:val="nil"/>
            </w:tcBorders>
            <w:vAlign w:val="bottom"/>
          </w:tcPr>
          <w:p w:rsidR="00264A95" w:rsidRDefault="00264A95">
            <w:pPr>
              <w:pStyle w:val="ConsPlusNormal"/>
            </w:pPr>
            <w:r>
              <w:t>41</w:t>
            </w:r>
          </w:p>
        </w:tc>
      </w:tr>
      <w:tr w:rsidR="00264A95">
        <w:tc>
          <w:tcPr>
            <w:tcW w:w="7982" w:type="dxa"/>
            <w:tcBorders>
              <w:top w:val="nil"/>
              <w:left w:val="nil"/>
              <w:bottom w:val="nil"/>
              <w:right w:val="nil"/>
            </w:tcBorders>
          </w:tcPr>
          <w:p w:rsidR="00264A95" w:rsidRDefault="00264A95">
            <w:pPr>
              <w:pStyle w:val="ConsPlusNormal"/>
            </w:pPr>
            <w:r>
              <w:t>по распределению фондов между потребителями алмазов технического назначения; ювелирных алмазов; драгоценных и полудрагоценных камней ..........................</w:t>
            </w:r>
          </w:p>
        </w:tc>
        <w:tc>
          <w:tcPr>
            <w:tcW w:w="1620" w:type="dxa"/>
            <w:tcBorders>
              <w:top w:val="nil"/>
              <w:left w:val="nil"/>
              <w:bottom w:val="nil"/>
              <w:right w:val="nil"/>
            </w:tcBorders>
            <w:vAlign w:val="bottom"/>
          </w:tcPr>
          <w:p w:rsidR="00264A95" w:rsidRDefault="00264A95">
            <w:pPr>
              <w:pStyle w:val="ConsPlusNormal"/>
            </w:pPr>
            <w:r>
              <w:t>901</w:t>
            </w:r>
          </w:p>
        </w:tc>
      </w:tr>
      <w:tr w:rsidR="00264A95">
        <w:tc>
          <w:tcPr>
            <w:tcW w:w="7982" w:type="dxa"/>
            <w:tcBorders>
              <w:top w:val="nil"/>
              <w:left w:val="nil"/>
              <w:bottom w:val="nil"/>
              <w:right w:val="nil"/>
            </w:tcBorders>
          </w:tcPr>
          <w:p w:rsidR="00264A95" w:rsidRDefault="00264A95">
            <w:pPr>
              <w:pStyle w:val="ConsPlusNormal"/>
            </w:pPr>
            <w:r>
              <w:t>по рассмотрению заявлений некоммерческих организаций о внесении сведений в государственный реестр саморегулируемых организаций аудиторов ..........</w:t>
            </w:r>
          </w:p>
        </w:tc>
        <w:tc>
          <w:tcPr>
            <w:tcW w:w="1620" w:type="dxa"/>
            <w:tcBorders>
              <w:top w:val="nil"/>
              <w:left w:val="nil"/>
              <w:bottom w:val="nil"/>
              <w:right w:val="nil"/>
            </w:tcBorders>
            <w:vAlign w:val="bottom"/>
          </w:tcPr>
          <w:p w:rsidR="00264A95" w:rsidRDefault="00264A95">
            <w:pPr>
              <w:pStyle w:val="ConsPlusNormal"/>
            </w:pPr>
            <w:r>
              <w:t>668</w:t>
            </w:r>
          </w:p>
        </w:tc>
      </w:tr>
      <w:tr w:rsidR="00264A95">
        <w:tc>
          <w:tcPr>
            <w:tcW w:w="7982" w:type="dxa"/>
            <w:tcBorders>
              <w:top w:val="nil"/>
              <w:left w:val="nil"/>
              <w:bottom w:val="nil"/>
              <w:right w:val="nil"/>
            </w:tcBorders>
          </w:tcPr>
          <w:p w:rsidR="00264A95" w:rsidRDefault="00264A95">
            <w:pPr>
              <w:pStyle w:val="ConsPlusNormal"/>
            </w:pPr>
            <w:r>
              <w:t>по рассмотрению обращений граждан ...............................</w:t>
            </w:r>
          </w:p>
        </w:tc>
        <w:tc>
          <w:tcPr>
            <w:tcW w:w="1620" w:type="dxa"/>
            <w:tcBorders>
              <w:top w:val="nil"/>
              <w:left w:val="nil"/>
              <w:bottom w:val="nil"/>
              <w:right w:val="nil"/>
            </w:tcBorders>
            <w:vAlign w:val="bottom"/>
          </w:tcPr>
          <w:p w:rsidR="00264A95" w:rsidRDefault="00264A95">
            <w:pPr>
              <w:pStyle w:val="ConsPlusNormal"/>
            </w:pPr>
            <w:r>
              <w:t>87</w:t>
            </w:r>
          </w:p>
        </w:tc>
      </w:tr>
      <w:tr w:rsidR="00264A95">
        <w:tc>
          <w:tcPr>
            <w:tcW w:w="7982" w:type="dxa"/>
            <w:tcBorders>
              <w:top w:val="nil"/>
              <w:left w:val="nil"/>
              <w:bottom w:val="nil"/>
              <w:right w:val="nil"/>
            </w:tcBorders>
          </w:tcPr>
          <w:p w:rsidR="00264A95" w:rsidRDefault="00264A95">
            <w:pPr>
              <w:pStyle w:val="ConsPlusNormal"/>
            </w:pPr>
            <w:r>
              <w:t>по рассмотрению парламентских запросов, запросов и обращений членов Совета Федерации и депутатов Государственной Думы Федерального Собрания Российской Федерации ........................................................</w:t>
            </w:r>
          </w:p>
        </w:tc>
        <w:tc>
          <w:tcPr>
            <w:tcW w:w="1620" w:type="dxa"/>
            <w:tcBorders>
              <w:top w:val="nil"/>
              <w:left w:val="nil"/>
              <w:bottom w:val="nil"/>
              <w:right w:val="nil"/>
            </w:tcBorders>
            <w:vAlign w:val="bottom"/>
          </w:tcPr>
          <w:p w:rsidR="00264A95" w:rsidRDefault="00264A95">
            <w:pPr>
              <w:pStyle w:val="ConsPlusNormal"/>
            </w:pPr>
            <w:r>
              <w:t>83</w:t>
            </w:r>
          </w:p>
        </w:tc>
      </w:tr>
      <w:tr w:rsidR="00264A95">
        <w:tc>
          <w:tcPr>
            <w:tcW w:w="7982" w:type="dxa"/>
            <w:tcBorders>
              <w:top w:val="nil"/>
              <w:left w:val="nil"/>
              <w:bottom w:val="nil"/>
              <w:right w:val="nil"/>
            </w:tcBorders>
          </w:tcPr>
          <w:p w:rsidR="00264A95" w:rsidRDefault="00264A95">
            <w:pPr>
              <w:pStyle w:val="ConsPlusNormal"/>
            </w:pPr>
            <w:r>
              <w:t>по рассмотрению проекта федерального бюджета ...........</w:t>
            </w:r>
          </w:p>
        </w:tc>
        <w:tc>
          <w:tcPr>
            <w:tcW w:w="1620" w:type="dxa"/>
            <w:tcBorders>
              <w:top w:val="nil"/>
              <w:left w:val="nil"/>
              <w:bottom w:val="nil"/>
              <w:right w:val="nil"/>
            </w:tcBorders>
            <w:vAlign w:val="bottom"/>
          </w:tcPr>
          <w:p w:rsidR="00264A95" w:rsidRDefault="00264A95">
            <w:pPr>
              <w:pStyle w:val="ConsPlusNormal"/>
            </w:pPr>
            <w:r>
              <w:t>356</w:t>
            </w:r>
          </w:p>
        </w:tc>
      </w:tr>
      <w:tr w:rsidR="00264A95">
        <w:tc>
          <w:tcPr>
            <w:tcW w:w="7982" w:type="dxa"/>
            <w:tcBorders>
              <w:top w:val="nil"/>
              <w:left w:val="nil"/>
              <w:bottom w:val="nil"/>
              <w:right w:val="nil"/>
            </w:tcBorders>
          </w:tcPr>
          <w:p w:rsidR="00264A95" w:rsidRDefault="00264A95">
            <w:pPr>
              <w:pStyle w:val="ConsPlusNormal"/>
            </w:pPr>
            <w:r>
              <w:t>по расчету налоговой базы юридическими лицами за налоговый период .................................................................</w:t>
            </w:r>
          </w:p>
        </w:tc>
        <w:tc>
          <w:tcPr>
            <w:tcW w:w="1620" w:type="dxa"/>
            <w:tcBorders>
              <w:top w:val="nil"/>
              <w:left w:val="nil"/>
              <w:bottom w:val="nil"/>
              <w:right w:val="nil"/>
            </w:tcBorders>
            <w:vAlign w:val="bottom"/>
          </w:tcPr>
          <w:p w:rsidR="00264A95" w:rsidRDefault="00264A95">
            <w:pPr>
              <w:pStyle w:val="ConsPlusNormal"/>
            </w:pPr>
            <w:r>
              <w:t>253</w:t>
            </w:r>
          </w:p>
        </w:tc>
      </w:tr>
      <w:tr w:rsidR="00264A95">
        <w:tc>
          <w:tcPr>
            <w:tcW w:w="7982" w:type="dxa"/>
            <w:tcBorders>
              <w:top w:val="nil"/>
              <w:left w:val="nil"/>
              <w:bottom w:val="nil"/>
              <w:right w:val="nil"/>
            </w:tcBorders>
          </w:tcPr>
          <w:p w:rsidR="00264A95" w:rsidRDefault="00264A95">
            <w:pPr>
              <w:pStyle w:val="ConsPlusNormal"/>
            </w:pPr>
            <w:r>
              <w:t>по реализации Бюджетного послания Президента Российской Федерации Федеральному Собранию Российской Федерации ........................................................</w:t>
            </w:r>
          </w:p>
        </w:tc>
        <w:tc>
          <w:tcPr>
            <w:tcW w:w="1620" w:type="dxa"/>
            <w:tcBorders>
              <w:top w:val="nil"/>
              <w:left w:val="nil"/>
              <w:bottom w:val="nil"/>
              <w:right w:val="nil"/>
            </w:tcBorders>
            <w:vAlign w:val="bottom"/>
          </w:tcPr>
          <w:p w:rsidR="00264A95" w:rsidRDefault="00264A95">
            <w:pPr>
              <w:pStyle w:val="ConsPlusNormal"/>
            </w:pPr>
            <w:r>
              <w:t>341</w:t>
            </w:r>
          </w:p>
        </w:tc>
      </w:tr>
      <w:tr w:rsidR="00264A95">
        <w:tc>
          <w:tcPr>
            <w:tcW w:w="7982" w:type="dxa"/>
            <w:tcBorders>
              <w:top w:val="nil"/>
              <w:left w:val="nil"/>
              <w:bottom w:val="nil"/>
              <w:right w:val="nil"/>
            </w:tcBorders>
          </w:tcPr>
          <w:p w:rsidR="00264A95" w:rsidRDefault="00264A95">
            <w:pPr>
              <w:pStyle w:val="ConsPlusNormal"/>
            </w:pPr>
            <w:r>
              <w:t>по реализации приоритетных национальных проектов ....</w:t>
            </w:r>
          </w:p>
        </w:tc>
        <w:tc>
          <w:tcPr>
            <w:tcW w:w="1620" w:type="dxa"/>
            <w:tcBorders>
              <w:top w:val="nil"/>
              <w:left w:val="nil"/>
              <w:bottom w:val="nil"/>
              <w:right w:val="nil"/>
            </w:tcBorders>
            <w:vAlign w:val="bottom"/>
          </w:tcPr>
          <w:p w:rsidR="00264A95" w:rsidRDefault="00264A95">
            <w:pPr>
              <w:pStyle w:val="ConsPlusNormal"/>
            </w:pPr>
            <w:r>
              <w:t>372</w:t>
            </w:r>
          </w:p>
        </w:tc>
      </w:tr>
      <w:tr w:rsidR="00264A95">
        <w:tc>
          <w:tcPr>
            <w:tcW w:w="7982" w:type="dxa"/>
            <w:tcBorders>
              <w:top w:val="nil"/>
              <w:left w:val="nil"/>
              <w:bottom w:val="nil"/>
              <w:right w:val="nil"/>
            </w:tcBorders>
          </w:tcPr>
          <w:p w:rsidR="00264A95" w:rsidRDefault="00264A95">
            <w:pPr>
              <w:pStyle w:val="ConsPlusNormal"/>
            </w:pPr>
            <w:r>
              <w:t>по реализации федеральных инвестиционных программ .................................................................................................</w:t>
            </w:r>
          </w:p>
        </w:tc>
        <w:tc>
          <w:tcPr>
            <w:tcW w:w="1620" w:type="dxa"/>
            <w:tcBorders>
              <w:top w:val="nil"/>
              <w:left w:val="nil"/>
              <w:bottom w:val="nil"/>
              <w:right w:val="nil"/>
            </w:tcBorders>
            <w:vAlign w:val="bottom"/>
          </w:tcPr>
          <w:p w:rsidR="00264A95" w:rsidRDefault="00264A95">
            <w:pPr>
              <w:pStyle w:val="ConsPlusNormal"/>
            </w:pPr>
            <w:r>
              <w:t>387</w:t>
            </w:r>
          </w:p>
        </w:tc>
      </w:tr>
      <w:tr w:rsidR="00264A95">
        <w:tc>
          <w:tcPr>
            <w:tcW w:w="7982" w:type="dxa"/>
            <w:tcBorders>
              <w:top w:val="nil"/>
              <w:left w:val="nil"/>
              <w:bottom w:val="nil"/>
              <w:right w:val="nil"/>
            </w:tcBorders>
          </w:tcPr>
          <w:p w:rsidR="00264A95" w:rsidRDefault="00264A95">
            <w:pPr>
              <w:pStyle w:val="ConsPlusNormal"/>
            </w:pPr>
            <w:r>
              <w:t>по Реестру расходных обязательств Российской Федерации ............................................................................</w:t>
            </w:r>
          </w:p>
        </w:tc>
        <w:tc>
          <w:tcPr>
            <w:tcW w:w="1620" w:type="dxa"/>
            <w:tcBorders>
              <w:top w:val="nil"/>
              <w:left w:val="nil"/>
              <w:bottom w:val="nil"/>
              <w:right w:val="nil"/>
            </w:tcBorders>
            <w:vAlign w:val="bottom"/>
          </w:tcPr>
          <w:p w:rsidR="00264A95" w:rsidRDefault="00264A95">
            <w:pPr>
              <w:pStyle w:val="ConsPlusNormal"/>
            </w:pPr>
            <w:r>
              <w:t>344</w:t>
            </w:r>
          </w:p>
        </w:tc>
      </w:tr>
      <w:tr w:rsidR="00264A95">
        <w:tc>
          <w:tcPr>
            <w:tcW w:w="7982" w:type="dxa"/>
            <w:tcBorders>
              <w:top w:val="nil"/>
              <w:left w:val="nil"/>
              <w:bottom w:val="nil"/>
              <w:right w:val="nil"/>
            </w:tcBorders>
          </w:tcPr>
          <w:p w:rsidR="00264A95" w:rsidRDefault="00264A95">
            <w:pPr>
              <w:pStyle w:val="ConsPlusNormal"/>
            </w:pPr>
            <w:r>
              <w:t>по санитарно-эпидемиологическим вопросам, лекарственному обеспечению и донорству крови ............</w:t>
            </w:r>
          </w:p>
        </w:tc>
        <w:tc>
          <w:tcPr>
            <w:tcW w:w="1620" w:type="dxa"/>
            <w:tcBorders>
              <w:top w:val="nil"/>
              <w:left w:val="nil"/>
              <w:bottom w:val="nil"/>
              <w:right w:val="nil"/>
            </w:tcBorders>
            <w:vAlign w:val="bottom"/>
          </w:tcPr>
          <w:p w:rsidR="00264A95" w:rsidRDefault="00264A95">
            <w:pPr>
              <w:pStyle w:val="ConsPlusNormal"/>
            </w:pPr>
            <w:r>
              <w:t>432</w:t>
            </w:r>
          </w:p>
        </w:tc>
      </w:tr>
      <w:tr w:rsidR="00264A95">
        <w:tc>
          <w:tcPr>
            <w:tcW w:w="7982" w:type="dxa"/>
            <w:tcBorders>
              <w:top w:val="nil"/>
              <w:left w:val="nil"/>
              <w:bottom w:val="nil"/>
              <w:right w:val="nil"/>
            </w:tcBorders>
          </w:tcPr>
          <w:p w:rsidR="00264A95" w:rsidRDefault="00264A95">
            <w:pPr>
              <w:pStyle w:val="ConsPlusNormal"/>
            </w:pPr>
            <w:r>
              <w:t>по сертификации системы менеджмента качества ............</w:t>
            </w:r>
          </w:p>
        </w:tc>
        <w:tc>
          <w:tcPr>
            <w:tcW w:w="1620" w:type="dxa"/>
            <w:tcBorders>
              <w:top w:val="nil"/>
              <w:left w:val="nil"/>
              <w:bottom w:val="nil"/>
              <w:right w:val="nil"/>
            </w:tcBorders>
            <w:vAlign w:val="bottom"/>
          </w:tcPr>
          <w:p w:rsidR="00264A95" w:rsidRDefault="00264A95">
            <w:pPr>
              <w:pStyle w:val="ConsPlusNormal"/>
            </w:pPr>
            <w:r>
              <w:t>1077</w:t>
            </w:r>
          </w:p>
        </w:tc>
      </w:tr>
      <w:tr w:rsidR="00264A95">
        <w:tc>
          <w:tcPr>
            <w:tcW w:w="7982" w:type="dxa"/>
            <w:tcBorders>
              <w:top w:val="nil"/>
              <w:left w:val="nil"/>
              <w:bottom w:val="nil"/>
              <w:right w:val="nil"/>
            </w:tcBorders>
          </w:tcPr>
          <w:p w:rsidR="00264A95" w:rsidRDefault="00264A95">
            <w:pPr>
              <w:pStyle w:val="ConsPlusNormal"/>
            </w:pPr>
            <w:r>
              <w:t>по сертификации ...................................................................</w:t>
            </w:r>
          </w:p>
        </w:tc>
        <w:tc>
          <w:tcPr>
            <w:tcW w:w="1620" w:type="dxa"/>
            <w:tcBorders>
              <w:top w:val="nil"/>
              <w:left w:val="nil"/>
              <w:bottom w:val="nil"/>
              <w:right w:val="nil"/>
            </w:tcBorders>
            <w:vAlign w:val="bottom"/>
          </w:tcPr>
          <w:p w:rsidR="00264A95" w:rsidRDefault="00264A95">
            <w:pPr>
              <w:pStyle w:val="ConsPlusNormal"/>
            </w:pPr>
            <w:r>
              <w:t>1021</w:t>
            </w:r>
          </w:p>
        </w:tc>
      </w:tr>
      <w:tr w:rsidR="00264A95">
        <w:tc>
          <w:tcPr>
            <w:tcW w:w="7982" w:type="dxa"/>
            <w:tcBorders>
              <w:top w:val="nil"/>
              <w:left w:val="nil"/>
              <w:bottom w:val="nil"/>
              <w:right w:val="nil"/>
            </w:tcBorders>
          </w:tcPr>
          <w:p w:rsidR="00264A95" w:rsidRDefault="00264A95">
            <w:pPr>
              <w:pStyle w:val="ConsPlusNormal"/>
            </w:pPr>
            <w:r>
              <w:lastRenderedPageBreak/>
              <w:t>по совершенствованию законодательства (внесению изменений в законодательство) ...........................................</w:t>
            </w:r>
          </w:p>
        </w:tc>
        <w:tc>
          <w:tcPr>
            <w:tcW w:w="1620" w:type="dxa"/>
            <w:tcBorders>
              <w:top w:val="nil"/>
              <w:left w:val="nil"/>
              <w:bottom w:val="nil"/>
              <w:right w:val="nil"/>
            </w:tcBorders>
            <w:vAlign w:val="bottom"/>
          </w:tcPr>
          <w:p w:rsidR="00264A95" w:rsidRDefault="00264A95">
            <w:pPr>
              <w:pStyle w:val="ConsPlusNormal"/>
            </w:pPr>
            <w:r>
              <w:t>4</w:t>
            </w:r>
          </w:p>
        </w:tc>
      </w:tr>
      <w:tr w:rsidR="00264A95">
        <w:tc>
          <w:tcPr>
            <w:tcW w:w="7982" w:type="dxa"/>
            <w:tcBorders>
              <w:top w:val="nil"/>
              <w:left w:val="nil"/>
              <w:bottom w:val="nil"/>
              <w:right w:val="nil"/>
            </w:tcBorders>
          </w:tcPr>
          <w:p w:rsidR="00264A95" w:rsidRDefault="00264A95">
            <w:pPr>
              <w:pStyle w:val="ConsPlusNormal"/>
            </w:pPr>
            <w:r>
              <w:t>по совершенствованию программного обеспечения ........</w:t>
            </w:r>
          </w:p>
        </w:tc>
        <w:tc>
          <w:tcPr>
            <w:tcW w:w="1620" w:type="dxa"/>
            <w:tcBorders>
              <w:top w:val="nil"/>
              <w:left w:val="nil"/>
              <w:bottom w:val="nil"/>
              <w:right w:val="nil"/>
            </w:tcBorders>
            <w:vAlign w:val="bottom"/>
          </w:tcPr>
          <w:p w:rsidR="00264A95" w:rsidRDefault="00264A95">
            <w:pPr>
              <w:pStyle w:val="ConsPlusNormal"/>
            </w:pPr>
            <w:r>
              <w:t>747</w:t>
            </w:r>
          </w:p>
        </w:tc>
      </w:tr>
      <w:tr w:rsidR="00264A95">
        <w:tc>
          <w:tcPr>
            <w:tcW w:w="7982" w:type="dxa"/>
            <w:tcBorders>
              <w:top w:val="nil"/>
              <w:left w:val="nil"/>
              <w:bottom w:val="nil"/>
              <w:right w:val="nil"/>
            </w:tcBorders>
          </w:tcPr>
          <w:p w:rsidR="00264A95" w:rsidRDefault="00264A95">
            <w:pPr>
              <w:pStyle w:val="ConsPlusNormal"/>
            </w:pPr>
            <w:r>
              <w:t>по совершенствованию процессов труда ...........................</w:t>
            </w:r>
          </w:p>
        </w:tc>
        <w:tc>
          <w:tcPr>
            <w:tcW w:w="1620" w:type="dxa"/>
            <w:tcBorders>
              <w:top w:val="nil"/>
              <w:left w:val="nil"/>
              <w:bottom w:val="nil"/>
              <w:right w:val="nil"/>
            </w:tcBorders>
            <w:vAlign w:val="bottom"/>
          </w:tcPr>
          <w:p w:rsidR="00264A95" w:rsidRDefault="00264A95">
            <w:pPr>
              <w:pStyle w:val="ConsPlusNormal"/>
            </w:pPr>
            <w:r>
              <w:t>1138</w:t>
            </w:r>
          </w:p>
        </w:tc>
      </w:tr>
      <w:tr w:rsidR="00264A95">
        <w:tc>
          <w:tcPr>
            <w:tcW w:w="7982" w:type="dxa"/>
            <w:tcBorders>
              <w:top w:val="nil"/>
              <w:left w:val="nil"/>
              <w:bottom w:val="nil"/>
              <w:right w:val="nil"/>
            </w:tcBorders>
          </w:tcPr>
          <w:p w:rsidR="00264A95" w:rsidRDefault="00264A95">
            <w:pPr>
              <w:pStyle w:val="ConsPlusNormal"/>
            </w:pPr>
            <w:r>
              <w:t>по согласованию совершения крупных сделок подведомственными федеральными государственными унитарными предприятиями, бюджетными учреждениями .......................................................................</w:t>
            </w:r>
          </w:p>
        </w:tc>
        <w:tc>
          <w:tcPr>
            <w:tcW w:w="1620" w:type="dxa"/>
            <w:tcBorders>
              <w:top w:val="nil"/>
              <w:left w:val="nil"/>
              <w:bottom w:val="nil"/>
              <w:right w:val="nil"/>
            </w:tcBorders>
            <w:vAlign w:val="bottom"/>
          </w:tcPr>
          <w:p w:rsidR="00264A95" w:rsidRDefault="00264A95">
            <w:pPr>
              <w:pStyle w:val="ConsPlusNormal"/>
            </w:pPr>
            <w:r>
              <w:t>184</w:t>
            </w:r>
          </w:p>
        </w:tc>
      </w:tr>
      <w:tr w:rsidR="00264A95">
        <w:tc>
          <w:tcPr>
            <w:tcW w:w="7982" w:type="dxa"/>
            <w:tcBorders>
              <w:top w:val="nil"/>
              <w:left w:val="nil"/>
              <w:bottom w:val="nil"/>
              <w:right w:val="nil"/>
            </w:tcBorders>
          </w:tcPr>
          <w:p w:rsidR="00264A95" w:rsidRDefault="00264A95">
            <w:pPr>
              <w:pStyle w:val="ConsPlusNormal"/>
            </w:pPr>
            <w:r>
              <w:t>по созданию Российского финансового агентства ............</w:t>
            </w:r>
          </w:p>
        </w:tc>
        <w:tc>
          <w:tcPr>
            <w:tcW w:w="1620" w:type="dxa"/>
            <w:tcBorders>
              <w:top w:val="nil"/>
              <w:left w:val="nil"/>
              <w:bottom w:val="nil"/>
              <w:right w:val="nil"/>
            </w:tcBorders>
            <w:vAlign w:val="bottom"/>
          </w:tcPr>
          <w:p w:rsidR="00264A95" w:rsidRDefault="00264A95">
            <w:pPr>
              <w:pStyle w:val="ConsPlusNormal"/>
            </w:pPr>
            <w:r>
              <w:t>630</w:t>
            </w:r>
          </w:p>
        </w:tc>
      </w:tr>
      <w:tr w:rsidR="00264A95">
        <w:tc>
          <w:tcPr>
            <w:tcW w:w="7982" w:type="dxa"/>
            <w:tcBorders>
              <w:top w:val="nil"/>
              <w:left w:val="nil"/>
              <w:bottom w:val="nil"/>
              <w:right w:val="nil"/>
            </w:tcBorders>
          </w:tcPr>
          <w:p w:rsidR="00264A95" w:rsidRDefault="00264A95">
            <w:pPr>
              <w:pStyle w:val="ConsPlusNormal"/>
            </w:pPr>
            <w:r>
              <w:t>по сопровождению и модернизации автоматизированных систем ...............................................</w:t>
            </w:r>
          </w:p>
        </w:tc>
        <w:tc>
          <w:tcPr>
            <w:tcW w:w="1620" w:type="dxa"/>
            <w:tcBorders>
              <w:top w:val="nil"/>
              <w:left w:val="nil"/>
              <w:bottom w:val="nil"/>
              <w:right w:val="nil"/>
            </w:tcBorders>
            <w:vAlign w:val="bottom"/>
          </w:tcPr>
          <w:p w:rsidR="00264A95" w:rsidRDefault="00264A95">
            <w:pPr>
              <w:pStyle w:val="ConsPlusNormal"/>
            </w:pPr>
            <w:r>
              <w:t>778</w:t>
            </w:r>
          </w:p>
        </w:tc>
      </w:tr>
      <w:tr w:rsidR="00264A95">
        <w:tc>
          <w:tcPr>
            <w:tcW w:w="7982" w:type="dxa"/>
            <w:tcBorders>
              <w:top w:val="nil"/>
              <w:left w:val="nil"/>
              <w:bottom w:val="nil"/>
              <w:right w:val="nil"/>
            </w:tcBorders>
          </w:tcPr>
          <w:p w:rsidR="00264A95" w:rsidRDefault="00264A95">
            <w:pPr>
              <w:pStyle w:val="ConsPlusNormal"/>
            </w:pPr>
            <w:r>
              <w:t>по сортировке и оценке алмазного сырья ..........................</w:t>
            </w:r>
          </w:p>
        </w:tc>
        <w:tc>
          <w:tcPr>
            <w:tcW w:w="1620" w:type="dxa"/>
            <w:tcBorders>
              <w:top w:val="nil"/>
              <w:left w:val="nil"/>
              <w:bottom w:val="nil"/>
              <w:right w:val="nil"/>
            </w:tcBorders>
            <w:vAlign w:val="bottom"/>
          </w:tcPr>
          <w:p w:rsidR="00264A95" w:rsidRDefault="00264A95">
            <w:pPr>
              <w:pStyle w:val="ConsPlusNormal"/>
            </w:pPr>
            <w:r>
              <w:t>877</w:t>
            </w:r>
          </w:p>
        </w:tc>
      </w:tr>
      <w:tr w:rsidR="00264A95">
        <w:tc>
          <w:tcPr>
            <w:tcW w:w="7982" w:type="dxa"/>
            <w:tcBorders>
              <w:top w:val="nil"/>
              <w:left w:val="nil"/>
              <w:bottom w:val="nil"/>
              <w:right w:val="nil"/>
            </w:tcBorders>
          </w:tcPr>
          <w:p w:rsidR="00264A95" w:rsidRDefault="00264A95">
            <w:pPr>
              <w:pStyle w:val="ConsPlusNormal"/>
            </w:pPr>
            <w:r>
              <w:t>по социально-бытовому обеспечению работников ...........</w:t>
            </w:r>
          </w:p>
        </w:tc>
        <w:tc>
          <w:tcPr>
            <w:tcW w:w="1620" w:type="dxa"/>
            <w:tcBorders>
              <w:top w:val="nil"/>
              <w:left w:val="nil"/>
              <w:bottom w:val="nil"/>
              <w:right w:val="nil"/>
            </w:tcBorders>
            <w:vAlign w:val="bottom"/>
          </w:tcPr>
          <w:p w:rsidR="00264A95" w:rsidRDefault="00264A95">
            <w:pPr>
              <w:pStyle w:val="ConsPlusNormal"/>
            </w:pPr>
            <w:r>
              <w:t>1516</w:t>
            </w:r>
          </w:p>
        </w:tc>
      </w:tr>
      <w:tr w:rsidR="00264A95">
        <w:tc>
          <w:tcPr>
            <w:tcW w:w="7982" w:type="dxa"/>
            <w:tcBorders>
              <w:top w:val="nil"/>
              <w:left w:val="nil"/>
              <w:bottom w:val="nil"/>
              <w:right w:val="nil"/>
            </w:tcBorders>
          </w:tcPr>
          <w:p w:rsidR="00264A95" w:rsidRDefault="00264A95">
            <w:pPr>
              <w:pStyle w:val="ConsPlusNormal"/>
            </w:pPr>
            <w:r>
              <w:t>по социальным вопросам военнослужащих и членов их семей ......................................................................................</w:t>
            </w:r>
          </w:p>
        </w:tc>
        <w:tc>
          <w:tcPr>
            <w:tcW w:w="1620" w:type="dxa"/>
            <w:tcBorders>
              <w:top w:val="nil"/>
              <w:left w:val="nil"/>
              <w:bottom w:val="nil"/>
              <w:right w:val="nil"/>
            </w:tcBorders>
            <w:vAlign w:val="bottom"/>
          </w:tcPr>
          <w:p w:rsidR="00264A95" w:rsidRDefault="00264A95">
            <w:pPr>
              <w:pStyle w:val="ConsPlusNormal"/>
            </w:pPr>
            <w:r>
              <w:t>404</w:t>
            </w:r>
          </w:p>
        </w:tc>
      </w:tr>
      <w:tr w:rsidR="00264A95">
        <w:tc>
          <w:tcPr>
            <w:tcW w:w="7982" w:type="dxa"/>
            <w:tcBorders>
              <w:top w:val="nil"/>
              <w:left w:val="nil"/>
              <w:bottom w:val="nil"/>
              <w:right w:val="nil"/>
            </w:tcBorders>
          </w:tcPr>
          <w:p w:rsidR="00264A95" w:rsidRDefault="00264A95">
            <w:pPr>
              <w:pStyle w:val="ConsPlusNormal"/>
            </w:pPr>
            <w:r>
              <w:t>по специальным рублевым счетам ......................................</w:t>
            </w:r>
          </w:p>
        </w:tc>
        <w:tc>
          <w:tcPr>
            <w:tcW w:w="1620" w:type="dxa"/>
            <w:tcBorders>
              <w:top w:val="nil"/>
              <w:left w:val="nil"/>
              <w:bottom w:val="nil"/>
              <w:right w:val="nil"/>
            </w:tcBorders>
            <w:vAlign w:val="bottom"/>
          </w:tcPr>
          <w:p w:rsidR="00264A95" w:rsidRDefault="00264A95">
            <w:pPr>
              <w:pStyle w:val="ConsPlusNormal"/>
            </w:pPr>
            <w:r>
              <w:t>549</w:t>
            </w:r>
          </w:p>
        </w:tc>
      </w:tr>
      <w:tr w:rsidR="00264A95">
        <w:tc>
          <w:tcPr>
            <w:tcW w:w="7982" w:type="dxa"/>
            <w:tcBorders>
              <w:top w:val="nil"/>
              <w:left w:val="nil"/>
              <w:bottom w:val="nil"/>
              <w:right w:val="nil"/>
            </w:tcBorders>
          </w:tcPr>
          <w:p w:rsidR="00264A95" w:rsidRDefault="00264A95">
            <w:pPr>
              <w:pStyle w:val="ConsPlusNormal"/>
            </w:pPr>
            <w:r>
              <w:t>по стандартизации ................................................................</w:t>
            </w:r>
          </w:p>
        </w:tc>
        <w:tc>
          <w:tcPr>
            <w:tcW w:w="1620" w:type="dxa"/>
            <w:tcBorders>
              <w:top w:val="nil"/>
              <w:left w:val="nil"/>
              <w:bottom w:val="nil"/>
              <w:right w:val="nil"/>
            </w:tcBorders>
            <w:vAlign w:val="bottom"/>
          </w:tcPr>
          <w:p w:rsidR="00264A95" w:rsidRDefault="00264A95">
            <w:pPr>
              <w:pStyle w:val="ConsPlusNormal"/>
            </w:pPr>
            <w:r>
              <w:t>1020</w:t>
            </w:r>
          </w:p>
        </w:tc>
      </w:tr>
      <w:tr w:rsidR="00264A95">
        <w:tc>
          <w:tcPr>
            <w:tcW w:w="7982" w:type="dxa"/>
            <w:tcBorders>
              <w:top w:val="nil"/>
              <w:left w:val="nil"/>
              <w:bottom w:val="nil"/>
              <w:right w:val="nil"/>
            </w:tcBorders>
          </w:tcPr>
          <w:p w:rsidR="00264A95" w:rsidRDefault="00264A95">
            <w:pPr>
              <w:pStyle w:val="ConsPlusNormal"/>
            </w:pPr>
            <w:r>
              <w:t>по страхованию опасных производственных объектов ....</w:t>
            </w:r>
          </w:p>
        </w:tc>
        <w:tc>
          <w:tcPr>
            <w:tcW w:w="1620" w:type="dxa"/>
            <w:tcBorders>
              <w:top w:val="nil"/>
              <w:left w:val="nil"/>
              <w:bottom w:val="nil"/>
              <w:right w:val="nil"/>
            </w:tcBorders>
            <w:vAlign w:val="bottom"/>
          </w:tcPr>
          <w:p w:rsidR="00264A95" w:rsidRDefault="00264A95">
            <w:pPr>
              <w:pStyle w:val="ConsPlusNormal"/>
            </w:pPr>
            <w:r>
              <w:t>283</w:t>
            </w:r>
          </w:p>
        </w:tc>
      </w:tr>
      <w:tr w:rsidR="00264A95">
        <w:tc>
          <w:tcPr>
            <w:tcW w:w="7982" w:type="dxa"/>
            <w:tcBorders>
              <w:top w:val="nil"/>
              <w:left w:val="nil"/>
              <w:bottom w:val="nil"/>
              <w:right w:val="nil"/>
            </w:tcBorders>
          </w:tcPr>
          <w:p w:rsidR="00264A95" w:rsidRDefault="00264A95">
            <w:pPr>
              <w:pStyle w:val="ConsPlusNormal"/>
            </w:pPr>
            <w:r>
              <w:t>по страховой деятельности ..................................................</w:t>
            </w:r>
          </w:p>
        </w:tc>
        <w:tc>
          <w:tcPr>
            <w:tcW w:w="1620" w:type="dxa"/>
            <w:tcBorders>
              <w:top w:val="nil"/>
              <w:left w:val="nil"/>
              <w:bottom w:val="nil"/>
              <w:right w:val="nil"/>
            </w:tcBorders>
            <w:vAlign w:val="bottom"/>
          </w:tcPr>
          <w:p w:rsidR="00264A95" w:rsidRDefault="00264A95">
            <w:pPr>
              <w:pStyle w:val="ConsPlusNormal"/>
            </w:pPr>
            <w:r>
              <w:t>280</w:t>
            </w:r>
          </w:p>
        </w:tc>
      </w:tr>
      <w:tr w:rsidR="00264A95">
        <w:tc>
          <w:tcPr>
            <w:tcW w:w="7982" w:type="dxa"/>
            <w:tcBorders>
              <w:top w:val="nil"/>
              <w:left w:val="nil"/>
              <w:bottom w:val="nil"/>
              <w:right w:val="nil"/>
            </w:tcBorders>
          </w:tcPr>
          <w:p w:rsidR="00264A95" w:rsidRDefault="00264A95">
            <w:pPr>
              <w:pStyle w:val="ConsPlusNormal"/>
            </w:pPr>
            <w:r>
              <w:t>по строительству, капитальному ремонту и установке оборудования ........................................................................</w:t>
            </w:r>
          </w:p>
        </w:tc>
        <w:tc>
          <w:tcPr>
            <w:tcW w:w="1620" w:type="dxa"/>
            <w:tcBorders>
              <w:top w:val="nil"/>
              <w:left w:val="nil"/>
              <w:bottom w:val="nil"/>
              <w:right w:val="nil"/>
            </w:tcBorders>
            <w:vAlign w:val="bottom"/>
          </w:tcPr>
          <w:p w:rsidR="00264A95" w:rsidRDefault="00264A95">
            <w:pPr>
              <w:pStyle w:val="ConsPlusNormal"/>
            </w:pPr>
            <w:r>
              <w:t>1363</w:t>
            </w:r>
          </w:p>
        </w:tc>
      </w:tr>
      <w:tr w:rsidR="00264A95">
        <w:tc>
          <w:tcPr>
            <w:tcW w:w="7982" w:type="dxa"/>
            <w:tcBorders>
              <w:top w:val="nil"/>
              <w:left w:val="nil"/>
              <w:bottom w:val="nil"/>
              <w:right w:val="nil"/>
            </w:tcBorders>
          </w:tcPr>
          <w:p w:rsidR="00264A95" w:rsidRDefault="00264A95">
            <w:pPr>
              <w:pStyle w:val="ConsPlusNormal"/>
            </w:pPr>
            <w:r>
              <w:t>по темам НИР .......................................................................</w:t>
            </w:r>
          </w:p>
        </w:tc>
        <w:tc>
          <w:tcPr>
            <w:tcW w:w="1620" w:type="dxa"/>
            <w:tcBorders>
              <w:top w:val="nil"/>
              <w:left w:val="nil"/>
              <w:bottom w:val="nil"/>
              <w:right w:val="nil"/>
            </w:tcBorders>
            <w:vAlign w:val="bottom"/>
          </w:tcPr>
          <w:p w:rsidR="00264A95" w:rsidRDefault="00264A95">
            <w:pPr>
              <w:pStyle w:val="ConsPlusNormal"/>
            </w:pPr>
            <w:r>
              <w:t>1101</w:t>
            </w:r>
          </w:p>
        </w:tc>
      </w:tr>
      <w:tr w:rsidR="00264A95">
        <w:tc>
          <w:tcPr>
            <w:tcW w:w="7982" w:type="dxa"/>
            <w:tcBorders>
              <w:top w:val="nil"/>
              <w:left w:val="nil"/>
              <w:bottom w:val="nil"/>
              <w:right w:val="nil"/>
            </w:tcBorders>
          </w:tcPr>
          <w:p w:rsidR="00264A95" w:rsidRDefault="00264A95">
            <w:pPr>
              <w:pStyle w:val="ConsPlusNormal"/>
            </w:pPr>
            <w:r>
              <w:t xml:space="preserve">по управлению средствами Резервного фонда и Фонда национального </w:t>
            </w:r>
            <w:r>
              <w:lastRenderedPageBreak/>
              <w:t>благосостояния ...........................................</w:t>
            </w:r>
          </w:p>
        </w:tc>
        <w:tc>
          <w:tcPr>
            <w:tcW w:w="1620" w:type="dxa"/>
            <w:tcBorders>
              <w:top w:val="nil"/>
              <w:left w:val="nil"/>
              <w:bottom w:val="nil"/>
              <w:right w:val="nil"/>
            </w:tcBorders>
            <w:vAlign w:val="bottom"/>
          </w:tcPr>
          <w:p w:rsidR="00264A95" w:rsidRDefault="00264A95">
            <w:pPr>
              <w:pStyle w:val="ConsPlusNormal"/>
            </w:pPr>
            <w:r>
              <w:lastRenderedPageBreak/>
              <w:t>589</w:t>
            </w:r>
          </w:p>
        </w:tc>
      </w:tr>
      <w:tr w:rsidR="00264A95">
        <w:tc>
          <w:tcPr>
            <w:tcW w:w="7982" w:type="dxa"/>
            <w:tcBorders>
              <w:top w:val="nil"/>
              <w:left w:val="nil"/>
              <w:bottom w:val="nil"/>
              <w:right w:val="nil"/>
            </w:tcBorders>
          </w:tcPr>
          <w:p w:rsidR="00264A95" w:rsidRDefault="00264A95">
            <w:pPr>
              <w:pStyle w:val="ConsPlusNormal"/>
            </w:pPr>
            <w:r>
              <w:lastRenderedPageBreak/>
              <w:t>по установлению величины прожиточного минимума ....</w:t>
            </w:r>
          </w:p>
        </w:tc>
        <w:tc>
          <w:tcPr>
            <w:tcW w:w="1620" w:type="dxa"/>
            <w:tcBorders>
              <w:top w:val="nil"/>
              <w:left w:val="nil"/>
              <w:bottom w:val="nil"/>
              <w:right w:val="nil"/>
            </w:tcBorders>
            <w:vAlign w:val="bottom"/>
          </w:tcPr>
          <w:p w:rsidR="00264A95" w:rsidRDefault="00264A95">
            <w:pPr>
              <w:pStyle w:val="ConsPlusNormal"/>
            </w:pPr>
            <w:r>
              <w:t>426</w:t>
            </w:r>
          </w:p>
        </w:tc>
      </w:tr>
      <w:tr w:rsidR="00264A95">
        <w:tc>
          <w:tcPr>
            <w:tcW w:w="7982" w:type="dxa"/>
            <w:tcBorders>
              <w:top w:val="nil"/>
              <w:left w:val="nil"/>
              <w:bottom w:val="nil"/>
              <w:right w:val="nil"/>
            </w:tcBorders>
          </w:tcPr>
          <w:p w:rsidR="00264A95" w:rsidRDefault="00264A95">
            <w:pPr>
              <w:pStyle w:val="ConsPlusNormal"/>
            </w:pPr>
            <w:r>
              <w:t>по установлению пробирного тарифа ................................</w:t>
            </w:r>
          </w:p>
        </w:tc>
        <w:tc>
          <w:tcPr>
            <w:tcW w:w="1620" w:type="dxa"/>
            <w:tcBorders>
              <w:top w:val="nil"/>
              <w:left w:val="nil"/>
              <w:bottom w:val="nil"/>
              <w:right w:val="nil"/>
            </w:tcBorders>
            <w:vAlign w:val="bottom"/>
          </w:tcPr>
          <w:p w:rsidR="00264A95" w:rsidRDefault="00264A95">
            <w:pPr>
              <w:pStyle w:val="ConsPlusNormal"/>
            </w:pPr>
            <w:r>
              <w:t>983</w:t>
            </w:r>
          </w:p>
        </w:tc>
      </w:tr>
      <w:tr w:rsidR="00264A95">
        <w:tc>
          <w:tcPr>
            <w:tcW w:w="7982" w:type="dxa"/>
            <w:tcBorders>
              <w:top w:val="nil"/>
              <w:left w:val="nil"/>
              <w:bottom w:val="nil"/>
              <w:right w:val="nil"/>
            </w:tcBorders>
          </w:tcPr>
          <w:p w:rsidR="00264A95" w:rsidRDefault="00264A95">
            <w:pPr>
              <w:pStyle w:val="ConsPlusNormal"/>
            </w:pPr>
            <w:r>
              <w:t>по установлению тарифов на услуги, оказываемые подведомственными организациями ..................................</w:t>
            </w:r>
          </w:p>
        </w:tc>
        <w:tc>
          <w:tcPr>
            <w:tcW w:w="1620" w:type="dxa"/>
            <w:tcBorders>
              <w:top w:val="nil"/>
              <w:left w:val="nil"/>
              <w:bottom w:val="nil"/>
              <w:right w:val="nil"/>
            </w:tcBorders>
            <w:vAlign w:val="bottom"/>
          </w:tcPr>
          <w:p w:rsidR="00264A95" w:rsidRDefault="00264A95">
            <w:pPr>
              <w:pStyle w:val="ConsPlusNormal"/>
            </w:pPr>
            <w:r>
              <w:t>153</w:t>
            </w:r>
          </w:p>
        </w:tc>
      </w:tr>
      <w:tr w:rsidR="00264A95">
        <w:tc>
          <w:tcPr>
            <w:tcW w:w="7982" w:type="dxa"/>
            <w:tcBorders>
              <w:top w:val="nil"/>
              <w:left w:val="nil"/>
              <w:bottom w:val="nil"/>
              <w:right w:val="nil"/>
            </w:tcBorders>
          </w:tcPr>
          <w:p w:rsidR="00264A95" w:rsidRDefault="00264A95">
            <w:pPr>
              <w:pStyle w:val="ConsPlusNormal"/>
            </w:pPr>
            <w:r>
              <w:t>по утверждению расчетных и отпускных цен на драгоценные металлы и камни ............................................</w:t>
            </w:r>
          </w:p>
        </w:tc>
        <w:tc>
          <w:tcPr>
            <w:tcW w:w="1620" w:type="dxa"/>
            <w:tcBorders>
              <w:top w:val="nil"/>
              <w:left w:val="nil"/>
              <w:bottom w:val="nil"/>
              <w:right w:val="nil"/>
            </w:tcBorders>
            <w:vAlign w:val="bottom"/>
          </w:tcPr>
          <w:p w:rsidR="00264A95" w:rsidRDefault="00264A95">
            <w:pPr>
              <w:pStyle w:val="ConsPlusNormal"/>
            </w:pPr>
            <w:r>
              <w:t>888</w:t>
            </w:r>
          </w:p>
        </w:tc>
      </w:tr>
      <w:tr w:rsidR="00264A95">
        <w:tc>
          <w:tcPr>
            <w:tcW w:w="7982" w:type="dxa"/>
            <w:tcBorders>
              <w:top w:val="nil"/>
              <w:left w:val="nil"/>
              <w:bottom w:val="nil"/>
              <w:right w:val="nil"/>
            </w:tcBorders>
          </w:tcPr>
          <w:p w:rsidR="00264A95" w:rsidRDefault="00264A95">
            <w:pPr>
              <w:pStyle w:val="ConsPlusNormal"/>
            </w:pPr>
            <w:r>
              <w:t>по учету бланков строгой отчетности ................................</w:t>
            </w:r>
          </w:p>
        </w:tc>
        <w:tc>
          <w:tcPr>
            <w:tcW w:w="1620" w:type="dxa"/>
            <w:tcBorders>
              <w:top w:val="nil"/>
              <w:left w:val="nil"/>
              <w:bottom w:val="nil"/>
              <w:right w:val="nil"/>
            </w:tcBorders>
            <w:vAlign w:val="bottom"/>
          </w:tcPr>
          <w:p w:rsidR="00264A95" w:rsidRDefault="00264A95">
            <w:pPr>
              <w:pStyle w:val="ConsPlusNormal"/>
            </w:pPr>
            <w:r>
              <w:t>309</w:t>
            </w:r>
          </w:p>
        </w:tc>
      </w:tr>
      <w:tr w:rsidR="00264A95">
        <w:tc>
          <w:tcPr>
            <w:tcW w:w="7982" w:type="dxa"/>
            <w:tcBorders>
              <w:top w:val="nil"/>
              <w:left w:val="nil"/>
              <w:bottom w:val="nil"/>
              <w:right w:val="nil"/>
            </w:tcBorders>
          </w:tcPr>
          <w:p w:rsidR="00264A95" w:rsidRDefault="00264A95">
            <w:pPr>
              <w:pStyle w:val="ConsPlusNormal"/>
            </w:pPr>
            <w:r>
              <w:t>по учету драгоценных металлов и камней для собственных нужд предприятий .........................................</w:t>
            </w:r>
          </w:p>
        </w:tc>
        <w:tc>
          <w:tcPr>
            <w:tcW w:w="1620" w:type="dxa"/>
            <w:tcBorders>
              <w:top w:val="nil"/>
              <w:left w:val="nil"/>
              <w:bottom w:val="nil"/>
              <w:right w:val="nil"/>
            </w:tcBorders>
            <w:vAlign w:val="bottom"/>
          </w:tcPr>
          <w:p w:rsidR="00264A95" w:rsidRDefault="00264A95">
            <w:pPr>
              <w:pStyle w:val="ConsPlusNormal"/>
            </w:pPr>
            <w:r>
              <w:t>862</w:t>
            </w:r>
          </w:p>
        </w:tc>
      </w:tr>
      <w:tr w:rsidR="00264A95">
        <w:tc>
          <w:tcPr>
            <w:tcW w:w="7982" w:type="dxa"/>
            <w:tcBorders>
              <w:top w:val="nil"/>
              <w:left w:val="nil"/>
              <w:bottom w:val="nil"/>
              <w:right w:val="nil"/>
            </w:tcBorders>
          </w:tcPr>
          <w:p w:rsidR="00264A95" w:rsidRDefault="00264A95">
            <w:pPr>
              <w:pStyle w:val="ConsPlusNormal"/>
            </w:pPr>
            <w:r>
              <w:t>по учету и принятию на обслуживание обладателей конфиденциальной информации .........................................</w:t>
            </w:r>
          </w:p>
        </w:tc>
        <w:tc>
          <w:tcPr>
            <w:tcW w:w="1620" w:type="dxa"/>
            <w:tcBorders>
              <w:top w:val="nil"/>
              <w:left w:val="nil"/>
              <w:bottom w:val="nil"/>
              <w:right w:val="nil"/>
            </w:tcBorders>
            <w:vAlign w:val="bottom"/>
          </w:tcPr>
          <w:p w:rsidR="00264A95" w:rsidRDefault="00264A95">
            <w:pPr>
              <w:pStyle w:val="ConsPlusNormal"/>
            </w:pPr>
            <w:r>
              <w:t>816</w:t>
            </w:r>
          </w:p>
        </w:tc>
      </w:tr>
      <w:tr w:rsidR="00264A95">
        <w:tc>
          <w:tcPr>
            <w:tcW w:w="7982" w:type="dxa"/>
            <w:tcBorders>
              <w:top w:val="nil"/>
              <w:left w:val="nil"/>
              <w:bottom w:val="nil"/>
              <w:right w:val="nil"/>
            </w:tcBorders>
          </w:tcPr>
          <w:p w:rsidR="00264A95" w:rsidRDefault="00264A95">
            <w:pPr>
              <w:pStyle w:val="ConsPlusNormal"/>
            </w:pPr>
            <w:r>
              <w:t>по учету и регистрации выполняемых НИР и результатов НИР ...................................................................</w:t>
            </w:r>
          </w:p>
        </w:tc>
        <w:tc>
          <w:tcPr>
            <w:tcW w:w="1620" w:type="dxa"/>
            <w:tcBorders>
              <w:top w:val="nil"/>
              <w:left w:val="nil"/>
              <w:bottom w:val="nil"/>
              <w:right w:val="nil"/>
            </w:tcBorders>
            <w:vAlign w:val="bottom"/>
          </w:tcPr>
          <w:p w:rsidR="00264A95" w:rsidRDefault="00264A95">
            <w:pPr>
              <w:pStyle w:val="ConsPlusNormal"/>
            </w:pPr>
            <w:r>
              <w:t>1089</w:t>
            </w:r>
          </w:p>
        </w:tc>
      </w:tr>
      <w:tr w:rsidR="00264A95">
        <w:tc>
          <w:tcPr>
            <w:tcW w:w="7982" w:type="dxa"/>
            <w:tcBorders>
              <w:top w:val="nil"/>
              <w:left w:val="nil"/>
              <w:bottom w:val="nil"/>
              <w:right w:val="nil"/>
            </w:tcBorders>
          </w:tcPr>
          <w:p w:rsidR="00264A95" w:rsidRDefault="00264A95">
            <w:pPr>
              <w:pStyle w:val="ConsPlusNormal"/>
            </w:pPr>
            <w:r>
              <w:t>по учету и хранению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847</w:t>
            </w:r>
          </w:p>
        </w:tc>
      </w:tr>
      <w:tr w:rsidR="00264A95">
        <w:tc>
          <w:tcPr>
            <w:tcW w:w="7982" w:type="dxa"/>
            <w:tcBorders>
              <w:top w:val="nil"/>
              <w:left w:val="nil"/>
              <w:bottom w:val="nil"/>
              <w:right w:val="nil"/>
            </w:tcBorders>
          </w:tcPr>
          <w:p w:rsidR="00264A95" w:rsidRDefault="00264A95">
            <w:pPr>
              <w:pStyle w:val="ConsPlusNormal"/>
            </w:pPr>
            <w:r>
              <w:t>по учету сделок, совершаемых с необработанными драгоценными камнями между российскими перерабатывающими организациями .................................</w:t>
            </w:r>
          </w:p>
        </w:tc>
        <w:tc>
          <w:tcPr>
            <w:tcW w:w="1620" w:type="dxa"/>
            <w:tcBorders>
              <w:top w:val="nil"/>
              <w:left w:val="nil"/>
              <w:bottom w:val="nil"/>
              <w:right w:val="nil"/>
            </w:tcBorders>
            <w:vAlign w:val="bottom"/>
          </w:tcPr>
          <w:p w:rsidR="00264A95" w:rsidRDefault="00264A95">
            <w:pPr>
              <w:pStyle w:val="ConsPlusNormal"/>
            </w:pPr>
            <w:r>
              <w:t>918</w:t>
            </w:r>
          </w:p>
        </w:tc>
      </w:tr>
      <w:tr w:rsidR="00264A95">
        <w:tc>
          <w:tcPr>
            <w:tcW w:w="7982" w:type="dxa"/>
            <w:tcBorders>
              <w:top w:val="nil"/>
              <w:left w:val="nil"/>
              <w:bottom w:val="nil"/>
              <w:right w:val="nil"/>
            </w:tcBorders>
          </w:tcPr>
          <w:p w:rsidR="00264A95" w:rsidRDefault="00264A95">
            <w:pPr>
              <w:pStyle w:val="ConsPlusNormal"/>
            </w:pPr>
            <w:r>
              <w:t>по учету сделок, совершаемых с необработанными драгоценными камнями между субъектами добычи, другими поставщиками необработанных драгоценных камней и российскими перерабатывающими организациями ......................................................................</w:t>
            </w:r>
          </w:p>
        </w:tc>
        <w:tc>
          <w:tcPr>
            <w:tcW w:w="1620" w:type="dxa"/>
            <w:tcBorders>
              <w:top w:val="nil"/>
              <w:left w:val="nil"/>
              <w:bottom w:val="nil"/>
              <w:right w:val="nil"/>
            </w:tcBorders>
            <w:vAlign w:val="bottom"/>
          </w:tcPr>
          <w:p w:rsidR="00264A95" w:rsidRDefault="00264A95">
            <w:pPr>
              <w:pStyle w:val="ConsPlusNormal"/>
            </w:pPr>
            <w:r>
              <w:t>917</w:t>
            </w:r>
          </w:p>
        </w:tc>
      </w:tr>
      <w:tr w:rsidR="00264A95">
        <w:tc>
          <w:tcPr>
            <w:tcW w:w="7982" w:type="dxa"/>
            <w:tcBorders>
              <w:top w:val="nil"/>
              <w:left w:val="nil"/>
              <w:bottom w:val="nil"/>
              <w:right w:val="nil"/>
            </w:tcBorders>
          </w:tcPr>
          <w:p w:rsidR="00264A95" w:rsidRDefault="00264A95">
            <w:pPr>
              <w:pStyle w:val="ConsPlusNormal"/>
            </w:pPr>
            <w:r>
              <w:t>по фактам нецелевого использования средств федерального бюджета ........................................................</w:t>
            </w:r>
          </w:p>
        </w:tc>
        <w:tc>
          <w:tcPr>
            <w:tcW w:w="1620" w:type="dxa"/>
            <w:tcBorders>
              <w:top w:val="nil"/>
              <w:left w:val="nil"/>
              <w:bottom w:val="nil"/>
              <w:right w:val="nil"/>
            </w:tcBorders>
            <w:vAlign w:val="bottom"/>
          </w:tcPr>
          <w:p w:rsidR="00264A95" w:rsidRDefault="00264A95">
            <w:pPr>
              <w:pStyle w:val="ConsPlusNormal"/>
            </w:pPr>
            <w:r>
              <w:t>440</w:t>
            </w:r>
          </w:p>
        </w:tc>
      </w:tr>
      <w:tr w:rsidR="00264A95">
        <w:tc>
          <w:tcPr>
            <w:tcW w:w="7982" w:type="dxa"/>
            <w:tcBorders>
              <w:top w:val="nil"/>
              <w:left w:val="nil"/>
              <w:bottom w:val="nil"/>
              <w:right w:val="nil"/>
            </w:tcBorders>
          </w:tcPr>
          <w:p w:rsidR="00264A95" w:rsidRDefault="00264A95">
            <w:pPr>
              <w:pStyle w:val="ConsPlusNormal"/>
            </w:pPr>
            <w:r>
              <w:t xml:space="preserve">по финансированию по государственным жилищным сертификатам серии "А"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483</w:t>
            </w:r>
          </w:p>
        </w:tc>
      </w:tr>
      <w:tr w:rsidR="00264A95">
        <w:tc>
          <w:tcPr>
            <w:tcW w:w="7982" w:type="dxa"/>
            <w:tcBorders>
              <w:top w:val="nil"/>
              <w:left w:val="nil"/>
              <w:bottom w:val="nil"/>
              <w:right w:val="nil"/>
            </w:tcBorders>
          </w:tcPr>
          <w:p w:rsidR="00264A95" w:rsidRDefault="00264A95">
            <w:pPr>
              <w:pStyle w:val="ConsPlusNormal"/>
            </w:pPr>
            <w:r>
              <w:lastRenderedPageBreak/>
              <w:t>по финансированию юбилеев и памятных дат ..................</w:t>
            </w:r>
          </w:p>
        </w:tc>
        <w:tc>
          <w:tcPr>
            <w:tcW w:w="1620" w:type="dxa"/>
            <w:tcBorders>
              <w:top w:val="nil"/>
              <w:left w:val="nil"/>
              <w:bottom w:val="nil"/>
              <w:right w:val="nil"/>
            </w:tcBorders>
            <w:vAlign w:val="bottom"/>
          </w:tcPr>
          <w:p w:rsidR="00264A95" w:rsidRDefault="00264A95">
            <w:pPr>
              <w:pStyle w:val="ConsPlusNormal"/>
            </w:pPr>
            <w:r>
              <w:t>425</w:t>
            </w:r>
          </w:p>
        </w:tc>
      </w:tr>
      <w:tr w:rsidR="00264A95">
        <w:tc>
          <w:tcPr>
            <w:tcW w:w="7982" w:type="dxa"/>
            <w:tcBorders>
              <w:top w:val="nil"/>
              <w:left w:val="nil"/>
              <w:bottom w:val="nil"/>
              <w:right w:val="nil"/>
            </w:tcBorders>
          </w:tcPr>
          <w:p w:rsidR="00264A95" w:rsidRDefault="00264A95">
            <w:pPr>
              <w:pStyle w:val="ConsPlusNormal"/>
            </w:pPr>
            <w:r>
              <w:t>по финансовому оздоровлению сельскохозяйственных товаропроизводителей .........................................................</w:t>
            </w:r>
          </w:p>
        </w:tc>
        <w:tc>
          <w:tcPr>
            <w:tcW w:w="1620" w:type="dxa"/>
            <w:tcBorders>
              <w:top w:val="nil"/>
              <w:left w:val="nil"/>
              <w:bottom w:val="nil"/>
              <w:right w:val="nil"/>
            </w:tcBorders>
            <w:vAlign w:val="bottom"/>
          </w:tcPr>
          <w:p w:rsidR="00264A95" w:rsidRDefault="00264A95">
            <w:pPr>
              <w:pStyle w:val="ConsPlusNormal"/>
            </w:pPr>
            <w:r>
              <w:t>617</w:t>
            </w:r>
          </w:p>
        </w:tc>
      </w:tr>
      <w:tr w:rsidR="00264A95">
        <w:tc>
          <w:tcPr>
            <w:tcW w:w="7982" w:type="dxa"/>
            <w:tcBorders>
              <w:top w:val="nil"/>
              <w:left w:val="nil"/>
              <w:bottom w:val="nil"/>
              <w:right w:val="nil"/>
            </w:tcBorders>
          </w:tcPr>
          <w:p w:rsidR="00264A95" w:rsidRDefault="00264A95">
            <w:pPr>
              <w:pStyle w:val="ConsPlusNormal"/>
            </w:pPr>
            <w:r>
              <w:t>по формированию и реализации Генерального соглашения между общероссийскими объединениями работодателей и Правительством Российской Федерации, а также иные материалы, связанные с деятельностью РТК по регулированию социально-трудовых отношений ............................................................</w:t>
            </w:r>
          </w:p>
        </w:tc>
        <w:tc>
          <w:tcPr>
            <w:tcW w:w="1620" w:type="dxa"/>
            <w:tcBorders>
              <w:top w:val="nil"/>
              <w:left w:val="nil"/>
              <w:bottom w:val="nil"/>
              <w:right w:val="nil"/>
            </w:tcBorders>
            <w:vAlign w:val="bottom"/>
          </w:tcPr>
          <w:p w:rsidR="00264A95" w:rsidRDefault="00264A95">
            <w:pPr>
              <w:pStyle w:val="ConsPlusNormal"/>
            </w:pPr>
            <w:r>
              <w:t>424</w:t>
            </w:r>
          </w:p>
        </w:tc>
      </w:tr>
      <w:tr w:rsidR="00264A95">
        <w:tc>
          <w:tcPr>
            <w:tcW w:w="7982" w:type="dxa"/>
            <w:tcBorders>
              <w:top w:val="nil"/>
              <w:left w:val="nil"/>
              <w:bottom w:val="nil"/>
              <w:right w:val="nil"/>
            </w:tcBorders>
          </w:tcPr>
          <w:p w:rsidR="00264A95" w:rsidRDefault="00264A95">
            <w:pPr>
              <w:pStyle w:val="ConsPlusNormal"/>
            </w:pPr>
            <w:r>
              <w:t>по формированию проекта федерального бюджета ..........</w:t>
            </w:r>
          </w:p>
        </w:tc>
        <w:tc>
          <w:tcPr>
            <w:tcW w:w="1620" w:type="dxa"/>
            <w:tcBorders>
              <w:top w:val="nil"/>
              <w:left w:val="nil"/>
              <w:bottom w:val="nil"/>
              <w:right w:val="nil"/>
            </w:tcBorders>
            <w:vAlign w:val="bottom"/>
          </w:tcPr>
          <w:p w:rsidR="00264A95" w:rsidRDefault="00264A95">
            <w:pPr>
              <w:pStyle w:val="ConsPlusNormal"/>
            </w:pPr>
            <w:r>
              <w:t>354</w:t>
            </w:r>
          </w:p>
        </w:tc>
      </w:tr>
      <w:tr w:rsidR="00264A95">
        <w:tc>
          <w:tcPr>
            <w:tcW w:w="7982" w:type="dxa"/>
            <w:tcBorders>
              <w:top w:val="nil"/>
              <w:left w:val="nil"/>
              <w:bottom w:val="nil"/>
              <w:right w:val="nil"/>
            </w:tcBorders>
          </w:tcPr>
          <w:p w:rsidR="00264A95" w:rsidRDefault="00264A95">
            <w:pPr>
              <w:pStyle w:val="ConsPlusNormal"/>
            </w:pPr>
            <w:r>
              <w:t>по формированию резерва работников на прием ..............</w:t>
            </w:r>
          </w:p>
        </w:tc>
        <w:tc>
          <w:tcPr>
            <w:tcW w:w="1620" w:type="dxa"/>
            <w:tcBorders>
              <w:top w:val="nil"/>
              <w:left w:val="nil"/>
              <w:bottom w:val="nil"/>
              <w:right w:val="nil"/>
            </w:tcBorders>
            <w:vAlign w:val="bottom"/>
          </w:tcPr>
          <w:p w:rsidR="00264A95" w:rsidRDefault="00264A95">
            <w:pPr>
              <w:pStyle w:val="ConsPlusNormal"/>
            </w:pPr>
            <w:r>
              <w:t>1205</w:t>
            </w:r>
          </w:p>
        </w:tc>
      </w:tr>
      <w:tr w:rsidR="00264A95">
        <w:tc>
          <w:tcPr>
            <w:tcW w:w="7982" w:type="dxa"/>
            <w:tcBorders>
              <w:top w:val="nil"/>
              <w:left w:val="nil"/>
              <w:bottom w:val="nil"/>
              <w:right w:val="nil"/>
            </w:tcBorders>
          </w:tcPr>
          <w:p w:rsidR="00264A95" w:rsidRDefault="00264A95">
            <w:pPr>
              <w:pStyle w:val="ConsPlusNormal"/>
            </w:pPr>
            <w:r>
              <w:t>по формированию состава индексов, используемых для расчета сумм процентов, начисляемых на счета по учету средств Резервного фонда и Фонда национального благосостояния .....................................................................</w:t>
            </w:r>
          </w:p>
        </w:tc>
        <w:tc>
          <w:tcPr>
            <w:tcW w:w="1620" w:type="dxa"/>
            <w:tcBorders>
              <w:top w:val="nil"/>
              <w:left w:val="nil"/>
              <w:bottom w:val="nil"/>
              <w:right w:val="nil"/>
            </w:tcBorders>
            <w:vAlign w:val="bottom"/>
          </w:tcPr>
          <w:p w:rsidR="00264A95" w:rsidRDefault="00264A95">
            <w:pPr>
              <w:pStyle w:val="ConsPlusNormal"/>
            </w:pPr>
            <w:r>
              <w:t>626</w:t>
            </w:r>
          </w:p>
        </w:tc>
      </w:tr>
      <w:tr w:rsidR="00264A95">
        <w:tc>
          <w:tcPr>
            <w:tcW w:w="7982" w:type="dxa"/>
            <w:tcBorders>
              <w:top w:val="nil"/>
              <w:left w:val="nil"/>
              <w:bottom w:val="nil"/>
              <w:right w:val="nil"/>
            </w:tcBorders>
          </w:tcPr>
          <w:p w:rsidR="00264A95" w:rsidRDefault="00264A95">
            <w:pPr>
              <w:pStyle w:val="ConsPlusNormal"/>
            </w:pPr>
            <w:r>
              <w:t>по экологии производства ...................................................</w:t>
            </w:r>
          </w:p>
        </w:tc>
        <w:tc>
          <w:tcPr>
            <w:tcW w:w="1620" w:type="dxa"/>
            <w:tcBorders>
              <w:top w:val="nil"/>
              <w:left w:val="nil"/>
              <w:bottom w:val="nil"/>
              <w:right w:val="nil"/>
            </w:tcBorders>
            <w:vAlign w:val="bottom"/>
          </w:tcPr>
          <w:p w:rsidR="00264A95" w:rsidRDefault="00264A95">
            <w:pPr>
              <w:pStyle w:val="ConsPlusNormal"/>
            </w:pPr>
            <w:r>
              <w:t>1029</w:t>
            </w:r>
          </w:p>
        </w:tc>
      </w:tr>
      <w:tr w:rsidR="00264A95">
        <w:tc>
          <w:tcPr>
            <w:tcW w:w="7982" w:type="dxa"/>
            <w:tcBorders>
              <w:top w:val="nil"/>
              <w:left w:val="nil"/>
              <w:bottom w:val="nil"/>
              <w:right w:val="nil"/>
            </w:tcBorders>
          </w:tcPr>
          <w:p w:rsidR="00264A95" w:rsidRDefault="00264A95">
            <w:pPr>
              <w:pStyle w:val="ConsPlusNormal"/>
            </w:pPr>
            <w:r>
              <w:t>по экспертизе и приему продукции у предприятий ..........</w:t>
            </w:r>
          </w:p>
        </w:tc>
        <w:tc>
          <w:tcPr>
            <w:tcW w:w="1620" w:type="dxa"/>
            <w:tcBorders>
              <w:top w:val="nil"/>
              <w:left w:val="nil"/>
              <w:bottom w:val="nil"/>
              <w:right w:val="nil"/>
            </w:tcBorders>
            <w:vAlign w:val="bottom"/>
          </w:tcPr>
          <w:p w:rsidR="00264A95" w:rsidRDefault="00264A95">
            <w:pPr>
              <w:pStyle w:val="ConsPlusNormal"/>
            </w:pPr>
            <w:r>
              <w:t>858</w:t>
            </w:r>
          </w:p>
        </w:tc>
      </w:tr>
      <w:tr w:rsidR="00264A95">
        <w:tc>
          <w:tcPr>
            <w:tcW w:w="7982" w:type="dxa"/>
            <w:tcBorders>
              <w:top w:val="nil"/>
              <w:left w:val="nil"/>
              <w:bottom w:val="nil"/>
              <w:right w:val="nil"/>
            </w:tcBorders>
          </w:tcPr>
          <w:p w:rsidR="00264A95" w:rsidRDefault="00264A95">
            <w:pPr>
              <w:pStyle w:val="ConsPlusNormal"/>
            </w:pPr>
            <w:r>
              <w:t>по экспертизе продукции .....................................................</w:t>
            </w:r>
          </w:p>
        </w:tc>
        <w:tc>
          <w:tcPr>
            <w:tcW w:w="1620" w:type="dxa"/>
            <w:tcBorders>
              <w:top w:val="nil"/>
              <w:left w:val="nil"/>
              <w:bottom w:val="nil"/>
              <w:right w:val="nil"/>
            </w:tcBorders>
            <w:vAlign w:val="bottom"/>
          </w:tcPr>
          <w:p w:rsidR="00264A95" w:rsidRDefault="00264A95">
            <w:pPr>
              <w:pStyle w:val="ConsPlusNormal"/>
            </w:pPr>
            <w:r>
              <w:t>1076</w:t>
            </w:r>
          </w:p>
        </w:tc>
      </w:tr>
      <w:tr w:rsidR="00264A95">
        <w:tc>
          <w:tcPr>
            <w:tcW w:w="7982" w:type="dxa"/>
            <w:tcBorders>
              <w:top w:val="nil"/>
              <w:left w:val="nil"/>
              <w:bottom w:val="nil"/>
              <w:right w:val="nil"/>
            </w:tcBorders>
          </w:tcPr>
          <w:p w:rsidR="00264A95" w:rsidRDefault="00264A95">
            <w:pPr>
              <w:pStyle w:val="ConsPlusNormal"/>
            </w:pPr>
            <w:r>
              <w:t>по эксплуатации автоматизированных систем ..................</w:t>
            </w:r>
          </w:p>
        </w:tc>
        <w:tc>
          <w:tcPr>
            <w:tcW w:w="1620" w:type="dxa"/>
            <w:tcBorders>
              <w:top w:val="nil"/>
              <w:left w:val="nil"/>
              <w:bottom w:val="nil"/>
              <w:right w:val="nil"/>
            </w:tcBorders>
            <w:vAlign w:val="bottom"/>
          </w:tcPr>
          <w:p w:rsidR="00264A95" w:rsidRDefault="00264A95">
            <w:pPr>
              <w:pStyle w:val="ConsPlusNormal"/>
            </w:pPr>
            <w:r>
              <w:t>776</w:t>
            </w:r>
          </w:p>
        </w:tc>
      </w:tr>
      <w:tr w:rsidR="00264A95">
        <w:tc>
          <w:tcPr>
            <w:tcW w:w="7982" w:type="dxa"/>
            <w:tcBorders>
              <w:top w:val="nil"/>
              <w:left w:val="nil"/>
              <w:bottom w:val="nil"/>
              <w:right w:val="nil"/>
            </w:tcBorders>
          </w:tcPr>
          <w:p w:rsidR="00264A95" w:rsidRDefault="00264A95">
            <w:pPr>
              <w:pStyle w:val="ConsPlusNormal"/>
            </w:pPr>
            <w:r>
              <w:t>по эксплуатации и модернизации локальных вычислительных сетей .........................................................</w:t>
            </w:r>
          </w:p>
        </w:tc>
        <w:tc>
          <w:tcPr>
            <w:tcW w:w="1620" w:type="dxa"/>
            <w:tcBorders>
              <w:top w:val="nil"/>
              <w:left w:val="nil"/>
              <w:bottom w:val="nil"/>
              <w:right w:val="nil"/>
            </w:tcBorders>
            <w:vAlign w:val="bottom"/>
          </w:tcPr>
          <w:p w:rsidR="00264A95" w:rsidRDefault="00264A95">
            <w:pPr>
              <w:pStyle w:val="ConsPlusNormal"/>
            </w:pPr>
            <w:r>
              <w:t>773</w:t>
            </w:r>
          </w:p>
        </w:tc>
      </w:tr>
      <w:tr w:rsidR="00264A95">
        <w:tc>
          <w:tcPr>
            <w:tcW w:w="7982" w:type="dxa"/>
            <w:tcBorders>
              <w:top w:val="nil"/>
              <w:left w:val="nil"/>
              <w:bottom w:val="nil"/>
              <w:right w:val="nil"/>
            </w:tcBorders>
          </w:tcPr>
          <w:p w:rsidR="00264A95" w:rsidRDefault="00264A95">
            <w:pPr>
              <w:pStyle w:val="ConsPlusNormal"/>
            </w:pPr>
            <w:r>
              <w:t>подготовленные для опубликования в средствах массовой информации ..........................................................</w:t>
            </w:r>
          </w:p>
        </w:tc>
        <w:tc>
          <w:tcPr>
            <w:tcW w:w="1620" w:type="dxa"/>
            <w:tcBorders>
              <w:top w:val="nil"/>
              <w:left w:val="nil"/>
              <w:bottom w:val="nil"/>
              <w:right w:val="nil"/>
            </w:tcBorders>
            <w:vAlign w:val="bottom"/>
          </w:tcPr>
          <w:p w:rsidR="00264A95" w:rsidRDefault="00264A95">
            <w:pPr>
              <w:pStyle w:val="ConsPlusNormal"/>
            </w:pPr>
            <w:r>
              <w:t>1318</w:t>
            </w:r>
          </w:p>
        </w:tc>
      </w:tr>
      <w:tr w:rsidR="00264A95">
        <w:tc>
          <w:tcPr>
            <w:tcW w:w="7982" w:type="dxa"/>
            <w:tcBorders>
              <w:top w:val="nil"/>
              <w:left w:val="nil"/>
              <w:bottom w:val="nil"/>
              <w:right w:val="nil"/>
            </w:tcBorders>
          </w:tcPr>
          <w:p w:rsidR="00264A95" w:rsidRDefault="00264A95">
            <w:pPr>
              <w:pStyle w:val="ConsPlusNormal"/>
            </w:pPr>
            <w:r>
              <w:t xml:space="preserve">подкомиссии по использованию информационных технологий при предоставлении государственных и муниципальных услуг при Правительственной </w:t>
            </w:r>
            <w:r>
              <w:lastRenderedPageBreak/>
              <w:t>комиссии по внедрению информационных технологий в деятельность государственных органов и органов местного самоуправления ....................................................</w:t>
            </w:r>
          </w:p>
        </w:tc>
        <w:tc>
          <w:tcPr>
            <w:tcW w:w="1620" w:type="dxa"/>
            <w:tcBorders>
              <w:top w:val="nil"/>
              <w:left w:val="nil"/>
              <w:bottom w:val="nil"/>
              <w:right w:val="nil"/>
            </w:tcBorders>
            <w:vAlign w:val="bottom"/>
          </w:tcPr>
          <w:p w:rsidR="00264A95" w:rsidRDefault="00264A95">
            <w:pPr>
              <w:pStyle w:val="ConsPlusNormal"/>
            </w:pPr>
            <w:r>
              <w:lastRenderedPageBreak/>
              <w:t>809</w:t>
            </w:r>
          </w:p>
        </w:tc>
      </w:tr>
      <w:tr w:rsidR="00264A95">
        <w:tc>
          <w:tcPr>
            <w:tcW w:w="7982" w:type="dxa"/>
            <w:tcBorders>
              <w:top w:val="nil"/>
              <w:left w:val="nil"/>
              <w:bottom w:val="nil"/>
              <w:right w:val="nil"/>
            </w:tcBorders>
          </w:tcPr>
          <w:p w:rsidR="00264A95" w:rsidRDefault="00264A95">
            <w:pPr>
              <w:pStyle w:val="ConsPlusNormal"/>
            </w:pPr>
            <w:r>
              <w:lastRenderedPageBreak/>
              <w:t>подлинные личные ...............................................................</w:t>
            </w:r>
          </w:p>
        </w:tc>
        <w:tc>
          <w:tcPr>
            <w:tcW w:w="1620" w:type="dxa"/>
            <w:tcBorders>
              <w:top w:val="nil"/>
              <w:left w:val="nil"/>
              <w:bottom w:val="nil"/>
              <w:right w:val="nil"/>
            </w:tcBorders>
            <w:vAlign w:val="bottom"/>
          </w:tcPr>
          <w:p w:rsidR="00264A95" w:rsidRDefault="00264A95">
            <w:pPr>
              <w:pStyle w:val="ConsPlusNormal"/>
            </w:pPr>
            <w:r>
              <w:t>1218</w:t>
            </w:r>
          </w:p>
        </w:tc>
      </w:tr>
      <w:tr w:rsidR="00264A95">
        <w:tc>
          <w:tcPr>
            <w:tcW w:w="7982" w:type="dxa"/>
            <w:tcBorders>
              <w:top w:val="nil"/>
              <w:left w:val="nil"/>
              <w:bottom w:val="nil"/>
              <w:right w:val="nil"/>
            </w:tcBorders>
          </w:tcPr>
          <w:p w:rsidR="00264A95" w:rsidRDefault="00264A95">
            <w:pPr>
              <w:pStyle w:val="ConsPlusNormal"/>
            </w:pPr>
            <w:r>
              <w:t>подтверждающие право на выдачу удостоверений участников ликвидации аварий и других чрезвычайных ситуаций ................................................................................</w:t>
            </w:r>
          </w:p>
        </w:tc>
        <w:tc>
          <w:tcPr>
            <w:tcW w:w="1620" w:type="dxa"/>
            <w:tcBorders>
              <w:top w:val="nil"/>
              <w:left w:val="nil"/>
              <w:bottom w:val="nil"/>
              <w:right w:val="nil"/>
            </w:tcBorders>
            <w:vAlign w:val="bottom"/>
          </w:tcPr>
          <w:p w:rsidR="00264A95" w:rsidRDefault="00264A95">
            <w:pPr>
              <w:pStyle w:val="ConsPlusNormal"/>
            </w:pPr>
            <w:r>
              <w:t>1285</w:t>
            </w:r>
          </w:p>
        </w:tc>
      </w:tr>
      <w:tr w:rsidR="00264A95">
        <w:tc>
          <w:tcPr>
            <w:tcW w:w="7982" w:type="dxa"/>
            <w:tcBorders>
              <w:top w:val="nil"/>
              <w:left w:val="nil"/>
              <w:bottom w:val="nil"/>
              <w:right w:val="nil"/>
            </w:tcBorders>
          </w:tcPr>
          <w:p w:rsidR="00264A95" w:rsidRDefault="00264A95">
            <w:pPr>
              <w:pStyle w:val="ConsPlusNormal"/>
            </w:pPr>
            <w:r>
              <w:t>подтверждающие предоставление кредита (займа) и исполнение должником своих обязательств ......................</w:t>
            </w:r>
          </w:p>
        </w:tc>
        <w:tc>
          <w:tcPr>
            <w:tcW w:w="1620" w:type="dxa"/>
            <w:tcBorders>
              <w:top w:val="nil"/>
              <w:left w:val="nil"/>
              <w:bottom w:val="nil"/>
              <w:right w:val="nil"/>
            </w:tcBorders>
            <w:vAlign w:val="bottom"/>
          </w:tcPr>
          <w:p w:rsidR="00264A95" w:rsidRDefault="00264A95">
            <w:pPr>
              <w:pStyle w:val="ConsPlusNormal"/>
            </w:pPr>
            <w:r>
              <w:t>196</w:t>
            </w:r>
          </w:p>
        </w:tc>
      </w:tr>
      <w:tr w:rsidR="00264A95">
        <w:tc>
          <w:tcPr>
            <w:tcW w:w="7982" w:type="dxa"/>
            <w:tcBorders>
              <w:top w:val="nil"/>
              <w:left w:val="nil"/>
              <w:bottom w:val="nil"/>
              <w:right w:val="nil"/>
            </w:tcBorders>
          </w:tcPr>
          <w:p w:rsidR="00264A95" w:rsidRDefault="00264A95">
            <w:pPr>
              <w:pStyle w:val="ConsPlusNormal"/>
            </w:pPr>
            <w:r>
              <w:t>подтверждающие тяжелые, вредные, опасные условия труда .......................................................................................</w:t>
            </w:r>
          </w:p>
        </w:tc>
        <w:tc>
          <w:tcPr>
            <w:tcW w:w="1620" w:type="dxa"/>
            <w:tcBorders>
              <w:top w:val="nil"/>
              <w:left w:val="nil"/>
              <w:bottom w:val="nil"/>
              <w:right w:val="nil"/>
            </w:tcBorders>
            <w:vAlign w:val="bottom"/>
          </w:tcPr>
          <w:p w:rsidR="00264A95" w:rsidRDefault="00264A95">
            <w:pPr>
              <w:pStyle w:val="ConsPlusNormal"/>
            </w:pPr>
            <w:r>
              <w:t>1176</w:t>
            </w:r>
          </w:p>
        </w:tc>
      </w:tr>
      <w:tr w:rsidR="00264A95">
        <w:tc>
          <w:tcPr>
            <w:tcW w:w="7982" w:type="dxa"/>
            <w:tcBorders>
              <w:top w:val="nil"/>
              <w:left w:val="nil"/>
              <w:bottom w:val="nil"/>
              <w:right w:val="nil"/>
            </w:tcBorders>
          </w:tcPr>
          <w:p w:rsidR="00264A95" w:rsidRDefault="00264A95">
            <w:pPr>
              <w:pStyle w:val="ConsPlusNormal"/>
            </w:pPr>
            <w:r>
              <w:t>постоянно действующих пожарно-технических комиссий ................................................................................</w:t>
            </w:r>
          </w:p>
        </w:tc>
        <w:tc>
          <w:tcPr>
            <w:tcW w:w="1620" w:type="dxa"/>
            <w:tcBorders>
              <w:top w:val="nil"/>
              <w:left w:val="nil"/>
              <w:bottom w:val="nil"/>
              <w:right w:val="nil"/>
            </w:tcBorders>
            <w:vAlign w:val="bottom"/>
          </w:tcPr>
          <w:p w:rsidR="00264A95" w:rsidRDefault="00264A95">
            <w:pPr>
              <w:pStyle w:val="ConsPlusNormal"/>
            </w:pPr>
            <w:r>
              <w:t>1462</w:t>
            </w:r>
          </w:p>
        </w:tc>
      </w:tr>
      <w:tr w:rsidR="00264A95">
        <w:tc>
          <w:tcPr>
            <w:tcW w:w="7982" w:type="dxa"/>
            <w:tcBorders>
              <w:top w:val="nil"/>
              <w:left w:val="nil"/>
              <w:bottom w:val="nil"/>
              <w:right w:val="nil"/>
            </w:tcBorders>
          </w:tcPr>
          <w:p w:rsidR="00264A95" w:rsidRDefault="00264A95">
            <w:pPr>
              <w:pStyle w:val="ConsPlusNormal"/>
            </w:pPr>
            <w:r>
              <w:t>Правительственной комиссии по внедрению информационных технологий в деятельность государственных органов и органов местного самоуправления ....................................................................</w:t>
            </w:r>
          </w:p>
        </w:tc>
        <w:tc>
          <w:tcPr>
            <w:tcW w:w="1620" w:type="dxa"/>
            <w:tcBorders>
              <w:top w:val="nil"/>
              <w:left w:val="nil"/>
              <w:bottom w:val="nil"/>
              <w:right w:val="nil"/>
            </w:tcBorders>
            <w:vAlign w:val="bottom"/>
          </w:tcPr>
          <w:p w:rsidR="00264A95" w:rsidRDefault="00264A95">
            <w:pPr>
              <w:pStyle w:val="ConsPlusNormal"/>
            </w:pPr>
            <w:r>
              <w:t>808</w:t>
            </w:r>
          </w:p>
        </w:tc>
      </w:tr>
      <w:tr w:rsidR="00264A95">
        <w:tc>
          <w:tcPr>
            <w:tcW w:w="7982" w:type="dxa"/>
            <w:tcBorders>
              <w:top w:val="nil"/>
              <w:left w:val="nil"/>
              <w:bottom w:val="nil"/>
              <w:right w:val="nil"/>
            </w:tcBorders>
          </w:tcPr>
          <w:p w:rsidR="00264A95" w:rsidRDefault="00264A95">
            <w:pPr>
              <w:pStyle w:val="ConsPlusNormal"/>
            </w:pPr>
            <w:r>
              <w:t>предварительного обсуждения диссертаций .....................</w:t>
            </w:r>
          </w:p>
        </w:tc>
        <w:tc>
          <w:tcPr>
            <w:tcW w:w="1620" w:type="dxa"/>
            <w:tcBorders>
              <w:top w:val="nil"/>
              <w:left w:val="nil"/>
              <w:bottom w:val="nil"/>
              <w:right w:val="nil"/>
            </w:tcBorders>
            <w:vAlign w:val="bottom"/>
          </w:tcPr>
          <w:p w:rsidR="00264A95" w:rsidRDefault="00264A95">
            <w:pPr>
              <w:pStyle w:val="ConsPlusNormal"/>
            </w:pPr>
            <w:r>
              <w:t>1116</w:t>
            </w:r>
          </w:p>
        </w:tc>
      </w:tr>
      <w:tr w:rsidR="00264A95">
        <w:tc>
          <w:tcPr>
            <w:tcW w:w="7982" w:type="dxa"/>
            <w:tcBorders>
              <w:top w:val="nil"/>
              <w:left w:val="nil"/>
              <w:bottom w:val="nil"/>
              <w:right w:val="nil"/>
            </w:tcBorders>
          </w:tcPr>
          <w:p w:rsidR="00264A95" w:rsidRDefault="00264A95">
            <w:pPr>
              <w:pStyle w:val="ConsPlusNormal"/>
            </w:pPr>
            <w:r>
              <w:t>представленные субъектами бюджетного планирования по науке гражданского назначения к рассмотрению несогласованных вопросов по предельным объемам бюджетного финансирования на плановый период ..........</w:t>
            </w:r>
          </w:p>
        </w:tc>
        <w:tc>
          <w:tcPr>
            <w:tcW w:w="1620" w:type="dxa"/>
            <w:tcBorders>
              <w:top w:val="nil"/>
              <w:left w:val="nil"/>
              <w:bottom w:val="nil"/>
              <w:right w:val="nil"/>
            </w:tcBorders>
            <w:vAlign w:val="bottom"/>
          </w:tcPr>
          <w:p w:rsidR="00264A95" w:rsidRDefault="00264A95">
            <w:pPr>
              <w:pStyle w:val="ConsPlusNormal"/>
            </w:pPr>
            <w:r>
              <w:t>433</w:t>
            </w:r>
          </w:p>
        </w:tc>
      </w:tr>
      <w:tr w:rsidR="00264A95">
        <w:tc>
          <w:tcPr>
            <w:tcW w:w="7982" w:type="dxa"/>
            <w:tcBorders>
              <w:top w:val="nil"/>
              <w:left w:val="nil"/>
              <w:bottom w:val="nil"/>
              <w:right w:val="nil"/>
            </w:tcBorders>
          </w:tcPr>
          <w:p w:rsidR="00264A95" w:rsidRDefault="00264A95">
            <w:pPr>
              <w:pStyle w:val="ConsPlusNormal"/>
            </w:pPr>
            <w:r>
              <w:t>представляемые структурными подразделениями руководству организации ....................................................</w:t>
            </w:r>
          </w:p>
        </w:tc>
        <w:tc>
          <w:tcPr>
            <w:tcW w:w="1620" w:type="dxa"/>
            <w:tcBorders>
              <w:top w:val="nil"/>
              <w:left w:val="nil"/>
              <w:bottom w:val="nil"/>
              <w:right w:val="nil"/>
            </w:tcBorders>
            <w:vAlign w:val="bottom"/>
          </w:tcPr>
          <w:p w:rsidR="00264A95" w:rsidRDefault="00264A95">
            <w:pPr>
              <w:pStyle w:val="ConsPlusNormal"/>
            </w:pPr>
            <w:r>
              <w:t>58</w:t>
            </w:r>
          </w:p>
        </w:tc>
      </w:tr>
      <w:tr w:rsidR="00264A95">
        <w:tc>
          <w:tcPr>
            <w:tcW w:w="7982" w:type="dxa"/>
            <w:tcBorders>
              <w:top w:val="nil"/>
              <w:left w:val="nil"/>
              <w:bottom w:val="nil"/>
              <w:right w:val="nil"/>
            </w:tcBorders>
          </w:tcPr>
          <w:p w:rsidR="00264A95" w:rsidRDefault="00264A95">
            <w:pPr>
              <w:pStyle w:val="ConsPlusNormal"/>
            </w:pPr>
            <w:r>
              <w:t>претендентов на замещение вакантных должностей ........</w:t>
            </w:r>
          </w:p>
        </w:tc>
        <w:tc>
          <w:tcPr>
            <w:tcW w:w="1620" w:type="dxa"/>
            <w:tcBorders>
              <w:top w:val="nil"/>
              <w:left w:val="nil"/>
              <w:bottom w:val="nil"/>
              <w:right w:val="nil"/>
            </w:tcBorders>
            <w:vAlign w:val="bottom"/>
          </w:tcPr>
          <w:p w:rsidR="00264A95" w:rsidRDefault="00264A95">
            <w:pPr>
              <w:pStyle w:val="ConsPlusNormal"/>
            </w:pPr>
            <w:r>
              <w:t>1226</w:t>
            </w:r>
          </w:p>
        </w:tc>
      </w:tr>
      <w:tr w:rsidR="00264A95">
        <w:tc>
          <w:tcPr>
            <w:tcW w:w="7982" w:type="dxa"/>
            <w:tcBorders>
              <w:top w:val="nil"/>
              <w:left w:val="nil"/>
              <w:bottom w:val="nil"/>
              <w:right w:val="nil"/>
            </w:tcBorders>
          </w:tcPr>
          <w:p w:rsidR="00264A95" w:rsidRDefault="00264A95">
            <w:pPr>
              <w:pStyle w:val="ConsPlusNormal"/>
            </w:pPr>
            <w:r>
              <w:t>проверок деятельности филиалов по вопросам специального учета ..............................................................</w:t>
            </w:r>
          </w:p>
        </w:tc>
        <w:tc>
          <w:tcPr>
            <w:tcW w:w="1620" w:type="dxa"/>
            <w:tcBorders>
              <w:top w:val="nil"/>
              <w:left w:val="nil"/>
              <w:bottom w:val="nil"/>
              <w:right w:val="nil"/>
            </w:tcBorders>
            <w:vAlign w:val="bottom"/>
          </w:tcPr>
          <w:p w:rsidR="00264A95" w:rsidRDefault="00264A95">
            <w:pPr>
              <w:pStyle w:val="ConsPlusNormal"/>
            </w:pPr>
            <w:r>
              <w:t>987</w:t>
            </w:r>
          </w:p>
        </w:tc>
      </w:tr>
      <w:tr w:rsidR="00264A95">
        <w:tc>
          <w:tcPr>
            <w:tcW w:w="7982" w:type="dxa"/>
            <w:tcBorders>
              <w:top w:val="nil"/>
              <w:left w:val="nil"/>
              <w:bottom w:val="nil"/>
              <w:right w:val="nil"/>
            </w:tcBorders>
          </w:tcPr>
          <w:p w:rsidR="00264A95" w:rsidRDefault="00264A95">
            <w:pPr>
              <w:pStyle w:val="ConsPlusNormal"/>
            </w:pPr>
            <w:r>
              <w:lastRenderedPageBreak/>
              <w:t>проверок обеспечения защиты информации .....................</w:t>
            </w:r>
          </w:p>
        </w:tc>
        <w:tc>
          <w:tcPr>
            <w:tcW w:w="1620" w:type="dxa"/>
            <w:tcBorders>
              <w:top w:val="nil"/>
              <w:left w:val="nil"/>
              <w:bottom w:val="nil"/>
              <w:right w:val="nil"/>
            </w:tcBorders>
            <w:vAlign w:val="bottom"/>
          </w:tcPr>
          <w:p w:rsidR="00264A95" w:rsidRDefault="00264A95">
            <w:pPr>
              <w:pStyle w:val="ConsPlusNormal"/>
            </w:pPr>
            <w:r>
              <w:t>825</w:t>
            </w:r>
          </w:p>
        </w:tc>
      </w:tr>
      <w:tr w:rsidR="00264A95">
        <w:tc>
          <w:tcPr>
            <w:tcW w:w="7982" w:type="dxa"/>
            <w:tcBorders>
              <w:top w:val="nil"/>
              <w:left w:val="nil"/>
              <w:bottom w:val="nil"/>
              <w:right w:val="nil"/>
            </w:tcBorders>
          </w:tcPr>
          <w:p w:rsidR="00264A95" w:rsidRDefault="00264A95">
            <w:pPr>
              <w:pStyle w:val="ConsPlusNormal"/>
            </w:pPr>
            <w:r>
              <w:t>проверок организации ..........................................................</w:t>
            </w:r>
          </w:p>
        </w:tc>
        <w:tc>
          <w:tcPr>
            <w:tcW w:w="1620" w:type="dxa"/>
            <w:tcBorders>
              <w:top w:val="nil"/>
              <w:left w:val="nil"/>
              <w:bottom w:val="nil"/>
              <w:right w:val="nil"/>
            </w:tcBorders>
            <w:vAlign w:val="bottom"/>
          </w:tcPr>
          <w:p w:rsidR="00264A95" w:rsidRDefault="00264A95">
            <w:pPr>
              <w:pStyle w:val="ConsPlusNormal"/>
            </w:pPr>
            <w:r>
              <w:t>78</w:t>
            </w:r>
          </w:p>
        </w:tc>
      </w:tr>
      <w:tr w:rsidR="00264A95">
        <w:tc>
          <w:tcPr>
            <w:tcW w:w="7982" w:type="dxa"/>
            <w:tcBorders>
              <w:top w:val="nil"/>
              <w:left w:val="nil"/>
              <w:bottom w:val="nil"/>
              <w:right w:val="nil"/>
            </w:tcBorders>
          </w:tcPr>
          <w:p w:rsidR="00264A95" w:rsidRDefault="00264A95">
            <w:pPr>
              <w:pStyle w:val="ConsPlusNormal"/>
            </w:pPr>
            <w:r>
              <w:t>проверок охранной деятельности организации .................</w:t>
            </w:r>
          </w:p>
        </w:tc>
        <w:tc>
          <w:tcPr>
            <w:tcW w:w="1620" w:type="dxa"/>
            <w:tcBorders>
              <w:top w:val="nil"/>
              <w:left w:val="nil"/>
              <w:bottom w:val="nil"/>
              <w:right w:val="nil"/>
            </w:tcBorders>
            <w:vAlign w:val="bottom"/>
          </w:tcPr>
          <w:p w:rsidR="00264A95" w:rsidRDefault="00264A95">
            <w:pPr>
              <w:pStyle w:val="ConsPlusNormal"/>
            </w:pPr>
            <w:r>
              <w:t>1485</w:t>
            </w:r>
          </w:p>
        </w:tc>
      </w:tr>
      <w:tr w:rsidR="00264A95">
        <w:tc>
          <w:tcPr>
            <w:tcW w:w="7982" w:type="dxa"/>
            <w:tcBorders>
              <w:top w:val="nil"/>
              <w:left w:val="nil"/>
              <w:bottom w:val="nil"/>
              <w:right w:val="nil"/>
            </w:tcBorders>
          </w:tcPr>
          <w:p w:rsidR="00264A95" w:rsidRDefault="00264A95">
            <w:pPr>
              <w:pStyle w:val="ConsPlusNormal"/>
            </w:pPr>
            <w:r>
              <w:t>проверок правильности использования информационных ресурсов и технических средств в организации ...........................................................................</w:t>
            </w:r>
          </w:p>
        </w:tc>
        <w:tc>
          <w:tcPr>
            <w:tcW w:w="1620" w:type="dxa"/>
            <w:tcBorders>
              <w:top w:val="nil"/>
              <w:left w:val="nil"/>
              <w:bottom w:val="nil"/>
              <w:right w:val="nil"/>
            </w:tcBorders>
            <w:vAlign w:val="bottom"/>
          </w:tcPr>
          <w:p w:rsidR="00264A95" w:rsidRDefault="00264A95">
            <w:pPr>
              <w:pStyle w:val="ConsPlusNormal"/>
            </w:pPr>
            <w:r>
              <w:t>787</w:t>
            </w:r>
          </w:p>
        </w:tc>
      </w:tr>
      <w:tr w:rsidR="00264A95">
        <w:tc>
          <w:tcPr>
            <w:tcW w:w="7982" w:type="dxa"/>
            <w:tcBorders>
              <w:top w:val="nil"/>
              <w:left w:val="nil"/>
              <w:bottom w:val="nil"/>
              <w:right w:val="nil"/>
            </w:tcBorders>
          </w:tcPr>
          <w:p w:rsidR="00264A95" w:rsidRDefault="00264A95">
            <w:pPr>
              <w:pStyle w:val="ConsPlusNormal"/>
            </w:pPr>
            <w:r>
              <w:t>проверок филиалов по вопросам использования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998</w:t>
            </w:r>
          </w:p>
        </w:tc>
      </w:tr>
      <w:tr w:rsidR="00264A95">
        <w:tc>
          <w:tcPr>
            <w:tcW w:w="7982" w:type="dxa"/>
            <w:tcBorders>
              <w:top w:val="nil"/>
              <w:left w:val="nil"/>
              <w:bottom w:val="nil"/>
              <w:right w:val="nil"/>
            </w:tcBorders>
          </w:tcPr>
          <w:p w:rsidR="00264A95" w:rsidRDefault="00264A95">
            <w:pPr>
              <w:pStyle w:val="ConsPlusNormal"/>
            </w:pPr>
            <w:r>
              <w:t>рабочих групп комиссий по координации определенных видов деятельности организации ........................................</w:t>
            </w:r>
          </w:p>
        </w:tc>
        <w:tc>
          <w:tcPr>
            <w:tcW w:w="1620" w:type="dxa"/>
            <w:tcBorders>
              <w:top w:val="nil"/>
              <w:left w:val="nil"/>
              <w:bottom w:val="nil"/>
              <w:right w:val="nil"/>
            </w:tcBorders>
            <w:vAlign w:val="bottom"/>
          </w:tcPr>
          <w:p w:rsidR="00264A95" w:rsidRDefault="00264A95">
            <w:pPr>
              <w:pStyle w:val="ConsPlusNormal"/>
            </w:pPr>
            <w:r>
              <w:t>42</w:t>
            </w:r>
          </w:p>
        </w:tc>
      </w:tr>
      <w:tr w:rsidR="00264A95">
        <w:tc>
          <w:tcPr>
            <w:tcW w:w="7982" w:type="dxa"/>
            <w:tcBorders>
              <w:top w:val="nil"/>
              <w:left w:val="nil"/>
              <w:bottom w:val="nil"/>
              <w:right w:val="nil"/>
            </w:tcBorders>
          </w:tcPr>
          <w:p w:rsidR="00264A95" w:rsidRDefault="00264A95">
            <w:pPr>
              <w:pStyle w:val="ConsPlusNormal"/>
            </w:pPr>
            <w:r>
              <w:t>рабочих групп при Координационной комиссии по созданию и развитию системы "Электронный бюджет" ..</w:t>
            </w:r>
          </w:p>
        </w:tc>
        <w:tc>
          <w:tcPr>
            <w:tcW w:w="1620" w:type="dxa"/>
            <w:tcBorders>
              <w:top w:val="nil"/>
              <w:left w:val="nil"/>
              <w:bottom w:val="nil"/>
              <w:right w:val="nil"/>
            </w:tcBorders>
            <w:vAlign w:val="bottom"/>
          </w:tcPr>
          <w:p w:rsidR="00264A95" w:rsidRDefault="00264A95">
            <w:pPr>
              <w:pStyle w:val="ConsPlusNormal"/>
            </w:pPr>
            <w:r>
              <w:t>802</w:t>
            </w:r>
          </w:p>
        </w:tc>
      </w:tr>
      <w:tr w:rsidR="00264A95">
        <w:tc>
          <w:tcPr>
            <w:tcW w:w="7982" w:type="dxa"/>
            <w:tcBorders>
              <w:top w:val="nil"/>
              <w:left w:val="nil"/>
              <w:bottom w:val="nil"/>
              <w:right w:val="nil"/>
            </w:tcBorders>
          </w:tcPr>
          <w:p w:rsidR="00264A95" w:rsidRDefault="00264A95">
            <w:pPr>
              <w:pStyle w:val="ConsPlusNormal"/>
            </w:pPr>
            <w:r>
              <w:t>распорядительные международных организаций, членом которых является организация ............................................</w:t>
            </w:r>
          </w:p>
        </w:tc>
        <w:tc>
          <w:tcPr>
            <w:tcW w:w="1620" w:type="dxa"/>
            <w:tcBorders>
              <w:top w:val="nil"/>
              <w:left w:val="nil"/>
              <w:bottom w:val="nil"/>
              <w:right w:val="nil"/>
            </w:tcBorders>
            <w:vAlign w:val="bottom"/>
          </w:tcPr>
          <w:p w:rsidR="00264A95" w:rsidRDefault="00264A95">
            <w:pPr>
              <w:pStyle w:val="ConsPlusNormal"/>
            </w:pPr>
            <w:r>
              <w:t>680</w:t>
            </w:r>
          </w:p>
        </w:tc>
      </w:tr>
      <w:tr w:rsidR="00264A95">
        <w:tc>
          <w:tcPr>
            <w:tcW w:w="7982" w:type="dxa"/>
            <w:tcBorders>
              <w:top w:val="nil"/>
              <w:left w:val="nil"/>
              <w:bottom w:val="nil"/>
              <w:right w:val="nil"/>
            </w:tcBorders>
          </w:tcPr>
          <w:p w:rsidR="00264A95" w:rsidRDefault="00264A95">
            <w:pPr>
              <w:pStyle w:val="ConsPlusNormal"/>
            </w:pPr>
            <w:r>
              <w:t>расследования чрезвычайных происшествий при охране зданий, возникновении пожаров, перевозке ценностей ...</w:t>
            </w:r>
          </w:p>
        </w:tc>
        <w:tc>
          <w:tcPr>
            <w:tcW w:w="1620" w:type="dxa"/>
            <w:tcBorders>
              <w:top w:val="nil"/>
              <w:left w:val="nil"/>
              <w:bottom w:val="nil"/>
              <w:right w:val="nil"/>
            </w:tcBorders>
            <w:vAlign w:val="bottom"/>
          </w:tcPr>
          <w:p w:rsidR="00264A95" w:rsidRDefault="00264A95">
            <w:pPr>
              <w:pStyle w:val="ConsPlusNormal"/>
            </w:pPr>
            <w:r>
              <w:t>1484</w:t>
            </w:r>
          </w:p>
        </w:tc>
      </w:tr>
      <w:tr w:rsidR="00264A95">
        <w:tc>
          <w:tcPr>
            <w:tcW w:w="7982" w:type="dxa"/>
            <w:tcBorders>
              <w:top w:val="nil"/>
              <w:left w:val="nil"/>
              <w:bottom w:val="nil"/>
              <w:right w:val="nil"/>
            </w:tcBorders>
          </w:tcPr>
          <w:p w:rsidR="00264A95" w:rsidRDefault="00264A95">
            <w:pPr>
              <w:pStyle w:val="ConsPlusNormal"/>
            </w:pPr>
            <w:r>
              <w:t>расходные (платежные) по исполнению бюджетной росписи в части компенсационных выплат, выкупу государственных ценных бумаг и сертификатов Сбербанка СССР, оплаты комиссионного вознаграждения, погашения задолженности по специальным рублевым счетам ..........................................</w:t>
            </w:r>
          </w:p>
        </w:tc>
        <w:tc>
          <w:tcPr>
            <w:tcW w:w="1620" w:type="dxa"/>
            <w:tcBorders>
              <w:top w:val="nil"/>
              <w:left w:val="nil"/>
              <w:bottom w:val="nil"/>
              <w:right w:val="nil"/>
            </w:tcBorders>
            <w:vAlign w:val="bottom"/>
          </w:tcPr>
          <w:p w:rsidR="00264A95" w:rsidRDefault="00264A95">
            <w:pPr>
              <w:pStyle w:val="ConsPlusNormal"/>
            </w:pPr>
            <w:r>
              <w:t>548</w:t>
            </w:r>
          </w:p>
        </w:tc>
      </w:tr>
      <w:tr w:rsidR="00264A95">
        <w:tc>
          <w:tcPr>
            <w:tcW w:w="7982" w:type="dxa"/>
            <w:tcBorders>
              <w:top w:val="nil"/>
              <w:left w:val="nil"/>
              <w:bottom w:val="nil"/>
              <w:right w:val="nil"/>
            </w:tcBorders>
          </w:tcPr>
          <w:p w:rsidR="00264A95" w:rsidRDefault="00264A95">
            <w:pPr>
              <w:pStyle w:val="ConsPlusNormal"/>
            </w:pPr>
            <w:r>
              <w:t>ревизий организации ............................................................</w:t>
            </w:r>
          </w:p>
        </w:tc>
        <w:tc>
          <w:tcPr>
            <w:tcW w:w="1620" w:type="dxa"/>
            <w:tcBorders>
              <w:top w:val="nil"/>
              <w:left w:val="nil"/>
              <w:bottom w:val="nil"/>
              <w:right w:val="nil"/>
            </w:tcBorders>
            <w:vAlign w:val="bottom"/>
          </w:tcPr>
          <w:p w:rsidR="00264A95" w:rsidRDefault="00264A95">
            <w:pPr>
              <w:pStyle w:val="ConsPlusNormal"/>
            </w:pPr>
            <w:r>
              <w:t>79</w:t>
            </w:r>
          </w:p>
        </w:tc>
      </w:tr>
      <w:tr w:rsidR="00264A95">
        <w:tc>
          <w:tcPr>
            <w:tcW w:w="7982" w:type="dxa"/>
            <w:tcBorders>
              <w:top w:val="nil"/>
              <w:left w:val="nil"/>
              <w:bottom w:val="nil"/>
              <w:right w:val="nil"/>
            </w:tcBorders>
          </w:tcPr>
          <w:p w:rsidR="00264A95" w:rsidRDefault="00264A95">
            <w:pPr>
              <w:pStyle w:val="ConsPlusNormal"/>
            </w:pPr>
            <w:r>
              <w:t>сертификатов ключа подписи ..............................................</w:t>
            </w:r>
          </w:p>
        </w:tc>
        <w:tc>
          <w:tcPr>
            <w:tcW w:w="1620" w:type="dxa"/>
            <w:tcBorders>
              <w:top w:val="nil"/>
              <w:left w:val="nil"/>
              <w:bottom w:val="nil"/>
              <w:right w:val="nil"/>
            </w:tcBorders>
            <w:vAlign w:val="bottom"/>
          </w:tcPr>
          <w:p w:rsidR="00264A95" w:rsidRDefault="00264A95">
            <w:pPr>
              <w:pStyle w:val="ConsPlusNormal"/>
            </w:pPr>
            <w:r>
              <w:t>752</w:t>
            </w:r>
          </w:p>
        </w:tc>
      </w:tr>
      <w:tr w:rsidR="00264A95">
        <w:tc>
          <w:tcPr>
            <w:tcW w:w="7982" w:type="dxa"/>
            <w:tcBorders>
              <w:top w:val="nil"/>
              <w:left w:val="nil"/>
              <w:bottom w:val="nil"/>
              <w:right w:val="nil"/>
            </w:tcBorders>
          </w:tcPr>
          <w:p w:rsidR="00264A95" w:rsidRDefault="00264A95">
            <w:pPr>
              <w:pStyle w:val="ConsPlusNormal"/>
            </w:pPr>
            <w:r>
              <w:t>служебных расследований нарушений режима работы с ценностями ............................................................................</w:t>
            </w:r>
          </w:p>
        </w:tc>
        <w:tc>
          <w:tcPr>
            <w:tcW w:w="1620" w:type="dxa"/>
            <w:tcBorders>
              <w:top w:val="nil"/>
              <w:left w:val="nil"/>
              <w:bottom w:val="nil"/>
              <w:right w:val="nil"/>
            </w:tcBorders>
            <w:vAlign w:val="bottom"/>
          </w:tcPr>
          <w:p w:rsidR="00264A95" w:rsidRDefault="00264A95">
            <w:pPr>
              <w:pStyle w:val="ConsPlusNormal"/>
            </w:pPr>
            <w:r>
              <w:t>909</w:t>
            </w:r>
          </w:p>
        </w:tc>
      </w:tr>
      <w:tr w:rsidR="00264A95">
        <w:tc>
          <w:tcPr>
            <w:tcW w:w="7982" w:type="dxa"/>
            <w:tcBorders>
              <w:top w:val="nil"/>
              <w:left w:val="nil"/>
              <w:bottom w:val="nil"/>
              <w:right w:val="nil"/>
            </w:tcBorders>
          </w:tcPr>
          <w:p w:rsidR="00264A95" w:rsidRDefault="00264A95">
            <w:pPr>
              <w:pStyle w:val="ConsPlusNormal"/>
            </w:pPr>
            <w:r>
              <w:t>Совета по бухгалтерскому учету и отчетности .................</w:t>
            </w:r>
          </w:p>
        </w:tc>
        <w:tc>
          <w:tcPr>
            <w:tcW w:w="1620" w:type="dxa"/>
            <w:tcBorders>
              <w:top w:val="nil"/>
              <w:left w:val="nil"/>
              <w:bottom w:val="nil"/>
              <w:right w:val="nil"/>
            </w:tcBorders>
            <w:vAlign w:val="bottom"/>
          </w:tcPr>
          <w:p w:rsidR="00264A95" w:rsidRDefault="00264A95">
            <w:pPr>
              <w:pStyle w:val="ConsPlusNormal"/>
            </w:pPr>
            <w:r>
              <w:t>654</w:t>
            </w:r>
          </w:p>
        </w:tc>
      </w:tr>
      <w:tr w:rsidR="00264A95">
        <w:tc>
          <w:tcPr>
            <w:tcW w:w="7982" w:type="dxa"/>
            <w:tcBorders>
              <w:top w:val="nil"/>
              <w:left w:val="nil"/>
              <w:bottom w:val="nil"/>
              <w:right w:val="nil"/>
            </w:tcBorders>
          </w:tcPr>
          <w:p w:rsidR="00264A95" w:rsidRDefault="00264A95">
            <w:pPr>
              <w:pStyle w:val="ConsPlusNormal"/>
            </w:pPr>
            <w:r>
              <w:lastRenderedPageBreak/>
              <w:t>совместных коллегий Министерства финансов Российской Федерации и Министерства финансов Республики Беларусь ...........................................................</w:t>
            </w:r>
          </w:p>
        </w:tc>
        <w:tc>
          <w:tcPr>
            <w:tcW w:w="1620" w:type="dxa"/>
            <w:tcBorders>
              <w:top w:val="nil"/>
              <w:left w:val="nil"/>
              <w:bottom w:val="nil"/>
              <w:right w:val="nil"/>
            </w:tcBorders>
            <w:vAlign w:val="bottom"/>
          </w:tcPr>
          <w:p w:rsidR="00264A95" w:rsidRDefault="00264A95">
            <w:pPr>
              <w:pStyle w:val="ConsPlusNormal"/>
            </w:pPr>
            <w:r>
              <w:t>734</w:t>
            </w:r>
          </w:p>
        </w:tc>
      </w:tr>
      <w:tr w:rsidR="00264A95">
        <w:tc>
          <w:tcPr>
            <w:tcW w:w="7982" w:type="dxa"/>
            <w:tcBorders>
              <w:top w:val="nil"/>
              <w:left w:val="nil"/>
              <w:bottom w:val="nil"/>
              <w:right w:val="nil"/>
            </w:tcBorders>
          </w:tcPr>
          <w:p w:rsidR="00264A95" w:rsidRDefault="00264A95">
            <w:pPr>
              <w:pStyle w:val="ConsPlusNormal"/>
            </w:pPr>
            <w:r>
              <w:t>содержащие сведения, подлежащие защите ......................</w:t>
            </w:r>
          </w:p>
        </w:tc>
        <w:tc>
          <w:tcPr>
            <w:tcW w:w="1620" w:type="dxa"/>
            <w:tcBorders>
              <w:top w:val="nil"/>
              <w:left w:val="nil"/>
              <w:bottom w:val="nil"/>
              <w:right w:val="nil"/>
            </w:tcBorders>
            <w:vAlign w:val="bottom"/>
          </w:tcPr>
          <w:p w:rsidR="00264A95" w:rsidRDefault="00264A95">
            <w:pPr>
              <w:pStyle w:val="ConsPlusNormal"/>
            </w:pPr>
            <w:r>
              <w:t>820</w:t>
            </w:r>
          </w:p>
        </w:tc>
      </w:tr>
      <w:tr w:rsidR="00264A95">
        <w:tc>
          <w:tcPr>
            <w:tcW w:w="7982" w:type="dxa"/>
            <w:tcBorders>
              <w:top w:val="nil"/>
              <w:left w:val="nil"/>
              <w:bottom w:val="nil"/>
              <w:right w:val="nil"/>
            </w:tcBorders>
          </w:tcPr>
          <w:p w:rsidR="00264A95" w:rsidRDefault="00264A95">
            <w:pPr>
              <w:pStyle w:val="ConsPlusNormal"/>
            </w:pPr>
            <w:r>
              <w:t>Технического комитета по стандартизации необработанных природных алмазов .................................</w:t>
            </w:r>
          </w:p>
        </w:tc>
        <w:tc>
          <w:tcPr>
            <w:tcW w:w="1620" w:type="dxa"/>
            <w:tcBorders>
              <w:top w:val="nil"/>
              <w:left w:val="nil"/>
              <w:bottom w:val="nil"/>
              <w:right w:val="nil"/>
            </w:tcBorders>
            <w:vAlign w:val="bottom"/>
          </w:tcPr>
          <w:p w:rsidR="00264A95" w:rsidRDefault="00264A95">
            <w:pPr>
              <w:pStyle w:val="ConsPlusNormal"/>
            </w:pPr>
            <w:r>
              <w:t>997</w:t>
            </w:r>
          </w:p>
        </w:tc>
      </w:tr>
      <w:tr w:rsidR="00264A95">
        <w:tc>
          <w:tcPr>
            <w:tcW w:w="7982" w:type="dxa"/>
            <w:tcBorders>
              <w:top w:val="nil"/>
              <w:left w:val="nil"/>
              <w:bottom w:val="nil"/>
              <w:right w:val="nil"/>
            </w:tcBorders>
          </w:tcPr>
          <w:p w:rsidR="00264A95" w:rsidRDefault="00264A95">
            <w:pPr>
              <w:pStyle w:val="ConsPlusNormal"/>
            </w:pPr>
            <w:r>
              <w:t>учета материалов справочно-информационных служб организации ...........................................................................</w:t>
            </w:r>
          </w:p>
        </w:tc>
        <w:tc>
          <w:tcPr>
            <w:tcW w:w="1620" w:type="dxa"/>
            <w:tcBorders>
              <w:top w:val="nil"/>
              <w:left w:val="nil"/>
              <w:bottom w:val="nil"/>
              <w:right w:val="nil"/>
            </w:tcBorders>
            <w:vAlign w:val="bottom"/>
          </w:tcPr>
          <w:p w:rsidR="00264A95" w:rsidRDefault="00264A95">
            <w:pPr>
              <w:pStyle w:val="ConsPlusNormal"/>
            </w:pPr>
            <w:r>
              <w:t>1306</w:t>
            </w:r>
          </w:p>
        </w:tc>
      </w:tr>
      <w:tr w:rsidR="00264A95">
        <w:tc>
          <w:tcPr>
            <w:tcW w:w="7982" w:type="dxa"/>
            <w:tcBorders>
              <w:top w:val="nil"/>
              <w:left w:val="nil"/>
              <w:bottom w:val="nil"/>
              <w:right w:val="nil"/>
            </w:tcBorders>
          </w:tcPr>
          <w:p w:rsidR="00264A95" w:rsidRDefault="00264A95">
            <w:pPr>
              <w:pStyle w:val="ConsPlusNormal"/>
            </w:pPr>
            <w:r>
              <w:t>учетной политики .................................................................</w:t>
            </w:r>
          </w:p>
        </w:tc>
        <w:tc>
          <w:tcPr>
            <w:tcW w:w="1620" w:type="dxa"/>
            <w:tcBorders>
              <w:top w:val="nil"/>
              <w:left w:val="nil"/>
              <w:bottom w:val="nil"/>
              <w:right w:val="nil"/>
            </w:tcBorders>
            <w:vAlign w:val="bottom"/>
          </w:tcPr>
          <w:p w:rsidR="00264A95" w:rsidRDefault="00264A95">
            <w:pPr>
              <w:pStyle w:val="ConsPlusNormal"/>
            </w:pPr>
            <w:r>
              <w:t>216</w:t>
            </w:r>
          </w:p>
        </w:tc>
      </w:tr>
      <w:tr w:rsidR="00264A95">
        <w:tc>
          <w:tcPr>
            <w:tcW w:w="7982" w:type="dxa"/>
            <w:tcBorders>
              <w:top w:val="nil"/>
              <w:left w:val="nil"/>
              <w:bottom w:val="nil"/>
              <w:right w:val="nil"/>
            </w:tcBorders>
          </w:tcPr>
          <w:p w:rsidR="00264A95" w:rsidRDefault="00264A95">
            <w:pPr>
              <w:pStyle w:val="ConsPlusNormal"/>
            </w:pPr>
            <w:r>
              <w:t>Федерального казначейства по исполнению федерального бюджета ........................................................</w:t>
            </w:r>
          </w:p>
        </w:tc>
        <w:tc>
          <w:tcPr>
            <w:tcW w:w="1620" w:type="dxa"/>
            <w:tcBorders>
              <w:top w:val="nil"/>
              <w:left w:val="nil"/>
              <w:bottom w:val="nil"/>
              <w:right w:val="nil"/>
            </w:tcBorders>
            <w:vAlign w:val="bottom"/>
          </w:tcPr>
          <w:p w:rsidR="00264A95" w:rsidRDefault="00264A95">
            <w:pPr>
              <w:pStyle w:val="ConsPlusNormal"/>
            </w:pPr>
            <w:r>
              <w:t>382</w:t>
            </w:r>
          </w:p>
        </w:tc>
      </w:tr>
      <w:tr w:rsidR="00264A95">
        <w:tc>
          <w:tcPr>
            <w:tcW w:w="7982" w:type="dxa"/>
            <w:tcBorders>
              <w:top w:val="nil"/>
              <w:left w:val="nil"/>
              <w:bottom w:val="nil"/>
              <w:right w:val="nil"/>
            </w:tcBorders>
          </w:tcPr>
          <w:p w:rsidR="00264A95" w:rsidRDefault="00264A95">
            <w:pPr>
              <w:pStyle w:val="ConsPlusNormal"/>
            </w:pPr>
            <w:r>
              <w:t>филиалов по инвентаризации драгоценных металлов и пробирных игл .....................................................................</w:t>
            </w:r>
          </w:p>
        </w:tc>
        <w:tc>
          <w:tcPr>
            <w:tcW w:w="1620" w:type="dxa"/>
            <w:tcBorders>
              <w:top w:val="nil"/>
              <w:left w:val="nil"/>
              <w:bottom w:val="nil"/>
              <w:right w:val="nil"/>
            </w:tcBorders>
            <w:vAlign w:val="bottom"/>
          </w:tcPr>
          <w:p w:rsidR="00264A95" w:rsidRDefault="00264A95">
            <w:pPr>
              <w:pStyle w:val="ConsPlusNormal"/>
            </w:pPr>
            <w:r>
              <w:t>969</w:t>
            </w:r>
          </w:p>
        </w:tc>
      </w:tr>
      <w:tr w:rsidR="00264A95">
        <w:tc>
          <w:tcPr>
            <w:tcW w:w="7982" w:type="dxa"/>
            <w:tcBorders>
              <w:top w:val="nil"/>
              <w:left w:val="nil"/>
              <w:bottom w:val="nil"/>
              <w:right w:val="nil"/>
            </w:tcBorders>
          </w:tcPr>
          <w:p w:rsidR="00264A95" w:rsidRDefault="00264A95">
            <w:pPr>
              <w:pStyle w:val="ConsPlusNormal"/>
            </w:pPr>
            <w:r>
              <w:t>финансирования расходов по долевому взносу Российской Федерации в бюджет Союзного государства .................................................................................................</w:t>
            </w:r>
          </w:p>
        </w:tc>
        <w:tc>
          <w:tcPr>
            <w:tcW w:w="1620" w:type="dxa"/>
            <w:tcBorders>
              <w:top w:val="nil"/>
              <w:left w:val="nil"/>
              <w:bottom w:val="nil"/>
              <w:right w:val="nil"/>
            </w:tcBorders>
            <w:vAlign w:val="bottom"/>
          </w:tcPr>
          <w:p w:rsidR="00264A95" w:rsidRDefault="00264A95">
            <w:pPr>
              <w:pStyle w:val="ConsPlusNormal"/>
            </w:pPr>
            <w:r>
              <w:t>736</w:t>
            </w:r>
          </w:p>
        </w:tc>
      </w:tr>
      <w:tr w:rsidR="00264A95">
        <w:tc>
          <w:tcPr>
            <w:tcW w:w="7982" w:type="dxa"/>
            <w:tcBorders>
              <w:top w:val="nil"/>
              <w:left w:val="nil"/>
              <w:bottom w:val="nil"/>
              <w:right w:val="nil"/>
            </w:tcBorders>
          </w:tcPr>
          <w:p w:rsidR="00264A95" w:rsidRDefault="00264A95">
            <w:pPr>
              <w:pStyle w:val="ConsPlusNormal"/>
            </w:pPr>
            <w:r>
              <w:t>центрального органа системы сертификации ограненных драгоценных камней ............................................................</w:t>
            </w:r>
          </w:p>
        </w:tc>
        <w:tc>
          <w:tcPr>
            <w:tcW w:w="1620" w:type="dxa"/>
            <w:tcBorders>
              <w:top w:val="nil"/>
              <w:left w:val="nil"/>
              <w:bottom w:val="nil"/>
              <w:right w:val="nil"/>
            </w:tcBorders>
            <w:vAlign w:val="bottom"/>
          </w:tcPr>
          <w:p w:rsidR="00264A95" w:rsidRDefault="00264A95">
            <w:pPr>
              <w:pStyle w:val="ConsPlusNormal"/>
            </w:pPr>
            <w:r>
              <w:t>976</w:t>
            </w:r>
          </w:p>
        </w:tc>
      </w:tr>
      <w:tr w:rsidR="00264A95">
        <w:tc>
          <w:tcPr>
            <w:tcW w:w="7982" w:type="dxa"/>
            <w:tcBorders>
              <w:top w:val="nil"/>
              <w:left w:val="nil"/>
              <w:bottom w:val="nil"/>
              <w:right w:val="nil"/>
            </w:tcBorders>
          </w:tcPr>
          <w:p w:rsidR="00264A95" w:rsidRDefault="00264A95">
            <w:pPr>
              <w:pStyle w:val="ConsPlusNormal"/>
            </w:pPr>
            <w:r>
              <w:t>Экспертно-аттестационного совета по подготовке экспертов по сертификации .................................................</w:t>
            </w:r>
          </w:p>
        </w:tc>
        <w:tc>
          <w:tcPr>
            <w:tcW w:w="1620" w:type="dxa"/>
            <w:tcBorders>
              <w:top w:val="nil"/>
              <w:left w:val="nil"/>
              <w:bottom w:val="nil"/>
              <w:right w:val="nil"/>
            </w:tcBorders>
            <w:vAlign w:val="bottom"/>
          </w:tcPr>
          <w:p w:rsidR="00264A95" w:rsidRDefault="00264A95">
            <w:pPr>
              <w:pStyle w:val="ConsPlusNormal"/>
            </w:pPr>
            <w:r>
              <w:t>996</w:t>
            </w:r>
          </w:p>
        </w:tc>
      </w:tr>
      <w:tr w:rsidR="00264A95">
        <w:tc>
          <w:tcPr>
            <w:tcW w:w="7982" w:type="dxa"/>
            <w:tcBorders>
              <w:top w:val="nil"/>
              <w:left w:val="nil"/>
              <w:bottom w:val="nil"/>
              <w:right w:val="nil"/>
            </w:tcBorders>
          </w:tcPr>
          <w:p w:rsidR="00264A95" w:rsidRDefault="00264A95">
            <w:pPr>
              <w:pStyle w:val="ConsPlusNormal"/>
            </w:pPr>
            <w:r>
              <w:t>экспортных и импортных цен на драгоценные металлы и камни .....................................................................................</w:t>
            </w:r>
          </w:p>
        </w:tc>
        <w:tc>
          <w:tcPr>
            <w:tcW w:w="1620" w:type="dxa"/>
            <w:tcBorders>
              <w:top w:val="nil"/>
              <w:left w:val="nil"/>
              <w:bottom w:val="nil"/>
              <w:right w:val="nil"/>
            </w:tcBorders>
            <w:vAlign w:val="bottom"/>
          </w:tcPr>
          <w:p w:rsidR="00264A95" w:rsidRDefault="00264A95">
            <w:pPr>
              <w:pStyle w:val="ConsPlusNormal"/>
            </w:pPr>
            <w:r>
              <w:t>931</w:t>
            </w:r>
          </w:p>
        </w:tc>
      </w:tr>
      <w:tr w:rsidR="00264A95">
        <w:tc>
          <w:tcPr>
            <w:tcW w:w="7982" w:type="dxa"/>
            <w:tcBorders>
              <w:top w:val="nil"/>
              <w:left w:val="nil"/>
              <w:bottom w:val="nil"/>
              <w:right w:val="nil"/>
            </w:tcBorders>
          </w:tcPr>
          <w:p w:rsidR="00264A95" w:rsidRDefault="00264A95">
            <w:pPr>
              <w:pStyle w:val="ConsPlusNormal"/>
            </w:pPr>
            <w:r>
              <w:t>учета:</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аудиовизуальных документов .............................................</w:t>
            </w:r>
          </w:p>
        </w:tc>
        <w:tc>
          <w:tcPr>
            <w:tcW w:w="1620" w:type="dxa"/>
            <w:tcBorders>
              <w:top w:val="nil"/>
              <w:left w:val="nil"/>
              <w:bottom w:val="nil"/>
              <w:right w:val="nil"/>
            </w:tcBorders>
            <w:vAlign w:val="bottom"/>
          </w:tcPr>
          <w:p w:rsidR="00264A95" w:rsidRDefault="00264A95">
            <w:pPr>
              <w:pStyle w:val="ConsPlusNormal"/>
            </w:pPr>
            <w:r>
              <w:t>125(к)</w:t>
            </w:r>
          </w:p>
        </w:tc>
      </w:tr>
      <w:tr w:rsidR="00264A95">
        <w:tc>
          <w:tcPr>
            <w:tcW w:w="7982" w:type="dxa"/>
            <w:tcBorders>
              <w:top w:val="nil"/>
              <w:left w:val="nil"/>
              <w:bottom w:val="nil"/>
              <w:right w:val="nil"/>
            </w:tcBorders>
          </w:tcPr>
          <w:p w:rsidR="00264A95" w:rsidRDefault="00264A95">
            <w:pPr>
              <w:pStyle w:val="ConsPlusNormal"/>
            </w:pPr>
            <w:r>
              <w:t>бланков строгой отчетности ................................................</w:t>
            </w:r>
          </w:p>
        </w:tc>
        <w:tc>
          <w:tcPr>
            <w:tcW w:w="1620" w:type="dxa"/>
            <w:tcBorders>
              <w:top w:val="nil"/>
              <w:left w:val="nil"/>
              <w:bottom w:val="nil"/>
              <w:right w:val="nil"/>
            </w:tcBorders>
            <w:vAlign w:val="bottom"/>
          </w:tcPr>
          <w:p w:rsidR="00264A95" w:rsidRDefault="00264A95">
            <w:pPr>
              <w:pStyle w:val="ConsPlusNormal"/>
            </w:pPr>
            <w:r>
              <w:t>125(н)</w:t>
            </w:r>
          </w:p>
        </w:tc>
      </w:tr>
      <w:tr w:rsidR="00264A95">
        <w:tc>
          <w:tcPr>
            <w:tcW w:w="7982" w:type="dxa"/>
            <w:tcBorders>
              <w:top w:val="nil"/>
              <w:left w:val="nil"/>
              <w:bottom w:val="nil"/>
              <w:right w:val="nil"/>
            </w:tcBorders>
          </w:tcPr>
          <w:p w:rsidR="00264A95" w:rsidRDefault="00264A95">
            <w:pPr>
              <w:pStyle w:val="ConsPlusNormal"/>
            </w:pPr>
            <w:r>
              <w:lastRenderedPageBreak/>
              <w:t>влажности в архиве ..............................................................</w:t>
            </w:r>
          </w:p>
        </w:tc>
        <w:tc>
          <w:tcPr>
            <w:tcW w:w="1620" w:type="dxa"/>
            <w:tcBorders>
              <w:top w:val="nil"/>
              <w:left w:val="nil"/>
              <w:bottom w:val="nil"/>
              <w:right w:val="nil"/>
            </w:tcBorders>
            <w:vAlign w:val="bottom"/>
          </w:tcPr>
          <w:p w:rsidR="00264A95" w:rsidRDefault="00264A95">
            <w:pPr>
              <w:pStyle w:val="ConsPlusNormal"/>
            </w:pPr>
            <w:r>
              <w:t>125(с)</w:t>
            </w:r>
          </w:p>
        </w:tc>
      </w:tr>
      <w:tr w:rsidR="00264A95">
        <w:tc>
          <w:tcPr>
            <w:tcW w:w="7982" w:type="dxa"/>
            <w:tcBorders>
              <w:top w:val="nil"/>
              <w:left w:val="nil"/>
              <w:bottom w:val="nil"/>
              <w:right w:val="nil"/>
            </w:tcBorders>
          </w:tcPr>
          <w:p w:rsidR="00264A95" w:rsidRDefault="00264A95">
            <w:pPr>
              <w:pStyle w:val="ConsPlusNormal"/>
            </w:pPr>
            <w:r>
              <w:t>выдачи архивных справок, выписок из документов .................................................................................................</w:t>
            </w:r>
          </w:p>
        </w:tc>
        <w:tc>
          <w:tcPr>
            <w:tcW w:w="1620" w:type="dxa"/>
            <w:tcBorders>
              <w:top w:val="nil"/>
              <w:left w:val="nil"/>
              <w:bottom w:val="nil"/>
              <w:right w:val="nil"/>
            </w:tcBorders>
            <w:vAlign w:val="bottom"/>
          </w:tcPr>
          <w:p w:rsidR="00264A95" w:rsidRDefault="00264A95">
            <w:pPr>
              <w:pStyle w:val="ConsPlusNormal"/>
            </w:pPr>
            <w:r>
              <w:t>125(л)</w:t>
            </w:r>
          </w:p>
        </w:tc>
      </w:tr>
      <w:tr w:rsidR="00264A95">
        <w:tc>
          <w:tcPr>
            <w:tcW w:w="7982" w:type="dxa"/>
            <w:tcBorders>
              <w:top w:val="nil"/>
              <w:left w:val="nil"/>
              <w:bottom w:val="nil"/>
              <w:right w:val="nil"/>
            </w:tcBorders>
          </w:tcPr>
          <w:p w:rsidR="00264A95" w:rsidRDefault="00264A95">
            <w:pPr>
              <w:pStyle w:val="ConsPlusNormal"/>
            </w:pPr>
            <w:r>
              <w:t>выдачи дел во временное пользование ...............................</w:t>
            </w:r>
          </w:p>
        </w:tc>
        <w:tc>
          <w:tcPr>
            <w:tcW w:w="1620" w:type="dxa"/>
            <w:tcBorders>
              <w:top w:val="nil"/>
              <w:left w:val="nil"/>
              <w:bottom w:val="nil"/>
              <w:right w:val="nil"/>
            </w:tcBorders>
            <w:vAlign w:val="bottom"/>
          </w:tcPr>
          <w:p w:rsidR="00264A95" w:rsidRDefault="00264A95">
            <w:pPr>
              <w:pStyle w:val="ConsPlusNormal"/>
            </w:pPr>
            <w:r>
              <w:t>125(т)</w:t>
            </w:r>
          </w:p>
        </w:tc>
      </w:tr>
      <w:tr w:rsidR="00264A95">
        <w:tc>
          <w:tcPr>
            <w:tcW w:w="7982" w:type="dxa"/>
            <w:tcBorders>
              <w:top w:val="nil"/>
              <w:left w:val="nil"/>
              <w:bottom w:val="nil"/>
              <w:right w:val="nil"/>
            </w:tcBorders>
          </w:tcPr>
          <w:p w:rsidR="00264A95" w:rsidRDefault="00264A95">
            <w:pPr>
              <w:pStyle w:val="ConsPlusNormal"/>
            </w:pPr>
            <w:r>
              <w:t>документов, подлежащих размножению (ксерокопированию), сканированию ..................................</w:t>
            </w:r>
          </w:p>
        </w:tc>
        <w:tc>
          <w:tcPr>
            <w:tcW w:w="1620" w:type="dxa"/>
            <w:tcBorders>
              <w:top w:val="nil"/>
              <w:left w:val="nil"/>
              <w:bottom w:val="nil"/>
              <w:right w:val="nil"/>
            </w:tcBorders>
            <w:vAlign w:val="bottom"/>
          </w:tcPr>
          <w:p w:rsidR="00264A95" w:rsidRDefault="00264A95">
            <w:pPr>
              <w:pStyle w:val="ConsPlusNormal"/>
            </w:pPr>
            <w:r>
              <w:t>125(п)</w:t>
            </w:r>
          </w:p>
        </w:tc>
      </w:tr>
      <w:tr w:rsidR="00264A95">
        <w:tc>
          <w:tcPr>
            <w:tcW w:w="7982" w:type="dxa"/>
            <w:tcBorders>
              <w:top w:val="nil"/>
              <w:left w:val="nil"/>
              <w:bottom w:val="nil"/>
              <w:right w:val="nil"/>
            </w:tcBorders>
          </w:tcPr>
          <w:p w:rsidR="00264A95" w:rsidRDefault="00264A95">
            <w:pPr>
              <w:pStyle w:val="ConsPlusNormal"/>
            </w:pPr>
            <w:r>
              <w:t>журналов, картотек, законченных производством дел .................................................................................................</w:t>
            </w:r>
          </w:p>
        </w:tc>
        <w:tc>
          <w:tcPr>
            <w:tcW w:w="1620" w:type="dxa"/>
            <w:tcBorders>
              <w:top w:val="nil"/>
              <w:left w:val="nil"/>
              <w:bottom w:val="nil"/>
              <w:right w:val="nil"/>
            </w:tcBorders>
            <w:vAlign w:val="bottom"/>
          </w:tcPr>
          <w:p w:rsidR="00264A95" w:rsidRDefault="00264A95">
            <w:pPr>
              <w:pStyle w:val="ConsPlusNormal"/>
            </w:pPr>
            <w:r>
              <w:t>125(р)</w:t>
            </w:r>
          </w:p>
        </w:tc>
      </w:tr>
      <w:tr w:rsidR="00264A95">
        <w:tc>
          <w:tcPr>
            <w:tcW w:w="7982" w:type="dxa"/>
            <w:tcBorders>
              <w:top w:val="nil"/>
              <w:left w:val="nil"/>
              <w:bottom w:val="nil"/>
              <w:right w:val="nil"/>
            </w:tcBorders>
          </w:tcPr>
          <w:p w:rsidR="00264A95" w:rsidRDefault="00264A95">
            <w:pPr>
              <w:pStyle w:val="ConsPlusNormal"/>
            </w:pPr>
            <w:r>
              <w:t>контроля исполнения документов ......................................</w:t>
            </w:r>
          </w:p>
        </w:tc>
        <w:tc>
          <w:tcPr>
            <w:tcW w:w="1620" w:type="dxa"/>
            <w:tcBorders>
              <w:top w:val="nil"/>
              <w:left w:val="nil"/>
              <w:bottom w:val="nil"/>
              <w:right w:val="nil"/>
            </w:tcBorders>
            <w:vAlign w:val="bottom"/>
          </w:tcPr>
          <w:p w:rsidR="00264A95" w:rsidRDefault="00264A95">
            <w:pPr>
              <w:pStyle w:val="ConsPlusNormal"/>
            </w:pPr>
            <w:r>
              <w:t>125(у)</w:t>
            </w:r>
          </w:p>
        </w:tc>
      </w:tr>
      <w:tr w:rsidR="00264A95">
        <w:tc>
          <w:tcPr>
            <w:tcW w:w="7982" w:type="dxa"/>
            <w:tcBorders>
              <w:top w:val="nil"/>
              <w:left w:val="nil"/>
              <w:bottom w:val="nil"/>
              <w:right w:val="nil"/>
            </w:tcBorders>
          </w:tcPr>
          <w:p w:rsidR="00264A95" w:rsidRDefault="00264A95">
            <w:pPr>
              <w:pStyle w:val="ConsPlusNormal"/>
            </w:pPr>
            <w:r>
              <w:t>машинописных, компьютерных работ ...............................</w:t>
            </w:r>
          </w:p>
        </w:tc>
        <w:tc>
          <w:tcPr>
            <w:tcW w:w="1620" w:type="dxa"/>
            <w:tcBorders>
              <w:top w:val="nil"/>
              <w:left w:val="nil"/>
              <w:bottom w:val="nil"/>
              <w:right w:val="nil"/>
            </w:tcBorders>
            <w:vAlign w:val="bottom"/>
          </w:tcPr>
          <w:p w:rsidR="00264A95" w:rsidRDefault="00264A95">
            <w:pPr>
              <w:pStyle w:val="ConsPlusNormal"/>
            </w:pPr>
            <w:r>
              <w:t>125(о)</w:t>
            </w:r>
          </w:p>
        </w:tc>
      </w:tr>
      <w:tr w:rsidR="00264A95">
        <w:tc>
          <w:tcPr>
            <w:tcW w:w="7982" w:type="dxa"/>
            <w:tcBorders>
              <w:top w:val="nil"/>
              <w:left w:val="nil"/>
              <w:bottom w:val="nil"/>
              <w:right w:val="nil"/>
            </w:tcBorders>
          </w:tcPr>
          <w:p w:rsidR="00264A95" w:rsidRDefault="00264A95">
            <w:pPr>
              <w:pStyle w:val="ConsPlusNormal"/>
            </w:pPr>
            <w:r>
              <w:t>обращений граждан ..............................................................</w:t>
            </w:r>
          </w:p>
        </w:tc>
        <w:tc>
          <w:tcPr>
            <w:tcW w:w="1620" w:type="dxa"/>
            <w:tcBorders>
              <w:top w:val="nil"/>
              <w:left w:val="nil"/>
              <w:bottom w:val="nil"/>
              <w:right w:val="nil"/>
            </w:tcBorders>
            <w:vAlign w:val="bottom"/>
          </w:tcPr>
          <w:p w:rsidR="00264A95" w:rsidRDefault="00264A95">
            <w:pPr>
              <w:pStyle w:val="ConsPlusNormal"/>
            </w:pPr>
            <w:r>
              <w:t>125(з)</w:t>
            </w:r>
          </w:p>
        </w:tc>
      </w:tr>
      <w:tr w:rsidR="00264A95">
        <w:tc>
          <w:tcPr>
            <w:tcW w:w="7982" w:type="dxa"/>
            <w:tcBorders>
              <w:top w:val="nil"/>
              <w:left w:val="nil"/>
              <w:bottom w:val="nil"/>
              <w:right w:val="nil"/>
            </w:tcBorders>
          </w:tcPr>
          <w:p w:rsidR="00264A95" w:rsidRDefault="00264A95">
            <w:pPr>
              <w:pStyle w:val="ConsPlusNormal"/>
            </w:pPr>
            <w:r>
              <w:t>отправки документов в Администрацию Президента Российской Федерации, Правительство Российской Федерации .............................................................................</w:t>
            </w:r>
          </w:p>
        </w:tc>
        <w:tc>
          <w:tcPr>
            <w:tcW w:w="1620" w:type="dxa"/>
            <w:tcBorders>
              <w:top w:val="nil"/>
              <w:left w:val="nil"/>
              <w:bottom w:val="nil"/>
              <w:right w:val="nil"/>
            </w:tcBorders>
            <w:vAlign w:val="bottom"/>
          </w:tcPr>
          <w:p w:rsidR="00264A95" w:rsidRDefault="00264A95">
            <w:pPr>
              <w:pStyle w:val="ConsPlusNormal"/>
            </w:pPr>
            <w:r>
              <w:t>125(ж)</w:t>
            </w:r>
          </w:p>
        </w:tc>
      </w:tr>
      <w:tr w:rsidR="00264A95">
        <w:tc>
          <w:tcPr>
            <w:tcW w:w="7982" w:type="dxa"/>
            <w:tcBorders>
              <w:top w:val="nil"/>
              <w:left w:val="nil"/>
              <w:bottom w:val="nil"/>
              <w:right w:val="nil"/>
            </w:tcBorders>
          </w:tcPr>
          <w:p w:rsidR="00264A95" w:rsidRDefault="00264A95">
            <w:pPr>
              <w:pStyle w:val="ConsPlusNormal"/>
            </w:pPr>
            <w:r>
              <w:t>отсутствия (повреждения) документов (приложений) в почтовых отправлениях .......................................................</w:t>
            </w:r>
          </w:p>
        </w:tc>
        <w:tc>
          <w:tcPr>
            <w:tcW w:w="1620" w:type="dxa"/>
            <w:tcBorders>
              <w:top w:val="nil"/>
              <w:left w:val="nil"/>
              <w:bottom w:val="nil"/>
              <w:right w:val="nil"/>
            </w:tcBorders>
            <w:vAlign w:val="bottom"/>
          </w:tcPr>
          <w:p w:rsidR="00264A95" w:rsidRDefault="00264A95">
            <w:pPr>
              <w:pStyle w:val="ConsPlusNormal"/>
            </w:pPr>
            <w:r>
              <w:t>125(д)</w:t>
            </w:r>
          </w:p>
        </w:tc>
      </w:tr>
      <w:tr w:rsidR="00264A95">
        <w:tc>
          <w:tcPr>
            <w:tcW w:w="7982" w:type="dxa"/>
            <w:tcBorders>
              <w:top w:val="nil"/>
              <w:left w:val="nil"/>
              <w:bottom w:val="nil"/>
              <w:right w:val="nil"/>
            </w:tcBorders>
          </w:tcPr>
          <w:p w:rsidR="00264A95" w:rsidRDefault="00264A95">
            <w:pPr>
              <w:pStyle w:val="ConsPlusNormal"/>
            </w:pPr>
            <w:r>
              <w:t>по административно-хозяйственной деятельности ...........</w:t>
            </w:r>
          </w:p>
        </w:tc>
        <w:tc>
          <w:tcPr>
            <w:tcW w:w="1620" w:type="dxa"/>
            <w:tcBorders>
              <w:top w:val="nil"/>
              <w:left w:val="nil"/>
              <w:bottom w:val="nil"/>
              <w:right w:val="nil"/>
            </w:tcBorders>
            <w:vAlign w:val="bottom"/>
          </w:tcPr>
          <w:p w:rsidR="00264A95" w:rsidRDefault="00264A95">
            <w:pPr>
              <w:pStyle w:val="ConsPlusNormal"/>
            </w:pPr>
            <w:r>
              <w:t>125(в)</w:t>
            </w:r>
          </w:p>
        </w:tc>
      </w:tr>
      <w:tr w:rsidR="00264A95">
        <w:tc>
          <w:tcPr>
            <w:tcW w:w="7982" w:type="dxa"/>
            <w:tcBorders>
              <w:top w:val="nil"/>
              <w:left w:val="nil"/>
              <w:bottom w:val="nil"/>
              <w:right w:val="nil"/>
            </w:tcBorders>
          </w:tcPr>
          <w:p w:rsidR="00264A95" w:rsidRDefault="00264A95">
            <w:pPr>
              <w:pStyle w:val="ConsPlusNormal"/>
            </w:pPr>
            <w:r>
              <w:t>по основной (профильной) деятельности ..........................</w:t>
            </w:r>
          </w:p>
        </w:tc>
        <w:tc>
          <w:tcPr>
            <w:tcW w:w="1620" w:type="dxa"/>
            <w:tcBorders>
              <w:top w:val="nil"/>
              <w:left w:val="nil"/>
              <w:bottom w:val="nil"/>
              <w:right w:val="nil"/>
            </w:tcBorders>
            <w:vAlign w:val="bottom"/>
          </w:tcPr>
          <w:p w:rsidR="00264A95" w:rsidRDefault="00264A95">
            <w:pPr>
              <w:pStyle w:val="ConsPlusNormal"/>
            </w:pPr>
            <w:r>
              <w:t>125(а)</w:t>
            </w:r>
          </w:p>
        </w:tc>
      </w:tr>
      <w:tr w:rsidR="00264A95">
        <w:tc>
          <w:tcPr>
            <w:tcW w:w="7982" w:type="dxa"/>
            <w:tcBorders>
              <w:top w:val="nil"/>
              <w:left w:val="nil"/>
              <w:bottom w:val="nil"/>
              <w:right w:val="nil"/>
            </w:tcBorders>
          </w:tcPr>
          <w:p w:rsidR="00264A95" w:rsidRDefault="00264A95">
            <w:pPr>
              <w:pStyle w:val="ConsPlusNormal"/>
            </w:pPr>
            <w:r>
              <w:t>поступающих и отправляемых документов .......................</w:t>
            </w:r>
          </w:p>
        </w:tc>
        <w:tc>
          <w:tcPr>
            <w:tcW w:w="1620" w:type="dxa"/>
            <w:tcBorders>
              <w:top w:val="nil"/>
              <w:left w:val="nil"/>
              <w:bottom w:val="nil"/>
              <w:right w:val="nil"/>
            </w:tcBorders>
            <w:vAlign w:val="bottom"/>
          </w:tcPr>
          <w:p w:rsidR="00264A95" w:rsidRDefault="00264A95">
            <w:pPr>
              <w:pStyle w:val="ConsPlusNormal"/>
            </w:pPr>
            <w:r>
              <w:t>125(г)</w:t>
            </w:r>
          </w:p>
        </w:tc>
      </w:tr>
      <w:tr w:rsidR="00264A95">
        <w:tc>
          <w:tcPr>
            <w:tcW w:w="7982" w:type="dxa"/>
            <w:tcBorders>
              <w:top w:val="nil"/>
              <w:left w:val="nil"/>
              <w:bottom w:val="nil"/>
              <w:right w:val="nil"/>
            </w:tcBorders>
          </w:tcPr>
          <w:p w:rsidR="00264A95" w:rsidRDefault="00264A95">
            <w:pPr>
              <w:pStyle w:val="ConsPlusNormal"/>
            </w:pPr>
            <w:r>
              <w:t>приема посетителей ..............................................................</w:t>
            </w:r>
          </w:p>
        </w:tc>
        <w:tc>
          <w:tcPr>
            <w:tcW w:w="1620" w:type="dxa"/>
            <w:tcBorders>
              <w:top w:val="nil"/>
              <w:left w:val="nil"/>
              <w:bottom w:val="nil"/>
              <w:right w:val="nil"/>
            </w:tcBorders>
            <w:vAlign w:val="bottom"/>
          </w:tcPr>
          <w:p w:rsidR="00264A95" w:rsidRDefault="00264A95">
            <w:pPr>
              <w:pStyle w:val="ConsPlusNormal"/>
            </w:pPr>
            <w:r>
              <w:t>125(м)</w:t>
            </w:r>
          </w:p>
        </w:tc>
      </w:tr>
      <w:tr w:rsidR="00264A95">
        <w:tc>
          <w:tcPr>
            <w:tcW w:w="7982" w:type="dxa"/>
            <w:tcBorders>
              <w:top w:val="nil"/>
              <w:left w:val="nil"/>
              <w:bottom w:val="nil"/>
              <w:right w:val="nil"/>
            </w:tcBorders>
          </w:tcPr>
          <w:p w:rsidR="00264A95" w:rsidRDefault="00264A95">
            <w:pPr>
              <w:pStyle w:val="ConsPlusNormal"/>
            </w:pPr>
            <w:r>
              <w:t>распорядительных по личному составу .............................</w:t>
            </w:r>
          </w:p>
        </w:tc>
        <w:tc>
          <w:tcPr>
            <w:tcW w:w="1620" w:type="dxa"/>
            <w:tcBorders>
              <w:top w:val="nil"/>
              <w:left w:val="nil"/>
              <w:bottom w:val="nil"/>
              <w:right w:val="nil"/>
            </w:tcBorders>
            <w:vAlign w:val="bottom"/>
          </w:tcPr>
          <w:p w:rsidR="00264A95" w:rsidRDefault="00264A95">
            <w:pPr>
              <w:pStyle w:val="ConsPlusNormal"/>
            </w:pPr>
            <w:r>
              <w:t>125(б)</w:t>
            </w:r>
          </w:p>
        </w:tc>
      </w:tr>
      <w:tr w:rsidR="00264A95">
        <w:tc>
          <w:tcPr>
            <w:tcW w:w="7982" w:type="dxa"/>
            <w:tcBorders>
              <w:top w:val="nil"/>
              <w:left w:val="nil"/>
              <w:bottom w:val="nil"/>
              <w:right w:val="nil"/>
            </w:tcBorders>
          </w:tcPr>
          <w:p w:rsidR="00264A95" w:rsidRDefault="00264A95">
            <w:pPr>
              <w:pStyle w:val="ConsPlusNormal"/>
            </w:pPr>
            <w:r>
              <w:t xml:space="preserve">распорядительных, нормативных документов организации по основной </w:t>
            </w:r>
            <w:r>
              <w:lastRenderedPageBreak/>
              <w:t>(профильной) деятельности ....</w:t>
            </w:r>
          </w:p>
        </w:tc>
        <w:tc>
          <w:tcPr>
            <w:tcW w:w="1620" w:type="dxa"/>
            <w:tcBorders>
              <w:top w:val="nil"/>
              <w:left w:val="nil"/>
              <w:bottom w:val="nil"/>
              <w:right w:val="nil"/>
            </w:tcBorders>
            <w:vAlign w:val="bottom"/>
          </w:tcPr>
          <w:p w:rsidR="00264A95" w:rsidRDefault="00264A95">
            <w:pPr>
              <w:pStyle w:val="ConsPlusNormal"/>
            </w:pPr>
            <w:r>
              <w:lastRenderedPageBreak/>
              <w:t>125(а)</w:t>
            </w:r>
          </w:p>
        </w:tc>
      </w:tr>
      <w:tr w:rsidR="00264A95">
        <w:tc>
          <w:tcPr>
            <w:tcW w:w="7982" w:type="dxa"/>
            <w:tcBorders>
              <w:top w:val="nil"/>
              <w:left w:val="nil"/>
              <w:bottom w:val="nil"/>
              <w:right w:val="nil"/>
            </w:tcBorders>
          </w:tcPr>
          <w:p w:rsidR="00264A95" w:rsidRDefault="00264A95">
            <w:pPr>
              <w:pStyle w:val="ConsPlusNormal"/>
            </w:pPr>
            <w:r>
              <w:lastRenderedPageBreak/>
              <w:t>рассылки документов ...........................................................</w:t>
            </w:r>
          </w:p>
        </w:tc>
        <w:tc>
          <w:tcPr>
            <w:tcW w:w="1620" w:type="dxa"/>
            <w:tcBorders>
              <w:top w:val="nil"/>
              <w:left w:val="nil"/>
              <w:bottom w:val="nil"/>
              <w:right w:val="nil"/>
            </w:tcBorders>
            <w:vAlign w:val="bottom"/>
          </w:tcPr>
          <w:p w:rsidR="00264A95" w:rsidRDefault="00264A95">
            <w:pPr>
              <w:pStyle w:val="ConsPlusNormal"/>
            </w:pPr>
            <w:r>
              <w:t>125(е)</w:t>
            </w:r>
          </w:p>
        </w:tc>
      </w:tr>
      <w:tr w:rsidR="00264A95">
        <w:tc>
          <w:tcPr>
            <w:tcW w:w="7982" w:type="dxa"/>
            <w:tcBorders>
              <w:top w:val="nil"/>
              <w:left w:val="nil"/>
              <w:bottom w:val="nil"/>
              <w:right w:val="nil"/>
            </w:tcBorders>
          </w:tcPr>
          <w:p w:rsidR="00264A95" w:rsidRDefault="00264A95">
            <w:pPr>
              <w:pStyle w:val="ConsPlusNormal"/>
            </w:pPr>
            <w:r>
              <w:t>регистрации показания приборов измерения температуры и телеграмм, телефонограмм, факсов, заявок на переговоры ...........................................................</w:t>
            </w:r>
          </w:p>
        </w:tc>
        <w:tc>
          <w:tcPr>
            <w:tcW w:w="1620" w:type="dxa"/>
            <w:tcBorders>
              <w:top w:val="nil"/>
              <w:left w:val="nil"/>
              <w:bottom w:val="nil"/>
              <w:right w:val="nil"/>
            </w:tcBorders>
            <w:vAlign w:val="bottom"/>
          </w:tcPr>
          <w:p w:rsidR="00264A95" w:rsidRDefault="00264A95">
            <w:pPr>
              <w:pStyle w:val="ConsPlusNormal"/>
            </w:pPr>
            <w:r>
              <w:t>125(и)</w:t>
            </w:r>
          </w:p>
        </w:tc>
      </w:tr>
      <w:tr w:rsidR="00264A95">
        <w:tc>
          <w:tcPr>
            <w:tcW w:w="7982" w:type="dxa"/>
            <w:tcBorders>
              <w:top w:val="nil"/>
              <w:left w:val="nil"/>
              <w:bottom w:val="nil"/>
              <w:right w:val="nil"/>
            </w:tcBorders>
          </w:tcPr>
          <w:p w:rsidR="00264A95" w:rsidRDefault="00264A95">
            <w:pPr>
              <w:pStyle w:val="ConsPlusNormal"/>
              <w:outlineLvl w:val="2"/>
            </w:pPr>
            <w:r>
              <w:t>ДОНЕСЕНИЯ срочные финансовые .........................................</w:t>
            </w:r>
          </w:p>
        </w:tc>
        <w:tc>
          <w:tcPr>
            <w:tcW w:w="1620" w:type="dxa"/>
            <w:tcBorders>
              <w:top w:val="nil"/>
              <w:left w:val="nil"/>
              <w:bottom w:val="nil"/>
              <w:right w:val="nil"/>
            </w:tcBorders>
            <w:vAlign w:val="bottom"/>
          </w:tcPr>
          <w:p w:rsidR="00264A95" w:rsidRDefault="00264A95">
            <w:pPr>
              <w:pStyle w:val="ConsPlusNormal"/>
            </w:pPr>
            <w:r>
              <w:t>194</w:t>
            </w:r>
          </w:p>
        </w:tc>
      </w:tr>
      <w:tr w:rsidR="00264A95">
        <w:tc>
          <w:tcPr>
            <w:tcW w:w="7982" w:type="dxa"/>
            <w:tcBorders>
              <w:top w:val="nil"/>
              <w:left w:val="nil"/>
              <w:bottom w:val="nil"/>
              <w:right w:val="nil"/>
            </w:tcBorders>
          </w:tcPr>
          <w:p w:rsidR="00264A95" w:rsidRDefault="00264A95">
            <w:pPr>
              <w:pStyle w:val="ConsPlusNormal"/>
              <w:outlineLvl w:val="2"/>
            </w:pPr>
            <w:r>
              <w:t>ДОСЬЕ должников уполномоченных организаций, не подлежащих постановке на балансовый учет в Минфине России ...........................................................................................</w:t>
            </w:r>
          </w:p>
        </w:tc>
        <w:tc>
          <w:tcPr>
            <w:tcW w:w="1620" w:type="dxa"/>
            <w:tcBorders>
              <w:top w:val="nil"/>
              <w:left w:val="nil"/>
              <w:bottom w:val="nil"/>
              <w:right w:val="nil"/>
            </w:tcBorders>
            <w:vAlign w:val="bottom"/>
          </w:tcPr>
          <w:p w:rsidR="00264A95" w:rsidRDefault="00264A95">
            <w:pPr>
              <w:pStyle w:val="ConsPlusNormal"/>
            </w:pPr>
            <w:r>
              <w:t>603</w:t>
            </w:r>
          </w:p>
        </w:tc>
      </w:tr>
      <w:tr w:rsidR="00264A95">
        <w:tc>
          <w:tcPr>
            <w:tcW w:w="7982" w:type="dxa"/>
            <w:tcBorders>
              <w:top w:val="nil"/>
              <w:left w:val="nil"/>
              <w:bottom w:val="nil"/>
              <w:right w:val="nil"/>
            </w:tcBorders>
          </w:tcPr>
          <w:p w:rsidR="00264A95" w:rsidRDefault="00264A95">
            <w:pPr>
              <w:pStyle w:val="ConsPlusNormal"/>
              <w:outlineLvl w:val="2"/>
            </w:pPr>
            <w:r>
              <w:t>ДУБЛИКАТЫ: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лицензий ................................................................................</w:t>
            </w:r>
          </w:p>
        </w:tc>
        <w:tc>
          <w:tcPr>
            <w:tcW w:w="1620" w:type="dxa"/>
            <w:tcBorders>
              <w:top w:val="nil"/>
              <w:left w:val="nil"/>
              <w:bottom w:val="nil"/>
              <w:right w:val="nil"/>
            </w:tcBorders>
            <w:vAlign w:val="bottom"/>
          </w:tcPr>
          <w:p w:rsidR="00264A95" w:rsidRDefault="00264A95">
            <w:pPr>
              <w:pStyle w:val="ConsPlusNormal"/>
            </w:pPr>
            <w:r>
              <w:t>66</w:t>
            </w:r>
          </w:p>
        </w:tc>
      </w:tr>
      <w:tr w:rsidR="00264A95">
        <w:tc>
          <w:tcPr>
            <w:tcW w:w="7982" w:type="dxa"/>
            <w:tcBorders>
              <w:top w:val="nil"/>
              <w:left w:val="nil"/>
              <w:bottom w:val="nil"/>
              <w:right w:val="nil"/>
            </w:tcBorders>
          </w:tcPr>
          <w:p w:rsidR="00264A95" w:rsidRDefault="00264A95">
            <w:pPr>
              <w:pStyle w:val="ConsPlusNormal"/>
            </w:pPr>
            <w:r>
              <w:t>отдельных правоустанавливающих, оценочных, технических и учетно-технических документов, не включенных в инвентарные дела ........................................</w:t>
            </w:r>
          </w:p>
        </w:tc>
        <w:tc>
          <w:tcPr>
            <w:tcW w:w="1620" w:type="dxa"/>
            <w:tcBorders>
              <w:top w:val="nil"/>
              <w:left w:val="nil"/>
              <w:bottom w:val="nil"/>
              <w:right w:val="nil"/>
            </w:tcBorders>
            <w:vAlign w:val="bottom"/>
          </w:tcPr>
          <w:p w:rsidR="00264A95" w:rsidRDefault="00264A95">
            <w:pPr>
              <w:pStyle w:val="ConsPlusNormal"/>
            </w:pPr>
            <w:r>
              <w:t>1360</w:t>
            </w:r>
          </w:p>
        </w:tc>
      </w:tr>
      <w:tr w:rsidR="00264A95">
        <w:tc>
          <w:tcPr>
            <w:tcW w:w="7982" w:type="dxa"/>
            <w:tcBorders>
              <w:top w:val="nil"/>
              <w:left w:val="nil"/>
              <w:bottom w:val="nil"/>
              <w:right w:val="nil"/>
            </w:tcBorders>
          </w:tcPr>
          <w:p w:rsidR="00264A95" w:rsidRDefault="00264A95">
            <w:pPr>
              <w:pStyle w:val="ConsPlusNormal"/>
              <w:outlineLvl w:val="2"/>
            </w:pPr>
            <w:r>
              <w:t>ЖУРНАЛЫ: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выдачи бумажных копий электронных документов .........</w:t>
            </w:r>
          </w:p>
        </w:tc>
        <w:tc>
          <w:tcPr>
            <w:tcW w:w="1620" w:type="dxa"/>
            <w:tcBorders>
              <w:top w:val="nil"/>
              <w:left w:val="nil"/>
              <w:bottom w:val="nil"/>
              <w:right w:val="nil"/>
            </w:tcBorders>
            <w:vAlign w:val="bottom"/>
          </w:tcPr>
          <w:p w:rsidR="00264A95" w:rsidRDefault="00264A95">
            <w:pPr>
              <w:pStyle w:val="ConsPlusNormal"/>
            </w:pPr>
            <w:r>
              <w:t>790(б)</w:t>
            </w:r>
          </w:p>
        </w:tc>
      </w:tr>
      <w:tr w:rsidR="00264A95">
        <w:tc>
          <w:tcPr>
            <w:tcW w:w="7982" w:type="dxa"/>
            <w:tcBorders>
              <w:top w:val="nil"/>
              <w:left w:val="nil"/>
              <w:bottom w:val="nil"/>
              <w:right w:val="nil"/>
            </w:tcBorders>
          </w:tcPr>
          <w:p w:rsidR="00264A95" w:rsidRDefault="00264A95">
            <w:pPr>
              <w:pStyle w:val="ConsPlusNormal"/>
            </w:pPr>
            <w:r>
              <w:t>выдачи дипломов о присуждении ученых степеней .........</w:t>
            </w:r>
          </w:p>
        </w:tc>
        <w:tc>
          <w:tcPr>
            <w:tcW w:w="1620" w:type="dxa"/>
            <w:tcBorders>
              <w:top w:val="nil"/>
              <w:left w:val="nil"/>
              <w:bottom w:val="nil"/>
              <w:right w:val="nil"/>
            </w:tcBorders>
            <w:vAlign w:val="bottom"/>
          </w:tcPr>
          <w:p w:rsidR="00264A95" w:rsidRDefault="00264A95">
            <w:pPr>
              <w:pStyle w:val="ConsPlusNormal"/>
            </w:pPr>
            <w:r>
              <w:t>1130</w:t>
            </w:r>
          </w:p>
        </w:tc>
      </w:tr>
      <w:tr w:rsidR="00264A95">
        <w:tc>
          <w:tcPr>
            <w:tcW w:w="7982" w:type="dxa"/>
            <w:tcBorders>
              <w:top w:val="nil"/>
              <w:left w:val="nil"/>
              <w:bottom w:val="nil"/>
              <w:right w:val="nil"/>
            </w:tcBorders>
          </w:tcPr>
          <w:p w:rsidR="00264A95" w:rsidRDefault="00264A95">
            <w:pPr>
              <w:pStyle w:val="ConsPlusNormal"/>
            </w:pPr>
            <w:r>
              <w:t>оборотов на прием и выдачу ценностей...........</w:t>
            </w:r>
          </w:p>
        </w:tc>
        <w:tc>
          <w:tcPr>
            <w:tcW w:w="1620" w:type="dxa"/>
            <w:tcBorders>
              <w:top w:val="nil"/>
              <w:left w:val="nil"/>
              <w:bottom w:val="nil"/>
              <w:right w:val="nil"/>
            </w:tcBorders>
            <w:vAlign w:val="bottom"/>
          </w:tcPr>
          <w:p w:rsidR="00264A95" w:rsidRDefault="00264A95">
            <w:pPr>
              <w:pStyle w:val="ConsPlusNormal"/>
            </w:pPr>
            <w:r>
              <w:t>928</w:t>
            </w:r>
          </w:p>
        </w:tc>
      </w:tr>
      <w:tr w:rsidR="00264A95">
        <w:tc>
          <w:tcPr>
            <w:tcW w:w="7982" w:type="dxa"/>
            <w:tcBorders>
              <w:top w:val="nil"/>
              <w:left w:val="nil"/>
              <w:bottom w:val="nil"/>
              <w:right w:val="nil"/>
            </w:tcBorders>
          </w:tcPr>
          <w:p w:rsidR="00264A95" w:rsidRDefault="00264A95">
            <w:pPr>
              <w:pStyle w:val="ConsPlusNormal"/>
            </w:pPr>
            <w:r>
              <w:t>ознакомления с правилами внутреннего трудового распорядка и положением о защите персональных данных (при приеме на работу) ..........................................</w:t>
            </w:r>
          </w:p>
        </w:tc>
        <w:tc>
          <w:tcPr>
            <w:tcW w:w="1620" w:type="dxa"/>
            <w:tcBorders>
              <w:top w:val="nil"/>
              <w:left w:val="nil"/>
              <w:bottom w:val="nil"/>
              <w:right w:val="nil"/>
            </w:tcBorders>
            <w:vAlign w:val="bottom"/>
          </w:tcPr>
          <w:p w:rsidR="00264A95" w:rsidRDefault="00264A95">
            <w:pPr>
              <w:pStyle w:val="ConsPlusNormal"/>
            </w:pPr>
            <w:r>
              <w:t>1361(а)</w:t>
            </w:r>
          </w:p>
        </w:tc>
      </w:tr>
      <w:tr w:rsidR="00264A95">
        <w:tc>
          <w:tcPr>
            <w:tcW w:w="7982" w:type="dxa"/>
            <w:tcBorders>
              <w:top w:val="nil"/>
              <w:left w:val="nil"/>
              <w:bottom w:val="nil"/>
              <w:right w:val="nil"/>
            </w:tcBorders>
          </w:tcPr>
          <w:p w:rsidR="00264A95" w:rsidRDefault="00264A95">
            <w:pPr>
              <w:pStyle w:val="ConsPlusNormal"/>
            </w:pPr>
            <w:r>
              <w:t>оттисков и слепков печатей, штампов, факсимиле) ..........</w:t>
            </w:r>
          </w:p>
        </w:tc>
        <w:tc>
          <w:tcPr>
            <w:tcW w:w="1620" w:type="dxa"/>
            <w:tcBorders>
              <w:top w:val="nil"/>
              <w:left w:val="nil"/>
              <w:bottom w:val="nil"/>
              <w:right w:val="nil"/>
            </w:tcBorders>
            <w:vAlign w:val="bottom"/>
          </w:tcPr>
          <w:p w:rsidR="00264A95" w:rsidRDefault="00264A95">
            <w:pPr>
              <w:pStyle w:val="ConsPlusNormal"/>
            </w:pPr>
            <w:r>
              <w:t>1362(а)</w:t>
            </w:r>
          </w:p>
        </w:tc>
      </w:tr>
      <w:tr w:rsidR="00264A95">
        <w:tc>
          <w:tcPr>
            <w:tcW w:w="7982" w:type="dxa"/>
            <w:tcBorders>
              <w:top w:val="nil"/>
              <w:left w:val="nil"/>
              <w:bottom w:val="nil"/>
              <w:right w:val="nil"/>
            </w:tcBorders>
          </w:tcPr>
          <w:p w:rsidR="00264A95" w:rsidRDefault="00264A95">
            <w:pPr>
              <w:pStyle w:val="ConsPlusNormal"/>
            </w:pPr>
            <w:r>
              <w:t>регистрации: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больных .................................................................................</w:t>
            </w:r>
          </w:p>
        </w:tc>
        <w:tc>
          <w:tcPr>
            <w:tcW w:w="1620" w:type="dxa"/>
            <w:tcBorders>
              <w:top w:val="nil"/>
              <w:left w:val="nil"/>
              <w:bottom w:val="nil"/>
              <w:right w:val="nil"/>
            </w:tcBorders>
            <w:vAlign w:val="bottom"/>
          </w:tcPr>
          <w:p w:rsidR="00264A95" w:rsidRDefault="00264A95">
            <w:pPr>
              <w:pStyle w:val="ConsPlusNormal"/>
            </w:pPr>
            <w:r>
              <w:t>1538(в)</w:t>
            </w:r>
          </w:p>
        </w:tc>
      </w:tr>
      <w:tr w:rsidR="00264A95">
        <w:tc>
          <w:tcPr>
            <w:tcW w:w="7982" w:type="dxa"/>
            <w:tcBorders>
              <w:top w:val="nil"/>
              <w:left w:val="nil"/>
              <w:bottom w:val="nil"/>
              <w:right w:val="nil"/>
            </w:tcBorders>
          </w:tcPr>
          <w:p w:rsidR="00264A95" w:rsidRDefault="00264A95">
            <w:pPr>
              <w:pStyle w:val="ConsPlusNormal"/>
            </w:pPr>
            <w:r>
              <w:lastRenderedPageBreak/>
              <w:t>выдачи дипломов, удостоверений, свидетельств</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выдачи заграничных паспортов ..........................................</w:t>
            </w:r>
          </w:p>
        </w:tc>
        <w:tc>
          <w:tcPr>
            <w:tcW w:w="1620" w:type="dxa"/>
            <w:tcBorders>
              <w:top w:val="nil"/>
              <w:left w:val="nil"/>
              <w:bottom w:val="nil"/>
              <w:right w:val="nil"/>
            </w:tcBorders>
            <w:vAlign w:val="bottom"/>
          </w:tcPr>
          <w:p w:rsidR="00264A95" w:rsidRDefault="00264A95">
            <w:pPr>
              <w:pStyle w:val="ConsPlusNormal"/>
            </w:pPr>
            <w:r>
              <w:t>1252(л)</w:t>
            </w:r>
          </w:p>
        </w:tc>
      </w:tr>
      <w:tr w:rsidR="00264A95">
        <w:tc>
          <w:tcPr>
            <w:tcW w:w="7982" w:type="dxa"/>
            <w:tcBorders>
              <w:top w:val="nil"/>
              <w:left w:val="nil"/>
              <w:bottom w:val="nil"/>
              <w:right w:val="nil"/>
            </w:tcBorders>
          </w:tcPr>
          <w:p w:rsidR="00264A95" w:rsidRDefault="00264A95">
            <w:pPr>
              <w:pStyle w:val="ConsPlusNormal"/>
            </w:pPr>
            <w:r>
              <w:t>выдачи командировочных удостоверений .........................</w:t>
            </w:r>
          </w:p>
        </w:tc>
        <w:tc>
          <w:tcPr>
            <w:tcW w:w="1620" w:type="dxa"/>
            <w:tcBorders>
              <w:top w:val="nil"/>
              <w:left w:val="nil"/>
              <w:bottom w:val="nil"/>
              <w:right w:val="nil"/>
            </w:tcBorders>
            <w:vAlign w:val="bottom"/>
          </w:tcPr>
          <w:p w:rsidR="00264A95" w:rsidRDefault="00264A95">
            <w:pPr>
              <w:pStyle w:val="ConsPlusNormal"/>
            </w:pPr>
            <w:r>
              <w:t>1252(к)</w:t>
            </w:r>
          </w:p>
        </w:tc>
      </w:tr>
      <w:tr w:rsidR="00264A95">
        <w:tc>
          <w:tcPr>
            <w:tcW w:w="7982" w:type="dxa"/>
            <w:tcBorders>
              <w:top w:val="nil"/>
              <w:left w:val="nil"/>
              <w:bottom w:val="nil"/>
              <w:right w:val="nil"/>
            </w:tcBorders>
          </w:tcPr>
          <w:p w:rsidR="00264A95" w:rsidRDefault="00264A95">
            <w:pPr>
              <w:pStyle w:val="ConsPlusNormal"/>
            </w:pPr>
            <w:r>
              <w:t>выдачи печатей и штампов ..................................................</w:t>
            </w:r>
          </w:p>
        </w:tc>
        <w:tc>
          <w:tcPr>
            <w:tcW w:w="1620" w:type="dxa"/>
            <w:tcBorders>
              <w:top w:val="nil"/>
              <w:left w:val="nil"/>
              <w:bottom w:val="nil"/>
              <w:right w:val="nil"/>
            </w:tcBorders>
            <w:vAlign w:val="bottom"/>
          </w:tcPr>
          <w:p w:rsidR="00264A95" w:rsidRDefault="00264A95">
            <w:pPr>
              <w:pStyle w:val="ConsPlusNormal"/>
            </w:pPr>
            <w:r>
              <w:t>1361(б)</w:t>
            </w:r>
          </w:p>
        </w:tc>
      </w:tr>
      <w:tr w:rsidR="00264A95">
        <w:tc>
          <w:tcPr>
            <w:tcW w:w="7982" w:type="dxa"/>
            <w:tcBorders>
              <w:top w:val="nil"/>
              <w:left w:val="nil"/>
              <w:bottom w:val="nil"/>
              <w:right w:val="nil"/>
            </w:tcBorders>
          </w:tcPr>
          <w:p w:rsidR="00264A95" w:rsidRDefault="00264A95">
            <w:pPr>
              <w:pStyle w:val="ConsPlusNormal"/>
            </w:pPr>
            <w:r>
              <w:t>выдачи трудовых книжек и вкладышей к ним...................</w:t>
            </w:r>
          </w:p>
        </w:tc>
        <w:tc>
          <w:tcPr>
            <w:tcW w:w="1620" w:type="dxa"/>
            <w:tcBorders>
              <w:top w:val="nil"/>
              <w:left w:val="nil"/>
              <w:bottom w:val="nil"/>
              <w:right w:val="nil"/>
            </w:tcBorders>
            <w:vAlign w:val="bottom"/>
          </w:tcPr>
          <w:p w:rsidR="00264A95" w:rsidRDefault="00264A95">
            <w:pPr>
              <w:pStyle w:val="ConsPlusNormal"/>
            </w:pPr>
            <w:r>
              <w:t>1252(в)</w:t>
            </w:r>
          </w:p>
        </w:tc>
      </w:tr>
      <w:tr w:rsidR="00264A95">
        <w:tc>
          <w:tcPr>
            <w:tcW w:w="7982" w:type="dxa"/>
            <w:tcBorders>
              <w:top w:val="nil"/>
              <w:left w:val="nil"/>
              <w:bottom w:val="nil"/>
              <w:right w:val="nil"/>
            </w:tcBorders>
          </w:tcPr>
          <w:p w:rsidR="00264A95" w:rsidRDefault="00264A95">
            <w:pPr>
              <w:pStyle w:val="ConsPlusNormal"/>
            </w:pPr>
            <w:r>
              <w:t>договоров о консультационных и посреднических услугах ...................................................................................</w:t>
            </w:r>
          </w:p>
        </w:tc>
        <w:tc>
          <w:tcPr>
            <w:tcW w:w="1620" w:type="dxa"/>
            <w:tcBorders>
              <w:top w:val="nil"/>
              <w:left w:val="nil"/>
              <w:bottom w:val="nil"/>
              <w:right w:val="nil"/>
            </w:tcBorders>
            <w:vAlign w:val="bottom"/>
          </w:tcPr>
          <w:p w:rsidR="00264A95" w:rsidRDefault="00264A95">
            <w:pPr>
              <w:pStyle w:val="ConsPlusNormal"/>
            </w:pPr>
            <w:r>
              <w:t>1135(а)</w:t>
            </w:r>
          </w:p>
        </w:tc>
      </w:tr>
      <w:tr w:rsidR="00264A95">
        <w:tc>
          <w:tcPr>
            <w:tcW w:w="7982" w:type="dxa"/>
            <w:tcBorders>
              <w:top w:val="nil"/>
              <w:left w:val="nil"/>
              <w:bottom w:val="nil"/>
              <w:right w:val="nil"/>
            </w:tcBorders>
          </w:tcPr>
          <w:p w:rsidR="00264A95" w:rsidRDefault="00264A95">
            <w:pPr>
              <w:pStyle w:val="ConsPlusNormal"/>
            </w:pPr>
            <w:r>
              <w:t>записей в юридических консультациях .............................</w:t>
            </w:r>
          </w:p>
        </w:tc>
        <w:tc>
          <w:tcPr>
            <w:tcW w:w="1620" w:type="dxa"/>
            <w:tcBorders>
              <w:top w:val="nil"/>
              <w:left w:val="nil"/>
              <w:bottom w:val="nil"/>
              <w:right w:val="nil"/>
            </w:tcBorders>
            <w:vAlign w:val="bottom"/>
          </w:tcPr>
          <w:p w:rsidR="00264A95" w:rsidRDefault="00264A95">
            <w:pPr>
              <w:pStyle w:val="ConsPlusNormal"/>
            </w:pPr>
            <w:r>
              <w:t>99(б)</w:t>
            </w:r>
          </w:p>
        </w:tc>
      </w:tr>
      <w:tr w:rsidR="00264A95">
        <w:tc>
          <w:tcPr>
            <w:tcW w:w="7982" w:type="dxa"/>
            <w:tcBorders>
              <w:top w:val="nil"/>
              <w:left w:val="nil"/>
              <w:bottom w:val="nil"/>
              <w:right w:val="nil"/>
            </w:tcBorders>
          </w:tcPr>
          <w:p w:rsidR="00264A95" w:rsidRDefault="00264A95">
            <w:pPr>
              <w:pStyle w:val="ConsPlusNormal"/>
            </w:pPr>
            <w:r>
              <w:t>заявок на участие в конкурсах, запросах котировок цен ..</w:t>
            </w:r>
          </w:p>
        </w:tc>
        <w:tc>
          <w:tcPr>
            <w:tcW w:w="1620" w:type="dxa"/>
            <w:tcBorders>
              <w:top w:val="nil"/>
              <w:left w:val="nil"/>
              <w:bottom w:val="nil"/>
              <w:right w:val="nil"/>
            </w:tcBorders>
            <w:vAlign w:val="bottom"/>
          </w:tcPr>
          <w:p w:rsidR="00264A95" w:rsidRDefault="00264A95">
            <w:pPr>
              <w:pStyle w:val="ConsPlusNormal"/>
            </w:pPr>
            <w:r>
              <w:t>156(а)</w:t>
            </w:r>
          </w:p>
        </w:tc>
      </w:tr>
      <w:tr w:rsidR="00264A95">
        <w:tc>
          <w:tcPr>
            <w:tcW w:w="7982" w:type="dxa"/>
            <w:tcBorders>
              <w:top w:val="nil"/>
              <w:left w:val="nil"/>
              <w:bottom w:val="nil"/>
              <w:right w:val="nil"/>
            </w:tcBorders>
          </w:tcPr>
          <w:p w:rsidR="00264A95" w:rsidRDefault="00264A95">
            <w:pPr>
              <w:pStyle w:val="ConsPlusNormal"/>
            </w:pPr>
            <w:r>
              <w:t>инструктажа по пожарной безопасности ...........................</w:t>
            </w:r>
          </w:p>
        </w:tc>
        <w:tc>
          <w:tcPr>
            <w:tcW w:w="1620" w:type="dxa"/>
            <w:tcBorders>
              <w:top w:val="nil"/>
              <w:left w:val="nil"/>
              <w:bottom w:val="nil"/>
              <w:right w:val="nil"/>
            </w:tcBorders>
            <w:vAlign w:val="bottom"/>
          </w:tcPr>
          <w:p w:rsidR="00264A95" w:rsidRDefault="00264A95">
            <w:pPr>
              <w:pStyle w:val="ConsPlusNormal"/>
            </w:pPr>
            <w:r>
              <w:t>1489(а)</w:t>
            </w:r>
          </w:p>
        </w:tc>
      </w:tr>
      <w:tr w:rsidR="00264A95">
        <w:tc>
          <w:tcPr>
            <w:tcW w:w="7982" w:type="dxa"/>
            <w:tcBorders>
              <w:top w:val="nil"/>
              <w:left w:val="nil"/>
              <w:bottom w:val="nil"/>
              <w:right w:val="nil"/>
            </w:tcBorders>
          </w:tcPr>
          <w:p w:rsidR="00264A95" w:rsidRDefault="00264A95">
            <w:pPr>
              <w:pStyle w:val="ConsPlusNormal"/>
            </w:pPr>
            <w:r>
              <w:t>консультаций ........................................................................</w:t>
            </w:r>
          </w:p>
        </w:tc>
        <w:tc>
          <w:tcPr>
            <w:tcW w:w="1620" w:type="dxa"/>
            <w:tcBorders>
              <w:top w:val="nil"/>
              <w:left w:val="nil"/>
              <w:bottom w:val="nil"/>
              <w:right w:val="nil"/>
            </w:tcBorders>
            <w:vAlign w:val="bottom"/>
          </w:tcPr>
          <w:p w:rsidR="00264A95" w:rsidRDefault="00264A95">
            <w:pPr>
              <w:pStyle w:val="ConsPlusNormal"/>
            </w:pPr>
            <w:r>
              <w:t>1135(б)</w:t>
            </w:r>
          </w:p>
        </w:tc>
      </w:tr>
      <w:tr w:rsidR="00264A95">
        <w:tc>
          <w:tcPr>
            <w:tcW w:w="7982" w:type="dxa"/>
            <w:tcBorders>
              <w:top w:val="nil"/>
              <w:left w:val="nil"/>
              <w:bottom w:val="nil"/>
              <w:right w:val="nil"/>
            </w:tcBorders>
          </w:tcPr>
          <w:p w:rsidR="00264A95" w:rsidRDefault="00264A95">
            <w:pPr>
              <w:pStyle w:val="ConsPlusNormal"/>
            </w:pPr>
            <w:r>
              <w:t>листков нетрудоспособности ..............................................</w:t>
            </w:r>
          </w:p>
        </w:tc>
        <w:tc>
          <w:tcPr>
            <w:tcW w:w="1620" w:type="dxa"/>
            <w:tcBorders>
              <w:top w:val="nil"/>
              <w:left w:val="nil"/>
              <w:bottom w:val="nil"/>
              <w:right w:val="nil"/>
            </w:tcBorders>
            <w:vAlign w:val="bottom"/>
          </w:tcPr>
          <w:p w:rsidR="00264A95" w:rsidRDefault="00264A95">
            <w:pPr>
              <w:pStyle w:val="ConsPlusNormal"/>
            </w:pPr>
            <w:r>
              <w:t>1539(а)</w:t>
            </w:r>
          </w:p>
        </w:tc>
      </w:tr>
      <w:tr w:rsidR="00264A95">
        <w:tc>
          <w:tcPr>
            <w:tcW w:w="7982" w:type="dxa"/>
            <w:tcBorders>
              <w:top w:val="nil"/>
              <w:left w:val="nil"/>
              <w:bottom w:val="nil"/>
              <w:right w:val="nil"/>
            </w:tcBorders>
          </w:tcPr>
          <w:p w:rsidR="00264A95" w:rsidRDefault="00264A95">
            <w:pPr>
              <w:pStyle w:val="ConsPlusNormal"/>
            </w:pPr>
            <w:r>
              <w:t>лиц, подлежащих воинскому учету ....................................</w:t>
            </w:r>
          </w:p>
        </w:tc>
        <w:tc>
          <w:tcPr>
            <w:tcW w:w="1620" w:type="dxa"/>
            <w:tcBorders>
              <w:top w:val="nil"/>
              <w:left w:val="nil"/>
              <w:bottom w:val="nil"/>
              <w:right w:val="nil"/>
            </w:tcBorders>
            <w:vAlign w:val="bottom"/>
          </w:tcPr>
          <w:p w:rsidR="00264A95" w:rsidRDefault="00264A95">
            <w:pPr>
              <w:pStyle w:val="ConsPlusNormal"/>
            </w:pPr>
            <w:r>
              <w:t>1252(ж)</w:t>
            </w:r>
          </w:p>
        </w:tc>
      </w:tr>
      <w:tr w:rsidR="00264A95">
        <w:tc>
          <w:tcPr>
            <w:tcW w:w="7982" w:type="dxa"/>
            <w:tcBorders>
              <w:top w:val="nil"/>
              <w:left w:val="nil"/>
              <w:bottom w:val="nil"/>
              <w:right w:val="nil"/>
            </w:tcBorders>
          </w:tcPr>
          <w:p w:rsidR="00264A95" w:rsidRDefault="00264A95">
            <w:pPr>
              <w:pStyle w:val="ConsPlusNormal"/>
            </w:pPr>
            <w:r>
              <w:t>научно-технической информации ......................................</w:t>
            </w:r>
          </w:p>
        </w:tc>
        <w:tc>
          <w:tcPr>
            <w:tcW w:w="1620" w:type="dxa"/>
            <w:tcBorders>
              <w:top w:val="nil"/>
              <w:left w:val="nil"/>
              <w:bottom w:val="nil"/>
              <w:right w:val="nil"/>
            </w:tcBorders>
            <w:vAlign w:val="bottom"/>
          </w:tcPr>
          <w:p w:rsidR="00264A95" w:rsidRDefault="00264A95">
            <w:pPr>
              <w:pStyle w:val="ConsPlusNormal"/>
            </w:pPr>
            <w:r>
              <w:t>1330(а)</w:t>
            </w:r>
          </w:p>
        </w:tc>
      </w:tr>
      <w:tr w:rsidR="00264A95">
        <w:tc>
          <w:tcPr>
            <w:tcW w:w="7982" w:type="dxa"/>
            <w:tcBorders>
              <w:top w:val="nil"/>
              <w:left w:val="nil"/>
              <w:bottom w:val="nil"/>
              <w:right w:val="nil"/>
            </w:tcBorders>
          </w:tcPr>
          <w:p w:rsidR="00264A95" w:rsidRDefault="00264A95">
            <w:pPr>
              <w:pStyle w:val="ConsPlusNormal"/>
            </w:pPr>
            <w:r>
              <w:t>о присвоении квалификационной категории .....................</w:t>
            </w:r>
          </w:p>
        </w:tc>
        <w:tc>
          <w:tcPr>
            <w:tcW w:w="1620" w:type="dxa"/>
            <w:tcBorders>
              <w:top w:val="nil"/>
              <w:left w:val="nil"/>
              <w:bottom w:val="nil"/>
              <w:right w:val="nil"/>
            </w:tcBorders>
            <w:vAlign w:val="bottom"/>
          </w:tcPr>
          <w:p w:rsidR="00264A95" w:rsidRDefault="00264A95">
            <w:pPr>
              <w:pStyle w:val="ConsPlusNormal"/>
            </w:pPr>
            <w:r>
              <w:t>1263</w:t>
            </w:r>
          </w:p>
        </w:tc>
      </w:tr>
      <w:tr w:rsidR="00264A95">
        <w:tc>
          <w:tcPr>
            <w:tcW w:w="7982" w:type="dxa"/>
            <w:tcBorders>
              <w:top w:val="nil"/>
              <w:left w:val="nil"/>
              <w:bottom w:val="nil"/>
              <w:right w:val="nil"/>
            </w:tcBorders>
          </w:tcPr>
          <w:p w:rsidR="00264A95" w:rsidRDefault="00264A95">
            <w:pPr>
              <w:pStyle w:val="ConsPlusNormal"/>
            </w:pPr>
            <w:r>
              <w:t>опечатывания помещений, шкафов, сейфов ......................</w:t>
            </w:r>
          </w:p>
        </w:tc>
        <w:tc>
          <w:tcPr>
            <w:tcW w:w="1620" w:type="dxa"/>
            <w:tcBorders>
              <w:top w:val="nil"/>
              <w:left w:val="nil"/>
              <w:bottom w:val="nil"/>
              <w:right w:val="nil"/>
            </w:tcBorders>
            <w:vAlign w:val="bottom"/>
          </w:tcPr>
          <w:p w:rsidR="00264A95" w:rsidRDefault="00264A95">
            <w:pPr>
              <w:pStyle w:val="ConsPlusNormal"/>
            </w:pPr>
            <w:r>
              <w:t>1490(а)</w:t>
            </w:r>
          </w:p>
        </w:tc>
      </w:tr>
      <w:tr w:rsidR="00264A95">
        <w:tc>
          <w:tcPr>
            <w:tcW w:w="7982" w:type="dxa"/>
            <w:tcBorders>
              <w:top w:val="nil"/>
              <w:left w:val="nil"/>
              <w:bottom w:val="nil"/>
              <w:right w:val="nil"/>
            </w:tcBorders>
          </w:tcPr>
          <w:p w:rsidR="00264A95" w:rsidRDefault="00264A95">
            <w:pPr>
              <w:pStyle w:val="ConsPlusNormal"/>
            </w:pPr>
            <w:r>
              <w:t>представителей организаций, подавших заявки, прибывших на процедуру вскрытия конвертов с заявками на участие в конкурсе на поставку товаров, выполнения работ, оказания услуг .....................................</w:t>
            </w:r>
          </w:p>
        </w:tc>
        <w:tc>
          <w:tcPr>
            <w:tcW w:w="1620" w:type="dxa"/>
            <w:tcBorders>
              <w:top w:val="nil"/>
              <w:left w:val="nil"/>
              <w:bottom w:val="nil"/>
              <w:right w:val="nil"/>
            </w:tcBorders>
            <w:vAlign w:val="bottom"/>
          </w:tcPr>
          <w:p w:rsidR="00264A95" w:rsidRDefault="00264A95">
            <w:pPr>
              <w:pStyle w:val="ConsPlusNormal"/>
            </w:pPr>
            <w:r>
              <w:t>156(в)</w:t>
            </w:r>
          </w:p>
        </w:tc>
      </w:tr>
      <w:tr w:rsidR="00264A95">
        <w:tc>
          <w:tcPr>
            <w:tcW w:w="7982" w:type="dxa"/>
            <w:tcBorders>
              <w:top w:val="nil"/>
              <w:left w:val="nil"/>
              <w:bottom w:val="nil"/>
              <w:right w:val="nil"/>
            </w:tcBorders>
          </w:tcPr>
          <w:p w:rsidR="00264A95" w:rsidRDefault="00264A95">
            <w:pPr>
              <w:pStyle w:val="ConsPlusNormal"/>
            </w:pPr>
            <w:r>
              <w:t xml:space="preserve">приема документов для постановки на учет на получение единовременной субсидии на приобретение жилого помещения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1539(в)</w:t>
            </w:r>
          </w:p>
        </w:tc>
      </w:tr>
      <w:tr w:rsidR="00264A95">
        <w:tc>
          <w:tcPr>
            <w:tcW w:w="7982" w:type="dxa"/>
            <w:tcBorders>
              <w:top w:val="nil"/>
              <w:left w:val="nil"/>
              <w:bottom w:val="nil"/>
              <w:right w:val="nil"/>
            </w:tcBorders>
          </w:tcPr>
          <w:p w:rsidR="00264A95" w:rsidRDefault="00264A95">
            <w:pPr>
              <w:pStyle w:val="ConsPlusNormal"/>
            </w:pPr>
            <w:r>
              <w:lastRenderedPageBreak/>
              <w:t>протоколов комиссии организации по размещению заказов на поставку товаров, выполнение работ, оказание услуг ......................................................................</w:t>
            </w:r>
          </w:p>
        </w:tc>
        <w:tc>
          <w:tcPr>
            <w:tcW w:w="1620" w:type="dxa"/>
            <w:tcBorders>
              <w:top w:val="nil"/>
              <w:left w:val="nil"/>
              <w:bottom w:val="nil"/>
              <w:right w:val="nil"/>
            </w:tcBorders>
            <w:vAlign w:val="bottom"/>
          </w:tcPr>
          <w:p w:rsidR="00264A95" w:rsidRDefault="00264A95">
            <w:pPr>
              <w:pStyle w:val="ConsPlusNormal"/>
            </w:pPr>
            <w:r>
              <w:t>156(б)</w:t>
            </w:r>
          </w:p>
        </w:tc>
      </w:tr>
      <w:tr w:rsidR="00264A95">
        <w:tc>
          <w:tcPr>
            <w:tcW w:w="7982" w:type="dxa"/>
            <w:tcBorders>
              <w:top w:val="nil"/>
              <w:left w:val="nil"/>
              <w:bottom w:val="nil"/>
              <w:right w:val="nil"/>
            </w:tcBorders>
          </w:tcPr>
          <w:p w:rsidR="00264A95" w:rsidRDefault="00264A95">
            <w:pPr>
              <w:pStyle w:val="ConsPlusNormal"/>
            </w:pPr>
            <w:r>
              <w:t>сейфов, металлических шкафов, специальных хранилищ и ключей от них ....................................................................</w:t>
            </w:r>
          </w:p>
        </w:tc>
        <w:tc>
          <w:tcPr>
            <w:tcW w:w="1620" w:type="dxa"/>
            <w:tcBorders>
              <w:top w:val="nil"/>
              <w:left w:val="nil"/>
              <w:bottom w:val="nil"/>
              <w:right w:val="nil"/>
            </w:tcBorders>
            <w:vAlign w:val="bottom"/>
          </w:tcPr>
          <w:p w:rsidR="00264A95" w:rsidRDefault="00264A95">
            <w:pPr>
              <w:pStyle w:val="ConsPlusNormal"/>
            </w:pPr>
            <w:r>
              <w:t>1489(б)</w:t>
            </w:r>
          </w:p>
        </w:tc>
      </w:tr>
      <w:tr w:rsidR="00264A95">
        <w:tc>
          <w:tcPr>
            <w:tcW w:w="7982" w:type="dxa"/>
            <w:tcBorders>
              <w:top w:val="nil"/>
              <w:left w:val="nil"/>
              <w:bottom w:val="nil"/>
              <w:right w:val="nil"/>
            </w:tcBorders>
          </w:tcPr>
          <w:p w:rsidR="00264A95" w:rsidRDefault="00264A95">
            <w:pPr>
              <w:pStyle w:val="ConsPlusNormal"/>
            </w:pPr>
            <w:r>
              <w:t>служащими ............................................................................</w:t>
            </w:r>
          </w:p>
        </w:tc>
        <w:tc>
          <w:tcPr>
            <w:tcW w:w="1620" w:type="dxa"/>
            <w:tcBorders>
              <w:top w:val="nil"/>
              <w:left w:val="nil"/>
              <w:bottom w:val="nil"/>
              <w:right w:val="nil"/>
            </w:tcBorders>
            <w:vAlign w:val="bottom"/>
          </w:tcPr>
          <w:p w:rsidR="00264A95" w:rsidRDefault="00264A95">
            <w:pPr>
              <w:pStyle w:val="ConsPlusNormal"/>
            </w:pPr>
            <w:r>
              <w:t>1251(б)</w:t>
            </w:r>
          </w:p>
        </w:tc>
      </w:tr>
      <w:tr w:rsidR="00264A95">
        <w:tc>
          <w:tcPr>
            <w:tcW w:w="7982" w:type="dxa"/>
            <w:tcBorders>
              <w:top w:val="nil"/>
              <w:left w:val="nil"/>
              <w:bottom w:val="nil"/>
              <w:right w:val="nil"/>
            </w:tcBorders>
          </w:tcPr>
          <w:p w:rsidR="00264A95" w:rsidRDefault="00264A95">
            <w:pPr>
              <w:pStyle w:val="ConsPlusNormal"/>
            </w:pPr>
            <w:r>
              <w:t>служебных проверок государственных гражданских служащих ...............................................................................</w:t>
            </w:r>
          </w:p>
        </w:tc>
        <w:tc>
          <w:tcPr>
            <w:tcW w:w="1620" w:type="dxa"/>
            <w:tcBorders>
              <w:top w:val="nil"/>
              <w:left w:val="nil"/>
              <w:bottom w:val="nil"/>
              <w:right w:val="nil"/>
            </w:tcBorders>
            <w:vAlign w:val="bottom"/>
          </w:tcPr>
          <w:p w:rsidR="00264A95" w:rsidRDefault="00264A95">
            <w:pPr>
              <w:pStyle w:val="ConsPlusNormal"/>
            </w:pPr>
            <w:r>
              <w:t>1251(в)</w:t>
            </w:r>
          </w:p>
        </w:tc>
      </w:tr>
      <w:tr w:rsidR="00264A95">
        <w:tc>
          <w:tcPr>
            <w:tcW w:w="7982" w:type="dxa"/>
            <w:tcBorders>
              <w:top w:val="nil"/>
              <w:left w:val="nil"/>
              <w:bottom w:val="nil"/>
              <w:right w:val="nil"/>
            </w:tcBorders>
          </w:tcPr>
          <w:p w:rsidR="00264A95" w:rsidRDefault="00264A95">
            <w:pPr>
              <w:pStyle w:val="ConsPlusNormal"/>
            </w:pPr>
            <w:r>
              <w:t>уведомлений о фактах обращения в целях склонения государственных гражданских служащих к совершению коррупционных правонарушений ......................................</w:t>
            </w:r>
          </w:p>
        </w:tc>
        <w:tc>
          <w:tcPr>
            <w:tcW w:w="1620" w:type="dxa"/>
            <w:tcBorders>
              <w:top w:val="nil"/>
              <w:left w:val="nil"/>
              <w:bottom w:val="nil"/>
              <w:right w:val="nil"/>
            </w:tcBorders>
            <w:vAlign w:val="bottom"/>
          </w:tcPr>
          <w:p w:rsidR="00264A95" w:rsidRDefault="00264A95">
            <w:pPr>
              <w:pStyle w:val="ConsPlusNormal"/>
            </w:pPr>
            <w:r>
              <w:t>1251(а)</w:t>
            </w:r>
          </w:p>
        </w:tc>
      </w:tr>
      <w:tr w:rsidR="00264A95">
        <w:tc>
          <w:tcPr>
            <w:tcW w:w="7982" w:type="dxa"/>
            <w:tcBorders>
              <w:top w:val="nil"/>
              <w:left w:val="nil"/>
              <w:bottom w:val="nil"/>
              <w:right w:val="nil"/>
            </w:tcBorders>
          </w:tcPr>
          <w:p w:rsidR="00264A95" w:rsidRDefault="00264A95">
            <w:pPr>
              <w:pStyle w:val="ConsPlusNormal"/>
            </w:pPr>
            <w:r>
              <w:t>уведомлений об осуществлении иной оплачиваемой деятельности государственными гражданскими удостоверений .......................................................................</w:t>
            </w:r>
          </w:p>
        </w:tc>
        <w:tc>
          <w:tcPr>
            <w:tcW w:w="1620" w:type="dxa"/>
            <w:tcBorders>
              <w:top w:val="nil"/>
              <w:left w:val="nil"/>
              <w:bottom w:val="nil"/>
              <w:right w:val="nil"/>
            </w:tcBorders>
            <w:vAlign w:val="bottom"/>
          </w:tcPr>
          <w:p w:rsidR="00264A95" w:rsidRDefault="00264A95">
            <w:pPr>
              <w:pStyle w:val="ConsPlusNormal"/>
            </w:pPr>
            <w:r>
              <w:t>1362(б)</w:t>
            </w:r>
          </w:p>
        </w:tc>
      </w:tr>
      <w:tr w:rsidR="00264A95">
        <w:tc>
          <w:tcPr>
            <w:tcW w:w="7982" w:type="dxa"/>
            <w:tcBorders>
              <w:top w:val="nil"/>
              <w:left w:val="nil"/>
              <w:bottom w:val="nil"/>
              <w:right w:val="nil"/>
            </w:tcBorders>
          </w:tcPr>
          <w:p w:rsidR="00264A95" w:rsidRDefault="00264A95">
            <w:pPr>
              <w:pStyle w:val="ConsPlusNormal"/>
            </w:pPr>
            <w:r>
              <w:t>электронных носителей, содержащих сведения конфиденциального характера ............................................</w:t>
            </w:r>
          </w:p>
        </w:tc>
        <w:tc>
          <w:tcPr>
            <w:tcW w:w="1620" w:type="dxa"/>
            <w:tcBorders>
              <w:top w:val="nil"/>
              <w:left w:val="nil"/>
              <w:bottom w:val="nil"/>
              <w:right w:val="nil"/>
            </w:tcBorders>
            <w:vAlign w:val="bottom"/>
          </w:tcPr>
          <w:p w:rsidR="00264A95" w:rsidRDefault="00264A95">
            <w:pPr>
              <w:pStyle w:val="ConsPlusNormal"/>
            </w:pPr>
            <w:r>
              <w:t>826(г)</w:t>
            </w:r>
          </w:p>
        </w:tc>
      </w:tr>
      <w:tr w:rsidR="00264A95">
        <w:tc>
          <w:tcPr>
            <w:tcW w:w="7982" w:type="dxa"/>
            <w:tcBorders>
              <w:top w:val="nil"/>
              <w:left w:val="nil"/>
              <w:bottom w:val="nil"/>
              <w:right w:val="nil"/>
            </w:tcBorders>
          </w:tcPr>
          <w:p w:rsidR="00264A95" w:rsidRDefault="00264A95">
            <w:pPr>
              <w:pStyle w:val="ConsPlusNormal"/>
            </w:pPr>
            <w:r>
              <w:t>учета:</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административных взысканий за нарушение санитарных норм и правил .......................................................................</w:t>
            </w:r>
          </w:p>
        </w:tc>
        <w:tc>
          <w:tcPr>
            <w:tcW w:w="1620" w:type="dxa"/>
            <w:tcBorders>
              <w:top w:val="nil"/>
              <w:left w:val="nil"/>
              <w:bottom w:val="nil"/>
              <w:right w:val="nil"/>
            </w:tcBorders>
            <w:vAlign w:val="bottom"/>
          </w:tcPr>
          <w:p w:rsidR="00264A95" w:rsidRDefault="00264A95">
            <w:pPr>
              <w:pStyle w:val="ConsPlusNormal"/>
            </w:pPr>
            <w:r>
              <w:t>1198(д)</w:t>
            </w:r>
          </w:p>
        </w:tc>
      </w:tr>
      <w:tr w:rsidR="00264A95">
        <w:tc>
          <w:tcPr>
            <w:tcW w:w="7982" w:type="dxa"/>
            <w:tcBorders>
              <w:top w:val="nil"/>
              <w:left w:val="nil"/>
              <w:bottom w:val="nil"/>
              <w:right w:val="nil"/>
            </w:tcBorders>
          </w:tcPr>
          <w:p w:rsidR="00264A95" w:rsidRDefault="00264A95">
            <w:pPr>
              <w:pStyle w:val="ConsPlusNormal"/>
            </w:pPr>
            <w:r>
              <w:t>аналитического .....................................................................</w:t>
            </w:r>
          </w:p>
        </w:tc>
        <w:tc>
          <w:tcPr>
            <w:tcW w:w="1620" w:type="dxa"/>
            <w:tcBorders>
              <w:top w:val="nil"/>
              <w:left w:val="nil"/>
              <w:bottom w:val="nil"/>
              <w:right w:val="nil"/>
            </w:tcBorders>
            <w:vAlign w:val="bottom"/>
          </w:tcPr>
          <w:p w:rsidR="00264A95" w:rsidRDefault="00264A95">
            <w:pPr>
              <w:pStyle w:val="ConsPlusNormal"/>
            </w:pPr>
            <w:r>
              <w:t>295(ф)</w:t>
            </w:r>
          </w:p>
        </w:tc>
      </w:tr>
      <w:tr w:rsidR="00264A95">
        <w:tc>
          <w:tcPr>
            <w:tcW w:w="7982" w:type="dxa"/>
            <w:tcBorders>
              <w:top w:val="nil"/>
              <w:left w:val="nil"/>
              <w:bottom w:val="nil"/>
              <w:right w:val="nil"/>
            </w:tcBorders>
          </w:tcPr>
          <w:p w:rsidR="00264A95" w:rsidRDefault="00264A95">
            <w:pPr>
              <w:pStyle w:val="ConsPlusNormal"/>
            </w:pPr>
            <w:r>
              <w:t>балансового и внебалансового учета ценностей ...............</w:t>
            </w:r>
          </w:p>
        </w:tc>
        <w:tc>
          <w:tcPr>
            <w:tcW w:w="1620" w:type="dxa"/>
            <w:tcBorders>
              <w:top w:val="nil"/>
              <w:left w:val="nil"/>
              <w:bottom w:val="nil"/>
              <w:right w:val="nil"/>
            </w:tcBorders>
            <w:vAlign w:val="bottom"/>
          </w:tcPr>
          <w:p w:rsidR="00264A95" w:rsidRDefault="00264A95">
            <w:pPr>
              <w:pStyle w:val="ConsPlusNormal"/>
            </w:pPr>
            <w:r>
              <w:t>929(з)</w:t>
            </w:r>
          </w:p>
        </w:tc>
      </w:tr>
      <w:tr w:rsidR="00264A95">
        <w:tc>
          <w:tcPr>
            <w:tcW w:w="7982" w:type="dxa"/>
            <w:tcBorders>
              <w:top w:val="nil"/>
              <w:left w:val="nil"/>
              <w:bottom w:val="nil"/>
              <w:right w:val="nil"/>
            </w:tcBorders>
          </w:tcPr>
          <w:p w:rsidR="00264A95" w:rsidRDefault="00264A95">
            <w:pPr>
              <w:pStyle w:val="ConsPlusNormal"/>
            </w:pPr>
            <w:r>
              <w:t>библиотечного фонда ...........................................................</w:t>
            </w:r>
          </w:p>
        </w:tc>
        <w:tc>
          <w:tcPr>
            <w:tcW w:w="1620" w:type="dxa"/>
            <w:tcBorders>
              <w:top w:val="nil"/>
              <w:left w:val="nil"/>
              <w:bottom w:val="nil"/>
              <w:right w:val="nil"/>
            </w:tcBorders>
            <w:vAlign w:val="bottom"/>
          </w:tcPr>
          <w:p w:rsidR="00264A95" w:rsidRDefault="00264A95">
            <w:pPr>
              <w:pStyle w:val="ConsPlusNormal"/>
            </w:pPr>
            <w:r>
              <w:t>1330(б)</w:t>
            </w:r>
          </w:p>
        </w:tc>
      </w:tr>
      <w:tr w:rsidR="00264A95">
        <w:tc>
          <w:tcPr>
            <w:tcW w:w="7982" w:type="dxa"/>
            <w:tcBorders>
              <w:top w:val="nil"/>
              <w:left w:val="nil"/>
              <w:bottom w:val="nil"/>
              <w:right w:val="nil"/>
            </w:tcBorders>
          </w:tcPr>
          <w:p w:rsidR="00264A95" w:rsidRDefault="00264A95">
            <w:pPr>
              <w:pStyle w:val="ConsPlusNormal"/>
            </w:pPr>
            <w:r>
              <w:t>бланков строгой отчетности ................................................</w:t>
            </w:r>
          </w:p>
        </w:tc>
        <w:tc>
          <w:tcPr>
            <w:tcW w:w="1620" w:type="dxa"/>
            <w:tcBorders>
              <w:top w:val="nil"/>
              <w:left w:val="nil"/>
              <w:bottom w:val="nil"/>
              <w:right w:val="nil"/>
            </w:tcBorders>
            <w:vAlign w:val="bottom"/>
          </w:tcPr>
          <w:p w:rsidR="00264A95" w:rsidRDefault="00264A95">
            <w:pPr>
              <w:pStyle w:val="ConsPlusNormal"/>
            </w:pPr>
            <w:r>
              <w:t>323(б)</w:t>
            </w:r>
          </w:p>
        </w:tc>
      </w:tr>
      <w:tr w:rsidR="00264A95">
        <w:tc>
          <w:tcPr>
            <w:tcW w:w="7982" w:type="dxa"/>
            <w:tcBorders>
              <w:top w:val="nil"/>
              <w:left w:val="nil"/>
              <w:bottom w:val="nil"/>
              <w:right w:val="nil"/>
            </w:tcBorders>
          </w:tcPr>
          <w:p w:rsidR="00264A95" w:rsidRDefault="00264A95">
            <w:pPr>
              <w:pStyle w:val="ConsPlusNormal"/>
            </w:pPr>
            <w:r>
              <w:lastRenderedPageBreak/>
              <w:t>введенных денежных сумм и показателей счетчиков франкировальной машины ..................................................</w:t>
            </w:r>
          </w:p>
        </w:tc>
        <w:tc>
          <w:tcPr>
            <w:tcW w:w="1620" w:type="dxa"/>
            <w:tcBorders>
              <w:top w:val="nil"/>
              <w:left w:val="nil"/>
              <w:bottom w:val="nil"/>
              <w:right w:val="nil"/>
            </w:tcBorders>
            <w:vAlign w:val="bottom"/>
          </w:tcPr>
          <w:p w:rsidR="00264A95" w:rsidRDefault="00264A95">
            <w:pPr>
              <w:pStyle w:val="ConsPlusNormal"/>
            </w:pPr>
            <w:r>
              <w:t>295(у)</w:t>
            </w:r>
          </w:p>
        </w:tc>
      </w:tr>
      <w:tr w:rsidR="00264A95">
        <w:tc>
          <w:tcPr>
            <w:tcW w:w="7982" w:type="dxa"/>
            <w:tcBorders>
              <w:top w:val="nil"/>
              <w:left w:val="nil"/>
              <w:bottom w:val="nil"/>
              <w:right w:val="nil"/>
            </w:tcBorders>
          </w:tcPr>
          <w:p w:rsidR="00264A95" w:rsidRDefault="00264A95">
            <w:pPr>
              <w:pStyle w:val="ConsPlusNormal"/>
            </w:pPr>
            <w:r>
              <w:t>вспомогательные, контрольные (транспортные, грузовые, весовые и др.) ......................................................</w:t>
            </w:r>
          </w:p>
        </w:tc>
        <w:tc>
          <w:tcPr>
            <w:tcW w:w="1620" w:type="dxa"/>
            <w:tcBorders>
              <w:top w:val="nil"/>
              <w:left w:val="nil"/>
              <w:bottom w:val="nil"/>
              <w:right w:val="nil"/>
            </w:tcBorders>
            <w:vAlign w:val="bottom"/>
          </w:tcPr>
          <w:p w:rsidR="00264A95" w:rsidRDefault="00264A95">
            <w:pPr>
              <w:pStyle w:val="ConsPlusNormal"/>
            </w:pPr>
            <w:r>
              <w:t>295(к)</w:t>
            </w:r>
          </w:p>
        </w:tc>
      </w:tr>
      <w:tr w:rsidR="00264A95">
        <w:tc>
          <w:tcPr>
            <w:tcW w:w="7982" w:type="dxa"/>
            <w:tcBorders>
              <w:top w:val="nil"/>
              <w:left w:val="nil"/>
              <w:bottom w:val="nil"/>
              <w:right w:val="nil"/>
            </w:tcBorders>
          </w:tcPr>
          <w:p w:rsidR="00264A95" w:rsidRDefault="00264A95">
            <w:pPr>
              <w:pStyle w:val="ConsPlusNormal"/>
            </w:pPr>
            <w:r>
              <w:t>выдачи изделий на реставрацию .........................................</w:t>
            </w:r>
          </w:p>
        </w:tc>
        <w:tc>
          <w:tcPr>
            <w:tcW w:w="1620" w:type="dxa"/>
            <w:tcBorders>
              <w:top w:val="nil"/>
              <w:left w:val="nil"/>
              <w:bottom w:val="nil"/>
              <w:right w:val="nil"/>
            </w:tcBorders>
            <w:vAlign w:val="bottom"/>
          </w:tcPr>
          <w:p w:rsidR="00264A95" w:rsidRDefault="00264A95">
            <w:pPr>
              <w:pStyle w:val="ConsPlusNormal"/>
            </w:pPr>
            <w:r>
              <w:t>929(л)</w:t>
            </w:r>
          </w:p>
        </w:tc>
      </w:tr>
      <w:tr w:rsidR="00264A95">
        <w:tc>
          <w:tcPr>
            <w:tcW w:w="7982" w:type="dxa"/>
            <w:tcBorders>
              <w:top w:val="nil"/>
              <w:left w:val="nil"/>
              <w:bottom w:val="nil"/>
              <w:right w:val="nil"/>
            </w:tcBorders>
          </w:tcPr>
          <w:p w:rsidR="00264A95" w:rsidRDefault="00264A95">
            <w:pPr>
              <w:pStyle w:val="ConsPlusNormal"/>
            </w:pPr>
            <w:r>
              <w:t>выдачи служебных удостоверений .....................................</w:t>
            </w:r>
          </w:p>
        </w:tc>
        <w:tc>
          <w:tcPr>
            <w:tcW w:w="1620" w:type="dxa"/>
            <w:tcBorders>
              <w:top w:val="nil"/>
              <w:left w:val="nil"/>
              <w:bottom w:val="nil"/>
              <w:right w:val="nil"/>
            </w:tcBorders>
            <w:vAlign w:val="bottom"/>
          </w:tcPr>
          <w:p w:rsidR="00264A95" w:rsidRDefault="00264A95">
            <w:pPr>
              <w:pStyle w:val="ConsPlusNormal"/>
            </w:pPr>
            <w:r>
              <w:t>1252(м)</w:t>
            </w:r>
          </w:p>
        </w:tc>
      </w:tr>
      <w:tr w:rsidR="00264A95">
        <w:tc>
          <w:tcPr>
            <w:tcW w:w="7982" w:type="dxa"/>
            <w:tcBorders>
              <w:top w:val="nil"/>
              <w:left w:val="nil"/>
              <w:bottom w:val="nil"/>
              <w:right w:val="nil"/>
            </w:tcBorders>
          </w:tcPr>
          <w:p w:rsidR="00264A95" w:rsidRDefault="00264A95">
            <w:pPr>
              <w:pStyle w:val="ConsPlusNormal"/>
            </w:pPr>
            <w:r>
              <w:t>выдачи ценностей из хранилищ Гохрана России ..............</w:t>
            </w:r>
          </w:p>
        </w:tc>
        <w:tc>
          <w:tcPr>
            <w:tcW w:w="1620" w:type="dxa"/>
            <w:tcBorders>
              <w:top w:val="nil"/>
              <w:left w:val="nil"/>
              <w:bottom w:val="nil"/>
              <w:right w:val="nil"/>
            </w:tcBorders>
            <w:vAlign w:val="bottom"/>
          </w:tcPr>
          <w:p w:rsidR="00264A95" w:rsidRDefault="00264A95">
            <w:pPr>
              <w:pStyle w:val="ConsPlusNormal"/>
            </w:pPr>
            <w:r>
              <w:t>929(а)</w:t>
            </w:r>
          </w:p>
        </w:tc>
      </w:tr>
      <w:tr w:rsidR="00264A95">
        <w:tc>
          <w:tcPr>
            <w:tcW w:w="7982" w:type="dxa"/>
            <w:tcBorders>
              <w:top w:val="nil"/>
              <w:left w:val="nil"/>
              <w:bottom w:val="nil"/>
              <w:right w:val="nil"/>
            </w:tcBorders>
          </w:tcPr>
          <w:p w:rsidR="00264A95" w:rsidRDefault="00264A95">
            <w:pPr>
              <w:pStyle w:val="ConsPlusNormal"/>
            </w:pPr>
            <w:r>
              <w:t>выдачи электронных дисков ................................................</w:t>
            </w:r>
          </w:p>
        </w:tc>
        <w:tc>
          <w:tcPr>
            <w:tcW w:w="1620" w:type="dxa"/>
            <w:tcBorders>
              <w:top w:val="nil"/>
              <w:left w:val="nil"/>
              <w:bottom w:val="nil"/>
              <w:right w:val="nil"/>
            </w:tcBorders>
            <w:vAlign w:val="bottom"/>
          </w:tcPr>
          <w:p w:rsidR="00264A95" w:rsidRDefault="00264A95">
            <w:pPr>
              <w:pStyle w:val="ConsPlusNormal"/>
            </w:pPr>
            <w:r>
              <w:t>767(б)</w:t>
            </w:r>
          </w:p>
        </w:tc>
      </w:tr>
      <w:tr w:rsidR="00264A95">
        <w:tc>
          <w:tcPr>
            <w:tcW w:w="7982" w:type="dxa"/>
            <w:tcBorders>
              <w:top w:val="nil"/>
              <w:left w:val="nil"/>
              <w:bottom w:val="nil"/>
              <w:right w:val="nil"/>
            </w:tcBorders>
          </w:tcPr>
          <w:p w:rsidR="00264A95" w:rsidRDefault="00264A95">
            <w:pPr>
              <w:pStyle w:val="ConsPlusNormal"/>
            </w:pPr>
            <w:r>
              <w:t>госслужащих Минфина России, поставленных на учет для получения единовременной субсидии на приобретение жилого помещения ......................................</w:t>
            </w:r>
          </w:p>
        </w:tc>
        <w:tc>
          <w:tcPr>
            <w:tcW w:w="1620" w:type="dxa"/>
            <w:tcBorders>
              <w:top w:val="nil"/>
              <w:left w:val="nil"/>
              <w:bottom w:val="nil"/>
              <w:right w:val="nil"/>
            </w:tcBorders>
            <w:vAlign w:val="bottom"/>
          </w:tcPr>
          <w:p w:rsidR="00264A95" w:rsidRDefault="00264A95">
            <w:pPr>
              <w:pStyle w:val="ConsPlusNormal"/>
            </w:pPr>
            <w:r>
              <w:t>1539(б)</w:t>
            </w:r>
          </w:p>
        </w:tc>
      </w:tr>
      <w:tr w:rsidR="00264A95">
        <w:tc>
          <w:tcPr>
            <w:tcW w:w="7982" w:type="dxa"/>
            <w:tcBorders>
              <w:top w:val="nil"/>
              <w:left w:val="nil"/>
              <w:bottom w:val="nil"/>
              <w:right w:val="nil"/>
            </w:tcBorders>
          </w:tcPr>
          <w:p w:rsidR="00264A95" w:rsidRDefault="00264A95">
            <w:pPr>
              <w:pStyle w:val="ConsPlusNormal"/>
            </w:pPr>
            <w:r>
              <w:t>движения сусального золота ...............................................</w:t>
            </w:r>
          </w:p>
        </w:tc>
        <w:tc>
          <w:tcPr>
            <w:tcW w:w="1620" w:type="dxa"/>
            <w:tcBorders>
              <w:top w:val="nil"/>
              <w:left w:val="nil"/>
              <w:bottom w:val="nil"/>
              <w:right w:val="nil"/>
            </w:tcBorders>
            <w:vAlign w:val="bottom"/>
          </w:tcPr>
          <w:p w:rsidR="00264A95" w:rsidRDefault="00264A95">
            <w:pPr>
              <w:pStyle w:val="ConsPlusNormal"/>
            </w:pPr>
            <w:r>
              <w:t>929(ж)</w:t>
            </w:r>
          </w:p>
        </w:tc>
      </w:tr>
      <w:tr w:rsidR="00264A95">
        <w:tc>
          <w:tcPr>
            <w:tcW w:w="7982" w:type="dxa"/>
            <w:tcBorders>
              <w:top w:val="nil"/>
              <w:left w:val="nil"/>
              <w:bottom w:val="nil"/>
              <w:right w:val="nil"/>
            </w:tcBorders>
          </w:tcPr>
          <w:p w:rsidR="00264A95" w:rsidRDefault="00264A95">
            <w:pPr>
              <w:pStyle w:val="ConsPlusNormal"/>
            </w:pPr>
            <w:r>
              <w:t>депонентов по депозитным суммам ...................................</w:t>
            </w:r>
          </w:p>
        </w:tc>
        <w:tc>
          <w:tcPr>
            <w:tcW w:w="1620" w:type="dxa"/>
            <w:tcBorders>
              <w:top w:val="nil"/>
              <w:left w:val="nil"/>
              <w:bottom w:val="nil"/>
              <w:right w:val="nil"/>
            </w:tcBorders>
            <w:vAlign w:val="bottom"/>
          </w:tcPr>
          <w:p w:rsidR="00264A95" w:rsidRDefault="00264A95">
            <w:pPr>
              <w:pStyle w:val="ConsPlusNormal"/>
            </w:pPr>
            <w:r>
              <w:t>295(п)</w:t>
            </w:r>
          </w:p>
        </w:tc>
      </w:tr>
      <w:tr w:rsidR="00264A95">
        <w:tc>
          <w:tcPr>
            <w:tcW w:w="7982" w:type="dxa"/>
            <w:tcBorders>
              <w:top w:val="nil"/>
              <w:left w:val="nil"/>
              <w:bottom w:val="nil"/>
              <w:right w:val="nil"/>
            </w:tcBorders>
          </w:tcPr>
          <w:p w:rsidR="00264A95" w:rsidRDefault="00264A95">
            <w:pPr>
              <w:pStyle w:val="ConsPlusNormal"/>
            </w:pPr>
            <w:r>
              <w:t>депонированной заработной платы ....................................</w:t>
            </w:r>
          </w:p>
        </w:tc>
        <w:tc>
          <w:tcPr>
            <w:tcW w:w="1620" w:type="dxa"/>
            <w:tcBorders>
              <w:top w:val="nil"/>
              <w:left w:val="nil"/>
              <w:bottom w:val="nil"/>
              <w:right w:val="nil"/>
            </w:tcBorders>
            <w:vAlign w:val="bottom"/>
          </w:tcPr>
          <w:p w:rsidR="00264A95" w:rsidRDefault="00264A95">
            <w:pPr>
              <w:pStyle w:val="ConsPlusNormal"/>
            </w:pPr>
            <w:r>
              <w:t>295(о)</w:t>
            </w:r>
          </w:p>
        </w:tc>
      </w:tr>
      <w:tr w:rsidR="00264A95">
        <w:tc>
          <w:tcPr>
            <w:tcW w:w="7982" w:type="dxa"/>
            <w:tcBorders>
              <w:top w:val="nil"/>
              <w:left w:val="nil"/>
              <w:bottom w:val="nil"/>
              <w:right w:val="nil"/>
            </w:tcBorders>
          </w:tcPr>
          <w:p w:rsidR="00264A95" w:rsidRDefault="00264A95">
            <w:pPr>
              <w:pStyle w:val="ConsPlusNormal"/>
            </w:pPr>
            <w:r>
              <w:t>доверенностей .......................................................................</w:t>
            </w:r>
          </w:p>
        </w:tc>
        <w:tc>
          <w:tcPr>
            <w:tcW w:w="1620" w:type="dxa"/>
            <w:tcBorders>
              <w:top w:val="nil"/>
              <w:left w:val="nil"/>
              <w:bottom w:val="nil"/>
              <w:right w:val="nil"/>
            </w:tcBorders>
            <w:vAlign w:val="bottom"/>
          </w:tcPr>
          <w:p w:rsidR="00264A95" w:rsidRDefault="00264A95">
            <w:pPr>
              <w:pStyle w:val="ConsPlusNormal"/>
            </w:pPr>
            <w:r>
              <w:t>295(р)</w:t>
            </w:r>
          </w:p>
        </w:tc>
      </w:tr>
      <w:tr w:rsidR="00264A95">
        <w:tc>
          <w:tcPr>
            <w:tcW w:w="7982" w:type="dxa"/>
            <w:tcBorders>
              <w:top w:val="nil"/>
              <w:left w:val="nil"/>
              <w:bottom w:val="nil"/>
              <w:right w:val="nil"/>
            </w:tcBorders>
          </w:tcPr>
          <w:p w:rsidR="00264A95" w:rsidRDefault="00264A95">
            <w:pPr>
              <w:pStyle w:val="ConsPlusNormal"/>
            </w:pPr>
            <w:r>
              <w:t>договоров, актов о приеме-передаче имущества ..............</w:t>
            </w:r>
          </w:p>
        </w:tc>
        <w:tc>
          <w:tcPr>
            <w:tcW w:w="1620" w:type="dxa"/>
            <w:tcBorders>
              <w:top w:val="nil"/>
              <w:left w:val="nil"/>
              <w:bottom w:val="nil"/>
              <w:right w:val="nil"/>
            </w:tcBorders>
            <w:vAlign w:val="bottom"/>
          </w:tcPr>
          <w:p w:rsidR="00264A95" w:rsidRDefault="00264A95">
            <w:pPr>
              <w:pStyle w:val="ConsPlusNormal"/>
            </w:pPr>
            <w:r>
              <w:t>259(д)</w:t>
            </w:r>
          </w:p>
        </w:tc>
      </w:tr>
      <w:tr w:rsidR="00264A95">
        <w:tc>
          <w:tcPr>
            <w:tcW w:w="7982" w:type="dxa"/>
            <w:tcBorders>
              <w:top w:val="nil"/>
              <w:left w:val="nil"/>
              <w:bottom w:val="nil"/>
              <w:right w:val="nil"/>
            </w:tcBorders>
          </w:tcPr>
          <w:p w:rsidR="00264A95" w:rsidRDefault="00264A95">
            <w:pPr>
              <w:pStyle w:val="ConsPlusNormal"/>
            </w:pPr>
            <w:r>
              <w:t>договоров, контрактов, соглашений с юридическими лицами ...................................................................................</w:t>
            </w:r>
          </w:p>
        </w:tc>
        <w:tc>
          <w:tcPr>
            <w:tcW w:w="1620" w:type="dxa"/>
            <w:tcBorders>
              <w:top w:val="nil"/>
              <w:left w:val="nil"/>
              <w:bottom w:val="nil"/>
              <w:right w:val="nil"/>
            </w:tcBorders>
            <w:vAlign w:val="bottom"/>
          </w:tcPr>
          <w:p w:rsidR="00264A95" w:rsidRDefault="00264A95">
            <w:pPr>
              <w:pStyle w:val="ConsPlusNormal"/>
            </w:pPr>
            <w:r>
              <w:t>295(в)</w:t>
            </w:r>
          </w:p>
        </w:tc>
      </w:tr>
      <w:tr w:rsidR="00264A95">
        <w:tc>
          <w:tcPr>
            <w:tcW w:w="7982" w:type="dxa"/>
            <w:tcBorders>
              <w:top w:val="nil"/>
              <w:left w:val="nil"/>
              <w:bottom w:val="nil"/>
              <w:right w:val="nil"/>
            </w:tcBorders>
          </w:tcPr>
          <w:p w:rsidR="00264A95" w:rsidRDefault="00264A95">
            <w:pPr>
              <w:pStyle w:val="ConsPlusNormal"/>
            </w:pPr>
            <w:r>
              <w:t>заявлений о повреждении средств связи ............................</w:t>
            </w:r>
          </w:p>
        </w:tc>
        <w:tc>
          <w:tcPr>
            <w:tcW w:w="1620" w:type="dxa"/>
            <w:tcBorders>
              <w:top w:val="nil"/>
              <w:left w:val="nil"/>
              <w:bottom w:val="nil"/>
              <w:right w:val="nil"/>
            </w:tcBorders>
            <w:vAlign w:val="bottom"/>
          </w:tcPr>
          <w:p w:rsidR="00264A95" w:rsidRDefault="00264A95">
            <w:pPr>
              <w:pStyle w:val="ConsPlusNormal"/>
            </w:pPr>
            <w:r>
              <w:t>1448(в)</w:t>
            </w:r>
          </w:p>
        </w:tc>
      </w:tr>
      <w:tr w:rsidR="00264A95">
        <w:tc>
          <w:tcPr>
            <w:tcW w:w="7982" w:type="dxa"/>
            <w:tcBorders>
              <w:top w:val="nil"/>
              <w:left w:val="nil"/>
              <w:bottom w:val="nil"/>
              <w:right w:val="nil"/>
            </w:tcBorders>
          </w:tcPr>
          <w:p w:rsidR="00264A95" w:rsidRDefault="00264A95">
            <w:pPr>
              <w:pStyle w:val="ConsPlusNormal"/>
            </w:pPr>
            <w:r>
              <w:t>заявлений о подготовке документов для назначения пенсий ....................................................................................</w:t>
            </w:r>
          </w:p>
        </w:tc>
        <w:tc>
          <w:tcPr>
            <w:tcW w:w="1620" w:type="dxa"/>
            <w:tcBorders>
              <w:top w:val="nil"/>
              <w:left w:val="nil"/>
              <w:bottom w:val="nil"/>
              <w:right w:val="nil"/>
            </w:tcBorders>
            <w:vAlign w:val="bottom"/>
          </w:tcPr>
          <w:p w:rsidR="00264A95" w:rsidRDefault="00264A95">
            <w:pPr>
              <w:pStyle w:val="ConsPlusNormal"/>
            </w:pPr>
            <w:r>
              <w:t>1538(а)</w:t>
            </w:r>
          </w:p>
        </w:tc>
      </w:tr>
      <w:tr w:rsidR="00264A95">
        <w:tc>
          <w:tcPr>
            <w:tcW w:w="7982" w:type="dxa"/>
            <w:tcBorders>
              <w:top w:val="nil"/>
              <w:left w:val="nil"/>
              <w:bottom w:val="nil"/>
              <w:right w:val="nil"/>
            </w:tcBorders>
          </w:tcPr>
          <w:p w:rsidR="00264A95" w:rsidRDefault="00264A95">
            <w:pPr>
              <w:pStyle w:val="ConsPlusNormal"/>
            </w:pPr>
            <w:r>
              <w:t>заявлений об установлении пенсии за выслугу лет ..........</w:t>
            </w:r>
          </w:p>
        </w:tc>
        <w:tc>
          <w:tcPr>
            <w:tcW w:w="1620" w:type="dxa"/>
            <w:tcBorders>
              <w:top w:val="nil"/>
              <w:left w:val="nil"/>
              <w:bottom w:val="nil"/>
              <w:right w:val="nil"/>
            </w:tcBorders>
            <w:vAlign w:val="bottom"/>
          </w:tcPr>
          <w:p w:rsidR="00264A95" w:rsidRDefault="00264A95">
            <w:pPr>
              <w:pStyle w:val="ConsPlusNormal"/>
            </w:pPr>
            <w:r>
              <w:t>1538(б)</w:t>
            </w:r>
          </w:p>
        </w:tc>
      </w:tr>
      <w:tr w:rsidR="00264A95">
        <w:tc>
          <w:tcPr>
            <w:tcW w:w="7982" w:type="dxa"/>
            <w:tcBorders>
              <w:top w:val="nil"/>
              <w:left w:val="nil"/>
              <w:bottom w:val="nil"/>
              <w:right w:val="nil"/>
            </w:tcBorders>
          </w:tcPr>
          <w:p w:rsidR="00264A95" w:rsidRDefault="00264A95">
            <w:pPr>
              <w:pStyle w:val="ConsPlusNormal"/>
            </w:pPr>
            <w:r>
              <w:lastRenderedPageBreak/>
              <w:t>заявлений ...............................................................................</w:t>
            </w:r>
          </w:p>
        </w:tc>
        <w:tc>
          <w:tcPr>
            <w:tcW w:w="1620" w:type="dxa"/>
            <w:tcBorders>
              <w:top w:val="nil"/>
              <w:left w:val="nil"/>
              <w:bottom w:val="nil"/>
              <w:right w:val="nil"/>
            </w:tcBorders>
            <w:vAlign w:val="bottom"/>
          </w:tcPr>
          <w:p w:rsidR="00264A95" w:rsidRDefault="00264A95">
            <w:pPr>
              <w:pStyle w:val="ConsPlusNormal"/>
            </w:pPr>
            <w:r>
              <w:t>1251(г)</w:t>
            </w:r>
          </w:p>
        </w:tc>
      </w:tr>
      <w:tr w:rsidR="00264A95">
        <w:tc>
          <w:tcPr>
            <w:tcW w:w="7982" w:type="dxa"/>
            <w:tcBorders>
              <w:top w:val="nil"/>
              <w:left w:val="nil"/>
              <w:bottom w:val="nil"/>
              <w:right w:val="nil"/>
            </w:tcBorders>
          </w:tcPr>
          <w:p w:rsidR="00264A95" w:rsidRDefault="00264A95">
            <w:pPr>
              <w:pStyle w:val="ConsPlusNormal"/>
            </w:pPr>
            <w:r>
              <w:t>имущества формирований гражданской обороны ............</w:t>
            </w:r>
          </w:p>
        </w:tc>
        <w:tc>
          <w:tcPr>
            <w:tcW w:w="1620" w:type="dxa"/>
            <w:tcBorders>
              <w:top w:val="nil"/>
              <w:left w:val="nil"/>
              <w:bottom w:val="nil"/>
              <w:right w:val="nil"/>
            </w:tcBorders>
            <w:vAlign w:val="bottom"/>
          </w:tcPr>
          <w:p w:rsidR="00264A95" w:rsidRDefault="00264A95">
            <w:pPr>
              <w:pStyle w:val="ConsPlusNormal"/>
            </w:pPr>
            <w:r>
              <w:t>1490(в)</w:t>
            </w:r>
          </w:p>
        </w:tc>
      </w:tr>
      <w:tr w:rsidR="00264A95">
        <w:tc>
          <w:tcPr>
            <w:tcW w:w="7982" w:type="dxa"/>
            <w:tcBorders>
              <w:top w:val="nil"/>
              <w:left w:val="nil"/>
              <w:bottom w:val="nil"/>
              <w:right w:val="nil"/>
            </w:tcBorders>
          </w:tcPr>
          <w:p w:rsidR="00264A95" w:rsidRDefault="00264A95">
            <w:pPr>
              <w:pStyle w:val="ConsPlusNormal"/>
            </w:pPr>
            <w:r>
              <w:t>инструктажа по технике безопасности ...............................</w:t>
            </w:r>
          </w:p>
        </w:tc>
        <w:tc>
          <w:tcPr>
            <w:tcW w:w="1620" w:type="dxa"/>
            <w:tcBorders>
              <w:top w:val="nil"/>
              <w:left w:val="nil"/>
              <w:bottom w:val="nil"/>
              <w:right w:val="nil"/>
            </w:tcBorders>
            <w:vAlign w:val="bottom"/>
          </w:tcPr>
          <w:p w:rsidR="00264A95" w:rsidRDefault="00264A95">
            <w:pPr>
              <w:pStyle w:val="ConsPlusNormal"/>
            </w:pPr>
            <w:r>
              <w:t>1198(в)</w:t>
            </w:r>
          </w:p>
        </w:tc>
      </w:tr>
      <w:tr w:rsidR="00264A95">
        <w:tc>
          <w:tcPr>
            <w:tcW w:w="7982" w:type="dxa"/>
            <w:tcBorders>
              <w:top w:val="nil"/>
              <w:left w:val="nil"/>
              <w:bottom w:val="nil"/>
              <w:right w:val="nil"/>
            </w:tcBorders>
          </w:tcPr>
          <w:p w:rsidR="00264A95" w:rsidRDefault="00264A95">
            <w:pPr>
              <w:pStyle w:val="ConsPlusNormal"/>
            </w:pPr>
            <w:r>
              <w:t>исполнительных листов .......................................................</w:t>
            </w:r>
          </w:p>
        </w:tc>
        <w:tc>
          <w:tcPr>
            <w:tcW w:w="1620" w:type="dxa"/>
            <w:tcBorders>
              <w:top w:val="nil"/>
              <w:left w:val="nil"/>
              <w:bottom w:val="nil"/>
              <w:right w:val="nil"/>
            </w:tcBorders>
            <w:vAlign w:val="bottom"/>
          </w:tcPr>
          <w:p w:rsidR="00264A95" w:rsidRDefault="00264A95">
            <w:pPr>
              <w:pStyle w:val="ConsPlusNormal"/>
            </w:pPr>
            <w:r>
              <w:t>295(м)</w:t>
            </w:r>
          </w:p>
        </w:tc>
      </w:tr>
      <w:tr w:rsidR="00264A95">
        <w:tc>
          <w:tcPr>
            <w:tcW w:w="7982" w:type="dxa"/>
            <w:tcBorders>
              <w:top w:val="nil"/>
              <w:left w:val="nil"/>
              <w:bottom w:val="nil"/>
              <w:right w:val="nil"/>
            </w:tcBorders>
          </w:tcPr>
          <w:p w:rsidR="00264A95" w:rsidRDefault="00264A95">
            <w:pPr>
              <w:pStyle w:val="ConsPlusNormal"/>
            </w:pPr>
            <w:r>
              <w:t>ключевых носителей ............................................................</w:t>
            </w:r>
          </w:p>
        </w:tc>
        <w:tc>
          <w:tcPr>
            <w:tcW w:w="1620" w:type="dxa"/>
            <w:tcBorders>
              <w:top w:val="nil"/>
              <w:left w:val="nil"/>
              <w:bottom w:val="nil"/>
              <w:right w:val="nil"/>
            </w:tcBorders>
            <w:vAlign w:val="bottom"/>
          </w:tcPr>
          <w:p w:rsidR="00264A95" w:rsidRDefault="00264A95">
            <w:pPr>
              <w:pStyle w:val="ConsPlusNormal"/>
            </w:pPr>
            <w:r>
              <w:t>767(в)</w:t>
            </w:r>
          </w:p>
        </w:tc>
      </w:tr>
      <w:tr w:rsidR="00264A95">
        <w:tc>
          <w:tcPr>
            <w:tcW w:w="7982" w:type="dxa"/>
            <w:tcBorders>
              <w:top w:val="nil"/>
              <w:left w:val="nil"/>
              <w:bottom w:val="nil"/>
              <w:right w:val="nil"/>
            </w:tcBorders>
          </w:tcPr>
          <w:p w:rsidR="00264A95" w:rsidRDefault="00264A95">
            <w:pPr>
              <w:pStyle w:val="ConsPlusNormal"/>
            </w:pPr>
            <w:r>
              <w:t>командирован .......................................................................</w:t>
            </w:r>
          </w:p>
        </w:tc>
        <w:tc>
          <w:tcPr>
            <w:tcW w:w="1620" w:type="dxa"/>
            <w:tcBorders>
              <w:top w:val="nil"/>
              <w:left w:val="nil"/>
              <w:bottom w:val="nil"/>
              <w:right w:val="nil"/>
            </w:tcBorders>
            <w:vAlign w:val="bottom"/>
          </w:tcPr>
          <w:p w:rsidR="00264A95" w:rsidRDefault="00264A95">
            <w:pPr>
              <w:pStyle w:val="ConsPlusNormal"/>
            </w:pPr>
            <w:r>
              <w:t>1252(и)</w:t>
            </w:r>
          </w:p>
        </w:tc>
      </w:tr>
      <w:tr w:rsidR="00264A95">
        <w:tc>
          <w:tcPr>
            <w:tcW w:w="7982" w:type="dxa"/>
            <w:tcBorders>
              <w:top w:val="nil"/>
              <w:left w:val="nil"/>
              <w:bottom w:val="nil"/>
              <w:right w:val="nil"/>
            </w:tcBorders>
          </w:tcPr>
          <w:p w:rsidR="00264A95" w:rsidRDefault="00264A95">
            <w:pPr>
              <w:pStyle w:val="ConsPlusNormal"/>
            </w:pPr>
            <w:r>
              <w:t>копирования баз данных .....................................................</w:t>
            </w:r>
          </w:p>
        </w:tc>
        <w:tc>
          <w:tcPr>
            <w:tcW w:w="1620" w:type="dxa"/>
            <w:tcBorders>
              <w:top w:val="nil"/>
              <w:left w:val="nil"/>
              <w:bottom w:val="nil"/>
              <w:right w:val="nil"/>
            </w:tcBorders>
            <w:vAlign w:val="bottom"/>
          </w:tcPr>
          <w:p w:rsidR="00264A95" w:rsidRDefault="00264A95">
            <w:pPr>
              <w:pStyle w:val="ConsPlusNormal"/>
            </w:pPr>
            <w:r>
              <w:t>767(д)</w:t>
            </w:r>
          </w:p>
        </w:tc>
      </w:tr>
      <w:tr w:rsidR="00264A95">
        <w:tc>
          <w:tcPr>
            <w:tcW w:w="7982" w:type="dxa"/>
            <w:tcBorders>
              <w:top w:val="nil"/>
              <w:left w:val="nil"/>
              <w:bottom w:val="nil"/>
              <w:right w:val="nil"/>
            </w:tcBorders>
          </w:tcPr>
          <w:p w:rsidR="00264A95" w:rsidRDefault="00264A95">
            <w:pPr>
              <w:pStyle w:val="ConsPlusNormal"/>
            </w:pPr>
            <w:r>
              <w:t>личных дел государственных гражданских служащих, нуждающихся в единовременных субсидиях на личных дел, личных карточек, трудовых договоров (контрактов) трудовых соглашений ..........................................................</w:t>
            </w:r>
          </w:p>
        </w:tc>
        <w:tc>
          <w:tcPr>
            <w:tcW w:w="1620" w:type="dxa"/>
            <w:tcBorders>
              <w:top w:val="nil"/>
              <w:left w:val="nil"/>
              <w:bottom w:val="nil"/>
              <w:right w:val="nil"/>
            </w:tcBorders>
            <w:vAlign w:val="bottom"/>
          </w:tcPr>
          <w:p w:rsidR="00264A95" w:rsidRDefault="00264A95">
            <w:pPr>
              <w:pStyle w:val="ConsPlusNormal"/>
            </w:pPr>
            <w:r>
              <w:t>1252(б)</w:t>
            </w:r>
          </w:p>
        </w:tc>
      </w:tr>
      <w:tr w:rsidR="00264A95">
        <w:tc>
          <w:tcPr>
            <w:tcW w:w="7982" w:type="dxa"/>
            <w:tcBorders>
              <w:top w:val="nil"/>
              <w:left w:val="nil"/>
              <w:bottom w:val="nil"/>
              <w:right w:val="nil"/>
            </w:tcBorders>
          </w:tcPr>
          <w:p w:rsidR="00264A95" w:rsidRDefault="00264A95">
            <w:pPr>
              <w:pStyle w:val="ConsPlusNormal"/>
            </w:pPr>
            <w:r>
              <w:t>материалов (сырья), продукции и оборудования, отправляемых потребителям ...............................................</w:t>
            </w:r>
          </w:p>
        </w:tc>
        <w:tc>
          <w:tcPr>
            <w:tcW w:w="1620" w:type="dxa"/>
            <w:tcBorders>
              <w:top w:val="nil"/>
              <w:left w:val="nil"/>
              <w:bottom w:val="nil"/>
              <w:right w:val="nil"/>
            </w:tcBorders>
            <w:vAlign w:val="bottom"/>
          </w:tcPr>
          <w:p w:rsidR="00264A95" w:rsidRDefault="00264A95">
            <w:pPr>
              <w:pStyle w:val="ConsPlusNormal"/>
            </w:pPr>
            <w:r>
              <w:t>1448(а)</w:t>
            </w:r>
          </w:p>
        </w:tc>
      </w:tr>
      <w:tr w:rsidR="00264A95">
        <w:tc>
          <w:tcPr>
            <w:tcW w:w="7982" w:type="dxa"/>
            <w:tcBorders>
              <w:top w:val="nil"/>
              <w:left w:val="nil"/>
              <w:bottom w:val="nil"/>
              <w:right w:val="nil"/>
            </w:tcBorders>
          </w:tcPr>
          <w:p w:rsidR="00264A95" w:rsidRDefault="00264A95">
            <w:pPr>
              <w:pStyle w:val="ConsPlusNormal"/>
            </w:pPr>
            <w:r>
              <w:t>машинных носителей информации, программно-технических средств защиты информации от несанкционированных действий, накопителей на жестких дисках, предназначенных для работы с конфиденциальной информацией .......................................</w:t>
            </w:r>
          </w:p>
        </w:tc>
        <w:tc>
          <w:tcPr>
            <w:tcW w:w="1620" w:type="dxa"/>
            <w:tcBorders>
              <w:top w:val="nil"/>
              <w:left w:val="nil"/>
              <w:bottom w:val="nil"/>
              <w:right w:val="nil"/>
            </w:tcBorders>
            <w:vAlign w:val="bottom"/>
          </w:tcPr>
          <w:p w:rsidR="00264A95" w:rsidRDefault="00264A95">
            <w:pPr>
              <w:pStyle w:val="ConsPlusNormal"/>
            </w:pPr>
            <w:r>
              <w:t>826(е)</w:t>
            </w:r>
          </w:p>
        </w:tc>
      </w:tr>
      <w:tr w:rsidR="00264A95">
        <w:tc>
          <w:tcPr>
            <w:tcW w:w="7982" w:type="dxa"/>
            <w:tcBorders>
              <w:top w:val="nil"/>
              <w:left w:val="nil"/>
              <w:bottom w:val="nil"/>
              <w:right w:val="nil"/>
            </w:tcBorders>
          </w:tcPr>
          <w:p w:rsidR="00264A95" w:rsidRDefault="00264A95">
            <w:pPr>
              <w:pStyle w:val="ConsPlusNormal"/>
            </w:pPr>
            <w:r>
              <w:t>междугородных телефонных разговоров ...........................</w:t>
            </w:r>
          </w:p>
        </w:tc>
        <w:tc>
          <w:tcPr>
            <w:tcW w:w="1620" w:type="dxa"/>
            <w:tcBorders>
              <w:top w:val="nil"/>
              <w:left w:val="nil"/>
              <w:bottom w:val="nil"/>
              <w:right w:val="nil"/>
            </w:tcBorders>
            <w:vAlign w:val="bottom"/>
          </w:tcPr>
          <w:p w:rsidR="00264A95" w:rsidRDefault="00264A95">
            <w:pPr>
              <w:pStyle w:val="ConsPlusNormal"/>
            </w:pPr>
            <w:r>
              <w:t>1449(д)</w:t>
            </w:r>
          </w:p>
        </w:tc>
      </w:tr>
      <w:tr w:rsidR="00264A95">
        <w:tc>
          <w:tcPr>
            <w:tcW w:w="7982" w:type="dxa"/>
            <w:tcBorders>
              <w:top w:val="nil"/>
              <w:left w:val="nil"/>
              <w:bottom w:val="nil"/>
              <w:right w:val="nil"/>
            </w:tcBorders>
          </w:tcPr>
          <w:p w:rsidR="00264A95" w:rsidRDefault="00264A95">
            <w:pPr>
              <w:pStyle w:val="ConsPlusNormal"/>
            </w:pPr>
            <w:r>
              <w:t>наименований товаров, ювелирных изделий в разрезе стран и фирм .........................................................................</w:t>
            </w:r>
          </w:p>
        </w:tc>
        <w:tc>
          <w:tcPr>
            <w:tcW w:w="1620" w:type="dxa"/>
            <w:tcBorders>
              <w:top w:val="nil"/>
              <w:left w:val="nil"/>
              <w:bottom w:val="nil"/>
              <w:right w:val="nil"/>
            </w:tcBorders>
            <w:vAlign w:val="bottom"/>
          </w:tcPr>
          <w:p w:rsidR="00264A95" w:rsidRDefault="00264A95">
            <w:pPr>
              <w:pStyle w:val="ConsPlusNormal"/>
            </w:pPr>
            <w:r>
              <w:t>960(а)</w:t>
            </w:r>
          </w:p>
        </w:tc>
      </w:tr>
      <w:tr w:rsidR="00264A95">
        <w:tc>
          <w:tcPr>
            <w:tcW w:w="7982" w:type="dxa"/>
            <w:tcBorders>
              <w:top w:val="nil"/>
              <w:left w:val="nil"/>
              <w:bottom w:val="nil"/>
              <w:right w:val="nil"/>
            </w:tcBorders>
          </w:tcPr>
          <w:p w:rsidR="00264A95" w:rsidRDefault="00264A95">
            <w:pPr>
              <w:pStyle w:val="ConsPlusNormal"/>
            </w:pPr>
            <w:r>
              <w:t>накопительные по учету продуктов ...................................</w:t>
            </w:r>
          </w:p>
        </w:tc>
        <w:tc>
          <w:tcPr>
            <w:tcW w:w="1620" w:type="dxa"/>
            <w:tcBorders>
              <w:top w:val="nil"/>
              <w:left w:val="nil"/>
              <w:bottom w:val="nil"/>
              <w:right w:val="nil"/>
            </w:tcBorders>
            <w:vAlign w:val="bottom"/>
          </w:tcPr>
          <w:p w:rsidR="00264A95" w:rsidRDefault="00264A95">
            <w:pPr>
              <w:pStyle w:val="ConsPlusNormal"/>
            </w:pPr>
            <w:r>
              <w:t>1540(а)</w:t>
            </w:r>
          </w:p>
        </w:tc>
      </w:tr>
      <w:tr w:rsidR="00264A95">
        <w:tc>
          <w:tcPr>
            <w:tcW w:w="7982" w:type="dxa"/>
            <w:tcBorders>
              <w:top w:val="nil"/>
              <w:left w:val="nil"/>
              <w:bottom w:val="nil"/>
              <w:right w:val="nil"/>
            </w:tcBorders>
          </w:tcPr>
          <w:p w:rsidR="00264A95" w:rsidRDefault="00264A95">
            <w:pPr>
              <w:pStyle w:val="ConsPlusNormal"/>
            </w:pPr>
            <w:r>
              <w:t>неполадок при эксплуатации технического оборудования помещений, зданий, сооружений ...............</w:t>
            </w:r>
          </w:p>
        </w:tc>
        <w:tc>
          <w:tcPr>
            <w:tcW w:w="1620" w:type="dxa"/>
            <w:tcBorders>
              <w:top w:val="nil"/>
              <w:left w:val="nil"/>
              <w:bottom w:val="nil"/>
              <w:right w:val="nil"/>
            </w:tcBorders>
            <w:vAlign w:val="bottom"/>
          </w:tcPr>
          <w:p w:rsidR="00264A95" w:rsidRDefault="00264A95">
            <w:pPr>
              <w:pStyle w:val="ConsPlusNormal"/>
            </w:pPr>
            <w:r>
              <w:t>1361(в)</w:t>
            </w:r>
          </w:p>
        </w:tc>
      </w:tr>
      <w:tr w:rsidR="00264A95">
        <w:tc>
          <w:tcPr>
            <w:tcW w:w="7982" w:type="dxa"/>
            <w:tcBorders>
              <w:top w:val="nil"/>
              <w:left w:val="nil"/>
              <w:bottom w:val="nil"/>
              <w:right w:val="nil"/>
            </w:tcBorders>
          </w:tcPr>
          <w:p w:rsidR="00264A95" w:rsidRDefault="00264A95">
            <w:pPr>
              <w:pStyle w:val="ConsPlusNormal"/>
            </w:pPr>
            <w:r>
              <w:t xml:space="preserve">неразобранных посылок, переданных на временное хранение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929(д)</w:t>
            </w:r>
          </w:p>
        </w:tc>
      </w:tr>
      <w:tr w:rsidR="00264A95">
        <w:tc>
          <w:tcPr>
            <w:tcW w:w="7982" w:type="dxa"/>
            <w:tcBorders>
              <w:top w:val="nil"/>
              <w:left w:val="nil"/>
              <w:bottom w:val="nil"/>
              <w:right w:val="nil"/>
            </w:tcBorders>
          </w:tcPr>
          <w:p w:rsidR="00264A95" w:rsidRDefault="00264A95">
            <w:pPr>
              <w:pStyle w:val="ConsPlusNormal"/>
            </w:pPr>
            <w:r>
              <w:lastRenderedPageBreak/>
              <w:t>несчастных случаев, учета аварий ......................................</w:t>
            </w:r>
          </w:p>
        </w:tc>
        <w:tc>
          <w:tcPr>
            <w:tcW w:w="1620" w:type="dxa"/>
            <w:tcBorders>
              <w:top w:val="nil"/>
              <w:left w:val="nil"/>
              <w:bottom w:val="nil"/>
              <w:right w:val="nil"/>
            </w:tcBorders>
            <w:vAlign w:val="bottom"/>
          </w:tcPr>
          <w:p w:rsidR="00264A95" w:rsidRDefault="00264A95">
            <w:pPr>
              <w:pStyle w:val="ConsPlusNormal"/>
            </w:pPr>
            <w:r>
              <w:t>1198(а)</w:t>
            </w:r>
          </w:p>
        </w:tc>
      </w:tr>
      <w:tr w:rsidR="00264A95">
        <w:tc>
          <w:tcPr>
            <w:tcW w:w="7982" w:type="dxa"/>
            <w:tcBorders>
              <w:top w:val="nil"/>
              <w:left w:val="nil"/>
              <w:bottom w:val="nil"/>
              <w:right w:val="nil"/>
            </w:tcBorders>
          </w:tcPr>
          <w:p w:rsidR="00264A95" w:rsidRDefault="00264A95">
            <w:pPr>
              <w:pStyle w:val="ConsPlusNormal"/>
            </w:pPr>
            <w:r>
              <w:t>обработки алмазов ................................................................</w:t>
            </w:r>
          </w:p>
        </w:tc>
        <w:tc>
          <w:tcPr>
            <w:tcW w:w="1620" w:type="dxa"/>
            <w:tcBorders>
              <w:top w:val="nil"/>
              <w:left w:val="nil"/>
              <w:bottom w:val="nil"/>
              <w:right w:val="nil"/>
            </w:tcBorders>
            <w:vAlign w:val="bottom"/>
          </w:tcPr>
          <w:p w:rsidR="00264A95" w:rsidRDefault="00264A95">
            <w:pPr>
              <w:pStyle w:val="ConsPlusNormal"/>
            </w:pPr>
            <w:r>
              <w:t>929(г)</w:t>
            </w:r>
          </w:p>
        </w:tc>
      </w:tr>
      <w:tr w:rsidR="00264A95">
        <w:tc>
          <w:tcPr>
            <w:tcW w:w="7982" w:type="dxa"/>
            <w:tcBorders>
              <w:top w:val="nil"/>
              <w:left w:val="nil"/>
              <w:bottom w:val="nil"/>
              <w:right w:val="nil"/>
            </w:tcBorders>
          </w:tcPr>
          <w:p w:rsidR="00264A95" w:rsidRDefault="00264A95">
            <w:pPr>
              <w:pStyle w:val="ConsPlusNormal"/>
            </w:pPr>
            <w:r>
              <w:t>осмотра транспортных средств ...........................................</w:t>
            </w:r>
          </w:p>
        </w:tc>
        <w:tc>
          <w:tcPr>
            <w:tcW w:w="1620" w:type="dxa"/>
            <w:tcBorders>
              <w:top w:val="nil"/>
              <w:left w:val="nil"/>
              <w:bottom w:val="nil"/>
              <w:right w:val="nil"/>
            </w:tcBorders>
            <w:vAlign w:val="bottom"/>
          </w:tcPr>
          <w:p w:rsidR="00264A95" w:rsidRDefault="00264A95">
            <w:pPr>
              <w:pStyle w:val="ConsPlusNormal"/>
            </w:pPr>
            <w:r>
              <w:t>1448(б)</w:t>
            </w:r>
          </w:p>
        </w:tc>
      </w:tr>
      <w:tr w:rsidR="00264A95">
        <w:tc>
          <w:tcPr>
            <w:tcW w:w="7982" w:type="dxa"/>
            <w:tcBorders>
              <w:top w:val="nil"/>
              <w:left w:val="nil"/>
              <w:bottom w:val="nil"/>
              <w:right w:val="nil"/>
            </w:tcBorders>
          </w:tcPr>
          <w:p w:rsidR="00264A95" w:rsidRDefault="00264A95">
            <w:pPr>
              <w:pStyle w:val="ConsPlusNormal"/>
            </w:pPr>
            <w:r>
              <w:t>основных средств (зданий, сооружений), иного имущества, обязательств .....................................................</w:t>
            </w:r>
          </w:p>
        </w:tc>
        <w:tc>
          <w:tcPr>
            <w:tcW w:w="1620" w:type="dxa"/>
            <w:tcBorders>
              <w:top w:val="nil"/>
              <w:left w:val="nil"/>
              <w:bottom w:val="nil"/>
              <w:right w:val="nil"/>
            </w:tcBorders>
            <w:vAlign w:val="bottom"/>
          </w:tcPr>
          <w:p w:rsidR="00264A95" w:rsidRDefault="00264A95">
            <w:pPr>
              <w:pStyle w:val="ConsPlusNormal"/>
            </w:pPr>
            <w:r>
              <w:t>295(г)</w:t>
            </w:r>
          </w:p>
        </w:tc>
      </w:tr>
      <w:tr w:rsidR="00264A95">
        <w:tc>
          <w:tcPr>
            <w:tcW w:w="7982" w:type="dxa"/>
            <w:tcBorders>
              <w:top w:val="nil"/>
              <w:left w:val="nil"/>
              <w:bottom w:val="nil"/>
              <w:right w:val="nil"/>
            </w:tcBorders>
          </w:tcPr>
          <w:p w:rsidR="00264A95" w:rsidRDefault="00264A95">
            <w:pPr>
              <w:pStyle w:val="ConsPlusNormal"/>
            </w:pPr>
            <w:r>
              <w:t>отдельных мест с ценностями .............................................</w:t>
            </w:r>
          </w:p>
        </w:tc>
        <w:tc>
          <w:tcPr>
            <w:tcW w:w="1620" w:type="dxa"/>
            <w:tcBorders>
              <w:top w:val="nil"/>
              <w:left w:val="nil"/>
              <w:bottom w:val="nil"/>
              <w:right w:val="nil"/>
            </w:tcBorders>
            <w:vAlign w:val="bottom"/>
          </w:tcPr>
          <w:p w:rsidR="00264A95" w:rsidRDefault="00264A95">
            <w:pPr>
              <w:pStyle w:val="ConsPlusNormal"/>
            </w:pPr>
            <w:r>
              <w:t>929(е)</w:t>
            </w:r>
          </w:p>
        </w:tc>
      </w:tr>
      <w:tr w:rsidR="00264A95">
        <w:tc>
          <w:tcPr>
            <w:tcW w:w="7982" w:type="dxa"/>
            <w:tcBorders>
              <w:top w:val="nil"/>
              <w:left w:val="nil"/>
              <w:bottom w:val="nil"/>
              <w:right w:val="nil"/>
            </w:tcBorders>
          </w:tcPr>
          <w:p w:rsidR="00264A95" w:rsidRDefault="00264A95">
            <w:pPr>
              <w:pStyle w:val="ConsPlusNormal"/>
            </w:pPr>
            <w:r>
              <w:t>паролей ..................................................................................</w:t>
            </w:r>
          </w:p>
        </w:tc>
        <w:tc>
          <w:tcPr>
            <w:tcW w:w="1620" w:type="dxa"/>
            <w:tcBorders>
              <w:top w:val="nil"/>
              <w:left w:val="nil"/>
              <w:bottom w:val="nil"/>
              <w:right w:val="nil"/>
            </w:tcBorders>
            <w:vAlign w:val="bottom"/>
          </w:tcPr>
          <w:p w:rsidR="00264A95" w:rsidRDefault="00264A95">
            <w:pPr>
              <w:pStyle w:val="ConsPlusNormal"/>
            </w:pPr>
            <w:r>
              <w:t>826(а)</w:t>
            </w:r>
          </w:p>
        </w:tc>
      </w:tr>
      <w:tr w:rsidR="00264A95">
        <w:tc>
          <w:tcPr>
            <w:tcW w:w="7982" w:type="dxa"/>
            <w:tcBorders>
              <w:top w:val="nil"/>
              <w:left w:val="nil"/>
              <w:bottom w:val="nil"/>
              <w:right w:val="nil"/>
            </w:tcBorders>
          </w:tcPr>
          <w:p w:rsidR="00264A95" w:rsidRDefault="00264A95">
            <w:pPr>
              <w:pStyle w:val="ConsPlusNormal"/>
            </w:pPr>
            <w:r>
              <w:t>передаваемых статистических данных ...............................</w:t>
            </w:r>
          </w:p>
        </w:tc>
        <w:tc>
          <w:tcPr>
            <w:tcW w:w="1620" w:type="dxa"/>
            <w:tcBorders>
              <w:top w:val="nil"/>
              <w:left w:val="nil"/>
              <w:bottom w:val="nil"/>
              <w:right w:val="nil"/>
            </w:tcBorders>
            <w:vAlign w:val="bottom"/>
          </w:tcPr>
          <w:p w:rsidR="00264A95" w:rsidRDefault="00264A95">
            <w:pPr>
              <w:pStyle w:val="ConsPlusNormal"/>
            </w:pPr>
            <w:r>
              <w:t>323(а)</w:t>
            </w:r>
          </w:p>
        </w:tc>
      </w:tr>
      <w:tr w:rsidR="00264A95">
        <w:tc>
          <w:tcPr>
            <w:tcW w:w="7982" w:type="dxa"/>
            <w:tcBorders>
              <w:top w:val="nil"/>
              <w:left w:val="nil"/>
              <w:bottom w:val="nil"/>
              <w:right w:val="nil"/>
            </w:tcBorders>
          </w:tcPr>
          <w:p w:rsidR="00264A95" w:rsidRDefault="00264A95">
            <w:pPr>
              <w:pStyle w:val="ConsPlusNormal"/>
            </w:pPr>
            <w:r>
              <w:t>подотчетных лиц ..................................................................</w:t>
            </w:r>
          </w:p>
        </w:tc>
        <w:tc>
          <w:tcPr>
            <w:tcW w:w="1620" w:type="dxa"/>
            <w:tcBorders>
              <w:top w:val="nil"/>
              <w:left w:val="nil"/>
              <w:bottom w:val="nil"/>
              <w:right w:val="nil"/>
            </w:tcBorders>
            <w:vAlign w:val="bottom"/>
          </w:tcPr>
          <w:p w:rsidR="00264A95" w:rsidRDefault="00264A95">
            <w:pPr>
              <w:pStyle w:val="ConsPlusNormal"/>
            </w:pPr>
            <w:r>
              <w:t>295(л)</w:t>
            </w:r>
          </w:p>
        </w:tc>
      </w:tr>
      <w:tr w:rsidR="00264A95">
        <w:tc>
          <w:tcPr>
            <w:tcW w:w="7982" w:type="dxa"/>
            <w:tcBorders>
              <w:top w:val="nil"/>
              <w:left w:val="nil"/>
              <w:bottom w:val="nil"/>
              <w:right w:val="nil"/>
            </w:tcBorders>
          </w:tcPr>
          <w:p w:rsidR="00264A95" w:rsidRDefault="00264A95">
            <w:pPr>
              <w:pStyle w:val="ConsPlusNormal"/>
            </w:pPr>
            <w:r>
              <w:t>покупок; учета продаж .........................................................</w:t>
            </w:r>
          </w:p>
        </w:tc>
        <w:tc>
          <w:tcPr>
            <w:tcW w:w="1620" w:type="dxa"/>
            <w:tcBorders>
              <w:top w:val="nil"/>
              <w:left w:val="nil"/>
              <w:bottom w:val="nil"/>
              <w:right w:val="nil"/>
            </w:tcBorders>
            <w:vAlign w:val="bottom"/>
          </w:tcPr>
          <w:p w:rsidR="00264A95" w:rsidRDefault="00264A95">
            <w:pPr>
              <w:pStyle w:val="ConsPlusNormal"/>
            </w:pPr>
            <w:r>
              <w:t>295 (с)</w:t>
            </w:r>
          </w:p>
        </w:tc>
      </w:tr>
      <w:tr w:rsidR="00264A95">
        <w:tc>
          <w:tcPr>
            <w:tcW w:w="7982" w:type="dxa"/>
            <w:tcBorders>
              <w:top w:val="nil"/>
              <w:left w:val="nil"/>
              <w:bottom w:val="nil"/>
              <w:right w:val="nil"/>
            </w:tcBorders>
          </w:tcPr>
          <w:p w:rsidR="00264A95" w:rsidRDefault="00264A95">
            <w:pPr>
              <w:pStyle w:val="ConsPlusNormal"/>
            </w:pPr>
            <w:r>
              <w:t>посещений организации представителями зарубежных организаций ...........................................................................</w:t>
            </w:r>
          </w:p>
        </w:tc>
        <w:tc>
          <w:tcPr>
            <w:tcW w:w="1620" w:type="dxa"/>
            <w:tcBorders>
              <w:top w:val="nil"/>
              <w:left w:val="nil"/>
              <w:bottom w:val="nil"/>
              <w:right w:val="nil"/>
            </w:tcBorders>
            <w:vAlign w:val="bottom"/>
          </w:tcPr>
          <w:p w:rsidR="00264A95" w:rsidRDefault="00264A95">
            <w:pPr>
              <w:pStyle w:val="ConsPlusNormal"/>
            </w:pPr>
            <w:r>
              <w:t>688</w:t>
            </w:r>
          </w:p>
        </w:tc>
      </w:tr>
      <w:tr w:rsidR="00264A95">
        <w:tc>
          <w:tcPr>
            <w:tcW w:w="7982" w:type="dxa"/>
            <w:tcBorders>
              <w:top w:val="nil"/>
              <w:left w:val="nil"/>
              <w:bottom w:val="nil"/>
              <w:right w:val="nil"/>
            </w:tcBorders>
          </w:tcPr>
          <w:p w:rsidR="00264A95" w:rsidRDefault="00264A95">
            <w:pPr>
              <w:pStyle w:val="ConsPlusNormal"/>
            </w:pPr>
            <w:r>
              <w:t>поступлений электронных документов ..............................</w:t>
            </w:r>
          </w:p>
        </w:tc>
        <w:tc>
          <w:tcPr>
            <w:tcW w:w="1620" w:type="dxa"/>
            <w:tcBorders>
              <w:top w:val="nil"/>
              <w:left w:val="nil"/>
              <w:bottom w:val="nil"/>
              <w:right w:val="nil"/>
            </w:tcBorders>
            <w:vAlign w:val="bottom"/>
          </w:tcPr>
          <w:p w:rsidR="00264A95" w:rsidRDefault="00264A95">
            <w:pPr>
              <w:pStyle w:val="ConsPlusNormal"/>
            </w:pPr>
            <w:r>
              <w:t>790(а)</w:t>
            </w:r>
          </w:p>
        </w:tc>
      </w:tr>
      <w:tr w:rsidR="00264A95">
        <w:tc>
          <w:tcPr>
            <w:tcW w:w="7982" w:type="dxa"/>
            <w:tcBorders>
              <w:top w:val="nil"/>
              <w:left w:val="nil"/>
              <w:bottom w:val="nil"/>
              <w:right w:val="nil"/>
            </w:tcBorders>
          </w:tcPr>
          <w:p w:rsidR="00264A95" w:rsidRDefault="00264A95">
            <w:pPr>
              <w:pStyle w:val="ConsPlusNormal"/>
            </w:pPr>
            <w:r>
              <w:t>поступления валюты ............................................................</w:t>
            </w:r>
          </w:p>
        </w:tc>
        <w:tc>
          <w:tcPr>
            <w:tcW w:w="1620" w:type="dxa"/>
            <w:tcBorders>
              <w:top w:val="nil"/>
              <w:left w:val="nil"/>
              <w:bottom w:val="nil"/>
              <w:right w:val="nil"/>
            </w:tcBorders>
            <w:vAlign w:val="bottom"/>
          </w:tcPr>
          <w:p w:rsidR="00264A95" w:rsidRDefault="00264A95">
            <w:pPr>
              <w:pStyle w:val="ConsPlusNormal"/>
            </w:pPr>
            <w:r>
              <w:t>295(а)</w:t>
            </w:r>
          </w:p>
        </w:tc>
      </w:tr>
      <w:tr w:rsidR="00264A95">
        <w:tc>
          <w:tcPr>
            <w:tcW w:w="7982" w:type="dxa"/>
            <w:tcBorders>
              <w:top w:val="nil"/>
              <w:left w:val="nil"/>
              <w:bottom w:val="nil"/>
              <w:right w:val="nil"/>
            </w:tcBorders>
          </w:tcPr>
          <w:p w:rsidR="00264A95" w:rsidRDefault="00264A95">
            <w:pPr>
              <w:pStyle w:val="ConsPlusNormal"/>
            </w:pPr>
            <w:r>
              <w:t>поэкземплярного учета средств криптографической защиты информации, эксплуатационной и технической документации и ключевых документов .............................</w:t>
            </w:r>
          </w:p>
        </w:tc>
        <w:tc>
          <w:tcPr>
            <w:tcW w:w="1620" w:type="dxa"/>
            <w:tcBorders>
              <w:top w:val="nil"/>
              <w:left w:val="nil"/>
              <w:bottom w:val="nil"/>
              <w:right w:val="nil"/>
            </w:tcBorders>
            <w:vAlign w:val="bottom"/>
          </w:tcPr>
          <w:p w:rsidR="00264A95" w:rsidRDefault="00264A95">
            <w:pPr>
              <w:pStyle w:val="ConsPlusNormal"/>
            </w:pPr>
            <w:r>
              <w:t>826(ж)</w:t>
            </w:r>
          </w:p>
        </w:tc>
      </w:tr>
      <w:tr w:rsidR="00264A95">
        <w:tc>
          <w:tcPr>
            <w:tcW w:w="7982" w:type="dxa"/>
            <w:tcBorders>
              <w:top w:val="nil"/>
              <w:left w:val="nil"/>
              <w:bottom w:val="nil"/>
              <w:right w:val="nil"/>
            </w:tcBorders>
          </w:tcPr>
          <w:p w:rsidR="00264A95" w:rsidRDefault="00264A95">
            <w:pPr>
              <w:pStyle w:val="ConsPlusNormal"/>
            </w:pPr>
            <w:r>
              <w:t>приема посылок ....................................................................</w:t>
            </w:r>
          </w:p>
        </w:tc>
        <w:tc>
          <w:tcPr>
            <w:tcW w:w="1620" w:type="dxa"/>
            <w:tcBorders>
              <w:top w:val="nil"/>
              <w:left w:val="nil"/>
              <w:bottom w:val="nil"/>
              <w:right w:val="nil"/>
            </w:tcBorders>
            <w:vAlign w:val="bottom"/>
          </w:tcPr>
          <w:p w:rsidR="00264A95" w:rsidRDefault="00264A95">
            <w:pPr>
              <w:pStyle w:val="ConsPlusNormal"/>
            </w:pPr>
            <w:r>
              <w:t>929(к)</w:t>
            </w:r>
          </w:p>
        </w:tc>
      </w:tr>
      <w:tr w:rsidR="00264A95">
        <w:tc>
          <w:tcPr>
            <w:tcW w:w="7982" w:type="dxa"/>
            <w:tcBorders>
              <w:top w:val="nil"/>
              <w:left w:val="nil"/>
              <w:bottom w:val="nil"/>
              <w:right w:val="nil"/>
            </w:tcBorders>
          </w:tcPr>
          <w:p w:rsidR="00264A95" w:rsidRDefault="00264A95">
            <w:pPr>
              <w:pStyle w:val="ConsPlusNormal"/>
            </w:pPr>
            <w:r>
              <w:t>приема, перемещения (перевода), увольнения работников ............................................................................</w:t>
            </w:r>
          </w:p>
        </w:tc>
        <w:tc>
          <w:tcPr>
            <w:tcW w:w="1620" w:type="dxa"/>
            <w:tcBorders>
              <w:top w:val="nil"/>
              <w:left w:val="nil"/>
              <w:bottom w:val="nil"/>
              <w:right w:val="nil"/>
            </w:tcBorders>
            <w:vAlign w:val="bottom"/>
          </w:tcPr>
          <w:p w:rsidR="00264A95" w:rsidRDefault="00264A95">
            <w:pPr>
              <w:pStyle w:val="ConsPlusNormal"/>
            </w:pPr>
            <w:r>
              <w:t>1252(а)</w:t>
            </w:r>
          </w:p>
        </w:tc>
      </w:tr>
      <w:tr w:rsidR="00264A95">
        <w:tc>
          <w:tcPr>
            <w:tcW w:w="7982" w:type="dxa"/>
            <w:tcBorders>
              <w:top w:val="nil"/>
              <w:left w:val="nil"/>
              <w:bottom w:val="nil"/>
              <w:right w:val="nil"/>
            </w:tcBorders>
          </w:tcPr>
          <w:p w:rsidR="00264A95" w:rsidRDefault="00264A95">
            <w:pPr>
              <w:pStyle w:val="ConsPlusNormal"/>
            </w:pPr>
            <w:r>
              <w:lastRenderedPageBreak/>
              <w:t>приема-сдачи ключей от сейфов, металлических шкафов, специальных хранилищ ........................................</w:t>
            </w:r>
          </w:p>
        </w:tc>
        <w:tc>
          <w:tcPr>
            <w:tcW w:w="1620" w:type="dxa"/>
            <w:tcBorders>
              <w:top w:val="nil"/>
              <w:left w:val="nil"/>
              <w:bottom w:val="nil"/>
              <w:right w:val="nil"/>
            </w:tcBorders>
            <w:vAlign w:val="bottom"/>
          </w:tcPr>
          <w:p w:rsidR="00264A95" w:rsidRDefault="00264A95">
            <w:pPr>
              <w:pStyle w:val="ConsPlusNormal"/>
            </w:pPr>
            <w:r>
              <w:t>1490(б)</w:t>
            </w:r>
          </w:p>
        </w:tc>
      </w:tr>
      <w:tr w:rsidR="00264A95">
        <w:tc>
          <w:tcPr>
            <w:tcW w:w="7982" w:type="dxa"/>
            <w:tcBorders>
              <w:top w:val="nil"/>
              <w:left w:val="nil"/>
              <w:bottom w:val="nil"/>
              <w:right w:val="nil"/>
            </w:tcBorders>
          </w:tcPr>
          <w:p w:rsidR="00264A95" w:rsidRDefault="00264A95">
            <w:pPr>
              <w:pStyle w:val="ConsPlusNormal"/>
            </w:pPr>
            <w:r>
              <w:t>приобретение жилых помещений .......................................</w:t>
            </w:r>
          </w:p>
        </w:tc>
        <w:tc>
          <w:tcPr>
            <w:tcW w:w="1620" w:type="dxa"/>
            <w:tcBorders>
              <w:top w:val="nil"/>
              <w:left w:val="nil"/>
              <w:bottom w:val="nil"/>
              <w:right w:val="nil"/>
            </w:tcBorders>
            <w:vAlign w:val="bottom"/>
          </w:tcPr>
          <w:p w:rsidR="00264A95" w:rsidRDefault="00264A95">
            <w:pPr>
              <w:pStyle w:val="ConsPlusNormal"/>
            </w:pPr>
            <w:r>
              <w:t>295(т)</w:t>
            </w:r>
          </w:p>
        </w:tc>
      </w:tr>
      <w:tr w:rsidR="00264A95">
        <w:tc>
          <w:tcPr>
            <w:tcW w:w="7982" w:type="dxa"/>
            <w:tcBorders>
              <w:top w:val="nil"/>
              <w:left w:val="nil"/>
              <w:bottom w:val="nil"/>
              <w:right w:val="nil"/>
            </w:tcBorders>
          </w:tcPr>
          <w:p w:rsidR="00264A95" w:rsidRDefault="00264A95">
            <w:pPr>
              <w:pStyle w:val="ConsPlusNormal"/>
            </w:pPr>
            <w:r>
              <w:t>приходно-расходных кассовых документов (счетов, платежных поручений) ........................................................</w:t>
            </w:r>
          </w:p>
        </w:tc>
        <w:tc>
          <w:tcPr>
            <w:tcW w:w="1620" w:type="dxa"/>
            <w:tcBorders>
              <w:top w:val="nil"/>
              <w:left w:val="nil"/>
              <w:bottom w:val="nil"/>
              <w:right w:val="nil"/>
            </w:tcBorders>
            <w:vAlign w:val="bottom"/>
          </w:tcPr>
          <w:p w:rsidR="00264A95" w:rsidRDefault="00264A95">
            <w:pPr>
              <w:pStyle w:val="ConsPlusNormal"/>
            </w:pPr>
            <w:r>
              <w:t>295(ж)</w:t>
            </w:r>
          </w:p>
        </w:tc>
      </w:tr>
      <w:tr w:rsidR="00264A95">
        <w:tc>
          <w:tcPr>
            <w:tcW w:w="7982" w:type="dxa"/>
            <w:tcBorders>
              <w:top w:val="nil"/>
              <w:left w:val="nil"/>
              <w:bottom w:val="nil"/>
              <w:right w:val="nil"/>
            </w:tcBorders>
          </w:tcPr>
          <w:p w:rsidR="00264A95" w:rsidRDefault="00264A95">
            <w:pPr>
              <w:pStyle w:val="ConsPlusNormal"/>
            </w:pPr>
            <w:r>
              <w:t>проведения аттестации по технике безопасности .............</w:t>
            </w:r>
          </w:p>
        </w:tc>
        <w:tc>
          <w:tcPr>
            <w:tcW w:w="1620" w:type="dxa"/>
            <w:tcBorders>
              <w:top w:val="nil"/>
              <w:left w:val="nil"/>
              <w:bottom w:val="nil"/>
              <w:right w:val="nil"/>
            </w:tcBorders>
            <w:vAlign w:val="bottom"/>
          </w:tcPr>
          <w:p w:rsidR="00264A95" w:rsidRDefault="00264A95">
            <w:pPr>
              <w:pStyle w:val="ConsPlusNormal"/>
            </w:pPr>
            <w:r>
              <w:t>1198(г)</w:t>
            </w:r>
          </w:p>
        </w:tc>
      </w:tr>
      <w:tr w:rsidR="00264A95">
        <w:tc>
          <w:tcPr>
            <w:tcW w:w="7982" w:type="dxa"/>
            <w:tcBorders>
              <w:top w:val="nil"/>
              <w:left w:val="nil"/>
              <w:bottom w:val="nil"/>
              <w:right w:val="nil"/>
            </w:tcBorders>
          </w:tcPr>
          <w:p w:rsidR="00264A95" w:rsidRDefault="00264A95">
            <w:pPr>
              <w:pStyle w:val="ConsPlusNormal"/>
            </w:pPr>
            <w:r>
              <w:t>проверок состояния воинского учета и бронирования граждан ..................................................................................</w:t>
            </w:r>
          </w:p>
        </w:tc>
        <w:tc>
          <w:tcPr>
            <w:tcW w:w="1620" w:type="dxa"/>
            <w:tcBorders>
              <w:top w:val="nil"/>
              <w:left w:val="nil"/>
              <w:bottom w:val="nil"/>
              <w:right w:val="nil"/>
            </w:tcBorders>
            <w:vAlign w:val="bottom"/>
          </w:tcPr>
          <w:p w:rsidR="00264A95" w:rsidRDefault="00264A95">
            <w:pPr>
              <w:pStyle w:val="ConsPlusNormal"/>
            </w:pPr>
            <w:r>
              <w:t>1352(н)</w:t>
            </w:r>
          </w:p>
        </w:tc>
      </w:tr>
      <w:tr w:rsidR="00264A95">
        <w:tc>
          <w:tcPr>
            <w:tcW w:w="7982" w:type="dxa"/>
            <w:tcBorders>
              <w:top w:val="nil"/>
              <w:left w:val="nil"/>
              <w:bottom w:val="nil"/>
              <w:right w:val="nil"/>
            </w:tcBorders>
          </w:tcPr>
          <w:p w:rsidR="00264A95" w:rsidRDefault="00264A95">
            <w:pPr>
              <w:pStyle w:val="ConsPlusNormal"/>
            </w:pPr>
            <w:r>
              <w:t>проверок, ревизий .................................................................</w:t>
            </w:r>
          </w:p>
        </w:tc>
        <w:tc>
          <w:tcPr>
            <w:tcW w:w="1620" w:type="dxa"/>
            <w:tcBorders>
              <w:top w:val="nil"/>
              <w:left w:val="nil"/>
              <w:bottom w:val="nil"/>
              <w:right w:val="nil"/>
            </w:tcBorders>
            <w:vAlign w:val="bottom"/>
          </w:tcPr>
          <w:p w:rsidR="00264A95" w:rsidRDefault="00264A95">
            <w:pPr>
              <w:pStyle w:val="ConsPlusNormal"/>
            </w:pPr>
            <w:r>
              <w:t>89</w:t>
            </w:r>
          </w:p>
        </w:tc>
      </w:tr>
      <w:tr w:rsidR="00264A95">
        <w:tc>
          <w:tcPr>
            <w:tcW w:w="7982" w:type="dxa"/>
            <w:tcBorders>
              <w:top w:val="nil"/>
              <w:left w:val="nil"/>
              <w:bottom w:val="nil"/>
              <w:right w:val="nil"/>
            </w:tcBorders>
          </w:tcPr>
          <w:p w:rsidR="00264A95" w:rsidRDefault="00264A95">
            <w:pPr>
              <w:pStyle w:val="ConsPlusNormal"/>
            </w:pPr>
            <w:r>
              <w:t>профилактических работ по технике безопасности ..........</w:t>
            </w:r>
          </w:p>
        </w:tc>
        <w:tc>
          <w:tcPr>
            <w:tcW w:w="1620" w:type="dxa"/>
            <w:tcBorders>
              <w:top w:val="nil"/>
              <w:left w:val="nil"/>
              <w:bottom w:val="nil"/>
              <w:right w:val="nil"/>
            </w:tcBorders>
            <w:vAlign w:val="bottom"/>
          </w:tcPr>
          <w:p w:rsidR="00264A95" w:rsidRDefault="00264A95">
            <w:pPr>
              <w:pStyle w:val="ConsPlusNormal"/>
            </w:pPr>
            <w:r>
              <w:t>1198(б)</w:t>
            </w:r>
          </w:p>
        </w:tc>
      </w:tr>
      <w:tr w:rsidR="00264A95">
        <w:tc>
          <w:tcPr>
            <w:tcW w:w="7982" w:type="dxa"/>
            <w:tcBorders>
              <w:top w:val="nil"/>
              <w:left w:val="nil"/>
              <w:bottom w:val="nil"/>
              <w:right w:val="nil"/>
            </w:tcBorders>
          </w:tcPr>
          <w:p w:rsidR="00264A95" w:rsidRDefault="00264A95">
            <w:pPr>
              <w:pStyle w:val="ConsPlusNormal"/>
            </w:pPr>
            <w:r>
              <w:t>путевых листов .....................................................................</w:t>
            </w:r>
          </w:p>
        </w:tc>
        <w:tc>
          <w:tcPr>
            <w:tcW w:w="1620" w:type="dxa"/>
            <w:tcBorders>
              <w:top w:val="nil"/>
              <w:left w:val="nil"/>
              <w:bottom w:val="nil"/>
              <w:right w:val="nil"/>
            </w:tcBorders>
            <w:vAlign w:val="bottom"/>
          </w:tcPr>
          <w:p w:rsidR="00264A95" w:rsidRDefault="00264A95">
            <w:pPr>
              <w:pStyle w:val="ConsPlusNormal"/>
            </w:pPr>
            <w:r>
              <w:t>1449(в)</w:t>
            </w:r>
          </w:p>
        </w:tc>
      </w:tr>
      <w:tr w:rsidR="00264A95">
        <w:tc>
          <w:tcPr>
            <w:tcW w:w="7982" w:type="dxa"/>
            <w:tcBorders>
              <w:top w:val="nil"/>
              <w:left w:val="nil"/>
              <w:bottom w:val="nil"/>
              <w:right w:val="nil"/>
            </w:tcBorders>
          </w:tcPr>
          <w:p w:rsidR="00264A95" w:rsidRDefault="00264A95">
            <w:pPr>
              <w:pStyle w:val="ConsPlusNormal"/>
            </w:pPr>
            <w:r>
              <w:t>работников, выбывающих в служебные командировки; прибывающих в организацию, куда работник работников, совмещающих профессии ..............................</w:t>
            </w:r>
          </w:p>
        </w:tc>
        <w:tc>
          <w:tcPr>
            <w:tcW w:w="1620" w:type="dxa"/>
            <w:tcBorders>
              <w:top w:val="nil"/>
              <w:left w:val="nil"/>
              <w:bottom w:val="nil"/>
              <w:right w:val="nil"/>
            </w:tcBorders>
            <w:vAlign w:val="bottom"/>
          </w:tcPr>
          <w:p w:rsidR="00264A95" w:rsidRDefault="00264A95">
            <w:pPr>
              <w:pStyle w:val="ConsPlusNormal"/>
            </w:pPr>
            <w:r>
              <w:t>1149</w:t>
            </w:r>
          </w:p>
        </w:tc>
      </w:tr>
      <w:tr w:rsidR="00264A95">
        <w:tc>
          <w:tcPr>
            <w:tcW w:w="7982" w:type="dxa"/>
            <w:tcBorders>
              <w:top w:val="nil"/>
              <w:left w:val="nil"/>
              <w:bottom w:val="nil"/>
              <w:right w:val="nil"/>
            </w:tcBorders>
          </w:tcPr>
          <w:p w:rsidR="00264A95" w:rsidRDefault="00264A95">
            <w:pPr>
              <w:pStyle w:val="ConsPlusNormal"/>
            </w:pPr>
            <w:r>
              <w:t>рабочей технологической документации ...........................</w:t>
            </w:r>
          </w:p>
        </w:tc>
        <w:tc>
          <w:tcPr>
            <w:tcW w:w="1620" w:type="dxa"/>
            <w:tcBorders>
              <w:top w:val="nil"/>
              <w:left w:val="nil"/>
              <w:bottom w:val="nil"/>
              <w:right w:val="nil"/>
            </w:tcBorders>
            <w:vAlign w:val="bottom"/>
          </w:tcPr>
          <w:p w:rsidR="00264A95" w:rsidRDefault="00264A95">
            <w:pPr>
              <w:pStyle w:val="ConsPlusNormal"/>
            </w:pPr>
            <w:r>
              <w:t>1072(а)</w:t>
            </w:r>
          </w:p>
        </w:tc>
      </w:tr>
      <w:tr w:rsidR="00264A95">
        <w:tc>
          <w:tcPr>
            <w:tcW w:w="7982" w:type="dxa"/>
            <w:tcBorders>
              <w:top w:val="nil"/>
              <w:left w:val="nil"/>
              <w:bottom w:val="nil"/>
              <w:right w:val="nil"/>
            </w:tcBorders>
          </w:tcPr>
          <w:p w:rsidR="00264A95" w:rsidRDefault="00264A95">
            <w:pPr>
              <w:pStyle w:val="ConsPlusNormal"/>
            </w:pPr>
            <w:r>
              <w:t>распоряжений на отпуск товаров и продукции со складов ...................................................................................</w:t>
            </w:r>
          </w:p>
        </w:tc>
        <w:tc>
          <w:tcPr>
            <w:tcW w:w="1620" w:type="dxa"/>
            <w:tcBorders>
              <w:top w:val="nil"/>
              <w:left w:val="nil"/>
              <w:bottom w:val="nil"/>
              <w:right w:val="nil"/>
            </w:tcBorders>
            <w:vAlign w:val="bottom"/>
          </w:tcPr>
          <w:p w:rsidR="00264A95" w:rsidRDefault="00264A95">
            <w:pPr>
              <w:pStyle w:val="ConsPlusNormal"/>
            </w:pPr>
            <w:r>
              <w:t>1449(а)</w:t>
            </w:r>
          </w:p>
        </w:tc>
      </w:tr>
      <w:tr w:rsidR="00264A95">
        <w:tc>
          <w:tcPr>
            <w:tcW w:w="7982" w:type="dxa"/>
            <w:tcBorders>
              <w:top w:val="nil"/>
              <w:left w:val="nil"/>
              <w:bottom w:val="nil"/>
              <w:right w:val="nil"/>
            </w:tcBorders>
          </w:tcPr>
          <w:p w:rsidR="00264A95" w:rsidRDefault="00264A95">
            <w:pPr>
              <w:pStyle w:val="ConsPlusNormal"/>
            </w:pPr>
            <w:r>
              <w:t>рассортировки экспортных партий бриллиантов ..............</w:t>
            </w:r>
          </w:p>
        </w:tc>
        <w:tc>
          <w:tcPr>
            <w:tcW w:w="1620" w:type="dxa"/>
            <w:tcBorders>
              <w:top w:val="nil"/>
              <w:left w:val="nil"/>
              <w:bottom w:val="nil"/>
              <w:right w:val="nil"/>
            </w:tcBorders>
            <w:vAlign w:val="bottom"/>
          </w:tcPr>
          <w:p w:rsidR="00264A95" w:rsidRDefault="00264A95">
            <w:pPr>
              <w:pStyle w:val="ConsPlusNormal"/>
            </w:pPr>
            <w:r>
              <w:t>960(б)</w:t>
            </w:r>
          </w:p>
        </w:tc>
      </w:tr>
      <w:tr w:rsidR="00264A95">
        <w:tc>
          <w:tcPr>
            <w:tcW w:w="7982" w:type="dxa"/>
            <w:tcBorders>
              <w:top w:val="nil"/>
              <w:left w:val="nil"/>
              <w:bottom w:val="nil"/>
              <w:right w:val="nil"/>
            </w:tcBorders>
          </w:tcPr>
          <w:p w:rsidR="00264A95" w:rsidRDefault="00264A95">
            <w:pPr>
              <w:pStyle w:val="ConsPlusNormal"/>
            </w:pPr>
            <w:r>
              <w:t>расходования дефицитных и драгоценных металлов для выпуска изделий и учета отходов производства ...............</w:t>
            </w:r>
          </w:p>
        </w:tc>
        <w:tc>
          <w:tcPr>
            <w:tcW w:w="1620" w:type="dxa"/>
            <w:tcBorders>
              <w:top w:val="nil"/>
              <w:left w:val="nil"/>
              <w:bottom w:val="nil"/>
              <w:right w:val="nil"/>
            </w:tcBorders>
            <w:vAlign w:val="bottom"/>
          </w:tcPr>
          <w:p w:rsidR="00264A95" w:rsidRDefault="00264A95">
            <w:pPr>
              <w:pStyle w:val="ConsPlusNormal"/>
            </w:pPr>
            <w:r>
              <w:t>1028</w:t>
            </w:r>
          </w:p>
        </w:tc>
      </w:tr>
      <w:tr w:rsidR="00264A95">
        <w:tc>
          <w:tcPr>
            <w:tcW w:w="7982" w:type="dxa"/>
            <w:tcBorders>
              <w:top w:val="nil"/>
              <w:left w:val="nil"/>
              <w:bottom w:val="nil"/>
              <w:right w:val="nil"/>
            </w:tcBorders>
          </w:tcPr>
          <w:p w:rsidR="00264A95" w:rsidRDefault="00264A95">
            <w:pPr>
              <w:pStyle w:val="ConsPlusNormal"/>
            </w:pPr>
            <w:r>
              <w:t>расчетов с организациями ...................................................</w:t>
            </w:r>
          </w:p>
        </w:tc>
        <w:tc>
          <w:tcPr>
            <w:tcW w:w="1620" w:type="dxa"/>
            <w:tcBorders>
              <w:top w:val="nil"/>
              <w:left w:val="nil"/>
              <w:bottom w:val="nil"/>
              <w:right w:val="nil"/>
            </w:tcBorders>
            <w:vAlign w:val="bottom"/>
          </w:tcPr>
          <w:p w:rsidR="00264A95" w:rsidRDefault="00264A95">
            <w:pPr>
              <w:pStyle w:val="ConsPlusNormal"/>
            </w:pPr>
            <w:r>
              <w:t>295(е)</w:t>
            </w:r>
          </w:p>
        </w:tc>
      </w:tr>
      <w:tr w:rsidR="00264A95">
        <w:tc>
          <w:tcPr>
            <w:tcW w:w="7982" w:type="dxa"/>
            <w:tcBorders>
              <w:top w:val="nil"/>
              <w:left w:val="nil"/>
              <w:bottom w:val="nil"/>
              <w:right w:val="nil"/>
            </w:tcBorders>
          </w:tcPr>
          <w:p w:rsidR="00264A95" w:rsidRDefault="00264A95">
            <w:pPr>
              <w:pStyle w:val="ConsPlusNormal"/>
            </w:pPr>
            <w:r>
              <w:t>реализации товаров, работ, услуг, облагаемых и не облагаемых налогом на добавленную стоимость ..............</w:t>
            </w:r>
          </w:p>
        </w:tc>
        <w:tc>
          <w:tcPr>
            <w:tcW w:w="1620" w:type="dxa"/>
            <w:tcBorders>
              <w:top w:val="nil"/>
              <w:left w:val="nil"/>
              <w:bottom w:val="nil"/>
              <w:right w:val="nil"/>
            </w:tcBorders>
            <w:vAlign w:val="bottom"/>
          </w:tcPr>
          <w:p w:rsidR="00264A95" w:rsidRDefault="00264A95">
            <w:pPr>
              <w:pStyle w:val="ConsPlusNormal"/>
            </w:pPr>
            <w:r>
              <w:t>295(з)</w:t>
            </w:r>
          </w:p>
        </w:tc>
      </w:tr>
      <w:tr w:rsidR="00264A95">
        <w:tc>
          <w:tcPr>
            <w:tcW w:w="7982" w:type="dxa"/>
            <w:tcBorders>
              <w:top w:val="nil"/>
              <w:left w:val="nil"/>
              <w:bottom w:val="nil"/>
              <w:right w:val="nil"/>
            </w:tcBorders>
          </w:tcPr>
          <w:p w:rsidR="00264A95" w:rsidRDefault="00264A95">
            <w:pPr>
              <w:pStyle w:val="ConsPlusNormal"/>
            </w:pPr>
            <w:r>
              <w:lastRenderedPageBreak/>
              <w:t>регистрации договоров купли-продажи движимого и недвижимого имущества .....................................................</w:t>
            </w:r>
          </w:p>
        </w:tc>
        <w:tc>
          <w:tcPr>
            <w:tcW w:w="1620" w:type="dxa"/>
            <w:tcBorders>
              <w:top w:val="nil"/>
              <w:left w:val="nil"/>
              <w:bottom w:val="nil"/>
              <w:right w:val="nil"/>
            </w:tcBorders>
            <w:vAlign w:val="bottom"/>
          </w:tcPr>
          <w:p w:rsidR="00264A95" w:rsidRDefault="00264A95">
            <w:pPr>
              <w:pStyle w:val="ConsPlusNormal"/>
            </w:pPr>
            <w:r>
              <w:t>295(б)</w:t>
            </w:r>
          </w:p>
        </w:tc>
      </w:tr>
      <w:tr w:rsidR="00264A95">
        <w:tc>
          <w:tcPr>
            <w:tcW w:w="7982" w:type="dxa"/>
            <w:tcBorders>
              <w:top w:val="nil"/>
              <w:left w:val="nil"/>
              <w:bottom w:val="nil"/>
              <w:right w:val="nil"/>
            </w:tcBorders>
          </w:tcPr>
          <w:p w:rsidR="00264A95" w:rsidRDefault="00264A95">
            <w:pPr>
              <w:pStyle w:val="ConsPlusNormal"/>
            </w:pPr>
            <w:r>
              <w:t>регистрации приема документов для постановки на учет на получение единовременной субсидии на приобретение жилого помещения ......................................</w:t>
            </w:r>
          </w:p>
        </w:tc>
        <w:tc>
          <w:tcPr>
            <w:tcW w:w="1620" w:type="dxa"/>
            <w:tcBorders>
              <w:top w:val="nil"/>
              <w:left w:val="nil"/>
              <w:bottom w:val="nil"/>
              <w:right w:val="nil"/>
            </w:tcBorders>
            <w:vAlign w:val="bottom"/>
          </w:tcPr>
          <w:p w:rsidR="00264A95" w:rsidRDefault="00264A95">
            <w:pPr>
              <w:pStyle w:val="ConsPlusNormal"/>
            </w:pPr>
            <w:r>
              <w:t>1539(б)</w:t>
            </w:r>
          </w:p>
        </w:tc>
      </w:tr>
      <w:tr w:rsidR="00264A95">
        <w:tc>
          <w:tcPr>
            <w:tcW w:w="7982" w:type="dxa"/>
            <w:tcBorders>
              <w:top w:val="nil"/>
              <w:left w:val="nil"/>
              <w:bottom w:val="nil"/>
              <w:right w:val="nil"/>
            </w:tcBorders>
          </w:tcPr>
          <w:p w:rsidR="00264A95" w:rsidRDefault="00264A95">
            <w:pPr>
              <w:pStyle w:val="ConsPlusNormal"/>
            </w:pPr>
            <w:r>
              <w:t>сертификатов электронных подписей ................................</w:t>
            </w:r>
          </w:p>
        </w:tc>
        <w:tc>
          <w:tcPr>
            <w:tcW w:w="1620" w:type="dxa"/>
            <w:tcBorders>
              <w:top w:val="nil"/>
              <w:left w:val="nil"/>
              <w:bottom w:val="nil"/>
              <w:right w:val="nil"/>
            </w:tcBorders>
            <w:vAlign w:val="bottom"/>
          </w:tcPr>
          <w:p w:rsidR="00264A95" w:rsidRDefault="00264A95">
            <w:pPr>
              <w:pStyle w:val="ConsPlusNormal"/>
            </w:pPr>
            <w:r>
              <w:t>767(д)</w:t>
            </w:r>
          </w:p>
        </w:tc>
      </w:tr>
      <w:tr w:rsidR="00264A95">
        <w:tc>
          <w:tcPr>
            <w:tcW w:w="7982" w:type="dxa"/>
            <w:tcBorders>
              <w:top w:val="nil"/>
              <w:left w:val="nil"/>
              <w:bottom w:val="nil"/>
              <w:right w:val="nil"/>
            </w:tcBorders>
          </w:tcPr>
          <w:p w:rsidR="00264A95" w:rsidRDefault="00264A95">
            <w:pPr>
              <w:pStyle w:val="ConsPlusNormal"/>
            </w:pPr>
            <w:r>
              <w:t>снятия проб ...........................................................................</w:t>
            </w:r>
          </w:p>
        </w:tc>
        <w:tc>
          <w:tcPr>
            <w:tcW w:w="1620" w:type="dxa"/>
            <w:tcBorders>
              <w:top w:val="nil"/>
              <w:left w:val="nil"/>
              <w:bottom w:val="nil"/>
              <w:right w:val="nil"/>
            </w:tcBorders>
            <w:vAlign w:val="bottom"/>
          </w:tcPr>
          <w:p w:rsidR="00264A95" w:rsidRDefault="00264A95">
            <w:pPr>
              <w:pStyle w:val="ConsPlusNormal"/>
            </w:pPr>
            <w:r>
              <w:t>1540(б)</w:t>
            </w:r>
          </w:p>
        </w:tc>
      </w:tr>
      <w:tr w:rsidR="00264A95">
        <w:tc>
          <w:tcPr>
            <w:tcW w:w="7982" w:type="dxa"/>
            <w:tcBorders>
              <w:top w:val="nil"/>
              <w:left w:val="nil"/>
              <w:bottom w:val="nil"/>
              <w:right w:val="nil"/>
            </w:tcBorders>
          </w:tcPr>
          <w:p w:rsidR="00264A95" w:rsidRDefault="00264A95">
            <w:pPr>
              <w:pStyle w:val="ConsPlusNormal"/>
            </w:pPr>
            <w:r>
              <w:t>списания тары .......................................................................</w:t>
            </w:r>
          </w:p>
        </w:tc>
        <w:tc>
          <w:tcPr>
            <w:tcW w:w="1620" w:type="dxa"/>
            <w:tcBorders>
              <w:top w:val="nil"/>
              <w:left w:val="nil"/>
              <w:bottom w:val="nil"/>
              <w:right w:val="nil"/>
            </w:tcBorders>
            <w:vAlign w:val="bottom"/>
          </w:tcPr>
          <w:p w:rsidR="00264A95" w:rsidRDefault="00264A95">
            <w:pPr>
              <w:pStyle w:val="ConsPlusNormal"/>
            </w:pPr>
            <w:r>
              <w:t>1449(б)</w:t>
            </w:r>
          </w:p>
        </w:tc>
      </w:tr>
      <w:tr w:rsidR="00264A95">
        <w:tc>
          <w:tcPr>
            <w:tcW w:w="7982" w:type="dxa"/>
            <w:tcBorders>
              <w:top w:val="nil"/>
              <w:left w:val="nil"/>
              <w:bottom w:val="nil"/>
              <w:right w:val="nil"/>
            </w:tcBorders>
          </w:tcPr>
          <w:p w:rsidR="00264A95" w:rsidRDefault="00264A95">
            <w:pPr>
              <w:pStyle w:val="ConsPlusNormal"/>
            </w:pPr>
            <w:r>
              <w:t>средних цен на драгоценные металлы и алмазы, применяемых для внутреннего перемещения ценностей .................................................................................................</w:t>
            </w:r>
          </w:p>
        </w:tc>
        <w:tc>
          <w:tcPr>
            <w:tcW w:w="1620" w:type="dxa"/>
            <w:tcBorders>
              <w:top w:val="nil"/>
              <w:left w:val="nil"/>
              <w:bottom w:val="nil"/>
              <w:right w:val="nil"/>
            </w:tcBorders>
            <w:vAlign w:val="bottom"/>
          </w:tcPr>
          <w:p w:rsidR="00264A95" w:rsidRDefault="00264A95">
            <w:pPr>
              <w:pStyle w:val="ConsPlusNormal"/>
            </w:pPr>
            <w:r>
              <w:t>929(и)</w:t>
            </w:r>
          </w:p>
        </w:tc>
      </w:tr>
      <w:tr w:rsidR="00264A95">
        <w:tc>
          <w:tcPr>
            <w:tcW w:w="7982" w:type="dxa"/>
            <w:tcBorders>
              <w:top w:val="nil"/>
              <w:left w:val="nil"/>
              <w:bottom w:val="nil"/>
              <w:right w:val="nil"/>
            </w:tcBorders>
          </w:tcPr>
          <w:p w:rsidR="00264A95" w:rsidRDefault="00264A95">
            <w:pPr>
              <w:pStyle w:val="ConsPlusNormal"/>
            </w:pPr>
            <w:r>
              <w:t>средств связи .........................................................................</w:t>
            </w:r>
          </w:p>
        </w:tc>
        <w:tc>
          <w:tcPr>
            <w:tcW w:w="1620" w:type="dxa"/>
            <w:tcBorders>
              <w:top w:val="nil"/>
              <w:left w:val="nil"/>
              <w:bottom w:val="nil"/>
              <w:right w:val="nil"/>
            </w:tcBorders>
            <w:vAlign w:val="bottom"/>
          </w:tcPr>
          <w:p w:rsidR="00264A95" w:rsidRDefault="00264A95">
            <w:pPr>
              <w:pStyle w:val="ConsPlusNormal"/>
            </w:pPr>
            <w:r>
              <w:t>1449(г)</w:t>
            </w:r>
          </w:p>
        </w:tc>
      </w:tr>
      <w:tr w:rsidR="00264A95">
        <w:tc>
          <w:tcPr>
            <w:tcW w:w="7982" w:type="dxa"/>
            <w:tcBorders>
              <w:top w:val="nil"/>
              <w:left w:val="nil"/>
              <w:bottom w:val="nil"/>
              <w:right w:val="nil"/>
            </w:tcBorders>
          </w:tcPr>
          <w:p w:rsidR="00264A95" w:rsidRDefault="00264A95">
            <w:pPr>
              <w:pStyle w:val="ConsPlusNormal"/>
            </w:pPr>
            <w:r>
              <w:t>судебно-арбитражных дел, претензий, исков ....................</w:t>
            </w:r>
          </w:p>
        </w:tc>
        <w:tc>
          <w:tcPr>
            <w:tcW w:w="1620" w:type="dxa"/>
            <w:tcBorders>
              <w:top w:val="nil"/>
              <w:left w:val="nil"/>
              <w:bottom w:val="nil"/>
              <w:right w:val="nil"/>
            </w:tcBorders>
            <w:vAlign w:val="bottom"/>
          </w:tcPr>
          <w:p w:rsidR="00264A95" w:rsidRDefault="00264A95">
            <w:pPr>
              <w:pStyle w:val="ConsPlusNormal"/>
            </w:pPr>
            <w:r>
              <w:t>99(а)</w:t>
            </w:r>
          </w:p>
        </w:tc>
      </w:tr>
      <w:tr w:rsidR="00264A95">
        <w:tc>
          <w:tcPr>
            <w:tcW w:w="7982" w:type="dxa"/>
            <w:tcBorders>
              <w:top w:val="nil"/>
              <w:left w:val="nil"/>
              <w:bottom w:val="nil"/>
              <w:right w:val="nil"/>
            </w:tcBorders>
          </w:tcPr>
          <w:p w:rsidR="00264A95" w:rsidRDefault="00264A95">
            <w:pPr>
              <w:pStyle w:val="ConsPlusNormal"/>
            </w:pPr>
            <w:r>
              <w:t>сумм доходов и подоходного налога работников .............</w:t>
            </w:r>
          </w:p>
        </w:tc>
        <w:tc>
          <w:tcPr>
            <w:tcW w:w="1620" w:type="dxa"/>
            <w:tcBorders>
              <w:top w:val="nil"/>
              <w:left w:val="nil"/>
              <w:bottom w:val="nil"/>
              <w:right w:val="nil"/>
            </w:tcBorders>
            <w:vAlign w:val="bottom"/>
          </w:tcPr>
          <w:p w:rsidR="00264A95" w:rsidRDefault="00264A95">
            <w:pPr>
              <w:pStyle w:val="ConsPlusNormal"/>
            </w:pPr>
            <w:r>
              <w:t>295(н)</w:t>
            </w:r>
          </w:p>
        </w:tc>
      </w:tr>
      <w:tr w:rsidR="00264A95">
        <w:tc>
          <w:tcPr>
            <w:tcW w:w="7982" w:type="dxa"/>
            <w:tcBorders>
              <w:top w:val="nil"/>
              <w:left w:val="nil"/>
              <w:bottom w:val="nil"/>
              <w:right w:val="nil"/>
            </w:tcBorders>
          </w:tcPr>
          <w:p w:rsidR="00264A95" w:rsidRDefault="00264A95">
            <w:pPr>
              <w:pStyle w:val="ConsPlusNormal"/>
            </w:pPr>
            <w:r>
              <w:t>технических средств защиты ...............................................</w:t>
            </w:r>
          </w:p>
        </w:tc>
        <w:tc>
          <w:tcPr>
            <w:tcW w:w="1620" w:type="dxa"/>
            <w:tcBorders>
              <w:top w:val="nil"/>
              <w:left w:val="nil"/>
              <w:bottom w:val="nil"/>
              <w:right w:val="nil"/>
            </w:tcBorders>
            <w:vAlign w:val="bottom"/>
          </w:tcPr>
          <w:p w:rsidR="00264A95" w:rsidRDefault="00264A95">
            <w:pPr>
              <w:pStyle w:val="ConsPlusNormal"/>
            </w:pPr>
            <w:r>
              <w:t>826(в)</w:t>
            </w:r>
          </w:p>
        </w:tc>
      </w:tr>
      <w:tr w:rsidR="00264A95">
        <w:tc>
          <w:tcPr>
            <w:tcW w:w="7982" w:type="dxa"/>
            <w:tcBorders>
              <w:top w:val="nil"/>
              <w:left w:val="nil"/>
              <w:bottom w:val="nil"/>
              <w:right w:val="nil"/>
            </w:tcBorders>
          </w:tcPr>
          <w:p w:rsidR="00264A95" w:rsidRDefault="00264A95">
            <w:pPr>
              <w:pStyle w:val="ConsPlusNormal"/>
            </w:pPr>
            <w:r>
              <w:t>технического состояния оборудования ..............................</w:t>
            </w:r>
          </w:p>
        </w:tc>
        <w:tc>
          <w:tcPr>
            <w:tcW w:w="1620" w:type="dxa"/>
            <w:tcBorders>
              <w:top w:val="nil"/>
              <w:left w:val="nil"/>
              <w:bottom w:val="nil"/>
              <w:right w:val="nil"/>
            </w:tcBorders>
            <w:vAlign w:val="bottom"/>
          </w:tcPr>
          <w:p w:rsidR="00264A95" w:rsidRDefault="00264A95">
            <w:pPr>
              <w:pStyle w:val="ConsPlusNormal"/>
            </w:pPr>
            <w:r>
              <w:t>1072(б)</w:t>
            </w:r>
          </w:p>
        </w:tc>
      </w:tr>
      <w:tr w:rsidR="00264A95">
        <w:tc>
          <w:tcPr>
            <w:tcW w:w="7982" w:type="dxa"/>
            <w:tcBorders>
              <w:top w:val="nil"/>
              <w:left w:val="nil"/>
              <w:bottom w:val="nil"/>
              <w:right w:val="nil"/>
            </w:tcBorders>
          </w:tcPr>
          <w:p w:rsidR="00264A95" w:rsidRDefault="00264A95">
            <w:pPr>
              <w:pStyle w:val="ConsPlusNormal"/>
            </w:pPr>
            <w:r>
              <w:t>технологических нарушений ...............................................</w:t>
            </w:r>
          </w:p>
        </w:tc>
        <w:tc>
          <w:tcPr>
            <w:tcW w:w="1620" w:type="dxa"/>
            <w:tcBorders>
              <w:top w:val="nil"/>
              <w:left w:val="nil"/>
              <w:bottom w:val="nil"/>
              <w:right w:val="nil"/>
            </w:tcBorders>
            <w:vAlign w:val="bottom"/>
          </w:tcPr>
          <w:p w:rsidR="00264A95" w:rsidRDefault="00264A95">
            <w:pPr>
              <w:pStyle w:val="ConsPlusNormal"/>
            </w:pPr>
            <w:r>
              <w:t>1071</w:t>
            </w:r>
          </w:p>
        </w:tc>
      </w:tr>
      <w:tr w:rsidR="00264A95">
        <w:tc>
          <w:tcPr>
            <w:tcW w:w="7982" w:type="dxa"/>
            <w:tcBorders>
              <w:top w:val="nil"/>
              <w:left w:val="nil"/>
              <w:bottom w:val="nil"/>
              <w:right w:val="nil"/>
            </w:tcBorders>
          </w:tcPr>
          <w:p w:rsidR="00264A95" w:rsidRDefault="00264A95">
            <w:pPr>
              <w:pStyle w:val="ConsPlusNormal"/>
            </w:pPr>
            <w:r>
              <w:t>формирований гражданской обороны ................................</w:t>
            </w:r>
          </w:p>
        </w:tc>
        <w:tc>
          <w:tcPr>
            <w:tcW w:w="1620" w:type="dxa"/>
            <w:tcBorders>
              <w:top w:val="nil"/>
              <w:left w:val="nil"/>
              <w:bottom w:val="nil"/>
              <w:right w:val="nil"/>
            </w:tcBorders>
            <w:vAlign w:val="bottom"/>
          </w:tcPr>
          <w:p w:rsidR="00264A95" w:rsidRDefault="00264A95">
            <w:pPr>
              <w:pStyle w:val="ConsPlusNormal"/>
            </w:pPr>
            <w:r>
              <w:t>1489(в)</w:t>
            </w:r>
          </w:p>
        </w:tc>
      </w:tr>
      <w:tr w:rsidR="00264A95">
        <w:tc>
          <w:tcPr>
            <w:tcW w:w="7982" w:type="dxa"/>
            <w:tcBorders>
              <w:top w:val="nil"/>
              <w:left w:val="nil"/>
              <w:bottom w:val="nil"/>
              <w:right w:val="nil"/>
            </w:tcBorders>
          </w:tcPr>
          <w:p w:rsidR="00264A95" w:rsidRDefault="00264A95">
            <w:pPr>
              <w:pStyle w:val="ConsPlusNormal"/>
            </w:pPr>
            <w:r>
              <w:t>хозяйственного имущества (материальных ценностей) .................................................................................................</w:t>
            </w:r>
          </w:p>
        </w:tc>
        <w:tc>
          <w:tcPr>
            <w:tcW w:w="1620" w:type="dxa"/>
            <w:tcBorders>
              <w:top w:val="nil"/>
              <w:left w:val="nil"/>
              <w:bottom w:val="nil"/>
              <w:right w:val="nil"/>
            </w:tcBorders>
            <w:vAlign w:val="bottom"/>
          </w:tcPr>
          <w:p w:rsidR="00264A95" w:rsidRDefault="00264A95">
            <w:pPr>
              <w:pStyle w:val="ConsPlusNormal"/>
            </w:pPr>
            <w:r>
              <w:t>295(и)</w:t>
            </w:r>
          </w:p>
        </w:tc>
      </w:tr>
      <w:tr w:rsidR="00264A95">
        <w:tc>
          <w:tcPr>
            <w:tcW w:w="7982" w:type="dxa"/>
            <w:tcBorders>
              <w:top w:val="nil"/>
              <w:left w:val="nil"/>
              <w:bottom w:val="nil"/>
              <w:right w:val="nil"/>
            </w:tcBorders>
          </w:tcPr>
          <w:p w:rsidR="00264A95" w:rsidRDefault="00264A95">
            <w:pPr>
              <w:pStyle w:val="ConsPlusNormal"/>
            </w:pPr>
            <w:r>
              <w:t>ценностей в хранилищах Гохрана России .........................</w:t>
            </w:r>
          </w:p>
        </w:tc>
        <w:tc>
          <w:tcPr>
            <w:tcW w:w="1620" w:type="dxa"/>
            <w:tcBorders>
              <w:top w:val="nil"/>
              <w:left w:val="nil"/>
              <w:bottom w:val="nil"/>
              <w:right w:val="nil"/>
            </w:tcBorders>
            <w:vAlign w:val="bottom"/>
          </w:tcPr>
          <w:p w:rsidR="00264A95" w:rsidRDefault="00264A95">
            <w:pPr>
              <w:pStyle w:val="ConsPlusNormal"/>
            </w:pPr>
            <w:r>
              <w:t>929(в)</w:t>
            </w:r>
          </w:p>
        </w:tc>
      </w:tr>
      <w:tr w:rsidR="00264A95">
        <w:tc>
          <w:tcPr>
            <w:tcW w:w="7982" w:type="dxa"/>
            <w:tcBorders>
              <w:top w:val="nil"/>
              <w:left w:val="nil"/>
              <w:bottom w:val="nil"/>
              <w:right w:val="nil"/>
            </w:tcBorders>
          </w:tcPr>
          <w:p w:rsidR="00264A95" w:rsidRDefault="00264A95">
            <w:pPr>
              <w:pStyle w:val="ConsPlusNormal"/>
            </w:pPr>
            <w:r>
              <w:t>ценностей после разборки поступивших посылок ............</w:t>
            </w:r>
          </w:p>
        </w:tc>
        <w:tc>
          <w:tcPr>
            <w:tcW w:w="1620" w:type="dxa"/>
            <w:tcBorders>
              <w:top w:val="nil"/>
              <w:left w:val="nil"/>
              <w:bottom w:val="nil"/>
              <w:right w:val="nil"/>
            </w:tcBorders>
            <w:vAlign w:val="bottom"/>
          </w:tcPr>
          <w:p w:rsidR="00264A95" w:rsidRDefault="00264A95">
            <w:pPr>
              <w:pStyle w:val="ConsPlusNormal"/>
            </w:pPr>
            <w:r>
              <w:t>929(б)</w:t>
            </w:r>
          </w:p>
        </w:tc>
      </w:tr>
      <w:tr w:rsidR="00264A95">
        <w:tc>
          <w:tcPr>
            <w:tcW w:w="7982" w:type="dxa"/>
            <w:tcBorders>
              <w:top w:val="nil"/>
              <w:left w:val="nil"/>
              <w:bottom w:val="nil"/>
              <w:right w:val="nil"/>
            </w:tcBorders>
          </w:tcPr>
          <w:p w:rsidR="00264A95" w:rsidRDefault="00264A95">
            <w:pPr>
              <w:pStyle w:val="ConsPlusNormal"/>
            </w:pPr>
            <w:r>
              <w:lastRenderedPageBreak/>
              <w:t>электронных носителей .......................................................</w:t>
            </w:r>
          </w:p>
        </w:tc>
        <w:tc>
          <w:tcPr>
            <w:tcW w:w="1620" w:type="dxa"/>
            <w:tcBorders>
              <w:top w:val="nil"/>
              <w:left w:val="nil"/>
              <w:bottom w:val="nil"/>
              <w:right w:val="nil"/>
            </w:tcBorders>
            <w:vAlign w:val="bottom"/>
          </w:tcPr>
          <w:p w:rsidR="00264A95" w:rsidRDefault="00264A95">
            <w:pPr>
              <w:pStyle w:val="ConsPlusNormal"/>
            </w:pPr>
            <w:r>
              <w:t>767(а)</w:t>
            </w:r>
          </w:p>
        </w:tc>
      </w:tr>
      <w:tr w:rsidR="00264A95">
        <w:tc>
          <w:tcPr>
            <w:tcW w:w="7982" w:type="dxa"/>
            <w:tcBorders>
              <w:top w:val="nil"/>
              <w:left w:val="nil"/>
              <w:bottom w:val="nil"/>
              <w:right w:val="nil"/>
            </w:tcBorders>
          </w:tcPr>
          <w:p w:rsidR="00264A95" w:rsidRDefault="00264A95">
            <w:pPr>
              <w:pStyle w:val="ConsPlusNormal"/>
              <w:outlineLvl w:val="2"/>
            </w:pPr>
            <w:r>
              <w:t>ЗАКАЗЫ на бланки документов учета и отчетности ...............</w:t>
            </w:r>
          </w:p>
        </w:tc>
        <w:tc>
          <w:tcPr>
            <w:tcW w:w="1620" w:type="dxa"/>
            <w:tcBorders>
              <w:top w:val="nil"/>
              <w:left w:val="nil"/>
              <w:bottom w:val="nil"/>
              <w:right w:val="nil"/>
            </w:tcBorders>
            <w:vAlign w:val="bottom"/>
          </w:tcPr>
          <w:p w:rsidR="00264A95" w:rsidRDefault="00264A95">
            <w:pPr>
              <w:pStyle w:val="ConsPlusNormal"/>
            </w:pPr>
            <w:r>
              <w:t>293</w:t>
            </w:r>
          </w:p>
        </w:tc>
      </w:tr>
      <w:tr w:rsidR="00264A95">
        <w:tc>
          <w:tcPr>
            <w:tcW w:w="7982" w:type="dxa"/>
            <w:tcBorders>
              <w:top w:val="nil"/>
              <w:left w:val="nil"/>
              <w:bottom w:val="nil"/>
              <w:right w:val="nil"/>
            </w:tcBorders>
          </w:tcPr>
          <w:p w:rsidR="00264A95" w:rsidRDefault="00264A95">
            <w:pPr>
              <w:pStyle w:val="ConsPlusNormal"/>
              <w:outlineLvl w:val="2"/>
            </w:pPr>
            <w:r>
              <w:t>ЗАКЛЮЧЕНИЯ: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аттестационные .....................................................................</w:t>
            </w:r>
          </w:p>
        </w:tc>
        <w:tc>
          <w:tcPr>
            <w:tcW w:w="1620" w:type="dxa"/>
            <w:tcBorders>
              <w:top w:val="nil"/>
              <w:left w:val="nil"/>
              <w:bottom w:val="nil"/>
              <w:right w:val="nil"/>
            </w:tcBorders>
            <w:vAlign w:val="bottom"/>
          </w:tcPr>
          <w:p w:rsidR="00264A95" w:rsidRDefault="00264A95">
            <w:pPr>
              <w:pStyle w:val="ConsPlusNormal"/>
            </w:pPr>
            <w:r>
              <w:t>1254</w:t>
            </w:r>
          </w:p>
        </w:tc>
      </w:tr>
      <w:tr w:rsidR="00264A95">
        <w:tc>
          <w:tcPr>
            <w:tcW w:w="7982" w:type="dxa"/>
            <w:tcBorders>
              <w:top w:val="nil"/>
              <w:left w:val="nil"/>
              <w:bottom w:val="nil"/>
              <w:right w:val="nil"/>
            </w:tcBorders>
          </w:tcPr>
          <w:p w:rsidR="00264A95" w:rsidRDefault="00264A95">
            <w:pPr>
              <w:pStyle w:val="ConsPlusNormal"/>
            </w:pPr>
            <w:r>
              <w:t>аудиторские ...........................................................................</w:t>
            </w:r>
          </w:p>
        </w:tc>
        <w:tc>
          <w:tcPr>
            <w:tcW w:w="1620" w:type="dxa"/>
            <w:tcBorders>
              <w:top w:val="nil"/>
              <w:left w:val="nil"/>
              <w:bottom w:val="nil"/>
              <w:right w:val="nil"/>
            </w:tcBorders>
            <w:vAlign w:val="bottom"/>
          </w:tcPr>
          <w:p w:rsidR="00264A95" w:rsidRDefault="00264A95">
            <w:pPr>
              <w:pStyle w:val="ConsPlusNormal"/>
            </w:pPr>
            <w:r>
              <w:t>260</w:t>
            </w:r>
          </w:p>
        </w:tc>
      </w:tr>
      <w:tr w:rsidR="00264A95">
        <w:tc>
          <w:tcPr>
            <w:tcW w:w="7982" w:type="dxa"/>
            <w:tcBorders>
              <w:top w:val="nil"/>
              <w:left w:val="nil"/>
              <w:bottom w:val="nil"/>
              <w:right w:val="nil"/>
            </w:tcBorders>
          </w:tcPr>
          <w:p w:rsidR="00264A95" w:rsidRDefault="00264A95">
            <w:pPr>
              <w:pStyle w:val="ConsPlusNormal"/>
            </w:pPr>
            <w:r>
              <w:t>к условиям эмиссии и обращения государственных ценных бумаг субъектов Российской Федерации и муниципальных ценных бумаг ...........................................</w:t>
            </w:r>
          </w:p>
        </w:tc>
        <w:tc>
          <w:tcPr>
            <w:tcW w:w="1620" w:type="dxa"/>
            <w:tcBorders>
              <w:top w:val="nil"/>
              <w:left w:val="nil"/>
              <w:bottom w:val="nil"/>
              <w:right w:val="nil"/>
            </w:tcBorders>
            <w:vAlign w:val="bottom"/>
          </w:tcPr>
          <w:p w:rsidR="00264A95" w:rsidRDefault="00264A95">
            <w:pPr>
              <w:pStyle w:val="ConsPlusNormal"/>
            </w:pPr>
            <w:r>
              <w:t>621</w:t>
            </w:r>
          </w:p>
        </w:tc>
      </w:tr>
      <w:tr w:rsidR="00264A95">
        <w:tc>
          <w:tcPr>
            <w:tcW w:w="7982" w:type="dxa"/>
            <w:tcBorders>
              <w:top w:val="nil"/>
              <w:left w:val="nil"/>
              <w:bottom w:val="nil"/>
              <w:right w:val="nil"/>
            </w:tcBorders>
          </w:tcPr>
          <w:p w:rsidR="00264A95" w:rsidRDefault="00264A95">
            <w:pPr>
              <w:pStyle w:val="ConsPlusNormal"/>
            </w:pPr>
            <w:r>
              <w:t>на отечественное и зарубежное оборудование ..................</w:t>
            </w:r>
          </w:p>
        </w:tc>
        <w:tc>
          <w:tcPr>
            <w:tcW w:w="1620" w:type="dxa"/>
            <w:tcBorders>
              <w:top w:val="nil"/>
              <w:left w:val="nil"/>
              <w:bottom w:val="nil"/>
              <w:right w:val="nil"/>
            </w:tcBorders>
            <w:vAlign w:val="bottom"/>
          </w:tcPr>
          <w:p w:rsidR="00264A95" w:rsidRDefault="00264A95">
            <w:pPr>
              <w:pStyle w:val="ConsPlusNormal"/>
            </w:pPr>
            <w:r>
              <w:t>1064</w:t>
            </w:r>
          </w:p>
        </w:tc>
      </w:tr>
      <w:tr w:rsidR="00264A95">
        <w:tc>
          <w:tcPr>
            <w:tcW w:w="7982" w:type="dxa"/>
            <w:tcBorders>
              <w:top w:val="nil"/>
              <w:left w:val="nil"/>
              <w:bottom w:val="nil"/>
              <w:right w:val="nil"/>
            </w:tcBorders>
          </w:tcPr>
          <w:p w:rsidR="00264A95" w:rsidRDefault="00264A95">
            <w:pPr>
              <w:pStyle w:val="ConsPlusNormal"/>
            </w:pPr>
            <w:r>
              <w:t>на результаты НИР ...............................................................</w:t>
            </w:r>
          </w:p>
        </w:tc>
        <w:tc>
          <w:tcPr>
            <w:tcW w:w="1620" w:type="dxa"/>
            <w:tcBorders>
              <w:top w:val="nil"/>
              <w:left w:val="nil"/>
              <w:bottom w:val="nil"/>
              <w:right w:val="nil"/>
            </w:tcBorders>
            <w:vAlign w:val="bottom"/>
          </w:tcPr>
          <w:p w:rsidR="00264A95" w:rsidRDefault="00264A95">
            <w:pPr>
              <w:pStyle w:val="ConsPlusNormal"/>
            </w:pPr>
            <w:r>
              <w:t>1102</w:t>
            </w:r>
          </w:p>
        </w:tc>
      </w:tr>
      <w:tr w:rsidR="00264A95">
        <w:tc>
          <w:tcPr>
            <w:tcW w:w="7982" w:type="dxa"/>
            <w:tcBorders>
              <w:top w:val="nil"/>
              <w:left w:val="nil"/>
              <w:bottom w:val="nil"/>
              <w:right w:val="nil"/>
            </w:tcBorders>
          </w:tcPr>
          <w:p w:rsidR="00264A95" w:rsidRDefault="00264A95">
            <w:pPr>
              <w:pStyle w:val="ConsPlusNormal"/>
            </w:pPr>
            <w:r>
              <w:t>о качестве продукции ...........................................................</w:t>
            </w:r>
          </w:p>
        </w:tc>
        <w:tc>
          <w:tcPr>
            <w:tcW w:w="1620" w:type="dxa"/>
            <w:tcBorders>
              <w:top w:val="nil"/>
              <w:left w:val="nil"/>
              <w:bottom w:val="nil"/>
              <w:right w:val="nil"/>
            </w:tcBorders>
            <w:vAlign w:val="bottom"/>
          </w:tcPr>
          <w:p w:rsidR="00264A95" w:rsidRDefault="00264A95">
            <w:pPr>
              <w:pStyle w:val="ConsPlusNormal"/>
            </w:pPr>
            <w:r>
              <w:t>1083</w:t>
            </w:r>
          </w:p>
        </w:tc>
      </w:tr>
      <w:tr w:rsidR="00264A95">
        <w:tc>
          <w:tcPr>
            <w:tcW w:w="7982" w:type="dxa"/>
            <w:tcBorders>
              <w:top w:val="nil"/>
              <w:left w:val="nil"/>
              <w:bottom w:val="nil"/>
              <w:right w:val="nil"/>
            </w:tcBorders>
          </w:tcPr>
          <w:p w:rsidR="00264A95" w:rsidRDefault="00264A95">
            <w:pPr>
              <w:pStyle w:val="ConsPlusNormal"/>
            </w:pPr>
            <w:r>
              <w:t>о качестве товаров, оборудования ......................................</w:t>
            </w:r>
          </w:p>
        </w:tc>
        <w:tc>
          <w:tcPr>
            <w:tcW w:w="1620" w:type="dxa"/>
            <w:tcBorders>
              <w:top w:val="nil"/>
              <w:left w:val="nil"/>
              <w:bottom w:val="nil"/>
              <w:right w:val="nil"/>
            </w:tcBorders>
            <w:vAlign w:val="bottom"/>
          </w:tcPr>
          <w:p w:rsidR="00264A95" w:rsidRDefault="00264A95">
            <w:pPr>
              <w:pStyle w:val="ConsPlusNormal"/>
            </w:pPr>
            <w:r>
              <w:t>1418</w:t>
            </w:r>
          </w:p>
        </w:tc>
      </w:tr>
      <w:tr w:rsidR="00264A95">
        <w:tc>
          <w:tcPr>
            <w:tcW w:w="7982" w:type="dxa"/>
            <w:tcBorders>
              <w:top w:val="nil"/>
              <w:left w:val="nil"/>
              <w:bottom w:val="nil"/>
              <w:right w:val="nil"/>
            </w:tcBorders>
          </w:tcPr>
          <w:p w:rsidR="00264A95" w:rsidRDefault="00264A95">
            <w:pPr>
              <w:pStyle w:val="ConsPlusNormal"/>
            </w:pPr>
            <w:r>
              <w:t>по лицензионным соглашениям на право отработки месторождений драгоценных металлов, драгоценных камней, выставляемых на конкурс .....................................</w:t>
            </w:r>
          </w:p>
        </w:tc>
        <w:tc>
          <w:tcPr>
            <w:tcW w:w="1620" w:type="dxa"/>
            <w:tcBorders>
              <w:top w:val="nil"/>
              <w:left w:val="nil"/>
              <w:bottom w:val="nil"/>
              <w:right w:val="nil"/>
            </w:tcBorders>
            <w:vAlign w:val="bottom"/>
          </w:tcPr>
          <w:p w:rsidR="00264A95" w:rsidRDefault="00264A95">
            <w:pPr>
              <w:pStyle w:val="ConsPlusNormal"/>
            </w:pPr>
            <w:r>
              <w:t>954</w:t>
            </w:r>
          </w:p>
        </w:tc>
      </w:tr>
      <w:tr w:rsidR="00264A95">
        <w:tc>
          <w:tcPr>
            <w:tcW w:w="7982" w:type="dxa"/>
            <w:tcBorders>
              <w:top w:val="nil"/>
              <w:left w:val="nil"/>
              <w:bottom w:val="nil"/>
              <w:right w:val="nil"/>
            </w:tcBorders>
          </w:tcPr>
          <w:p w:rsidR="00264A95" w:rsidRDefault="00264A95">
            <w:pPr>
              <w:pStyle w:val="ConsPlusNormal"/>
            </w:pPr>
            <w:r>
              <w:t>по оценке расходов на ликвидацию последствий стихийных бедствий и чрезвычайных ситуаций по жилищно-коммунальному хозяйству .................................</w:t>
            </w:r>
          </w:p>
        </w:tc>
        <w:tc>
          <w:tcPr>
            <w:tcW w:w="1620" w:type="dxa"/>
            <w:tcBorders>
              <w:top w:val="nil"/>
              <w:left w:val="nil"/>
              <w:bottom w:val="nil"/>
              <w:right w:val="nil"/>
            </w:tcBorders>
            <w:vAlign w:val="bottom"/>
          </w:tcPr>
          <w:p w:rsidR="00264A95" w:rsidRDefault="00264A95">
            <w:pPr>
              <w:pStyle w:val="ConsPlusNormal"/>
            </w:pPr>
            <w:r>
              <w:t>558</w:t>
            </w:r>
          </w:p>
        </w:tc>
      </w:tr>
      <w:tr w:rsidR="00264A95">
        <w:tc>
          <w:tcPr>
            <w:tcW w:w="7982" w:type="dxa"/>
            <w:tcBorders>
              <w:top w:val="nil"/>
              <w:left w:val="nil"/>
              <w:bottom w:val="nil"/>
              <w:right w:val="nil"/>
            </w:tcBorders>
          </w:tcPr>
          <w:p w:rsidR="00264A95" w:rsidRDefault="00264A95">
            <w:pPr>
              <w:pStyle w:val="ConsPlusNormal"/>
            </w:pPr>
            <w:r>
              <w:t>по проектам бюджетов Союзного государства на текущий год ...........................................................................</w:t>
            </w:r>
          </w:p>
        </w:tc>
        <w:tc>
          <w:tcPr>
            <w:tcW w:w="1620" w:type="dxa"/>
            <w:tcBorders>
              <w:top w:val="nil"/>
              <w:left w:val="nil"/>
              <w:bottom w:val="nil"/>
              <w:right w:val="nil"/>
            </w:tcBorders>
            <w:vAlign w:val="bottom"/>
          </w:tcPr>
          <w:p w:rsidR="00264A95" w:rsidRDefault="00264A95">
            <w:pPr>
              <w:pStyle w:val="ConsPlusNormal"/>
            </w:pPr>
            <w:r>
              <w:t>621</w:t>
            </w:r>
          </w:p>
        </w:tc>
      </w:tr>
      <w:tr w:rsidR="00264A95">
        <w:tc>
          <w:tcPr>
            <w:tcW w:w="7982" w:type="dxa"/>
            <w:tcBorders>
              <w:top w:val="nil"/>
              <w:left w:val="nil"/>
              <w:bottom w:val="nil"/>
              <w:right w:val="nil"/>
            </w:tcBorders>
          </w:tcPr>
          <w:p w:rsidR="00264A95" w:rsidRDefault="00264A95">
            <w:pPr>
              <w:pStyle w:val="ConsPlusNormal"/>
              <w:outlineLvl w:val="2"/>
            </w:pPr>
            <w:r>
              <w:t>ЗАКОНЫ и иные нормативные правовые акты Российской Федерации, субъектов Российской Федерации, муниципальные правовые акты .................................................</w:t>
            </w:r>
          </w:p>
        </w:tc>
        <w:tc>
          <w:tcPr>
            <w:tcW w:w="1620" w:type="dxa"/>
            <w:tcBorders>
              <w:top w:val="nil"/>
              <w:left w:val="nil"/>
              <w:bottom w:val="nil"/>
              <w:right w:val="nil"/>
            </w:tcBorders>
            <w:vAlign w:val="bottom"/>
          </w:tcPr>
          <w:p w:rsidR="00264A95" w:rsidRDefault="00264A95">
            <w:pPr>
              <w:pStyle w:val="ConsPlusNormal"/>
            </w:pPr>
            <w:r>
              <w:t>1</w:t>
            </w:r>
          </w:p>
        </w:tc>
      </w:tr>
      <w:tr w:rsidR="00264A95">
        <w:tc>
          <w:tcPr>
            <w:tcW w:w="7982" w:type="dxa"/>
            <w:tcBorders>
              <w:top w:val="nil"/>
              <w:left w:val="nil"/>
              <w:bottom w:val="nil"/>
              <w:right w:val="nil"/>
            </w:tcBorders>
          </w:tcPr>
          <w:p w:rsidR="00264A95" w:rsidRDefault="00264A95">
            <w:pPr>
              <w:pStyle w:val="ConsPlusNormal"/>
              <w:outlineLvl w:val="2"/>
            </w:pPr>
            <w:r>
              <w:t>ЗАПИСКИ: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lastRenderedPageBreak/>
              <w:t>аналитические о выполнении планов организации ...........</w:t>
            </w:r>
          </w:p>
        </w:tc>
        <w:tc>
          <w:tcPr>
            <w:tcW w:w="1620" w:type="dxa"/>
            <w:tcBorders>
              <w:top w:val="nil"/>
              <w:left w:val="nil"/>
              <w:bottom w:val="nil"/>
              <w:right w:val="nil"/>
            </w:tcBorders>
            <w:vAlign w:val="bottom"/>
          </w:tcPr>
          <w:p w:rsidR="00264A95" w:rsidRDefault="00264A95">
            <w:pPr>
              <w:pStyle w:val="ConsPlusNormal"/>
            </w:pPr>
            <w:r>
              <w:t>150</w:t>
            </w:r>
          </w:p>
        </w:tc>
      </w:tr>
      <w:tr w:rsidR="00264A95">
        <w:tc>
          <w:tcPr>
            <w:tcW w:w="7982" w:type="dxa"/>
            <w:tcBorders>
              <w:top w:val="nil"/>
              <w:left w:val="nil"/>
              <w:bottom w:val="nil"/>
              <w:right w:val="nil"/>
            </w:tcBorders>
          </w:tcPr>
          <w:p w:rsidR="00264A95" w:rsidRDefault="00264A95">
            <w:pPr>
              <w:pStyle w:val="ConsPlusNormal"/>
            </w:pPr>
            <w:r>
              <w:t>докладные ..............................................................................</w:t>
            </w:r>
          </w:p>
        </w:tc>
        <w:tc>
          <w:tcPr>
            <w:tcW w:w="1620" w:type="dxa"/>
            <w:tcBorders>
              <w:top w:val="nil"/>
              <w:left w:val="nil"/>
              <w:bottom w:val="nil"/>
              <w:right w:val="nil"/>
            </w:tcBorders>
            <w:vAlign w:val="bottom"/>
          </w:tcPr>
          <w:p w:rsidR="00264A95" w:rsidRDefault="00264A95">
            <w:pPr>
              <w:pStyle w:val="ConsPlusNormal"/>
            </w:pPr>
            <w:r>
              <w:t>593</w:t>
            </w:r>
          </w:p>
        </w:tc>
      </w:tr>
      <w:tr w:rsidR="00264A95">
        <w:tc>
          <w:tcPr>
            <w:tcW w:w="7982" w:type="dxa"/>
            <w:tcBorders>
              <w:top w:val="nil"/>
              <w:left w:val="nil"/>
              <w:bottom w:val="nil"/>
              <w:right w:val="nil"/>
            </w:tcBorders>
          </w:tcPr>
          <w:p w:rsidR="00264A95" w:rsidRDefault="00264A95">
            <w:pPr>
              <w:pStyle w:val="ConsPlusNormal"/>
            </w:pPr>
            <w:r>
              <w:t>к ликвидационным балансам ..............................................</w:t>
            </w:r>
          </w:p>
        </w:tc>
        <w:tc>
          <w:tcPr>
            <w:tcW w:w="1620" w:type="dxa"/>
            <w:tcBorders>
              <w:top w:val="nil"/>
              <w:left w:val="nil"/>
              <w:bottom w:val="nil"/>
              <w:right w:val="nil"/>
            </w:tcBorders>
            <w:vAlign w:val="bottom"/>
          </w:tcPr>
          <w:p w:rsidR="00264A95" w:rsidRDefault="00264A95">
            <w:pPr>
              <w:pStyle w:val="ConsPlusNormal"/>
            </w:pPr>
            <w:r>
              <w:t>209</w:t>
            </w:r>
          </w:p>
        </w:tc>
      </w:tr>
      <w:tr w:rsidR="00264A95">
        <w:tc>
          <w:tcPr>
            <w:tcW w:w="7982" w:type="dxa"/>
            <w:tcBorders>
              <w:top w:val="nil"/>
              <w:left w:val="nil"/>
              <w:bottom w:val="nil"/>
              <w:right w:val="nil"/>
            </w:tcBorders>
          </w:tcPr>
          <w:p w:rsidR="00264A95" w:rsidRDefault="00264A95">
            <w:pPr>
              <w:pStyle w:val="ConsPlusNormal"/>
            </w:pPr>
            <w:r>
              <w:t>пояснительные к передаточным актам, разделительные, пояснительные ......................................................................</w:t>
            </w:r>
          </w:p>
        </w:tc>
        <w:tc>
          <w:tcPr>
            <w:tcW w:w="1620" w:type="dxa"/>
            <w:tcBorders>
              <w:top w:val="nil"/>
              <w:left w:val="nil"/>
              <w:bottom w:val="nil"/>
              <w:right w:val="nil"/>
            </w:tcBorders>
            <w:vAlign w:val="bottom"/>
          </w:tcPr>
          <w:p w:rsidR="00264A95" w:rsidRDefault="00264A95">
            <w:pPr>
              <w:pStyle w:val="ConsPlusNormal"/>
            </w:pPr>
            <w:r>
              <w:t>38</w:t>
            </w:r>
          </w:p>
        </w:tc>
      </w:tr>
      <w:tr w:rsidR="00264A95">
        <w:tc>
          <w:tcPr>
            <w:tcW w:w="7982" w:type="dxa"/>
            <w:tcBorders>
              <w:top w:val="nil"/>
              <w:left w:val="nil"/>
              <w:bottom w:val="nil"/>
              <w:right w:val="nil"/>
            </w:tcBorders>
          </w:tcPr>
          <w:p w:rsidR="00264A95" w:rsidRDefault="00264A95">
            <w:pPr>
              <w:pStyle w:val="ConsPlusNormal"/>
            </w:pPr>
            <w:r>
              <w:t>служебные на выдачу доверенностей .................................</w:t>
            </w:r>
          </w:p>
        </w:tc>
        <w:tc>
          <w:tcPr>
            <w:tcW w:w="1620" w:type="dxa"/>
            <w:tcBorders>
              <w:top w:val="nil"/>
              <w:left w:val="nil"/>
              <w:bottom w:val="nil"/>
              <w:right w:val="nil"/>
            </w:tcBorders>
            <w:vAlign w:val="bottom"/>
          </w:tcPr>
          <w:p w:rsidR="00264A95" w:rsidRDefault="00264A95">
            <w:pPr>
              <w:pStyle w:val="ConsPlusNormal"/>
            </w:pPr>
            <w:r>
              <w:t>317</w:t>
            </w:r>
          </w:p>
        </w:tc>
      </w:tr>
      <w:tr w:rsidR="00264A95">
        <w:tc>
          <w:tcPr>
            <w:tcW w:w="7982" w:type="dxa"/>
            <w:tcBorders>
              <w:top w:val="nil"/>
              <w:left w:val="nil"/>
              <w:bottom w:val="nil"/>
              <w:right w:val="nil"/>
            </w:tcBorders>
          </w:tcPr>
          <w:p w:rsidR="00264A95" w:rsidRDefault="00264A95">
            <w:pPr>
              <w:pStyle w:val="ConsPlusNormal"/>
            </w:pPr>
            <w:r>
              <w:t>служебные руководству Минфина России по вопросам создания и развития интегрированных систем управления государственными и муниципальными финансами .............................................................................</w:t>
            </w:r>
          </w:p>
        </w:tc>
        <w:tc>
          <w:tcPr>
            <w:tcW w:w="1620" w:type="dxa"/>
            <w:tcBorders>
              <w:top w:val="nil"/>
              <w:left w:val="nil"/>
              <w:bottom w:val="nil"/>
              <w:right w:val="nil"/>
            </w:tcBorders>
            <w:vAlign w:val="bottom"/>
          </w:tcPr>
          <w:p w:rsidR="00264A95" w:rsidRDefault="00264A95">
            <w:pPr>
              <w:pStyle w:val="ConsPlusNormal"/>
            </w:pPr>
            <w:r>
              <w:t>794</w:t>
            </w:r>
          </w:p>
        </w:tc>
      </w:tr>
      <w:tr w:rsidR="00264A95">
        <w:tc>
          <w:tcPr>
            <w:tcW w:w="7982" w:type="dxa"/>
            <w:tcBorders>
              <w:top w:val="nil"/>
              <w:left w:val="nil"/>
              <w:bottom w:val="nil"/>
              <w:right w:val="nil"/>
            </w:tcBorders>
          </w:tcPr>
          <w:p w:rsidR="00264A95" w:rsidRDefault="00264A95">
            <w:pPr>
              <w:pStyle w:val="ConsPlusNormal"/>
              <w:outlineLvl w:val="2"/>
            </w:pPr>
            <w:r>
              <w:t>ЗАПРОСЫ: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парламентские ......................................................................</w:t>
            </w:r>
          </w:p>
        </w:tc>
        <w:tc>
          <w:tcPr>
            <w:tcW w:w="1620" w:type="dxa"/>
            <w:tcBorders>
              <w:top w:val="nil"/>
              <w:left w:val="nil"/>
              <w:bottom w:val="nil"/>
              <w:right w:val="nil"/>
            </w:tcBorders>
            <w:vAlign w:val="bottom"/>
          </w:tcPr>
          <w:p w:rsidR="00264A95" w:rsidRDefault="00264A95">
            <w:pPr>
              <w:pStyle w:val="ConsPlusNormal"/>
            </w:pPr>
            <w:r>
              <w:t>83</w:t>
            </w:r>
          </w:p>
        </w:tc>
      </w:tr>
      <w:tr w:rsidR="00264A95">
        <w:tc>
          <w:tcPr>
            <w:tcW w:w="7982" w:type="dxa"/>
            <w:tcBorders>
              <w:top w:val="nil"/>
              <w:left w:val="nil"/>
              <w:bottom w:val="nil"/>
              <w:right w:val="nil"/>
            </w:tcBorders>
          </w:tcPr>
          <w:p w:rsidR="00264A95" w:rsidRDefault="00264A95">
            <w:pPr>
              <w:pStyle w:val="ConsPlusNormal"/>
            </w:pPr>
            <w:r>
              <w:t>Счетной палаты Российской Федерации по основным вопросам деятельности Минфина России ..........................</w:t>
            </w:r>
          </w:p>
        </w:tc>
        <w:tc>
          <w:tcPr>
            <w:tcW w:w="1620" w:type="dxa"/>
            <w:tcBorders>
              <w:top w:val="nil"/>
              <w:left w:val="nil"/>
              <w:bottom w:val="nil"/>
              <w:right w:val="nil"/>
            </w:tcBorders>
            <w:vAlign w:val="bottom"/>
          </w:tcPr>
          <w:p w:rsidR="00264A95" w:rsidRDefault="00264A95">
            <w:pPr>
              <w:pStyle w:val="ConsPlusNormal"/>
            </w:pPr>
            <w:r>
              <w:t>83, 84</w:t>
            </w:r>
          </w:p>
        </w:tc>
      </w:tr>
      <w:tr w:rsidR="00264A95">
        <w:tc>
          <w:tcPr>
            <w:tcW w:w="7982" w:type="dxa"/>
            <w:tcBorders>
              <w:top w:val="nil"/>
              <w:left w:val="nil"/>
              <w:bottom w:val="nil"/>
              <w:right w:val="nil"/>
            </w:tcBorders>
          </w:tcPr>
          <w:p w:rsidR="00264A95" w:rsidRDefault="00264A95">
            <w:pPr>
              <w:pStyle w:val="ConsPlusNormal"/>
              <w:outlineLvl w:val="2"/>
            </w:pPr>
            <w:r>
              <w:t>ЗАЯВКИ: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на драгоценные металлы и камни .......................................</w:t>
            </w:r>
          </w:p>
        </w:tc>
        <w:tc>
          <w:tcPr>
            <w:tcW w:w="1620" w:type="dxa"/>
            <w:tcBorders>
              <w:top w:val="nil"/>
              <w:left w:val="nil"/>
              <w:bottom w:val="nil"/>
              <w:right w:val="nil"/>
            </w:tcBorders>
            <w:vAlign w:val="bottom"/>
          </w:tcPr>
          <w:p w:rsidR="00264A95" w:rsidRDefault="00264A95">
            <w:pPr>
              <w:pStyle w:val="ConsPlusNormal"/>
            </w:pPr>
            <w:r>
              <w:t>951</w:t>
            </w:r>
          </w:p>
        </w:tc>
      </w:tr>
      <w:tr w:rsidR="00264A95">
        <w:tc>
          <w:tcPr>
            <w:tcW w:w="7982" w:type="dxa"/>
            <w:tcBorders>
              <w:top w:val="nil"/>
              <w:left w:val="nil"/>
              <w:bottom w:val="nil"/>
              <w:right w:val="nil"/>
            </w:tcBorders>
          </w:tcPr>
          <w:p w:rsidR="00264A95" w:rsidRDefault="00264A95">
            <w:pPr>
              <w:pStyle w:val="ConsPlusNormal"/>
            </w:pPr>
            <w:r>
              <w:t>на капитальный и текущий ремонты ..................................</w:t>
            </w:r>
          </w:p>
        </w:tc>
        <w:tc>
          <w:tcPr>
            <w:tcW w:w="1620" w:type="dxa"/>
            <w:tcBorders>
              <w:top w:val="nil"/>
              <w:left w:val="nil"/>
              <w:bottom w:val="nil"/>
              <w:right w:val="nil"/>
            </w:tcBorders>
            <w:vAlign w:val="bottom"/>
          </w:tcPr>
          <w:p w:rsidR="00264A95" w:rsidRDefault="00264A95">
            <w:pPr>
              <w:pStyle w:val="ConsPlusNormal"/>
            </w:pPr>
            <w:r>
              <w:t>1387</w:t>
            </w:r>
          </w:p>
        </w:tc>
      </w:tr>
      <w:tr w:rsidR="00264A95">
        <w:tc>
          <w:tcPr>
            <w:tcW w:w="7982" w:type="dxa"/>
            <w:tcBorders>
              <w:top w:val="nil"/>
              <w:left w:val="nil"/>
              <w:bottom w:val="nil"/>
              <w:right w:val="nil"/>
            </w:tcBorders>
          </w:tcPr>
          <w:p w:rsidR="00264A95" w:rsidRDefault="00264A95">
            <w:pPr>
              <w:pStyle w:val="ConsPlusNormal"/>
            </w:pPr>
            <w:r>
              <w:t>на оборудование ...................................................................</w:t>
            </w:r>
          </w:p>
        </w:tc>
        <w:tc>
          <w:tcPr>
            <w:tcW w:w="1620" w:type="dxa"/>
            <w:tcBorders>
              <w:top w:val="nil"/>
              <w:left w:val="nil"/>
              <w:bottom w:val="nil"/>
              <w:right w:val="nil"/>
            </w:tcBorders>
            <w:vAlign w:val="bottom"/>
          </w:tcPr>
          <w:p w:rsidR="00264A95" w:rsidRDefault="00264A95">
            <w:pPr>
              <w:pStyle w:val="ConsPlusNormal"/>
            </w:pPr>
            <w:r>
              <w:t>982</w:t>
            </w:r>
          </w:p>
        </w:tc>
      </w:tr>
      <w:tr w:rsidR="00264A95">
        <w:tc>
          <w:tcPr>
            <w:tcW w:w="7982" w:type="dxa"/>
            <w:tcBorders>
              <w:top w:val="nil"/>
              <w:left w:val="nil"/>
              <w:bottom w:val="nil"/>
              <w:right w:val="nil"/>
            </w:tcBorders>
          </w:tcPr>
          <w:p w:rsidR="00264A95" w:rsidRDefault="00264A95">
            <w:pPr>
              <w:pStyle w:val="ConsPlusNormal"/>
            </w:pPr>
            <w:r>
              <w:t>на получение кредита ...........................................................</w:t>
            </w:r>
          </w:p>
        </w:tc>
        <w:tc>
          <w:tcPr>
            <w:tcW w:w="1620" w:type="dxa"/>
            <w:tcBorders>
              <w:top w:val="nil"/>
              <w:left w:val="nil"/>
              <w:bottom w:val="nil"/>
              <w:right w:val="nil"/>
            </w:tcBorders>
            <w:vAlign w:val="bottom"/>
          </w:tcPr>
          <w:p w:rsidR="00264A95" w:rsidRDefault="00264A95">
            <w:pPr>
              <w:pStyle w:val="ConsPlusNormal"/>
            </w:pPr>
            <w:r>
              <w:t>197</w:t>
            </w:r>
          </w:p>
        </w:tc>
      </w:tr>
      <w:tr w:rsidR="00264A95">
        <w:tc>
          <w:tcPr>
            <w:tcW w:w="7982" w:type="dxa"/>
            <w:tcBorders>
              <w:top w:val="nil"/>
              <w:left w:val="nil"/>
              <w:bottom w:val="nil"/>
              <w:right w:val="nil"/>
            </w:tcBorders>
          </w:tcPr>
          <w:p w:rsidR="00264A95" w:rsidRDefault="00264A95">
            <w:pPr>
              <w:pStyle w:val="ConsPlusNormal"/>
            </w:pPr>
            <w:r>
              <w:t>о перевозке грузов ................................................................</w:t>
            </w:r>
          </w:p>
        </w:tc>
        <w:tc>
          <w:tcPr>
            <w:tcW w:w="1620" w:type="dxa"/>
            <w:tcBorders>
              <w:top w:val="nil"/>
              <w:left w:val="nil"/>
              <w:bottom w:val="nil"/>
              <w:right w:val="nil"/>
            </w:tcBorders>
            <w:vAlign w:val="bottom"/>
          </w:tcPr>
          <w:p w:rsidR="00264A95" w:rsidRDefault="00264A95">
            <w:pPr>
              <w:pStyle w:val="ConsPlusNormal"/>
            </w:pPr>
            <w:r>
              <w:t>1424</w:t>
            </w:r>
          </w:p>
        </w:tc>
      </w:tr>
      <w:tr w:rsidR="00264A95">
        <w:tc>
          <w:tcPr>
            <w:tcW w:w="7982" w:type="dxa"/>
            <w:tcBorders>
              <w:top w:val="nil"/>
              <w:left w:val="nil"/>
              <w:bottom w:val="nil"/>
              <w:right w:val="nil"/>
            </w:tcBorders>
          </w:tcPr>
          <w:p w:rsidR="00264A95" w:rsidRDefault="00264A95">
            <w:pPr>
              <w:pStyle w:val="ConsPlusNormal"/>
            </w:pPr>
            <w:r>
              <w:t>организаций, предприятий, индивидуальных предпринимателей на проведение госконтроля за ввозом в Россию и вывозом из России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990</w:t>
            </w:r>
          </w:p>
        </w:tc>
      </w:tr>
      <w:tr w:rsidR="00264A95">
        <w:tc>
          <w:tcPr>
            <w:tcW w:w="7982" w:type="dxa"/>
            <w:tcBorders>
              <w:top w:val="nil"/>
              <w:left w:val="nil"/>
              <w:bottom w:val="nil"/>
              <w:right w:val="nil"/>
            </w:tcBorders>
          </w:tcPr>
          <w:p w:rsidR="00264A95" w:rsidRDefault="00264A95">
            <w:pPr>
              <w:pStyle w:val="ConsPlusNormal"/>
            </w:pPr>
            <w:r>
              <w:lastRenderedPageBreak/>
              <w:t>по учету и принятию на обслуживание обладателей конфиденциальной информации .........................................</w:t>
            </w:r>
          </w:p>
        </w:tc>
        <w:tc>
          <w:tcPr>
            <w:tcW w:w="1620" w:type="dxa"/>
            <w:tcBorders>
              <w:top w:val="nil"/>
              <w:left w:val="nil"/>
              <w:bottom w:val="nil"/>
              <w:right w:val="nil"/>
            </w:tcBorders>
            <w:vAlign w:val="bottom"/>
          </w:tcPr>
          <w:p w:rsidR="00264A95" w:rsidRDefault="00264A95">
            <w:pPr>
              <w:pStyle w:val="ConsPlusNormal"/>
            </w:pPr>
            <w:r>
              <w:t>119</w:t>
            </w:r>
          </w:p>
        </w:tc>
      </w:tr>
      <w:tr w:rsidR="00264A95">
        <w:tc>
          <w:tcPr>
            <w:tcW w:w="7982" w:type="dxa"/>
            <w:tcBorders>
              <w:top w:val="nil"/>
              <w:left w:val="nil"/>
              <w:bottom w:val="nil"/>
              <w:right w:val="nil"/>
            </w:tcBorders>
          </w:tcPr>
          <w:p w:rsidR="00264A95" w:rsidRDefault="00264A95">
            <w:pPr>
              <w:pStyle w:val="ConsPlusNormal"/>
            </w:pPr>
            <w:r>
              <w:t>пользователей .......................................................................</w:t>
            </w:r>
          </w:p>
        </w:tc>
        <w:tc>
          <w:tcPr>
            <w:tcW w:w="1620" w:type="dxa"/>
            <w:tcBorders>
              <w:top w:val="nil"/>
              <w:left w:val="nil"/>
              <w:bottom w:val="nil"/>
              <w:right w:val="nil"/>
            </w:tcBorders>
            <w:vAlign w:val="bottom"/>
          </w:tcPr>
          <w:p w:rsidR="00264A95" w:rsidRDefault="00264A95">
            <w:pPr>
              <w:pStyle w:val="ConsPlusNormal"/>
            </w:pPr>
            <w:r>
              <w:t>786</w:t>
            </w:r>
          </w:p>
        </w:tc>
      </w:tr>
      <w:tr w:rsidR="00264A95">
        <w:tc>
          <w:tcPr>
            <w:tcW w:w="7982" w:type="dxa"/>
            <w:tcBorders>
              <w:top w:val="nil"/>
              <w:left w:val="nil"/>
              <w:bottom w:val="nil"/>
              <w:right w:val="nil"/>
            </w:tcBorders>
          </w:tcPr>
          <w:p w:rsidR="00264A95" w:rsidRDefault="00264A95">
            <w:pPr>
              <w:pStyle w:val="ConsPlusNormal"/>
            </w:pPr>
            <w:r>
              <w:t>потребителей алмазов технического назначения; ювелирных алмазов; драгоценных и полудрагоценных камней ...................................................................................</w:t>
            </w:r>
          </w:p>
        </w:tc>
        <w:tc>
          <w:tcPr>
            <w:tcW w:w="1620" w:type="dxa"/>
            <w:tcBorders>
              <w:top w:val="nil"/>
              <w:left w:val="nil"/>
              <w:bottom w:val="nil"/>
              <w:right w:val="nil"/>
            </w:tcBorders>
            <w:vAlign w:val="bottom"/>
          </w:tcPr>
          <w:p w:rsidR="00264A95" w:rsidRDefault="00264A95">
            <w:pPr>
              <w:pStyle w:val="ConsPlusNormal"/>
            </w:pPr>
            <w:r>
              <w:t>899</w:t>
            </w:r>
          </w:p>
        </w:tc>
      </w:tr>
      <w:tr w:rsidR="00264A95">
        <w:tc>
          <w:tcPr>
            <w:tcW w:w="7982" w:type="dxa"/>
            <w:tcBorders>
              <w:top w:val="nil"/>
              <w:left w:val="nil"/>
              <w:bottom w:val="nil"/>
              <w:right w:val="nil"/>
            </w:tcBorders>
          </w:tcPr>
          <w:p w:rsidR="00264A95" w:rsidRDefault="00264A95">
            <w:pPr>
              <w:pStyle w:val="ConsPlusNormal"/>
            </w:pPr>
            <w:r>
              <w:t>продажу .................................................................................</w:t>
            </w:r>
          </w:p>
        </w:tc>
        <w:tc>
          <w:tcPr>
            <w:tcW w:w="1620" w:type="dxa"/>
            <w:tcBorders>
              <w:top w:val="nil"/>
              <w:left w:val="nil"/>
              <w:bottom w:val="nil"/>
              <w:right w:val="nil"/>
            </w:tcBorders>
            <w:vAlign w:val="bottom"/>
          </w:tcPr>
          <w:p w:rsidR="00264A95" w:rsidRDefault="00264A95">
            <w:pPr>
              <w:pStyle w:val="ConsPlusNormal"/>
            </w:pPr>
            <w:r>
              <w:t>850</w:t>
            </w:r>
          </w:p>
        </w:tc>
      </w:tr>
      <w:tr w:rsidR="00264A95">
        <w:tc>
          <w:tcPr>
            <w:tcW w:w="7982" w:type="dxa"/>
            <w:tcBorders>
              <w:top w:val="nil"/>
              <w:left w:val="nil"/>
              <w:bottom w:val="nil"/>
              <w:right w:val="nil"/>
            </w:tcBorders>
          </w:tcPr>
          <w:p w:rsidR="00264A95" w:rsidRDefault="00264A95">
            <w:pPr>
              <w:pStyle w:val="ConsPlusNormal"/>
            </w:pPr>
            <w:r>
              <w:t>филиалов ................................................................................</w:t>
            </w:r>
          </w:p>
        </w:tc>
        <w:tc>
          <w:tcPr>
            <w:tcW w:w="1620" w:type="dxa"/>
            <w:tcBorders>
              <w:top w:val="nil"/>
              <w:left w:val="nil"/>
              <w:bottom w:val="nil"/>
              <w:right w:val="nil"/>
            </w:tcBorders>
            <w:vAlign w:val="bottom"/>
          </w:tcPr>
          <w:p w:rsidR="00264A95" w:rsidRDefault="00264A95">
            <w:pPr>
              <w:pStyle w:val="ConsPlusNormal"/>
            </w:pPr>
            <w:r>
              <w:t>971</w:t>
            </w:r>
          </w:p>
        </w:tc>
      </w:tr>
      <w:tr w:rsidR="00264A95">
        <w:tc>
          <w:tcPr>
            <w:tcW w:w="7982" w:type="dxa"/>
            <w:tcBorders>
              <w:top w:val="nil"/>
              <w:left w:val="nil"/>
              <w:bottom w:val="nil"/>
              <w:right w:val="nil"/>
            </w:tcBorders>
          </w:tcPr>
          <w:p w:rsidR="00264A95" w:rsidRDefault="00264A95">
            <w:pPr>
              <w:pStyle w:val="ConsPlusNormal"/>
              <w:outlineLvl w:val="2"/>
            </w:pPr>
            <w:r>
              <w:t>ЗАЯВЛЕНИЯ: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на выдачу лицензий на экспорт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851</w:t>
            </w:r>
          </w:p>
        </w:tc>
      </w:tr>
      <w:tr w:rsidR="00264A95">
        <w:tc>
          <w:tcPr>
            <w:tcW w:w="7982" w:type="dxa"/>
            <w:tcBorders>
              <w:top w:val="nil"/>
              <w:left w:val="nil"/>
              <w:bottom w:val="nil"/>
              <w:right w:val="nil"/>
            </w:tcBorders>
          </w:tcPr>
          <w:p w:rsidR="00264A95" w:rsidRDefault="00264A95">
            <w:pPr>
              <w:pStyle w:val="ConsPlusNormal"/>
            </w:pPr>
            <w:r>
              <w:t>на подтверждение электронной подписи в электронном документе и электронной подписи уполномоченного лица, уполномоченного о присвоении квалификационной о выдаче дубликатов трудовых книжек ...................................................................................</w:t>
            </w:r>
          </w:p>
        </w:tc>
        <w:tc>
          <w:tcPr>
            <w:tcW w:w="1620" w:type="dxa"/>
            <w:tcBorders>
              <w:top w:val="nil"/>
              <w:left w:val="nil"/>
              <w:bottom w:val="nil"/>
              <w:right w:val="nil"/>
            </w:tcBorders>
            <w:vAlign w:val="bottom"/>
          </w:tcPr>
          <w:p w:rsidR="00264A95" w:rsidRDefault="00264A95">
            <w:pPr>
              <w:pStyle w:val="ConsPlusNormal"/>
            </w:pPr>
            <w:r>
              <w:t>1238</w:t>
            </w:r>
          </w:p>
        </w:tc>
      </w:tr>
      <w:tr w:rsidR="00264A95">
        <w:tc>
          <w:tcPr>
            <w:tcW w:w="7982" w:type="dxa"/>
            <w:tcBorders>
              <w:top w:val="nil"/>
              <w:left w:val="nil"/>
              <w:bottom w:val="nil"/>
              <w:right w:val="nil"/>
            </w:tcBorders>
          </w:tcPr>
          <w:p w:rsidR="00264A95" w:rsidRDefault="00264A95">
            <w:pPr>
              <w:pStyle w:val="ConsPlusNormal"/>
            </w:pPr>
            <w:r>
              <w:t>о несогласии с постановлениями аттестационных, квалификационных комиссий ............................................</w:t>
            </w:r>
          </w:p>
        </w:tc>
        <w:tc>
          <w:tcPr>
            <w:tcW w:w="1620" w:type="dxa"/>
            <w:tcBorders>
              <w:top w:val="nil"/>
              <w:left w:val="nil"/>
              <w:bottom w:val="nil"/>
              <w:right w:val="nil"/>
            </w:tcBorders>
            <w:vAlign w:val="bottom"/>
          </w:tcPr>
          <w:p w:rsidR="00264A95" w:rsidRDefault="00264A95">
            <w:pPr>
              <w:pStyle w:val="ConsPlusNormal"/>
            </w:pPr>
            <w:r>
              <w:t>1256</w:t>
            </w:r>
          </w:p>
        </w:tc>
      </w:tr>
      <w:tr w:rsidR="00264A95">
        <w:tc>
          <w:tcPr>
            <w:tcW w:w="7982" w:type="dxa"/>
            <w:tcBorders>
              <w:top w:val="nil"/>
              <w:left w:val="nil"/>
              <w:bottom w:val="nil"/>
              <w:right w:val="nil"/>
            </w:tcBorders>
          </w:tcPr>
          <w:p w:rsidR="00264A95" w:rsidRDefault="00264A95">
            <w:pPr>
              <w:pStyle w:val="ConsPlusNormal"/>
            </w:pPr>
            <w:r>
              <w:t>удостоверяющего центра .....................................................</w:t>
            </w:r>
          </w:p>
        </w:tc>
        <w:tc>
          <w:tcPr>
            <w:tcW w:w="1620" w:type="dxa"/>
            <w:tcBorders>
              <w:top w:val="nil"/>
              <w:left w:val="nil"/>
              <w:bottom w:val="nil"/>
              <w:right w:val="nil"/>
            </w:tcBorders>
            <w:vAlign w:val="bottom"/>
          </w:tcPr>
          <w:p w:rsidR="00264A95" w:rsidRDefault="00264A95">
            <w:pPr>
              <w:pStyle w:val="ConsPlusNormal"/>
            </w:pPr>
            <w:r>
              <w:t>753</w:t>
            </w:r>
          </w:p>
        </w:tc>
      </w:tr>
      <w:tr w:rsidR="00264A95">
        <w:tc>
          <w:tcPr>
            <w:tcW w:w="7982" w:type="dxa"/>
            <w:tcBorders>
              <w:top w:val="nil"/>
              <w:left w:val="nil"/>
              <w:bottom w:val="nil"/>
              <w:right w:val="nil"/>
            </w:tcBorders>
          </w:tcPr>
          <w:p w:rsidR="00264A95" w:rsidRDefault="00264A95">
            <w:pPr>
              <w:pStyle w:val="ConsPlusNormal"/>
              <w:outlineLvl w:val="2"/>
            </w:pPr>
            <w:r>
              <w:t>ИЗВЕЩЕНИЯ о постановке на учет в соответствующих регистрирующих органах ............................................................</w:t>
            </w:r>
          </w:p>
        </w:tc>
        <w:tc>
          <w:tcPr>
            <w:tcW w:w="1620" w:type="dxa"/>
            <w:tcBorders>
              <w:top w:val="nil"/>
              <w:left w:val="nil"/>
              <w:bottom w:val="nil"/>
              <w:right w:val="nil"/>
            </w:tcBorders>
            <w:vAlign w:val="bottom"/>
          </w:tcPr>
          <w:p w:rsidR="00264A95" w:rsidRDefault="00264A95">
            <w:pPr>
              <w:pStyle w:val="ConsPlusNormal"/>
            </w:pPr>
            <w:r>
              <w:t>33</w:t>
            </w:r>
          </w:p>
        </w:tc>
      </w:tr>
      <w:tr w:rsidR="00264A95">
        <w:tc>
          <w:tcPr>
            <w:tcW w:w="7982" w:type="dxa"/>
            <w:tcBorders>
              <w:top w:val="nil"/>
              <w:left w:val="nil"/>
              <w:bottom w:val="nil"/>
              <w:right w:val="nil"/>
            </w:tcBorders>
          </w:tcPr>
          <w:p w:rsidR="00264A95" w:rsidRDefault="00264A95">
            <w:pPr>
              <w:pStyle w:val="ConsPlusNormal"/>
              <w:outlineLvl w:val="2"/>
            </w:pPr>
            <w:r>
              <w:t>ИНСТРУКЦИИ: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о персональных данных работников ..................................</w:t>
            </w:r>
          </w:p>
        </w:tc>
        <w:tc>
          <w:tcPr>
            <w:tcW w:w="1620" w:type="dxa"/>
            <w:tcBorders>
              <w:top w:val="nil"/>
              <w:left w:val="nil"/>
              <w:bottom w:val="nil"/>
              <w:right w:val="nil"/>
            </w:tcBorders>
            <w:vAlign w:val="bottom"/>
          </w:tcPr>
          <w:p w:rsidR="00264A95" w:rsidRDefault="00264A95">
            <w:pPr>
              <w:pStyle w:val="ConsPlusNormal"/>
            </w:pPr>
            <w:r>
              <w:t>1210</w:t>
            </w:r>
          </w:p>
        </w:tc>
      </w:tr>
      <w:tr w:rsidR="00264A95">
        <w:tc>
          <w:tcPr>
            <w:tcW w:w="7982" w:type="dxa"/>
            <w:tcBorders>
              <w:top w:val="nil"/>
              <w:left w:val="nil"/>
              <w:bottom w:val="nil"/>
              <w:right w:val="nil"/>
            </w:tcBorders>
          </w:tcPr>
          <w:p w:rsidR="00264A95" w:rsidRDefault="00264A95">
            <w:pPr>
              <w:pStyle w:val="ConsPlusNormal"/>
            </w:pPr>
            <w:r>
              <w:t>о правах и обязанностях должностных лиц .......................</w:t>
            </w:r>
          </w:p>
        </w:tc>
        <w:tc>
          <w:tcPr>
            <w:tcW w:w="1620" w:type="dxa"/>
            <w:tcBorders>
              <w:top w:val="nil"/>
              <w:left w:val="nil"/>
              <w:bottom w:val="nil"/>
              <w:right w:val="nil"/>
            </w:tcBorders>
            <w:vAlign w:val="bottom"/>
          </w:tcPr>
          <w:p w:rsidR="00264A95" w:rsidRDefault="00264A95">
            <w:pPr>
              <w:pStyle w:val="ConsPlusNormal"/>
            </w:pPr>
            <w:r>
              <w:t>50</w:t>
            </w:r>
          </w:p>
        </w:tc>
      </w:tr>
      <w:tr w:rsidR="00264A95">
        <w:tc>
          <w:tcPr>
            <w:tcW w:w="7982" w:type="dxa"/>
            <w:tcBorders>
              <w:top w:val="nil"/>
              <w:left w:val="nil"/>
              <w:bottom w:val="nil"/>
              <w:right w:val="nil"/>
            </w:tcBorders>
          </w:tcPr>
          <w:p w:rsidR="00264A95" w:rsidRDefault="00264A95">
            <w:pPr>
              <w:pStyle w:val="ConsPlusNormal"/>
            </w:pPr>
            <w:r>
              <w:lastRenderedPageBreak/>
              <w:t>об охранном режиме организации ......................................</w:t>
            </w:r>
          </w:p>
        </w:tc>
        <w:tc>
          <w:tcPr>
            <w:tcW w:w="1620" w:type="dxa"/>
            <w:tcBorders>
              <w:top w:val="nil"/>
              <w:left w:val="nil"/>
              <w:bottom w:val="nil"/>
              <w:right w:val="nil"/>
            </w:tcBorders>
            <w:vAlign w:val="bottom"/>
          </w:tcPr>
          <w:p w:rsidR="00264A95" w:rsidRDefault="00264A95">
            <w:pPr>
              <w:pStyle w:val="ConsPlusNormal"/>
            </w:pPr>
            <w:r>
              <w:t>1451</w:t>
            </w:r>
          </w:p>
        </w:tc>
      </w:tr>
      <w:tr w:rsidR="00264A95">
        <w:tc>
          <w:tcPr>
            <w:tcW w:w="7982" w:type="dxa"/>
            <w:tcBorders>
              <w:top w:val="nil"/>
              <w:left w:val="nil"/>
              <w:bottom w:val="nil"/>
              <w:right w:val="nil"/>
            </w:tcBorders>
          </w:tcPr>
          <w:p w:rsidR="00264A95" w:rsidRDefault="00264A95">
            <w:pPr>
              <w:pStyle w:val="ConsPlusNormal"/>
            </w:pPr>
            <w:r>
              <w:t>организации ...........................................................................</w:t>
            </w:r>
          </w:p>
        </w:tc>
        <w:tc>
          <w:tcPr>
            <w:tcW w:w="1620" w:type="dxa"/>
            <w:tcBorders>
              <w:top w:val="nil"/>
              <w:left w:val="nil"/>
              <w:bottom w:val="nil"/>
              <w:right w:val="nil"/>
            </w:tcBorders>
            <w:vAlign w:val="bottom"/>
          </w:tcPr>
          <w:p w:rsidR="00264A95" w:rsidRDefault="00264A95">
            <w:pPr>
              <w:pStyle w:val="ConsPlusNormal"/>
            </w:pPr>
            <w:r>
              <w:t>18</w:t>
            </w:r>
          </w:p>
        </w:tc>
      </w:tr>
      <w:tr w:rsidR="00264A95">
        <w:tc>
          <w:tcPr>
            <w:tcW w:w="7982" w:type="dxa"/>
            <w:tcBorders>
              <w:top w:val="nil"/>
              <w:left w:val="nil"/>
              <w:bottom w:val="nil"/>
              <w:right w:val="nil"/>
            </w:tcBorders>
          </w:tcPr>
          <w:p w:rsidR="00264A95" w:rsidRDefault="00264A95">
            <w:pPr>
              <w:pStyle w:val="ConsPlusNormal"/>
            </w:pPr>
            <w:r>
              <w:t>по различным направлениям работ ....................................</w:t>
            </w:r>
          </w:p>
        </w:tc>
        <w:tc>
          <w:tcPr>
            <w:tcW w:w="1620" w:type="dxa"/>
            <w:tcBorders>
              <w:top w:val="nil"/>
              <w:left w:val="nil"/>
              <w:bottom w:val="nil"/>
              <w:right w:val="nil"/>
            </w:tcBorders>
            <w:vAlign w:val="bottom"/>
          </w:tcPr>
          <w:p w:rsidR="00264A95" w:rsidRDefault="00264A95">
            <w:pPr>
              <w:pStyle w:val="ConsPlusNormal"/>
            </w:pPr>
            <w:r>
              <w:t>22</w:t>
            </w:r>
          </w:p>
        </w:tc>
      </w:tr>
      <w:tr w:rsidR="00264A95">
        <w:tc>
          <w:tcPr>
            <w:tcW w:w="7982" w:type="dxa"/>
            <w:tcBorders>
              <w:top w:val="nil"/>
              <w:left w:val="nil"/>
              <w:bottom w:val="nil"/>
              <w:right w:val="nil"/>
            </w:tcBorders>
          </w:tcPr>
          <w:p w:rsidR="00264A95" w:rsidRDefault="00264A95">
            <w:pPr>
              <w:pStyle w:val="ConsPlusNormal"/>
            </w:pPr>
            <w:r>
              <w:t>по транспортировке и перемещению грузов .....................</w:t>
            </w:r>
          </w:p>
        </w:tc>
        <w:tc>
          <w:tcPr>
            <w:tcW w:w="1620" w:type="dxa"/>
            <w:tcBorders>
              <w:top w:val="nil"/>
              <w:left w:val="nil"/>
              <w:bottom w:val="nil"/>
              <w:right w:val="nil"/>
            </w:tcBorders>
            <w:vAlign w:val="bottom"/>
          </w:tcPr>
          <w:p w:rsidR="00264A95" w:rsidRDefault="00264A95">
            <w:pPr>
              <w:pStyle w:val="ConsPlusNormal"/>
            </w:pPr>
            <w:r>
              <w:t>1427</w:t>
            </w:r>
          </w:p>
        </w:tc>
      </w:tr>
      <w:tr w:rsidR="00264A95">
        <w:tc>
          <w:tcPr>
            <w:tcW w:w="7982" w:type="dxa"/>
            <w:tcBorders>
              <w:top w:val="nil"/>
              <w:left w:val="nil"/>
              <w:bottom w:val="nil"/>
              <w:right w:val="nil"/>
            </w:tcBorders>
          </w:tcPr>
          <w:p w:rsidR="00264A95" w:rsidRDefault="00264A95">
            <w:pPr>
              <w:pStyle w:val="ConsPlusNormal"/>
            </w:pPr>
            <w:r>
              <w:t>представителям организации ..............................................</w:t>
            </w:r>
          </w:p>
        </w:tc>
        <w:tc>
          <w:tcPr>
            <w:tcW w:w="1620" w:type="dxa"/>
            <w:tcBorders>
              <w:top w:val="nil"/>
              <w:left w:val="nil"/>
              <w:bottom w:val="nil"/>
              <w:right w:val="nil"/>
            </w:tcBorders>
            <w:vAlign w:val="bottom"/>
          </w:tcPr>
          <w:p w:rsidR="00264A95" w:rsidRDefault="00264A95">
            <w:pPr>
              <w:pStyle w:val="ConsPlusNormal"/>
            </w:pPr>
            <w:r>
              <w:t>686</w:t>
            </w:r>
          </w:p>
        </w:tc>
      </w:tr>
      <w:tr w:rsidR="00264A95">
        <w:tc>
          <w:tcPr>
            <w:tcW w:w="7982" w:type="dxa"/>
            <w:tcBorders>
              <w:top w:val="nil"/>
              <w:left w:val="nil"/>
              <w:bottom w:val="nil"/>
              <w:right w:val="nil"/>
            </w:tcBorders>
          </w:tcPr>
          <w:p w:rsidR="00264A95" w:rsidRDefault="00264A95">
            <w:pPr>
              <w:pStyle w:val="ConsPlusNormal"/>
            </w:pPr>
            <w:r>
              <w:t>технологические на эксплуатацию и ремонт оборудования....</w:t>
            </w:r>
          </w:p>
        </w:tc>
        <w:tc>
          <w:tcPr>
            <w:tcW w:w="1620" w:type="dxa"/>
            <w:tcBorders>
              <w:top w:val="nil"/>
              <w:left w:val="nil"/>
              <w:bottom w:val="nil"/>
              <w:right w:val="nil"/>
            </w:tcBorders>
            <w:vAlign w:val="bottom"/>
          </w:tcPr>
          <w:p w:rsidR="00264A95" w:rsidRDefault="00264A95">
            <w:pPr>
              <w:pStyle w:val="ConsPlusNormal"/>
            </w:pPr>
            <w:r>
              <w:t>1042</w:t>
            </w:r>
          </w:p>
        </w:tc>
      </w:tr>
      <w:tr w:rsidR="00264A95">
        <w:tc>
          <w:tcPr>
            <w:tcW w:w="7982" w:type="dxa"/>
            <w:tcBorders>
              <w:top w:val="nil"/>
              <w:left w:val="nil"/>
              <w:bottom w:val="nil"/>
              <w:right w:val="nil"/>
            </w:tcBorders>
          </w:tcPr>
          <w:p w:rsidR="00264A95" w:rsidRDefault="00264A95">
            <w:pPr>
              <w:pStyle w:val="ConsPlusNormal"/>
            </w:pPr>
            <w:r>
              <w:t>технологические производственных процессов и лабораторных испытаний ....................................................</w:t>
            </w:r>
          </w:p>
        </w:tc>
        <w:tc>
          <w:tcPr>
            <w:tcW w:w="1620" w:type="dxa"/>
            <w:tcBorders>
              <w:top w:val="nil"/>
              <w:left w:val="nil"/>
              <w:bottom w:val="nil"/>
              <w:right w:val="nil"/>
            </w:tcBorders>
            <w:vAlign w:val="bottom"/>
          </w:tcPr>
          <w:p w:rsidR="00264A95" w:rsidRDefault="00264A95">
            <w:pPr>
              <w:pStyle w:val="ConsPlusNormal"/>
            </w:pPr>
            <w:r>
              <w:t>1036</w:t>
            </w:r>
          </w:p>
        </w:tc>
      </w:tr>
      <w:tr w:rsidR="00264A95">
        <w:tc>
          <w:tcPr>
            <w:tcW w:w="7982" w:type="dxa"/>
            <w:tcBorders>
              <w:top w:val="nil"/>
              <w:left w:val="nil"/>
              <w:bottom w:val="nil"/>
              <w:right w:val="nil"/>
            </w:tcBorders>
          </w:tcPr>
          <w:p w:rsidR="00264A95" w:rsidRDefault="00264A95">
            <w:pPr>
              <w:pStyle w:val="ConsPlusNormal"/>
              <w:outlineLvl w:val="2"/>
            </w:pPr>
            <w:r>
              <w:t>ИНФОРМАЦИИ: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о нефтегазовых доходах, подлежащих перечислению в Резервный фонд ....................................................................</w:t>
            </w:r>
          </w:p>
        </w:tc>
        <w:tc>
          <w:tcPr>
            <w:tcW w:w="1620" w:type="dxa"/>
            <w:tcBorders>
              <w:top w:val="nil"/>
              <w:left w:val="nil"/>
              <w:bottom w:val="nil"/>
              <w:right w:val="nil"/>
            </w:tcBorders>
            <w:vAlign w:val="bottom"/>
          </w:tcPr>
          <w:p w:rsidR="00264A95" w:rsidRDefault="00264A95">
            <w:pPr>
              <w:pStyle w:val="ConsPlusNormal"/>
            </w:pPr>
            <w:r>
              <w:t>383</w:t>
            </w:r>
          </w:p>
        </w:tc>
      </w:tr>
      <w:tr w:rsidR="00264A95">
        <w:tc>
          <w:tcPr>
            <w:tcW w:w="7982" w:type="dxa"/>
            <w:tcBorders>
              <w:top w:val="nil"/>
              <w:left w:val="nil"/>
              <w:bottom w:val="nil"/>
              <w:right w:val="nil"/>
            </w:tcBorders>
          </w:tcPr>
          <w:p w:rsidR="00264A95" w:rsidRDefault="00264A95">
            <w:pPr>
              <w:pStyle w:val="ConsPlusNormal"/>
            </w:pPr>
            <w:r>
              <w:t>о расчетных и отпускных ценах ..........................................</w:t>
            </w:r>
          </w:p>
        </w:tc>
        <w:tc>
          <w:tcPr>
            <w:tcW w:w="1620" w:type="dxa"/>
            <w:tcBorders>
              <w:top w:val="nil"/>
              <w:left w:val="nil"/>
              <w:bottom w:val="nil"/>
              <w:right w:val="nil"/>
            </w:tcBorders>
            <w:vAlign w:val="bottom"/>
          </w:tcPr>
          <w:p w:rsidR="00264A95" w:rsidRDefault="00264A95">
            <w:pPr>
              <w:pStyle w:val="ConsPlusNormal"/>
            </w:pPr>
            <w:r>
              <w:t>984</w:t>
            </w:r>
          </w:p>
        </w:tc>
      </w:tr>
      <w:tr w:rsidR="00264A95">
        <w:tc>
          <w:tcPr>
            <w:tcW w:w="7982" w:type="dxa"/>
            <w:tcBorders>
              <w:top w:val="nil"/>
              <w:left w:val="nil"/>
              <w:bottom w:val="nil"/>
              <w:right w:val="nil"/>
            </w:tcBorders>
          </w:tcPr>
          <w:p w:rsidR="00264A95" w:rsidRDefault="00264A95">
            <w:pPr>
              <w:pStyle w:val="ConsPlusNormal"/>
            </w:pPr>
            <w:r>
              <w:t>о ценах на драгоценные металлы и камни .........................</w:t>
            </w:r>
          </w:p>
        </w:tc>
        <w:tc>
          <w:tcPr>
            <w:tcW w:w="1620" w:type="dxa"/>
            <w:tcBorders>
              <w:top w:val="nil"/>
              <w:left w:val="nil"/>
              <w:bottom w:val="nil"/>
              <w:right w:val="nil"/>
            </w:tcBorders>
            <w:vAlign w:val="bottom"/>
          </w:tcPr>
          <w:p w:rsidR="00264A95" w:rsidRDefault="00264A95">
            <w:pPr>
              <w:pStyle w:val="ConsPlusNormal"/>
            </w:pPr>
            <w:r>
              <w:t>1002</w:t>
            </w:r>
          </w:p>
        </w:tc>
      </w:tr>
      <w:tr w:rsidR="00264A95">
        <w:tc>
          <w:tcPr>
            <w:tcW w:w="7982" w:type="dxa"/>
            <w:tcBorders>
              <w:top w:val="nil"/>
              <w:left w:val="nil"/>
              <w:bottom w:val="nil"/>
              <w:right w:val="nil"/>
            </w:tcBorders>
          </w:tcPr>
          <w:p w:rsidR="00264A95" w:rsidRDefault="00264A95">
            <w:pPr>
              <w:pStyle w:val="ConsPlusNormal"/>
            </w:pPr>
            <w:r>
              <w:t>о численности, составе и состоянии движения кадров в федеральных службах и организациях, находящихся в ведении Минфина России ....................................................</w:t>
            </w:r>
          </w:p>
        </w:tc>
        <w:tc>
          <w:tcPr>
            <w:tcW w:w="1620" w:type="dxa"/>
            <w:tcBorders>
              <w:top w:val="nil"/>
              <w:left w:val="nil"/>
              <w:bottom w:val="nil"/>
              <w:right w:val="nil"/>
            </w:tcBorders>
            <w:vAlign w:val="bottom"/>
          </w:tcPr>
          <w:p w:rsidR="00264A95" w:rsidRDefault="00264A95">
            <w:pPr>
              <w:pStyle w:val="ConsPlusNormal"/>
            </w:pPr>
            <w:r>
              <w:t>1201</w:t>
            </w:r>
          </w:p>
        </w:tc>
      </w:tr>
      <w:tr w:rsidR="00264A95">
        <w:tc>
          <w:tcPr>
            <w:tcW w:w="7982" w:type="dxa"/>
            <w:tcBorders>
              <w:top w:val="nil"/>
              <w:left w:val="nil"/>
              <w:bottom w:val="nil"/>
              <w:right w:val="nil"/>
            </w:tcBorders>
          </w:tcPr>
          <w:p w:rsidR="00264A95" w:rsidRDefault="00264A95">
            <w:pPr>
              <w:pStyle w:val="ConsPlusNormal"/>
            </w:pPr>
            <w:r>
              <w:t>об использовании межбюджетных трансфертов консолидированными бюджетами субъектов Российской Федерации .............................................................................</w:t>
            </w:r>
          </w:p>
        </w:tc>
        <w:tc>
          <w:tcPr>
            <w:tcW w:w="1620" w:type="dxa"/>
            <w:tcBorders>
              <w:top w:val="nil"/>
              <w:left w:val="nil"/>
              <w:bottom w:val="nil"/>
              <w:right w:val="nil"/>
            </w:tcBorders>
            <w:vAlign w:val="bottom"/>
          </w:tcPr>
          <w:p w:rsidR="00264A95" w:rsidRDefault="00264A95">
            <w:pPr>
              <w:pStyle w:val="ConsPlusNormal"/>
            </w:pPr>
            <w:r>
              <w:t>456</w:t>
            </w:r>
          </w:p>
        </w:tc>
      </w:tr>
      <w:tr w:rsidR="00264A95">
        <w:tc>
          <w:tcPr>
            <w:tcW w:w="7982" w:type="dxa"/>
            <w:tcBorders>
              <w:top w:val="nil"/>
              <w:left w:val="nil"/>
              <w:bottom w:val="nil"/>
              <w:right w:val="nil"/>
            </w:tcBorders>
          </w:tcPr>
          <w:p w:rsidR="00264A95" w:rsidRDefault="00264A95">
            <w:pPr>
              <w:pStyle w:val="ConsPlusNormal"/>
            </w:pPr>
            <w:r>
              <w:t>по вопросам внедрения и сопровождения отдельных задач АИС "ФИНАНСЫ" ....................................................</w:t>
            </w:r>
          </w:p>
        </w:tc>
        <w:tc>
          <w:tcPr>
            <w:tcW w:w="1620" w:type="dxa"/>
            <w:tcBorders>
              <w:top w:val="nil"/>
              <w:left w:val="nil"/>
              <w:bottom w:val="nil"/>
              <w:right w:val="nil"/>
            </w:tcBorders>
            <w:vAlign w:val="bottom"/>
          </w:tcPr>
          <w:p w:rsidR="00264A95" w:rsidRDefault="00264A95">
            <w:pPr>
              <w:pStyle w:val="ConsPlusNormal"/>
            </w:pPr>
            <w:r>
              <w:t>807</w:t>
            </w:r>
          </w:p>
        </w:tc>
      </w:tr>
      <w:tr w:rsidR="00264A95">
        <w:tc>
          <w:tcPr>
            <w:tcW w:w="7982" w:type="dxa"/>
            <w:tcBorders>
              <w:top w:val="nil"/>
              <w:left w:val="nil"/>
              <w:bottom w:val="nil"/>
              <w:right w:val="nil"/>
            </w:tcBorders>
          </w:tcPr>
          <w:p w:rsidR="00264A95" w:rsidRDefault="00264A95">
            <w:pPr>
              <w:pStyle w:val="ConsPlusNormal"/>
            </w:pPr>
            <w:r>
              <w:t>Росстата об использовании бюджетных инвестиций ........</w:t>
            </w:r>
          </w:p>
        </w:tc>
        <w:tc>
          <w:tcPr>
            <w:tcW w:w="1620" w:type="dxa"/>
            <w:tcBorders>
              <w:top w:val="nil"/>
              <w:left w:val="nil"/>
              <w:bottom w:val="nil"/>
              <w:right w:val="nil"/>
            </w:tcBorders>
            <w:vAlign w:val="bottom"/>
          </w:tcPr>
          <w:p w:rsidR="00264A95" w:rsidRDefault="00264A95">
            <w:pPr>
              <w:pStyle w:val="ConsPlusNormal"/>
            </w:pPr>
            <w:r>
              <w:t>389</w:t>
            </w:r>
          </w:p>
        </w:tc>
      </w:tr>
      <w:tr w:rsidR="00264A95">
        <w:tc>
          <w:tcPr>
            <w:tcW w:w="7982" w:type="dxa"/>
            <w:tcBorders>
              <w:top w:val="nil"/>
              <w:left w:val="nil"/>
              <w:bottom w:val="nil"/>
              <w:right w:val="nil"/>
            </w:tcBorders>
          </w:tcPr>
          <w:p w:rsidR="00264A95" w:rsidRDefault="00264A95">
            <w:pPr>
              <w:pStyle w:val="ConsPlusNormal"/>
              <w:outlineLvl w:val="2"/>
            </w:pPr>
            <w:r>
              <w:t>КАРТОЧКИ: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lastRenderedPageBreak/>
              <w:t>лицевые ..................................................................................</w:t>
            </w:r>
          </w:p>
        </w:tc>
        <w:tc>
          <w:tcPr>
            <w:tcW w:w="1620" w:type="dxa"/>
            <w:tcBorders>
              <w:top w:val="nil"/>
              <w:left w:val="nil"/>
              <w:bottom w:val="nil"/>
              <w:right w:val="nil"/>
            </w:tcBorders>
            <w:vAlign w:val="bottom"/>
          </w:tcPr>
          <w:p w:rsidR="00264A95" w:rsidRDefault="00264A95">
            <w:pPr>
              <w:pStyle w:val="ConsPlusNormal"/>
            </w:pPr>
            <w:r>
              <w:t>265</w:t>
            </w:r>
          </w:p>
        </w:tc>
      </w:tr>
      <w:tr w:rsidR="00264A95">
        <w:tc>
          <w:tcPr>
            <w:tcW w:w="7982" w:type="dxa"/>
            <w:tcBorders>
              <w:top w:val="nil"/>
              <w:left w:val="nil"/>
              <w:bottom w:val="nil"/>
              <w:right w:val="nil"/>
            </w:tcBorders>
          </w:tcPr>
          <w:p w:rsidR="00264A95" w:rsidRDefault="00264A95">
            <w:pPr>
              <w:pStyle w:val="ConsPlusNormal"/>
            </w:pPr>
            <w:r>
              <w:t>личные работников, в т.ч. временных работников ..........</w:t>
            </w:r>
          </w:p>
        </w:tc>
        <w:tc>
          <w:tcPr>
            <w:tcW w:w="1620" w:type="dxa"/>
            <w:tcBorders>
              <w:top w:val="nil"/>
              <w:left w:val="nil"/>
              <w:bottom w:val="nil"/>
              <w:right w:val="nil"/>
            </w:tcBorders>
            <w:vAlign w:val="bottom"/>
          </w:tcPr>
          <w:p w:rsidR="00264A95" w:rsidRDefault="00264A95">
            <w:pPr>
              <w:pStyle w:val="ConsPlusNormal"/>
            </w:pPr>
            <w:r>
              <w:t>1213</w:t>
            </w:r>
          </w:p>
        </w:tc>
      </w:tr>
      <w:tr w:rsidR="00264A95">
        <w:tc>
          <w:tcPr>
            <w:tcW w:w="7982" w:type="dxa"/>
            <w:tcBorders>
              <w:top w:val="nil"/>
              <w:left w:val="nil"/>
              <w:bottom w:val="nil"/>
              <w:right w:val="nil"/>
            </w:tcBorders>
          </w:tcPr>
          <w:p w:rsidR="00264A95" w:rsidRDefault="00264A95">
            <w:pPr>
              <w:pStyle w:val="ConsPlusNormal"/>
            </w:pPr>
            <w:r>
              <w:t>личные работников, состоящих на воинском учете в Минфине России ...................................................................</w:t>
            </w:r>
          </w:p>
        </w:tc>
        <w:tc>
          <w:tcPr>
            <w:tcW w:w="1620" w:type="dxa"/>
            <w:tcBorders>
              <w:top w:val="nil"/>
              <w:left w:val="nil"/>
              <w:bottom w:val="nil"/>
              <w:right w:val="nil"/>
            </w:tcBorders>
            <w:vAlign w:val="bottom"/>
          </w:tcPr>
          <w:p w:rsidR="00264A95" w:rsidRDefault="00264A95">
            <w:pPr>
              <w:pStyle w:val="ConsPlusNormal"/>
            </w:pPr>
            <w:r>
              <w:t>1245</w:t>
            </w:r>
          </w:p>
        </w:tc>
      </w:tr>
      <w:tr w:rsidR="00264A95">
        <w:tc>
          <w:tcPr>
            <w:tcW w:w="7982" w:type="dxa"/>
            <w:tcBorders>
              <w:top w:val="nil"/>
              <w:left w:val="nil"/>
              <w:bottom w:val="nil"/>
              <w:right w:val="nil"/>
            </w:tcBorders>
          </w:tcPr>
          <w:p w:rsidR="00264A95" w:rsidRDefault="00264A95">
            <w:pPr>
              <w:pStyle w:val="ConsPlusNormal"/>
            </w:pPr>
            <w:r>
              <w:t>систематические, алфавитные, предметные ......................</w:t>
            </w:r>
          </w:p>
        </w:tc>
        <w:tc>
          <w:tcPr>
            <w:tcW w:w="1620" w:type="dxa"/>
            <w:tcBorders>
              <w:top w:val="nil"/>
              <w:left w:val="nil"/>
              <w:bottom w:val="nil"/>
              <w:right w:val="nil"/>
            </w:tcBorders>
            <w:vAlign w:val="bottom"/>
          </w:tcPr>
          <w:p w:rsidR="00264A95" w:rsidRDefault="00264A95">
            <w:pPr>
              <w:pStyle w:val="ConsPlusNormal"/>
            </w:pPr>
            <w:r>
              <w:t>1325</w:t>
            </w:r>
          </w:p>
        </w:tc>
      </w:tr>
      <w:tr w:rsidR="00264A95">
        <w:tc>
          <w:tcPr>
            <w:tcW w:w="7982" w:type="dxa"/>
            <w:tcBorders>
              <w:top w:val="nil"/>
              <w:left w:val="nil"/>
              <w:bottom w:val="nil"/>
              <w:right w:val="nil"/>
            </w:tcBorders>
          </w:tcPr>
          <w:p w:rsidR="00264A95" w:rsidRDefault="00264A95">
            <w:pPr>
              <w:pStyle w:val="ConsPlusNormal"/>
            </w:pPr>
            <w:r>
              <w:t>регистрации: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выдачи заграничных паспортов ..........................................</w:t>
            </w:r>
          </w:p>
        </w:tc>
        <w:tc>
          <w:tcPr>
            <w:tcW w:w="1620" w:type="dxa"/>
            <w:tcBorders>
              <w:top w:val="nil"/>
              <w:left w:val="nil"/>
              <w:bottom w:val="nil"/>
              <w:right w:val="nil"/>
            </w:tcBorders>
            <w:vAlign w:val="bottom"/>
          </w:tcPr>
          <w:p w:rsidR="00264A95" w:rsidRDefault="00264A95">
            <w:pPr>
              <w:pStyle w:val="ConsPlusNormal"/>
            </w:pPr>
            <w:r>
              <w:t>1252(л)</w:t>
            </w:r>
          </w:p>
        </w:tc>
      </w:tr>
      <w:tr w:rsidR="00264A95">
        <w:tc>
          <w:tcPr>
            <w:tcW w:w="7982" w:type="dxa"/>
            <w:tcBorders>
              <w:top w:val="nil"/>
              <w:left w:val="nil"/>
              <w:bottom w:val="nil"/>
              <w:right w:val="nil"/>
            </w:tcBorders>
          </w:tcPr>
          <w:p w:rsidR="00264A95" w:rsidRDefault="00264A95">
            <w:pPr>
              <w:pStyle w:val="ConsPlusNormal"/>
            </w:pPr>
            <w:r>
              <w:t>выдачи командировочных удостоверений .........................</w:t>
            </w:r>
          </w:p>
        </w:tc>
        <w:tc>
          <w:tcPr>
            <w:tcW w:w="1620" w:type="dxa"/>
            <w:tcBorders>
              <w:top w:val="nil"/>
              <w:left w:val="nil"/>
              <w:bottom w:val="nil"/>
              <w:right w:val="nil"/>
            </w:tcBorders>
            <w:vAlign w:val="bottom"/>
          </w:tcPr>
          <w:p w:rsidR="00264A95" w:rsidRDefault="00264A95">
            <w:pPr>
              <w:pStyle w:val="ConsPlusNormal"/>
            </w:pPr>
            <w:r>
              <w:t>1252(к)</w:t>
            </w:r>
          </w:p>
        </w:tc>
      </w:tr>
      <w:tr w:rsidR="00264A95">
        <w:tc>
          <w:tcPr>
            <w:tcW w:w="7982" w:type="dxa"/>
            <w:tcBorders>
              <w:top w:val="nil"/>
              <w:left w:val="nil"/>
              <w:bottom w:val="nil"/>
              <w:right w:val="nil"/>
            </w:tcBorders>
          </w:tcPr>
          <w:p w:rsidR="00264A95" w:rsidRDefault="00264A95">
            <w:pPr>
              <w:pStyle w:val="ConsPlusNormal"/>
            </w:pPr>
            <w:r>
              <w:t>выдачи трудовых книжек и вкладышей к ним ..................</w:t>
            </w:r>
          </w:p>
        </w:tc>
        <w:tc>
          <w:tcPr>
            <w:tcW w:w="1620" w:type="dxa"/>
            <w:tcBorders>
              <w:top w:val="nil"/>
              <w:left w:val="nil"/>
              <w:bottom w:val="nil"/>
              <w:right w:val="nil"/>
            </w:tcBorders>
            <w:vAlign w:val="bottom"/>
          </w:tcPr>
          <w:p w:rsidR="00264A95" w:rsidRDefault="00264A95">
            <w:pPr>
              <w:pStyle w:val="ConsPlusNormal"/>
            </w:pPr>
            <w:r>
              <w:t>1252(в)</w:t>
            </w:r>
          </w:p>
        </w:tc>
      </w:tr>
      <w:tr w:rsidR="00264A95">
        <w:tc>
          <w:tcPr>
            <w:tcW w:w="7982" w:type="dxa"/>
            <w:tcBorders>
              <w:top w:val="nil"/>
              <w:left w:val="nil"/>
              <w:bottom w:val="nil"/>
              <w:right w:val="nil"/>
            </w:tcBorders>
          </w:tcPr>
          <w:p w:rsidR="00264A95" w:rsidRDefault="00264A95">
            <w:pPr>
              <w:pStyle w:val="ConsPlusNormal"/>
            </w:pPr>
            <w:r>
              <w:t>договоров купли-продажи движимого и недвижимого имущества .............................................................................</w:t>
            </w:r>
          </w:p>
        </w:tc>
        <w:tc>
          <w:tcPr>
            <w:tcW w:w="1620" w:type="dxa"/>
            <w:tcBorders>
              <w:top w:val="nil"/>
              <w:left w:val="nil"/>
              <w:bottom w:val="nil"/>
              <w:right w:val="nil"/>
            </w:tcBorders>
            <w:vAlign w:val="bottom"/>
          </w:tcPr>
          <w:p w:rsidR="00264A95" w:rsidRDefault="00264A95">
            <w:pPr>
              <w:pStyle w:val="ConsPlusNormal"/>
            </w:pPr>
            <w:r>
              <w:t>295(б)</w:t>
            </w:r>
          </w:p>
        </w:tc>
      </w:tr>
      <w:tr w:rsidR="00264A95">
        <w:tc>
          <w:tcPr>
            <w:tcW w:w="7982" w:type="dxa"/>
            <w:tcBorders>
              <w:top w:val="nil"/>
              <w:left w:val="nil"/>
              <w:bottom w:val="nil"/>
              <w:right w:val="nil"/>
            </w:tcBorders>
          </w:tcPr>
          <w:p w:rsidR="00264A95" w:rsidRDefault="00264A95">
            <w:pPr>
              <w:pStyle w:val="ConsPlusNormal"/>
            </w:pPr>
            <w:r>
              <w:t>лиц, подлежащих воинскому учету ....................................</w:t>
            </w:r>
          </w:p>
        </w:tc>
        <w:tc>
          <w:tcPr>
            <w:tcW w:w="1620" w:type="dxa"/>
            <w:tcBorders>
              <w:top w:val="nil"/>
              <w:left w:val="nil"/>
              <w:bottom w:val="nil"/>
              <w:right w:val="nil"/>
            </w:tcBorders>
            <w:vAlign w:val="bottom"/>
          </w:tcPr>
          <w:p w:rsidR="00264A95" w:rsidRDefault="00264A95">
            <w:pPr>
              <w:pStyle w:val="ConsPlusNormal"/>
            </w:pPr>
            <w:r>
              <w:t>1252(ж)</w:t>
            </w:r>
          </w:p>
        </w:tc>
      </w:tr>
      <w:tr w:rsidR="00264A95">
        <w:tc>
          <w:tcPr>
            <w:tcW w:w="7982" w:type="dxa"/>
            <w:tcBorders>
              <w:top w:val="nil"/>
              <w:left w:val="nil"/>
              <w:bottom w:val="nil"/>
              <w:right w:val="nil"/>
            </w:tcBorders>
          </w:tcPr>
          <w:p w:rsidR="00264A95" w:rsidRDefault="00264A95">
            <w:pPr>
              <w:pStyle w:val="ConsPlusNormal"/>
            </w:pPr>
            <w:r>
              <w:t>учета:</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введенных денежных сумм и показателей счетчиков франкировальной машины ..................................................</w:t>
            </w:r>
          </w:p>
        </w:tc>
        <w:tc>
          <w:tcPr>
            <w:tcW w:w="1620" w:type="dxa"/>
            <w:tcBorders>
              <w:top w:val="nil"/>
              <w:left w:val="nil"/>
              <w:bottom w:val="nil"/>
              <w:right w:val="nil"/>
            </w:tcBorders>
            <w:vAlign w:val="bottom"/>
          </w:tcPr>
          <w:p w:rsidR="00264A95" w:rsidRDefault="00264A95">
            <w:pPr>
              <w:pStyle w:val="ConsPlusNormal"/>
            </w:pPr>
            <w:r>
              <w:t>295(у)</w:t>
            </w:r>
          </w:p>
        </w:tc>
      </w:tr>
      <w:tr w:rsidR="00264A95">
        <w:tc>
          <w:tcPr>
            <w:tcW w:w="7982" w:type="dxa"/>
            <w:tcBorders>
              <w:top w:val="nil"/>
              <w:left w:val="nil"/>
              <w:bottom w:val="nil"/>
              <w:right w:val="nil"/>
            </w:tcBorders>
          </w:tcPr>
          <w:p w:rsidR="00264A95" w:rsidRDefault="00264A95">
            <w:pPr>
              <w:pStyle w:val="ConsPlusNormal"/>
            </w:pPr>
            <w:r>
              <w:t>вспомогательные, контрольные (транспортные, грузовые, весовые и др.) ......................................................</w:t>
            </w:r>
          </w:p>
        </w:tc>
        <w:tc>
          <w:tcPr>
            <w:tcW w:w="1620" w:type="dxa"/>
            <w:tcBorders>
              <w:top w:val="nil"/>
              <w:left w:val="nil"/>
              <w:bottom w:val="nil"/>
              <w:right w:val="nil"/>
            </w:tcBorders>
            <w:vAlign w:val="bottom"/>
          </w:tcPr>
          <w:p w:rsidR="00264A95" w:rsidRDefault="00264A95">
            <w:pPr>
              <w:pStyle w:val="ConsPlusNormal"/>
            </w:pPr>
            <w:r>
              <w:t>295(к)</w:t>
            </w:r>
          </w:p>
        </w:tc>
      </w:tr>
      <w:tr w:rsidR="00264A95">
        <w:tc>
          <w:tcPr>
            <w:tcW w:w="7982" w:type="dxa"/>
            <w:tcBorders>
              <w:top w:val="nil"/>
              <w:left w:val="nil"/>
              <w:bottom w:val="nil"/>
              <w:right w:val="nil"/>
            </w:tcBorders>
          </w:tcPr>
          <w:p w:rsidR="00264A95" w:rsidRDefault="00264A95">
            <w:pPr>
              <w:pStyle w:val="ConsPlusNormal"/>
            </w:pPr>
            <w:r>
              <w:t>выдачи изделий на реставрацию .........................................</w:t>
            </w:r>
          </w:p>
        </w:tc>
        <w:tc>
          <w:tcPr>
            <w:tcW w:w="1620" w:type="dxa"/>
            <w:tcBorders>
              <w:top w:val="nil"/>
              <w:left w:val="nil"/>
              <w:bottom w:val="nil"/>
              <w:right w:val="nil"/>
            </w:tcBorders>
            <w:vAlign w:val="bottom"/>
          </w:tcPr>
          <w:p w:rsidR="00264A95" w:rsidRDefault="00264A95">
            <w:pPr>
              <w:pStyle w:val="ConsPlusNormal"/>
            </w:pPr>
            <w:r>
              <w:t>929(л)</w:t>
            </w:r>
          </w:p>
        </w:tc>
      </w:tr>
      <w:tr w:rsidR="00264A95">
        <w:tc>
          <w:tcPr>
            <w:tcW w:w="7982" w:type="dxa"/>
            <w:tcBorders>
              <w:top w:val="nil"/>
              <w:left w:val="nil"/>
              <w:bottom w:val="nil"/>
              <w:right w:val="nil"/>
            </w:tcBorders>
          </w:tcPr>
          <w:p w:rsidR="00264A95" w:rsidRDefault="00264A95">
            <w:pPr>
              <w:pStyle w:val="ConsPlusNormal"/>
            </w:pPr>
            <w:r>
              <w:t>выдачи служебных удостоверений .....................................</w:t>
            </w:r>
          </w:p>
        </w:tc>
        <w:tc>
          <w:tcPr>
            <w:tcW w:w="1620" w:type="dxa"/>
            <w:tcBorders>
              <w:top w:val="nil"/>
              <w:left w:val="nil"/>
              <w:bottom w:val="nil"/>
              <w:right w:val="nil"/>
            </w:tcBorders>
            <w:vAlign w:val="bottom"/>
          </w:tcPr>
          <w:p w:rsidR="00264A95" w:rsidRDefault="00264A95">
            <w:pPr>
              <w:pStyle w:val="ConsPlusNormal"/>
            </w:pPr>
            <w:r>
              <w:t>1252(м)</w:t>
            </w:r>
          </w:p>
        </w:tc>
      </w:tr>
      <w:tr w:rsidR="00264A95">
        <w:tc>
          <w:tcPr>
            <w:tcW w:w="7982" w:type="dxa"/>
            <w:tcBorders>
              <w:top w:val="nil"/>
              <w:left w:val="nil"/>
              <w:bottom w:val="nil"/>
              <w:right w:val="nil"/>
            </w:tcBorders>
          </w:tcPr>
          <w:p w:rsidR="00264A95" w:rsidRDefault="00264A95">
            <w:pPr>
              <w:pStyle w:val="ConsPlusNormal"/>
            </w:pPr>
            <w:r>
              <w:t>выдачи ценностей из хранилищ Гохрана России ..............</w:t>
            </w:r>
          </w:p>
        </w:tc>
        <w:tc>
          <w:tcPr>
            <w:tcW w:w="1620" w:type="dxa"/>
            <w:tcBorders>
              <w:top w:val="nil"/>
              <w:left w:val="nil"/>
              <w:bottom w:val="nil"/>
              <w:right w:val="nil"/>
            </w:tcBorders>
            <w:vAlign w:val="bottom"/>
          </w:tcPr>
          <w:p w:rsidR="00264A95" w:rsidRDefault="00264A95">
            <w:pPr>
              <w:pStyle w:val="ConsPlusNormal"/>
            </w:pPr>
            <w:r>
              <w:t>929(а)</w:t>
            </w:r>
          </w:p>
        </w:tc>
      </w:tr>
      <w:tr w:rsidR="00264A95">
        <w:tc>
          <w:tcPr>
            <w:tcW w:w="7982" w:type="dxa"/>
            <w:tcBorders>
              <w:top w:val="nil"/>
              <w:left w:val="nil"/>
              <w:bottom w:val="nil"/>
              <w:right w:val="nil"/>
            </w:tcBorders>
          </w:tcPr>
          <w:p w:rsidR="00264A95" w:rsidRDefault="00264A95">
            <w:pPr>
              <w:pStyle w:val="ConsPlusNormal"/>
            </w:pPr>
            <w:r>
              <w:t>движения сусального золота ...............................................</w:t>
            </w:r>
          </w:p>
        </w:tc>
        <w:tc>
          <w:tcPr>
            <w:tcW w:w="1620" w:type="dxa"/>
            <w:tcBorders>
              <w:top w:val="nil"/>
              <w:left w:val="nil"/>
              <w:bottom w:val="nil"/>
              <w:right w:val="nil"/>
            </w:tcBorders>
            <w:vAlign w:val="bottom"/>
          </w:tcPr>
          <w:p w:rsidR="00264A95" w:rsidRDefault="00264A95">
            <w:pPr>
              <w:pStyle w:val="ConsPlusNormal"/>
            </w:pPr>
            <w:r>
              <w:t>929(ж)</w:t>
            </w:r>
          </w:p>
        </w:tc>
      </w:tr>
      <w:tr w:rsidR="00264A95">
        <w:tc>
          <w:tcPr>
            <w:tcW w:w="7982" w:type="dxa"/>
            <w:tcBorders>
              <w:top w:val="nil"/>
              <w:left w:val="nil"/>
              <w:bottom w:val="nil"/>
              <w:right w:val="nil"/>
            </w:tcBorders>
          </w:tcPr>
          <w:p w:rsidR="00264A95" w:rsidRDefault="00264A95">
            <w:pPr>
              <w:pStyle w:val="ConsPlusNormal"/>
            </w:pPr>
            <w:r>
              <w:lastRenderedPageBreak/>
              <w:t>депонентов по депозитным суммам ...................................</w:t>
            </w:r>
          </w:p>
        </w:tc>
        <w:tc>
          <w:tcPr>
            <w:tcW w:w="1620" w:type="dxa"/>
            <w:tcBorders>
              <w:top w:val="nil"/>
              <w:left w:val="nil"/>
              <w:bottom w:val="nil"/>
              <w:right w:val="nil"/>
            </w:tcBorders>
            <w:vAlign w:val="bottom"/>
          </w:tcPr>
          <w:p w:rsidR="00264A95" w:rsidRDefault="00264A95">
            <w:pPr>
              <w:pStyle w:val="ConsPlusNormal"/>
            </w:pPr>
            <w:r>
              <w:t>295(п)</w:t>
            </w:r>
          </w:p>
        </w:tc>
      </w:tr>
      <w:tr w:rsidR="00264A95">
        <w:tc>
          <w:tcPr>
            <w:tcW w:w="7982" w:type="dxa"/>
            <w:tcBorders>
              <w:top w:val="nil"/>
              <w:left w:val="nil"/>
              <w:bottom w:val="nil"/>
              <w:right w:val="nil"/>
            </w:tcBorders>
          </w:tcPr>
          <w:p w:rsidR="00264A95" w:rsidRDefault="00264A95">
            <w:pPr>
              <w:pStyle w:val="ConsPlusNormal"/>
            </w:pPr>
            <w:r>
              <w:t>депонированной заработной платы ....................................</w:t>
            </w:r>
          </w:p>
        </w:tc>
        <w:tc>
          <w:tcPr>
            <w:tcW w:w="1620" w:type="dxa"/>
            <w:tcBorders>
              <w:top w:val="nil"/>
              <w:left w:val="nil"/>
              <w:bottom w:val="nil"/>
              <w:right w:val="nil"/>
            </w:tcBorders>
            <w:vAlign w:val="bottom"/>
          </w:tcPr>
          <w:p w:rsidR="00264A95" w:rsidRDefault="00264A95">
            <w:pPr>
              <w:pStyle w:val="ConsPlusNormal"/>
            </w:pPr>
            <w:r>
              <w:t>295(о)</w:t>
            </w:r>
          </w:p>
        </w:tc>
      </w:tr>
      <w:tr w:rsidR="00264A95">
        <w:tc>
          <w:tcPr>
            <w:tcW w:w="7982" w:type="dxa"/>
            <w:tcBorders>
              <w:top w:val="nil"/>
              <w:left w:val="nil"/>
              <w:bottom w:val="nil"/>
              <w:right w:val="nil"/>
            </w:tcBorders>
          </w:tcPr>
          <w:p w:rsidR="00264A95" w:rsidRDefault="00264A95">
            <w:pPr>
              <w:pStyle w:val="ConsPlusNormal"/>
            </w:pPr>
            <w:r>
              <w:t>доверенностей .......................................................................</w:t>
            </w:r>
          </w:p>
        </w:tc>
        <w:tc>
          <w:tcPr>
            <w:tcW w:w="1620" w:type="dxa"/>
            <w:tcBorders>
              <w:top w:val="nil"/>
              <w:left w:val="nil"/>
              <w:bottom w:val="nil"/>
              <w:right w:val="nil"/>
            </w:tcBorders>
            <w:vAlign w:val="bottom"/>
          </w:tcPr>
          <w:p w:rsidR="00264A95" w:rsidRDefault="00264A95">
            <w:pPr>
              <w:pStyle w:val="ConsPlusNormal"/>
            </w:pPr>
            <w:r>
              <w:t>295(р)</w:t>
            </w:r>
          </w:p>
        </w:tc>
      </w:tr>
      <w:tr w:rsidR="00264A95">
        <w:tc>
          <w:tcPr>
            <w:tcW w:w="7982" w:type="dxa"/>
            <w:tcBorders>
              <w:top w:val="nil"/>
              <w:left w:val="nil"/>
              <w:bottom w:val="nil"/>
              <w:right w:val="nil"/>
            </w:tcBorders>
          </w:tcPr>
          <w:p w:rsidR="00264A95" w:rsidRDefault="00264A95">
            <w:pPr>
              <w:pStyle w:val="ConsPlusNormal"/>
            </w:pPr>
            <w:r>
              <w:t>договоров, актов о приеме-передаче имущества ...............</w:t>
            </w:r>
          </w:p>
        </w:tc>
        <w:tc>
          <w:tcPr>
            <w:tcW w:w="1620" w:type="dxa"/>
            <w:tcBorders>
              <w:top w:val="nil"/>
              <w:left w:val="nil"/>
              <w:bottom w:val="nil"/>
              <w:right w:val="nil"/>
            </w:tcBorders>
            <w:vAlign w:val="bottom"/>
          </w:tcPr>
          <w:p w:rsidR="00264A95" w:rsidRDefault="00264A95">
            <w:pPr>
              <w:pStyle w:val="ConsPlusNormal"/>
            </w:pPr>
            <w:r>
              <w:t>259(д)</w:t>
            </w:r>
          </w:p>
        </w:tc>
      </w:tr>
      <w:tr w:rsidR="00264A95">
        <w:tc>
          <w:tcPr>
            <w:tcW w:w="7982" w:type="dxa"/>
            <w:tcBorders>
              <w:top w:val="nil"/>
              <w:left w:val="nil"/>
              <w:bottom w:val="nil"/>
              <w:right w:val="nil"/>
            </w:tcBorders>
          </w:tcPr>
          <w:p w:rsidR="00264A95" w:rsidRDefault="00264A95">
            <w:pPr>
              <w:pStyle w:val="ConsPlusNormal"/>
            </w:pPr>
            <w:r>
              <w:t>договоров, контрактов, соглашений с юридическими лицами ...................................................................................</w:t>
            </w:r>
          </w:p>
        </w:tc>
        <w:tc>
          <w:tcPr>
            <w:tcW w:w="1620" w:type="dxa"/>
            <w:tcBorders>
              <w:top w:val="nil"/>
              <w:left w:val="nil"/>
              <w:bottom w:val="nil"/>
              <w:right w:val="nil"/>
            </w:tcBorders>
            <w:vAlign w:val="bottom"/>
          </w:tcPr>
          <w:p w:rsidR="00264A95" w:rsidRDefault="00264A95">
            <w:pPr>
              <w:pStyle w:val="ConsPlusNormal"/>
            </w:pPr>
            <w:r>
              <w:t>295(в)</w:t>
            </w:r>
          </w:p>
        </w:tc>
      </w:tr>
      <w:tr w:rsidR="00264A95">
        <w:tc>
          <w:tcPr>
            <w:tcW w:w="7982" w:type="dxa"/>
            <w:tcBorders>
              <w:top w:val="nil"/>
              <w:left w:val="nil"/>
              <w:bottom w:val="nil"/>
              <w:right w:val="nil"/>
            </w:tcBorders>
          </w:tcPr>
          <w:p w:rsidR="00264A95" w:rsidRDefault="00264A95">
            <w:pPr>
              <w:pStyle w:val="ConsPlusNormal"/>
            </w:pPr>
            <w:r>
              <w:t>командирован ........................................................................</w:t>
            </w:r>
          </w:p>
        </w:tc>
        <w:tc>
          <w:tcPr>
            <w:tcW w:w="1620" w:type="dxa"/>
            <w:tcBorders>
              <w:top w:val="nil"/>
              <w:left w:val="nil"/>
              <w:bottom w:val="nil"/>
              <w:right w:val="nil"/>
            </w:tcBorders>
            <w:vAlign w:val="bottom"/>
          </w:tcPr>
          <w:p w:rsidR="00264A95" w:rsidRDefault="00264A95">
            <w:pPr>
              <w:pStyle w:val="ConsPlusNormal"/>
            </w:pPr>
            <w:r>
              <w:t>1252(и)</w:t>
            </w:r>
          </w:p>
        </w:tc>
      </w:tr>
      <w:tr w:rsidR="00264A95">
        <w:tc>
          <w:tcPr>
            <w:tcW w:w="7982" w:type="dxa"/>
            <w:tcBorders>
              <w:top w:val="nil"/>
              <w:left w:val="nil"/>
              <w:bottom w:val="nil"/>
              <w:right w:val="nil"/>
            </w:tcBorders>
          </w:tcPr>
          <w:p w:rsidR="00264A95" w:rsidRDefault="00264A95">
            <w:pPr>
              <w:pStyle w:val="ConsPlusNormal"/>
            </w:pPr>
            <w:r>
              <w:t>личных дел государственных гражданских служащих, нуждающихся в единовременных субсидиях наличных дел, личных карточек, трудовых договоров (контрактов) трудовых соглашений ..........................................................</w:t>
            </w:r>
          </w:p>
        </w:tc>
        <w:tc>
          <w:tcPr>
            <w:tcW w:w="1620" w:type="dxa"/>
            <w:tcBorders>
              <w:top w:val="nil"/>
              <w:left w:val="nil"/>
              <w:bottom w:val="nil"/>
              <w:right w:val="nil"/>
            </w:tcBorders>
            <w:vAlign w:val="bottom"/>
          </w:tcPr>
          <w:p w:rsidR="00264A95" w:rsidRDefault="00264A95">
            <w:pPr>
              <w:pStyle w:val="ConsPlusNormal"/>
            </w:pPr>
            <w:r>
              <w:t>1252(б)</w:t>
            </w:r>
          </w:p>
        </w:tc>
      </w:tr>
      <w:tr w:rsidR="00264A95">
        <w:tc>
          <w:tcPr>
            <w:tcW w:w="7982" w:type="dxa"/>
            <w:tcBorders>
              <w:top w:val="nil"/>
              <w:left w:val="nil"/>
              <w:bottom w:val="nil"/>
              <w:right w:val="nil"/>
            </w:tcBorders>
          </w:tcPr>
          <w:p w:rsidR="00264A95" w:rsidRDefault="00264A95">
            <w:pPr>
              <w:pStyle w:val="ConsPlusNormal"/>
            </w:pPr>
            <w:r>
              <w:t>наименований товаров, ювелирных изделий в разрезе стран и фирм .........................................................................</w:t>
            </w:r>
          </w:p>
        </w:tc>
        <w:tc>
          <w:tcPr>
            <w:tcW w:w="1620" w:type="dxa"/>
            <w:tcBorders>
              <w:top w:val="nil"/>
              <w:left w:val="nil"/>
              <w:bottom w:val="nil"/>
              <w:right w:val="nil"/>
            </w:tcBorders>
            <w:vAlign w:val="bottom"/>
          </w:tcPr>
          <w:p w:rsidR="00264A95" w:rsidRDefault="00264A95">
            <w:pPr>
              <w:pStyle w:val="ConsPlusNormal"/>
            </w:pPr>
            <w:r>
              <w:t>960(а)</w:t>
            </w:r>
          </w:p>
        </w:tc>
      </w:tr>
      <w:tr w:rsidR="00264A95">
        <w:tc>
          <w:tcPr>
            <w:tcW w:w="7982" w:type="dxa"/>
            <w:tcBorders>
              <w:top w:val="nil"/>
              <w:left w:val="nil"/>
              <w:bottom w:val="nil"/>
              <w:right w:val="nil"/>
            </w:tcBorders>
          </w:tcPr>
          <w:p w:rsidR="00264A95" w:rsidRDefault="00264A95">
            <w:pPr>
              <w:pStyle w:val="ConsPlusNormal"/>
            </w:pPr>
            <w:r>
              <w:t>наличия, движения и качественного состояния оружия, боеприпасов и спецсредств .................................................</w:t>
            </w:r>
          </w:p>
        </w:tc>
        <w:tc>
          <w:tcPr>
            <w:tcW w:w="1620" w:type="dxa"/>
            <w:tcBorders>
              <w:top w:val="nil"/>
              <w:left w:val="nil"/>
              <w:bottom w:val="nil"/>
              <w:right w:val="nil"/>
            </w:tcBorders>
            <w:vAlign w:val="bottom"/>
          </w:tcPr>
          <w:p w:rsidR="00264A95" w:rsidRDefault="00264A95">
            <w:pPr>
              <w:pStyle w:val="ConsPlusNormal"/>
            </w:pPr>
            <w:r>
              <w:t>1491</w:t>
            </w:r>
          </w:p>
        </w:tc>
      </w:tr>
      <w:tr w:rsidR="00264A95">
        <w:tc>
          <w:tcPr>
            <w:tcW w:w="7982" w:type="dxa"/>
            <w:tcBorders>
              <w:top w:val="nil"/>
              <w:left w:val="nil"/>
              <w:bottom w:val="nil"/>
              <w:right w:val="nil"/>
            </w:tcBorders>
          </w:tcPr>
          <w:p w:rsidR="00264A95" w:rsidRDefault="00264A95">
            <w:pPr>
              <w:pStyle w:val="ConsPlusNormal"/>
            </w:pPr>
            <w:r>
              <w:t>налоговые по учету доходов и налога на доходы физических лиц .....................................................................</w:t>
            </w:r>
          </w:p>
        </w:tc>
        <w:tc>
          <w:tcPr>
            <w:tcW w:w="1620" w:type="dxa"/>
            <w:tcBorders>
              <w:top w:val="nil"/>
              <w:left w:val="nil"/>
              <w:bottom w:val="nil"/>
              <w:right w:val="nil"/>
            </w:tcBorders>
            <w:vAlign w:val="bottom"/>
          </w:tcPr>
          <w:p w:rsidR="00264A95" w:rsidRDefault="00264A95">
            <w:pPr>
              <w:pStyle w:val="ConsPlusNormal"/>
            </w:pPr>
            <w:r>
              <w:t>248</w:t>
            </w:r>
          </w:p>
        </w:tc>
      </w:tr>
      <w:tr w:rsidR="00264A95">
        <w:tc>
          <w:tcPr>
            <w:tcW w:w="7982" w:type="dxa"/>
            <w:tcBorders>
              <w:top w:val="nil"/>
              <w:left w:val="nil"/>
              <w:bottom w:val="nil"/>
              <w:right w:val="nil"/>
            </w:tcBorders>
          </w:tcPr>
          <w:p w:rsidR="00264A95" w:rsidRDefault="00264A95">
            <w:pPr>
              <w:pStyle w:val="ConsPlusNormal"/>
            </w:pPr>
            <w:r>
              <w:t>неразобранных посылок, переданных на временное хранение ................................................................................</w:t>
            </w:r>
          </w:p>
        </w:tc>
        <w:tc>
          <w:tcPr>
            <w:tcW w:w="1620" w:type="dxa"/>
            <w:tcBorders>
              <w:top w:val="nil"/>
              <w:left w:val="nil"/>
              <w:bottom w:val="nil"/>
              <w:right w:val="nil"/>
            </w:tcBorders>
            <w:vAlign w:val="bottom"/>
          </w:tcPr>
          <w:p w:rsidR="00264A95" w:rsidRDefault="00264A95">
            <w:pPr>
              <w:pStyle w:val="ConsPlusNormal"/>
            </w:pPr>
            <w:r>
              <w:t>929(д)</w:t>
            </w:r>
          </w:p>
        </w:tc>
      </w:tr>
      <w:tr w:rsidR="00264A95">
        <w:tc>
          <w:tcPr>
            <w:tcW w:w="7982" w:type="dxa"/>
            <w:tcBorders>
              <w:top w:val="nil"/>
              <w:left w:val="nil"/>
              <w:bottom w:val="nil"/>
              <w:right w:val="nil"/>
            </w:tcBorders>
          </w:tcPr>
          <w:p w:rsidR="00264A95" w:rsidRDefault="00264A95">
            <w:pPr>
              <w:pStyle w:val="ConsPlusNormal"/>
            </w:pPr>
            <w:r>
              <w:t>обработки алмазов ...............................................................</w:t>
            </w:r>
          </w:p>
        </w:tc>
        <w:tc>
          <w:tcPr>
            <w:tcW w:w="1620" w:type="dxa"/>
            <w:tcBorders>
              <w:top w:val="nil"/>
              <w:left w:val="nil"/>
              <w:bottom w:val="nil"/>
              <w:right w:val="nil"/>
            </w:tcBorders>
            <w:vAlign w:val="bottom"/>
          </w:tcPr>
          <w:p w:rsidR="00264A95" w:rsidRDefault="00264A95">
            <w:pPr>
              <w:pStyle w:val="ConsPlusNormal"/>
            </w:pPr>
            <w:r>
              <w:t>929(г)</w:t>
            </w:r>
          </w:p>
        </w:tc>
      </w:tr>
      <w:tr w:rsidR="00264A95">
        <w:tc>
          <w:tcPr>
            <w:tcW w:w="7982" w:type="dxa"/>
            <w:tcBorders>
              <w:top w:val="nil"/>
              <w:left w:val="nil"/>
              <w:bottom w:val="nil"/>
              <w:right w:val="nil"/>
            </w:tcBorders>
          </w:tcPr>
          <w:p w:rsidR="00264A95" w:rsidRDefault="00264A95">
            <w:pPr>
              <w:pStyle w:val="ConsPlusNormal"/>
            </w:pPr>
            <w:r>
              <w:t>основных средств (зданий, сооружений), иного имущества, обязательств .....................................................</w:t>
            </w:r>
          </w:p>
        </w:tc>
        <w:tc>
          <w:tcPr>
            <w:tcW w:w="1620" w:type="dxa"/>
            <w:tcBorders>
              <w:top w:val="nil"/>
              <w:left w:val="nil"/>
              <w:bottom w:val="nil"/>
              <w:right w:val="nil"/>
            </w:tcBorders>
            <w:vAlign w:val="bottom"/>
          </w:tcPr>
          <w:p w:rsidR="00264A95" w:rsidRDefault="00264A95">
            <w:pPr>
              <w:pStyle w:val="ConsPlusNormal"/>
            </w:pPr>
            <w:r>
              <w:t>295(г)</w:t>
            </w:r>
          </w:p>
        </w:tc>
      </w:tr>
      <w:tr w:rsidR="00264A95">
        <w:tc>
          <w:tcPr>
            <w:tcW w:w="7982" w:type="dxa"/>
            <w:tcBorders>
              <w:top w:val="nil"/>
              <w:left w:val="nil"/>
              <w:bottom w:val="nil"/>
              <w:right w:val="nil"/>
            </w:tcBorders>
          </w:tcPr>
          <w:p w:rsidR="00264A95" w:rsidRDefault="00264A95">
            <w:pPr>
              <w:pStyle w:val="ConsPlusNormal"/>
            </w:pPr>
            <w:r>
              <w:t>отдельных мест с ценностями .............................................</w:t>
            </w:r>
          </w:p>
        </w:tc>
        <w:tc>
          <w:tcPr>
            <w:tcW w:w="1620" w:type="dxa"/>
            <w:tcBorders>
              <w:top w:val="nil"/>
              <w:left w:val="nil"/>
              <w:bottom w:val="nil"/>
              <w:right w:val="nil"/>
            </w:tcBorders>
            <w:vAlign w:val="bottom"/>
          </w:tcPr>
          <w:p w:rsidR="00264A95" w:rsidRDefault="00264A95">
            <w:pPr>
              <w:pStyle w:val="ConsPlusNormal"/>
            </w:pPr>
            <w:r>
              <w:t>929(е)</w:t>
            </w:r>
          </w:p>
        </w:tc>
      </w:tr>
      <w:tr w:rsidR="00264A95">
        <w:tc>
          <w:tcPr>
            <w:tcW w:w="7982" w:type="dxa"/>
            <w:tcBorders>
              <w:top w:val="nil"/>
              <w:left w:val="nil"/>
              <w:bottom w:val="nil"/>
              <w:right w:val="nil"/>
            </w:tcBorders>
          </w:tcPr>
          <w:p w:rsidR="00264A95" w:rsidRDefault="00264A95">
            <w:pPr>
              <w:pStyle w:val="ConsPlusNormal"/>
            </w:pPr>
            <w:r>
              <w:t>подотчетных лиц ..................................................................</w:t>
            </w:r>
          </w:p>
        </w:tc>
        <w:tc>
          <w:tcPr>
            <w:tcW w:w="1620" w:type="dxa"/>
            <w:tcBorders>
              <w:top w:val="nil"/>
              <w:left w:val="nil"/>
              <w:bottom w:val="nil"/>
              <w:right w:val="nil"/>
            </w:tcBorders>
            <w:vAlign w:val="bottom"/>
          </w:tcPr>
          <w:p w:rsidR="00264A95" w:rsidRDefault="00264A95">
            <w:pPr>
              <w:pStyle w:val="ConsPlusNormal"/>
            </w:pPr>
            <w:r>
              <w:t>295(л)</w:t>
            </w:r>
          </w:p>
        </w:tc>
      </w:tr>
      <w:tr w:rsidR="00264A95">
        <w:tc>
          <w:tcPr>
            <w:tcW w:w="7982" w:type="dxa"/>
            <w:tcBorders>
              <w:top w:val="nil"/>
              <w:left w:val="nil"/>
              <w:bottom w:val="nil"/>
              <w:right w:val="nil"/>
            </w:tcBorders>
          </w:tcPr>
          <w:p w:rsidR="00264A95" w:rsidRDefault="00264A95">
            <w:pPr>
              <w:pStyle w:val="ConsPlusNormal"/>
            </w:pPr>
            <w:r>
              <w:lastRenderedPageBreak/>
              <w:t>покупок; учета продаж .........................................................</w:t>
            </w:r>
          </w:p>
        </w:tc>
        <w:tc>
          <w:tcPr>
            <w:tcW w:w="1620" w:type="dxa"/>
            <w:tcBorders>
              <w:top w:val="nil"/>
              <w:left w:val="nil"/>
              <w:bottom w:val="nil"/>
              <w:right w:val="nil"/>
            </w:tcBorders>
            <w:vAlign w:val="bottom"/>
          </w:tcPr>
          <w:p w:rsidR="00264A95" w:rsidRDefault="00264A95">
            <w:pPr>
              <w:pStyle w:val="ConsPlusNormal"/>
            </w:pPr>
            <w:r>
              <w:t>295(с)</w:t>
            </w:r>
          </w:p>
        </w:tc>
      </w:tr>
      <w:tr w:rsidR="00264A95">
        <w:tc>
          <w:tcPr>
            <w:tcW w:w="7982" w:type="dxa"/>
            <w:tcBorders>
              <w:top w:val="nil"/>
              <w:left w:val="nil"/>
              <w:bottom w:val="nil"/>
              <w:right w:val="nil"/>
            </w:tcBorders>
          </w:tcPr>
          <w:p w:rsidR="00264A95" w:rsidRDefault="00264A95">
            <w:pPr>
              <w:pStyle w:val="ConsPlusNormal"/>
            </w:pPr>
            <w:r>
              <w:t>посещений организации представителями зарубежных организаций ...........................................................................</w:t>
            </w:r>
          </w:p>
        </w:tc>
        <w:tc>
          <w:tcPr>
            <w:tcW w:w="1620" w:type="dxa"/>
            <w:tcBorders>
              <w:top w:val="nil"/>
              <w:left w:val="nil"/>
              <w:bottom w:val="nil"/>
              <w:right w:val="nil"/>
            </w:tcBorders>
            <w:vAlign w:val="bottom"/>
          </w:tcPr>
          <w:p w:rsidR="00264A95" w:rsidRDefault="00264A95">
            <w:pPr>
              <w:pStyle w:val="ConsPlusNormal"/>
            </w:pPr>
            <w:r>
              <w:t>688</w:t>
            </w:r>
          </w:p>
        </w:tc>
      </w:tr>
      <w:tr w:rsidR="00264A95">
        <w:tc>
          <w:tcPr>
            <w:tcW w:w="7982" w:type="dxa"/>
            <w:tcBorders>
              <w:top w:val="nil"/>
              <w:left w:val="nil"/>
              <w:bottom w:val="nil"/>
              <w:right w:val="nil"/>
            </w:tcBorders>
          </w:tcPr>
          <w:p w:rsidR="00264A95" w:rsidRDefault="00264A95">
            <w:pPr>
              <w:pStyle w:val="ConsPlusNormal"/>
            </w:pPr>
            <w:r>
              <w:t>поступления валюты ............................................................</w:t>
            </w:r>
          </w:p>
        </w:tc>
        <w:tc>
          <w:tcPr>
            <w:tcW w:w="1620" w:type="dxa"/>
            <w:tcBorders>
              <w:top w:val="nil"/>
              <w:left w:val="nil"/>
              <w:bottom w:val="nil"/>
              <w:right w:val="nil"/>
            </w:tcBorders>
            <w:vAlign w:val="bottom"/>
          </w:tcPr>
          <w:p w:rsidR="00264A95" w:rsidRDefault="00264A95">
            <w:pPr>
              <w:pStyle w:val="ConsPlusNormal"/>
            </w:pPr>
            <w:r>
              <w:t>295(а)</w:t>
            </w:r>
          </w:p>
        </w:tc>
      </w:tr>
      <w:tr w:rsidR="00264A95">
        <w:tc>
          <w:tcPr>
            <w:tcW w:w="7982" w:type="dxa"/>
            <w:tcBorders>
              <w:top w:val="nil"/>
              <w:left w:val="nil"/>
              <w:bottom w:val="nil"/>
              <w:right w:val="nil"/>
            </w:tcBorders>
          </w:tcPr>
          <w:p w:rsidR="00264A95" w:rsidRDefault="00264A95">
            <w:pPr>
              <w:pStyle w:val="ConsPlusNormal"/>
            </w:pPr>
            <w:r>
              <w:t>приема посылок ....................................................................</w:t>
            </w:r>
          </w:p>
        </w:tc>
        <w:tc>
          <w:tcPr>
            <w:tcW w:w="1620" w:type="dxa"/>
            <w:tcBorders>
              <w:top w:val="nil"/>
              <w:left w:val="nil"/>
              <w:bottom w:val="nil"/>
              <w:right w:val="nil"/>
            </w:tcBorders>
            <w:vAlign w:val="bottom"/>
          </w:tcPr>
          <w:p w:rsidR="00264A95" w:rsidRDefault="00264A95">
            <w:pPr>
              <w:pStyle w:val="ConsPlusNormal"/>
            </w:pPr>
            <w:r>
              <w:t>929(к)</w:t>
            </w:r>
          </w:p>
        </w:tc>
      </w:tr>
      <w:tr w:rsidR="00264A95">
        <w:tc>
          <w:tcPr>
            <w:tcW w:w="7982" w:type="dxa"/>
            <w:tcBorders>
              <w:top w:val="nil"/>
              <w:left w:val="nil"/>
              <w:bottom w:val="nil"/>
              <w:right w:val="nil"/>
            </w:tcBorders>
          </w:tcPr>
          <w:p w:rsidR="00264A95" w:rsidRDefault="00264A95">
            <w:pPr>
              <w:pStyle w:val="ConsPlusNormal"/>
            </w:pPr>
            <w:r>
              <w:t>приема, перемещения (перевода), увольнения работников ............................................................................</w:t>
            </w:r>
          </w:p>
        </w:tc>
        <w:tc>
          <w:tcPr>
            <w:tcW w:w="1620" w:type="dxa"/>
            <w:tcBorders>
              <w:top w:val="nil"/>
              <w:left w:val="nil"/>
              <w:bottom w:val="nil"/>
              <w:right w:val="nil"/>
            </w:tcBorders>
            <w:vAlign w:val="bottom"/>
          </w:tcPr>
          <w:p w:rsidR="00264A95" w:rsidRDefault="00264A95">
            <w:pPr>
              <w:pStyle w:val="ConsPlusNormal"/>
            </w:pPr>
            <w:r>
              <w:t>1252(а)</w:t>
            </w:r>
          </w:p>
        </w:tc>
      </w:tr>
      <w:tr w:rsidR="00264A95">
        <w:tc>
          <w:tcPr>
            <w:tcW w:w="7982" w:type="dxa"/>
            <w:tcBorders>
              <w:top w:val="nil"/>
              <w:left w:val="nil"/>
              <w:bottom w:val="nil"/>
              <w:right w:val="nil"/>
            </w:tcBorders>
          </w:tcPr>
          <w:p w:rsidR="00264A95" w:rsidRDefault="00264A95">
            <w:pPr>
              <w:pStyle w:val="ConsPlusNormal"/>
            </w:pPr>
            <w:r>
              <w:t>приобретение жилых помещений .......................................</w:t>
            </w:r>
          </w:p>
        </w:tc>
        <w:tc>
          <w:tcPr>
            <w:tcW w:w="1620" w:type="dxa"/>
            <w:tcBorders>
              <w:top w:val="nil"/>
              <w:left w:val="nil"/>
              <w:bottom w:val="nil"/>
              <w:right w:val="nil"/>
            </w:tcBorders>
            <w:vAlign w:val="bottom"/>
          </w:tcPr>
          <w:p w:rsidR="00264A95" w:rsidRDefault="00264A95">
            <w:pPr>
              <w:pStyle w:val="ConsPlusNormal"/>
            </w:pPr>
            <w:r>
              <w:t>295(т)</w:t>
            </w:r>
          </w:p>
        </w:tc>
      </w:tr>
      <w:tr w:rsidR="00264A95">
        <w:tc>
          <w:tcPr>
            <w:tcW w:w="7982" w:type="dxa"/>
            <w:tcBorders>
              <w:top w:val="nil"/>
              <w:left w:val="nil"/>
              <w:bottom w:val="nil"/>
              <w:right w:val="nil"/>
            </w:tcBorders>
          </w:tcPr>
          <w:p w:rsidR="00264A95" w:rsidRDefault="00264A95">
            <w:pPr>
              <w:pStyle w:val="ConsPlusNormal"/>
            </w:pPr>
            <w:r>
              <w:t>приходно-расходных кассовых документов (счетов, платежных поручений) ........................................................</w:t>
            </w:r>
          </w:p>
        </w:tc>
        <w:tc>
          <w:tcPr>
            <w:tcW w:w="1620" w:type="dxa"/>
            <w:tcBorders>
              <w:top w:val="nil"/>
              <w:left w:val="nil"/>
              <w:bottom w:val="nil"/>
              <w:right w:val="nil"/>
            </w:tcBorders>
            <w:vAlign w:val="bottom"/>
          </w:tcPr>
          <w:p w:rsidR="00264A95" w:rsidRDefault="00264A95">
            <w:pPr>
              <w:pStyle w:val="ConsPlusNormal"/>
            </w:pPr>
            <w:r>
              <w:t>295(ж)</w:t>
            </w:r>
          </w:p>
        </w:tc>
      </w:tr>
      <w:tr w:rsidR="00264A95">
        <w:tc>
          <w:tcPr>
            <w:tcW w:w="7982" w:type="dxa"/>
            <w:tcBorders>
              <w:top w:val="nil"/>
              <w:left w:val="nil"/>
              <w:bottom w:val="nil"/>
              <w:right w:val="nil"/>
            </w:tcBorders>
          </w:tcPr>
          <w:p w:rsidR="00264A95" w:rsidRDefault="00264A95">
            <w:pPr>
              <w:pStyle w:val="ConsPlusNormal"/>
            </w:pPr>
            <w:r>
              <w:t>работников, выбывающих в служебные командировки; прибывающих в организацию, куда работник рассортировки экспортных партий бриллиантов ..............</w:t>
            </w:r>
          </w:p>
        </w:tc>
        <w:tc>
          <w:tcPr>
            <w:tcW w:w="1620" w:type="dxa"/>
            <w:tcBorders>
              <w:top w:val="nil"/>
              <w:left w:val="nil"/>
              <w:bottom w:val="nil"/>
              <w:right w:val="nil"/>
            </w:tcBorders>
            <w:vAlign w:val="bottom"/>
          </w:tcPr>
          <w:p w:rsidR="00264A95" w:rsidRDefault="00264A95">
            <w:pPr>
              <w:pStyle w:val="ConsPlusNormal"/>
            </w:pPr>
            <w:r>
              <w:t>960(б)</w:t>
            </w:r>
          </w:p>
        </w:tc>
      </w:tr>
      <w:tr w:rsidR="00264A95">
        <w:tc>
          <w:tcPr>
            <w:tcW w:w="7982" w:type="dxa"/>
            <w:tcBorders>
              <w:top w:val="nil"/>
              <w:left w:val="nil"/>
              <w:bottom w:val="nil"/>
              <w:right w:val="nil"/>
            </w:tcBorders>
          </w:tcPr>
          <w:p w:rsidR="00264A95" w:rsidRDefault="00264A95">
            <w:pPr>
              <w:pStyle w:val="ConsPlusNormal"/>
            </w:pPr>
            <w:r>
              <w:t>расчетов с организациями ....................................................</w:t>
            </w:r>
          </w:p>
        </w:tc>
        <w:tc>
          <w:tcPr>
            <w:tcW w:w="1620" w:type="dxa"/>
            <w:tcBorders>
              <w:top w:val="nil"/>
              <w:left w:val="nil"/>
              <w:bottom w:val="nil"/>
              <w:right w:val="nil"/>
            </w:tcBorders>
            <w:vAlign w:val="bottom"/>
          </w:tcPr>
          <w:p w:rsidR="00264A95" w:rsidRDefault="00264A95">
            <w:pPr>
              <w:pStyle w:val="ConsPlusNormal"/>
            </w:pPr>
            <w:r>
              <w:t>295(е)</w:t>
            </w:r>
          </w:p>
        </w:tc>
      </w:tr>
      <w:tr w:rsidR="00264A95">
        <w:tc>
          <w:tcPr>
            <w:tcW w:w="7982" w:type="dxa"/>
            <w:tcBorders>
              <w:top w:val="nil"/>
              <w:left w:val="nil"/>
              <w:bottom w:val="nil"/>
              <w:right w:val="nil"/>
            </w:tcBorders>
          </w:tcPr>
          <w:p w:rsidR="00264A95" w:rsidRDefault="00264A95">
            <w:pPr>
              <w:pStyle w:val="ConsPlusNormal"/>
            </w:pPr>
            <w:r>
              <w:t>реализации товаров, работ, услуг, облагаемых и не облагаемых налогом на добавленную стоимость .............</w:t>
            </w:r>
          </w:p>
        </w:tc>
        <w:tc>
          <w:tcPr>
            <w:tcW w:w="1620" w:type="dxa"/>
            <w:tcBorders>
              <w:top w:val="nil"/>
              <w:left w:val="nil"/>
              <w:bottom w:val="nil"/>
              <w:right w:val="nil"/>
            </w:tcBorders>
            <w:vAlign w:val="bottom"/>
          </w:tcPr>
          <w:p w:rsidR="00264A95" w:rsidRDefault="00264A95">
            <w:pPr>
              <w:pStyle w:val="ConsPlusNormal"/>
            </w:pPr>
            <w:r>
              <w:t>295(з)</w:t>
            </w:r>
          </w:p>
        </w:tc>
      </w:tr>
      <w:tr w:rsidR="00264A95">
        <w:tc>
          <w:tcPr>
            <w:tcW w:w="7982" w:type="dxa"/>
            <w:tcBorders>
              <w:top w:val="nil"/>
              <w:left w:val="nil"/>
              <w:bottom w:val="nil"/>
              <w:right w:val="nil"/>
            </w:tcBorders>
          </w:tcPr>
          <w:p w:rsidR="00264A95" w:rsidRDefault="00264A95">
            <w:pPr>
              <w:pStyle w:val="ConsPlusNormal"/>
            </w:pPr>
            <w:r>
              <w:t>средних цен на драгоценные металлы и алмазы, применяемых для внутреннего перемещения ценностей .................................................................................................</w:t>
            </w:r>
          </w:p>
        </w:tc>
        <w:tc>
          <w:tcPr>
            <w:tcW w:w="1620" w:type="dxa"/>
            <w:tcBorders>
              <w:top w:val="nil"/>
              <w:left w:val="nil"/>
              <w:bottom w:val="nil"/>
              <w:right w:val="nil"/>
            </w:tcBorders>
            <w:vAlign w:val="bottom"/>
          </w:tcPr>
          <w:p w:rsidR="00264A95" w:rsidRDefault="00264A95">
            <w:pPr>
              <w:pStyle w:val="ConsPlusNormal"/>
            </w:pPr>
            <w:r>
              <w:t>929(и)</w:t>
            </w:r>
          </w:p>
        </w:tc>
      </w:tr>
      <w:tr w:rsidR="00264A95">
        <w:tc>
          <w:tcPr>
            <w:tcW w:w="7982" w:type="dxa"/>
            <w:tcBorders>
              <w:top w:val="nil"/>
              <w:left w:val="nil"/>
              <w:bottom w:val="nil"/>
              <w:right w:val="nil"/>
            </w:tcBorders>
          </w:tcPr>
          <w:p w:rsidR="00264A95" w:rsidRDefault="00264A95">
            <w:pPr>
              <w:pStyle w:val="ConsPlusNormal"/>
            </w:pPr>
            <w:r>
              <w:t>сумм доходов и подоходного налога работников .............</w:t>
            </w:r>
          </w:p>
        </w:tc>
        <w:tc>
          <w:tcPr>
            <w:tcW w:w="1620" w:type="dxa"/>
            <w:tcBorders>
              <w:top w:val="nil"/>
              <w:left w:val="nil"/>
              <w:bottom w:val="nil"/>
              <w:right w:val="nil"/>
            </w:tcBorders>
            <w:vAlign w:val="bottom"/>
          </w:tcPr>
          <w:p w:rsidR="00264A95" w:rsidRDefault="00264A95">
            <w:pPr>
              <w:pStyle w:val="ConsPlusNormal"/>
            </w:pPr>
            <w:r>
              <w:t>295(н)</w:t>
            </w:r>
          </w:p>
        </w:tc>
      </w:tr>
      <w:tr w:rsidR="00264A95">
        <w:tc>
          <w:tcPr>
            <w:tcW w:w="7982" w:type="dxa"/>
            <w:tcBorders>
              <w:top w:val="nil"/>
              <w:left w:val="nil"/>
              <w:bottom w:val="nil"/>
              <w:right w:val="nil"/>
            </w:tcBorders>
          </w:tcPr>
          <w:p w:rsidR="00264A95" w:rsidRDefault="00264A95">
            <w:pPr>
              <w:pStyle w:val="ConsPlusNormal"/>
            </w:pPr>
            <w:r>
              <w:t>технологических нарушений ...............................................</w:t>
            </w:r>
          </w:p>
        </w:tc>
        <w:tc>
          <w:tcPr>
            <w:tcW w:w="1620" w:type="dxa"/>
            <w:tcBorders>
              <w:top w:val="nil"/>
              <w:left w:val="nil"/>
              <w:bottom w:val="nil"/>
              <w:right w:val="nil"/>
            </w:tcBorders>
            <w:vAlign w:val="bottom"/>
          </w:tcPr>
          <w:p w:rsidR="00264A95" w:rsidRDefault="00264A95">
            <w:pPr>
              <w:pStyle w:val="ConsPlusNormal"/>
            </w:pPr>
            <w:r>
              <w:t>1071</w:t>
            </w:r>
          </w:p>
        </w:tc>
      </w:tr>
      <w:tr w:rsidR="00264A95">
        <w:tc>
          <w:tcPr>
            <w:tcW w:w="7982" w:type="dxa"/>
            <w:tcBorders>
              <w:top w:val="nil"/>
              <w:left w:val="nil"/>
              <w:bottom w:val="nil"/>
              <w:right w:val="nil"/>
            </w:tcBorders>
          </w:tcPr>
          <w:p w:rsidR="00264A95" w:rsidRDefault="00264A95">
            <w:pPr>
              <w:pStyle w:val="ConsPlusNormal"/>
            </w:pPr>
            <w:r>
              <w:t>хозяйственного имущества (материальных ценностей) ...</w:t>
            </w:r>
          </w:p>
        </w:tc>
        <w:tc>
          <w:tcPr>
            <w:tcW w:w="1620" w:type="dxa"/>
            <w:tcBorders>
              <w:top w:val="nil"/>
              <w:left w:val="nil"/>
              <w:bottom w:val="nil"/>
              <w:right w:val="nil"/>
            </w:tcBorders>
            <w:vAlign w:val="bottom"/>
          </w:tcPr>
          <w:p w:rsidR="00264A95" w:rsidRDefault="00264A95">
            <w:pPr>
              <w:pStyle w:val="ConsPlusNormal"/>
            </w:pPr>
            <w:r>
              <w:t>295(и)</w:t>
            </w:r>
          </w:p>
        </w:tc>
      </w:tr>
      <w:tr w:rsidR="00264A95">
        <w:tc>
          <w:tcPr>
            <w:tcW w:w="7982" w:type="dxa"/>
            <w:tcBorders>
              <w:top w:val="nil"/>
              <w:left w:val="nil"/>
              <w:bottom w:val="nil"/>
              <w:right w:val="nil"/>
            </w:tcBorders>
          </w:tcPr>
          <w:p w:rsidR="00264A95" w:rsidRDefault="00264A95">
            <w:pPr>
              <w:pStyle w:val="ConsPlusNormal"/>
            </w:pPr>
            <w:r>
              <w:t>ценностей в хранилищах Гохрана России .........................</w:t>
            </w:r>
          </w:p>
        </w:tc>
        <w:tc>
          <w:tcPr>
            <w:tcW w:w="1620" w:type="dxa"/>
            <w:tcBorders>
              <w:top w:val="nil"/>
              <w:left w:val="nil"/>
              <w:bottom w:val="nil"/>
              <w:right w:val="nil"/>
            </w:tcBorders>
            <w:vAlign w:val="bottom"/>
          </w:tcPr>
          <w:p w:rsidR="00264A95" w:rsidRDefault="00264A95">
            <w:pPr>
              <w:pStyle w:val="ConsPlusNormal"/>
            </w:pPr>
            <w:r>
              <w:t>929(в)</w:t>
            </w:r>
          </w:p>
        </w:tc>
      </w:tr>
      <w:tr w:rsidR="00264A95">
        <w:tc>
          <w:tcPr>
            <w:tcW w:w="7982" w:type="dxa"/>
            <w:tcBorders>
              <w:top w:val="nil"/>
              <w:left w:val="nil"/>
              <w:bottom w:val="nil"/>
              <w:right w:val="nil"/>
            </w:tcBorders>
          </w:tcPr>
          <w:p w:rsidR="00264A95" w:rsidRDefault="00264A95">
            <w:pPr>
              <w:pStyle w:val="ConsPlusNormal"/>
            </w:pPr>
            <w:r>
              <w:lastRenderedPageBreak/>
              <w:t>ценностей после разборки поступивших посылок ............</w:t>
            </w:r>
          </w:p>
        </w:tc>
        <w:tc>
          <w:tcPr>
            <w:tcW w:w="1620" w:type="dxa"/>
            <w:tcBorders>
              <w:top w:val="nil"/>
              <w:left w:val="nil"/>
              <w:bottom w:val="nil"/>
              <w:right w:val="nil"/>
            </w:tcBorders>
            <w:vAlign w:val="bottom"/>
          </w:tcPr>
          <w:p w:rsidR="00264A95" w:rsidRDefault="00264A95">
            <w:pPr>
              <w:pStyle w:val="ConsPlusNormal"/>
            </w:pPr>
            <w:r>
              <w:t>929(б)</w:t>
            </w:r>
          </w:p>
        </w:tc>
      </w:tr>
      <w:tr w:rsidR="00264A95">
        <w:tc>
          <w:tcPr>
            <w:tcW w:w="7982" w:type="dxa"/>
            <w:tcBorders>
              <w:top w:val="nil"/>
              <w:left w:val="nil"/>
              <w:bottom w:val="nil"/>
              <w:right w:val="nil"/>
            </w:tcBorders>
          </w:tcPr>
          <w:p w:rsidR="00264A95" w:rsidRDefault="00264A95">
            <w:pPr>
              <w:pStyle w:val="ConsPlusNormal"/>
              <w:outlineLvl w:val="2"/>
            </w:pPr>
            <w:r>
              <w:t>КАРТЫ: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маршрутные по изготовлению и обработке изделий ........</w:t>
            </w:r>
          </w:p>
        </w:tc>
        <w:tc>
          <w:tcPr>
            <w:tcW w:w="1620" w:type="dxa"/>
            <w:tcBorders>
              <w:top w:val="nil"/>
              <w:left w:val="nil"/>
              <w:bottom w:val="nil"/>
              <w:right w:val="nil"/>
            </w:tcBorders>
            <w:vAlign w:val="bottom"/>
          </w:tcPr>
          <w:p w:rsidR="00264A95" w:rsidRDefault="00264A95">
            <w:pPr>
              <w:pStyle w:val="ConsPlusNormal"/>
            </w:pPr>
            <w:r>
              <w:t>1049</w:t>
            </w:r>
          </w:p>
        </w:tc>
      </w:tr>
      <w:tr w:rsidR="00264A95">
        <w:tc>
          <w:tcPr>
            <w:tcW w:w="7982" w:type="dxa"/>
            <w:tcBorders>
              <w:top w:val="nil"/>
              <w:left w:val="nil"/>
              <w:bottom w:val="nil"/>
              <w:right w:val="nil"/>
            </w:tcBorders>
          </w:tcPr>
          <w:p w:rsidR="00264A95" w:rsidRDefault="00264A95">
            <w:pPr>
              <w:pStyle w:val="ConsPlusNormal"/>
            </w:pPr>
            <w:r>
              <w:t>медицинские .........................................................................</w:t>
            </w:r>
          </w:p>
        </w:tc>
        <w:tc>
          <w:tcPr>
            <w:tcW w:w="1620" w:type="dxa"/>
            <w:tcBorders>
              <w:top w:val="nil"/>
              <w:left w:val="nil"/>
              <w:bottom w:val="nil"/>
              <w:right w:val="nil"/>
            </w:tcBorders>
            <w:vAlign w:val="bottom"/>
          </w:tcPr>
          <w:p w:rsidR="00264A95" w:rsidRDefault="00264A95">
            <w:pPr>
              <w:pStyle w:val="ConsPlusNormal"/>
            </w:pPr>
            <w:r>
              <w:t>1528</w:t>
            </w:r>
          </w:p>
        </w:tc>
      </w:tr>
      <w:tr w:rsidR="00264A95">
        <w:tc>
          <w:tcPr>
            <w:tcW w:w="7982" w:type="dxa"/>
            <w:tcBorders>
              <w:top w:val="nil"/>
              <w:left w:val="nil"/>
              <w:bottom w:val="nil"/>
              <w:right w:val="nil"/>
            </w:tcBorders>
          </w:tcPr>
          <w:p w:rsidR="00264A95" w:rsidRDefault="00264A95">
            <w:pPr>
              <w:pStyle w:val="ConsPlusNormal"/>
            </w:pPr>
            <w:r>
              <w:t>регистрационные на лиц, поступающих в санаторно-курортные и лечебно-профилактические учреждения .....</w:t>
            </w:r>
          </w:p>
        </w:tc>
        <w:tc>
          <w:tcPr>
            <w:tcW w:w="1620" w:type="dxa"/>
            <w:tcBorders>
              <w:top w:val="nil"/>
              <w:left w:val="nil"/>
              <w:bottom w:val="nil"/>
              <w:right w:val="nil"/>
            </w:tcBorders>
            <w:vAlign w:val="bottom"/>
          </w:tcPr>
          <w:p w:rsidR="00264A95" w:rsidRDefault="00264A95">
            <w:pPr>
              <w:pStyle w:val="ConsPlusNormal"/>
            </w:pPr>
            <w:r>
              <w:t>1530</w:t>
            </w:r>
          </w:p>
        </w:tc>
      </w:tr>
      <w:tr w:rsidR="00264A95">
        <w:tc>
          <w:tcPr>
            <w:tcW w:w="7982" w:type="dxa"/>
            <w:tcBorders>
              <w:top w:val="nil"/>
              <w:left w:val="nil"/>
              <w:bottom w:val="nil"/>
              <w:right w:val="nil"/>
            </w:tcBorders>
          </w:tcPr>
          <w:p w:rsidR="00264A95" w:rsidRDefault="00264A95">
            <w:pPr>
              <w:pStyle w:val="ConsPlusNormal"/>
            </w:pPr>
            <w:r>
              <w:t>сведений об объекте учета владения, пользования, распоряжения земельными участками, зданиями, помещениями и другим имуществом .................................</w:t>
            </w:r>
          </w:p>
        </w:tc>
        <w:tc>
          <w:tcPr>
            <w:tcW w:w="1620" w:type="dxa"/>
            <w:tcBorders>
              <w:top w:val="nil"/>
              <w:left w:val="nil"/>
              <w:bottom w:val="nil"/>
              <w:right w:val="nil"/>
            </w:tcBorders>
            <w:vAlign w:val="bottom"/>
          </w:tcPr>
          <w:p w:rsidR="00264A95" w:rsidRDefault="00264A95">
            <w:pPr>
              <w:pStyle w:val="ConsPlusNormal"/>
            </w:pPr>
            <w:r>
              <w:t>1343</w:t>
            </w:r>
          </w:p>
        </w:tc>
      </w:tr>
      <w:tr w:rsidR="00264A95">
        <w:tc>
          <w:tcPr>
            <w:tcW w:w="7982" w:type="dxa"/>
            <w:tcBorders>
              <w:top w:val="nil"/>
              <w:left w:val="nil"/>
              <w:bottom w:val="nil"/>
              <w:right w:val="nil"/>
            </w:tcBorders>
          </w:tcPr>
          <w:p w:rsidR="00264A95" w:rsidRDefault="00264A95">
            <w:pPr>
              <w:pStyle w:val="ConsPlusNormal"/>
            </w:pPr>
            <w:r>
              <w:t>типовые операционные ........................................................</w:t>
            </w:r>
          </w:p>
        </w:tc>
        <w:tc>
          <w:tcPr>
            <w:tcW w:w="1620" w:type="dxa"/>
            <w:tcBorders>
              <w:top w:val="nil"/>
              <w:left w:val="nil"/>
              <w:bottom w:val="nil"/>
              <w:right w:val="nil"/>
            </w:tcBorders>
            <w:vAlign w:val="bottom"/>
          </w:tcPr>
          <w:p w:rsidR="00264A95" w:rsidRDefault="00264A95">
            <w:pPr>
              <w:pStyle w:val="ConsPlusNormal"/>
            </w:pPr>
            <w:r>
              <w:t>1048</w:t>
            </w:r>
          </w:p>
        </w:tc>
      </w:tr>
      <w:tr w:rsidR="00264A95">
        <w:tc>
          <w:tcPr>
            <w:tcW w:w="7982" w:type="dxa"/>
            <w:tcBorders>
              <w:top w:val="nil"/>
              <w:left w:val="nil"/>
              <w:bottom w:val="nil"/>
              <w:right w:val="nil"/>
            </w:tcBorders>
          </w:tcPr>
          <w:p w:rsidR="00264A95" w:rsidRDefault="00264A95">
            <w:pPr>
              <w:pStyle w:val="ConsPlusNormal"/>
            </w:pPr>
            <w:r>
              <w:t>учета аттестуемой продукции .............................................</w:t>
            </w:r>
          </w:p>
        </w:tc>
        <w:tc>
          <w:tcPr>
            <w:tcW w:w="1620" w:type="dxa"/>
            <w:tcBorders>
              <w:top w:val="nil"/>
              <w:left w:val="nil"/>
              <w:bottom w:val="nil"/>
              <w:right w:val="nil"/>
            </w:tcBorders>
            <w:vAlign w:val="bottom"/>
          </w:tcPr>
          <w:p w:rsidR="00264A95" w:rsidRDefault="00264A95">
            <w:pPr>
              <w:pStyle w:val="ConsPlusNormal"/>
            </w:pPr>
            <w:r>
              <w:t>1039</w:t>
            </w:r>
          </w:p>
        </w:tc>
      </w:tr>
      <w:tr w:rsidR="00264A95">
        <w:tc>
          <w:tcPr>
            <w:tcW w:w="7982" w:type="dxa"/>
            <w:tcBorders>
              <w:top w:val="nil"/>
              <w:left w:val="nil"/>
              <w:bottom w:val="nil"/>
              <w:right w:val="nil"/>
            </w:tcBorders>
          </w:tcPr>
          <w:p w:rsidR="00264A95" w:rsidRDefault="00264A95">
            <w:pPr>
              <w:pStyle w:val="ConsPlusNormal"/>
              <w:outlineLvl w:val="2"/>
            </w:pPr>
            <w:r>
              <w:t>КЛАССИФИКАТОРЫ: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изготовляемой продукции ...................................................</w:t>
            </w:r>
          </w:p>
        </w:tc>
        <w:tc>
          <w:tcPr>
            <w:tcW w:w="1620" w:type="dxa"/>
            <w:tcBorders>
              <w:top w:val="nil"/>
              <w:left w:val="nil"/>
              <w:bottom w:val="nil"/>
              <w:right w:val="nil"/>
            </w:tcBorders>
            <w:vAlign w:val="bottom"/>
          </w:tcPr>
          <w:p w:rsidR="00264A95" w:rsidRDefault="00264A95">
            <w:pPr>
              <w:pStyle w:val="ConsPlusNormal"/>
            </w:pPr>
            <w:r>
              <w:t>1022</w:t>
            </w:r>
          </w:p>
        </w:tc>
      </w:tr>
      <w:tr w:rsidR="00264A95">
        <w:tc>
          <w:tcPr>
            <w:tcW w:w="7982" w:type="dxa"/>
            <w:tcBorders>
              <w:top w:val="nil"/>
              <w:left w:val="nil"/>
              <w:bottom w:val="nil"/>
              <w:right w:val="nil"/>
            </w:tcBorders>
          </w:tcPr>
          <w:p w:rsidR="00264A95" w:rsidRDefault="00264A95">
            <w:pPr>
              <w:pStyle w:val="ConsPlusNormal"/>
            </w:pPr>
            <w:r>
              <w:t>согласования и утверждения образцов алмазного сырья .................................................................................................</w:t>
            </w:r>
          </w:p>
        </w:tc>
        <w:tc>
          <w:tcPr>
            <w:tcW w:w="1620" w:type="dxa"/>
            <w:tcBorders>
              <w:top w:val="nil"/>
              <w:left w:val="nil"/>
              <w:bottom w:val="nil"/>
              <w:right w:val="nil"/>
            </w:tcBorders>
            <w:vAlign w:val="bottom"/>
          </w:tcPr>
          <w:p w:rsidR="00264A95" w:rsidRDefault="00264A95">
            <w:pPr>
              <w:pStyle w:val="ConsPlusNormal"/>
            </w:pPr>
            <w:r>
              <w:t>879</w:t>
            </w:r>
          </w:p>
        </w:tc>
      </w:tr>
      <w:tr w:rsidR="00264A95">
        <w:tc>
          <w:tcPr>
            <w:tcW w:w="7982" w:type="dxa"/>
            <w:tcBorders>
              <w:top w:val="nil"/>
              <w:left w:val="nil"/>
              <w:bottom w:val="nil"/>
              <w:right w:val="nil"/>
            </w:tcBorders>
          </w:tcPr>
          <w:p w:rsidR="00264A95" w:rsidRDefault="00264A95">
            <w:pPr>
              <w:pStyle w:val="ConsPlusNormal"/>
              <w:outlineLvl w:val="2"/>
            </w:pPr>
            <w:r>
              <w:t>КЛАССИФИКАЦИЯ бюджетная ...............................................</w:t>
            </w:r>
          </w:p>
        </w:tc>
        <w:tc>
          <w:tcPr>
            <w:tcW w:w="1620" w:type="dxa"/>
            <w:tcBorders>
              <w:top w:val="nil"/>
              <w:left w:val="nil"/>
              <w:bottom w:val="nil"/>
              <w:right w:val="nil"/>
            </w:tcBorders>
            <w:vAlign w:val="bottom"/>
          </w:tcPr>
          <w:p w:rsidR="00264A95" w:rsidRDefault="00264A95">
            <w:pPr>
              <w:pStyle w:val="ConsPlusNormal"/>
            </w:pPr>
            <w:r>
              <w:t>329</w:t>
            </w:r>
          </w:p>
        </w:tc>
      </w:tr>
      <w:tr w:rsidR="00264A95">
        <w:tc>
          <w:tcPr>
            <w:tcW w:w="7982" w:type="dxa"/>
            <w:tcBorders>
              <w:top w:val="nil"/>
              <w:left w:val="nil"/>
              <w:bottom w:val="nil"/>
              <w:right w:val="nil"/>
            </w:tcBorders>
          </w:tcPr>
          <w:p w:rsidR="00264A95" w:rsidRDefault="00264A95">
            <w:pPr>
              <w:pStyle w:val="ConsPlusNormal"/>
              <w:outlineLvl w:val="2"/>
            </w:pPr>
            <w:r>
              <w:t>КНИГИ: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Государственная долговая Российской Федерации ..........</w:t>
            </w:r>
          </w:p>
        </w:tc>
        <w:tc>
          <w:tcPr>
            <w:tcW w:w="1620" w:type="dxa"/>
            <w:tcBorders>
              <w:top w:val="nil"/>
              <w:left w:val="nil"/>
              <w:bottom w:val="nil"/>
              <w:right w:val="nil"/>
            </w:tcBorders>
            <w:vAlign w:val="bottom"/>
          </w:tcPr>
          <w:p w:rsidR="00264A95" w:rsidRDefault="00264A95">
            <w:pPr>
              <w:pStyle w:val="ConsPlusNormal"/>
            </w:pPr>
            <w:r>
              <w:t>632</w:t>
            </w:r>
          </w:p>
        </w:tc>
      </w:tr>
      <w:tr w:rsidR="00264A95">
        <w:tc>
          <w:tcPr>
            <w:tcW w:w="7982" w:type="dxa"/>
            <w:tcBorders>
              <w:top w:val="nil"/>
              <w:left w:val="nil"/>
              <w:bottom w:val="nil"/>
              <w:right w:val="nil"/>
            </w:tcBorders>
          </w:tcPr>
          <w:p w:rsidR="00264A95" w:rsidRDefault="00264A95">
            <w:pPr>
              <w:pStyle w:val="ConsPlusNormal"/>
            </w:pPr>
            <w:r>
              <w:t>оборотов на прием и выдачу ценностей .............................</w:t>
            </w:r>
          </w:p>
        </w:tc>
        <w:tc>
          <w:tcPr>
            <w:tcW w:w="1620" w:type="dxa"/>
            <w:tcBorders>
              <w:top w:val="nil"/>
              <w:left w:val="nil"/>
              <w:bottom w:val="nil"/>
              <w:right w:val="nil"/>
            </w:tcBorders>
            <w:vAlign w:val="bottom"/>
          </w:tcPr>
          <w:p w:rsidR="00264A95" w:rsidRDefault="00264A95">
            <w:pPr>
              <w:pStyle w:val="ConsPlusNormal"/>
            </w:pPr>
            <w:r>
              <w:t>928</w:t>
            </w:r>
          </w:p>
        </w:tc>
      </w:tr>
      <w:tr w:rsidR="00264A95">
        <w:tc>
          <w:tcPr>
            <w:tcW w:w="7982" w:type="dxa"/>
            <w:tcBorders>
              <w:top w:val="nil"/>
              <w:left w:val="nil"/>
              <w:bottom w:val="nil"/>
              <w:right w:val="nil"/>
            </w:tcBorders>
          </w:tcPr>
          <w:p w:rsidR="00264A95" w:rsidRDefault="00264A95">
            <w:pPr>
              <w:pStyle w:val="ConsPlusNormal"/>
            </w:pPr>
            <w:r>
              <w:t>ознакомления с правилами внутреннего трудового оттисков и слепков печатей, штампов, факсимиле) ..........</w:t>
            </w:r>
          </w:p>
        </w:tc>
        <w:tc>
          <w:tcPr>
            <w:tcW w:w="1620" w:type="dxa"/>
            <w:tcBorders>
              <w:top w:val="nil"/>
              <w:left w:val="nil"/>
              <w:bottom w:val="nil"/>
              <w:right w:val="nil"/>
            </w:tcBorders>
            <w:vAlign w:val="bottom"/>
          </w:tcPr>
          <w:p w:rsidR="00264A95" w:rsidRDefault="00264A95">
            <w:pPr>
              <w:pStyle w:val="ConsPlusNormal"/>
            </w:pPr>
            <w:r>
              <w:t>1362(а)</w:t>
            </w:r>
          </w:p>
        </w:tc>
      </w:tr>
      <w:tr w:rsidR="00264A95">
        <w:tc>
          <w:tcPr>
            <w:tcW w:w="7982" w:type="dxa"/>
            <w:tcBorders>
              <w:top w:val="nil"/>
              <w:left w:val="nil"/>
              <w:bottom w:val="nil"/>
              <w:right w:val="nil"/>
            </w:tcBorders>
          </w:tcPr>
          <w:p w:rsidR="00264A95" w:rsidRDefault="00264A95">
            <w:pPr>
              <w:pStyle w:val="ConsPlusNormal"/>
            </w:pPr>
            <w:r>
              <w:t xml:space="preserve">по оперативному и статистическому учету и отчетности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306</w:t>
            </w:r>
          </w:p>
        </w:tc>
      </w:tr>
      <w:tr w:rsidR="00264A95">
        <w:tc>
          <w:tcPr>
            <w:tcW w:w="7982" w:type="dxa"/>
            <w:tcBorders>
              <w:top w:val="nil"/>
              <w:left w:val="nil"/>
              <w:bottom w:val="nil"/>
              <w:right w:val="nil"/>
            </w:tcBorders>
          </w:tcPr>
          <w:p w:rsidR="00264A95" w:rsidRDefault="00264A95">
            <w:pPr>
              <w:pStyle w:val="ConsPlusNormal"/>
            </w:pPr>
            <w:r>
              <w:lastRenderedPageBreak/>
              <w:t>Почета ....................................................................................</w:t>
            </w:r>
          </w:p>
        </w:tc>
        <w:tc>
          <w:tcPr>
            <w:tcW w:w="1620" w:type="dxa"/>
            <w:tcBorders>
              <w:top w:val="nil"/>
              <w:left w:val="nil"/>
              <w:bottom w:val="nil"/>
              <w:right w:val="nil"/>
            </w:tcBorders>
            <w:vAlign w:val="bottom"/>
          </w:tcPr>
          <w:p w:rsidR="00264A95" w:rsidRDefault="00264A95">
            <w:pPr>
              <w:pStyle w:val="ConsPlusNormal"/>
            </w:pPr>
            <w:r>
              <w:t>1292</w:t>
            </w:r>
          </w:p>
        </w:tc>
      </w:tr>
      <w:tr w:rsidR="00264A95">
        <w:tc>
          <w:tcPr>
            <w:tcW w:w="7982" w:type="dxa"/>
            <w:tcBorders>
              <w:top w:val="nil"/>
              <w:left w:val="nil"/>
              <w:bottom w:val="nil"/>
              <w:right w:val="nil"/>
            </w:tcBorders>
          </w:tcPr>
          <w:p w:rsidR="00264A95" w:rsidRDefault="00264A95">
            <w:pPr>
              <w:pStyle w:val="ConsPlusNormal"/>
            </w:pPr>
            <w:r>
              <w:t>регистрации: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выдачи заграничных паспортов ..........................................</w:t>
            </w:r>
          </w:p>
        </w:tc>
        <w:tc>
          <w:tcPr>
            <w:tcW w:w="1620" w:type="dxa"/>
            <w:tcBorders>
              <w:top w:val="nil"/>
              <w:left w:val="nil"/>
              <w:bottom w:val="nil"/>
              <w:right w:val="nil"/>
            </w:tcBorders>
            <w:vAlign w:val="bottom"/>
          </w:tcPr>
          <w:p w:rsidR="00264A95" w:rsidRDefault="00264A95">
            <w:pPr>
              <w:pStyle w:val="ConsPlusNormal"/>
            </w:pPr>
            <w:r>
              <w:t>1252(л)</w:t>
            </w:r>
          </w:p>
        </w:tc>
      </w:tr>
      <w:tr w:rsidR="00264A95">
        <w:tc>
          <w:tcPr>
            <w:tcW w:w="7982" w:type="dxa"/>
            <w:tcBorders>
              <w:top w:val="nil"/>
              <w:left w:val="nil"/>
              <w:bottom w:val="nil"/>
              <w:right w:val="nil"/>
            </w:tcBorders>
          </w:tcPr>
          <w:p w:rsidR="00264A95" w:rsidRDefault="00264A95">
            <w:pPr>
              <w:pStyle w:val="ConsPlusNormal"/>
            </w:pPr>
            <w:r>
              <w:t>выдачи командировочных удостоверений .........................</w:t>
            </w:r>
          </w:p>
        </w:tc>
        <w:tc>
          <w:tcPr>
            <w:tcW w:w="1620" w:type="dxa"/>
            <w:tcBorders>
              <w:top w:val="nil"/>
              <w:left w:val="nil"/>
              <w:bottom w:val="nil"/>
              <w:right w:val="nil"/>
            </w:tcBorders>
            <w:vAlign w:val="bottom"/>
          </w:tcPr>
          <w:p w:rsidR="00264A95" w:rsidRDefault="00264A95">
            <w:pPr>
              <w:pStyle w:val="ConsPlusNormal"/>
            </w:pPr>
            <w:r>
              <w:t>1252(к)</w:t>
            </w:r>
          </w:p>
        </w:tc>
      </w:tr>
      <w:tr w:rsidR="00264A95">
        <w:tc>
          <w:tcPr>
            <w:tcW w:w="7982" w:type="dxa"/>
            <w:tcBorders>
              <w:top w:val="nil"/>
              <w:left w:val="nil"/>
              <w:bottom w:val="nil"/>
              <w:right w:val="nil"/>
            </w:tcBorders>
          </w:tcPr>
          <w:p w:rsidR="00264A95" w:rsidRDefault="00264A95">
            <w:pPr>
              <w:pStyle w:val="ConsPlusNormal"/>
            </w:pPr>
            <w:r>
              <w:t>выдачи трудовых книжек и вкладышей к ним ..................</w:t>
            </w:r>
          </w:p>
        </w:tc>
        <w:tc>
          <w:tcPr>
            <w:tcW w:w="1620" w:type="dxa"/>
            <w:tcBorders>
              <w:top w:val="nil"/>
              <w:left w:val="nil"/>
              <w:bottom w:val="nil"/>
              <w:right w:val="nil"/>
            </w:tcBorders>
            <w:vAlign w:val="bottom"/>
          </w:tcPr>
          <w:p w:rsidR="00264A95" w:rsidRDefault="00264A95">
            <w:pPr>
              <w:pStyle w:val="ConsPlusNormal"/>
            </w:pPr>
            <w:r>
              <w:t>1252(в)</w:t>
            </w:r>
          </w:p>
        </w:tc>
      </w:tr>
      <w:tr w:rsidR="00264A95">
        <w:tc>
          <w:tcPr>
            <w:tcW w:w="7982" w:type="dxa"/>
            <w:tcBorders>
              <w:top w:val="nil"/>
              <w:left w:val="nil"/>
              <w:bottom w:val="nil"/>
              <w:right w:val="nil"/>
            </w:tcBorders>
          </w:tcPr>
          <w:p w:rsidR="00264A95" w:rsidRDefault="00264A95">
            <w:pPr>
              <w:pStyle w:val="ConsPlusNormal"/>
            </w:pPr>
            <w:r>
              <w:t>диссертаций, принимаемых к защите .................................</w:t>
            </w:r>
          </w:p>
        </w:tc>
        <w:tc>
          <w:tcPr>
            <w:tcW w:w="1620" w:type="dxa"/>
            <w:tcBorders>
              <w:top w:val="nil"/>
              <w:left w:val="nil"/>
              <w:bottom w:val="nil"/>
              <w:right w:val="nil"/>
            </w:tcBorders>
            <w:vAlign w:val="bottom"/>
          </w:tcPr>
          <w:p w:rsidR="00264A95" w:rsidRDefault="00264A95">
            <w:pPr>
              <w:pStyle w:val="ConsPlusNormal"/>
            </w:pPr>
            <w:r>
              <w:t>1131</w:t>
            </w:r>
          </w:p>
        </w:tc>
      </w:tr>
      <w:tr w:rsidR="00264A95">
        <w:tc>
          <w:tcPr>
            <w:tcW w:w="7982" w:type="dxa"/>
            <w:tcBorders>
              <w:top w:val="nil"/>
              <w:left w:val="nil"/>
              <w:bottom w:val="nil"/>
              <w:right w:val="nil"/>
            </w:tcBorders>
          </w:tcPr>
          <w:p w:rsidR="00264A95" w:rsidRDefault="00264A95">
            <w:pPr>
              <w:pStyle w:val="ConsPlusNormal"/>
            </w:pPr>
            <w:r>
              <w:t>записей в юридических консультациях ..............................</w:t>
            </w:r>
          </w:p>
        </w:tc>
        <w:tc>
          <w:tcPr>
            <w:tcW w:w="1620" w:type="dxa"/>
            <w:tcBorders>
              <w:top w:val="nil"/>
              <w:left w:val="nil"/>
              <w:bottom w:val="nil"/>
              <w:right w:val="nil"/>
            </w:tcBorders>
            <w:vAlign w:val="bottom"/>
          </w:tcPr>
          <w:p w:rsidR="00264A95" w:rsidRDefault="00264A95">
            <w:pPr>
              <w:pStyle w:val="ConsPlusNormal"/>
            </w:pPr>
            <w:r>
              <w:t>99(б)</w:t>
            </w:r>
          </w:p>
        </w:tc>
      </w:tr>
      <w:tr w:rsidR="00264A95">
        <w:tc>
          <w:tcPr>
            <w:tcW w:w="7982" w:type="dxa"/>
            <w:tcBorders>
              <w:top w:val="nil"/>
              <w:left w:val="nil"/>
              <w:bottom w:val="nil"/>
              <w:right w:val="nil"/>
            </w:tcBorders>
          </w:tcPr>
          <w:p w:rsidR="00264A95" w:rsidRDefault="00264A95">
            <w:pPr>
              <w:pStyle w:val="ConsPlusNormal"/>
            </w:pPr>
            <w:r>
              <w:t>листков нетрудоспособности ..............................................</w:t>
            </w:r>
          </w:p>
        </w:tc>
        <w:tc>
          <w:tcPr>
            <w:tcW w:w="1620" w:type="dxa"/>
            <w:tcBorders>
              <w:top w:val="nil"/>
              <w:left w:val="nil"/>
              <w:bottom w:val="nil"/>
              <w:right w:val="nil"/>
            </w:tcBorders>
            <w:vAlign w:val="bottom"/>
          </w:tcPr>
          <w:p w:rsidR="00264A95" w:rsidRDefault="00264A95">
            <w:pPr>
              <w:pStyle w:val="ConsPlusNormal"/>
            </w:pPr>
            <w:r>
              <w:t>1539(а)</w:t>
            </w:r>
          </w:p>
        </w:tc>
      </w:tr>
      <w:tr w:rsidR="00264A95">
        <w:tc>
          <w:tcPr>
            <w:tcW w:w="7982" w:type="dxa"/>
            <w:tcBorders>
              <w:top w:val="nil"/>
              <w:left w:val="nil"/>
              <w:bottom w:val="nil"/>
              <w:right w:val="nil"/>
            </w:tcBorders>
          </w:tcPr>
          <w:p w:rsidR="00264A95" w:rsidRDefault="00264A95">
            <w:pPr>
              <w:pStyle w:val="ConsPlusNormal"/>
            </w:pPr>
            <w:r>
              <w:t>лиц, подлежащих воинскому учету ....................................</w:t>
            </w:r>
          </w:p>
        </w:tc>
        <w:tc>
          <w:tcPr>
            <w:tcW w:w="1620" w:type="dxa"/>
            <w:tcBorders>
              <w:top w:val="nil"/>
              <w:left w:val="nil"/>
              <w:bottom w:val="nil"/>
              <w:right w:val="nil"/>
            </w:tcBorders>
            <w:vAlign w:val="bottom"/>
          </w:tcPr>
          <w:p w:rsidR="00264A95" w:rsidRDefault="00264A95">
            <w:pPr>
              <w:pStyle w:val="ConsPlusNormal"/>
            </w:pPr>
            <w:r>
              <w:t>1252(ж)</w:t>
            </w:r>
          </w:p>
        </w:tc>
      </w:tr>
      <w:tr w:rsidR="00264A95">
        <w:tc>
          <w:tcPr>
            <w:tcW w:w="7982" w:type="dxa"/>
            <w:tcBorders>
              <w:top w:val="nil"/>
              <w:left w:val="nil"/>
              <w:bottom w:val="nil"/>
              <w:right w:val="nil"/>
            </w:tcBorders>
          </w:tcPr>
          <w:p w:rsidR="00264A95" w:rsidRDefault="00264A95">
            <w:pPr>
              <w:pStyle w:val="ConsPlusNormal"/>
            </w:pPr>
            <w:r>
              <w:t>научно-технической информации ......................................</w:t>
            </w:r>
          </w:p>
        </w:tc>
        <w:tc>
          <w:tcPr>
            <w:tcW w:w="1620" w:type="dxa"/>
            <w:tcBorders>
              <w:top w:val="nil"/>
              <w:left w:val="nil"/>
              <w:bottom w:val="nil"/>
              <w:right w:val="nil"/>
            </w:tcBorders>
            <w:vAlign w:val="bottom"/>
          </w:tcPr>
          <w:p w:rsidR="00264A95" w:rsidRDefault="00264A95">
            <w:pPr>
              <w:pStyle w:val="ConsPlusNormal"/>
            </w:pPr>
            <w:r>
              <w:t>1330(а)</w:t>
            </w:r>
          </w:p>
        </w:tc>
      </w:tr>
      <w:tr w:rsidR="00264A95">
        <w:tc>
          <w:tcPr>
            <w:tcW w:w="7982" w:type="dxa"/>
            <w:tcBorders>
              <w:top w:val="nil"/>
              <w:left w:val="nil"/>
              <w:bottom w:val="nil"/>
              <w:right w:val="nil"/>
            </w:tcBorders>
          </w:tcPr>
          <w:p w:rsidR="00264A95" w:rsidRDefault="00264A95">
            <w:pPr>
              <w:pStyle w:val="ConsPlusNormal"/>
            </w:pPr>
            <w:r>
              <w:t>опечатывания помещений, шкафов, сейфов ......................</w:t>
            </w:r>
          </w:p>
        </w:tc>
        <w:tc>
          <w:tcPr>
            <w:tcW w:w="1620" w:type="dxa"/>
            <w:tcBorders>
              <w:top w:val="nil"/>
              <w:left w:val="nil"/>
              <w:bottom w:val="nil"/>
              <w:right w:val="nil"/>
            </w:tcBorders>
            <w:vAlign w:val="bottom"/>
          </w:tcPr>
          <w:p w:rsidR="00264A95" w:rsidRDefault="00264A95">
            <w:pPr>
              <w:pStyle w:val="ConsPlusNormal"/>
            </w:pPr>
            <w:r>
              <w:t>1490(а)</w:t>
            </w:r>
          </w:p>
        </w:tc>
      </w:tr>
      <w:tr w:rsidR="00264A95">
        <w:tc>
          <w:tcPr>
            <w:tcW w:w="7982" w:type="dxa"/>
            <w:tcBorders>
              <w:top w:val="nil"/>
              <w:left w:val="nil"/>
              <w:bottom w:val="nil"/>
              <w:right w:val="nil"/>
            </w:tcBorders>
          </w:tcPr>
          <w:p w:rsidR="00264A95" w:rsidRDefault="00264A95">
            <w:pPr>
              <w:pStyle w:val="ConsPlusNormal"/>
            </w:pPr>
            <w:r>
              <w:t>приема документов для постановки на учет на получение единовременной субсидии на приобретение жилого помещения ...............................................................</w:t>
            </w:r>
          </w:p>
        </w:tc>
        <w:tc>
          <w:tcPr>
            <w:tcW w:w="1620" w:type="dxa"/>
            <w:tcBorders>
              <w:top w:val="nil"/>
              <w:left w:val="nil"/>
              <w:bottom w:val="nil"/>
              <w:right w:val="nil"/>
            </w:tcBorders>
            <w:vAlign w:val="bottom"/>
          </w:tcPr>
          <w:p w:rsidR="00264A95" w:rsidRDefault="00264A95">
            <w:pPr>
              <w:pStyle w:val="ConsPlusNormal"/>
            </w:pPr>
            <w:r>
              <w:t>1539(в)</w:t>
            </w:r>
          </w:p>
        </w:tc>
      </w:tr>
      <w:tr w:rsidR="00264A95">
        <w:tc>
          <w:tcPr>
            <w:tcW w:w="7982" w:type="dxa"/>
            <w:tcBorders>
              <w:top w:val="nil"/>
              <w:left w:val="nil"/>
              <w:bottom w:val="nil"/>
              <w:right w:val="nil"/>
            </w:tcBorders>
          </w:tcPr>
          <w:p w:rsidR="00264A95" w:rsidRDefault="00264A95">
            <w:pPr>
              <w:pStyle w:val="ConsPlusNormal"/>
            </w:pPr>
            <w:r>
              <w:t>работ по экспертизе музейных и архивных ценностей .....</w:t>
            </w:r>
          </w:p>
        </w:tc>
        <w:tc>
          <w:tcPr>
            <w:tcW w:w="1620" w:type="dxa"/>
            <w:tcBorders>
              <w:top w:val="nil"/>
              <w:left w:val="nil"/>
              <w:bottom w:val="nil"/>
              <w:right w:val="nil"/>
            </w:tcBorders>
            <w:vAlign w:val="bottom"/>
          </w:tcPr>
          <w:p w:rsidR="00264A95" w:rsidRDefault="00264A95">
            <w:pPr>
              <w:pStyle w:val="ConsPlusNormal"/>
            </w:pPr>
            <w:r>
              <w:t>1013</w:t>
            </w:r>
          </w:p>
        </w:tc>
      </w:tr>
      <w:tr w:rsidR="00264A95">
        <w:tc>
          <w:tcPr>
            <w:tcW w:w="7982" w:type="dxa"/>
            <w:tcBorders>
              <w:top w:val="nil"/>
              <w:left w:val="nil"/>
              <w:bottom w:val="nil"/>
              <w:right w:val="nil"/>
            </w:tcBorders>
          </w:tcPr>
          <w:p w:rsidR="00264A95" w:rsidRDefault="00264A95">
            <w:pPr>
              <w:pStyle w:val="ConsPlusNormal"/>
            </w:pPr>
            <w:r>
              <w:t>соглашений, договоров, контрактов об экономических, научных, культурных и иных связях организации ............</w:t>
            </w:r>
          </w:p>
        </w:tc>
        <w:tc>
          <w:tcPr>
            <w:tcW w:w="1620" w:type="dxa"/>
            <w:tcBorders>
              <w:top w:val="nil"/>
              <w:left w:val="nil"/>
              <w:bottom w:val="nil"/>
              <w:right w:val="nil"/>
            </w:tcBorders>
            <w:vAlign w:val="bottom"/>
          </w:tcPr>
          <w:p w:rsidR="00264A95" w:rsidRDefault="00264A95">
            <w:pPr>
              <w:pStyle w:val="ConsPlusNormal"/>
            </w:pPr>
            <w:r>
              <w:t>702</w:t>
            </w:r>
          </w:p>
        </w:tc>
      </w:tr>
      <w:tr w:rsidR="00264A95">
        <w:tc>
          <w:tcPr>
            <w:tcW w:w="7982" w:type="dxa"/>
            <w:tcBorders>
              <w:top w:val="nil"/>
              <w:left w:val="nil"/>
              <w:bottom w:val="nil"/>
              <w:right w:val="nil"/>
            </w:tcBorders>
          </w:tcPr>
          <w:p w:rsidR="00264A95" w:rsidRDefault="00264A95">
            <w:pPr>
              <w:pStyle w:val="ConsPlusNormal"/>
            </w:pPr>
            <w:r>
              <w:t>удостоверений .......................................................................</w:t>
            </w:r>
          </w:p>
        </w:tc>
        <w:tc>
          <w:tcPr>
            <w:tcW w:w="1620" w:type="dxa"/>
            <w:tcBorders>
              <w:top w:val="nil"/>
              <w:left w:val="nil"/>
              <w:bottom w:val="nil"/>
              <w:right w:val="nil"/>
            </w:tcBorders>
            <w:vAlign w:val="bottom"/>
          </w:tcPr>
          <w:p w:rsidR="00264A95" w:rsidRDefault="00264A95">
            <w:pPr>
              <w:pStyle w:val="ConsPlusNormal"/>
            </w:pPr>
            <w:r>
              <w:t>1362(б)</w:t>
            </w:r>
          </w:p>
        </w:tc>
      </w:tr>
      <w:tr w:rsidR="00264A95">
        <w:tc>
          <w:tcPr>
            <w:tcW w:w="7982" w:type="dxa"/>
            <w:tcBorders>
              <w:top w:val="nil"/>
              <w:left w:val="nil"/>
              <w:bottom w:val="nil"/>
              <w:right w:val="nil"/>
            </w:tcBorders>
          </w:tcPr>
          <w:p w:rsidR="00264A95" w:rsidRDefault="00264A95">
            <w:pPr>
              <w:pStyle w:val="ConsPlusNormal"/>
            </w:pPr>
            <w:r>
              <w:t>электронных носителей, содержащих сведения конфиденциального характера ............................................</w:t>
            </w:r>
          </w:p>
        </w:tc>
        <w:tc>
          <w:tcPr>
            <w:tcW w:w="1620" w:type="dxa"/>
            <w:tcBorders>
              <w:top w:val="nil"/>
              <w:left w:val="nil"/>
              <w:bottom w:val="nil"/>
              <w:right w:val="nil"/>
            </w:tcBorders>
            <w:vAlign w:val="bottom"/>
          </w:tcPr>
          <w:p w:rsidR="00264A95" w:rsidRDefault="00264A95">
            <w:pPr>
              <w:pStyle w:val="ConsPlusNormal"/>
            </w:pPr>
            <w:r>
              <w:t>826(г)</w:t>
            </w:r>
          </w:p>
        </w:tc>
      </w:tr>
      <w:tr w:rsidR="00264A95">
        <w:tc>
          <w:tcPr>
            <w:tcW w:w="7982" w:type="dxa"/>
            <w:tcBorders>
              <w:top w:val="nil"/>
              <w:left w:val="nil"/>
              <w:bottom w:val="nil"/>
              <w:right w:val="nil"/>
            </w:tcBorders>
          </w:tcPr>
          <w:p w:rsidR="00264A95" w:rsidRDefault="00264A95">
            <w:pPr>
              <w:pStyle w:val="ConsPlusNormal"/>
            </w:pPr>
            <w:r>
              <w:lastRenderedPageBreak/>
              <w:t>учета:</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административных взысканий за нарушение санитарных норм и правил .......................................................................</w:t>
            </w:r>
          </w:p>
        </w:tc>
        <w:tc>
          <w:tcPr>
            <w:tcW w:w="1620" w:type="dxa"/>
            <w:tcBorders>
              <w:top w:val="nil"/>
              <w:left w:val="nil"/>
              <w:bottom w:val="nil"/>
              <w:right w:val="nil"/>
            </w:tcBorders>
            <w:vAlign w:val="bottom"/>
          </w:tcPr>
          <w:p w:rsidR="00264A95" w:rsidRDefault="00264A95">
            <w:pPr>
              <w:pStyle w:val="ConsPlusNormal"/>
            </w:pPr>
            <w:r>
              <w:t>1198(д)</w:t>
            </w:r>
          </w:p>
        </w:tc>
      </w:tr>
      <w:tr w:rsidR="00264A95">
        <w:tc>
          <w:tcPr>
            <w:tcW w:w="7982" w:type="dxa"/>
            <w:tcBorders>
              <w:top w:val="nil"/>
              <w:left w:val="nil"/>
              <w:bottom w:val="nil"/>
              <w:right w:val="nil"/>
            </w:tcBorders>
          </w:tcPr>
          <w:p w:rsidR="00264A95" w:rsidRDefault="00264A95">
            <w:pPr>
              <w:pStyle w:val="ConsPlusNormal"/>
            </w:pPr>
            <w:r>
              <w:t>аналитического .....................................................................</w:t>
            </w:r>
          </w:p>
        </w:tc>
        <w:tc>
          <w:tcPr>
            <w:tcW w:w="1620" w:type="dxa"/>
            <w:tcBorders>
              <w:top w:val="nil"/>
              <w:left w:val="nil"/>
              <w:bottom w:val="nil"/>
              <w:right w:val="nil"/>
            </w:tcBorders>
            <w:vAlign w:val="bottom"/>
          </w:tcPr>
          <w:p w:rsidR="00264A95" w:rsidRDefault="00264A95">
            <w:pPr>
              <w:pStyle w:val="ConsPlusNormal"/>
            </w:pPr>
            <w:r>
              <w:t>295(ф)</w:t>
            </w:r>
          </w:p>
        </w:tc>
      </w:tr>
      <w:tr w:rsidR="00264A95">
        <w:tc>
          <w:tcPr>
            <w:tcW w:w="7982" w:type="dxa"/>
            <w:tcBorders>
              <w:top w:val="nil"/>
              <w:left w:val="nil"/>
              <w:bottom w:val="nil"/>
              <w:right w:val="nil"/>
            </w:tcBorders>
          </w:tcPr>
          <w:p w:rsidR="00264A95" w:rsidRDefault="00264A95">
            <w:pPr>
              <w:pStyle w:val="ConsPlusNormal"/>
            </w:pPr>
            <w:r>
              <w:t>библиотечного фонда ...........................................................</w:t>
            </w:r>
          </w:p>
        </w:tc>
        <w:tc>
          <w:tcPr>
            <w:tcW w:w="1620" w:type="dxa"/>
            <w:tcBorders>
              <w:top w:val="nil"/>
              <w:left w:val="nil"/>
              <w:bottom w:val="nil"/>
              <w:right w:val="nil"/>
            </w:tcBorders>
            <w:vAlign w:val="bottom"/>
          </w:tcPr>
          <w:p w:rsidR="00264A95" w:rsidRDefault="00264A95">
            <w:pPr>
              <w:pStyle w:val="ConsPlusNormal"/>
            </w:pPr>
            <w:r>
              <w:t>1330(б)</w:t>
            </w:r>
          </w:p>
        </w:tc>
      </w:tr>
      <w:tr w:rsidR="00264A95">
        <w:tc>
          <w:tcPr>
            <w:tcW w:w="7982" w:type="dxa"/>
            <w:tcBorders>
              <w:top w:val="nil"/>
              <w:left w:val="nil"/>
              <w:bottom w:val="nil"/>
              <w:right w:val="nil"/>
            </w:tcBorders>
          </w:tcPr>
          <w:p w:rsidR="00264A95" w:rsidRDefault="00264A95">
            <w:pPr>
              <w:pStyle w:val="ConsPlusNormal"/>
            </w:pPr>
            <w:r>
              <w:t>введенных денежных сумм и показателей счетчиков франкировальной машины ..................................................</w:t>
            </w:r>
          </w:p>
        </w:tc>
        <w:tc>
          <w:tcPr>
            <w:tcW w:w="1620" w:type="dxa"/>
            <w:tcBorders>
              <w:top w:val="nil"/>
              <w:left w:val="nil"/>
              <w:bottom w:val="nil"/>
              <w:right w:val="nil"/>
            </w:tcBorders>
            <w:vAlign w:val="bottom"/>
          </w:tcPr>
          <w:p w:rsidR="00264A95" w:rsidRDefault="00264A95">
            <w:pPr>
              <w:pStyle w:val="ConsPlusNormal"/>
            </w:pPr>
            <w:r>
              <w:t>295(у)</w:t>
            </w:r>
          </w:p>
        </w:tc>
      </w:tr>
      <w:tr w:rsidR="00264A95">
        <w:tc>
          <w:tcPr>
            <w:tcW w:w="7982" w:type="dxa"/>
            <w:tcBorders>
              <w:top w:val="nil"/>
              <w:left w:val="nil"/>
              <w:bottom w:val="nil"/>
              <w:right w:val="nil"/>
            </w:tcBorders>
          </w:tcPr>
          <w:p w:rsidR="00264A95" w:rsidRDefault="00264A95">
            <w:pPr>
              <w:pStyle w:val="ConsPlusNormal"/>
            </w:pPr>
            <w:r>
              <w:t>вспомогательные, контрольные (транспортные, грузовые, весовые и др.) ......................................................</w:t>
            </w:r>
          </w:p>
        </w:tc>
        <w:tc>
          <w:tcPr>
            <w:tcW w:w="1620" w:type="dxa"/>
            <w:tcBorders>
              <w:top w:val="nil"/>
              <w:left w:val="nil"/>
              <w:bottom w:val="nil"/>
              <w:right w:val="nil"/>
            </w:tcBorders>
            <w:vAlign w:val="bottom"/>
          </w:tcPr>
          <w:p w:rsidR="00264A95" w:rsidRDefault="00264A95">
            <w:pPr>
              <w:pStyle w:val="ConsPlusNormal"/>
            </w:pPr>
            <w:r>
              <w:t>295(к)</w:t>
            </w:r>
          </w:p>
        </w:tc>
      </w:tr>
      <w:tr w:rsidR="00264A95">
        <w:tc>
          <w:tcPr>
            <w:tcW w:w="7982" w:type="dxa"/>
            <w:tcBorders>
              <w:top w:val="nil"/>
              <w:left w:val="nil"/>
              <w:bottom w:val="nil"/>
              <w:right w:val="nil"/>
            </w:tcBorders>
          </w:tcPr>
          <w:p w:rsidR="00264A95" w:rsidRDefault="00264A95">
            <w:pPr>
              <w:pStyle w:val="ConsPlusNormal"/>
            </w:pPr>
            <w:r>
              <w:t>выдачи изделий на реставрацию .........................................</w:t>
            </w:r>
          </w:p>
        </w:tc>
        <w:tc>
          <w:tcPr>
            <w:tcW w:w="1620" w:type="dxa"/>
            <w:tcBorders>
              <w:top w:val="nil"/>
              <w:left w:val="nil"/>
              <w:bottom w:val="nil"/>
              <w:right w:val="nil"/>
            </w:tcBorders>
            <w:vAlign w:val="bottom"/>
          </w:tcPr>
          <w:p w:rsidR="00264A95" w:rsidRDefault="00264A95">
            <w:pPr>
              <w:pStyle w:val="ConsPlusNormal"/>
            </w:pPr>
            <w:r>
              <w:t>929(л)</w:t>
            </w:r>
          </w:p>
        </w:tc>
      </w:tr>
      <w:tr w:rsidR="00264A95">
        <w:tc>
          <w:tcPr>
            <w:tcW w:w="7982" w:type="dxa"/>
            <w:tcBorders>
              <w:top w:val="nil"/>
              <w:left w:val="nil"/>
              <w:bottom w:val="nil"/>
              <w:right w:val="nil"/>
            </w:tcBorders>
          </w:tcPr>
          <w:p w:rsidR="00264A95" w:rsidRDefault="00264A95">
            <w:pPr>
              <w:pStyle w:val="ConsPlusNormal"/>
            </w:pPr>
            <w:r>
              <w:t>выдачи служебных удостоверений .....................................</w:t>
            </w:r>
          </w:p>
        </w:tc>
        <w:tc>
          <w:tcPr>
            <w:tcW w:w="1620" w:type="dxa"/>
            <w:tcBorders>
              <w:top w:val="nil"/>
              <w:left w:val="nil"/>
              <w:bottom w:val="nil"/>
              <w:right w:val="nil"/>
            </w:tcBorders>
            <w:vAlign w:val="bottom"/>
          </w:tcPr>
          <w:p w:rsidR="00264A95" w:rsidRDefault="00264A95">
            <w:pPr>
              <w:pStyle w:val="ConsPlusNormal"/>
            </w:pPr>
            <w:r>
              <w:t>1252(м)</w:t>
            </w:r>
          </w:p>
        </w:tc>
      </w:tr>
      <w:tr w:rsidR="00264A95">
        <w:tc>
          <w:tcPr>
            <w:tcW w:w="7982" w:type="dxa"/>
            <w:tcBorders>
              <w:top w:val="nil"/>
              <w:left w:val="nil"/>
              <w:bottom w:val="nil"/>
              <w:right w:val="nil"/>
            </w:tcBorders>
          </w:tcPr>
          <w:p w:rsidR="00264A95" w:rsidRDefault="00264A95">
            <w:pPr>
              <w:pStyle w:val="ConsPlusNormal"/>
            </w:pPr>
            <w:r>
              <w:t>выдачи ценностей из хранилищ Гохрана России ..............</w:t>
            </w:r>
          </w:p>
        </w:tc>
        <w:tc>
          <w:tcPr>
            <w:tcW w:w="1620" w:type="dxa"/>
            <w:tcBorders>
              <w:top w:val="nil"/>
              <w:left w:val="nil"/>
              <w:bottom w:val="nil"/>
              <w:right w:val="nil"/>
            </w:tcBorders>
            <w:vAlign w:val="bottom"/>
          </w:tcPr>
          <w:p w:rsidR="00264A95" w:rsidRDefault="00264A95">
            <w:pPr>
              <w:pStyle w:val="ConsPlusNormal"/>
            </w:pPr>
            <w:r>
              <w:t>929(а)</w:t>
            </w:r>
          </w:p>
        </w:tc>
      </w:tr>
      <w:tr w:rsidR="00264A95">
        <w:tc>
          <w:tcPr>
            <w:tcW w:w="7982" w:type="dxa"/>
            <w:tcBorders>
              <w:top w:val="nil"/>
              <w:left w:val="nil"/>
              <w:bottom w:val="nil"/>
              <w:right w:val="nil"/>
            </w:tcBorders>
          </w:tcPr>
          <w:p w:rsidR="00264A95" w:rsidRDefault="00264A95">
            <w:pPr>
              <w:pStyle w:val="ConsPlusNormal"/>
            </w:pPr>
            <w:r>
              <w:t>выдачи электронных дисков ................................................</w:t>
            </w:r>
          </w:p>
        </w:tc>
        <w:tc>
          <w:tcPr>
            <w:tcW w:w="1620" w:type="dxa"/>
            <w:tcBorders>
              <w:top w:val="nil"/>
              <w:left w:val="nil"/>
              <w:bottom w:val="nil"/>
              <w:right w:val="nil"/>
            </w:tcBorders>
            <w:vAlign w:val="bottom"/>
          </w:tcPr>
          <w:p w:rsidR="00264A95" w:rsidRDefault="00264A95">
            <w:pPr>
              <w:pStyle w:val="ConsPlusNormal"/>
            </w:pPr>
            <w:r>
              <w:t>767(б)</w:t>
            </w:r>
          </w:p>
        </w:tc>
      </w:tr>
      <w:tr w:rsidR="00264A95">
        <w:tc>
          <w:tcPr>
            <w:tcW w:w="7982" w:type="dxa"/>
            <w:tcBorders>
              <w:top w:val="nil"/>
              <w:left w:val="nil"/>
              <w:bottom w:val="nil"/>
              <w:right w:val="nil"/>
            </w:tcBorders>
          </w:tcPr>
          <w:p w:rsidR="00264A95" w:rsidRDefault="00264A95">
            <w:pPr>
              <w:pStyle w:val="ConsPlusNormal"/>
            </w:pPr>
            <w:r>
              <w:t>госслужащих Минфина России, поставленных на учет для получения единовременной субсидии на приобретение жилого помещения ......................................</w:t>
            </w:r>
          </w:p>
        </w:tc>
        <w:tc>
          <w:tcPr>
            <w:tcW w:w="1620" w:type="dxa"/>
            <w:tcBorders>
              <w:top w:val="nil"/>
              <w:left w:val="nil"/>
              <w:bottom w:val="nil"/>
              <w:right w:val="nil"/>
            </w:tcBorders>
            <w:vAlign w:val="bottom"/>
          </w:tcPr>
          <w:p w:rsidR="00264A95" w:rsidRDefault="00264A95">
            <w:pPr>
              <w:pStyle w:val="ConsPlusNormal"/>
            </w:pPr>
            <w:r>
              <w:t>1539(б)</w:t>
            </w:r>
          </w:p>
        </w:tc>
      </w:tr>
      <w:tr w:rsidR="00264A95">
        <w:tc>
          <w:tcPr>
            <w:tcW w:w="7982" w:type="dxa"/>
            <w:tcBorders>
              <w:top w:val="nil"/>
              <w:left w:val="nil"/>
              <w:bottom w:val="nil"/>
              <w:right w:val="nil"/>
            </w:tcBorders>
          </w:tcPr>
          <w:p w:rsidR="00264A95" w:rsidRDefault="00264A95">
            <w:pPr>
              <w:pStyle w:val="ConsPlusNormal"/>
            </w:pPr>
            <w:r>
              <w:t>движения сусального золота ...............................................</w:t>
            </w:r>
          </w:p>
        </w:tc>
        <w:tc>
          <w:tcPr>
            <w:tcW w:w="1620" w:type="dxa"/>
            <w:tcBorders>
              <w:top w:val="nil"/>
              <w:left w:val="nil"/>
              <w:bottom w:val="nil"/>
              <w:right w:val="nil"/>
            </w:tcBorders>
            <w:vAlign w:val="bottom"/>
          </w:tcPr>
          <w:p w:rsidR="00264A95" w:rsidRDefault="00264A95">
            <w:pPr>
              <w:pStyle w:val="ConsPlusNormal"/>
            </w:pPr>
            <w:r>
              <w:t>929(ж)</w:t>
            </w:r>
          </w:p>
        </w:tc>
      </w:tr>
      <w:tr w:rsidR="00264A95">
        <w:tc>
          <w:tcPr>
            <w:tcW w:w="7982" w:type="dxa"/>
            <w:tcBorders>
              <w:top w:val="nil"/>
              <w:left w:val="nil"/>
              <w:bottom w:val="nil"/>
              <w:right w:val="nil"/>
            </w:tcBorders>
          </w:tcPr>
          <w:p w:rsidR="00264A95" w:rsidRDefault="00264A95">
            <w:pPr>
              <w:pStyle w:val="ConsPlusNormal"/>
            </w:pPr>
            <w:r>
              <w:t>депонентов по депозитным суммам ...................................</w:t>
            </w:r>
          </w:p>
        </w:tc>
        <w:tc>
          <w:tcPr>
            <w:tcW w:w="1620" w:type="dxa"/>
            <w:tcBorders>
              <w:top w:val="nil"/>
              <w:left w:val="nil"/>
              <w:bottom w:val="nil"/>
              <w:right w:val="nil"/>
            </w:tcBorders>
            <w:vAlign w:val="bottom"/>
          </w:tcPr>
          <w:p w:rsidR="00264A95" w:rsidRDefault="00264A95">
            <w:pPr>
              <w:pStyle w:val="ConsPlusNormal"/>
            </w:pPr>
            <w:r>
              <w:t>295(п)</w:t>
            </w:r>
          </w:p>
        </w:tc>
      </w:tr>
      <w:tr w:rsidR="00264A95">
        <w:tc>
          <w:tcPr>
            <w:tcW w:w="7982" w:type="dxa"/>
            <w:tcBorders>
              <w:top w:val="nil"/>
              <w:left w:val="nil"/>
              <w:bottom w:val="nil"/>
              <w:right w:val="nil"/>
            </w:tcBorders>
          </w:tcPr>
          <w:p w:rsidR="00264A95" w:rsidRDefault="00264A95">
            <w:pPr>
              <w:pStyle w:val="ConsPlusNormal"/>
            </w:pPr>
            <w:r>
              <w:t>депонированной заработной платы ....................................</w:t>
            </w:r>
          </w:p>
        </w:tc>
        <w:tc>
          <w:tcPr>
            <w:tcW w:w="1620" w:type="dxa"/>
            <w:tcBorders>
              <w:top w:val="nil"/>
              <w:left w:val="nil"/>
              <w:bottom w:val="nil"/>
              <w:right w:val="nil"/>
            </w:tcBorders>
            <w:vAlign w:val="bottom"/>
          </w:tcPr>
          <w:p w:rsidR="00264A95" w:rsidRDefault="00264A95">
            <w:pPr>
              <w:pStyle w:val="ConsPlusNormal"/>
            </w:pPr>
            <w:r>
              <w:t>295(о)</w:t>
            </w:r>
          </w:p>
        </w:tc>
      </w:tr>
      <w:tr w:rsidR="00264A95">
        <w:tc>
          <w:tcPr>
            <w:tcW w:w="7982" w:type="dxa"/>
            <w:tcBorders>
              <w:top w:val="nil"/>
              <w:left w:val="nil"/>
              <w:bottom w:val="nil"/>
              <w:right w:val="nil"/>
            </w:tcBorders>
          </w:tcPr>
          <w:p w:rsidR="00264A95" w:rsidRDefault="00264A95">
            <w:pPr>
              <w:pStyle w:val="ConsPlusNormal"/>
            </w:pPr>
            <w:r>
              <w:t>доверенностей .......................................................................</w:t>
            </w:r>
          </w:p>
        </w:tc>
        <w:tc>
          <w:tcPr>
            <w:tcW w:w="1620" w:type="dxa"/>
            <w:tcBorders>
              <w:top w:val="nil"/>
              <w:left w:val="nil"/>
              <w:bottom w:val="nil"/>
              <w:right w:val="nil"/>
            </w:tcBorders>
            <w:vAlign w:val="bottom"/>
          </w:tcPr>
          <w:p w:rsidR="00264A95" w:rsidRDefault="00264A95">
            <w:pPr>
              <w:pStyle w:val="ConsPlusNormal"/>
            </w:pPr>
            <w:r>
              <w:t>295(р)</w:t>
            </w:r>
          </w:p>
        </w:tc>
      </w:tr>
      <w:tr w:rsidR="00264A95">
        <w:tc>
          <w:tcPr>
            <w:tcW w:w="7982" w:type="dxa"/>
            <w:tcBorders>
              <w:top w:val="nil"/>
              <w:left w:val="nil"/>
              <w:bottom w:val="nil"/>
              <w:right w:val="nil"/>
            </w:tcBorders>
          </w:tcPr>
          <w:p w:rsidR="00264A95" w:rsidRDefault="00264A95">
            <w:pPr>
              <w:pStyle w:val="ConsPlusNormal"/>
            </w:pPr>
            <w:r>
              <w:t>договоров, актов о приеме-передаче имущества ..............</w:t>
            </w:r>
          </w:p>
        </w:tc>
        <w:tc>
          <w:tcPr>
            <w:tcW w:w="1620" w:type="dxa"/>
            <w:tcBorders>
              <w:top w:val="nil"/>
              <w:left w:val="nil"/>
              <w:bottom w:val="nil"/>
              <w:right w:val="nil"/>
            </w:tcBorders>
            <w:vAlign w:val="bottom"/>
          </w:tcPr>
          <w:p w:rsidR="00264A95" w:rsidRDefault="00264A95">
            <w:pPr>
              <w:pStyle w:val="ConsPlusNormal"/>
            </w:pPr>
            <w:r>
              <w:t>259(д)</w:t>
            </w:r>
          </w:p>
        </w:tc>
      </w:tr>
      <w:tr w:rsidR="00264A95">
        <w:tc>
          <w:tcPr>
            <w:tcW w:w="7982" w:type="dxa"/>
            <w:tcBorders>
              <w:top w:val="nil"/>
              <w:left w:val="nil"/>
              <w:bottom w:val="nil"/>
              <w:right w:val="nil"/>
            </w:tcBorders>
          </w:tcPr>
          <w:p w:rsidR="00264A95" w:rsidRDefault="00264A95">
            <w:pPr>
              <w:pStyle w:val="ConsPlusNormal"/>
            </w:pPr>
            <w:r>
              <w:lastRenderedPageBreak/>
              <w:t>договоров, контрактов, соглашений с юридическими лицами ...................................................................................</w:t>
            </w:r>
          </w:p>
        </w:tc>
        <w:tc>
          <w:tcPr>
            <w:tcW w:w="1620" w:type="dxa"/>
            <w:tcBorders>
              <w:top w:val="nil"/>
              <w:left w:val="nil"/>
              <w:bottom w:val="nil"/>
              <w:right w:val="nil"/>
            </w:tcBorders>
            <w:vAlign w:val="bottom"/>
          </w:tcPr>
          <w:p w:rsidR="00264A95" w:rsidRDefault="00264A95">
            <w:pPr>
              <w:pStyle w:val="ConsPlusNormal"/>
            </w:pPr>
            <w:r>
              <w:t>295(в)</w:t>
            </w:r>
          </w:p>
        </w:tc>
      </w:tr>
      <w:tr w:rsidR="00264A95">
        <w:tc>
          <w:tcPr>
            <w:tcW w:w="7982" w:type="dxa"/>
            <w:tcBorders>
              <w:top w:val="nil"/>
              <w:left w:val="nil"/>
              <w:bottom w:val="nil"/>
              <w:right w:val="nil"/>
            </w:tcBorders>
          </w:tcPr>
          <w:p w:rsidR="00264A95" w:rsidRDefault="00264A95">
            <w:pPr>
              <w:pStyle w:val="ConsPlusNormal"/>
            </w:pPr>
            <w:r>
              <w:t>имущества формирований гражданской обороны ............</w:t>
            </w:r>
          </w:p>
        </w:tc>
        <w:tc>
          <w:tcPr>
            <w:tcW w:w="1620" w:type="dxa"/>
            <w:tcBorders>
              <w:top w:val="nil"/>
              <w:left w:val="nil"/>
              <w:bottom w:val="nil"/>
              <w:right w:val="nil"/>
            </w:tcBorders>
            <w:vAlign w:val="bottom"/>
          </w:tcPr>
          <w:p w:rsidR="00264A95" w:rsidRDefault="00264A95">
            <w:pPr>
              <w:pStyle w:val="ConsPlusNormal"/>
            </w:pPr>
            <w:r>
              <w:t>1490(в)</w:t>
            </w:r>
          </w:p>
        </w:tc>
      </w:tr>
      <w:tr w:rsidR="00264A95">
        <w:tc>
          <w:tcPr>
            <w:tcW w:w="7982" w:type="dxa"/>
            <w:tcBorders>
              <w:top w:val="nil"/>
              <w:left w:val="nil"/>
              <w:bottom w:val="nil"/>
              <w:right w:val="nil"/>
            </w:tcBorders>
          </w:tcPr>
          <w:p w:rsidR="00264A95" w:rsidRDefault="00264A95">
            <w:pPr>
              <w:pStyle w:val="ConsPlusNormal"/>
            </w:pPr>
            <w:r>
              <w:t>инструктажа по технике безопасности ...............................</w:t>
            </w:r>
          </w:p>
        </w:tc>
        <w:tc>
          <w:tcPr>
            <w:tcW w:w="1620" w:type="dxa"/>
            <w:tcBorders>
              <w:top w:val="nil"/>
              <w:left w:val="nil"/>
              <w:bottom w:val="nil"/>
              <w:right w:val="nil"/>
            </w:tcBorders>
            <w:vAlign w:val="bottom"/>
          </w:tcPr>
          <w:p w:rsidR="00264A95" w:rsidRDefault="00264A95">
            <w:pPr>
              <w:pStyle w:val="ConsPlusNormal"/>
            </w:pPr>
            <w:r>
              <w:t>1198(в)</w:t>
            </w:r>
          </w:p>
        </w:tc>
      </w:tr>
      <w:tr w:rsidR="00264A95">
        <w:tc>
          <w:tcPr>
            <w:tcW w:w="7982" w:type="dxa"/>
            <w:tcBorders>
              <w:top w:val="nil"/>
              <w:left w:val="nil"/>
              <w:bottom w:val="nil"/>
              <w:right w:val="nil"/>
            </w:tcBorders>
          </w:tcPr>
          <w:p w:rsidR="00264A95" w:rsidRDefault="00264A95">
            <w:pPr>
              <w:pStyle w:val="ConsPlusNormal"/>
            </w:pPr>
            <w:r>
              <w:t>исполнительных листов .......................................................</w:t>
            </w:r>
          </w:p>
        </w:tc>
        <w:tc>
          <w:tcPr>
            <w:tcW w:w="1620" w:type="dxa"/>
            <w:tcBorders>
              <w:top w:val="nil"/>
              <w:left w:val="nil"/>
              <w:bottom w:val="nil"/>
              <w:right w:val="nil"/>
            </w:tcBorders>
            <w:vAlign w:val="bottom"/>
          </w:tcPr>
          <w:p w:rsidR="00264A95" w:rsidRDefault="00264A95">
            <w:pPr>
              <w:pStyle w:val="ConsPlusNormal"/>
            </w:pPr>
            <w:r>
              <w:t>295(м)</w:t>
            </w:r>
          </w:p>
        </w:tc>
      </w:tr>
      <w:tr w:rsidR="00264A95">
        <w:tc>
          <w:tcPr>
            <w:tcW w:w="7982" w:type="dxa"/>
            <w:tcBorders>
              <w:top w:val="nil"/>
              <w:left w:val="nil"/>
              <w:bottom w:val="nil"/>
              <w:right w:val="nil"/>
            </w:tcBorders>
          </w:tcPr>
          <w:p w:rsidR="00264A95" w:rsidRDefault="00264A95">
            <w:pPr>
              <w:pStyle w:val="ConsPlusNormal"/>
            </w:pPr>
            <w:r>
              <w:t>ключевых носителей ............................................................</w:t>
            </w:r>
          </w:p>
        </w:tc>
        <w:tc>
          <w:tcPr>
            <w:tcW w:w="1620" w:type="dxa"/>
            <w:tcBorders>
              <w:top w:val="nil"/>
              <w:left w:val="nil"/>
              <w:bottom w:val="nil"/>
              <w:right w:val="nil"/>
            </w:tcBorders>
            <w:vAlign w:val="bottom"/>
          </w:tcPr>
          <w:p w:rsidR="00264A95" w:rsidRDefault="00264A95">
            <w:pPr>
              <w:pStyle w:val="ConsPlusNormal"/>
            </w:pPr>
            <w:r>
              <w:t>767(в)</w:t>
            </w:r>
          </w:p>
        </w:tc>
      </w:tr>
      <w:tr w:rsidR="00264A95">
        <w:tc>
          <w:tcPr>
            <w:tcW w:w="7982" w:type="dxa"/>
            <w:tcBorders>
              <w:top w:val="nil"/>
              <w:left w:val="nil"/>
              <w:bottom w:val="nil"/>
              <w:right w:val="nil"/>
            </w:tcBorders>
          </w:tcPr>
          <w:p w:rsidR="00264A95" w:rsidRDefault="00264A95">
            <w:pPr>
              <w:pStyle w:val="ConsPlusNormal"/>
            </w:pPr>
            <w:r>
              <w:t>командирован ........................................................................</w:t>
            </w:r>
          </w:p>
        </w:tc>
        <w:tc>
          <w:tcPr>
            <w:tcW w:w="1620" w:type="dxa"/>
            <w:tcBorders>
              <w:top w:val="nil"/>
              <w:left w:val="nil"/>
              <w:bottom w:val="nil"/>
              <w:right w:val="nil"/>
            </w:tcBorders>
            <w:vAlign w:val="bottom"/>
          </w:tcPr>
          <w:p w:rsidR="00264A95" w:rsidRDefault="00264A95">
            <w:pPr>
              <w:pStyle w:val="ConsPlusNormal"/>
            </w:pPr>
            <w:r>
              <w:t>1252(и)</w:t>
            </w:r>
          </w:p>
        </w:tc>
      </w:tr>
      <w:tr w:rsidR="00264A95">
        <w:tc>
          <w:tcPr>
            <w:tcW w:w="7982" w:type="dxa"/>
            <w:tcBorders>
              <w:top w:val="nil"/>
              <w:left w:val="nil"/>
              <w:bottom w:val="nil"/>
              <w:right w:val="nil"/>
            </w:tcBorders>
          </w:tcPr>
          <w:p w:rsidR="00264A95" w:rsidRDefault="00264A95">
            <w:pPr>
              <w:pStyle w:val="ConsPlusNormal"/>
            </w:pPr>
            <w:r>
              <w:t>копирования баз данных ......................................................</w:t>
            </w:r>
          </w:p>
        </w:tc>
        <w:tc>
          <w:tcPr>
            <w:tcW w:w="1620" w:type="dxa"/>
            <w:tcBorders>
              <w:top w:val="nil"/>
              <w:left w:val="nil"/>
              <w:bottom w:val="nil"/>
              <w:right w:val="nil"/>
            </w:tcBorders>
            <w:vAlign w:val="bottom"/>
          </w:tcPr>
          <w:p w:rsidR="00264A95" w:rsidRDefault="00264A95">
            <w:pPr>
              <w:pStyle w:val="ConsPlusNormal"/>
            </w:pPr>
            <w:r>
              <w:t>767(д)</w:t>
            </w:r>
          </w:p>
        </w:tc>
      </w:tr>
      <w:tr w:rsidR="00264A95">
        <w:tc>
          <w:tcPr>
            <w:tcW w:w="7982" w:type="dxa"/>
            <w:tcBorders>
              <w:top w:val="nil"/>
              <w:left w:val="nil"/>
              <w:bottom w:val="nil"/>
              <w:right w:val="nil"/>
            </w:tcBorders>
          </w:tcPr>
          <w:p w:rsidR="00264A95" w:rsidRDefault="00264A95">
            <w:pPr>
              <w:pStyle w:val="ConsPlusNormal"/>
            </w:pPr>
            <w:r>
              <w:t>личных дел государственных гражданских служащих, нуждающихся в единовременных субсидиях наличных дел, личных карточек, трудовых договоров (контрактов) трудовых соглашений ..........................................................</w:t>
            </w:r>
          </w:p>
        </w:tc>
        <w:tc>
          <w:tcPr>
            <w:tcW w:w="1620" w:type="dxa"/>
            <w:tcBorders>
              <w:top w:val="nil"/>
              <w:left w:val="nil"/>
              <w:bottom w:val="nil"/>
              <w:right w:val="nil"/>
            </w:tcBorders>
            <w:vAlign w:val="bottom"/>
          </w:tcPr>
          <w:p w:rsidR="00264A95" w:rsidRDefault="00264A95">
            <w:pPr>
              <w:pStyle w:val="ConsPlusNormal"/>
            </w:pPr>
            <w:r>
              <w:t>1252(б)</w:t>
            </w:r>
          </w:p>
        </w:tc>
      </w:tr>
      <w:tr w:rsidR="00264A95">
        <w:tc>
          <w:tcPr>
            <w:tcW w:w="7982" w:type="dxa"/>
            <w:tcBorders>
              <w:top w:val="nil"/>
              <w:left w:val="nil"/>
              <w:bottom w:val="nil"/>
              <w:right w:val="nil"/>
            </w:tcBorders>
          </w:tcPr>
          <w:p w:rsidR="00264A95" w:rsidRDefault="00264A95">
            <w:pPr>
              <w:pStyle w:val="ConsPlusNormal"/>
            </w:pPr>
            <w:r>
              <w:t>машинных носителей информации, программно-технических средств защиты информации от несанкционированных действий, накопителей на жестких дисках, предназначенных для работы с конфиденциальной информацией .......................................</w:t>
            </w:r>
          </w:p>
        </w:tc>
        <w:tc>
          <w:tcPr>
            <w:tcW w:w="1620" w:type="dxa"/>
            <w:tcBorders>
              <w:top w:val="nil"/>
              <w:left w:val="nil"/>
              <w:bottom w:val="nil"/>
              <w:right w:val="nil"/>
            </w:tcBorders>
            <w:vAlign w:val="bottom"/>
          </w:tcPr>
          <w:p w:rsidR="00264A95" w:rsidRDefault="00264A95">
            <w:pPr>
              <w:pStyle w:val="ConsPlusNormal"/>
            </w:pPr>
            <w:r>
              <w:t>826(е)</w:t>
            </w:r>
          </w:p>
        </w:tc>
      </w:tr>
      <w:tr w:rsidR="00264A95">
        <w:tc>
          <w:tcPr>
            <w:tcW w:w="7982" w:type="dxa"/>
            <w:tcBorders>
              <w:top w:val="nil"/>
              <w:left w:val="nil"/>
              <w:bottom w:val="nil"/>
              <w:right w:val="nil"/>
            </w:tcBorders>
          </w:tcPr>
          <w:p w:rsidR="00264A95" w:rsidRDefault="00264A95">
            <w:pPr>
              <w:pStyle w:val="ConsPlusNormal"/>
            </w:pPr>
            <w:r>
              <w:t>междугородных телефонных разговоров ...........................</w:t>
            </w:r>
          </w:p>
        </w:tc>
        <w:tc>
          <w:tcPr>
            <w:tcW w:w="1620" w:type="dxa"/>
            <w:tcBorders>
              <w:top w:val="nil"/>
              <w:left w:val="nil"/>
              <w:bottom w:val="nil"/>
              <w:right w:val="nil"/>
            </w:tcBorders>
            <w:vAlign w:val="bottom"/>
          </w:tcPr>
          <w:p w:rsidR="00264A95" w:rsidRDefault="00264A95">
            <w:pPr>
              <w:pStyle w:val="ConsPlusNormal"/>
            </w:pPr>
            <w:r>
              <w:t>1449(д)</w:t>
            </w:r>
          </w:p>
        </w:tc>
      </w:tr>
      <w:tr w:rsidR="00264A95">
        <w:tc>
          <w:tcPr>
            <w:tcW w:w="7982" w:type="dxa"/>
            <w:tcBorders>
              <w:top w:val="nil"/>
              <w:left w:val="nil"/>
              <w:bottom w:val="nil"/>
              <w:right w:val="nil"/>
            </w:tcBorders>
          </w:tcPr>
          <w:p w:rsidR="00264A95" w:rsidRDefault="00264A95">
            <w:pPr>
              <w:pStyle w:val="ConsPlusNormal"/>
            </w:pPr>
            <w:r>
              <w:t>накопительные по учету продуктов ....................................</w:t>
            </w:r>
          </w:p>
        </w:tc>
        <w:tc>
          <w:tcPr>
            <w:tcW w:w="1620" w:type="dxa"/>
            <w:tcBorders>
              <w:top w:val="nil"/>
              <w:left w:val="nil"/>
              <w:bottom w:val="nil"/>
              <w:right w:val="nil"/>
            </w:tcBorders>
            <w:vAlign w:val="bottom"/>
          </w:tcPr>
          <w:p w:rsidR="00264A95" w:rsidRDefault="00264A95">
            <w:pPr>
              <w:pStyle w:val="ConsPlusNormal"/>
            </w:pPr>
            <w:r>
              <w:t>1540(а)</w:t>
            </w:r>
          </w:p>
        </w:tc>
      </w:tr>
      <w:tr w:rsidR="00264A95">
        <w:tc>
          <w:tcPr>
            <w:tcW w:w="7982" w:type="dxa"/>
            <w:tcBorders>
              <w:top w:val="nil"/>
              <w:left w:val="nil"/>
              <w:bottom w:val="nil"/>
              <w:right w:val="nil"/>
            </w:tcBorders>
          </w:tcPr>
          <w:p w:rsidR="00264A95" w:rsidRDefault="00264A95">
            <w:pPr>
              <w:pStyle w:val="ConsPlusNormal"/>
            </w:pPr>
            <w:r>
              <w:t>неразобранных посылок, переданных на временное хранение ................................................................................</w:t>
            </w:r>
          </w:p>
        </w:tc>
        <w:tc>
          <w:tcPr>
            <w:tcW w:w="1620" w:type="dxa"/>
            <w:tcBorders>
              <w:top w:val="nil"/>
              <w:left w:val="nil"/>
              <w:bottom w:val="nil"/>
              <w:right w:val="nil"/>
            </w:tcBorders>
            <w:vAlign w:val="bottom"/>
          </w:tcPr>
          <w:p w:rsidR="00264A95" w:rsidRDefault="00264A95">
            <w:pPr>
              <w:pStyle w:val="ConsPlusNormal"/>
            </w:pPr>
            <w:r>
              <w:t>929(д)</w:t>
            </w:r>
          </w:p>
        </w:tc>
      </w:tr>
      <w:tr w:rsidR="00264A95">
        <w:tc>
          <w:tcPr>
            <w:tcW w:w="7982" w:type="dxa"/>
            <w:tcBorders>
              <w:top w:val="nil"/>
              <w:left w:val="nil"/>
              <w:bottom w:val="nil"/>
              <w:right w:val="nil"/>
            </w:tcBorders>
          </w:tcPr>
          <w:p w:rsidR="00264A95" w:rsidRDefault="00264A95">
            <w:pPr>
              <w:pStyle w:val="ConsPlusNormal"/>
            </w:pPr>
            <w:r>
              <w:t>несчастных случаев, учета аварий ......................................</w:t>
            </w:r>
          </w:p>
        </w:tc>
        <w:tc>
          <w:tcPr>
            <w:tcW w:w="1620" w:type="dxa"/>
            <w:tcBorders>
              <w:top w:val="nil"/>
              <w:left w:val="nil"/>
              <w:bottom w:val="nil"/>
              <w:right w:val="nil"/>
            </w:tcBorders>
            <w:vAlign w:val="bottom"/>
          </w:tcPr>
          <w:p w:rsidR="00264A95" w:rsidRDefault="00264A95">
            <w:pPr>
              <w:pStyle w:val="ConsPlusNormal"/>
            </w:pPr>
            <w:r>
              <w:t>1198(а)</w:t>
            </w:r>
          </w:p>
        </w:tc>
      </w:tr>
      <w:tr w:rsidR="00264A95">
        <w:tc>
          <w:tcPr>
            <w:tcW w:w="7982" w:type="dxa"/>
            <w:tcBorders>
              <w:top w:val="nil"/>
              <w:left w:val="nil"/>
              <w:bottom w:val="nil"/>
              <w:right w:val="nil"/>
            </w:tcBorders>
          </w:tcPr>
          <w:p w:rsidR="00264A95" w:rsidRDefault="00264A95">
            <w:pPr>
              <w:pStyle w:val="ConsPlusNormal"/>
            </w:pPr>
            <w:r>
              <w:t>обработки алмазов ................................................................</w:t>
            </w:r>
          </w:p>
        </w:tc>
        <w:tc>
          <w:tcPr>
            <w:tcW w:w="1620" w:type="dxa"/>
            <w:tcBorders>
              <w:top w:val="nil"/>
              <w:left w:val="nil"/>
              <w:bottom w:val="nil"/>
              <w:right w:val="nil"/>
            </w:tcBorders>
            <w:vAlign w:val="bottom"/>
          </w:tcPr>
          <w:p w:rsidR="00264A95" w:rsidRDefault="00264A95">
            <w:pPr>
              <w:pStyle w:val="ConsPlusNormal"/>
            </w:pPr>
            <w:r>
              <w:t>929(г)</w:t>
            </w:r>
          </w:p>
        </w:tc>
      </w:tr>
      <w:tr w:rsidR="00264A95">
        <w:tc>
          <w:tcPr>
            <w:tcW w:w="7982" w:type="dxa"/>
            <w:tcBorders>
              <w:top w:val="nil"/>
              <w:left w:val="nil"/>
              <w:bottom w:val="nil"/>
              <w:right w:val="nil"/>
            </w:tcBorders>
          </w:tcPr>
          <w:p w:rsidR="00264A95" w:rsidRDefault="00264A95">
            <w:pPr>
              <w:pStyle w:val="ConsPlusNormal"/>
            </w:pPr>
            <w:r>
              <w:t>основных средств (зданий, сооружений), иного имущества, обязательств .....................................................</w:t>
            </w:r>
          </w:p>
        </w:tc>
        <w:tc>
          <w:tcPr>
            <w:tcW w:w="1620" w:type="dxa"/>
            <w:tcBorders>
              <w:top w:val="nil"/>
              <w:left w:val="nil"/>
              <w:bottom w:val="nil"/>
              <w:right w:val="nil"/>
            </w:tcBorders>
            <w:vAlign w:val="bottom"/>
          </w:tcPr>
          <w:p w:rsidR="00264A95" w:rsidRDefault="00264A95">
            <w:pPr>
              <w:pStyle w:val="ConsPlusNormal"/>
            </w:pPr>
            <w:r>
              <w:t>295(г)</w:t>
            </w:r>
          </w:p>
        </w:tc>
      </w:tr>
      <w:tr w:rsidR="00264A95">
        <w:tc>
          <w:tcPr>
            <w:tcW w:w="7982" w:type="dxa"/>
            <w:tcBorders>
              <w:top w:val="nil"/>
              <w:left w:val="nil"/>
              <w:bottom w:val="nil"/>
              <w:right w:val="nil"/>
            </w:tcBorders>
          </w:tcPr>
          <w:p w:rsidR="00264A95" w:rsidRDefault="00264A95">
            <w:pPr>
              <w:pStyle w:val="ConsPlusNormal"/>
            </w:pPr>
            <w:r>
              <w:lastRenderedPageBreak/>
              <w:t>отдельных мест с ценностями .............................................</w:t>
            </w:r>
          </w:p>
        </w:tc>
        <w:tc>
          <w:tcPr>
            <w:tcW w:w="1620" w:type="dxa"/>
            <w:tcBorders>
              <w:top w:val="nil"/>
              <w:left w:val="nil"/>
              <w:bottom w:val="nil"/>
              <w:right w:val="nil"/>
            </w:tcBorders>
            <w:vAlign w:val="bottom"/>
          </w:tcPr>
          <w:p w:rsidR="00264A95" w:rsidRDefault="00264A95">
            <w:pPr>
              <w:pStyle w:val="ConsPlusNormal"/>
            </w:pPr>
            <w:r>
              <w:t>929(е)</w:t>
            </w:r>
          </w:p>
        </w:tc>
      </w:tr>
      <w:tr w:rsidR="00264A95">
        <w:tc>
          <w:tcPr>
            <w:tcW w:w="7982" w:type="dxa"/>
            <w:tcBorders>
              <w:top w:val="nil"/>
              <w:left w:val="nil"/>
              <w:bottom w:val="nil"/>
              <w:right w:val="nil"/>
            </w:tcBorders>
          </w:tcPr>
          <w:p w:rsidR="00264A95" w:rsidRDefault="00264A95">
            <w:pPr>
              <w:pStyle w:val="ConsPlusNormal"/>
            </w:pPr>
            <w:r>
              <w:t>паролей ..................................................................................</w:t>
            </w:r>
          </w:p>
        </w:tc>
        <w:tc>
          <w:tcPr>
            <w:tcW w:w="1620" w:type="dxa"/>
            <w:tcBorders>
              <w:top w:val="nil"/>
              <w:left w:val="nil"/>
              <w:bottom w:val="nil"/>
              <w:right w:val="nil"/>
            </w:tcBorders>
            <w:vAlign w:val="bottom"/>
          </w:tcPr>
          <w:p w:rsidR="00264A95" w:rsidRDefault="00264A95">
            <w:pPr>
              <w:pStyle w:val="ConsPlusNormal"/>
            </w:pPr>
            <w:r>
              <w:t>826(а)</w:t>
            </w:r>
          </w:p>
        </w:tc>
      </w:tr>
      <w:tr w:rsidR="00264A95">
        <w:tc>
          <w:tcPr>
            <w:tcW w:w="7982" w:type="dxa"/>
            <w:tcBorders>
              <w:top w:val="nil"/>
              <w:left w:val="nil"/>
              <w:bottom w:val="nil"/>
              <w:right w:val="nil"/>
            </w:tcBorders>
          </w:tcPr>
          <w:p w:rsidR="00264A95" w:rsidRDefault="00264A95">
            <w:pPr>
              <w:pStyle w:val="ConsPlusNormal"/>
            </w:pPr>
            <w:r>
              <w:t>подотчетных лиц ...................................................................</w:t>
            </w:r>
          </w:p>
        </w:tc>
        <w:tc>
          <w:tcPr>
            <w:tcW w:w="1620" w:type="dxa"/>
            <w:tcBorders>
              <w:top w:val="nil"/>
              <w:left w:val="nil"/>
              <w:bottom w:val="nil"/>
              <w:right w:val="nil"/>
            </w:tcBorders>
            <w:vAlign w:val="bottom"/>
          </w:tcPr>
          <w:p w:rsidR="00264A95" w:rsidRDefault="00264A95">
            <w:pPr>
              <w:pStyle w:val="ConsPlusNormal"/>
            </w:pPr>
            <w:r>
              <w:t>295(л)</w:t>
            </w:r>
          </w:p>
        </w:tc>
      </w:tr>
      <w:tr w:rsidR="00264A95">
        <w:tc>
          <w:tcPr>
            <w:tcW w:w="7982" w:type="dxa"/>
            <w:tcBorders>
              <w:top w:val="nil"/>
              <w:left w:val="nil"/>
              <w:bottom w:val="nil"/>
              <w:right w:val="nil"/>
            </w:tcBorders>
          </w:tcPr>
          <w:p w:rsidR="00264A95" w:rsidRDefault="00264A95">
            <w:pPr>
              <w:pStyle w:val="ConsPlusNormal"/>
            </w:pPr>
            <w:r>
              <w:t>покупок; учета продаж .........................................................</w:t>
            </w:r>
          </w:p>
        </w:tc>
        <w:tc>
          <w:tcPr>
            <w:tcW w:w="1620" w:type="dxa"/>
            <w:tcBorders>
              <w:top w:val="nil"/>
              <w:left w:val="nil"/>
              <w:bottom w:val="nil"/>
              <w:right w:val="nil"/>
            </w:tcBorders>
            <w:vAlign w:val="bottom"/>
          </w:tcPr>
          <w:p w:rsidR="00264A95" w:rsidRDefault="00264A95">
            <w:pPr>
              <w:pStyle w:val="ConsPlusNormal"/>
            </w:pPr>
            <w:r>
              <w:t>295 (с)</w:t>
            </w:r>
          </w:p>
        </w:tc>
      </w:tr>
      <w:tr w:rsidR="00264A95">
        <w:tc>
          <w:tcPr>
            <w:tcW w:w="7982" w:type="dxa"/>
            <w:tcBorders>
              <w:top w:val="nil"/>
              <w:left w:val="nil"/>
              <w:bottom w:val="nil"/>
              <w:right w:val="nil"/>
            </w:tcBorders>
          </w:tcPr>
          <w:p w:rsidR="00264A95" w:rsidRDefault="00264A95">
            <w:pPr>
              <w:pStyle w:val="ConsPlusNormal"/>
            </w:pPr>
            <w:r>
              <w:t>поступления валюты ............................................................</w:t>
            </w:r>
          </w:p>
        </w:tc>
        <w:tc>
          <w:tcPr>
            <w:tcW w:w="1620" w:type="dxa"/>
            <w:tcBorders>
              <w:top w:val="nil"/>
              <w:left w:val="nil"/>
              <w:bottom w:val="nil"/>
              <w:right w:val="nil"/>
            </w:tcBorders>
            <w:vAlign w:val="bottom"/>
          </w:tcPr>
          <w:p w:rsidR="00264A95" w:rsidRDefault="00264A95">
            <w:pPr>
              <w:pStyle w:val="ConsPlusNormal"/>
            </w:pPr>
            <w:r>
              <w:t>295(а)</w:t>
            </w:r>
          </w:p>
        </w:tc>
      </w:tr>
      <w:tr w:rsidR="00264A95">
        <w:tc>
          <w:tcPr>
            <w:tcW w:w="7982" w:type="dxa"/>
            <w:tcBorders>
              <w:top w:val="nil"/>
              <w:left w:val="nil"/>
              <w:bottom w:val="nil"/>
              <w:right w:val="nil"/>
            </w:tcBorders>
          </w:tcPr>
          <w:p w:rsidR="00264A95" w:rsidRDefault="00264A95">
            <w:pPr>
              <w:pStyle w:val="ConsPlusNormal"/>
            </w:pPr>
            <w:r>
              <w:t>поэкземплярного учета средств криптографической защиты информации, эксплуатационной и технической документации и ключевых документов .............................</w:t>
            </w:r>
          </w:p>
        </w:tc>
        <w:tc>
          <w:tcPr>
            <w:tcW w:w="1620" w:type="dxa"/>
            <w:tcBorders>
              <w:top w:val="nil"/>
              <w:left w:val="nil"/>
              <w:bottom w:val="nil"/>
              <w:right w:val="nil"/>
            </w:tcBorders>
            <w:vAlign w:val="bottom"/>
          </w:tcPr>
          <w:p w:rsidR="00264A95" w:rsidRDefault="00264A95">
            <w:pPr>
              <w:pStyle w:val="ConsPlusNormal"/>
            </w:pPr>
            <w:r>
              <w:t>826(ж)</w:t>
            </w:r>
          </w:p>
        </w:tc>
      </w:tr>
      <w:tr w:rsidR="00264A95">
        <w:tc>
          <w:tcPr>
            <w:tcW w:w="7982" w:type="dxa"/>
            <w:tcBorders>
              <w:top w:val="nil"/>
              <w:left w:val="nil"/>
              <w:bottom w:val="nil"/>
              <w:right w:val="nil"/>
            </w:tcBorders>
          </w:tcPr>
          <w:p w:rsidR="00264A95" w:rsidRDefault="00264A95">
            <w:pPr>
              <w:pStyle w:val="ConsPlusNormal"/>
            </w:pPr>
            <w:r>
              <w:t>приема посылок ....................................................................</w:t>
            </w:r>
          </w:p>
        </w:tc>
        <w:tc>
          <w:tcPr>
            <w:tcW w:w="1620" w:type="dxa"/>
            <w:tcBorders>
              <w:top w:val="nil"/>
              <w:left w:val="nil"/>
              <w:bottom w:val="nil"/>
              <w:right w:val="nil"/>
            </w:tcBorders>
            <w:vAlign w:val="bottom"/>
          </w:tcPr>
          <w:p w:rsidR="00264A95" w:rsidRDefault="00264A95">
            <w:pPr>
              <w:pStyle w:val="ConsPlusNormal"/>
            </w:pPr>
            <w:r>
              <w:t>929(к)</w:t>
            </w:r>
          </w:p>
        </w:tc>
      </w:tr>
      <w:tr w:rsidR="00264A95">
        <w:tc>
          <w:tcPr>
            <w:tcW w:w="7982" w:type="dxa"/>
            <w:tcBorders>
              <w:top w:val="nil"/>
              <w:left w:val="nil"/>
              <w:bottom w:val="nil"/>
              <w:right w:val="nil"/>
            </w:tcBorders>
          </w:tcPr>
          <w:p w:rsidR="00264A95" w:rsidRDefault="00264A95">
            <w:pPr>
              <w:pStyle w:val="ConsPlusNormal"/>
            </w:pPr>
            <w:r>
              <w:t>приема, перемещения (перевода), увольнения работников ............................................................................</w:t>
            </w:r>
          </w:p>
        </w:tc>
        <w:tc>
          <w:tcPr>
            <w:tcW w:w="1620" w:type="dxa"/>
            <w:tcBorders>
              <w:top w:val="nil"/>
              <w:left w:val="nil"/>
              <w:bottom w:val="nil"/>
              <w:right w:val="nil"/>
            </w:tcBorders>
            <w:vAlign w:val="bottom"/>
          </w:tcPr>
          <w:p w:rsidR="00264A95" w:rsidRDefault="00264A95">
            <w:pPr>
              <w:pStyle w:val="ConsPlusNormal"/>
            </w:pPr>
            <w:r>
              <w:t>1252(а)</w:t>
            </w:r>
          </w:p>
        </w:tc>
      </w:tr>
      <w:tr w:rsidR="00264A95">
        <w:tc>
          <w:tcPr>
            <w:tcW w:w="7982" w:type="dxa"/>
            <w:tcBorders>
              <w:top w:val="nil"/>
              <w:left w:val="nil"/>
              <w:bottom w:val="nil"/>
              <w:right w:val="nil"/>
            </w:tcBorders>
          </w:tcPr>
          <w:p w:rsidR="00264A95" w:rsidRDefault="00264A95">
            <w:pPr>
              <w:pStyle w:val="ConsPlusNormal"/>
            </w:pPr>
            <w:r>
              <w:t>приема-сдачи ключей от сейфов, металлических шкафов, специальных хранилищ ........................................</w:t>
            </w:r>
          </w:p>
        </w:tc>
        <w:tc>
          <w:tcPr>
            <w:tcW w:w="1620" w:type="dxa"/>
            <w:tcBorders>
              <w:top w:val="nil"/>
              <w:left w:val="nil"/>
              <w:bottom w:val="nil"/>
              <w:right w:val="nil"/>
            </w:tcBorders>
            <w:vAlign w:val="bottom"/>
          </w:tcPr>
          <w:p w:rsidR="00264A95" w:rsidRDefault="00264A95">
            <w:pPr>
              <w:pStyle w:val="ConsPlusNormal"/>
            </w:pPr>
            <w:r>
              <w:t>1490(б)</w:t>
            </w:r>
          </w:p>
        </w:tc>
      </w:tr>
      <w:tr w:rsidR="00264A95">
        <w:tc>
          <w:tcPr>
            <w:tcW w:w="7982" w:type="dxa"/>
            <w:tcBorders>
              <w:top w:val="nil"/>
              <w:left w:val="nil"/>
              <w:bottom w:val="nil"/>
              <w:right w:val="nil"/>
            </w:tcBorders>
          </w:tcPr>
          <w:p w:rsidR="00264A95" w:rsidRDefault="00264A95">
            <w:pPr>
              <w:pStyle w:val="ConsPlusNormal"/>
            </w:pPr>
            <w:r>
              <w:t>приобретение жилых помещений .......................................</w:t>
            </w:r>
          </w:p>
        </w:tc>
        <w:tc>
          <w:tcPr>
            <w:tcW w:w="1620" w:type="dxa"/>
            <w:tcBorders>
              <w:top w:val="nil"/>
              <w:left w:val="nil"/>
              <w:bottom w:val="nil"/>
              <w:right w:val="nil"/>
            </w:tcBorders>
            <w:vAlign w:val="bottom"/>
          </w:tcPr>
          <w:p w:rsidR="00264A95" w:rsidRDefault="00264A95">
            <w:pPr>
              <w:pStyle w:val="ConsPlusNormal"/>
            </w:pPr>
            <w:r>
              <w:t>295(т)</w:t>
            </w:r>
          </w:p>
        </w:tc>
      </w:tr>
      <w:tr w:rsidR="00264A95">
        <w:tc>
          <w:tcPr>
            <w:tcW w:w="7982" w:type="dxa"/>
            <w:tcBorders>
              <w:top w:val="nil"/>
              <w:left w:val="nil"/>
              <w:bottom w:val="nil"/>
              <w:right w:val="nil"/>
            </w:tcBorders>
          </w:tcPr>
          <w:p w:rsidR="00264A95" w:rsidRDefault="00264A95">
            <w:pPr>
              <w:pStyle w:val="ConsPlusNormal"/>
            </w:pPr>
            <w:r>
              <w:t>приходно-расходных кассовых документов (счетов, платежных поручений) ........................................................</w:t>
            </w:r>
          </w:p>
        </w:tc>
        <w:tc>
          <w:tcPr>
            <w:tcW w:w="1620" w:type="dxa"/>
            <w:tcBorders>
              <w:top w:val="nil"/>
              <w:left w:val="nil"/>
              <w:bottom w:val="nil"/>
              <w:right w:val="nil"/>
            </w:tcBorders>
            <w:vAlign w:val="bottom"/>
          </w:tcPr>
          <w:p w:rsidR="00264A95" w:rsidRDefault="00264A95">
            <w:pPr>
              <w:pStyle w:val="ConsPlusNormal"/>
            </w:pPr>
            <w:r>
              <w:t>295(ж)</w:t>
            </w:r>
          </w:p>
        </w:tc>
      </w:tr>
      <w:tr w:rsidR="00264A95">
        <w:tc>
          <w:tcPr>
            <w:tcW w:w="7982" w:type="dxa"/>
            <w:tcBorders>
              <w:top w:val="nil"/>
              <w:left w:val="nil"/>
              <w:bottom w:val="nil"/>
              <w:right w:val="nil"/>
            </w:tcBorders>
          </w:tcPr>
          <w:p w:rsidR="00264A95" w:rsidRDefault="00264A95">
            <w:pPr>
              <w:pStyle w:val="ConsPlusNormal"/>
            </w:pPr>
            <w:r>
              <w:t>проведения аттестации по технике безопасности .............</w:t>
            </w:r>
          </w:p>
        </w:tc>
        <w:tc>
          <w:tcPr>
            <w:tcW w:w="1620" w:type="dxa"/>
            <w:tcBorders>
              <w:top w:val="nil"/>
              <w:left w:val="nil"/>
              <w:bottom w:val="nil"/>
              <w:right w:val="nil"/>
            </w:tcBorders>
            <w:vAlign w:val="bottom"/>
          </w:tcPr>
          <w:p w:rsidR="00264A95" w:rsidRDefault="00264A95">
            <w:pPr>
              <w:pStyle w:val="ConsPlusNormal"/>
            </w:pPr>
            <w:r>
              <w:t>1198(г)</w:t>
            </w:r>
          </w:p>
        </w:tc>
      </w:tr>
      <w:tr w:rsidR="00264A95">
        <w:tc>
          <w:tcPr>
            <w:tcW w:w="7982" w:type="dxa"/>
            <w:tcBorders>
              <w:top w:val="nil"/>
              <w:left w:val="nil"/>
              <w:bottom w:val="nil"/>
              <w:right w:val="nil"/>
            </w:tcBorders>
          </w:tcPr>
          <w:p w:rsidR="00264A95" w:rsidRDefault="00264A95">
            <w:pPr>
              <w:pStyle w:val="ConsPlusNormal"/>
            </w:pPr>
            <w:r>
              <w:t>проверок, ревизий .................................................................</w:t>
            </w:r>
          </w:p>
        </w:tc>
        <w:tc>
          <w:tcPr>
            <w:tcW w:w="1620" w:type="dxa"/>
            <w:tcBorders>
              <w:top w:val="nil"/>
              <w:left w:val="nil"/>
              <w:bottom w:val="nil"/>
              <w:right w:val="nil"/>
            </w:tcBorders>
            <w:vAlign w:val="bottom"/>
          </w:tcPr>
          <w:p w:rsidR="00264A95" w:rsidRDefault="00264A95">
            <w:pPr>
              <w:pStyle w:val="ConsPlusNormal"/>
            </w:pPr>
            <w:r>
              <w:t>89</w:t>
            </w:r>
          </w:p>
        </w:tc>
      </w:tr>
      <w:tr w:rsidR="00264A95">
        <w:tc>
          <w:tcPr>
            <w:tcW w:w="7982" w:type="dxa"/>
            <w:tcBorders>
              <w:top w:val="nil"/>
              <w:left w:val="nil"/>
              <w:bottom w:val="nil"/>
              <w:right w:val="nil"/>
            </w:tcBorders>
          </w:tcPr>
          <w:p w:rsidR="00264A95" w:rsidRDefault="00264A95">
            <w:pPr>
              <w:pStyle w:val="ConsPlusNormal"/>
            </w:pPr>
            <w:r>
              <w:t>профилактических работ по технике безопасности ..........</w:t>
            </w:r>
          </w:p>
        </w:tc>
        <w:tc>
          <w:tcPr>
            <w:tcW w:w="1620" w:type="dxa"/>
            <w:tcBorders>
              <w:top w:val="nil"/>
              <w:left w:val="nil"/>
              <w:bottom w:val="nil"/>
              <w:right w:val="nil"/>
            </w:tcBorders>
            <w:vAlign w:val="bottom"/>
          </w:tcPr>
          <w:p w:rsidR="00264A95" w:rsidRDefault="00264A95">
            <w:pPr>
              <w:pStyle w:val="ConsPlusNormal"/>
            </w:pPr>
            <w:r>
              <w:t>1198(б)</w:t>
            </w:r>
          </w:p>
        </w:tc>
      </w:tr>
      <w:tr w:rsidR="00264A95">
        <w:tc>
          <w:tcPr>
            <w:tcW w:w="7982" w:type="dxa"/>
            <w:tcBorders>
              <w:top w:val="nil"/>
              <w:left w:val="nil"/>
              <w:bottom w:val="nil"/>
              <w:right w:val="nil"/>
            </w:tcBorders>
          </w:tcPr>
          <w:p w:rsidR="00264A95" w:rsidRDefault="00264A95">
            <w:pPr>
              <w:pStyle w:val="ConsPlusNormal"/>
            </w:pPr>
            <w:r>
              <w:t>путевых листов .....................................................................</w:t>
            </w:r>
          </w:p>
        </w:tc>
        <w:tc>
          <w:tcPr>
            <w:tcW w:w="1620" w:type="dxa"/>
            <w:tcBorders>
              <w:top w:val="nil"/>
              <w:left w:val="nil"/>
              <w:bottom w:val="nil"/>
              <w:right w:val="nil"/>
            </w:tcBorders>
            <w:vAlign w:val="bottom"/>
          </w:tcPr>
          <w:p w:rsidR="00264A95" w:rsidRDefault="00264A95">
            <w:pPr>
              <w:pStyle w:val="ConsPlusNormal"/>
            </w:pPr>
            <w:r>
              <w:t>1449(в)</w:t>
            </w:r>
          </w:p>
        </w:tc>
      </w:tr>
      <w:tr w:rsidR="00264A95">
        <w:tc>
          <w:tcPr>
            <w:tcW w:w="7982" w:type="dxa"/>
            <w:tcBorders>
              <w:top w:val="nil"/>
              <w:left w:val="nil"/>
              <w:bottom w:val="nil"/>
              <w:right w:val="nil"/>
            </w:tcBorders>
          </w:tcPr>
          <w:p w:rsidR="00264A95" w:rsidRDefault="00264A95">
            <w:pPr>
              <w:pStyle w:val="ConsPlusNormal"/>
            </w:pPr>
            <w:r>
              <w:t xml:space="preserve">работников, выбывающих в служебные командировки; прибывающих в организацию, куда работник разрешений на производство скрытых (подземных) </w:t>
            </w:r>
            <w:r>
              <w:lastRenderedPageBreak/>
              <w:t>работ .......................................................................................</w:t>
            </w:r>
          </w:p>
        </w:tc>
        <w:tc>
          <w:tcPr>
            <w:tcW w:w="1620" w:type="dxa"/>
            <w:tcBorders>
              <w:top w:val="nil"/>
              <w:left w:val="nil"/>
              <w:bottom w:val="nil"/>
              <w:right w:val="nil"/>
            </w:tcBorders>
            <w:vAlign w:val="bottom"/>
          </w:tcPr>
          <w:p w:rsidR="00264A95" w:rsidRDefault="00264A95">
            <w:pPr>
              <w:pStyle w:val="ConsPlusNormal"/>
            </w:pPr>
            <w:r>
              <w:lastRenderedPageBreak/>
              <w:t>1397</w:t>
            </w:r>
          </w:p>
        </w:tc>
      </w:tr>
      <w:tr w:rsidR="00264A95">
        <w:tc>
          <w:tcPr>
            <w:tcW w:w="7982" w:type="dxa"/>
            <w:tcBorders>
              <w:top w:val="nil"/>
              <w:left w:val="nil"/>
              <w:bottom w:val="nil"/>
              <w:right w:val="nil"/>
            </w:tcBorders>
          </w:tcPr>
          <w:p w:rsidR="00264A95" w:rsidRDefault="00264A95">
            <w:pPr>
              <w:pStyle w:val="ConsPlusNormal"/>
            </w:pPr>
            <w:r>
              <w:lastRenderedPageBreak/>
              <w:t>распоряжений на отпуск товаров и продукции со складов ...................................................................................</w:t>
            </w:r>
          </w:p>
        </w:tc>
        <w:tc>
          <w:tcPr>
            <w:tcW w:w="1620" w:type="dxa"/>
            <w:tcBorders>
              <w:top w:val="nil"/>
              <w:left w:val="nil"/>
              <w:bottom w:val="nil"/>
              <w:right w:val="nil"/>
            </w:tcBorders>
            <w:vAlign w:val="bottom"/>
          </w:tcPr>
          <w:p w:rsidR="00264A95" w:rsidRDefault="00264A95">
            <w:pPr>
              <w:pStyle w:val="ConsPlusNormal"/>
            </w:pPr>
            <w:r>
              <w:t>1449(а)</w:t>
            </w:r>
          </w:p>
        </w:tc>
      </w:tr>
      <w:tr w:rsidR="00264A95">
        <w:tc>
          <w:tcPr>
            <w:tcW w:w="7982" w:type="dxa"/>
            <w:tcBorders>
              <w:top w:val="nil"/>
              <w:left w:val="nil"/>
              <w:bottom w:val="nil"/>
              <w:right w:val="nil"/>
            </w:tcBorders>
          </w:tcPr>
          <w:p w:rsidR="00264A95" w:rsidRDefault="00264A95">
            <w:pPr>
              <w:pStyle w:val="ConsPlusNormal"/>
            </w:pPr>
            <w:r>
              <w:t>расчетов с организациями ....................................................</w:t>
            </w:r>
          </w:p>
        </w:tc>
        <w:tc>
          <w:tcPr>
            <w:tcW w:w="1620" w:type="dxa"/>
            <w:tcBorders>
              <w:top w:val="nil"/>
              <w:left w:val="nil"/>
              <w:bottom w:val="nil"/>
              <w:right w:val="nil"/>
            </w:tcBorders>
            <w:vAlign w:val="bottom"/>
          </w:tcPr>
          <w:p w:rsidR="00264A95" w:rsidRDefault="00264A95">
            <w:pPr>
              <w:pStyle w:val="ConsPlusNormal"/>
            </w:pPr>
            <w:r>
              <w:t>295(е)</w:t>
            </w:r>
          </w:p>
        </w:tc>
      </w:tr>
      <w:tr w:rsidR="00264A95">
        <w:tc>
          <w:tcPr>
            <w:tcW w:w="7982" w:type="dxa"/>
            <w:tcBorders>
              <w:top w:val="nil"/>
              <w:left w:val="nil"/>
              <w:bottom w:val="nil"/>
              <w:right w:val="nil"/>
            </w:tcBorders>
          </w:tcPr>
          <w:p w:rsidR="00264A95" w:rsidRDefault="00264A95">
            <w:pPr>
              <w:pStyle w:val="ConsPlusNormal"/>
            </w:pPr>
            <w:r>
              <w:t>реализации товаров, работ, услуг, облагаемых и не облагаемых налогом на добавленную стоимость .............</w:t>
            </w:r>
          </w:p>
        </w:tc>
        <w:tc>
          <w:tcPr>
            <w:tcW w:w="1620" w:type="dxa"/>
            <w:tcBorders>
              <w:top w:val="nil"/>
              <w:left w:val="nil"/>
              <w:bottom w:val="nil"/>
              <w:right w:val="nil"/>
            </w:tcBorders>
            <w:vAlign w:val="bottom"/>
          </w:tcPr>
          <w:p w:rsidR="00264A95" w:rsidRDefault="00264A95">
            <w:pPr>
              <w:pStyle w:val="ConsPlusNormal"/>
            </w:pPr>
            <w:r>
              <w:t>295(з)</w:t>
            </w:r>
          </w:p>
        </w:tc>
      </w:tr>
      <w:tr w:rsidR="00264A95">
        <w:tc>
          <w:tcPr>
            <w:tcW w:w="7982" w:type="dxa"/>
            <w:tcBorders>
              <w:top w:val="nil"/>
              <w:left w:val="nil"/>
              <w:bottom w:val="nil"/>
              <w:right w:val="nil"/>
            </w:tcBorders>
          </w:tcPr>
          <w:p w:rsidR="00264A95" w:rsidRDefault="00264A95">
            <w:pPr>
              <w:pStyle w:val="ConsPlusNormal"/>
            </w:pPr>
            <w:r>
              <w:t>регистрации договоров купли-продажи движимого и недвижимого имущества .....................................................</w:t>
            </w:r>
          </w:p>
        </w:tc>
        <w:tc>
          <w:tcPr>
            <w:tcW w:w="1620" w:type="dxa"/>
            <w:tcBorders>
              <w:top w:val="nil"/>
              <w:left w:val="nil"/>
              <w:bottom w:val="nil"/>
              <w:right w:val="nil"/>
            </w:tcBorders>
            <w:vAlign w:val="bottom"/>
          </w:tcPr>
          <w:p w:rsidR="00264A95" w:rsidRDefault="00264A95">
            <w:pPr>
              <w:pStyle w:val="ConsPlusNormal"/>
            </w:pPr>
            <w:r>
              <w:t>295(б)</w:t>
            </w:r>
          </w:p>
        </w:tc>
      </w:tr>
      <w:tr w:rsidR="00264A95">
        <w:tc>
          <w:tcPr>
            <w:tcW w:w="7982" w:type="dxa"/>
            <w:tcBorders>
              <w:top w:val="nil"/>
              <w:left w:val="nil"/>
              <w:bottom w:val="nil"/>
              <w:right w:val="nil"/>
            </w:tcBorders>
          </w:tcPr>
          <w:p w:rsidR="00264A95" w:rsidRDefault="00264A95">
            <w:pPr>
              <w:pStyle w:val="ConsPlusNormal"/>
            </w:pPr>
            <w:r>
              <w:t>регистрации приема документов для постановки на учет на получение единовременной субсидии на приобретение жилого помещения ......................................</w:t>
            </w:r>
          </w:p>
        </w:tc>
        <w:tc>
          <w:tcPr>
            <w:tcW w:w="1620" w:type="dxa"/>
            <w:tcBorders>
              <w:top w:val="nil"/>
              <w:left w:val="nil"/>
              <w:bottom w:val="nil"/>
              <w:right w:val="nil"/>
            </w:tcBorders>
            <w:vAlign w:val="bottom"/>
          </w:tcPr>
          <w:p w:rsidR="00264A95" w:rsidRDefault="00264A95">
            <w:pPr>
              <w:pStyle w:val="ConsPlusNormal"/>
            </w:pPr>
            <w:r>
              <w:t>1539(б)</w:t>
            </w:r>
          </w:p>
        </w:tc>
      </w:tr>
      <w:tr w:rsidR="00264A95">
        <w:tc>
          <w:tcPr>
            <w:tcW w:w="7982" w:type="dxa"/>
            <w:tcBorders>
              <w:top w:val="nil"/>
              <w:left w:val="nil"/>
              <w:bottom w:val="nil"/>
              <w:right w:val="nil"/>
            </w:tcBorders>
          </w:tcPr>
          <w:p w:rsidR="00264A95" w:rsidRDefault="00264A95">
            <w:pPr>
              <w:pStyle w:val="ConsPlusNormal"/>
            </w:pPr>
            <w:r>
              <w:t>сертификатов электронных подписей ................................</w:t>
            </w:r>
          </w:p>
        </w:tc>
        <w:tc>
          <w:tcPr>
            <w:tcW w:w="1620" w:type="dxa"/>
            <w:tcBorders>
              <w:top w:val="nil"/>
              <w:left w:val="nil"/>
              <w:bottom w:val="nil"/>
              <w:right w:val="nil"/>
            </w:tcBorders>
            <w:vAlign w:val="bottom"/>
          </w:tcPr>
          <w:p w:rsidR="00264A95" w:rsidRDefault="00264A95">
            <w:pPr>
              <w:pStyle w:val="ConsPlusNormal"/>
            </w:pPr>
            <w:r>
              <w:t>767(д)</w:t>
            </w:r>
          </w:p>
        </w:tc>
      </w:tr>
      <w:tr w:rsidR="00264A95">
        <w:tc>
          <w:tcPr>
            <w:tcW w:w="7982" w:type="dxa"/>
            <w:tcBorders>
              <w:top w:val="nil"/>
              <w:left w:val="nil"/>
              <w:bottom w:val="nil"/>
              <w:right w:val="nil"/>
            </w:tcBorders>
          </w:tcPr>
          <w:p w:rsidR="00264A95" w:rsidRDefault="00264A95">
            <w:pPr>
              <w:pStyle w:val="ConsPlusNormal"/>
            </w:pPr>
            <w:r>
              <w:t>снятия проб ...........................................................................</w:t>
            </w:r>
          </w:p>
        </w:tc>
        <w:tc>
          <w:tcPr>
            <w:tcW w:w="1620" w:type="dxa"/>
            <w:tcBorders>
              <w:top w:val="nil"/>
              <w:left w:val="nil"/>
              <w:bottom w:val="nil"/>
              <w:right w:val="nil"/>
            </w:tcBorders>
            <w:vAlign w:val="bottom"/>
          </w:tcPr>
          <w:p w:rsidR="00264A95" w:rsidRDefault="00264A95">
            <w:pPr>
              <w:pStyle w:val="ConsPlusNormal"/>
            </w:pPr>
            <w:r>
              <w:t>1540(б)</w:t>
            </w:r>
          </w:p>
        </w:tc>
      </w:tr>
      <w:tr w:rsidR="00264A95">
        <w:tc>
          <w:tcPr>
            <w:tcW w:w="7982" w:type="dxa"/>
            <w:tcBorders>
              <w:top w:val="nil"/>
              <w:left w:val="nil"/>
              <w:bottom w:val="nil"/>
              <w:right w:val="nil"/>
            </w:tcBorders>
          </w:tcPr>
          <w:p w:rsidR="00264A95" w:rsidRDefault="00264A95">
            <w:pPr>
              <w:pStyle w:val="ConsPlusNormal"/>
            </w:pPr>
            <w:r>
              <w:t>списания тары .......................................................................</w:t>
            </w:r>
          </w:p>
        </w:tc>
        <w:tc>
          <w:tcPr>
            <w:tcW w:w="1620" w:type="dxa"/>
            <w:tcBorders>
              <w:top w:val="nil"/>
              <w:left w:val="nil"/>
              <w:bottom w:val="nil"/>
              <w:right w:val="nil"/>
            </w:tcBorders>
            <w:vAlign w:val="bottom"/>
          </w:tcPr>
          <w:p w:rsidR="00264A95" w:rsidRDefault="00264A95">
            <w:pPr>
              <w:pStyle w:val="ConsPlusNormal"/>
            </w:pPr>
            <w:r>
              <w:t>1449(б)</w:t>
            </w:r>
          </w:p>
        </w:tc>
      </w:tr>
      <w:tr w:rsidR="00264A95">
        <w:tc>
          <w:tcPr>
            <w:tcW w:w="7982" w:type="dxa"/>
            <w:tcBorders>
              <w:top w:val="nil"/>
              <w:left w:val="nil"/>
              <w:bottom w:val="nil"/>
              <w:right w:val="nil"/>
            </w:tcBorders>
          </w:tcPr>
          <w:p w:rsidR="00264A95" w:rsidRDefault="00264A95">
            <w:pPr>
              <w:pStyle w:val="ConsPlusNormal"/>
            </w:pPr>
            <w:r>
              <w:t>средних цен на драгоценные металлы и алмазы, применяемых для внутреннего перемещения ценностей .................................................................................................</w:t>
            </w:r>
          </w:p>
        </w:tc>
        <w:tc>
          <w:tcPr>
            <w:tcW w:w="1620" w:type="dxa"/>
            <w:tcBorders>
              <w:top w:val="nil"/>
              <w:left w:val="nil"/>
              <w:bottom w:val="nil"/>
              <w:right w:val="nil"/>
            </w:tcBorders>
            <w:vAlign w:val="bottom"/>
          </w:tcPr>
          <w:p w:rsidR="00264A95" w:rsidRDefault="00264A95">
            <w:pPr>
              <w:pStyle w:val="ConsPlusNormal"/>
            </w:pPr>
            <w:r>
              <w:t>929(и)</w:t>
            </w:r>
          </w:p>
        </w:tc>
      </w:tr>
      <w:tr w:rsidR="00264A95">
        <w:tc>
          <w:tcPr>
            <w:tcW w:w="7982" w:type="dxa"/>
            <w:tcBorders>
              <w:top w:val="nil"/>
              <w:left w:val="nil"/>
              <w:bottom w:val="nil"/>
              <w:right w:val="nil"/>
            </w:tcBorders>
          </w:tcPr>
          <w:p w:rsidR="00264A95" w:rsidRDefault="00264A95">
            <w:pPr>
              <w:pStyle w:val="ConsPlusNormal"/>
            </w:pPr>
            <w:r>
              <w:t>средств связи ........................................................................</w:t>
            </w:r>
          </w:p>
        </w:tc>
        <w:tc>
          <w:tcPr>
            <w:tcW w:w="1620" w:type="dxa"/>
            <w:tcBorders>
              <w:top w:val="nil"/>
              <w:left w:val="nil"/>
              <w:bottom w:val="nil"/>
              <w:right w:val="nil"/>
            </w:tcBorders>
            <w:vAlign w:val="bottom"/>
          </w:tcPr>
          <w:p w:rsidR="00264A95" w:rsidRDefault="00264A95">
            <w:pPr>
              <w:pStyle w:val="ConsPlusNormal"/>
            </w:pPr>
            <w:r>
              <w:t>1449(г)</w:t>
            </w:r>
          </w:p>
        </w:tc>
      </w:tr>
      <w:tr w:rsidR="00264A95">
        <w:tc>
          <w:tcPr>
            <w:tcW w:w="7982" w:type="dxa"/>
            <w:tcBorders>
              <w:top w:val="nil"/>
              <w:left w:val="nil"/>
              <w:bottom w:val="nil"/>
              <w:right w:val="nil"/>
            </w:tcBorders>
          </w:tcPr>
          <w:p w:rsidR="00264A95" w:rsidRDefault="00264A95">
            <w:pPr>
              <w:pStyle w:val="ConsPlusNormal"/>
            </w:pPr>
            <w:r>
              <w:t>судебно-арбитражных дел, претензий, исков ....................</w:t>
            </w:r>
          </w:p>
        </w:tc>
        <w:tc>
          <w:tcPr>
            <w:tcW w:w="1620" w:type="dxa"/>
            <w:tcBorders>
              <w:top w:val="nil"/>
              <w:left w:val="nil"/>
              <w:bottom w:val="nil"/>
              <w:right w:val="nil"/>
            </w:tcBorders>
            <w:vAlign w:val="bottom"/>
          </w:tcPr>
          <w:p w:rsidR="00264A95" w:rsidRDefault="00264A95">
            <w:pPr>
              <w:pStyle w:val="ConsPlusNormal"/>
            </w:pPr>
            <w:r>
              <w:t>99(а)</w:t>
            </w:r>
          </w:p>
        </w:tc>
      </w:tr>
      <w:tr w:rsidR="00264A95">
        <w:tc>
          <w:tcPr>
            <w:tcW w:w="7982" w:type="dxa"/>
            <w:tcBorders>
              <w:top w:val="nil"/>
              <w:left w:val="nil"/>
              <w:bottom w:val="nil"/>
              <w:right w:val="nil"/>
            </w:tcBorders>
          </w:tcPr>
          <w:p w:rsidR="00264A95" w:rsidRDefault="00264A95">
            <w:pPr>
              <w:pStyle w:val="ConsPlusNormal"/>
            </w:pPr>
            <w:r>
              <w:t>сумм доходов и подоходного налога работников .............</w:t>
            </w:r>
          </w:p>
        </w:tc>
        <w:tc>
          <w:tcPr>
            <w:tcW w:w="1620" w:type="dxa"/>
            <w:tcBorders>
              <w:top w:val="nil"/>
              <w:left w:val="nil"/>
              <w:bottom w:val="nil"/>
              <w:right w:val="nil"/>
            </w:tcBorders>
            <w:vAlign w:val="bottom"/>
          </w:tcPr>
          <w:p w:rsidR="00264A95" w:rsidRDefault="00264A95">
            <w:pPr>
              <w:pStyle w:val="ConsPlusNormal"/>
            </w:pPr>
            <w:r>
              <w:t>295(н)</w:t>
            </w:r>
          </w:p>
        </w:tc>
      </w:tr>
      <w:tr w:rsidR="00264A95">
        <w:tc>
          <w:tcPr>
            <w:tcW w:w="7982" w:type="dxa"/>
            <w:tcBorders>
              <w:top w:val="nil"/>
              <w:left w:val="nil"/>
              <w:bottom w:val="nil"/>
              <w:right w:val="nil"/>
            </w:tcBorders>
          </w:tcPr>
          <w:p w:rsidR="00264A95" w:rsidRDefault="00264A95">
            <w:pPr>
              <w:pStyle w:val="ConsPlusNormal"/>
            </w:pPr>
            <w:r>
              <w:t>технических средств защиты ...............................................</w:t>
            </w:r>
          </w:p>
        </w:tc>
        <w:tc>
          <w:tcPr>
            <w:tcW w:w="1620" w:type="dxa"/>
            <w:tcBorders>
              <w:top w:val="nil"/>
              <w:left w:val="nil"/>
              <w:bottom w:val="nil"/>
              <w:right w:val="nil"/>
            </w:tcBorders>
            <w:vAlign w:val="bottom"/>
          </w:tcPr>
          <w:p w:rsidR="00264A95" w:rsidRDefault="00264A95">
            <w:pPr>
              <w:pStyle w:val="ConsPlusNormal"/>
            </w:pPr>
            <w:r>
              <w:t>826(в)</w:t>
            </w:r>
          </w:p>
        </w:tc>
      </w:tr>
      <w:tr w:rsidR="00264A95">
        <w:tc>
          <w:tcPr>
            <w:tcW w:w="7982" w:type="dxa"/>
            <w:tcBorders>
              <w:top w:val="nil"/>
              <w:left w:val="nil"/>
              <w:bottom w:val="nil"/>
              <w:right w:val="nil"/>
            </w:tcBorders>
          </w:tcPr>
          <w:p w:rsidR="00264A95" w:rsidRDefault="00264A95">
            <w:pPr>
              <w:pStyle w:val="ConsPlusNormal"/>
            </w:pPr>
            <w:r>
              <w:t>технологических процессов и изменений технологии производства .........................................................................</w:t>
            </w:r>
          </w:p>
        </w:tc>
        <w:tc>
          <w:tcPr>
            <w:tcW w:w="1620" w:type="dxa"/>
            <w:tcBorders>
              <w:top w:val="nil"/>
              <w:left w:val="nil"/>
              <w:bottom w:val="nil"/>
              <w:right w:val="nil"/>
            </w:tcBorders>
            <w:vAlign w:val="bottom"/>
          </w:tcPr>
          <w:p w:rsidR="00264A95" w:rsidRDefault="00264A95">
            <w:pPr>
              <w:pStyle w:val="ConsPlusNormal"/>
            </w:pPr>
            <w:r>
              <w:t>1073</w:t>
            </w:r>
          </w:p>
        </w:tc>
      </w:tr>
      <w:tr w:rsidR="00264A95">
        <w:tc>
          <w:tcPr>
            <w:tcW w:w="7982" w:type="dxa"/>
            <w:tcBorders>
              <w:top w:val="nil"/>
              <w:left w:val="nil"/>
              <w:bottom w:val="nil"/>
              <w:right w:val="nil"/>
            </w:tcBorders>
          </w:tcPr>
          <w:p w:rsidR="00264A95" w:rsidRDefault="00264A95">
            <w:pPr>
              <w:pStyle w:val="ConsPlusNormal"/>
            </w:pPr>
            <w:r>
              <w:lastRenderedPageBreak/>
              <w:t>хозяйственного имущества (материальных ценностей) ...</w:t>
            </w:r>
          </w:p>
        </w:tc>
        <w:tc>
          <w:tcPr>
            <w:tcW w:w="1620" w:type="dxa"/>
            <w:tcBorders>
              <w:top w:val="nil"/>
              <w:left w:val="nil"/>
              <w:bottom w:val="nil"/>
              <w:right w:val="nil"/>
            </w:tcBorders>
            <w:vAlign w:val="bottom"/>
          </w:tcPr>
          <w:p w:rsidR="00264A95" w:rsidRDefault="00264A95">
            <w:pPr>
              <w:pStyle w:val="ConsPlusNormal"/>
            </w:pPr>
            <w:r>
              <w:t>295(и)</w:t>
            </w:r>
          </w:p>
        </w:tc>
      </w:tr>
      <w:tr w:rsidR="00264A95">
        <w:tc>
          <w:tcPr>
            <w:tcW w:w="7982" w:type="dxa"/>
            <w:tcBorders>
              <w:top w:val="nil"/>
              <w:left w:val="nil"/>
              <w:bottom w:val="nil"/>
              <w:right w:val="nil"/>
            </w:tcBorders>
          </w:tcPr>
          <w:p w:rsidR="00264A95" w:rsidRDefault="00264A95">
            <w:pPr>
              <w:pStyle w:val="ConsPlusNormal"/>
            </w:pPr>
            <w:r>
              <w:t>ценностей в хранилищах Гохрана России .........................</w:t>
            </w:r>
          </w:p>
        </w:tc>
        <w:tc>
          <w:tcPr>
            <w:tcW w:w="1620" w:type="dxa"/>
            <w:tcBorders>
              <w:top w:val="nil"/>
              <w:left w:val="nil"/>
              <w:bottom w:val="nil"/>
              <w:right w:val="nil"/>
            </w:tcBorders>
            <w:vAlign w:val="bottom"/>
          </w:tcPr>
          <w:p w:rsidR="00264A95" w:rsidRDefault="00264A95">
            <w:pPr>
              <w:pStyle w:val="ConsPlusNormal"/>
            </w:pPr>
            <w:r>
              <w:t>929(в)</w:t>
            </w:r>
          </w:p>
        </w:tc>
      </w:tr>
      <w:tr w:rsidR="00264A95">
        <w:tc>
          <w:tcPr>
            <w:tcW w:w="7982" w:type="dxa"/>
            <w:tcBorders>
              <w:top w:val="nil"/>
              <w:left w:val="nil"/>
              <w:bottom w:val="nil"/>
              <w:right w:val="nil"/>
            </w:tcBorders>
          </w:tcPr>
          <w:p w:rsidR="00264A95" w:rsidRDefault="00264A95">
            <w:pPr>
              <w:pStyle w:val="ConsPlusNormal"/>
            </w:pPr>
            <w:r>
              <w:t>ценностей после разборки поступивших посылок ............</w:t>
            </w:r>
          </w:p>
        </w:tc>
        <w:tc>
          <w:tcPr>
            <w:tcW w:w="1620" w:type="dxa"/>
            <w:tcBorders>
              <w:top w:val="nil"/>
              <w:left w:val="nil"/>
              <w:bottom w:val="nil"/>
              <w:right w:val="nil"/>
            </w:tcBorders>
            <w:vAlign w:val="bottom"/>
          </w:tcPr>
          <w:p w:rsidR="00264A95" w:rsidRDefault="00264A95">
            <w:pPr>
              <w:pStyle w:val="ConsPlusNormal"/>
            </w:pPr>
            <w:r>
              <w:t>929(б)</w:t>
            </w:r>
          </w:p>
        </w:tc>
      </w:tr>
      <w:tr w:rsidR="00264A95">
        <w:tc>
          <w:tcPr>
            <w:tcW w:w="7982" w:type="dxa"/>
            <w:tcBorders>
              <w:top w:val="nil"/>
              <w:left w:val="nil"/>
              <w:bottom w:val="nil"/>
              <w:right w:val="nil"/>
            </w:tcBorders>
          </w:tcPr>
          <w:p w:rsidR="00264A95" w:rsidRDefault="00264A95">
            <w:pPr>
              <w:pStyle w:val="ConsPlusNormal"/>
            </w:pPr>
            <w:r>
              <w:t>электронных носителей .......................................................</w:t>
            </w:r>
          </w:p>
        </w:tc>
        <w:tc>
          <w:tcPr>
            <w:tcW w:w="1620" w:type="dxa"/>
            <w:tcBorders>
              <w:top w:val="nil"/>
              <w:left w:val="nil"/>
              <w:bottom w:val="nil"/>
              <w:right w:val="nil"/>
            </w:tcBorders>
            <w:vAlign w:val="bottom"/>
          </w:tcPr>
          <w:p w:rsidR="00264A95" w:rsidRDefault="00264A95">
            <w:pPr>
              <w:pStyle w:val="ConsPlusNormal"/>
            </w:pPr>
            <w:r>
              <w:t>767(а)</w:t>
            </w:r>
          </w:p>
        </w:tc>
      </w:tr>
      <w:tr w:rsidR="00264A95">
        <w:tc>
          <w:tcPr>
            <w:tcW w:w="7982" w:type="dxa"/>
            <w:tcBorders>
              <w:top w:val="nil"/>
              <w:left w:val="nil"/>
              <w:bottom w:val="nil"/>
              <w:right w:val="nil"/>
            </w:tcBorders>
          </w:tcPr>
          <w:p w:rsidR="00264A95" w:rsidRDefault="00264A95">
            <w:pPr>
              <w:pStyle w:val="ConsPlusNormal"/>
              <w:outlineLvl w:val="2"/>
            </w:pPr>
            <w:r>
              <w:t>КНИЖКИ санаторно-курортные ................................................</w:t>
            </w:r>
          </w:p>
        </w:tc>
        <w:tc>
          <w:tcPr>
            <w:tcW w:w="1620" w:type="dxa"/>
            <w:tcBorders>
              <w:top w:val="nil"/>
              <w:left w:val="nil"/>
              <w:bottom w:val="nil"/>
              <w:right w:val="nil"/>
            </w:tcBorders>
            <w:vAlign w:val="bottom"/>
          </w:tcPr>
          <w:p w:rsidR="00264A95" w:rsidRDefault="00264A95">
            <w:pPr>
              <w:pStyle w:val="ConsPlusNormal"/>
            </w:pPr>
            <w:r>
              <w:t>1531</w:t>
            </w:r>
          </w:p>
        </w:tc>
      </w:tr>
      <w:tr w:rsidR="00264A95">
        <w:tc>
          <w:tcPr>
            <w:tcW w:w="7982" w:type="dxa"/>
            <w:tcBorders>
              <w:top w:val="nil"/>
              <w:left w:val="nil"/>
              <w:bottom w:val="nil"/>
              <w:right w:val="nil"/>
            </w:tcBorders>
          </w:tcPr>
          <w:p w:rsidR="00264A95" w:rsidRDefault="00264A95">
            <w:pPr>
              <w:pStyle w:val="ConsPlusNormal"/>
              <w:outlineLvl w:val="2"/>
            </w:pPr>
            <w:r>
              <w:t>КОДЕКСЫ профессиональной этики ........................................</w:t>
            </w:r>
          </w:p>
        </w:tc>
        <w:tc>
          <w:tcPr>
            <w:tcW w:w="1620" w:type="dxa"/>
            <w:tcBorders>
              <w:top w:val="nil"/>
              <w:left w:val="nil"/>
              <w:bottom w:val="nil"/>
              <w:right w:val="nil"/>
            </w:tcBorders>
            <w:vAlign w:val="bottom"/>
          </w:tcPr>
          <w:p w:rsidR="00264A95" w:rsidRDefault="00264A95">
            <w:pPr>
              <w:pStyle w:val="ConsPlusNormal"/>
            </w:pPr>
            <w:r>
              <w:t>52</w:t>
            </w:r>
          </w:p>
        </w:tc>
      </w:tr>
      <w:tr w:rsidR="00264A95">
        <w:tc>
          <w:tcPr>
            <w:tcW w:w="7982" w:type="dxa"/>
            <w:tcBorders>
              <w:top w:val="nil"/>
              <w:left w:val="nil"/>
              <w:bottom w:val="nil"/>
              <w:right w:val="nil"/>
            </w:tcBorders>
          </w:tcPr>
          <w:p w:rsidR="00264A95" w:rsidRDefault="00264A95">
            <w:pPr>
              <w:pStyle w:val="ConsPlusNormal"/>
              <w:outlineLvl w:val="2"/>
            </w:pPr>
            <w:r>
              <w:t>КОНТРАКТЫ: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государственные на поставку товаров, выполнение работ, оказание услуг ...........................................................</w:t>
            </w:r>
          </w:p>
        </w:tc>
        <w:tc>
          <w:tcPr>
            <w:tcW w:w="1620" w:type="dxa"/>
            <w:tcBorders>
              <w:top w:val="nil"/>
              <w:left w:val="nil"/>
              <w:bottom w:val="nil"/>
              <w:right w:val="nil"/>
            </w:tcBorders>
            <w:vAlign w:val="bottom"/>
          </w:tcPr>
          <w:p w:rsidR="00264A95" w:rsidRDefault="00264A95">
            <w:pPr>
              <w:pStyle w:val="ConsPlusNormal"/>
            </w:pPr>
            <w:r>
              <w:t>137</w:t>
            </w:r>
          </w:p>
        </w:tc>
      </w:tr>
      <w:tr w:rsidR="00264A95">
        <w:tc>
          <w:tcPr>
            <w:tcW w:w="7982" w:type="dxa"/>
            <w:tcBorders>
              <w:top w:val="nil"/>
              <w:left w:val="nil"/>
              <w:bottom w:val="nil"/>
              <w:right w:val="nil"/>
            </w:tcBorders>
          </w:tcPr>
          <w:p w:rsidR="00264A95" w:rsidRDefault="00264A95">
            <w:pPr>
              <w:pStyle w:val="ConsPlusNormal"/>
            </w:pPr>
            <w:r>
              <w:t>на обучение, стажировку иностранных специалистов в Российской Федерации и российских специалистов за рубежом .................................................................................</w:t>
            </w:r>
          </w:p>
        </w:tc>
        <w:tc>
          <w:tcPr>
            <w:tcW w:w="1620" w:type="dxa"/>
            <w:tcBorders>
              <w:top w:val="nil"/>
              <w:left w:val="nil"/>
              <w:bottom w:val="nil"/>
              <w:right w:val="nil"/>
            </w:tcBorders>
            <w:vAlign w:val="bottom"/>
          </w:tcPr>
          <w:p w:rsidR="00264A95" w:rsidRDefault="00264A95">
            <w:pPr>
              <w:pStyle w:val="ConsPlusNormal"/>
            </w:pPr>
            <w:r>
              <w:t>701</w:t>
            </w:r>
          </w:p>
        </w:tc>
      </w:tr>
      <w:tr w:rsidR="00264A95">
        <w:tc>
          <w:tcPr>
            <w:tcW w:w="7982" w:type="dxa"/>
            <w:tcBorders>
              <w:top w:val="nil"/>
              <w:left w:val="nil"/>
              <w:bottom w:val="nil"/>
              <w:right w:val="nil"/>
            </w:tcBorders>
          </w:tcPr>
          <w:p w:rsidR="00264A95" w:rsidRDefault="00264A95">
            <w:pPr>
              <w:pStyle w:val="ConsPlusNormal"/>
            </w:pPr>
            <w:r>
              <w:t>на право оперативного управления имуществом ..............</w:t>
            </w:r>
          </w:p>
        </w:tc>
        <w:tc>
          <w:tcPr>
            <w:tcW w:w="1620" w:type="dxa"/>
            <w:tcBorders>
              <w:top w:val="nil"/>
              <w:left w:val="nil"/>
              <w:bottom w:val="nil"/>
              <w:right w:val="nil"/>
            </w:tcBorders>
            <w:vAlign w:val="bottom"/>
          </w:tcPr>
          <w:p w:rsidR="00264A95" w:rsidRDefault="00264A95">
            <w:pPr>
              <w:pStyle w:val="ConsPlusNormal"/>
            </w:pPr>
            <w:r>
              <w:t>74</w:t>
            </w:r>
          </w:p>
        </w:tc>
      </w:tr>
      <w:tr w:rsidR="00264A95">
        <w:tc>
          <w:tcPr>
            <w:tcW w:w="7982" w:type="dxa"/>
            <w:tcBorders>
              <w:top w:val="nil"/>
              <w:left w:val="nil"/>
              <w:bottom w:val="nil"/>
              <w:right w:val="nil"/>
            </w:tcBorders>
          </w:tcPr>
          <w:p w:rsidR="00264A95" w:rsidRDefault="00264A95">
            <w:pPr>
              <w:pStyle w:val="ConsPlusNormal"/>
            </w:pPr>
            <w:r>
              <w:t>о снабжении-сбыте, купле-продаже ...................................</w:t>
            </w:r>
          </w:p>
        </w:tc>
        <w:tc>
          <w:tcPr>
            <w:tcW w:w="1620" w:type="dxa"/>
            <w:tcBorders>
              <w:top w:val="nil"/>
              <w:left w:val="nil"/>
              <w:bottom w:val="nil"/>
              <w:right w:val="nil"/>
            </w:tcBorders>
            <w:vAlign w:val="bottom"/>
          </w:tcPr>
          <w:p w:rsidR="00264A95" w:rsidRDefault="00264A95">
            <w:pPr>
              <w:pStyle w:val="ConsPlusNormal"/>
            </w:pPr>
            <w:r>
              <w:t>1417</w:t>
            </w:r>
          </w:p>
        </w:tc>
      </w:tr>
      <w:tr w:rsidR="00264A95">
        <w:tc>
          <w:tcPr>
            <w:tcW w:w="7982" w:type="dxa"/>
            <w:tcBorders>
              <w:top w:val="nil"/>
              <w:left w:val="nil"/>
              <w:bottom w:val="nil"/>
              <w:right w:val="nil"/>
            </w:tcBorders>
          </w:tcPr>
          <w:p w:rsidR="00264A95" w:rsidRDefault="00264A95">
            <w:pPr>
              <w:pStyle w:val="ConsPlusNormal"/>
            </w:pPr>
            <w:r>
              <w:t>об экономических, научных, культурных и иных связях .................................................................................................</w:t>
            </w:r>
          </w:p>
        </w:tc>
        <w:tc>
          <w:tcPr>
            <w:tcW w:w="1620" w:type="dxa"/>
            <w:tcBorders>
              <w:top w:val="nil"/>
              <w:left w:val="nil"/>
              <w:bottom w:val="nil"/>
              <w:right w:val="nil"/>
            </w:tcBorders>
            <w:vAlign w:val="bottom"/>
          </w:tcPr>
          <w:p w:rsidR="00264A95" w:rsidRDefault="00264A95">
            <w:pPr>
              <w:pStyle w:val="ConsPlusNormal"/>
            </w:pPr>
            <w:r>
              <w:t>689</w:t>
            </w:r>
          </w:p>
        </w:tc>
      </w:tr>
      <w:tr w:rsidR="00264A95">
        <w:tc>
          <w:tcPr>
            <w:tcW w:w="7982" w:type="dxa"/>
            <w:tcBorders>
              <w:top w:val="nil"/>
              <w:left w:val="nil"/>
              <w:bottom w:val="nil"/>
              <w:right w:val="nil"/>
            </w:tcBorders>
          </w:tcPr>
          <w:p w:rsidR="00264A95" w:rsidRDefault="00264A95">
            <w:pPr>
              <w:pStyle w:val="ConsPlusNormal"/>
            </w:pPr>
            <w:r>
              <w:t>с рейтинговыми агентствами ..............................................</w:t>
            </w:r>
          </w:p>
        </w:tc>
        <w:tc>
          <w:tcPr>
            <w:tcW w:w="1620" w:type="dxa"/>
            <w:tcBorders>
              <w:top w:val="nil"/>
              <w:left w:val="nil"/>
              <w:bottom w:val="nil"/>
              <w:right w:val="nil"/>
            </w:tcBorders>
            <w:vAlign w:val="bottom"/>
          </w:tcPr>
          <w:p w:rsidR="00264A95" w:rsidRDefault="00264A95">
            <w:pPr>
              <w:pStyle w:val="ConsPlusNormal"/>
            </w:pPr>
            <w:r>
              <w:t>607</w:t>
            </w:r>
          </w:p>
        </w:tc>
      </w:tr>
      <w:tr w:rsidR="00264A95">
        <w:tc>
          <w:tcPr>
            <w:tcW w:w="7982" w:type="dxa"/>
            <w:tcBorders>
              <w:top w:val="nil"/>
              <w:left w:val="nil"/>
              <w:bottom w:val="nil"/>
              <w:right w:val="nil"/>
            </w:tcBorders>
          </w:tcPr>
          <w:p w:rsidR="00264A95" w:rsidRDefault="00264A95">
            <w:pPr>
              <w:pStyle w:val="ConsPlusNormal"/>
              <w:outlineLvl w:val="2"/>
            </w:pPr>
            <w:r>
              <w:t>КОНЦЕПЦИИ: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информатизации ...................................................................</w:t>
            </w:r>
          </w:p>
        </w:tc>
        <w:tc>
          <w:tcPr>
            <w:tcW w:w="1620" w:type="dxa"/>
            <w:tcBorders>
              <w:top w:val="nil"/>
              <w:left w:val="nil"/>
              <w:bottom w:val="nil"/>
              <w:right w:val="nil"/>
            </w:tcBorders>
            <w:vAlign w:val="bottom"/>
          </w:tcPr>
          <w:p w:rsidR="00264A95" w:rsidRDefault="00264A95">
            <w:pPr>
              <w:pStyle w:val="ConsPlusNormal"/>
            </w:pPr>
            <w:r>
              <w:t>744</w:t>
            </w:r>
          </w:p>
        </w:tc>
      </w:tr>
      <w:tr w:rsidR="00264A95">
        <w:tc>
          <w:tcPr>
            <w:tcW w:w="7982" w:type="dxa"/>
            <w:tcBorders>
              <w:top w:val="nil"/>
              <w:left w:val="nil"/>
              <w:bottom w:val="nil"/>
              <w:right w:val="nil"/>
            </w:tcBorders>
          </w:tcPr>
          <w:p w:rsidR="00264A95" w:rsidRDefault="00264A95">
            <w:pPr>
              <w:pStyle w:val="ConsPlusNormal"/>
            </w:pPr>
            <w:r>
              <w:t>развития организации ..........................................................</w:t>
            </w:r>
          </w:p>
        </w:tc>
        <w:tc>
          <w:tcPr>
            <w:tcW w:w="1620" w:type="dxa"/>
            <w:tcBorders>
              <w:top w:val="nil"/>
              <w:left w:val="nil"/>
              <w:bottom w:val="nil"/>
              <w:right w:val="nil"/>
            </w:tcBorders>
            <w:vAlign w:val="bottom"/>
          </w:tcPr>
          <w:p w:rsidR="00264A95" w:rsidRDefault="00264A95">
            <w:pPr>
              <w:pStyle w:val="ConsPlusNormal"/>
            </w:pPr>
            <w:r>
              <w:t>133</w:t>
            </w:r>
          </w:p>
        </w:tc>
      </w:tr>
      <w:tr w:rsidR="00264A95">
        <w:tc>
          <w:tcPr>
            <w:tcW w:w="7982" w:type="dxa"/>
            <w:tcBorders>
              <w:top w:val="nil"/>
              <w:left w:val="nil"/>
              <w:bottom w:val="nil"/>
              <w:right w:val="nil"/>
            </w:tcBorders>
          </w:tcPr>
          <w:p w:rsidR="00264A95" w:rsidRDefault="00264A95">
            <w:pPr>
              <w:pStyle w:val="ConsPlusNormal"/>
              <w:outlineLvl w:val="2"/>
            </w:pPr>
            <w:r>
              <w:t>КОПИИ: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lastRenderedPageBreak/>
              <w:t>архивных справок, выданных по запросам граждан .........</w:t>
            </w:r>
          </w:p>
        </w:tc>
        <w:tc>
          <w:tcPr>
            <w:tcW w:w="1620" w:type="dxa"/>
            <w:tcBorders>
              <w:top w:val="nil"/>
              <w:left w:val="nil"/>
              <w:bottom w:val="nil"/>
              <w:right w:val="nil"/>
            </w:tcBorders>
            <w:vAlign w:val="bottom"/>
          </w:tcPr>
          <w:p w:rsidR="00264A95" w:rsidRDefault="00264A95">
            <w:pPr>
              <w:pStyle w:val="ConsPlusNormal"/>
            </w:pPr>
            <w:r>
              <w:t>114</w:t>
            </w:r>
          </w:p>
        </w:tc>
      </w:tr>
      <w:tr w:rsidR="00264A95">
        <w:tc>
          <w:tcPr>
            <w:tcW w:w="7982" w:type="dxa"/>
            <w:tcBorders>
              <w:top w:val="nil"/>
              <w:left w:val="nil"/>
              <w:bottom w:val="nil"/>
              <w:right w:val="nil"/>
            </w:tcBorders>
          </w:tcPr>
          <w:p w:rsidR="00264A95" w:rsidRDefault="00264A95">
            <w:pPr>
              <w:pStyle w:val="ConsPlusNormal"/>
            </w:pPr>
            <w:r>
              <w:t>документов, представляемых в правоохранительные, судебные органы, третейские суды ....................................</w:t>
            </w:r>
          </w:p>
        </w:tc>
        <w:tc>
          <w:tcPr>
            <w:tcW w:w="1620" w:type="dxa"/>
            <w:tcBorders>
              <w:top w:val="nil"/>
              <w:left w:val="nil"/>
              <w:bottom w:val="nil"/>
              <w:right w:val="nil"/>
            </w:tcBorders>
            <w:vAlign w:val="bottom"/>
          </w:tcPr>
          <w:p w:rsidR="00264A95" w:rsidRDefault="00264A95">
            <w:pPr>
              <w:pStyle w:val="ConsPlusNormal"/>
            </w:pPr>
            <w:r>
              <w:t>91</w:t>
            </w:r>
          </w:p>
        </w:tc>
      </w:tr>
      <w:tr w:rsidR="00264A95">
        <w:tc>
          <w:tcPr>
            <w:tcW w:w="7982" w:type="dxa"/>
            <w:tcBorders>
              <w:top w:val="nil"/>
              <w:left w:val="nil"/>
              <w:bottom w:val="nil"/>
              <w:right w:val="nil"/>
            </w:tcBorders>
          </w:tcPr>
          <w:p w:rsidR="00264A95" w:rsidRDefault="00264A95">
            <w:pPr>
              <w:pStyle w:val="ConsPlusNormal"/>
            </w:pPr>
            <w:r>
              <w:t>заверенные лицензий ............................................................</w:t>
            </w:r>
          </w:p>
        </w:tc>
        <w:tc>
          <w:tcPr>
            <w:tcW w:w="1620" w:type="dxa"/>
            <w:tcBorders>
              <w:top w:val="nil"/>
              <w:left w:val="nil"/>
              <w:bottom w:val="nil"/>
              <w:right w:val="nil"/>
            </w:tcBorders>
            <w:vAlign w:val="bottom"/>
          </w:tcPr>
          <w:p w:rsidR="00264A95" w:rsidRDefault="00264A95">
            <w:pPr>
              <w:pStyle w:val="ConsPlusNormal"/>
            </w:pPr>
            <w:r>
              <w:t>66</w:t>
            </w:r>
          </w:p>
        </w:tc>
      </w:tr>
      <w:tr w:rsidR="00264A95">
        <w:tc>
          <w:tcPr>
            <w:tcW w:w="7982" w:type="dxa"/>
            <w:tcBorders>
              <w:top w:val="nil"/>
              <w:left w:val="nil"/>
              <w:bottom w:val="nil"/>
              <w:right w:val="nil"/>
            </w:tcBorders>
          </w:tcPr>
          <w:p w:rsidR="00264A95" w:rsidRDefault="00264A95">
            <w:pPr>
              <w:pStyle w:val="ConsPlusNormal"/>
              <w:outlineLvl w:val="2"/>
            </w:pPr>
            <w:r>
              <w:t>ЛИМИТЫ: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бюджетных обязательств .....................................................</w:t>
            </w:r>
          </w:p>
        </w:tc>
        <w:tc>
          <w:tcPr>
            <w:tcW w:w="1620" w:type="dxa"/>
            <w:tcBorders>
              <w:top w:val="nil"/>
              <w:left w:val="nil"/>
              <w:bottom w:val="nil"/>
              <w:right w:val="nil"/>
            </w:tcBorders>
            <w:vAlign w:val="bottom"/>
          </w:tcPr>
          <w:p w:rsidR="00264A95" w:rsidRDefault="00264A95">
            <w:pPr>
              <w:pStyle w:val="ConsPlusNormal"/>
            </w:pPr>
            <w:r>
              <w:t>157</w:t>
            </w:r>
          </w:p>
        </w:tc>
      </w:tr>
      <w:tr w:rsidR="00264A95">
        <w:tc>
          <w:tcPr>
            <w:tcW w:w="7982" w:type="dxa"/>
            <w:tcBorders>
              <w:top w:val="nil"/>
              <w:left w:val="nil"/>
              <w:bottom w:val="nil"/>
              <w:right w:val="nil"/>
            </w:tcBorders>
          </w:tcPr>
          <w:p w:rsidR="00264A95" w:rsidRDefault="00264A95">
            <w:pPr>
              <w:pStyle w:val="ConsPlusNormal"/>
            </w:pPr>
            <w:r>
              <w:t>заработной платы ..................................................................</w:t>
            </w:r>
          </w:p>
        </w:tc>
        <w:tc>
          <w:tcPr>
            <w:tcW w:w="1620" w:type="dxa"/>
            <w:tcBorders>
              <w:top w:val="nil"/>
              <w:left w:val="nil"/>
              <w:bottom w:val="nil"/>
              <w:right w:val="nil"/>
            </w:tcBorders>
            <w:vAlign w:val="bottom"/>
          </w:tcPr>
          <w:p w:rsidR="00264A95" w:rsidRDefault="00264A95">
            <w:pPr>
              <w:pStyle w:val="ConsPlusNormal"/>
            </w:pPr>
            <w:r>
              <w:t>221</w:t>
            </w:r>
          </w:p>
        </w:tc>
      </w:tr>
      <w:tr w:rsidR="00264A95">
        <w:tc>
          <w:tcPr>
            <w:tcW w:w="7982" w:type="dxa"/>
            <w:tcBorders>
              <w:top w:val="nil"/>
              <w:left w:val="nil"/>
              <w:bottom w:val="nil"/>
              <w:right w:val="nil"/>
            </w:tcBorders>
          </w:tcPr>
          <w:p w:rsidR="00264A95" w:rsidRDefault="00264A95">
            <w:pPr>
              <w:pStyle w:val="ConsPlusNormal"/>
            </w:pPr>
            <w:r>
              <w:t>утвержденные .......................................................................</w:t>
            </w:r>
          </w:p>
        </w:tc>
        <w:tc>
          <w:tcPr>
            <w:tcW w:w="1620" w:type="dxa"/>
            <w:tcBorders>
              <w:top w:val="nil"/>
              <w:left w:val="nil"/>
              <w:bottom w:val="nil"/>
              <w:right w:val="nil"/>
            </w:tcBorders>
            <w:vAlign w:val="bottom"/>
          </w:tcPr>
          <w:p w:rsidR="00264A95" w:rsidRDefault="00264A95">
            <w:pPr>
              <w:pStyle w:val="ConsPlusNormal"/>
            </w:pPr>
            <w:r>
              <w:t>220</w:t>
            </w:r>
          </w:p>
        </w:tc>
      </w:tr>
      <w:tr w:rsidR="00264A95">
        <w:tc>
          <w:tcPr>
            <w:tcW w:w="7982" w:type="dxa"/>
            <w:tcBorders>
              <w:top w:val="nil"/>
              <w:left w:val="nil"/>
              <w:bottom w:val="nil"/>
              <w:right w:val="nil"/>
            </w:tcBorders>
          </w:tcPr>
          <w:p w:rsidR="00264A95" w:rsidRDefault="00264A95">
            <w:pPr>
              <w:pStyle w:val="ConsPlusNormal"/>
            </w:pPr>
            <w:r>
              <w:t>финансирования (межбюджетные трансферты) субъектов Российской Федерации из федерального бюджета .................................................................................</w:t>
            </w:r>
          </w:p>
        </w:tc>
        <w:tc>
          <w:tcPr>
            <w:tcW w:w="1620" w:type="dxa"/>
            <w:tcBorders>
              <w:top w:val="nil"/>
              <w:left w:val="nil"/>
              <w:bottom w:val="nil"/>
              <w:right w:val="nil"/>
            </w:tcBorders>
            <w:vAlign w:val="bottom"/>
          </w:tcPr>
          <w:p w:rsidR="00264A95" w:rsidRDefault="00264A95">
            <w:pPr>
              <w:pStyle w:val="ConsPlusNormal"/>
            </w:pPr>
            <w:r>
              <w:t>564</w:t>
            </w:r>
          </w:p>
        </w:tc>
      </w:tr>
      <w:tr w:rsidR="00264A95">
        <w:tc>
          <w:tcPr>
            <w:tcW w:w="7982" w:type="dxa"/>
            <w:tcBorders>
              <w:top w:val="nil"/>
              <w:left w:val="nil"/>
              <w:bottom w:val="nil"/>
              <w:right w:val="nil"/>
            </w:tcBorders>
          </w:tcPr>
          <w:p w:rsidR="00264A95" w:rsidRDefault="00264A95">
            <w:pPr>
              <w:pStyle w:val="ConsPlusNormal"/>
            </w:pPr>
            <w:r>
              <w:t>финансирования ....................................................................</w:t>
            </w:r>
          </w:p>
        </w:tc>
        <w:tc>
          <w:tcPr>
            <w:tcW w:w="1620" w:type="dxa"/>
            <w:tcBorders>
              <w:top w:val="nil"/>
              <w:left w:val="nil"/>
              <w:bottom w:val="nil"/>
              <w:right w:val="nil"/>
            </w:tcBorders>
            <w:vAlign w:val="bottom"/>
          </w:tcPr>
          <w:p w:rsidR="00264A95" w:rsidRDefault="00264A95">
            <w:pPr>
              <w:pStyle w:val="ConsPlusNormal"/>
            </w:pPr>
            <w:r>
              <w:t>173</w:t>
            </w:r>
          </w:p>
        </w:tc>
      </w:tr>
      <w:tr w:rsidR="00264A95">
        <w:tc>
          <w:tcPr>
            <w:tcW w:w="7982" w:type="dxa"/>
            <w:tcBorders>
              <w:top w:val="nil"/>
              <w:left w:val="nil"/>
              <w:bottom w:val="nil"/>
              <w:right w:val="nil"/>
            </w:tcBorders>
          </w:tcPr>
          <w:p w:rsidR="00264A95" w:rsidRDefault="00264A95">
            <w:pPr>
              <w:pStyle w:val="ConsPlusNormal"/>
              <w:outlineLvl w:val="2"/>
            </w:pPr>
            <w:r>
              <w:t>ЛИСТКИ: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аналитические на экспортные нормы бриллиантов ..........</w:t>
            </w:r>
          </w:p>
        </w:tc>
        <w:tc>
          <w:tcPr>
            <w:tcW w:w="1620" w:type="dxa"/>
            <w:tcBorders>
              <w:top w:val="nil"/>
              <w:left w:val="nil"/>
              <w:bottom w:val="nil"/>
              <w:right w:val="nil"/>
            </w:tcBorders>
            <w:vAlign w:val="bottom"/>
          </w:tcPr>
          <w:p w:rsidR="00264A95" w:rsidRDefault="00264A95">
            <w:pPr>
              <w:pStyle w:val="ConsPlusNormal"/>
            </w:pPr>
            <w:r>
              <w:t>947</w:t>
            </w:r>
          </w:p>
        </w:tc>
      </w:tr>
      <w:tr w:rsidR="00264A95">
        <w:tc>
          <w:tcPr>
            <w:tcW w:w="7982" w:type="dxa"/>
            <w:tcBorders>
              <w:top w:val="nil"/>
              <w:left w:val="nil"/>
              <w:bottom w:val="nil"/>
              <w:right w:val="nil"/>
            </w:tcBorders>
          </w:tcPr>
          <w:p w:rsidR="00264A95" w:rsidRDefault="00264A95">
            <w:pPr>
              <w:pStyle w:val="ConsPlusNormal"/>
            </w:pPr>
            <w:r>
              <w:t>нетрудоспособности .............................................................</w:t>
            </w:r>
          </w:p>
        </w:tc>
        <w:tc>
          <w:tcPr>
            <w:tcW w:w="1620" w:type="dxa"/>
            <w:tcBorders>
              <w:top w:val="nil"/>
              <w:left w:val="nil"/>
              <w:bottom w:val="nil"/>
              <w:right w:val="nil"/>
            </w:tcBorders>
            <w:vAlign w:val="bottom"/>
          </w:tcPr>
          <w:p w:rsidR="00264A95" w:rsidRDefault="00264A95">
            <w:pPr>
              <w:pStyle w:val="ConsPlusNormal"/>
            </w:pPr>
            <w:r>
              <w:t>1493</w:t>
            </w:r>
          </w:p>
        </w:tc>
      </w:tr>
      <w:tr w:rsidR="00264A95">
        <w:tc>
          <w:tcPr>
            <w:tcW w:w="7982" w:type="dxa"/>
            <w:tcBorders>
              <w:top w:val="nil"/>
              <w:left w:val="nil"/>
              <w:bottom w:val="nil"/>
              <w:right w:val="nil"/>
            </w:tcBorders>
          </w:tcPr>
          <w:p w:rsidR="00264A95" w:rsidRDefault="00264A95">
            <w:pPr>
              <w:pStyle w:val="ConsPlusNormal"/>
            </w:pPr>
            <w:r>
              <w:t>показа экспортных ювелирных изделий ............................</w:t>
            </w:r>
          </w:p>
        </w:tc>
        <w:tc>
          <w:tcPr>
            <w:tcW w:w="1620" w:type="dxa"/>
            <w:tcBorders>
              <w:top w:val="nil"/>
              <w:left w:val="nil"/>
              <w:bottom w:val="nil"/>
              <w:right w:val="nil"/>
            </w:tcBorders>
            <w:vAlign w:val="bottom"/>
          </w:tcPr>
          <w:p w:rsidR="00264A95" w:rsidRDefault="00264A95">
            <w:pPr>
              <w:pStyle w:val="ConsPlusNormal"/>
            </w:pPr>
            <w:r>
              <w:t>948</w:t>
            </w:r>
          </w:p>
        </w:tc>
      </w:tr>
      <w:tr w:rsidR="00264A95">
        <w:tc>
          <w:tcPr>
            <w:tcW w:w="7982" w:type="dxa"/>
            <w:tcBorders>
              <w:top w:val="nil"/>
              <w:left w:val="nil"/>
              <w:bottom w:val="nil"/>
              <w:right w:val="nil"/>
            </w:tcBorders>
          </w:tcPr>
          <w:p w:rsidR="00264A95" w:rsidRDefault="00264A95">
            <w:pPr>
              <w:pStyle w:val="ConsPlusNormal"/>
              <w:outlineLvl w:val="2"/>
            </w:pPr>
            <w:r>
              <w:t>ЛИСТЫ: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изменения технологического процесса ..............................</w:t>
            </w:r>
          </w:p>
        </w:tc>
        <w:tc>
          <w:tcPr>
            <w:tcW w:w="1620" w:type="dxa"/>
            <w:tcBorders>
              <w:top w:val="nil"/>
              <w:left w:val="nil"/>
              <w:bottom w:val="nil"/>
              <w:right w:val="nil"/>
            </w:tcBorders>
            <w:vAlign w:val="bottom"/>
          </w:tcPr>
          <w:p w:rsidR="00264A95" w:rsidRDefault="00264A95">
            <w:pPr>
              <w:pStyle w:val="ConsPlusNormal"/>
            </w:pPr>
            <w:r>
              <w:t>1056</w:t>
            </w:r>
          </w:p>
        </w:tc>
      </w:tr>
      <w:tr w:rsidR="00264A95">
        <w:tc>
          <w:tcPr>
            <w:tcW w:w="7982" w:type="dxa"/>
            <w:tcBorders>
              <w:top w:val="nil"/>
              <w:left w:val="nil"/>
              <w:bottom w:val="nil"/>
              <w:right w:val="nil"/>
            </w:tcBorders>
          </w:tcPr>
          <w:p w:rsidR="00264A95" w:rsidRDefault="00264A95">
            <w:pPr>
              <w:pStyle w:val="ConsPlusNormal"/>
            </w:pPr>
            <w:r>
              <w:t>исполнительные ....................................................................</w:t>
            </w:r>
          </w:p>
        </w:tc>
        <w:tc>
          <w:tcPr>
            <w:tcW w:w="1620" w:type="dxa"/>
            <w:tcBorders>
              <w:top w:val="nil"/>
              <w:left w:val="nil"/>
              <w:bottom w:val="nil"/>
              <w:right w:val="nil"/>
            </w:tcBorders>
            <w:vAlign w:val="bottom"/>
          </w:tcPr>
          <w:p w:rsidR="00264A95" w:rsidRDefault="00264A95">
            <w:pPr>
              <w:pStyle w:val="ConsPlusNormal"/>
            </w:pPr>
            <w:r>
              <w:t>268</w:t>
            </w:r>
          </w:p>
        </w:tc>
      </w:tr>
      <w:tr w:rsidR="00264A95">
        <w:tc>
          <w:tcPr>
            <w:tcW w:w="7982" w:type="dxa"/>
            <w:tcBorders>
              <w:top w:val="nil"/>
              <w:left w:val="nil"/>
              <w:bottom w:val="nil"/>
              <w:right w:val="nil"/>
            </w:tcBorders>
          </w:tcPr>
          <w:p w:rsidR="00264A95" w:rsidRDefault="00264A95">
            <w:pPr>
              <w:pStyle w:val="ConsPlusNormal"/>
            </w:pPr>
            <w:r>
              <w:t>путевые ..................................................................................</w:t>
            </w:r>
          </w:p>
        </w:tc>
        <w:tc>
          <w:tcPr>
            <w:tcW w:w="1620" w:type="dxa"/>
            <w:tcBorders>
              <w:top w:val="nil"/>
              <w:left w:val="nil"/>
              <w:bottom w:val="nil"/>
              <w:right w:val="nil"/>
            </w:tcBorders>
            <w:vAlign w:val="bottom"/>
          </w:tcPr>
          <w:p w:rsidR="00264A95" w:rsidRDefault="00264A95">
            <w:pPr>
              <w:pStyle w:val="ConsPlusNormal"/>
            </w:pPr>
            <w:r>
              <w:t>1436</w:t>
            </w:r>
          </w:p>
        </w:tc>
      </w:tr>
      <w:tr w:rsidR="00264A95">
        <w:tc>
          <w:tcPr>
            <w:tcW w:w="7982" w:type="dxa"/>
            <w:tcBorders>
              <w:top w:val="nil"/>
              <w:left w:val="nil"/>
              <w:bottom w:val="nil"/>
              <w:right w:val="nil"/>
            </w:tcBorders>
          </w:tcPr>
          <w:p w:rsidR="00264A95" w:rsidRDefault="00264A95">
            <w:pPr>
              <w:pStyle w:val="ConsPlusNormal"/>
              <w:outlineLvl w:val="2"/>
            </w:pPr>
            <w:r>
              <w:t>ЛИЦЕНЗИИ ..................................................................................</w:t>
            </w:r>
          </w:p>
        </w:tc>
        <w:tc>
          <w:tcPr>
            <w:tcW w:w="1620" w:type="dxa"/>
            <w:tcBorders>
              <w:top w:val="nil"/>
              <w:left w:val="nil"/>
              <w:bottom w:val="nil"/>
              <w:right w:val="nil"/>
            </w:tcBorders>
            <w:vAlign w:val="bottom"/>
          </w:tcPr>
          <w:p w:rsidR="00264A95" w:rsidRDefault="00264A95">
            <w:pPr>
              <w:pStyle w:val="ConsPlusNormal"/>
            </w:pPr>
            <w:r>
              <w:t>66</w:t>
            </w:r>
          </w:p>
        </w:tc>
      </w:tr>
      <w:tr w:rsidR="00264A95">
        <w:tc>
          <w:tcPr>
            <w:tcW w:w="7982" w:type="dxa"/>
            <w:tcBorders>
              <w:top w:val="nil"/>
              <w:left w:val="nil"/>
              <w:bottom w:val="nil"/>
              <w:right w:val="nil"/>
            </w:tcBorders>
          </w:tcPr>
          <w:p w:rsidR="00264A95" w:rsidRDefault="00264A95">
            <w:pPr>
              <w:pStyle w:val="ConsPlusNormal"/>
              <w:outlineLvl w:val="2"/>
            </w:pPr>
            <w:r>
              <w:lastRenderedPageBreak/>
              <w:t>МЕНЮ организации питания .....................................................</w:t>
            </w:r>
          </w:p>
        </w:tc>
        <w:tc>
          <w:tcPr>
            <w:tcW w:w="1620" w:type="dxa"/>
            <w:tcBorders>
              <w:top w:val="nil"/>
              <w:left w:val="nil"/>
              <w:bottom w:val="nil"/>
              <w:right w:val="nil"/>
            </w:tcBorders>
            <w:vAlign w:val="bottom"/>
          </w:tcPr>
          <w:p w:rsidR="00264A95" w:rsidRDefault="00264A95">
            <w:pPr>
              <w:pStyle w:val="ConsPlusNormal"/>
            </w:pPr>
            <w:r>
              <w:t>1537</w:t>
            </w:r>
          </w:p>
        </w:tc>
      </w:tr>
      <w:tr w:rsidR="00264A95">
        <w:tc>
          <w:tcPr>
            <w:tcW w:w="7982" w:type="dxa"/>
            <w:tcBorders>
              <w:top w:val="nil"/>
              <w:left w:val="nil"/>
              <w:bottom w:val="nil"/>
              <w:right w:val="nil"/>
            </w:tcBorders>
          </w:tcPr>
          <w:p w:rsidR="00264A95" w:rsidRDefault="00264A95">
            <w:pPr>
              <w:pStyle w:val="ConsPlusNormal"/>
              <w:outlineLvl w:val="2"/>
            </w:pPr>
            <w:r>
              <w:t>МЕТОДИКИ проведения аудита ................................................</w:t>
            </w:r>
          </w:p>
        </w:tc>
        <w:tc>
          <w:tcPr>
            <w:tcW w:w="1620" w:type="dxa"/>
            <w:tcBorders>
              <w:top w:val="nil"/>
              <w:left w:val="nil"/>
              <w:bottom w:val="nil"/>
              <w:right w:val="nil"/>
            </w:tcBorders>
            <w:vAlign w:val="bottom"/>
          </w:tcPr>
          <w:p w:rsidR="00264A95" w:rsidRDefault="00264A95">
            <w:pPr>
              <w:pStyle w:val="ConsPlusNormal"/>
            </w:pPr>
            <w:r>
              <w:t>257</w:t>
            </w:r>
          </w:p>
        </w:tc>
      </w:tr>
      <w:tr w:rsidR="00264A95">
        <w:tc>
          <w:tcPr>
            <w:tcW w:w="7982" w:type="dxa"/>
            <w:tcBorders>
              <w:top w:val="nil"/>
              <w:left w:val="nil"/>
              <w:bottom w:val="nil"/>
              <w:right w:val="nil"/>
            </w:tcBorders>
          </w:tcPr>
          <w:p w:rsidR="00264A95" w:rsidRDefault="00264A95">
            <w:pPr>
              <w:pStyle w:val="ConsPlusNormal"/>
              <w:outlineLvl w:val="2"/>
            </w:pPr>
            <w:r>
              <w:t>НАРЯДЫ работников тяжелых, вредных, опасных профессий .....................................................................................</w:t>
            </w:r>
          </w:p>
        </w:tc>
        <w:tc>
          <w:tcPr>
            <w:tcW w:w="1620" w:type="dxa"/>
            <w:tcBorders>
              <w:top w:val="nil"/>
              <w:left w:val="nil"/>
              <w:bottom w:val="nil"/>
              <w:right w:val="nil"/>
            </w:tcBorders>
            <w:vAlign w:val="bottom"/>
          </w:tcPr>
          <w:p w:rsidR="00264A95" w:rsidRDefault="00264A95">
            <w:pPr>
              <w:pStyle w:val="ConsPlusNormal"/>
            </w:pPr>
            <w:r>
              <w:t>1174</w:t>
            </w:r>
          </w:p>
        </w:tc>
      </w:tr>
      <w:tr w:rsidR="00264A95">
        <w:tc>
          <w:tcPr>
            <w:tcW w:w="7982" w:type="dxa"/>
            <w:tcBorders>
              <w:top w:val="nil"/>
              <w:left w:val="nil"/>
              <w:bottom w:val="nil"/>
              <w:right w:val="nil"/>
            </w:tcBorders>
          </w:tcPr>
          <w:p w:rsidR="00264A95" w:rsidRDefault="00264A95">
            <w:pPr>
              <w:pStyle w:val="ConsPlusNormal"/>
              <w:outlineLvl w:val="2"/>
            </w:pPr>
            <w:r>
              <w:t>НОМЕНКЛАТУРЫ: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дел организации ....................................................................</w:t>
            </w:r>
          </w:p>
        </w:tc>
        <w:tc>
          <w:tcPr>
            <w:tcW w:w="1620" w:type="dxa"/>
            <w:tcBorders>
              <w:top w:val="nil"/>
              <w:left w:val="nil"/>
              <w:bottom w:val="nil"/>
              <w:right w:val="nil"/>
            </w:tcBorders>
            <w:vAlign w:val="bottom"/>
          </w:tcPr>
          <w:p w:rsidR="00264A95" w:rsidRDefault="00264A95">
            <w:pPr>
              <w:pStyle w:val="ConsPlusNormal"/>
            </w:pPr>
            <w:r>
              <w:t>104</w:t>
            </w:r>
          </w:p>
        </w:tc>
      </w:tr>
      <w:tr w:rsidR="00264A95">
        <w:tc>
          <w:tcPr>
            <w:tcW w:w="7982" w:type="dxa"/>
            <w:tcBorders>
              <w:top w:val="nil"/>
              <w:left w:val="nil"/>
              <w:bottom w:val="nil"/>
              <w:right w:val="nil"/>
            </w:tcBorders>
          </w:tcPr>
          <w:p w:rsidR="00264A95" w:rsidRDefault="00264A95">
            <w:pPr>
              <w:pStyle w:val="ConsPlusNormal"/>
            </w:pPr>
            <w:r>
              <w:t>изготовляемой продукции ...................................................</w:t>
            </w:r>
          </w:p>
        </w:tc>
        <w:tc>
          <w:tcPr>
            <w:tcW w:w="1620" w:type="dxa"/>
            <w:tcBorders>
              <w:top w:val="nil"/>
              <w:left w:val="nil"/>
              <w:bottom w:val="nil"/>
              <w:right w:val="nil"/>
            </w:tcBorders>
            <w:vAlign w:val="bottom"/>
          </w:tcPr>
          <w:p w:rsidR="00264A95" w:rsidRDefault="00264A95">
            <w:pPr>
              <w:pStyle w:val="ConsPlusNormal"/>
            </w:pPr>
            <w:r>
              <w:t>1022</w:t>
            </w:r>
          </w:p>
        </w:tc>
      </w:tr>
      <w:tr w:rsidR="00264A95">
        <w:tc>
          <w:tcPr>
            <w:tcW w:w="7982" w:type="dxa"/>
            <w:tcBorders>
              <w:top w:val="nil"/>
              <w:left w:val="nil"/>
              <w:bottom w:val="nil"/>
              <w:right w:val="nil"/>
            </w:tcBorders>
          </w:tcPr>
          <w:p w:rsidR="00264A95" w:rsidRDefault="00264A95">
            <w:pPr>
              <w:pStyle w:val="ConsPlusNormal"/>
              <w:outlineLvl w:val="2"/>
            </w:pPr>
            <w:r>
              <w:t>НОРМАТИВЫ: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загрузки транспортных средств ..........................................</w:t>
            </w:r>
          </w:p>
        </w:tc>
        <w:tc>
          <w:tcPr>
            <w:tcW w:w="1620" w:type="dxa"/>
            <w:tcBorders>
              <w:top w:val="nil"/>
              <w:left w:val="nil"/>
              <w:bottom w:val="nil"/>
              <w:right w:val="nil"/>
            </w:tcBorders>
            <w:vAlign w:val="bottom"/>
          </w:tcPr>
          <w:p w:rsidR="00264A95" w:rsidRDefault="00264A95">
            <w:pPr>
              <w:pStyle w:val="ConsPlusNormal"/>
            </w:pPr>
            <w:r>
              <w:t>1425</w:t>
            </w:r>
          </w:p>
        </w:tc>
      </w:tr>
      <w:tr w:rsidR="00264A95">
        <w:tc>
          <w:tcPr>
            <w:tcW w:w="7982" w:type="dxa"/>
            <w:tcBorders>
              <w:top w:val="nil"/>
              <w:left w:val="nil"/>
              <w:bottom w:val="nil"/>
              <w:right w:val="nil"/>
            </w:tcBorders>
          </w:tcPr>
          <w:p w:rsidR="00264A95" w:rsidRDefault="00264A95">
            <w:pPr>
              <w:pStyle w:val="ConsPlusNormal"/>
            </w:pPr>
            <w:r>
              <w:t>складских запасов .................................................................</w:t>
            </w:r>
          </w:p>
        </w:tc>
        <w:tc>
          <w:tcPr>
            <w:tcW w:w="1620" w:type="dxa"/>
            <w:tcBorders>
              <w:top w:val="nil"/>
              <w:left w:val="nil"/>
              <w:bottom w:val="nil"/>
              <w:right w:val="nil"/>
            </w:tcBorders>
            <w:vAlign w:val="bottom"/>
          </w:tcPr>
          <w:p w:rsidR="00264A95" w:rsidRDefault="00264A95">
            <w:pPr>
              <w:pStyle w:val="ConsPlusNormal"/>
            </w:pPr>
            <w:r>
              <w:t>1409</w:t>
            </w:r>
          </w:p>
        </w:tc>
      </w:tr>
      <w:tr w:rsidR="00264A95">
        <w:tc>
          <w:tcPr>
            <w:tcW w:w="7982" w:type="dxa"/>
            <w:tcBorders>
              <w:top w:val="nil"/>
              <w:left w:val="nil"/>
              <w:bottom w:val="nil"/>
              <w:right w:val="nil"/>
            </w:tcBorders>
          </w:tcPr>
          <w:p w:rsidR="00264A95" w:rsidRDefault="00264A95">
            <w:pPr>
              <w:pStyle w:val="ConsPlusNormal"/>
            </w:pPr>
            <w:r>
              <w:t>типовые по труду .................................................................</w:t>
            </w:r>
          </w:p>
        </w:tc>
        <w:tc>
          <w:tcPr>
            <w:tcW w:w="1620" w:type="dxa"/>
            <w:tcBorders>
              <w:top w:val="nil"/>
              <w:left w:val="nil"/>
              <w:bottom w:val="nil"/>
              <w:right w:val="nil"/>
            </w:tcBorders>
            <w:vAlign w:val="bottom"/>
          </w:tcPr>
          <w:p w:rsidR="00264A95" w:rsidRDefault="00264A95">
            <w:pPr>
              <w:pStyle w:val="ConsPlusNormal"/>
            </w:pPr>
            <w:r>
              <w:t>1150</w:t>
            </w:r>
          </w:p>
        </w:tc>
      </w:tr>
      <w:tr w:rsidR="00264A95">
        <w:tc>
          <w:tcPr>
            <w:tcW w:w="7982" w:type="dxa"/>
            <w:tcBorders>
              <w:top w:val="nil"/>
              <w:left w:val="nil"/>
              <w:bottom w:val="nil"/>
              <w:right w:val="nil"/>
            </w:tcBorders>
          </w:tcPr>
          <w:p w:rsidR="00264A95" w:rsidRDefault="00264A95">
            <w:pPr>
              <w:pStyle w:val="ConsPlusNormal"/>
            </w:pPr>
            <w:r>
              <w:t>экономические финансового обеспечения и их распределения .......................................................................</w:t>
            </w:r>
          </w:p>
        </w:tc>
        <w:tc>
          <w:tcPr>
            <w:tcW w:w="1620" w:type="dxa"/>
            <w:tcBorders>
              <w:top w:val="nil"/>
              <w:left w:val="nil"/>
              <w:bottom w:val="nil"/>
              <w:right w:val="nil"/>
            </w:tcBorders>
            <w:vAlign w:val="bottom"/>
          </w:tcPr>
          <w:p w:rsidR="00264A95" w:rsidRDefault="00264A95">
            <w:pPr>
              <w:pStyle w:val="ConsPlusNormal"/>
            </w:pPr>
            <w:r>
              <w:t>176</w:t>
            </w:r>
          </w:p>
        </w:tc>
      </w:tr>
      <w:tr w:rsidR="00264A95">
        <w:tc>
          <w:tcPr>
            <w:tcW w:w="7982" w:type="dxa"/>
            <w:tcBorders>
              <w:top w:val="nil"/>
              <w:left w:val="nil"/>
              <w:bottom w:val="nil"/>
              <w:right w:val="nil"/>
            </w:tcBorders>
          </w:tcPr>
          <w:p w:rsidR="00264A95" w:rsidRDefault="00264A95">
            <w:pPr>
              <w:pStyle w:val="ConsPlusNormal"/>
              <w:outlineLvl w:val="2"/>
            </w:pPr>
            <w:r>
              <w:t>НОРМЫ: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безвозвратных технологических потерь драгоценных камней и алмазов ..................................................................</w:t>
            </w:r>
          </w:p>
        </w:tc>
        <w:tc>
          <w:tcPr>
            <w:tcW w:w="1620" w:type="dxa"/>
            <w:tcBorders>
              <w:top w:val="nil"/>
              <w:left w:val="nil"/>
              <w:bottom w:val="nil"/>
              <w:right w:val="nil"/>
            </w:tcBorders>
            <w:vAlign w:val="bottom"/>
          </w:tcPr>
          <w:p w:rsidR="00264A95" w:rsidRDefault="00264A95">
            <w:pPr>
              <w:pStyle w:val="ConsPlusNormal"/>
            </w:pPr>
            <w:r>
              <w:t>871</w:t>
            </w:r>
          </w:p>
        </w:tc>
      </w:tr>
      <w:tr w:rsidR="00264A95">
        <w:tc>
          <w:tcPr>
            <w:tcW w:w="7982" w:type="dxa"/>
            <w:tcBorders>
              <w:top w:val="nil"/>
              <w:left w:val="nil"/>
              <w:bottom w:val="nil"/>
              <w:right w:val="nil"/>
            </w:tcBorders>
          </w:tcPr>
          <w:p w:rsidR="00264A95" w:rsidRDefault="00264A95">
            <w:pPr>
              <w:pStyle w:val="ConsPlusNormal"/>
            </w:pPr>
            <w:r>
              <w:t>выработки и расценок ..........................................................</w:t>
            </w:r>
          </w:p>
        </w:tc>
        <w:tc>
          <w:tcPr>
            <w:tcW w:w="1620" w:type="dxa"/>
            <w:tcBorders>
              <w:top w:val="nil"/>
              <w:left w:val="nil"/>
              <w:bottom w:val="nil"/>
              <w:right w:val="nil"/>
            </w:tcBorders>
            <w:vAlign w:val="bottom"/>
          </w:tcPr>
          <w:p w:rsidR="00264A95" w:rsidRDefault="00264A95">
            <w:pPr>
              <w:pStyle w:val="ConsPlusNormal"/>
            </w:pPr>
            <w:r>
              <w:t>1151</w:t>
            </w:r>
          </w:p>
        </w:tc>
      </w:tr>
      <w:tr w:rsidR="00264A95">
        <w:tc>
          <w:tcPr>
            <w:tcW w:w="7982" w:type="dxa"/>
            <w:tcBorders>
              <w:top w:val="nil"/>
              <w:left w:val="nil"/>
              <w:bottom w:val="nil"/>
              <w:right w:val="nil"/>
            </w:tcBorders>
          </w:tcPr>
          <w:p w:rsidR="00264A95" w:rsidRDefault="00264A95">
            <w:pPr>
              <w:pStyle w:val="ConsPlusNormal"/>
            </w:pPr>
            <w:r>
              <w:t>допусков отклонений от технологических нормативов .................................................................................................</w:t>
            </w:r>
          </w:p>
        </w:tc>
        <w:tc>
          <w:tcPr>
            <w:tcW w:w="1620" w:type="dxa"/>
            <w:tcBorders>
              <w:top w:val="nil"/>
              <w:left w:val="nil"/>
              <w:bottom w:val="nil"/>
              <w:right w:val="nil"/>
            </w:tcBorders>
            <w:vAlign w:val="bottom"/>
          </w:tcPr>
          <w:p w:rsidR="00264A95" w:rsidRDefault="00264A95">
            <w:pPr>
              <w:pStyle w:val="ConsPlusNormal"/>
            </w:pPr>
            <w:r>
              <w:t>1054</w:t>
            </w:r>
          </w:p>
        </w:tc>
      </w:tr>
      <w:tr w:rsidR="00264A95">
        <w:tc>
          <w:tcPr>
            <w:tcW w:w="7982" w:type="dxa"/>
            <w:tcBorders>
              <w:top w:val="nil"/>
              <w:left w:val="nil"/>
              <w:bottom w:val="nil"/>
              <w:right w:val="nil"/>
            </w:tcBorders>
          </w:tcPr>
          <w:p w:rsidR="00264A95" w:rsidRDefault="00264A95">
            <w:pPr>
              <w:pStyle w:val="ConsPlusNormal"/>
            </w:pPr>
            <w:r>
              <w:t>естественной убыли, отходов продуктов ...........................</w:t>
            </w:r>
          </w:p>
        </w:tc>
        <w:tc>
          <w:tcPr>
            <w:tcW w:w="1620" w:type="dxa"/>
            <w:tcBorders>
              <w:top w:val="nil"/>
              <w:left w:val="nil"/>
              <w:bottom w:val="nil"/>
              <w:right w:val="nil"/>
            </w:tcBorders>
            <w:vAlign w:val="bottom"/>
          </w:tcPr>
          <w:p w:rsidR="00264A95" w:rsidRDefault="00264A95">
            <w:pPr>
              <w:pStyle w:val="ConsPlusNormal"/>
            </w:pPr>
            <w:r>
              <w:t>1413</w:t>
            </w:r>
          </w:p>
        </w:tc>
      </w:tr>
      <w:tr w:rsidR="00264A95">
        <w:tc>
          <w:tcPr>
            <w:tcW w:w="7982" w:type="dxa"/>
            <w:tcBorders>
              <w:top w:val="nil"/>
              <w:left w:val="nil"/>
              <w:bottom w:val="nil"/>
              <w:right w:val="nil"/>
            </w:tcBorders>
          </w:tcPr>
          <w:p w:rsidR="00264A95" w:rsidRDefault="00264A95">
            <w:pPr>
              <w:pStyle w:val="ConsPlusNormal"/>
            </w:pPr>
            <w:r>
              <w:t>запасов оборудования и материалов на случай аварий ....</w:t>
            </w:r>
          </w:p>
        </w:tc>
        <w:tc>
          <w:tcPr>
            <w:tcW w:w="1620" w:type="dxa"/>
            <w:tcBorders>
              <w:top w:val="nil"/>
              <w:left w:val="nil"/>
              <w:bottom w:val="nil"/>
              <w:right w:val="nil"/>
            </w:tcBorders>
            <w:vAlign w:val="bottom"/>
          </w:tcPr>
          <w:p w:rsidR="00264A95" w:rsidRDefault="00264A95">
            <w:pPr>
              <w:pStyle w:val="ConsPlusNormal"/>
            </w:pPr>
            <w:r>
              <w:t>1179</w:t>
            </w:r>
          </w:p>
        </w:tc>
      </w:tr>
      <w:tr w:rsidR="00264A95">
        <w:tc>
          <w:tcPr>
            <w:tcW w:w="7982" w:type="dxa"/>
            <w:tcBorders>
              <w:top w:val="nil"/>
              <w:left w:val="nil"/>
              <w:bottom w:val="nil"/>
              <w:right w:val="nil"/>
            </w:tcBorders>
          </w:tcPr>
          <w:p w:rsidR="00264A95" w:rsidRDefault="00264A95">
            <w:pPr>
              <w:pStyle w:val="ConsPlusNormal"/>
            </w:pPr>
            <w:r>
              <w:lastRenderedPageBreak/>
              <w:t>обеспечения специальной одеждой и обувью, предохранительными приспособлениями, специальным питанием ................................................................................</w:t>
            </w:r>
          </w:p>
        </w:tc>
        <w:tc>
          <w:tcPr>
            <w:tcW w:w="1620" w:type="dxa"/>
            <w:tcBorders>
              <w:top w:val="nil"/>
              <w:left w:val="nil"/>
              <w:bottom w:val="nil"/>
              <w:right w:val="nil"/>
            </w:tcBorders>
            <w:vAlign w:val="bottom"/>
          </w:tcPr>
          <w:p w:rsidR="00264A95" w:rsidRDefault="00264A95">
            <w:pPr>
              <w:pStyle w:val="ConsPlusNormal"/>
            </w:pPr>
            <w:r>
              <w:t>1191</w:t>
            </w:r>
          </w:p>
        </w:tc>
      </w:tr>
      <w:tr w:rsidR="00264A95">
        <w:tc>
          <w:tcPr>
            <w:tcW w:w="7982" w:type="dxa"/>
            <w:tcBorders>
              <w:top w:val="nil"/>
              <w:left w:val="nil"/>
              <w:bottom w:val="nil"/>
              <w:right w:val="nil"/>
            </w:tcBorders>
          </w:tcPr>
          <w:p w:rsidR="00264A95" w:rsidRDefault="00264A95">
            <w:pPr>
              <w:pStyle w:val="ConsPlusNormal"/>
            </w:pPr>
            <w:r>
              <w:t>расхода топлива и электроэнергии .....................................</w:t>
            </w:r>
          </w:p>
        </w:tc>
        <w:tc>
          <w:tcPr>
            <w:tcW w:w="1620" w:type="dxa"/>
            <w:tcBorders>
              <w:top w:val="nil"/>
              <w:left w:val="nil"/>
              <w:bottom w:val="nil"/>
              <w:right w:val="nil"/>
            </w:tcBorders>
            <w:vAlign w:val="bottom"/>
          </w:tcPr>
          <w:p w:rsidR="00264A95" w:rsidRDefault="00264A95">
            <w:pPr>
              <w:pStyle w:val="ConsPlusNormal"/>
            </w:pPr>
            <w:r>
              <w:t>1069</w:t>
            </w:r>
          </w:p>
        </w:tc>
      </w:tr>
      <w:tr w:rsidR="00264A95">
        <w:tc>
          <w:tcPr>
            <w:tcW w:w="7982" w:type="dxa"/>
            <w:tcBorders>
              <w:top w:val="nil"/>
              <w:left w:val="nil"/>
              <w:bottom w:val="nil"/>
              <w:right w:val="nil"/>
            </w:tcBorders>
          </w:tcPr>
          <w:p w:rsidR="00264A95" w:rsidRDefault="00264A95">
            <w:pPr>
              <w:pStyle w:val="ConsPlusNormal"/>
              <w:outlineLvl w:val="2"/>
            </w:pPr>
            <w:r>
              <w:t>ОБЗОРЫ: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аналитические по основным (профильным) направлениям деятельности организации ..........................</w:t>
            </w:r>
          </w:p>
        </w:tc>
        <w:tc>
          <w:tcPr>
            <w:tcW w:w="1620" w:type="dxa"/>
            <w:tcBorders>
              <w:top w:val="nil"/>
              <w:left w:val="nil"/>
              <w:bottom w:val="nil"/>
              <w:right w:val="nil"/>
            </w:tcBorders>
            <w:vAlign w:val="bottom"/>
          </w:tcPr>
          <w:p w:rsidR="00264A95" w:rsidRDefault="00264A95">
            <w:pPr>
              <w:pStyle w:val="ConsPlusNormal"/>
            </w:pPr>
            <w:r>
              <w:t>1296</w:t>
            </w:r>
          </w:p>
        </w:tc>
      </w:tr>
      <w:tr w:rsidR="00264A95">
        <w:tc>
          <w:tcPr>
            <w:tcW w:w="7982" w:type="dxa"/>
            <w:tcBorders>
              <w:top w:val="nil"/>
              <w:left w:val="nil"/>
              <w:bottom w:val="nil"/>
              <w:right w:val="nil"/>
            </w:tcBorders>
          </w:tcPr>
          <w:p w:rsidR="00264A95" w:rsidRDefault="00264A95">
            <w:pPr>
              <w:pStyle w:val="ConsPlusNormal"/>
            </w:pPr>
            <w:r>
              <w:t>аналитические и конъюнктурные по вопросам добычи, производства и обращения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852</w:t>
            </w:r>
          </w:p>
        </w:tc>
      </w:tr>
      <w:tr w:rsidR="00264A95">
        <w:tc>
          <w:tcPr>
            <w:tcW w:w="7982" w:type="dxa"/>
            <w:tcBorders>
              <w:top w:val="nil"/>
              <w:left w:val="nil"/>
              <w:bottom w:val="nil"/>
              <w:right w:val="nil"/>
            </w:tcBorders>
          </w:tcPr>
          <w:p w:rsidR="00264A95" w:rsidRDefault="00264A95">
            <w:pPr>
              <w:pStyle w:val="ConsPlusNormal"/>
            </w:pPr>
            <w:r>
              <w:t>информационные ..................................................................</w:t>
            </w:r>
          </w:p>
        </w:tc>
        <w:tc>
          <w:tcPr>
            <w:tcW w:w="1620" w:type="dxa"/>
            <w:tcBorders>
              <w:top w:val="nil"/>
              <w:left w:val="nil"/>
              <w:bottom w:val="nil"/>
              <w:right w:val="nil"/>
            </w:tcBorders>
            <w:vAlign w:val="bottom"/>
          </w:tcPr>
          <w:p w:rsidR="00264A95" w:rsidRDefault="00264A95">
            <w:pPr>
              <w:pStyle w:val="ConsPlusNormal"/>
            </w:pPr>
            <w:r>
              <w:t>1297</w:t>
            </w:r>
          </w:p>
        </w:tc>
      </w:tr>
      <w:tr w:rsidR="00264A95">
        <w:tc>
          <w:tcPr>
            <w:tcW w:w="7982" w:type="dxa"/>
            <w:tcBorders>
              <w:top w:val="nil"/>
              <w:left w:val="nil"/>
              <w:bottom w:val="nil"/>
              <w:right w:val="nil"/>
            </w:tcBorders>
          </w:tcPr>
          <w:p w:rsidR="00264A95" w:rsidRDefault="00264A95">
            <w:pPr>
              <w:pStyle w:val="ConsPlusNormal"/>
            </w:pPr>
            <w:r>
              <w:t>конъюнктурные по экспортно-импортным поставкам .....</w:t>
            </w:r>
          </w:p>
        </w:tc>
        <w:tc>
          <w:tcPr>
            <w:tcW w:w="1620" w:type="dxa"/>
            <w:tcBorders>
              <w:top w:val="nil"/>
              <w:left w:val="nil"/>
              <w:bottom w:val="nil"/>
              <w:right w:val="nil"/>
            </w:tcBorders>
            <w:vAlign w:val="bottom"/>
          </w:tcPr>
          <w:p w:rsidR="00264A95" w:rsidRDefault="00264A95">
            <w:pPr>
              <w:pStyle w:val="ConsPlusNormal"/>
            </w:pPr>
            <w:r>
              <w:t>698</w:t>
            </w:r>
          </w:p>
        </w:tc>
      </w:tr>
      <w:tr w:rsidR="00264A95">
        <w:tc>
          <w:tcPr>
            <w:tcW w:w="7982" w:type="dxa"/>
            <w:tcBorders>
              <w:top w:val="nil"/>
              <w:left w:val="nil"/>
              <w:bottom w:val="nil"/>
              <w:right w:val="nil"/>
            </w:tcBorders>
          </w:tcPr>
          <w:p w:rsidR="00264A95" w:rsidRDefault="00264A95">
            <w:pPr>
              <w:pStyle w:val="ConsPlusNormal"/>
            </w:pPr>
            <w:r>
              <w:t>статистические ......................................................................</w:t>
            </w:r>
          </w:p>
        </w:tc>
        <w:tc>
          <w:tcPr>
            <w:tcW w:w="1620" w:type="dxa"/>
            <w:tcBorders>
              <w:top w:val="nil"/>
              <w:left w:val="nil"/>
              <w:bottom w:val="nil"/>
              <w:right w:val="nil"/>
            </w:tcBorders>
            <w:vAlign w:val="bottom"/>
          </w:tcPr>
          <w:p w:rsidR="00264A95" w:rsidRDefault="00264A95">
            <w:pPr>
              <w:pStyle w:val="ConsPlusNormal"/>
            </w:pPr>
            <w:r>
              <w:t>546</w:t>
            </w:r>
          </w:p>
        </w:tc>
      </w:tr>
      <w:tr w:rsidR="00264A95">
        <w:tc>
          <w:tcPr>
            <w:tcW w:w="7982" w:type="dxa"/>
            <w:tcBorders>
              <w:top w:val="nil"/>
              <w:left w:val="nil"/>
              <w:bottom w:val="nil"/>
              <w:right w:val="nil"/>
            </w:tcBorders>
          </w:tcPr>
          <w:p w:rsidR="00264A95" w:rsidRDefault="00264A95">
            <w:pPr>
              <w:pStyle w:val="ConsPlusNormal"/>
            </w:pPr>
            <w:r>
              <w:t>финансово-экономические и конъюнктурные ...................</w:t>
            </w:r>
          </w:p>
        </w:tc>
        <w:tc>
          <w:tcPr>
            <w:tcW w:w="1620" w:type="dxa"/>
            <w:tcBorders>
              <w:top w:val="nil"/>
              <w:left w:val="nil"/>
              <w:bottom w:val="nil"/>
              <w:right w:val="nil"/>
            </w:tcBorders>
            <w:vAlign w:val="bottom"/>
          </w:tcPr>
          <w:p w:rsidR="00264A95" w:rsidRDefault="00264A95">
            <w:pPr>
              <w:pStyle w:val="ConsPlusNormal"/>
            </w:pPr>
            <w:r>
              <w:t>174</w:t>
            </w:r>
          </w:p>
        </w:tc>
      </w:tr>
      <w:tr w:rsidR="00264A95">
        <w:tc>
          <w:tcPr>
            <w:tcW w:w="7982" w:type="dxa"/>
            <w:tcBorders>
              <w:top w:val="nil"/>
              <w:left w:val="nil"/>
              <w:bottom w:val="nil"/>
              <w:right w:val="nil"/>
            </w:tcBorders>
          </w:tcPr>
          <w:p w:rsidR="00264A95" w:rsidRDefault="00264A95">
            <w:pPr>
              <w:pStyle w:val="ConsPlusNormal"/>
              <w:outlineLvl w:val="2"/>
            </w:pPr>
            <w:r>
              <w:t>ОБОСНОВАНИЯ технико-экономические ...............................</w:t>
            </w:r>
          </w:p>
        </w:tc>
        <w:tc>
          <w:tcPr>
            <w:tcW w:w="1620" w:type="dxa"/>
            <w:tcBorders>
              <w:top w:val="nil"/>
              <w:left w:val="nil"/>
              <w:bottom w:val="nil"/>
              <w:right w:val="nil"/>
            </w:tcBorders>
            <w:vAlign w:val="bottom"/>
          </w:tcPr>
          <w:p w:rsidR="00264A95" w:rsidRDefault="00264A95">
            <w:pPr>
              <w:pStyle w:val="ConsPlusNormal"/>
            </w:pPr>
            <w:r>
              <w:t>1035, 1367</w:t>
            </w:r>
          </w:p>
        </w:tc>
      </w:tr>
      <w:tr w:rsidR="00264A95">
        <w:tc>
          <w:tcPr>
            <w:tcW w:w="7982" w:type="dxa"/>
            <w:tcBorders>
              <w:top w:val="nil"/>
              <w:left w:val="nil"/>
              <w:bottom w:val="nil"/>
              <w:right w:val="nil"/>
            </w:tcBorders>
          </w:tcPr>
          <w:p w:rsidR="00264A95" w:rsidRDefault="00264A95">
            <w:pPr>
              <w:pStyle w:val="ConsPlusNormal"/>
              <w:outlineLvl w:val="2"/>
            </w:pPr>
            <w:r>
              <w:t>ОБРАЗЦЫ: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подписей материально ответственных лиц ........................</w:t>
            </w:r>
          </w:p>
        </w:tc>
        <w:tc>
          <w:tcPr>
            <w:tcW w:w="1620" w:type="dxa"/>
            <w:tcBorders>
              <w:top w:val="nil"/>
              <w:left w:val="nil"/>
              <w:bottom w:val="nil"/>
              <w:right w:val="nil"/>
            </w:tcBorders>
            <w:vAlign w:val="bottom"/>
          </w:tcPr>
          <w:p w:rsidR="00264A95" w:rsidRDefault="00264A95">
            <w:pPr>
              <w:pStyle w:val="ConsPlusNormal"/>
            </w:pPr>
            <w:r>
              <w:t>289</w:t>
            </w:r>
          </w:p>
        </w:tc>
      </w:tr>
      <w:tr w:rsidR="00264A95">
        <w:tc>
          <w:tcPr>
            <w:tcW w:w="7982" w:type="dxa"/>
            <w:tcBorders>
              <w:top w:val="nil"/>
              <w:left w:val="nil"/>
              <w:bottom w:val="nil"/>
              <w:right w:val="nil"/>
            </w:tcBorders>
          </w:tcPr>
          <w:p w:rsidR="00264A95" w:rsidRDefault="00264A95">
            <w:pPr>
              <w:pStyle w:val="ConsPlusNormal"/>
            </w:pPr>
            <w:r>
              <w:t>подписей служебных удостоверений .................................</w:t>
            </w:r>
          </w:p>
        </w:tc>
        <w:tc>
          <w:tcPr>
            <w:tcW w:w="1620" w:type="dxa"/>
            <w:tcBorders>
              <w:top w:val="nil"/>
              <w:left w:val="nil"/>
              <w:bottom w:val="nil"/>
              <w:right w:val="nil"/>
            </w:tcBorders>
            <w:vAlign w:val="bottom"/>
          </w:tcPr>
          <w:p w:rsidR="00264A95" w:rsidRDefault="00264A95">
            <w:pPr>
              <w:pStyle w:val="ConsPlusNormal"/>
            </w:pPr>
            <w:r>
              <w:t>1471</w:t>
            </w:r>
          </w:p>
        </w:tc>
      </w:tr>
      <w:tr w:rsidR="00264A95">
        <w:tc>
          <w:tcPr>
            <w:tcW w:w="7982" w:type="dxa"/>
            <w:tcBorders>
              <w:top w:val="nil"/>
              <w:left w:val="nil"/>
              <w:bottom w:val="nil"/>
              <w:right w:val="nil"/>
            </w:tcBorders>
          </w:tcPr>
          <w:p w:rsidR="00264A95" w:rsidRDefault="00264A95">
            <w:pPr>
              <w:pStyle w:val="ConsPlusNormal"/>
            </w:pPr>
            <w:r>
              <w:t>типовых форм документов бухгалтерского учета и отчетной документации .......................................................</w:t>
            </w:r>
          </w:p>
        </w:tc>
        <w:tc>
          <w:tcPr>
            <w:tcW w:w="1620" w:type="dxa"/>
            <w:tcBorders>
              <w:top w:val="nil"/>
              <w:left w:val="nil"/>
              <w:bottom w:val="nil"/>
              <w:right w:val="nil"/>
            </w:tcBorders>
            <w:vAlign w:val="bottom"/>
          </w:tcPr>
          <w:p w:rsidR="00264A95" w:rsidRDefault="00264A95">
            <w:pPr>
              <w:pStyle w:val="ConsPlusNormal"/>
            </w:pPr>
            <w:r>
              <w:t>656</w:t>
            </w:r>
          </w:p>
        </w:tc>
      </w:tr>
      <w:tr w:rsidR="00264A95">
        <w:tc>
          <w:tcPr>
            <w:tcW w:w="7982" w:type="dxa"/>
            <w:tcBorders>
              <w:top w:val="nil"/>
              <w:left w:val="nil"/>
              <w:bottom w:val="nil"/>
              <w:right w:val="nil"/>
            </w:tcBorders>
          </w:tcPr>
          <w:p w:rsidR="00264A95" w:rsidRDefault="00264A95">
            <w:pPr>
              <w:pStyle w:val="ConsPlusNormal"/>
              <w:outlineLvl w:val="2"/>
            </w:pPr>
            <w:r>
              <w:t>ОБРАЩЕНИЯ: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граждан ..................................................................................</w:t>
            </w:r>
          </w:p>
        </w:tc>
        <w:tc>
          <w:tcPr>
            <w:tcW w:w="1620" w:type="dxa"/>
            <w:tcBorders>
              <w:top w:val="nil"/>
              <w:left w:val="nil"/>
              <w:bottom w:val="nil"/>
              <w:right w:val="nil"/>
            </w:tcBorders>
            <w:vAlign w:val="bottom"/>
          </w:tcPr>
          <w:p w:rsidR="00264A95" w:rsidRDefault="00264A95">
            <w:pPr>
              <w:pStyle w:val="ConsPlusNormal"/>
            </w:pPr>
            <w:r>
              <w:t>87</w:t>
            </w:r>
          </w:p>
        </w:tc>
      </w:tr>
      <w:tr w:rsidR="00264A95">
        <w:tc>
          <w:tcPr>
            <w:tcW w:w="7982" w:type="dxa"/>
            <w:tcBorders>
              <w:top w:val="nil"/>
              <w:left w:val="nil"/>
              <w:bottom w:val="nil"/>
              <w:right w:val="nil"/>
            </w:tcBorders>
          </w:tcPr>
          <w:p w:rsidR="00264A95" w:rsidRDefault="00264A95">
            <w:pPr>
              <w:pStyle w:val="ConsPlusNormal"/>
            </w:pPr>
            <w:r>
              <w:lastRenderedPageBreak/>
              <w:t>членов Совета Федерации и депутатов Государственной Думы Федерального Собрания Российской Федерации ...</w:t>
            </w:r>
          </w:p>
        </w:tc>
        <w:tc>
          <w:tcPr>
            <w:tcW w:w="1620" w:type="dxa"/>
            <w:tcBorders>
              <w:top w:val="nil"/>
              <w:left w:val="nil"/>
              <w:bottom w:val="nil"/>
              <w:right w:val="nil"/>
            </w:tcBorders>
            <w:vAlign w:val="bottom"/>
          </w:tcPr>
          <w:p w:rsidR="00264A95" w:rsidRDefault="00264A95">
            <w:pPr>
              <w:pStyle w:val="ConsPlusNormal"/>
            </w:pPr>
            <w:r>
              <w:t>83</w:t>
            </w:r>
          </w:p>
        </w:tc>
      </w:tr>
      <w:tr w:rsidR="00264A95">
        <w:tc>
          <w:tcPr>
            <w:tcW w:w="7982" w:type="dxa"/>
            <w:tcBorders>
              <w:top w:val="nil"/>
              <w:left w:val="nil"/>
              <w:bottom w:val="nil"/>
              <w:right w:val="nil"/>
            </w:tcBorders>
          </w:tcPr>
          <w:p w:rsidR="00264A95" w:rsidRDefault="00264A95">
            <w:pPr>
              <w:pStyle w:val="ConsPlusNormal"/>
              <w:outlineLvl w:val="2"/>
            </w:pPr>
            <w:r>
              <w:t>ОПИСАНИЯ технологических процессов ................................</w:t>
            </w:r>
          </w:p>
        </w:tc>
        <w:tc>
          <w:tcPr>
            <w:tcW w:w="1620" w:type="dxa"/>
            <w:tcBorders>
              <w:top w:val="nil"/>
              <w:left w:val="nil"/>
              <w:bottom w:val="nil"/>
              <w:right w:val="nil"/>
            </w:tcBorders>
            <w:vAlign w:val="bottom"/>
          </w:tcPr>
          <w:p w:rsidR="00264A95" w:rsidRDefault="00264A95">
            <w:pPr>
              <w:pStyle w:val="ConsPlusNormal"/>
            </w:pPr>
            <w:r>
              <w:t>1036, 1040</w:t>
            </w:r>
          </w:p>
        </w:tc>
      </w:tr>
      <w:tr w:rsidR="00264A95">
        <w:tc>
          <w:tcPr>
            <w:tcW w:w="7982" w:type="dxa"/>
            <w:tcBorders>
              <w:top w:val="nil"/>
              <w:left w:val="nil"/>
              <w:bottom w:val="nil"/>
              <w:right w:val="nil"/>
            </w:tcBorders>
          </w:tcPr>
          <w:p w:rsidR="00264A95" w:rsidRDefault="00264A95">
            <w:pPr>
              <w:pStyle w:val="ConsPlusNormal"/>
              <w:outlineLvl w:val="2"/>
            </w:pPr>
            <w:r>
              <w:t>ОПИСИ: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дел ..........................................................................................</w:t>
            </w:r>
          </w:p>
        </w:tc>
        <w:tc>
          <w:tcPr>
            <w:tcW w:w="1620" w:type="dxa"/>
            <w:tcBorders>
              <w:top w:val="nil"/>
              <w:left w:val="nil"/>
              <w:bottom w:val="nil"/>
              <w:right w:val="nil"/>
            </w:tcBorders>
            <w:vAlign w:val="bottom"/>
          </w:tcPr>
          <w:p w:rsidR="00264A95" w:rsidRDefault="00264A95">
            <w:pPr>
              <w:pStyle w:val="ConsPlusNormal"/>
            </w:pPr>
            <w:r>
              <w:t>109</w:t>
            </w:r>
          </w:p>
        </w:tc>
      </w:tr>
      <w:tr w:rsidR="00264A95">
        <w:tc>
          <w:tcPr>
            <w:tcW w:w="7982" w:type="dxa"/>
            <w:tcBorders>
              <w:top w:val="nil"/>
              <w:left w:val="nil"/>
              <w:bottom w:val="nil"/>
              <w:right w:val="nil"/>
            </w:tcBorders>
          </w:tcPr>
          <w:p w:rsidR="00264A95" w:rsidRDefault="00264A95">
            <w:pPr>
              <w:pStyle w:val="ConsPlusNormal"/>
            </w:pPr>
            <w:r>
              <w:t>инвентаризационные ликвидационных комиссий ............</w:t>
            </w:r>
          </w:p>
        </w:tc>
        <w:tc>
          <w:tcPr>
            <w:tcW w:w="1620" w:type="dxa"/>
            <w:tcBorders>
              <w:top w:val="nil"/>
              <w:left w:val="nil"/>
              <w:bottom w:val="nil"/>
              <w:right w:val="nil"/>
            </w:tcBorders>
            <w:vAlign w:val="bottom"/>
          </w:tcPr>
          <w:p w:rsidR="00264A95" w:rsidRDefault="00264A95">
            <w:pPr>
              <w:pStyle w:val="ConsPlusNormal"/>
            </w:pPr>
            <w:r>
              <w:t>271</w:t>
            </w:r>
          </w:p>
        </w:tc>
      </w:tr>
      <w:tr w:rsidR="00264A95">
        <w:tc>
          <w:tcPr>
            <w:tcW w:w="7982" w:type="dxa"/>
            <w:tcBorders>
              <w:top w:val="nil"/>
              <w:left w:val="nil"/>
              <w:bottom w:val="nil"/>
              <w:right w:val="nil"/>
            </w:tcBorders>
          </w:tcPr>
          <w:p w:rsidR="00264A95" w:rsidRDefault="00264A95">
            <w:pPr>
              <w:pStyle w:val="ConsPlusNormal"/>
            </w:pPr>
            <w:r>
              <w:t>ремонтных работ по зданиям и сооружениям ...................</w:t>
            </w:r>
          </w:p>
        </w:tc>
        <w:tc>
          <w:tcPr>
            <w:tcW w:w="1620" w:type="dxa"/>
            <w:tcBorders>
              <w:top w:val="nil"/>
              <w:left w:val="nil"/>
              <w:bottom w:val="nil"/>
              <w:right w:val="nil"/>
            </w:tcBorders>
            <w:vAlign w:val="bottom"/>
          </w:tcPr>
          <w:p w:rsidR="00264A95" w:rsidRDefault="00264A95">
            <w:pPr>
              <w:pStyle w:val="ConsPlusNormal"/>
            </w:pPr>
            <w:r>
              <w:t>1393</w:t>
            </w:r>
          </w:p>
        </w:tc>
      </w:tr>
      <w:tr w:rsidR="00264A95">
        <w:tc>
          <w:tcPr>
            <w:tcW w:w="7982" w:type="dxa"/>
            <w:tcBorders>
              <w:top w:val="nil"/>
              <w:left w:val="nil"/>
              <w:bottom w:val="nil"/>
              <w:right w:val="nil"/>
            </w:tcBorders>
          </w:tcPr>
          <w:p w:rsidR="00264A95" w:rsidRDefault="00264A95">
            <w:pPr>
              <w:pStyle w:val="ConsPlusNormal"/>
              <w:outlineLvl w:val="2"/>
            </w:pPr>
            <w:r>
              <w:t>ОРДЕРА расходные на санаторно-курортные путевки ...........</w:t>
            </w:r>
          </w:p>
        </w:tc>
        <w:tc>
          <w:tcPr>
            <w:tcW w:w="1620" w:type="dxa"/>
            <w:tcBorders>
              <w:top w:val="nil"/>
              <w:left w:val="nil"/>
              <w:bottom w:val="nil"/>
              <w:right w:val="nil"/>
            </w:tcBorders>
            <w:vAlign w:val="bottom"/>
          </w:tcPr>
          <w:p w:rsidR="00264A95" w:rsidRDefault="00264A95">
            <w:pPr>
              <w:pStyle w:val="ConsPlusNormal"/>
            </w:pPr>
            <w:r>
              <w:t>1505</w:t>
            </w:r>
          </w:p>
        </w:tc>
      </w:tr>
      <w:tr w:rsidR="00264A95">
        <w:tc>
          <w:tcPr>
            <w:tcW w:w="7982" w:type="dxa"/>
            <w:tcBorders>
              <w:top w:val="nil"/>
              <w:left w:val="nil"/>
              <w:bottom w:val="nil"/>
              <w:right w:val="nil"/>
            </w:tcBorders>
          </w:tcPr>
          <w:p w:rsidR="00264A95" w:rsidRDefault="00264A95">
            <w:pPr>
              <w:pStyle w:val="ConsPlusNormal"/>
              <w:outlineLvl w:val="2"/>
            </w:pPr>
            <w:r>
              <w:t>ОТЗЫВЫ: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критические ...........................................................................</w:t>
            </w:r>
          </w:p>
        </w:tc>
        <w:tc>
          <w:tcPr>
            <w:tcW w:w="1620" w:type="dxa"/>
            <w:tcBorders>
              <w:top w:val="nil"/>
              <w:left w:val="nil"/>
              <w:bottom w:val="nil"/>
              <w:right w:val="nil"/>
            </w:tcBorders>
            <w:vAlign w:val="bottom"/>
          </w:tcPr>
          <w:p w:rsidR="00264A95" w:rsidRDefault="00264A95">
            <w:pPr>
              <w:pStyle w:val="ConsPlusNormal"/>
            </w:pPr>
            <w:r>
              <w:t>1299</w:t>
            </w:r>
          </w:p>
        </w:tc>
      </w:tr>
      <w:tr w:rsidR="00264A95">
        <w:tc>
          <w:tcPr>
            <w:tcW w:w="7982" w:type="dxa"/>
            <w:tcBorders>
              <w:top w:val="nil"/>
              <w:left w:val="nil"/>
              <w:bottom w:val="nil"/>
              <w:right w:val="nil"/>
            </w:tcBorders>
          </w:tcPr>
          <w:p w:rsidR="00264A95" w:rsidRDefault="00264A95">
            <w:pPr>
              <w:pStyle w:val="ConsPlusNormal"/>
            </w:pPr>
            <w:r>
              <w:t>на отечественное и зарубежное оборудование ..................</w:t>
            </w:r>
          </w:p>
        </w:tc>
        <w:tc>
          <w:tcPr>
            <w:tcW w:w="1620" w:type="dxa"/>
            <w:tcBorders>
              <w:top w:val="nil"/>
              <w:left w:val="nil"/>
              <w:bottom w:val="nil"/>
              <w:right w:val="nil"/>
            </w:tcBorders>
            <w:vAlign w:val="bottom"/>
          </w:tcPr>
          <w:p w:rsidR="00264A95" w:rsidRDefault="00264A95">
            <w:pPr>
              <w:pStyle w:val="ConsPlusNormal"/>
            </w:pPr>
            <w:r>
              <w:t>1064</w:t>
            </w:r>
          </w:p>
        </w:tc>
      </w:tr>
      <w:tr w:rsidR="00264A95">
        <w:tc>
          <w:tcPr>
            <w:tcW w:w="7982" w:type="dxa"/>
            <w:tcBorders>
              <w:top w:val="nil"/>
              <w:left w:val="nil"/>
              <w:bottom w:val="nil"/>
              <w:right w:val="nil"/>
            </w:tcBorders>
          </w:tcPr>
          <w:p w:rsidR="00264A95" w:rsidRDefault="00264A95">
            <w:pPr>
              <w:pStyle w:val="ConsPlusNormal"/>
            </w:pPr>
            <w:r>
              <w:t>на результаты НИР ...............................................................</w:t>
            </w:r>
          </w:p>
        </w:tc>
        <w:tc>
          <w:tcPr>
            <w:tcW w:w="1620" w:type="dxa"/>
            <w:tcBorders>
              <w:top w:val="nil"/>
              <w:left w:val="nil"/>
              <w:bottom w:val="nil"/>
              <w:right w:val="nil"/>
            </w:tcBorders>
            <w:vAlign w:val="bottom"/>
          </w:tcPr>
          <w:p w:rsidR="00264A95" w:rsidRDefault="00264A95">
            <w:pPr>
              <w:pStyle w:val="ConsPlusNormal"/>
            </w:pPr>
            <w:r>
              <w:t>1102</w:t>
            </w:r>
          </w:p>
        </w:tc>
      </w:tr>
      <w:tr w:rsidR="00264A95">
        <w:tc>
          <w:tcPr>
            <w:tcW w:w="7982" w:type="dxa"/>
            <w:tcBorders>
              <w:top w:val="nil"/>
              <w:left w:val="nil"/>
              <w:bottom w:val="nil"/>
              <w:right w:val="nil"/>
            </w:tcBorders>
          </w:tcPr>
          <w:p w:rsidR="00264A95" w:rsidRDefault="00264A95">
            <w:pPr>
              <w:pStyle w:val="ConsPlusNormal"/>
              <w:outlineLvl w:val="2"/>
            </w:pPr>
            <w:r>
              <w:t>ОТЧЕТЫ: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аудиторских организаций и индивидуальных аудиторов, включая аналитические ........................................................</w:t>
            </w:r>
          </w:p>
        </w:tc>
        <w:tc>
          <w:tcPr>
            <w:tcW w:w="1620" w:type="dxa"/>
            <w:tcBorders>
              <w:top w:val="nil"/>
              <w:left w:val="nil"/>
              <w:bottom w:val="nil"/>
              <w:right w:val="nil"/>
            </w:tcBorders>
            <w:vAlign w:val="bottom"/>
          </w:tcPr>
          <w:p w:rsidR="00264A95" w:rsidRDefault="00264A95">
            <w:pPr>
              <w:pStyle w:val="ConsPlusNormal"/>
            </w:pPr>
            <w:r>
              <w:t>672</w:t>
            </w:r>
          </w:p>
        </w:tc>
      </w:tr>
      <w:tr w:rsidR="00264A95">
        <w:tc>
          <w:tcPr>
            <w:tcW w:w="7982" w:type="dxa"/>
            <w:tcBorders>
              <w:top w:val="nil"/>
              <w:left w:val="nil"/>
              <w:bottom w:val="nil"/>
              <w:right w:val="nil"/>
            </w:tcBorders>
          </w:tcPr>
          <w:p w:rsidR="00264A95" w:rsidRDefault="00264A95">
            <w:pPr>
              <w:pStyle w:val="ConsPlusNormal"/>
            </w:pPr>
            <w:r>
              <w:t>Банка России о расчетной сумме процентного дохода, о стоимости ценных бумаг .....................................................</w:t>
            </w:r>
          </w:p>
        </w:tc>
        <w:tc>
          <w:tcPr>
            <w:tcW w:w="1620" w:type="dxa"/>
            <w:tcBorders>
              <w:top w:val="nil"/>
              <w:left w:val="nil"/>
              <w:bottom w:val="nil"/>
              <w:right w:val="nil"/>
            </w:tcBorders>
            <w:vAlign w:val="bottom"/>
          </w:tcPr>
          <w:p w:rsidR="00264A95" w:rsidRDefault="00264A95">
            <w:pPr>
              <w:pStyle w:val="ConsPlusNormal"/>
            </w:pPr>
            <w:r>
              <w:t>627</w:t>
            </w:r>
          </w:p>
        </w:tc>
      </w:tr>
      <w:tr w:rsidR="00264A95">
        <w:tc>
          <w:tcPr>
            <w:tcW w:w="7982" w:type="dxa"/>
            <w:tcBorders>
              <w:top w:val="nil"/>
              <w:left w:val="nil"/>
              <w:bottom w:val="nil"/>
              <w:right w:val="nil"/>
            </w:tcBorders>
          </w:tcPr>
          <w:p w:rsidR="00264A95" w:rsidRDefault="00264A95">
            <w:pPr>
              <w:pStyle w:val="ConsPlusNormal"/>
            </w:pPr>
            <w:r>
              <w:t>бухгалтерские .......................................................................</w:t>
            </w:r>
          </w:p>
        </w:tc>
        <w:tc>
          <w:tcPr>
            <w:tcW w:w="1620" w:type="dxa"/>
            <w:tcBorders>
              <w:top w:val="nil"/>
              <w:left w:val="nil"/>
              <w:bottom w:val="nil"/>
              <w:right w:val="nil"/>
            </w:tcBorders>
            <w:vAlign w:val="bottom"/>
          </w:tcPr>
          <w:p w:rsidR="00264A95" w:rsidRDefault="00264A95">
            <w:pPr>
              <w:pStyle w:val="ConsPlusNormal"/>
            </w:pPr>
            <w:r>
              <w:t>207, 214</w:t>
            </w:r>
          </w:p>
        </w:tc>
      </w:tr>
      <w:tr w:rsidR="00264A95">
        <w:tc>
          <w:tcPr>
            <w:tcW w:w="7982" w:type="dxa"/>
            <w:tcBorders>
              <w:top w:val="nil"/>
              <w:left w:val="nil"/>
              <w:bottom w:val="nil"/>
              <w:right w:val="nil"/>
            </w:tcBorders>
          </w:tcPr>
          <w:p w:rsidR="00264A95" w:rsidRDefault="00264A95">
            <w:pPr>
              <w:pStyle w:val="ConsPlusNormal"/>
            </w:pPr>
            <w:r>
              <w:t>бюджетные ............................................................................</w:t>
            </w:r>
          </w:p>
        </w:tc>
        <w:tc>
          <w:tcPr>
            <w:tcW w:w="1620" w:type="dxa"/>
            <w:tcBorders>
              <w:top w:val="nil"/>
              <w:left w:val="nil"/>
              <w:bottom w:val="nil"/>
              <w:right w:val="nil"/>
            </w:tcBorders>
            <w:vAlign w:val="bottom"/>
          </w:tcPr>
          <w:p w:rsidR="00264A95" w:rsidRDefault="00264A95">
            <w:pPr>
              <w:pStyle w:val="ConsPlusNormal"/>
            </w:pPr>
            <w:r>
              <w:t>208</w:t>
            </w:r>
          </w:p>
        </w:tc>
      </w:tr>
      <w:tr w:rsidR="00264A95">
        <w:tc>
          <w:tcPr>
            <w:tcW w:w="7982" w:type="dxa"/>
            <w:tcBorders>
              <w:top w:val="nil"/>
              <w:left w:val="nil"/>
              <w:bottom w:val="nil"/>
              <w:right w:val="nil"/>
            </w:tcBorders>
          </w:tcPr>
          <w:p w:rsidR="00264A95" w:rsidRDefault="00264A95">
            <w:pPr>
              <w:pStyle w:val="ConsPlusNormal"/>
            </w:pPr>
            <w:r>
              <w:t>в организации ........................................................................</w:t>
            </w:r>
          </w:p>
        </w:tc>
        <w:tc>
          <w:tcPr>
            <w:tcW w:w="1620" w:type="dxa"/>
            <w:tcBorders>
              <w:top w:val="nil"/>
              <w:left w:val="nil"/>
              <w:bottom w:val="nil"/>
              <w:right w:val="nil"/>
            </w:tcBorders>
            <w:vAlign w:val="bottom"/>
          </w:tcPr>
          <w:p w:rsidR="00264A95" w:rsidRDefault="00264A95">
            <w:pPr>
              <w:pStyle w:val="ConsPlusNormal"/>
            </w:pPr>
            <w:r>
              <w:t>122</w:t>
            </w:r>
          </w:p>
        </w:tc>
      </w:tr>
      <w:tr w:rsidR="00264A95">
        <w:tc>
          <w:tcPr>
            <w:tcW w:w="7982" w:type="dxa"/>
            <w:tcBorders>
              <w:top w:val="nil"/>
              <w:left w:val="nil"/>
              <w:bottom w:val="nil"/>
              <w:right w:val="nil"/>
            </w:tcBorders>
          </w:tcPr>
          <w:p w:rsidR="00264A95" w:rsidRDefault="00264A95">
            <w:pPr>
              <w:pStyle w:val="ConsPlusNormal"/>
            </w:pPr>
            <w:r>
              <w:t xml:space="preserve">в сфере транспорта, дорожного хозяйства, природопользования, </w:t>
            </w:r>
            <w:r>
              <w:lastRenderedPageBreak/>
              <w:t>агропромышленного комплекса, рыболовства и рыбоводства ................................................</w:t>
            </w:r>
          </w:p>
        </w:tc>
        <w:tc>
          <w:tcPr>
            <w:tcW w:w="1620" w:type="dxa"/>
            <w:tcBorders>
              <w:top w:val="nil"/>
              <w:left w:val="nil"/>
              <w:bottom w:val="nil"/>
              <w:right w:val="nil"/>
            </w:tcBorders>
            <w:vAlign w:val="bottom"/>
          </w:tcPr>
          <w:p w:rsidR="00264A95" w:rsidRDefault="00264A95">
            <w:pPr>
              <w:pStyle w:val="ConsPlusNormal"/>
            </w:pPr>
            <w:r>
              <w:lastRenderedPageBreak/>
              <w:t>474</w:t>
            </w:r>
          </w:p>
        </w:tc>
      </w:tr>
      <w:tr w:rsidR="00264A95">
        <w:tc>
          <w:tcPr>
            <w:tcW w:w="7982" w:type="dxa"/>
            <w:tcBorders>
              <w:top w:val="nil"/>
              <w:left w:val="nil"/>
              <w:bottom w:val="nil"/>
              <w:right w:val="nil"/>
            </w:tcBorders>
          </w:tcPr>
          <w:p w:rsidR="00264A95" w:rsidRDefault="00264A95">
            <w:pPr>
              <w:pStyle w:val="ConsPlusNormal"/>
            </w:pPr>
            <w:r>
              <w:lastRenderedPageBreak/>
              <w:t>годовые о работе диссертационных советов .....................</w:t>
            </w:r>
          </w:p>
        </w:tc>
        <w:tc>
          <w:tcPr>
            <w:tcW w:w="1620" w:type="dxa"/>
            <w:tcBorders>
              <w:top w:val="nil"/>
              <w:left w:val="nil"/>
              <w:bottom w:val="nil"/>
              <w:right w:val="nil"/>
            </w:tcBorders>
            <w:vAlign w:val="bottom"/>
          </w:tcPr>
          <w:p w:rsidR="00264A95" w:rsidRDefault="00264A95">
            <w:pPr>
              <w:pStyle w:val="ConsPlusNormal"/>
            </w:pPr>
            <w:r>
              <w:t>1119</w:t>
            </w:r>
          </w:p>
        </w:tc>
      </w:tr>
      <w:tr w:rsidR="00264A95">
        <w:tc>
          <w:tcPr>
            <w:tcW w:w="7982" w:type="dxa"/>
            <w:tcBorders>
              <w:top w:val="nil"/>
              <w:left w:val="nil"/>
              <w:bottom w:val="nil"/>
              <w:right w:val="nil"/>
            </w:tcBorders>
          </w:tcPr>
          <w:p w:rsidR="00264A95" w:rsidRDefault="00264A95">
            <w:pPr>
              <w:pStyle w:val="ConsPlusNormal"/>
            </w:pPr>
            <w:r>
              <w:t>годовые о работе структурных подразделений годовые статистические о работе аспирантуры и докторантуры ...</w:t>
            </w:r>
          </w:p>
        </w:tc>
        <w:tc>
          <w:tcPr>
            <w:tcW w:w="1620" w:type="dxa"/>
            <w:tcBorders>
              <w:top w:val="nil"/>
              <w:left w:val="nil"/>
              <w:bottom w:val="nil"/>
              <w:right w:val="nil"/>
            </w:tcBorders>
            <w:vAlign w:val="bottom"/>
          </w:tcPr>
          <w:p w:rsidR="00264A95" w:rsidRDefault="00264A95">
            <w:pPr>
              <w:pStyle w:val="ConsPlusNormal"/>
            </w:pPr>
            <w:r>
              <w:t>1114</w:t>
            </w:r>
          </w:p>
        </w:tc>
      </w:tr>
      <w:tr w:rsidR="00264A95">
        <w:tc>
          <w:tcPr>
            <w:tcW w:w="7982" w:type="dxa"/>
            <w:tcBorders>
              <w:top w:val="nil"/>
              <w:left w:val="nil"/>
              <w:bottom w:val="nil"/>
              <w:right w:val="nil"/>
            </w:tcBorders>
          </w:tcPr>
          <w:p w:rsidR="00264A95" w:rsidRDefault="00264A95">
            <w:pPr>
              <w:pStyle w:val="ConsPlusNormal"/>
            </w:pPr>
            <w:r>
              <w:t>ежемесячные .........................................................................</w:t>
            </w:r>
          </w:p>
        </w:tc>
        <w:tc>
          <w:tcPr>
            <w:tcW w:w="1620" w:type="dxa"/>
            <w:tcBorders>
              <w:top w:val="nil"/>
              <w:left w:val="nil"/>
              <w:bottom w:val="nil"/>
              <w:right w:val="nil"/>
            </w:tcBorders>
            <w:vAlign w:val="bottom"/>
          </w:tcPr>
          <w:p w:rsidR="00264A95" w:rsidRDefault="00264A95">
            <w:pPr>
              <w:pStyle w:val="ConsPlusNormal"/>
            </w:pPr>
            <w:r>
              <w:t>371</w:t>
            </w:r>
          </w:p>
        </w:tc>
      </w:tr>
      <w:tr w:rsidR="00264A95">
        <w:tc>
          <w:tcPr>
            <w:tcW w:w="7982" w:type="dxa"/>
            <w:tcBorders>
              <w:top w:val="nil"/>
              <w:left w:val="nil"/>
              <w:bottom w:val="nil"/>
              <w:right w:val="nil"/>
            </w:tcBorders>
          </w:tcPr>
          <w:p w:rsidR="00264A95" w:rsidRDefault="00264A95">
            <w:pPr>
              <w:pStyle w:val="ConsPlusNormal"/>
            </w:pPr>
            <w:r>
              <w:t>квартальные сверки ценностей Госфонда России .............</w:t>
            </w:r>
          </w:p>
        </w:tc>
        <w:tc>
          <w:tcPr>
            <w:tcW w:w="1620" w:type="dxa"/>
            <w:tcBorders>
              <w:top w:val="nil"/>
              <w:left w:val="nil"/>
              <w:bottom w:val="nil"/>
              <w:right w:val="nil"/>
            </w:tcBorders>
            <w:vAlign w:val="bottom"/>
          </w:tcPr>
          <w:p w:rsidR="00264A95" w:rsidRDefault="00264A95">
            <w:pPr>
              <w:pStyle w:val="ConsPlusNormal"/>
            </w:pPr>
            <w:r>
              <w:t>923</w:t>
            </w:r>
          </w:p>
        </w:tc>
      </w:tr>
      <w:tr w:rsidR="00264A95">
        <w:tc>
          <w:tcPr>
            <w:tcW w:w="7982" w:type="dxa"/>
            <w:tcBorders>
              <w:top w:val="nil"/>
              <w:left w:val="nil"/>
              <w:bottom w:val="nil"/>
              <w:right w:val="nil"/>
            </w:tcBorders>
          </w:tcPr>
          <w:p w:rsidR="00264A95" w:rsidRDefault="00264A95">
            <w:pPr>
              <w:pStyle w:val="ConsPlusNormal"/>
            </w:pPr>
            <w:r>
              <w:t>министерств и ведомств о целевом использовании средств, привлекаемых под государственные гарантии Российской Федерации ........................................................</w:t>
            </w:r>
          </w:p>
        </w:tc>
        <w:tc>
          <w:tcPr>
            <w:tcW w:w="1620" w:type="dxa"/>
            <w:tcBorders>
              <w:top w:val="nil"/>
              <w:left w:val="nil"/>
              <w:bottom w:val="nil"/>
              <w:right w:val="nil"/>
            </w:tcBorders>
            <w:vAlign w:val="bottom"/>
          </w:tcPr>
          <w:p w:rsidR="00264A95" w:rsidRDefault="00264A95">
            <w:pPr>
              <w:pStyle w:val="ConsPlusNormal"/>
            </w:pPr>
            <w:r>
              <w:t>619</w:t>
            </w:r>
          </w:p>
        </w:tc>
      </w:tr>
      <w:tr w:rsidR="00264A95">
        <w:tc>
          <w:tcPr>
            <w:tcW w:w="7982" w:type="dxa"/>
            <w:tcBorders>
              <w:top w:val="nil"/>
              <w:left w:val="nil"/>
              <w:bottom w:val="nil"/>
              <w:right w:val="nil"/>
            </w:tcBorders>
          </w:tcPr>
          <w:p w:rsidR="00264A95" w:rsidRDefault="00264A95">
            <w:pPr>
              <w:pStyle w:val="ConsPlusNormal"/>
            </w:pPr>
            <w:r>
              <w:t>министерств и ведомств, органов исполнительной власти субъектов Российской Федерации и др. организаций о целевом использовании бюджетных ассигнований, выделенных из Резервного фонда Правительства Российской Федерации ..............................</w:t>
            </w:r>
          </w:p>
        </w:tc>
        <w:tc>
          <w:tcPr>
            <w:tcW w:w="1620" w:type="dxa"/>
            <w:tcBorders>
              <w:top w:val="nil"/>
              <w:left w:val="nil"/>
              <w:bottom w:val="nil"/>
              <w:right w:val="nil"/>
            </w:tcBorders>
            <w:vAlign w:val="bottom"/>
          </w:tcPr>
          <w:p w:rsidR="00264A95" w:rsidRDefault="00264A95">
            <w:pPr>
              <w:pStyle w:val="ConsPlusNormal"/>
            </w:pPr>
            <w:r>
              <w:t>594</w:t>
            </w:r>
          </w:p>
        </w:tc>
      </w:tr>
      <w:tr w:rsidR="00264A95">
        <w:tc>
          <w:tcPr>
            <w:tcW w:w="7982" w:type="dxa"/>
            <w:tcBorders>
              <w:top w:val="nil"/>
              <w:left w:val="nil"/>
              <w:bottom w:val="nil"/>
              <w:right w:val="nil"/>
            </w:tcBorders>
          </w:tcPr>
          <w:p w:rsidR="00264A95" w:rsidRDefault="00264A95">
            <w:pPr>
              <w:pStyle w:val="ConsPlusNormal"/>
            </w:pPr>
            <w:r>
              <w:t>о выплате компенсации по вкладам ....................................</w:t>
            </w:r>
          </w:p>
        </w:tc>
        <w:tc>
          <w:tcPr>
            <w:tcW w:w="1620" w:type="dxa"/>
            <w:tcBorders>
              <w:top w:val="nil"/>
              <w:left w:val="nil"/>
              <w:bottom w:val="nil"/>
              <w:right w:val="nil"/>
            </w:tcBorders>
            <w:vAlign w:val="bottom"/>
          </w:tcPr>
          <w:p w:rsidR="00264A95" w:rsidRDefault="00264A95">
            <w:pPr>
              <w:pStyle w:val="ConsPlusNormal"/>
            </w:pPr>
            <w:r>
              <w:t>550</w:t>
            </w:r>
          </w:p>
        </w:tc>
      </w:tr>
      <w:tr w:rsidR="00264A95">
        <w:tc>
          <w:tcPr>
            <w:tcW w:w="7982" w:type="dxa"/>
            <w:tcBorders>
              <w:top w:val="nil"/>
              <w:left w:val="nil"/>
              <w:bottom w:val="nil"/>
              <w:right w:val="nil"/>
            </w:tcBorders>
          </w:tcPr>
          <w:p w:rsidR="00264A95" w:rsidRDefault="00264A95">
            <w:pPr>
              <w:pStyle w:val="ConsPlusNormal"/>
            </w:pPr>
            <w:r>
              <w:t>о выполнении грантов .........................................................</w:t>
            </w:r>
          </w:p>
        </w:tc>
        <w:tc>
          <w:tcPr>
            <w:tcW w:w="1620" w:type="dxa"/>
            <w:tcBorders>
              <w:top w:val="nil"/>
              <w:left w:val="nil"/>
              <w:bottom w:val="nil"/>
              <w:right w:val="nil"/>
            </w:tcBorders>
            <w:vAlign w:val="bottom"/>
          </w:tcPr>
          <w:p w:rsidR="00264A95" w:rsidRDefault="00264A95">
            <w:pPr>
              <w:pStyle w:val="ConsPlusNormal"/>
            </w:pPr>
            <w:r>
              <w:t>302</w:t>
            </w:r>
          </w:p>
        </w:tc>
      </w:tr>
      <w:tr w:rsidR="00264A95">
        <w:tc>
          <w:tcPr>
            <w:tcW w:w="7982" w:type="dxa"/>
            <w:tcBorders>
              <w:top w:val="nil"/>
              <w:left w:val="nil"/>
              <w:bottom w:val="nil"/>
              <w:right w:val="nil"/>
            </w:tcBorders>
          </w:tcPr>
          <w:p w:rsidR="00264A95" w:rsidRDefault="00264A95">
            <w:pPr>
              <w:pStyle w:val="ConsPlusNormal"/>
            </w:pPr>
            <w:r>
              <w:t>о выполнении заказов на поставку товаров, выполнение работ, оказание услуг ...........................................................</w:t>
            </w:r>
          </w:p>
        </w:tc>
        <w:tc>
          <w:tcPr>
            <w:tcW w:w="1620" w:type="dxa"/>
            <w:tcBorders>
              <w:top w:val="nil"/>
              <w:left w:val="nil"/>
              <w:bottom w:val="nil"/>
              <w:right w:val="nil"/>
            </w:tcBorders>
            <w:vAlign w:val="bottom"/>
          </w:tcPr>
          <w:p w:rsidR="00264A95" w:rsidRDefault="00264A95">
            <w:pPr>
              <w:pStyle w:val="ConsPlusNormal"/>
            </w:pPr>
            <w:r>
              <w:t>301</w:t>
            </w:r>
          </w:p>
        </w:tc>
      </w:tr>
      <w:tr w:rsidR="00264A95">
        <w:tc>
          <w:tcPr>
            <w:tcW w:w="7982" w:type="dxa"/>
            <w:tcBorders>
              <w:top w:val="nil"/>
              <w:left w:val="nil"/>
              <w:bottom w:val="nil"/>
              <w:right w:val="nil"/>
            </w:tcBorders>
          </w:tcPr>
          <w:p w:rsidR="00264A95" w:rsidRDefault="00264A95">
            <w:pPr>
              <w:pStyle w:val="ConsPlusNormal"/>
            </w:pPr>
            <w:r>
              <w:t>о выполнении планов организации .....................................</w:t>
            </w:r>
          </w:p>
        </w:tc>
        <w:tc>
          <w:tcPr>
            <w:tcW w:w="1620" w:type="dxa"/>
            <w:tcBorders>
              <w:top w:val="nil"/>
              <w:left w:val="nil"/>
              <w:bottom w:val="nil"/>
              <w:right w:val="nil"/>
            </w:tcBorders>
            <w:vAlign w:val="bottom"/>
          </w:tcPr>
          <w:p w:rsidR="00264A95" w:rsidRDefault="00264A95">
            <w:pPr>
              <w:pStyle w:val="ConsPlusNormal"/>
            </w:pPr>
            <w:r>
              <w:t>180</w:t>
            </w:r>
          </w:p>
        </w:tc>
      </w:tr>
      <w:tr w:rsidR="00264A95">
        <w:tc>
          <w:tcPr>
            <w:tcW w:w="7982" w:type="dxa"/>
            <w:tcBorders>
              <w:top w:val="nil"/>
              <w:left w:val="nil"/>
              <w:bottom w:val="nil"/>
              <w:right w:val="nil"/>
            </w:tcBorders>
          </w:tcPr>
          <w:p w:rsidR="00264A95" w:rsidRDefault="00264A95">
            <w:pPr>
              <w:pStyle w:val="ConsPlusNormal"/>
            </w:pPr>
            <w:r>
              <w:t>о выполнении планов повышении квалификации работников ............................................................................</w:t>
            </w:r>
          </w:p>
        </w:tc>
        <w:tc>
          <w:tcPr>
            <w:tcW w:w="1620" w:type="dxa"/>
            <w:tcBorders>
              <w:top w:val="nil"/>
              <w:left w:val="nil"/>
              <w:bottom w:val="nil"/>
              <w:right w:val="nil"/>
            </w:tcBorders>
            <w:vAlign w:val="bottom"/>
          </w:tcPr>
          <w:p w:rsidR="00264A95" w:rsidRDefault="00264A95">
            <w:pPr>
              <w:pStyle w:val="ConsPlusNormal"/>
            </w:pPr>
            <w:r>
              <w:t>1276</w:t>
            </w:r>
          </w:p>
        </w:tc>
      </w:tr>
      <w:tr w:rsidR="00264A95">
        <w:tc>
          <w:tcPr>
            <w:tcW w:w="7982" w:type="dxa"/>
            <w:tcBorders>
              <w:top w:val="nil"/>
              <w:left w:val="nil"/>
              <w:bottom w:val="nil"/>
              <w:right w:val="nil"/>
            </w:tcBorders>
          </w:tcPr>
          <w:p w:rsidR="00264A95" w:rsidRDefault="00264A95">
            <w:pPr>
              <w:pStyle w:val="ConsPlusNormal"/>
            </w:pPr>
            <w:r>
              <w:t>о модернизации технологического оборудования ............</w:t>
            </w:r>
          </w:p>
        </w:tc>
        <w:tc>
          <w:tcPr>
            <w:tcW w:w="1620" w:type="dxa"/>
            <w:tcBorders>
              <w:top w:val="nil"/>
              <w:left w:val="nil"/>
              <w:bottom w:val="nil"/>
              <w:right w:val="nil"/>
            </w:tcBorders>
            <w:vAlign w:val="bottom"/>
          </w:tcPr>
          <w:p w:rsidR="00264A95" w:rsidRDefault="00264A95">
            <w:pPr>
              <w:pStyle w:val="ConsPlusNormal"/>
            </w:pPr>
            <w:r>
              <w:t>1067</w:t>
            </w:r>
          </w:p>
        </w:tc>
      </w:tr>
      <w:tr w:rsidR="00264A95">
        <w:tc>
          <w:tcPr>
            <w:tcW w:w="7982" w:type="dxa"/>
            <w:tcBorders>
              <w:top w:val="nil"/>
              <w:left w:val="nil"/>
              <w:bottom w:val="nil"/>
              <w:right w:val="nil"/>
            </w:tcBorders>
          </w:tcPr>
          <w:p w:rsidR="00264A95" w:rsidRDefault="00264A95">
            <w:pPr>
              <w:pStyle w:val="ConsPlusNormal"/>
            </w:pPr>
            <w:r>
              <w:t>о НИР .....................................................................................</w:t>
            </w:r>
          </w:p>
        </w:tc>
        <w:tc>
          <w:tcPr>
            <w:tcW w:w="1620" w:type="dxa"/>
            <w:tcBorders>
              <w:top w:val="nil"/>
              <w:left w:val="nil"/>
              <w:bottom w:val="nil"/>
              <w:right w:val="nil"/>
            </w:tcBorders>
            <w:vAlign w:val="bottom"/>
          </w:tcPr>
          <w:p w:rsidR="00264A95" w:rsidRDefault="00264A95">
            <w:pPr>
              <w:pStyle w:val="ConsPlusNormal"/>
            </w:pPr>
            <w:r>
              <w:t>1091</w:t>
            </w:r>
          </w:p>
        </w:tc>
      </w:tr>
      <w:tr w:rsidR="00264A95">
        <w:tc>
          <w:tcPr>
            <w:tcW w:w="7982" w:type="dxa"/>
            <w:tcBorders>
              <w:top w:val="nil"/>
              <w:left w:val="nil"/>
              <w:bottom w:val="nil"/>
              <w:right w:val="nil"/>
            </w:tcBorders>
          </w:tcPr>
          <w:p w:rsidR="00264A95" w:rsidRDefault="00264A95">
            <w:pPr>
              <w:pStyle w:val="ConsPlusNormal"/>
            </w:pPr>
            <w:r>
              <w:lastRenderedPageBreak/>
              <w:t>о платежах и поступлениях валюты ...................................</w:t>
            </w:r>
          </w:p>
        </w:tc>
        <w:tc>
          <w:tcPr>
            <w:tcW w:w="1620" w:type="dxa"/>
            <w:tcBorders>
              <w:top w:val="nil"/>
              <w:left w:val="nil"/>
              <w:bottom w:val="nil"/>
              <w:right w:val="nil"/>
            </w:tcBorders>
            <w:vAlign w:val="bottom"/>
          </w:tcPr>
          <w:p w:rsidR="00264A95" w:rsidRDefault="00264A95">
            <w:pPr>
              <w:pStyle w:val="ConsPlusNormal"/>
            </w:pPr>
            <w:r>
              <w:t>229</w:t>
            </w:r>
          </w:p>
        </w:tc>
      </w:tr>
      <w:tr w:rsidR="00264A95">
        <w:tc>
          <w:tcPr>
            <w:tcW w:w="7982" w:type="dxa"/>
            <w:tcBorders>
              <w:top w:val="nil"/>
              <w:left w:val="nil"/>
              <w:bottom w:val="nil"/>
              <w:right w:val="nil"/>
            </w:tcBorders>
          </w:tcPr>
          <w:p w:rsidR="00264A95" w:rsidRDefault="00264A95">
            <w:pPr>
              <w:pStyle w:val="ConsPlusNormal"/>
            </w:pPr>
            <w:r>
              <w:t>о пожарах ...............................................................................</w:t>
            </w:r>
          </w:p>
        </w:tc>
        <w:tc>
          <w:tcPr>
            <w:tcW w:w="1620" w:type="dxa"/>
            <w:tcBorders>
              <w:top w:val="nil"/>
              <w:left w:val="nil"/>
              <w:bottom w:val="nil"/>
              <w:right w:val="nil"/>
            </w:tcBorders>
            <w:vAlign w:val="bottom"/>
          </w:tcPr>
          <w:p w:rsidR="00264A95" w:rsidRDefault="00264A95">
            <w:pPr>
              <w:pStyle w:val="ConsPlusNormal"/>
            </w:pPr>
            <w:r>
              <w:t>1459</w:t>
            </w:r>
          </w:p>
        </w:tc>
      </w:tr>
      <w:tr w:rsidR="00264A95">
        <w:tc>
          <w:tcPr>
            <w:tcW w:w="7982" w:type="dxa"/>
            <w:tcBorders>
              <w:top w:val="nil"/>
              <w:left w:val="nil"/>
              <w:bottom w:val="nil"/>
              <w:right w:val="nil"/>
            </w:tcBorders>
          </w:tcPr>
          <w:p w:rsidR="00264A95" w:rsidRDefault="00264A95">
            <w:pPr>
              <w:pStyle w:val="ConsPlusNormal"/>
            </w:pPr>
            <w:r>
              <w:t>о причинах заболеваемости работников ............................</w:t>
            </w:r>
          </w:p>
        </w:tc>
        <w:tc>
          <w:tcPr>
            <w:tcW w:w="1620" w:type="dxa"/>
            <w:tcBorders>
              <w:top w:val="nil"/>
              <w:left w:val="nil"/>
              <w:bottom w:val="nil"/>
              <w:right w:val="nil"/>
            </w:tcBorders>
            <w:vAlign w:val="bottom"/>
          </w:tcPr>
          <w:p w:rsidR="00264A95" w:rsidRDefault="00264A95">
            <w:pPr>
              <w:pStyle w:val="ConsPlusNormal"/>
            </w:pPr>
            <w:r>
              <w:t>1526</w:t>
            </w:r>
          </w:p>
        </w:tc>
      </w:tr>
      <w:tr w:rsidR="00264A95">
        <w:tc>
          <w:tcPr>
            <w:tcW w:w="7982" w:type="dxa"/>
            <w:tcBorders>
              <w:top w:val="nil"/>
              <w:left w:val="nil"/>
              <w:bottom w:val="nil"/>
              <w:right w:val="nil"/>
            </w:tcBorders>
          </w:tcPr>
          <w:p w:rsidR="00264A95" w:rsidRDefault="00264A95">
            <w:pPr>
              <w:pStyle w:val="ConsPlusNormal"/>
            </w:pPr>
            <w:r>
              <w:t>о проведении мероприятий Союзного государства ..........</w:t>
            </w:r>
          </w:p>
        </w:tc>
        <w:tc>
          <w:tcPr>
            <w:tcW w:w="1620" w:type="dxa"/>
            <w:tcBorders>
              <w:top w:val="nil"/>
              <w:left w:val="nil"/>
              <w:bottom w:val="nil"/>
              <w:right w:val="nil"/>
            </w:tcBorders>
            <w:vAlign w:val="bottom"/>
          </w:tcPr>
          <w:p w:rsidR="00264A95" w:rsidRDefault="00264A95">
            <w:pPr>
              <w:pStyle w:val="ConsPlusNormal"/>
            </w:pPr>
            <w:r>
              <w:t>742</w:t>
            </w:r>
          </w:p>
        </w:tc>
      </w:tr>
      <w:tr w:rsidR="00264A95">
        <w:tc>
          <w:tcPr>
            <w:tcW w:w="7982" w:type="dxa"/>
            <w:tcBorders>
              <w:top w:val="nil"/>
              <w:left w:val="nil"/>
              <w:bottom w:val="nil"/>
              <w:right w:val="nil"/>
            </w:tcBorders>
          </w:tcPr>
          <w:p w:rsidR="00264A95" w:rsidRDefault="00264A95">
            <w:pPr>
              <w:pStyle w:val="ConsPlusNormal"/>
            </w:pPr>
            <w:r>
              <w:t>о размещении средств Резервного фонда, Фонда национального благосостояния и средств федерального бюджета на банковские депозиты ......................................</w:t>
            </w:r>
          </w:p>
        </w:tc>
        <w:tc>
          <w:tcPr>
            <w:tcW w:w="1620" w:type="dxa"/>
            <w:tcBorders>
              <w:top w:val="nil"/>
              <w:left w:val="nil"/>
              <w:bottom w:val="nil"/>
              <w:right w:val="nil"/>
            </w:tcBorders>
            <w:vAlign w:val="bottom"/>
          </w:tcPr>
          <w:p w:rsidR="00264A95" w:rsidRDefault="00264A95">
            <w:pPr>
              <w:pStyle w:val="ConsPlusNormal"/>
            </w:pPr>
            <w:r>
              <w:t>628</w:t>
            </w:r>
          </w:p>
        </w:tc>
      </w:tr>
      <w:tr w:rsidR="00264A95">
        <w:tc>
          <w:tcPr>
            <w:tcW w:w="7982" w:type="dxa"/>
            <w:tcBorders>
              <w:top w:val="nil"/>
              <w:left w:val="nil"/>
              <w:bottom w:val="nil"/>
              <w:right w:val="nil"/>
            </w:tcBorders>
          </w:tcPr>
          <w:p w:rsidR="00264A95" w:rsidRDefault="00264A95">
            <w:pPr>
              <w:pStyle w:val="ConsPlusNormal"/>
            </w:pPr>
            <w:r>
              <w:t>о расходовании субвенций, предоставляемых из федерального бюджета субъектам Российской Федерации по обеспечению жильем ветеранов и инвалидов ..............................................................................</w:t>
            </w:r>
          </w:p>
        </w:tc>
        <w:tc>
          <w:tcPr>
            <w:tcW w:w="1620" w:type="dxa"/>
            <w:tcBorders>
              <w:top w:val="nil"/>
              <w:left w:val="nil"/>
              <w:bottom w:val="nil"/>
              <w:right w:val="nil"/>
            </w:tcBorders>
            <w:vAlign w:val="bottom"/>
          </w:tcPr>
          <w:p w:rsidR="00264A95" w:rsidRDefault="00264A95">
            <w:pPr>
              <w:pStyle w:val="ConsPlusNormal"/>
            </w:pPr>
            <w:r>
              <w:t>480</w:t>
            </w:r>
          </w:p>
        </w:tc>
      </w:tr>
      <w:tr w:rsidR="00264A95">
        <w:tc>
          <w:tcPr>
            <w:tcW w:w="7982" w:type="dxa"/>
            <w:tcBorders>
              <w:top w:val="nil"/>
              <w:left w:val="nil"/>
              <w:bottom w:val="nil"/>
              <w:right w:val="nil"/>
            </w:tcBorders>
          </w:tcPr>
          <w:p w:rsidR="00264A95" w:rsidRDefault="00264A95">
            <w:pPr>
              <w:pStyle w:val="ConsPlusNormal"/>
            </w:pPr>
            <w:r>
              <w:t>о результатах исполнения условий соглашений о предоставлении дотации на сбалансированность .............</w:t>
            </w:r>
          </w:p>
        </w:tc>
        <w:tc>
          <w:tcPr>
            <w:tcW w:w="1620" w:type="dxa"/>
            <w:tcBorders>
              <w:top w:val="nil"/>
              <w:left w:val="nil"/>
              <w:bottom w:val="nil"/>
              <w:right w:val="nil"/>
            </w:tcBorders>
            <w:vAlign w:val="bottom"/>
          </w:tcPr>
          <w:p w:rsidR="00264A95" w:rsidRDefault="00264A95">
            <w:pPr>
              <w:pStyle w:val="ConsPlusNormal"/>
            </w:pPr>
            <w:r>
              <w:t>573</w:t>
            </w:r>
          </w:p>
        </w:tc>
      </w:tr>
      <w:tr w:rsidR="00264A95">
        <w:tc>
          <w:tcPr>
            <w:tcW w:w="7982" w:type="dxa"/>
            <w:tcBorders>
              <w:top w:val="nil"/>
              <w:left w:val="nil"/>
              <w:bottom w:val="nil"/>
              <w:right w:val="nil"/>
            </w:tcBorders>
          </w:tcPr>
          <w:p w:rsidR="00264A95" w:rsidRDefault="00264A95">
            <w:pPr>
              <w:pStyle w:val="ConsPlusNormal"/>
            </w:pPr>
            <w:r>
              <w:t>о состоянии задолженности по бюджетным кредитам (ссудам), предоставленным из федерального бюджета ....</w:t>
            </w:r>
          </w:p>
        </w:tc>
        <w:tc>
          <w:tcPr>
            <w:tcW w:w="1620" w:type="dxa"/>
            <w:tcBorders>
              <w:top w:val="nil"/>
              <w:left w:val="nil"/>
              <w:bottom w:val="nil"/>
              <w:right w:val="nil"/>
            </w:tcBorders>
            <w:vAlign w:val="bottom"/>
          </w:tcPr>
          <w:p w:rsidR="00264A95" w:rsidRDefault="00264A95">
            <w:pPr>
              <w:pStyle w:val="ConsPlusNormal"/>
            </w:pPr>
            <w:r>
              <w:t>641</w:t>
            </w:r>
          </w:p>
        </w:tc>
      </w:tr>
      <w:tr w:rsidR="00264A95">
        <w:tc>
          <w:tcPr>
            <w:tcW w:w="7982" w:type="dxa"/>
            <w:tcBorders>
              <w:top w:val="nil"/>
              <w:left w:val="nil"/>
              <w:bottom w:val="nil"/>
              <w:right w:val="nil"/>
            </w:tcBorders>
          </w:tcPr>
          <w:p w:rsidR="00264A95" w:rsidRDefault="00264A95">
            <w:pPr>
              <w:pStyle w:val="ConsPlusNormal"/>
            </w:pPr>
            <w:r>
              <w:t>о состоянии лицевых счетов с приложением платежных документов ............................................................................</w:t>
            </w:r>
          </w:p>
        </w:tc>
        <w:tc>
          <w:tcPr>
            <w:tcW w:w="1620" w:type="dxa"/>
            <w:tcBorders>
              <w:top w:val="nil"/>
              <w:left w:val="nil"/>
              <w:bottom w:val="nil"/>
              <w:right w:val="nil"/>
            </w:tcBorders>
            <w:vAlign w:val="bottom"/>
          </w:tcPr>
          <w:p w:rsidR="00264A95" w:rsidRDefault="00264A95">
            <w:pPr>
              <w:pStyle w:val="ConsPlusNormal"/>
            </w:pPr>
            <w:r>
              <w:t>168</w:t>
            </w:r>
          </w:p>
        </w:tc>
      </w:tr>
      <w:tr w:rsidR="00264A95">
        <w:tc>
          <w:tcPr>
            <w:tcW w:w="7982" w:type="dxa"/>
            <w:tcBorders>
              <w:top w:val="nil"/>
              <w:left w:val="nil"/>
              <w:bottom w:val="nil"/>
              <w:right w:val="nil"/>
            </w:tcBorders>
          </w:tcPr>
          <w:p w:rsidR="00264A95" w:rsidRDefault="00264A95">
            <w:pPr>
              <w:pStyle w:val="ConsPlusNormal"/>
            </w:pPr>
            <w:r>
              <w:t>о фактических расходах по уплате взносов в международные организации ..............................................</w:t>
            </w:r>
          </w:p>
        </w:tc>
        <w:tc>
          <w:tcPr>
            <w:tcW w:w="1620" w:type="dxa"/>
            <w:tcBorders>
              <w:top w:val="nil"/>
              <w:left w:val="nil"/>
              <w:bottom w:val="nil"/>
              <w:right w:val="nil"/>
            </w:tcBorders>
            <w:vAlign w:val="bottom"/>
          </w:tcPr>
          <w:p w:rsidR="00264A95" w:rsidRDefault="00264A95">
            <w:pPr>
              <w:pStyle w:val="ConsPlusNormal"/>
            </w:pPr>
            <w:r>
              <w:t>468</w:t>
            </w:r>
          </w:p>
        </w:tc>
      </w:tr>
      <w:tr w:rsidR="00264A95">
        <w:tc>
          <w:tcPr>
            <w:tcW w:w="7982" w:type="dxa"/>
            <w:tcBorders>
              <w:top w:val="nil"/>
              <w:left w:val="nil"/>
              <w:bottom w:val="nil"/>
              <w:right w:val="nil"/>
            </w:tcBorders>
          </w:tcPr>
          <w:p w:rsidR="00264A95" w:rsidRDefault="00264A95">
            <w:pPr>
              <w:pStyle w:val="ConsPlusNormal"/>
            </w:pPr>
            <w:r>
              <w:t>об изготовлении бриллиантов .............................................</w:t>
            </w:r>
          </w:p>
        </w:tc>
        <w:tc>
          <w:tcPr>
            <w:tcW w:w="1620" w:type="dxa"/>
            <w:tcBorders>
              <w:top w:val="nil"/>
              <w:left w:val="nil"/>
              <w:bottom w:val="nil"/>
              <w:right w:val="nil"/>
            </w:tcBorders>
            <w:vAlign w:val="bottom"/>
          </w:tcPr>
          <w:p w:rsidR="00264A95" w:rsidRDefault="00264A95">
            <w:pPr>
              <w:pStyle w:val="ConsPlusNormal"/>
            </w:pPr>
            <w:r>
              <w:t>866</w:t>
            </w:r>
          </w:p>
        </w:tc>
      </w:tr>
      <w:tr w:rsidR="00264A95">
        <w:tc>
          <w:tcPr>
            <w:tcW w:w="7982" w:type="dxa"/>
            <w:tcBorders>
              <w:top w:val="nil"/>
              <w:left w:val="nil"/>
              <w:bottom w:val="nil"/>
              <w:right w:val="nil"/>
            </w:tcBorders>
          </w:tcPr>
          <w:p w:rsidR="00264A95" w:rsidRDefault="00264A95">
            <w:pPr>
              <w:pStyle w:val="ConsPlusNormal"/>
            </w:pPr>
            <w:r>
              <w:t>об изготовлении, сдаче и приемке бездефектной об исполнении бюджета Союзного государства за текущий год ..........................................................................................</w:t>
            </w:r>
          </w:p>
        </w:tc>
        <w:tc>
          <w:tcPr>
            <w:tcW w:w="1620" w:type="dxa"/>
            <w:tcBorders>
              <w:top w:val="nil"/>
              <w:left w:val="nil"/>
              <w:bottom w:val="nil"/>
              <w:right w:val="nil"/>
            </w:tcBorders>
            <w:vAlign w:val="bottom"/>
          </w:tcPr>
          <w:p w:rsidR="00264A95" w:rsidRDefault="00264A95">
            <w:pPr>
              <w:pStyle w:val="ConsPlusNormal"/>
            </w:pPr>
            <w:r>
              <w:t>738</w:t>
            </w:r>
          </w:p>
        </w:tc>
      </w:tr>
      <w:tr w:rsidR="00264A95">
        <w:tc>
          <w:tcPr>
            <w:tcW w:w="7982" w:type="dxa"/>
            <w:tcBorders>
              <w:top w:val="nil"/>
              <w:left w:val="nil"/>
              <w:bottom w:val="nil"/>
              <w:right w:val="nil"/>
            </w:tcBorders>
          </w:tcPr>
          <w:p w:rsidR="00264A95" w:rsidRDefault="00264A95">
            <w:pPr>
              <w:pStyle w:val="ConsPlusNormal"/>
            </w:pPr>
            <w:r>
              <w:t>об исполнении смет ..............................................................</w:t>
            </w:r>
          </w:p>
        </w:tc>
        <w:tc>
          <w:tcPr>
            <w:tcW w:w="1620" w:type="dxa"/>
            <w:tcBorders>
              <w:top w:val="nil"/>
              <w:left w:val="nil"/>
              <w:bottom w:val="nil"/>
              <w:right w:val="nil"/>
            </w:tcBorders>
            <w:vAlign w:val="bottom"/>
          </w:tcPr>
          <w:p w:rsidR="00264A95" w:rsidRDefault="00264A95">
            <w:pPr>
              <w:pStyle w:val="ConsPlusNormal"/>
            </w:pPr>
            <w:r>
              <w:t>212</w:t>
            </w:r>
          </w:p>
        </w:tc>
      </w:tr>
      <w:tr w:rsidR="00264A95">
        <w:tc>
          <w:tcPr>
            <w:tcW w:w="7982" w:type="dxa"/>
            <w:tcBorders>
              <w:top w:val="nil"/>
              <w:left w:val="nil"/>
              <w:bottom w:val="nil"/>
              <w:right w:val="nil"/>
            </w:tcBorders>
          </w:tcPr>
          <w:p w:rsidR="00264A95" w:rsidRDefault="00264A95">
            <w:pPr>
              <w:pStyle w:val="ConsPlusNormal"/>
            </w:pPr>
            <w:r>
              <w:t>об исполнении федерального бюджета ..............................</w:t>
            </w:r>
          </w:p>
        </w:tc>
        <w:tc>
          <w:tcPr>
            <w:tcW w:w="1620" w:type="dxa"/>
            <w:tcBorders>
              <w:top w:val="nil"/>
              <w:left w:val="nil"/>
              <w:bottom w:val="nil"/>
              <w:right w:val="nil"/>
            </w:tcBorders>
            <w:vAlign w:val="bottom"/>
          </w:tcPr>
          <w:p w:rsidR="00264A95" w:rsidRDefault="00264A95">
            <w:pPr>
              <w:pStyle w:val="ConsPlusNormal"/>
            </w:pPr>
            <w:r>
              <w:t>369</w:t>
            </w:r>
          </w:p>
        </w:tc>
      </w:tr>
      <w:tr w:rsidR="00264A95">
        <w:tc>
          <w:tcPr>
            <w:tcW w:w="7982" w:type="dxa"/>
            <w:tcBorders>
              <w:top w:val="nil"/>
              <w:left w:val="nil"/>
              <w:bottom w:val="nil"/>
              <w:right w:val="nil"/>
            </w:tcBorders>
          </w:tcPr>
          <w:p w:rsidR="00264A95" w:rsidRDefault="00264A95">
            <w:pPr>
              <w:pStyle w:val="ConsPlusNormal"/>
            </w:pPr>
            <w:r>
              <w:lastRenderedPageBreak/>
              <w:t>об использовании средств федерального бюджета в части финансирования расходов в рамках СНГ ................</w:t>
            </w:r>
          </w:p>
        </w:tc>
        <w:tc>
          <w:tcPr>
            <w:tcW w:w="1620" w:type="dxa"/>
            <w:tcBorders>
              <w:top w:val="nil"/>
              <w:left w:val="nil"/>
              <w:bottom w:val="nil"/>
              <w:right w:val="nil"/>
            </w:tcBorders>
            <w:vAlign w:val="bottom"/>
          </w:tcPr>
          <w:p w:rsidR="00264A95" w:rsidRDefault="00264A95">
            <w:pPr>
              <w:pStyle w:val="ConsPlusNormal"/>
            </w:pPr>
            <w:r>
              <w:t>719</w:t>
            </w:r>
          </w:p>
        </w:tc>
      </w:tr>
      <w:tr w:rsidR="00264A95">
        <w:tc>
          <w:tcPr>
            <w:tcW w:w="7982" w:type="dxa"/>
            <w:tcBorders>
              <w:top w:val="nil"/>
              <w:left w:val="nil"/>
              <w:bottom w:val="nil"/>
              <w:right w:val="nil"/>
            </w:tcBorders>
          </w:tcPr>
          <w:p w:rsidR="00264A95" w:rsidRDefault="00264A95">
            <w:pPr>
              <w:pStyle w:val="ConsPlusNormal"/>
            </w:pPr>
            <w:r>
              <w:t>об использовании, уничтожении бланков строгой отчетности .............................................................................</w:t>
            </w:r>
          </w:p>
        </w:tc>
        <w:tc>
          <w:tcPr>
            <w:tcW w:w="1620" w:type="dxa"/>
            <w:tcBorders>
              <w:top w:val="nil"/>
              <w:left w:val="nil"/>
              <w:bottom w:val="nil"/>
              <w:right w:val="nil"/>
            </w:tcBorders>
            <w:vAlign w:val="bottom"/>
          </w:tcPr>
          <w:p w:rsidR="00264A95" w:rsidRDefault="00264A95">
            <w:pPr>
              <w:pStyle w:val="ConsPlusNormal"/>
            </w:pPr>
            <w:r>
              <w:t>118</w:t>
            </w:r>
          </w:p>
        </w:tc>
      </w:tr>
      <w:tr w:rsidR="00264A95">
        <w:tc>
          <w:tcPr>
            <w:tcW w:w="7982" w:type="dxa"/>
            <w:tcBorders>
              <w:top w:val="nil"/>
              <w:left w:val="nil"/>
              <w:bottom w:val="nil"/>
              <w:right w:val="nil"/>
            </w:tcBorders>
          </w:tcPr>
          <w:p w:rsidR="00264A95" w:rsidRDefault="00264A95">
            <w:pPr>
              <w:pStyle w:val="ConsPlusNormal"/>
            </w:pPr>
            <w:r>
              <w:t>об итогах эмиссии государственных ценных бумаг субъектов Российской Федерации и муниципальных ценных бумаг ........................................................................</w:t>
            </w:r>
          </w:p>
        </w:tc>
        <w:tc>
          <w:tcPr>
            <w:tcW w:w="1620" w:type="dxa"/>
            <w:tcBorders>
              <w:top w:val="nil"/>
              <w:left w:val="nil"/>
              <w:bottom w:val="nil"/>
              <w:right w:val="nil"/>
            </w:tcBorders>
            <w:vAlign w:val="bottom"/>
          </w:tcPr>
          <w:p w:rsidR="00264A95" w:rsidRDefault="00264A95">
            <w:pPr>
              <w:pStyle w:val="ConsPlusNormal"/>
            </w:pPr>
            <w:r>
              <w:t>623</w:t>
            </w:r>
          </w:p>
        </w:tc>
      </w:tr>
      <w:tr w:rsidR="00264A95">
        <w:tc>
          <w:tcPr>
            <w:tcW w:w="7982" w:type="dxa"/>
            <w:tcBorders>
              <w:top w:val="nil"/>
              <w:left w:val="nil"/>
              <w:bottom w:val="nil"/>
              <w:right w:val="nil"/>
            </w:tcBorders>
          </w:tcPr>
          <w:p w:rsidR="00264A95" w:rsidRDefault="00264A95">
            <w:pPr>
              <w:pStyle w:val="ConsPlusNormal"/>
            </w:pPr>
            <w:r>
              <w:t>об остатках, поступлении и расходовании материалов (сырья), продукции, оборудования .....................................</w:t>
            </w:r>
          </w:p>
        </w:tc>
        <w:tc>
          <w:tcPr>
            <w:tcW w:w="1620" w:type="dxa"/>
            <w:tcBorders>
              <w:top w:val="nil"/>
              <w:left w:val="nil"/>
              <w:bottom w:val="nil"/>
              <w:right w:val="nil"/>
            </w:tcBorders>
            <w:vAlign w:val="bottom"/>
          </w:tcPr>
          <w:p w:rsidR="00264A95" w:rsidRDefault="00264A95">
            <w:pPr>
              <w:pStyle w:val="ConsPlusNormal"/>
            </w:pPr>
            <w:r>
              <w:t>1407</w:t>
            </w:r>
          </w:p>
        </w:tc>
      </w:tr>
      <w:tr w:rsidR="00264A95">
        <w:tc>
          <w:tcPr>
            <w:tcW w:w="7982" w:type="dxa"/>
            <w:tcBorders>
              <w:top w:val="nil"/>
              <w:left w:val="nil"/>
              <w:bottom w:val="nil"/>
              <w:right w:val="nil"/>
            </w:tcBorders>
          </w:tcPr>
          <w:p w:rsidR="00264A95" w:rsidRDefault="00264A95">
            <w:pPr>
              <w:pStyle w:val="ConsPlusNormal"/>
            </w:pPr>
            <w:r>
              <w:t>об остатках, поступлениях и расходе драгоценных металлов ................................................................................</w:t>
            </w:r>
          </w:p>
        </w:tc>
        <w:tc>
          <w:tcPr>
            <w:tcW w:w="1620" w:type="dxa"/>
            <w:tcBorders>
              <w:top w:val="nil"/>
              <w:left w:val="nil"/>
              <w:bottom w:val="nil"/>
              <w:right w:val="nil"/>
            </w:tcBorders>
            <w:vAlign w:val="bottom"/>
          </w:tcPr>
          <w:p w:rsidR="00264A95" w:rsidRDefault="00264A95">
            <w:pPr>
              <w:pStyle w:val="ConsPlusNormal"/>
            </w:pPr>
            <w:r>
              <w:t>972</w:t>
            </w:r>
          </w:p>
        </w:tc>
      </w:tr>
      <w:tr w:rsidR="00264A95">
        <w:tc>
          <w:tcPr>
            <w:tcW w:w="7982" w:type="dxa"/>
            <w:tcBorders>
              <w:top w:val="nil"/>
              <w:left w:val="nil"/>
              <w:bottom w:val="nil"/>
              <w:right w:val="nil"/>
            </w:tcBorders>
          </w:tcPr>
          <w:p w:rsidR="00264A95" w:rsidRDefault="00264A95">
            <w:pPr>
              <w:pStyle w:val="ConsPlusNormal"/>
            </w:pPr>
            <w:r>
              <w:t>об устройстве и эксплуатации технических средств охраны ....................................................................................</w:t>
            </w:r>
          </w:p>
        </w:tc>
        <w:tc>
          <w:tcPr>
            <w:tcW w:w="1620" w:type="dxa"/>
            <w:tcBorders>
              <w:top w:val="nil"/>
              <w:left w:val="nil"/>
              <w:bottom w:val="nil"/>
              <w:right w:val="nil"/>
            </w:tcBorders>
            <w:vAlign w:val="bottom"/>
          </w:tcPr>
          <w:p w:rsidR="00264A95" w:rsidRDefault="00264A95">
            <w:pPr>
              <w:pStyle w:val="ConsPlusNormal"/>
            </w:pPr>
            <w:r>
              <w:t>1469</w:t>
            </w:r>
          </w:p>
        </w:tc>
      </w:tr>
      <w:tr w:rsidR="00264A95">
        <w:tc>
          <w:tcPr>
            <w:tcW w:w="7982" w:type="dxa"/>
            <w:tcBorders>
              <w:top w:val="nil"/>
              <w:left w:val="nil"/>
              <w:bottom w:val="nil"/>
              <w:right w:val="nil"/>
            </w:tcBorders>
          </w:tcPr>
          <w:p w:rsidR="00264A95" w:rsidRDefault="00264A95">
            <w:pPr>
              <w:pStyle w:val="ConsPlusNormal"/>
            </w:pPr>
            <w:r>
              <w:t>об экспонатах с содержанием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895</w:t>
            </w:r>
          </w:p>
        </w:tc>
      </w:tr>
      <w:tr w:rsidR="00264A95">
        <w:tc>
          <w:tcPr>
            <w:tcW w:w="7982" w:type="dxa"/>
            <w:tcBorders>
              <w:top w:val="nil"/>
              <w:left w:val="nil"/>
              <w:bottom w:val="nil"/>
              <w:right w:val="nil"/>
            </w:tcBorders>
          </w:tcPr>
          <w:p w:rsidR="00264A95" w:rsidRDefault="00264A95">
            <w:pPr>
              <w:pStyle w:val="ConsPlusNormal"/>
            </w:pPr>
            <w:r>
              <w:t>оперативные о расходовании иностранной валюты на загранкомандировки .............................................................</w:t>
            </w:r>
          </w:p>
        </w:tc>
        <w:tc>
          <w:tcPr>
            <w:tcW w:w="1620" w:type="dxa"/>
            <w:tcBorders>
              <w:top w:val="nil"/>
              <w:left w:val="nil"/>
              <w:bottom w:val="nil"/>
              <w:right w:val="nil"/>
            </w:tcBorders>
            <w:vAlign w:val="bottom"/>
          </w:tcPr>
          <w:p w:rsidR="00264A95" w:rsidRDefault="00264A95">
            <w:pPr>
              <w:pStyle w:val="ConsPlusNormal"/>
            </w:pPr>
            <w:r>
              <w:t>231</w:t>
            </w:r>
          </w:p>
        </w:tc>
      </w:tr>
      <w:tr w:rsidR="00264A95">
        <w:tc>
          <w:tcPr>
            <w:tcW w:w="7982" w:type="dxa"/>
            <w:tcBorders>
              <w:top w:val="nil"/>
              <w:left w:val="nil"/>
              <w:bottom w:val="nil"/>
              <w:right w:val="nil"/>
            </w:tcBorders>
          </w:tcPr>
          <w:p w:rsidR="00264A95" w:rsidRDefault="00264A95">
            <w:pPr>
              <w:pStyle w:val="ConsPlusNormal"/>
            </w:pPr>
            <w:r>
              <w:t>оперативные по счетам в иностранной валюте за границей ................................................................................</w:t>
            </w:r>
          </w:p>
        </w:tc>
        <w:tc>
          <w:tcPr>
            <w:tcW w:w="1620" w:type="dxa"/>
            <w:tcBorders>
              <w:top w:val="nil"/>
              <w:left w:val="nil"/>
              <w:bottom w:val="nil"/>
              <w:right w:val="nil"/>
            </w:tcBorders>
            <w:vAlign w:val="bottom"/>
          </w:tcPr>
          <w:p w:rsidR="00264A95" w:rsidRDefault="00264A95">
            <w:pPr>
              <w:pStyle w:val="ConsPlusNormal"/>
            </w:pPr>
            <w:r>
              <w:t>230</w:t>
            </w:r>
          </w:p>
        </w:tc>
      </w:tr>
      <w:tr w:rsidR="00264A95">
        <w:tc>
          <w:tcPr>
            <w:tcW w:w="7982" w:type="dxa"/>
            <w:tcBorders>
              <w:top w:val="nil"/>
              <w:left w:val="nil"/>
              <w:bottom w:val="nil"/>
              <w:right w:val="nil"/>
            </w:tcBorders>
          </w:tcPr>
          <w:p w:rsidR="00264A95" w:rsidRDefault="00264A95">
            <w:pPr>
              <w:pStyle w:val="ConsPlusNormal"/>
            </w:pPr>
            <w:r>
              <w:t>оперативные предприятий ...................................................</w:t>
            </w:r>
          </w:p>
        </w:tc>
        <w:tc>
          <w:tcPr>
            <w:tcW w:w="1620" w:type="dxa"/>
            <w:tcBorders>
              <w:top w:val="nil"/>
              <w:left w:val="nil"/>
              <w:bottom w:val="nil"/>
              <w:right w:val="nil"/>
            </w:tcBorders>
            <w:vAlign w:val="bottom"/>
          </w:tcPr>
          <w:p w:rsidR="00264A95" w:rsidRDefault="00264A95">
            <w:pPr>
              <w:pStyle w:val="ConsPlusNormal"/>
            </w:pPr>
            <w:r>
              <w:t>860</w:t>
            </w:r>
          </w:p>
        </w:tc>
      </w:tr>
      <w:tr w:rsidR="00264A95">
        <w:tc>
          <w:tcPr>
            <w:tcW w:w="7982" w:type="dxa"/>
            <w:tcBorders>
              <w:top w:val="nil"/>
              <w:left w:val="nil"/>
              <w:bottom w:val="nil"/>
              <w:right w:val="nil"/>
            </w:tcBorders>
          </w:tcPr>
          <w:p w:rsidR="00264A95" w:rsidRDefault="00264A95">
            <w:pPr>
              <w:pStyle w:val="ConsPlusNormal"/>
            </w:pPr>
            <w:r>
              <w:t>оперативные статистические о выполнении планов организации, ее структурных подразделений ...................</w:t>
            </w:r>
          </w:p>
        </w:tc>
        <w:tc>
          <w:tcPr>
            <w:tcW w:w="1620" w:type="dxa"/>
            <w:tcBorders>
              <w:top w:val="nil"/>
              <w:left w:val="nil"/>
              <w:bottom w:val="nil"/>
              <w:right w:val="nil"/>
            </w:tcBorders>
            <w:vAlign w:val="bottom"/>
          </w:tcPr>
          <w:p w:rsidR="00264A95" w:rsidRDefault="00264A95">
            <w:pPr>
              <w:pStyle w:val="ConsPlusNormal"/>
            </w:pPr>
            <w:r>
              <w:t>304</w:t>
            </w:r>
          </w:p>
        </w:tc>
      </w:tr>
      <w:tr w:rsidR="00264A95">
        <w:tc>
          <w:tcPr>
            <w:tcW w:w="7982" w:type="dxa"/>
            <w:tcBorders>
              <w:top w:val="nil"/>
              <w:left w:val="nil"/>
              <w:bottom w:val="nil"/>
              <w:right w:val="nil"/>
            </w:tcBorders>
          </w:tcPr>
          <w:p w:rsidR="00264A95" w:rsidRDefault="00264A95">
            <w:pPr>
              <w:pStyle w:val="ConsPlusNormal"/>
            </w:pPr>
            <w:r>
              <w:t>оперативные филиалов о поступлении ювелирных изделий ..................................................................................</w:t>
            </w:r>
          </w:p>
        </w:tc>
        <w:tc>
          <w:tcPr>
            <w:tcW w:w="1620" w:type="dxa"/>
            <w:tcBorders>
              <w:top w:val="nil"/>
              <w:left w:val="nil"/>
              <w:bottom w:val="nil"/>
              <w:right w:val="nil"/>
            </w:tcBorders>
            <w:vAlign w:val="bottom"/>
          </w:tcPr>
          <w:p w:rsidR="00264A95" w:rsidRDefault="00264A95">
            <w:pPr>
              <w:pStyle w:val="ConsPlusNormal"/>
            </w:pPr>
            <w:r>
              <w:t>974</w:t>
            </w:r>
          </w:p>
        </w:tc>
      </w:tr>
      <w:tr w:rsidR="00264A95">
        <w:tc>
          <w:tcPr>
            <w:tcW w:w="7982" w:type="dxa"/>
            <w:tcBorders>
              <w:top w:val="nil"/>
              <w:left w:val="nil"/>
              <w:bottom w:val="nil"/>
              <w:right w:val="nil"/>
            </w:tcBorders>
          </w:tcPr>
          <w:p w:rsidR="00264A95" w:rsidRDefault="00264A95">
            <w:pPr>
              <w:pStyle w:val="ConsPlusNormal"/>
            </w:pPr>
            <w:r>
              <w:lastRenderedPageBreak/>
              <w:t>оперативные филиалов по начислению государственной пошлины ................................................................................</w:t>
            </w:r>
          </w:p>
        </w:tc>
        <w:tc>
          <w:tcPr>
            <w:tcW w:w="1620" w:type="dxa"/>
            <w:tcBorders>
              <w:top w:val="nil"/>
              <w:left w:val="nil"/>
              <w:bottom w:val="nil"/>
              <w:right w:val="nil"/>
            </w:tcBorders>
            <w:vAlign w:val="bottom"/>
          </w:tcPr>
          <w:p w:rsidR="00264A95" w:rsidRDefault="00264A95">
            <w:pPr>
              <w:pStyle w:val="ConsPlusNormal"/>
            </w:pPr>
            <w:r>
              <w:t>975</w:t>
            </w:r>
          </w:p>
        </w:tc>
      </w:tr>
      <w:tr w:rsidR="00264A95">
        <w:tc>
          <w:tcPr>
            <w:tcW w:w="7982" w:type="dxa"/>
            <w:tcBorders>
              <w:top w:val="nil"/>
              <w:left w:val="nil"/>
              <w:bottom w:val="nil"/>
              <w:right w:val="nil"/>
            </w:tcBorders>
          </w:tcPr>
          <w:p w:rsidR="00264A95" w:rsidRDefault="00264A95">
            <w:pPr>
              <w:pStyle w:val="ConsPlusNormal"/>
            </w:pPr>
            <w:r>
              <w:t>оперативные ..........................................................................</w:t>
            </w:r>
          </w:p>
        </w:tc>
        <w:tc>
          <w:tcPr>
            <w:tcW w:w="1620" w:type="dxa"/>
            <w:tcBorders>
              <w:top w:val="nil"/>
              <w:left w:val="nil"/>
              <w:bottom w:val="nil"/>
              <w:right w:val="nil"/>
            </w:tcBorders>
            <w:vAlign w:val="bottom"/>
          </w:tcPr>
          <w:p w:rsidR="00264A95" w:rsidRDefault="00264A95">
            <w:pPr>
              <w:pStyle w:val="ConsPlusNormal"/>
            </w:pPr>
            <w:r>
              <w:t>194</w:t>
            </w:r>
          </w:p>
        </w:tc>
      </w:tr>
      <w:tr w:rsidR="00264A95">
        <w:tc>
          <w:tcPr>
            <w:tcW w:w="7982" w:type="dxa"/>
            <w:tcBorders>
              <w:top w:val="nil"/>
              <w:left w:val="nil"/>
              <w:bottom w:val="nil"/>
              <w:right w:val="nil"/>
            </w:tcBorders>
          </w:tcPr>
          <w:p w:rsidR="00264A95" w:rsidRDefault="00264A95">
            <w:pPr>
              <w:pStyle w:val="ConsPlusNormal"/>
            </w:pPr>
            <w:r>
              <w:t>организации о выполнении перспективных, целевых и текущих программ, планов, годовых планов .....................</w:t>
            </w:r>
          </w:p>
        </w:tc>
        <w:tc>
          <w:tcPr>
            <w:tcW w:w="1620" w:type="dxa"/>
            <w:tcBorders>
              <w:top w:val="nil"/>
              <w:left w:val="nil"/>
              <w:bottom w:val="nil"/>
              <w:right w:val="nil"/>
            </w:tcBorders>
            <w:vAlign w:val="bottom"/>
          </w:tcPr>
          <w:p w:rsidR="00264A95" w:rsidRDefault="00264A95">
            <w:pPr>
              <w:pStyle w:val="ConsPlusNormal"/>
            </w:pPr>
            <w:r>
              <w:t>296</w:t>
            </w:r>
          </w:p>
        </w:tc>
      </w:tr>
      <w:tr w:rsidR="00264A95">
        <w:tc>
          <w:tcPr>
            <w:tcW w:w="7982" w:type="dxa"/>
            <w:tcBorders>
              <w:top w:val="nil"/>
              <w:left w:val="nil"/>
              <w:bottom w:val="nil"/>
              <w:right w:val="nil"/>
            </w:tcBorders>
          </w:tcPr>
          <w:p w:rsidR="00264A95" w:rsidRDefault="00264A95">
            <w:pPr>
              <w:pStyle w:val="ConsPlusNormal"/>
            </w:pPr>
            <w:r>
              <w:t>организации ...........................................................................</w:t>
            </w:r>
          </w:p>
        </w:tc>
        <w:tc>
          <w:tcPr>
            <w:tcW w:w="1620" w:type="dxa"/>
            <w:tcBorders>
              <w:top w:val="nil"/>
              <w:left w:val="nil"/>
              <w:bottom w:val="nil"/>
              <w:right w:val="nil"/>
            </w:tcBorders>
            <w:vAlign w:val="bottom"/>
          </w:tcPr>
          <w:p w:rsidR="00264A95" w:rsidRDefault="00264A95">
            <w:pPr>
              <w:pStyle w:val="ConsPlusNormal"/>
            </w:pPr>
            <w:r>
              <w:t>305</w:t>
            </w:r>
          </w:p>
        </w:tc>
      </w:tr>
      <w:tr w:rsidR="00264A95">
        <w:tc>
          <w:tcPr>
            <w:tcW w:w="7982" w:type="dxa"/>
            <w:tcBorders>
              <w:top w:val="nil"/>
              <w:left w:val="nil"/>
              <w:bottom w:val="nil"/>
              <w:right w:val="nil"/>
            </w:tcBorders>
          </w:tcPr>
          <w:p w:rsidR="00264A95" w:rsidRDefault="00264A95">
            <w:pPr>
              <w:pStyle w:val="ConsPlusNormal"/>
            </w:pPr>
            <w:r>
              <w:t>органов исполнительной власти субъектов Российской Федерации по вопросам бюджетной политики в сфере социального обеспечения и программ государственной занятости населения .............................................................</w:t>
            </w:r>
          </w:p>
        </w:tc>
        <w:tc>
          <w:tcPr>
            <w:tcW w:w="1620" w:type="dxa"/>
            <w:tcBorders>
              <w:top w:val="nil"/>
              <w:left w:val="nil"/>
              <w:bottom w:val="nil"/>
              <w:right w:val="nil"/>
            </w:tcBorders>
            <w:vAlign w:val="bottom"/>
          </w:tcPr>
          <w:p w:rsidR="00264A95" w:rsidRDefault="00264A95">
            <w:pPr>
              <w:pStyle w:val="ConsPlusNormal"/>
            </w:pPr>
            <w:r>
              <w:t>441</w:t>
            </w:r>
          </w:p>
        </w:tc>
      </w:tr>
      <w:tr w:rsidR="00264A95">
        <w:tc>
          <w:tcPr>
            <w:tcW w:w="7982" w:type="dxa"/>
            <w:tcBorders>
              <w:top w:val="nil"/>
              <w:left w:val="nil"/>
              <w:bottom w:val="nil"/>
              <w:right w:val="nil"/>
            </w:tcBorders>
          </w:tcPr>
          <w:p w:rsidR="00264A95" w:rsidRDefault="00264A95">
            <w:pPr>
              <w:pStyle w:val="ConsPlusNormal"/>
            </w:pPr>
            <w:r>
              <w:t>по выдаче и погашению бюджетных кредитов, выданных из федерального бюджета субъекта Российской Федерации на покрытие дефицита бюджета субъектов ...............................................................................</w:t>
            </w:r>
          </w:p>
        </w:tc>
        <w:tc>
          <w:tcPr>
            <w:tcW w:w="1620" w:type="dxa"/>
            <w:tcBorders>
              <w:top w:val="nil"/>
              <w:left w:val="nil"/>
              <w:bottom w:val="nil"/>
              <w:right w:val="nil"/>
            </w:tcBorders>
            <w:vAlign w:val="bottom"/>
          </w:tcPr>
          <w:p w:rsidR="00264A95" w:rsidRDefault="00264A95">
            <w:pPr>
              <w:pStyle w:val="ConsPlusNormal"/>
            </w:pPr>
            <w:r>
              <w:t>572</w:t>
            </w:r>
          </w:p>
        </w:tc>
      </w:tr>
      <w:tr w:rsidR="00264A95">
        <w:tc>
          <w:tcPr>
            <w:tcW w:w="7982" w:type="dxa"/>
            <w:tcBorders>
              <w:top w:val="nil"/>
              <w:left w:val="nil"/>
              <w:bottom w:val="nil"/>
              <w:right w:val="nil"/>
            </w:tcBorders>
          </w:tcPr>
          <w:p w:rsidR="00264A95" w:rsidRDefault="00264A95">
            <w:pPr>
              <w:pStyle w:val="ConsPlusNormal"/>
            </w:pPr>
            <w:r>
              <w:t>по выкупу ценных бумаг .....................................................</w:t>
            </w:r>
          </w:p>
        </w:tc>
        <w:tc>
          <w:tcPr>
            <w:tcW w:w="1620" w:type="dxa"/>
            <w:tcBorders>
              <w:top w:val="nil"/>
              <w:left w:val="nil"/>
              <w:bottom w:val="nil"/>
              <w:right w:val="nil"/>
            </w:tcBorders>
            <w:vAlign w:val="bottom"/>
          </w:tcPr>
          <w:p w:rsidR="00264A95" w:rsidRDefault="00264A95">
            <w:pPr>
              <w:pStyle w:val="ConsPlusNormal"/>
            </w:pPr>
            <w:r>
              <w:t>551</w:t>
            </w:r>
          </w:p>
        </w:tc>
      </w:tr>
      <w:tr w:rsidR="00264A95">
        <w:tc>
          <w:tcPr>
            <w:tcW w:w="7982" w:type="dxa"/>
            <w:tcBorders>
              <w:top w:val="nil"/>
              <w:left w:val="nil"/>
              <w:bottom w:val="nil"/>
              <w:right w:val="nil"/>
            </w:tcBorders>
          </w:tcPr>
          <w:p w:rsidR="00264A95" w:rsidRDefault="00264A95">
            <w:pPr>
              <w:pStyle w:val="ConsPlusNormal"/>
            </w:pPr>
            <w:r>
              <w:t>по государственным заказам ...............................................</w:t>
            </w:r>
          </w:p>
        </w:tc>
        <w:tc>
          <w:tcPr>
            <w:tcW w:w="1620" w:type="dxa"/>
            <w:tcBorders>
              <w:top w:val="nil"/>
              <w:left w:val="nil"/>
              <w:bottom w:val="nil"/>
              <w:right w:val="nil"/>
            </w:tcBorders>
            <w:vAlign w:val="bottom"/>
          </w:tcPr>
          <w:p w:rsidR="00264A95" w:rsidRDefault="00264A95">
            <w:pPr>
              <w:pStyle w:val="ConsPlusNormal"/>
            </w:pPr>
            <w:r>
              <w:t>185</w:t>
            </w:r>
          </w:p>
        </w:tc>
      </w:tr>
      <w:tr w:rsidR="00264A95">
        <w:tc>
          <w:tcPr>
            <w:tcW w:w="7982" w:type="dxa"/>
            <w:tcBorders>
              <w:top w:val="nil"/>
              <w:left w:val="nil"/>
              <w:bottom w:val="nil"/>
              <w:right w:val="nil"/>
            </w:tcBorders>
          </w:tcPr>
          <w:p w:rsidR="00264A95" w:rsidRDefault="00264A95">
            <w:pPr>
              <w:pStyle w:val="ConsPlusNormal"/>
            </w:pPr>
            <w:r>
              <w:t>по кассовым планам .............................................................</w:t>
            </w:r>
          </w:p>
        </w:tc>
        <w:tc>
          <w:tcPr>
            <w:tcW w:w="1620" w:type="dxa"/>
            <w:tcBorders>
              <w:top w:val="nil"/>
              <w:left w:val="nil"/>
              <w:bottom w:val="nil"/>
              <w:right w:val="nil"/>
            </w:tcBorders>
            <w:vAlign w:val="bottom"/>
          </w:tcPr>
          <w:p w:rsidR="00264A95" w:rsidRDefault="00264A95">
            <w:pPr>
              <w:pStyle w:val="ConsPlusNormal"/>
            </w:pPr>
            <w:r>
              <w:t>205</w:t>
            </w:r>
          </w:p>
        </w:tc>
      </w:tr>
      <w:tr w:rsidR="00264A95">
        <w:tc>
          <w:tcPr>
            <w:tcW w:w="7982" w:type="dxa"/>
            <w:tcBorders>
              <w:top w:val="nil"/>
              <w:left w:val="nil"/>
              <w:bottom w:val="nil"/>
              <w:right w:val="nil"/>
            </w:tcBorders>
          </w:tcPr>
          <w:p w:rsidR="00264A95" w:rsidRDefault="00264A95">
            <w:pPr>
              <w:pStyle w:val="ConsPlusNormal"/>
            </w:pPr>
            <w:r>
              <w:t>по освоению бюджетных ассигнований на осуществление бюджетных инвестиций в объекты капитального строительства федеральных органов исполнительной власти ........................................................</w:t>
            </w:r>
          </w:p>
        </w:tc>
        <w:tc>
          <w:tcPr>
            <w:tcW w:w="1620" w:type="dxa"/>
            <w:tcBorders>
              <w:top w:val="nil"/>
              <w:left w:val="nil"/>
              <w:bottom w:val="nil"/>
              <w:right w:val="nil"/>
            </w:tcBorders>
            <w:vAlign w:val="bottom"/>
          </w:tcPr>
          <w:p w:rsidR="00264A95" w:rsidRDefault="00264A95">
            <w:pPr>
              <w:pStyle w:val="ConsPlusNormal"/>
            </w:pPr>
            <w:r>
              <w:t>421</w:t>
            </w:r>
          </w:p>
        </w:tc>
      </w:tr>
      <w:tr w:rsidR="00264A95">
        <w:tc>
          <w:tcPr>
            <w:tcW w:w="7982" w:type="dxa"/>
            <w:tcBorders>
              <w:top w:val="nil"/>
              <w:left w:val="nil"/>
              <w:bottom w:val="nil"/>
              <w:right w:val="nil"/>
            </w:tcBorders>
          </w:tcPr>
          <w:p w:rsidR="00264A95" w:rsidRDefault="00264A95">
            <w:pPr>
              <w:pStyle w:val="ConsPlusNormal"/>
            </w:pPr>
            <w:r>
              <w:t>по перечислению денежных сумм по государственному и негосударственному страхованию ...................................</w:t>
            </w:r>
          </w:p>
        </w:tc>
        <w:tc>
          <w:tcPr>
            <w:tcW w:w="1620" w:type="dxa"/>
            <w:tcBorders>
              <w:top w:val="nil"/>
              <w:left w:val="nil"/>
              <w:bottom w:val="nil"/>
              <w:right w:val="nil"/>
            </w:tcBorders>
            <w:vAlign w:val="bottom"/>
          </w:tcPr>
          <w:p w:rsidR="00264A95" w:rsidRDefault="00264A95">
            <w:pPr>
              <w:pStyle w:val="ConsPlusNormal"/>
            </w:pPr>
            <w:r>
              <w:t>245</w:t>
            </w:r>
          </w:p>
        </w:tc>
      </w:tr>
      <w:tr w:rsidR="00264A95">
        <w:tc>
          <w:tcPr>
            <w:tcW w:w="7982" w:type="dxa"/>
            <w:tcBorders>
              <w:top w:val="nil"/>
              <w:left w:val="nil"/>
              <w:bottom w:val="nil"/>
              <w:right w:val="nil"/>
            </w:tcBorders>
          </w:tcPr>
          <w:p w:rsidR="00264A95" w:rsidRDefault="00264A95">
            <w:pPr>
              <w:pStyle w:val="ConsPlusNormal"/>
            </w:pPr>
            <w:r>
              <w:t>по погашению специальных рублевых счетов в Сбербанке России .................................................................</w:t>
            </w:r>
          </w:p>
        </w:tc>
        <w:tc>
          <w:tcPr>
            <w:tcW w:w="1620" w:type="dxa"/>
            <w:tcBorders>
              <w:top w:val="nil"/>
              <w:left w:val="nil"/>
              <w:bottom w:val="nil"/>
              <w:right w:val="nil"/>
            </w:tcBorders>
            <w:vAlign w:val="bottom"/>
          </w:tcPr>
          <w:p w:rsidR="00264A95" w:rsidRDefault="00264A95">
            <w:pPr>
              <w:pStyle w:val="ConsPlusNormal"/>
            </w:pPr>
            <w:r>
              <w:t>552</w:t>
            </w:r>
          </w:p>
        </w:tc>
      </w:tr>
      <w:tr w:rsidR="00264A95">
        <w:tc>
          <w:tcPr>
            <w:tcW w:w="7982" w:type="dxa"/>
            <w:tcBorders>
              <w:top w:val="nil"/>
              <w:left w:val="nil"/>
              <w:bottom w:val="nil"/>
              <w:right w:val="nil"/>
            </w:tcBorders>
          </w:tcPr>
          <w:p w:rsidR="00264A95" w:rsidRDefault="00264A95">
            <w:pPr>
              <w:pStyle w:val="ConsPlusNormal"/>
            </w:pPr>
            <w:r>
              <w:t>по прерванным НИР .............................................................</w:t>
            </w:r>
          </w:p>
        </w:tc>
        <w:tc>
          <w:tcPr>
            <w:tcW w:w="1620" w:type="dxa"/>
            <w:tcBorders>
              <w:top w:val="nil"/>
              <w:left w:val="nil"/>
              <w:bottom w:val="nil"/>
              <w:right w:val="nil"/>
            </w:tcBorders>
            <w:vAlign w:val="bottom"/>
          </w:tcPr>
          <w:p w:rsidR="00264A95" w:rsidRDefault="00264A95">
            <w:pPr>
              <w:pStyle w:val="ConsPlusNormal"/>
            </w:pPr>
            <w:r>
              <w:t>1092</w:t>
            </w:r>
          </w:p>
        </w:tc>
      </w:tr>
      <w:tr w:rsidR="00264A95">
        <w:tc>
          <w:tcPr>
            <w:tcW w:w="7982" w:type="dxa"/>
            <w:tcBorders>
              <w:top w:val="nil"/>
              <w:left w:val="nil"/>
              <w:bottom w:val="nil"/>
              <w:right w:val="nil"/>
            </w:tcBorders>
          </w:tcPr>
          <w:p w:rsidR="00264A95" w:rsidRDefault="00264A95">
            <w:pPr>
              <w:pStyle w:val="ConsPlusNormal"/>
            </w:pPr>
            <w:r>
              <w:t>по субсидиям, субвенциям, полученным из бюджетов ....</w:t>
            </w:r>
          </w:p>
        </w:tc>
        <w:tc>
          <w:tcPr>
            <w:tcW w:w="1620" w:type="dxa"/>
            <w:tcBorders>
              <w:top w:val="nil"/>
              <w:left w:val="nil"/>
              <w:bottom w:val="nil"/>
              <w:right w:val="nil"/>
            </w:tcBorders>
            <w:vAlign w:val="bottom"/>
          </w:tcPr>
          <w:p w:rsidR="00264A95" w:rsidRDefault="00264A95">
            <w:pPr>
              <w:pStyle w:val="ConsPlusNormal"/>
            </w:pPr>
            <w:r>
              <w:t>213</w:t>
            </w:r>
          </w:p>
        </w:tc>
      </w:tr>
      <w:tr w:rsidR="00264A95">
        <w:tc>
          <w:tcPr>
            <w:tcW w:w="7982" w:type="dxa"/>
            <w:tcBorders>
              <w:top w:val="nil"/>
              <w:left w:val="nil"/>
              <w:bottom w:val="nil"/>
              <w:right w:val="nil"/>
            </w:tcBorders>
          </w:tcPr>
          <w:p w:rsidR="00264A95" w:rsidRDefault="00264A95">
            <w:pPr>
              <w:pStyle w:val="ConsPlusNormal"/>
            </w:pPr>
            <w:r>
              <w:lastRenderedPageBreak/>
              <w:t>потребителей алмазов и бриллиантов ................................</w:t>
            </w:r>
          </w:p>
        </w:tc>
        <w:tc>
          <w:tcPr>
            <w:tcW w:w="1620" w:type="dxa"/>
            <w:tcBorders>
              <w:top w:val="nil"/>
              <w:left w:val="nil"/>
              <w:bottom w:val="nil"/>
              <w:right w:val="nil"/>
            </w:tcBorders>
            <w:vAlign w:val="bottom"/>
          </w:tcPr>
          <w:p w:rsidR="00264A95" w:rsidRDefault="00264A95">
            <w:pPr>
              <w:pStyle w:val="ConsPlusNormal"/>
            </w:pPr>
            <w:r>
              <w:t>900</w:t>
            </w:r>
          </w:p>
        </w:tc>
      </w:tr>
      <w:tr w:rsidR="00264A95">
        <w:tc>
          <w:tcPr>
            <w:tcW w:w="7982" w:type="dxa"/>
            <w:tcBorders>
              <w:top w:val="nil"/>
              <w:left w:val="nil"/>
              <w:bottom w:val="nil"/>
              <w:right w:val="nil"/>
            </w:tcBorders>
          </w:tcPr>
          <w:p w:rsidR="00264A95" w:rsidRDefault="00264A95">
            <w:pPr>
              <w:pStyle w:val="ConsPlusNormal"/>
            </w:pPr>
            <w:r>
              <w:t>правоохранительных органов .............................................</w:t>
            </w:r>
          </w:p>
        </w:tc>
        <w:tc>
          <w:tcPr>
            <w:tcW w:w="1620" w:type="dxa"/>
            <w:tcBorders>
              <w:top w:val="nil"/>
              <w:left w:val="nil"/>
              <w:bottom w:val="nil"/>
              <w:right w:val="nil"/>
            </w:tcBorders>
            <w:vAlign w:val="bottom"/>
          </w:tcPr>
          <w:p w:rsidR="00264A95" w:rsidRDefault="00264A95">
            <w:pPr>
              <w:pStyle w:val="ConsPlusNormal"/>
            </w:pPr>
            <w:r>
              <w:t>417</w:t>
            </w:r>
          </w:p>
        </w:tc>
      </w:tr>
      <w:tr w:rsidR="00264A95">
        <w:tc>
          <w:tcPr>
            <w:tcW w:w="7982" w:type="dxa"/>
            <w:tcBorders>
              <w:top w:val="nil"/>
              <w:left w:val="nil"/>
              <w:bottom w:val="nil"/>
              <w:right w:val="nil"/>
            </w:tcBorders>
          </w:tcPr>
          <w:p w:rsidR="00264A95" w:rsidRDefault="00264A95">
            <w:pPr>
              <w:pStyle w:val="ConsPlusNormal"/>
            </w:pPr>
            <w:r>
              <w:t>продукции .............................................................................</w:t>
            </w:r>
          </w:p>
        </w:tc>
        <w:tc>
          <w:tcPr>
            <w:tcW w:w="1620" w:type="dxa"/>
            <w:tcBorders>
              <w:top w:val="nil"/>
              <w:left w:val="nil"/>
              <w:bottom w:val="nil"/>
              <w:right w:val="nil"/>
            </w:tcBorders>
            <w:vAlign w:val="bottom"/>
          </w:tcPr>
          <w:p w:rsidR="00264A95" w:rsidRDefault="00264A95">
            <w:pPr>
              <w:pStyle w:val="ConsPlusNormal"/>
            </w:pPr>
            <w:r>
              <w:t>1086</w:t>
            </w:r>
          </w:p>
        </w:tc>
      </w:tr>
      <w:tr w:rsidR="00264A95">
        <w:tc>
          <w:tcPr>
            <w:tcW w:w="7982" w:type="dxa"/>
            <w:tcBorders>
              <w:top w:val="nil"/>
              <w:left w:val="nil"/>
              <w:bottom w:val="nil"/>
              <w:right w:val="nil"/>
            </w:tcBorders>
          </w:tcPr>
          <w:p w:rsidR="00264A95" w:rsidRDefault="00264A95">
            <w:pPr>
              <w:pStyle w:val="ConsPlusNormal"/>
            </w:pPr>
            <w:r>
              <w:t>промышленных предприятий по поставке ювелирной продукции на экспорт ..........................................................</w:t>
            </w:r>
          </w:p>
        </w:tc>
        <w:tc>
          <w:tcPr>
            <w:tcW w:w="1620" w:type="dxa"/>
            <w:tcBorders>
              <w:top w:val="nil"/>
              <w:left w:val="nil"/>
              <w:bottom w:val="nil"/>
              <w:right w:val="nil"/>
            </w:tcBorders>
            <w:vAlign w:val="bottom"/>
          </w:tcPr>
          <w:p w:rsidR="00264A95" w:rsidRDefault="00264A95">
            <w:pPr>
              <w:pStyle w:val="ConsPlusNormal"/>
            </w:pPr>
            <w:r>
              <w:t>945</w:t>
            </w:r>
          </w:p>
        </w:tc>
      </w:tr>
      <w:tr w:rsidR="00264A95">
        <w:tc>
          <w:tcPr>
            <w:tcW w:w="7982" w:type="dxa"/>
            <w:tcBorders>
              <w:top w:val="nil"/>
              <w:left w:val="nil"/>
              <w:bottom w:val="nil"/>
              <w:right w:val="nil"/>
            </w:tcBorders>
          </w:tcPr>
          <w:p w:rsidR="00264A95" w:rsidRDefault="00264A95">
            <w:pPr>
              <w:pStyle w:val="ConsPlusNormal"/>
            </w:pPr>
            <w:r>
              <w:t>саморегулируемых организаций аудиторов ......................</w:t>
            </w:r>
          </w:p>
        </w:tc>
        <w:tc>
          <w:tcPr>
            <w:tcW w:w="1620" w:type="dxa"/>
            <w:tcBorders>
              <w:top w:val="nil"/>
              <w:left w:val="nil"/>
              <w:bottom w:val="nil"/>
              <w:right w:val="nil"/>
            </w:tcBorders>
            <w:vAlign w:val="bottom"/>
          </w:tcPr>
          <w:p w:rsidR="00264A95" w:rsidRDefault="00264A95">
            <w:pPr>
              <w:pStyle w:val="ConsPlusNormal"/>
            </w:pPr>
            <w:r>
              <w:t>670</w:t>
            </w:r>
          </w:p>
        </w:tc>
      </w:tr>
      <w:tr w:rsidR="00264A95">
        <w:tc>
          <w:tcPr>
            <w:tcW w:w="7982" w:type="dxa"/>
            <w:tcBorders>
              <w:top w:val="nil"/>
              <w:left w:val="nil"/>
              <w:bottom w:val="nil"/>
              <w:right w:val="nil"/>
            </w:tcBorders>
          </w:tcPr>
          <w:p w:rsidR="00264A95" w:rsidRDefault="00264A95">
            <w:pPr>
              <w:pStyle w:val="ConsPlusNormal"/>
            </w:pPr>
            <w:r>
              <w:t>сводные годовые филиалов пробирного надзора по производственной работе ....................................................</w:t>
            </w:r>
          </w:p>
        </w:tc>
        <w:tc>
          <w:tcPr>
            <w:tcW w:w="1620" w:type="dxa"/>
            <w:tcBorders>
              <w:top w:val="nil"/>
              <w:left w:val="nil"/>
              <w:bottom w:val="nil"/>
              <w:right w:val="nil"/>
            </w:tcBorders>
            <w:vAlign w:val="bottom"/>
          </w:tcPr>
          <w:p w:rsidR="00264A95" w:rsidRDefault="00264A95">
            <w:pPr>
              <w:pStyle w:val="ConsPlusNormal"/>
            </w:pPr>
            <w:r>
              <w:t>973</w:t>
            </w:r>
          </w:p>
        </w:tc>
      </w:tr>
      <w:tr w:rsidR="00264A95">
        <w:tc>
          <w:tcPr>
            <w:tcW w:w="7982" w:type="dxa"/>
            <w:tcBorders>
              <w:top w:val="nil"/>
              <w:left w:val="nil"/>
              <w:bottom w:val="nil"/>
              <w:right w:val="nil"/>
            </w:tcBorders>
          </w:tcPr>
          <w:p w:rsidR="00264A95" w:rsidRDefault="00264A95">
            <w:pPr>
              <w:pStyle w:val="ConsPlusNormal"/>
            </w:pPr>
            <w:r>
              <w:t>сводные годовые по осуществлению надзора за обращением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963</w:t>
            </w:r>
          </w:p>
        </w:tc>
      </w:tr>
      <w:tr w:rsidR="00264A95">
        <w:tc>
          <w:tcPr>
            <w:tcW w:w="7982" w:type="dxa"/>
            <w:tcBorders>
              <w:top w:val="nil"/>
              <w:left w:val="nil"/>
              <w:bottom w:val="nil"/>
              <w:right w:val="nil"/>
            </w:tcBorders>
          </w:tcPr>
          <w:p w:rsidR="00264A95" w:rsidRDefault="00264A95">
            <w:pPr>
              <w:pStyle w:val="ConsPlusNormal"/>
            </w:pPr>
            <w:r>
              <w:t>сводные, квартальные о финансировании и использовании средств из бюджетных и внебюджетных источников по выполнению государственных и федеральных целевых программ .........................................</w:t>
            </w:r>
          </w:p>
        </w:tc>
        <w:tc>
          <w:tcPr>
            <w:tcW w:w="1620" w:type="dxa"/>
            <w:tcBorders>
              <w:top w:val="nil"/>
              <w:left w:val="nil"/>
              <w:bottom w:val="nil"/>
              <w:right w:val="nil"/>
            </w:tcBorders>
            <w:vAlign w:val="bottom"/>
          </w:tcPr>
          <w:p w:rsidR="00264A95" w:rsidRDefault="00264A95">
            <w:pPr>
              <w:pStyle w:val="ConsPlusNormal"/>
            </w:pPr>
            <w:r>
              <w:t>183</w:t>
            </w:r>
          </w:p>
        </w:tc>
      </w:tr>
      <w:tr w:rsidR="00264A95">
        <w:tc>
          <w:tcPr>
            <w:tcW w:w="7982" w:type="dxa"/>
            <w:tcBorders>
              <w:top w:val="nil"/>
              <w:left w:val="nil"/>
              <w:bottom w:val="nil"/>
              <w:right w:val="nil"/>
            </w:tcBorders>
          </w:tcPr>
          <w:p w:rsidR="00264A95" w:rsidRDefault="00264A95">
            <w:pPr>
              <w:pStyle w:val="ConsPlusNormal"/>
            </w:pPr>
            <w:r>
              <w:t>специализированных предприятий .....................................</w:t>
            </w:r>
          </w:p>
        </w:tc>
        <w:tc>
          <w:tcPr>
            <w:tcW w:w="1620" w:type="dxa"/>
            <w:tcBorders>
              <w:top w:val="nil"/>
              <w:left w:val="nil"/>
              <w:bottom w:val="nil"/>
              <w:right w:val="nil"/>
            </w:tcBorders>
            <w:vAlign w:val="bottom"/>
          </w:tcPr>
          <w:p w:rsidR="00264A95" w:rsidRDefault="00264A95">
            <w:pPr>
              <w:pStyle w:val="ConsPlusNormal"/>
            </w:pPr>
            <w:r>
              <w:t>861</w:t>
            </w:r>
          </w:p>
        </w:tc>
      </w:tr>
      <w:tr w:rsidR="00264A95">
        <w:tc>
          <w:tcPr>
            <w:tcW w:w="7982" w:type="dxa"/>
            <w:tcBorders>
              <w:top w:val="nil"/>
              <w:left w:val="nil"/>
              <w:bottom w:val="nil"/>
              <w:right w:val="nil"/>
            </w:tcBorders>
          </w:tcPr>
          <w:p w:rsidR="00264A95" w:rsidRDefault="00264A95">
            <w:pPr>
              <w:pStyle w:val="ConsPlusNormal"/>
            </w:pPr>
            <w:r>
              <w:t>специалистов об участии в работе международных организаций ...........................................................................</w:t>
            </w:r>
          </w:p>
        </w:tc>
        <w:tc>
          <w:tcPr>
            <w:tcW w:w="1620" w:type="dxa"/>
            <w:tcBorders>
              <w:top w:val="nil"/>
              <w:left w:val="nil"/>
              <w:bottom w:val="nil"/>
              <w:right w:val="nil"/>
            </w:tcBorders>
            <w:vAlign w:val="bottom"/>
          </w:tcPr>
          <w:p w:rsidR="00264A95" w:rsidRDefault="00264A95">
            <w:pPr>
              <w:pStyle w:val="ConsPlusNormal"/>
            </w:pPr>
            <w:r>
              <w:t>696</w:t>
            </w:r>
          </w:p>
        </w:tc>
      </w:tr>
      <w:tr w:rsidR="00264A95">
        <w:tc>
          <w:tcPr>
            <w:tcW w:w="7982" w:type="dxa"/>
            <w:tcBorders>
              <w:top w:val="nil"/>
              <w:left w:val="nil"/>
              <w:bottom w:val="nil"/>
              <w:right w:val="nil"/>
            </w:tcBorders>
          </w:tcPr>
          <w:p w:rsidR="00264A95" w:rsidRDefault="00264A95">
            <w:pPr>
              <w:pStyle w:val="ConsPlusNormal"/>
            </w:pPr>
            <w:r>
              <w:t>Спецстроя России .................................................................</w:t>
            </w:r>
          </w:p>
        </w:tc>
        <w:tc>
          <w:tcPr>
            <w:tcW w:w="1620" w:type="dxa"/>
            <w:tcBorders>
              <w:top w:val="nil"/>
              <w:left w:val="nil"/>
              <w:bottom w:val="nil"/>
              <w:right w:val="nil"/>
            </w:tcBorders>
            <w:vAlign w:val="bottom"/>
          </w:tcPr>
          <w:p w:rsidR="00264A95" w:rsidRDefault="00264A95">
            <w:pPr>
              <w:pStyle w:val="ConsPlusNormal"/>
            </w:pPr>
            <w:r>
              <w:t>403</w:t>
            </w:r>
          </w:p>
        </w:tc>
      </w:tr>
      <w:tr w:rsidR="00264A95">
        <w:tc>
          <w:tcPr>
            <w:tcW w:w="7982" w:type="dxa"/>
            <w:tcBorders>
              <w:top w:val="nil"/>
              <w:left w:val="nil"/>
              <w:bottom w:val="nil"/>
              <w:right w:val="nil"/>
            </w:tcBorders>
          </w:tcPr>
          <w:p w:rsidR="00264A95" w:rsidRDefault="00264A95">
            <w:pPr>
              <w:pStyle w:val="ConsPlusNormal"/>
            </w:pPr>
            <w:r>
              <w:t>статистические по всем вспомогательным направлениям и видам деятельности ...........................................................</w:t>
            </w:r>
          </w:p>
        </w:tc>
        <w:tc>
          <w:tcPr>
            <w:tcW w:w="1620" w:type="dxa"/>
            <w:tcBorders>
              <w:top w:val="nil"/>
              <w:left w:val="nil"/>
              <w:bottom w:val="nil"/>
              <w:right w:val="nil"/>
            </w:tcBorders>
            <w:vAlign w:val="bottom"/>
          </w:tcPr>
          <w:p w:rsidR="00264A95" w:rsidRDefault="00264A95">
            <w:pPr>
              <w:pStyle w:val="ConsPlusNormal"/>
            </w:pPr>
            <w:r>
              <w:t>299</w:t>
            </w:r>
          </w:p>
        </w:tc>
      </w:tr>
      <w:tr w:rsidR="00264A95">
        <w:tc>
          <w:tcPr>
            <w:tcW w:w="7982" w:type="dxa"/>
            <w:tcBorders>
              <w:top w:val="nil"/>
              <w:left w:val="nil"/>
              <w:bottom w:val="nil"/>
              <w:right w:val="nil"/>
            </w:tcBorders>
          </w:tcPr>
          <w:p w:rsidR="00264A95" w:rsidRDefault="00264A95">
            <w:pPr>
              <w:pStyle w:val="ConsPlusNormal"/>
            </w:pPr>
            <w:r>
              <w:t>статистические по всем основным направлениям и видам деятельности ..............................................................</w:t>
            </w:r>
          </w:p>
        </w:tc>
        <w:tc>
          <w:tcPr>
            <w:tcW w:w="1620" w:type="dxa"/>
            <w:tcBorders>
              <w:top w:val="nil"/>
              <w:left w:val="nil"/>
              <w:bottom w:val="nil"/>
              <w:right w:val="nil"/>
            </w:tcBorders>
            <w:vAlign w:val="bottom"/>
          </w:tcPr>
          <w:p w:rsidR="00264A95" w:rsidRDefault="00264A95">
            <w:pPr>
              <w:pStyle w:val="ConsPlusNormal"/>
            </w:pPr>
            <w:r>
              <w:t>297</w:t>
            </w:r>
          </w:p>
        </w:tc>
      </w:tr>
      <w:tr w:rsidR="00264A95">
        <w:tc>
          <w:tcPr>
            <w:tcW w:w="7982" w:type="dxa"/>
            <w:tcBorders>
              <w:top w:val="nil"/>
              <w:left w:val="nil"/>
              <w:bottom w:val="nil"/>
              <w:right w:val="nil"/>
            </w:tcBorders>
          </w:tcPr>
          <w:p w:rsidR="00264A95" w:rsidRDefault="00264A95">
            <w:pPr>
              <w:pStyle w:val="ConsPlusNormal"/>
            </w:pPr>
            <w:r>
              <w:t xml:space="preserve">субъектов Российской Федерации о расходах, произведенных бюджетами субъектов Российской Федерации на обеспечение мер социальной поддержки для лиц, награжденных знаком "Почетный донор СССР", "Почетный донор России"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571</w:t>
            </w:r>
          </w:p>
        </w:tc>
      </w:tr>
      <w:tr w:rsidR="00264A95">
        <w:tc>
          <w:tcPr>
            <w:tcW w:w="7982" w:type="dxa"/>
            <w:tcBorders>
              <w:top w:val="nil"/>
              <w:left w:val="nil"/>
              <w:bottom w:val="nil"/>
              <w:right w:val="nil"/>
            </w:tcBorders>
          </w:tcPr>
          <w:p w:rsidR="00264A95" w:rsidRDefault="00264A95">
            <w:pPr>
              <w:pStyle w:val="ConsPlusNormal"/>
            </w:pPr>
            <w:r>
              <w:lastRenderedPageBreak/>
              <w:t>уполномоченных организаций и финансовых агентов Правительства Российской Федерации о состоянии задолженности по бюджетным кредитам, предоставленным из федерального бюджета ....................</w:t>
            </w:r>
          </w:p>
        </w:tc>
        <w:tc>
          <w:tcPr>
            <w:tcW w:w="1620" w:type="dxa"/>
            <w:tcBorders>
              <w:top w:val="nil"/>
              <w:left w:val="nil"/>
              <w:bottom w:val="nil"/>
              <w:right w:val="nil"/>
            </w:tcBorders>
            <w:vAlign w:val="bottom"/>
          </w:tcPr>
          <w:p w:rsidR="00264A95" w:rsidRDefault="00264A95">
            <w:pPr>
              <w:pStyle w:val="ConsPlusNormal"/>
            </w:pPr>
            <w:r>
              <w:t>642</w:t>
            </w:r>
          </w:p>
        </w:tc>
      </w:tr>
      <w:tr w:rsidR="00264A95">
        <w:tc>
          <w:tcPr>
            <w:tcW w:w="7982" w:type="dxa"/>
            <w:tcBorders>
              <w:top w:val="nil"/>
              <w:left w:val="nil"/>
              <w:bottom w:val="nil"/>
              <w:right w:val="nil"/>
            </w:tcBorders>
          </w:tcPr>
          <w:p w:rsidR="00264A95" w:rsidRDefault="00264A95">
            <w:pPr>
              <w:pStyle w:val="ConsPlusNormal"/>
            </w:pPr>
            <w:r>
              <w:t>федеральных государственных органов, государственных органов субъектов Российской Федерации и органов местного самоуправления о расходах и численности работников федеральных государственных органов, государственных органов субъектов Российской Федерации и органов местного самоуправления ....................................................................</w:t>
            </w:r>
          </w:p>
        </w:tc>
        <w:tc>
          <w:tcPr>
            <w:tcW w:w="1620" w:type="dxa"/>
            <w:tcBorders>
              <w:top w:val="nil"/>
              <w:left w:val="nil"/>
              <w:bottom w:val="nil"/>
              <w:right w:val="nil"/>
            </w:tcBorders>
            <w:vAlign w:val="bottom"/>
          </w:tcPr>
          <w:p w:rsidR="00264A95" w:rsidRDefault="00264A95">
            <w:pPr>
              <w:pStyle w:val="ConsPlusNormal"/>
            </w:pPr>
            <w:r>
              <w:t>470</w:t>
            </w:r>
          </w:p>
        </w:tc>
      </w:tr>
      <w:tr w:rsidR="00264A95">
        <w:tc>
          <w:tcPr>
            <w:tcW w:w="7982" w:type="dxa"/>
            <w:tcBorders>
              <w:top w:val="nil"/>
              <w:left w:val="nil"/>
              <w:bottom w:val="nil"/>
              <w:right w:val="nil"/>
            </w:tcBorders>
          </w:tcPr>
          <w:p w:rsidR="00264A95" w:rsidRDefault="00264A95">
            <w:pPr>
              <w:pStyle w:val="ConsPlusNormal"/>
            </w:pPr>
            <w:r>
              <w:t>филиалов по государственному контролю за ввозом и вывозом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991</w:t>
            </w:r>
          </w:p>
        </w:tc>
      </w:tr>
      <w:tr w:rsidR="00264A95">
        <w:tc>
          <w:tcPr>
            <w:tcW w:w="7982" w:type="dxa"/>
            <w:tcBorders>
              <w:top w:val="nil"/>
              <w:left w:val="nil"/>
              <w:bottom w:val="nil"/>
              <w:right w:val="nil"/>
            </w:tcBorders>
          </w:tcPr>
          <w:p w:rsidR="00264A95" w:rsidRDefault="00264A95">
            <w:pPr>
              <w:pStyle w:val="ConsPlusNormal"/>
            </w:pPr>
            <w:r>
              <w:t>филиалов по инвентаризации пробирных клейм ..............</w:t>
            </w:r>
          </w:p>
        </w:tc>
        <w:tc>
          <w:tcPr>
            <w:tcW w:w="1620" w:type="dxa"/>
            <w:tcBorders>
              <w:top w:val="nil"/>
              <w:left w:val="nil"/>
              <w:bottom w:val="nil"/>
              <w:right w:val="nil"/>
            </w:tcBorders>
            <w:vAlign w:val="bottom"/>
          </w:tcPr>
          <w:p w:rsidR="00264A95" w:rsidRDefault="00264A95">
            <w:pPr>
              <w:pStyle w:val="ConsPlusNormal"/>
            </w:pPr>
            <w:r>
              <w:t>970</w:t>
            </w:r>
          </w:p>
        </w:tc>
      </w:tr>
      <w:tr w:rsidR="00264A95">
        <w:tc>
          <w:tcPr>
            <w:tcW w:w="7982" w:type="dxa"/>
            <w:tcBorders>
              <w:top w:val="nil"/>
              <w:left w:val="nil"/>
              <w:bottom w:val="nil"/>
              <w:right w:val="nil"/>
            </w:tcBorders>
          </w:tcPr>
          <w:p w:rsidR="00264A95" w:rsidRDefault="00264A95">
            <w:pPr>
              <w:pStyle w:val="ConsPlusNormal"/>
            </w:pPr>
            <w:r>
              <w:t>филиалов по осуществлению надзора за обращением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962</w:t>
            </w:r>
          </w:p>
        </w:tc>
      </w:tr>
      <w:tr w:rsidR="00264A95">
        <w:tc>
          <w:tcPr>
            <w:tcW w:w="7982" w:type="dxa"/>
            <w:tcBorders>
              <w:top w:val="nil"/>
              <w:left w:val="nil"/>
              <w:bottom w:val="nil"/>
              <w:right w:val="nil"/>
            </w:tcBorders>
          </w:tcPr>
          <w:p w:rsidR="00264A95" w:rsidRDefault="00264A95">
            <w:pPr>
              <w:pStyle w:val="ConsPlusNormal"/>
              <w:outlineLvl w:val="2"/>
            </w:pPr>
            <w:r>
              <w:t>ПАСПОРТА:</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автоматизированных информационных систем ................</w:t>
            </w:r>
          </w:p>
        </w:tc>
        <w:tc>
          <w:tcPr>
            <w:tcW w:w="1620" w:type="dxa"/>
            <w:tcBorders>
              <w:top w:val="nil"/>
              <w:left w:val="nil"/>
              <w:bottom w:val="nil"/>
              <w:right w:val="nil"/>
            </w:tcBorders>
            <w:vAlign w:val="bottom"/>
          </w:tcPr>
          <w:p w:rsidR="00264A95" w:rsidRDefault="00264A95">
            <w:pPr>
              <w:pStyle w:val="ConsPlusNormal"/>
            </w:pPr>
            <w:r>
              <w:t>779</w:t>
            </w:r>
          </w:p>
        </w:tc>
      </w:tr>
      <w:tr w:rsidR="00264A95">
        <w:tc>
          <w:tcPr>
            <w:tcW w:w="7982" w:type="dxa"/>
            <w:tcBorders>
              <w:top w:val="nil"/>
              <w:left w:val="nil"/>
              <w:bottom w:val="nil"/>
              <w:right w:val="nil"/>
            </w:tcBorders>
          </w:tcPr>
          <w:p w:rsidR="00264A95" w:rsidRDefault="00264A95">
            <w:pPr>
              <w:pStyle w:val="ConsPlusNormal"/>
            </w:pPr>
            <w:r>
              <w:t>антитеррористической и противодиверсионной защищенности организации ................................................</w:t>
            </w:r>
          </w:p>
        </w:tc>
        <w:tc>
          <w:tcPr>
            <w:tcW w:w="1620" w:type="dxa"/>
            <w:tcBorders>
              <w:top w:val="nil"/>
              <w:left w:val="nil"/>
              <w:bottom w:val="nil"/>
              <w:right w:val="nil"/>
            </w:tcBorders>
            <w:vAlign w:val="bottom"/>
          </w:tcPr>
          <w:p w:rsidR="00264A95" w:rsidRDefault="00264A95">
            <w:pPr>
              <w:pStyle w:val="ConsPlusNormal"/>
            </w:pPr>
            <w:r>
              <w:t>1477</w:t>
            </w:r>
          </w:p>
        </w:tc>
      </w:tr>
      <w:tr w:rsidR="00264A95">
        <w:tc>
          <w:tcPr>
            <w:tcW w:w="7982" w:type="dxa"/>
            <w:tcBorders>
              <w:top w:val="nil"/>
              <w:left w:val="nil"/>
              <w:bottom w:val="nil"/>
              <w:right w:val="nil"/>
            </w:tcBorders>
          </w:tcPr>
          <w:p w:rsidR="00264A95" w:rsidRDefault="00264A95">
            <w:pPr>
              <w:pStyle w:val="ConsPlusNormal"/>
            </w:pPr>
            <w:r>
              <w:t>зданий, сооружений .............................................................</w:t>
            </w:r>
          </w:p>
        </w:tc>
        <w:tc>
          <w:tcPr>
            <w:tcW w:w="1620" w:type="dxa"/>
            <w:tcBorders>
              <w:top w:val="nil"/>
              <w:left w:val="nil"/>
              <w:bottom w:val="nil"/>
              <w:right w:val="nil"/>
            </w:tcBorders>
            <w:vAlign w:val="bottom"/>
          </w:tcPr>
          <w:p w:rsidR="00264A95" w:rsidRDefault="00264A95">
            <w:pPr>
              <w:pStyle w:val="ConsPlusNormal"/>
            </w:pPr>
            <w:r>
              <w:t>1346</w:t>
            </w:r>
          </w:p>
        </w:tc>
      </w:tr>
      <w:tr w:rsidR="00264A95">
        <w:tc>
          <w:tcPr>
            <w:tcW w:w="7982" w:type="dxa"/>
            <w:tcBorders>
              <w:top w:val="nil"/>
              <w:left w:val="nil"/>
              <w:bottom w:val="nil"/>
              <w:right w:val="nil"/>
            </w:tcBorders>
          </w:tcPr>
          <w:p w:rsidR="00264A95" w:rsidRDefault="00264A95">
            <w:pPr>
              <w:pStyle w:val="ConsPlusNormal"/>
            </w:pPr>
            <w:r>
              <w:t>информатизации организации .............................................</w:t>
            </w:r>
          </w:p>
        </w:tc>
        <w:tc>
          <w:tcPr>
            <w:tcW w:w="1620" w:type="dxa"/>
            <w:tcBorders>
              <w:top w:val="nil"/>
              <w:left w:val="nil"/>
              <w:bottom w:val="nil"/>
              <w:right w:val="nil"/>
            </w:tcBorders>
            <w:vAlign w:val="bottom"/>
          </w:tcPr>
          <w:p w:rsidR="00264A95" w:rsidRDefault="00264A95">
            <w:pPr>
              <w:pStyle w:val="ConsPlusNormal"/>
            </w:pPr>
            <w:r>
              <w:t>745</w:t>
            </w:r>
          </w:p>
        </w:tc>
      </w:tr>
      <w:tr w:rsidR="00264A95">
        <w:tc>
          <w:tcPr>
            <w:tcW w:w="7982" w:type="dxa"/>
            <w:tcBorders>
              <w:top w:val="nil"/>
              <w:left w:val="nil"/>
              <w:bottom w:val="nil"/>
              <w:right w:val="nil"/>
            </w:tcBorders>
          </w:tcPr>
          <w:p w:rsidR="00264A95" w:rsidRDefault="00264A95">
            <w:pPr>
              <w:pStyle w:val="ConsPlusNormal"/>
            </w:pPr>
            <w:r>
              <w:t>оборудования ........................................................................</w:t>
            </w:r>
          </w:p>
        </w:tc>
        <w:tc>
          <w:tcPr>
            <w:tcW w:w="1620" w:type="dxa"/>
            <w:tcBorders>
              <w:top w:val="nil"/>
              <w:left w:val="nil"/>
              <w:bottom w:val="nil"/>
              <w:right w:val="nil"/>
            </w:tcBorders>
            <w:vAlign w:val="bottom"/>
          </w:tcPr>
          <w:p w:rsidR="00264A95" w:rsidRDefault="00264A95">
            <w:pPr>
              <w:pStyle w:val="ConsPlusNormal"/>
            </w:pPr>
            <w:r>
              <w:t>1365</w:t>
            </w:r>
          </w:p>
        </w:tc>
      </w:tr>
      <w:tr w:rsidR="00264A95">
        <w:tc>
          <w:tcPr>
            <w:tcW w:w="7982" w:type="dxa"/>
            <w:tcBorders>
              <w:top w:val="nil"/>
              <w:left w:val="nil"/>
              <w:bottom w:val="nil"/>
              <w:right w:val="nil"/>
            </w:tcBorders>
          </w:tcPr>
          <w:p w:rsidR="00264A95" w:rsidRDefault="00264A95">
            <w:pPr>
              <w:pStyle w:val="ConsPlusNormal"/>
            </w:pPr>
            <w:r>
              <w:t>производственно-технические на машины, оборудование, механизмы, приборы и инструменты .......</w:t>
            </w:r>
          </w:p>
        </w:tc>
        <w:tc>
          <w:tcPr>
            <w:tcW w:w="1620" w:type="dxa"/>
            <w:tcBorders>
              <w:top w:val="nil"/>
              <w:left w:val="nil"/>
              <w:bottom w:val="nil"/>
              <w:right w:val="nil"/>
            </w:tcBorders>
            <w:vAlign w:val="bottom"/>
          </w:tcPr>
          <w:p w:rsidR="00264A95" w:rsidRDefault="00264A95">
            <w:pPr>
              <w:pStyle w:val="ConsPlusNormal"/>
            </w:pPr>
            <w:r>
              <w:t>1058</w:t>
            </w:r>
          </w:p>
        </w:tc>
      </w:tr>
      <w:tr w:rsidR="00264A95">
        <w:tc>
          <w:tcPr>
            <w:tcW w:w="7982" w:type="dxa"/>
            <w:tcBorders>
              <w:top w:val="nil"/>
              <w:left w:val="nil"/>
              <w:bottom w:val="nil"/>
              <w:right w:val="nil"/>
            </w:tcBorders>
          </w:tcPr>
          <w:p w:rsidR="00264A95" w:rsidRDefault="00264A95">
            <w:pPr>
              <w:pStyle w:val="ConsPlusNormal"/>
            </w:pPr>
            <w:r>
              <w:t>производственно-технические предприятия .....................</w:t>
            </w:r>
          </w:p>
        </w:tc>
        <w:tc>
          <w:tcPr>
            <w:tcW w:w="1620" w:type="dxa"/>
            <w:tcBorders>
              <w:top w:val="nil"/>
              <w:left w:val="nil"/>
              <w:bottom w:val="nil"/>
              <w:right w:val="nil"/>
            </w:tcBorders>
            <w:vAlign w:val="bottom"/>
          </w:tcPr>
          <w:p w:rsidR="00264A95" w:rsidRDefault="00264A95">
            <w:pPr>
              <w:pStyle w:val="ConsPlusNormal"/>
            </w:pPr>
            <w:r>
              <w:t>1015</w:t>
            </w:r>
          </w:p>
        </w:tc>
      </w:tr>
      <w:tr w:rsidR="00264A95">
        <w:tc>
          <w:tcPr>
            <w:tcW w:w="7982" w:type="dxa"/>
            <w:tcBorders>
              <w:top w:val="nil"/>
              <w:left w:val="nil"/>
              <w:bottom w:val="nil"/>
              <w:right w:val="nil"/>
            </w:tcBorders>
          </w:tcPr>
          <w:p w:rsidR="00264A95" w:rsidRDefault="00264A95">
            <w:pPr>
              <w:pStyle w:val="ConsPlusNormal"/>
            </w:pPr>
            <w:r>
              <w:lastRenderedPageBreak/>
              <w:t>сделок ....................................................................................</w:t>
            </w:r>
          </w:p>
        </w:tc>
        <w:tc>
          <w:tcPr>
            <w:tcW w:w="1620" w:type="dxa"/>
            <w:tcBorders>
              <w:top w:val="nil"/>
              <w:left w:val="nil"/>
              <w:bottom w:val="nil"/>
              <w:right w:val="nil"/>
            </w:tcBorders>
            <w:vAlign w:val="bottom"/>
          </w:tcPr>
          <w:p w:rsidR="00264A95" w:rsidRDefault="00264A95">
            <w:pPr>
              <w:pStyle w:val="ConsPlusNormal"/>
            </w:pPr>
            <w:r>
              <w:t>284</w:t>
            </w:r>
          </w:p>
        </w:tc>
      </w:tr>
      <w:tr w:rsidR="00264A95">
        <w:tc>
          <w:tcPr>
            <w:tcW w:w="7982" w:type="dxa"/>
            <w:tcBorders>
              <w:top w:val="nil"/>
              <w:left w:val="nil"/>
              <w:bottom w:val="nil"/>
              <w:right w:val="nil"/>
            </w:tcBorders>
          </w:tcPr>
          <w:p w:rsidR="00264A95" w:rsidRDefault="00264A95">
            <w:pPr>
              <w:pStyle w:val="ConsPlusNormal"/>
            </w:pPr>
            <w:r>
              <w:t>технические зданий, сооружений .......................................</w:t>
            </w:r>
          </w:p>
        </w:tc>
        <w:tc>
          <w:tcPr>
            <w:tcW w:w="1620" w:type="dxa"/>
            <w:tcBorders>
              <w:top w:val="nil"/>
              <w:left w:val="nil"/>
              <w:bottom w:val="nil"/>
              <w:right w:val="nil"/>
            </w:tcBorders>
            <w:vAlign w:val="bottom"/>
          </w:tcPr>
          <w:p w:rsidR="00264A95" w:rsidRDefault="00264A95">
            <w:pPr>
              <w:pStyle w:val="ConsPlusNormal"/>
            </w:pPr>
            <w:r>
              <w:t>1377</w:t>
            </w:r>
          </w:p>
        </w:tc>
      </w:tr>
      <w:tr w:rsidR="00264A95">
        <w:tc>
          <w:tcPr>
            <w:tcW w:w="7982" w:type="dxa"/>
            <w:tcBorders>
              <w:top w:val="nil"/>
              <w:left w:val="nil"/>
              <w:bottom w:val="nil"/>
              <w:right w:val="nil"/>
            </w:tcBorders>
          </w:tcPr>
          <w:p w:rsidR="00264A95" w:rsidRDefault="00264A95">
            <w:pPr>
              <w:pStyle w:val="ConsPlusNormal"/>
            </w:pPr>
            <w:r>
              <w:t>технические и кадастровые организаций, земельных участков .................................................................................</w:t>
            </w:r>
          </w:p>
        </w:tc>
        <w:tc>
          <w:tcPr>
            <w:tcW w:w="1620" w:type="dxa"/>
            <w:tcBorders>
              <w:top w:val="nil"/>
              <w:left w:val="nil"/>
              <w:bottom w:val="nil"/>
              <w:right w:val="nil"/>
            </w:tcBorders>
            <w:vAlign w:val="bottom"/>
          </w:tcPr>
          <w:p w:rsidR="00264A95" w:rsidRDefault="00264A95">
            <w:pPr>
              <w:pStyle w:val="ConsPlusNormal"/>
            </w:pPr>
            <w:r>
              <w:t>73</w:t>
            </w:r>
          </w:p>
        </w:tc>
      </w:tr>
      <w:tr w:rsidR="00264A95">
        <w:tc>
          <w:tcPr>
            <w:tcW w:w="7982" w:type="dxa"/>
            <w:tcBorders>
              <w:top w:val="nil"/>
              <w:left w:val="nil"/>
              <w:bottom w:val="nil"/>
              <w:right w:val="nil"/>
            </w:tcBorders>
          </w:tcPr>
          <w:p w:rsidR="00264A95" w:rsidRDefault="00264A95">
            <w:pPr>
              <w:pStyle w:val="ConsPlusNormal"/>
            </w:pPr>
            <w:r>
              <w:t>технологические ...................................................................</w:t>
            </w:r>
          </w:p>
        </w:tc>
        <w:tc>
          <w:tcPr>
            <w:tcW w:w="1620" w:type="dxa"/>
            <w:tcBorders>
              <w:top w:val="nil"/>
              <w:left w:val="nil"/>
              <w:bottom w:val="nil"/>
              <w:right w:val="nil"/>
            </w:tcBorders>
            <w:vAlign w:val="bottom"/>
          </w:tcPr>
          <w:p w:rsidR="00264A95" w:rsidRDefault="00264A95">
            <w:pPr>
              <w:pStyle w:val="ConsPlusNormal"/>
            </w:pPr>
            <w:r>
              <w:t>1050</w:t>
            </w:r>
          </w:p>
        </w:tc>
      </w:tr>
      <w:tr w:rsidR="00264A95">
        <w:tc>
          <w:tcPr>
            <w:tcW w:w="7982" w:type="dxa"/>
            <w:tcBorders>
              <w:top w:val="nil"/>
              <w:left w:val="nil"/>
              <w:bottom w:val="nil"/>
              <w:right w:val="nil"/>
            </w:tcBorders>
          </w:tcPr>
          <w:p w:rsidR="00264A95" w:rsidRDefault="00264A95">
            <w:pPr>
              <w:pStyle w:val="ConsPlusNormal"/>
            </w:pPr>
            <w:r>
              <w:t>транспортных средств ..........................................................</w:t>
            </w:r>
          </w:p>
        </w:tc>
        <w:tc>
          <w:tcPr>
            <w:tcW w:w="1620" w:type="dxa"/>
            <w:tcBorders>
              <w:top w:val="nil"/>
              <w:left w:val="nil"/>
              <w:bottom w:val="nil"/>
              <w:right w:val="nil"/>
            </w:tcBorders>
            <w:vAlign w:val="bottom"/>
          </w:tcPr>
          <w:p w:rsidR="00264A95" w:rsidRDefault="00264A95">
            <w:pPr>
              <w:pStyle w:val="ConsPlusNormal"/>
            </w:pPr>
            <w:r>
              <w:t>1433</w:t>
            </w:r>
          </w:p>
        </w:tc>
      </w:tr>
      <w:tr w:rsidR="00264A95">
        <w:tc>
          <w:tcPr>
            <w:tcW w:w="7982" w:type="dxa"/>
            <w:tcBorders>
              <w:top w:val="nil"/>
              <w:left w:val="nil"/>
              <w:bottom w:val="nil"/>
              <w:right w:val="nil"/>
            </w:tcBorders>
          </w:tcPr>
          <w:p w:rsidR="00264A95" w:rsidRDefault="00264A95">
            <w:pPr>
              <w:pStyle w:val="ConsPlusNormal"/>
            </w:pPr>
            <w:r>
              <w:t>ювелирных изделий, направленных на продажу за рубеж</w:t>
            </w:r>
          </w:p>
        </w:tc>
        <w:tc>
          <w:tcPr>
            <w:tcW w:w="1620" w:type="dxa"/>
            <w:tcBorders>
              <w:top w:val="nil"/>
              <w:left w:val="nil"/>
              <w:bottom w:val="nil"/>
              <w:right w:val="nil"/>
            </w:tcBorders>
            <w:vAlign w:val="bottom"/>
          </w:tcPr>
          <w:p w:rsidR="00264A95" w:rsidRDefault="00264A95">
            <w:pPr>
              <w:pStyle w:val="ConsPlusNormal"/>
            </w:pPr>
            <w:r>
              <w:t>950</w:t>
            </w:r>
          </w:p>
        </w:tc>
      </w:tr>
      <w:tr w:rsidR="00264A95">
        <w:tc>
          <w:tcPr>
            <w:tcW w:w="7982" w:type="dxa"/>
            <w:tcBorders>
              <w:top w:val="nil"/>
              <w:left w:val="nil"/>
              <w:bottom w:val="nil"/>
              <w:right w:val="nil"/>
            </w:tcBorders>
          </w:tcPr>
          <w:p w:rsidR="00264A95" w:rsidRDefault="00264A95">
            <w:pPr>
              <w:pStyle w:val="ConsPlusNormal"/>
              <w:outlineLvl w:val="2"/>
            </w:pPr>
            <w:r>
              <w:t>ПЕРЕПИСКА:</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комиссии по Кимберлийскому процессу ...........................</w:t>
            </w:r>
          </w:p>
        </w:tc>
        <w:tc>
          <w:tcPr>
            <w:tcW w:w="1620" w:type="dxa"/>
            <w:tcBorders>
              <w:top w:val="nil"/>
              <w:left w:val="nil"/>
              <w:bottom w:val="nil"/>
              <w:right w:val="nil"/>
            </w:tcBorders>
            <w:vAlign w:val="bottom"/>
          </w:tcPr>
          <w:p w:rsidR="00264A95" w:rsidRDefault="00264A95">
            <w:pPr>
              <w:pStyle w:val="ConsPlusNormal"/>
            </w:pPr>
            <w:r>
              <w:t>838</w:t>
            </w:r>
          </w:p>
        </w:tc>
      </w:tr>
      <w:tr w:rsidR="00264A95">
        <w:tc>
          <w:tcPr>
            <w:tcW w:w="7982" w:type="dxa"/>
            <w:tcBorders>
              <w:top w:val="nil"/>
              <w:left w:val="nil"/>
              <w:bottom w:val="nil"/>
              <w:right w:val="nil"/>
            </w:tcBorders>
          </w:tcPr>
          <w:p w:rsidR="00264A95" w:rsidRDefault="00264A95">
            <w:pPr>
              <w:pStyle w:val="ConsPlusNormal"/>
            </w:pPr>
            <w:r>
              <w:t>о безопасности движения различных видов транспорта ..</w:t>
            </w:r>
          </w:p>
        </w:tc>
        <w:tc>
          <w:tcPr>
            <w:tcW w:w="1620" w:type="dxa"/>
            <w:tcBorders>
              <w:top w:val="nil"/>
              <w:left w:val="nil"/>
              <w:bottom w:val="nil"/>
              <w:right w:val="nil"/>
            </w:tcBorders>
            <w:vAlign w:val="bottom"/>
          </w:tcPr>
          <w:p w:rsidR="00264A95" w:rsidRDefault="00264A95">
            <w:pPr>
              <w:pStyle w:val="ConsPlusNormal"/>
            </w:pPr>
            <w:r>
              <w:t>1431</w:t>
            </w:r>
          </w:p>
        </w:tc>
      </w:tr>
      <w:tr w:rsidR="00264A95">
        <w:tc>
          <w:tcPr>
            <w:tcW w:w="7982" w:type="dxa"/>
            <w:tcBorders>
              <w:top w:val="nil"/>
              <w:left w:val="nil"/>
              <w:bottom w:val="nil"/>
              <w:right w:val="nil"/>
            </w:tcBorders>
          </w:tcPr>
          <w:p w:rsidR="00264A95" w:rsidRDefault="00264A95">
            <w:pPr>
              <w:pStyle w:val="ConsPlusNormal"/>
            </w:pPr>
            <w:r>
              <w:t>о выдаче и возврате ссуд ......................................................</w:t>
            </w:r>
          </w:p>
        </w:tc>
        <w:tc>
          <w:tcPr>
            <w:tcW w:w="1620" w:type="dxa"/>
            <w:tcBorders>
              <w:top w:val="nil"/>
              <w:left w:val="nil"/>
              <w:bottom w:val="nil"/>
              <w:right w:val="nil"/>
            </w:tcBorders>
            <w:vAlign w:val="bottom"/>
          </w:tcPr>
          <w:p w:rsidR="00264A95" w:rsidRDefault="00264A95">
            <w:pPr>
              <w:pStyle w:val="ConsPlusNormal"/>
            </w:pPr>
            <w:r>
              <w:t>234</w:t>
            </w:r>
          </w:p>
        </w:tc>
      </w:tr>
      <w:tr w:rsidR="00264A95">
        <w:tc>
          <w:tcPr>
            <w:tcW w:w="7982" w:type="dxa"/>
            <w:tcBorders>
              <w:top w:val="nil"/>
              <w:left w:val="nil"/>
              <w:bottom w:val="nil"/>
              <w:right w:val="nil"/>
            </w:tcBorders>
          </w:tcPr>
          <w:p w:rsidR="00264A95" w:rsidRDefault="00264A95">
            <w:pPr>
              <w:pStyle w:val="ConsPlusNormal"/>
            </w:pPr>
            <w:r>
              <w:t>о выплате заработной платы ................................................</w:t>
            </w:r>
          </w:p>
        </w:tc>
        <w:tc>
          <w:tcPr>
            <w:tcW w:w="1620" w:type="dxa"/>
            <w:tcBorders>
              <w:top w:val="nil"/>
              <w:left w:val="nil"/>
              <w:bottom w:val="nil"/>
              <w:right w:val="nil"/>
            </w:tcBorders>
            <w:vAlign w:val="bottom"/>
          </w:tcPr>
          <w:p w:rsidR="00264A95" w:rsidRDefault="00264A95">
            <w:pPr>
              <w:pStyle w:val="ConsPlusNormal"/>
            </w:pPr>
            <w:r>
              <w:t>266</w:t>
            </w:r>
          </w:p>
        </w:tc>
      </w:tr>
      <w:tr w:rsidR="00264A95">
        <w:tc>
          <w:tcPr>
            <w:tcW w:w="7982" w:type="dxa"/>
            <w:tcBorders>
              <w:top w:val="nil"/>
              <w:left w:val="nil"/>
              <w:bottom w:val="nil"/>
              <w:right w:val="nil"/>
            </w:tcBorders>
          </w:tcPr>
          <w:p w:rsidR="00264A95" w:rsidRDefault="00264A95">
            <w:pPr>
              <w:pStyle w:val="ConsPlusNormal"/>
            </w:pPr>
            <w:r>
              <w:t>о выполнении решений, определений, предписаний, актов, заключений проверок, ревизий ................................</w:t>
            </w:r>
          </w:p>
        </w:tc>
        <w:tc>
          <w:tcPr>
            <w:tcW w:w="1620" w:type="dxa"/>
            <w:tcBorders>
              <w:top w:val="nil"/>
              <w:left w:val="nil"/>
              <w:bottom w:val="nil"/>
              <w:right w:val="nil"/>
            </w:tcBorders>
            <w:vAlign w:val="bottom"/>
          </w:tcPr>
          <w:p w:rsidR="00264A95" w:rsidRDefault="00264A95">
            <w:pPr>
              <w:pStyle w:val="ConsPlusNormal"/>
            </w:pPr>
            <w:r>
              <w:t>81</w:t>
            </w:r>
          </w:p>
        </w:tc>
      </w:tr>
      <w:tr w:rsidR="00264A95">
        <w:tc>
          <w:tcPr>
            <w:tcW w:w="7982" w:type="dxa"/>
            <w:tcBorders>
              <w:top w:val="nil"/>
              <w:left w:val="nil"/>
              <w:bottom w:val="nil"/>
              <w:right w:val="nil"/>
            </w:tcBorders>
          </w:tcPr>
          <w:p w:rsidR="00264A95" w:rsidRDefault="00264A95">
            <w:pPr>
              <w:pStyle w:val="ConsPlusNormal"/>
            </w:pPr>
            <w:r>
              <w:t>о государственном заказе на профессиональную переподготовку, повышение квалификации федеральных государственных гражданских служащих Минфина России ...................................................................</w:t>
            </w:r>
          </w:p>
        </w:tc>
        <w:tc>
          <w:tcPr>
            <w:tcW w:w="1620" w:type="dxa"/>
            <w:tcBorders>
              <w:top w:val="nil"/>
              <w:left w:val="nil"/>
              <w:bottom w:val="nil"/>
              <w:right w:val="nil"/>
            </w:tcBorders>
            <w:vAlign w:val="bottom"/>
          </w:tcPr>
          <w:p w:rsidR="00264A95" w:rsidRDefault="00264A95">
            <w:pPr>
              <w:pStyle w:val="ConsPlusNormal"/>
            </w:pPr>
            <w:r>
              <w:t>1264</w:t>
            </w:r>
          </w:p>
        </w:tc>
      </w:tr>
      <w:tr w:rsidR="00264A95">
        <w:tc>
          <w:tcPr>
            <w:tcW w:w="7982" w:type="dxa"/>
            <w:tcBorders>
              <w:top w:val="nil"/>
              <w:left w:val="nil"/>
              <w:bottom w:val="nil"/>
              <w:right w:val="nil"/>
            </w:tcBorders>
          </w:tcPr>
          <w:p w:rsidR="00264A95" w:rsidRDefault="00264A95">
            <w:pPr>
              <w:pStyle w:val="ConsPlusNormal"/>
            </w:pPr>
            <w:r>
              <w:t>о депонировании рукописей ................................................</w:t>
            </w:r>
          </w:p>
        </w:tc>
        <w:tc>
          <w:tcPr>
            <w:tcW w:w="1620" w:type="dxa"/>
            <w:tcBorders>
              <w:top w:val="nil"/>
              <w:left w:val="nil"/>
              <w:bottom w:val="nil"/>
              <w:right w:val="nil"/>
            </w:tcBorders>
            <w:vAlign w:val="bottom"/>
          </w:tcPr>
          <w:p w:rsidR="00264A95" w:rsidRDefault="00264A95">
            <w:pPr>
              <w:pStyle w:val="ConsPlusNormal"/>
            </w:pPr>
            <w:r>
              <w:t>1328</w:t>
            </w:r>
          </w:p>
        </w:tc>
      </w:tr>
      <w:tr w:rsidR="00264A95">
        <w:tc>
          <w:tcPr>
            <w:tcW w:w="7982" w:type="dxa"/>
            <w:tcBorders>
              <w:top w:val="nil"/>
              <w:left w:val="nil"/>
              <w:bottom w:val="nil"/>
              <w:right w:val="nil"/>
            </w:tcBorders>
          </w:tcPr>
          <w:p w:rsidR="00264A95" w:rsidRDefault="00264A95">
            <w:pPr>
              <w:pStyle w:val="ConsPlusNormal"/>
            </w:pPr>
            <w:r>
              <w:t>о коммунальном обслуживании организации ...................</w:t>
            </w:r>
          </w:p>
        </w:tc>
        <w:tc>
          <w:tcPr>
            <w:tcW w:w="1620" w:type="dxa"/>
            <w:tcBorders>
              <w:top w:val="nil"/>
              <w:left w:val="nil"/>
              <w:bottom w:val="nil"/>
              <w:right w:val="nil"/>
            </w:tcBorders>
            <w:vAlign w:val="bottom"/>
          </w:tcPr>
          <w:p w:rsidR="00264A95" w:rsidRDefault="00264A95">
            <w:pPr>
              <w:pStyle w:val="ConsPlusNormal"/>
            </w:pPr>
            <w:r>
              <w:t>1356</w:t>
            </w:r>
          </w:p>
        </w:tc>
      </w:tr>
      <w:tr w:rsidR="00264A95">
        <w:tc>
          <w:tcPr>
            <w:tcW w:w="7982" w:type="dxa"/>
            <w:tcBorders>
              <w:top w:val="nil"/>
              <w:left w:val="nil"/>
              <w:bottom w:val="nil"/>
              <w:right w:val="nil"/>
            </w:tcBorders>
          </w:tcPr>
          <w:p w:rsidR="00264A95" w:rsidRDefault="00264A95">
            <w:pPr>
              <w:pStyle w:val="ConsPlusNormal"/>
            </w:pPr>
            <w:r>
              <w:t>о награждении работников, присвоении почетных званий, присуждении премий .............................................</w:t>
            </w:r>
          </w:p>
        </w:tc>
        <w:tc>
          <w:tcPr>
            <w:tcW w:w="1620" w:type="dxa"/>
            <w:tcBorders>
              <w:top w:val="nil"/>
              <w:left w:val="nil"/>
              <w:bottom w:val="nil"/>
              <w:right w:val="nil"/>
            </w:tcBorders>
            <w:vAlign w:val="bottom"/>
          </w:tcPr>
          <w:p w:rsidR="00264A95" w:rsidRDefault="00264A95">
            <w:pPr>
              <w:pStyle w:val="ConsPlusNormal"/>
            </w:pPr>
            <w:r>
              <w:t>1288</w:t>
            </w:r>
          </w:p>
        </w:tc>
      </w:tr>
      <w:tr w:rsidR="00264A95">
        <w:tc>
          <w:tcPr>
            <w:tcW w:w="7982" w:type="dxa"/>
            <w:tcBorders>
              <w:top w:val="nil"/>
              <w:left w:val="nil"/>
              <w:bottom w:val="nil"/>
              <w:right w:val="nil"/>
            </w:tcBorders>
          </w:tcPr>
          <w:p w:rsidR="00264A95" w:rsidRDefault="00264A95">
            <w:pPr>
              <w:pStyle w:val="ConsPlusNormal"/>
            </w:pPr>
            <w:r>
              <w:lastRenderedPageBreak/>
              <w:t>о назначении государственных пенсий и пособий ............</w:t>
            </w:r>
          </w:p>
        </w:tc>
        <w:tc>
          <w:tcPr>
            <w:tcW w:w="1620" w:type="dxa"/>
            <w:tcBorders>
              <w:top w:val="nil"/>
              <w:left w:val="nil"/>
              <w:bottom w:val="nil"/>
              <w:right w:val="nil"/>
            </w:tcBorders>
            <w:vAlign w:val="bottom"/>
          </w:tcPr>
          <w:p w:rsidR="00264A95" w:rsidRDefault="00264A95">
            <w:pPr>
              <w:pStyle w:val="ConsPlusNormal"/>
            </w:pPr>
            <w:r>
              <w:t>1500</w:t>
            </w:r>
          </w:p>
        </w:tc>
      </w:tr>
      <w:tr w:rsidR="00264A95">
        <w:tc>
          <w:tcPr>
            <w:tcW w:w="7982" w:type="dxa"/>
            <w:tcBorders>
              <w:top w:val="nil"/>
              <w:left w:val="nil"/>
              <w:bottom w:val="nil"/>
              <w:right w:val="nil"/>
            </w:tcBorders>
          </w:tcPr>
          <w:p w:rsidR="00264A95" w:rsidRDefault="00264A95">
            <w:pPr>
              <w:pStyle w:val="ConsPlusNormal"/>
            </w:pPr>
            <w:r>
              <w:t>о назначении руководящих работников .............................</w:t>
            </w:r>
          </w:p>
        </w:tc>
        <w:tc>
          <w:tcPr>
            <w:tcW w:w="1620" w:type="dxa"/>
            <w:tcBorders>
              <w:top w:val="nil"/>
              <w:left w:val="nil"/>
              <w:bottom w:val="nil"/>
              <w:right w:val="nil"/>
            </w:tcBorders>
            <w:vAlign w:val="bottom"/>
          </w:tcPr>
          <w:p w:rsidR="00264A95" w:rsidRDefault="00264A95">
            <w:pPr>
              <w:pStyle w:val="ConsPlusNormal"/>
            </w:pPr>
            <w:r>
              <w:t>1203</w:t>
            </w:r>
          </w:p>
        </w:tc>
      </w:tr>
      <w:tr w:rsidR="00264A95">
        <w:tc>
          <w:tcPr>
            <w:tcW w:w="7982" w:type="dxa"/>
            <w:tcBorders>
              <w:top w:val="nil"/>
              <w:left w:val="nil"/>
              <w:bottom w:val="nil"/>
              <w:right w:val="nil"/>
            </w:tcBorders>
          </w:tcPr>
          <w:p w:rsidR="00264A95" w:rsidRDefault="00264A95">
            <w:pPr>
              <w:pStyle w:val="ConsPlusNormal"/>
            </w:pPr>
            <w:r>
              <w:t>о наложенных на организацию взысканиях, штрафах ......</w:t>
            </w:r>
          </w:p>
        </w:tc>
        <w:tc>
          <w:tcPr>
            <w:tcW w:w="1620" w:type="dxa"/>
            <w:tcBorders>
              <w:top w:val="nil"/>
              <w:left w:val="nil"/>
              <w:bottom w:val="nil"/>
              <w:right w:val="nil"/>
            </w:tcBorders>
            <w:vAlign w:val="bottom"/>
          </w:tcPr>
          <w:p w:rsidR="00264A95" w:rsidRDefault="00264A95">
            <w:pPr>
              <w:pStyle w:val="ConsPlusNormal"/>
            </w:pPr>
            <w:r>
              <w:t>261</w:t>
            </w:r>
          </w:p>
        </w:tc>
      </w:tr>
      <w:tr w:rsidR="00264A95">
        <w:tc>
          <w:tcPr>
            <w:tcW w:w="7982" w:type="dxa"/>
            <w:tcBorders>
              <w:top w:val="nil"/>
              <w:left w:val="nil"/>
              <w:bottom w:val="nil"/>
              <w:right w:val="nil"/>
            </w:tcBorders>
          </w:tcPr>
          <w:p w:rsidR="00264A95" w:rsidRDefault="00264A95">
            <w:pPr>
              <w:pStyle w:val="ConsPlusNormal"/>
            </w:pPr>
            <w:r>
              <w:t>о нарушении правил пересылки документов .....................</w:t>
            </w:r>
          </w:p>
        </w:tc>
        <w:tc>
          <w:tcPr>
            <w:tcW w:w="1620" w:type="dxa"/>
            <w:tcBorders>
              <w:top w:val="nil"/>
              <w:left w:val="nil"/>
              <w:bottom w:val="nil"/>
              <w:right w:val="nil"/>
            </w:tcBorders>
            <w:vAlign w:val="bottom"/>
          </w:tcPr>
          <w:p w:rsidR="00264A95" w:rsidRDefault="00264A95">
            <w:pPr>
              <w:pStyle w:val="ConsPlusNormal"/>
            </w:pPr>
            <w:r>
              <w:t>117</w:t>
            </w:r>
          </w:p>
        </w:tc>
      </w:tr>
      <w:tr w:rsidR="00264A95">
        <w:tc>
          <w:tcPr>
            <w:tcW w:w="7982" w:type="dxa"/>
            <w:tcBorders>
              <w:top w:val="nil"/>
              <w:left w:val="nil"/>
              <w:bottom w:val="nil"/>
              <w:right w:val="nil"/>
            </w:tcBorders>
          </w:tcPr>
          <w:p w:rsidR="00264A95" w:rsidRDefault="00264A95">
            <w:pPr>
              <w:pStyle w:val="ConsPlusNormal"/>
            </w:pPr>
            <w:r>
              <w:t>о нарушении правил пересылки электронных документов ............................................................................</w:t>
            </w:r>
          </w:p>
        </w:tc>
        <w:tc>
          <w:tcPr>
            <w:tcW w:w="1620" w:type="dxa"/>
            <w:tcBorders>
              <w:top w:val="nil"/>
              <w:left w:val="nil"/>
              <w:bottom w:val="nil"/>
              <w:right w:val="nil"/>
            </w:tcBorders>
            <w:vAlign w:val="bottom"/>
          </w:tcPr>
          <w:p w:rsidR="00264A95" w:rsidRDefault="00264A95">
            <w:pPr>
              <w:pStyle w:val="ConsPlusNormal"/>
            </w:pPr>
            <w:r>
              <w:t>761</w:t>
            </w:r>
          </w:p>
        </w:tc>
      </w:tr>
      <w:tr w:rsidR="00264A95">
        <w:tc>
          <w:tcPr>
            <w:tcW w:w="7982" w:type="dxa"/>
            <w:tcBorders>
              <w:top w:val="nil"/>
              <w:left w:val="nil"/>
              <w:bottom w:val="nil"/>
              <w:right w:val="nil"/>
            </w:tcBorders>
          </w:tcPr>
          <w:p w:rsidR="00264A95" w:rsidRDefault="00264A95">
            <w:pPr>
              <w:pStyle w:val="ConsPlusNormal"/>
            </w:pPr>
            <w:r>
              <w:t>о нормах обязательных резервов ........................................</w:t>
            </w:r>
          </w:p>
        </w:tc>
        <w:tc>
          <w:tcPr>
            <w:tcW w:w="1620" w:type="dxa"/>
            <w:tcBorders>
              <w:top w:val="nil"/>
              <w:left w:val="nil"/>
              <w:bottom w:val="nil"/>
              <w:right w:val="nil"/>
            </w:tcBorders>
            <w:vAlign w:val="bottom"/>
          </w:tcPr>
          <w:p w:rsidR="00264A95" w:rsidRDefault="00264A95">
            <w:pPr>
              <w:pStyle w:val="ConsPlusNormal"/>
            </w:pPr>
            <w:r>
              <w:t>198</w:t>
            </w:r>
          </w:p>
        </w:tc>
      </w:tr>
      <w:tr w:rsidR="00264A95">
        <w:tc>
          <w:tcPr>
            <w:tcW w:w="7982" w:type="dxa"/>
            <w:tcBorders>
              <w:top w:val="nil"/>
              <w:left w:val="nil"/>
              <w:bottom w:val="nil"/>
              <w:right w:val="nil"/>
            </w:tcBorders>
          </w:tcPr>
          <w:p w:rsidR="00264A95" w:rsidRDefault="00264A95">
            <w:pPr>
              <w:pStyle w:val="ConsPlusNormal"/>
            </w:pPr>
            <w:r>
              <w:t>о паспортизации зданий и сооружений ..............................</w:t>
            </w:r>
          </w:p>
        </w:tc>
        <w:tc>
          <w:tcPr>
            <w:tcW w:w="1620" w:type="dxa"/>
            <w:tcBorders>
              <w:top w:val="nil"/>
              <w:left w:val="nil"/>
              <w:bottom w:val="nil"/>
              <w:right w:val="nil"/>
            </w:tcBorders>
            <w:vAlign w:val="bottom"/>
          </w:tcPr>
          <w:p w:rsidR="00264A95" w:rsidRDefault="00264A95">
            <w:pPr>
              <w:pStyle w:val="ConsPlusNormal"/>
            </w:pPr>
            <w:r>
              <w:t>1347</w:t>
            </w:r>
          </w:p>
        </w:tc>
      </w:tr>
      <w:tr w:rsidR="00264A95">
        <w:tc>
          <w:tcPr>
            <w:tcW w:w="7982" w:type="dxa"/>
            <w:tcBorders>
              <w:top w:val="nil"/>
              <w:left w:val="nil"/>
              <w:bottom w:val="nil"/>
              <w:right w:val="nil"/>
            </w:tcBorders>
          </w:tcPr>
          <w:p w:rsidR="00264A95" w:rsidRDefault="00264A95">
            <w:pPr>
              <w:pStyle w:val="ConsPlusNormal"/>
            </w:pPr>
            <w:r>
              <w:t>о перевозке грузов ................................................................</w:t>
            </w:r>
          </w:p>
        </w:tc>
        <w:tc>
          <w:tcPr>
            <w:tcW w:w="1620" w:type="dxa"/>
            <w:tcBorders>
              <w:top w:val="nil"/>
              <w:left w:val="nil"/>
              <w:bottom w:val="nil"/>
              <w:right w:val="nil"/>
            </w:tcBorders>
            <w:vAlign w:val="bottom"/>
          </w:tcPr>
          <w:p w:rsidR="00264A95" w:rsidRDefault="00264A95">
            <w:pPr>
              <w:pStyle w:val="ConsPlusNormal"/>
            </w:pPr>
            <w:r>
              <w:t>1424</w:t>
            </w:r>
          </w:p>
        </w:tc>
      </w:tr>
      <w:tr w:rsidR="00264A95">
        <w:tc>
          <w:tcPr>
            <w:tcW w:w="7982" w:type="dxa"/>
            <w:tcBorders>
              <w:top w:val="nil"/>
              <w:left w:val="nil"/>
              <w:bottom w:val="nil"/>
              <w:right w:val="nil"/>
            </w:tcBorders>
          </w:tcPr>
          <w:p w:rsidR="00264A95" w:rsidRDefault="00264A95">
            <w:pPr>
              <w:pStyle w:val="ConsPlusNormal"/>
            </w:pPr>
            <w:r>
              <w:t>о передаче имущества в оперативное управление организации ...........................................................................</w:t>
            </w:r>
          </w:p>
        </w:tc>
        <w:tc>
          <w:tcPr>
            <w:tcW w:w="1620" w:type="dxa"/>
            <w:tcBorders>
              <w:top w:val="nil"/>
              <w:left w:val="nil"/>
              <w:bottom w:val="nil"/>
              <w:right w:val="nil"/>
            </w:tcBorders>
            <w:vAlign w:val="bottom"/>
          </w:tcPr>
          <w:p w:rsidR="00264A95" w:rsidRDefault="00264A95">
            <w:pPr>
              <w:pStyle w:val="ConsPlusNormal"/>
            </w:pPr>
            <w:r>
              <w:t>76</w:t>
            </w:r>
          </w:p>
        </w:tc>
      </w:tr>
      <w:tr w:rsidR="00264A95">
        <w:tc>
          <w:tcPr>
            <w:tcW w:w="7982" w:type="dxa"/>
            <w:tcBorders>
              <w:top w:val="nil"/>
              <w:left w:val="nil"/>
              <w:bottom w:val="nil"/>
              <w:right w:val="nil"/>
            </w:tcBorders>
          </w:tcPr>
          <w:p w:rsidR="00264A95" w:rsidRDefault="00264A95">
            <w:pPr>
              <w:pStyle w:val="ConsPlusNormal"/>
            </w:pPr>
            <w:r>
              <w:t>о пересмотре проектов объектов строительства по незаконченным срокам .......................................................</w:t>
            </w:r>
          </w:p>
        </w:tc>
        <w:tc>
          <w:tcPr>
            <w:tcW w:w="1620" w:type="dxa"/>
            <w:tcBorders>
              <w:top w:val="nil"/>
              <w:left w:val="nil"/>
              <w:bottom w:val="nil"/>
              <w:right w:val="nil"/>
            </w:tcBorders>
            <w:vAlign w:val="bottom"/>
          </w:tcPr>
          <w:p w:rsidR="00264A95" w:rsidRDefault="00264A95">
            <w:pPr>
              <w:pStyle w:val="ConsPlusNormal"/>
            </w:pPr>
            <w:r>
              <w:t>1369</w:t>
            </w:r>
          </w:p>
        </w:tc>
      </w:tr>
      <w:tr w:rsidR="00264A95">
        <w:tc>
          <w:tcPr>
            <w:tcW w:w="7982" w:type="dxa"/>
            <w:tcBorders>
              <w:top w:val="nil"/>
              <w:left w:val="nil"/>
              <w:bottom w:val="nil"/>
              <w:right w:val="nil"/>
            </w:tcBorders>
          </w:tcPr>
          <w:p w:rsidR="00264A95" w:rsidRDefault="00264A95">
            <w:pPr>
              <w:pStyle w:val="ConsPlusNormal"/>
            </w:pPr>
            <w:r>
              <w:t>о подготовке отзывов на диссертации ................................</w:t>
            </w:r>
          </w:p>
        </w:tc>
        <w:tc>
          <w:tcPr>
            <w:tcW w:w="1620" w:type="dxa"/>
            <w:tcBorders>
              <w:top w:val="nil"/>
              <w:left w:val="nil"/>
              <w:bottom w:val="nil"/>
              <w:right w:val="nil"/>
            </w:tcBorders>
            <w:vAlign w:val="bottom"/>
          </w:tcPr>
          <w:p w:rsidR="00264A95" w:rsidRDefault="00264A95">
            <w:pPr>
              <w:pStyle w:val="ConsPlusNormal"/>
            </w:pPr>
            <w:r>
              <w:t>1128</w:t>
            </w:r>
          </w:p>
        </w:tc>
      </w:tr>
      <w:tr w:rsidR="00264A95">
        <w:tc>
          <w:tcPr>
            <w:tcW w:w="7982" w:type="dxa"/>
            <w:tcBorders>
              <w:top w:val="nil"/>
              <w:left w:val="nil"/>
              <w:bottom w:val="nil"/>
              <w:right w:val="nil"/>
            </w:tcBorders>
          </w:tcPr>
          <w:p w:rsidR="00264A95" w:rsidRDefault="00264A95">
            <w:pPr>
              <w:pStyle w:val="ConsPlusNormal"/>
            </w:pPr>
            <w:r>
              <w:t>о получении заграничных паспортов и виз работниками организации ...........................................................................</w:t>
            </w:r>
          </w:p>
        </w:tc>
        <w:tc>
          <w:tcPr>
            <w:tcW w:w="1620" w:type="dxa"/>
            <w:tcBorders>
              <w:top w:val="nil"/>
              <w:left w:val="nil"/>
              <w:bottom w:val="nil"/>
              <w:right w:val="nil"/>
            </w:tcBorders>
            <w:vAlign w:val="bottom"/>
          </w:tcPr>
          <w:p w:rsidR="00264A95" w:rsidRDefault="00264A95">
            <w:pPr>
              <w:pStyle w:val="ConsPlusNormal"/>
            </w:pPr>
            <w:r>
              <w:t>1242</w:t>
            </w:r>
          </w:p>
        </w:tc>
      </w:tr>
      <w:tr w:rsidR="00264A95">
        <w:tc>
          <w:tcPr>
            <w:tcW w:w="7982" w:type="dxa"/>
            <w:tcBorders>
              <w:top w:val="nil"/>
              <w:left w:val="nil"/>
              <w:bottom w:val="nil"/>
              <w:right w:val="nil"/>
            </w:tcBorders>
          </w:tcPr>
          <w:p w:rsidR="00264A95" w:rsidRDefault="00264A95">
            <w:pPr>
              <w:pStyle w:val="ConsPlusNormal"/>
            </w:pPr>
            <w:r>
              <w:t>о получении, приеме, возврате посылок с ценностями и расхождениях в определении их веса ................................</w:t>
            </w:r>
          </w:p>
        </w:tc>
        <w:tc>
          <w:tcPr>
            <w:tcW w:w="1620" w:type="dxa"/>
            <w:tcBorders>
              <w:top w:val="nil"/>
              <w:left w:val="nil"/>
              <w:bottom w:val="nil"/>
              <w:right w:val="nil"/>
            </w:tcBorders>
            <w:vAlign w:val="bottom"/>
          </w:tcPr>
          <w:p w:rsidR="00264A95" w:rsidRDefault="00264A95">
            <w:pPr>
              <w:pStyle w:val="ConsPlusNormal"/>
            </w:pPr>
            <w:r>
              <w:t>911</w:t>
            </w:r>
          </w:p>
        </w:tc>
      </w:tr>
      <w:tr w:rsidR="00264A95">
        <w:tc>
          <w:tcPr>
            <w:tcW w:w="7982" w:type="dxa"/>
            <w:tcBorders>
              <w:top w:val="nil"/>
              <w:left w:val="nil"/>
              <w:bottom w:val="nil"/>
              <w:right w:val="nil"/>
            </w:tcBorders>
          </w:tcPr>
          <w:p w:rsidR="00264A95" w:rsidRDefault="00264A95">
            <w:pPr>
              <w:pStyle w:val="ConsPlusNormal"/>
            </w:pPr>
            <w:r>
              <w:t>о поступлении, наличии оборудования и состояния инструментов для проведения сертификации ...................</w:t>
            </w:r>
          </w:p>
        </w:tc>
        <w:tc>
          <w:tcPr>
            <w:tcW w:w="1620" w:type="dxa"/>
            <w:tcBorders>
              <w:top w:val="nil"/>
              <w:left w:val="nil"/>
              <w:bottom w:val="nil"/>
              <w:right w:val="nil"/>
            </w:tcBorders>
            <w:vAlign w:val="bottom"/>
          </w:tcPr>
          <w:p w:rsidR="00264A95" w:rsidRDefault="00264A95">
            <w:pPr>
              <w:pStyle w:val="ConsPlusNormal"/>
            </w:pPr>
            <w:r>
              <w:t>978</w:t>
            </w:r>
          </w:p>
        </w:tc>
      </w:tr>
      <w:tr w:rsidR="00264A95">
        <w:tc>
          <w:tcPr>
            <w:tcW w:w="7982" w:type="dxa"/>
            <w:tcBorders>
              <w:top w:val="nil"/>
              <w:left w:val="nil"/>
              <w:bottom w:val="nil"/>
              <w:right w:val="nil"/>
            </w:tcBorders>
          </w:tcPr>
          <w:p w:rsidR="00264A95" w:rsidRDefault="00264A95">
            <w:pPr>
              <w:pStyle w:val="ConsPlusNormal"/>
            </w:pPr>
            <w:r>
              <w:t>о предоставлении помещений организации (о вселении, выселении, продлении сроков пользования помещениями, занимаемыми организацией) .....................</w:t>
            </w:r>
          </w:p>
        </w:tc>
        <w:tc>
          <w:tcPr>
            <w:tcW w:w="1620" w:type="dxa"/>
            <w:tcBorders>
              <w:top w:val="nil"/>
              <w:left w:val="nil"/>
              <w:bottom w:val="nil"/>
              <w:right w:val="nil"/>
            </w:tcBorders>
            <w:vAlign w:val="bottom"/>
          </w:tcPr>
          <w:p w:rsidR="00264A95" w:rsidRDefault="00264A95">
            <w:pPr>
              <w:pStyle w:val="ConsPlusNormal"/>
            </w:pPr>
            <w:r>
              <w:t>1349</w:t>
            </w:r>
          </w:p>
        </w:tc>
      </w:tr>
      <w:tr w:rsidR="00264A95">
        <w:tc>
          <w:tcPr>
            <w:tcW w:w="7982" w:type="dxa"/>
            <w:tcBorders>
              <w:top w:val="nil"/>
              <w:left w:val="nil"/>
              <w:bottom w:val="nil"/>
              <w:right w:val="nil"/>
            </w:tcBorders>
          </w:tcPr>
          <w:p w:rsidR="00264A95" w:rsidRDefault="00264A95">
            <w:pPr>
              <w:pStyle w:val="ConsPlusNormal"/>
            </w:pPr>
            <w:r>
              <w:lastRenderedPageBreak/>
              <w:t>о предупредительных мероприятиях на случай стихийных бедствий, чрезвычайных ситуаций .................</w:t>
            </w:r>
          </w:p>
        </w:tc>
        <w:tc>
          <w:tcPr>
            <w:tcW w:w="1620" w:type="dxa"/>
            <w:tcBorders>
              <w:top w:val="nil"/>
              <w:left w:val="nil"/>
              <w:bottom w:val="nil"/>
              <w:right w:val="nil"/>
            </w:tcBorders>
            <w:vAlign w:val="bottom"/>
          </w:tcPr>
          <w:p w:rsidR="00264A95" w:rsidRDefault="00264A95">
            <w:pPr>
              <w:pStyle w:val="ConsPlusNormal"/>
            </w:pPr>
            <w:r>
              <w:t>1177</w:t>
            </w:r>
          </w:p>
        </w:tc>
      </w:tr>
      <w:tr w:rsidR="00264A95">
        <w:tc>
          <w:tcPr>
            <w:tcW w:w="7982" w:type="dxa"/>
            <w:tcBorders>
              <w:top w:val="nil"/>
              <w:left w:val="nil"/>
              <w:bottom w:val="nil"/>
              <w:right w:val="nil"/>
            </w:tcBorders>
          </w:tcPr>
          <w:p w:rsidR="00264A95" w:rsidRDefault="00264A95">
            <w:pPr>
              <w:pStyle w:val="ConsPlusNormal"/>
            </w:pPr>
            <w:r>
              <w:t>о приеме на баланс, сдаче, списании материальных ценностей (движимого имущества) ....................................</w:t>
            </w:r>
          </w:p>
        </w:tc>
        <w:tc>
          <w:tcPr>
            <w:tcW w:w="1620" w:type="dxa"/>
            <w:tcBorders>
              <w:top w:val="nil"/>
              <w:left w:val="nil"/>
              <w:bottom w:val="nil"/>
              <w:right w:val="nil"/>
            </w:tcBorders>
            <w:vAlign w:val="bottom"/>
          </w:tcPr>
          <w:p w:rsidR="00264A95" w:rsidRDefault="00264A95">
            <w:pPr>
              <w:pStyle w:val="ConsPlusNormal"/>
            </w:pPr>
            <w:r>
              <w:t>274</w:t>
            </w:r>
          </w:p>
        </w:tc>
      </w:tr>
      <w:tr w:rsidR="00264A95">
        <w:tc>
          <w:tcPr>
            <w:tcW w:w="7982" w:type="dxa"/>
            <w:tcBorders>
              <w:top w:val="nil"/>
              <w:left w:val="nil"/>
              <w:bottom w:val="nil"/>
              <w:right w:val="nil"/>
            </w:tcBorders>
          </w:tcPr>
          <w:p w:rsidR="00264A95" w:rsidRDefault="00264A95">
            <w:pPr>
              <w:pStyle w:val="ConsPlusNormal"/>
            </w:pPr>
            <w:r>
              <w:t>о приеме, распределении, перемещении, переводе, учете работников ............................................................................</w:t>
            </w:r>
          </w:p>
        </w:tc>
        <w:tc>
          <w:tcPr>
            <w:tcW w:w="1620" w:type="dxa"/>
            <w:tcBorders>
              <w:top w:val="nil"/>
              <w:left w:val="nil"/>
              <w:bottom w:val="nil"/>
              <w:right w:val="nil"/>
            </w:tcBorders>
            <w:vAlign w:val="bottom"/>
          </w:tcPr>
          <w:p w:rsidR="00264A95" w:rsidRDefault="00264A95">
            <w:pPr>
              <w:pStyle w:val="ConsPlusNormal"/>
            </w:pPr>
            <w:r>
              <w:t>1200</w:t>
            </w:r>
          </w:p>
        </w:tc>
      </w:tr>
      <w:tr w:rsidR="00264A95">
        <w:tc>
          <w:tcPr>
            <w:tcW w:w="7982" w:type="dxa"/>
            <w:tcBorders>
              <w:top w:val="nil"/>
              <w:left w:val="nil"/>
              <w:bottom w:val="nil"/>
              <w:right w:val="nil"/>
            </w:tcBorders>
          </w:tcPr>
          <w:p w:rsidR="00264A95" w:rsidRDefault="00264A95">
            <w:pPr>
              <w:pStyle w:val="ConsPlusNormal"/>
            </w:pPr>
            <w:r>
              <w:t>о приобретении путевок в детские оздоровительные лагеря .....................................................................................</w:t>
            </w:r>
          </w:p>
        </w:tc>
        <w:tc>
          <w:tcPr>
            <w:tcW w:w="1620" w:type="dxa"/>
            <w:tcBorders>
              <w:top w:val="nil"/>
              <w:left w:val="nil"/>
              <w:bottom w:val="nil"/>
              <w:right w:val="nil"/>
            </w:tcBorders>
            <w:vAlign w:val="bottom"/>
          </w:tcPr>
          <w:p w:rsidR="00264A95" w:rsidRDefault="00264A95">
            <w:pPr>
              <w:pStyle w:val="ConsPlusNormal"/>
            </w:pPr>
            <w:r>
              <w:t>1507</w:t>
            </w:r>
          </w:p>
        </w:tc>
      </w:tr>
      <w:tr w:rsidR="00264A95">
        <w:tc>
          <w:tcPr>
            <w:tcW w:w="7982" w:type="dxa"/>
            <w:tcBorders>
              <w:top w:val="nil"/>
              <w:left w:val="nil"/>
              <w:bottom w:val="nil"/>
              <w:right w:val="nil"/>
            </w:tcBorders>
          </w:tcPr>
          <w:p w:rsidR="00264A95" w:rsidRDefault="00264A95">
            <w:pPr>
              <w:pStyle w:val="ConsPlusNormal"/>
            </w:pPr>
            <w:r>
              <w:t>о приобретении хозяйственного имущества,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 .....................................</w:t>
            </w:r>
          </w:p>
        </w:tc>
        <w:tc>
          <w:tcPr>
            <w:tcW w:w="1620" w:type="dxa"/>
            <w:tcBorders>
              <w:top w:val="nil"/>
              <w:left w:val="nil"/>
              <w:bottom w:val="nil"/>
              <w:right w:val="nil"/>
            </w:tcBorders>
            <w:vAlign w:val="bottom"/>
          </w:tcPr>
          <w:p w:rsidR="00264A95" w:rsidRDefault="00264A95">
            <w:pPr>
              <w:pStyle w:val="ConsPlusNormal"/>
            </w:pPr>
            <w:r>
              <w:t>224</w:t>
            </w:r>
          </w:p>
        </w:tc>
      </w:tr>
      <w:tr w:rsidR="00264A95">
        <w:tc>
          <w:tcPr>
            <w:tcW w:w="7982" w:type="dxa"/>
            <w:tcBorders>
              <w:top w:val="nil"/>
              <w:left w:val="nil"/>
              <w:bottom w:val="nil"/>
              <w:right w:val="nil"/>
            </w:tcBorders>
          </w:tcPr>
          <w:p w:rsidR="00264A95" w:rsidRDefault="00264A95">
            <w:pPr>
              <w:pStyle w:val="ConsPlusNormal"/>
            </w:pPr>
            <w:r>
              <w:t>о проведении конкурсов и смотров (профессионального мастерства, творческих, научных) ......................................</w:t>
            </w:r>
          </w:p>
        </w:tc>
        <w:tc>
          <w:tcPr>
            <w:tcW w:w="1620" w:type="dxa"/>
            <w:tcBorders>
              <w:top w:val="nil"/>
              <w:left w:val="nil"/>
              <w:bottom w:val="nil"/>
              <w:right w:val="nil"/>
            </w:tcBorders>
            <w:vAlign w:val="bottom"/>
          </w:tcPr>
          <w:p w:rsidR="00264A95" w:rsidRDefault="00264A95">
            <w:pPr>
              <w:pStyle w:val="ConsPlusNormal"/>
            </w:pPr>
            <w:r>
              <w:t>63</w:t>
            </w:r>
          </w:p>
        </w:tc>
      </w:tr>
      <w:tr w:rsidR="00264A95">
        <w:tc>
          <w:tcPr>
            <w:tcW w:w="7982" w:type="dxa"/>
            <w:tcBorders>
              <w:top w:val="nil"/>
              <w:left w:val="nil"/>
              <w:bottom w:val="nil"/>
              <w:right w:val="nil"/>
            </w:tcBorders>
          </w:tcPr>
          <w:p w:rsidR="00264A95" w:rsidRDefault="00264A95">
            <w:pPr>
              <w:pStyle w:val="ConsPlusNormal"/>
            </w:pPr>
            <w:r>
              <w:t>о проведении конкурсов на право получения грантов .....</w:t>
            </w:r>
          </w:p>
        </w:tc>
        <w:tc>
          <w:tcPr>
            <w:tcW w:w="1620" w:type="dxa"/>
            <w:tcBorders>
              <w:top w:val="nil"/>
              <w:left w:val="nil"/>
              <w:bottom w:val="nil"/>
              <w:right w:val="nil"/>
            </w:tcBorders>
            <w:vAlign w:val="bottom"/>
          </w:tcPr>
          <w:p w:rsidR="00264A95" w:rsidRDefault="00264A95">
            <w:pPr>
              <w:pStyle w:val="ConsPlusNormal"/>
            </w:pPr>
            <w:r>
              <w:t>142</w:t>
            </w:r>
          </w:p>
        </w:tc>
      </w:tr>
      <w:tr w:rsidR="00264A95">
        <w:tc>
          <w:tcPr>
            <w:tcW w:w="7982" w:type="dxa"/>
            <w:tcBorders>
              <w:top w:val="nil"/>
              <w:left w:val="nil"/>
              <w:bottom w:val="nil"/>
              <w:right w:val="nil"/>
            </w:tcBorders>
          </w:tcPr>
          <w:p w:rsidR="00264A95" w:rsidRDefault="00264A95">
            <w:pPr>
              <w:pStyle w:val="ConsPlusNormal"/>
            </w:pPr>
            <w:r>
              <w:t>о проведении открытых конкурсов, конкурсов котировочных заявок (котировок) по размещению заказов на поставку товаров, выполнение работ, оказание услуг для нужд организации ...............................</w:t>
            </w:r>
          </w:p>
        </w:tc>
        <w:tc>
          <w:tcPr>
            <w:tcW w:w="1620" w:type="dxa"/>
            <w:tcBorders>
              <w:top w:val="nil"/>
              <w:left w:val="nil"/>
              <w:bottom w:val="nil"/>
              <w:right w:val="nil"/>
            </w:tcBorders>
            <w:vAlign w:val="bottom"/>
          </w:tcPr>
          <w:p w:rsidR="00264A95" w:rsidRDefault="00264A95">
            <w:pPr>
              <w:pStyle w:val="ConsPlusNormal"/>
            </w:pPr>
            <w:r>
              <w:t>140</w:t>
            </w:r>
          </w:p>
        </w:tc>
      </w:tr>
      <w:tr w:rsidR="00264A95">
        <w:tc>
          <w:tcPr>
            <w:tcW w:w="7982" w:type="dxa"/>
            <w:tcBorders>
              <w:top w:val="nil"/>
              <w:left w:val="nil"/>
              <w:bottom w:val="nil"/>
              <w:right w:val="nil"/>
            </w:tcBorders>
          </w:tcPr>
          <w:p w:rsidR="00264A95" w:rsidRDefault="00264A95">
            <w:pPr>
              <w:pStyle w:val="ConsPlusNormal"/>
            </w:pPr>
            <w:r>
              <w:t>о проведении проверок и ревизий .......................................</w:t>
            </w:r>
          </w:p>
        </w:tc>
        <w:tc>
          <w:tcPr>
            <w:tcW w:w="1620" w:type="dxa"/>
            <w:tcBorders>
              <w:top w:val="nil"/>
              <w:left w:val="nil"/>
              <w:bottom w:val="nil"/>
              <w:right w:val="nil"/>
            </w:tcBorders>
            <w:vAlign w:val="bottom"/>
          </w:tcPr>
          <w:p w:rsidR="00264A95" w:rsidRDefault="00264A95">
            <w:pPr>
              <w:pStyle w:val="ConsPlusNormal"/>
            </w:pPr>
            <w:r>
              <w:t>80</w:t>
            </w:r>
          </w:p>
        </w:tc>
      </w:tr>
      <w:tr w:rsidR="00264A95">
        <w:tc>
          <w:tcPr>
            <w:tcW w:w="7982" w:type="dxa"/>
            <w:tcBorders>
              <w:top w:val="nil"/>
              <w:left w:val="nil"/>
              <w:bottom w:val="nil"/>
              <w:right w:val="nil"/>
            </w:tcBorders>
          </w:tcPr>
          <w:p w:rsidR="00264A95" w:rsidRDefault="00264A95">
            <w:pPr>
              <w:pStyle w:val="ConsPlusNormal"/>
            </w:pPr>
            <w:r>
              <w:t>о проведении профилактических и профгигиенических мероприятий ..........................................................................</w:t>
            </w:r>
          </w:p>
        </w:tc>
        <w:tc>
          <w:tcPr>
            <w:tcW w:w="1620" w:type="dxa"/>
            <w:tcBorders>
              <w:top w:val="nil"/>
              <w:left w:val="nil"/>
              <w:bottom w:val="nil"/>
              <w:right w:val="nil"/>
            </w:tcBorders>
            <w:vAlign w:val="bottom"/>
          </w:tcPr>
          <w:p w:rsidR="00264A95" w:rsidRDefault="00264A95">
            <w:pPr>
              <w:pStyle w:val="ConsPlusNormal"/>
            </w:pPr>
            <w:r>
              <w:t>1195</w:t>
            </w:r>
          </w:p>
        </w:tc>
      </w:tr>
      <w:tr w:rsidR="00264A95">
        <w:tc>
          <w:tcPr>
            <w:tcW w:w="7982" w:type="dxa"/>
            <w:tcBorders>
              <w:top w:val="nil"/>
              <w:left w:val="nil"/>
              <w:bottom w:val="nil"/>
              <w:right w:val="nil"/>
            </w:tcBorders>
          </w:tcPr>
          <w:p w:rsidR="00264A95" w:rsidRDefault="00264A95">
            <w:pPr>
              <w:pStyle w:val="ConsPlusNormal"/>
            </w:pPr>
            <w:r>
              <w:t>о проведении работ по телефонизации, радиофикации, сигнализации и эксплуатации внутренней связи организации ...........................................................................</w:t>
            </w:r>
          </w:p>
        </w:tc>
        <w:tc>
          <w:tcPr>
            <w:tcW w:w="1620" w:type="dxa"/>
            <w:tcBorders>
              <w:top w:val="nil"/>
              <w:left w:val="nil"/>
              <w:bottom w:val="nil"/>
              <w:right w:val="nil"/>
            </w:tcBorders>
            <w:vAlign w:val="bottom"/>
          </w:tcPr>
          <w:p w:rsidR="00264A95" w:rsidRDefault="00264A95">
            <w:pPr>
              <w:pStyle w:val="ConsPlusNormal"/>
            </w:pPr>
            <w:r>
              <w:t>1442</w:t>
            </w:r>
          </w:p>
        </w:tc>
      </w:tr>
      <w:tr w:rsidR="00264A95">
        <w:tc>
          <w:tcPr>
            <w:tcW w:w="7982" w:type="dxa"/>
            <w:tcBorders>
              <w:top w:val="nil"/>
              <w:left w:val="nil"/>
              <w:bottom w:val="nil"/>
              <w:right w:val="nil"/>
            </w:tcBorders>
          </w:tcPr>
          <w:p w:rsidR="00264A95" w:rsidRDefault="00264A95">
            <w:pPr>
              <w:pStyle w:val="ConsPlusNormal"/>
            </w:pPr>
            <w:r>
              <w:t>о проверках охранной деятельности организации ............</w:t>
            </w:r>
          </w:p>
        </w:tc>
        <w:tc>
          <w:tcPr>
            <w:tcW w:w="1620" w:type="dxa"/>
            <w:tcBorders>
              <w:top w:val="nil"/>
              <w:left w:val="nil"/>
              <w:bottom w:val="nil"/>
              <w:right w:val="nil"/>
            </w:tcBorders>
            <w:vAlign w:val="bottom"/>
          </w:tcPr>
          <w:p w:rsidR="00264A95" w:rsidRDefault="00264A95">
            <w:pPr>
              <w:pStyle w:val="ConsPlusNormal"/>
            </w:pPr>
            <w:r>
              <w:t>1486</w:t>
            </w:r>
          </w:p>
        </w:tc>
      </w:tr>
      <w:tr w:rsidR="00264A95">
        <w:tc>
          <w:tcPr>
            <w:tcW w:w="7982" w:type="dxa"/>
            <w:tcBorders>
              <w:top w:val="nil"/>
              <w:left w:val="nil"/>
              <w:bottom w:val="nil"/>
              <w:right w:val="nil"/>
            </w:tcBorders>
          </w:tcPr>
          <w:p w:rsidR="00264A95" w:rsidRDefault="00264A95">
            <w:pPr>
              <w:pStyle w:val="ConsPlusNormal"/>
            </w:pPr>
            <w:r>
              <w:lastRenderedPageBreak/>
              <w:t>о продлении срока нахождения работников (служащих) на государственной службе ................................................</w:t>
            </w:r>
          </w:p>
        </w:tc>
        <w:tc>
          <w:tcPr>
            <w:tcW w:w="1620" w:type="dxa"/>
            <w:tcBorders>
              <w:top w:val="nil"/>
              <w:left w:val="nil"/>
              <w:bottom w:val="nil"/>
              <w:right w:val="nil"/>
            </w:tcBorders>
            <w:vAlign w:val="bottom"/>
          </w:tcPr>
          <w:p w:rsidR="00264A95" w:rsidRDefault="00264A95">
            <w:pPr>
              <w:pStyle w:val="ConsPlusNormal"/>
            </w:pPr>
            <w:r>
              <w:t>1209</w:t>
            </w:r>
          </w:p>
        </w:tc>
      </w:tr>
      <w:tr w:rsidR="00264A95">
        <w:tc>
          <w:tcPr>
            <w:tcW w:w="7982" w:type="dxa"/>
            <w:tcBorders>
              <w:top w:val="nil"/>
              <w:left w:val="nil"/>
              <w:bottom w:val="nil"/>
              <w:right w:val="nil"/>
            </w:tcBorders>
          </w:tcPr>
          <w:p w:rsidR="00264A95" w:rsidRDefault="00264A95">
            <w:pPr>
              <w:pStyle w:val="ConsPlusNormal"/>
            </w:pPr>
            <w:r>
              <w:t>о профессиональных заболеваниях, производственном травматизме и мерах по их устранению .............................</w:t>
            </w:r>
          </w:p>
        </w:tc>
        <w:tc>
          <w:tcPr>
            <w:tcW w:w="1620" w:type="dxa"/>
            <w:tcBorders>
              <w:top w:val="nil"/>
              <w:left w:val="nil"/>
              <w:bottom w:val="nil"/>
              <w:right w:val="nil"/>
            </w:tcBorders>
            <w:vAlign w:val="bottom"/>
          </w:tcPr>
          <w:p w:rsidR="00264A95" w:rsidRDefault="00264A95">
            <w:pPr>
              <w:pStyle w:val="ConsPlusNormal"/>
            </w:pPr>
            <w:r>
              <w:t>1188</w:t>
            </w:r>
          </w:p>
        </w:tc>
      </w:tr>
      <w:tr w:rsidR="00264A95">
        <w:tc>
          <w:tcPr>
            <w:tcW w:w="7982" w:type="dxa"/>
            <w:tcBorders>
              <w:top w:val="nil"/>
              <w:left w:val="nil"/>
              <w:bottom w:val="nil"/>
              <w:right w:val="nil"/>
            </w:tcBorders>
          </w:tcPr>
          <w:p w:rsidR="00264A95" w:rsidRDefault="00264A95">
            <w:pPr>
              <w:pStyle w:val="ConsPlusNormal"/>
            </w:pPr>
            <w:r>
              <w:t>о прохождении государственной службы ..........................</w:t>
            </w:r>
          </w:p>
        </w:tc>
        <w:tc>
          <w:tcPr>
            <w:tcW w:w="1620" w:type="dxa"/>
            <w:tcBorders>
              <w:top w:val="nil"/>
              <w:left w:val="nil"/>
              <w:bottom w:val="nil"/>
              <w:right w:val="nil"/>
            </w:tcBorders>
            <w:vAlign w:val="bottom"/>
          </w:tcPr>
          <w:p w:rsidR="00264A95" w:rsidRDefault="00264A95">
            <w:pPr>
              <w:pStyle w:val="ConsPlusNormal"/>
            </w:pPr>
            <w:r>
              <w:t>1227</w:t>
            </w:r>
          </w:p>
        </w:tc>
      </w:tr>
      <w:tr w:rsidR="00264A95">
        <w:tc>
          <w:tcPr>
            <w:tcW w:w="7982" w:type="dxa"/>
            <w:tcBorders>
              <w:top w:val="nil"/>
              <w:left w:val="nil"/>
              <w:bottom w:val="nil"/>
              <w:right w:val="nil"/>
            </w:tcBorders>
          </w:tcPr>
          <w:p w:rsidR="00264A95" w:rsidRDefault="00264A95">
            <w:pPr>
              <w:pStyle w:val="ConsPlusNormal"/>
            </w:pPr>
            <w:r>
              <w:t>о разногласиях по вопросам налогообложения .................</w:t>
            </w:r>
          </w:p>
        </w:tc>
        <w:tc>
          <w:tcPr>
            <w:tcW w:w="1620" w:type="dxa"/>
            <w:tcBorders>
              <w:top w:val="nil"/>
              <w:left w:val="nil"/>
              <w:bottom w:val="nil"/>
              <w:right w:val="nil"/>
            </w:tcBorders>
            <w:vAlign w:val="bottom"/>
          </w:tcPr>
          <w:p w:rsidR="00264A95" w:rsidRDefault="00264A95">
            <w:pPr>
              <w:pStyle w:val="ConsPlusNormal"/>
            </w:pPr>
            <w:r>
              <w:t>251</w:t>
            </w:r>
          </w:p>
        </w:tc>
      </w:tr>
      <w:tr w:rsidR="00264A95">
        <w:tc>
          <w:tcPr>
            <w:tcW w:w="7982" w:type="dxa"/>
            <w:tcBorders>
              <w:top w:val="nil"/>
              <w:left w:val="nil"/>
              <w:bottom w:val="nil"/>
              <w:right w:val="nil"/>
            </w:tcBorders>
          </w:tcPr>
          <w:p w:rsidR="00264A95" w:rsidRDefault="00264A95">
            <w:pPr>
              <w:pStyle w:val="ConsPlusNormal"/>
            </w:pPr>
            <w:r>
              <w:t>о разработке и ходе выполнения комплексных планов улучшения условий и охраны труда, санитарно-оздоровительных мероприятий ...........................................</w:t>
            </w:r>
          </w:p>
        </w:tc>
        <w:tc>
          <w:tcPr>
            <w:tcW w:w="1620" w:type="dxa"/>
            <w:tcBorders>
              <w:top w:val="nil"/>
              <w:left w:val="nil"/>
              <w:bottom w:val="nil"/>
              <w:right w:val="nil"/>
            </w:tcBorders>
            <w:vAlign w:val="bottom"/>
          </w:tcPr>
          <w:p w:rsidR="00264A95" w:rsidRDefault="00264A95">
            <w:pPr>
              <w:pStyle w:val="ConsPlusNormal"/>
            </w:pPr>
            <w:r>
              <w:t>1166</w:t>
            </w:r>
          </w:p>
        </w:tc>
      </w:tr>
      <w:tr w:rsidR="00264A95">
        <w:tc>
          <w:tcPr>
            <w:tcW w:w="7982" w:type="dxa"/>
            <w:tcBorders>
              <w:top w:val="nil"/>
              <w:left w:val="nil"/>
              <w:bottom w:val="nil"/>
              <w:right w:val="nil"/>
            </w:tcBorders>
          </w:tcPr>
          <w:p w:rsidR="00264A95" w:rsidRDefault="00264A95">
            <w:pPr>
              <w:pStyle w:val="ConsPlusNormal"/>
            </w:pPr>
            <w:r>
              <w:t>о разработке, утверждении и изменении регламентов и режимов производства; разработке и применении рецептур .................................................................................</w:t>
            </w:r>
          </w:p>
        </w:tc>
        <w:tc>
          <w:tcPr>
            <w:tcW w:w="1620" w:type="dxa"/>
            <w:tcBorders>
              <w:top w:val="nil"/>
              <w:left w:val="nil"/>
              <w:bottom w:val="nil"/>
              <w:right w:val="nil"/>
            </w:tcBorders>
            <w:vAlign w:val="bottom"/>
          </w:tcPr>
          <w:p w:rsidR="00264A95" w:rsidRDefault="00264A95">
            <w:pPr>
              <w:pStyle w:val="ConsPlusNormal"/>
            </w:pPr>
            <w:r>
              <w:t>1059</w:t>
            </w:r>
          </w:p>
        </w:tc>
      </w:tr>
      <w:tr w:rsidR="00264A95">
        <w:tc>
          <w:tcPr>
            <w:tcW w:w="7982" w:type="dxa"/>
            <w:tcBorders>
              <w:top w:val="nil"/>
              <w:left w:val="nil"/>
              <w:bottom w:val="nil"/>
              <w:right w:val="nil"/>
            </w:tcBorders>
          </w:tcPr>
          <w:p w:rsidR="00264A95" w:rsidRDefault="00264A95">
            <w:pPr>
              <w:pStyle w:val="ConsPlusNormal"/>
            </w:pPr>
            <w:r>
              <w:t>о реорганизации, переименовании организации ...............</w:t>
            </w:r>
          </w:p>
        </w:tc>
        <w:tc>
          <w:tcPr>
            <w:tcW w:w="1620" w:type="dxa"/>
            <w:tcBorders>
              <w:top w:val="nil"/>
              <w:left w:val="nil"/>
              <w:bottom w:val="nil"/>
              <w:right w:val="nil"/>
            </w:tcBorders>
            <w:vAlign w:val="bottom"/>
          </w:tcPr>
          <w:p w:rsidR="00264A95" w:rsidRDefault="00264A95">
            <w:pPr>
              <w:pStyle w:val="ConsPlusNormal"/>
            </w:pPr>
            <w:r>
              <w:t>35</w:t>
            </w:r>
          </w:p>
        </w:tc>
      </w:tr>
      <w:tr w:rsidR="00264A95">
        <w:tc>
          <w:tcPr>
            <w:tcW w:w="7982" w:type="dxa"/>
            <w:tcBorders>
              <w:top w:val="nil"/>
              <w:left w:val="nil"/>
              <w:bottom w:val="nil"/>
              <w:right w:val="nil"/>
            </w:tcBorders>
          </w:tcPr>
          <w:p w:rsidR="00264A95" w:rsidRDefault="00264A95">
            <w:pPr>
              <w:pStyle w:val="ConsPlusNormal"/>
            </w:pPr>
            <w:r>
              <w:t>о сдаче и приеме зданий, помещений в аренду .................</w:t>
            </w:r>
          </w:p>
        </w:tc>
        <w:tc>
          <w:tcPr>
            <w:tcW w:w="1620" w:type="dxa"/>
            <w:tcBorders>
              <w:top w:val="nil"/>
              <w:left w:val="nil"/>
              <w:bottom w:val="nil"/>
              <w:right w:val="nil"/>
            </w:tcBorders>
            <w:vAlign w:val="bottom"/>
          </w:tcPr>
          <w:p w:rsidR="00264A95" w:rsidRDefault="00264A95">
            <w:pPr>
              <w:pStyle w:val="ConsPlusNormal"/>
            </w:pPr>
            <w:r>
              <w:t>1344</w:t>
            </w:r>
          </w:p>
        </w:tc>
      </w:tr>
      <w:tr w:rsidR="00264A95">
        <w:tc>
          <w:tcPr>
            <w:tcW w:w="7982" w:type="dxa"/>
            <w:tcBorders>
              <w:top w:val="nil"/>
              <w:left w:val="nil"/>
              <w:bottom w:val="nil"/>
              <w:right w:val="nil"/>
            </w:tcBorders>
          </w:tcPr>
          <w:p w:rsidR="00264A95" w:rsidRDefault="00264A95">
            <w:pPr>
              <w:pStyle w:val="ConsPlusNormal"/>
            </w:pPr>
            <w:r>
              <w:t>о согласовании объемов и организации строительно-монтажных и пуско-наладочных работ ..............................</w:t>
            </w:r>
          </w:p>
        </w:tc>
        <w:tc>
          <w:tcPr>
            <w:tcW w:w="1620" w:type="dxa"/>
            <w:tcBorders>
              <w:top w:val="nil"/>
              <w:left w:val="nil"/>
              <w:bottom w:val="nil"/>
              <w:right w:val="nil"/>
            </w:tcBorders>
            <w:vAlign w:val="bottom"/>
          </w:tcPr>
          <w:p w:rsidR="00264A95" w:rsidRDefault="00264A95">
            <w:pPr>
              <w:pStyle w:val="ConsPlusNormal"/>
            </w:pPr>
            <w:r>
              <w:t>1381</w:t>
            </w:r>
          </w:p>
        </w:tc>
      </w:tr>
      <w:tr w:rsidR="00264A95">
        <w:tc>
          <w:tcPr>
            <w:tcW w:w="7982" w:type="dxa"/>
            <w:tcBorders>
              <w:top w:val="nil"/>
              <w:left w:val="nil"/>
              <w:bottom w:val="nil"/>
              <w:right w:val="nil"/>
            </w:tcBorders>
          </w:tcPr>
          <w:p w:rsidR="00264A95" w:rsidRDefault="00264A95">
            <w:pPr>
              <w:pStyle w:val="ConsPlusNormal"/>
            </w:pPr>
            <w:r>
              <w:t>о содержании зданий, прилегающих территорий в надлежащем техническом и санитарном состоянии .........</w:t>
            </w:r>
          </w:p>
        </w:tc>
        <w:tc>
          <w:tcPr>
            <w:tcW w:w="1620" w:type="dxa"/>
            <w:tcBorders>
              <w:top w:val="nil"/>
              <w:left w:val="nil"/>
              <w:bottom w:val="nil"/>
              <w:right w:val="nil"/>
            </w:tcBorders>
            <w:vAlign w:val="bottom"/>
          </w:tcPr>
          <w:p w:rsidR="00264A95" w:rsidRDefault="00264A95">
            <w:pPr>
              <w:pStyle w:val="ConsPlusNormal"/>
            </w:pPr>
            <w:r>
              <w:t>1351</w:t>
            </w:r>
          </w:p>
        </w:tc>
      </w:tr>
      <w:tr w:rsidR="00264A95">
        <w:tc>
          <w:tcPr>
            <w:tcW w:w="7982" w:type="dxa"/>
            <w:tcBorders>
              <w:top w:val="nil"/>
              <w:left w:val="nil"/>
              <w:bottom w:val="nil"/>
              <w:right w:val="nil"/>
            </w:tcBorders>
          </w:tcPr>
          <w:p w:rsidR="00264A95" w:rsidRDefault="00264A95">
            <w:pPr>
              <w:pStyle w:val="ConsPlusNormal"/>
            </w:pPr>
            <w:r>
              <w:t>о создании диссертационных советов (спецсоветов) по защите диссертаций и присуждению ученых степеней ....</w:t>
            </w:r>
          </w:p>
        </w:tc>
        <w:tc>
          <w:tcPr>
            <w:tcW w:w="1620" w:type="dxa"/>
            <w:tcBorders>
              <w:top w:val="nil"/>
              <w:left w:val="nil"/>
              <w:bottom w:val="nil"/>
              <w:right w:val="nil"/>
            </w:tcBorders>
            <w:vAlign w:val="bottom"/>
          </w:tcPr>
          <w:p w:rsidR="00264A95" w:rsidRDefault="00264A95">
            <w:pPr>
              <w:pStyle w:val="ConsPlusNormal"/>
            </w:pPr>
            <w:r>
              <w:t>1117</w:t>
            </w:r>
          </w:p>
        </w:tc>
      </w:tr>
      <w:tr w:rsidR="00264A95">
        <w:tc>
          <w:tcPr>
            <w:tcW w:w="7982" w:type="dxa"/>
            <w:tcBorders>
              <w:top w:val="nil"/>
              <w:left w:val="nil"/>
              <w:bottom w:val="nil"/>
              <w:right w:val="nil"/>
            </w:tcBorders>
          </w:tcPr>
          <w:p w:rsidR="00264A95" w:rsidRDefault="00264A95">
            <w:pPr>
              <w:pStyle w:val="ConsPlusNormal"/>
            </w:pPr>
            <w:r>
              <w:t>о сокращении рабочего дня в связи с тяжелыми, вредными, опасными условиями труда ..............................</w:t>
            </w:r>
          </w:p>
        </w:tc>
        <w:tc>
          <w:tcPr>
            <w:tcW w:w="1620" w:type="dxa"/>
            <w:tcBorders>
              <w:top w:val="nil"/>
              <w:left w:val="nil"/>
              <w:bottom w:val="nil"/>
              <w:right w:val="nil"/>
            </w:tcBorders>
            <w:vAlign w:val="bottom"/>
          </w:tcPr>
          <w:p w:rsidR="00264A95" w:rsidRDefault="00264A95">
            <w:pPr>
              <w:pStyle w:val="ConsPlusNormal"/>
            </w:pPr>
            <w:r>
              <w:t>1193</w:t>
            </w:r>
          </w:p>
        </w:tc>
      </w:tr>
      <w:tr w:rsidR="00264A95">
        <w:tc>
          <w:tcPr>
            <w:tcW w:w="7982" w:type="dxa"/>
            <w:tcBorders>
              <w:top w:val="nil"/>
              <w:left w:val="nil"/>
              <w:bottom w:val="nil"/>
              <w:right w:val="nil"/>
            </w:tcBorders>
          </w:tcPr>
          <w:p w:rsidR="00264A95" w:rsidRDefault="00264A95">
            <w:pPr>
              <w:pStyle w:val="ConsPlusNormal"/>
            </w:pPr>
            <w:r>
              <w:t>о составлении титульных списков строительства и реставрации объектов ..........................................................</w:t>
            </w:r>
          </w:p>
        </w:tc>
        <w:tc>
          <w:tcPr>
            <w:tcW w:w="1620" w:type="dxa"/>
            <w:tcBorders>
              <w:top w:val="nil"/>
              <w:left w:val="nil"/>
              <w:bottom w:val="nil"/>
              <w:right w:val="nil"/>
            </w:tcBorders>
            <w:vAlign w:val="bottom"/>
          </w:tcPr>
          <w:p w:rsidR="00264A95" w:rsidRDefault="00264A95">
            <w:pPr>
              <w:pStyle w:val="ConsPlusNormal"/>
            </w:pPr>
            <w:r>
              <w:t>1373</w:t>
            </w:r>
          </w:p>
        </w:tc>
      </w:tr>
      <w:tr w:rsidR="00264A95">
        <w:tc>
          <w:tcPr>
            <w:tcW w:w="7982" w:type="dxa"/>
            <w:tcBorders>
              <w:top w:val="nil"/>
              <w:left w:val="nil"/>
              <w:bottom w:val="nil"/>
              <w:right w:val="nil"/>
            </w:tcBorders>
          </w:tcPr>
          <w:p w:rsidR="00264A95" w:rsidRDefault="00264A95">
            <w:pPr>
              <w:pStyle w:val="ConsPlusNormal"/>
            </w:pPr>
            <w:r>
              <w:t xml:space="preserve">о составлении, представлении и проверке статистической отчетности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307</w:t>
            </w:r>
          </w:p>
        </w:tc>
      </w:tr>
      <w:tr w:rsidR="00264A95">
        <w:tc>
          <w:tcPr>
            <w:tcW w:w="7982" w:type="dxa"/>
            <w:tcBorders>
              <w:top w:val="nil"/>
              <w:left w:val="nil"/>
              <w:bottom w:val="nil"/>
              <w:right w:val="nil"/>
            </w:tcBorders>
          </w:tcPr>
          <w:p w:rsidR="00264A95" w:rsidRDefault="00264A95">
            <w:pPr>
              <w:pStyle w:val="ConsPlusNormal"/>
            </w:pPr>
            <w:r>
              <w:lastRenderedPageBreak/>
              <w:t>о сроках и размере арендной платы ....................................</w:t>
            </w:r>
          </w:p>
        </w:tc>
        <w:tc>
          <w:tcPr>
            <w:tcW w:w="1620" w:type="dxa"/>
            <w:tcBorders>
              <w:top w:val="nil"/>
              <w:left w:val="nil"/>
              <w:bottom w:val="nil"/>
              <w:right w:val="nil"/>
            </w:tcBorders>
            <w:vAlign w:val="bottom"/>
          </w:tcPr>
          <w:p w:rsidR="00264A95" w:rsidRDefault="00264A95">
            <w:pPr>
              <w:pStyle w:val="ConsPlusNormal"/>
            </w:pPr>
            <w:r>
              <w:t>226</w:t>
            </w:r>
          </w:p>
        </w:tc>
      </w:tr>
      <w:tr w:rsidR="00264A95">
        <w:tc>
          <w:tcPr>
            <w:tcW w:w="7982" w:type="dxa"/>
            <w:tcBorders>
              <w:top w:val="nil"/>
              <w:left w:val="nil"/>
              <w:bottom w:val="nil"/>
              <w:right w:val="nil"/>
            </w:tcBorders>
          </w:tcPr>
          <w:p w:rsidR="00264A95" w:rsidRDefault="00264A95">
            <w:pPr>
              <w:pStyle w:val="ConsPlusNormal"/>
            </w:pPr>
            <w:r>
              <w:t>о ходе выполнения программ, проектов ............................</w:t>
            </w:r>
          </w:p>
        </w:tc>
        <w:tc>
          <w:tcPr>
            <w:tcW w:w="1620" w:type="dxa"/>
            <w:tcBorders>
              <w:top w:val="nil"/>
              <w:left w:val="nil"/>
              <w:bottom w:val="nil"/>
              <w:right w:val="nil"/>
            </w:tcBorders>
            <w:vAlign w:val="bottom"/>
          </w:tcPr>
          <w:p w:rsidR="00264A95" w:rsidRDefault="00264A95">
            <w:pPr>
              <w:pStyle w:val="ConsPlusNormal"/>
            </w:pPr>
            <w:r>
              <w:t>131</w:t>
            </w:r>
          </w:p>
        </w:tc>
      </w:tr>
      <w:tr w:rsidR="00264A95">
        <w:tc>
          <w:tcPr>
            <w:tcW w:w="7982" w:type="dxa"/>
            <w:tcBorders>
              <w:top w:val="nil"/>
              <w:left w:val="nil"/>
              <w:bottom w:val="nil"/>
              <w:right w:val="nil"/>
            </w:tcBorders>
          </w:tcPr>
          <w:p w:rsidR="00264A95" w:rsidRDefault="00264A95">
            <w:pPr>
              <w:pStyle w:val="ConsPlusNormal"/>
            </w:pPr>
            <w:r>
              <w:t>об авариях и дорожно-транспортных происшествиях ......</w:t>
            </w:r>
          </w:p>
        </w:tc>
        <w:tc>
          <w:tcPr>
            <w:tcW w:w="1620" w:type="dxa"/>
            <w:tcBorders>
              <w:top w:val="nil"/>
              <w:left w:val="nil"/>
              <w:bottom w:val="nil"/>
              <w:right w:val="nil"/>
            </w:tcBorders>
            <w:vAlign w:val="bottom"/>
          </w:tcPr>
          <w:p w:rsidR="00264A95" w:rsidRDefault="00264A95">
            <w:pPr>
              <w:pStyle w:val="ConsPlusNormal"/>
            </w:pPr>
            <w:r>
              <w:t>1432</w:t>
            </w:r>
          </w:p>
        </w:tc>
      </w:tr>
      <w:tr w:rsidR="00264A95">
        <w:tc>
          <w:tcPr>
            <w:tcW w:w="7982" w:type="dxa"/>
            <w:tcBorders>
              <w:top w:val="nil"/>
              <w:left w:val="nil"/>
              <w:bottom w:val="nil"/>
              <w:right w:val="nil"/>
            </w:tcBorders>
          </w:tcPr>
          <w:p w:rsidR="00264A95" w:rsidRDefault="00264A95">
            <w:pPr>
              <w:pStyle w:val="ConsPlusNormal"/>
            </w:pPr>
            <w:r>
              <w:t>об авариях и несчастных случаях .......................................</w:t>
            </w:r>
          </w:p>
        </w:tc>
        <w:tc>
          <w:tcPr>
            <w:tcW w:w="1620" w:type="dxa"/>
            <w:tcBorders>
              <w:top w:val="nil"/>
              <w:left w:val="nil"/>
              <w:bottom w:val="nil"/>
              <w:right w:val="nil"/>
            </w:tcBorders>
            <w:vAlign w:val="bottom"/>
          </w:tcPr>
          <w:p w:rsidR="00264A95" w:rsidRDefault="00264A95">
            <w:pPr>
              <w:pStyle w:val="ConsPlusNormal"/>
            </w:pPr>
            <w:r>
              <w:t>1184</w:t>
            </w:r>
          </w:p>
        </w:tc>
      </w:tr>
      <w:tr w:rsidR="00264A95">
        <w:tc>
          <w:tcPr>
            <w:tcW w:w="7982" w:type="dxa"/>
            <w:tcBorders>
              <w:top w:val="nil"/>
              <w:left w:val="nil"/>
              <w:bottom w:val="nil"/>
              <w:right w:val="nil"/>
            </w:tcBorders>
          </w:tcPr>
          <w:p w:rsidR="00264A95" w:rsidRDefault="00264A95">
            <w:pPr>
              <w:pStyle w:val="ConsPlusNormal"/>
            </w:pPr>
            <w:r>
              <w:t>об аккредитации представителей средств массовой информации ...........................................................................</w:t>
            </w:r>
          </w:p>
        </w:tc>
        <w:tc>
          <w:tcPr>
            <w:tcW w:w="1620" w:type="dxa"/>
            <w:tcBorders>
              <w:top w:val="nil"/>
              <w:left w:val="nil"/>
              <w:bottom w:val="nil"/>
              <w:right w:val="nil"/>
            </w:tcBorders>
            <w:vAlign w:val="bottom"/>
          </w:tcPr>
          <w:p w:rsidR="00264A95" w:rsidRDefault="00264A95">
            <w:pPr>
              <w:pStyle w:val="ConsPlusNormal"/>
            </w:pPr>
            <w:r>
              <w:t>1302</w:t>
            </w:r>
          </w:p>
        </w:tc>
      </w:tr>
      <w:tr w:rsidR="00264A95">
        <w:tc>
          <w:tcPr>
            <w:tcW w:w="7982" w:type="dxa"/>
            <w:tcBorders>
              <w:top w:val="nil"/>
              <w:left w:val="nil"/>
              <w:bottom w:val="nil"/>
              <w:right w:val="nil"/>
            </w:tcBorders>
          </w:tcPr>
          <w:p w:rsidR="00264A95" w:rsidRDefault="00264A95">
            <w:pPr>
              <w:pStyle w:val="ConsPlusNormal"/>
            </w:pPr>
            <w:r>
              <w:t>об аттестации, квалификационных экзаменах ...................</w:t>
            </w:r>
          </w:p>
        </w:tc>
        <w:tc>
          <w:tcPr>
            <w:tcW w:w="1620" w:type="dxa"/>
            <w:tcBorders>
              <w:top w:val="nil"/>
              <w:left w:val="nil"/>
              <w:bottom w:val="nil"/>
              <w:right w:val="nil"/>
            </w:tcBorders>
            <w:vAlign w:val="bottom"/>
          </w:tcPr>
          <w:p w:rsidR="00264A95" w:rsidRDefault="00264A95">
            <w:pPr>
              <w:pStyle w:val="ConsPlusNormal"/>
            </w:pPr>
            <w:r>
              <w:t>1258</w:t>
            </w:r>
          </w:p>
        </w:tc>
      </w:tr>
      <w:tr w:rsidR="00264A95">
        <w:tc>
          <w:tcPr>
            <w:tcW w:w="7982" w:type="dxa"/>
            <w:tcBorders>
              <w:top w:val="nil"/>
              <w:left w:val="nil"/>
              <w:bottom w:val="nil"/>
              <w:right w:val="nil"/>
            </w:tcBorders>
          </w:tcPr>
          <w:p w:rsidR="00264A95" w:rsidRDefault="00264A95">
            <w:pPr>
              <w:pStyle w:val="ConsPlusNormal"/>
            </w:pPr>
            <w:r>
              <w:t>об изготовлении и поставке уникальных видов оборудования ........................................................................</w:t>
            </w:r>
          </w:p>
        </w:tc>
        <w:tc>
          <w:tcPr>
            <w:tcW w:w="1620" w:type="dxa"/>
            <w:tcBorders>
              <w:top w:val="nil"/>
              <w:left w:val="nil"/>
              <w:bottom w:val="nil"/>
              <w:right w:val="nil"/>
            </w:tcBorders>
            <w:vAlign w:val="bottom"/>
          </w:tcPr>
          <w:p w:rsidR="00264A95" w:rsidRDefault="00264A95">
            <w:pPr>
              <w:pStyle w:val="ConsPlusNormal"/>
            </w:pPr>
            <w:r>
              <w:t>1066</w:t>
            </w:r>
          </w:p>
        </w:tc>
      </w:tr>
      <w:tr w:rsidR="00264A95">
        <w:tc>
          <w:tcPr>
            <w:tcW w:w="7982" w:type="dxa"/>
            <w:tcBorders>
              <w:top w:val="nil"/>
              <w:left w:val="nil"/>
              <w:bottom w:val="nil"/>
              <w:right w:val="nil"/>
            </w:tcBorders>
          </w:tcPr>
          <w:p w:rsidR="00264A95" w:rsidRDefault="00264A95">
            <w:pPr>
              <w:pStyle w:val="ConsPlusNormal"/>
            </w:pPr>
            <w:r>
              <w:t>об изменении расходов на содержание аппарата управления и административно-хозяйственные нужды .................................................................................................</w:t>
            </w:r>
          </w:p>
        </w:tc>
        <w:tc>
          <w:tcPr>
            <w:tcW w:w="1620" w:type="dxa"/>
            <w:tcBorders>
              <w:top w:val="nil"/>
              <w:left w:val="nil"/>
              <w:bottom w:val="nil"/>
              <w:right w:val="nil"/>
            </w:tcBorders>
            <w:vAlign w:val="bottom"/>
          </w:tcPr>
          <w:p w:rsidR="00264A95" w:rsidRDefault="00264A95">
            <w:pPr>
              <w:pStyle w:val="ConsPlusNormal"/>
            </w:pPr>
            <w:r>
              <w:t>188</w:t>
            </w:r>
          </w:p>
        </w:tc>
      </w:tr>
      <w:tr w:rsidR="00264A95">
        <w:tc>
          <w:tcPr>
            <w:tcW w:w="7982" w:type="dxa"/>
            <w:tcBorders>
              <w:top w:val="nil"/>
              <w:left w:val="nil"/>
              <w:bottom w:val="nil"/>
              <w:right w:val="nil"/>
            </w:tcBorders>
          </w:tcPr>
          <w:p w:rsidR="00264A95" w:rsidRDefault="00264A95">
            <w:pPr>
              <w:pStyle w:val="ConsPlusNormal"/>
            </w:pPr>
            <w:r>
              <w:t>об обеспечении средствами связи съездов, конференций, совещаний и других мероприятий .....................................</w:t>
            </w:r>
          </w:p>
        </w:tc>
        <w:tc>
          <w:tcPr>
            <w:tcW w:w="1620" w:type="dxa"/>
            <w:tcBorders>
              <w:top w:val="nil"/>
              <w:left w:val="nil"/>
              <w:bottom w:val="nil"/>
              <w:right w:val="nil"/>
            </w:tcBorders>
            <w:vAlign w:val="bottom"/>
          </w:tcPr>
          <w:p w:rsidR="00264A95" w:rsidRDefault="00264A95">
            <w:pPr>
              <w:pStyle w:val="ConsPlusNormal"/>
            </w:pPr>
            <w:r>
              <w:t>1437</w:t>
            </w:r>
          </w:p>
        </w:tc>
      </w:tr>
      <w:tr w:rsidR="00264A95">
        <w:tc>
          <w:tcPr>
            <w:tcW w:w="7982" w:type="dxa"/>
            <w:tcBorders>
              <w:top w:val="nil"/>
              <w:left w:val="nil"/>
              <w:bottom w:val="nil"/>
              <w:right w:val="nil"/>
            </w:tcBorders>
          </w:tcPr>
          <w:p w:rsidR="00264A95" w:rsidRDefault="00264A95">
            <w:pPr>
              <w:pStyle w:val="ConsPlusNormal"/>
            </w:pPr>
            <w:r>
              <w:t>об образовании и использовании фондов материального поощрения .............................................................................</w:t>
            </w:r>
          </w:p>
        </w:tc>
        <w:tc>
          <w:tcPr>
            <w:tcW w:w="1620" w:type="dxa"/>
            <w:tcBorders>
              <w:top w:val="nil"/>
              <w:left w:val="nil"/>
              <w:bottom w:val="nil"/>
              <w:right w:val="nil"/>
            </w:tcBorders>
            <w:vAlign w:val="bottom"/>
          </w:tcPr>
          <w:p w:rsidR="00264A95" w:rsidRDefault="00264A95">
            <w:pPr>
              <w:pStyle w:val="ConsPlusNormal"/>
            </w:pPr>
            <w:r>
              <w:t>1162</w:t>
            </w:r>
          </w:p>
        </w:tc>
      </w:tr>
      <w:tr w:rsidR="00264A95">
        <w:tc>
          <w:tcPr>
            <w:tcW w:w="7982" w:type="dxa"/>
            <w:tcBorders>
              <w:top w:val="nil"/>
              <w:left w:val="nil"/>
              <w:bottom w:val="nil"/>
              <w:right w:val="nil"/>
            </w:tcBorders>
          </w:tcPr>
          <w:p w:rsidR="00264A95" w:rsidRDefault="00264A95">
            <w:pPr>
              <w:pStyle w:val="ConsPlusNormal"/>
            </w:pPr>
            <w:r>
              <w:t>об оказании консультативных и посреднических услуг ...</w:t>
            </w:r>
          </w:p>
        </w:tc>
        <w:tc>
          <w:tcPr>
            <w:tcW w:w="1620" w:type="dxa"/>
            <w:tcBorders>
              <w:top w:val="nil"/>
              <w:left w:val="nil"/>
              <w:bottom w:val="nil"/>
              <w:right w:val="nil"/>
            </w:tcBorders>
            <w:vAlign w:val="bottom"/>
          </w:tcPr>
          <w:p w:rsidR="00264A95" w:rsidRDefault="00264A95">
            <w:pPr>
              <w:pStyle w:val="ConsPlusNormal"/>
            </w:pPr>
            <w:r>
              <w:t>1134</w:t>
            </w:r>
          </w:p>
        </w:tc>
      </w:tr>
      <w:tr w:rsidR="00264A95">
        <w:tc>
          <w:tcPr>
            <w:tcW w:w="7982" w:type="dxa"/>
            <w:tcBorders>
              <w:top w:val="nil"/>
              <w:left w:val="nil"/>
              <w:bottom w:val="nil"/>
              <w:right w:val="nil"/>
            </w:tcBorders>
          </w:tcPr>
          <w:p w:rsidR="00264A95" w:rsidRDefault="00264A95">
            <w:pPr>
              <w:pStyle w:val="ConsPlusNormal"/>
            </w:pPr>
            <w:r>
              <w:t>об оплате работы в праздничные дни, дни отдыха и за сверхурочные работы ...........................................................</w:t>
            </w:r>
          </w:p>
        </w:tc>
        <w:tc>
          <w:tcPr>
            <w:tcW w:w="1620" w:type="dxa"/>
            <w:tcBorders>
              <w:top w:val="nil"/>
              <w:left w:val="nil"/>
              <w:bottom w:val="nil"/>
              <w:right w:val="nil"/>
            </w:tcBorders>
            <w:vAlign w:val="bottom"/>
          </w:tcPr>
          <w:p w:rsidR="00264A95" w:rsidRDefault="00264A95">
            <w:pPr>
              <w:pStyle w:val="ConsPlusNormal"/>
            </w:pPr>
            <w:r>
              <w:t>1158</w:t>
            </w:r>
          </w:p>
        </w:tc>
      </w:tr>
      <w:tr w:rsidR="00264A95">
        <w:tc>
          <w:tcPr>
            <w:tcW w:w="7982" w:type="dxa"/>
            <w:tcBorders>
              <w:top w:val="nil"/>
              <w:left w:val="nil"/>
              <w:bottom w:val="nil"/>
              <w:right w:val="nil"/>
            </w:tcBorders>
          </w:tcPr>
          <w:p w:rsidR="00264A95" w:rsidRDefault="00264A95">
            <w:pPr>
              <w:pStyle w:val="ConsPlusNormal"/>
            </w:pPr>
            <w:r>
              <w:t>об организации и внедрении автоматизированных систем учета и отчетности ...................................................</w:t>
            </w:r>
          </w:p>
        </w:tc>
        <w:tc>
          <w:tcPr>
            <w:tcW w:w="1620" w:type="dxa"/>
            <w:tcBorders>
              <w:top w:val="nil"/>
              <w:left w:val="nil"/>
              <w:bottom w:val="nil"/>
              <w:right w:val="nil"/>
            </w:tcBorders>
            <w:vAlign w:val="bottom"/>
          </w:tcPr>
          <w:p w:rsidR="00264A95" w:rsidRDefault="00264A95">
            <w:pPr>
              <w:pStyle w:val="ConsPlusNormal"/>
            </w:pPr>
            <w:r>
              <w:t>291</w:t>
            </w:r>
          </w:p>
        </w:tc>
      </w:tr>
      <w:tr w:rsidR="00264A95">
        <w:tc>
          <w:tcPr>
            <w:tcW w:w="7982" w:type="dxa"/>
            <w:tcBorders>
              <w:top w:val="nil"/>
              <w:left w:val="nil"/>
              <w:bottom w:val="nil"/>
              <w:right w:val="nil"/>
            </w:tcBorders>
          </w:tcPr>
          <w:p w:rsidR="00264A95" w:rsidRDefault="00264A95">
            <w:pPr>
              <w:pStyle w:val="ConsPlusNormal"/>
            </w:pPr>
            <w:r>
              <w:t>об организации и проведении выставок, ярмарок, презентаций ...........................................................................</w:t>
            </w:r>
          </w:p>
        </w:tc>
        <w:tc>
          <w:tcPr>
            <w:tcW w:w="1620" w:type="dxa"/>
            <w:tcBorders>
              <w:top w:val="nil"/>
              <w:left w:val="nil"/>
              <w:bottom w:val="nil"/>
              <w:right w:val="nil"/>
            </w:tcBorders>
            <w:vAlign w:val="bottom"/>
          </w:tcPr>
          <w:p w:rsidR="00264A95" w:rsidRDefault="00264A95">
            <w:pPr>
              <w:pStyle w:val="ConsPlusNormal"/>
            </w:pPr>
            <w:r>
              <w:t>1310</w:t>
            </w:r>
          </w:p>
        </w:tc>
      </w:tr>
      <w:tr w:rsidR="00264A95">
        <w:tc>
          <w:tcPr>
            <w:tcW w:w="7982" w:type="dxa"/>
            <w:tcBorders>
              <w:top w:val="nil"/>
              <w:left w:val="nil"/>
              <w:bottom w:val="nil"/>
              <w:right w:val="nil"/>
            </w:tcBorders>
          </w:tcPr>
          <w:p w:rsidR="00264A95" w:rsidRDefault="00264A95">
            <w:pPr>
              <w:pStyle w:val="ConsPlusNormal"/>
            </w:pPr>
            <w:r>
              <w:lastRenderedPageBreak/>
              <w:t>об организации и проведении производственной практики ................................................................................</w:t>
            </w:r>
          </w:p>
        </w:tc>
        <w:tc>
          <w:tcPr>
            <w:tcW w:w="1620" w:type="dxa"/>
            <w:tcBorders>
              <w:top w:val="nil"/>
              <w:left w:val="nil"/>
              <w:bottom w:val="nil"/>
              <w:right w:val="nil"/>
            </w:tcBorders>
            <w:vAlign w:val="bottom"/>
          </w:tcPr>
          <w:p w:rsidR="00264A95" w:rsidRDefault="00264A95">
            <w:pPr>
              <w:pStyle w:val="ConsPlusNormal"/>
            </w:pPr>
            <w:r>
              <w:t>1277</w:t>
            </w:r>
          </w:p>
        </w:tc>
      </w:tr>
      <w:tr w:rsidR="00264A95">
        <w:tc>
          <w:tcPr>
            <w:tcW w:w="7982" w:type="dxa"/>
            <w:tcBorders>
              <w:top w:val="nil"/>
              <w:left w:val="nil"/>
              <w:bottom w:val="nil"/>
              <w:right w:val="nil"/>
            </w:tcBorders>
          </w:tcPr>
          <w:p w:rsidR="00264A95" w:rsidRDefault="00264A95">
            <w:pPr>
              <w:pStyle w:val="ConsPlusNormal"/>
            </w:pPr>
            <w:r>
              <w:t>об организации, планировании и осуществлении информационной деятельности, маркетинге .....................</w:t>
            </w:r>
          </w:p>
        </w:tc>
        <w:tc>
          <w:tcPr>
            <w:tcW w:w="1620" w:type="dxa"/>
            <w:tcBorders>
              <w:top w:val="nil"/>
              <w:left w:val="nil"/>
              <w:bottom w:val="nil"/>
              <w:right w:val="nil"/>
            </w:tcBorders>
            <w:vAlign w:val="bottom"/>
          </w:tcPr>
          <w:p w:rsidR="00264A95" w:rsidRDefault="00264A95">
            <w:pPr>
              <w:pStyle w:val="ConsPlusNormal"/>
            </w:pPr>
            <w:r>
              <w:t>1295</w:t>
            </w:r>
          </w:p>
        </w:tc>
      </w:tr>
      <w:tr w:rsidR="00264A95">
        <w:tc>
          <w:tcPr>
            <w:tcW w:w="7982" w:type="dxa"/>
            <w:tcBorders>
              <w:top w:val="nil"/>
              <w:left w:val="nil"/>
              <w:bottom w:val="nil"/>
              <w:right w:val="nil"/>
            </w:tcBorders>
          </w:tcPr>
          <w:p w:rsidR="00264A95" w:rsidRDefault="00264A95">
            <w:pPr>
              <w:pStyle w:val="ConsPlusNormal"/>
            </w:pPr>
            <w:r>
              <w:t>об организации работы по повышению квалификации ....</w:t>
            </w:r>
          </w:p>
        </w:tc>
        <w:tc>
          <w:tcPr>
            <w:tcW w:w="1620" w:type="dxa"/>
            <w:tcBorders>
              <w:top w:val="nil"/>
              <w:left w:val="nil"/>
              <w:bottom w:val="nil"/>
              <w:right w:val="nil"/>
            </w:tcBorders>
            <w:vAlign w:val="bottom"/>
          </w:tcPr>
          <w:p w:rsidR="00264A95" w:rsidRDefault="00264A95">
            <w:pPr>
              <w:pStyle w:val="ConsPlusNormal"/>
            </w:pPr>
            <w:r>
              <w:t>1274</w:t>
            </w:r>
          </w:p>
        </w:tc>
      </w:tr>
      <w:tr w:rsidR="00264A95">
        <w:tc>
          <w:tcPr>
            <w:tcW w:w="7982" w:type="dxa"/>
            <w:tcBorders>
              <w:top w:val="nil"/>
              <w:left w:val="nil"/>
              <w:bottom w:val="nil"/>
              <w:right w:val="nil"/>
            </w:tcBorders>
          </w:tcPr>
          <w:p w:rsidR="00264A95" w:rsidRDefault="00264A95">
            <w:pPr>
              <w:pStyle w:val="ConsPlusNormal"/>
            </w:pPr>
            <w:r>
              <w:t>об организации хранения материально-имущественных ценностей (движимого имущества) ....................................</w:t>
            </w:r>
          </w:p>
        </w:tc>
        <w:tc>
          <w:tcPr>
            <w:tcW w:w="1620" w:type="dxa"/>
            <w:tcBorders>
              <w:top w:val="nil"/>
              <w:left w:val="nil"/>
              <w:bottom w:val="nil"/>
              <w:right w:val="nil"/>
            </w:tcBorders>
            <w:vAlign w:val="bottom"/>
          </w:tcPr>
          <w:p w:rsidR="00264A95" w:rsidRDefault="00264A95">
            <w:pPr>
              <w:pStyle w:val="ConsPlusNormal"/>
            </w:pPr>
            <w:r>
              <w:t>1414</w:t>
            </w:r>
          </w:p>
        </w:tc>
      </w:tr>
      <w:tr w:rsidR="00264A95">
        <w:tc>
          <w:tcPr>
            <w:tcW w:w="7982" w:type="dxa"/>
            <w:tcBorders>
              <w:top w:val="nil"/>
              <w:left w:val="nil"/>
              <w:bottom w:val="nil"/>
              <w:right w:val="nil"/>
            </w:tcBorders>
          </w:tcPr>
          <w:p w:rsidR="00264A95" w:rsidRDefault="00264A95">
            <w:pPr>
              <w:pStyle w:val="ConsPlusNormal"/>
            </w:pPr>
            <w:r>
              <w:t>об организации чтения лекций, докладов, бесед, проведения экскурсий для работников ..............................</w:t>
            </w:r>
          </w:p>
        </w:tc>
        <w:tc>
          <w:tcPr>
            <w:tcW w:w="1620" w:type="dxa"/>
            <w:tcBorders>
              <w:top w:val="nil"/>
              <w:left w:val="nil"/>
              <w:bottom w:val="nil"/>
              <w:right w:val="nil"/>
            </w:tcBorders>
            <w:vAlign w:val="bottom"/>
          </w:tcPr>
          <w:p w:rsidR="00264A95" w:rsidRDefault="00264A95">
            <w:pPr>
              <w:pStyle w:val="ConsPlusNormal"/>
            </w:pPr>
            <w:r>
              <w:t>1519</w:t>
            </w:r>
          </w:p>
        </w:tc>
      </w:tr>
      <w:tr w:rsidR="00264A95">
        <w:tc>
          <w:tcPr>
            <w:tcW w:w="7982" w:type="dxa"/>
            <w:tcBorders>
              <w:top w:val="nil"/>
              <w:left w:val="nil"/>
              <w:bottom w:val="nil"/>
              <w:right w:val="nil"/>
            </w:tcBorders>
          </w:tcPr>
          <w:p w:rsidR="00264A95" w:rsidRDefault="00264A95">
            <w:pPr>
              <w:pStyle w:val="ConsPlusNormal"/>
            </w:pPr>
            <w:r>
              <w:t>об открытии, закрытии лицевых и расчетных счетов о проведении денежно-расчетных операций ........................</w:t>
            </w:r>
          </w:p>
        </w:tc>
        <w:tc>
          <w:tcPr>
            <w:tcW w:w="1620" w:type="dxa"/>
            <w:tcBorders>
              <w:top w:val="nil"/>
              <w:left w:val="nil"/>
              <w:bottom w:val="nil"/>
              <w:right w:val="nil"/>
            </w:tcBorders>
            <w:vAlign w:val="bottom"/>
          </w:tcPr>
          <w:p w:rsidR="00264A95" w:rsidRDefault="00264A95">
            <w:pPr>
              <w:pStyle w:val="ConsPlusNormal"/>
            </w:pPr>
            <w:r>
              <w:t>190</w:t>
            </w:r>
          </w:p>
        </w:tc>
      </w:tr>
      <w:tr w:rsidR="00264A95">
        <w:tc>
          <w:tcPr>
            <w:tcW w:w="7982" w:type="dxa"/>
            <w:tcBorders>
              <w:top w:val="nil"/>
              <w:left w:val="nil"/>
              <w:bottom w:val="nil"/>
              <w:right w:val="nil"/>
            </w:tcBorders>
          </w:tcPr>
          <w:p w:rsidR="00264A95" w:rsidRDefault="00264A95">
            <w:pPr>
              <w:pStyle w:val="ConsPlusNormal"/>
            </w:pPr>
            <w:r>
              <w:t>об отпуске драгоценных металлов и камней по поручениям Правительства Российской Федерации ........</w:t>
            </w:r>
          </w:p>
        </w:tc>
        <w:tc>
          <w:tcPr>
            <w:tcW w:w="1620" w:type="dxa"/>
            <w:tcBorders>
              <w:top w:val="nil"/>
              <w:left w:val="nil"/>
              <w:bottom w:val="nil"/>
              <w:right w:val="nil"/>
            </w:tcBorders>
            <w:vAlign w:val="bottom"/>
          </w:tcPr>
          <w:p w:rsidR="00264A95" w:rsidRDefault="00264A95">
            <w:pPr>
              <w:pStyle w:val="ConsPlusNormal"/>
            </w:pPr>
            <w:r>
              <w:t>854</w:t>
            </w:r>
          </w:p>
        </w:tc>
      </w:tr>
      <w:tr w:rsidR="00264A95">
        <w:tc>
          <w:tcPr>
            <w:tcW w:w="7982" w:type="dxa"/>
            <w:tcBorders>
              <w:top w:val="nil"/>
              <w:left w:val="nil"/>
              <w:bottom w:val="nil"/>
              <w:right w:val="nil"/>
            </w:tcBorders>
          </w:tcPr>
          <w:p w:rsidR="00264A95" w:rsidRDefault="00264A95">
            <w:pPr>
              <w:pStyle w:val="ConsPlusNormal"/>
            </w:pPr>
            <w:r>
              <w:t>об отпуске лекарств ..............................................................</w:t>
            </w:r>
          </w:p>
        </w:tc>
        <w:tc>
          <w:tcPr>
            <w:tcW w:w="1620" w:type="dxa"/>
            <w:tcBorders>
              <w:top w:val="nil"/>
              <w:left w:val="nil"/>
              <w:bottom w:val="nil"/>
              <w:right w:val="nil"/>
            </w:tcBorders>
            <w:vAlign w:val="bottom"/>
          </w:tcPr>
          <w:p w:rsidR="00264A95" w:rsidRDefault="00264A95">
            <w:pPr>
              <w:pStyle w:val="ConsPlusNormal"/>
            </w:pPr>
            <w:r>
              <w:t>1533</w:t>
            </w:r>
          </w:p>
        </w:tc>
      </w:tr>
      <w:tr w:rsidR="00264A95">
        <w:tc>
          <w:tcPr>
            <w:tcW w:w="7982" w:type="dxa"/>
            <w:tcBorders>
              <w:top w:val="nil"/>
              <w:left w:val="nil"/>
              <w:bottom w:val="nil"/>
              <w:right w:val="nil"/>
            </w:tcBorders>
          </w:tcPr>
          <w:p w:rsidR="00264A95" w:rsidRDefault="00264A95">
            <w:pPr>
              <w:pStyle w:val="ConsPlusNormal"/>
            </w:pPr>
            <w:r>
              <w:t>об оформлении командировок ............................................</w:t>
            </w:r>
          </w:p>
        </w:tc>
        <w:tc>
          <w:tcPr>
            <w:tcW w:w="1620" w:type="dxa"/>
            <w:tcBorders>
              <w:top w:val="nil"/>
              <w:left w:val="nil"/>
              <w:bottom w:val="nil"/>
              <w:right w:val="nil"/>
            </w:tcBorders>
            <w:vAlign w:val="bottom"/>
          </w:tcPr>
          <w:p w:rsidR="00264A95" w:rsidRDefault="00264A95">
            <w:pPr>
              <w:pStyle w:val="ConsPlusNormal"/>
            </w:pPr>
            <w:r>
              <w:t>1241</w:t>
            </w:r>
          </w:p>
        </w:tc>
      </w:tr>
      <w:tr w:rsidR="00264A95">
        <w:tc>
          <w:tcPr>
            <w:tcW w:w="7982" w:type="dxa"/>
            <w:tcBorders>
              <w:top w:val="nil"/>
              <w:left w:val="nil"/>
              <w:bottom w:val="nil"/>
              <w:right w:val="nil"/>
            </w:tcBorders>
          </w:tcPr>
          <w:p w:rsidR="00264A95" w:rsidRDefault="00264A95">
            <w:pPr>
              <w:pStyle w:val="ConsPlusNormal"/>
            </w:pPr>
            <w:r>
              <w:t>об оформлении разрешений на право хранения и ношения оружия ...................................................................</w:t>
            </w:r>
          </w:p>
        </w:tc>
        <w:tc>
          <w:tcPr>
            <w:tcW w:w="1620" w:type="dxa"/>
            <w:tcBorders>
              <w:top w:val="nil"/>
              <w:left w:val="nil"/>
              <w:bottom w:val="nil"/>
              <w:right w:val="nil"/>
            </w:tcBorders>
            <w:vAlign w:val="bottom"/>
          </w:tcPr>
          <w:p w:rsidR="00264A95" w:rsidRDefault="00264A95">
            <w:pPr>
              <w:pStyle w:val="ConsPlusNormal"/>
            </w:pPr>
            <w:r>
              <w:t>1487</w:t>
            </w:r>
          </w:p>
        </w:tc>
      </w:tr>
      <w:tr w:rsidR="00264A95">
        <w:tc>
          <w:tcPr>
            <w:tcW w:w="7982" w:type="dxa"/>
            <w:tcBorders>
              <w:top w:val="nil"/>
              <w:left w:val="nil"/>
              <w:bottom w:val="nil"/>
              <w:right w:val="nil"/>
            </w:tcBorders>
          </w:tcPr>
          <w:p w:rsidR="00264A95" w:rsidRDefault="00264A95">
            <w:pPr>
              <w:pStyle w:val="ConsPlusNormal"/>
            </w:pPr>
            <w:r>
              <w:t>об охране авторских прав ....................................................</w:t>
            </w:r>
          </w:p>
        </w:tc>
        <w:tc>
          <w:tcPr>
            <w:tcW w:w="1620" w:type="dxa"/>
            <w:tcBorders>
              <w:top w:val="nil"/>
              <w:left w:val="nil"/>
              <w:bottom w:val="nil"/>
              <w:right w:val="nil"/>
            </w:tcBorders>
            <w:vAlign w:val="bottom"/>
          </w:tcPr>
          <w:p w:rsidR="00264A95" w:rsidRDefault="00264A95">
            <w:pPr>
              <w:pStyle w:val="ConsPlusNormal"/>
            </w:pPr>
            <w:r>
              <w:t>1314</w:t>
            </w:r>
          </w:p>
        </w:tc>
      </w:tr>
      <w:tr w:rsidR="00264A95">
        <w:tc>
          <w:tcPr>
            <w:tcW w:w="7982" w:type="dxa"/>
            <w:tcBorders>
              <w:top w:val="nil"/>
              <w:left w:val="nil"/>
              <w:bottom w:val="nil"/>
              <w:right w:val="nil"/>
            </w:tcBorders>
          </w:tcPr>
          <w:p w:rsidR="00264A95" w:rsidRDefault="00264A95">
            <w:pPr>
              <w:pStyle w:val="ConsPlusNormal"/>
            </w:pPr>
            <w:r>
              <w:t>об упорядочении и установлении размеров заработной платы, денежного содержания, начислении премий ........</w:t>
            </w:r>
          </w:p>
        </w:tc>
        <w:tc>
          <w:tcPr>
            <w:tcW w:w="1620" w:type="dxa"/>
            <w:tcBorders>
              <w:top w:val="nil"/>
              <w:left w:val="nil"/>
              <w:bottom w:val="nil"/>
              <w:right w:val="nil"/>
            </w:tcBorders>
            <w:vAlign w:val="bottom"/>
          </w:tcPr>
          <w:p w:rsidR="00264A95" w:rsidRDefault="00264A95">
            <w:pPr>
              <w:pStyle w:val="ConsPlusNormal"/>
            </w:pPr>
            <w:r>
              <w:t>1157</w:t>
            </w:r>
          </w:p>
        </w:tc>
      </w:tr>
      <w:tr w:rsidR="00264A95">
        <w:tc>
          <w:tcPr>
            <w:tcW w:w="7982" w:type="dxa"/>
            <w:tcBorders>
              <w:top w:val="nil"/>
              <w:left w:val="nil"/>
              <w:bottom w:val="nil"/>
              <w:right w:val="nil"/>
            </w:tcBorders>
          </w:tcPr>
          <w:p w:rsidR="00264A95" w:rsidRDefault="00264A95">
            <w:pPr>
              <w:pStyle w:val="ConsPlusNormal"/>
            </w:pPr>
            <w:r>
              <w:t>об утверждении печатей и штампов ...................................</w:t>
            </w:r>
          </w:p>
        </w:tc>
        <w:tc>
          <w:tcPr>
            <w:tcW w:w="1620" w:type="dxa"/>
            <w:tcBorders>
              <w:top w:val="nil"/>
              <w:left w:val="nil"/>
              <w:bottom w:val="nil"/>
              <w:right w:val="nil"/>
            </w:tcBorders>
            <w:vAlign w:val="bottom"/>
          </w:tcPr>
          <w:p w:rsidR="00264A95" w:rsidRDefault="00264A95">
            <w:pPr>
              <w:pStyle w:val="ConsPlusNormal"/>
            </w:pPr>
            <w:r>
              <w:t>1333</w:t>
            </w:r>
          </w:p>
        </w:tc>
      </w:tr>
      <w:tr w:rsidR="00264A95">
        <w:tc>
          <w:tcPr>
            <w:tcW w:w="7982" w:type="dxa"/>
            <w:tcBorders>
              <w:top w:val="nil"/>
              <w:left w:val="nil"/>
              <w:bottom w:val="nil"/>
              <w:right w:val="nil"/>
            </w:tcBorders>
          </w:tcPr>
          <w:p w:rsidR="00264A95" w:rsidRDefault="00264A95">
            <w:pPr>
              <w:pStyle w:val="ConsPlusNormal"/>
            </w:pPr>
            <w:r>
              <w:t>об участии в деятельности международных организаций .................................................................................................</w:t>
            </w:r>
          </w:p>
        </w:tc>
        <w:tc>
          <w:tcPr>
            <w:tcW w:w="1620" w:type="dxa"/>
            <w:tcBorders>
              <w:top w:val="nil"/>
              <w:left w:val="nil"/>
              <w:bottom w:val="nil"/>
              <w:right w:val="nil"/>
            </w:tcBorders>
            <w:vAlign w:val="bottom"/>
          </w:tcPr>
          <w:p w:rsidR="00264A95" w:rsidRDefault="00264A95">
            <w:pPr>
              <w:pStyle w:val="ConsPlusNormal"/>
            </w:pPr>
            <w:r>
              <w:t>681</w:t>
            </w:r>
          </w:p>
        </w:tc>
      </w:tr>
      <w:tr w:rsidR="00264A95">
        <w:tc>
          <w:tcPr>
            <w:tcW w:w="7982" w:type="dxa"/>
            <w:tcBorders>
              <w:top w:val="nil"/>
              <w:left w:val="nil"/>
              <w:bottom w:val="nil"/>
              <w:right w:val="nil"/>
            </w:tcBorders>
          </w:tcPr>
          <w:p w:rsidR="00264A95" w:rsidRDefault="00264A95">
            <w:pPr>
              <w:pStyle w:val="ConsPlusNormal"/>
            </w:pPr>
            <w:r>
              <w:lastRenderedPageBreak/>
              <w:t>об экономических нормативах ............................................</w:t>
            </w:r>
          </w:p>
        </w:tc>
        <w:tc>
          <w:tcPr>
            <w:tcW w:w="1620" w:type="dxa"/>
            <w:tcBorders>
              <w:top w:val="nil"/>
              <w:left w:val="nil"/>
              <w:bottom w:val="nil"/>
              <w:right w:val="nil"/>
            </w:tcBorders>
            <w:vAlign w:val="bottom"/>
          </w:tcPr>
          <w:p w:rsidR="00264A95" w:rsidRDefault="00264A95">
            <w:pPr>
              <w:pStyle w:val="ConsPlusNormal"/>
            </w:pPr>
            <w:r>
              <w:t>177</w:t>
            </w:r>
          </w:p>
        </w:tc>
      </w:tr>
      <w:tr w:rsidR="00264A95">
        <w:tc>
          <w:tcPr>
            <w:tcW w:w="7982" w:type="dxa"/>
            <w:tcBorders>
              <w:top w:val="nil"/>
              <w:left w:val="nil"/>
              <w:bottom w:val="nil"/>
              <w:right w:val="nil"/>
            </w:tcBorders>
          </w:tcPr>
          <w:p w:rsidR="00264A95" w:rsidRDefault="00264A95">
            <w:pPr>
              <w:pStyle w:val="ConsPlusNormal"/>
            </w:pPr>
            <w:r>
              <w:t>по административно-хозяйственным вопросам ................</w:t>
            </w:r>
          </w:p>
        </w:tc>
        <w:tc>
          <w:tcPr>
            <w:tcW w:w="1620" w:type="dxa"/>
            <w:tcBorders>
              <w:top w:val="nil"/>
              <w:left w:val="nil"/>
              <w:bottom w:val="nil"/>
              <w:right w:val="nil"/>
            </w:tcBorders>
            <w:vAlign w:val="bottom"/>
          </w:tcPr>
          <w:p w:rsidR="00264A95" w:rsidRDefault="00264A95">
            <w:pPr>
              <w:pStyle w:val="ConsPlusNormal"/>
            </w:pPr>
            <w:r>
              <w:t>1340</w:t>
            </w:r>
          </w:p>
        </w:tc>
      </w:tr>
      <w:tr w:rsidR="00264A95">
        <w:tc>
          <w:tcPr>
            <w:tcW w:w="7982" w:type="dxa"/>
            <w:tcBorders>
              <w:top w:val="nil"/>
              <w:left w:val="nil"/>
              <w:bottom w:val="nil"/>
              <w:right w:val="nil"/>
            </w:tcBorders>
          </w:tcPr>
          <w:p w:rsidR="00264A95" w:rsidRDefault="00264A95">
            <w:pPr>
              <w:pStyle w:val="ConsPlusNormal"/>
            </w:pPr>
            <w:r>
              <w:t>по внесению изменений в справочную таблицу к отчету об исполнении консолидированного бюджета субъекта Российской Федерации ........................................................</w:t>
            </w:r>
          </w:p>
        </w:tc>
        <w:tc>
          <w:tcPr>
            <w:tcW w:w="1620" w:type="dxa"/>
            <w:tcBorders>
              <w:top w:val="nil"/>
              <w:left w:val="nil"/>
              <w:bottom w:val="nil"/>
              <w:right w:val="nil"/>
            </w:tcBorders>
            <w:vAlign w:val="bottom"/>
          </w:tcPr>
          <w:p w:rsidR="00264A95" w:rsidRDefault="00264A95">
            <w:pPr>
              <w:pStyle w:val="ConsPlusNormal"/>
            </w:pPr>
            <w:r>
              <w:t>563</w:t>
            </w:r>
          </w:p>
        </w:tc>
      </w:tr>
      <w:tr w:rsidR="00264A95">
        <w:tc>
          <w:tcPr>
            <w:tcW w:w="7982" w:type="dxa"/>
            <w:tcBorders>
              <w:top w:val="nil"/>
              <w:left w:val="nil"/>
              <w:bottom w:val="nil"/>
              <w:right w:val="nil"/>
            </w:tcBorders>
          </w:tcPr>
          <w:p w:rsidR="00264A95" w:rsidRDefault="00264A95">
            <w:pPr>
              <w:pStyle w:val="ConsPlusNormal"/>
            </w:pPr>
            <w:r>
              <w:t>по водному налогу ...............................................................</w:t>
            </w:r>
          </w:p>
        </w:tc>
        <w:tc>
          <w:tcPr>
            <w:tcW w:w="1620" w:type="dxa"/>
            <w:tcBorders>
              <w:top w:val="nil"/>
              <w:left w:val="nil"/>
              <w:bottom w:val="nil"/>
              <w:right w:val="nil"/>
            </w:tcBorders>
            <w:vAlign w:val="bottom"/>
          </w:tcPr>
          <w:p w:rsidR="00264A95" w:rsidRDefault="00264A95">
            <w:pPr>
              <w:pStyle w:val="ConsPlusNormal"/>
            </w:pPr>
            <w:r>
              <w:t>506</w:t>
            </w:r>
          </w:p>
        </w:tc>
      </w:tr>
      <w:tr w:rsidR="00264A95">
        <w:tc>
          <w:tcPr>
            <w:tcW w:w="7982" w:type="dxa"/>
            <w:tcBorders>
              <w:top w:val="nil"/>
              <w:left w:val="nil"/>
              <w:bottom w:val="nil"/>
              <w:right w:val="nil"/>
            </w:tcBorders>
          </w:tcPr>
          <w:p w:rsidR="00264A95" w:rsidRDefault="00264A95">
            <w:pPr>
              <w:pStyle w:val="ConsPlusNormal"/>
            </w:pPr>
            <w:r>
              <w:t>по воинскому учету работников .........................................</w:t>
            </w:r>
          </w:p>
        </w:tc>
        <w:tc>
          <w:tcPr>
            <w:tcW w:w="1620" w:type="dxa"/>
            <w:tcBorders>
              <w:top w:val="nil"/>
              <w:left w:val="nil"/>
              <w:bottom w:val="nil"/>
              <w:right w:val="nil"/>
            </w:tcBorders>
            <w:vAlign w:val="bottom"/>
          </w:tcPr>
          <w:p w:rsidR="00264A95" w:rsidRDefault="00264A95">
            <w:pPr>
              <w:pStyle w:val="ConsPlusNormal"/>
            </w:pPr>
            <w:r>
              <w:t>1243</w:t>
            </w:r>
          </w:p>
        </w:tc>
      </w:tr>
      <w:tr w:rsidR="00264A95">
        <w:tc>
          <w:tcPr>
            <w:tcW w:w="7982" w:type="dxa"/>
            <w:tcBorders>
              <w:top w:val="nil"/>
              <w:left w:val="nil"/>
              <w:bottom w:val="nil"/>
              <w:right w:val="nil"/>
            </w:tcBorders>
          </w:tcPr>
          <w:p w:rsidR="00264A95" w:rsidRDefault="00264A95">
            <w:pPr>
              <w:pStyle w:val="ConsPlusNormal"/>
            </w:pPr>
            <w:r>
              <w:t>по вопросам бухгалтерского учета, бюджетного учета, составления и представления бухгалтерской (финансовой) отчетности, бюджетной отчетности ...........</w:t>
            </w:r>
          </w:p>
        </w:tc>
        <w:tc>
          <w:tcPr>
            <w:tcW w:w="1620" w:type="dxa"/>
            <w:tcBorders>
              <w:top w:val="nil"/>
              <w:left w:val="nil"/>
              <w:bottom w:val="nil"/>
              <w:right w:val="nil"/>
            </w:tcBorders>
            <w:vAlign w:val="bottom"/>
          </w:tcPr>
          <w:p w:rsidR="00264A95" w:rsidRDefault="00264A95">
            <w:pPr>
              <w:pStyle w:val="ConsPlusNormal"/>
            </w:pPr>
            <w:r>
              <w:t>215</w:t>
            </w:r>
          </w:p>
        </w:tc>
      </w:tr>
      <w:tr w:rsidR="00264A95">
        <w:tc>
          <w:tcPr>
            <w:tcW w:w="7982" w:type="dxa"/>
            <w:tcBorders>
              <w:top w:val="nil"/>
              <w:left w:val="nil"/>
              <w:bottom w:val="nil"/>
              <w:right w:val="nil"/>
            </w:tcBorders>
          </w:tcPr>
          <w:p w:rsidR="00264A95" w:rsidRDefault="00264A95">
            <w:pPr>
              <w:pStyle w:val="ConsPlusNormal"/>
            </w:pPr>
            <w:r>
              <w:t>по вопросам бюджетной политики в сфере социального обеспечения и программ государственной занятости населения ...............................................................................</w:t>
            </w:r>
          </w:p>
        </w:tc>
        <w:tc>
          <w:tcPr>
            <w:tcW w:w="1620" w:type="dxa"/>
            <w:tcBorders>
              <w:top w:val="nil"/>
              <w:left w:val="nil"/>
              <w:bottom w:val="nil"/>
              <w:right w:val="nil"/>
            </w:tcBorders>
            <w:vAlign w:val="bottom"/>
          </w:tcPr>
          <w:p w:rsidR="00264A95" w:rsidRDefault="00264A95">
            <w:pPr>
              <w:pStyle w:val="ConsPlusNormal"/>
            </w:pPr>
            <w:r>
              <w:t>439</w:t>
            </w:r>
          </w:p>
        </w:tc>
      </w:tr>
      <w:tr w:rsidR="00264A95">
        <w:tc>
          <w:tcPr>
            <w:tcW w:w="7982" w:type="dxa"/>
            <w:tcBorders>
              <w:top w:val="nil"/>
              <w:left w:val="nil"/>
              <w:bottom w:val="nil"/>
              <w:right w:val="nil"/>
            </w:tcBorders>
          </w:tcPr>
          <w:p w:rsidR="00264A95" w:rsidRDefault="00264A95">
            <w:pPr>
              <w:pStyle w:val="ConsPlusNormal"/>
            </w:pPr>
            <w:r>
              <w:t>по вопросам бюджетных инвестиций в объекты капитального строительства, а также по вопросам предоставления субсидий федеральным государственным гражданским служащим на приобретение жилых помещений .......................................</w:t>
            </w:r>
          </w:p>
        </w:tc>
        <w:tc>
          <w:tcPr>
            <w:tcW w:w="1620" w:type="dxa"/>
            <w:tcBorders>
              <w:top w:val="nil"/>
              <w:left w:val="nil"/>
              <w:bottom w:val="nil"/>
              <w:right w:val="nil"/>
            </w:tcBorders>
            <w:vAlign w:val="bottom"/>
          </w:tcPr>
          <w:p w:rsidR="00264A95" w:rsidRDefault="00264A95">
            <w:pPr>
              <w:pStyle w:val="ConsPlusNormal"/>
            </w:pPr>
            <w:r>
              <w:t>454</w:t>
            </w:r>
          </w:p>
        </w:tc>
      </w:tr>
      <w:tr w:rsidR="00264A95">
        <w:tc>
          <w:tcPr>
            <w:tcW w:w="7982" w:type="dxa"/>
            <w:tcBorders>
              <w:top w:val="nil"/>
              <w:left w:val="nil"/>
              <w:bottom w:val="nil"/>
              <w:right w:val="nil"/>
            </w:tcBorders>
          </w:tcPr>
          <w:p w:rsidR="00264A95" w:rsidRDefault="00264A95">
            <w:pPr>
              <w:pStyle w:val="ConsPlusNormal"/>
            </w:pPr>
            <w:r>
              <w:t>по вопросам бюджетных кредитов (ссуд) с субъектами и муниципальными образованиями Российской Федерации .............................................................................</w:t>
            </w:r>
          </w:p>
        </w:tc>
        <w:tc>
          <w:tcPr>
            <w:tcW w:w="1620" w:type="dxa"/>
            <w:tcBorders>
              <w:top w:val="nil"/>
              <w:left w:val="nil"/>
              <w:bottom w:val="nil"/>
              <w:right w:val="nil"/>
            </w:tcBorders>
            <w:vAlign w:val="bottom"/>
          </w:tcPr>
          <w:p w:rsidR="00264A95" w:rsidRDefault="00264A95">
            <w:pPr>
              <w:pStyle w:val="ConsPlusNormal"/>
            </w:pPr>
            <w:r>
              <w:t>637</w:t>
            </w:r>
          </w:p>
        </w:tc>
      </w:tr>
      <w:tr w:rsidR="00264A95">
        <w:tc>
          <w:tcPr>
            <w:tcW w:w="7982" w:type="dxa"/>
            <w:tcBorders>
              <w:top w:val="nil"/>
              <w:left w:val="nil"/>
              <w:bottom w:val="nil"/>
              <w:right w:val="nil"/>
            </w:tcBorders>
          </w:tcPr>
          <w:p w:rsidR="00264A95" w:rsidRDefault="00264A95">
            <w:pPr>
              <w:pStyle w:val="ConsPlusNormal"/>
            </w:pPr>
            <w:r>
              <w:t>по вопросам бюджетных кредитов (ссуд) с юридическими лицами .........................................................</w:t>
            </w:r>
          </w:p>
        </w:tc>
        <w:tc>
          <w:tcPr>
            <w:tcW w:w="1620" w:type="dxa"/>
            <w:tcBorders>
              <w:top w:val="nil"/>
              <w:left w:val="nil"/>
              <w:bottom w:val="nil"/>
              <w:right w:val="nil"/>
            </w:tcBorders>
            <w:vAlign w:val="bottom"/>
          </w:tcPr>
          <w:p w:rsidR="00264A95" w:rsidRDefault="00264A95">
            <w:pPr>
              <w:pStyle w:val="ConsPlusNormal"/>
            </w:pPr>
            <w:r>
              <w:t>636</w:t>
            </w:r>
          </w:p>
        </w:tc>
      </w:tr>
      <w:tr w:rsidR="00264A95">
        <w:tc>
          <w:tcPr>
            <w:tcW w:w="7982" w:type="dxa"/>
            <w:tcBorders>
              <w:top w:val="nil"/>
              <w:left w:val="nil"/>
              <w:bottom w:val="nil"/>
              <w:right w:val="nil"/>
            </w:tcBorders>
          </w:tcPr>
          <w:p w:rsidR="00264A95" w:rsidRDefault="00264A95">
            <w:pPr>
              <w:pStyle w:val="ConsPlusNormal"/>
            </w:pPr>
            <w:r>
              <w:t>по вопросам ввоза и вывоза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993</w:t>
            </w:r>
          </w:p>
        </w:tc>
      </w:tr>
      <w:tr w:rsidR="00264A95">
        <w:tc>
          <w:tcPr>
            <w:tcW w:w="7982" w:type="dxa"/>
            <w:tcBorders>
              <w:top w:val="nil"/>
              <w:left w:val="nil"/>
              <w:bottom w:val="nil"/>
              <w:right w:val="nil"/>
            </w:tcBorders>
          </w:tcPr>
          <w:p w:rsidR="00264A95" w:rsidRDefault="00264A95">
            <w:pPr>
              <w:pStyle w:val="ConsPlusNormal"/>
            </w:pPr>
            <w:r>
              <w:t xml:space="preserve">по вопросам взаимодействия в рамках ЕврАзЭС в сфере таможенно-тарифной </w:t>
            </w:r>
            <w:r>
              <w:lastRenderedPageBreak/>
              <w:t>политики ..........................................</w:t>
            </w:r>
          </w:p>
        </w:tc>
        <w:tc>
          <w:tcPr>
            <w:tcW w:w="1620" w:type="dxa"/>
            <w:tcBorders>
              <w:top w:val="nil"/>
              <w:left w:val="nil"/>
              <w:bottom w:val="nil"/>
              <w:right w:val="nil"/>
            </w:tcBorders>
            <w:vAlign w:val="bottom"/>
          </w:tcPr>
          <w:p w:rsidR="00264A95" w:rsidRDefault="00264A95">
            <w:pPr>
              <w:pStyle w:val="ConsPlusNormal"/>
            </w:pPr>
            <w:r>
              <w:lastRenderedPageBreak/>
              <w:t>529</w:t>
            </w:r>
          </w:p>
        </w:tc>
      </w:tr>
      <w:tr w:rsidR="00264A95">
        <w:tc>
          <w:tcPr>
            <w:tcW w:w="7982" w:type="dxa"/>
            <w:tcBorders>
              <w:top w:val="nil"/>
              <w:left w:val="nil"/>
              <w:bottom w:val="nil"/>
              <w:right w:val="nil"/>
            </w:tcBorders>
          </w:tcPr>
          <w:p w:rsidR="00264A95" w:rsidRDefault="00264A95">
            <w:pPr>
              <w:pStyle w:val="ConsPlusNormal"/>
            </w:pPr>
            <w:r>
              <w:lastRenderedPageBreak/>
              <w:t>по вопросам взаимодействия с ФСИН России ..................</w:t>
            </w:r>
          </w:p>
        </w:tc>
        <w:tc>
          <w:tcPr>
            <w:tcW w:w="1620" w:type="dxa"/>
            <w:tcBorders>
              <w:top w:val="nil"/>
              <w:left w:val="nil"/>
              <w:bottom w:val="nil"/>
              <w:right w:val="nil"/>
            </w:tcBorders>
            <w:vAlign w:val="bottom"/>
          </w:tcPr>
          <w:p w:rsidR="00264A95" w:rsidRDefault="00264A95">
            <w:pPr>
              <w:pStyle w:val="ConsPlusNormal"/>
            </w:pPr>
            <w:r>
              <w:t>402</w:t>
            </w:r>
          </w:p>
        </w:tc>
      </w:tr>
      <w:tr w:rsidR="00264A95">
        <w:tc>
          <w:tcPr>
            <w:tcW w:w="7982" w:type="dxa"/>
            <w:tcBorders>
              <w:top w:val="nil"/>
              <w:left w:val="nil"/>
              <w:bottom w:val="nil"/>
              <w:right w:val="nil"/>
            </w:tcBorders>
          </w:tcPr>
          <w:p w:rsidR="00264A95" w:rsidRDefault="00264A95">
            <w:pPr>
              <w:pStyle w:val="ConsPlusNormal"/>
            </w:pPr>
            <w:r>
              <w:t>по вопросам возврата оплаты за аттестацию .....................</w:t>
            </w:r>
          </w:p>
        </w:tc>
        <w:tc>
          <w:tcPr>
            <w:tcW w:w="1620" w:type="dxa"/>
            <w:tcBorders>
              <w:top w:val="nil"/>
              <w:left w:val="nil"/>
              <w:bottom w:val="nil"/>
              <w:right w:val="nil"/>
            </w:tcBorders>
            <w:vAlign w:val="bottom"/>
          </w:tcPr>
          <w:p w:rsidR="00264A95" w:rsidRDefault="00264A95">
            <w:pPr>
              <w:pStyle w:val="ConsPlusNormal"/>
            </w:pPr>
            <w:r>
              <w:t>665</w:t>
            </w:r>
          </w:p>
        </w:tc>
      </w:tr>
      <w:tr w:rsidR="00264A95">
        <w:tc>
          <w:tcPr>
            <w:tcW w:w="7982" w:type="dxa"/>
            <w:tcBorders>
              <w:top w:val="nil"/>
              <w:left w:val="nil"/>
              <w:bottom w:val="nil"/>
              <w:right w:val="nil"/>
            </w:tcBorders>
          </w:tcPr>
          <w:p w:rsidR="00264A95" w:rsidRDefault="00264A95">
            <w:pPr>
              <w:pStyle w:val="ConsPlusNormal"/>
            </w:pPr>
            <w:r>
              <w:t>по вопросам вручения государственных наград и ведомственных наград, ведомственных знаков отличия, почетных званий, благодарностей ......................................</w:t>
            </w:r>
          </w:p>
        </w:tc>
        <w:tc>
          <w:tcPr>
            <w:tcW w:w="1620" w:type="dxa"/>
            <w:tcBorders>
              <w:top w:val="nil"/>
              <w:left w:val="nil"/>
              <w:bottom w:val="nil"/>
              <w:right w:val="nil"/>
            </w:tcBorders>
            <w:vAlign w:val="bottom"/>
          </w:tcPr>
          <w:p w:rsidR="00264A95" w:rsidRDefault="00264A95">
            <w:pPr>
              <w:pStyle w:val="ConsPlusNormal"/>
            </w:pPr>
            <w:r>
              <w:t>1282</w:t>
            </w:r>
          </w:p>
        </w:tc>
      </w:tr>
      <w:tr w:rsidR="00264A95">
        <w:tc>
          <w:tcPr>
            <w:tcW w:w="7982" w:type="dxa"/>
            <w:tcBorders>
              <w:top w:val="nil"/>
              <w:left w:val="nil"/>
              <w:bottom w:val="nil"/>
              <w:right w:val="nil"/>
            </w:tcBorders>
          </w:tcPr>
          <w:p w:rsidR="00264A95" w:rsidRDefault="00264A95">
            <w:pPr>
              <w:pStyle w:val="ConsPlusNormal"/>
            </w:pPr>
            <w:r>
              <w:t>по вопросам выделения бюджетных ассигнований на непредвиденные расходы, связанные с внешнеэкономической деятельностью ...............................</w:t>
            </w:r>
          </w:p>
        </w:tc>
        <w:tc>
          <w:tcPr>
            <w:tcW w:w="1620" w:type="dxa"/>
            <w:tcBorders>
              <w:top w:val="nil"/>
              <w:left w:val="nil"/>
              <w:bottom w:val="nil"/>
              <w:right w:val="nil"/>
            </w:tcBorders>
            <w:vAlign w:val="bottom"/>
          </w:tcPr>
          <w:p w:rsidR="00264A95" w:rsidRDefault="00264A95">
            <w:pPr>
              <w:pStyle w:val="ConsPlusNormal"/>
            </w:pPr>
            <w:r>
              <w:t>596</w:t>
            </w:r>
          </w:p>
        </w:tc>
      </w:tr>
      <w:tr w:rsidR="00264A95">
        <w:tc>
          <w:tcPr>
            <w:tcW w:w="7982" w:type="dxa"/>
            <w:tcBorders>
              <w:top w:val="nil"/>
              <w:left w:val="nil"/>
              <w:bottom w:val="nil"/>
              <w:right w:val="nil"/>
            </w:tcBorders>
          </w:tcPr>
          <w:p w:rsidR="00264A95" w:rsidRDefault="00264A95">
            <w:pPr>
              <w:pStyle w:val="ConsPlusNormal"/>
            </w:pPr>
            <w:r>
              <w:t>по вопросам выделения Российской Федерации безвозмездной иностранной помощи на цели ОМУ .........</w:t>
            </w:r>
          </w:p>
        </w:tc>
        <w:tc>
          <w:tcPr>
            <w:tcW w:w="1620" w:type="dxa"/>
            <w:tcBorders>
              <w:top w:val="nil"/>
              <w:left w:val="nil"/>
              <w:bottom w:val="nil"/>
              <w:right w:val="nil"/>
            </w:tcBorders>
            <w:vAlign w:val="bottom"/>
          </w:tcPr>
          <w:p w:rsidR="00264A95" w:rsidRDefault="00264A95">
            <w:pPr>
              <w:pStyle w:val="ConsPlusNormal"/>
            </w:pPr>
            <w:r>
              <w:t>399</w:t>
            </w:r>
          </w:p>
        </w:tc>
      </w:tr>
      <w:tr w:rsidR="00264A95">
        <w:tc>
          <w:tcPr>
            <w:tcW w:w="7982" w:type="dxa"/>
            <w:tcBorders>
              <w:top w:val="nil"/>
              <w:left w:val="nil"/>
              <w:bottom w:val="nil"/>
              <w:right w:val="nil"/>
            </w:tcBorders>
          </w:tcPr>
          <w:p w:rsidR="00264A95" w:rsidRDefault="00264A95">
            <w:pPr>
              <w:pStyle w:val="ConsPlusNormal"/>
            </w:pPr>
            <w:r>
              <w:t>по вопросам государственного социального страхования .................................................................................................</w:t>
            </w:r>
          </w:p>
        </w:tc>
        <w:tc>
          <w:tcPr>
            <w:tcW w:w="1620" w:type="dxa"/>
            <w:tcBorders>
              <w:top w:val="nil"/>
              <w:left w:val="nil"/>
              <w:bottom w:val="nil"/>
              <w:right w:val="nil"/>
            </w:tcBorders>
            <w:vAlign w:val="bottom"/>
          </w:tcPr>
          <w:p w:rsidR="00264A95" w:rsidRDefault="00264A95">
            <w:pPr>
              <w:pStyle w:val="ConsPlusNormal"/>
            </w:pPr>
            <w:r>
              <w:t>1492</w:t>
            </w:r>
          </w:p>
        </w:tc>
      </w:tr>
      <w:tr w:rsidR="00264A95">
        <w:tc>
          <w:tcPr>
            <w:tcW w:w="7982" w:type="dxa"/>
            <w:tcBorders>
              <w:top w:val="nil"/>
              <w:left w:val="nil"/>
              <w:bottom w:val="nil"/>
              <w:right w:val="nil"/>
            </w:tcBorders>
          </w:tcPr>
          <w:p w:rsidR="00264A95" w:rsidRDefault="00264A95">
            <w:pPr>
              <w:pStyle w:val="ConsPlusNormal"/>
            </w:pPr>
            <w:r>
              <w:t>по вопросам делопроизводства и архивного дела .............</w:t>
            </w:r>
          </w:p>
        </w:tc>
        <w:tc>
          <w:tcPr>
            <w:tcW w:w="1620" w:type="dxa"/>
            <w:tcBorders>
              <w:top w:val="nil"/>
              <w:left w:val="nil"/>
              <w:bottom w:val="nil"/>
              <w:right w:val="nil"/>
            </w:tcBorders>
            <w:vAlign w:val="bottom"/>
          </w:tcPr>
          <w:p w:rsidR="00264A95" w:rsidRDefault="00264A95">
            <w:pPr>
              <w:pStyle w:val="ConsPlusNormal"/>
            </w:pPr>
            <w:r>
              <w:t>124</w:t>
            </w:r>
          </w:p>
        </w:tc>
      </w:tr>
      <w:tr w:rsidR="00264A95">
        <w:tc>
          <w:tcPr>
            <w:tcW w:w="7982" w:type="dxa"/>
            <w:tcBorders>
              <w:top w:val="nil"/>
              <w:left w:val="nil"/>
              <w:bottom w:val="nil"/>
              <w:right w:val="nil"/>
            </w:tcBorders>
          </w:tcPr>
          <w:p w:rsidR="00264A95" w:rsidRDefault="00264A95">
            <w:pPr>
              <w:pStyle w:val="ConsPlusNormal"/>
            </w:pPr>
            <w:r>
              <w:t>по вопросам деятельности Антитеррористического центра СНГ ............................................................................</w:t>
            </w:r>
          </w:p>
        </w:tc>
        <w:tc>
          <w:tcPr>
            <w:tcW w:w="1620" w:type="dxa"/>
            <w:tcBorders>
              <w:top w:val="nil"/>
              <w:left w:val="nil"/>
              <w:bottom w:val="nil"/>
              <w:right w:val="nil"/>
            </w:tcBorders>
            <w:vAlign w:val="bottom"/>
          </w:tcPr>
          <w:p w:rsidR="00264A95" w:rsidRDefault="00264A95">
            <w:pPr>
              <w:pStyle w:val="ConsPlusNormal"/>
            </w:pPr>
            <w:r>
              <w:t>731</w:t>
            </w:r>
          </w:p>
        </w:tc>
      </w:tr>
      <w:tr w:rsidR="00264A95">
        <w:tc>
          <w:tcPr>
            <w:tcW w:w="7982" w:type="dxa"/>
            <w:tcBorders>
              <w:top w:val="nil"/>
              <w:left w:val="nil"/>
              <w:bottom w:val="nil"/>
              <w:right w:val="nil"/>
            </w:tcBorders>
          </w:tcPr>
          <w:p w:rsidR="00264A95" w:rsidRDefault="00264A95">
            <w:pPr>
              <w:pStyle w:val="ConsPlusNormal"/>
            </w:pPr>
            <w:r>
              <w:t>по вопросам деятельности Координационной службы Совета командующих Пограничными войсками ..............</w:t>
            </w:r>
          </w:p>
        </w:tc>
        <w:tc>
          <w:tcPr>
            <w:tcW w:w="1620" w:type="dxa"/>
            <w:tcBorders>
              <w:top w:val="nil"/>
              <w:left w:val="nil"/>
              <w:bottom w:val="nil"/>
              <w:right w:val="nil"/>
            </w:tcBorders>
            <w:vAlign w:val="bottom"/>
          </w:tcPr>
          <w:p w:rsidR="00264A95" w:rsidRDefault="00264A95">
            <w:pPr>
              <w:pStyle w:val="ConsPlusNormal"/>
            </w:pPr>
            <w:r>
              <w:t>729</w:t>
            </w:r>
          </w:p>
        </w:tc>
      </w:tr>
      <w:tr w:rsidR="00264A95">
        <w:tc>
          <w:tcPr>
            <w:tcW w:w="7982" w:type="dxa"/>
            <w:tcBorders>
              <w:top w:val="nil"/>
              <w:left w:val="nil"/>
              <w:bottom w:val="nil"/>
              <w:right w:val="nil"/>
            </w:tcBorders>
          </w:tcPr>
          <w:p w:rsidR="00264A95" w:rsidRDefault="00264A95">
            <w:pPr>
              <w:pStyle w:val="ConsPlusNormal"/>
            </w:pPr>
            <w:r>
              <w:t>по вопросам деятельности Секретариата Координационного совета генеральных прокуроров СНГ .................................................................................................</w:t>
            </w:r>
          </w:p>
        </w:tc>
        <w:tc>
          <w:tcPr>
            <w:tcW w:w="1620" w:type="dxa"/>
            <w:tcBorders>
              <w:top w:val="nil"/>
              <w:left w:val="nil"/>
              <w:bottom w:val="nil"/>
              <w:right w:val="nil"/>
            </w:tcBorders>
            <w:vAlign w:val="bottom"/>
          </w:tcPr>
          <w:p w:rsidR="00264A95" w:rsidRDefault="00264A95">
            <w:pPr>
              <w:pStyle w:val="ConsPlusNormal"/>
            </w:pPr>
            <w:r>
              <w:t>732</w:t>
            </w:r>
          </w:p>
        </w:tc>
      </w:tr>
      <w:tr w:rsidR="00264A95">
        <w:tc>
          <w:tcPr>
            <w:tcW w:w="7982" w:type="dxa"/>
            <w:tcBorders>
              <w:top w:val="nil"/>
              <w:left w:val="nil"/>
              <w:bottom w:val="nil"/>
              <w:right w:val="nil"/>
            </w:tcBorders>
          </w:tcPr>
          <w:p w:rsidR="00264A95" w:rsidRDefault="00264A95">
            <w:pPr>
              <w:pStyle w:val="ConsPlusNormal"/>
            </w:pPr>
            <w:r>
              <w:t>по вопросам деятельности Экономического Суда СНГ ...</w:t>
            </w:r>
          </w:p>
        </w:tc>
        <w:tc>
          <w:tcPr>
            <w:tcW w:w="1620" w:type="dxa"/>
            <w:tcBorders>
              <w:top w:val="nil"/>
              <w:left w:val="nil"/>
              <w:bottom w:val="nil"/>
              <w:right w:val="nil"/>
            </w:tcBorders>
            <w:vAlign w:val="bottom"/>
          </w:tcPr>
          <w:p w:rsidR="00264A95" w:rsidRDefault="00264A95">
            <w:pPr>
              <w:pStyle w:val="ConsPlusNormal"/>
            </w:pPr>
            <w:r>
              <w:t>730</w:t>
            </w:r>
          </w:p>
        </w:tc>
      </w:tr>
      <w:tr w:rsidR="00264A95">
        <w:tc>
          <w:tcPr>
            <w:tcW w:w="7982" w:type="dxa"/>
            <w:tcBorders>
              <w:top w:val="nil"/>
              <w:left w:val="nil"/>
              <w:bottom w:val="nil"/>
              <w:right w:val="nil"/>
            </w:tcBorders>
          </w:tcPr>
          <w:p w:rsidR="00264A95" w:rsidRDefault="00264A95">
            <w:pPr>
              <w:pStyle w:val="ConsPlusNormal"/>
            </w:pPr>
            <w:r>
              <w:t>по вопросам долгосрочного бюджетного планирования .................................................................................................</w:t>
            </w:r>
          </w:p>
        </w:tc>
        <w:tc>
          <w:tcPr>
            <w:tcW w:w="1620" w:type="dxa"/>
            <w:tcBorders>
              <w:top w:val="nil"/>
              <w:left w:val="nil"/>
              <w:bottom w:val="nil"/>
              <w:right w:val="nil"/>
            </w:tcBorders>
            <w:vAlign w:val="bottom"/>
          </w:tcPr>
          <w:p w:rsidR="00264A95" w:rsidRDefault="00264A95">
            <w:pPr>
              <w:pStyle w:val="ConsPlusNormal"/>
            </w:pPr>
            <w:r>
              <w:t>324</w:t>
            </w:r>
          </w:p>
        </w:tc>
      </w:tr>
      <w:tr w:rsidR="00264A95">
        <w:tc>
          <w:tcPr>
            <w:tcW w:w="7982" w:type="dxa"/>
            <w:tcBorders>
              <w:top w:val="nil"/>
              <w:left w:val="nil"/>
              <w:bottom w:val="nil"/>
              <w:right w:val="nil"/>
            </w:tcBorders>
          </w:tcPr>
          <w:p w:rsidR="00264A95" w:rsidRDefault="00264A95">
            <w:pPr>
              <w:pStyle w:val="ConsPlusNormal"/>
            </w:pPr>
            <w:r>
              <w:t>по вопросам защиты от подделок в области бумажного производства, полимерных материалов и композиций ....</w:t>
            </w:r>
          </w:p>
        </w:tc>
        <w:tc>
          <w:tcPr>
            <w:tcW w:w="1620" w:type="dxa"/>
            <w:tcBorders>
              <w:top w:val="nil"/>
              <w:left w:val="nil"/>
              <w:bottom w:val="nil"/>
              <w:right w:val="nil"/>
            </w:tcBorders>
            <w:vAlign w:val="bottom"/>
          </w:tcPr>
          <w:p w:rsidR="00264A95" w:rsidRDefault="00264A95">
            <w:pPr>
              <w:pStyle w:val="ConsPlusNormal"/>
            </w:pPr>
            <w:r>
              <w:t>1075</w:t>
            </w:r>
          </w:p>
        </w:tc>
      </w:tr>
      <w:tr w:rsidR="00264A95">
        <w:tc>
          <w:tcPr>
            <w:tcW w:w="7982" w:type="dxa"/>
            <w:tcBorders>
              <w:top w:val="nil"/>
              <w:left w:val="nil"/>
              <w:bottom w:val="nil"/>
              <w:right w:val="nil"/>
            </w:tcBorders>
          </w:tcPr>
          <w:p w:rsidR="00264A95" w:rsidRDefault="00264A95">
            <w:pPr>
              <w:pStyle w:val="ConsPlusNormal"/>
            </w:pPr>
            <w:r>
              <w:lastRenderedPageBreak/>
              <w:t>по вопросам инвестиционного характера в отраслях социальной сферы и науки ..................................................</w:t>
            </w:r>
          </w:p>
        </w:tc>
        <w:tc>
          <w:tcPr>
            <w:tcW w:w="1620" w:type="dxa"/>
            <w:tcBorders>
              <w:top w:val="nil"/>
              <w:left w:val="nil"/>
              <w:bottom w:val="nil"/>
              <w:right w:val="nil"/>
            </w:tcBorders>
            <w:vAlign w:val="bottom"/>
          </w:tcPr>
          <w:p w:rsidR="00264A95" w:rsidRDefault="00264A95">
            <w:pPr>
              <w:pStyle w:val="ConsPlusNormal"/>
            </w:pPr>
            <w:r>
              <w:t>437</w:t>
            </w:r>
          </w:p>
        </w:tc>
      </w:tr>
      <w:tr w:rsidR="00264A95">
        <w:tc>
          <w:tcPr>
            <w:tcW w:w="7982" w:type="dxa"/>
            <w:tcBorders>
              <w:top w:val="nil"/>
              <w:left w:val="nil"/>
              <w:bottom w:val="nil"/>
              <w:right w:val="nil"/>
            </w:tcBorders>
          </w:tcPr>
          <w:p w:rsidR="00264A95" w:rsidRDefault="00264A95">
            <w:pPr>
              <w:pStyle w:val="ConsPlusNormal"/>
            </w:pPr>
            <w:r>
              <w:t>по вопросам информационно-технического обеспечения определенных операций (функций) организаций системы Минфина России ...................................................</w:t>
            </w:r>
          </w:p>
        </w:tc>
        <w:tc>
          <w:tcPr>
            <w:tcW w:w="1620" w:type="dxa"/>
            <w:tcBorders>
              <w:top w:val="nil"/>
              <w:left w:val="nil"/>
              <w:bottom w:val="nil"/>
              <w:right w:val="nil"/>
            </w:tcBorders>
            <w:vAlign w:val="bottom"/>
          </w:tcPr>
          <w:p w:rsidR="00264A95" w:rsidRDefault="00264A95">
            <w:pPr>
              <w:pStyle w:val="ConsPlusNormal"/>
            </w:pPr>
            <w:r>
              <w:t>763</w:t>
            </w:r>
          </w:p>
        </w:tc>
      </w:tr>
      <w:tr w:rsidR="00264A95">
        <w:tc>
          <w:tcPr>
            <w:tcW w:w="7982" w:type="dxa"/>
            <w:tcBorders>
              <w:top w:val="nil"/>
              <w:left w:val="nil"/>
              <w:bottom w:val="nil"/>
              <w:right w:val="nil"/>
            </w:tcBorders>
          </w:tcPr>
          <w:p w:rsidR="00264A95" w:rsidRDefault="00264A95">
            <w:pPr>
              <w:pStyle w:val="ConsPlusNormal"/>
            </w:pPr>
            <w:r>
              <w:t>по вопросам исчисления и уплаты НДС организациями строительства и организациями, осуществляющими операции с недвижимостью ................................................</w:t>
            </w:r>
          </w:p>
        </w:tc>
        <w:tc>
          <w:tcPr>
            <w:tcW w:w="1620" w:type="dxa"/>
            <w:tcBorders>
              <w:top w:val="nil"/>
              <w:left w:val="nil"/>
              <w:bottom w:val="nil"/>
              <w:right w:val="nil"/>
            </w:tcBorders>
            <w:vAlign w:val="bottom"/>
          </w:tcPr>
          <w:p w:rsidR="00264A95" w:rsidRDefault="00264A95">
            <w:pPr>
              <w:pStyle w:val="ConsPlusNormal"/>
            </w:pPr>
            <w:r>
              <w:t>513</w:t>
            </w:r>
          </w:p>
        </w:tc>
      </w:tr>
      <w:tr w:rsidR="00264A95">
        <w:tc>
          <w:tcPr>
            <w:tcW w:w="7982" w:type="dxa"/>
            <w:tcBorders>
              <w:top w:val="nil"/>
              <w:left w:val="nil"/>
              <w:bottom w:val="nil"/>
              <w:right w:val="nil"/>
            </w:tcBorders>
          </w:tcPr>
          <w:p w:rsidR="00264A95" w:rsidRDefault="00264A95">
            <w:pPr>
              <w:pStyle w:val="ConsPlusNormal"/>
            </w:pPr>
            <w:r>
              <w:t>по вопросам исчисления и уплаты НДС при реализации товаров (работ, услуг) за иностранную валюту и при осуществлении экспортно-импортных операций .............</w:t>
            </w:r>
          </w:p>
        </w:tc>
        <w:tc>
          <w:tcPr>
            <w:tcW w:w="1620" w:type="dxa"/>
            <w:tcBorders>
              <w:top w:val="nil"/>
              <w:left w:val="nil"/>
              <w:bottom w:val="nil"/>
              <w:right w:val="nil"/>
            </w:tcBorders>
            <w:vAlign w:val="bottom"/>
          </w:tcPr>
          <w:p w:rsidR="00264A95" w:rsidRDefault="00264A95">
            <w:pPr>
              <w:pStyle w:val="ConsPlusNormal"/>
            </w:pPr>
            <w:r>
              <w:t>512</w:t>
            </w:r>
          </w:p>
        </w:tc>
      </w:tr>
      <w:tr w:rsidR="00264A95">
        <w:tc>
          <w:tcPr>
            <w:tcW w:w="7982" w:type="dxa"/>
            <w:tcBorders>
              <w:top w:val="nil"/>
              <w:left w:val="nil"/>
              <w:bottom w:val="nil"/>
              <w:right w:val="nil"/>
            </w:tcBorders>
          </w:tcPr>
          <w:p w:rsidR="00264A95" w:rsidRDefault="00264A95">
            <w:pPr>
              <w:pStyle w:val="ConsPlusNormal"/>
            </w:pPr>
            <w:r>
              <w:t>по вопросам компенсационных выплат .............................</w:t>
            </w:r>
          </w:p>
        </w:tc>
        <w:tc>
          <w:tcPr>
            <w:tcW w:w="1620" w:type="dxa"/>
            <w:tcBorders>
              <w:top w:val="nil"/>
              <w:left w:val="nil"/>
              <w:bottom w:val="nil"/>
              <w:right w:val="nil"/>
            </w:tcBorders>
            <w:vAlign w:val="bottom"/>
          </w:tcPr>
          <w:p w:rsidR="00264A95" w:rsidRDefault="00264A95">
            <w:pPr>
              <w:pStyle w:val="ConsPlusNormal"/>
            </w:pPr>
            <w:r>
              <w:t>547</w:t>
            </w:r>
          </w:p>
        </w:tc>
      </w:tr>
      <w:tr w:rsidR="00264A95">
        <w:tc>
          <w:tcPr>
            <w:tcW w:w="7982" w:type="dxa"/>
            <w:tcBorders>
              <w:top w:val="nil"/>
              <w:left w:val="nil"/>
              <w:bottom w:val="nil"/>
              <w:right w:val="nil"/>
            </w:tcBorders>
          </w:tcPr>
          <w:p w:rsidR="00264A95" w:rsidRDefault="00264A95">
            <w:pPr>
              <w:pStyle w:val="ConsPlusNormal"/>
            </w:pPr>
            <w:r>
              <w:t>по вопросам корпоративных отношений в отрасли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849</w:t>
            </w:r>
          </w:p>
        </w:tc>
      </w:tr>
      <w:tr w:rsidR="00264A95">
        <w:tc>
          <w:tcPr>
            <w:tcW w:w="7982" w:type="dxa"/>
            <w:tcBorders>
              <w:top w:val="nil"/>
              <w:left w:val="nil"/>
              <w:bottom w:val="nil"/>
              <w:right w:val="nil"/>
            </w:tcBorders>
          </w:tcPr>
          <w:p w:rsidR="00264A95" w:rsidRDefault="00264A95">
            <w:pPr>
              <w:pStyle w:val="ConsPlusNormal"/>
            </w:pPr>
            <w:r>
              <w:t>по вопросам лицензирования ввоза и вывоза драгоценных металлов и камней, продукции из них ........</w:t>
            </w:r>
          </w:p>
        </w:tc>
        <w:tc>
          <w:tcPr>
            <w:tcW w:w="1620" w:type="dxa"/>
            <w:tcBorders>
              <w:top w:val="nil"/>
              <w:left w:val="nil"/>
              <w:bottom w:val="nil"/>
              <w:right w:val="nil"/>
            </w:tcBorders>
            <w:vAlign w:val="bottom"/>
          </w:tcPr>
          <w:p w:rsidR="00264A95" w:rsidRDefault="00264A95">
            <w:pPr>
              <w:pStyle w:val="ConsPlusNormal"/>
            </w:pPr>
            <w:r>
              <w:t>953</w:t>
            </w:r>
          </w:p>
        </w:tc>
      </w:tr>
      <w:tr w:rsidR="00264A95">
        <w:tc>
          <w:tcPr>
            <w:tcW w:w="7982" w:type="dxa"/>
            <w:tcBorders>
              <w:top w:val="nil"/>
              <w:left w:val="nil"/>
              <w:bottom w:val="nil"/>
              <w:right w:val="nil"/>
            </w:tcBorders>
          </w:tcPr>
          <w:p w:rsidR="00264A95" w:rsidRDefault="00264A95">
            <w:pPr>
              <w:pStyle w:val="ConsPlusNormal"/>
            </w:pPr>
            <w:r>
              <w:t>по вопросам лицензирования деятельности по изготовлению защищенной полиграфической продукции, в том числе бланков ценных бумаг, а также торговле указанной продукцией, деятельности по организации и проведению азартных игр и лотерейной деятельности .........................................................................</w:t>
            </w:r>
          </w:p>
        </w:tc>
        <w:tc>
          <w:tcPr>
            <w:tcW w:w="1620" w:type="dxa"/>
            <w:tcBorders>
              <w:top w:val="nil"/>
              <w:left w:val="nil"/>
              <w:bottom w:val="nil"/>
              <w:right w:val="nil"/>
            </w:tcBorders>
            <w:vAlign w:val="bottom"/>
          </w:tcPr>
          <w:p w:rsidR="00264A95" w:rsidRDefault="00264A95">
            <w:pPr>
              <w:pStyle w:val="ConsPlusNormal"/>
            </w:pPr>
            <w:r>
              <w:t>541</w:t>
            </w:r>
          </w:p>
        </w:tc>
      </w:tr>
      <w:tr w:rsidR="00264A95">
        <w:tc>
          <w:tcPr>
            <w:tcW w:w="7982" w:type="dxa"/>
            <w:tcBorders>
              <w:top w:val="nil"/>
              <w:left w:val="nil"/>
              <w:bottom w:val="nil"/>
              <w:right w:val="nil"/>
            </w:tcBorders>
          </w:tcPr>
          <w:p w:rsidR="00264A95" w:rsidRDefault="00264A95">
            <w:pPr>
              <w:pStyle w:val="ConsPlusNormal"/>
            </w:pPr>
            <w:r>
              <w:t>по вопросам материально-технического обеспечения деятельности .........................................................................</w:t>
            </w:r>
          </w:p>
        </w:tc>
        <w:tc>
          <w:tcPr>
            <w:tcW w:w="1620" w:type="dxa"/>
            <w:tcBorders>
              <w:top w:val="nil"/>
              <w:left w:val="nil"/>
              <w:bottom w:val="nil"/>
              <w:right w:val="nil"/>
            </w:tcBorders>
            <w:vAlign w:val="bottom"/>
          </w:tcPr>
          <w:p w:rsidR="00264A95" w:rsidRDefault="00264A95">
            <w:pPr>
              <w:pStyle w:val="ConsPlusNormal"/>
            </w:pPr>
            <w:r>
              <w:t>1399</w:t>
            </w:r>
          </w:p>
        </w:tc>
      </w:tr>
      <w:tr w:rsidR="00264A95">
        <w:tc>
          <w:tcPr>
            <w:tcW w:w="7982" w:type="dxa"/>
            <w:tcBorders>
              <w:top w:val="nil"/>
              <w:left w:val="nil"/>
              <w:bottom w:val="nil"/>
              <w:right w:val="nil"/>
            </w:tcBorders>
          </w:tcPr>
          <w:p w:rsidR="00264A95" w:rsidRDefault="00264A95">
            <w:pPr>
              <w:pStyle w:val="ConsPlusNormal"/>
            </w:pPr>
            <w:r>
              <w:t>по вопросам машинного считывания признаков машинного контроля подлинности и электронных видов защиты ...................................................................................</w:t>
            </w:r>
          </w:p>
        </w:tc>
        <w:tc>
          <w:tcPr>
            <w:tcW w:w="1620" w:type="dxa"/>
            <w:tcBorders>
              <w:top w:val="nil"/>
              <w:left w:val="nil"/>
              <w:bottom w:val="nil"/>
              <w:right w:val="nil"/>
            </w:tcBorders>
            <w:vAlign w:val="bottom"/>
          </w:tcPr>
          <w:p w:rsidR="00264A95" w:rsidRDefault="00264A95">
            <w:pPr>
              <w:pStyle w:val="ConsPlusNormal"/>
            </w:pPr>
            <w:r>
              <w:t>1074</w:t>
            </w:r>
          </w:p>
        </w:tc>
      </w:tr>
      <w:tr w:rsidR="00264A95">
        <w:tc>
          <w:tcPr>
            <w:tcW w:w="7982" w:type="dxa"/>
            <w:tcBorders>
              <w:top w:val="nil"/>
              <w:left w:val="nil"/>
              <w:bottom w:val="nil"/>
              <w:right w:val="nil"/>
            </w:tcBorders>
          </w:tcPr>
          <w:p w:rsidR="00264A95" w:rsidRDefault="00264A95">
            <w:pPr>
              <w:pStyle w:val="ConsPlusNormal"/>
            </w:pPr>
            <w:r>
              <w:t>по вопросам межгосударственного сотрудничества, опыту в области банковской деятельности ........................</w:t>
            </w:r>
          </w:p>
        </w:tc>
        <w:tc>
          <w:tcPr>
            <w:tcW w:w="1620" w:type="dxa"/>
            <w:tcBorders>
              <w:top w:val="nil"/>
              <w:left w:val="nil"/>
              <w:bottom w:val="nil"/>
              <w:right w:val="nil"/>
            </w:tcBorders>
            <w:vAlign w:val="bottom"/>
          </w:tcPr>
          <w:p w:rsidR="00264A95" w:rsidRDefault="00264A95">
            <w:pPr>
              <w:pStyle w:val="ConsPlusNormal"/>
            </w:pPr>
            <w:r>
              <w:t>555</w:t>
            </w:r>
          </w:p>
        </w:tc>
      </w:tr>
      <w:tr w:rsidR="00264A95">
        <w:tc>
          <w:tcPr>
            <w:tcW w:w="7982" w:type="dxa"/>
            <w:tcBorders>
              <w:top w:val="nil"/>
              <w:left w:val="nil"/>
              <w:bottom w:val="nil"/>
              <w:right w:val="nil"/>
            </w:tcBorders>
          </w:tcPr>
          <w:p w:rsidR="00264A95" w:rsidRDefault="00264A95">
            <w:pPr>
              <w:pStyle w:val="ConsPlusNormal"/>
            </w:pPr>
            <w:r>
              <w:lastRenderedPageBreak/>
              <w:t>по вопросам метрологического обеспечения деятельности Гохрана России .............................................</w:t>
            </w:r>
          </w:p>
        </w:tc>
        <w:tc>
          <w:tcPr>
            <w:tcW w:w="1620" w:type="dxa"/>
            <w:tcBorders>
              <w:top w:val="nil"/>
              <w:left w:val="nil"/>
              <w:bottom w:val="nil"/>
              <w:right w:val="nil"/>
            </w:tcBorders>
            <w:vAlign w:val="bottom"/>
          </w:tcPr>
          <w:p w:rsidR="00264A95" w:rsidRDefault="00264A95">
            <w:pPr>
              <w:pStyle w:val="ConsPlusNormal"/>
            </w:pPr>
            <w:r>
              <w:t>845</w:t>
            </w:r>
          </w:p>
        </w:tc>
      </w:tr>
      <w:tr w:rsidR="00264A95">
        <w:tc>
          <w:tcPr>
            <w:tcW w:w="7982" w:type="dxa"/>
            <w:tcBorders>
              <w:top w:val="nil"/>
              <w:left w:val="nil"/>
              <w:bottom w:val="nil"/>
              <w:right w:val="nil"/>
            </w:tcBorders>
          </w:tcPr>
          <w:p w:rsidR="00264A95" w:rsidRDefault="00264A95">
            <w:pPr>
              <w:pStyle w:val="ConsPlusNormal"/>
            </w:pPr>
            <w:r>
              <w:t>по вопросам миграционной политики ................................</w:t>
            </w:r>
          </w:p>
        </w:tc>
        <w:tc>
          <w:tcPr>
            <w:tcW w:w="1620" w:type="dxa"/>
            <w:tcBorders>
              <w:top w:val="nil"/>
              <w:left w:val="nil"/>
              <w:bottom w:val="nil"/>
              <w:right w:val="nil"/>
            </w:tcBorders>
            <w:vAlign w:val="bottom"/>
          </w:tcPr>
          <w:p w:rsidR="00264A95" w:rsidRDefault="00264A95">
            <w:pPr>
              <w:pStyle w:val="ConsPlusNormal"/>
            </w:pPr>
            <w:r>
              <w:t>743</w:t>
            </w:r>
          </w:p>
        </w:tc>
      </w:tr>
      <w:tr w:rsidR="00264A95">
        <w:tc>
          <w:tcPr>
            <w:tcW w:w="7982" w:type="dxa"/>
            <w:tcBorders>
              <w:top w:val="nil"/>
              <w:left w:val="nil"/>
              <w:bottom w:val="nil"/>
              <w:right w:val="nil"/>
            </w:tcBorders>
          </w:tcPr>
          <w:p w:rsidR="00264A95" w:rsidRDefault="00264A95">
            <w:pPr>
              <w:pStyle w:val="ConsPlusNormal"/>
            </w:pPr>
            <w:r>
              <w:t>по вопросам надзора (контроля) за обращением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988</w:t>
            </w:r>
          </w:p>
        </w:tc>
      </w:tr>
      <w:tr w:rsidR="00264A95">
        <w:tc>
          <w:tcPr>
            <w:tcW w:w="7982" w:type="dxa"/>
            <w:tcBorders>
              <w:top w:val="nil"/>
              <w:left w:val="nil"/>
              <w:bottom w:val="nil"/>
              <w:right w:val="nil"/>
            </w:tcBorders>
          </w:tcPr>
          <w:p w:rsidR="00264A95" w:rsidRDefault="00264A95">
            <w:pPr>
              <w:pStyle w:val="ConsPlusNormal"/>
            </w:pPr>
            <w:r>
              <w:t>по вопросам налогообложения прибыли организаций .....</w:t>
            </w:r>
          </w:p>
        </w:tc>
        <w:tc>
          <w:tcPr>
            <w:tcW w:w="1620" w:type="dxa"/>
            <w:tcBorders>
              <w:top w:val="nil"/>
              <w:left w:val="nil"/>
              <w:bottom w:val="nil"/>
              <w:right w:val="nil"/>
            </w:tcBorders>
            <w:vAlign w:val="bottom"/>
          </w:tcPr>
          <w:p w:rsidR="00264A95" w:rsidRDefault="00264A95">
            <w:pPr>
              <w:pStyle w:val="ConsPlusNormal"/>
            </w:pPr>
            <w:r>
              <w:t>521</w:t>
            </w:r>
          </w:p>
        </w:tc>
      </w:tr>
      <w:tr w:rsidR="00264A95">
        <w:tc>
          <w:tcPr>
            <w:tcW w:w="7982" w:type="dxa"/>
            <w:tcBorders>
              <w:top w:val="nil"/>
              <w:left w:val="nil"/>
              <w:bottom w:val="nil"/>
              <w:right w:val="nil"/>
            </w:tcBorders>
          </w:tcPr>
          <w:p w:rsidR="00264A95" w:rsidRDefault="00264A95">
            <w:pPr>
              <w:pStyle w:val="ConsPlusNormal"/>
            </w:pPr>
            <w:r>
              <w:t>по вопросам налогообложения со странами СНГ .............</w:t>
            </w:r>
          </w:p>
        </w:tc>
        <w:tc>
          <w:tcPr>
            <w:tcW w:w="1620" w:type="dxa"/>
            <w:tcBorders>
              <w:top w:val="nil"/>
              <w:left w:val="nil"/>
              <w:bottom w:val="nil"/>
              <w:right w:val="nil"/>
            </w:tcBorders>
            <w:vAlign w:val="bottom"/>
          </w:tcPr>
          <w:p w:rsidR="00264A95" w:rsidRDefault="00264A95">
            <w:pPr>
              <w:pStyle w:val="ConsPlusNormal"/>
            </w:pPr>
            <w:r>
              <w:t>520</w:t>
            </w:r>
          </w:p>
        </w:tc>
      </w:tr>
      <w:tr w:rsidR="00264A95">
        <w:tc>
          <w:tcPr>
            <w:tcW w:w="7982" w:type="dxa"/>
            <w:tcBorders>
              <w:top w:val="nil"/>
              <w:left w:val="nil"/>
              <w:bottom w:val="nil"/>
              <w:right w:val="nil"/>
            </w:tcBorders>
          </w:tcPr>
          <w:p w:rsidR="00264A95" w:rsidRDefault="00264A95">
            <w:pPr>
              <w:pStyle w:val="ConsPlusNormal"/>
            </w:pPr>
            <w:r>
              <w:t>по вопросам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федерального бюджета ....................</w:t>
            </w:r>
          </w:p>
        </w:tc>
        <w:tc>
          <w:tcPr>
            <w:tcW w:w="1620" w:type="dxa"/>
            <w:tcBorders>
              <w:top w:val="nil"/>
              <w:left w:val="nil"/>
              <w:bottom w:val="nil"/>
              <w:right w:val="nil"/>
            </w:tcBorders>
            <w:vAlign w:val="bottom"/>
          </w:tcPr>
          <w:p w:rsidR="00264A95" w:rsidRDefault="00264A95">
            <w:pPr>
              <w:pStyle w:val="ConsPlusNormal"/>
            </w:pPr>
            <w:r>
              <w:t>375</w:t>
            </w:r>
          </w:p>
        </w:tc>
      </w:tr>
      <w:tr w:rsidR="00264A95">
        <w:tc>
          <w:tcPr>
            <w:tcW w:w="7982" w:type="dxa"/>
            <w:tcBorders>
              <w:top w:val="nil"/>
              <w:left w:val="nil"/>
              <w:bottom w:val="nil"/>
              <w:right w:val="nil"/>
            </w:tcBorders>
          </w:tcPr>
          <w:p w:rsidR="00264A95" w:rsidRDefault="00264A95">
            <w:pPr>
              <w:pStyle w:val="ConsPlusNormal"/>
            </w:pPr>
            <w:r>
              <w:t>по вопросам НИР ..................................................................</w:t>
            </w:r>
          </w:p>
        </w:tc>
        <w:tc>
          <w:tcPr>
            <w:tcW w:w="1620" w:type="dxa"/>
            <w:tcBorders>
              <w:top w:val="nil"/>
              <w:left w:val="nil"/>
              <w:bottom w:val="nil"/>
              <w:right w:val="nil"/>
            </w:tcBorders>
            <w:vAlign w:val="bottom"/>
          </w:tcPr>
          <w:p w:rsidR="00264A95" w:rsidRDefault="00264A95">
            <w:pPr>
              <w:pStyle w:val="ConsPlusNormal"/>
            </w:pPr>
            <w:r>
              <w:t>1090</w:t>
            </w:r>
          </w:p>
        </w:tc>
      </w:tr>
      <w:tr w:rsidR="00264A95">
        <w:tc>
          <w:tcPr>
            <w:tcW w:w="7982" w:type="dxa"/>
            <w:tcBorders>
              <w:top w:val="nil"/>
              <w:left w:val="nil"/>
              <w:bottom w:val="nil"/>
              <w:right w:val="nil"/>
            </w:tcBorders>
          </w:tcPr>
          <w:p w:rsidR="00264A95" w:rsidRDefault="00264A95">
            <w:pPr>
              <w:pStyle w:val="ConsPlusNormal"/>
            </w:pPr>
            <w:r>
              <w:t>по вопросам обеспечения выплаты заработной платы и других социально-значимых расходов бюджета ...............</w:t>
            </w:r>
          </w:p>
        </w:tc>
        <w:tc>
          <w:tcPr>
            <w:tcW w:w="1620" w:type="dxa"/>
            <w:tcBorders>
              <w:top w:val="nil"/>
              <w:left w:val="nil"/>
              <w:bottom w:val="nil"/>
              <w:right w:val="nil"/>
            </w:tcBorders>
            <w:vAlign w:val="bottom"/>
          </w:tcPr>
          <w:p w:rsidR="00264A95" w:rsidRDefault="00264A95">
            <w:pPr>
              <w:pStyle w:val="ConsPlusNormal"/>
            </w:pPr>
            <w:r>
              <w:t>561</w:t>
            </w:r>
          </w:p>
        </w:tc>
      </w:tr>
      <w:tr w:rsidR="00264A95">
        <w:tc>
          <w:tcPr>
            <w:tcW w:w="7982" w:type="dxa"/>
            <w:tcBorders>
              <w:top w:val="nil"/>
              <w:left w:val="nil"/>
              <w:bottom w:val="nil"/>
              <w:right w:val="nil"/>
            </w:tcBorders>
          </w:tcPr>
          <w:p w:rsidR="00264A95" w:rsidRDefault="00264A95">
            <w:pPr>
              <w:pStyle w:val="ConsPlusNormal"/>
            </w:pPr>
            <w:r>
              <w:t>по вопросам обеспечения председательств Российской Федерации в международных форумах и организациях .................................................................................................</w:t>
            </w:r>
          </w:p>
        </w:tc>
        <w:tc>
          <w:tcPr>
            <w:tcW w:w="1620" w:type="dxa"/>
            <w:tcBorders>
              <w:top w:val="nil"/>
              <w:left w:val="nil"/>
              <w:bottom w:val="nil"/>
              <w:right w:val="nil"/>
            </w:tcBorders>
            <w:vAlign w:val="bottom"/>
          </w:tcPr>
          <w:p w:rsidR="00264A95" w:rsidRDefault="00264A95">
            <w:pPr>
              <w:pStyle w:val="ConsPlusNormal"/>
            </w:pPr>
            <w:r>
              <w:t>464</w:t>
            </w:r>
          </w:p>
        </w:tc>
      </w:tr>
      <w:tr w:rsidR="00264A95">
        <w:tc>
          <w:tcPr>
            <w:tcW w:w="7982" w:type="dxa"/>
            <w:tcBorders>
              <w:top w:val="nil"/>
              <w:left w:val="nil"/>
              <w:bottom w:val="nil"/>
              <w:right w:val="nil"/>
            </w:tcBorders>
          </w:tcPr>
          <w:p w:rsidR="00264A95" w:rsidRDefault="00264A95">
            <w:pPr>
              <w:pStyle w:val="ConsPlusNormal"/>
            </w:pPr>
            <w:r>
              <w:t>по вопросам объектов культурного наследия (памятников истории и культуры) народов Российской Федерации .............................................................................</w:t>
            </w:r>
          </w:p>
        </w:tc>
        <w:tc>
          <w:tcPr>
            <w:tcW w:w="1620" w:type="dxa"/>
            <w:tcBorders>
              <w:top w:val="nil"/>
              <w:left w:val="nil"/>
              <w:bottom w:val="nil"/>
              <w:right w:val="nil"/>
            </w:tcBorders>
            <w:vAlign w:val="bottom"/>
          </w:tcPr>
          <w:p w:rsidR="00264A95" w:rsidRDefault="00264A95">
            <w:pPr>
              <w:pStyle w:val="ConsPlusNormal"/>
            </w:pPr>
            <w:r>
              <w:t>446</w:t>
            </w:r>
          </w:p>
        </w:tc>
      </w:tr>
      <w:tr w:rsidR="00264A95">
        <w:tc>
          <w:tcPr>
            <w:tcW w:w="7982" w:type="dxa"/>
            <w:tcBorders>
              <w:top w:val="nil"/>
              <w:left w:val="nil"/>
              <w:bottom w:val="nil"/>
              <w:right w:val="nil"/>
            </w:tcBorders>
          </w:tcPr>
          <w:p w:rsidR="00264A95" w:rsidRDefault="00264A95">
            <w:pPr>
              <w:pStyle w:val="ConsPlusNormal"/>
            </w:pPr>
            <w:r>
              <w:t>по вопросам обязательного социального страхования на случай временной нетрудоспособности и в связи с материнством ........................................................................</w:t>
            </w:r>
          </w:p>
        </w:tc>
        <w:tc>
          <w:tcPr>
            <w:tcW w:w="1620" w:type="dxa"/>
            <w:tcBorders>
              <w:top w:val="nil"/>
              <w:left w:val="nil"/>
              <w:bottom w:val="nil"/>
              <w:right w:val="nil"/>
            </w:tcBorders>
            <w:vAlign w:val="bottom"/>
          </w:tcPr>
          <w:p w:rsidR="00264A95" w:rsidRDefault="00264A95">
            <w:pPr>
              <w:pStyle w:val="ConsPlusNormal"/>
            </w:pPr>
            <w:r>
              <w:t>449</w:t>
            </w:r>
          </w:p>
        </w:tc>
      </w:tr>
      <w:tr w:rsidR="00264A95">
        <w:tc>
          <w:tcPr>
            <w:tcW w:w="7982" w:type="dxa"/>
            <w:tcBorders>
              <w:top w:val="nil"/>
              <w:left w:val="nil"/>
              <w:bottom w:val="nil"/>
              <w:right w:val="nil"/>
            </w:tcBorders>
          </w:tcPr>
          <w:p w:rsidR="00264A95" w:rsidRDefault="00264A95">
            <w:pPr>
              <w:pStyle w:val="ConsPlusNormal"/>
            </w:pPr>
            <w:r>
              <w:t>по вопросам обязательного социального страхования от несчастных случаев на производстве и профессиональных заболеваний .........................................</w:t>
            </w:r>
          </w:p>
        </w:tc>
        <w:tc>
          <w:tcPr>
            <w:tcW w:w="1620" w:type="dxa"/>
            <w:tcBorders>
              <w:top w:val="nil"/>
              <w:left w:val="nil"/>
              <w:bottom w:val="nil"/>
              <w:right w:val="nil"/>
            </w:tcBorders>
            <w:vAlign w:val="bottom"/>
          </w:tcPr>
          <w:p w:rsidR="00264A95" w:rsidRDefault="00264A95">
            <w:pPr>
              <w:pStyle w:val="ConsPlusNormal"/>
            </w:pPr>
            <w:r>
              <w:t>450</w:t>
            </w:r>
          </w:p>
        </w:tc>
      </w:tr>
      <w:tr w:rsidR="00264A95">
        <w:tc>
          <w:tcPr>
            <w:tcW w:w="7982" w:type="dxa"/>
            <w:tcBorders>
              <w:top w:val="nil"/>
              <w:left w:val="nil"/>
              <w:bottom w:val="nil"/>
              <w:right w:val="nil"/>
            </w:tcBorders>
          </w:tcPr>
          <w:p w:rsidR="00264A95" w:rsidRDefault="00264A95">
            <w:pPr>
              <w:pStyle w:val="ConsPlusNormal"/>
            </w:pPr>
            <w:r>
              <w:lastRenderedPageBreak/>
              <w:t>по вопросам оказания гуманитарной, финансовой помощи другим государствам .............................................</w:t>
            </w:r>
          </w:p>
        </w:tc>
        <w:tc>
          <w:tcPr>
            <w:tcW w:w="1620" w:type="dxa"/>
            <w:tcBorders>
              <w:top w:val="nil"/>
              <w:left w:val="nil"/>
              <w:bottom w:val="nil"/>
              <w:right w:val="nil"/>
            </w:tcBorders>
            <w:vAlign w:val="bottom"/>
          </w:tcPr>
          <w:p w:rsidR="00264A95" w:rsidRDefault="00264A95">
            <w:pPr>
              <w:pStyle w:val="ConsPlusNormal"/>
            </w:pPr>
            <w:r>
              <w:t>597</w:t>
            </w:r>
          </w:p>
        </w:tc>
      </w:tr>
      <w:tr w:rsidR="00264A95">
        <w:tc>
          <w:tcPr>
            <w:tcW w:w="7982" w:type="dxa"/>
            <w:tcBorders>
              <w:top w:val="nil"/>
              <w:left w:val="nil"/>
              <w:bottom w:val="nil"/>
              <w:right w:val="nil"/>
            </w:tcBorders>
          </w:tcPr>
          <w:p w:rsidR="00264A95" w:rsidRDefault="00264A95">
            <w:pPr>
              <w:pStyle w:val="ConsPlusNormal"/>
            </w:pPr>
            <w:r>
              <w:t>по вопросам оказания платных услуг .................................</w:t>
            </w:r>
          </w:p>
        </w:tc>
        <w:tc>
          <w:tcPr>
            <w:tcW w:w="1620" w:type="dxa"/>
            <w:tcBorders>
              <w:top w:val="nil"/>
              <w:left w:val="nil"/>
              <w:bottom w:val="nil"/>
              <w:right w:val="nil"/>
            </w:tcBorders>
            <w:vAlign w:val="bottom"/>
          </w:tcPr>
          <w:p w:rsidR="00264A95" w:rsidRDefault="00264A95">
            <w:pPr>
              <w:pStyle w:val="ConsPlusNormal"/>
            </w:pPr>
            <w:r>
              <w:t>285</w:t>
            </w:r>
          </w:p>
        </w:tc>
      </w:tr>
      <w:tr w:rsidR="00264A95">
        <w:tc>
          <w:tcPr>
            <w:tcW w:w="7982" w:type="dxa"/>
            <w:tcBorders>
              <w:top w:val="nil"/>
              <w:left w:val="nil"/>
              <w:bottom w:val="nil"/>
              <w:right w:val="nil"/>
            </w:tcBorders>
          </w:tcPr>
          <w:p w:rsidR="00264A95" w:rsidRDefault="00264A95">
            <w:pPr>
              <w:pStyle w:val="ConsPlusNormal"/>
            </w:pPr>
            <w:r>
              <w:t>по вопросам оплаты за негативное воздействие на окружающую среду ..............................................................</w:t>
            </w:r>
          </w:p>
        </w:tc>
        <w:tc>
          <w:tcPr>
            <w:tcW w:w="1620" w:type="dxa"/>
            <w:tcBorders>
              <w:top w:val="nil"/>
              <w:left w:val="nil"/>
              <w:bottom w:val="nil"/>
              <w:right w:val="nil"/>
            </w:tcBorders>
            <w:vAlign w:val="bottom"/>
          </w:tcPr>
          <w:p w:rsidR="00264A95" w:rsidRDefault="00264A95">
            <w:pPr>
              <w:pStyle w:val="ConsPlusNormal"/>
            </w:pPr>
            <w:r>
              <w:t>508</w:t>
            </w:r>
          </w:p>
        </w:tc>
      </w:tr>
      <w:tr w:rsidR="00264A95">
        <w:tc>
          <w:tcPr>
            <w:tcW w:w="7982" w:type="dxa"/>
            <w:tcBorders>
              <w:top w:val="nil"/>
              <w:left w:val="nil"/>
              <w:bottom w:val="nil"/>
              <w:right w:val="nil"/>
            </w:tcBorders>
          </w:tcPr>
          <w:p w:rsidR="00264A95" w:rsidRDefault="00264A95">
            <w:pPr>
              <w:pStyle w:val="ConsPlusNormal"/>
            </w:pPr>
            <w:r>
              <w:t>по вопросам оплаты труда федеральных государственных гражданских служащих и муниципальных служащих ..................................................</w:t>
            </w:r>
          </w:p>
        </w:tc>
        <w:tc>
          <w:tcPr>
            <w:tcW w:w="1620" w:type="dxa"/>
            <w:tcBorders>
              <w:top w:val="nil"/>
              <w:left w:val="nil"/>
              <w:bottom w:val="nil"/>
              <w:right w:val="nil"/>
            </w:tcBorders>
            <w:vAlign w:val="bottom"/>
          </w:tcPr>
          <w:p w:rsidR="00264A95" w:rsidRDefault="00264A95">
            <w:pPr>
              <w:pStyle w:val="ConsPlusNormal"/>
            </w:pPr>
            <w:r>
              <w:t>460</w:t>
            </w:r>
          </w:p>
        </w:tc>
      </w:tr>
      <w:tr w:rsidR="00264A95">
        <w:tc>
          <w:tcPr>
            <w:tcW w:w="7982" w:type="dxa"/>
            <w:tcBorders>
              <w:top w:val="nil"/>
              <w:left w:val="nil"/>
              <w:bottom w:val="nil"/>
              <w:right w:val="nil"/>
            </w:tcBorders>
          </w:tcPr>
          <w:p w:rsidR="00264A95" w:rsidRDefault="00264A95">
            <w:pPr>
              <w:pStyle w:val="ConsPlusNormal"/>
            </w:pPr>
            <w:r>
              <w:t>по вопросам осуществления координации и контроля деятельности ФНС России ...................................................</w:t>
            </w:r>
          </w:p>
        </w:tc>
        <w:tc>
          <w:tcPr>
            <w:tcW w:w="1620" w:type="dxa"/>
            <w:tcBorders>
              <w:top w:val="nil"/>
              <w:left w:val="nil"/>
              <w:bottom w:val="nil"/>
              <w:right w:val="nil"/>
            </w:tcBorders>
            <w:vAlign w:val="bottom"/>
          </w:tcPr>
          <w:p w:rsidR="00264A95" w:rsidRDefault="00264A95">
            <w:pPr>
              <w:pStyle w:val="ConsPlusNormal"/>
            </w:pPr>
            <w:r>
              <w:t>494</w:t>
            </w:r>
          </w:p>
        </w:tc>
      </w:tr>
      <w:tr w:rsidR="00264A95">
        <w:tc>
          <w:tcPr>
            <w:tcW w:w="7982" w:type="dxa"/>
            <w:tcBorders>
              <w:top w:val="nil"/>
              <w:left w:val="nil"/>
              <w:bottom w:val="nil"/>
              <w:right w:val="nil"/>
            </w:tcBorders>
          </w:tcPr>
          <w:p w:rsidR="00264A95" w:rsidRDefault="00264A95">
            <w:pPr>
              <w:pStyle w:val="ConsPlusNormal"/>
            </w:pPr>
            <w:r>
              <w:t>по вопросам патриотического воспитания граждан Российской Федерации и памятным датам военной истории Отечества ................................................................</w:t>
            </w:r>
          </w:p>
        </w:tc>
        <w:tc>
          <w:tcPr>
            <w:tcW w:w="1620" w:type="dxa"/>
            <w:tcBorders>
              <w:top w:val="nil"/>
              <w:left w:val="nil"/>
              <w:bottom w:val="nil"/>
              <w:right w:val="nil"/>
            </w:tcBorders>
            <w:vAlign w:val="bottom"/>
          </w:tcPr>
          <w:p w:rsidR="00264A95" w:rsidRDefault="00264A95">
            <w:pPr>
              <w:pStyle w:val="ConsPlusNormal"/>
            </w:pPr>
            <w:r>
              <w:t>444</w:t>
            </w:r>
          </w:p>
        </w:tc>
      </w:tr>
      <w:tr w:rsidR="00264A95">
        <w:tc>
          <w:tcPr>
            <w:tcW w:w="7982" w:type="dxa"/>
            <w:tcBorders>
              <w:top w:val="nil"/>
              <w:left w:val="nil"/>
              <w:bottom w:val="nil"/>
              <w:right w:val="nil"/>
            </w:tcBorders>
          </w:tcPr>
          <w:p w:rsidR="00264A95" w:rsidRDefault="00264A95">
            <w:pPr>
              <w:pStyle w:val="ConsPlusNormal"/>
            </w:pPr>
            <w:r>
              <w:t>по вопросам переработки, аффинажа и попутного извлечения драгоценных металлов .....................................</w:t>
            </w:r>
          </w:p>
        </w:tc>
        <w:tc>
          <w:tcPr>
            <w:tcW w:w="1620" w:type="dxa"/>
            <w:tcBorders>
              <w:top w:val="nil"/>
              <w:left w:val="nil"/>
              <w:bottom w:val="nil"/>
              <w:right w:val="nil"/>
            </w:tcBorders>
            <w:vAlign w:val="bottom"/>
          </w:tcPr>
          <w:p w:rsidR="00264A95" w:rsidRDefault="00264A95">
            <w:pPr>
              <w:pStyle w:val="ConsPlusNormal"/>
            </w:pPr>
            <w:r>
              <w:t>1003</w:t>
            </w:r>
          </w:p>
        </w:tc>
      </w:tr>
      <w:tr w:rsidR="00264A95">
        <w:tc>
          <w:tcPr>
            <w:tcW w:w="7982" w:type="dxa"/>
            <w:tcBorders>
              <w:top w:val="nil"/>
              <w:left w:val="nil"/>
              <w:bottom w:val="nil"/>
              <w:right w:val="nil"/>
            </w:tcBorders>
          </w:tcPr>
          <w:p w:rsidR="00264A95" w:rsidRDefault="00264A95">
            <w:pPr>
              <w:pStyle w:val="ConsPlusNormal"/>
            </w:pPr>
            <w:r>
              <w:t>по вопросам переработки ломов драгоценных металлов Госфонда России ..................................................................</w:t>
            </w:r>
          </w:p>
        </w:tc>
        <w:tc>
          <w:tcPr>
            <w:tcW w:w="1620" w:type="dxa"/>
            <w:tcBorders>
              <w:top w:val="nil"/>
              <w:left w:val="nil"/>
              <w:bottom w:val="nil"/>
              <w:right w:val="nil"/>
            </w:tcBorders>
            <w:vAlign w:val="bottom"/>
          </w:tcPr>
          <w:p w:rsidR="00264A95" w:rsidRDefault="00264A95">
            <w:pPr>
              <w:pStyle w:val="ConsPlusNormal"/>
            </w:pPr>
            <w:r>
              <w:t>869</w:t>
            </w:r>
          </w:p>
        </w:tc>
      </w:tr>
      <w:tr w:rsidR="00264A95">
        <w:tc>
          <w:tcPr>
            <w:tcW w:w="7982" w:type="dxa"/>
            <w:tcBorders>
              <w:top w:val="nil"/>
              <w:left w:val="nil"/>
              <w:bottom w:val="nil"/>
              <w:right w:val="nil"/>
            </w:tcBorders>
          </w:tcPr>
          <w:p w:rsidR="00264A95" w:rsidRDefault="00264A95">
            <w:pPr>
              <w:pStyle w:val="ConsPlusNormal"/>
            </w:pPr>
            <w:r>
              <w:t>по вопросам подтверждения трудового стажа работников ............................................................................</w:t>
            </w:r>
          </w:p>
        </w:tc>
        <w:tc>
          <w:tcPr>
            <w:tcW w:w="1620" w:type="dxa"/>
            <w:tcBorders>
              <w:top w:val="nil"/>
              <w:left w:val="nil"/>
              <w:bottom w:val="nil"/>
              <w:right w:val="nil"/>
            </w:tcBorders>
            <w:vAlign w:val="bottom"/>
          </w:tcPr>
          <w:p w:rsidR="00264A95" w:rsidRDefault="00264A95">
            <w:pPr>
              <w:pStyle w:val="ConsPlusNormal"/>
            </w:pPr>
            <w:r>
              <w:t>1228</w:t>
            </w:r>
          </w:p>
        </w:tc>
      </w:tr>
      <w:tr w:rsidR="00264A95">
        <w:tc>
          <w:tcPr>
            <w:tcW w:w="7982" w:type="dxa"/>
            <w:tcBorders>
              <w:top w:val="nil"/>
              <w:left w:val="nil"/>
              <w:bottom w:val="nil"/>
              <w:right w:val="nil"/>
            </w:tcBorders>
          </w:tcPr>
          <w:p w:rsidR="00264A95" w:rsidRDefault="00264A95">
            <w:pPr>
              <w:pStyle w:val="ConsPlusNormal"/>
            </w:pPr>
            <w:r>
              <w:t>по вопросам положения детей и семей, имеющих детей, в Российской Федерации, а также по вопросам, связанным с исполнением Российской Федерации Конвенции ООН по правам ребенка ...................................</w:t>
            </w:r>
          </w:p>
        </w:tc>
        <w:tc>
          <w:tcPr>
            <w:tcW w:w="1620" w:type="dxa"/>
            <w:tcBorders>
              <w:top w:val="nil"/>
              <w:left w:val="nil"/>
              <w:bottom w:val="nil"/>
              <w:right w:val="nil"/>
            </w:tcBorders>
            <w:vAlign w:val="bottom"/>
          </w:tcPr>
          <w:p w:rsidR="00264A95" w:rsidRDefault="00264A95">
            <w:pPr>
              <w:pStyle w:val="ConsPlusNormal"/>
            </w:pPr>
            <w:r>
              <w:t>427</w:t>
            </w:r>
          </w:p>
        </w:tc>
      </w:tr>
      <w:tr w:rsidR="00264A95">
        <w:tc>
          <w:tcPr>
            <w:tcW w:w="7982" w:type="dxa"/>
            <w:tcBorders>
              <w:top w:val="nil"/>
              <w:left w:val="nil"/>
              <w:bottom w:val="nil"/>
              <w:right w:val="nil"/>
            </w:tcBorders>
          </w:tcPr>
          <w:p w:rsidR="00264A95" w:rsidRDefault="00264A95">
            <w:pPr>
              <w:pStyle w:val="ConsPlusNormal"/>
            </w:pPr>
            <w:r>
              <w:t>по вопросам правоохранительного характера ...................</w:t>
            </w:r>
          </w:p>
        </w:tc>
        <w:tc>
          <w:tcPr>
            <w:tcW w:w="1620" w:type="dxa"/>
            <w:tcBorders>
              <w:top w:val="nil"/>
              <w:left w:val="nil"/>
              <w:bottom w:val="nil"/>
              <w:right w:val="nil"/>
            </w:tcBorders>
            <w:vAlign w:val="bottom"/>
          </w:tcPr>
          <w:p w:rsidR="00264A95" w:rsidRDefault="00264A95">
            <w:pPr>
              <w:pStyle w:val="ConsPlusNormal"/>
            </w:pPr>
            <w:r>
              <w:t>94</w:t>
            </w:r>
          </w:p>
        </w:tc>
      </w:tr>
      <w:tr w:rsidR="00264A95">
        <w:tc>
          <w:tcPr>
            <w:tcW w:w="7982" w:type="dxa"/>
            <w:tcBorders>
              <w:top w:val="nil"/>
              <w:left w:val="nil"/>
              <w:bottom w:val="nil"/>
              <w:right w:val="nil"/>
            </w:tcBorders>
          </w:tcPr>
          <w:p w:rsidR="00264A95" w:rsidRDefault="00264A95">
            <w:pPr>
              <w:pStyle w:val="ConsPlusNormal"/>
            </w:pPr>
            <w:r>
              <w:t>по вопросам пребывания российских военных баз и объектов военной инфраструктуры на территории других государств .................................................................</w:t>
            </w:r>
          </w:p>
        </w:tc>
        <w:tc>
          <w:tcPr>
            <w:tcW w:w="1620" w:type="dxa"/>
            <w:tcBorders>
              <w:top w:val="nil"/>
              <w:left w:val="nil"/>
              <w:bottom w:val="nil"/>
              <w:right w:val="nil"/>
            </w:tcBorders>
            <w:vAlign w:val="bottom"/>
          </w:tcPr>
          <w:p w:rsidR="00264A95" w:rsidRDefault="00264A95">
            <w:pPr>
              <w:pStyle w:val="ConsPlusNormal"/>
            </w:pPr>
            <w:r>
              <w:t>393</w:t>
            </w:r>
          </w:p>
        </w:tc>
      </w:tr>
      <w:tr w:rsidR="00264A95">
        <w:tc>
          <w:tcPr>
            <w:tcW w:w="7982" w:type="dxa"/>
            <w:tcBorders>
              <w:top w:val="nil"/>
              <w:left w:val="nil"/>
              <w:bottom w:val="nil"/>
              <w:right w:val="nil"/>
            </w:tcBorders>
          </w:tcPr>
          <w:p w:rsidR="00264A95" w:rsidRDefault="00264A95">
            <w:pPr>
              <w:pStyle w:val="ConsPlusNormal"/>
            </w:pPr>
            <w:r>
              <w:lastRenderedPageBreak/>
              <w:t>по вопросам предоставления межбюджетных трансфертов из Фонда развития налогового потенциала .................................................................................................</w:t>
            </w:r>
          </w:p>
        </w:tc>
        <w:tc>
          <w:tcPr>
            <w:tcW w:w="1620" w:type="dxa"/>
            <w:tcBorders>
              <w:top w:val="nil"/>
              <w:left w:val="nil"/>
              <w:bottom w:val="nil"/>
              <w:right w:val="nil"/>
            </w:tcBorders>
            <w:vAlign w:val="bottom"/>
          </w:tcPr>
          <w:p w:rsidR="00264A95" w:rsidRDefault="00264A95">
            <w:pPr>
              <w:pStyle w:val="ConsPlusNormal"/>
            </w:pPr>
            <w:r>
              <w:t>584</w:t>
            </w:r>
          </w:p>
        </w:tc>
      </w:tr>
      <w:tr w:rsidR="00264A95">
        <w:tc>
          <w:tcPr>
            <w:tcW w:w="7982" w:type="dxa"/>
            <w:tcBorders>
              <w:top w:val="nil"/>
              <w:left w:val="nil"/>
              <w:bottom w:val="nil"/>
              <w:right w:val="nil"/>
            </w:tcBorders>
          </w:tcPr>
          <w:p w:rsidR="00264A95" w:rsidRDefault="00264A95">
            <w:pPr>
              <w:pStyle w:val="ConsPlusNormal"/>
            </w:pPr>
            <w:r>
              <w:t>по вопросам представления отчетов о расходах и численности работников федеральных государственных органов, государственных органов субъектов Российской Федерации и органов местного самоуправления ....................................................................</w:t>
            </w:r>
          </w:p>
        </w:tc>
        <w:tc>
          <w:tcPr>
            <w:tcW w:w="1620" w:type="dxa"/>
            <w:tcBorders>
              <w:top w:val="nil"/>
              <w:left w:val="nil"/>
              <w:bottom w:val="nil"/>
              <w:right w:val="nil"/>
            </w:tcBorders>
            <w:vAlign w:val="bottom"/>
          </w:tcPr>
          <w:p w:rsidR="00264A95" w:rsidRDefault="00264A95">
            <w:pPr>
              <w:pStyle w:val="ConsPlusNormal"/>
            </w:pPr>
            <w:r>
              <w:t>469</w:t>
            </w:r>
          </w:p>
        </w:tc>
      </w:tr>
      <w:tr w:rsidR="00264A95">
        <w:tc>
          <w:tcPr>
            <w:tcW w:w="7982" w:type="dxa"/>
            <w:tcBorders>
              <w:top w:val="nil"/>
              <w:left w:val="nil"/>
              <w:bottom w:val="nil"/>
              <w:right w:val="nil"/>
            </w:tcBorders>
          </w:tcPr>
          <w:p w:rsidR="00264A95" w:rsidRDefault="00264A95">
            <w:pPr>
              <w:pStyle w:val="ConsPlusNormal"/>
            </w:pPr>
            <w:r>
              <w:t>по вопросам предупреждения чрезвычайных ситуаций .................................................................................................</w:t>
            </w:r>
          </w:p>
        </w:tc>
        <w:tc>
          <w:tcPr>
            <w:tcW w:w="1620" w:type="dxa"/>
            <w:tcBorders>
              <w:top w:val="nil"/>
              <w:left w:val="nil"/>
              <w:bottom w:val="nil"/>
              <w:right w:val="nil"/>
            </w:tcBorders>
            <w:vAlign w:val="bottom"/>
          </w:tcPr>
          <w:p w:rsidR="00264A95" w:rsidRDefault="00264A95">
            <w:pPr>
              <w:pStyle w:val="ConsPlusNormal"/>
            </w:pPr>
            <w:r>
              <w:t>1483</w:t>
            </w:r>
          </w:p>
        </w:tc>
      </w:tr>
      <w:tr w:rsidR="00264A95">
        <w:tc>
          <w:tcPr>
            <w:tcW w:w="7982" w:type="dxa"/>
            <w:tcBorders>
              <w:top w:val="nil"/>
              <w:left w:val="nil"/>
              <w:bottom w:val="nil"/>
              <w:right w:val="nil"/>
            </w:tcBorders>
          </w:tcPr>
          <w:p w:rsidR="00264A95" w:rsidRDefault="00264A95">
            <w:pPr>
              <w:pStyle w:val="ConsPlusNormal"/>
            </w:pPr>
            <w:r>
              <w:t>по вопросам приватизации ..................................................</w:t>
            </w:r>
          </w:p>
        </w:tc>
        <w:tc>
          <w:tcPr>
            <w:tcW w:w="1620" w:type="dxa"/>
            <w:tcBorders>
              <w:top w:val="nil"/>
              <w:left w:val="nil"/>
              <w:bottom w:val="nil"/>
              <w:right w:val="nil"/>
            </w:tcBorders>
            <w:vAlign w:val="bottom"/>
          </w:tcPr>
          <w:p w:rsidR="00264A95" w:rsidRDefault="00264A95">
            <w:pPr>
              <w:pStyle w:val="ConsPlusNormal"/>
            </w:pPr>
            <w:r>
              <w:t>539</w:t>
            </w:r>
          </w:p>
        </w:tc>
      </w:tr>
      <w:tr w:rsidR="00264A95">
        <w:tc>
          <w:tcPr>
            <w:tcW w:w="7982" w:type="dxa"/>
            <w:tcBorders>
              <w:top w:val="nil"/>
              <w:left w:val="nil"/>
              <w:bottom w:val="nil"/>
              <w:right w:val="nil"/>
            </w:tcBorders>
          </w:tcPr>
          <w:p w:rsidR="00264A95" w:rsidRDefault="00264A95">
            <w:pPr>
              <w:pStyle w:val="ConsPlusNormal"/>
            </w:pPr>
            <w:r>
              <w:t>по вопросам приема в Минфин России подарков, полученных в связи с протокольными мероприятиями, служебными командированиями и другими официальными мероприятиями ..........................................</w:t>
            </w:r>
          </w:p>
        </w:tc>
        <w:tc>
          <w:tcPr>
            <w:tcW w:w="1620" w:type="dxa"/>
            <w:tcBorders>
              <w:top w:val="nil"/>
              <w:left w:val="nil"/>
              <w:bottom w:val="nil"/>
              <w:right w:val="nil"/>
            </w:tcBorders>
            <w:vAlign w:val="bottom"/>
          </w:tcPr>
          <w:p w:rsidR="00264A95" w:rsidRDefault="00264A95">
            <w:pPr>
              <w:pStyle w:val="ConsPlusNormal"/>
            </w:pPr>
            <w:r>
              <w:t>1249</w:t>
            </w:r>
          </w:p>
        </w:tc>
      </w:tr>
      <w:tr w:rsidR="00264A95">
        <w:tc>
          <w:tcPr>
            <w:tcW w:w="7982" w:type="dxa"/>
            <w:tcBorders>
              <w:top w:val="nil"/>
              <w:left w:val="nil"/>
              <w:bottom w:val="nil"/>
              <w:right w:val="nil"/>
            </w:tcBorders>
          </w:tcPr>
          <w:p w:rsidR="00264A95" w:rsidRDefault="00264A95">
            <w:pPr>
              <w:pStyle w:val="ConsPlusNormal"/>
            </w:pPr>
            <w:r>
              <w:t>по вопросам прикомандированных военнослужащих ......</w:t>
            </w:r>
          </w:p>
        </w:tc>
        <w:tc>
          <w:tcPr>
            <w:tcW w:w="1620" w:type="dxa"/>
            <w:tcBorders>
              <w:top w:val="nil"/>
              <w:left w:val="nil"/>
              <w:bottom w:val="nil"/>
              <w:right w:val="nil"/>
            </w:tcBorders>
            <w:vAlign w:val="bottom"/>
          </w:tcPr>
          <w:p w:rsidR="00264A95" w:rsidRDefault="00264A95">
            <w:pPr>
              <w:pStyle w:val="ConsPlusNormal"/>
            </w:pPr>
            <w:r>
              <w:t>406</w:t>
            </w:r>
          </w:p>
        </w:tc>
      </w:tr>
      <w:tr w:rsidR="00264A95">
        <w:tc>
          <w:tcPr>
            <w:tcW w:w="7982" w:type="dxa"/>
            <w:tcBorders>
              <w:top w:val="nil"/>
              <w:left w:val="nil"/>
              <w:bottom w:val="nil"/>
              <w:right w:val="nil"/>
            </w:tcBorders>
          </w:tcPr>
          <w:p w:rsidR="00264A95" w:rsidRDefault="00264A95">
            <w:pPr>
              <w:pStyle w:val="ConsPlusNormal"/>
            </w:pPr>
            <w:r>
              <w:t>по вопросам применения освобождений от налогообложения НДС, а также применения ставки НДС в размере 10% .......................................................................</w:t>
            </w:r>
          </w:p>
        </w:tc>
        <w:tc>
          <w:tcPr>
            <w:tcW w:w="1620" w:type="dxa"/>
            <w:tcBorders>
              <w:top w:val="nil"/>
              <w:left w:val="nil"/>
              <w:bottom w:val="nil"/>
              <w:right w:val="nil"/>
            </w:tcBorders>
            <w:vAlign w:val="bottom"/>
          </w:tcPr>
          <w:p w:rsidR="00264A95" w:rsidRDefault="00264A95">
            <w:pPr>
              <w:pStyle w:val="ConsPlusNormal"/>
            </w:pPr>
            <w:r>
              <w:t>511</w:t>
            </w:r>
          </w:p>
        </w:tc>
      </w:tr>
      <w:tr w:rsidR="00264A95">
        <w:tc>
          <w:tcPr>
            <w:tcW w:w="7982" w:type="dxa"/>
            <w:tcBorders>
              <w:top w:val="nil"/>
              <w:left w:val="nil"/>
              <w:bottom w:val="nil"/>
              <w:right w:val="nil"/>
            </w:tcBorders>
          </w:tcPr>
          <w:p w:rsidR="00264A95" w:rsidRDefault="00264A95">
            <w:pPr>
              <w:pStyle w:val="ConsPlusNormal"/>
            </w:pPr>
            <w:r>
              <w:t>по вопросам применения специальных налоговых режимов .................................................................................</w:t>
            </w:r>
          </w:p>
        </w:tc>
        <w:tc>
          <w:tcPr>
            <w:tcW w:w="1620" w:type="dxa"/>
            <w:tcBorders>
              <w:top w:val="nil"/>
              <w:left w:val="nil"/>
              <w:bottom w:val="nil"/>
              <w:right w:val="nil"/>
            </w:tcBorders>
            <w:vAlign w:val="bottom"/>
          </w:tcPr>
          <w:p w:rsidR="00264A95" w:rsidRDefault="00264A95">
            <w:pPr>
              <w:pStyle w:val="ConsPlusNormal"/>
            </w:pPr>
            <w:r>
              <w:t>532</w:t>
            </w:r>
          </w:p>
        </w:tc>
      </w:tr>
      <w:tr w:rsidR="00264A95">
        <w:tc>
          <w:tcPr>
            <w:tcW w:w="7982" w:type="dxa"/>
            <w:tcBorders>
              <w:top w:val="nil"/>
              <w:left w:val="nil"/>
              <w:bottom w:val="nil"/>
              <w:right w:val="nil"/>
            </w:tcBorders>
          </w:tcPr>
          <w:p w:rsidR="00264A95" w:rsidRDefault="00264A95">
            <w:pPr>
              <w:pStyle w:val="ConsPlusNormal"/>
            </w:pPr>
            <w:r>
              <w:t>по вопросам применения таможенного законодательства в отношении физических лиц ..............................................</w:t>
            </w:r>
          </w:p>
        </w:tc>
        <w:tc>
          <w:tcPr>
            <w:tcW w:w="1620" w:type="dxa"/>
            <w:tcBorders>
              <w:top w:val="nil"/>
              <w:left w:val="nil"/>
              <w:bottom w:val="nil"/>
              <w:right w:val="nil"/>
            </w:tcBorders>
            <w:vAlign w:val="bottom"/>
          </w:tcPr>
          <w:p w:rsidR="00264A95" w:rsidRDefault="00264A95">
            <w:pPr>
              <w:pStyle w:val="ConsPlusNormal"/>
            </w:pPr>
            <w:r>
              <w:t>524</w:t>
            </w:r>
          </w:p>
        </w:tc>
      </w:tr>
      <w:tr w:rsidR="00264A95">
        <w:tc>
          <w:tcPr>
            <w:tcW w:w="7982" w:type="dxa"/>
            <w:tcBorders>
              <w:top w:val="nil"/>
              <w:left w:val="nil"/>
              <w:bottom w:val="nil"/>
              <w:right w:val="nil"/>
            </w:tcBorders>
          </w:tcPr>
          <w:p w:rsidR="00264A95" w:rsidRDefault="00264A95">
            <w:pPr>
              <w:pStyle w:val="ConsPlusNormal"/>
            </w:pPr>
            <w:r>
              <w:t>по вопросам присвоения классных чинов ..........................</w:t>
            </w:r>
          </w:p>
        </w:tc>
        <w:tc>
          <w:tcPr>
            <w:tcW w:w="1620" w:type="dxa"/>
            <w:tcBorders>
              <w:top w:val="nil"/>
              <w:left w:val="nil"/>
              <w:bottom w:val="nil"/>
              <w:right w:val="nil"/>
            </w:tcBorders>
            <w:vAlign w:val="bottom"/>
          </w:tcPr>
          <w:p w:rsidR="00264A95" w:rsidRDefault="00264A95">
            <w:pPr>
              <w:pStyle w:val="ConsPlusNormal"/>
            </w:pPr>
            <w:r>
              <w:t>1262</w:t>
            </w:r>
          </w:p>
        </w:tc>
      </w:tr>
      <w:tr w:rsidR="00264A95">
        <w:tc>
          <w:tcPr>
            <w:tcW w:w="7982" w:type="dxa"/>
            <w:tcBorders>
              <w:top w:val="nil"/>
              <w:left w:val="nil"/>
              <w:bottom w:val="nil"/>
              <w:right w:val="nil"/>
            </w:tcBorders>
          </w:tcPr>
          <w:p w:rsidR="00264A95" w:rsidRDefault="00264A95">
            <w:pPr>
              <w:pStyle w:val="ConsPlusNormal"/>
            </w:pPr>
            <w:r>
              <w:t>по вопросам проведения и финансового обеспечения расходов на проведение Национальных годов России и других государств .................................................................</w:t>
            </w:r>
          </w:p>
        </w:tc>
        <w:tc>
          <w:tcPr>
            <w:tcW w:w="1620" w:type="dxa"/>
            <w:tcBorders>
              <w:top w:val="nil"/>
              <w:left w:val="nil"/>
              <w:bottom w:val="nil"/>
              <w:right w:val="nil"/>
            </w:tcBorders>
            <w:vAlign w:val="bottom"/>
          </w:tcPr>
          <w:p w:rsidR="00264A95" w:rsidRDefault="00264A95">
            <w:pPr>
              <w:pStyle w:val="ConsPlusNormal"/>
            </w:pPr>
            <w:r>
              <w:t>447</w:t>
            </w:r>
          </w:p>
        </w:tc>
      </w:tr>
      <w:tr w:rsidR="00264A95">
        <w:tc>
          <w:tcPr>
            <w:tcW w:w="7982" w:type="dxa"/>
            <w:tcBorders>
              <w:top w:val="nil"/>
              <w:left w:val="nil"/>
              <w:bottom w:val="nil"/>
              <w:right w:val="nil"/>
            </w:tcBorders>
          </w:tcPr>
          <w:p w:rsidR="00264A95" w:rsidRDefault="00264A95">
            <w:pPr>
              <w:pStyle w:val="ConsPlusNormal"/>
            </w:pPr>
            <w:r>
              <w:t>по вопросам производства, использования и обращения (хранения)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848</w:t>
            </w:r>
          </w:p>
        </w:tc>
      </w:tr>
      <w:tr w:rsidR="00264A95">
        <w:tc>
          <w:tcPr>
            <w:tcW w:w="7982" w:type="dxa"/>
            <w:tcBorders>
              <w:top w:val="nil"/>
              <w:left w:val="nil"/>
              <w:bottom w:val="nil"/>
              <w:right w:val="nil"/>
            </w:tcBorders>
          </w:tcPr>
          <w:p w:rsidR="00264A95" w:rsidRDefault="00264A95">
            <w:pPr>
              <w:pStyle w:val="ConsPlusNormal"/>
            </w:pPr>
            <w:r>
              <w:lastRenderedPageBreak/>
              <w:t>по вопросам развития физкультуры и спорта ....................</w:t>
            </w:r>
          </w:p>
        </w:tc>
        <w:tc>
          <w:tcPr>
            <w:tcW w:w="1620" w:type="dxa"/>
            <w:tcBorders>
              <w:top w:val="nil"/>
              <w:left w:val="nil"/>
              <w:bottom w:val="nil"/>
              <w:right w:val="nil"/>
            </w:tcBorders>
            <w:vAlign w:val="bottom"/>
          </w:tcPr>
          <w:p w:rsidR="00264A95" w:rsidRDefault="00264A95">
            <w:pPr>
              <w:pStyle w:val="ConsPlusNormal"/>
            </w:pPr>
            <w:r>
              <w:t>1522</w:t>
            </w:r>
          </w:p>
        </w:tc>
      </w:tr>
      <w:tr w:rsidR="00264A95">
        <w:tc>
          <w:tcPr>
            <w:tcW w:w="7982" w:type="dxa"/>
            <w:tcBorders>
              <w:top w:val="nil"/>
              <w:left w:val="nil"/>
              <w:bottom w:val="nil"/>
              <w:right w:val="nil"/>
            </w:tcBorders>
          </w:tcPr>
          <w:p w:rsidR="00264A95" w:rsidRDefault="00264A95">
            <w:pPr>
              <w:pStyle w:val="ConsPlusNormal"/>
            </w:pPr>
            <w:r>
              <w:t>по вопросам развития финансового рынка ........................</w:t>
            </w:r>
          </w:p>
        </w:tc>
        <w:tc>
          <w:tcPr>
            <w:tcW w:w="1620" w:type="dxa"/>
            <w:tcBorders>
              <w:top w:val="nil"/>
              <w:left w:val="nil"/>
              <w:bottom w:val="nil"/>
              <w:right w:val="nil"/>
            </w:tcBorders>
            <w:vAlign w:val="bottom"/>
          </w:tcPr>
          <w:p w:rsidR="00264A95" w:rsidRDefault="00264A95">
            <w:pPr>
              <w:pStyle w:val="ConsPlusNormal"/>
            </w:pPr>
            <w:r>
              <w:t>538</w:t>
            </w:r>
          </w:p>
        </w:tc>
      </w:tr>
      <w:tr w:rsidR="00264A95">
        <w:tc>
          <w:tcPr>
            <w:tcW w:w="7982" w:type="dxa"/>
            <w:tcBorders>
              <w:top w:val="nil"/>
              <w:left w:val="nil"/>
              <w:bottom w:val="nil"/>
              <w:right w:val="nil"/>
            </w:tcBorders>
          </w:tcPr>
          <w:p w:rsidR="00264A95" w:rsidRDefault="00264A95">
            <w:pPr>
              <w:pStyle w:val="ConsPlusNormal"/>
            </w:pPr>
            <w:r>
              <w:t>по вопросам разработки и реализации технологии безбумажного делопроизводства (документооборота) в организации ...........................................................................</w:t>
            </w:r>
          </w:p>
        </w:tc>
        <w:tc>
          <w:tcPr>
            <w:tcW w:w="1620" w:type="dxa"/>
            <w:tcBorders>
              <w:top w:val="nil"/>
              <w:left w:val="nil"/>
              <w:bottom w:val="nil"/>
              <w:right w:val="nil"/>
            </w:tcBorders>
            <w:vAlign w:val="bottom"/>
          </w:tcPr>
          <w:p w:rsidR="00264A95" w:rsidRDefault="00264A95">
            <w:pPr>
              <w:pStyle w:val="ConsPlusNormal"/>
            </w:pPr>
            <w:r>
              <w:t>789</w:t>
            </w:r>
          </w:p>
        </w:tc>
      </w:tr>
      <w:tr w:rsidR="00264A95">
        <w:tc>
          <w:tcPr>
            <w:tcW w:w="7982" w:type="dxa"/>
            <w:tcBorders>
              <w:top w:val="nil"/>
              <w:left w:val="nil"/>
              <w:bottom w:val="nil"/>
              <w:right w:val="nil"/>
            </w:tcBorders>
          </w:tcPr>
          <w:p w:rsidR="00264A95" w:rsidRDefault="00264A95">
            <w:pPr>
              <w:pStyle w:val="ConsPlusNormal"/>
            </w:pPr>
            <w:r>
              <w:t>по вопросам разработки и утверждения норм расхода драгоценных металлов .........................................................</w:t>
            </w:r>
          </w:p>
        </w:tc>
        <w:tc>
          <w:tcPr>
            <w:tcW w:w="1620" w:type="dxa"/>
            <w:tcBorders>
              <w:top w:val="nil"/>
              <w:left w:val="nil"/>
              <w:bottom w:val="nil"/>
              <w:right w:val="nil"/>
            </w:tcBorders>
            <w:vAlign w:val="bottom"/>
          </w:tcPr>
          <w:p w:rsidR="00264A95" w:rsidRDefault="00264A95">
            <w:pPr>
              <w:pStyle w:val="ConsPlusNormal"/>
            </w:pPr>
            <w:r>
              <w:t>1031</w:t>
            </w:r>
          </w:p>
        </w:tc>
      </w:tr>
      <w:tr w:rsidR="00264A95">
        <w:tc>
          <w:tcPr>
            <w:tcW w:w="7982" w:type="dxa"/>
            <w:tcBorders>
              <w:top w:val="nil"/>
              <w:left w:val="nil"/>
              <w:bottom w:val="nil"/>
              <w:right w:val="nil"/>
            </w:tcBorders>
          </w:tcPr>
          <w:p w:rsidR="00264A95" w:rsidRDefault="00264A95">
            <w:pPr>
              <w:pStyle w:val="ConsPlusNormal"/>
            </w:pPr>
            <w:r>
              <w:t>по вопросам разработки стандартов аудиторской деятельности .........................................................................</w:t>
            </w:r>
          </w:p>
        </w:tc>
        <w:tc>
          <w:tcPr>
            <w:tcW w:w="1620" w:type="dxa"/>
            <w:tcBorders>
              <w:top w:val="nil"/>
              <w:left w:val="nil"/>
              <w:bottom w:val="nil"/>
              <w:right w:val="nil"/>
            </w:tcBorders>
            <w:vAlign w:val="bottom"/>
          </w:tcPr>
          <w:p w:rsidR="00264A95" w:rsidRDefault="00264A95">
            <w:pPr>
              <w:pStyle w:val="ConsPlusNormal"/>
            </w:pPr>
            <w:r>
              <w:t>658</w:t>
            </w:r>
          </w:p>
        </w:tc>
      </w:tr>
      <w:tr w:rsidR="00264A95">
        <w:tc>
          <w:tcPr>
            <w:tcW w:w="7982" w:type="dxa"/>
            <w:tcBorders>
              <w:top w:val="nil"/>
              <w:left w:val="nil"/>
              <w:bottom w:val="nil"/>
              <w:right w:val="nil"/>
            </w:tcBorders>
          </w:tcPr>
          <w:p w:rsidR="00264A95" w:rsidRDefault="00264A95">
            <w:pPr>
              <w:pStyle w:val="ConsPlusNormal"/>
            </w:pPr>
            <w:r>
              <w:t>по вопросам разъяснения порядка финансового обеспечения бюджетных инвестиций ................................</w:t>
            </w:r>
          </w:p>
        </w:tc>
        <w:tc>
          <w:tcPr>
            <w:tcW w:w="1620" w:type="dxa"/>
            <w:tcBorders>
              <w:top w:val="nil"/>
              <w:left w:val="nil"/>
              <w:bottom w:val="nil"/>
              <w:right w:val="nil"/>
            </w:tcBorders>
            <w:vAlign w:val="bottom"/>
          </w:tcPr>
          <w:p w:rsidR="00264A95" w:rsidRDefault="00264A95">
            <w:pPr>
              <w:pStyle w:val="ConsPlusNormal"/>
            </w:pPr>
            <w:r>
              <w:t>199</w:t>
            </w:r>
          </w:p>
        </w:tc>
      </w:tr>
      <w:tr w:rsidR="00264A95">
        <w:tc>
          <w:tcPr>
            <w:tcW w:w="7982" w:type="dxa"/>
            <w:tcBorders>
              <w:top w:val="nil"/>
              <w:left w:val="nil"/>
              <w:bottom w:val="nil"/>
              <w:right w:val="nil"/>
            </w:tcBorders>
          </w:tcPr>
          <w:p w:rsidR="00264A95" w:rsidRDefault="00264A95">
            <w:pPr>
              <w:pStyle w:val="ConsPlusNormal"/>
            </w:pPr>
            <w:r>
              <w:t>по вопросам рассмотрения, согласования и финансирования совместных программ Союзного Государства ...........................................................................</w:t>
            </w:r>
          </w:p>
        </w:tc>
        <w:tc>
          <w:tcPr>
            <w:tcW w:w="1620" w:type="dxa"/>
            <w:tcBorders>
              <w:top w:val="nil"/>
              <w:left w:val="nil"/>
              <w:bottom w:val="nil"/>
              <w:right w:val="nil"/>
            </w:tcBorders>
            <w:vAlign w:val="bottom"/>
          </w:tcPr>
          <w:p w:rsidR="00264A95" w:rsidRDefault="00264A95">
            <w:pPr>
              <w:pStyle w:val="ConsPlusNormal"/>
            </w:pPr>
            <w:r>
              <w:t>740</w:t>
            </w:r>
          </w:p>
        </w:tc>
      </w:tr>
      <w:tr w:rsidR="00264A95">
        <w:tc>
          <w:tcPr>
            <w:tcW w:w="7982" w:type="dxa"/>
            <w:tcBorders>
              <w:top w:val="nil"/>
              <w:left w:val="nil"/>
              <w:bottom w:val="nil"/>
              <w:right w:val="nil"/>
            </w:tcBorders>
          </w:tcPr>
          <w:p w:rsidR="00264A95" w:rsidRDefault="00264A95">
            <w:pPr>
              <w:pStyle w:val="ConsPlusNormal"/>
            </w:pPr>
            <w:r>
              <w:t>по вопросам рассмотрения, согласования и финансирования совместных мероприятий по обеспечению функционирования региональной группировки войск (сил) Республики Беларусь и Российской Федерации .......................</w:t>
            </w:r>
          </w:p>
        </w:tc>
        <w:tc>
          <w:tcPr>
            <w:tcW w:w="1620" w:type="dxa"/>
            <w:tcBorders>
              <w:top w:val="nil"/>
              <w:left w:val="nil"/>
              <w:bottom w:val="nil"/>
              <w:right w:val="nil"/>
            </w:tcBorders>
            <w:vAlign w:val="bottom"/>
          </w:tcPr>
          <w:p w:rsidR="00264A95" w:rsidRDefault="00264A95">
            <w:pPr>
              <w:pStyle w:val="ConsPlusNormal"/>
            </w:pPr>
            <w:r>
              <w:t>741</w:t>
            </w:r>
          </w:p>
        </w:tc>
      </w:tr>
      <w:tr w:rsidR="00264A95">
        <w:tc>
          <w:tcPr>
            <w:tcW w:w="7982" w:type="dxa"/>
            <w:tcBorders>
              <w:top w:val="nil"/>
              <w:left w:val="nil"/>
              <w:bottom w:val="nil"/>
              <w:right w:val="nil"/>
            </w:tcBorders>
          </w:tcPr>
          <w:p w:rsidR="00264A95" w:rsidRDefault="00264A95">
            <w:pPr>
              <w:pStyle w:val="ConsPlusNormal"/>
            </w:pPr>
            <w:r>
              <w:t>по вопросам реабилитации (политической, профессиональной, медицинской) работников .................</w:t>
            </w:r>
          </w:p>
        </w:tc>
        <w:tc>
          <w:tcPr>
            <w:tcW w:w="1620" w:type="dxa"/>
            <w:tcBorders>
              <w:top w:val="nil"/>
              <w:left w:val="nil"/>
              <w:bottom w:val="nil"/>
              <w:right w:val="nil"/>
            </w:tcBorders>
            <w:vAlign w:val="bottom"/>
          </w:tcPr>
          <w:p w:rsidR="00264A95" w:rsidRDefault="00264A95">
            <w:pPr>
              <w:pStyle w:val="ConsPlusNormal"/>
            </w:pPr>
            <w:r>
              <w:t>1216</w:t>
            </w:r>
          </w:p>
        </w:tc>
      </w:tr>
      <w:tr w:rsidR="00264A95">
        <w:tc>
          <w:tcPr>
            <w:tcW w:w="7982" w:type="dxa"/>
            <w:tcBorders>
              <w:top w:val="nil"/>
              <w:left w:val="nil"/>
              <w:bottom w:val="nil"/>
              <w:right w:val="nil"/>
            </w:tcBorders>
          </w:tcPr>
          <w:p w:rsidR="00264A95" w:rsidRDefault="00264A95">
            <w:pPr>
              <w:pStyle w:val="ConsPlusNormal"/>
            </w:pPr>
            <w:r>
              <w:t>по вопросам реализации мер по дополнительной социальной поддержке граждан ..........................................</w:t>
            </w:r>
          </w:p>
        </w:tc>
        <w:tc>
          <w:tcPr>
            <w:tcW w:w="1620" w:type="dxa"/>
            <w:tcBorders>
              <w:top w:val="nil"/>
              <w:left w:val="nil"/>
              <w:bottom w:val="nil"/>
              <w:right w:val="nil"/>
            </w:tcBorders>
            <w:vAlign w:val="bottom"/>
          </w:tcPr>
          <w:p w:rsidR="00264A95" w:rsidRDefault="00264A95">
            <w:pPr>
              <w:pStyle w:val="ConsPlusNormal"/>
            </w:pPr>
            <w:r>
              <w:t>374</w:t>
            </w:r>
          </w:p>
        </w:tc>
      </w:tr>
      <w:tr w:rsidR="00264A95">
        <w:tc>
          <w:tcPr>
            <w:tcW w:w="7982" w:type="dxa"/>
            <w:tcBorders>
              <w:top w:val="nil"/>
              <w:left w:val="nil"/>
              <w:bottom w:val="nil"/>
              <w:right w:val="nil"/>
            </w:tcBorders>
          </w:tcPr>
          <w:p w:rsidR="00264A95" w:rsidRDefault="00264A95">
            <w:pPr>
              <w:pStyle w:val="ConsPlusNormal"/>
            </w:pPr>
            <w:r>
              <w:t>по вопросам реализации проекта "Открытое Правительство" .....................................................................</w:t>
            </w:r>
          </w:p>
        </w:tc>
        <w:tc>
          <w:tcPr>
            <w:tcW w:w="1620" w:type="dxa"/>
            <w:tcBorders>
              <w:top w:val="nil"/>
              <w:left w:val="nil"/>
              <w:bottom w:val="nil"/>
              <w:right w:val="nil"/>
            </w:tcBorders>
            <w:vAlign w:val="bottom"/>
          </w:tcPr>
          <w:p w:rsidR="00264A95" w:rsidRDefault="00264A95">
            <w:pPr>
              <w:pStyle w:val="ConsPlusNormal"/>
            </w:pPr>
            <w:r>
              <w:t>363</w:t>
            </w:r>
          </w:p>
        </w:tc>
      </w:tr>
      <w:tr w:rsidR="00264A95">
        <w:tc>
          <w:tcPr>
            <w:tcW w:w="7982" w:type="dxa"/>
            <w:tcBorders>
              <w:top w:val="nil"/>
              <w:left w:val="nil"/>
              <w:bottom w:val="nil"/>
              <w:right w:val="nil"/>
            </w:tcBorders>
          </w:tcPr>
          <w:p w:rsidR="00264A95" w:rsidRDefault="00264A95">
            <w:pPr>
              <w:pStyle w:val="ConsPlusNormal"/>
            </w:pPr>
            <w:r>
              <w:t>по вопросам регулирования аудиторской деятельности .................................................................................................</w:t>
            </w:r>
          </w:p>
        </w:tc>
        <w:tc>
          <w:tcPr>
            <w:tcW w:w="1620" w:type="dxa"/>
            <w:tcBorders>
              <w:top w:val="nil"/>
              <w:left w:val="nil"/>
              <w:bottom w:val="nil"/>
              <w:right w:val="nil"/>
            </w:tcBorders>
            <w:vAlign w:val="bottom"/>
          </w:tcPr>
          <w:p w:rsidR="00264A95" w:rsidRDefault="00264A95">
            <w:pPr>
              <w:pStyle w:val="ConsPlusNormal"/>
            </w:pPr>
            <w:r>
              <w:t>664</w:t>
            </w:r>
          </w:p>
        </w:tc>
      </w:tr>
      <w:tr w:rsidR="00264A95">
        <w:tc>
          <w:tcPr>
            <w:tcW w:w="7982" w:type="dxa"/>
            <w:tcBorders>
              <w:top w:val="nil"/>
              <w:left w:val="nil"/>
              <w:bottom w:val="nil"/>
              <w:right w:val="nil"/>
            </w:tcBorders>
          </w:tcPr>
          <w:p w:rsidR="00264A95" w:rsidRDefault="00264A95">
            <w:pPr>
              <w:pStyle w:val="ConsPlusNormal"/>
            </w:pPr>
            <w:r>
              <w:lastRenderedPageBreak/>
              <w:t>по вопросам регулирования страховой деятельности ......</w:t>
            </w:r>
          </w:p>
        </w:tc>
        <w:tc>
          <w:tcPr>
            <w:tcW w:w="1620" w:type="dxa"/>
            <w:tcBorders>
              <w:top w:val="nil"/>
              <w:left w:val="nil"/>
              <w:bottom w:val="nil"/>
              <w:right w:val="nil"/>
            </w:tcBorders>
            <w:vAlign w:val="bottom"/>
          </w:tcPr>
          <w:p w:rsidR="00264A95" w:rsidRDefault="00264A95">
            <w:pPr>
              <w:pStyle w:val="ConsPlusNormal"/>
            </w:pPr>
            <w:r>
              <w:t>543</w:t>
            </w:r>
          </w:p>
        </w:tc>
      </w:tr>
      <w:tr w:rsidR="00264A95">
        <w:tc>
          <w:tcPr>
            <w:tcW w:w="7982" w:type="dxa"/>
            <w:tcBorders>
              <w:top w:val="nil"/>
              <w:left w:val="nil"/>
              <w:bottom w:val="nil"/>
              <w:right w:val="nil"/>
            </w:tcBorders>
          </w:tcPr>
          <w:p w:rsidR="00264A95" w:rsidRDefault="00264A95">
            <w:pPr>
              <w:pStyle w:val="ConsPlusNormal"/>
            </w:pPr>
            <w:r>
              <w:t>по вопросам сертификации ..................................................</w:t>
            </w:r>
          </w:p>
        </w:tc>
        <w:tc>
          <w:tcPr>
            <w:tcW w:w="1620" w:type="dxa"/>
            <w:tcBorders>
              <w:top w:val="nil"/>
              <w:left w:val="nil"/>
              <w:bottom w:val="nil"/>
              <w:right w:val="nil"/>
            </w:tcBorders>
            <w:vAlign w:val="bottom"/>
          </w:tcPr>
          <w:p w:rsidR="00264A95" w:rsidRDefault="00264A95">
            <w:pPr>
              <w:pStyle w:val="ConsPlusNormal"/>
            </w:pPr>
            <w:r>
              <w:t>69</w:t>
            </w:r>
          </w:p>
        </w:tc>
      </w:tr>
      <w:tr w:rsidR="00264A95">
        <w:tc>
          <w:tcPr>
            <w:tcW w:w="7982" w:type="dxa"/>
            <w:tcBorders>
              <w:top w:val="nil"/>
              <w:left w:val="nil"/>
              <w:bottom w:val="nil"/>
              <w:right w:val="nil"/>
            </w:tcBorders>
          </w:tcPr>
          <w:p w:rsidR="00264A95" w:rsidRDefault="00264A95">
            <w:pPr>
              <w:pStyle w:val="ConsPlusNormal"/>
            </w:pPr>
            <w:r>
              <w:t>по вопросам СНГ и ЕврАзЭС ..............................................</w:t>
            </w:r>
          </w:p>
        </w:tc>
        <w:tc>
          <w:tcPr>
            <w:tcW w:w="1620" w:type="dxa"/>
            <w:tcBorders>
              <w:top w:val="nil"/>
              <w:left w:val="nil"/>
              <w:bottom w:val="nil"/>
              <w:right w:val="nil"/>
            </w:tcBorders>
            <w:vAlign w:val="bottom"/>
          </w:tcPr>
          <w:p w:rsidR="00264A95" w:rsidRDefault="00264A95">
            <w:pPr>
              <w:pStyle w:val="ConsPlusNormal"/>
            </w:pPr>
            <w:r>
              <w:t>434</w:t>
            </w:r>
          </w:p>
        </w:tc>
      </w:tr>
      <w:tr w:rsidR="00264A95">
        <w:tc>
          <w:tcPr>
            <w:tcW w:w="7982" w:type="dxa"/>
            <w:tcBorders>
              <w:top w:val="nil"/>
              <w:left w:val="nil"/>
              <w:bottom w:val="nil"/>
              <w:right w:val="nil"/>
            </w:tcBorders>
          </w:tcPr>
          <w:p w:rsidR="00264A95" w:rsidRDefault="00264A95">
            <w:pPr>
              <w:pStyle w:val="ConsPlusNormal"/>
            </w:pPr>
            <w:r>
              <w:t>по вопросам совершенствования системы оплаты труда работников федеральных государственных органов, находящихся за пределами территории Российской Федерации .............................................................................</w:t>
            </w:r>
          </w:p>
        </w:tc>
        <w:tc>
          <w:tcPr>
            <w:tcW w:w="1620" w:type="dxa"/>
            <w:tcBorders>
              <w:top w:val="nil"/>
              <w:left w:val="nil"/>
              <w:bottom w:val="nil"/>
              <w:right w:val="nil"/>
            </w:tcBorders>
            <w:vAlign w:val="bottom"/>
          </w:tcPr>
          <w:p w:rsidR="00264A95" w:rsidRDefault="00264A95">
            <w:pPr>
              <w:pStyle w:val="ConsPlusNormal"/>
            </w:pPr>
            <w:r>
              <w:t>467</w:t>
            </w:r>
          </w:p>
        </w:tc>
      </w:tr>
      <w:tr w:rsidR="00264A95">
        <w:tc>
          <w:tcPr>
            <w:tcW w:w="7982" w:type="dxa"/>
            <w:tcBorders>
              <w:top w:val="nil"/>
              <w:left w:val="nil"/>
              <w:bottom w:val="nil"/>
              <w:right w:val="nil"/>
            </w:tcBorders>
          </w:tcPr>
          <w:p w:rsidR="00264A95" w:rsidRDefault="00264A95">
            <w:pPr>
              <w:pStyle w:val="ConsPlusNormal"/>
            </w:pPr>
            <w:r>
              <w:t>по вопросам согласования состава Ученого совета ..........</w:t>
            </w:r>
          </w:p>
        </w:tc>
        <w:tc>
          <w:tcPr>
            <w:tcW w:w="1620" w:type="dxa"/>
            <w:tcBorders>
              <w:top w:val="nil"/>
              <w:left w:val="nil"/>
              <w:bottom w:val="nil"/>
              <w:right w:val="nil"/>
            </w:tcBorders>
            <w:vAlign w:val="bottom"/>
          </w:tcPr>
          <w:p w:rsidR="00264A95" w:rsidRDefault="00264A95">
            <w:pPr>
              <w:pStyle w:val="ConsPlusNormal"/>
            </w:pPr>
            <w:r>
              <w:t>1100</w:t>
            </w:r>
          </w:p>
        </w:tc>
      </w:tr>
      <w:tr w:rsidR="00264A95">
        <w:tc>
          <w:tcPr>
            <w:tcW w:w="7982" w:type="dxa"/>
            <w:tcBorders>
              <w:top w:val="nil"/>
              <w:left w:val="nil"/>
              <w:bottom w:val="nil"/>
              <w:right w:val="nil"/>
            </w:tcBorders>
          </w:tcPr>
          <w:p w:rsidR="00264A95" w:rsidRDefault="00264A95">
            <w:pPr>
              <w:pStyle w:val="ConsPlusNormal"/>
            </w:pPr>
            <w:r>
              <w:t>по вопросам создания Интегрированной информационной системы Таможенного союза ................</w:t>
            </w:r>
          </w:p>
        </w:tc>
        <w:tc>
          <w:tcPr>
            <w:tcW w:w="1620" w:type="dxa"/>
            <w:tcBorders>
              <w:top w:val="nil"/>
              <w:left w:val="nil"/>
              <w:bottom w:val="nil"/>
              <w:right w:val="nil"/>
            </w:tcBorders>
            <w:vAlign w:val="bottom"/>
          </w:tcPr>
          <w:p w:rsidR="00264A95" w:rsidRDefault="00264A95">
            <w:pPr>
              <w:pStyle w:val="ConsPlusNormal"/>
            </w:pPr>
            <w:r>
              <w:t>728</w:t>
            </w:r>
          </w:p>
        </w:tc>
      </w:tr>
      <w:tr w:rsidR="00264A95">
        <w:tc>
          <w:tcPr>
            <w:tcW w:w="7982" w:type="dxa"/>
            <w:tcBorders>
              <w:top w:val="nil"/>
              <w:left w:val="nil"/>
              <w:bottom w:val="nil"/>
              <w:right w:val="nil"/>
            </w:tcBorders>
          </w:tcPr>
          <w:p w:rsidR="00264A95" w:rsidRDefault="00264A95">
            <w:pPr>
              <w:pStyle w:val="ConsPlusNormal"/>
            </w:pPr>
            <w:r>
              <w:t>по вопросам сотрудничества со странами СНГ в сфере таможенно-тарифной политики ..........................................</w:t>
            </w:r>
          </w:p>
        </w:tc>
        <w:tc>
          <w:tcPr>
            <w:tcW w:w="1620" w:type="dxa"/>
            <w:tcBorders>
              <w:top w:val="nil"/>
              <w:left w:val="nil"/>
              <w:bottom w:val="nil"/>
              <w:right w:val="nil"/>
            </w:tcBorders>
            <w:vAlign w:val="bottom"/>
          </w:tcPr>
          <w:p w:rsidR="00264A95" w:rsidRDefault="00264A95">
            <w:pPr>
              <w:pStyle w:val="ConsPlusNormal"/>
            </w:pPr>
            <w:r>
              <w:t>528</w:t>
            </w:r>
          </w:p>
        </w:tc>
      </w:tr>
      <w:tr w:rsidR="00264A95">
        <w:tc>
          <w:tcPr>
            <w:tcW w:w="7982" w:type="dxa"/>
            <w:tcBorders>
              <w:top w:val="nil"/>
              <w:left w:val="nil"/>
              <w:bottom w:val="nil"/>
              <w:right w:val="nil"/>
            </w:tcBorders>
          </w:tcPr>
          <w:p w:rsidR="00264A95" w:rsidRDefault="00264A95">
            <w:pPr>
              <w:pStyle w:val="ConsPlusNormal"/>
            </w:pPr>
            <w:r>
              <w:t>по вопросам Союзного государства ...................................</w:t>
            </w:r>
          </w:p>
        </w:tc>
        <w:tc>
          <w:tcPr>
            <w:tcW w:w="1620" w:type="dxa"/>
            <w:tcBorders>
              <w:top w:val="nil"/>
              <w:left w:val="nil"/>
              <w:bottom w:val="nil"/>
              <w:right w:val="nil"/>
            </w:tcBorders>
            <w:vAlign w:val="bottom"/>
          </w:tcPr>
          <w:p w:rsidR="00264A95" w:rsidRDefault="00264A95">
            <w:pPr>
              <w:pStyle w:val="ConsPlusNormal"/>
            </w:pPr>
            <w:r>
              <w:t>435</w:t>
            </w:r>
          </w:p>
        </w:tc>
      </w:tr>
      <w:tr w:rsidR="00264A95">
        <w:tc>
          <w:tcPr>
            <w:tcW w:w="7982" w:type="dxa"/>
            <w:tcBorders>
              <w:top w:val="nil"/>
              <w:left w:val="nil"/>
              <w:bottom w:val="nil"/>
              <w:right w:val="nil"/>
            </w:tcBorders>
          </w:tcPr>
          <w:p w:rsidR="00264A95" w:rsidRDefault="00264A95">
            <w:pPr>
              <w:pStyle w:val="ConsPlusNormal"/>
            </w:pPr>
            <w:r>
              <w:t>по вопросам строительства, ремонта .................................</w:t>
            </w:r>
          </w:p>
        </w:tc>
        <w:tc>
          <w:tcPr>
            <w:tcW w:w="1620" w:type="dxa"/>
            <w:tcBorders>
              <w:top w:val="nil"/>
              <w:left w:val="nil"/>
              <w:bottom w:val="nil"/>
              <w:right w:val="nil"/>
            </w:tcBorders>
            <w:vAlign w:val="bottom"/>
          </w:tcPr>
          <w:p w:rsidR="00264A95" w:rsidRDefault="00264A95">
            <w:pPr>
              <w:pStyle w:val="ConsPlusNormal"/>
            </w:pPr>
            <w:r>
              <w:t>1396</w:t>
            </w:r>
          </w:p>
        </w:tc>
      </w:tr>
      <w:tr w:rsidR="00264A95">
        <w:tc>
          <w:tcPr>
            <w:tcW w:w="7982" w:type="dxa"/>
            <w:tcBorders>
              <w:top w:val="nil"/>
              <w:left w:val="nil"/>
              <w:bottom w:val="nil"/>
              <w:right w:val="nil"/>
            </w:tcBorders>
          </w:tcPr>
          <w:p w:rsidR="00264A95" w:rsidRDefault="00264A95">
            <w:pPr>
              <w:pStyle w:val="ConsPlusNormal"/>
            </w:pPr>
            <w:r>
              <w:t>по вопросам Таможенного союза ........................................</w:t>
            </w:r>
          </w:p>
        </w:tc>
        <w:tc>
          <w:tcPr>
            <w:tcW w:w="1620" w:type="dxa"/>
            <w:tcBorders>
              <w:top w:val="nil"/>
              <w:left w:val="nil"/>
              <w:bottom w:val="nil"/>
              <w:right w:val="nil"/>
            </w:tcBorders>
            <w:vAlign w:val="bottom"/>
          </w:tcPr>
          <w:p w:rsidR="00264A95" w:rsidRDefault="00264A95">
            <w:pPr>
              <w:pStyle w:val="ConsPlusNormal"/>
            </w:pPr>
            <w:r>
              <w:t>526</w:t>
            </w:r>
          </w:p>
        </w:tc>
      </w:tr>
      <w:tr w:rsidR="00264A95">
        <w:tc>
          <w:tcPr>
            <w:tcW w:w="7982" w:type="dxa"/>
            <w:tcBorders>
              <w:top w:val="nil"/>
              <w:left w:val="nil"/>
              <w:bottom w:val="nil"/>
              <w:right w:val="nil"/>
            </w:tcBorders>
          </w:tcPr>
          <w:p w:rsidR="00264A95" w:rsidRDefault="00264A95">
            <w:pPr>
              <w:pStyle w:val="ConsPlusNormal"/>
            </w:pPr>
            <w:r>
              <w:t>по вопросам таможенной политики Союзного государства ............................................................................</w:t>
            </w:r>
          </w:p>
        </w:tc>
        <w:tc>
          <w:tcPr>
            <w:tcW w:w="1620" w:type="dxa"/>
            <w:tcBorders>
              <w:top w:val="nil"/>
              <w:left w:val="nil"/>
              <w:bottom w:val="nil"/>
              <w:right w:val="nil"/>
            </w:tcBorders>
            <w:vAlign w:val="bottom"/>
          </w:tcPr>
          <w:p w:rsidR="00264A95" w:rsidRDefault="00264A95">
            <w:pPr>
              <w:pStyle w:val="ConsPlusNormal"/>
            </w:pPr>
            <w:r>
              <w:t>527</w:t>
            </w:r>
          </w:p>
        </w:tc>
      </w:tr>
      <w:tr w:rsidR="00264A95">
        <w:tc>
          <w:tcPr>
            <w:tcW w:w="7982" w:type="dxa"/>
            <w:tcBorders>
              <w:top w:val="nil"/>
              <w:left w:val="nil"/>
              <w:bottom w:val="nil"/>
              <w:right w:val="nil"/>
            </w:tcBorders>
          </w:tcPr>
          <w:p w:rsidR="00264A95" w:rsidRDefault="00264A95">
            <w:pPr>
              <w:pStyle w:val="ConsPlusNormal"/>
            </w:pPr>
            <w:r>
              <w:t>по вопросам таможенно-тарифной политики Единого экономического пространства .............................................</w:t>
            </w:r>
          </w:p>
        </w:tc>
        <w:tc>
          <w:tcPr>
            <w:tcW w:w="1620" w:type="dxa"/>
            <w:tcBorders>
              <w:top w:val="nil"/>
              <w:left w:val="nil"/>
              <w:bottom w:val="nil"/>
              <w:right w:val="nil"/>
            </w:tcBorders>
            <w:vAlign w:val="bottom"/>
          </w:tcPr>
          <w:p w:rsidR="00264A95" w:rsidRDefault="00264A95">
            <w:pPr>
              <w:pStyle w:val="ConsPlusNormal"/>
            </w:pPr>
            <w:r>
              <w:t>525</w:t>
            </w:r>
          </w:p>
        </w:tc>
      </w:tr>
      <w:tr w:rsidR="00264A95">
        <w:tc>
          <w:tcPr>
            <w:tcW w:w="7982" w:type="dxa"/>
            <w:tcBorders>
              <w:top w:val="nil"/>
              <w:left w:val="nil"/>
              <w:bottom w:val="nil"/>
              <w:right w:val="nil"/>
            </w:tcBorders>
          </w:tcPr>
          <w:p w:rsidR="00264A95" w:rsidRDefault="00264A95">
            <w:pPr>
              <w:pStyle w:val="ConsPlusNormal"/>
            </w:pPr>
            <w:r>
              <w:t>по вопросам таможенных платежей ...................................</w:t>
            </w:r>
          </w:p>
        </w:tc>
        <w:tc>
          <w:tcPr>
            <w:tcW w:w="1620" w:type="dxa"/>
            <w:tcBorders>
              <w:top w:val="nil"/>
              <w:left w:val="nil"/>
              <w:bottom w:val="nil"/>
              <w:right w:val="nil"/>
            </w:tcBorders>
            <w:vAlign w:val="bottom"/>
          </w:tcPr>
          <w:p w:rsidR="00264A95" w:rsidRDefault="00264A95">
            <w:pPr>
              <w:pStyle w:val="ConsPlusNormal"/>
            </w:pPr>
            <w:r>
              <w:t>531</w:t>
            </w:r>
          </w:p>
        </w:tc>
      </w:tr>
      <w:tr w:rsidR="00264A95">
        <w:tc>
          <w:tcPr>
            <w:tcW w:w="7982" w:type="dxa"/>
            <w:tcBorders>
              <w:top w:val="nil"/>
              <w:left w:val="nil"/>
              <w:bottom w:val="nil"/>
              <w:right w:val="nil"/>
            </w:tcBorders>
          </w:tcPr>
          <w:p w:rsidR="00264A95" w:rsidRDefault="00264A95">
            <w:pPr>
              <w:pStyle w:val="ConsPlusNormal"/>
            </w:pPr>
            <w:r>
              <w:t>по вопросам трансфертного ценообразования ..................</w:t>
            </w:r>
          </w:p>
        </w:tc>
        <w:tc>
          <w:tcPr>
            <w:tcW w:w="1620" w:type="dxa"/>
            <w:tcBorders>
              <w:top w:val="nil"/>
              <w:left w:val="nil"/>
              <w:bottom w:val="nil"/>
              <w:right w:val="nil"/>
            </w:tcBorders>
            <w:vAlign w:val="bottom"/>
          </w:tcPr>
          <w:p w:rsidR="00264A95" w:rsidRDefault="00264A95">
            <w:pPr>
              <w:pStyle w:val="ConsPlusNormal"/>
            </w:pPr>
            <w:r>
              <w:t>495</w:t>
            </w:r>
          </w:p>
        </w:tc>
      </w:tr>
      <w:tr w:rsidR="00264A95">
        <w:tc>
          <w:tcPr>
            <w:tcW w:w="7982" w:type="dxa"/>
            <w:tcBorders>
              <w:top w:val="nil"/>
              <w:left w:val="nil"/>
              <w:bottom w:val="nil"/>
              <w:right w:val="nil"/>
            </w:tcBorders>
          </w:tcPr>
          <w:p w:rsidR="00264A95" w:rsidRDefault="00264A95">
            <w:pPr>
              <w:pStyle w:val="ConsPlusNormal"/>
            </w:pPr>
            <w:r>
              <w:t>по вопросам трудоустройства бывших государственных гражданских служащих Минфина России .........................</w:t>
            </w:r>
          </w:p>
        </w:tc>
        <w:tc>
          <w:tcPr>
            <w:tcW w:w="1620" w:type="dxa"/>
            <w:tcBorders>
              <w:top w:val="nil"/>
              <w:left w:val="nil"/>
              <w:bottom w:val="nil"/>
              <w:right w:val="nil"/>
            </w:tcBorders>
            <w:vAlign w:val="bottom"/>
          </w:tcPr>
          <w:p w:rsidR="00264A95" w:rsidRDefault="00264A95">
            <w:pPr>
              <w:pStyle w:val="ConsPlusNormal"/>
            </w:pPr>
            <w:r>
              <w:t>1208</w:t>
            </w:r>
          </w:p>
        </w:tc>
      </w:tr>
      <w:tr w:rsidR="00264A95">
        <w:tc>
          <w:tcPr>
            <w:tcW w:w="7982" w:type="dxa"/>
            <w:tcBorders>
              <w:top w:val="nil"/>
              <w:left w:val="nil"/>
              <w:bottom w:val="nil"/>
              <w:right w:val="nil"/>
            </w:tcBorders>
          </w:tcPr>
          <w:p w:rsidR="00264A95" w:rsidRDefault="00264A95">
            <w:pPr>
              <w:pStyle w:val="ConsPlusNormal"/>
            </w:pPr>
            <w:r>
              <w:lastRenderedPageBreak/>
              <w:t>по вопросам улучшения жилищных условий работников .................................................................................................</w:t>
            </w:r>
          </w:p>
        </w:tc>
        <w:tc>
          <w:tcPr>
            <w:tcW w:w="1620" w:type="dxa"/>
            <w:tcBorders>
              <w:top w:val="nil"/>
              <w:left w:val="nil"/>
              <w:bottom w:val="nil"/>
              <w:right w:val="nil"/>
            </w:tcBorders>
            <w:vAlign w:val="bottom"/>
          </w:tcPr>
          <w:p w:rsidR="00264A95" w:rsidRDefault="00264A95">
            <w:pPr>
              <w:pStyle w:val="ConsPlusNormal"/>
            </w:pPr>
            <w:r>
              <w:t>1512</w:t>
            </w:r>
          </w:p>
        </w:tc>
      </w:tr>
      <w:tr w:rsidR="00264A95">
        <w:tc>
          <w:tcPr>
            <w:tcW w:w="7982" w:type="dxa"/>
            <w:tcBorders>
              <w:top w:val="nil"/>
              <w:left w:val="nil"/>
              <w:bottom w:val="nil"/>
              <w:right w:val="nil"/>
            </w:tcBorders>
          </w:tcPr>
          <w:p w:rsidR="00264A95" w:rsidRDefault="00264A95">
            <w:pPr>
              <w:pStyle w:val="ConsPlusNormal"/>
            </w:pPr>
            <w:r>
              <w:t>по вопросам установления нормативов расходов на содержание органов государственной власти субъектов Российской Федерации ........................................................</w:t>
            </w:r>
          </w:p>
        </w:tc>
        <w:tc>
          <w:tcPr>
            <w:tcW w:w="1620" w:type="dxa"/>
            <w:tcBorders>
              <w:top w:val="nil"/>
              <w:left w:val="nil"/>
              <w:bottom w:val="nil"/>
              <w:right w:val="nil"/>
            </w:tcBorders>
            <w:vAlign w:val="bottom"/>
          </w:tcPr>
          <w:p w:rsidR="00264A95" w:rsidRDefault="00264A95">
            <w:pPr>
              <w:pStyle w:val="ConsPlusNormal"/>
            </w:pPr>
            <w:r>
              <w:t>588</w:t>
            </w:r>
          </w:p>
        </w:tc>
      </w:tr>
      <w:tr w:rsidR="00264A95">
        <w:tc>
          <w:tcPr>
            <w:tcW w:w="7982" w:type="dxa"/>
            <w:tcBorders>
              <w:top w:val="nil"/>
              <w:left w:val="nil"/>
              <w:bottom w:val="nil"/>
              <w:right w:val="nil"/>
            </w:tcBorders>
          </w:tcPr>
          <w:p w:rsidR="00264A95" w:rsidRDefault="00264A95">
            <w:pPr>
              <w:pStyle w:val="ConsPlusNormal"/>
            </w:pPr>
            <w:r>
              <w:t>по вопросам установления прав собственности юридических и физических лиц ..........................................</w:t>
            </w:r>
          </w:p>
        </w:tc>
        <w:tc>
          <w:tcPr>
            <w:tcW w:w="1620" w:type="dxa"/>
            <w:tcBorders>
              <w:top w:val="nil"/>
              <w:left w:val="nil"/>
              <w:bottom w:val="nil"/>
              <w:right w:val="nil"/>
            </w:tcBorders>
            <w:vAlign w:val="bottom"/>
          </w:tcPr>
          <w:p w:rsidR="00264A95" w:rsidRDefault="00264A95">
            <w:pPr>
              <w:pStyle w:val="ConsPlusNormal"/>
            </w:pPr>
            <w:r>
              <w:t>93</w:t>
            </w:r>
          </w:p>
        </w:tc>
      </w:tr>
      <w:tr w:rsidR="00264A95">
        <w:tc>
          <w:tcPr>
            <w:tcW w:w="7982" w:type="dxa"/>
            <w:tcBorders>
              <w:top w:val="nil"/>
              <w:left w:val="nil"/>
              <w:bottom w:val="nil"/>
              <w:right w:val="nil"/>
            </w:tcBorders>
          </w:tcPr>
          <w:p w:rsidR="00264A95" w:rsidRDefault="00264A95">
            <w:pPr>
              <w:pStyle w:val="ConsPlusNormal"/>
            </w:pPr>
            <w:r>
              <w:t>по вопросам установления прав собственности ................</w:t>
            </w:r>
          </w:p>
        </w:tc>
        <w:tc>
          <w:tcPr>
            <w:tcW w:w="1620" w:type="dxa"/>
            <w:tcBorders>
              <w:top w:val="nil"/>
              <w:left w:val="nil"/>
              <w:bottom w:val="nil"/>
              <w:right w:val="nil"/>
            </w:tcBorders>
            <w:vAlign w:val="bottom"/>
          </w:tcPr>
          <w:p w:rsidR="00264A95" w:rsidRDefault="00264A95">
            <w:pPr>
              <w:pStyle w:val="ConsPlusNormal"/>
            </w:pPr>
            <w:r>
              <w:t>75</w:t>
            </w:r>
          </w:p>
        </w:tc>
      </w:tr>
      <w:tr w:rsidR="00264A95">
        <w:tc>
          <w:tcPr>
            <w:tcW w:w="7982" w:type="dxa"/>
            <w:tcBorders>
              <w:top w:val="nil"/>
              <w:left w:val="nil"/>
              <w:bottom w:val="nil"/>
              <w:right w:val="nil"/>
            </w:tcBorders>
          </w:tcPr>
          <w:p w:rsidR="00264A95" w:rsidRDefault="00264A95">
            <w:pPr>
              <w:pStyle w:val="ConsPlusNormal"/>
            </w:pPr>
            <w:r>
              <w:t>по вопросам участия Российской Федерации в ОДКБ, включая вопросы военно-технического сотрудничества .................................................................................................</w:t>
            </w:r>
          </w:p>
        </w:tc>
        <w:tc>
          <w:tcPr>
            <w:tcW w:w="1620" w:type="dxa"/>
            <w:tcBorders>
              <w:top w:val="nil"/>
              <w:left w:val="nil"/>
              <w:bottom w:val="nil"/>
              <w:right w:val="nil"/>
            </w:tcBorders>
            <w:vAlign w:val="bottom"/>
          </w:tcPr>
          <w:p w:rsidR="00264A95" w:rsidRDefault="00264A95">
            <w:pPr>
              <w:pStyle w:val="ConsPlusNormal"/>
            </w:pPr>
            <w:r>
              <w:t>394</w:t>
            </w:r>
          </w:p>
        </w:tc>
      </w:tr>
      <w:tr w:rsidR="00264A95">
        <w:tc>
          <w:tcPr>
            <w:tcW w:w="7982" w:type="dxa"/>
            <w:tcBorders>
              <w:top w:val="nil"/>
              <w:left w:val="nil"/>
              <w:bottom w:val="nil"/>
              <w:right w:val="nil"/>
            </w:tcBorders>
          </w:tcPr>
          <w:p w:rsidR="00264A95" w:rsidRDefault="00264A95">
            <w:pPr>
              <w:pStyle w:val="ConsPlusNormal"/>
            </w:pPr>
            <w:r>
              <w:t>по вопросам участия Российской Федерации в ШОС ......</w:t>
            </w:r>
          </w:p>
        </w:tc>
        <w:tc>
          <w:tcPr>
            <w:tcW w:w="1620" w:type="dxa"/>
            <w:tcBorders>
              <w:top w:val="nil"/>
              <w:left w:val="nil"/>
              <w:bottom w:val="nil"/>
              <w:right w:val="nil"/>
            </w:tcBorders>
            <w:vAlign w:val="bottom"/>
          </w:tcPr>
          <w:p w:rsidR="00264A95" w:rsidRDefault="00264A95">
            <w:pPr>
              <w:pStyle w:val="ConsPlusNormal"/>
            </w:pPr>
            <w:r>
              <w:t>395</w:t>
            </w:r>
          </w:p>
        </w:tc>
      </w:tr>
      <w:tr w:rsidR="00264A95">
        <w:tc>
          <w:tcPr>
            <w:tcW w:w="7982" w:type="dxa"/>
            <w:tcBorders>
              <w:top w:val="nil"/>
              <w:left w:val="nil"/>
              <w:bottom w:val="nil"/>
              <w:right w:val="nil"/>
            </w:tcBorders>
          </w:tcPr>
          <w:p w:rsidR="00264A95" w:rsidRDefault="00264A95">
            <w:pPr>
              <w:pStyle w:val="ConsPlusNormal"/>
            </w:pPr>
            <w:r>
              <w:t>по вопросам финансирования бюджетных инвестиций ...</w:t>
            </w:r>
          </w:p>
        </w:tc>
        <w:tc>
          <w:tcPr>
            <w:tcW w:w="1620" w:type="dxa"/>
            <w:tcBorders>
              <w:top w:val="nil"/>
              <w:left w:val="nil"/>
              <w:bottom w:val="nil"/>
              <w:right w:val="nil"/>
            </w:tcBorders>
            <w:vAlign w:val="bottom"/>
          </w:tcPr>
          <w:p w:rsidR="00264A95" w:rsidRDefault="00264A95">
            <w:pPr>
              <w:pStyle w:val="ConsPlusNormal"/>
            </w:pPr>
            <w:r>
              <w:t>385</w:t>
            </w:r>
          </w:p>
        </w:tc>
      </w:tr>
      <w:tr w:rsidR="00264A95">
        <w:tc>
          <w:tcPr>
            <w:tcW w:w="7982" w:type="dxa"/>
            <w:tcBorders>
              <w:top w:val="nil"/>
              <w:left w:val="nil"/>
              <w:bottom w:val="nil"/>
              <w:right w:val="nil"/>
            </w:tcBorders>
          </w:tcPr>
          <w:p w:rsidR="00264A95" w:rsidRDefault="00264A95">
            <w:pPr>
              <w:pStyle w:val="ConsPlusNormal"/>
            </w:pPr>
            <w:r>
              <w:t>по вопросам финансирования межгосударственных комиссий, комитетов, компаний .........................................</w:t>
            </w:r>
          </w:p>
        </w:tc>
        <w:tc>
          <w:tcPr>
            <w:tcW w:w="1620" w:type="dxa"/>
            <w:tcBorders>
              <w:top w:val="nil"/>
              <w:left w:val="nil"/>
              <w:bottom w:val="nil"/>
              <w:right w:val="nil"/>
            </w:tcBorders>
            <w:vAlign w:val="bottom"/>
          </w:tcPr>
          <w:p w:rsidR="00264A95" w:rsidRDefault="00264A95">
            <w:pPr>
              <w:pStyle w:val="ConsPlusNormal"/>
            </w:pPr>
            <w:r>
              <w:t>723</w:t>
            </w:r>
          </w:p>
        </w:tc>
      </w:tr>
      <w:tr w:rsidR="00264A95">
        <w:tc>
          <w:tcPr>
            <w:tcW w:w="7982" w:type="dxa"/>
            <w:tcBorders>
              <w:top w:val="nil"/>
              <w:left w:val="nil"/>
              <w:bottom w:val="nil"/>
              <w:right w:val="nil"/>
            </w:tcBorders>
          </w:tcPr>
          <w:p w:rsidR="00264A95" w:rsidRDefault="00264A95">
            <w:pPr>
              <w:pStyle w:val="ConsPlusNormal"/>
            </w:pPr>
            <w:r>
              <w:t>по вопросам финансирования мероприятий в рамках ЕврАзЭС .................................................................................</w:t>
            </w:r>
          </w:p>
        </w:tc>
        <w:tc>
          <w:tcPr>
            <w:tcW w:w="1620" w:type="dxa"/>
            <w:tcBorders>
              <w:top w:val="nil"/>
              <w:left w:val="nil"/>
              <w:bottom w:val="nil"/>
              <w:right w:val="nil"/>
            </w:tcBorders>
            <w:vAlign w:val="bottom"/>
          </w:tcPr>
          <w:p w:rsidR="00264A95" w:rsidRDefault="00264A95">
            <w:pPr>
              <w:pStyle w:val="ConsPlusNormal"/>
            </w:pPr>
            <w:r>
              <w:t>727</w:t>
            </w:r>
          </w:p>
        </w:tc>
      </w:tr>
      <w:tr w:rsidR="00264A95">
        <w:tc>
          <w:tcPr>
            <w:tcW w:w="7982" w:type="dxa"/>
            <w:tcBorders>
              <w:top w:val="nil"/>
              <w:left w:val="nil"/>
              <w:bottom w:val="nil"/>
              <w:right w:val="nil"/>
            </w:tcBorders>
          </w:tcPr>
          <w:p w:rsidR="00264A95" w:rsidRDefault="00264A95">
            <w:pPr>
              <w:pStyle w:val="ConsPlusNormal"/>
            </w:pPr>
            <w:r>
              <w:t>по вопросам финансирования мероприятий в рамках СНГ ........................................................................................</w:t>
            </w:r>
          </w:p>
        </w:tc>
        <w:tc>
          <w:tcPr>
            <w:tcW w:w="1620" w:type="dxa"/>
            <w:tcBorders>
              <w:top w:val="nil"/>
              <w:left w:val="nil"/>
              <w:bottom w:val="nil"/>
              <w:right w:val="nil"/>
            </w:tcBorders>
            <w:vAlign w:val="bottom"/>
          </w:tcPr>
          <w:p w:rsidR="00264A95" w:rsidRDefault="00264A95">
            <w:pPr>
              <w:pStyle w:val="ConsPlusNormal"/>
            </w:pPr>
            <w:r>
              <w:t>720</w:t>
            </w:r>
          </w:p>
        </w:tc>
      </w:tr>
      <w:tr w:rsidR="00264A95">
        <w:tc>
          <w:tcPr>
            <w:tcW w:w="7982" w:type="dxa"/>
            <w:tcBorders>
              <w:top w:val="nil"/>
              <w:left w:val="nil"/>
              <w:bottom w:val="nil"/>
              <w:right w:val="nil"/>
            </w:tcBorders>
          </w:tcPr>
          <w:p w:rsidR="00264A95" w:rsidRDefault="00264A95">
            <w:pPr>
              <w:pStyle w:val="ConsPlusNormal"/>
            </w:pPr>
            <w:r>
              <w:t>по вопросам финансирования мероприятий Союзного государства в экономической, социальной и культурной сфере ......................................................................................</w:t>
            </w:r>
          </w:p>
        </w:tc>
        <w:tc>
          <w:tcPr>
            <w:tcW w:w="1620" w:type="dxa"/>
            <w:tcBorders>
              <w:top w:val="nil"/>
              <w:left w:val="nil"/>
              <w:bottom w:val="nil"/>
              <w:right w:val="nil"/>
            </w:tcBorders>
            <w:vAlign w:val="bottom"/>
          </w:tcPr>
          <w:p w:rsidR="00264A95" w:rsidRDefault="00264A95">
            <w:pPr>
              <w:pStyle w:val="ConsPlusNormal"/>
            </w:pPr>
            <w:r>
              <w:t>739</w:t>
            </w:r>
          </w:p>
        </w:tc>
      </w:tr>
      <w:tr w:rsidR="00264A95">
        <w:tc>
          <w:tcPr>
            <w:tcW w:w="7982" w:type="dxa"/>
            <w:tcBorders>
              <w:top w:val="nil"/>
              <w:left w:val="nil"/>
              <w:bottom w:val="nil"/>
              <w:right w:val="nil"/>
            </w:tcBorders>
          </w:tcPr>
          <w:p w:rsidR="00264A95" w:rsidRDefault="00264A95">
            <w:pPr>
              <w:pStyle w:val="ConsPlusNormal"/>
            </w:pPr>
            <w:r>
              <w:t>по вопросам финансирования мобилизационной подготовки .............................................................................</w:t>
            </w:r>
          </w:p>
        </w:tc>
        <w:tc>
          <w:tcPr>
            <w:tcW w:w="1620" w:type="dxa"/>
            <w:tcBorders>
              <w:top w:val="nil"/>
              <w:left w:val="nil"/>
              <w:bottom w:val="nil"/>
              <w:right w:val="nil"/>
            </w:tcBorders>
            <w:vAlign w:val="bottom"/>
          </w:tcPr>
          <w:p w:rsidR="00264A95" w:rsidRDefault="00264A95">
            <w:pPr>
              <w:pStyle w:val="ConsPlusNormal"/>
            </w:pPr>
            <w:r>
              <w:t>418</w:t>
            </w:r>
          </w:p>
        </w:tc>
      </w:tr>
      <w:tr w:rsidR="00264A95">
        <w:tc>
          <w:tcPr>
            <w:tcW w:w="7982" w:type="dxa"/>
            <w:tcBorders>
              <w:top w:val="nil"/>
              <w:left w:val="nil"/>
              <w:bottom w:val="nil"/>
              <w:right w:val="nil"/>
            </w:tcBorders>
          </w:tcPr>
          <w:p w:rsidR="00264A95" w:rsidRDefault="00264A95">
            <w:pPr>
              <w:pStyle w:val="ConsPlusNormal"/>
            </w:pPr>
            <w:r>
              <w:lastRenderedPageBreak/>
              <w:t>по вопросам финансирования пунктов пропуска через государственную границу Российской Федерации ...........</w:t>
            </w:r>
          </w:p>
        </w:tc>
        <w:tc>
          <w:tcPr>
            <w:tcW w:w="1620" w:type="dxa"/>
            <w:tcBorders>
              <w:top w:val="nil"/>
              <w:left w:val="nil"/>
              <w:bottom w:val="nil"/>
              <w:right w:val="nil"/>
            </w:tcBorders>
            <w:vAlign w:val="bottom"/>
          </w:tcPr>
          <w:p w:rsidR="00264A95" w:rsidRDefault="00264A95">
            <w:pPr>
              <w:pStyle w:val="ConsPlusNormal"/>
            </w:pPr>
            <w:r>
              <w:t>412</w:t>
            </w:r>
          </w:p>
        </w:tc>
      </w:tr>
      <w:tr w:rsidR="00264A95">
        <w:tc>
          <w:tcPr>
            <w:tcW w:w="7982" w:type="dxa"/>
            <w:tcBorders>
              <w:top w:val="nil"/>
              <w:left w:val="nil"/>
              <w:bottom w:val="nil"/>
              <w:right w:val="nil"/>
            </w:tcBorders>
          </w:tcPr>
          <w:p w:rsidR="00264A95" w:rsidRDefault="00264A95">
            <w:pPr>
              <w:pStyle w:val="ConsPlusNormal"/>
            </w:pPr>
            <w:r>
              <w:t>по вопросам финансирования работ по утилизации и ликвидации вооружения, военной и специальной техники ..................................................................................</w:t>
            </w:r>
          </w:p>
        </w:tc>
        <w:tc>
          <w:tcPr>
            <w:tcW w:w="1620" w:type="dxa"/>
            <w:tcBorders>
              <w:top w:val="nil"/>
              <w:left w:val="nil"/>
              <w:bottom w:val="nil"/>
              <w:right w:val="nil"/>
            </w:tcBorders>
            <w:vAlign w:val="bottom"/>
          </w:tcPr>
          <w:p w:rsidR="00264A95" w:rsidRDefault="00264A95">
            <w:pPr>
              <w:pStyle w:val="ConsPlusNormal"/>
            </w:pPr>
            <w:r>
              <w:t>398</w:t>
            </w:r>
          </w:p>
        </w:tc>
      </w:tr>
      <w:tr w:rsidR="00264A95">
        <w:tc>
          <w:tcPr>
            <w:tcW w:w="7982" w:type="dxa"/>
            <w:tcBorders>
              <w:top w:val="nil"/>
              <w:left w:val="nil"/>
              <w:bottom w:val="nil"/>
              <w:right w:val="nil"/>
            </w:tcBorders>
          </w:tcPr>
          <w:p w:rsidR="00264A95" w:rsidRDefault="00264A95">
            <w:pPr>
              <w:pStyle w:val="ConsPlusNormal"/>
            </w:pPr>
            <w:r>
              <w:t>по вопросам финансирования разработок, закупок и ремонта военной техники ....................................................</w:t>
            </w:r>
          </w:p>
        </w:tc>
        <w:tc>
          <w:tcPr>
            <w:tcW w:w="1620" w:type="dxa"/>
            <w:tcBorders>
              <w:top w:val="nil"/>
              <w:left w:val="nil"/>
              <w:bottom w:val="nil"/>
              <w:right w:val="nil"/>
            </w:tcBorders>
            <w:vAlign w:val="bottom"/>
          </w:tcPr>
          <w:p w:rsidR="00264A95" w:rsidRDefault="00264A95">
            <w:pPr>
              <w:pStyle w:val="ConsPlusNormal"/>
            </w:pPr>
            <w:r>
              <w:t>397</w:t>
            </w:r>
          </w:p>
        </w:tc>
      </w:tr>
      <w:tr w:rsidR="00264A95">
        <w:tc>
          <w:tcPr>
            <w:tcW w:w="7982" w:type="dxa"/>
            <w:tcBorders>
              <w:top w:val="nil"/>
              <w:left w:val="nil"/>
              <w:bottom w:val="nil"/>
              <w:right w:val="nil"/>
            </w:tcBorders>
          </w:tcPr>
          <w:p w:rsidR="00264A95" w:rsidRDefault="00264A95">
            <w:pPr>
              <w:pStyle w:val="ConsPlusNormal"/>
            </w:pPr>
            <w:r>
              <w:t>по вопросам финансирования расходов федерального бюджета .................................................................................</w:t>
            </w:r>
          </w:p>
        </w:tc>
        <w:tc>
          <w:tcPr>
            <w:tcW w:w="1620" w:type="dxa"/>
            <w:tcBorders>
              <w:top w:val="nil"/>
              <w:left w:val="nil"/>
              <w:bottom w:val="nil"/>
              <w:right w:val="nil"/>
            </w:tcBorders>
            <w:vAlign w:val="bottom"/>
          </w:tcPr>
          <w:p w:rsidR="00264A95" w:rsidRDefault="00264A95">
            <w:pPr>
              <w:pStyle w:val="ConsPlusNormal"/>
            </w:pPr>
            <w:r>
              <w:t>358</w:t>
            </w:r>
          </w:p>
        </w:tc>
      </w:tr>
      <w:tr w:rsidR="00264A95">
        <w:tc>
          <w:tcPr>
            <w:tcW w:w="7982" w:type="dxa"/>
            <w:tcBorders>
              <w:top w:val="nil"/>
              <w:left w:val="nil"/>
              <w:bottom w:val="nil"/>
              <w:right w:val="nil"/>
            </w:tcBorders>
          </w:tcPr>
          <w:p w:rsidR="00264A95" w:rsidRDefault="00264A95">
            <w:pPr>
              <w:pStyle w:val="ConsPlusNormal"/>
            </w:pPr>
            <w:r>
              <w:t>по вопросам финансирования создания и развития объединенной системы противовоздушной обороны СНГ ........................................................................................</w:t>
            </w:r>
          </w:p>
        </w:tc>
        <w:tc>
          <w:tcPr>
            <w:tcW w:w="1620" w:type="dxa"/>
            <w:tcBorders>
              <w:top w:val="nil"/>
              <w:left w:val="nil"/>
              <w:bottom w:val="nil"/>
              <w:right w:val="nil"/>
            </w:tcBorders>
            <w:vAlign w:val="bottom"/>
          </w:tcPr>
          <w:p w:rsidR="00264A95" w:rsidRDefault="00264A95">
            <w:pPr>
              <w:pStyle w:val="ConsPlusNormal"/>
            </w:pPr>
            <w:r>
              <w:t>724</w:t>
            </w:r>
          </w:p>
        </w:tc>
      </w:tr>
      <w:tr w:rsidR="00264A95">
        <w:tc>
          <w:tcPr>
            <w:tcW w:w="7982" w:type="dxa"/>
            <w:tcBorders>
              <w:top w:val="nil"/>
              <w:left w:val="nil"/>
              <w:bottom w:val="nil"/>
              <w:right w:val="nil"/>
            </w:tcBorders>
          </w:tcPr>
          <w:p w:rsidR="00264A95" w:rsidRDefault="00264A95">
            <w:pPr>
              <w:pStyle w:val="ConsPlusNormal"/>
            </w:pPr>
            <w:r>
              <w:t>по вопросам финансового обеспечения деятельности Межгосударственного фонда гуманитарного сотрудничества государств - участников СНГ ....................</w:t>
            </w:r>
          </w:p>
        </w:tc>
        <w:tc>
          <w:tcPr>
            <w:tcW w:w="1620" w:type="dxa"/>
            <w:tcBorders>
              <w:top w:val="nil"/>
              <w:left w:val="nil"/>
              <w:bottom w:val="nil"/>
              <w:right w:val="nil"/>
            </w:tcBorders>
            <w:vAlign w:val="bottom"/>
          </w:tcPr>
          <w:p w:rsidR="00264A95" w:rsidRDefault="00264A95">
            <w:pPr>
              <w:pStyle w:val="ConsPlusNormal"/>
            </w:pPr>
            <w:r>
              <w:t>722</w:t>
            </w:r>
          </w:p>
        </w:tc>
      </w:tr>
      <w:tr w:rsidR="00264A95">
        <w:tc>
          <w:tcPr>
            <w:tcW w:w="7982" w:type="dxa"/>
            <w:tcBorders>
              <w:top w:val="nil"/>
              <w:left w:val="nil"/>
              <w:bottom w:val="nil"/>
              <w:right w:val="nil"/>
            </w:tcBorders>
          </w:tcPr>
          <w:p w:rsidR="00264A95" w:rsidRDefault="00264A95">
            <w:pPr>
              <w:pStyle w:val="ConsPlusNormal"/>
            </w:pPr>
            <w:r>
              <w:t>по вопросам финансового обеспечения органов безопасности и правоохранительных органов в рамках ЕврАзЭС .................................................................................</w:t>
            </w:r>
          </w:p>
        </w:tc>
        <w:tc>
          <w:tcPr>
            <w:tcW w:w="1620" w:type="dxa"/>
            <w:tcBorders>
              <w:top w:val="nil"/>
              <w:left w:val="nil"/>
              <w:bottom w:val="nil"/>
              <w:right w:val="nil"/>
            </w:tcBorders>
            <w:vAlign w:val="bottom"/>
          </w:tcPr>
          <w:p w:rsidR="00264A95" w:rsidRDefault="00264A95">
            <w:pPr>
              <w:pStyle w:val="ConsPlusNormal"/>
            </w:pPr>
            <w:r>
              <w:t>409</w:t>
            </w:r>
          </w:p>
        </w:tc>
      </w:tr>
      <w:tr w:rsidR="00264A95">
        <w:tc>
          <w:tcPr>
            <w:tcW w:w="7982" w:type="dxa"/>
            <w:tcBorders>
              <w:top w:val="nil"/>
              <w:left w:val="nil"/>
              <w:bottom w:val="nil"/>
              <w:right w:val="nil"/>
            </w:tcBorders>
          </w:tcPr>
          <w:p w:rsidR="00264A95" w:rsidRDefault="00264A95">
            <w:pPr>
              <w:pStyle w:val="ConsPlusNormal"/>
            </w:pPr>
            <w:r>
              <w:t>по вопросам финансового обеспечения органов безопасности и правоохранительных органов в рамках СНГ ........................................................................................</w:t>
            </w:r>
          </w:p>
        </w:tc>
        <w:tc>
          <w:tcPr>
            <w:tcW w:w="1620" w:type="dxa"/>
            <w:tcBorders>
              <w:top w:val="nil"/>
              <w:left w:val="nil"/>
              <w:bottom w:val="nil"/>
              <w:right w:val="nil"/>
            </w:tcBorders>
            <w:vAlign w:val="bottom"/>
          </w:tcPr>
          <w:p w:rsidR="00264A95" w:rsidRDefault="00264A95">
            <w:pPr>
              <w:pStyle w:val="ConsPlusNormal"/>
            </w:pPr>
            <w:r>
              <w:t>410</w:t>
            </w:r>
          </w:p>
        </w:tc>
      </w:tr>
      <w:tr w:rsidR="00264A95">
        <w:tc>
          <w:tcPr>
            <w:tcW w:w="7982" w:type="dxa"/>
            <w:tcBorders>
              <w:top w:val="nil"/>
              <w:left w:val="nil"/>
              <w:bottom w:val="nil"/>
              <w:right w:val="nil"/>
            </w:tcBorders>
          </w:tcPr>
          <w:p w:rsidR="00264A95" w:rsidRDefault="00264A95">
            <w:pPr>
              <w:pStyle w:val="ConsPlusNormal"/>
            </w:pPr>
            <w:r>
              <w:t>по вопросам финансового обеспечения органов безопасности и правоохранительных органов в рамках Союзного государства .........................................................</w:t>
            </w:r>
          </w:p>
        </w:tc>
        <w:tc>
          <w:tcPr>
            <w:tcW w:w="1620" w:type="dxa"/>
            <w:tcBorders>
              <w:top w:val="nil"/>
              <w:left w:val="nil"/>
              <w:bottom w:val="nil"/>
              <w:right w:val="nil"/>
            </w:tcBorders>
            <w:vAlign w:val="bottom"/>
          </w:tcPr>
          <w:p w:rsidR="00264A95" w:rsidRDefault="00264A95">
            <w:pPr>
              <w:pStyle w:val="ConsPlusNormal"/>
            </w:pPr>
            <w:r>
              <w:t>411</w:t>
            </w:r>
          </w:p>
        </w:tc>
      </w:tr>
      <w:tr w:rsidR="00264A95">
        <w:tc>
          <w:tcPr>
            <w:tcW w:w="7982" w:type="dxa"/>
            <w:tcBorders>
              <w:top w:val="nil"/>
              <w:left w:val="nil"/>
              <w:bottom w:val="nil"/>
              <w:right w:val="nil"/>
            </w:tcBorders>
          </w:tcPr>
          <w:p w:rsidR="00264A95" w:rsidRDefault="00264A95">
            <w:pPr>
              <w:pStyle w:val="ConsPlusNormal"/>
            </w:pPr>
            <w:r>
              <w:t>по вопросам финансового обеспечения отраслей промышленности, производящих продукцию двойного назначения ............................................................................</w:t>
            </w:r>
          </w:p>
        </w:tc>
        <w:tc>
          <w:tcPr>
            <w:tcW w:w="1620" w:type="dxa"/>
            <w:tcBorders>
              <w:top w:val="nil"/>
              <w:left w:val="nil"/>
              <w:bottom w:val="nil"/>
              <w:right w:val="nil"/>
            </w:tcBorders>
            <w:vAlign w:val="bottom"/>
          </w:tcPr>
          <w:p w:rsidR="00264A95" w:rsidRDefault="00264A95">
            <w:pPr>
              <w:pStyle w:val="ConsPlusNormal"/>
            </w:pPr>
            <w:r>
              <w:t>477</w:t>
            </w:r>
          </w:p>
        </w:tc>
      </w:tr>
      <w:tr w:rsidR="00264A95">
        <w:tc>
          <w:tcPr>
            <w:tcW w:w="7982" w:type="dxa"/>
            <w:tcBorders>
              <w:top w:val="nil"/>
              <w:left w:val="nil"/>
              <w:bottom w:val="nil"/>
              <w:right w:val="nil"/>
            </w:tcBorders>
          </w:tcPr>
          <w:p w:rsidR="00264A95" w:rsidRDefault="00264A95">
            <w:pPr>
              <w:pStyle w:val="ConsPlusNormal"/>
            </w:pPr>
            <w:r>
              <w:t>по вопросам финансового обеспечения поддержки соотечественников, проживающих за рубежом ................</w:t>
            </w:r>
          </w:p>
        </w:tc>
        <w:tc>
          <w:tcPr>
            <w:tcW w:w="1620" w:type="dxa"/>
            <w:tcBorders>
              <w:top w:val="nil"/>
              <w:left w:val="nil"/>
              <w:bottom w:val="nil"/>
              <w:right w:val="nil"/>
            </w:tcBorders>
            <w:vAlign w:val="bottom"/>
          </w:tcPr>
          <w:p w:rsidR="00264A95" w:rsidRDefault="00264A95">
            <w:pPr>
              <w:pStyle w:val="ConsPlusNormal"/>
            </w:pPr>
            <w:r>
              <w:t>466</w:t>
            </w:r>
          </w:p>
        </w:tc>
      </w:tr>
      <w:tr w:rsidR="00264A95">
        <w:tc>
          <w:tcPr>
            <w:tcW w:w="7982" w:type="dxa"/>
            <w:tcBorders>
              <w:top w:val="nil"/>
              <w:left w:val="nil"/>
              <w:bottom w:val="nil"/>
              <w:right w:val="nil"/>
            </w:tcBorders>
          </w:tcPr>
          <w:p w:rsidR="00264A95" w:rsidRDefault="00264A95">
            <w:pPr>
              <w:pStyle w:val="ConsPlusNormal"/>
            </w:pPr>
            <w:r>
              <w:lastRenderedPageBreak/>
              <w:t>по вопросам финансового обеспечения расходов музеев, библиотек, в том числе музеев-заповедников, архивов и сохранения Музейного и Архивного фондов Российской Федерации .............................................................................</w:t>
            </w:r>
          </w:p>
        </w:tc>
        <w:tc>
          <w:tcPr>
            <w:tcW w:w="1620" w:type="dxa"/>
            <w:tcBorders>
              <w:top w:val="nil"/>
              <w:left w:val="nil"/>
              <w:bottom w:val="nil"/>
              <w:right w:val="nil"/>
            </w:tcBorders>
            <w:vAlign w:val="bottom"/>
          </w:tcPr>
          <w:p w:rsidR="00264A95" w:rsidRDefault="00264A95">
            <w:pPr>
              <w:pStyle w:val="ConsPlusNormal"/>
            </w:pPr>
            <w:r>
              <w:t>445</w:t>
            </w:r>
          </w:p>
        </w:tc>
      </w:tr>
      <w:tr w:rsidR="00264A95">
        <w:tc>
          <w:tcPr>
            <w:tcW w:w="7982" w:type="dxa"/>
            <w:tcBorders>
              <w:top w:val="nil"/>
              <w:left w:val="nil"/>
              <w:bottom w:val="nil"/>
              <w:right w:val="nil"/>
            </w:tcBorders>
          </w:tcPr>
          <w:p w:rsidR="00264A95" w:rsidRDefault="00264A95">
            <w:pPr>
              <w:pStyle w:val="ConsPlusNormal"/>
            </w:pPr>
            <w:r>
              <w:t>по вопросам финансового обеспечения строительства и реконструкции объектов недвижимости за пределами территории Российской Федерации, и их приобретения в собственность Российской Федерации ...............................</w:t>
            </w:r>
          </w:p>
        </w:tc>
        <w:tc>
          <w:tcPr>
            <w:tcW w:w="1620" w:type="dxa"/>
            <w:tcBorders>
              <w:top w:val="nil"/>
              <w:left w:val="nil"/>
              <w:bottom w:val="nil"/>
              <w:right w:val="nil"/>
            </w:tcBorders>
            <w:vAlign w:val="bottom"/>
          </w:tcPr>
          <w:p w:rsidR="00264A95" w:rsidRDefault="00264A95">
            <w:pPr>
              <w:pStyle w:val="ConsPlusNormal"/>
            </w:pPr>
            <w:r>
              <w:t>465</w:t>
            </w:r>
          </w:p>
        </w:tc>
      </w:tr>
      <w:tr w:rsidR="00264A95">
        <w:tc>
          <w:tcPr>
            <w:tcW w:w="7982" w:type="dxa"/>
            <w:tcBorders>
              <w:top w:val="nil"/>
              <w:left w:val="nil"/>
              <w:bottom w:val="nil"/>
              <w:right w:val="nil"/>
            </w:tcBorders>
          </w:tcPr>
          <w:p w:rsidR="00264A95" w:rsidRDefault="00264A95">
            <w:pPr>
              <w:pStyle w:val="ConsPlusNormal"/>
            </w:pPr>
            <w:r>
              <w:t>по вопросам финансового обеспечения участия Российской Федерации в международных организациях и присоединения к международным соглашениям, конвенциям, протоколам и международным организациям ........................................................................</w:t>
            </w:r>
          </w:p>
        </w:tc>
        <w:tc>
          <w:tcPr>
            <w:tcW w:w="1620" w:type="dxa"/>
            <w:tcBorders>
              <w:top w:val="nil"/>
              <w:left w:val="nil"/>
              <w:bottom w:val="nil"/>
              <w:right w:val="nil"/>
            </w:tcBorders>
            <w:vAlign w:val="bottom"/>
          </w:tcPr>
          <w:p w:rsidR="00264A95" w:rsidRDefault="00264A95">
            <w:pPr>
              <w:pStyle w:val="ConsPlusNormal"/>
            </w:pPr>
            <w:r>
              <w:t>463</w:t>
            </w:r>
          </w:p>
        </w:tc>
      </w:tr>
      <w:tr w:rsidR="00264A95">
        <w:tc>
          <w:tcPr>
            <w:tcW w:w="7982" w:type="dxa"/>
            <w:tcBorders>
              <w:top w:val="nil"/>
              <w:left w:val="nil"/>
              <w:bottom w:val="nil"/>
              <w:right w:val="nil"/>
            </w:tcBorders>
          </w:tcPr>
          <w:p w:rsidR="00264A95" w:rsidRDefault="00264A95">
            <w:pPr>
              <w:pStyle w:val="ConsPlusNormal"/>
            </w:pPr>
            <w:r>
              <w:t>по вопросам финансовой политики ....................................</w:t>
            </w:r>
          </w:p>
        </w:tc>
        <w:tc>
          <w:tcPr>
            <w:tcW w:w="1620" w:type="dxa"/>
            <w:tcBorders>
              <w:top w:val="nil"/>
              <w:left w:val="nil"/>
              <w:bottom w:val="nil"/>
              <w:right w:val="nil"/>
            </w:tcBorders>
            <w:vAlign w:val="bottom"/>
          </w:tcPr>
          <w:p w:rsidR="00264A95" w:rsidRDefault="00264A95">
            <w:pPr>
              <w:pStyle w:val="ConsPlusNormal"/>
            </w:pPr>
            <w:r>
              <w:t>535</w:t>
            </w:r>
          </w:p>
        </w:tc>
      </w:tr>
      <w:tr w:rsidR="00264A95">
        <w:tc>
          <w:tcPr>
            <w:tcW w:w="7982" w:type="dxa"/>
            <w:tcBorders>
              <w:top w:val="nil"/>
              <w:left w:val="nil"/>
              <w:bottom w:val="nil"/>
              <w:right w:val="nil"/>
            </w:tcBorders>
          </w:tcPr>
          <w:p w:rsidR="00264A95" w:rsidRDefault="00264A95">
            <w:pPr>
              <w:pStyle w:val="ConsPlusNormal"/>
            </w:pPr>
            <w:r>
              <w:t>по вопросам формирования единого бюджета органов СНГ ........................................................................................</w:t>
            </w:r>
          </w:p>
        </w:tc>
        <w:tc>
          <w:tcPr>
            <w:tcW w:w="1620" w:type="dxa"/>
            <w:tcBorders>
              <w:top w:val="nil"/>
              <w:left w:val="nil"/>
              <w:bottom w:val="nil"/>
              <w:right w:val="nil"/>
            </w:tcBorders>
            <w:vAlign w:val="bottom"/>
          </w:tcPr>
          <w:p w:rsidR="00264A95" w:rsidRDefault="00264A95">
            <w:pPr>
              <w:pStyle w:val="ConsPlusNormal"/>
            </w:pPr>
            <w:r>
              <w:t>721</w:t>
            </w:r>
          </w:p>
        </w:tc>
      </w:tr>
      <w:tr w:rsidR="00264A95">
        <w:tc>
          <w:tcPr>
            <w:tcW w:w="7982" w:type="dxa"/>
            <w:tcBorders>
              <w:top w:val="nil"/>
              <w:left w:val="nil"/>
              <w:bottom w:val="nil"/>
              <w:right w:val="nil"/>
            </w:tcBorders>
          </w:tcPr>
          <w:p w:rsidR="00264A95" w:rsidRDefault="00264A95">
            <w:pPr>
              <w:pStyle w:val="ConsPlusNormal"/>
            </w:pPr>
            <w:r>
              <w:t>по вопросам формирования единого экономического пространства Таможенного союза, функционирования Таможенного союза, оборота драгоценных металлов и камней с Евразийской экономической комиссией, с государствами - членами Таможенного союза ..................</w:t>
            </w:r>
          </w:p>
        </w:tc>
        <w:tc>
          <w:tcPr>
            <w:tcW w:w="1620" w:type="dxa"/>
            <w:tcBorders>
              <w:top w:val="nil"/>
              <w:left w:val="nil"/>
              <w:bottom w:val="nil"/>
              <w:right w:val="nil"/>
            </w:tcBorders>
            <w:vAlign w:val="bottom"/>
          </w:tcPr>
          <w:p w:rsidR="00264A95" w:rsidRDefault="00264A95">
            <w:pPr>
              <w:pStyle w:val="ConsPlusNormal"/>
            </w:pPr>
            <w:r>
              <w:t>835</w:t>
            </w:r>
          </w:p>
        </w:tc>
      </w:tr>
      <w:tr w:rsidR="00264A95">
        <w:tc>
          <w:tcPr>
            <w:tcW w:w="7982" w:type="dxa"/>
            <w:tcBorders>
              <w:top w:val="nil"/>
              <w:left w:val="nil"/>
              <w:bottom w:val="nil"/>
              <w:right w:val="nil"/>
            </w:tcBorders>
          </w:tcPr>
          <w:p w:rsidR="00264A95" w:rsidRDefault="00264A95">
            <w:pPr>
              <w:pStyle w:val="ConsPlusNormal"/>
            </w:pPr>
            <w:r>
              <w:t>по вопросам формирования и исполнения бюджета ЕврАзЭС ................................................................................</w:t>
            </w:r>
          </w:p>
        </w:tc>
        <w:tc>
          <w:tcPr>
            <w:tcW w:w="1620" w:type="dxa"/>
            <w:tcBorders>
              <w:top w:val="nil"/>
              <w:left w:val="nil"/>
              <w:bottom w:val="nil"/>
              <w:right w:val="nil"/>
            </w:tcBorders>
            <w:vAlign w:val="bottom"/>
          </w:tcPr>
          <w:p w:rsidR="00264A95" w:rsidRDefault="00264A95">
            <w:pPr>
              <w:pStyle w:val="ConsPlusNormal"/>
            </w:pPr>
            <w:r>
              <w:t>726</w:t>
            </w:r>
          </w:p>
        </w:tc>
      </w:tr>
      <w:tr w:rsidR="00264A95">
        <w:tc>
          <w:tcPr>
            <w:tcW w:w="7982" w:type="dxa"/>
            <w:tcBorders>
              <w:top w:val="nil"/>
              <w:left w:val="nil"/>
              <w:bottom w:val="nil"/>
              <w:right w:val="nil"/>
            </w:tcBorders>
          </w:tcPr>
          <w:p w:rsidR="00264A95" w:rsidRDefault="00264A95">
            <w:pPr>
              <w:pStyle w:val="ConsPlusNormal"/>
            </w:pPr>
            <w:r>
              <w:t>по вопросам ценообразования .............................................</w:t>
            </w:r>
          </w:p>
        </w:tc>
        <w:tc>
          <w:tcPr>
            <w:tcW w:w="1620" w:type="dxa"/>
            <w:tcBorders>
              <w:top w:val="nil"/>
              <w:left w:val="nil"/>
              <w:bottom w:val="nil"/>
              <w:right w:val="nil"/>
            </w:tcBorders>
            <w:vAlign w:val="bottom"/>
          </w:tcPr>
          <w:p w:rsidR="00264A95" w:rsidRDefault="00264A95">
            <w:pPr>
              <w:pStyle w:val="ConsPlusNormal"/>
            </w:pPr>
            <w:r>
              <w:t>155</w:t>
            </w:r>
          </w:p>
        </w:tc>
      </w:tr>
      <w:tr w:rsidR="00264A95">
        <w:tc>
          <w:tcPr>
            <w:tcW w:w="7982" w:type="dxa"/>
            <w:tcBorders>
              <w:top w:val="nil"/>
              <w:left w:val="nil"/>
              <w:bottom w:val="nil"/>
              <w:right w:val="nil"/>
            </w:tcBorders>
          </w:tcPr>
          <w:p w:rsidR="00264A95" w:rsidRDefault="00264A95">
            <w:pPr>
              <w:pStyle w:val="ConsPlusNormal"/>
            </w:pPr>
            <w:r>
              <w:t>по вопросу предоставления служебных жилых помещений государственным служащим Минфина России ....................................................................................</w:t>
            </w:r>
          </w:p>
        </w:tc>
        <w:tc>
          <w:tcPr>
            <w:tcW w:w="1620" w:type="dxa"/>
            <w:tcBorders>
              <w:top w:val="nil"/>
              <w:left w:val="nil"/>
              <w:bottom w:val="nil"/>
              <w:right w:val="nil"/>
            </w:tcBorders>
            <w:vAlign w:val="bottom"/>
          </w:tcPr>
          <w:p w:rsidR="00264A95" w:rsidRDefault="00264A95">
            <w:pPr>
              <w:pStyle w:val="ConsPlusNormal"/>
            </w:pPr>
            <w:r>
              <w:t>1513</w:t>
            </w:r>
          </w:p>
        </w:tc>
      </w:tr>
      <w:tr w:rsidR="00264A95">
        <w:tc>
          <w:tcPr>
            <w:tcW w:w="7982" w:type="dxa"/>
            <w:tcBorders>
              <w:top w:val="nil"/>
              <w:left w:val="nil"/>
              <w:bottom w:val="nil"/>
              <w:right w:val="nil"/>
            </w:tcBorders>
          </w:tcPr>
          <w:p w:rsidR="00264A95" w:rsidRDefault="00264A95">
            <w:pPr>
              <w:pStyle w:val="ConsPlusNormal"/>
            </w:pPr>
            <w:r>
              <w:t>по выделению бюджетных ассигнований из Резервного фонда Правительства Российской Федерации ..................</w:t>
            </w:r>
          </w:p>
        </w:tc>
        <w:tc>
          <w:tcPr>
            <w:tcW w:w="1620" w:type="dxa"/>
            <w:tcBorders>
              <w:top w:val="nil"/>
              <w:left w:val="nil"/>
              <w:bottom w:val="nil"/>
              <w:right w:val="nil"/>
            </w:tcBorders>
            <w:vAlign w:val="bottom"/>
          </w:tcPr>
          <w:p w:rsidR="00264A95" w:rsidRDefault="00264A95">
            <w:pPr>
              <w:pStyle w:val="ConsPlusNormal"/>
            </w:pPr>
            <w:r>
              <w:t>595</w:t>
            </w:r>
          </w:p>
        </w:tc>
      </w:tr>
      <w:tr w:rsidR="00264A95">
        <w:tc>
          <w:tcPr>
            <w:tcW w:w="7982" w:type="dxa"/>
            <w:tcBorders>
              <w:top w:val="nil"/>
              <w:left w:val="nil"/>
              <w:bottom w:val="nil"/>
              <w:right w:val="nil"/>
            </w:tcBorders>
          </w:tcPr>
          <w:p w:rsidR="00264A95" w:rsidRDefault="00264A95">
            <w:pPr>
              <w:pStyle w:val="ConsPlusNormal"/>
            </w:pPr>
            <w:r>
              <w:t>по защите содержащихся в документах сведений, составляющих государственную, служебную и иную, охраняемую законом, тайну ................................................</w:t>
            </w:r>
          </w:p>
        </w:tc>
        <w:tc>
          <w:tcPr>
            <w:tcW w:w="1620" w:type="dxa"/>
            <w:tcBorders>
              <w:top w:val="nil"/>
              <w:left w:val="nil"/>
              <w:bottom w:val="nil"/>
              <w:right w:val="nil"/>
            </w:tcBorders>
            <w:vAlign w:val="bottom"/>
          </w:tcPr>
          <w:p w:rsidR="00264A95" w:rsidRDefault="00264A95">
            <w:pPr>
              <w:pStyle w:val="ConsPlusNormal"/>
            </w:pPr>
            <w:r>
              <w:t>101</w:t>
            </w:r>
          </w:p>
        </w:tc>
      </w:tr>
      <w:tr w:rsidR="00264A95">
        <w:tc>
          <w:tcPr>
            <w:tcW w:w="7982" w:type="dxa"/>
            <w:tcBorders>
              <w:top w:val="nil"/>
              <w:left w:val="nil"/>
              <w:bottom w:val="nil"/>
              <w:right w:val="nil"/>
            </w:tcBorders>
          </w:tcPr>
          <w:p w:rsidR="00264A95" w:rsidRDefault="00264A95">
            <w:pPr>
              <w:pStyle w:val="ConsPlusNormal"/>
            </w:pPr>
            <w:r>
              <w:lastRenderedPageBreak/>
              <w:t>по комплексным мерам противодействия злоупотреблению наркотиками и их незаконному обороту ..................................................................................</w:t>
            </w:r>
          </w:p>
        </w:tc>
        <w:tc>
          <w:tcPr>
            <w:tcW w:w="1620" w:type="dxa"/>
            <w:tcBorders>
              <w:top w:val="nil"/>
              <w:left w:val="nil"/>
              <w:bottom w:val="nil"/>
              <w:right w:val="nil"/>
            </w:tcBorders>
            <w:vAlign w:val="bottom"/>
          </w:tcPr>
          <w:p w:rsidR="00264A95" w:rsidRDefault="00264A95">
            <w:pPr>
              <w:pStyle w:val="ConsPlusNormal"/>
            </w:pPr>
            <w:r>
              <w:t>416</w:t>
            </w:r>
          </w:p>
        </w:tc>
      </w:tr>
      <w:tr w:rsidR="00264A95">
        <w:tc>
          <w:tcPr>
            <w:tcW w:w="7982" w:type="dxa"/>
            <w:tcBorders>
              <w:top w:val="nil"/>
              <w:left w:val="nil"/>
              <w:bottom w:val="nil"/>
              <w:right w:val="nil"/>
            </w:tcBorders>
          </w:tcPr>
          <w:p w:rsidR="00264A95" w:rsidRDefault="00264A95">
            <w:pPr>
              <w:pStyle w:val="ConsPlusNormal"/>
            </w:pPr>
            <w:r>
              <w:t>по налогу на добычу полезных ископаемых ......................</w:t>
            </w:r>
          </w:p>
        </w:tc>
        <w:tc>
          <w:tcPr>
            <w:tcW w:w="1620" w:type="dxa"/>
            <w:tcBorders>
              <w:top w:val="nil"/>
              <w:left w:val="nil"/>
              <w:bottom w:val="nil"/>
              <w:right w:val="nil"/>
            </w:tcBorders>
            <w:vAlign w:val="bottom"/>
          </w:tcPr>
          <w:p w:rsidR="00264A95" w:rsidRDefault="00264A95">
            <w:pPr>
              <w:pStyle w:val="ConsPlusNormal"/>
            </w:pPr>
            <w:r>
              <w:t>505</w:t>
            </w:r>
          </w:p>
        </w:tc>
      </w:tr>
      <w:tr w:rsidR="00264A95">
        <w:tc>
          <w:tcPr>
            <w:tcW w:w="7982" w:type="dxa"/>
            <w:tcBorders>
              <w:top w:val="nil"/>
              <w:left w:val="nil"/>
              <w:bottom w:val="nil"/>
              <w:right w:val="nil"/>
            </w:tcBorders>
          </w:tcPr>
          <w:p w:rsidR="00264A95" w:rsidRDefault="00264A95">
            <w:pPr>
              <w:pStyle w:val="ConsPlusNormal"/>
            </w:pPr>
            <w:r>
              <w:t>по обращению драгоценных камней на внутреннем рынке .....................................................................................</w:t>
            </w:r>
          </w:p>
        </w:tc>
        <w:tc>
          <w:tcPr>
            <w:tcW w:w="1620" w:type="dxa"/>
            <w:tcBorders>
              <w:top w:val="nil"/>
              <w:left w:val="nil"/>
              <w:bottom w:val="nil"/>
              <w:right w:val="nil"/>
            </w:tcBorders>
            <w:vAlign w:val="bottom"/>
          </w:tcPr>
          <w:p w:rsidR="00264A95" w:rsidRDefault="00264A95">
            <w:pPr>
              <w:pStyle w:val="ConsPlusNormal"/>
            </w:pPr>
            <w:r>
              <w:t>916</w:t>
            </w:r>
          </w:p>
        </w:tc>
      </w:tr>
      <w:tr w:rsidR="00264A95">
        <w:tc>
          <w:tcPr>
            <w:tcW w:w="7982" w:type="dxa"/>
            <w:tcBorders>
              <w:top w:val="nil"/>
              <w:left w:val="nil"/>
              <w:bottom w:val="nil"/>
              <w:right w:val="nil"/>
            </w:tcBorders>
          </w:tcPr>
          <w:p w:rsidR="00264A95" w:rsidRDefault="00264A95">
            <w:pPr>
              <w:pStyle w:val="ConsPlusNormal"/>
            </w:pPr>
            <w:r>
              <w:t>по оперативным правовым вопросам, в т.ч. о разъяснении законодательства ............................................</w:t>
            </w:r>
          </w:p>
        </w:tc>
        <w:tc>
          <w:tcPr>
            <w:tcW w:w="1620" w:type="dxa"/>
            <w:tcBorders>
              <w:top w:val="nil"/>
              <w:left w:val="nil"/>
              <w:bottom w:val="nil"/>
              <w:right w:val="nil"/>
            </w:tcBorders>
            <w:vAlign w:val="bottom"/>
          </w:tcPr>
          <w:p w:rsidR="00264A95" w:rsidRDefault="00264A95">
            <w:pPr>
              <w:pStyle w:val="ConsPlusNormal"/>
            </w:pPr>
            <w:r>
              <w:t>98</w:t>
            </w:r>
          </w:p>
        </w:tc>
      </w:tr>
      <w:tr w:rsidR="00264A95">
        <w:tc>
          <w:tcPr>
            <w:tcW w:w="7982" w:type="dxa"/>
            <w:tcBorders>
              <w:top w:val="nil"/>
              <w:left w:val="nil"/>
              <w:bottom w:val="nil"/>
              <w:right w:val="nil"/>
            </w:tcBorders>
          </w:tcPr>
          <w:p w:rsidR="00264A95" w:rsidRDefault="00264A95">
            <w:pPr>
              <w:pStyle w:val="ConsPlusNormal"/>
            </w:pPr>
            <w:r>
              <w:t>по опубликованным материалам .........................................</w:t>
            </w:r>
          </w:p>
        </w:tc>
        <w:tc>
          <w:tcPr>
            <w:tcW w:w="1620" w:type="dxa"/>
            <w:tcBorders>
              <w:top w:val="nil"/>
              <w:left w:val="nil"/>
              <w:bottom w:val="nil"/>
              <w:right w:val="nil"/>
            </w:tcBorders>
            <w:vAlign w:val="bottom"/>
          </w:tcPr>
          <w:p w:rsidR="00264A95" w:rsidRDefault="00264A95">
            <w:pPr>
              <w:pStyle w:val="ConsPlusNormal"/>
            </w:pPr>
            <w:r>
              <w:t>1319</w:t>
            </w:r>
          </w:p>
        </w:tc>
      </w:tr>
      <w:tr w:rsidR="00264A95">
        <w:tc>
          <w:tcPr>
            <w:tcW w:w="7982" w:type="dxa"/>
            <w:tcBorders>
              <w:top w:val="nil"/>
              <w:left w:val="nil"/>
              <w:bottom w:val="nil"/>
              <w:right w:val="nil"/>
            </w:tcBorders>
          </w:tcPr>
          <w:p w:rsidR="00264A95" w:rsidRDefault="00264A95">
            <w:pPr>
              <w:pStyle w:val="ConsPlusNormal"/>
            </w:pPr>
            <w:r>
              <w:t>по организационным вопросам ...........................................</w:t>
            </w:r>
          </w:p>
        </w:tc>
        <w:tc>
          <w:tcPr>
            <w:tcW w:w="1620" w:type="dxa"/>
            <w:tcBorders>
              <w:top w:val="nil"/>
              <w:left w:val="nil"/>
              <w:bottom w:val="nil"/>
              <w:right w:val="nil"/>
            </w:tcBorders>
            <w:vAlign w:val="bottom"/>
          </w:tcPr>
          <w:p w:rsidR="00264A95" w:rsidRDefault="00264A95">
            <w:pPr>
              <w:pStyle w:val="ConsPlusNormal"/>
            </w:pPr>
            <w:r>
              <w:t>77</w:t>
            </w:r>
          </w:p>
        </w:tc>
      </w:tr>
      <w:tr w:rsidR="00264A95">
        <w:tc>
          <w:tcPr>
            <w:tcW w:w="7982" w:type="dxa"/>
            <w:tcBorders>
              <w:top w:val="nil"/>
              <w:left w:val="nil"/>
              <w:bottom w:val="nil"/>
              <w:right w:val="nil"/>
            </w:tcBorders>
          </w:tcPr>
          <w:p w:rsidR="00264A95" w:rsidRDefault="00264A95">
            <w:pPr>
              <w:pStyle w:val="ConsPlusNormal"/>
            </w:pPr>
            <w:r>
              <w:t>по платежам за пользование лесным фондом ...................</w:t>
            </w:r>
          </w:p>
        </w:tc>
        <w:tc>
          <w:tcPr>
            <w:tcW w:w="1620" w:type="dxa"/>
            <w:tcBorders>
              <w:top w:val="nil"/>
              <w:left w:val="nil"/>
              <w:bottom w:val="nil"/>
              <w:right w:val="nil"/>
            </w:tcBorders>
            <w:vAlign w:val="bottom"/>
          </w:tcPr>
          <w:p w:rsidR="00264A95" w:rsidRDefault="00264A95">
            <w:pPr>
              <w:pStyle w:val="ConsPlusNormal"/>
            </w:pPr>
            <w:r>
              <w:t>509</w:t>
            </w:r>
          </w:p>
        </w:tc>
      </w:tr>
      <w:tr w:rsidR="00264A95">
        <w:tc>
          <w:tcPr>
            <w:tcW w:w="7982" w:type="dxa"/>
            <w:tcBorders>
              <w:top w:val="nil"/>
              <w:left w:val="nil"/>
              <w:bottom w:val="nil"/>
              <w:right w:val="nil"/>
            </w:tcBorders>
          </w:tcPr>
          <w:p w:rsidR="00264A95" w:rsidRDefault="00264A95">
            <w:pPr>
              <w:pStyle w:val="ConsPlusNormal"/>
            </w:pPr>
            <w:r>
              <w:t>по предоставлению субвенций бюджетам субъектов Российской Федерации ........................................................</w:t>
            </w:r>
          </w:p>
        </w:tc>
        <w:tc>
          <w:tcPr>
            <w:tcW w:w="1620" w:type="dxa"/>
            <w:tcBorders>
              <w:top w:val="nil"/>
              <w:left w:val="nil"/>
              <w:bottom w:val="nil"/>
              <w:right w:val="nil"/>
            </w:tcBorders>
            <w:vAlign w:val="bottom"/>
          </w:tcPr>
          <w:p w:rsidR="00264A95" w:rsidRDefault="00264A95">
            <w:pPr>
              <w:pStyle w:val="ConsPlusNormal"/>
            </w:pPr>
            <w:r>
              <w:t>583</w:t>
            </w:r>
          </w:p>
        </w:tc>
      </w:tr>
      <w:tr w:rsidR="00264A95">
        <w:tc>
          <w:tcPr>
            <w:tcW w:w="7982" w:type="dxa"/>
            <w:tcBorders>
              <w:top w:val="nil"/>
              <w:left w:val="nil"/>
              <w:bottom w:val="nil"/>
              <w:right w:val="nil"/>
            </w:tcBorders>
          </w:tcPr>
          <w:p w:rsidR="00264A95" w:rsidRDefault="00264A95">
            <w:pPr>
              <w:pStyle w:val="ConsPlusNormal"/>
            </w:pPr>
            <w:r>
              <w:t>по предоставленным государственным гарантиям Российской Федерации ........................................................</w:t>
            </w:r>
          </w:p>
        </w:tc>
        <w:tc>
          <w:tcPr>
            <w:tcW w:w="1620" w:type="dxa"/>
            <w:tcBorders>
              <w:top w:val="nil"/>
              <w:left w:val="nil"/>
              <w:bottom w:val="nil"/>
              <w:right w:val="nil"/>
            </w:tcBorders>
            <w:vAlign w:val="bottom"/>
          </w:tcPr>
          <w:p w:rsidR="00264A95" w:rsidRDefault="00264A95">
            <w:pPr>
              <w:pStyle w:val="ConsPlusNormal"/>
            </w:pPr>
            <w:r>
              <w:t>618</w:t>
            </w:r>
          </w:p>
        </w:tc>
      </w:tr>
      <w:tr w:rsidR="00264A95">
        <w:tc>
          <w:tcPr>
            <w:tcW w:w="7982" w:type="dxa"/>
            <w:tcBorders>
              <w:top w:val="nil"/>
              <w:left w:val="nil"/>
              <w:bottom w:val="nil"/>
              <w:right w:val="nil"/>
            </w:tcBorders>
          </w:tcPr>
          <w:p w:rsidR="00264A95" w:rsidRDefault="00264A95">
            <w:pPr>
              <w:pStyle w:val="ConsPlusNormal"/>
            </w:pPr>
            <w:r>
              <w:t>по преференциям по странам и товарам ............................</w:t>
            </w:r>
          </w:p>
        </w:tc>
        <w:tc>
          <w:tcPr>
            <w:tcW w:w="1620" w:type="dxa"/>
            <w:tcBorders>
              <w:top w:val="nil"/>
              <w:left w:val="nil"/>
              <w:bottom w:val="nil"/>
              <w:right w:val="nil"/>
            </w:tcBorders>
            <w:vAlign w:val="bottom"/>
          </w:tcPr>
          <w:p w:rsidR="00264A95" w:rsidRDefault="00264A95">
            <w:pPr>
              <w:pStyle w:val="ConsPlusNormal"/>
            </w:pPr>
            <w:r>
              <w:t>523</w:t>
            </w:r>
          </w:p>
        </w:tc>
      </w:tr>
      <w:tr w:rsidR="00264A95">
        <w:tc>
          <w:tcPr>
            <w:tcW w:w="7982" w:type="dxa"/>
            <w:tcBorders>
              <w:top w:val="nil"/>
              <w:left w:val="nil"/>
              <w:bottom w:val="nil"/>
              <w:right w:val="nil"/>
            </w:tcBorders>
          </w:tcPr>
          <w:p w:rsidR="00264A95" w:rsidRDefault="00264A95">
            <w:pPr>
              <w:pStyle w:val="ConsPlusNormal"/>
            </w:pPr>
            <w:r>
              <w:t>по применению правил, инструкций, регламентов, рекомендаций ........................................................................</w:t>
            </w:r>
          </w:p>
        </w:tc>
        <w:tc>
          <w:tcPr>
            <w:tcW w:w="1620" w:type="dxa"/>
            <w:tcBorders>
              <w:top w:val="nil"/>
              <w:left w:val="nil"/>
              <w:bottom w:val="nil"/>
              <w:right w:val="nil"/>
            </w:tcBorders>
            <w:vAlign w:val="bottom"/>
          </w:tcPr>
          <w:p w:rsidR="00264A95" w:rsidRDefault="00264A95">
            <w:pPr>
              <w:pStyle w:val="ConsPlusNormal"/>
            </w:pPr>
            <w:r>
              <w:t>23</w:t>
            </w:r>
          </w:p>
        </w:tc>
      </w:tr>
      <w:tr w:rsidR="00264A95">
        <w:tc>
          <w:tcPr>
            <w:tcW w:w="7982" w:type="dxa"/>
            <w:tcBorders>
              <w:top w:val="nil"/>
              <w:left w:val="nil"/>
              <w:bottom w:val="nil"/>
              <w:right w:val="nil"/>
            </w:tcBorders>
          </w:tcPr>
          <w:p w:rsidR="00264A95" w:rsidRDefault="00264A95">
            <w:pPr>
              <w:pStyle w:val="ConsPlusNormal"/>
            </w:pPr>
            <w:r>
              <w:t>по проведению мониторинга и оценки качества управления региональными финансами .............................</w:t>
            </w:r>
          </w:p>
        </w:tc>
        <w:tc>
          <w:tcPr>
            <w:tcW w:w="1620" w:type="dxa"/>
            <w:tcBorders>
              <w:top w:val="nil"/>
              <w:left w:val="nil"/>
              <w:bottom w:val="nil"/>
              <w:right w:val="nil"/>
            </w:tcBorders>
            <w:vAlign w:val="bottom"/>
          </w:tcPr>
          <w:p w:rsidR="00264A95" w:rsidRDefault="00264A95">
            <w:pPr>
              <w:pStyle w:val="ConsPlusNormal"/>
            </w:pPr>
            <w:r>
              <w:t>585</w:t>
            </w:r>
          </w:p>
        </w:tc>
      </w:tr>
      <w:tr w:rsidR="00264A95">
        <w:tc>
          <w:tcPr>
            <w:tcW w:w="7982" w:type="dxa"/>
            <w:tcBorders>
              <w:top w:val="nil"/>
              <w:left w:val="nil"/>
              <w:bottom w:val="nil"/>
              <w:right w:val="nil"/>
            </w:tcBorders>
          </w:tcPr>
          <w:p w:rsidR="00264A95" w:rsidRDefault="00264A95">
            <w:pPr>
              <w:pStyle w:val="ConsPlusNormal"/>
            </w:pPr>
            <w:r>
              <w:t>по работе Совета по аудиторской деятельности при Минфине России и его рабочего органа, межведомственных советов по вопросам регулирования аудиторской деятельности ...................................................</w:t>
            </w:r>
          </w:p>
        </w:tc>
        <w:tc>
          <w:tcPr>
            <w:tcW w:w="1620" w:type="dxa"/>
            <w:tcBorders>
              <w:top w:val="nil"/>
              <w:left w:val="nil"/>
              <w:bottom w:val="nil"/>
              <w:right w:val="nil"/>
            </w:tcBorders>
            <w:vAlign w:val="bottom"/>
          </w:tcPr>
          <w:p w:rsidR="00264A95" w:rsidRDefault="00264A95">
            <w:pPr>
              <w:pStyle w:val="ConsPlusNormal"/>
            </w:pPr>
            <w:r>
              <w:t>663</w:t>
            </w:r>
          </w:p>
        </w:tc>
      </w:tr>
      <w:tr w:rsidR="00264A95">
        <w:tc>
          <w:tcPr>
            <w:tcW w:w="7982" w:type="dxa"/>
            <w:tcBorders>
              <w:top w:val="nil"/>
              <w:left w:val="nil"/>
              <w:bottom w:val="nil"/>
              <w:right w:val="nil"/>
            </w:tcBorders>
          </w:tcPr>
          <w:p w:rsidR="00264A95" w:rsidRDefault="00264A95">
            <w:pPr>
              <w:pStyle w:val="ConsPlusNormal"/>
            </w:pPr>
            <w:r>
              <w:t>по разработке и изменению штатных расписаний ............</w:t>
            </w:r>
          </w:p>
        </w:tc>
        <w:tc>
          <w:tcPr>
            <w:tcW w:w="1620" w:type="dxa"/>
            <w:tcBorders>
              <w:top w:val="nil"/>
              <w:left w:val="nil"/>
              <w:bottom w:val="nil"/>
              <w:right w:val="nil"/>
            </w:tcBorders>
            <w:vAlign w:val="bottom"/>
          </w:tcPr>
          <w:p w:rsidR="00264A95" w:rsidRDefault="00264A95">
            <w:pPr>
              <w:pStyle w:val="ConsPlusNormal"/>
            </w:pPr>
            <w:r>
              <w:t>48</w:t>
            </w:r>
          </w:p>
        </w:tc>
      </w:tr>
      <w:tr w:rsidR="00264A95">
        <w:tc>
          <w:tcPr>
            <w:tcW w:w="7982" w:type="dxa"/>
            <w:tcBorders>
              <w:top w:val="nil"/>
              <w:left w:val="nil"/>
              <w:bottom w:val="nil"/>
              <w:right w:val="nil"/>
            </w:tcBorders>
          </w:tcPr>
          <w:p w:rsidR="00264A95" w:rsidRDefault="00264A95">
            <w:pPr>
              <w:pStyle w:val="ConsPlusNormal"/>
            </w:pPr>
            <w:r>
              <w:lastRenderedPageBreak/>
              <w:t>по рассмотрению заявлений аудиторов на выдачу дубликатов квалификационных аттестатов аудиторов и на переоформление ...............................................................</w:t>
            </w:r>
          </w:p>
        </w:tc>
        <w:tc>
          <w:tcPr>
            <w:tcW w:w="1620" w:type="dxa"/>
            <w:tcBorders>
              <w:top w:val="nil"/>
              <w:left w:val="nil"/>
              <w:bottom w:val="nil"/>
              <w:right w:val="nil"/>
            </w:tcBorders>
            <w:vAlign w:val="bottom"/>
          </w:tcPr>
          <w:p w:rsidR="00264A95" w:rsidRDefault="00264A95">
            <w:pPr>
              <w:pStyle w:val="ConsPlusNormal"/>
            </w:pPr>
            <w:r>
              <w:t>667</w:t>
            </w:r>
          </w:p>
        </w:tc>
      </w:tr>
      <w:tr w:rsidR="00264A95">
        <w:tc>
          <w:tcPr>
            <w:tcW w:w="7982" w:type="dxa"/>
            <w:tcBorders>
              <w:top w:val="nil"/>
              <w:left w:val="nil"/>
              <w:bottom w:val="nil"/>
              <w:right w:val="nil"/>
            </w:tcBorders>
          </w:tcPr>
          <w:p w:rsidR="00264A95" w:rsidRDefault="00264A95">
            <w:pPr>
              <w:pStyle w:val="ConsPlusNormal"/>
            </w:pPr>
            <w:r>
              <w:t>по сборам за пользование объектами животного мира и за пользование объектами водных биологических ресурсов .................................................................................</w:t>
            </w:r>
          </w:p>
        </w:tc>
        <w:tc>
          <w:tcPr>
            <w:tcW w:w="1620" w:type="dxa"/>
            <w:tcBorders>
              <w:top w:val="nil"/>
              <w:left w:val="nil"/>
              <w:bottom w:val="nil"/>
              <w:right w:val="nil"/>
            </w:tcBorders>
            <w:vAlign w:val="bottom"/>
          </w:tcPr>
          <w:p w:rsidR="00264A95" w:rsidRDefault="00264A95">
            <w:pPr>
              <w:pStyle w:val="ConsPlusNormal"/>
            </w:pPr>
            <w:r>
              <w:t>507</w:t>
            </w:r>
          </w:p>
        </w:tc>
      </w:tr>
      <w:tr w:rsidR="00264A95">
        <w:tc>
          <w:tcPr>
            <w:tcW w:w="7982" w:type="dxa"/>
            <w:tcBorders>
              <w:top w:val="nil"/>
              <w:left w:val="nil"/>
              <w:bottom w:val="nil"/>
              <w:right w:val="nil"/>
            </w:tcBorders>
          </w:tcPr>
          <w:p w:rsidR="00264A95" w:rsidRDefault="00264A95">
            <w:pPr>
              <w:pStyle w:val="ConsPlusNormal"/>
            </w:pPr>
            <w:r>
              <w:t>по совершенствованию форм и систем оплаты труда работников бюджетных учреждений и иных организаций ...........................................................................</w:t>
            </w:r>
          </w:p>
        </w:tc>
        <w:tc>
          <w:tcPr>
            <w:tcW w:w="1620" w:type="dxa"/>
            <w:tcBorders>
              <w:top w:val="nil"/>
              <w:left w:val="nil"/>
              <w:bottom w:val="nil"/>
              <w:right w:val="nil"/>
            </w:tcBorders>
            <w:vAlign w:val="bottom"/>
          </w:tcPr>
          <w:p w:rsidR="00264A95" w:rsidRDefault="00264A95">
            <w:pPr>
              <w:pStyle w:val="ConsPlusNormal"/>
            </w:pPr>
            <w:r>
              <w:t>436</w:t>
            </w:r>
          </w:p>
        </w:tc>
      </w:tr>
      <w:tr w:rsidR="00264A95">
        <w:tc>
          <w:tcPr>
            <w:tcW w:w="7982" w:type="dxa"/>
            <w:tcBorders>
              <w:top w:val="nil"/>
              <w:left w:val="nil"/>
              <w:bottom w:val="nil"/>
              <w:right w:val="nil"/>
            </w:tcBorders>
          </w:tcPr>
          <w:p w:rsidR="00264A95" w:rsidRDefault="00264A95">
            <w:pPr>
              <w:pStyle w:val="ConsPlusNormal"/>
            </w:pPr>
            <w:r>
              <w:t>по финансовому обеспечению расходов по предоставлению льгот Героям Советского Союза, Героям Российской Федерации, полным кавалерам ордена Славы, Героям Социалистического Труда и полным кавалерам ордена Трудовой Славы ......................</w:t>
            </w:r>
          </w:p>
        </w:tc>
        <w:tc>
          <w:tcPr>
            <w:tcW w:w="1620" w:type="dxa"/>
            <w:tcBorders>
              <w:top w:val="nil"/>
              <w:left w:val="nil"/>
              <w:bottom w:val="nil"/>
              <w:right w:val="nil"/>
            </w:tcBorders>
            <w:vAlign w:val="bottom"/>
          </w:tcPr>
          <w:p w:rsidR="00264A95" w:rsidRDefault="00264A95">
            <w:pPr>
              <w:pStyle w:val="ConsPlusNormal"/>
            </w:pPr>
            <w:r>
              <w:t>448</w:t>
            </w:r>
          </w:p>
        </w:tc>
      </w:tr>
      <w:tr w:rsidR="00264A95">
        <w:tc>
          <w:tcPr>
            <w:tcW w:w="7982" w:type="dxa"/>
            <w:tcBorders>
              <w:top w:val="nil"/>
              <w:left w:val="nil"/>
              <w:bottom w:val="nil"/>
              <w:right w:val="nil"/>
            </w:tcBorders>
          </w:tcPr>
          <w:p w:rsidR="00264A95" w:rsidRDefault="00264A95">
            <w:pPr>
              <w:pStyle w:val="ConsPlusNormal"/>
            </w:pPr>
            <w:r>
              <w:t>с Администрацией Президента Российской Федерации, полномочными представителями Президента Российской Федерации, Правительством Российской Федерации, законодательными и судебными органами Российской Федерации, государственными органами Российской Федерации, государственными органами субъектов Российской Федерации, органами местного самоуправления по основным (профильным) направлениям деятельности ................................................</w:t>
            </w:r>
          </w:p>
        </w:tc>
        <w:tc>
          <w:tcPr>
            <w:tcW w:w="1620" w:type="dxa"/>
            <w:tcBorders>
              <w:top w:val="nil"/>
              <w:left w:val="nil"/>
              <w:bottom w:val="nil"/>
              <w:right w:val="nil"/>
            </w:tcBorders>
            <w:vAlign w:val="bottom"/>
          </w:tcPr>
          <w:p w:rsidR="00264A95" w:rsidRDefault="00264A95">
            <w:pPr>
              <w:pStyle w:val="ConsPlusNormal"/>
            </w:pPr>
            <w:r>
              <w:t>24</w:t>
            </w:r>
          </w:p>
        </w:tc>
      </w:tr>
      <w:tr w:rsidR="00264A95">
        <w:tc>
          <w:tcPr>
            <w:tcW w:w="7982" w:type="dxa"/>
            <w:tcBorders>
              <w:top w:val="nil"/>
              <w:left w:val="nil"/>
              <w:bottom w:val="nil"/>
              <w:right w:val="nil"/>
            </w:tcBorders>
          </w:tcPr>
          <w:p w:rsidR="00264A95" w:rsidRDefault="00264A95">
            <w:pPr>
              <w:pStyle w:val="ConsPlusNormal"/>
            </w:pPr>
            <w:r>
              <w:t>с Администрацией Президента Российской Федерации, Правительством Российской Федерации, Государственной Думой и Советом Федерации Федерального Собрания Российской Федерации, федеральными органами исполнительной власти, органами исполнительной власти субъектов Российской Федерации, органами самоуправления, муниципальными учреждениями, организациями, структурными подразделениями центрального аппарата Минфина России, гражданами по вопросам создания и развития интегрированных систем управления государственными и муниципальными финансами ..........</w:t>
            </w:r>
          </w:p>
        </w:tc>
        <w:tc>
          <w:tcPr>
            <w:tcW w:w="1620" w:type="dxa"/>
            <w:tcBorders>
              <w:top w:val="nil"/>
              <w:left w:val="nil"/>
              <w:bottom w:val="nil"/>
              <w:right w:val="nil"/>
            </w:tcBorders>
            <w:vAlign w:val="bottom"/>
          </w:tcPr>
          <w:p w:rsidR="00264A95" w:rsidRDefault="00264A95">
            <w:pPr>
              <w:pStyle w:val="ConsPlusNormal"/>
            </w:pPr>
            <w:r>
              <w:t>793</w:t>
            </w:r>
          </w:p>
        </w:tc>
      </w:tr>
      <w:tr w:rsidR="00264A95">
        <w:tc>
          <w:tcPr>
            <w:tcW w:w="7982" w:type="dxa"/>
            <w:tcBorders>
              <w:top w:val="nil"/>
              <w:left w:val="nil"/>
              <w:bottom w:val="nil"/>
              <w:right w:val="nil"/>
            </w:tcBorders>
          </w:tcPr>
          <w:p w:rsidR="00264A95" w:rsidRDefault="00264A95">
            <w:pPr>
              <w:pStyle w:val="ConsPlusNormal"/>
            </w:pPr>
            <w:r>
              <w:t xml:space="preserve">с Администрацией Президента Российской Федерации, Правительством Российской Федерации, Государственной Думой и Советом Федерации Федерального Собрания Российской Федерации, федеральными органами государственной власти, органами государственной власти субъектов Российской </w:t>
            </w:r>
            <w:r>
              <w:lastRenderedPageBreak/>
              <w:t>Федерации, органами самоуправления по вопросам формирования и ведения информационных ресурсов бюджетного процесса ...........................................................</w:t>
            </w:r>
          </w:p>
        </w:tc>
        <w:tc>
          <w:tcPr>
            <w:tcW w:w="1620" w:type="dxa"/>
            <w:tcBorders>
              <w:top w:val="nil"/>
              <w:left w:val="nil"/>
              <w:bottom w:val="nil"/>
              <w:right w:val="nil"/>
            </w:tcBorders>
            <w:vAlign w:val="bottom"/>
          </w:tcPr>
          <w:p w:rsidR="00264A95" w:rsidRDefault="00264A95">
            <w:pPr>
              <w:pStyle w:val="ConsPlusNormal"/>
            </w:pPr>
            <w:r>
              <w:lastRenderedPageBreak/>
              <w:t>800</w:t>
            </w:r>
          </w:p>
        </w:tc>
      </w:tr>
      <w:tr w:rsidR="00264A95">
        <w:tc>
          <w:tcPr>
            <w:tcW w:w="7982" w:type="dxa"/>
            <w:tcBorders>
              <w:top w:val="nil"/>
              <w:left w:val="nil"/>
              <w:bottom w:val="nil"/>
              <w:right w:val="nil"/>
            </w:tcBorders>
          </w:tcPr>
          <w:p w:rsidR="00264A95" w:rsidRDefault="00264A95">
            <w:pPr>
              <w:pStyle w:val="ConsPlusNormal"/>
            </w:pPr>
            <w:r>
              <w:lastRenderedPageBreak/>
              <w:t>с администрациями субъектов Российской Федерации по вопросам добычи драгоценных металлов и камней, вексельным кредитам, купли-продажи золота ..................</w:t>
            </w:r>
          </w:p>
        </w:tc>
        <w:tc>
          <w:tcPr>
            <w:tcW w:w="1620" w:type="dxa"/>
            <w:tcBorders>
              <w:top w:val="nil"/>
              <w:left w:val="nil"/>
              <w:bottom w:val="nil"/>
              <w:right w:val="nil"/>
            </w:tcBorders>
            <w:vAlign w:val="bottom"/>
          </w:tcPr>
          <w:p w:rsidR="00264A95" w:rsidRDefault="00264A95">
            <w:pPr>
              <w:pStyle w:val="ConsPlusNormal"/>
            </w:pPr>
            <w:r>
              <w:t>855</w:t>
            </w:r>
          </w:p>
        </w:tc>
      </w:tr>
      <w:tr w:rsidR="00264A95">
        <w:tc>
          <w:tcPr>
            <w:tcW w:w="7982" w:type="dxa"/>
            <w:tcBorders>
              <w:top w:val="nil"/>
              <w:left w:val="nil"/>
              <w:bottom w:val="nil"/>
              <w:right w:val="nil"/>
            </w:tcBorders>
          </w:tcPr>
          <w:p w:rsidR="00264A95" w:rsidRDefault="00264A95">
            <w:pPr>
              <w:pStyle w:val="ConsPlusNormal"/>
            </w:pPr>
            <w:r>
              <w:t>с банками по неоплаченным счетам и по отказам банков в оплате счетов ......................................................................</w:t>
            </w:r>
          </w:p>
        </w:tc>
        <w:tc>
          <w:tcPr>
            <w:tcW w:w="1620" w:type="dxa"/>
            <w:tcBorders>
              <w:top w:val="nil"/>
              <w:left w:val="nil"/>
              <w:bottom w:val="nil"/>
              <w:right w:val="nil"/>
            </w:tcBorders>
            <w:vAlign w:val="bottom"/>
          </w:tcPr>
          <w:p w:rsidR="00264A95" w:rsidRDefault="00264A95">
            <w:pPr>
              <w:pStyle w:val="ConsPlusNormal"/>
            </w:pPr>
            <w:r>
              <w:t>192</w:t>
            </w:r>
          </w:p>
        </w:tc>
      </w:tr>
      <w:tr w:rsidR="00264A95">
        <w:tc>
          <w:tcPr>
            <w:tcW w:w="7982" w:type="dxa"/>
            <w:tcBorders>
              <w:top w:val="nil"/>
              <w:left w:val="nil"/>
              <w:bottom w:val="nil"/>
              <w:right w:val="nil"/>
            </w:tcBorders>
          </w:tcPr>
          <w:p w:rsidR="00264A95" w:rsidRDefault="00264A95">
            <w:pPr>
              <w:pStyle w:val="ConsPlusNormal"/>
            </w:pPr>
            <w:r>
              <w:t>с Банком России и коммерческими банками по вопросам бюджетной классификации .................................................</w:t>
            </w:r>
          </w:p>
        </w:tc>
        <w:tc>
          <w:tcPr>
            <w:tcW w:w="1620" w:type="dxa"/>
            <w:tcBorders>
              <w:top w:val="nil"/>
              <w:left w:val="nil"/>
              <w:bottom w:val="nil"/>
              <w:right w:val="nil"/>
            </w:tcBorders>
            <w:vAlign w:val="bottom"/>
          </w:tcPr>
          <w:p w:rsidR="00264A95" w:rsidRDefault="00264A95">
            <w:pPr>
              <w:pStyle w:val="ConsPlusNormal"/>
            </w:pPr>
            <w:r>
              <w:t>331</w:t>
            </w:r>
          </w:p>
        </w:tc>
      </w:tr>
      <w:tr w:rsidR="00264A95">
        <w:tc>
          <w:tcPr>
            <w:tcW w:w="7982" w:type="dxa"/>
            <w:tcBorders>
              <w:top w:val="nil"/>
              <w:left w:val="nil"/>
              <w:bottom w:val="nil"/>
              <w:right w:val="nil"/>
            </w:tcBorders>
          </w:tcPr>
          <w:p w:rsidR="00264A95" w:rsidRDefault="00264A95">
            <w:pPr>
              <w:pStyle w:val="ConsPlusNormal"/>
            </w:pPr>
            <w:r>
              <w:t>с Банком России и кредитными организациями по основным вопросам деятельности ......................................</w:t>
            </w:r>
          </w:p>
        </w:tc>
        <w:tc>
          <w:tcPr>
            <w:tcW w:w="1620" w:type="dxa"/>
            <w:tcBorders>
              <w:top w:val="nil"/>
              <w:left w:val="nil"/>
              <w:bottom w:val="nil"/>
              <w:right w:val="nil"/>
            </w:tcBorders>
            <w:vAlign w:val="bottom"/>
          </w:tcPr>
          <w:p w:rsidR="00264A95" w:rsidRDefault="00264A95">
            <w:pPr>
              <w:pStyle w:val="ConsPlusNormal"/>
            </w:pPr>
            <w:r>
              <w:t>27</w:t>
            </w:r>
          </w:p>
        </w:tc>
      </w:tr>
      <w:tr w:rsidR="00264A95">
        <w:tc>
          <w:tcPr>
            <w:tcW w:w="7982" w:type="dxa"/>
            <w:tcBorders>
              <w:top w:val="nil"/>
              <w:left w:val="nil"/>
              <w:bottom w:val="nil"/>
              <w:right w:val="nil"/>
            </w:tcBorders>
          </w:tcPr>
          <w:p w:rsidR="00264A95" w:rsidRDefault="00264A95">
            <w:pPr>
              <w:pStyle w:val="ConsPlusNormal"/>
            </w:pPr>
            <w:r>
              <w:t>с Банком России, коммерческими банками, предприятиями и организациями по вопросам взаимоотношений с международными банками развития .................................................................................</w:t>
            </w:r>
          </w:p>
        </w:tc>
        <w:tc>
          <w:tcPr>
            <w:tcW w:w="1620" w:type="dxa"/>
            <w:tcBorders>
              <w:top w:val="nil"/>
              <w:left w:val="nil"/>
              <w:bottom w:val="nil"/>
              <w:right w:val="nil"/>
            </w:tcBorders>
            <w:vAlign w:val="bottom"/>
          </w:tcPr>
          <w:p w:rsidR="00264A95" w:rsidRDefault="00264A95">
            <w:pPr>
              <w:pStyle w:val="ConsPlusNormal"/>
            </w:pPr>
            <w:r>
              <w:t>717</w:t>
            </w:r>
          </w:p>
        </w:tc>
      </w:tr>
      <w:tr w:rsidR="00264A95">
        <w:tc>
          <w:tcPr>
            <w:tcW w:w="7982" w:type="dxa"/>
            <w:tcBorders>
              <w:top w:val="nil"/>
              <w:left w:val="nil"/>
              <w:bottom w:val="nil"/>
              <w:right w:val="nil"/>
            </w:tcBorders>
          </w:tcPr>
          <w:p w:rsidR="00264A95" w:rsidRDefault="00264A95">
            <w:pPr>
              <w:pStyle w:val="ConsPlusNormal"/>
            </w:pPr>
            <w:r>
              <w:t>с Банком России по вопросам изготовления денежных билетов ...................................................................................</w:t>
            </w:r>
          </w:p>
        </w:tc>
        <w:tc>
          <w:tcPr>
            <w:tcW w:w="1620" w:type="dxa"/>
            <w:tcBorders>
              <w:top w:val="nil"/>
              <w:left w:val="nil"/>
              <w:bottom w:val="nil"/>
              <w:right w:val="nil"/>
            </w:tcBorders>
            <w:vAlign w:val="bottom"/>
          </w:tcPr>
          <w:p w:rsidR="00264A95" w:rsidRDefault="00264A95">
            <w:pPr>
              <w:pStyle w:val="ConsPlusNormal"/>
            </w:pPr>
            <w:r>
              <w:t>1019</w:t>
            </w:r>
          </w:p>
        </w:tc>
      </w:tr>
      <w:tr w:rsidR="00264A95">
        <w:tc>
          <w:tcPr>
            <w:tcW w:w="7982" w:type="dxa"/>
            <w:tcBorders>
              <w:top w:val="nil"/>
              <w:left w:val="nil"/>
              <w:bottom w:val="nil"/>
              <w:right w:val="nil"/>
            </w:tcBorders>
          </w:tcPr>
          <w:p w:rsidR="00264A95" w:rsidRDefault="00264A95">
            <w:pPr>
              <w:pStyle w:val="ConsPlusNormal"/>
            </w:pPr>
            <w:r>
              <w:t>с Банком России по вопросам экспорта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935</w:t>
            </w:r>
          </w:p>
        </w:tc>
      </w:tr>
      <w:tr w:rsidR="00264A95">
        <w:tc>
          <w:tcPr>
            <w:tcW w:w="7982" w:type="dxa"/>
            <w:tcBorders>
              <w:top w:val="nil"/>
              <w:left w:val="nil"/>
              <w:bottom w:val="nil"/>
              <w:right w:val="nil"/>
            </w:tcBorders>
          </w:tcPr>
          <w:p w:rsidR="00264A95" w:rsidRDefault="00264A95">
            <w:pPr>
              <w:pStyle w:val="ConsPlusNormal"/>
            </w:pPr>
            <w:r>
              <w:t>с Высшей аттестационной комиссией о присвоении сотрудникам института ученых званий ..............................</w:t>
            </w:r>
          </w:p>
        </w:tc>
        <w:tc>
          <w:tcPr>
            <w:tcW w:w="1620" w:type="dxa"/>
            <w:tcBorders>
              <w:top w:val="nil"/>
              <w:left w:val="nil"/>
              <w:bottom w:val="nil"/>
              <w:right w:val="nil"/>
            </w:tcBorders>
            <w:vAlign w:val="bottom"/>
          </w:tcPr>
          <w:p w:rsidR="00264A95" w:rsidRDefault="00264A95">
            <w:pPr>
              <w:pStyle w:val="ConsPlusNormal"/>
            </w:pPr>
            <w:r>
              <w:t>1105</w:t>
            </w:r>
          </w:p>
        </w:tc>
      </w:tr>
      <w:tr w:rsidR="00264A95">
        <w:tc>
          <w:tcPr>
            <w:tcW w:w="7982" w:type="dxa"/>
            <w:tcBorders>
              <w:top w:val="nil"/>
              <w:left w:val="nil"/>
              <w:bottom w:val="nil"/>
              <w:right w:val="nil"/>
            </w:tcBorders>
          </w:tcPr>
          <w:p w:rsidR="00264A95" w:rsidRDefault="00264A95">
            <w:pPr>
              <w:pStyle w:val="ConsPlusNormal"/>
            </w:pPr>
            <w:r>
              <w:t>с Высшей аттестационной комиссией о присуждении ученых степеней ...................................................................</w:t>
            </w:r>
          </w:p>
        </w:tc>
        <w:tc>
          <w:tcPr>
            <w:tcW w:w="1620" w:type="dxa"/>
            <w:tcBorders>
              <w:top w:val="nil"/>
              <w:left w:val="nil"/>
              <w:bottom w:val="nil"/>
              <w:right w:val="nil"/>
            </w:tcBorders>
            <w:vAlign w:val="bottom"/>
          </w:tcPr>
          <w:p w:rsidR="00264A95" w:rsidRDefault="00264A95">
            <w:pPr>
              <w:pStyle w:val="ConsPlusNormal"/>
            </w:pPr>
            <w:r>
              <w:t>1126</w:t>
            </w:r>
          </w:p>
        </w:tc>
      </w:tr>
      <w:tr w:rsidR="00264A95">
        <w:tc>
          <w:tcPr>
            <w:tcW w:w="7982" w:type="dxa"/>
            <w:tcBorders>
              <w:top w:val="nil"/>
              <w:left w:val="nil"/>
              <w:bottom w:val="nil"/>
              <w:right w:val="nil"/>
            </w:tcBorders>
          </w:tcPr>
          <w:p w:rsidR="00264A95" w:rsidRDefault="00264A95">
            <w:pPr>
              <w:pStyle w:val="ConsPlusNormal"/>
            </w:pPr>
            <w:r>
              <w:t>с группами контроля в субъектах Российской Федерации по вопросам контроля за добычей, качеством, сортировкой, оценкой и обращением драгоценных камней ............................................................</w:t>
            </w:r>
          </w:p>
        </w:tc>
        <w:tc>
          <w:tcPr>
            <w:tcW w:w="1620" w:type="dxa"/>
            <w:tcBorders>
              <w:top w:val="nil"/>
              <w:left w:val="nil"/>
              <w:bottom w:val="nil"/>
              <w:right w:val="nil"/>
            </w:tcBorders>
            <w:vAlign w:val="bottom"/>
          </w:tcPr>
          <w:p w:rsidR="00264A95" w:rsidRDefault="00264A95">
            <w:pPr>
              <w:pStyle w:val="ConsPlusNormal"/>
            </w:pPr>
            <w:r>
              <w:t>873</w:t>
            </w:r>
          </w:p>
        </w:tc>
      </w:tr>
      <w:tr w:rsidR="00264A95">
        <w:tc>
          <w:tcPr>
            <w:tcW w:w="7982" w:type="dxa"/>
            <w:tcBorders>
              <w:top w:val="nil"/>
              <w:left w:val="nil"/>
              <w:bottom w:val="nil"/>
              <w:right w:val="nil"/>
            </w:tcBorders>
          </w:tcPr>
          <w:p w:rsidR="00264A95" w:rsidRDefault="00264A95">
            <w:pPr>
              <w:pStyle w:val="ConsPlusNormal"/>
            </w:pPr>
            <w:r>
              <w:lastRenderedPageBreak/>
              <w:t>с группами постоянного государственного контроля в организациях, осуществляющих добычу, сортировку, оценку, переработку драгоценных металлов и, изготовления алмазного инструмента ................................</w:t>
            </w:r>
          </w:p>
        </w:tc>
        <w:tc>
          <w:tcPr>
            <w:tcW w:w="1620" w:type="dxa"/>
            <w:tcBorders>
              <w:top w:val="nil"/>
              <w:left w:val="nil"/>
              <w:bottom w:val="nil"/>
              <w:right w:val="nil"/>
            </w:tcBorders>
            <w:vAlign w:val="bottom"/>
          </w:tcPr>
          <w:p w:rsidR="00264A95" w:rsidRDefault="00264A95">
            <w:pPr>
              <w:pStyle w:val="ConsPlusNormal"/>
            </w:pPr>
            <w:r>
              <w:t>999</w:t>
            </w:r>
          </w:p>
        </w:tc>
      </w:tr>
      <w:tr w:rsidR="00264A95">
        <w:tc>
          <w:tcPr>
            <w:tcW w:w="7982" w:type="dxa"/>
            <w:tcBorders>
              <w:top w:val="nil"/>
              <w:left w:val="nil"/>
              <w:bottom w:val="nil"/>
              <w:right w:val="nil"/>
            </w:tcBorders>
          </w:tcPr>
          <w:p w:rsidR="00264A95" w:rsidRDefault="00264A95">
            <w:pPr>
              <w:pStyle w:val="ConsPlusNormal"/>
            </w:pPr>
            <w:r>
              <w:t>с группой Всемирного банка о взаимодействии по финансовым вопросам, стратегическим вопросам сотрудничества и вопросам, связанным с подготовкой и реализацией проектов ..........................................................</w:t>
            </w:r>
          </w:p>
        </w:tc>
        <w:tc>
          <w:tcPr>
            <w:tcW w:w="1620" w:type="dxa"/>
            <w:tcBorders>
              <w:top w:val="nil"/>
              <w:left w:val="nil"/>
              <w:bottom w:val="nil"/>
              <w:right w:val="nil"/>
            </w:tcBorders>
            <w:vAlign w:val="bottom"/>
          </w:tcPr>
          <w:p w:rsidR="00264A95" w:rsidRDefault="00264A95">
            <w:pPr>
              <w:pStyle w:val="ConsPlusNormal"/>
            </w:pPr>
            <w:r>
              <w:t>711</w:t>
            </w:r>
          </w:p>
        </w:tc>
      </w:tr>
      <w:tr w:rsidR="00264A95">
        <w:tc>
          <w:tcPr>
            <w:tcW w:w="7982" w:type="dxa"/>
            <w:tcBorders>
              <w:top w:val="nil"/>
              <w:left w:val="nil"/>
              <w:bottom w:val="nil"/>
              <w:right w:val="nil"/>
            </w:tcBorders>
          </w:tcPr>
          <w:p w:rsidR="00264A95" w:rsidRDefault="00264A95">
            <w:pPr>
              <w:pStyle w:val="ConsPlusNormal"/>
            </w:pPr>
            <w:r>
              <w:t>с добывающими, сортирующими и реализующими алмазы и драгоценные камни организациями ...................</w:t>
            </w:r>
          </w:p>
        </w:tc>
        <w:tc>
          <w:tcPr>
            <w:tcW w:w="1620" w:type="dxa"/>
            <w:tcBorders>
              <w:top w:val="nil"/>
              <w:left w:val="nil"/>
              <w:bottom w:val="nil"/>
              <w:right w:val="nil"/>
            </w:tcBorders>
            <w:vAlign w:val="bottom"/>
          </w:tcPr>
          <w:p w:rsidR="00264A95" w:rsidRDefault="00264A95">
            <w:pPr>
              <w:pStyle w:val="ConsPlusNormal"/>
            </w:pPr>
            <w:r>
              <w:t>870</w:t>
            </w:r>
          </w:p>
        </w:tc>
      </w:tr>
      <w:tr w:rsidR="00264A95">
        <w:tc>
          <w:tcPr>
            <w:tcW w:w="7982" w:type="dxa"/>
            <w:tcBorders>
              <w:top w:val="nil"/>
              <w:left w:val="nil"/>
              <w:bottom w:val="nil"/>
              <w:right w:val="nil"/>
            </w:tcBorders>
          </w:tcPr>
          <w:p w:rsidR="00264A95" w:rsidRDefault="00264A95">
            <w:pPr>
              <w:pStyle w:val="ConsPlusNormal"/>
            </w:pPr>
            <w:r>
              <w:t>с другими организациями по основным (профильным) направлениям деятельности ................................................</w:t>
            </w:r>
          </w:p>
        </w:tc>
        <w:tc>
          <w:tcPr>
            <w:tcW w:w="1620" w:type="dxa"/>
            <w:tcBorders>
              <w:top w:val="nil"/>
              <w:left w:val="nil"/>
              <w:bottom w:val="nil"/>
              <w:right w:val="nil"/>
            </w:tcBorders>
            <w:vAlign w:val="bottom"/>
          </w:tcPr>
          <w:p w:rsidR="00264A95" w:rsidRDefault="00264A95">
            <w:pPr>
              <w:pStyle w:val="ConsPlusNormal"/>
            </w:pPr>
            <w:r>
              <w:t>29</w:t>
            </w:r>
          </w:p>
        </w:tc>
      </w:tr>
      <w:tr w:rsidR="00264A95">
        <w:tc>
          <w:tcPr>
            <w:tcW w:w="7982" w:type="dxa"/>
            <w:tcBorders>
              <w:top w:val="nil"/>
              <w:left w:val="nil"/>
              <w:bottom w:val="nil"/>
              <w:right w:val="nil"/>
            </w:tcBorders>
          </w:tcPr>
          <w:p w:rsidR="00264A95" w:rsidRDefault="00264A95">
            <w:pPr>
              <w:pStyle w:val="ConsPlusNormal"/>
            </w:pPr>
            <w:r>
              <w:t>с Евразийской экономической комиссией (ЕЭК), министерствами, агентствами, службами и другими организациями по вопросам функционирования ЕЭК, а также создания Евразийского союза ..................................</w:t>
            </w:r>
          </w:p>
        </w:tc>
        <w:tc>
          <w:tcPr>
            <w:tcW w:w="1620" w:type="dxa"/>
            <w:tcBorders>
              <w:top w:val="nil"/>
              <w:left w:val="nil"/>
              <w:bottom w:val="nil"/>
              <w:right w:val="nil"/>
            </w:tcBorders>
            <w:vAlign w:val="bottom"/>
          </w:tcPr>
          <w:p w:rsidR="00264A95" w:rsidRDefault="00264A95">
            <w:pPr>
              <w:pStyle w:val="ConsPlusNormal"/>
            </w:pPr>
            <w:r>
              <w:t>707</w:t>
            </w:r>
          </w:p>
        </w:tc>
      </w:tr>
      <w:tr w:rsidR="00264A95">
        <w:tc>
          <w:tcPr>
            <w:tcW w:w="7982" w:type="dxa"/>
            <w:tcBorders>
              <w:top w:val="nil"/>
              <w:left w:val="nil"/>
              <w:bottom w:val="nil"/>
              <w:right w:val="nil"/>
            </w:tcBorders>
          </w:tcPr>
          <w:p w:rsidR="00264A95" w:rsidRDefault="00264A95">
            <w:pPr>
              <w:pStyle w:val="ConsPlusNormal"/>
            </w:pPr>
            <w:r>
              <w:t>с Евразийской экономической комиссией .........................</w:t>
            </w:r>
          </w:p>
        </w:tc>
        <w:tc>
          <w:tcPr>
            <w:tcW w:w="1620" w:type="dxa"/>
            <w:tcBorders>
              <w:top w:val="nil"/>
              <w:left w:val="nil"/>
              <w:bottom w:val="nil"/>
              <w:right w:val="nil"/>
            </w:tcBorders>
            <w:vAlign w:val="bottom"/>
          </w:tcPr>
          <w:p w:rsidR="00264A95" w:rsidRDefault="00264A95">
            <w:pPr>
              <w:pStyle w:val="ConsPlusNormal"/>
            </w:pPr>
            <w:r>
              <w:t>530</w:t>
            </w:r>
          </w:p>
        </w:tc>
      </w:tr>
      <w:tr w:rsidR="00264A95">
        <w:tc>
          <w:tcPr>
            <w:tcW w:w="7982" w:type="dxa"/>
            <w:tcBorders>
              <w:top w:val="nil"/>
              <w:left w:val="nil"/>
              <w:bottom w:val="nil"/>
              <w:right w:val="nil"/>
            </w:tcBorders>
          </w:tcPr>
          <w:p w:rsidR="00264A95" w:rsidRDefault="00264A95">
            <w:pPr>
              <w:pStyle w:val="ConsPlusNormal"/>
            </w:pPr>
            <w:r>
              <w:t>с зарубежными государственными органами власти и международными организациями по вопросам страхового дела (СНГ, ЕврАзЭС, ЕС, ОЭСР, ВТО) ..........</w:t>
            </w:r>
          </w:p>
        </w:tc>
        <w:tc>
          <w:tcPr>
            <w:tcW w:w="1620" w:type="dxa"/>
            <w:tcBorders>
              <w:top w:val="nil"/>
              <w:left w:val="nil"/>
              <w:bottom w:val="nil"/>
              <w:right w:val="nil"/>
            </w:tcBorders>
            <w:vAlign w:val="bottom"/>
          </w:tcPr>
          <w:p w:rsidR="00264A95" w:rsidRDefault="00264A95">
            <w:pPr>
              <w:pStyle w:val="ConsPlusNormal"/>
            </w:pPr>
            <w:r>
              <w:t>544</w:t>
            </w:r>
          </w:p>
        </w:tc>
      </w:tr>
      <w:tr w:rsidR="00264A95">
        <w:tc>
          <w:tcPr>
            <w:tcW w:w="7982" w:type="dxa"/>
            <w:tcBorders>
              <w:top w:val="nil"/>
              <w:left w:val="nil"/>
              <w:bottom w:val="nil"/>
              <w:right w:val="nil"/>
            </w:tcBorders>
          </w:tcPr>
          <w:p w:rsidR="00264A95" w:rsidRDefault="00264A95">
            <w:pPr>
              <w:pStyle w:val="ConsPlusNormal"/>
            </w:pPr>
            <w:r>
              <w:t>с зарубежными организациями по вопросам экспорта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938</w:t>
            </w:r>
          </w:p>
        </w:tc>
      </w:tr>
      <w:tr w:rsidR="00264A95">
        <w:tc>
          <w:tcPr>
            <w:tcW w:w="7982" w:type="dxa"/>
            <w:tcBorders>
              <w:top w:val="nil"/>
              <w:left w:val="nil"/>
              <w:bottom w:val="nil"/>
              <w:right w:val="nil"/>
            </w:tcBorders>
          </w:tcPr>
          <w:p w:rsidR="00264A95" w:rsidRDefault="00264A95">
            <w:pPr>
              <w:pStyle w:val="ConsPlusNormal"/>
            </w:pPr>
            <w:r>
              <w:t>с золотодобывающими предприятиями по вопросам авансирования добычи драгоценных металлов, купле-продаже золота .....................................................................</w:t>
            </w:r>
          </w:p>
        </w:tc>
        <w:tc>
          <w:tcPr>
            <w:tcW w:w="1620" w:type="dxa"/>
            <w:tcBorders>
              <w:top w:val="nil"/>
              <w:left w:val="nil"/>
              <w:bottom w:val="nil"/>
              <w:right w:val="nil"/>
            </w:tcBorders>
            <w:vAlign w:val="bottom"/>
          </w:tcPr>
          <w:p w:rsidR="00264A95" w:rsidRDefault="00264A95">
            <w:pPr>
              <w:pStyle w:val="ConsPlusNormal"/>
            </w:pPr>
            <w:r>
              <w:t>856</w:t>
            </w:r>
          </w:p>
        </w:tc>
      </w:tr>
      <w:tr w:rsidR="00264A95">
        <w:tc>
          <w:tcPr>
            <w:tcW w:w="7982" w:type="dxa"/>
            <w:tcBorders>
              <w:top w:val="nil"/>
              <w:left w:val="nil"/>
              <w:bottom w:val="nil"/>
              <w:right w:val="nil"/>
            </w:tcBorders>
          </w:tcPr>
          <w:p w:rsidR="00264A95" w:rsidRDefault="00264A95">
            <w:pPr>
              <w:pStyle w:val="ConsPlusNormal"/>
            </w:pPr>
            <w:r>
              <w:t>с золотодобывающими предприятиями по использованию драгоценных металлов ..............................</w:t>
            </w:r>
          </w:p>
        </w:tc>
        <w:tc>
          <w:tcPr>
            <w:tcW w:w="1620" w:type="dxa"/>
            <w:tcBorders>
              <w:top w:val="nil"/>
              <w:left w:val="nil"/>
              <w:bottom w:val="nil"/>
              <w:right w:val="nil"/>
            </w:tcBorders>
            <w:vAlign w:val="bottom"/>
          </w:tcPr>
          <w:p w:rsidR="00264A95" w:rsidRDefault="00264A95">
            <w:pPr>
              <w:pStyle w:val="ConsPlusNormal"/>
            </w:pPr>
            <w:r>
              <w:t>885</w:t>
            </w:r>
          </w:p>
        </w:tc>
      </w:tr>
      <w:tr w:rsidR="00264A95">
        <w:tc>
          <w:tcPr>
            <w:tcW w:w="7982" w:type="dxa"/>
            <w:tcBorders>
              <w:top w:val="nil"/>
              <w:left w:val="nil"/>
              <w:bottom w:val="nil"/>
              <w:right w:val="nil"/>
            </w:tcBorders>
          </w:tcPr>
          <w:p w:rsidR="00264A95" w:rsidRDefault="00264A95">
            <w:pPr>
              <w:pStyle w:val="ConsPlusNormal"/>
            </w:pPr>
            <w:r>
              <w:t>с иностранными банками о платежах по внешнему долгу</w:t>
            </w:r>
          </w:p>
        </w:tc>
        <w:tc>
          <w:tcPr>
            <w:tcW w:w="1620" w:type="dxa"/>
            <w:tcBorders>
              <w:top w:val="nil"/>
              <w:left w:val="nil"/>
              <w:bottom w:val="nil"/>
              <w:right w:val="nil"/>
            </w:tcBorders>
            <w:vAlign w:val="bottom"/>
          </w:tcPr>
          <w:p w:rsidR="00264A95" w:rsidRDefault="00264A95">
            <w:pPr>
              <w:pStyle w:val="ConsPlusNormal"/>
            </w:pPr>
            <w:r>
              <w:t>647</w:t>
            </w:r>
          </w:p>
        </w:tc>
      </w:tr>
      <w:tr w:rsidR="00264A95">
        <w:tc>
          <w:tcPr>
            <w:tcW w:w="7982" w:type="dxa"/>
            <w:tcBorders>
              <w:top w:val="nil"/>
              <w:left w:val="nil"/>
              <w:bottom w:val="nil"/>
              <w:right w:val="nil"/>
            </w:tcBorders>
          </w:tcPr>
          <w:p w:rsidR="00264A95" w:rsidRDefault="00264A95">
            <w:pPr>
              <w:pStyle w:val="ConsPlusNormal"/>
            </w:pPr>
            <w:r>
              <w:t xml:space="preserve">с иностранными организациями по вопросам информатизации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758</w:t>
            </w:r>
          </w:p>
        </w:tc>
      </w:tr>
      <w:tr w:rsidR="00264A95">
        <w:tc>
          <w:tcPr>
            <w:tcW w:w="7982" w:type="dxa"/>
            <w:tcBorders>
              <w:top w:val="nil"/>
              <w:left w:val="nil"/>
              <w:bottom w:val="nil"/>
              <w:right w:val="nil"/>
            </w:tcBorders>
          </w:tcPr>
          <w:p w:rsidR="00264A95" w:rsidRDefault="00264A95">
            <w:pPr>
              <w:pStyle w:val="ConsPlusNormal"/>
            </w:pPr>
            <w:r>
              <w:lastRenderedPageBreak/>
              <w:t>с Интеграционным комитетом ЕврАзЭС, Евразийским банком развития, другими организациями по вопросам Антикризисного фонда ЕврАзЭС .......................................</w:t>
            </w:r>
          </w:p>
        </w:tc>
        <w:tc>
          <w:tcPr>
            <w:tcW w:w="1620" w:type="dxa"/>
            <w:tcBorders>
              <w:top w:val="nil"/>
              <w:left w:val="nil"/>
              <w:bottom w:val="nil"/>
              <w:right w:val="nil"/>
            </w:tcBorders>
            <w:vAlign w:val="bottom"/>
          </w:tcPr>
          <w:p w:rsidR="00264A95" w:rsidRDefault="00264A95">
            <w:pPr>
              <w:pStyle w:val="ConsPlusNormal"/>
            </w:pPr>
            <w:r>
              <w:t>705</w:t>
            </w:r>
          </w:p>
        </w:tc>
      </w:tr>
      <w:tr w:rsidR="00264A95">
        <w:tc>
          <w:tcPr>
            <w:tcW w:w="7982" w:type="dxa"/>
            <w:tcBorders>
              <w:top w:val="nil"/>
              <w:left w:val="nil"/>
              <w:bottom w:val="nil"/>
              <w:right w:val="nil"/>
            </w:tcBorders>
          </w:tcPr>
          <w:p w:rsidR="00264A95" w:rsidRDefault="00264A95">
            <w:pPr>
              <w:pStyle w:val="ConsPlusNormal"/>
            </w:pPr>
            <w:r>
              <w:t>с Интеграционным комитетом ЕврАзЭС, министерствами, агентствами, службами и другими организациями по вопросам финансовых отношений с ЕврАзЭС ................................................................................</w:t>
            </w:r>
          </w:p>
        </w:tc>
        <w:tc>
          <w:tcPr>
            <w:tcW w:w="1620" w:type="dxa"/>
            <w:tcBorders>
              <w:top w:val="nil"/>
              <w:left w:val="nil"/>
              <w:bottom w:val="nil"/>
              <w:right w:val="nil"/>
            </w:tcBorders>
            <w:vAlign w:val="bottom"/>
          </w:tcPr>
          <w:p w:rsidR="00264A95" w:rsidRDefault="00264A95">
            <w:pPr>
              <w:pStyle w:val="ConsPlusNormal"/>
            </w:pPr>
            <w:r>
              <w:t>704</w:t>
            </w:r>
          </w:p>
        </w:tc>
      </w:tr>
      <w:tr w:rsidR="00264A95">
        <w:tc>
          <w:tcPr>
            <w:tcW w:w="7982" w:type="dxa"/>
            <w:tcBorders>
              <w:top w:val="nil"/>
              <w:left w:val="nil"/>
              <w:bottom w:val="nil"/>
              <w:right w:val="nil"/>
            </w:tcBorders>
          </w:tcPr>
          <w:p w:rsidR="00264A95" w:rsidRDefault="00264A95">
            <w:pPr>
              <w:pStyle w:val="ConsPlusNormal"/>
            </w:pPr>
            <w:r>
              <w:t>с Интеграционным комитетом ЕврАзЭС, министерствами, агентствами, службами и другими организациями по вопросам Таможенного союза и Единого экономического пространства .............................</w:t>
            </w:r>
          </w:p>
        </w:tc>
        <w:tc>
          <w:tcPr>
            <w:tcW w:w="1620" w:type="dxa"/>
            <w:tcBorders>
              <w:top w:val="nil"/>
              <w:left w:val="nil"/>
              <w:bottom w:val="nil"/>
              <w:right w:val="nil"/>
            </w:tcBorders>
            <w:vAlign w:val="bottom"/>
          </w:tcPr>
          <w:p w:rsidR="00264A95" w:rsidRDefault="00264A95">
            <w:pPr>
              <w:pStyle w:val="ConsPlusNormal"/>
            </w:pPr>
            <w:r>
              <w:t>708</w:t>
            </w:r>
          </w:p>
        </w:tc>
      </w:tr>
      <w:tr w:rsidR="00264A95">
        <w:tc>
          <w:tcPr>
            <w:tcW w:w="7982" w:type="dxa"/>
            <w:tcBorders>
              <w:top w:val="nil"/>
              <w:left w:val="nil"/>
              <w:bottom w:val="nil"/>
              <w:right w:val="nil"/>
            </w:tcBorders>
          </w:tcPr>
          <w:p w:rsidR="00264A95" w:rsidRDefault="00264A95">
            <w:pPr>
              <w:pStyle w:val="ConsPlusNormal"/>
            </w:pPr>
            <w:r>
              <w:t>с Исполнительным комитетом СНГ, министерствами, агентствами, службами и другими организациями по вопросам финансовых отношений с СНГ ..........................</w:t>
            </w:r>
          </w:p>
        </w:tc>
        <w:tc>
          <w:tcPr>
            <w:tcW w:w="1620" w:type="dxa"/>
            <w:tcBorders>
              <w:top w:val="nil"/>
              <w:left w:val="nil"/>
              <w:bottom w:val="nil"/>
              <w:right w:val="nil"/>
            </w:tcBorders>
            <w:vAlign w:val="bottom"/>
          </w:tcPr>
          <w:p w:rsidR="00264A95" w:rsidRDefault="00264A95">
            <w:pPr>
              <w:pStyle w:val="ConsPlusNormal"/>
            </w:pPr>
            <w:r>
              <w:t>703</w:t>
            </w:r>
          </w:p>
        </w:tc>
      </w:tr>
      <w:tr w:rsidR="00264A95">
        <w:tc>
          <w:tcPr>
            <w:tcW w:w="7982" w:type="dxa"/>
            <w:tcBorders>
              <w:top w:val="nil"/>
              <w:left w:val="nil"/>
              <w:bottom w:val="nil"/>
              <w:right w:val="nil"/>
            </w:tcBorders>
          </w:tcPr>
          <w:p w:rsidR="00264A95" w:rsidRDefault="00264A95">
            <w:pPr>
              <w:pStyle w:val="ConsPlusNormal"/>
            </w:pPr>
            <w:r>
              <w:t>с кредитными организациями по вопросам бухгалтерского учета и отчетности ....................................</w:t>
            </w:r>
          </w:p>
        </w:tc>
        <w:tc>
          <w:tcPr>
            <w:tcW w:w="1620" w:type="dxa"/>
            <w:tcBorders>
              <w:top w:val="nil"/>
              <w:left w:val="nil"/>
              <w:bottom w:val="nil"/>
              <w:right w:val="nil"/>
            </w:tcBorders>
            <w:vAlign w:val="bottom"/>
          </w:tcPr>
          <w:p w:rsidR="00264A95" w:rsidRDefault="00264A95">
            <w:pPr>
              <w:pStyle w:val="ConsPlusNormal"/>
            </w:pPr>
            <w:r>
              <w:t>650</w:t>
            </w:r>
          </w:p>
        </w:tc>
      </w:tr>
      <w:tr w:rsidR="00264A95">
        <w:tc>
          <w:tcPr>
            <w:tcW w:w="7982" w:type="dxa"/>
            <w:tcBorders>
              <w:top w:val="nil"/>
              <w:left w:val="nil"/>
              <w:bottom w:val="nil"/>
              <w:right w:val="nil"/>
            </w:tcBorders>
          </w:tcPr>
          <w:p w:rsidR="00264A95" w:rsidRDefault="00264A95">
            <w:pPr>
              <w:pStyle w:val="ConsPlusNormal"/>
            </w:pPr>
            <w:r>
              <w:t>с международными финансовыми организациями по вопросам долгосрочного стратегического финансового планирования ........................................................................</w:t>
            </w:r>
          </w:p>
        </w:tc>
        <w:tc>
          <w:tcPr>
            <w:tcW w:w="1620" w:type="dxa"/>
            <w:tcBorders>
              <w:top w:val="nil"/>
              <w:left w:val="nil"/>
              <w:bottom w:val="nil"/>
              <w:right w:val="nil"/>
            </w:tcBorders>
            <w:vAlign w:val="bottom"/>
          </w:tcPr>
          <w:p w:rsidR="00264A95" w:rsidRDefault="00264A95">
            <w:pPr>
              <w:pStyle w:val="ConsPlusNormal"/>
            </w:pPr>
            <w:r>
              <w:t>325</w:t>
            </w:r>
          </w:p>
        </w:tc>
      </w:tr>
      <w:tr w:rsidR="00264A95">
        <w:tc>
          <w:tcPr>
            <w:tcW w:w="7982" w:type="dxa"/>
            <w:tcBorders>
              <w:top w:val="nil"/>
              <w:left w:val="nil"/>
              <w:bottom w:val="nil"/>
              <w:right w:val="nil"/>
            </w:tcBorders>
          </w:tcPr>
          <w:p w:rsidR="00264A95" w:rsidRDefault="00264A95">
            <w:pPr>
              <w:pStyle w:val="ConsPlusNormal"/>
            </w:pPr>
            <w:r>
              <w:t>с МИД России, другими министерствами и иными организациями по финансовым вопросам с Шанхайской организацией сотрудничества .............................................</w:t>
            </w:r>
          </w:p>
        </w:tc>
        <w:tc>
          <w:tcPr>
            <w:tcW w:w="1620" w:type="dxa"/>
            <w:tcBorders>
              <w:top w:val="nil"/>
              <w:left w:val="nil"/>
              <w:bottom w:val="nil"/>
              <w:right w:val="nil"/>
            </w:tcBorders>
            <w:vAlign w:val="bottom"/>
          </w:tcPr>
          <w:p w:rsidR="00264A95" w:rsidRDefault="00264A95">
            <w:pPr>
              <w:pStyle w:val="ConsPlusNormal"/>
            </w:pPr>
            <w:r>
              <w:t>709</w:t>
            </w:r>
          </w:p>
        </w:tc>
      </w:tr>
      <w:tr w:rsidR="00264A95">
        <w:tc>
          <w:tcPr>
            <w:tcW w:w="7982" w:type="dxa"/>
            <w:tcBorders>
              <w:top w:val="nil"/>
              <w:left w:val="nil"/>
              <w:bottom w:val="nil"/>
              <w:right w:val="nil"/>
            </w:tcBorders>
          </w:tcPr>
          <w:p w:rsidR="00264A95" w:rsidRDefault="00264A95">
            <w:pPr>
              <w:pStyle w:val="ConsPlusNormal"/>
            </w:pPr>
            <w:r>
              <w:t>с МИД России по вопросам воинских захоронений за рубежом .................................................................................</w:t>
            </w:r>
          </w:p>
        </w:tc>
        <w:tc>
          <w:tcPr>
            <w:tcW w:w="1620" w:type="dxa"/>
            <w:tcBorders>
              <w:top w:val="nil"/>
              <w:left w:val="nil"/>
              <w:bottom w:val="nil"/>
              <w:right w:val="nil"/>
            </w:tcBorders>
            <w:vAlign w:val="bottom"/>
          </w:tcPr>
          <w:p w:rsidR="00264A95" w:rsidRDefault="00264A95">
            <w:pPr>
              <w:pStyle w:val="ConsPlusNormal"/>
            </w:pPr>
            <w:r>
              <w:t>405</w:t>
            </w:r>
          </w:p>
        </w:tc>
      </w:tr>
      <w:tr w:rsidR="00264A95">
        <w:tc>
          <w:tcPr>
            <w:tcW w:w="7982" w:type="dxa"/>
            <w:tcBorders>
              <w:top w:val="nil"/>
              <w:left w:val="nil"/>
              <w:bottom w:val="nil"/>
              <w:right w:val="nil"/>
            </w:tcBorders>
          </w:tcPr>
          <w:p w:rsidR="00264A95" w:rsidRDefault="00264A95">
            <w:pPr>
              <w:pStyle w:val="ConsPlusNormal"/>
            </w:pPr>
            <w:r>
              <w:t>с министерствами и ведомствами иностранных государств по вопросам внешних активов Российской Федерации .............................................................................</w:t>
            </w:r>
          </w:p>
        </w:tc>
        <w:tc>
          <w:tcPr>
            <w:tcW w:w="1620" w:type="dxa"/>
            <w:tcBorders>
              <w:top w:val="nil"/>
              <w:left w:val="nil"/>
              <w:bottom w:val="nil"/>
              <w:right w:val="nil"/>
            </w:tcBorders>
            <w:vAlign w:val="bottom"/>
          </w:tcPr>
          <w:p w:rsidR="00264A95" w:rsidRDefault="00264A95">
            <w:pPr>
              <w:pStyle w:val="ConsPlusNormal"/>
            </w:pPr>
            <w:r>
              <w:t>615</w:t>
            </w:r>
          </w:p>
        </w:tc>
      </w:tr>
      <w:tr w:rsidR="00264A95">
        <w:tc>
          <w:tcPr>
            <w:tcW w:w="7982" w:type="dxa"/>
            <w:tcBorders>
              <w:top w:val="nil"/>
              <w:left w:val="nil"/>
              <w:bottom w:val="nil"/>
              <w:right w:val="nil"/>
            </w:tcBorders>
          </w:tcPr>
          <w:p w:rsidR="00264A95" w:rsidRDefault="00264A95">
            <w:pPr>
              <w:pStyle w:val="ConsPlusNormal"/>
            </w:pPr>
            <w:r>
              <w:t>с министерствами и ведомствами по вопросам ввоза и вывоза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941</w:t>
            </w:r>
          </w:p>
        </w:tc>
      </w:tr>
      <w:tr w:rsidR="00264A95">
        <w:tc>
          <w:tcPr>
            <w:tcW w:w="7982" w:type="dxa"/>
            <w:tcBorders>
              <w:top w:val="nil"/>
              <w:left w:val="nil"/>
              <w:bottom w:val="nil"/>
              <w:right w:val="nil"/>
            </w:tcBorders>
          </w:tcPr>
          <w:p w:rsidR="00264A95" w:rsidRDefault="00264A95">
            <w:pPr>
              <w:pStyle w:val="ConsPlusNormal"/>
            </w:pPr>
            <w:r>
              <w:lastRenderedPageBreak/>
              <w:t>с министерствами и ведомствами по вопросам двустороннего финансового сотрудничества с зарубежными странами ........................................................</w:t>
            </w:r>
          </w:p>
        </w:tc>
        <w:tc>
          <w:tcPr>
            <w:tcW w:w="1620" w:type="dxa"/>
            <w:tcBorders>
              <w:top w:val="nil"/>
              <w:left w:val="nil"/>
              <w:bottom w:val="nil"/>
              <w:right w:val="nil"/>
            </w:tcBorders>
            <w:vAlign w:val="bottom"/>
          </w:tcPr>
          <w:p w:rsidR="00264A95" w:rsidRDefault="00264A95">
            <w:pPr>
              <w:pStyle w:val="ConsPlusNormal"/>
            </w:pPr>
            <w:r>
              <w:t>710</w:t>
            </w:r>
          </w:p>
        </w:tc>
      </w:tr>
      <w:tr w:rsidR="00264A95">
        <w:tc>
          <w:tcPr>
            <w:tcW w:w="7982" w:type="dxa"/>
            <w:tcBorders>
              <w:top w:val="nil"/>
              <w:left w:val="nil"/>
              <w:bottom w:val="nil"/>
              <w:right w:val="nil"/>
            </w:tcBorders>
          </w:tcPr>
          <w:p w:rsidR="00264A95" w:rsidRDefault="00264A95">
            <w:pPr>
              <w:pStyle w:val="ConsPlusNormal"/>
            </w:pPr>
            <w:r>
              <w:t>с министерствами и ведомствами по вопросам операций с драгоценными металлами и камнями ..............................</w:t>
            </w:r>
          </w:p>
        </w:tc>
        <w:tc>
          <w:tcPr>
            <w:tcW w:w="1620" w:type="dxa"/>
            <w:tcBorders>
              <w:top w:val="nil"/>
              <w:left w:val="nil"/>
              <w:bottom w:val="nil"/>
              <w:right w:val="nil"/>
            </w:tcBorders>
            <w:vAlign w:val="bottom"/>
          </w:tcPr>
          <w:p w:rsidR="00264A95" w:rsidRDefault="00264A95">
            <w:pPr>
              <w:pStyle w:val="ConsPlusNormal"/>
            </w:pPr>
            <w:r>
              <w:t>832</w:t>
            </w:r>
          </w:p>
        </w:tc>
      </w:tr>
      <w:tr w:rsidR="00264A95">
        <w:tc>
          <w:tcPr>
            <w:tcW w:w="7982" w:type="dxa"/>
            <w:tcBorders>
              <w:top w:val="nil"/>
              <w:left w:val="nil"/>
              <w:bottom w:val="nil"/>
              <w:right w:val="nil"/>
            </w:tcBorders>
          </w:tcPr>
          <w:p w:rsidR="00264A95" w:rsidRDefault="00264A95">
            <w:pPr>
              <w:pStyle w:val="ConsPlusNormal"/>
            </w:pPr>
            <w:r>
              <w:t>с министерствами и ведомствами по вопросам применения НДС при осуществлении торговых операций в рамках Таможенного Союза ............................</w:t>
            </w:r>
          </w:p>
        </w:tc>
        <w:tc>
          <w:tcPr>
            <w:tcW w:w="1620" w:type="dxa"/>
            <w:tcBorders>
              <w:top w:val="nil"/>
              <w:left w:val="nil"/>
              <w:bottom w:val="nil"/>
              <w:right w:val="nil"/>
            </w:tcBorders>
            <w:vAlign w:val="bottom"/>
          </w:tcPr>
          <w:p w:rsidR="00264A95" w:rsidRDefault="00264A95">
            <w:pPr>
              <w:pStyle w:val="ConsPlusNormal"/>
            </w:pPr>
            <w:r>
              <w:t>514</w:t>
            </w:r>
          </w:p>
        </w:tc>
      </w:tr>
      <w:tr w:rsidR="00264A95">
        <w:tc>
          <w:tcPr>
            <w:tcW w:w="7982" w:type="dxa"/>
            <w:tcBorders>
              <w:top w:val="nil"/>
              <w:left w:val="nil"/>
              <w:bottom w:val="nil"/>
              <w:right w:val="nil"/>
            </w:tcBorders>
          </w:tcPr>
          <w:p w:rsidR="00264A95" w:rsidRDefault="00264A95">
            <w:pPr>
              <w:pStyle w:val="ConsPlusNormal"/>
            </w:pPr>
            <w:r>
              <w:t>с министерствами и ведомствами по вопросам формирования бланков, сети, штата и контингента субъектов Российской Федерации ......................................</w:t>
            </w:r>
          </w:p>
        </w:tc>
        <w:tc>
          <w:tcPr>
            <w:tcW w:w="1620" w:type="dxa"/>
            <w:tcBorders>
              <w:top w:val="nil"/>
              <w:left w:val="nil"/>
              <w:bottom w:val="nil"/>
              <w:right w:val="nil"/>
            </w:tcBorders>
            <w:vAlign w:val="bottom"/>
          </w:tcPr>
          <w:p w:rsidR="00264A95" w:rsidRDefault="00264A95">
            <w:pPr>
              <w:pStyle w:val="ConsPlusNormal"/>
            </w:pPr>
            <w:r>
              <w:t>562</w:t>
            </w:r>
          </w:p>
        </w:tc>
      </w:tr>
      <w:tr w:rsidR="00264A95">
        <w:tc>
          <w:tcPr>
            <w:tcW w:w="7982" w:type="dxa"/>
            <w:tcBorders>
              <w:top w:val="nil"/>
              <w:left w:val="nil"/>
              <w:bottom w:val="nil"/>
              <w:right w:val="nil"/>
            </w:tcBorders>
          </w:tcPr>
          <w:p w:rsidR="00264A95" w:rsidRDefault="00264A95">
            <w:pPr>
              <w:pStyle w:val="ConsPlusNormal"/>
            </w:pPr>
            <w:r>
              <w:t>с министерствами и ведомствами по вопросам экспорта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934</w:t>
            </w:r>
          </w:p>
        </w:tc>
      </w:tr>
      <w:tr w:rsidR="00264A95">
        <w:tc>
          <w:tcPr>
            <w:tcW w:w="7982" w:type="dxa"/>
            <w:tcBorders>
              <w:top w:val="nil"/>
              <w:left w:val="nil"/>
              <w:bottom w:val="nil"/>
              <w:right w:val="nil"/>
            </w:tcBorders>
          </w:tcPr>
          <w:p w:rsidR="00264A95" w:rsidRDefault="00264A95">
            <w:pPr>
              <w:pStyle w:val="ConsPlusNormal"/>
            </w:pPr>
            <w:r>
              <w:t>с министерствами и ведомствами по таможенной стоимости товаров ................................................................</w:t>
            </w:r>
          </w:p>
        </w:tc>
        <w:tc>
          <w:tcPr>
            <w:tcW w:w="1620" w:type="dxa"/>
            <w:tcBorders>
              <w:top w:val="nil"/>
              <w:left w:val="nil"/>
              <w:bottom w:val="nil"/>
              <w:right w:val="nil"/>
            </w:tcBorders>
            <w:vAlign w:val="bottom"/>
          </w:tcPr>
          <w:p w:rsidR="00264A95" w:rsidRDefault="00264A95">
            <w:pPr>
              <w:pStyle w:val="ConsPlusNormal"/>
            </w:pPr>
            <w:r>
              <w:t>533</w:t>
            </w:r>
          </w:p>
        </w:tc>
      </w:tr>
      <w:tr w:rsidR="00264A95">
        <w:tc>
          <w:tcPr>
            <w:tcW w:w="7982" w:type="dxa"/>
            <w:tcBorders>
              <w:top w:val="nil"/>
              <w:left w:val="nil"/>
              <w:bottom w:val="nil"/>
              <w:right w:val="nil"/>
            </w:tcBorders>
          </w:tcPr>
          <w:p w:rsidR="00264A95" w:rsidRDefault="00264A95">
            <w:pPr>
              <w:pStyle w:val="ConsPlusNormal"/>
            </w:pPr>
            <w:r>
              <w:t>с министерствами и ведомствами, компетентными органами других государств по обмену информацией в рамках соглашений об избежании двойного налогообложения ..................................................................</w:t>
            </w:r>
          </w:p>
        </w:tc>
        <w:tc>
          <w:tcPr>
            <w:tcW w:w="1620" w:type="dxa"/>
            <w:tcBorders>
              <w:top w:val="nil"/>
              <w:left w:val="nil"/>
              <w:bottom w:val="nil"/>
              <w:right w:val="nil"/>
            </w:tcBorders>
            <w:vAlign w:val="bottom"/>
          </w:tcPr>
          <w:p w:rsidR="00264A95" w:rsidRDefault="00264A95">
            <w:pPr>
              <w:pStyle w:val="ConsPlusNormal"/>
            </w:pPr>
            <w:r>
              <w:t>517</w:t>
            </w:r>
          </w:p>
        </w:tc>
      </w:tr>
      <w:tr w:rsidR="00264A95">
        <w:tc>
          <w:tcPr>
            <w:tcW w:w="7982" w:type="dxa"/>
            <w:tcBorders>
              <w:top w:val="nil"/>
              <w:left w:val="nil"/>
              <w:bottom w:val="nil"/>
              <w:right w:val="nil"/>
            </w:tcBorders>
          </w:tcPr>
          <w:p w:rsidR="00264A95" w:rsidRDefault="00264A95">
            <w:pPr>
              <w:pStyle w:val="ConsPlusNormal"/>
            </w:pPr>
            <w:r>
              <w:t>с министерствами и ведомствами, связанная с проведением переговоров и заключением соглашений об избежании двойного налогообложения с другими странами ................................................................................</w:t>
            </w:r>
          </w:p>
        </w:tc>
        <w:tc>
          <w:tcPr>
            <w:tcW w:w="1620" w:type="dxa"/>
            <w:tcBorders>
              <w:top w:val="nil"/>
              <w:left w:val="nil"/>
              <w:bottom w:val="nil"/>
              <w:right w:val="nil"/>
            </w:tcBorders>
            <w:vAlign w:val="bottom"/>
          </w:tcPr>
          <w:p w:rsidR="00264A95" w:rsidRDefault="00264A95">
            <w:pPr>
              <w:pStyle w:val="ConsPlusNormal"/>
            </w:pPr>
            <w:r>
              <w:t>516</w:t>
            </w:r>
          </w:p>
        </w:tc>
      </w:tr>
      <w:tr w:rsidR="00264A95">
        <w:tc>
          <w:tcPr>
            <w:tcW w:w="7982" w:type="dxa"/>
            <w:tcBorders>
              <w:top w:val="nil"/>
              <w:left w:val="nil"/>
              <w:bottom w:val="nil"/>
              <w:right w:val="nil"/>
            </w:tcBorders>
          </w:tcPr>
          <w:p w:rsidR="00264A95" w:rsidRDefault="00264A95">
            <w:pPr>
              <w:pStyle w:val="ConsPlusNormal"/>
            </w:pPr>
            <w:r>
              <w:t>с министерствами, ведомствами и организациями по вопросам предоставления государственных кредитов и гарантий .................................................................................</w:t>
            </w:r>
          </w:p>
        </w:tc>
        <w:tc>
          <w:tcPr>
            <w:tcW w:w="1620" w:type="dxa"/>
            <w:tcBorders>
              <w:top w:val="nil"/>
              <w:left w:val="nil"/>
              <w:bottom w:val="nil"/>
              <w:right w:val="nil"/>
            </w:tcBorders>
            <w:vAlign w:val="bottom"/>
          </w:tcPr>
          <w:p w:rsidR="00264A95" w:rsidRDefault="00264A95">
            <w:pPr>
              <w:pStyle w:val="ConsPlusNormal"/>
            </w:pPr>
            <w:r>
              <w:t>600</w:t>
            </w:r>
          </w:p>
        </w:tc>
      </w:tr>
      <w:tr w:rsidR="00264A95">
        <w:tc>
          <w:tcPr>
            <w:tcW w:w="7982" w:type="dxa"/>
            <w:tcBorders>
              <w:top w:val="nil"/>
              <w:left w:val="nil"/>
              <w:bottom w:val="nil"/>
              <w:right w:val="nil"/>
            </w:tcBorders>
          </w:tcPr>
          <w:p w:rsidR="00264A95" w:rsidRDefault="00264A95">
            <w:pPr>
              <w:pStyle w:val="ConsPlusNormal"/>
            </w:pPr>
            <w:r>
              <w:t>с министерствами, ведомствами и организациями по вопросам государственного внутреннего долга Российской Федерации ........................................................</w:t>
            </w:r>
          </w:p>
        </w:tc>
        <w:tc>
          <w:tcPr>
            <w:tcW w:w="1620" w:type="dxa"/>
            <w:tcBorders>
              <w:top w:val="nil"/>
              <w:left w:val="nil"/>
              <w:bottom w:val="nil"/>
              <w:right w:val="nil"/>
            </w:tcBorders>
            <w:vAlign w:val="bottom"/>
          </w:tcPr>
          <w:p w:rsidR="00264A95" w:rsidRDefault="00264A95">
            <w:pPr>
              <w:pStyle w:val="ConsPlusNormal"/>
            </w:pPr>
            <w:r>
              <w:t>635</w:t>
            </w:r>
          </w:p>
        </w:tc>
      </w:tr>
      <w:tr w:rsidR="00264A95">
        <w:tc>
          <w:tcPr>
            <w:tcW w:w="7982" w:type="dxa"/>
            <w:tcBorders>
              <w:top w:val="nil"/>
              <w:left w:val="nil"/>
              <w:bottom w:val="nil"/>
              <w:right w:val="nil"/>
            </w:tcBorders>
          </w:tcPr>
          <w:p w:rsidR="00264A95" w:rsidRDefault="00264A95">
            <w:pPr>
              <w:pStyle w:val="ConsPlusNormal"/>
            </w:pPr>
            <w:r>
              <w:t xml:space="preserve">с министерствами, ведомствами и организациями по вопросам урегулирования задолженности иностранных государств перед Российской Федерацией (в т.ч. по вопросам использования долговых средств в рамках конверсионно-обменных </w:t>
            </w:r>
            <w:r>
              <w:lastRenderedPageBreak/>
              <w:t>операций, создания совместных предприятий и акционерных обществ и участия в них) .......................................................................</w:t>
            </w:r>
          </w:p>
        </w:tc>
        <w:tc>
          <w:tcPr>
            <w:tcW w:w="1620" w:type="dxa"/>
            <w:tcBorders>
              <w:top w:val="nil"/>
              <w:left w:val="nil"/>
              <w:bottom w:val="nil"/>
              <w:right w:val="nil"/>
            </w:tcBorders>
            <w:vAlign w:val="bottom"/>
          </w:tcPr>
          <w:p w:rsidR="00264A95" w:rsidRDefault="00264A95">
            <w:pPr>
              <w:pStyle w:val="ConsPlusNormal"/>
            </w:pPr>
            <w:r>
              <w:lastRenderedPageBreak/>
              <w:t>614</w:t>
            </w:r>
          </w:p>
        </w:tc>
      </w:tr>
      <w:tr w:rsidR="00264A95">
        <w:tc>
          <w:tcPr>
            <w:tcW w:w="7982" w:type="dxa"/>
            <w:tcBorders>
              <w:top w:val="nil"/>
              <w:left w:val="nil"/>
              <w:bottom w:val="nil"/>
              <w:right w:val="nil"/>
            </w:tcBorders>
          </w:tcPr>
          <w:p w:rsidR="00264A95" w:rsidRDefault="00264A95">
            <w:pPr>
              <w:pStyle w:val="ConsPlusNormal"/>
            </w:pPr>
            <w:r>
              <w:lastRenderedPageBreak/>
              <w:t>с министерствами, ведомствами по вопросам обеспечения подведомственных им предприятий драгоценными и полудрагоценными камнями ..................</w:t>
            </w:r>
          </w:p>
        </w:tc>
        <w:tc>
          <w:tcPr>
            <w:tcW w:w="1620" w:type="dxa"/>
            <w:tcBorders>
              <w:top w:val="nil"/>
              <w:left w:val="nil"/>
              <w:bottom w:val="nil"/>
              <w:right w:val="nil"/>
            </w:tcBorders>
            <w:vAlign w:val="bottom"/>
          </w:tcPr>
          <w:p w:rsidR="00264A95" w:rsidRDefault="00264A95">
            <w:pPr>
              <w:pStyle w:val="ConsPlusNormal"/>
            </w:pPr>
            <w:r>
              <w:t>904</w:t>
            </w:r>
          </w:p>
        </w:tc>
      </w:tr>
      <w:tr w:rsidR="00264A95">
        <w:tc>
          <w:tcPr>
            <w:tcW w:w="7982" w:type="dxa"/>
            <w:tcBorders>
              <w:top w:val="nil"/>
              <w:left w:val="nil"/>
              <w:bottom w:val="nil"/>
              <w:right w:val="nil"/>
            </w:tcBorders>
          </w:tcPr>
          <w:p w:rsidR="00264A95" w:rsidRDefault="00264A95">
            <w:pPr>
              <w:pStyle w:val="ConsPlusNormal"/>
            </w:pPr>
            <w:r>
              <w:t>с министерствами, ведомствами Российской Федерации, органами государственной власти субъектов Российской Федерации, органами местного самоуправления по вопросам разграничения расходных полномочий между уровнями власти в Российской Федерации ........................</w:t>
            </w:r>
          </w:p>
        </w:tc>
        <w:tc>
          <w:tcPr>
            <w:tcW w:w="1620" w:type="dxa"/>
            <w:tcBorders>
              <w:top w:val="nil"/>
              <w:left w:val="nil"/>
              <w:bottom w:val="nil"/>
              <w:right w:val="nil"/>
            </w:tcBorders>
            <w:vAlign w:val="bottom"/>
          </w:tcPr>
          <w:p w:rsidR="00264A95" w:rsidRDefault="00264A95">
            <w:pPr>
              <w:pStyle w:val="ConsPlusNormal"/>
            </w:pPr>
            <w:r>
              <w:t>556</w:t>
            </w:r>
          </w:p>
        </w:tc>
      </w:tr>
      <w:tr w:rsidR="00264A95">
        <w:tc>
          <w:tcPr>
            <w:tcW w:w="7982" w:type="dxa"/>
            <w:tcBorders>
              <w:top w:val="nil"/>
              <w:left w:val="nil"/>
              <w:bottom w:val="nil"/>
              <w:right w:val="nil"/>
            </w:tcBorders>
          </w:tcPr>
          <w:p w:rsidR="00264A95" w:rsidRDefault="00264A95">
            <w:pPr>
              <w:pStyle w:val="ConsPlusNormal"/>
            </w:pPr>
            <w:r>
              <w:t>с министерствами, ведомствами, организациями об организации выставочной деятельности, фото- и видеосъемок по драгоценным ювелирным изделиям и драгоценным металлам и камням .......................................</w:t>
            </w:r>
          </w:p>
        </w:tc>
        <w:tc>
          <w:tcPr>
            <w:tcW w:w="1620" w:type="dxa"/>
            <w:tcBorders>
              <w:top w:val="nil"/>
              <w:left w:val="nil"/>
              <w:bottom w:val="nil"/>
              <w:right w:val="nil"/>
            </w:tcBorders>
            <w:vAlign w:val="bottom"/>
          </w:tcPr>
          <w:p w:rsidR="00264A95" w:rsidRDefault="00264A95">
            <w:pPr>
              <w:pStyle w:val="ConsPlusNormal"/>
            </w:pPr>
            <w:r>
              <w:t>841</w:t>
            </w:r>
          </w:p>
        </w:tc>
      </w:tr>
      <w:tr w:rsidR="00264A95">
        <w:tc>
          <w:tcPr>
            <w:tcW w:w="7982" w:type="dxa"/>
            <w:tcBorders>
              <w:top w:val="nil"/>
              <w:left w:val="nil"/>
              <w:bottom w:val="nil"/>
              <w:right w:val="nil"/>
            </w:tcBorders>
          </w:tcPr>
          <w:p w:rsidR="00264A95" w:rsidRDefault="00264A95">
            <w:pPr>
              <w:pStyle w:val="ConsPlusNormal"/>
            </w:pPr>
            <w:r>
              <w:t>с министерствами, ведомствами, Банком России и коммерческими банками по вопросам государственного внешнего долга Российской Федерации ............................</w:t>
            </w:r>
          </w:p>
        </w:tc>
        <w:tc>
          <w:tcPr>
            <w:tcW w:w="1620" w:type="dxa"/>
            <w:tcBorders>
              <w:top w:val="nil"/>
              <w:left w:val="nil"/>
              <w:bottom w:val="nil"/>
              <w:right w:val="nil"/>
            </w:tcBorders>
            <w:vAlign w:val="bottom"/>
          </w:tcPr>
          <w:p w:rsidR="00264A95" w:rsidRDefault="00264A95">
            <w:pPr>
              <w:pStyle w:val="ConsPlusNormal"/>
            </w:pPr>
            <w:r>
              <w:t>645</w:t>
            </w:r>
          </w:p>
        </w:tc>
      </w:tr>
      <w:tr w:rsidR="00264A95">
        <w:tc>
          <w:tcPr>
            <w:tcW w:w="7982" w:type="dxa"/>
            <w:tcBorders>
              <w:top w:val="nil"/>
              <w:left w:val="nil"/>
              <w:bottom w:val="nil"/>
              <w:right w:val="nil"/>
            </w:tcBorders>
          </w:tcPr>
          <w:p w:rsidR="00264A95" w:rsidRDefault="00264A95">
            <w:pPr>
              <w:pStyle w:val="ConsPlusNormal"/>
            </w:pPr>
            <w:r>
              <w:t>с министерствами, ведомствами, организациями по вопросам прогнозирования рынка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833</w:t>
            </w:r>
          </w:p>
        </w:tc>
      </w:tr>
      <w:tr w:rsidR="00264A95">
        <w:tc>
          <w:tcPr>
            <w:tcW w:w="7982" w:type="dxa"/>
            <w:tcBorders>
              <w:top w:val="nil"/>
              <w:left w:val="nil"/>
              <w:bottom w:val="nil"/>
              <w:right w:val="nil"/>
            </w:tcBorders>
          </w:tcPr>
          <w:p w:rsidR="00264A95" w:rsidRDefault="00264A95">
            <w:pPr>
              <w:pStyle w:val="ConsPlusNormal"/>
            </w:pPr>
            <w:r>
              <w:t>с министерствами, ведомствами, предприятиями по вопросам организации экономической безопасности .......</w:t>
            </w:r>
          </w:p>
        </w:tc>
        <w:tc>
          <w:tcPr>
            <w:tcW w:w="1620" w:type="dxa"/>
            <w:tcBorders>
              <w:top w:val="nil"/>
              <w:left w:val="nil"/>
              <w:bottom w:val="nil"/>
              <w:right w:val="nil"/>
            </w:tcBorders>
            <w:vAlign w:val="bottom"/>
          </w:tcPr>
          <w:p w:rsidR="00264A95" w:rsidRDefault="00264A95">
            <w:pPr>
              <w:pStyle w:val="ConsPlusNormal"/>
            </w:pPr>
            <w:r>
              <w:t>875</w:t>
            </w:r>
          </w:p>
        </w:tc>
      </w:tr>
      <w:tr w:rsidR="00264A95">
        <w:tc>
          <w:tcPr>
            <w:tcW w:w="7982" w:type="dxa"/>
            <w:tcBorders>
              <w:top w:val="nil"/>
              <w:left w:val="nil"/>
              <w:bottom w:val="nil"/>
              <w:right w:val="nil"/>
            </w:tcBorders>
          </w:tcPr>
          <w:p w:rsidR="00264A95" w:rsidRDefault="00264A95">
            <w:pPr>
              <w:pStyle w:val="ConsPlusNormal"/>
            </w:pPr>
            <w:r>
              <w:t>с министерствами, организациями по вопросам государственных ценных бумаг ..........................................</w:t>
            </w:r>
          </w:p>
        </w:tc>
        <w:tc>
          <w:tcPr>
            <w:tcW w:w="1620" w:type="dxa"/>
            <w:tcBorders>
              <w:top w:val="nil"/>
              <w:left w:val="nil"/>
              <w:bottom w:val="nil"/>
              <w:right w:val="nil"/>
            </w:tcBorders>
            <w:vAlign w:val="bottom"/>
          </w:tcPr>
          <w:p w:rsidR="00264A95" w:rsidRDefault="00264A95">
            <w:pPr>
              <w:pStyle w:val="ConsPlusNormal"/>
            </w:pPr>
            <w:r>
              <w:t>605</w:t>
            </w:r>
          </w:p>
        </w:tc>
      </w:tr>
      <w:tr w:rsidR="00264A95">
        <w:tc>
          <w:tcPr>
            <w:tcW w:w="7982" w:type="dxa"/>
            <w:tcBorders>
              <w:top w:val="nil"/>
              <w:left w:val="nil"/>
              <w:bottom w:val="nil"/>
              <w:right w:val="nil"/>
            </w:tcBorders>
          </w:tcPr>
          <w:p w:rsidR="00264A95" w:rsidRDefault="00264A95">
            <w:pPr>
              <w:pStyle w:val="ConsPlusNormal"/>
            </w:pPr>
            <w:r>
              <w:t>с Минобороны России по вопросам использования и обращения вторичных драгоценных металлов ..................</w:t>
            </w:r>
          </w:p>
        </w:tc>
        <w:tc>
          <w:tcPr>
            <w:tcW w:w="1620" w:type="dxa"/>
            <w:tcBorders>
              <w:top w:val="nil"/>
              <w:left w:val="nil"/>
              <w:bottom w:val="nil"/>
              <w:right w:val="nil"/>
            </w:tcBorders>
            <w:vAlign w:val="bottom"/>
          </w:tcPr>
          <w:p w:rsidR="00264A95" w:rsidRDefault="00264A95">
            <w:pPr>
              <w:pStyle w:val="ConsPlusNormal"/>
            </w:pPr>
            <w:r>
              <w:t>883</w:t>
            </w:r>
          </w:p>
        </w:tc>
      </w:tr>
      <w:tr w:rsidR="00264A95">
        <w:tc>
          <w:tcPr>
            <w:tcW w:w="7982" w:type="dxa"/>
            <w:tcBorders>
              <w:top w:val="nil"/>
              <w:left w:val="nil"/>
              <w:bottom w:val="nil"/>
              <w:right w:val="nil"/>
            </w:tcBorders>
          </w:tcPr>
          <w:p w:rsidR="00264A95" w:rsidRDefault="00264A95">
            <w:pPr>
              <w:pStyle w:val="ConsPlusNormal"/>
            </w:pPr>
            <w:r>
              <w:t>с Минтруда России по вопросам обучения высшей группы должностей категории "руководители" ................</w:t>
            </w:r>
          </w:p>
        </w:tc>
        <w:tc>
          <w:tcPr>
            <w:tcW w:w="1620" w:type="dxa"/>
            <w:tcBorders>
              <w:top w:val="nil"/>
              <w:left w:val="nil"/>
              <w:bottom w:val="nil"/>
              <w:right w:val="nil"/>
            </w:tcBorders>
            <w:vAlign w:val="bottom"/>
          </w:tcPr>
          <w:p w:rsidR="00264A95" w:rsidRDefault="00264A95">
            <w:pPr>
              <w:pStyle w:val="ConsPlusNormal"/>
            </w:pPr>
            <w:r>
              <w:t>1265</w:t>
            </w:r>
          </w:p>
        </w:tc>
      </w:tr>
      <w:tr w:rsidR="00264A95">
        <w:tc>
          <w:tcPr>
            <w:tcW w:w="7982" w:type="dxa"/>
            <w:tcBorders>
              <w:top w:val="nil"/>
              <w:left w:val="nil"/>
              <w:bottom w:val="nil"/>
              <w:right w:val="nil"/>
            </w:tcBorders>
          </w:tcPr>
          <w:p w:rsidR="00264A95" w:rsidRDefault="00264A95">
            <w:pPr>
              <w:pStyle w:val="ConsPlusNormal"/>
            </w:pPr>
            <w:r>
              <w:t>с ММВБ по вопросам государственных ценных бумаг ....</w:t>
            </w:r>
          </w:p>
        </w:tc>
        <w:tc>
          <w:tcPr>
            <w:tcW w:w="1620" w:type="dxa"/>
            <w:tcBorders>
              <w:top w:val="nil"/>
              <w:left w:val="nil"/>
              <w:bottom w:val="nil"/>
              <w:right w:val="nil"/>
            </w:tcBorders>
            <w:vAlign w:val="bottom"/>
          </w:tcPr>
          <w:p w:rsidR="00264A95" w:rsidRDefault="00264A95">
            <w:pPr>
              <w:pStyle w:val="ConsPlusNormal"/>
            </w:pPr>
            <w:r>
              <w:t>611</w:t>
            </w:r>
          </w:p>
        </w:tc>
      </w:tr>
      <w:tr w:rsidR="00264A95">
        <w:tc>
          <w:tcPr>
            <w:tcW w:w="7982" w:type="dxa"/>
            <w:tcBorders>
              <w:top w:val="nil"/>
              <w:left w:val="nil"/>
              <w:bottom w:val="nil"/>
              <w:right w:val="nil"/>
            </w:tcBorders>
          </w:tcPr>
          <w:p w:rsidR="00264A95" w:rsidRDefault="00264A95">
            <w:pPr>
              <w:pStyle w:val="ConsPlusNormal"/>
            </w:pPr>
            <w:r>
              <w:lastRenderedPageBreak/>
              <w:t>с музеями по вопросам обеспечения сохранности, учета и проведения экспертизы музейных предметов ................</w:t>
            </w:r>
          </w:p>
        </w:tc>
        <w:tc>
          <w:tcPr>
            <w:tcW w:w="1620" w:type="dxa"/>
            <w:tcBorders>
              <w:top w:val="nil"/>
              <w:left w:val="nil"/>
              <w:bottom w:val="nil"/>
              <w:right w:val="nil"/>
            </w:tcBorders>
            <w:vAlign w:val="bottom"/>
          </w:tcPr>
          <w:p w:rsidR="00264A95" w:rsidRDefault="00264A95">
            <w:pPr>
              <w:pStyle w:val="ConsPlusNormal"/>
            </w:pPr>
            <w:r>
              <w:t>1005</w:t>
            </w:r>
          </w:p>
        </w:tc>
      </w:tr>
      <w:tr w:rsidR="00264A95">
        <w:tc>
          <w:tcPr>
            <w:tcW w:w="7982" w:type="dxa"/>
            <w:tcBorders>
              <w:top w:val="nil"/>
              <w:left w:val="nil"/>
              <w:bottom w:val="nil"/>
              <w:right w:val="nil"/>
            </w:tcBorders>
          </w:tcPr>
          <w:p w:rsidR="00264A95" w:rsidRDefault="00264A95">
            <w:pPr>
              <w:pStyle w:val="ConsPlusNormal"/>
            </w:pPr>
            <w:r>
              <w:t>с налогоплательщиками по вопросам применения НДС при осуществлении торговых операций в рамках Таможенного Союза .............................................................</w:t>
            </w:r>
          </w:p>
        </w:tc>
        <w:tc>
          <w:tcPr>
            <w:tcW w:w="1620" w:type="dxa"/>
            <w:tcBorders>
              <w:top w:val="nil"/>
              <w:left w:val="nil"/>
              <w:bottom w:val="nil"/>
              <w:right w:val="nil"/>
            </w:tcBorders>
            <w:vAlign w:val="bottom"/>
          </w:tcPr>
          <w:p w:rsidR="00264A95" w:rsidRDefault="00264A95">
            <w:pPr>
              <w:pStyle w:val="ConsPlusNormal"/>
            </w:pPr>
            <w:r>
              <w:t>515</w:t>
            </w:r>
          </w:p>
        </w:tc>
      </w:tr>
      <w:tr w:rsidR="00264A95">
        <w:tc>
          <w:tcPr>
            <w:tcW w:w="7982" w:type="dxa"/>
            <w:tcBorders>
              <w:top w:val="nil"/>
              <w:left w:val="nil"/>
              <w:bottom w:val="nil"/>
              <w:right w:val="nil"/>
            </w:tcBorders>
          </w:tcPr>
          <w:p w:rsidR="00264A95" w:rsidRDefault="00264A95">
            <w:pPr>
              <w:pStyle w:val="ConsPlusNormal"/>
            </w:pPr>
            <w:r>
              <w:t>с Национальным Депозитарным центром по вопросам государственных ценных бумаг ..........................................</w:t>
            </w:r>
          </w:p>
        </w:tc>
        <w:tc>
          <w:tcPr>
            <w:tcW w:w="1620" w:type="dxa"/>
            <w:tcBorders>
              <w:top w:val="nil"/>
              <w:left w:val="nil"/>
              <w:bottom w:val="nil"/>
              <w:right w:val="nil"/>
            </w:tcBorders>
            <w:vAlign w:val="bottom"/>
          </w:tcPr>
          <w:p w:rsidR="00264A95" w:rsidRDefault="00264A95">
            <w:pPr>
              <w:pStyle w:val="ConsPlusNormal"/>
            </w:pPr>
            <w:r>
              <w:t>610</w:t>
            </w:r>
          </w:p>
        </w:tc>
      </w:tr>
      <w:tr w:rsidR="00264A95">
        <w:tc>
          <w:tcPr>
            <w:tcW w:w="7982" w:type="dxa"/>
            <w:tcBorders>
              <w:top w:val="nil"/>
              <w:left w:val="nil"/>
              <w:bottom w:val="nil"/>
              <w:right w:val="nil"/>
            </w:tcBorders>
          </w:tcPr>
          <w:p w:rsidR="00264A95" w:rsidRDefault="00264A95">
            <w:pPr>
              <w:pStyle w:val="ConsPlusNormal"/>
            </w:pPr>
            <w:r>
              <w:t>с операторами сотовой связи об организации связи .........</w:t>
            </w:r>
          </w:p>
        </w:tc>
        <w:tc>
          <w:tcPr>
            <w:tcW w:w="1620" w:type="dxa"/>
            <w:tcBorders>
              <w:top w:val="nil"/>
              <w:left w:val="nil"/>
              <w:bottom w:val="nil"/>
              <w:right w:val="nil"/>
            </w:tcBorders>
            <w:vAlign w:val="bottom"/>
          </w:tcPr>
          <w:p w:rsidR="00264A95" w:rsidRDefault="00264A95">
            <w:pPr>
              <w:pStyle w:val="ConsPlusNormal"/>
            </w:pPr>
            <w:r>
              <w:t>1440</w:t>
            </w:r>
          </w:p>
        </w:tc>
      </w:tr>
      <w:tr w:rsidR="00264A95">
        <w:tc>
          <w:tcPr>
            <w:tcW w:w="7982" w:type="dxa"/>
            <w:tcBorders>
              <w:top w:val="nil"/>
              <w:left w:val="nil"/>
              <w:bottom w:val="nil"/>
              <w:right w:val="nil"/>
            </w:tcBorders>
          </w:tcPr>
          <w:p w:rsidR="00264A95" w:rsidRDefault="00264A95">
            <w:pPr>
              <w:pStyle w:val="ConsPlusNormal"/>
            </w:pPr>
            <w:r>
              <w:t>с органами власти и организациями по вопросам финансирования расходов федерального бюджета в части уплаты налога на имущество организаций и земельного налога .................................................................</w:t>
            </w:r>
          </w:p>
        </w:tc>
        <w:tc>
          <w:tcPr>
            <w:tcW w:w="1620" w:type="dxa"/>
            <w:tcBorders>
              <w:top w:val="nil"/>
              <w:left w:val="nil"/>
              <w:bottom w:val="nil"/>
              <w:right w:val="nil"/>
            </w:tcBorders>
            <w:vAlign w:val="bottom"/>
          </w:tcPr>
          <w:p w:rsidR="00264A95" w:rsidRDefault="00264A95">
            <w:pPr>
              <w:pStyle w:val="ConsPlusNormal"/>
            </w:pPr>
            <w:r>
              <w:t>360</w:t>
            </w:r>
          </w:p>
        </w:tc>
      </w:tr>
      <w:tr w:rsidR="00264A95">
        <w:tc>
          <w:tcPr>
            <w:tcW w:w="7982" w:type="dxa"/>
            <w:tcBorders>
              <w:top w:val="nil"/>
              <w:left w:val="nil"/>
              <w:bottom w:val="nil"/>
              <w:right w:val="nil"/>
            </w:tcBorders>
          </w:tcPr>
          <w:p w:rsidR="00264A95" w:rsidRDefault="00264A95">
            <w:pPr>
              <w:pStyle w:val="ConsPlusNormal"/>
            </w:pPr>
            <w:r>
              <w:t>с органами государственного (муниципального) финансового контроля, правоохранительными органами по вопросам методологии бюджетного планирования, учета и отчетности, контроля ..............................................</w:t>
            </w:r>
          </w:p>
        </w:tc>
        <w:tc>
          <w:tcPr>
            <w:tcW w:w="1620" w:type="dxa"/>
            <w:tcBorders>
              <w:top w:val="nil"/>
              <w:left w:val="nil"/>
              <w:bottom w:val="nil"/>
              <w:right w:val="nil"/>
            </w:tcBorders>
            <w:vAlign w:val="bottom"/>
          </w:tcPr>
          <w:p w:rsidR="00264A95" w:rsidRDefault="00264A95">
            <w:pPr>
              <w:pStyle w:val="ConsPlusNormal"/>
            </w:pPr>
            <w:r>
              <w:t>347</w:t>
            </w:r>
          </w:p>
        </w:tc>
      </w:tr>
      <w:tr w:rsidR="00264A95">
        <w:tc>
          <w:tcPr>
            <w:tcW w:w="7982" w:type="dxa"/>
            <w:tcBorders>
              <w:top w:val="nil"/>
              <w:left w:val="nil"/>
              <w:bottom w:val="nil"/>
              <w:right w:val="nil"/>
            </w:tcBorders>
          </w:tcPr>
          <w:p w:rsidR="00264A95" w:rsidRDefault="00264A95">
            <w:pPr>
              <w:pStyle w:val="ConsPlusNormal"/>
            </w:pPr>
            <w:r>
              <w:t>с органами государственной власти Российской Федерации, Банком России по вопросам бухгалтерского учета и отчетности ...............................................................</w:t>
            </w:r>
          </w:p>
        </w:tc>
        <w:tc>
          <w:tcPr>
            <w:tcW w:w="1620" w:type="dxa"/>
            <w:tcBorders>
              <w:top w:val="nil"/>
              <w:left w:val="nil"/>
              <w:bottom w:val="nil"/>
              <w:right w:val="nil"/>
            </w:tcBorders>
            <w:vAlign w:val="bottom"/>
          </w:tcPr>
          <w:p w:rsidR="00264A95" w:rsidRDefault="00264A95">
            <w:pPr>
              <w:pStyle w:val="ConsPlusNormal"/>
            </w:pPr>
            <w:r>
              <w:t>649</w:t>
            </w:r>
          </w:p>
        </w:tc>
      </w:tr>
      <w:tr w:rsidR="00264A95">
        <w:tc>
          <w:tcPr>
            <w:tcW w:w="7982" w:type="dxa"/>
            <w:tcBorders>
              <w:top w:val="nil"/>
              <w:left w:val="nil"/>
              <w:bottom w:val="nil"/>
              <w:right w:val="nil"/>
            </w:tcBorders>
          </w:tcPr>
          <w:p w:rsidR="00264A95" w:rsidRDefault="00264A95">
            <w:pPr>
              <w:pStyle w:val="ConsPlusNormal"/>
            </w:pPr>
            <w:r>
              <w:t>с органами государственной власти, органами местного самоуправления по вопросам контрактных отношений ...</w:t>
            </w:r>
          </w:p>
        </w:tc>
        <w:tc>
          <w:tcPr>
            <w:tcW w:w="1620" w:type="dxa"/>
            <w:tcBorders>
              <w:top w:val="nil"/>
              <w:left w:val="nil"/>
              <w:bottom w:val="nil"/>
              <w:right w:val="nil"/>
            </w:tcBorders>
            <w:vAlign w:val="bottom"/>
          </w:tcPr>
          <w:p w:rsidR="00264A95" w:rsidRDefault="00264A95">
            <w:pPr>
              <w:pStyle w:val="ConsPlusNormal"/>
            </w:pPr>
            <w:r>
              <w:t>353</w:t>
            </w:r>
          </w:p>
        </w:tc>
      </w:tr>
      <w:tr w:rsidR="00264A95">
        <w:tc>
          <w:tcPr>
            <w:tcW w:w="7982" w:type="dxa"/>
            <w:tcBorders>
              <w:top w:val="nil"/>
              <w:left w:val="nil"/>
              <w:bottom w:val="nil"/>
              <w:right w:val="nil"/>
            </w:tcBorders>
          </w:tcPr>
          <w:p w:rsidR="00264A95" w:rsidRDefault="00264A95">
            <w:pPr>
              <w:pStyle w:val="ConsPlusNormal"/>
            </w:pPr>
            <w:r>
              <w:t>с органами государственной власти субъектов Российской Федерации и муниципальных образований по вопросам государственной поддержки культуры ........</w:t>
            </w:r>
          </w:p>
        </w:tc>
        <w:tc>
          <w:tcPr>
            <w:tcW w:w="1620" w:type="dxa"/>
            <w:tcBorders>
              <w:top w:val="nil"/>
              <w:left w:val="nil"/>
              <w:bottom w:val="nil"/>
              <w:right w:val="nil"/>
            </w:tcBorders>
            <w:vAlign w:val="bottom"/>
          </w:tcPr>
          <w:p w:rsidR="00264A95" w:rsidRDefault="00264A95">
            <w:pPr>
              <w:pStyle w:val="ConsPlusNormal"/>
            </w:pPr>
            <w:r>
              <w:t>442</w:t>
            </w:r>
          </w:p>
        </w:tc>
      </w:tr>
      <w:tr w:rsidR="00264A95">
        <w:tc>
          <w:tcPr>
            <w:tcW w:w="7982" w:type="dxa"/>
            <w:tcBorders>
              <w:top w:val="nil"/>
              <w:left w:val="nil"/>
              <w:bottom w:val="nil"/>
              <w:right w:val="nil"/>
            </w:tcBorders>
          </w:tcPr>
          <w:p w:rsidR="00264A95" w:rsidRDefault="00264A95">
            <w:pPr>
              <w:pStyle w:val="ConsPlusNormal"/>
            </w:pPr>
            <w:r>
              <w:t>с органами исполнительной власти Российской Федерации по вопросам интеграции ведомственных информационно-вычислительных систем .........................</w:t>
            </w:r>
          </w:p>
        </w:tc>
        <w:tc>
          <w:tcPr>
            <w:tcW w:w="1620" w:type="dxa"/>
            <w:tcBorders>
              <w:top w:val="nil"/>
              <w:left w:val="nil"/>
              <w:bottom w:val="nil"/>
              <w:right w:val="nil"/>
            </w:tcBorders>
            <w:vAlign w:val="bottom"/>
          </w:tcPr>
          <w:p w:rsidR="00264A95" w:rsidRDefault="00264A95">
            <w:pPr>
              <w:pStyle w:val="ConsPlusNormal"/>
            </w:pPr>
            <w:r>
              <w:t>805</w:t>
            </w:r>
          </w:p>
        </w:tc>
      </w:tr>
      <w:tr w:rsidR="00264A95">
        <w:tc>
          <w:tcPr>
            <w:tcW w:w="7982" w:type="dxa"/>
            <w:tcBorders>
              <w:top w:val="nil"/>
              <w:left w:val="nil"/>
              <w:bottom w:val="nil"/>
              <w:right w:val="nil"/>
            </w:tcBorders>
          </w:tcPr>
          <w:p w:rsidR="00264A95" w:rsidRDefault="00264A95">
            <w:pPr>
              <w:pStyle w:val="ConsPlusNormal"/>
            </w:pPr>
            <w:r>
              <w:t>с органами местного самоуправления по вопросам формирования и анализа расходных обязательств ...........</w:t>
            </w:r>
          </w:p>
        </w:tc>
        <w:tc>
          <w:tcPr>
            <w:tcW w:w="1620" w:type="dxa"/>
            <w:tcBorders>
              <w:top w:val="nil"/>
              <w:left w:val="nil"/>
              <w:bottom w:val="nil"/>
              <w:right w:val="nil"/>
            </w:tcBorders>
            <w:vAlign w:val="bottom"/>
          </w:tcPr>
          <w:p w:rsidR="00264A95" w:rsidRDefault="00264A95">
            <w:pPr>
              <w:pStyle w:val="ConsPlusNormal"/>
            </w:pPr>
            <w:r>
              <w:t>346</w:t>
            </w:r>
          </w:p>
        </w:tc>
      </w:tr>
      <w:tr w:rsidR="00264A95">
        <w:tc>
          <w:tcPr>
            <w:tcW w:w="7982" w:type="dxa"/>
            <w:tcBorders>
              <w:top w:val="nil"/>
              <w:left w:val="nil"/>
              <w:bottom w:val="nil"/>
              <w:right w:val="nil"/>
            </w:tcBorders>
          </w:tcPr>
          <w:p w:rsidR="00264A95" w:rsidRDefault="00264A95">
            <w:pPr>
              <w:pStyle w:val="ConsPlusNormal"/>
            </w:pPr>
            <w:r>
              <w:lastRenderedPageBreak/>
              <w:t>с организациями и гражданами по вопросам таможенной стоимости товаров ................................................................</w:t>
            </w:r>
          </w:p>
        </w:tc>
        <w:tc>
          <w:tcPr>
            <w:tcW w:w="1620" w:type="dxa"/>
            <w:tcBorders>
              <w:top w:val="nil"/>
              <w:left w:val="nil"/>
              <w:bottom w:val="nil"/>
              <w:right w:val="nil"/>
            </w:tcBorders>
            <w:vAlign w:val="bottom"/>
          </w:tcPr>
          <w:p w:rsidR="00264A95" w:rsidRDefault="00264A95">
            <w:pPr>
              <w:pStyle w:val="ConsPlusNormal"/>
            </w:pPr>
            <w:r>
              <w:t>534</w:t>
            </w:r>
          </w:p>
        </w:tc>
      </w:tr>
      <w:tr w:rsidR="00264A95">
        <w:tc>
          <w:tcPr>
            <w:tcW w:w="7982" w:type="dxa"/>
            <w:tcBorders>
              <w:top w:val="nil"/>
              <w:left w:val="nil"/>
              <w:bottom w:val="nil"/>
              <w:right w:val="nil"/>
            </w:tcBorders>
          </w:tcPr>
          <w:p w:rsidR="00264A95" w:rsidRDefault="00264A95">
            <w:pPr>
              <w:pStyle w:val="ConsPlusNormal"/>
            </w:pPr>
            <w:r>
              <w:t>с организациями и предприятиями о получении, приеме посылок с ценностями с расхождением в массе, количестве и др. ....................................................................</w:t>
            </w:r>
          </w:p>
        </w:tc>
        <w:tc>
          <w:tcPr>
            <w:tcW w:w="1620" w:type="dxa"/>
            <w:tcBorders>
              <w:top w:val="nil"/>
              <w:left w:val="nil"/>
              <w:bottom w:val="nil"/>
              <w:right w:val="nil"/>
            </w:tcBorders>
            <w:vAlign w:val="bottom"/>
          </w:tcPr>
          <w:p w:rsidR="00264A95" w:rsidRDefault="00264A95">
            <w:pPr>
              <w:pStyle w:val="ConsPlusNormal"/>
            </w:pPr>
            <w:r>
              <w:t>927</w:t>
            </w:r>
          </w:p>
        </w:tc>
      </w:tr>
      <w:tr w:rsidR="00264A95">
        <w:tc>
          <w:tcPr>
            <w:tcW w:w="7982" w:type="dxa"/>
            <w:tcBorders>
              <w:top w:val="nil"/>
              <w:left w:val="nil"/>
              <w:bottom w:val="nil"/>
              <w:right w:val="nil"/>
            </w:tcBorders>
          </w:tcPr>
          <w:p w:rsidR="00264A95" w:rsidRDefault="00264A95">
            <w:pPr>
              <w:pStyle w:val="ConsPlusNormal"/>
            </w:pPr>
            <w:r>
              <w:t>с организациями и предприятиями, подведомственными органам безопасности, внутренних дел, Минобороны России, по вопросам обеспечения сохранности, учета и использования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1011</w:t>
            </w:r>
          </w:p>
        </w:tc>
      </w:tr>
      <w:tr w:rsidR="00264A95">
        <w:tc>
          <w:tcPr>
            <w:tcW w:w="7982" w:type="dxa"/>
            <w:tcBorders>
              <w:top w:val="nil"/>
              <w:left w:val="nil"/>
              <w:bottom w:val="nil"/>
              <w:right w:val="nil"/>
            </w:tcBorders>
          </w:tcPr>
          <w:p w:rsidR="00264A95" w:rsidRDefault="00264A95">
            <w:pPr>
              <w:pStyle w:val="ConsPlusNormal"/>
            </w:pPr>
            <w:r>
              <w:t>с организациями по бухгалтерскому учету ........................</w:t>
            </w:r>
          </w:p>
        </w:tc>
        <w:tc>
          <w:tcPr>
            <w:tcW w:w="1620" w:type="dxa"/>
            <w:tcBorders>
              <w:top w:val="nil"/>
              <w:left w:val="nil"/>
              <w:bottom w:val="nil"/>
              <w:right w:val="nil"/>
            </w:tcBorders>
            <w:vAlign w:val="bottom"/>
          </w:tcPr>
          <w:p w:rsidR="00264A95" w:rsidRDefault="00264A95">
            <w:pPr>
              <w:pStyle w:val="ConsPlusNormal"/>
            </w:pPr>
            <w:r>
              <w:t>657</w:t>
            </w:r>
          </w:p>
        </w:tc>
      </w:tr>
      <w:tr w:rsidR="00264A95">
        <w:tc>
          <w:tcPr>
            <w:tcW w:w="7982" w:type="dxa"/>
            <w:tcBorders>
              <w:top w:val="nil"/>
              <w:left w:val="nil"/>
              <w:bottom w:val="nil"/>
              <w:right w:val="nil"/>
            </w:tcBorders>
          </w:tcPr>
          <w:p w:rsidR="00264A95" w:rsidRDefault="00264A95">
            <w:pPr>
              <w:pStyle w:val="ConsPlusNormal"/>
            </w:pPr>
            <w:r>
              <w:t>с организациями по вопросам клеймения изделий в других филиалах ...................................................................</w:t>
            </w:r>
          </w:p>
        </w:tc>
        <w:tc>
          <w:tcPr>
            <w:tcW w:w="1620" w:type="dxa"/>
            <w:tcBorders>
              <w:top w:val="nil"/>
              <w:left w:val="nil"/>
              <w:bottom w:val="nil"/>
              <w:right w:val="nil"/>
            </w:tcBorders>
            <w:vAlign w:val="bottom"/>
          </w:tcPr>
          <w:p w:rsidR="00264A95" w:rsidRDefault="00264A95">
            <w:pPr>
              <w:pStyle w:val="ConsPlusNormal"/>
            </w:pPr>
            <w:r>
              <w:t>980</w:t>
            </w:r>
          </w:p>
        </w:tc>
      </w:tr>
      <w:tr w:rsidR="00264A95">
        <w:tc>
          <w:tcPr>
            <w:tcW w:w="7982" w:type="dxa"/>
            <w:tcBorders>
              <w:top w:val="nil"/>
              <w:left w:val="nil"/>
              <w:bottom w:val="nil"/>
              <w:right w:val="nil"/>
            </w:tcBorders>
          </w:tcPr>
          <w:p w:rsidR="00264A95" w:rsidRDefault="00264A95">
            <w:pPr>
              <w:pStyle w:val="ConsPlusNormal"/>
            </w:pPr>
            <w:r>
              <w:t>с организациями по вопросам мониторинга и анализа аудиторской и бухгалтерской практики .............................</w:t>
            </w:r>
          </w:p>
        </w:tc>
        <w:tc>
          <w:tcPr>
            <w:tcW w:w="1620" w:type="dxa"/>
            <w:tcBorders>
              <w:top w:val="nil"/>
              <w:left w:val="nil"/>
              <w:bottom w:val="nil"/>
              <w:right w:val="nil"/>
            </w:tcBorders>
            <w:vAlign w:val="bottom"/>
          </w:tcPr>
          <w:p w:rsidR="00264A95" w:rsidRDefault="00264A95">
            <w:pPr>
              <w:pStyle w:val="ConsPlusNormal"/>
            </w:pPr>
            <w:r>
              <w:t>671</w:t>
            </w:r>
          </w:p>
        </w:tc>
      </w:tr>
      <w:tr w:rsidR="00264A95">
        <w:tc>
          <w:tcPr>
            <w:tcW w:w="7982" w:type="dxa"/>
            <w:tcBorders>
              <w:top w:val="nil"/>
              <w:left w:val="nil"/>
              <w:bottom w:val="nil"/>
              <w:right w:val="nil"/>
            </w:tcBorders>
          </w:tcPr>
          <w:p w:rsidR="00264A95" w:rsidRDefault="00264A95">
            <w:pPr>
              <w:pStyle w:val="ConsPlusNormal"/>
            </w:pPr>
            <w:r>
              <w:t>с организациями по вопросам оптовой торговли драгоценными металлами и камнями, ломбардной деятельности, скупки ювелирных изделий и их лома, изготовления драгоценных металлов и камней в научных, социально-культурных и медицинских целях ..</w:t>
            </w:r>
          </w:p>
        </w:tc>
        <w:tc>
          <w:tcPr>
            <w:tcW w:w="1620" w:type="dxa"/>
            <w:tcBorders>
              <w:top w:val="nil"/>
              <w:left w:val="nil"/>
              <w:bottom w:val="nil"/>
              <w:right w:val="nil"/>
            </w:tcBorders>
            <w:vAlign w:val="bottom"/>
          </w:tcPr>
          <w:p w:rsidR="00264A95" w:rsidRDefault="00264A95">
            <w:pPr>
              <w:pStyle w:val="ConsPlusNormal"/>
            </w:pPr>
            <w:r>
              <w:t>1000</w:t>
            </w:r>
          </w:p>
        </w:tc>
      </w:tr>
      <w:tr w:rsidR="00264A95">
        <w:tc>
          <w:tcPr>
            <w:tcW w:w="7982" w:type="dxa"/>
            <w:tcBorders>
              <w:top w:val="nil"/>
              <w:left w:val="nil"/>
              <w:bottom w:val="nil"/>
              <w:right w:val="nil"/>
            </w:tcBorders>
          </w:tcPr>
          <w:p w:rsidR="00264A95" w:rsidRDefault="00264A95">
            <w:pPr>
              <w:pStyle w:val="ConsPlusNormal"/>
            </w:pPr>
            <w:r>
              <w:t>с организациями по вопросам организации обмена информацией на электронных носителях (автоматизированного информационного обмена) ...........</w:t>
            </w:r>
          </w:p>
        </w:tc>
        <w:tc>
          <w:tcPr>
            <w:tcW w:w="1620" w:type="dxa"/>
            <w:tcBorders>
              <w:top w:val="nil"/>
              <w:left w:val="nil"/>
              <w:bottom w:val="nil"/>
              <w:right w:val="nil"/>
            </w:tcBorders>
            <w:vAlign w:val="bottom"/>
          </w:tcPr>
          <w:p w:rsidR="00264A95" w:rsidRDefault="00264A95">
            <w:pPr>
              <w:pStyle w:val="ConsPlusNormal"/>
            </w:pPr>
            <w:r>
              <w:t>759</w:t>
            </w:r>
          </w:p>
        </w:tc>
      </w:tr>
      <w:tr w:rsidR="00264A95">
        <w:tc>
          <w:tcPr>
            <w:tcW w:w="7982" w:type="dxa"/>
            <w:tcBorders>
              <w:top w:val="nil"/>
              <w:left w:val="nil"/>
              <w:bottom w:val="nil"/>
              <w:right w:val="nil"/>
            </w:tcBorders>
          </w:tcPr>
          <w:p w:rsidR="00264A95" w:rsidRDefault="00264A95">
            <w:pPr>
              <w:pStyle w:val="ConsPlusNormal"/>
            </w:pPr>
            <w:r>
              <w:t>с организациями по вопросам поставок, оплаты и расчетов за драгоценные металлы ......................................</w:t>
            </w:r>
          </w:p>
        </w:tc>
        <w:tc>
          <w:tcPr>
            <w:tcW w:w="1620" w:type="dxa"/>
            <w:tcBorders>
              <w:top w:val="nil"/>
              <w:left w:val="nil"/>
              <w:bottom w:val="nil"/>
              <w:right w:val="nil"/>
            </w:tcBorders>
            <w:vAlign w:val="bottom"/>
          </w:tcPr>
          <w:p w:rsidR="00264A95" w:rsidRDefault="00264A95">
            <w:pPr>
              <w:pStyle w:val="ConsPlusNormal"/>
            </w:pPr>
            <w:r>
              <w:t>892</w:t>
            </w:r>
          </w:p>
        </w:tc>
      </w:tr>
      <w:tr w:rsidR="00264A95">
        <w:tc>
          <w:tcPr>
            <w:tcW w:w="7982" w:type="dxa"/>
            <w:tcBorders>
              <w:top w:val="nil"/>
              <w:left w:val="nil"/>
              <w:bottom w:val="nil"/>
              <w:right w:val="nil"/>
            </w:tcBorders>
          </w:tcPr>
          <w:p w:rsidR="00264A95" w:rsidRDefault="00264A95">
            <w:pPr>
              <w:pStyle w:val="ConsPlusNormal"/>
            </w:pPr>
            <w:r>
              <w:t>с организациями по вопросам приема и возврата ценностей ..............................................................................</w:t>
            </w:r>
          </w:p>
        </w:tc>
        <w:tc>
          <w:tcPr>
            <w:tcW w:w="1620" w:type="dxa"/>
            <w:tcBorders>
              <w:top w:val="nil"/>
              <w:left w:val="nil"/>
              <w:bottom w:val="nil"/>
              <w:right w:val="nil"/>
            </w:tcBorders>
            <w:vAlign w:val="bottom"/>
          </w:tcPr>
          <w:p w:rsidR="00264A95" w:rsidRDefault="00264A95">
            <w:pPr>
              <w:pStyle w:val="ConsPlusNormal"/>
            </w:pPr>
            <w:r>
              <w:t>925</w:t>
            </w:r>
          </w:p>
        </w:tc>
      </w:tr>
      <w:tr w:rsidR="00264A95">
        <w:tc>
          <w:tcPr>
            <w:tcW w:w="7982" w:type="dxa"/>
            <w:tcBorders>
              <w:top w:val="nil"/>
              <w:left w:val="nil"/>
              <w:bottom w:val="nil"/>
              <w:right w:val="nil"/>
            </w:tcBorders>
          </w:tcPr>
          <w:p w:rsidR="00264A95" w:rsidRDefault="00264A95">
            <w:pPr>
              <w:pStyle w:val="ConsPlusNormal"/>
            </w:pPr>
            <w:r>
              <w:t>с организациями по государственной пошлине ...............</w:t>
            </w:r>
          </w:p>
        </w:tc>
        <w:tc>
          <w:tcPr>
            <w:tcW w:w="1620" w:type="dxa"/>
            <w:tcBorders>
              <w:top w:val="nil"/>
              <w:left w:val="nil"/>
              <w:bottom w:val="nil"/>
              <w:right w:val="nil"/>
            </w:tcBorders>
            <w:vAlign w:val="bottom"/>
          </w:tcPr>
          <w:p w:rsidR="00264A95" w:rsidRDefault="00264A95">
            <w:pPr>
              <w:pStyle w:val="ConsPlusNormal"/>
            </w:pPr>
            <w:r>
              <w:t>498</w:t>
            </w:r>
          </w:p>
        </w:tc>
      </w:tr>
      <w:tr w:rsidR="00264A95">
        <w:tc>
          <w:tcPr>
            <w:tcW w:w="7982" w:type="dxa"/>
            <w:tcBorders>
              <w:top w:val="nil"/>
              <w:left w:val="nil"/>
              <w:bottom w:val="nil"/>
              <w:right w:val="nil"/>
            </w:tcBorders>
          </w:tcPr>
          <w:p w:rsidR="00264A95" w:rsidRDefault="00264A95">
            <w:pPr>
              <w:pStyle w:val="ConsPlusNormal"/>
            </w:pPr>
            <w:r>
              <w:t>с организациями по земельному налогу и налогу на недвижимость .......................................................................</w:t>
            </w:r>
          </w:p>
        </w:tc>
        <w:tc>
          <w:tcPr>
            <w:tcW w:w="1620" w:type="dxa"/>
            <w:tcBorders>
              <w:top w:val="nil"/>
              <w:left w:val="nil"/>
              <w:bottom w:val="nil"/>
              <w:right w:val="nil"/>
            </w:tcBorders>
            <w:vAlign w:val="bottom"/>
          </w:tcPr>
          <w:p w:rsidR="00264A95" w:rsidRDefault="00264A95">
            <w:pPr>
              <w:pStyle w:val="ConsPlusNormal"/>
            </w:pPr>
            <w:r>
              <w:t>497</w:t>
            </w:r>
          </w:p>
        </w:tc>
      </w:tr>
      <w:tr w:rsidR="00264A95">
        <w:tc>
          <w:tcPr>
            <w:tcW w:w="7982" w:type="dxa"/>
            <w:tcBorders>
              <w:top w:val="nil"/>
              <w:left w:val="nil"/>
              <w:bottom w:val="nil"/>
              <w:right w:val="nil"/>
            </w:tcBorders>
          </w:tcPr>
          <w:p w:rsidR="00264A95" w:rsidRDefault="00264A95">
            <w:pPr>
              <w:pStyle w:val="ConsPlusNormal"/>
            </w:pPr>
            <w:r>
              <w:lastRenderedPageBreak/>
              <w:t>с организациями по транспортному налогу .......................</w:t>
            </w:r>
          </w:p>
        </w:tc>
        <w:tc>
          <w:tcPr>
            <w:tcW w:w="1620" w:type="dxa"/>
            <w:tcBorders>
              <w:top w:val="nil"/>
              <w:left w:val="nil"/>
              <w:bottom w:val="nil"/>
              <w:right w:val="nil"/>
            </w:tcBorders>
            <w:vAlign w:val="bottom"/>
          </w:tcPr>
          <w:p w:rsidR="00264A95" w:rsidRDefault="00264A95">
            <w:pPr>
              <w:pStyle w:val="ConsPlusNormal"/>
            </w:pPr>
            <w:r>
              <w:t>499</w:t>
            </w:r>
          </w:p>
        </w:tc>
      </w:tr>
      <w:tr w:rsidR="00264A95">
        <w:tc>
          <w:tcPr>
            <w:tcW w:w="7982" w:type="dxa"/>
            <w:tcBorders>
              <w:top w:val="nil"/>
              <w:left w:val="nil"/>
              <w:bottom w:val="nil"/>
              <w:right w:val="nil"/>
            </w:tcBorders>
          </w:tcPr>
          <w:p w:rsidR="00264A95" w:rsidRDefault="00264A95">
            <w:pPr>
              <w:pStyle w:val="ConsPlusNormal"/>
            </w:pPr>
            <w:r>
              <w:t>с организациями системы ООН о взаимодействии по финансовым вопросам, стратегическим вопросам сотрудничества и вопросам, связанным с подготовкой и реализацией проектов ..........................................................</w:t>
            </w:r>
          </w:p>
        </w:tc>
        <w:tc>
          <w:tcPr>
            <w:tcW w:w="1620" w:type="dxa"/>
            <w:tcBorders>
              <w:top w:val="nil"/>
              <w:left w:val="nil"/>
              <w:bottom w:val="nil"/>
              <w:right w:val="nil"/>
            </w:tcBorders>
            <w:vAlign w:val="bottom"/>
          </w:tcPr>
          <w:p w:rsidR="00264A95" w:rsidRDefault="00264A95">
            <w:pPr>
              <w:pStyle w:val="ConsPlusNormal"/>
            </w:pPr>
            <w:r>
              <w:t>712</w:t>
            </w:r>
          </w:p>
        </w:tc>
      </w:tr>
      <w:tr w:rsidR="00264A95">
        <w:tc>
          <w:tcPr>
            <w:tcW w:w="7982" w:type="dxa"/>
            <w:tcBorders>
              <w:top w:val="nil"/>
              <w:left w:val="nil"/>
              <w:bottom w:val="nil"/>
              <w:right w:val="nil"/>
            </w:tcBorders>
          </w:tcPr>
          <w:p w:rsidR="00264A95" w:rsidRDefault="00264A95">
            <w:pPr>
              <w:pStyle w:val="ConsPlusNormal"/>
            </w:pPr>
            <w:r>
              <w:t>с организациями, гражданами по налогу на игорный бизнес .....................................................................................</w:t>
            </w:r>
          </w:p>
        </w:tc>
        <w:tc>
          <w:tcPr>
            <w:tcW w:w="1620" w:type="dxa"/>
            <w:tcBorders>
              <w:top w:val="nil"/>
              <w:left w:val="nil"/>
              <w:bottom w:val="nil"/>
              <w:right w:val="nil"/>
            </w:tcBorders>
            <w:vAlign w:val="bottom"/>
          </w:tcPr>
          <w:p w:rsidR="00264A95" w:rsidRDefault="00264A95">
            <w:pPr>
              <w:pStyle w:val="ConsPlusNormal"/>
            </w:pPr>
            <w:r>
              <w:t>501</w:t>
            </w:r>
          </w:p>
        </w:tc>
      </w:tr>
      <w:tr w:rsidR="00264A95">
        <w:tc>
          <w:tcPr>
            <w:tcW w:w="7982" w:type="dxa"/>
            <w:tcBorders>
              <w:top w:val="nil"/>
              <w:left w:val="nil"/>
              <w:bottom w:val="nil"/>
              <w:right w:val="nil"/>
            </w:tcBorders>
          </w:tcPr>
          <w:p w:rsidR="00264A95" w:rsidRDefault="00264A95">
            <w:pPr>
              <w:pStyle w:val="ConsPlusNormal"/>
            </w:pPr>
            <w:r>
              <w:t>с официальными иностранными учреждениями, объединениями и фондами, создаваемыми при участии международных финансовых организаций, донорскими организациями, правительствами и агентствами развития иностранных государств о взаимодействии по вопросам содействию международному развитию, двусторонних соглашений и деятельности межправительственных комиссий ......................................</w:t>
            </w:r>
          </w:p>
        </w:tc>
        <w:tc>
          <w:tcPr>
            <w:tcW w:w="1620" w:type="dxa"/>
            <w:tcBorders>
              <w:top w:val="nil"/>
              <w:left w:val="nil"/>
              <w:bottom w:val="nil"/>
              <w:right w:val="nil"/>
            </w:tcBorders>
            <w:vAlign w:val="bottom"/>
          </w:tcPr>
          <w:p w:rsidR="00264A95" w:rsidRDefault="00264A95">
            <w:pPr>
              <w:pStyle w:val="ConsPlusNormal"/>
            </w:pPr>
            <w:r>
              <w:t>713</w:t>
            </w:r>
          </w:p>
        </w:tc>
      </w:tr>
      <w:tr w:rsidR="00264A95">
        <w:tc>
          <w:tcPr>
            <w:tcW w:w="7982" w:type="dxa"/>
            <w:tcBorders>
              <w:top w:val="nil"/>
              <w:left w:val="nil"/>
              <w:bottom w:val="nil"/>
              <w:right w:val="nil"/>
            </w:tcBorders>
          </w:tcPr>
          <w:p w:rsidR="00264A95" w:rsidRDefault="00264A95">
            <w:pPr>
              <w:pStyle w:val="ConsPlusNormal"/>
            </w:pPr>
            <w:r>
              <w:t>с официальными иностранными учреждениями, объединениями и фондами, создаваемыми при участии международных финансовых организаций, донорскими организациями, правительствами и агентствами развития иностранных государств о взаимодействии по вопросам взаимоотношений с международными банками развития ..................................................................</w:t>
            </w:r>
          </w:p>
        </w:tc>
        <w:tc>
          <w:tcPr>
            <w:tcW w:w="1620" w:type="dxa"/>
            <w:tcBorders>
              <w:top w:val="nil"/>
              <w:left w:val="nil"/>
              <w:bottom w:val="nil"/>
              <w:right w:val="nil"/>
            </w:tcBorders>
            <w:vAlign w:val="bottom"/>
          </w:tcPr>
          <w:p w:rsidR="00264A95" w:rsidRDefault="00264A95">
            <w:pPr>
              <w:pStyle w:val="ConsPlusNormal"/>
            </w:pPr>
            <w:r>
              <w:t>715</w:t>
            </w:r>
          </w:p>
        </w:tc>
      </w:tr>
      <w:tr w:rsidR="00264A95">
        <w:tc>
          <w:tcPr>
            <w:tcW w:w="7982" w:type="dxa"/>
            <w:tcBorders>
              <w:top w:val="nil"/>
              <w:left w:val="nil"/>
              <w:bottom w:val="nil"/>
              <w:right w:val="nil"/>
            </w:tcBorders>
          </w:tcPr>
          <w:p w:rsidR="00264A95" w:rsidRDefault="00264A95">
            <w:pPr>
              <w:pStyle w:val="ConsPlusNormal"/>
            </w:pPr>
            <w:r>
              <w:t>с Парижским клубом по вопросам урегулирования задолженности иностранных государств перед Российской Федерацией ......................................................</w:t>
            </w:r>
          </w:p>
        </w:tc>
        <w:tc>
          <w:tcPr>
            <w:tcW w:w="1620" w:type="dxa"/>
            <w:tcBorders>
              <w:top w:val="nil"/>
              <w:left w:val="nil"/>
              <w:bottom w:val="nil"/>
              <w:right w:val="nil"/>
            </w:tcBorders>
            <w:vAlign w:val="bottom"/>
          </w:tcPr>
          <w:p w:rsidR="00264A95" w:rsidRDefault="00264A95">
            <w:pPr>
              <w:pStyle w:val="ConsPlusNormal"/>
            </w:pPr>
            <w:r>
              <w:t>616</w:t>
            </w:r>
          </w:p>
        </w:tc>
      </w:tr>
      <w:tr w:rsidR="00264A95">
        <w:tc>
          <w:tcPr>
            <w:tcW w:w="7982" w:type="dxa"/>
            <w:tcBorders>
              <w:top w:val="nil"/>
              <w:left w:val="nil"/>
              <w:bottom w:val="nil"/>
              <w:right w:val="nil"/>
            </w:tcBorders>
          </w:tcPr>
          <w:p w:rsidR="00264A95" w:rsidRDefault="00264A95">
            <w:pPr>
              <w:pStyle w:val="ConsPlusNormal"/>
            </w:pPr>
            <w:r>
              <w:t>с Пенсионным фондом Российской Федерации по вопросам государственных ценных бумаг .........................</w:t>
            </w:r>
          </w:p>
        </w:tc>
        <w:tc>
          <w:tcPr>
            <w:tcW w:w="1620" w:type="dxa"/>
            <w:tcBorders>
              <w:top w:val="nil"/>
              <w:left w:val="nil"/>
              <w:bottom w:val="nil"/>
              <w:right w:val="nil"/>
            </w:tcBorders>
            <w:vAlign w:val="bottom"/>
          </w:tcPr>
          <w:p w:rsidR="00264A95" w:rsidRDefault="00264A95">
            <w:pPr>
              <w:pStyle w:val="ConsPlusNormal"/>
            </w:pPr>
            <w:r>
              <w:t>612</w:t>
            </w:r>
          </w:p>
        </w:tc>
      </w:tr>
      <w:tr w:rsidR="00264A95">
        <w:tc>
          <w:tcPr>
            <w:tcW w:w="7982" w:type="dxa"/>
            <w:tcBorders>
              <w:top w:val="nil"/>
              <w:left w:val="nil"/>
              <w:bottom w:val="nil"/>
              <w:right w:val="nil"/>
            </w:tcBorders>
          </w:tcPr>
          <w:p w:rsidR="00264A95" w:rsidRDefault="00264A95">
            <w:pPr>
              <w:pStyle w:val="ConsPlusNormal"/>
            </w:pPr>
            <w:r>
              <w:t>с подразделениями центрального аппарата Минфина России, министерствами и ведомствами по вопросам внедрения межведомственного документооборота ..........</w:t>
            </w:r>
          </w:p>
        </w:tc>
        <w:tc>
          <w:tcPr>
            <w:tcW w:w="1620" w:type="dxa"/>
            <w:tcBorders>
              <w:top w:val="nil"/>
              <w:left w:val="nil"/>
              <w:bottom w:val="nil"/>
              <w:right w:val="nil"/>
            </w:tcBorders>
            <w:vAlign w:val="bottom"/>
          </w:tcPr>
          <w:p w:rsidR="00264A95" w:rsidRDefault="00264A95">
            <w:pPr>
              <w:pStyle w:val="ConsPlusNormal"/>
            </w:pPr>
            <w:r>
              <w:t>765</w:t>
            </w:r>
          </w:p>
        </w:tc>
      </w:tr>
      <w:tr w:rsidR="00264A95">
        <w:tc>
          <w:tcPr>
            <w:tcW w:w="7982" w:type="dxa"/>
            <w:tcBorders>
              <w:top w:val="nil"/>
              <w:left w:val="nil"/>
              <w:bottom w:val="nil"/>
              <w:right w:val="nil"/>
            </w:tcBorders>
          </w:tcPr>
          <w:p w:rsidR="00264A95" w:rsidRDefault="00264A95">
            <w:pPr>
              <w:pStyle w:val="ConsPlusNormal"/>
            </w:pPr>
            <w:r>
              <w:t>с правительственными и неправительственными органами зарубежных стран по вопросам сотрудничества в области бухгалтерского учета и отчетности .............................................................................</w:t>
            </w:r>
          </w:p>
        </w:tc>
        <w:tc>
          <w:tcPr>
            <w:tcW w:w="1620" w:type="dxa"/>
            <w:tcBorders>
              <w:top w:val="nil"/>
              <w:left w:val="nil"/>
              <w:bottom w:val="nil"/>
              <w:right w:val="nil"/>
            </w:tcBorders>
            <w:vAlign w:val="bottom"/>
          </w:tcPr>
          <w:p w:rsidR="00264A95" w:rsidRDefault="00264A95">
            <w:pPr>
              <w:pStyle w:val="ConsPlusNormal"/>
            </w:pPr>
            <w:r>
              <w:t>651</w:t>
            </w:r>
          </w:p>
        </w:tc>
      </w:tr>
      <w:tr w:rsidR="00264A95">
        <w:tc>
          <w:tcPr>
            <w:tcW w:w="7982" w:type="dxa"/>
            <w:tcBorders>
              <w:top w:val="nil"/>
              <w:left w:val="nil"/>
              <w:bottom w:val="nil"/>
              <w:right w:val="nil"/>
            </w:tcBorders>
          </w:tcPr>
          <w:p w:rsidR="00264A95" w:rsidRDefault="00264A95">
            <w:pPr>
              <w:pStyle w:val="ConsPlusNormal"/>
            </w:pPr>
            <w:r>
              <w:lastRenderedPageBreak/>
              <w:t>с правоохранительными органами по вопросам состояния и использования экономической безопасности производства и реализация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874</w:t>
            </w:r>
          </w:p>
        </w:tc>
      </w:tr>
      <w:tr w:rsidR="00264A95">
        <w:tc>
          <w:tcPr>
            <w:tcW w:w="7982" w:type="dxa"/>
            <w:tcBorders>
              <w:top w:val="nil"/>
              <w:left w:val="nil"/>
              <w:bottom w:val="nil"/>
              <w:right w:val="nil"/>
            </w:tcBorders>
          </w:tcPr>
          <w:p w:rsidR="00264A95" w:rsidRDefault="00264A95">
            <w:pPr>
              <w:pStyle w:val="ConsPlusNormal"/>
            </w:pPr>
            <w:r>
              <w:t>с правоохранительными органами по основным вопросам деятельности ........................................................</w:t>
            </w:r>
          </w:p>
        </w:tc>
        <w:tc>
          <w:tcPr>
            <w:tcW w:w="1620" w:type="dxa"/>
            <w:tcBorders>
              <w:top w:val="nil"/>
              <w:left w:val="nil"/>
              <w:bottom w:val="nil"/>
              <w:right w:val="nil"/>
            </w:tcBorders>
            <w:vAlign w:val="bottom"/>
          </w:tcPr>
          <w:p w:rsidR="00264A95" w:rsidRDefault="00264A95">
            <w:pPr>
              <w:pStyle w:val="ConsPlusNormal"/>
            </w:pPr>
            <w:r>
              <w:t>26</w:t>
            </w:r>
          </w:p>
        </w:tc>
      </w:tr>
      <w:tr w:rsidR="00264A95">
        <w:tc>
          <w:tcPr>
            <w:tcW w:w="7982" w:type="dxa"/>
            <w:tcBorders>
              <w:top w:val="nil"/>
              <w:left w:val="nil"/>
              <w:bottom w:val="nil"/>
              <w:right w:val="nil"/>
            </w:tcBorders>
          </w:tcPr>
          <w:p w:rsidR="00264A95" w:rsidRDefault="00264A95">
            <w:pPr>
              <w:pStyle w:val="ConsPlusNormal"/>
            </w:pPr>
            <w:r>
              <w:t>с предприятиями и организациями по вопросам экспорта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936</w:t>
            </w:r>
          </w:p>
        </w:tc>
      </w:tr>
      <w:tr w:rsidR="00264A95">
        <w:tc>
          <w:tcPr>
            <w:tcW w:w="7982" w:type="dxa"/>
            <w:tcBorders>
              <w:top w:val="nil"/>
              <w:left w:val="nil"/>
              <w:bottom w:val="nil"/>
              <w:right w:val="nil"/>
            </w:tcBorders>
          </w:tcPr>
          <w:p w:rsidR="00264A95" w:rsidRDefault="00264A95">
            <w:pPr>
              <w:pStyle w:val="ConsPlusNormal"/>
            </w:pPr>
            <w:r>
              <w:t>с предприятиями-поставщиками по вопросам экспорта алмазов ...................................................................................</w:t>
            </w:r>
          </w:p>
        </w:tc>
        <w:tc>
          <w:tcPr>
            <w:tcW w:w="1620" w:type="dxa"/>
            <w:tcBorders>
              <w:top w:val="nil"/>
              <w:left w:val="nil"/>
              <w:bottom w:val="nil"/>
              <w:right w:val="nil"/>
            </w:tcBorders>
            <w:vAlign w:val="bottom"/>
          </w:tcPr>
          <w:p w:rsidR="00264A95" w:rsidRDefault="00264A95">
            <w:pPr>
              <w:pStyle w:val="ConsPlusNormal"/>
            </w:pPr>
            <w:r>
              <w:t>943</w:t>
            </w:r>
          </w:p>
        </w:tc>
      </w:tr>
      <w:tr w:rsidR="00264A95">
        <w:tc>
          <w:tcPr>
            <w:tcW w:w="7982" w:type="dxa"/>
            <w:tcBorders>
              <w:top w:val="nil"/>
              <w:left w:val="nil"/>
              <w:bottom w:val="nil"/>
              <w:right w:val="nil"/>
            </w:tcBorders>
          </w:tcPr>
          <w:p w:rsidR="00264A95" w:rsidRDefault="00264A95">
            <w:pPr>
              <w:pStyle w:val="ConsPlusNormal"/>
            </w:pPr>
            <w:r>
              <w:t>с профессиональными организациями и объединениями по вопросам мониторинга и анализа аудиторской и бухгалтерской практики ......................................................</w:t>
            </w:r>
          </w:p>
        </w:tc>
        <w:tc>
          <w:tcPr>
            <w:tcW w:w="1620" w:type="dxa"/>
            <w:tcBorders>
              <w:top w:val="nil"/>
              <w:left w:val="nil"/>
              <w:bottom w:val="nil"/>
              <w:right w:val="nil"/>
            </w:tcBorders>
            <w:vAlign w:val="bottom"/>
          </w:tcPr>
          <w:p w:rsidR="00264A95" w:rsidRDefault="00264A95">
            <w:pPr>
              <w:pStyle w:val="ConsPlusNormal"/>
            </w:pPr>
            <w:r>
              <w:t>673</w:t>
            </w:r>
          </w:p>
        </w:tc>
      </w:tr>
      <w:tr w:rsidR="00264A95">
        <w:tc>
          <w:tcPr>
            <w:tcW w:w="7982" w:type="dxa"/>
            <w:tcBorders>
              <w:top w:val="nil"/>
              <w:left w:val="nil"/>
              <w:bottom w:val="nil"/>
              <w:right w:val="nil"/>
            </w:tcBorders>
          </w:tcPr>
          <w:p w:rsidR="00264A95" w:rsidRDefault="00264A95">
            <w:pPr>
              <w:pStyle w:val="ConsPlusNormal"/>
            </w:pPr>
            <w:r>
              <w:t>с разработчиками прикладного программного обеспечения (ППО) по вопросам внедрения и эксплуатации ППО ................................................................</w:t>
            </w:r>
          </w:p>
        </w:tc>
        <w:tc>
          <w:tcPr>
            <w:tcW w:w="1620" w:type="dxa"/>
            <w:tcBorders>
              <w:top w:val="nil"/>
              <w:left w:val="nil"/>
              <w:bottom w:val="nil"/>
              <w:right w:val="nil"/>
            </w:tcBorders>
            <w:vAlign w:val="bottom"/>
          </w:tcPr>
          <w:p w:rsidR="00264A95" w:rsidRDefault="00264A95">
            <w:pPr>
              <w:pStyle w:val="ConsPlusNormal"/>
            </w:pPr>
            <w:r>
              <w:t>806</w:t>
            </w:r>
          </w:p>
        </w:tc>
      </w:tr>
      <w:tr w:rsidR="00264A95">
        <w:tc>
          <w:tcPr>
            <w:tcW w:w="7982" w:type="dxa"/>
            <w:tcBorders>
              <w:top w:val="nil"/>
              <w:left w:val="nil"/>
              <w:bottom w:val="nil"/>
              <w:right w:val="nil"/>
            </w:tcBorders>
          </w:tcPr>
          <w:p w:rsidR="00264A95" w:rsidRDefault="00264A95">
            <w:pPr>
              <w:pStyle w:val="ConsPlusNormal"/>
            </w:pPr>
            <w:r>
              <w:t>с редакциями журналов и других изданий о подготовке и публикации статей и сообщений по НИР .......................</w:t>
            </w:r>
          </w:p>
        </w:tc>
        <w:tc>
          <w:tcPr>
            <w:tcW w:w="1620" w:type="dxa"/>
            <w:tcBorders>
              <w:top w:val="nil"/>
              <w:left w:val="nil"/>
              <w:bottom w:val="nil"/>
              <w:right w:val="nil"/>
            </w:tcBorders>
            <w:vAlign w:val="bottom"/>
          </w:tcPr>
          <w:p w:rsidR="00264A95" w:rsidRDefault="00264A95">
            <w:pPr>
              <w:pStyle w:val="ConsPlusNormal"/>
            </w:pPr>
            <w:r>
              <w:t>1097</w:t>
            </w:r>
          </w:p>
        </w:tc>
      </w:tr>
      <w:tr w:rsidR="00264A95">
        <w:tc>
          <w:tcPr>
            <w:tcW w:w="7982" w:type="dxa"/>
            <w:tcBorders>
              <w:top w:val="nil"/>
              <w:left w:val="nil"/>
              <w:bottom w:val="nil"/>
              <w:right w:val="nil"/>
            </w:tcBorders>
          </w:tcPr>
          <w:p w:rsidR="00264A95" w:rsidRDefault="00264A95">
            <w:pPr>
              <w:pStyle w:val="ConsPlusNormal"/>
            </w:pPr>
            <w:r>
              <w:t>с Росстатом по вопросам учета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844</w:t>
            </w:r>
          </w:p>
        </w:tc>
      </w:tr>
      <w:tr w:rsidR="00264A95">
        <w:tc>
          <w:tcPr>
            <w:tcW w:w="7982" w:type="dxa"/>
            <w:tcBorders>
              <w:top w:val="nil"/>
              <w:left w:val="nil"/>
              <w:bottom w:val="nil"/>
              <w:right w:val="nil"/>
            </w:tcBorders>
          </w:tcPr>
          <w:p w:rsidR="00264A95" w:rsidRDefault="00264A95">
            <w:pPr>
              <w:pStyle w:val="ConsPlusNormal"/>
            </w:pPr>
            <w:r>
              <w:t>с саморегулируемыми организациями аудиторов и иными некоммерческими организациями аудиторов .......</w:t>
            </w:r>
          </w:p>
        </w:tc>
        <w:tc>
          <w:tcPr>
            <w:tcW w:w="1620" w:type="dxa"/>
            <w:tcBorders>
              <w:top w:val="nil"/>
              <w:left w:val="nil"/>
              <w:bottom w:val="nil"/>
              <w:right w:val="nil"/>
            </w:tcBorders>
            <w:vAlign w:val="bottom"/>
          </w:tcPr>
          <w:p w:rsidR="00264A95" w:rsidRDefault="00264A95">
            <w:pPr>
              <w:pStyle w:val="ConsPlusNormal"/>
            </w:pPr>
            <w:r>
              <w:t>666</w:t>
            </w:r>
          </w:p>
        </w:tc>
      </w:tr>
      <w:tr w:rsidR="00264A95">
        <w:tc>
          <w:tcPr>
            <w:tcW w:w="7982" w:type="dxa"/>
            <w:tcBorders>
              <w:top w:val="nil"/>
              <w:left w:val="nil"/>
              <w:bottom w:val="nil"/>
              <w:right w:val="nil"/>
            </w:tcBorders>
          </w:tcPr>
          <w:p w:rsidR="00264A95" w:rsidRDefault="00264A95">
            <w:pPr>
              <w:pStyle w:val="ConsPlusNormal"/>
            </w:pPr>
            <w:r>
              <w:t>с судебными и следственными органами, учреждениями и организациями по возврату конфискованных ценностей ..............................................................................</w:t>
            </w:r>
          </w:p>
        </w:tc>
        <w:tc>
          <w:tcPr>
            <w:tcW w:w="1620" w:type="dxa"/>
            <w:tcBorders>
              <w:top w:val="nil"/>
              <w:left w:val="nil"/>
              <w:bottom w:val="nil"/>
              <w:right w:val="nil"/>
            </w:tcBorders>
            <w:vAlign w:val="bottom"/>
          </w:tcPr>
          <w:p w:rsidR="00264A95" w:rsidRDefault="00264A95">
            <w:pPr>
              <w:pStyle w:val="ConsPlusNormal"/>
            </w:pPr>
            <w:r>
              <w:t>910</w:t>
            </w:r>
          </w:p>
        </w:tc>
      </w:tr>
      <w:tr w:rsidR="00264A95">
        <w:tc>
          <w:tcPr>
            <w:tcW w:w="7982" w:type="dxa"/>
            <w:tcBorders>
              <w:top w:val="nil"/>
              <w:left w:val="nil"/>
              <w:bottom w:val="nil"/>
              <w:right w:val="nil"/>
            </w:tcBorders>
          </w:tcPr>
          <w:p w:rsidR="00264A95" w:rsidRDefault="00264A95">
            <w:pPr>
              <w:pStyle w:val="ConsPlusNormal"/>
            </w:pPr>
            <w:r>
              <w:t>с торгпредствами и иностранными фирмами по вопросам экспорта алмазов .................................................</w:t>
            </w:r>
          </w:p>
        </w:tc>
        <w:tc>
          <w:tcPr>
            <w:tcW w:w="1620" w:type="dxa"/>
            <w:tcBorders>
              <w:top w:val="nil"/>
              <w:left w:val="nil"/>
              <w:bottom w:val="nil"/>
              <w:right w:val="nil"/>
            </w:tcBorders>
            <w:vAlign w:val="bottom"/>
          </w:tcPr>
          <w:p w:rsidR="00264A95" w:rsidRDefault="00264A95">
            <w:pPr>
              <w:pStyle w:val="ConsPlusNormal"/>
            </w:pPr>
            <w:r>
              <w:t>942</w:t>
            </w:r>
          </w:p>
        </w:tc>
      </w:tr>
      <w:tr w:rsidR="00264A95">
        <w:tc>
          <w:tcPr>
            <w:tcW w:w="7982" w:type="dxa"/>
            <w:tcBorders>
              <w:top w:val="nil"/>
              <w:left w:val="nil"/>
              <w:bottom w:val="nil"/>
              <w:right w:val="nil"/>
            </w:tcBorders>
          </w:tcPr>
          <w:p w:rsidR="00264A95" w:rsidRDefault="00264A95">
            <w:pPr>
              <w:pStyle w:val="ConsPlusNormal"/>
            </w:pPr>
            <w:r>
              <w:lastRenderedPageBreak/>
              <w:t>с ФГУП В/О "Алмазювелирэкспорт" по вопросам отпуска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903</w:t>
            </w:r>
          </w:p>
        </w:tc>
      </w:tr>
      <w:tr w:rsidR="00264A95">
        <w:tc>
          <w:tcPr>
            <w:tcW w:w="7982" w:type="dxa"/>
            <w:tcBorders>
              <w:top w:val="nil"/>
              <w:left w:val="nil"/>
              <w:bottom w:val="nil"/>
              <w:right w:val="nil"/>
            </w:tcBorders>
          </w:tcPr>
          <w:p w:rsidR="00264A95" w:rsidRDefault="00264A95">
            <w:pPr>
              <w:pStyle w:val="ConsPlusNormal"/>
            </w:pPr>
            <w:r>
              <w:t>с Федеральным казначейством, со Счетной палатой Российской Федерации по вопросам составления и ведения сводной бюджетной росписи федерального бюджета и лимитов бюджетных обязательств ..................</w:t>
            </w:r>
          </w:p>
        </w:tc>
        <w:tc>
          <w:tcPr>
            <w:tcW w:w="1620" w:type="dxa"/>
            <w:tcBorders>
              <w:top w:val="nil"/>
              <w:left w:val="nil"/>
              <w:bottom w:val="nil"/>
              <w:right w:val="nil"/>
            </w:tcBorders>
            <w:vAlign w:val="bottom"/>
          </w:tcPr>
          <w:p w:rsidR="00264A95" w:rsidRDefault="00264A95">
            <w:pPr>
              <w:pStyle w:val="ConsPlusNormal"/>
            </w:pPr>
            <w:r>
              <w:t>361</w:t>
            </w:r>
          </w:p>
        </w:tc>
      </w:tr>
      <w:tr w:rsidR="00264A95">
        <w:tc>
          <w:tcPr>
            <w:tcW w:w="7982" w:type="dxa"/>
            <w:tcBorders>
              <w:top w:val="nil"/>
              <w:left w:val="nil"/>
              <w:bottom w:val="nil"/>
              <w:right w:val="nil"/>
            </w:tcBorders>
          </w:tcPr>
          <w:p w:rsidR="00264A95" w:rsidRDefault="00264A95">
            <w:pPr>
              <w:pStyle w:val="ConsPlusNormal"/>
            </w:pPr>
            <w:r>
              <w:t>с федеральными органами исполнительной власти о назначении работников Минфина России .........................</w:t>
            </w:r>
          </w:p>
        </w:tc>
        <w:tc>
          <w:tcPr>
            <w:tcW w:w="1620" w:type="dxa"/>
            <w:tcBorders>
              <w:top w:val="nil"/>
              <w:left w:val="nil"/>
              <w:bottom w:val="nil"/>
              <w:right w:val="nil"/>
            </w:tcBorders>
            <w:vAlign w:val="bottom"/>
          </w:tcPr>
          <w:p w:rsidR="00264A95" w:rsidRDefault="00264A95">
            <w:pPr>
              <w:pStyle w:val="ConsPlusNormal"/>
            </w:pPr>
            <w:r>
              <w:t>1202</w:t>
            </w:r>
          </w:p>
        </w:tc>
      </w:tr>
      <w:tr w:rsidR="00264A95">
        <w:tc>
          <w:tcPr>
            <w:tcW w:w="7982" w:type="dxa"/>
            <w:tcBorders>
              <w:top w:val="nil"/>
              <w:left w:val="nil"/>
              <w:bottom w:val="nil"/>
              <w:right w:val="nil"/>
            </w:tcBorders>
          </w:tcPr>
          <w:p w:rsidR="00264A95" w:rsidRDefault="00264A95">
            <w:pPr>
              <w:pStyle w:val="ConsPlusNormal"/>
            </w:pPr>
            <w:r>
              <w:t>с федеральными органами исполнительной власти по вопросам добычи и переработки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831</w:t>
            </w:r>
          </w:p>
        </w:tc>
      </w:tr>
      <w:tr w:rsidR="00264A95">
        <w:tc>
          <w:tcPr>
            <w:tcW w:w="7982" w:type="dxa"/>
            <w:tcBorders>
              <w:top w:val="nil"/>
              <w:left w:val="nil"/>
              <w:bottom w:val="nil"/>
              <w:right w:val="nil"/>
            </w:tcBorders>
          </w:tcPr>
          <w:p w:rsidR="00264A95" w:rsidRDefault="00264A95">
            <w:pPr>
              <w:pStyle w:val="ConsPlusNormal"/>
            </w:pPr>
            <w:r>
              <w:t>с федеральными органами исполнительной власти, органами исполнительной власти субъектов Российской Федерации и муниципалитетов по вопросам взаимоотношений с международными банками развития</w:t>
            </w:r>
          </w:p>
        </w:tc>
        <w:tc>
          <w:tcPr>
            <w:tcW w:w="1620" w:type="dxa"/>
            <w:tcBorders>
              <w:top w:val="nil"/>
              <w:left w:val="nil"/>
              <w:bottom w:val="nil"/>
              <w:right w:val="nil"/>
            </w:tcBorders>
            <w:vAlign w:val="bottom"/>
          </w:tcPr>
          <w:p w:rsidR="00264A95" w:rsidRDefault="00264A95">
            <w:pPr>
              <w:pStyle w:val="ConsPlusNormal"/>
            </w:pPr>
            <w:r>
              <w:t>716</w:t>
            </w:r>
          </w:p>
        </w:tc>
      </w:tr>
      <w:tr w:rsidR="00264A95">
        <w:tc>
          <w:tcPr>
            <w:tcW w:w="7982" w:type="dxa"/>
            <w:tcBorders>
              <w:top w:val="nil"/>
              <w:left w:val="nil"/>
              <w:bottom w:val="nil"/>
              <w:right w:val="nil"/>
            </w:tcBorders>
          </w:tcPr>
          <w:p w:rsidR="00264A95" w:rsidRDefault="00264A95">
            <w:pPr>
              <w:pStyle w:val="ConsPlusNormal"/>
            </w:pPr>
            <w:r>
              <w:t>с федеральными органами исполнительной власти, организациями, государственными органами субъектов Российской Федерации и органами местного самоуправления по вопросам заимствований и долга ......</w:t>
            </w:r>
          </w:p>
        </w:tc>
        <w:tc>
          <w:tcPr>
            <w:tcW w:w="1620" w:type="dxa"/>
            <w:tcBorders>
              <w:top w:val="nil"/>
              <w:left w:val="nil"/>
              <w:bottom w:val="nil"/>
              <w:right w:val="nil"/>
            </w:tcBorders>
            <w:vAlign w:val="bottom"/>
          </w:tcPr>
          <w:p w:rsidR="00264A95" w:rsidRDefault="00264A95">
            <w:pPr>
              <w:pStyle w:val="ConsPlusNormal"/>
            </w:pPr>
            <w:r>
              <w:t>622</w:t>
            </w:r>
          </w:p>
        </w:tc>
      </w:tr>
      <w:tr w:rsidR="00264A95">
        <w:tc>
          <w:tcPr>
            <w:tcW w:w="7982" w:type="dxa"/>
            <w:tcBorders>
              <w:top w:val="nil"/>
              <w:left w:val="nil"/>
              <w:bottom w:val="nil"/>
              <w:right w:val="nil"/>
            </w:tcBorders>
          </w:tcPr>
          <w:p w:rsidR="00264A95" w:rsidRDefault="00264A95">
            <w:pPr>
              <w:pStyle w:val="ConsPlusNormal"/>
            </w:pPr>
            <w:r>
              <w:t>с федеральными органами исполнительной власти по межправительственным соглашениям о поощрении и взаимной защите инвестиций ..............................................</w:t>
            </w:r>
          </w:p>
        </w:tc>
        <w:tc>
          <w:tcPr>
            <w:tcW w:w="1620" w:type="dxa"/>
            <w:tcBorders>
              <w:top w:val="nil"/>
              <w:left w:val="nil"/>
              <w:bottom w:val="nil"/>
              <w:right w:val="nil"/>
            </w:tcBorders>
            <w:vAlign w:val="bottom"/>
          </w:tcPr>
          <w:p w:rsidR="00264A95" w:rsidRDefault="00264A95">
            <w:pPr>
              <w:pStyle w:val="ConsPlusNormal"/>
            </w:pPr>
            <w:r>
              <w:t>518</w:t>
            </w:r>
          </w:p>
        </w:tc>
      </w:tr>
      <w:tr w:rsidR="00264A95">
        <w:tc>
          <w:tcPr>
            <w:tcW w:w="7982" w:type="dxa"/>
            <w:tcBorders>
              <w:top w:val="nil"/>
              <w:left w:val="nil"/>
              <w:bottom w:val="nil"/>
              <w:right w:val="nil"/>
            </w:tcBorders>
          </w:tcPr>
          <w:p w:rsidR="00264A95" w:rsidRDefault="00264A95">
            <w:pPr>
              <w:pStyle w:val="ConsPlusNormal"/>
            </w:pPr>
            <w:r>
              <w:t>с филиалами по вопросам использования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1010</w:t>
            </w:r>
          </w:p>
        </w:tc>
      </w:tr>
      <w:tr w:rsidR="00264A95">
        <w:tc>
          <w:tcPr>
            <w:tcW w:w="7982" w:type="dxa"/>
            <w:tcBorders>
              <w:top w:val="nil"/>
              <w:left w:val="nil"/>
              <w:bottom w:val="nil"/>
              <w:right w:val="nil"/>
            </w:tcBorders>
          </w:tcPr>
          <w:p w:rsidR="00264A95" w:rsidRDefault="00264A95">
            <w:pPr>
              <w:pStyle w:val="ConsPlusNormal"/>
            </w:pPr>
            <w:r>
              <w:t>с филиалами по вопросам организации пробирного надзора ...................................................................................</w:t>
            </w:r>
          </w:p>
        </w:tc>
        <w:tc>
          <w:tcPr>
            <w:tcW w:w="1620" w:type="dxa"/>
            <w:tcBorders>
              <w:top w:val="nil"/>
              <w:left w:val="nil"/>
              <w:bottom w:val="nil"/>
              <w:right w:val="nil"/>
            </w:tcBorders>
            <w:vAlign w:val="bottom"/>
          </w:tcPr>
          <w:p w:rsidR="00264A95" w:rsidRDefault="00264A95">
            <w:pPr>
              <w:pStyle w:val="ConsPlusNormal"/>
            </w:pPr>
            <w:r>
              <w:t>966</w:t>
            </w:r>
          </w:p>
        </w:tc>
      </w:tr>
      <w:tr w:rsidR="00264A95">
        <w:tc>
          <w:tcPr>
            <w:tcW w:w="7982" w:type="dxa"/>
            <w:tcBorders>
              <w:top w:val="nil"/>
              <w:left w:val="nil"/>
              <w:bottom w:val="nil"/>
              <w:right w:val="nil"/>
            </w:tcBorders>
          </w:tcPr>
          <w:p w:rsidR="00264A95" w:rsidRDefault="00264A95">
            <w:pPr>
              <w:pStyle w:val="ConsPlusNormal"/>
            </w:pPr>
            <w:r>
              <w:t>с филиалами по вопросам экспертизы музейных и архивных ценностей .............................................................</w:t>
            </w:r>
          </w:p>
        </w:tc>
        <w:tc>
          <w:tcPr>
            <w:tcW w:w="1620" w:type="dxa"/>
            <w:tcBorders>
              <w:top w:val="nil"/>
              <w:left w:val="nil"/>
              <w:bottom w:val="nil"/>
              <w:right w:val="nil"/>
            </w:tcBorders>
            <w:vAlign w:val="bottom"/>
          </w:tcPr>
          <w:p w:rsidR="00264A95" w:rsidRDefault="00264A95">
            <w:pPr>
              <w:pStyle w:val="ConsPlusNormal"/>
            </w:pPr>
            <w:r>
              <w:t>1006</w:t>
            </w:r>
          </w:p>
        </w:tc>
      </w:tr>
      <w:tr w:rsidR="00264A95">
        <w:tc>
          <w:tcPr>
            <w:tcW w:w="7982" w:type="dxa"/>
            <w:tcBorders>
              <w:top w:val="nil"/>
              <w:left w:val="nil"/>
              <w:bottom w:val="nil"/>
              <w:right w:val="nil"/>
            </w:tcBorders>
          </w:tcPr>
          <w:p w:rsidR="00264A95" w:rsidRDefault="00264A95">
            <w:pPr>
              <w:pStyle w:val="ConsPlusNormal"/>
            </w:pPr>
            <w:r>
              <w:t>с филиалами по сдаче отходов драгоценных металлов ....</w:t>
            </w:r>
          </w:p>
        </w:tc>
        <w:tc>
          <w:tcPr>
            <w:tcW w:w="1620" w:type="dxa"/>
            <w:tcBorders>
              <w:top w:val="nil"/>
              <w:left w:val="nil"/>
              <w:bottom w:val="nil"/>
              <w:right w:val="nil"/>
            </w:tcBorders>
            <w:vAlign w:val="bottom"/>
          </w:tcPr>
          <w:p w:rsidR="00264A95" w:rsidRDefault="00264A95">
            <w:pPr>
              <w:pStyle w:val="ConsPlusNormal"/>
            </w:pPr>
            <w:r>
              <w:t>967</w:t>
            </w:r>
          </w:p>
        </w:tc>
      </w:tr>
      <w:tr w:rsidR="00264A95">
        <w:tc>
          <w:tcPr>
            <w:tcW w:w="7982" w:type="dxa"/>
            <w:tcBorders>
              <w:top w:val="nil"/>
              <w:left w:val="nil"/>
              <w:bottom w:val="nil"/>
              <w:right w:val="nil"/>
            </w:tcBorders>
          </w:tcPr>
          <w:p w:rsidR="00264A95" w:rsidRDefault="00264A95">
            <w:pPr>
              <w:pStyle w:val="ConsPlusNormal"/>
            </w:pPr>
            <w:r>
              <w:lastRenderedPageBreak/>
              <w:t>с филиалами по учету и уничтожению пробирных клейм</w:t>
            </w:r>
          </w:p>
        </w:tc>
        <w:tc>
          <w:tcPr>
            <w:tcW w:w="1620" w:type="dxa"/>
            <w:tcBorders>
              <w:top w:val="nil"/>
              <w:left w:val="nil"/>
              <w:bottom w:val="nil"/>
              <w:right w:val="nil"/>
            </w:tcBorders>
            <w:vAlign w:val="bottom"/>
          </w:tcPr>
          <w:p w:rsidR="00264A95" w:rsidRDefault="00264A95">
            <w:pPr>
              <w:pStyle w:val="ConsPlusNormal"/>
            </w:pPr>
            <w:r>
              <w:t>965</w:t>
            </w:r>
          </w:p>
        </w:tc>
      </w:tr>
      <w:tr w:rsidR="00264A95">
        <w:tc>
          <w:tcPr>
            <w:tcW w:w="7982" w:type="dxa"/>
            <w:tcBorders>
              <w:top w:val="nil"/>
              <w:left w:val="nil"/>
              <w:bottom w:val="nil"/>
              <w:right w:val="nil"/>
            </w:tcBorders>
          </w:tcPr>
          <w:p w:rsidR="00264A95" w:rsidRDefault="00264A95">
            <w:pPr>
              <w:pStyle w:val="ConsPlusNormal"/>
            </w:pPr>
            <w:r>
              <w:t>с финансовыми органами и органами федерального казначейства по вопросам бюджетной классификации ....</w:t>
            </w:r>
          </w:p>
        </w:tc>
        <w:tc>
          <w:tcPr>
            <w:tcW w:w="1620" w:type="dxa"/>
            <w:tcBorders>
              <w:top w:val="nil"/>
              <w:left w:val="nil"/>
              <w:bottom w:val="nil"/>
              <w:right w:val="nil"/>
            </w:tcBorders>
            <w:vAlign w:val="bottom"/>
          </w:tcPr>
          <w:p w:rsidR="00264A95" w:rsidRDefault="00264A95">
            <w:pPr>
              <w:pStyle w:val="ConsPlusNormal"/>
            </w:pPr>
            <w:r>
              <w:t>332</w:t>
            </w:r>
          </w:p>
        </w:tc>
      </w:tr>
      <w:tr w:rsidR="00264A95">
        <w:tc>
          <w:tcPr>
            <w:tcW w:w="7982" w:type="dxa"/>
            <w:tcBorders>
              <w:top w:val="nil"/>
              <w:left w:val="nil"/>
              <w:bottom w:val="nil"/>
              <w:right w:val="nil"/>
            </w:tcBorders>
          </w:tcPr>
          <w:p w:rsidR="00264A95" w:rsidRDefault="00264A95">
            <w:pPr>
              <w:pStyle w:val="ConsPlusNormal"/>
            </w:pPr>
            <w:r>
              <w:t>с ФНС России по налогу на доходы физических лиц .......</w:t>
            </w:r>
          </w:p>
        </w:tc>
        <w:tc>
          <w:tcPr>
            <w:tcW w:w="1620" w:type="dxa"/>
            <w:tcBorders>
              <w:top w:val="nil"/>
              <w:left w:val="nil"/>
              <w:bottom w:val="nil"/>
              <w:right w:val="nil"/>
            </w:tcBorders>
            <w:vAlign w:val="bottom"/>
          </w:tcPr>
          <w:p w:rsidR="00264A95" w:rsidRDefault="00264A95">
            <w:pPr>
              <w:pStyle w:val="ConsPlusNormal"/>
            </w:pPr>
            <w:r>
              <w:t>500</w:t>
            </w:r>
          </w:p>
        </w:tc>
      </w:tr>
      <w:tr w:rsidR="00264A95">
        <w:tc>
          <w:tcPr>
            <w:tcW w:w="7982" w:type="dxa"/>
            <w:tcBorders>
              <w:top w:val="nil"/>
              <w:left w:val="nil"/>
              <w:bottom w:val="nil"/>
              <w:right w:val="nil"/>
            </w:tcBorders>
          </w:tcPr>
          <w:p w:rsidR="00264A95" w:rsidRDefault="00264A95">
            <w:pPr>
              <w:pStyle w:val="ConsPlusNormal"/>
            </w:pPr>
            <w:r>
              <w:t>с ювелирными заводами, российскими фирмами о поставке ювелирных изделий на экспорт ..........................</w:t>
            </w:r>
          </w:p>
        </w:tc>
        <w:tc>
          <w:tcPr>
            <w:tcW w:w="1620" w:type="dxa"/>
            <w:tcBorders>
              <w:top w:val="nil"/>
              <w:left w:val="nil"/>
              <w:bottom w:val="nil"/>
              <w:right w:val="nil"/>
            </w:tcBorders>
            <w:vAlign w:val="bottom"/>
          </w:tcPr>
          <w:p w:rsidR="00264A95" w:rsidRDefault="00264A95">
            <w:pPr>
              <w:pStyle w:val="ConsPlusNormal"/>
            </w:pPr>
            <w:r>
              <w:t>944</w:t>
            </w:r>
          </w:p>
        </w:tc>
      </w:tr>
      <w:tr w:rsidR="00264A95">
        <w:tc>
          <w:tcPr>
            <w:tcW w:w="7982" w:type="dxa"/>
            <w:tcBorders>
              <w:top w:val="nil"/>
              <w:left w:val="nil"/>
              <w:bottom w:val="nil"/>
              <w:right w:val="nil"/>
            </w:tcBorders>
          </w:tcPr>
          <w:p w:rsidR="00264A95" w:rsidRDefault="00264A95">
            <w:pPr>
              <w:pStyle w:val="ConsPlusNormal"/>
            </w:pPr>
            <w:r>
              <w:t>со специализированными организациями по вопросам ювелирного производства ....................................................</w:t>
            </w:r>
          </w:p>
        </w:tc>
        <w:tc>
          <w:tcPr>
            <w:tcW w:w="1620" w:type="dxa"/>
            <w:tcBorders>
              <w:top w:val="nil"/>
              <w:left w:val="nil"/>
              <w:bottom w:val="nil"/>
              <w:right w:val="nil"/>
            </w:tcBorders>
            <w:vAlign w:val="bottom"/>
          </w:tcPr>
          <w:p w:rsidR="00264A95" w:rsidRDefault="00264A95">
            <w:pPr>
              <w:pStyle w:val="ConsPlusNormal"/>
            </w:pPr>
            <w:r>
              <w:t>1004</w:t>
            </w:r>
          </w:p>
        </w:tc>
      </w:tr>
      <w:tr w:rsidR="00264A95">
        <w:tc>
          <w:tcPr>
            <w:tcW w:w="7982" w:type="dxa"/>
            <w:tcBorders>
              <w:top w:val="nil"/>
              <w:left w:val="nil"/>
              <w:bottom w:val="nil"/>
              <w:right w:val="nil"/>
            </w:tcBorders>
          </w:tcPr>
          <w:p w:rsidR="00264A95" w:rsidRDefault="00264A95">
            <w:pPr>
              <w:pStyle w:val="ConsPlusNormal"/>
            </w:pPr>
            <w:r>
              <w:t>со средствами массовой информации по освещению основных (профильных) направлений деятельности организации ...........................................................................</w:t>
            </w:r>
          </w:p>
        </w:tc>
        <w:tc>
          <w:tcPr>
            <w:tcW w:w="1620" w:type="dxa"/>
            <w:tcBorders>
              <w:top w:val="nil"/>
              <w:left w:val="nil"/>
              <w:bottom w:val="nil"/>
              <w:right w:val="nil"/>
            </w:tcBorders>
            <w:vAlign w:val="bottom"/>
          </w:tcPr>
          <w:p w:rsidR="00264A95" w:rsidRDefault="00264A95">
            <w:pPr>
              <w:pStyle w:val="ConsPlusNormal"/>
            </w:pPr>
            <w:r>
              <w:t>1298</w:t>
            </w:r>
          </w:p>
        </w:tc>
      </w:tr>
      <w:tr w:rsidR="00264A95">
        <w:tc>
          <w:tcPr>
            <w:tcW w:w="7982" w:type="dxa"/>
            <w:tcBorders>
              <w:top w:val="nil"/>
              <w:left w:val="nil"/>
              <w:bottom w:val="nil"/>
              <w:right w:val="nil"/>
            </w:tcBorders>
          </w:tcPr>
          <w:p w:rsidR="00264A95" w:rsidRDefault="00264A95">
            <w:pPr>
              <w:pStyle w:val="ConsPlusNormal"/>
            </w:pPr>
            <w:r>
              <w:t>со страховыми организациями по обязательному медицинскому страхованию ................................................</w:t>
            </w:r>
          </w:p>
        </w:tc>
        <w:tc>
          <w:tcPr>
            <w:tcW w:w="1620" w:type="dxa"/>
            <w:tcBorders>
              <w:top w:val="nil"/>
              <w:left w:val="nil"/>
              <w:bottom w:val="nil"/>
              <w:right w:val="nil"/>
            </w:tcBorders>
            <w:vAlign w:val="bottom"/>
          </w:tcPr>
          <w:p w:rsidR="00264A95" w:rsidRDefault="00264A95">
            <w:pPr>
              <w:pStyle w:val="ConsPlusNormal"/>
            </w:pPr>
            <w:r>
              <w:t>1503</w:t>
            </w:r>
          </w:p>
        </w:tc>
      </w:tr>
      <w:tr w:rsidR="00264A95">
        <w:tc>
          <w:tcPr>
            <w:tcW w:w="7982" w:type="dxa"/>
            <w:tcBorders>
              <w:top w:val="nil"/>
              <w:left w:val="nil"/>
              <w:bottom w:val="nil"/>
              <w:right w:val="nil"/>
            </w:tcBorders>
          </w:tcPr>
          <w:p w:rsidR="00264A95" w:rsidRDefault="00264A95">
            <w:pPr>
              <w:pStyle w:val="ConsPlusNormal"/>
            </w:pPr>
            <w:r>
              <w:t>со Счетной палатой Российской Федерации по основным вопросам деятельности ......................................</w:t>
            </w:r>
          </w:p>
        </w:tc>
        <w:tc>
          <w:tcPr>
            <w:tcW w:w="1620" w:type="dxa"/>
            <w:tcBorders>
              <w:top w:val="nil"/>
              <w:left w:val="nil"/>
              <w:bottom w:val="nil"/>
              <w:right w:val="nil"/>
            </w:tcBorders>
            <w:vAlign w:val="bottom"/>
          </w:tcPr>
          <w:p w:rsidR="00264A95" w:rsidRDefault="00264A95">
            <w:pPr>
              <w:pStyle w:val="ConsPlusNormal"/>
            </w:pPr>
            <w:r>
              <w:t>25</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ПЕРЕЧНИ: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выплат, на которые не начисляются страховые взносы в государственные социальные фонды .................................</w:t>
            </w:r>
          </w:p>
        </w:tc>
        <w:tc>
          <w:tcPr>
            <w:tcW w:w="1620" w:type="dxa"/>
            <w:tcBorders>
              <w:top w:val="nil"/>
              <w:left w:val="nil"/>
              <w:bottom w:val="nil"/>
              <w:right w:val="nil"/>
            </w:tcBorders>
            <w:vAlign w:val="bottom"/>
          </w:tcPr>
          <w:p w:rsidR="00264A95" w:rsidRDefault="00264A95">
            <w:pPr>
              <w:pStyle w:val="ConsPlusNormal"/>
            </w:pPr>
            <w:r>
              <w:t>239</w:t>
            </w:r>
          </w:p>
        </w:tc>
      </w:tr>
      <w:tr w:rsidR="00264A95">
        <w:tc>
          <w:tcPr>
            <w:tcW w:w="7982" w:type="dxa"/>
            <w:tcBorders>
              <w:top w:val="nil"/>
              <w:left w:val="nil"/>
              <w:bottom w:val="nil"/>
              <w:right w:val="nil"/>
            </w:tcBorders>
          </w:tcPr>
          <w:p w:rsidR="00264A95" w:rsidRDefault="00264A95">
            <w:pPr>
              <w:pStyle w:val="ConsPlusNormal"/>
            </w:pPr>
            <w:r>
              <w:t>выполненных НИР ................................................................</w:t>
            </w:r>
          </w:p>
        </w:tc>
        <w:tc>
          <w:tcPr>
            <w:tcW w:w="1620" w:type="dxa"/>
            <w:tcBorders>
              <w:top w:val="nil"/>
              <w:left w:val="nil"/>
              <w:bottom w:val="nil"/>
              <w:right w:val="nil"/>
            </w:tcBorders>
            <w:vAlign w:val="bottom"/>
          </w:tcPr>
          <w:p w:rsidR="00264A95" w:rsidRDefault="00264A95">
            <w:pPr>
              <w:pStyle w:val="ConsPlusNormal"/>
              <w:jc w:val="both"/>
            </w:pPr>
            <w:r>
              <w:t>1104</w:t>
            </w:r>
          </w:p>
        </w:tc>
      </w:tr>
      <w:tr w:rsidR="00264A95">
        <w:tc>
          <w:tcPr>
            <w:tcW w:w="7982" w:type="dxa"/>
            <w:tcBorders>
              <w:top w:val="nil"/>
              <w:left w:val="nil"/>
              <w:bottom w:val="nil"/>
              <w:right w:val="nil"/>
            </w:tcBorders>
          </w:tcPr>
          <w:p w:rsidR="00264A95" w:rsidRDefault="00264A95">
            <w:pPr>
              <w:pStyle w:val="ConsPlusNormal"/>
            </w:pPr>
            <w:r>
              <w:t>документов организации со сроками хранения .................</w:t>
            </w:r>
          </w:p>
        </w:tc>
        <w:tc>
          <w:tcPr>
            <w:tcW w:w="1620" w:type="dxa"/>
            <w:tcBorders>
              <w:top w:val="nil"/>
              <w:left w:val="nil"/>
              <w:bottom w:val="nil"/>
              <w:right w:val="nil"/>
            </w:tcBorders>
            <w:vAlign w:val="bottom"/>
          </w:tcPr>
          <w:p w:rsidR="00264A95" w:rsidRDefault="00264A95">
            <w:pPr>
              <w:pStyle w:val="ConsPlusNormal"/>
              <w:jc w:val="both"/>
            </w:pPr>
            <w:r>
              <w:t>103</w:t>
            </w:r>
          </w:p>
        </w:tc>
      </w:tr>
      <w:tr w:rsidR="00264A95">
        <w:tc>
          <w:tcPr>
            <w:tcW w:w="7982" w:type="dxa"/>
            <w:tcBorders>
              <w:top w:val="nil"/>
              <w:left w:val="nil"/>
              <w:bottom w:val="nil"/>
              <w:right w:val="nil"/>
            </w:tcBorders>
          </w:tcPr>
          <w:p w:rsidR="00264A95" w:rsidRDefault="00264A95">
            <w:pPr>
              <w:pStyle w:val="ConsPlusNormal"/>
            </w:pPr>
            <w:r>
              <w:t>изготовляемой продукции ...................................................</w:t>
            </w:r>
          </w:p>
        </w:tc>
        <w:tc>
          <w:tcPr>
            <w:tcW w:w="1620" w:type="dxa"/>
            <w:tcBorders>
              <w:top w:val="nil"/>
              <w:left w:val="nil"/>
              <w:bottom w:val="nil"/>
              <w:right w:val="nil"/>
            </w:tcBorders>
            <w:vAlign w:val="bottom"/>
          </w:tcPr>
          <w:p w:rsidR="00264A95" w:rsidRDefault="00264A95">
            <w:pPr>
              <w:pStyle w:val="ConsPlusNormal"/>
              <w:jc w:val="both"/>
            </w:pPr>
            <w:r>
              <w:t>1022</w:t>
            </w:r>
          </w:p>
        </w:tc>
      </w:tr>
      <w:tr w:rsidR="00264A95">
        <w:tc>
          <w:tcPr>
            <w:tcW w:w="7982" w:type="dxa"/>
            <w:tcBorders>
              <w:top w:val="nil"/>
              <w:left w:val="nil"/>
              <w:bottom w:val="nil"/>
              <w:right w:val="nil"/>
            </w:tcBorders>
          </w:tcPr>
          <w:p w:rsidR="00264A95" w:rsidRDefault="00264A95">
            <w:pPr>
              <w:pStyle w:val="ConsPlusNormal"/>
            </w:pPr>
            <w:r>
              <w:t>изделий, содержащих драгоценные металлы и камни ......</w:t>
            </w:r>
          </w:p>
        </w:tc>
        <w:tc>
          <w:tcPr>
            <w:tcW w:w="1620" w:type="dxa"/>
            <w:tcBorders>
              <w:top w:val="nil"/>
              <w:left w:val="nil"/>
              <w:bottom w:val="nil"/>
              <w:right w:val="nil"/>
            </w:tcBorders>
            <w:vAlign w:val="bottom"/>
          </w:tcPr>
          <w:p w:rsidR="00264A95" w:rsidRDefault="00264A95">
            <w:pPr>
              <w:pStyle w:val="ConsPlusNormal"/>
              <w:jc w:val="both"/>
            </w:pPr>
            <w:r>
              <w:t>1012</w:t>
            </w:r>
          </w:p>
        </w:tc>
      </w:tr>
      <w:tr w:rsidR="00264A95">
        <w:tc>
          <w:tcPr>
            <w:tcW w:w="7982" w:type="dxa"/>
            <w:tcBorders>
              <w:top w:val="nil"/>
              <w:left w:val="nil"/>
              <w:bottom w:val="nil"/>
              <w:right w:val="nil"/>
            </w:tcBorders>
          </w:tcPr>
          <w:p w:rsidR="00264A95" w:rsidRDefault="00264A95">
            <w:pPr>
              <w:pStyle w:val="ConsPlusNormal"/>
            </w:pPr>
            <w:r>
              <w:lastRenderedPageBreak/>
              <w:t>критериев (система показателей) деятельности организаций, по которым их финансовая, бухгалтерская отчетность подлежит обязательному аудиту .....................</w:t>
            </w:r>
          </w:p>
        </w:tc>
        <w:tc>
          <w:tcPr>
            <w:tcW w:w="1620" w:type="dxa"/>
            <w:tcBorders>
              <w:top w:val="nil"/>
              <w:left w:val="nil"/>
              <w:bottom w:val="nil"/>
              <w:right w:val="nil"/>
            </w:tcBorders>
            <w:vAlign w:val="bottom"/>
          </w:tcPr>
          <w:p w:rsidR="00264A95" w:rsidRDefault="00264A95">
            <w:pPr>
              <w:pStyle w:val="ConsPlusNormal"/>
              <w:jc w:val="both"/>
            </w:pPr>
            <w:r>
              <w:t>255</w:t>
            </w:r>
          </w:p>
        </w:tc>
      </w:tr>
      <w:tr w:rsidR="00264A95">
        <w:tc>
          <w:tcPr>
            <w:tcW w:w="7982" w:type="dxa"/>
            <w:tcBorders>
              <w:top w:val="nil"/>
              <w:left w:val="nil"/>
              <w:bottom w:val="nil"/>
              <w:right w:val="nil"/>
            </w:tcBorders>
          </w:tcPr>
          <w:p w:rsidR="00264A95" w:rsidRDefault="00264A95">
            <w:pPr>
              <w:pStyle w:val="ConsPlusNormal"/>
            </w:pPr>
            <w:r>
              <w:t>лиц, имеющих право подписи первичных учетных документов ............................................................................</w:t>
            </w:r>
          </w:p>
        </w:tc>
        <w:tc>
          <w:tcPr>
            <w:tcW w:w="1620" w:type="dxa"/>
            <w:tcBorders>
              <w:top w:val="nil"/>
              <w:left w:val="nil"/>
              <w:bottom w:val="nil"/>
              <w:right w:val="nil"/>
            </w:tcBorders>
            <w:vAlign w:val="bottom"/>
          </w:tcPr>
          <w:p w:rsidR="00264A95" w:rsidRDefault="00264A95">
            <w:pPr>
              <w:pStyle w:val="ConsPlusNormal"/>
              <w:jc w:val="both"/>
            </w:pPr>
            <w:r>
              <w:t>236</w:t>
            </w:r>
          </w:p>
        </w:tc>
      </w:tr>
      <w:tr w:rsidR="00264A95">
        <w:tc>
          <w:tcPr>
            <w:tcW w:w="7982" w:type="dxa"/>
            <w:tcBorders>
              <w:top w:val="nil"/>
              <w:left w:val="nil"/>
              <w:bottom w:val="nil"/>
              <w:right w:val="nil"/>
            </w:tcBorders>
          </w:tcPr>
          <w:p w:rsidR="00264A95" w:rsidRDefault="00264A95">
            <w:pPr>
              <w:pStyle w:val="ConsPlusNormal"/>
            </w:pPr>
            <w:r>
              <w:t>охранной сигнализации .......................................................</w:t>
            </w:r>
          </w:p>
        </w:tc>
        <w:tc>
          <w:tcPr>
            <w:tcW w:w="1620" w:type="dxa"/>
            <w:tcBorders>
              <w:top w:val="nil"/>
              <w:left w:val="nil"/>
              <w:bottom w:val="nil"/>
              <w:right w:val="nil"/>
            </w:tcBorders>
            <w:vAlign w:val="bottom"/>
          </w:tcPr>
          <w:p w:rsidR="00264A95" w:rsidRDefault="00264A95">
            <w:pPr>
              <w:pStyle w:val="ConsPlusNormal"/>
              <w:jc w:val="both"/>
            </w:pPr>
            <w:r>
              <w:t>1464</w:t>
            </w:r>
          </w:p>
        </w:tc>
      </w:tr>
      <w:tr w:rsidR="00264A95">
        <w:tc>
          <w:tcPr>
            <w:tcW w:w="7982" w:type="dxa"/>
            <w:tcBorders>
              <w:top w:val="nil"/>
              <w:left w:val="nil"/>
              <w:bottom w:val="nil"/>
              <w:right w:val="nil"/>
            </w:tcBorders>
          </w:tcPr>
          <w:p w:rsidR="00264A95" w:rsidRDefault="00264A95">
            <w:pPr>
              <w:pStyle w:val="ConsPlusNormal"/>
            </w:pPr>
            <w:r>
              <w:t>паролей персональных компьютеров, содержащих конфиденциальную информацию .......................................</w:t>
            </w:r>
          </w:p>
        </w:tc>
        <w:tc>
          <w:tcPr>
            <w:tcW w:w="1620" w:type="dxa"/>
            <w:tcBorders>
              <w:top w:val="nil"/>
              <w:left w:val="nil"/>
              <w:bottom w:val="nil"/>
              <w:right w:val="nil"/>
            </w:tcBorders>
            <w:vAlign w:val="bottom"/>
          </w:tcPr>
          <w:p w:rsidR="00264A95" w:rsidRDefault="00264A95">
            <w:pPr>
              <w:pStyle w:val="ConsPlusNormal"/>
              <w:jc w:val="both"/>
            </w:pPr>
            <w:r>
              <w:t>815</w:t>
            </w:r>
          </w:p>
        </w:tc>
      </w:tr>
      <w:tr w:rsidR="00264A95">
        <w:tc>
          <w:tcPr>
            <w:tcW w:w="7982" w:type="dxa"/>
            <w:tcBorders>
              <w:top w:val="nil"/>
              <w:left w:val="nil"/>
              <w:bottom w:val="nil"/>
              <w:right w:val="nil"/>
            </w:tcBorders>
          </w:tcPr>
          <w:p w:rsidR="00264A95" w:rsidRDefault="00264A95">
            <w:pPr>
              <w:pStyle w:val="ConsPlusNormal"/>
            </w:pPr>
            <w:r>
              <w:t>помещений, оборудуемых средствами предприятий, имеющих право осуществлять аффинаж драгоценных металлов ................................................................................</w:t>
            </w:r>
          </w:p>
        </w:tc>
        <w:tc>
          <w:tcPr>
            <w:tcW w:w="1620" w:type="dxa"/>
            <w:tcBorders>
              <w:top w:val="nil"/>
              <w:left w:val="nil"/>
              <w:bottom w:val="nil"/>
              <w:right w:val="nil"/>
            </w:tcBorders>
            <w:vAlign w:val="bottom"/>
          </w:tcPr>
          <w:p w:rsidR="00264A95" w:rsidRDefault="00264A95">
            <w:pPr>
              <w:pStyle w:val="ConsPlusNormal"/>
              <w:jc w:val="both"/>
            </w:pPr>
            <w:r>
              <w:t>865</w:t>
            </w:r>
          </w:p>
        </w:tc>
      </w:tr>
      <w:tr w:rsidR="00264A95">
        <w:tc>
          <w:tcPr>
            <w:tcW w:w="7982" w:type="dxa"/>
            <w:tcBorders>
              <w:top w:val="nil"/>
              <w:left w:val="nil"/>
              <w:bottom w:val="nil"/>
              <w:right w:val="nil"/>
            </w:tcBorders>
          </w:tcPr>
          <w:p w:rsidR="00264A95" w:rsidRDefault="00264A95">
            <w:pPr>
              <w:pStyle w:val="ConsPlusNormal"/>
            </w:pPr>
            <w:r>
              <w:t>при выполнении которых не допускается применение труда женщин и лиц, не достигших 18-летнего возраста .........</w:t>
            </w:r>
          </w:p>
        </w:tc>
        <w:tc>
          <w:tcPr>
            <w:tcW w:w="1620" w:type="dxa"/>
            <w:tcBorders>
              <w:top w:val="nil"/>
              <w:left w:val="nil"/>
              <w:bottom w:val="nil"/>
              <w:right w:val="nil"/>
            </w:tcBorders>
            <w:vAlign w:val="bottom"/>
          </w:tcPr>
          <w:p w:rsidR="00264A95" w:rsidRDefault="00264A95">
            <w:pPr>
              <w:pStyle w:val="ConsPlusNormal"/>
              <w:jc w:val="both"/>
            </w:pPr>
            <w:r>
              <w:t>1170</w:t>
            </w:r>
          </w:p>
        </w:tc>
      </w:tr>
      <w:tr w:rsidR="00264A95">
        <w:tc>
          <w:tcPr>
            <w:tcW w:w="7982" w:type="dxa"/>
            <w:tcBorders>
              <w:top w:val="nil"/>
              <w:left w:val="nil"/>
              <w:bottom w:val="nil"/>
              <w:right w:val="nil"/>
            </w:tcBorders>
          </w:tcPr>
          <w:p w:rsidR="00264A95" w:rsidRDefault="00264A95">
            <w:pPr>
              <w:pStyle w:val="ConsPlusNormal"/>
            </w:pPr>
            <w:r>
              <w:t>профессий с тяжелыми, вредными, опасными условиями труда .......................................................................................</w:t>
            </w:r>
          </w:p>
        </w:tc>
        <w:tc>
          <w:tcPr>
            <w:tcW w:w="1620" w:type="dxa"/>
            <w:tcBorders>
              <w:top w:val="nil"/>
              <w:left w:val="nil"/>
              <w:bottom w:val="nil"/>
              <w:right w:val="nil"/>
            </w:tcBorders>
            <w:vAlign w:val="bottom"/>
          </w:tcPr>
          <w:p w:rsidR="00264A95" w:rsidRDefault="00264A95">
            <w:pPr>
              <w:pStyle w:val="ConsPlusNormal"/>
              <w:jc w:val="both"/>
            </w:pPr>
            <w:r>
              <w:t>1171</w:t>
            </w:r>
          </w:p>
        </w:tc>
      </w:tr>
      <w:tr w:rsidR="00264A95">
        <w:tc>
          <w:tcPr>
            <w:tcW w:w="7982" w:type="dxa"/>
            <w:tcBorders>
              <w:top w:val="nil"/>
              <w:left w:val="nil"/>
              <w:bottom w:val="nil"/>
              <w:right w:val="nil"/>
            </w:tcBorders>
          </w:tcPr>
          <w:p w:rsidR="00264A95" w:rsidRDefault="00264A95">
            <w:pPr>
              <w:pStyle w:val="ConsPlusNormal"/>
            </w:pPr>
            <w:r>
              <w:t>профессий ..............................................................................</w:t>
            </w:r>
          </w:p>
        </w:tc>
        <w:tc>
          <w:tcPr>
            <w:tcW w:w="1620" w:type="dxa"/>
            <w:tcBorders>
              <w:top w:val="nil"/>
              <w:left w:val="nil"/>
              <w:bottom w:val="nil"/>
              <w:right w:val="nil"/>
            </w:tcBorders>
            <w:vAlign w:val="bottom"/>
          </w:tcPr>
          <w:p w:rsidR="00264A95" w:rsidRDefault="00264A95">
            <w:pPr>
              <w:pStyle w:val="ConsPlusNormal"/>
              <w:jc w:val="both"/>
            </w:pPr>
            <w:r>
              <w:t>1140</w:t>
            </w:r>
          </w:p>
        </w:tc>
      </w:tr>
      <w:tr w:rsidR="00264A95">
        <w:tc>
          <w:tcPr>
            <w:tcW w:w="7982" w:type="dxa"/>
            <w:tcBorders>
              <w:top w:val="nil"/>
              <w:left w:val="nil"/>
              <w:bottom w:val="nil"/>
              <w:right w:val="nil"/>
            </w:tcBorders>
          </w:tcPr>
          <w:p w:rsidR="00264A95" w:rsidRDefault="00264A95">
            <w:pPr>
              <w:pStyle w:val="ConsPlusNormal"/>
            </w:pPr>
            <w:r>
              <w:t>профессий, работники которых подлежат проведению обязательных медицинских осмотров ................................</w:t>
            </w:r>
          </w:p>
        </w:tc>
        <w:tc>
          <w:tcPr>
            <w:tcW w:w="1620" w:type="dxa"/>
            <w:tcBorders>
              <w:top w:val="nil"/>
              <w:left w:val="nil"/>
              <w:bottom w:val="nil"/>
              <w:right w:val="nil"/>
            </w:tcBorders>
            <w:vAlign w:val="bottom"/>
          </w:tcPr>
          <w:p w:rsidR="00264A95" w:rsidRDefault="00264A95">
            <w:pPr>
              <w:pStyle w:val="ConsPlusNormal"/>
              <w:jc w:val="both"/>
            </w:pPr>
            <w:r>
              <w:t>1196</w:t>
            </w:r>
          </w:p>
        </w:tc>
      </w:tr>
      <w:tr w:rsidR="00264A95">
        <w:tc>
          <w:tcPr>
            <w:tcW w:w="7982" w:type="dxa"/>
            <w:tcBorders>
              <w:top w:val="nil"/>
              <w:left w:val="nil"/>
              <w:bottom w:val="nil"/>
              <w:right w:val="nil"/>
            </w:tcBorders>
          </w:tcPr>
          <w:p w:rsidR="00264A95" w:rsidRDefault="00264A95">
            <w:pPr>
              <w:pStyle w:val="ConsPlusNormal"/>
            </w:pPr>
            <w:r>
              <w:t>работ с тяжелыми, вредными, опасными условиями труда, типовых форм документов бухгалтерского учета и отчетной документации ....................................................</w:t>
            </w:r>
          </w:p>
        </w:tc>
        <w:tc>
          <w:tcPr>
            <w:tcW w:w="1620" w:type="dxa"/>
            <w:tcBorders>
              <w:top w:val="nil"/>
              <w:left w:val="nil"/>
              <w:bottom w:val="nil"/>
              <w:right w:val="nil"/>
            </w:tcBorders>
            <w:vAlign w:val="bottom"/>
          </w:tcPr>
          <w:p w:rsidR="00264A95" w:rsidRDefault="00264A95">
            <w:pPr>
              <w:pStyle w:val="ConsPlusNormal"/>
              <w:jc w:val="both"/>
            </w:pPr>
            <w:r>
              <w:t>656</w:t>
            </w:r>
          </w:p>
        </w:tc>
      </w:tr>
      <w:tr w:rsidR="00264A95">
        <w:tc>
          <w:tcPr>
            <w:tcW w:w="7982" w:type="dxa"/>
            <w:tcBorders>
              <w:top w:val="nil"/>
              <w:left w:val="nil"/>
              <w:bottom w:val="nil"/>
              <w:right w:val="nil"/>
            </w:tcBorders>
          </w:tcPr>
          <w:p w:rsidR="00264A95" w:rsidRDefault="00264A95">
            <w:pPr>
              <w:pStyle w:val="ConsPlusNormal"/>
            </w:pPr>
            <w:r>
              <w:t>форм электронных документов, применяемых в организации ...........................................................................</w:t>
            </w:r>
          </w:p>
        </w:tc>
        <w:tc>
          <w:tcPr>
            <w:tcW w:w="1620" w:type="dxa"/>
            <w:tcBorders>
              <w:top w:val="nil"/>
              <w:left w:val="nil"/>
              <w:bottom w:val="nil"/>
              <w:right w:val="nil"/>
            </w:tcBorders>
            <w:vAlign w:val="bottom"/>
          </w:tcPr>
          <w:p w:rsidR="00264A95" w:rsidRDefault="00264A95">
            <w:pPr>
              <w:pStyle w:val="ConsPlusNormal"/>
              <w:jc w:val="both"/>
            </w:pPr>
            <w:r>
              <w:t>760</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lastRenderedPageBreak/>
              <w:t>ПИСЬМА:</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гарантийные ..........................................................................</w:t>
            </w:r>
          </w:p>
        </w:tc>
        <w:tc>
          <w:tcPr>
            <w:tcW w:w="1620" w:type="dxa"/>
            <w:tcBorders>
              <w:top w:val="nil"/>
              <w:left w:val="nil"/>
              <w:bottom w:val="nil"/>
              <w:right w:val="nil"/>
            </w:tcBorders>
            <w:vAlign w:val="bottom"/>
          </w:tcPr>
          <w:p w:rsidR="00264A95" w:rsidRDefault="00264A95">
            <w:pPr>
              <w:pStyle w:val="ConsPlusNormal"/>
              <w:jc w:val="both"/>
            </w:pPr>
            <w:r>
              <w:t>233</w:t>
            </w:r>
          </w:p>
        </w:tc>
      </w:tr>
      <w:tr w:rsidR="00264A95">
        <w:tc>
          <w:tcPr>
            <w:tcW w:w="7982" w:type="dxa"/>
            <w:tcBorders>
              <w:top w:val="nil"/>
              <w:left w:val="nil"/>
              <w:bottom w:val="nil"/>
              <w:right w:val="nil"/>
            </w:tcBorders>
          </w:tcPr>
          <w:p w:rsidR="00264A95" w:rsidRDefault="00264A95">
            <w:pPr>
              <w:pStyle w:val="ConsPlusNormal"/>
            </w:pPr>
            <w:r>
              <w:t>информационные о постановке на учет в соответствующих регистрирующих органах .....................</w:t>
            </w:r>
          </w:p>
        </w:tc>
        <w:tc>
          <w:tcPr>
            <w:tcW w:w="1620" w:type="dxa"/>
            <w:tcBorders>
              <w:top w:val="nil"/>
              <w:left w:val="nil"/>
              <w:bottom w:val="nil"/>
              <w:right w:val="nil"/>
            </w:tcBorders>
            <w:vAlign w:val="bottom"/>
          </w:tcPr>
          <w:p w:rsidR="00264A95" w:rsidRDefault="00264A95">
            <w:pPr>
              <w:pStyle w:val="ConsPlusNormal"/>
              <w:jc w:val="both"/>
            </w:pPr>
            <w:r>
              <w:t>33</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ПЛАНЫ: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аудита ....................................................................................</w:t>
            </w:r>
          </w:p>
        </w:tc>
        <w:tc>
          <w:tcPr>
            <w:tcW w:w="1620" w:type="dxa"/>
            <w:tcBorders>
              <w:top w:val="nil"/>
              <w:left w:val="nil"/>
              <w:bottom w:val="nil"/>
              <w:right w:val="nil"/>
            </w:tcBorders>
            <w:vAlign w:val="bottom"/>
          </w:tcPr>
          <w:p w:rsidR="00264A95" w:rsidRDefault="00264A95">
            <w:pPr>
              <w:pStyle w:val="ConsPlusNormal"/>
              <w:jc w:val="both"/>
            </w:pPr>
            <w:r>
              <w:t>258</w:t>
            </w:r>
          </w:p>
        </w:tc>
      </w:tr>
      <w:tr w:rsidR="00264A95">
        <w:tc>
          <w:tcPr>
            <w:tcW w:w="7982" w:type="dxa"/>
            <w:tcBorders>
              <w:top w:val="nil"/>
              <w:left w:val="nil"/>
              <w:bottom w:val="nil"/>
              <w:right w:val="nil"/>
            </w:tcBorders>
          </w:tcPr>
          <w:p w:rsidR="00264A95" w:rsidRDefault="00264A95">
            <w:pPr>
              <w:pStyle w:val="ConsPlusNormal"/>
            </w:pPr>
            <w:r>
              <w:t>годовые организации .................................</w:t>
            </w:r>
          </w:p>
        </w:tc>
        <w:tc>
          <w:tcPr>
            <w:tcW w:w="1620" w:type="dxa"/>
            <w:tcBorders>
              <w:top w:val="nil"/>
              <w:left w:val="nil"/>
              <w:bottom w:val="nil"/>
              <w:right w:val="nil"/>
            </w:tcBorders>
            <w:vAlign w:val="bottom"/>
          </w:tcPr>
          <w:p w:rsidR="00264A95" w:rsidRDefault="00264A95">
            <w:pPr>
              <w:pStyle w:val="ConsPlusNormal"/>
              <w:jc w:val="both"/>
            </w:pPr>
            <w:r>
              <w:t>143</w:t>
            </w:r>
          </w:p>
        </w:tc>
      </w:tr>
      <w:tr w:rsidR="00264A95">
        <w:tc>
          <w:tcPr>
            <w:tcW w:w="7982" w:type="dxa"/>
            <w:tcBorders>
              <w:top w:val="nil"/>
              <w:left w:val="nil"/>
              <w:bottom w:val="nil"/>
              <w:right w:val="nil"/>
            </w:tcBorders>
          </w:tcPr>
          <w:p w:rsidR="00264A95" w:rsidRDefault="00264A95">
            <w:pPr>
              <w:pStyle w:val="ConsPlusNormal"/>
            </w:pPr>
            <w:r>
              <w:t>годовые работы диссертационных советов .......................</w:t>
            </w:r>
          </w:p>
        </w:tc>
        <w:tc>
          <w:tcPr>
            <w:tcW w:w="1620" w:type="dxa"/>
            <w:tcBorders>
              <w:top w:val="nil"/>
              <w:left w:val="nil"/>
              <w:bottom w:val="nil"/>
              <w:right w:val="nil"/>
            </w:tcBorders>
            <w:vAlign w:val="bottom"/>
          </w:tcPr>
          <w:p w:rsidR="00264A95" w:rsidRDefault="00264A95">
            <w:pPr>
              <w:pStyle w:val="ConsPlusNormal"/>
              <w:jc w:val="both"/>
            </w:pPr>
            <w:r>
              <w:t>1118</w:t>
            </w:r>
          </w:p>
        </w:tc>
      </w:tr>
      <w:tr w:rsidR="00264A95">
        <w:tc>
          <w:tcPr>
            <w:tcW w:w="7982" w:type="dxa"/>
            <w:tcBorders>
              <w:top w:val="nil"/>
              <w:left w:val="nil"/>
              <w:bottom w:val="nil"/>
              <w:right w:val="nil"/>
            </w:tcBorders>
          </w:tcPr>
          <w:p w:rsidR="00264A95" w:rsidRDefault="00264A95">
            <w:pPr>
              <w:pStyle w:val="ConsPlusNormal"/>
            </w:pPr>
            <w:r>
              <w:t>годовые работы структурных подразделений индивидуальные работников ...............................................</w:t>
            </w:r>
          </w:p>
        </w:tc>
        <w:tc>
          <w:tcPr>
            <w:tcW w:w="1620" w:type="dxa"/>
            <w:tcBorders>
              <w:top w:val="nil"/>
              <w:left w:val="nil"/>
              <w:bottom w:val="nil"/>
              <w:right w:val="nil"/>
            </w:tcBorders>
            <w:vAlign w:val="bottom"/>
          </w:tcPr>
          <w:p w:rsidR="00264A95" w:rsidRDefault="00264A95">
            <w:pPr>
              <w:pStyle w:val="ConsPlusNormal"/>
              <w:jc w:val="both"/>
            </w:pPr>
            <w:r>
              <w:t>148</w:t>
            </w:r>
          </w:p>
        </w:tc>
      </w:tr>
      <w:tr w:rsidR="00264A95">
        <w:tc>
          <w:tcPr>
            <w:tcW w:w="7982" w:type="dxa"/>
            <w:tcBorders>
              <w:top w:val="nil"/>
              <w:left w:val="nil"/>
              <w:bottom w:val="nil"/>
              <w:right w:val="nil"/>
            </w:tcBorders>
          </w:tcPr>
          <w:p w:rsidR="00264A95" w:rsidRDefault="00264A95">
            <w:pPr>
              <w:pStyle w:val="ConsPlusNormal"/>
            </w:pPr>
            <w:r>
              <w:t>годовые работы структурных подразделений организации ...........................................................................</w:t>
            </w:r>
          </w:p>
        </w:tc>
        <w:tc>
          <w:tcPr>
            <w:tcW w:w="1620" w:type="dxa"/>
            <w:tcBorders>
              <w:top w:val="nil"/>
              <w:left w:val="nil"/>
              <w:bottom w:val="nil"/>
              <w:right w:val="nil"/>
            </w:tcBorders>
            <w:vAlign w:val="bottom"/>
          </w:tcPr>
          <w:p w:rsidR="00264A95" w:rsidRDefault="00264A95">
            <w:pPr>
              <w:pStyle w:val="ConsPlusNormal"/>
              <w:jc w:val="both"/>
            </w:pPr>
            <w:r>
              <w:t>147</w:t>
            </w:r>
          </w:p>
        </w:tc>
      </w:tr>
      <w:tr w:rsidR="00264A95">
        <w:tc>
          <w:tcPr>
            <w:tcW w:w="7982" w:type="dxa"/>
            <w:tcBorders>
              <w:top w:val="nil"/>
              <w:left w:val="nil"/>
              <w:bottom w:val="nil"/>
              <w:right w:val="nil"/>
            </w:tcBorders>
          </w:tcPr>
          <w:p w:rsidR="00264A95" w:rsidRDefault="00264A95">
            <w:pPr>
              <w:pStyle w:val="ConsPlusNormal"/>
            </w:pPr>
            <w:r>
              <w:t>кассовые ................................................................................</w:t>
            </w:r>
          </w:p>
        </w:tc>
        <w:tc>
          <w:tcPr>
            <w:tcW w:w="1620" w:type="dxa"/>
            <w:tcBorders>
              <w:top w:val="nil"/>
              <w:left w:val="nil"/>
              <w:bottom w:val="nil"/>
              <w:right w:val="nil"/>
            </w:tcBorders>
            <w:vAlign w:val="bottom"/>
          </w:tcPr>
          <w:p w:rsidR="00264A95" w:rsidRDefault="00264A95">
            <w:pPr>
              <w:pStyle w:val="ConsPlusNormal"/>
              <w:jc w:val="both"/>
            </w:pPr>
            <w:r>
              <w:t>204</w:t>
            </w:r>
          </w:p>
        </w:tc>
      </w:tr>
      <w:tr w:rsidR="00264A95">
        <w:tc>
          <w:tcPr>
            <w:tcW w:w="7982" w:type="dxa"/>
            <w:tcBorders>
              <w:top w:val="nil"/>
              <w:left w:val="nil"/>
              <w:bottom w:val="nil"/>
              <w:right w:val="nil"/>
            </w:tcBorders>
          </w:tcPr>
          <w:p w:rsidR="00264A95" w:rsidRDefault="00264A95">
            <w:pPr>
              <w:pStyle w:val="ConsPlusNormal"/>
            </w:pPr>
            <w:r>
              <w:t>комплексные улучшения условий и охраны труда, конкретных мероприятий о работе в чрезвычайных материальных балансов; капитальных вложений; по труду и заработной плате; прибыли; образования, распределения и использования фондов организации; накопления и мероприятий по обеспечению жизнедеятельности и защите работников, членов их семей при возникновении чрезвычайных ситуаций и в особый период ......................................................................</w:t>
            </w:r>
          </w:p>
        </w:tc>
        <w:tc>
          <w:tcPr>
            <w:tcW w:w="1620" w:type="dxa"/>
            <w:tcBorders>
              <w:top w:val="nil"/>
              <w:left w:val="nil"/>
              <w:bottom w:val="nil"/>
              <w:right w:val="nil"/>
            </w:tcBorders>
            <w:vAlign w:val="bottom"/>
          </w:tcPr>
          <w:p w:rsidR="00264A95" w:rsidRDefault="00264A95">
            <w:pPr>
              <w:pStyle w:val="ConsPlusNormal"/>
            </w:pPr>
            <w:r>
              <w:t>1476</w:t>
            </w:r>
          </w:p>
        </w:tc>
      </w:tr>
      <w:tr w:rsidR="00264A95">
        <w:tc>
          <w:tcPr>
            <w:tcW w:w="7982" w:type="dxa"/>
            <w:tcBorders>
              <w:top w:val="nil"/>
              <w:left w:val="nil"/>
              <w:bottom w:val="nil"/>
              <w:right w:val="nil"/>
            </w:tcBorders>
          </w:tcPr>
          <w:p w:rsidR="00264A95" w:rsidRDefault="00264A95">
            <w:pPr>
              <w:pStyle w:val="ConsPlusNormal"/>
            </w:pPr>
            <w:r>
              <w:t>мероприятий по отдельным направлениям деятельности (ликвидация последствий чрезвычайных ситуаций, стихийных бедствий, проведение срочных видов работ) ...</w:t>
            </w:r>
          </w:p>
        </w:tc>
        <w:tc>
          <w:tcPr>
            <w:tcW w:w="1620" w:type="dxa"/>
            <w:tcBorders>
              <w:top w:val="nil"/>
              <w:left w:val="nil"/>
              <w:bottom w:val="nil"/>
              <w:right w:val="nil"/>
            </w:tcBorders>
            <w:vAlign w:val="bottom"/>
          </w:tcPr>
          <w:p w:rsidR="00264A95" w:rsidRDefault="00264A95">
            <w:pPr>
              <w:pStyle w:val="ConsPlusNormal"/>
            </w:pPr>
            <w:r>
              <w:t>144</w:t>
            </w:r>
          </w:p>
        </w:tc>
      </w:tr>
      <w:tr w:rsidR="00264A95">
        <w:tc>
          <w:tcPr>
            <w:tcW w:w="7982" w:type="dxa"/>
            <w:tcBorders>
              <w:top w:val="nil"/>
              <w:left w:val="nil"/>
              <w:bottom w:val="nil"/>
              <w:right w:val="nil"/>
            </w:tcBorders>
          </w:tcPr>
          <w:p w:rsidR="00264A95" w:rsidRDefault="00264A95">
            <w:pPr>
              <w:pStyle w:val="ConsPlusNormal"/>
            </w:pPr>
            <w:r>
              <w:lastRenderedPageBreak/>
              <w:t>мероприятий по улучшению условий труда работников ...</w:t>
            </w:r>
          </w:p>
        </w:tc>
        <w:tc>
          <w:tcPr>
            <w:tcW w:w="1620" w:type="dxa"/>
            <w:tcBorders>
              <w:top w:val="nil"/>
              <w:left w:val="nil"/>
              <w:bottom w:val="nil"/>
              <w:right w:val="nil"/>
            </w:tcBorders>
            <w:vAlign w:val="bottom"/>
          </w:tcPr>
          <w:p w:rsidR="00264A95" w:rsidRDefault="00264A95">
            <w:pPr>
              <w:pStyle w:val="ConsPlusNormal"/>
            </w:pPr>
            <w:r>
              <w:t>1168</w:t>
            </w:r>
          </w:p>
        </w:tc>
      </w:tr>
      <w:tr w:rsidR="00264A95">
        <w:tc>
          <w:tcPr>
            <w:tcW w:w="7982" w:type="dxa"/>
            <w:tcBorders>
              <w:top w:val="nil"/>
              <w:left w:val="nil"/>
              <w:bottom w:val="nil"/>
              <w:right w:val="nil"/>
            </w:tcBorders>
          </w:tcPr>
          <w:p w:rsidR="00264A95" w:rsidRDefault="00264A95">
            <w:pPr>
              <w:pStyle w:val="ConsPlusNormal"/>
            </w:pPr>
            <w:r>
              <w:t>НИР ........................................................................................</w:t>
            </w:r>
          </w:p>
        </w:tc>
        <w:tc>
          <w:tcPr>
            <w:tcW w:w="1620" w:type="dxa"/>
            <w:tcBorders>
              <w:top w:val="nil"/>
              <w:left w:val="nil"/>
              <w:bottom w:val="nil"/>
              <w:right w:val="nil"/>
            </w:tcBorders>
            <w:vAlign w:val="bottom"/>
          </w:tcPr>
          <w:p w:rsidR="00264A95" w:rsidRDefault="00264A95">
            <w:pPr>
              <w:pStyle w:val="ConsPlusNormal"/>
            </w:pPr>
            <w:r>
              <w:t>1087</w:t>
            </w:r>
          </w:p>
        </w:tc>
      </w:tr>
      <w:tr w:rsidR="00264A95">
        <w:tc>
          <w:tcPr>
            <w:tcW w:w="7982" w:type="dxa"/>
            <w:tcBorders>
              <w:top w:val="nil"/>
              <w:left w:val="nil"/>
              <w:bottom w:val="nil"/>
              <w:right w:val="nil"/>
            </w:tcBorders>
          </w:tcPr>
          <w:p w:rsidR="00264A95" w:rsidRDefault="00264A95">
            <w:pPr>
              <w:pStyle w:val="ConsPlusNormal"/>
            </w:pPr>
            <w:r>
              <w:t>оперативные работы по всем направлениям деятельности организации и ее структурных подразделений .......................................................................</w:t>
            </w:r>
          </w:p>
        </w:tc>
        <w:tc>
          <w:tcPr>
            <w:tcW w:w="1620" w:type="dxa"/>
            <w:tcBorders>
              <w:top w:val="nil"/>
              <w:left w:val="nil"/>
              <w:bottom w:val="nil"/>
              <w:right w:val="nil"/>
            </w:tcBorders>
            <w:vAlign w:val="bottom"/>
          </w:tcPr>
          <w:p w:rsidR="00264A95" w:rsidRDefault="00264A95">
            <w:pPr>
              <w:pStyle w:val="ConsPlusNormal"/>
            </w:pPr>
            <w:r>
              <w:t>145</w:t>
            </w:r>
          </w:p>
        </w:tc>
      </w:tr>
      <w:tr w:rsidR="00264A95">
        <w:tc>
          <w:tcPr>
            <w:tcW w:w="7982" w:type="dxa"/>
            <w:tcBorders>
              <w:top w:val="nil"/>
              <w:left w:val="nil"/>
              <w:bottom w:val="nil"/>
              <w:right w:val="nil"/>
            </w:tcBorders>
          </w:tcPr>
          <w:p w:rsidR="00264A95" w:rsidRDefault="00264A95">
            <w:pPr>
              <w:pStyle w:val="ConsPlusNormal"/>
            </w:pPr>
            <w:r>
              <w:t>оперативные филиалов по начислению государственной пошлины ................................................................................</w:t>
            </w:r>
          </w:p>
        </w:tc>
        <w:tc>
          <w:tcPr>
            <w:tcW w:w="1620" w:type="dxa"/>
            <w:tcBorders>
              <w:top w:val="nil"/>
              <w:left w:val="nil"/>
              <w:bottom w:val="nil"/>
              <w:right w:val="nil"/>
            </w:tcBorders>
            <w:vAlign w:val="bottom"/>
          </w:tcPr>
          <w:p w:rsidR="00264A95" w:rsidRDefault="00264A95">
            <w:pPr>
              <w:pStyle w:val="ConsPlusNormal"/>
            </w:pPr>
            <w:r>
              <w:t>975</w:t>
            </w:r>
          </w:p>
        </w:tc>
      </w:tr>
      <w:tr w:rsidR="00264A95">
        <w:tc>
          <w:tcPr>
            <w:tcW w:w="7982" w:type="dxa"/>
            <w:tcBorders>
              <w:top w:val="nil"/>
              <w:left w:val="nil"/>
              <w:bottom w:val="nil"/>
              <w:right w:val="nil"/>
            </w:tcBorders>
          </w:tcPr>
          <w:p w:rsidR="00264A95" w:rsidRDefault="00264A95">
            <w:pPr>
              <w:pStyle w:val="ConsPlusNormal"/>
            </w:pPr>
            <w:r>
              <w:t>оповещения граждан, пребывающих в запасе, при объявлении мобилизации ....................................................</w:t>
            </w:r>
          </w:p>
        </w:tc>
        <w:tc>
          <w:tcPr>
            <w:tcW w:w="1620" w:type="dxa"/>
            <w:tcBorders>
              <w:top w:val="nil"/>
              <w:left w:val="nil"/>
              <w:bottom w:val="nil"/>
              <w:right w:val="nil"/>
            </w:tcBorders>
            <w:vAlign w:val="bottom"/>
          </w:tcPr>
          <w:p w:rsidR="00264A95" w:rsidRDefault="00264A95">
            <w:pPr>
              <w:pStyle w:val="ConsPlusNormal"/>
            </w:pPr>
            <w:r>
              <w:t>1480</w:t>
            </w:r>
          </w:p>
        </w:tc>
      </w:tr>
      <w:tr w:rsidR="00264A95">
        <w:tc>
          <w:tcPr>
            <w:tcW w:w="7982" w:type="dxa"/>
            <w:tcBorders>
              <w:top w:val="nil"/>
              <w:left w:val="nil"/>
              <w:bottom w:val="nil"/>
              <w:right w:val="nil"/>
            </w:tcBorders>
          </w:tcPr>
          <w:p w:rsidR="00264A95" w:rsidRDefault="00264A95">
            <w:pPr>
              <w:pStyle w:val="ConsPlusNormal"/>
            </w:pPr>
            <w:r>
              <w:t>организации ...........................................................................</w:t>
            </w:r>
          </w:p>
        </w:tc>
        <w:tc>
          <w:tcPr>
            <w:tcW w:w="1620" w:type="dxa"/>
            <w:tcBorders>
              <w:top w:val="nil"/>
              <w:left w:val="nil"/>
              <w:bottom w:val="nil"/>
              <w:right w:val="nil"/>
            </w:tcBorders>
            <w:vAlign w:val="bottom"/>
          </w:tcPr>
          <w:p w:rsidR="00264A95" w:rsidRDefault="00264A95">
            <w:pPr>
              <w:pStyle w:val="ConsPlusNormal"/>
            </w:pPr>
            <w:r>
              <w:t>165</w:t>
            </w:r>
          </w:p>
        </w:tc>
      </w:tr>
      <w:tr w:rsidR="00264A95">
        <w:tc>
          <w:tcPr>
            <w:tcW w:w="7982" w:type="dxa"/>
            <w:tcBorders>
              <w:top w:val="nil"/>
              <w:left w:val="nil"/>
              <w:bottom w:val="nil"/>
              <w:right w:val="nil"/>
            </w:tcBorders>
          </w:tcPr>
          <w:p w:rsidR="00264A95" w:rsidRDefault="00264A95">
            <w:pPr>
              <w:pStyle w:val="ConsPlusNormal"/>
            </w:pPr>
            <w:r>
              <w:t>повышения квалификации работников ..............................</w:t>
            </w:r>
          </w:p>
        </w:tc>
        <w:tc>
          <w:tcPr>
            <w:tcW w:w="1620" w:type="dxa"/>
            <w:tcBorders>
              <w:top w:val="nil"/>
              <w:left w:val="nil"/>
              <w:bottom w:val="nil"/>
              <w:right w:val="nil"/>
            </w:tcBorders>
            <w:vAlign w:val="bottom"/>
          </w:tcPr>
          <w:p w:rsidR="00264A95" w:rsidRDefault="00264A95">
            <w:pPr>
              <w:pStyle w:val="ConsPlusNormal"/>
            </w:pPr>
            <w:r>
              <w:t>1275</w:t>
            </w:r>
          </w:p>
        </w:tc>
      </w:tr>
      <w:tr w:rsidR="00264A95">
        <w:tc>
          <w:tcPr>
            <w:tcW w:w="7982" w:type="dxa"/>
            <w:tcBorders>
              <w:top w:val="nil"/>
              <w:left w:val="nil"/>
              <w:bottom w:val="nil"/>
              <w:right w:val="nil"/>
            </w:tcBorders>
          </w:tcPr>
          <w:p w:rsidR="00264A95" w:rsidRDefault="00264A95">
            <w:pPr>
              <w:pStyle w:val="ConsPlusNormal"/>
            </w:pPr>
            <w:r>
              <w:t>повышения эффективности бюджетных расходов ............</w:t>
            </w:r>
          </w:p>
        </w:tc>
        <w:tc>
          <w:tcPr>
            <w:tcW w:w="1620" w:type="dxa"/>
            <w:tcBorders>
              <w:top w:val="nil"/>
              <w:left w:val="nil"/>
              <w:bottom w:val="nil"/>
              <w:right w:val="nil"/>
            </w:tcBorders>
            <w:vAlign w:val="bottom"/>
          </w:tcPr>
          <w:p w:rsidR="00264A95" w:rsidRDefault="00264A95">
            <w:pPr>
              <w:pStyle w:val="ConsPlusNormal"/>
            </w:pPr>
            <w:r>
              <w:t>334</w:t>
            </w:r>
          </w:p>
        </w:tc>
      </w:tr>
      <w:tr w:rsidR="00264A95">
        <w:tc>
          <w:tcPr>
            <w:tcW w:w="7982" w:type="dxa"/>
            <w:tcBorders>
              <w:top w:val="nil"/>
              <w:left w:val="nil"/>
              <w:bottom w:val="nil"/>
              <w:right w:val="nil"/>
            </w:tcBorders>
          </w:tcPr>
          <w:p w:rsidR="00264A95" w:rsidRDefault="00264A95">
            <w:pPr>
              <w:pStyle w:val="ConsPlusNormal"/>
            </w:pPr>
            <w:r>
              <w:t>размещения организации .....................................................</w:t>
            </w:r>
          </w:p>
        </w:tc>
        <w:tc>
          <w:tcPr>
            <w:tcW w:w="1620" w:type="dxa"/>
            <w:tcBorders>
              <w:top w:val="nil"/>
              <w:left w:val="nil"/>
              <w:bottom w:val="nil"/>
              <w:right w:val="nil"/>
            </w:tcBorders>
            <w:vAlign w:val="bottom"/>
          </w:tcPr>
          <w:p w:rsidR="00264A95" w:rsidRDefault="00264A95">
            <w:pPr>
              <w:pStyle w:val="ConsPlusNormal"/>
            </w:pPr>
            <w:r>
              <w:t>1348</w:t>
            </w:r>
          </w:p>
        </w:tc>
      </w:tr>
      <w:tr w:rsidR="00264A95">
        <w:tc>
          <w:tcPr>
            <w:tcW w:w="7982" w:type="dxa"/>
            <w:tcBorders>
              <w:top w:val="nil"/>
              <w:left w:val="nil"/>
              <w:bottom w:val="nil"/>
              <w:right w:val="nil"/>
            </w:tcBorders>
          </w:tcPr>
          <w:p w:rsidR="00264A95" w:rsidRDefault="00264A95">
            <w:pPr>
              <w:pStyle w:val="ConsPlusNormal"/>
            </w:pPr>
            <w:r>
              <w:t>санитарно-оздоровительных мероприятий ........................</w:t>
            </w:r>
          </w:p>
        </w:tc>
        <w:tc>
          <w:tcPr>
            <w:tcW w:w="1620" w:type="dxa"/>
            <w:tcBorders>
              <w:top w:val="nil"/>
              <w:left w:val="nil"/>
              <w:bottom w:val="nil"/>
              <w:right w:val="nil"/>
            </w:tcBorders>
            <w:vAlign w:val="bottom"/>
          </w:tcPr>
          <w:p w:rsidR="00264A95" w:rsidRDefault="00264A95">
            <w:pPr>
              <w:pStyle w:val="ConsPlusNormal"/>
            </w:pPr>
            <w:r>
              <w:t>1165</w:t>
            </w:r>
          </w:p>
        </w:tc>
      </w:tr>
      <w:tr w:rsidR="00264A95">
        <w:tc>
          <w:tcPr>
            <w:tcW w:w="7982" w:type="dxa"/>
            <w:tcBorders>
              <w:top w:val="nil"/>
              <w:left w:val="nil"/>
              <w:bottom w:val="nil"/>
              <w:right w:val="nil"/>
            </w:tcBorders>
          </w:tcPr>
          <w:p w:rsidR="00264A95" w:rsidRDefault="00264A95">
            <w:pPr>
              <w:pStyle w:val="ConsPlusNormal"/>
            </w:pPr>
            <w:r>
              <w:t>ситуациях ...............................................................................</w:t>
            </w:r>
          </w:p>
        </w:tc>
        <w:tc>
          <w:tcPr>
            <w:tcW w:w="1620" w:type="dxa"/>
            <w:tcBorders>
              <w:top w:val="nil"/>
              <w:left w:val="nil"/>
              <w:bottom w:val="nil"/>
              <w:right w:val="nil"/>
            </w:tcBorders>
            <w:vAlign w:val="bottom"/>
          </w:tcPr>
          <w:p w:rsidR="00264A95" w:rsidRDefault="00264A95">
            <w:pPr>
              <w:pStyle w:val="ConsPlusNormal"/>
            </w:pPr>
            <w:r>
              <w:t>1481</w:t>
            </w:r>
          </w:p>
        </w:tc>
      </w:tr>
      <w:tr w:rsidR="00264A95">
        <w:tc>
          <w:tcPr>
            <w:tcW w:w="7982" w:type="dxa"/>
            <w:tcBorders>
              <w:top w:val="nil"/>
              <w:left w:val="nil"/>
              <w:bottom w:val="nil"/>
              <w:right w:val="nil"/>
            </w:tcBorders>
          </w:tcPr>
          <w:p w:rsidR="00264A95" w:rsidRDefault="00264A95">
            <w:pPr>
              <w:pStyle w:val="ConsPlusNormal"/>
            </w:pPr>
            <w:r>
              <w:t>счетов бухгалтерского учета ...............................................</w:t>
            </w:r>
          </w:p>
        </w:tc>
        <w:tc>
          <w:tcPr>
            <w:tcW w:w="1620" w:type="dxa"/>
            <w:tcBorders>
              <w:top w:val="nil"/>
              <w:left w:val="nil"/>
              <w:bottom w:val="nil"/>
              <w:right w:val="nil"/>
            </w:tcBorders>
            <w:vAlign w:val="bottom"/>
          </w:tcPr>
          <w:p w:rsidR="00264A95" w:rsidRDefault="00264A95">
            <w:pPr>
              <w:pStyle w:val="ConsPlusNormal"/>
            </w:pPr>
            <w:r>
              <w:t>294</w:t>
            </w:r>
          </w:p>
        </w:tc>
      </w:tr>
      <w:tr w:rsidR="00264A95">
        <w:tc>
          <w:tcPr>
            <w:tcW w:w="7982" w:type="dxa"/>
            <w:tcBorders>
              <w:top w:val="nil"/>
              <w:left w:val="nil"/>
              <w:bottom w:val="nil"/>
              <w:right w:val="nil"/>
            </w:tcBorders>
          </w:tcPr>
          <w:p w:rsidR="00264A95" w:rsidRDefault="00264A95">
            <w:pPr>
              <w:pStyle w:val="ConsPlusNormal"/>
            </w:pPr>
            <w:r>
              <w:t>учебные ..................................................................................</w:t>
            </w:r>
          </w:p>
        </w:tc>
        <w:tc>
          <w:tcPr>
            <w:tcW w:w="1620" w:type="dxa"/>
            <w:tcBorders>
              <w:top w:val="nil"/>
              <w:left w:val="nil"/>
              <w:bottom w:val="nil"/>
              <w:right w:val="nil"/>
            </w:tcBorders>
            <w:vAlign w:val="bottom"/>
          </w:tcPr>
          <w:p w:rsidR="00264A95" w:rsidRDefault="00264A95">
            <w:pPr>
              <w:pStyle w:val="ConsPlusNormal"/>
            </w:pPr>
            <w:r>
              <w:t>1270</w:t>
            </w:r>
          </w:p>
        </w:tc>
      </w:tr>
      <w:tr w:rsidR="00264A95">
        <w:tc>
          <w:tcPr>
            <w:tcW w:w="7982" w:type="dxa"/>
            <w:tcBorders>
              <w:top w:val="nil"/>
              <w:left w:val="nil"/>
              <w:bottom w:val="nil"/>
              <w:right w:val="nil"/>
            </w:tcBorders>
          </w:tcPr>
          <w:p w:rsidR="00264A95" w:rsidRDefault="00264A95">
            <w:pPr>
              <w:pStyle w:val="ConsPlusNormal"/>
            </w:pPr>
            <w:r>
              <w:t>экономического и социального развития организации ....</w:t>
            </w:r>
          </w:p>
        </w:tc>
        <w:tc>
          <w:tcPr>
            <w:tcW w:w="1620" w:type="dxa"/>
            <w:tcBorders>
              <w:top w:val="nil"/>
              <w:left w:val="nil"/>
              <w:bottom w:val="nil"/>
              <w:right w:val="nil"/>
            </w:tcBorders>
            <w:vAlign w:val="bottom"/>
          </w:tcPr>
          <w:p w:rsidR="00264A95" w:rsidRDefault="00264A95">
            <w:pPr>
              <w:pStyle w:val="ConsPlusNormal"/>
            </w:pPr>
            <w:r>
              <w:t>136</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ПЛАНЫ-СХЕМЫ: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 xml:space="preserve">действий личного состава при чрезвычайных ситуациях в случае, если немедленная эвакуация из здания невозможна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1479</w:t>
            </w:r>
          </w:p>
        </w:tc>
      </w:tr>
      <w:tr w:rsidR="00264A95">
        <w:tc>
          <w:tcPr>
            <w:tcW w:w="7982" w:type="dxa"/>
            <w:tcBorders>
              <w:top w:val="nil"/>
              <w:left w:val="nil"/>
              <w:bottom w:val="nil"/>
              <w:right w:val="nil"/>
            </w:tcBorders>
          </w:tcPr>
          <w:p w:rsidR="00264A95" w:rsidRDefault="00264A95">
            <w:pPr>
              <w:pStyle w:val="ConsPlusNormal"/>
            </w:pPr>
            <w:r>
              <w:lastRenderedPageBreak/>
              <w:t>эвакуации людей и материальных ценностей в случае чрезвычайных ситуаций .......................................................</w:t>
            </w:r>
          </w:p>
        </w:tc>
        <w:tc>
          <w:tcPr>
            <w:tcW w:w="1620" w:type="dxa"/>
            <w:tcBorders>
              <w:top w:val="nil"/>
              <w:left w:val="nil"/>
              <w:bottom w:val="nil"/>
              <w:right w:val="nil"/>
            </w:tcBorders>
            <w:vAlign w:val="bottom"/>
          </w:tcPr>
          <w:p w:rsidR="00264A95" w:rsidRDefault="00264A95">
            <w:pPr>
              <w:pStyle w:val="ConsPlusNormal"/>
            </w:pPr>
            <w:r>
              <w:t>1178</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ПОКАЗАТЕЛИ: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технико-экономические с анализом технического уровня оборудования предприятий и перспективами его развития .................................................................................</w:t>
            </w:r>
          </w:p>
        </w:tc>
        <w:tc>
          <w:tcPr>
            <w:tcW w:w="1620" w:type="dxa"/>
            <w:tcBorders>
              <w:top w:val="nil"/>
              <w:left w:val="nil"/>
              <w:bottom w:val="nil"/>
              <w:right w:val="nil"/>
            </w:tcBorders>
            <w:vAlign w:val="bottom"/>
          </w:tcPr>
          <w:p w:rsidR="00264A95" w:rsidRDefault="00264A95">
            <w:pPr>
              <w:pStyle w:val="ConsPlusNormal"/>
            </w:pPr>
            <w:r>
              <w:t>1060</w:t>
            </w:r>
          </w:p>
        </w:tc>
      </w:tr>
      <w:tr w:rsidR="00264A95">
        <w:tc>
          <w:tcPr>
            <w:tcW w:w="7982" w:type="dxa"/>
            <w:tcBorders>
              <w:top w:val="nil"/>
              <w:left w:val="nil"/>
              <w:bottom w:val="nil"/>
              <w:right w:val="nil"/>
            </w:tcBorders>
          </w:tcPr>
          <w:p w:rsidR="00264A95" w:rsidRDefault="00264A95">
            <w:pPr>
              <w:pStyle w:val="ConsPlusNormal"/>
            </w:pPr>
            <w:r>
              <w:t>технико-экономические фактического расхода материалов и сырья на производство изделий ..................</w:t>
            </w:r>
          </w:p>
        </w:tc>
        <w:tc>
          <w:tcPr>
            <w:tcW w:w="1620" w:type="dxa"/>
            <w:tcBorders>
              <w:top w:val="nil"/>
              <w:left w:val="nil"/>
              <w:bottom w:val="nil"/>
              <w:right w:val="nil"/>
            </w:tcBorders>
            <w:vAlign w:val="bottom"/>
          </w:tcPr>
          <w:p w:rsidR="00264A95" w:rsidRDefault="00264A95">
            <w:pPr>
              <w:pStyle w:val="ConsPlusNormal"/>
            </w:pPr>
            <w:r>
              <w:t>1037</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ПОЛИСЫ: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гражданской ответственности опасных производственных объектов .................................................</w:t>
            </w:r>
          </w:p>
        </w:tc>
        <w:tc>
          <w:tcPr>
            <w:tcW w:w="1620" w:type="dxa"/>
            <w:tcBorders>
              <w:top w:val="nil"/>
              <w:left w:val="nil"/>
              <w:bottom w:val="nil"/>
              <w:right w:val="nil"/>
            </w:tcBorders>
            <w:vAlign w:val="bottom"/>
          </w:tcPr>
          <w:p w:rsidR="00264A95" w:rsidRDefault="00264A95">
            <w:pPr>
              <w:pStyle w:val="ConsPlusNormal"/>
            </w:pPr>
            <w:r>
              <w:t>1173</w:t>
            </w:r>
          </w:p>
        </w:tc>
      </w:tr>
      <w:tr w:rsidR="00264A95">
        <w:tc>
          <w:tcPr>
            <w:tcW w:w="7982" w:type="dxa"/>
            <w:tcBorders>
              <w:top w:val="nil"/>
              <w:left w:val="nil"/>
              <w:bottom w:val="nil"/>
              <w:right w:val="nil"/>
            </w:tcBorders>
          </w:tcPr>
          <w:p w:rsidR="00264A95" w:rsidRDefault="00264A95">
            <w:pPr>
              <w:pStyle w:val="ConsPlusNormal"/>
            </w:pPr>
            <w:r>
              <w:t>на товары, отгружаемые на экспорт ...................................</w:t>
            </w:r>
          </w:p>
        </w:tc>
        <w:tc>
          <w:tcPr>
            <w:tcW w:w="1620" w:type="dxa"/>
            <w:tcBorders>
              <w:top w:val="nil"/>
              <w:left w:val="nil"/>
              <w:bottom w:val="nil"/>
              <w:right w:val="nil"/>
            </w:tcBorders>
            <w:vAlign w:val="bottom"/>
          </w:tcPr>
          <w:p w:rsidR="00264A95" w:rsidRDefault="00264A95">
            <w:pPr>
              <w:pStyle w:val="ConsPlusNormal"/>
            </w:pPr>
            <w:r>
              <w:t>939</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ПОЛОЖЕНИЯ: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коллегиальных, исполнительных, научных, экспертных, методических, консультативных органов организации ....</w:t>
            </w:r>
          </w:p>
        </w:tc>
        <w:tc>
          <w:tcPr>
            <w:tcW w:w="1620" w:type="dxa"/>
            <w:tcBorders>
              <w:top w:val="nil"/>
              <w:left w:val="nil"/>
              <w:bottom w:val="nil"/>
              <w:right w:val="nil"/>
            </w:tcBorders>
            <w:vAlign w:val="bottom"/>
          </w:tcPr>
          <w:p w:rsidR="00264A95" w:rsidRDefault="00264A95">
            <w:pPr>
              <w:pStyle w:val="ConsPlusNormal"/>
            </w:pPr>
            <w:r>
              <w:t>40</w:t>
            </w:r>
          </w:p>
        </w:tc>
      </w:tr>
      <w:tr w:rsidR="00264A95">
        <w:tc>
          <w:tcPr>
            <w:tcW w:w="7982" w:type="dxa"/>
            <w:tcBorders>
              <w:top w:val="nil"/>
              <w:left w:val="nil"/>
              <w:bottom w:val="nil"/>
              <w:right w:val="nil"/>
            </w:tcBorders>
          </w:tcPr>
          <w:p w:rsidR="00264A95" w:rsidRDefault="00264A95">
            <w:pPr>
              <w:pStyle w:val="ConsPlusNormal"/>
            </w:pPr>
            <w:r>
              <w:t>комиссий по размещению заказов на поставку товаров, выполнение работ, оказание услуг для нужд организации ...........................................................................</w:t>
            </w:r>
          </w:p>
        </w:tc>
        <w:tc>
          <w:tcPr>
            <w:tcW w:w="1620" w:type="dxa"/>
            <w:tcBorders>
              <w:top w:val="nil"/>
              <w:left w:val="nil"/>
              <w:bottom w:val="nil"/>
              <w:right w:val="nil"/>
            </w:tcBorders>
            <w:vAlign w:val="bottom"/>
          </w:tcPr>
          <w:p w:rsidR="00264A95" w:rsidRDefault="00264A95">
            <w:pPr>
              <w:pStyle w:val="ConsPlusNormal"/>
            </w:pPr>
            <w:r>
              <w:t>139</w:t>
            </w:r>
          </w:p>
        </w:tc>
      </w:tr>
      <w:tr w:rsidR="00264A95">
        <w:tc>
          <w:tcPr>
            <w:tcW w:w="7982" w:type="dxa"/>
            <w:tcBorders>
              <w:top w:val="nil"/>
              <w:left w:val="nil"/>
              <w:bottom w:val="nil"/>
              <w:right w:val="nil"/>
            </w:tcBorders>
          </w:tcPr>
          <w:p w:rsidR="00264A95" w:rsidRDefault="00264A95">
            <w:pPr>
              <w:pStyle w:val="ConsPlusNormal"/>
            </w:pPr>
            <w:r>
              <w:t>международных организаций (объединений), членом которых является организация ............................................</w:t>
            </w:r>
          </w:p>
        </w:tc>
        <w:tc>
          <w:tcPr>
            <w:tcW w:w="1620" w:type="dxa"/>
            <w:tcBorders>
              <w:top w:val="nil"/>
              <w:left w:val="nil"/>
              <w:bottom w:val="nil"/>
              <w:right w:val="nil"/>
            </w:tcBorders>
            <w:vAlign w:val="bottom"/>
          </w:tcPr>
          <w:p w:rsidR="00264A95" w:rsidRDefault="00264A95">
            <w:pPr>
              <w:pStyle w:val="ConsPlusNormal"/>
            </w:pPr>
            <w:r>
              <w:t>679</w:t>
            </w:r>
          </w:p>
        </w:tc>
      </w:tr>
      <w:tr w:rsidR="00264A95">
        <w:tc>
          <w:tcPr>
            <w:tcW w:w="7982" w:type="dxa"/>
            <w:tcBorders>
              <w:top w:val="nil"/>
              <w:left w:val="nil"/>
              <w:bottom w:val="nil"/>
              <w:right w:val="nil"/>
            </w:tcBorders>
          </w:tcPr>
          <w:p w:rsidR="00264A95" w:rsidRDefault="00264A95">
            <w:pPr>
              <w:pStyle w:val="ConsPlusNormal"/>
            </w:pPr>
            <w:r>
              <w:lastRenderedPageBreak/>
              <w:t>о персональных данных работников ..................................</w:t>
            </w:r>
          </w:p>
        </w:tc>
        <w:tc>
          <w:tcPr>
            <w:tcW w:w="1620" w:type="dxa"/>
            <w:tcBorders>
              <w:top w:val="nil"/>
              <w:left w:val="nil"/>
              <w:bottom w:val="nil"/>
              <w:right w:val="nil"/>
            </w:tcBorders>
            <w:vAlign w:val="bottom"/>
          </w:tcPr>
          <w:p w:rsidR="00264A95" w:rsidRDefault="00264A95">
            <w:pPr>
              <w:pStyle w:val="ConsPlusNormal"/>
            </w:pPr>
            <w:r>
              <w:t>1210</w:t>
            </w:r>
          </w:p>
        </w:tc>
      </w:tr>
      <w:tr w:rsidR="00264A95">
        <w:tc>
          <w:tcPr>
            <w:tcW w:w="7982" w:type="dxa"/>
            <w:tcBorders>
              <w:top w:val="nil"/>
              <w:left w:val="nil"/>
              <w:bottom w:val="nil"/>
              <w:right w:val="nil"/>
            </w:tcBorders>
          </w:tcPr>
          <w:p w:rsidR="00264A95" w:rsidRDefault="00264A95">
            <w:pPr>
              <w:pStyle w:val="ConsPlusNormal"/>
            </w:pPr>
            <w:r>
              <w:t>о правах и обязанностях должностных лиц .................................</w:t>
            </w:r>
          </w:p>
        </w:tc>
        <w:tc>
          <w:tcPr>
            <w:tcW w:w="1620" w:type="dxa"/>
            <w:tcBorders>
              <w:top w:val="nil"/>
              <w:left w:val="nil"/>
              <w:bottom w:val="nil"/>
              <w:right w:val="nil"/>
            </w:tcBorders>
            <w:vAlign w:val="bottom"/>
          </w:tcPr>
          <w:p w:rsidR="00264A95" w:rsidRDefault="00264A95">
            <w:pPr>
              <w:pStyle w:val="ConsPlusNormal"/>
            </w:pPr>
            <w:r>
              <w:t>50</w:t>
            </w:r>
          </w:p>
        </w:tc>
      </w:tr>
      <w:tr w:rsidR="00264A95">
        <w:tc>
          <w:tcPr>
            <w:tcW w:w="7982" w:type="dxa"/>
            <w:tcBorders>
              <w:top w:val="nil"/>
              <w:left w:val="nil"/>
              <w:bottom w:val="nil"/>
              <w:right w:val="nil"/>
            </w:tcBorders>
          </w:tcPr>
          <w:p w:rsidR="00264A95" w:rsidRDefault="00264A95">
            <w:pPr>
              <w:pStyle w:val="ConsPlusNormal"/>
            </w:pPr>
            <w:r>
              <w:t>об оплате труда и премировании работников ....................</w:t>
            </w:r>
          </w:p>
        </w:tc>
        <w:tc>
          <w:tcPr>
            <w:tcW w:w="1620" w:type="dxa"/>
            <w:tcBorders>
              <w:top w:val="nil"/>
              <w:left w:val="nil"/>
              <w:bottom w:val="nil"/>
              <w:right w:val="nil"/>
            </w:tcBorders>
            <w:vAlign w:val="bottom"/>
          </w:tcPr>
          <w:p w:rsidR="00264A95" w:rsidRDefault="00264A95">
            <w:pPr>
              <w:pStyle w:val="ConsPlusNormal"/>
            </w:pPr>
            <w:r>
              <w:t>263</w:t>
            </w:r>
          </w:p>
        </w:tc>
      </w:tr>
      <w:tr w:rsidR="00264A95">
        <w:tc>
          <w:tcPr>
            <w:tcW w:w="7982" w:type="dxa"/>
            <w:tcBorders>
              <w:top w:val="nil"/>
              <w:left w:val="nil"/>
              <w:bottom w:val="nil"/>
              <w:right w:val="nil"/>
            </w:tcBorders>
          </w:tcPr>
          <w:p w:rsidR="00264A95" w:rsidRDefault="00264A95">
            <w:pPr>
              <w:pStyle w:val="ConsPlusNormal"/>
            </w:pPr>
            <w:r>
              <w:t>об охранном режиме организации ......................................</w:t>
            </w:r>
          </w:p>
        </w:tc>
        <w:tc>
          <w:tcPr>
            <w:tcW w:w="1620" w:type="dxa"/>
            <w:tcBorders>
              <w:top w:val="nil"/>
              <w:left w:val="nil"/>
              <w:bottom w:val="nil"/>
              <w:right w:val="nil"/>
            </w:tcBorders>
            <w:vAlign w:val="bottom"/>
          </w:tcPr>
          <w:p w:rsidR="00264A95" w:rsidRDefault="00264A95">
            <w:pPr>
              <w:pStyle w:val="ConsPlusNormal"/>
            </w:pPr>
            <w:r>
              <w:t>1451</w:t>
            </w:r>
          </w:p>
        </w:tc>
      </w:tr>
      <w:tr w:rsidR="00264A95">
        <w:tc>
          <w:tcPr>
            <w:tcW w:w="7982" w:type="dxa"/>
            <w:tcBorders>
              <w:top w:val="nil"/>
              <w:left w:val="nil"/>
              <w:bottom w:val="nil"/>
              <w:right w:val="nil"/>
            </w:tcBorders>
          </w:tcPr>
          <w:p w:rsidR="00264A95" w:rsidRDefault="00264A95">
            <w:pPr>
              <w:pStyle w:val="ConsPlusNormal"/>
            </w:pPr>
            <w:r>
              <w:t>организаций ...........................................................................</w:t>
            </w:r>
          </w:p>
        </w:tc>
        <w:tc>
          <w:tcPr>
            <w:tcW w:w="1620" w:type="dxa"/>
            <w:tcBorders>
              <w:top w:val="nil"/>
              <w:left w:val="nil"/>
              <w:bottom w:val="nil"/>
              <w:right w:val="nil"/>
            </w:tcBorders>
            <w:vAlign w:val="bottom"/>
          </w:tcPr>
          <w:p w:rsidR="00264A95" w:rsidRDefault="00264A95">
            <w:pPr>
              <w:pStyle w:val="ConsPlusNormal"/>
            </w:pPr>
            <w:r>
              <w:t>37</w:t>
            </w:r>
          </w:p>
        </w:tc>
      </w:tr>
      <w:tr w:rsidR="00264A95">
        <w:tc>
          <w:tcPr>
            <w:tcW w:w="7982" w:type="dxa"/>
            <w:tcBorders>
              <w:top w:val="nil"/>
              <w:left w:val="nil"/>
              <w:bottom w:val="nil"/>
              <w:right w:val="nil"/>
            </w:tcBorders>
          </w:tcPr>
          <w:p w:rsidR="00264A95" w:rsidRDefault="00264A95">
            <w:pPr>
              <w:pStyle w:val="ConsPlusNormal"/>
            </w:pPr>
            <w:r>
              <w:t>структурных подразделений организаций и филиалов ....</w:t>
            </w:r>
          </w:p>
        </w:tc>
        <w:tc>
          <w:tcPr>
            <w:tcW w:w="1620" w:type="dxa"/>
            <w:tcBorders>
              <w:top w:val="nil"/>
              <w:left w:val="nil"/>
              <w:bottom w:val="nil"/>
              <w:right w:val="nil"/>
            </w:tcBorders>
            <w:vAlign w:val="bottom"/>
          </w:tcPr>
          <w:p w:rsidR="00264A95" w:rsidRDefault="00264A95">
            <w:pPr>
              <w:pStyle w:val="ConsPlusNormal"/>
            </w:pPr>
            <w:r>
              <w:t>39</w:t>
            </w:r>
          </w:p>
        </w:tc>
      </w:tr>
      <w:tr w:rsidR="00264A95">
        <w:tc>
          <w:tcPr>
            <w:tcW w:w="7982" w:type="dxa"/>
            <w:tcBorders>
              <w:top w:val="nil"/>
              <w:left w:val="nil"/>
              <w:bottom w:val="nil"/>
              <w:right w:val="nil"/>
            </w:tcBorders>
          </w:tcPr>
          <w:p w:rsidR="00264A95" w:rsidRDefault="00264A95">
            <w:pPr>
              <w:pStyle w:val="ConsPlusNormal"/>
            </w:pPr>
            <w:r>
              <w:t>фондов алгоритмов и программ ..........................................</w:t>
            </w:r>
          </w:p>
        </w:tc>
        <w:tc>
          <w:tcPr>
            <w:tcW w:w="1620" w:type="dxa"/>
            <w:tcBorders>
              <w:top w:val="nil"/>
              <w:left w:val="nil"/>
              <w:bottom w:val="nil"/>
              <w:right w:val="nil"/>
            </w:tcBorders>
            <w:vAlign w:val="bottom"/>
          </w:tcPr>
          <w:p w:rsidR="00264A95" w:rsidRDefault="00264A95">
            <w:pPr>
              <w:pStyle w:val="ConsPlusNormal"/>
            </w:pPr>
            <w:r>
              <w:t>780</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ПОРУЧЕНИЯ: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президента Российской Федерации, Правительства Российской Федерации, иных государственных органов Российской Федерации ........................................................</w:t>
            </w:r>
          </w:p>
        </w:tc>
        <w:tc>
          <w:tcPr>
            <w:tcW w:w="1620" w:type="dxa"/>
            <w:tcBorders>
              <w:top w:val="nil"/>
              <w:left w:val="nil"/>
              <w:bottom w:val="nil"/>
              <w:right w:val="nil"/>
            </w:tcBorders>
            <w:vAlign w:val="bottom"/>
          </w:tcPr>
          <w:p w:rsidR="00264A95" w:rsidRDefault="00264A95">
            <w:pPr>
              <w:pStyle w:val="ConsPlusNormal"/>
            </w:pPr>
            <w:r>
              <w:t>7</w:t>
            </w:r>
          </w:p>
        </w:tc>
      </w:tr>
      <w:tr w:rsidR="00264A95">
        <w:tc>
          <w:tcPr>
            <w:tcW w:w="7982" w:type="dxa"/>
            <w:tcBorders>
              <w:top w:val="nil"/>
              <w:left w:val="nil"/>
              <w:bottom w:val="nil"/>
              <w:right w:val="nil"/>
            </w:tcBorders>
          </w:tcPr>
          <w:p w:rsidR="00264A95" w:rsidRDefault="00264A95">
            <w:pPr>
              <w:pStyle w:val="ConsPlusNormal"/>
            </w:pPr>
            <w:r>
              <w:t>протокольные Государственной Думы ..............................</w:t>
            </w:r>
          </w:p>
        </w:tc>
        <w:tc>
          <w:tcPr>
            <w:tcW w:w="1620" w:type="dxa"/>
            <w:tcBorders>
              <w:top w:val="nil"/>
              <w:left w:val="nil"/>
              <w:bottom w:val="nil"/>
              <w:right w:val="nil"/>
            </w:tcBorders>
            <w:vAlign w:val="bottom"/>
          </w:tcPr>
          <w:p w:rsidR="00264A95" w:rsidRDefault="00264A95">
            <w:pPr>
              <w:pStyle w:val="ConsPlusNormal"/>
            </w:pPr>
            <w:r>
              <w:t>82</w:t>
            </w:r>
          </w:p>
        </w:tc>
      </w:tr>
      <w:tr w:rsidR="00264A95">
        <w:tc>
          <w:tcPr>
            <w:tcW w:w="7982" w:type="dxa"/>
            <w:tcBorders>
              <w:top w:val="nil"/>
              <w:left w:val="nil"/>
              <w:bottom w:val="nil"/>
              <w:right w:val="nil"/>
            </w:tcBorders>
          </w:tcPr>
          <w:p w:rsidR="00264A95" w:rsidRDefault="00264A95">
            <w:pPr>
              <w:pStyle w:val="ConsPlusNormal"/>
            </w:pPr>
            <w:r>
              <w:t>руководства организации структурным подразделениям</w:t>
            </w:r>
          </w:p>
        </w:tc>
        <w:tc>
          <w:tcPr>
            <w:tcW w:w="1620" w:type="dxa"/>
            <w:tcBorders>
              <w:top w:val="nil"/>
              <w:left w:val="nil"/>
              <w:bottom w:val="nil"/>
              <w:right w:val="nil"/>
            </w:tcBorders>
            <w:vAlign w:val="bottom"/>
          </w:tcPr>
          <w:p w:rsidR="00264A95" w:rsidRDefault="00264A95">
            <w:pPr>
              <w:pStyle w:val="ConsPlusNormal"/>
            </w:pPr>
            <w:r>
              <w:t>8</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ПОСОБИЯ учебно-методические ..............................................</w:t>
            </w:r>
          </w:p>
        </w:tc>
        <w:tc>
          <w:tcPr>
            <w:tcW w:w="1620" w:type="dxa"/>
            <w:tcBorders>
              <w:top w:val="nil"/>
              <w:left w:val="nil"/>
              <w:bottom w:val="nil"/>
              <w:right w:val="nil"/>
            </w:tcBorders>
            <w:vAlign w:val="bottom"/>
          </w:tcPr>
          <w:p w:rsidR="00264A95" w:rsidRDefault="00264A95">
            <w:pPr>
              <w:pStyle w:val="ConsPlusNormal"/>
            </w:pPr>
            <w:r>
              <w:t>1271</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ПОСТАНОВЛЕНИЯ: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аттестационных, квалификационных комиссий ................</w:t>
            </w:r>
          </w:p>
        </w:tc>
        <w:tc>
          <w:tcPr>
            <w:tcW w:w="1620" w:type="dxa"/>
            <w:tcBorders>
              <w:top w:val="nil"/>
              <w:left w:val="nil"/>
              <w:bottom w:val="nil"/>
              <w:right w:val="nil"/>
            </w:tcBorders>
            <w:vAlign w:val="bottom"/>
          </w:tcPr>
          <w:p w:rsidR="00264A95" w:rsidRDefault="00264A95">
            <w:pPr>
              <w:pStyle w:val="ConsPlusNormal"/>
            </w:pPr>
            <w:r>
              <w:t>1253</w:t>
            </w:r>
          </w:p>
        </w:tc>
      </w:tr>
      <w:tr w:rsidR="00264A95">
        <w:tc>
          <w:tcPr>
            <w:tcW w:w="7982" w:type="dxa"/>
            <w:tcBorders>
              <w:top w:val="nil"/>
              <w:left w:val="nil"/>
              <w:bottom w:val="nil"/>
              <w:right w:val="nil"/>
            </w:tcBorders>
          </w:tcPr>
          <w:p w:rsidR="00264A95" w:rsidRDefault="00264A95">
            <w:pPr>
              <w:pStyle w:val="ConsPlusNormal"/>
            </w:pPr>
            <w:r>
              <w:t>комиссий; коллегий; советов; совещаний; собраний ........</w:t>
            </w:r>
          </w:p>
        </w:tc>
        <w:tc>
          <w:tcPr>
            <w:tcW w:w="1620" w:type="dxa"/>
            <w:tcBorders>
              <w:top w:val="nil"/>
              <w:left w:val="nil"/>
              <w:bottom w:val="nil"/>
              <w:right w:val="nil"/>
            </w:tcBorders>
            <w:vAlign w:val="bottom"/>
          </w:tcPr>
          <w:p w:rsidR="00264A95" w:rsidRDefault="00264A95">
            <w:pPr>
              <w:pStyle w:val="ConsPlusNormal"/>
            </w:pPr>
            <w:r>
              <w:t>10</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lastRenderedPageBreak/>
              <w:t>ПРАВИЛА:</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внутреннего распорядка ......................................................</w:t>
            </w:r>
          </w:p>
        </w:tc>
        <w:tc>
          <w:tcPr>
            <w:tcW w:w="1620" w:type="dxa"/>
            <w:tcBorders>
              <w:top w:val="nil"/>
              <w:left w:val="nil"/>
              <w:bottom w:val="nil"/>
              <w:right w:val="nil"/>
            </w:tcBorders>
            <w:vAlign w:val="bottom"/>
          </w:tcPr>
          <w:p w:rsidR="00264A95" w:rsidRDefault="00264A95">
            <w:pPr>
              <w:pStyle w:val="ConsPlusNormal"/>
            </w:pPr>
            <w:r>
              <w:t>1331</w:t>
            </w:r>
          </w:p>
        </w:tc>
      </w:tr>
      <w:tr w:rsidR="00264A95">
        <w:tc>
          <w:tcPr>
            <w:tcW w:w="7982" w:type="dxa"/>
            <w:tcBorders>
              <w:top w:val="nil"/>
              <w:left w:val="nil"/>
              <w:bottom w:val="nil"/>
              <w:right w:val="nil"/>
            </w:tcBorders>
          </w:tcPr>
          <w:p w:rsidR="00264A95" w:rsidRDefault="00264A95">
            <w:pPr>
              <w:pStyle w:val="ConsPlusNormal"/>
            </w:pPr>
            <w:r>
              <w:t>организации ...........................................................................</w:t>
            </w:r>
          </w:p>
        </w:tc>
        <w:tc>
          <w:tcPr>
            <w:tcW w:w="1620" w:type="dxa"/>
            <w:tcBorders>
              <w:top w:val="nil"/>
              <w:left w:val="nil"/>
              <w:bottom w:val="nil"/>
              <w:right w:val="nil"/>
            </w:tcBorders>
            <w:vAlign w:val="bottom"/>
          </w:tcPr>
          <w:p w:rsidR="00264A95" w:rsidRDefault="00264A95">
            <w:pPr>
              <w:pStyle w:val="ConsPlusNormal"/>
            </w:pPr>
            <w:r>
              <w:t>18</w:t>
            </w:r>
          </w:p>
        </w:tc>
      </w:tr>
      <w:tr w:rsidR="00264A95">
        <w:tc>
          <w:tcPr>
            <w:tcW w:w="7982" w:type="dxa"/>
            <w:tcBorders>
              <w:top w:val="nil"/>
              <w:left w:val="nil"/>
              <w:bottom w:val="nil"/>
              <w:right w:val="nil"/>
            </w:tcBorders>
          </w:tcPr>
          <w:p w:rsidR="00264A95" w:rsidRDefault="00264A95">
            <w:pPr>
              <w:pStyle w:val="ConsPlusNormal"/>
            </w:pPr>
            <w:r>
              <w:t>по охране труда работающих инвалидов ...........................</w:t>
            </w:r>
          </w:p>
        </w:tc>
        <w:tc>
          <w:tcPr>
            <w:tcW w:w="1620" w:type="dxa"/>
            <w:tcBorders>
              <w:top w:val="nil"/>
              <w:left w:val="nil"/>
              <w:bottom w:val="nil"/>
              <w:right w:val="nil"/>
            </w:tcBorders>
            <w:vAlign w:val="bottom"/>
          </w:tcPr>
          <w:p w:rsidR="00264A95" w:rsidRDefault="00264A95">
            <w:pPr>
              <w:pStyle w:val="ConsPlusNormal"/>
            </w:pPr>
            <w:r>
              <w:t>1175</w:t>
            </w:r>
          </w:p>
        </w:tc>
      </w:tr>
      <w:tr w:rsidR="00264A95">
        <w:tc>
          <w:tcPr>
            <w:tcW w:w="7982" w:type="dxa"/>
            <w:tcBorders>
              <w:top w:val="nil"/>
              <w:left w:val="nil"/>
              <w:bottom w:val="nil"/>
              <w:right w:val="nil"/>
            </w:tcBorders>
          </w:tcPr>
          <w:p w:rsidR="00264A95" w:rsidRDefault="00264A95">
            <w:pPr>
              <w:pStyle w:val="ConsPlusNormal"/>
            </w:pPr>
            <w:r>
              <w:t>по транспортировке и перемещению грузов ......................</w:t>
            </w:r>
          </w:p>
        </w:tc>
        <w:tc>
          <w:tcPr>
            <w:tcW w:w="1620" w:type="dxa"/>
            <w:tcBorders>
              <w:top w:val="nil"/>
              <w:left w:val="nil"/>
              <w:bottom w:val="nil"/>
              <w:right w:val="nil"/>
            </w:tcBorders>
            <w:vAlign w:val="bottom"/>
          </w:tcPr>
          <w:p w:rsidR="00264A95" w:rsidRDefault="00264A95">
            <w:pPr>
              <w:pStyle w:val="ConsPlusNormal"/>
            </w:pPr>
            <w:r>
              <w:t>1427</w:t>
            </w:r>
          </w:p>
        </w:tc>
      </w:tr>
      <w:tr w:rsidR="00264A95">
        <w:tc>
          <w:tcPr>
            <w:tcW w:w="7982" w:type="dxa"/>
            <w:tcBorders>
              <w:top w:val="nil"/>
              <w:left w:val="nil"/>
              <w:bottom w:val="nil"/>
              <w:right w:val="nil"/>
            </w:tcBorders>
          </w:tcPr>
          <w:p w:rsidR="00264A95" w:rsidRDefault="00264A95">
            <w:pPr>
              <w:pStyle w:val="ConsPlusNormal"/>
            </w:pPr>
            <w:r>
              <w:t>по упаковке алмазов .............................................................</w:t>
            </w:r>
          </w:p>
        </w:tc>
        <w:tc>
          <w:tcPr>
            <w:tcW w:w="1620" w:type="dxa"/>
            <w:tcBorders>
              <w:top w:val="nil"/>
              <w:left w:val="nil"/>
              <w:bottom w:val="nil"/>
              <w:right w:val="nil"/>
            </w:tcBorders>
            <w:vAlign w:val="bottom"/>
          </w:tcPr>
          <w:p w:rsidR="00264A95" w:rsidRDefault="00264A95">
            <w:pPr>
              <w:pStyle w:val="ConsPlusNormal"/>
            </w:pPr>
            <w:r>
              <w:t>881</w:t>
            </w:r>
          </w:p>
        </w:tc>
      </w:tr>
      <w:tr w:rsidR="00264A95">
        <w:tc>
          <w:tcPr>
            <w:tcW w:w="7982" w:type="dxa"/>
            <w:tcBorders>
              <w:top w:val="nil"/>
              <w:left w:val="nil"/>
              <w:bottom w:val="nil"/>
              <w:right w:val="nil"/>
            </w:tcBorders>
          </w:tcPr>
          <w:p w:rsidR="00264A95" w:rsidRDefault="00264A95">
            <w:pPr>
              <w:pStyle w:val="ConsPlusNormal"/>
            </w:pPr>
            <w:r>
              <w:t>технологические ...................................................................</w:t>
            </w:r>
          </w:p>
        </w:tc>
        <w:tc>
          <w:tcPr>
            <w:tcW w:w="1620" w:type="dxa"/>
            <w:tcBorders>
              <w:top w:val="nil"/>
              <w:left w:val="nil"/>
              <w:bottom w:val="nil"/>
              <w:right w:val="nil"/>
            </w:tcBorders>
            <w:vAlign w:val="bottom"/>
          </w:tcPr>
          <w:p w:rsidR="00264A95" w:rsidRDefault="00264A95">
            <w:pPr>
              <w:pStyle w:val="ConsPlusNormal"/>
            </w:pPr>
            <w:r>
              <w:t>1037</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ПРЕДЛОЖЕНИЯ: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о мерах по регулированию рынка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828</w:t>
            </w:r>
          </w:p>
        </w:tc>
      </w:tr>
      <w:tr w:rsidR="00264A95">
        <w:tc>
          <w:tcPr>
            <w:tcW w:w="7982" w:type="dxa"/>
            <w:tcBorders>
              <w:top w:val="nil"/>
              <w:left w:val="nil"/>
              <w:bottom w:val="nil"/>
              <w:right w:val="nil"/>
            </w:tcBorders>
          </w:tcPr>
          <w:p w:rsidR="00264A95" w:rsidRDefault="00264A95">
            <w:pPr>
              <w:pStyle w:val="ConsPlusNormal"/>
            </w:pPr>
            <w:r>
              <w:t>по законодательству .............................................................</w:t>
            </w:r>
          </w:p>
        </w:tc>
        <w:tc>
          <w:tcPr>
            <w:tcW w:w="1620" w:type="dxa"/>
            <w:tcBorders>
              <w:top w:val="nil"/>
              <w:left w:val="nil"/>
              <w:bottom w:val="nil"/>
              <w:right w:val="nil"/>
            </w:tcBorders>
            <w:vAlign w:val="bottom"/>
          </w:tcPr>
          <w:p w:rsidR="00264A95" w:rsidRDefault="00264A95">
            <w:pPr>
              <w:pStyle w:val="ConsPlusNormal"/>
            </w:pPr>
            <w:r>
              <w:t>5</w:t>
            </w:r>
          </w:p>
        </w:tc>
      </w:tr>
      <w:tr w:rsidR="00264A95">
        <w:tc>
          <w:tcPr>
            <w:tcW w:w="7982" w:type="dxa"/>
            <w:tcBorders>
              <w:top w:val="nil"/>
              <w:left w:val="nil"/>
              <w:bottom w:val="nil"/>
              <w:right w:val="nil"/>
            </w:tcBorders>
          </w:tcPr>
          <w:p w:rsidR="00264A95" w:rsidRDefault="00264A95">
            <w:pPr>
              <w:pStyle w:val="ConsPlusNormal"/>
            </w:pPr>
            <w:r>
              <w:t>представителей законодательной власти по проекту федерального бюджета на очередной финансовый год и плановый период ..................................................................</w:t>
            </w:r>
          </w:p>
        </w:tc>
        <w:tc>
          <w:tcPr>
            <w:tcW w:w="1620" w:type="dxa"/>
            <w:tcBorders>
              <w:top w:val="nil"/>
              <w:left w:val="nil"/>
              <w:bottom w:val="nil"/>
              <w:right w:val="nil"/>
            </w:tcBorders>
            <w:vAlign w:val="bottom"/>
          </w:tcPr>
          <w:p w:rsidR="00264A95" w:rsidRDefault="00264A95">
            <w:pPr>
              <w:pStyle w:val="ConsPlusNormal"/>
            </w:pPr>
            <w:r>
              <w:t>367</w:t>
            </w:r>
          </w:p>
        </w:tc>
      </w:tr>
      <w:tr w:rsidR="00264A95">
        <w:tc>
          <w:tcPr>
            <w:tcW w:w="7982" w:type="dxa"/>
            <w:tcBorders>
              <w:top w:val="nil"/>
              <w:left w:val="nil"/>
              <w:bottom w:val="nil"/>
              <w:right w:val="nil"/>
            </w:tcBorders>
          </w:tcPr>
          <w:p w:rsidR="00264A95" w:rsidRDefault="00264A95">
            <w:pPr>
              <w:pStyle w:val="ConsPlusNormal"/>
            </w:pPr>
            <w:r>
              <w:t>технико-экономические .......................................................</w:t>
            </w:r>
          </w:p>
        </w:tc>
        <w:tc>
          <w:tcPr>
            <w:tcW w:w="1620" w:type="dxa"/>
            <w:tcBorders>
              <w:top w:val="nil"/>
              <w:left w:val="nil"/>
              <w:bottom w:val="nil"/>
              <w:right w:val="nil"/>
            </w:tcBorders>
            <w:vAlign w:val="bottom"/>
          </w:tcPr>
          <w:p w:rsidR="00264A95" w:rsidRDefault="00264A95">
            <w:pPr>
              <w:pStyle w:val="ConsPlusNormal"/>
            </w:pPr>
            <w:r>
              <w:t>1367</w:t>
            </w:r>
          </w:p>
        </w:tc>
      </w:tr>
      <w:tr w:rsidR="00264A95">
        <w:tc>
          <w:tcPr>
            <w:tcW w:w="7982" w:type="dxa"/>
            <w:tcBorders>
              <w:top w:val="nil"/>
              <w:left w:val="nil"/>
              <w:bottom w:val="nil"/>
              <w:right w:val="nil"/>
            </w:tcBorders>
          </w:tcPr>
          <w:p w:rsidR="00264A95" w:rsidRDefault="00264A95">
            <w:pPr>
              <w:pStyle w:val="ConsPlusNormal"/>
            </w:pPr>
            <w:r>
              <w:t>филиалов по совершенствованию надзора за обращением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989</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ПРЕДПИСАНИЯ технологические ...........................................</w:t>
            </w:r>
          </w:p>
        </w:tc>
        <w:tc>
          <w:tcPr>
            <w:tcW w:w="1620" w:type="dxa"/>
            <w:tcBorders>
              <w:top w:val="nil"/>
              <w:left w:val="nil"/>
              <w:bottom w:val="nil"/>
              <w:right w:val="nil"/>
            </w:tcBorders>
            <w:vAlign w:val="bottom"/>
          </w:tcPr>
          <w:p w:rsidR="00264A95" w:rsidRDefault="00264A95">
            <w:pPr>
              <w:pStyle w:val="ConsPlusNormal"/>
            </w:pPr>
            <w:r>
              <w:t>1037</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lastRenderedPageBreak/>
              <w:t>ПРЕДУПРЕЖДЕНИЯ отдела технического контроля о неудовлетворительном качестве продукции .............................</w:t>
            </w:r>
          </w:p>
        </w:tc>
        <w:tc>
          <w:tcPr>
            <w:tcW w:w="1620" w:type="dxa"/>
            <w:tcBorders>
              <w:top w:val="nil"/>
              <w:left w:val="nil"/>
              <w:bottom w:val="nil"/>
              <w:right w:val="nil"/>
            </w:tcBorders>
            <w:vAlign w:val="bottom"/>
          </w:tcPr>
          <w:p w:rsidR="00264A95" w:rsidRDefault="00264A95">
            <w:pPr>
              <w:pStyle w:val="ConsPlusNormal"/>
            </w:pPr>
            <w:r>
              <w:t>1055</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ПРЕЙСКУРАНТЫ на продукцию и услуги ..............................</w:t>
            </w:r>
          </w:p>
        </w:tc>
        <w:tc>
          <w:tcPr>
            <w:tcW w:w="1620" w:type="dxa"/>
            <w:tcBorders>
              <w:top w:val="nil"/>
              <w:left w:val="nil"/>
              <w:bottom w:val="nil"/>
              <w:right w:val="nil"/>
            </w:tcBorders>
            <w:vAlign w:val="bottom"/>
          </w:tcPr>
          <w:p w:rsidR="00264A95" w:rsidRDefault="00264A95">
            <w:pPr>
              <w:pStyle w:val="ConsPlusNormal"/>
            </w:pPr>
            <w:r>
              <w:t>152</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ПРИКАЗЫ: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начальника гражданской обороны объекта .......................</w:t>
            </w:r>
          </w:p>
        </w:tc>
        <w:tc>
          <w:tcPr>
            <w:tcW w:w="1620" w:type="dxa"/>
            <w:tcBorders>
              <w:top w:val="nil"/>
              <w:left w:val="nil"/>
              <w:bottom w:val="nil"/>
              <w:right w:val="nil"/>
            </w:tcBorders>
            <w:vAlign w:val="bottom"/>
          </w:tcPr>
          <w:p w:rsidR="00264A95" w:rsidRDefault="00264A95">
            <w:pPr>
              <w:pStyle w:val="ConsPlusNormal"/>
            </w:pPr>
            <w:r>
              <w:t>1475</w:t>
            </w:r>
          </w:p>
        </w:tc>
      </w:tr>
      <w:tr w:rsidR="00264A95">
        <w:tc>
          <w:tcPr>
            <w:tcW w:w="7982" w:type="dxa"/>
            <w:tcBorders>
              <w:top w:val="nil"/>
              <w:left w:val="nil"/>
              <w:bottom w:val="nil"/>
              <w:right w:val="nil"/>
            </w:tcBorders>
          </w:tcPr>
          <w:p w:rsidR="00264A95" w:rsidRDefault="00264A95">
            <w:pPr>
              <w:pStyle w:val="ConsPlusNormal"/>
            </w:pPr>
            <w:r>
              <w:t>о перемещении грузов ..........................................................</w:t>
            </w:r>
          </w:p>
        </w:tc>
        <w:tc>
          <w:tcPr>
            <w:tcW w:w="1620" w:type="dxa"/>
            <w:tcBorders>
              <w:top w:val="nil"/>
              <w:left w:val="nil"/>
              <w:bottom w:val="nil"/>
              <w:right w:val="nil"/>
            </w:tcBorders>
            <w:vAlign w:val="bottom"/>
          </w:tcPr>
          <w:p w:rsidR="00264A95" w:rsidRDefault="00264A95">
            <w:pPr>
              <w:pStyle w:val="ConsPlusNormal"/>
            </w:pPr>
            <w:r>
              <w:t>1428</w:t>
            </w:r>
          </w:p>
        </w:tc>
      </w:tr>
      <w:tr w:rsidR="00264A95">
        <w:tc>
          <w:tcPr>
            <w:tcW w:w="7982" w:type="dxa"/>
            <w:tcBorders>
              <w:top w:val="nil"/>
              <w:left w:val="nil"/>
              <w:bottom w:val="nil"/>
              <w:right w:val="nil"/>
            </w:tcBorders>
          </w:tcPr>
          <w:p w:rsidR="00264A95" w:rsidRDefault="00264A95">
            <w:pPr>
              <w:pStyle w:val="ConsPlusNormal"/>
            </w:pPr>
            <w:r>
              <w:t>организации ...........................................................................</w:t>
            </w:r>
          </w:p>
        </w:tc>
        <w:tc>
          <w:tcPr>
            <w:tcW w:w="1620" w:type="dxa"/>
            <w:tcBorders>
              <w:top w:val="nil"/>
              <w:left w:val="nil"/>
              <w:bottom w:val="nil"/>
              <w:right w:val="nil"/>
            </w:tcBorders>
            <w:vAlign w:val="bottom"/>
          </w:tcPr>
          <w:p w:rsidR="00264A95" w:rsidRDefault="00264A95">
            <w:pPr>
              <w:pStyle w:val="ConsPlusNormal"/>
            </w:pPr>
            <w:r>
              <w:t>13</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ПРОГНОЗЫ: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деятельности и развития организации ...............................</w:t>
            </w:r>
          </w:p>
        </w:tc>
        <w:tc>
          <w:tcPr>
            <w:tcW w:w="1620" w:type="dxa"/>
            <w:tcBorders>
              <w:top w:val="nil"/>
              <w:left w:val="nil"/>
              <w:bottom w:val="nil"/>
              <w:right w:val="nil"/>
            </w:tcBorders>
            <w:vAlign w:val="bottom"/>
          </w:tcPr>
          <w:p w:rsidR="00264A95" w:rsidRDefault="00264A95">
            <w:pPr>
              <w:pStyle w:val="ConsPlusNormal"/>
            </w:pPr>
            <w:r>
              <w:t>132</w:t>
            </w:r>
          </w:p>
        </w:tc>
      </w:tr>
      <w:tr w:rsidR="00264A95">
        <w:tc>
          <w:tcPr>
            <w:tcW w:w="7982" w:type="dxa"/>
            <w:tcBorders>
              <w:top w:val="nil"/>
              <w:left w:val="nil"/>
              <w:bottom w:val="nil"/>
              <w:right w:val="nil"/>
            </w:tcBorders>
          </w:tcPr>
          <w:p w:rsidR="00264A95" w:rsidRDefault="00264A95">
            <w:pPr>
              <w:pStyle w:val="ConsPlusNormal"/>
            </w:pPr>
            <w:r>
              <w:t>доходов федерального бюджета на очередной финансовый год и плановый период ..................................</w:t>
            </w:r>
          </w:p>
        </w:tc>
        <w:tc>
          <w:tcPr>
            <w:tcW w:w="1620" w:type="dxa"/>
            <w:tcBorders>
              <w:top w:val="nil"/>
              <w:left w:val="nil"/>
              <w:bottom w:val="nil"/>
              <w:right w:val="nil"/>
            </w:tcBorders>
            <w:vAlign w:val="bottom"/>
          </w:tcPr>
          <w:p w:rsidR="00264A95" w:rsidRDefault="00264A95">
            <w:pPr>
              <w:pStyle w:val="ConsPlusNormal"/>
            </w:pPr>
            <w:r>
              <w:t>376</w:t>
            </w:r>
          </w:p>
        </w:tc>
      </w:tr>
      <w:tr w:rsidR="00264A95">
        <w:tc>
          <w:tcPr>
            <w:tcW w:w="7982" w:type="dxa"/>
            <w:tcBorders>
              <w:top w:val="nil"/>
              <w:left w:val="nil"/>
              <w:bottom w:val="nil"/>
              <w:right w:val="nil"/>
            </w:tcBorders>
          </w:tcPr>
          <w:p w:rsidR="00264A95" w:rsidRDefault="00264A95">
            <w:pPr>
              <w:pStyle w:val="ConsPlusNormal"/>
            </w:pPr>
            <w:r>
              <w:t>кассовых выплат по расходам федерального бюджета в текущем году .........................................................................</w:t>
            </w:r>
          </w:p>
        </w:tc>
        <w:tc>
          <w:tcPr>
            <w:tcW w:w="1620" w:type="dxa"/>
            <w:tcBorders>
              <w:top w:val="nil"/>
              <w:left w:val="nil"/>
              <w:bottom w:val="nil"/>
              <w:right w:val="nil"/>
            </w:tcBorders>
            <w:vAlign w:val="bottom"/>
          </w:tcPr>
          <w:p w:rsidR="00264A95" w:rsidRDefault="00264A95">
            <w:pPr>
              <w:pStyle w:val="ConsPlusNormal"/>
            </w:pPr>
            <w:r>
              <w:t>380</w:t>
            </w:r>
          </w:p>
        </w:tc>
      </w:tr>
      <w:tr w:rsidR="00264A95">
        <w:tc>
          <w:tcPr>
            <w:tcW w:w="7982" w:type="dxa"/>
            <w:tcBorders>
              <w:top w:val="nil"/>
              <w:left w:val="nil"/>
              <w:bottom w:val="nil"/>
              <w:right w:val="nil"/>
            </w:tcBorders>
          </w:tcPr>
          <w:p w:rsidR="00264A95" w:rsidRDefault="00264A95">
            <w:pPr>
              <w:pStyle w:val="ConsPlusNormal"/>
            </w:pPr>
            <w:r>
              <w:t>кассовых поступлений и выплат .........................................</w:t>
            </w:r>
          </w:p>
        </w:tc>
        <w:tc>
          <w:tcPr>
            <w:tcW w:w="1620" w:type="dxa"/>
            <w:tcBorders>
              <w:top w:val="nil"/>
              <w:left w:val="nil"/>
              <w:bottom w:val="nil"/>
              <w:right w:val="nil"/>
            </w:tcBorders>
            <w:vAlign w:val="bottom"/>
          </w:tcPr>
          <w:p w:rsidR="00264A95" w:rsidRDefault="00264A95">
            <w:pPr>
              <w:pStyle w:val="ConsPlusNormal"/>
            </w:pPr>
            <w:r>
              <w:t>204</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ПРОГРАММНОЕ ОБЕСПЕЧЕНИЕ стандартное .....................</w:t>
            </w:r>
          </w:p>
        </w:tc>
        <w:tc>
          <w:tcPr>
            <w:tcW w:w="1620" w:type="dxa"/>
            <w:tcBorders>
              <w:top w:val="nil"/>
              <w:left w:val="nil"/>
              <w:bottom w:val="nil"/>
              <w:right w:val="nil"/>
            </w:tcBorders>
            <w:vAlign w:val="bottom"/>
          </w:tcPr>
          <w:p w:rsidR="00264A95" w:rsidRDefault="00264A95">
            <w:pPr>
              <w:pStyle w:val="ConsPlusNormal"/>
            </w:pPr>
            <w:r>
              <w:t>783</w:t>
            </w:r>
          </w:p>
        </w:tc>
      </w:tr>
      <w:tr w:rsidR="00264A95">
        <w:tc>
          <w:tcPr>
            <w:tcW w:w="7982" w:type="dxa"/>
            <w:tcBorders>
              <w:top w:val="nil"/>
              <w:left w:val="nil"/>
              <w:bottom w:val="nil"/>
              <w:right w:val="nil"/>
            </w:tcBorders>
          </w:tcPr>
          <w:p w:rsidR="00264A95" w:rsidRDefault="00264A95">
            <w:pPr>
              <w:pStyle w:val="ConsPlusNormal"/>
              <w:outlineLvl w:val="2"/>
            </w:pPr>
            <w:r>
              <w:t>ПРОГРАММНЫЕ ПРОДУКТЫ ..............................................</w:t>
            </w:r>
          </w:p>
        </w:tc>
        <w:tc>
          <w:tcPr>
            <w:tcW w:w="1620" w:type="dxa"/>
            <w:tcBorders>
              <w:top w:val="nil"/>
              <w:left w:val="nil"/>
              <w:bottom w:val="nil"/>
              <w:right w:val="nil"/>
            </w:tcBorders>
            <w:vAlign w:val="bottom"/>
          </w:tcPr>
          <w:p w:rsidR="00264A95" w:rsidRDefault="00264A95">
            <w:pPr>
              <w:pStyle w:val="ConsPlusNormal"/>
            </w:pPr>
            <w:r>
              <w:t>769</w:t>
            </w:r>
          </w:p>
        </w:tc>
      </w:tr>
      <w:tr w:rsidR="00264A95">
        <w:tc>
          <w:tcPr>
            <w:tcW w:w="7982" w:type="dxa"/>
            <w:tcBorders>
              <w:top w:val="nil"/>
              <w:left w:val="nil"/>
              <w:bottom w:val="nil"/>
              <w:right w:val="nil"/>
            </w:tcBorders>
          </w:tcPr>
          <w:p w:rsidR="00264A95" w:rsidRDefault="00264A95">
            <w:pPr>
              <w:pStyle w:val="ConsPlusNormal"/>
              <w:outlineLvl w:val="2"/>
            </w:pPr>
            <w:r>
              <w:t>ПРОГРАММЫ: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lastRenderedPageBreak/>
              <w:t>аудита .....................................................................................</w:t>
            </w:r>
          </w:p>
        </w:tc>
        <w:tc>
          <w:tcPr>
            <w:tcW w:w="1620" w:type="dxa"/>
            <w:tcBorders>
              <w:top w:val="nil"/>
              <w:left w:val="nil"/>
              <w:bottom w:val="nil"/>
              <w:right w:val="nil"/>
            </w:tcBorders>
            <w:vAlign w:val="bottom"/>
          </w:tcPr>
          <w:p w:rsidR="00264A95" w:rsidRDefault="00264A95">
            <w:pPr>
              <w:pStyle w:val="ConsPlusNormal"/>
            </w:pPr>
            <w:r>
              <w:t>259</w:t>
            </w:r>
          </w:p>
        </w:tc>
      </w:tr>
      <w:tr w:rsidR="00264A95">
        <w:tc>
          <w:tcPr>
            <w:tcW w:w="7982" w:type="dxa"/>
            <w:tcBorders>
              <w:top w:val="nil"/>
              <w:left w:val="nil"/>
              <w:bottom w:val="nil"/>
              <w:right w:val="nil"/>
            </w:tcBorders>
          </w:tcPr>
          <w:p w:rsidR="00264A95" w:rsidRDefault="00264A95">
            <w:pPr>
              <w:pStyle w:val="ConsPlusNormal"/>
            </w:pPr>
            <w:r>
              <w:t>маркетинговых исследований организации .......................</w:t>
            </w:r>
          </w:p>
        </w:tc>
        <w:tc>
          <w:tcPr>
            <w:tcW w:w="1620" w:type="dxa"/>
            <w:tcBorders>
              <w:top w:val="nil"/>
              <w:left w:val="nil"/>
              <w:bottom w:val="nil"/>
              <w:right w:val="nil"/>
            </w:tcBorders>
            <w:vAlign w:val="bottom"/>
          </w:tcPr>
          <w:p w:rsidR="00264A95" w:rsidRDefault="00264A95">
            <w:pPr>
              <w:pStyle w:val="ConsPlusNormal"/>
            </w:pPr>
            <w:r>
              <w:t>1300</w:t>
            </w:r>
          </w:p>
        </w:tc>
      </w:tr>
      <w:tr w:rsidR="00264A95">
        <w:tc>
          <w:tcPr>
            <w:tcW w:w="7982" w:type="dxa"/>
            <w:tcBorders>
              <w:top w:val="nil"/>
              <w:left w:val="nil"/>
              <w:bottom w:val="nil"/>
              <w:right w:val="nil"/>
            </w:tcBorders>
          </w:tcPr>
          <w:p w:rsidR="00264A95" w:rsidRDefault="00264A95">
            <w:pPr>
              <w:pStyle w:val="ConsPlusNormal"/>
            </w:pPr>
            <w:r>
              <w:t>международные, межгосударственные, федеральные, государственные, ведомственные .......................................</w:t>
            </w:r>
          </w:p>
        </w:tc>
        <w:tc>
          <w:tcPr>
            <w:tcW w:w="1620" w:type="dxa"/>
            <w:tcBorders>
              <w:top w:val="nil"/>
              <w:left w:val="nil"/>
              <w:bottom w:val="nil"/>
              <w:right w:val="nil"/>
            </w:tcBorders>
            <w:vAlign w:val="bottom"/>
          </w:tcPr>
          <w:p w:rsidR="00264A95" w:rsidRDefault="00264A95">
            <w:pPr>
              <w:pStyle w:val="ConsPlusNormal"/>
            </w:pPr>
            <w:r>
              <w:t>126</w:t>
            </w:r>
          </w:p>
        </w:tc>
      </w:tr>
      <w:tr w:rsidR="00264A95">
        <w:tc>
          <w:tcPr>
            <w:tcW w:w="7982" w:type="dxa"/>
            <w:tcBorders>
              <w:top w:val="nil"/>
              <w:left w:val="nil"/>
              <w:bottom w:val="nil"/>
              <w:right w:val="nil"/>
            </w:tcBorders>
          </w:tcPr>
          <w:p w:rsidR="00264A95" w:rsidRDefault="00264A95">
            <w:pPr>
              <w:pStyle w:val="ConsPlusNormal"/>
            </w:pPr>
            <w:r>
              <w:t>мероприятий по отдельным направлениям деятельности организации ...........................................................................</w:t>
            </w:r>
          </w:p>
        </w:tc>
        <w:tc>
          <w:tcPr>
            <w:tcW w:w="1620" w:type="dxa"/>
            <w:tcBorders>
              <w:top w:val="nil"/>
              <w:left w:val="nil"/>
              <w:bottom w:val="nil"/>
              <w:right w:val="nil"/>
            </w:tcBorders>
            <w:vAlign w:val="bottom"/>
          </w:tcPr>
          <w:p w:rsidR="00264A95" w:rsidRDefault="00264A95">
            <w:pPr>
              <w:pStyle w:val="ConsPlusNormal"/>
            </w:pPr>
            <w:r>
              <w:t>144</w:t>
            </w:r>
          </w:p>
        </w:tc>
      </w:tr>
      <w:tr w:rsidR="00264A95">
        <w:tc>
          <w:tcPr>
            <w:tcW w:w="7982" w:type="dxa"/>
            <w:tcBorders>
              <w:top w:val="nil"/>
              <w:left w:val="nil"/>
              <w:bottom w:val="nil"/>
              <w:right w:val="nil"/>
            </w:tcBorders>
          </w:tcPr>
          <w:p w:rsidR="00264A95" w:rsidRDefault="00264A95">
            <w:pPr>
              <w:pStyle w:val="ConsPlusNormal"/>
            </w:pPr>
            <w:r>
              <w:t>по организации и внедрению автоматизированных систем бухгалтерского учета и отчетности .......................</w:t>
            </w:r>
          </w:p>
        </w:tc>
        <w:tc>
          <w:tcPr>
            <w:tcW w:w="1620" w:type="dxa"/>
            <w:tcBorders>
              <w:top w:val="nil"/>
              <w:left w:val="nil"/>
              <w:bottom w:val="nil"/>
              <w:right w:val="nil"/>
            </w:tcBorders>
            <w:vAlign w:val="bottom"/>
          </w:tcPr>
          <w:p w:rsidR="00264A95" w:rsidRDefault="00264A95">
            <w:pPr>
              <w:pStyle w:val="ConsPlusNormal"/>
            </w:pPr>
            <w:r>
              <w:t>290</w:t>
            </w:r>
          </w:p>
        </w:tc>
      </w:tr>
      <w:tr w:rsidR="00264A95">
        <w:tc>
          <w:tcPr>
            <w:tcW w:w="7982" w:type="dxa"/>
            <w:tcBorders>
              <w:top w:val="nil"/>
              <w:left w:val="nil"/>
              <w:bottom w:val="nil"/>
              <w:right w:val="nil"/>
            </w:tcBorders>
          </w:tcPr>
          <w:p w:rsidR="00264A95" w:rsidRDefault="00264A95">
            <w:pPr>
              <w:pStyle w:val="ConsPlusNormal"/>
            </w:pPr>
            <w:r>
              <w:t>примерные образовательные ...............................................</w:t>
            </w:r>
          </w:p>
        </w:tc>
        <w:tc>
          <w:tcPr>
            <w:tcW w:w="1620" w:type="dxa"/>
            <w:tcBorders>
              <w:top w:val="nil"/>
              <w:left w:val="nil"/>
              <w:bottom w:val="nil"/>
              <w:right w:val="nil"/>
            </w:tcBorders>
            <w:vAlign w:val="bottom"/>
          </w:tcPr>
          <w:p w:rsidR="00264A95" w:rsidRDefault="00264A95">
            <w:pPr>
              <w:pStyle w:val="ConsPlusNormal"/>
            </w:pPr>
            <w:r>
              <w:t>1269</w:t>
            </w:r>
          </w:p>
        </w:tc>
      </w:tr>
      <w:tr w:rsidR="00264A95">
        <w:tc>
          <w:tcPr>
            <w:tcW w:w="7982" w:type="dxa"/>
            <w:tcBorders>
              <w:top w:val="nil"/>
              <w:left w:val="nil"/>
              <w:bottom w:val="nil"/>
              <w:right w:val="nil"/>
            </w:tcBorders>
          </w:tcPr>
          <w:p w:rsidR="00264A95" w:rsidRDefault="00264A95">
            <w:pPr>
              <w:pStyle w:val="ConsPlusNormal"/>
            </w:pPr>
            <w:r>
              <w:t>учебные ..................................................................................</w:t>
            </w:r>
          </w:p>
        </w:tc>
        <w:tc>
          <w:tcPr>
            <w:tcW w:w="1620" w:type="dxa"/>
            <w:tcBorders>
              <w:top w:val="nil"/>
              <w:left w:val="nil"/>
              <w:bottom w:val="nil"/>
              <w:right w:val="nil"/>
            </w:tcBorders>
            <w:vAlign w:val="bottom"/>
          </w:tcPr>
          <w:p w:rsidR="00264A95" w:rsidRDefault="00264A95">
            <w:pPr>
              <w:pStyle w:val="ConsPlusNormal"/>
            </w:pPr>
            <w:r>
              <w:t>1270</w:t>
            </w:r>
          </w:p>
        </w:tc>
      </w:tr>
      <w:tr w:rsidR="00264A95">
        <w:tc>
          <w:tcPr>
            <w:tcW w:w="7982" w:type="dxa"/>
            <w:tcBorders>
              <w:top w:val="nil"/>
              <w:left w:val="nil"/>
              <w:bottom w:val="nil"/>
              <w:right w:val="nil"/>
            </w:tcBorders>
          </w:tcPr>
          <w:p w:rsidR="00264A95" w:rsidRDefault="00264A95">
            <w:pPr>
              <w:pStyle w:val="ConsPlusNormal"/>
            </w:pPr>
            <w:r>
              <w:t>Федеральная адресная инвестиционная программа на текущий год и на плановый период ...................................</w:t>
            </w:r>
          </w:p>
        </w:tc>
        <w:tc>
          <w:tcPr>
            <w:tcW w:w="1620" w:type="dxa"/>
            <w:tcBorders>
              <w:top w:val="nil"/>
              <w:left w:val="nil"/>
              <w:bottom w:val="nil"/>
              <w:right w:val="nil"/>
            </w:tcBorders>
            <w:vAlign w:val="bottom"/>
          </w:tcPr>
          <w:p w:rsidR="00264A95" w:rsidRDefault="00264A95">
            <w:pPr>
              <w:pStyle w:val="ConsPlusNormal"/>
            </w:pPr>
            <w:r>
              <w:t>386</w:t>
            </w:r>
          </w:p>
        </w:tc>
      </w:tr>
      <w:tr w:rsidR="00264A95">
        <w:tc>
          <w:tcPr>
            <w:tcW w:w="7982" w:type="dxa"/>
            <w:tcBorders>
              <w:top w:val="nil"/>
              <w:left w:val="nil"/>
              <w:bottom w:val="nil"/>
              <w:right w:val="nil"/>
            </w:tcBorders>
          </w:tcPr>
          <w:p w:rsidR="00264A95" w:rsidRDefault="00264A95">
            <w:pPr>
              <w:pStyle w:val="ConsPlusNormal"/>
            </w:pPr>
            <w:r>
              <w:t>целевые информатизации ....................................................</w:t>
            </w:r>
          </w:p>
        </w:tc>
        <w:tc>
          <w:tcPr>
            <w:tcW w:w="1620" w:type="dxa"/>
            <w:tcBorders>
              <w:top w:val="nil"/>
              <w:left w:val="nil"/>
              <w:bottom w:val="nil"/>
              <w:right w:val="nil"/>
            </w:tcBorders>
            <w:vAlign w:val="bottom"/>
          </w:tcPr>
          <w:p w:rsidR="00264A95" w:rsidRDefault="00264A95">
            <w:pPr>
              <w:pStyle w:val="ConsPlusNormal"/>
            </w:pPr>
            <w:r>
              <w:t>744</w:t>
            </w:r>
          </w:p>
        </w:tc>
      </w:tr>
      <w:tr w:rsidR="00264A95">
        <w:tc>
          <w:tcPr>
            <w:tcW w:w="7982" w:type="dxa"/>
            <w:tcBorders>
              <w:top w:val="nil"/>
              <w:left w:val="nil"/>
              <w:bottom w:val="nil"/>
              <w:right w:val="nil"/>
            </w:tcBorders>
          </w:tcPr>
          <w:p w:rsidR="00264A95" w:rsidRDefault="00264A95">
            <w:pPr>
              <w:pStyle w:val="ConsPlusNormal"/>
            </w:pPr>
            <w:r>
              <w:t>экономических, научных, культурных и иных связей ......</w:t>
            </w:r>
          </w:p>
        </w:tc>
        <w:tc>
          <w:tcPr>
            <w:tcW w:w="1620" w:type="dxa"/>
            <w:tcBorders>
              <w:top w:val="nil"/>
              <w:left w:val="nil"/>
              <w:bottom w:val="nil"/>
              <w:right w:val="nil"/>
            </w:tcBorders>
            <w:vAlign w:val="bottom"/>
          </w:tcPr>
          <w:p w:rsidR="00264A95" w:rsidRDefault="00264A95">
            <w:pPr>
              <w:pStyle w:val="ConsPlusNormal"/>
            </w:pPr>
            <w:r>
              <w:t>692</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ПРОЕКТЫ: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бюджетов Союзного государства .......................................</w:t>
            </w:r>
          </w:p>
        </w:tc>
        <w:tc>
          <w:tcPr>
            <w:tcW w:w="1620" w:type="dxa"/>
            <w:tcBorders>
              <w:top w:val="nil"/>
              <w:left w:val="nil"/>
              <w:bottom w:val="nil"/>
              <w:right w:val="nil"/>
            </w:tcBorders>
            <w:vAlign w:val="bottom"/>
          </w:tcPr>
          <w:p w:rsidR="00264A95" w:rsidRDefault="00264A95">
            <w:pPr>
              <w:pStyle w:val="ConsPlusNormal"/>
            </w:pPr>
            <w:r>
              <w:t>735</w:t>
            </w:r>
          </w:p>
        </w:tc>
      </w:tr>
      <w:tr w:rsidR="00264A95">
        <w:tc>
          <w:tcPr>
            <w:tcW w:w="7982" w:type="dxa"/>
            <w:tcBorders>
              <w:top w:val="nil"/>
              <w:left w:val="nil"/>
              <w:bottom w:val="nil"/>
              <w:right w:val="nil"/>
            </w:tcBorders>
          </w:tcPr>
          <w:p w:rsidR="00264A95" w:rsidRDefault="00264A95">
            <w:pPr>
              <w:pStyle w:val="ConsPlusNormal"/>
            </w:pPr>
            <w:r>
              <w:t>государственные, ведомственные .......................................</w:t>
            </w:r>
          </w:p>
        </w:tc>
        <w:tc>
          <w:tcPr>
            <w:tcW w:w="1620" w:type="dxa"/>
            <w:tcBorders>
              <w:top w:val="nil"/>
              <w:left w:val="nil"/>
              <w:bottom w:val="nil"/>
              <w:right w:val="nil"/>
            </w:tcBorders>
            <w:vAlign w:val="bottom"/>
          </w:tcPr>
          <w:p w:rsidR="00264A95" w:rsidRDefault="00264A95">
            <w:pPr>
              <w:pStyle w:val="ConsPlusNormal"/>
            </w:pPr>
            <w:r>
              <w:t>126</w:t>
            </w:r>
          </w:p>
        </w:tc>
      </w:tr>
      <w:tr w:rsidR="00264A95">
        <w:tc>
          <w:tcPr>
            <w:tcW w:w="7982" w:type="dxa"/>
            <w:tcBorders>
              <w:top w:val="nil"/>
              <w:left w:val="nil"/>
              <w:bottom w:val="nil"/>
              <w:right w:val="nil"/>
            </w:tcBorders>
          </w:tcPr>
          <w:p w:rsidR="00264A95" w:rsidRDefault="00264A95">
            <w:pPr>
              <w:pStyle w:val="ConsPlusNormal"/>
            </w:pPr>
            <w:r>
              <w:t>документов по объемам отпуска драгоценных металлов и распределения лимитов ....................................................</w:t>
            </w:r>
          </w:p>
        </w:tc>
        <w:tc>
          <w:tcPr>
            <w:tcW w:w="1620" w:type="dxa"/>
            <w:tcBorders>
              <w:top w:val="nil"/>
              <w:left w:val="nil"/>
              <w:bottom w:val="nil"/>
              <w:right w:val="nil"/>
            </w:tcBorders>
            <w:vAlign w:val="bottom"/>
          </w:tcPr>
          <w:p w:rsidR="00264A95" w:rsidRDefault="00264A95">
            <w:pPr>
              <w:pStyle w:val="ConsPlusNormal"/>
            </w:pPr>
            <w:r>
              <w:t>889</w:t>
            </w:r>
          </w:p>
        </w:tc>
      </w:tr>
      <w:tr w:rsidR="00264A95">
        <w:tc>
          <w:tcPr>
            <w:tcW w:w="7982" w:type="dxa"/>
            <w:tcBorders>
              <w:top w:val="nil"/>
              <w:left w:val="nil"/>
              <w:bottom w:val="nil"/>
              <w:right w:val="nil"/>
            </w:tcBorders>
          </w:tcPr>
          <w:p w:rsidR="00264A95" w:rsidRDefault="00264A95">
            <w:pPr>
              <w:pStyle w:val="ConsPlusNormal"/>
            </w:pPr>
            <w:r>
              <w:t>законов и иных нормативных правовых актов ..................</w:t>
            </w:r>
          </w:p>
        </w:tc>
        <w:tc>
          <w:tcPr>
            <w:tcW w:w="1620" w:type="dxa"/>
            <w:tcBorders>
              <w:top w:val="nil"/>
              <w:left w:val="nil"/>
              <w:bottom w:val="nil"/>
              <w:right w:val="nil"/>
            </w:tcBorders>
            <w:vAlign w:val="bottom"/>
          </w:tcPr>
          <w:p w:rsidR="00264A95" w:rsidRDefault="00264A95">
            <w:pPr>
              <w:pStyle w:val="ConsPlusNormal"/>
            </w:pPr>
            <w:r>
              <w:t>3</w:t>
            </w:r>
          </w:p>
        </w:tc>
      </w:tr>
      <w:tr w:rsidR="00264A95">
        <w:tc>
          <w:tcPr>
            <w:tcW w:w="7982" w:type="dxa"/>
            <w:tcBorders>
              <w:top w:val="nil"/>
              <w:left w:val="nil"/>
              <w:bottom w:val="nil"/>
              <w:right w:val="nil"/>
            </w:tcBorders>
          </w:tcPr>
          <w:p w:rsidR="00264A95" w:rsidRDefault="00264A95">
            <w:pPr>
              <w:pStyle w:val="ConsPlusNormal"/>
            </w:pPr>
            <w:r>
              <w:lastRenderedPageBreak/>
              <w:t>международные, межгосударственные, федеральные, номенклатур дел ...................................................................</w:t>
            </w:r>
          </w:p>
        </w:tc>
        <w:tc>
          <w:tcPr>
            <w:tcW w:w="1620" w:type="dxa"/>
            <w:tcBorders>
              <w:top w:val="nil"/>
              <w:left w:val="nil"/>
              <w:bottom w:val="nil"/>
              <w:right w:val="nil"/>
            </w:tcBorders>
            <w:vAlign w:val="bottom"/>
          </w:tcPr>
          <w:p w:rsidR="00264A95" w:rsidRDefault="00264A95">
            <w:pPr>
              <w:pStyle w:val="ConsPlusNormal"/>
            </w:pPr>
            <w:r>
              <w:t>106</w:t>
            </w:r>
          </w:p>
        </w:tc>
      </w:tr>
      <w:tr w:rsidR="00264A95">
        <w:tc>
          <w:tcPr>
            <w:tcW w:w="7982" w:type="dxa"/>
            <w:tcBorders>
              <w:top w:val="nil"/>
              <w:left w:val="nil"/>
              <w:bottom w:val="nil"/>
              <w:right w:val="nil"/>
            </w:tcBorders>
          </w:tcPr>
          <w:p w:rsidR="00264A95" w:rsidRDefault="00264A95">
            <w:pPr>
              <w:pStyle w:val="ConsPlusNormal"/>
            </w:pPr>
            <w:r>
              <w:t>перечней документов ...........................................................</w:t>
            </w:r>
          </w:p>
        </w:tc>
        <w:tc>
          <w:tcPr>
            <w:tcW w:w="1620" w:type="dxa"/>
            <w:tcBorders>
              <w:top w:val="nil"/>
              <w:left w:val="nil"/>
              <w:bottom w:val="nil"/>
              <w:right w:val="nil"/>
            </w:tcBorders>
            <w:vAlign w:val="bottom"/>
          </w:tcPr>
          <w:p w:rsidR="00264A95" w:rsidRDefault="00264A95">
            <w:pPr>
              <w:pStyle w:val="ConsPlusNormal"/>
            </w:pPr>
            <w:r>
              <w:t>105</w:t>
            </w:r>
          </w:p>
        </w:tc>
      </w:tr>
      <w:tr w:rsidR="00264A95">
        <w:tc>
          <w:tcPr>
            <w:tcW w:w="7982" w:type="dxa"/>
            <w:tcBorders>
              <w:top w:val="nil"/>
              <w:left w:val="nil"/>
              <w:bottom w:val="nil"/>
              <w:right w:val="nil"/>
            </w:tcBorders>
          </w:tcPr>
          <w:p w:rsidR="00264A95" w:rsidRDefault="00264A95">
            <w:pPr>
              <w:pStyle w:val="ConsPlusNormal"/>
            </w:pPr>
            <w:r>
              <w:t>перспективных планов, концепций развития организации ...........................................................................</w:t>
            </w:r>
          </w:p>
        </w:tc>
        <w:tc>
          <w:tcPr>
            <w:tcW w:w="1620" w:type="dxa"/>
            <w:tcBorders>
              <w:top w:val="nil"/>
              <w:left w:val="nil"/>
              <w:bottom w:val="nil"/>
              <w:right w:val="nil"/>
            </w:tcBorders>
            <w:vAlign w:val="bottom"/>
          </w:tcPr>
          <w:p w:rsidR="00264A95" w:rsidRDefault="00264A95">
            <w:pPr>
              <w:pStyle w:val="ConsPlusNormal"/>
            </w:pPr>
            <w:r>
              <w:t>134</w:t>
            </w:r>
          </w:p>
        </w:tc>
      </w:tr>
      <w:tr w:rsidR="00264A95">
        <w:tc>
          <w:tcPr>
            <w:tcW w:w="7982" w:type="dxa"/>
            <w:tcBorders>
              <w:top w:val="nil"/>
              <w:left w:val="nil"/>
              <w:bottom w:val="nil"/>
              <w:right w:val="nil"/>
            </w:tcBorders>
          </w:tcPr>
          <w:p w:rsidR="00264A95" w:rsidRDefault="00264A95">
            <w:pPr>
              <w:pStyle w:val="ConsPlusNormal"/>
            </w:pPr>
            <w:r>
              <w:t>планов финансово-хозяйственной деятельности, бюджетных смет организации .............................................</w:t>
            </w:r>
          </w:p>
        </w:tc>
        <w:tc>
          <w:tcPr>
            <w:tcW w:w="1620" w:type="dxa"/>
            <w:tcBorders>
              <w:top w:val="nil"/>
              <w:left w:val="nil"/>
              <w:bottom w:val="nil"/>
              <w:right w:val="nil"/>
            </w:tcBorders>
            <w:vAlign w:val="bottom"/>
          </w:tcPr>
          <w:p w:rsidR="00264A95" w:rsidRDefault="00264A95">
            <w:pPr>
              <w:pStyle w:val="ConsPlusNormal"/>
            </w:pPr>
            <w:r>
              <w:t>166</w:t>
            </w:r>
          </w:p>
        </w:tc>
      </w:tr>
      <w:tr w:rsidR="00264A95">
        <w:tc>
          <w:tcPr>
            <w:tcW w:w="7982" w:type="dxa"/>
            <w:tcBorders>
              <w:top w:val="nil"/>
              <w:left w:val="nil"/>
              <w:bottom w:val="nil"/>
              <w:right w:val="nil"/>
            </w:tcBorders>
          </w:tcPr>
          <w:p w:rsidR="00264A95" w:rsidRDefault="00264A95">
            <w:pPr>
              <w:pStyle w:val="ConsPlusNormal"/>
            </w:pPr>
            <w:r>
              <w:t>правил, инструкций, регламентов ......................................</w:t>
            </w:r>
          </w:p>
        </w:tc>
        <w:tc>
          <w:tcPr>
            <w:tcW w:w="1620" w:type="dxa"/>
            <w:tcBorders>
              <w:top w:val="nil"/>
              <w:left w:val="nil"/>
              <w:bottom w:val="nil"/>
              <w:right w:val="nil"/>
            </w:tcBorders>
            <w:vAlign w:val="bottom"/>
          </w:tcPr>
          <w:p w:rsidR="00264A95" w:rsidRDefault="00264A95">
            <w:pPr>
              <w:pStyle w:val="ConsPlusNormal"/>
            </w:pPr>
            <w:r>
              <w:t>20</w:t>
            </w:r>
          </w:p>
        </w:tc>
      </w:tr>
      <w:tr w:rsidR="00264A95">
        <w:tc>
          <w:tcPr>
            <w:tcW w:w="7982" w:type="dxa"/>
            <w:tcBorders>
              <w:top w:val="nil"/>
              <w:left w:val="nil"/>
              <w:bottom w:val="nil"/>
              <w:right w:val="nil"/>
            </w:tcBorders>
          </w:tcPr>
          <w:p w:rsidR="00264A95" w:rsidRDefault="00264A95">
            <w:pPr>
              <w:pStyle w:val="ConsPlusNormal"/>
            </w:pPr>
            <w:r>
              <w:t>приказов, распоряжений ......................................................</w:t>
            </w:r>
          </w:p>
        </w:tc>
        <w:tc>
          <w:tcPr>
            <w:tcW w:w="1620" w:type="dxa"/>
            <w:tcBorders>
              <w:top w:val="nil"/>
              <w:left w:val="nil"/>
              <w:bottom w:val="nil"/>
              <w:right w:val="nil"/>
            </w:tcBorders>
            <w:vAlign w:val="bottom"/>
          </w:tcPr>
          <w:p w:rsidR="00264A95" w:rsidRDefault="00264A95">
            <w:pPr>
              <w:pStyle w:val="ConsPlusNormal"/>
            </w:pPr>
            <w:r>
              <w:t>14</w:t>
            </w:r>
          </w:p>
        </w:tc>
      </w:tr>
      <w:tr w:rsidR="00264A95">
        <w:tc>
          <w:tcPr>
            <w:tcW w:w="7982" w:type="dxa"/>
            <w:tcBorders>
              <w:top w:val="nil"/>
              <w:left w:val="nil"/>
              <w:bottom w:val="nil"/>
              <w:right w:val="nil"/>
            </w:tcBorders>
          </w:tcPr>
          <w:p w:rsidR="00264A95" w:rsidRDefault="00264A95">
            <w:pPr>
              <w:pStyle w:val="ConsPlusNormal"/>
            </w:pPr>
            <w:r>
              <w:t>программ ...............................................................................</w:t>
            </w:r>
          </w:p>
        </w:tc>
        <w:tc>
          <w:tcPr>
            <w:tcW w:w="1620" w:type="dxa"/>
            <w:tcBorders>
              <w:top w:val="nil"/>
              <w:left w:val="nil"/>
              <w:bottom w:val="nil"/>
              <w:right w:val="nil"/>
            </w:tcBorders>
            <w:vAlign w:val="bottom"/>
          </w:tcPr>
          <w:p w:rsidR="00264A95" w:rsidRDefault="00264A95">
            <w:pPr>
              <w:pStyle w:val="ConsPlusNormal"/>
            </w:pPr>
            <w:r>
              <w:t>128</w:t>
            </w:r>
          </w:p>
        </w:tc>
      </w:tr>
      <w:tr w:rsidR="00264A95">
        <w:tc>
          <w:tcPr>
            <w:tcW w:w="7982" w:type="dxa"/>
            <w:tcBorders>
              <w:top w:val="nil"/>
              <w:left w:val="nil"/>
              <w:bottom w:val="nil"/>
              <w:right w:val="nil"/>
            </w:tcBorders>
          </w:tcPr>
          <w:p w:rsidR="00264A95" w:rsidRDefault="00264A95">
            <w:pPr>
              <w:pStyle w:val="ConsPlusNormal"/>
            </w:pPr>
            <w:r>
              <w:t>рекомендаций ........................................................................</w:t>
            </w:r>
          </w:p>
        </w:tc>
        <w:tc>
          <w:tcPr>
            <w:tcW w:w="1620" w:type="dxa"/>
            <w:tcBorders>
              <w:top w:val="nil"/>
              <w:left w:val="nil"/>
              <w:bottom w:val="nil"/>
              <w:right w:val="nil"/>
            </w:tcBorders>
            <w:vAlign w:val="bottom"/>
          </w:tcPr>
          <w:p w:rsidR="00264A95" w:rsidRDefault="00264A95">
            <w:pPr>
              <w:pStyle w:val="ConsPlusNormal"/>
            </w:pPr>
            <w:r>
              <w:t>21</w:t>
            </w:r>
          </w:p>
        </w:tc>
      </w:tr>
      <w:tr w:rsidR="00264A95">
        <w:tc>
          <w:tcPr>
            <w:tcW w:w="7982" w:type="dxa"/>
            <w:tcBorders>
              <w:top w:val="nil"/>
              <w:left w:val="nil"/>
              <w:bottom w:val="nil"/>
              <w:right w:val="nil"/>
            </w:tcBorders>
          </w:tcPr>
          <w:p w:rsidR="00264A95" w:rsidRDefault="00264A95">
            <w:pPr>
              <w:pStyle w:val="ConsPlusNormal"/>
            </w:pPr>
            <w:r>
              <w:t>решений Правительства Российской Федерации ..............</w:t>
            </w:r>
          </w:p>
        </w:tc>
        <w:tc>
          <w:tcPr>
            <w:tcW w:w="1620" w:type="dxa"/>
            <w:tcBorders>
              <w:top w:val="nil"/>
              <w:left w:val="nil"/>
              <w:bottom w:val="nil"/>
              <w:right w:val="nil"/>
            </w:tcBorders>
            <w:vAlign w:val="bottom"/>
          </w:tcPr>
          <w:p w:rsidR="00264A95" w:rsidRDefault="00264A95">
            <w:pPr>
              <w:pStyle w:val="ConsPlusNormal"/>
            </w:pPr>
            <w:r>
              <w:t>592</w:t>
            </w:r>
          </w:p>
        </w:tc>
      </w:tr>
      <w:tr w:rsidR="00264A95">
        <w:tc>
          <w:tcPr>
            <w:tcW w:w="7982" w:type="dxa"/>
            <w:tcBorders>
              <w:top w:val="nil"/>
              <w:left w:val="nil"/>
              <w:bottom w:val="nil"/>
              <w:right w:val="nil"/>
            </w:tcBorders>
          </w:tcPr>
          <w:p w:rsidR="00264A95" w:rsidRDefault="00264A95">
            <w:pPr>
              <w:pStyle w:val="ConsPlusNormal"/>
            </w:pPr>
            <w:r>
              <w:t>технические, техно-рабочие ................................................</w:t>
            </w:r>
          </w:p>
        </w:tc>
        <w:tc>
          <w:tcPr>
            <w:tcW w:w="1620" w:type="dxa"/>
            <w:tcBorders>
              <w:top w:val="nil"/>
              <w:left w:val="nil"/>
              <w:bottom w:val="nil"/>
              <w:right w:val="nil"/>
            </w:tcBorders>
            <w:vAlign w:val="bottom"/>
          </w:tcPr>
          <w:p w:rsidR="00264A95" w:rsidRDefault="00264A95">
            <w:pPr>
              <w:pStyle w:val="ConsPlusNormal"/>
            </w:pPr>
            <w:r>
              <w:t>1035</w:t>
            </w:r>
          </w:p>
        </w:tc>
      </w:tr>
      <w:tr w:rsidR="00264A95">
        <w:tc>
          <w:tcPr>
            <w:tcW w:w="7982" w:type="dxa"/>
            <w:tcBorders>
              <w:top w:val="nil"/>
              <w:left w:val="nil"/>
              <w:bottom w:val="nil"/>
              <w:right w:val="nil"/>
            </w:tcBorders>
          </w:tcPr>
          <w:p w:rsidR="00264A95" w:rsidRDefault="00264A95">
            <w:pPr>
              <w:pStyle w:val="ConsPlusNormal"/>
            </w:pPr>
            <w:r>
              <w:t>уставов, положений ..............................................................</w:t>
            </w:r>
          </w:p>
        </w:tc>
        <w:tc>
          <w:tcPr>
            <w:tcW w:w="1620" w:type="dxa"/>
            <w:tcBorders>
              <w:top w:val="nil"/>
              <w:left w:val="nil"/>
              <w:bottom w:val="nil"/>
              <w:right w:val="nil"/>
            </w:tcBorders>
            <w:vAlign w:val="bottom"/>
          </w:tcPr>
          <w:p w:rsidR="00264A95" w:rsidRDefault="00264A95">
            <w:pPr>
              <w:pStyle w:val="ConsPlusNormal"/>
            </w:pPr>
            <w:r>
              <w:t>41</w:t>
            </w:r>
          </w:p>
        </w:tc>
      </w:tr>
      <w:tr w:rsidR="00264A95">
        <w:tc>
          <w:tcPr>
            <w:tcW w:w="7982" w:type="dxa"/>
            <w:tcBorders>
              <w:top w:val="nil"/>
              <w:left w:val="nil"/>
              <w:bottom w:val="nil"/>
              <w:right w:val="nil"/>
            </w:tcBorders>
          </w:tcPr>
          <w:p w:rsidR="00264A95" w:rsidRDefault="00264A95">
            <w:pPr>
              <w:pStyle w:val="ConsPlusNormal"/>
            </w:pPr>
            <w:r>
              <w:t>установки оборудования ......................................................</w:t>
            </w:r>
          </w:p>
        </w:tc>
        <w:tc>
          <w:tcPr>
            <w:tcW w:w="1620" w:type="dxa"/>
            <w:tcBorders>
              <w:top w:val="nil"/>
              <w:left w:val="nil"/>
              <w:bottom w:val="nil"/>
              <w:right w:val="nil"/>
            </w:tcBorders>
            <w:vAlign w:val="bottom"/>
          </w:tcPr>
          <w:p w:rsidR="00264A95" w:rsidRDefault="00264A95">
            <w:pPr>
              <w:pStyle w:val="ConsPlusNormal"/>
            </w:pPr>
            <w:r>
              <w:t>1064</w:t>
            </w:r>
          </w:p>
        </w:tc>
      </w:tr>
      <w:tr w:rsidR="00264A95">
        <w:tc>
          <w:tcPr>
            <w:tcW w:w="7982" w:type="dxa"/>
            <w:tcBorders>
              <w:top w:val="nil"/>
              <w:left w:val="nil"/>
              <w:bottom w:val="nil"/>
              <w:right w:val="nil"/>
            </w:tcBorders>
          </w:tcPr>
          <w:p w:rsidR="00264A95" w:rsidRDefault="00264A95">
            <w:pPr>
              <w:pStyle w:val="ConsPlusNormal"/>
            </w:pPr>
            <w:r>
              <w:t>штатных расписаний ............................................................</w:t>
            </w:r>
          </w:p>
        </w:tc>
        <w:tc>
          <w:tcPr>
            <w:tcW w:w="1620" w:type="dxa"/>
            <w:tcBorders>
              <w:top w:val="nil"/>
              <w:left w:val="nil"/>
              <w:bottom w:val="nil"/>
              <w:right w:val="nil"/>
            </w:tcBorders>
            <w:vAlign w:val="bottom"/>
          </w:tcPr>
          <w:p w:rsidR="00264A95" w:rsidRDefault="00264A95">
            <w:pPr>
              <w:pStyle w:val="ConsPlusNormal"/>
            </w:pPr>
            <w:r>
              <w:t>47</w:t>
            </w:r>
          </w:p>
        </w:tc>
      </w:tr>
      <w:tr w:rsidR="00264A95">
        <w:tc>
          <w:tcPr>
            <w:tcW w:w="7982" w:type="dxa"/>
            <w:tcBorders>
              <w:top w:val="nil"/>
              <w:left w:val="nil"/>
              <w:bottom w:val="nil"/>
              <w:right w:val="nil"/>
            </w:tcBorders>
          </w:tcPr>
          <w:p w:rsidR="00264A95" w:rsidRDefault="00264A95">
            <w:pPr>
              <w:pStyle w:val="ConsPlusNormal"/>
              <w:outlineLvl w:val="2"/>
            </w:pPr>
            <w:r>
              <w:t>ПРОПУСКА:</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на вывоз товаров и материалов со складов ........................</w:t>
            </w:r>
          </w:p>
        </w:tc>
        <w:tc>
          <w:tcPr>
            <w:tcW w:w="1620" w:type="dxa"/>
            <w:tcBorders>
              <w:top w:val="nil"/>
              <w:left w:val="nil"/>
              <w:bottom w:val="nil"/>
              <w:right w:val="nil"/>
            </w:tcBorders>
            <w:vAlign w:val="bottom"/>
          </w:tcPr>
          <w:p w:rsidR="00264A95" w:rsidRDefault="00264A95">
            <w:pPr>
              <w:pStyle w:val="ConsPlusNormal"/>
            </w:pPr>
            <w:r>
              <w:t>1415</w:t>
            </w:r>
          </w:p>
        </w:tc>
      </w:tr>
      <w:tr w:rsidR="00264A95">
        <w:tc>
          <w:tcPr>
            <w:tcW w:w="7982" w:type="dxa"/>
            <w:tcBorders>
              <w:top w:val="nil"/>
              <w:left w:val="nil"/>
              <w:bottom w:val="nil"/>
              <w:right w:val="nil"/>
            </w:tcBorders>
          </w:tcPr>
          <w:p w:rsidR="00264A95" w:rsidRDefault="00264A95">
            <w:pPr>
              <w:pStyle w:val="ConsPlusNormal"/>
            </w:pPr>
            <w:r>
              <w:t>на вынос материальных ценностей .....................................</w:t>
            </w:r>
          </w:p>
        </w:tc>
        <w:tc>
          <w:tcPr>
            <w:tcW w:w="1620" w:type="dxa"/>
            <w:tcBorders>
              <w:top w:val="nil"/>
              <w:left w:val="nil"/>
              <w:bottom w:val="nil"/>
              <w:right w:val="nil"/>
            </w:tcBorders>
            <w:vAlign w:val="bottom"/>
          </w:tcPr>
          <w:p w:rsidR="00264A95" w:rsidRDefault="00264A95">
            <w:pPr>
              <w:pStyle w:val="ConsPlusNormal"/>
            </w:pPr>
            <w:r>
              <w:t>1467</w:t>
            </w:r>
          </w:p>
        </w:tc>
      </w:tr>
      <w:tr w:rsidR="00264A95">
        <w:tc>
          <w:tcPr>
            <w:tcW w:w="7982" w:type="dxa"/>
            <w:tcBorders>
              <w:top w:val="nil"/>
              <w:left w:val="nil"/>
              <w:bottom w:val="nil"/>
              <w:right w:val="nil"/>
            </w:tcBorders>
          </w:tcPr>
          <w:p w:rsidR="00264A95" w:rsidRDefault="00264A95">
            <w:pPr>
              <w:pStyle w:val="ConsPlusNormal"/>
            </w:pPr>
            <w:r>
              <w:t>разовые на вынос материальных ценностей ......................</w:t>
            </w:r>
          </w:p>
        </w:tc>
        <w:tc>
          <w:tcPr>
            <w:tcW w:w="1620" w:type="dxa"/>
            <w:tcBorders>
              <w:top w:val="nil"/>
              <w:left w:val="nil"/>
              <w:bottom w:val="nil"/>
              <w:right w:val="nil"/>
            </w:tcBorders>
            <w:vAlign w:val="bottom"/>
          </w:tcPr>
          <w:p w:rsidR="00264A95" w:rsidRDefault="00264A95">
            <w:pPr>
              <w:pStyle w:val="ConsPlusNormal"/>
            </w:pPr>
            <w:r>
              <w:t>1337</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lastRenderedPageBreak/>
              <w:t>ПРОТОКОЛЫ: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вручения государственных и ведомственных наград .......</w:t>
            </w:r>
          </w:p>
        </w:tc>
        <w:tc>
          <w:tcPr>
            <w:tcW w:w="1620" w:type="dxa"/>
            <w:tcBorders>
              <w:top w:val="nil"/>
              <w:left w:val="nil"/>
              <w:bottom w:val="nil"/>
              <w:right w:val="nil"/>
            </w:tcBorders>
            <w:vAlign w:val="bottom"/>
          </w:tcPr>
          <w:p w:rsidR="00264A95" w:rsidRDefault="00264A95">
            <w:pPr>
              <w:pStyle w:val="ConsPlusNormal"/>
            </w:pPr>
            <w:r>
              <w:t>1286</w:t>
            </w:r>
          </w:p>
        </w:tc>
      </w:tr>
      <w:tr w:rsidR="00264A95">
        <w:tc>
          <w:tcPr>
            <w:tcW w:w="7982" w:type="dxa"/>
            <w:tcBorders>
              <w:top w:val="nil"/>
              <w:left w:val="nil"/>
              <w:bottom w:val="nil"/>
              <w:right w:val="nil"/>
            </w:tcBorders>
          </w:tcPr>
          <w:p w:rsidR="00264A95" w:rsidRDefault="00264A95">
            <w:pPr>
              <w:pStyle w:val="ConsPlusNormal"/>
            </w:pPr>
            <w:r>
              <w:t>докторантуру .........................................................................</w:t>
            </w:r>
          </w:p>
        </w:tc>
        <w:tc>
          <w:tcPr>
            <w:tcW w:w="1620" w:type="dxa"/>
            <w:tcBorders>
              <w:top w:val="nil"/>
              <w:left w:val="nil"/>
              <w:bottom w:val="nil"/>
              <w:right w:val="nil"/>
            </w:tcBorders>
            <w:vAlign w:val="bottom"/>
          </w:tcPr>
          <w:p w:rsidR="00264A95" w:rsidRDefault="00264A95">
            <w:pPr>
              <w:pStyle w:val="ConsPlusNormal"/>
            </w:pPr>
            <w:r>
              <w:t>1111</w:t>
            </w:r>
          </w:p>
        </w:tc>
      </w:tr>
      <w:tr w:rsidR="00264A95">
        <w:tc>
          <w:tcPr>
            <w:tcW w:w="7982" w:type="dxa"/>
            <w:tcBorders>
              <w:top w:val="nil"/>
              <w:left w:val="nil"/>
              <w:bottom w:val="nil"/>
              <w:right w:val="nil"/>
            </w:tcBorders>
          </w:tcPr>
          <w:p w:rsidR="00264A95" w:rsidRDefault="00264A95">
            <w:pPr>
              <w:pStyle w:val="ConsPlusNormal"/>
            </w:pPr>
            <w:r>
              <w:t>жилого помещения ...............................................................</w:t>
            </w:r>
          </w:p>
        </w:tc>
        <w:tc>
          <w:tcPr>
            <w:tcW w:w="1620" w:type="dxa"/>
            <w:tcBorders>
              <w:top w:val="nil"/>
              <w:left w:val="nil"/>
              <w:bottom w:val="nil"/>
              <w:right w:val="nil"/>
            </w:tcBorders>
            <w:vAlign w:val="bottom"/>
          </w:tcPr>
          <w:p w:rsidR="00264A95" w:rsidRDefault="00264A95">
            <w:pPr>
              <w:pStyle w:val="ConsPlusNormal"/>
            </w:pPr>
            <w:r>
              <w:t>1514</w:t>
            </w:r>
          </w:p>
        </w:tc>
      </w:tr>
      <w:tr w:rsidR="00264A95">
        <w:tc>
          <w:tcPr>
            <w:tcW w:w="7982" w:type="dxa"/>
            <w:tcBorders>
              <w:top w:val="nil"/>
              <w:left w:val="nil"/>
              <w:bottom w:val="nil"/>
              <w:right w:val="nil"/>
            </w:tcBorders>
          </w:tcPr>
          <w:p w:rsidR="00264A95" w:rsidRDefault="00264A95">
            <w:pPr>
              <w:pStyle w:val="ConsPlusNormal"/>
            </w:pPr>
            <w:r>
              <w:t>заседаний аттестационных, квалификационных комиссий ................................................................................</w:t>
            </w:r>
          </w:p>
        </w:tc>
        <w:tc>
          <w:tcPr>
            <w:tcW w:w="1620" w:type="dxa"/>
            <w:tcBorders>
              <w:top w:val="nil"/>
              <w:left w:val="nil"/>
              <w:bottom w:val="nil"/>
              <w:right w:val="nil"/>
            </w:tcBorders>
            <w:vAlign w:val="bottom"/>
          </w:tcPr>
          <w:p w:rsidR="00264A95" w:rsidRDefault="00264A95">
            <w:pPr>
              <w:pStyle w:val="ConsPlusNormal"/>
            </w:pPr>
            <w:r>
              <w:t>1253</w:t>
            </w:r>
          </w:p>
        </w:tc>
      </w:tr>
      <w:tr w:rsidR="00264A95">
        <w:tc>
          <w:tcPr>
            <w:tcW w:w="7982" w:type="dxa"/>
            <w:tcBorders>
              <w:top w:val="nil"/>
              <w:left w:val="nil"/>
              <w:bottom w:val="nil"/>
              <w:right w:val="nil"/>
            </w:tcBorders>
          </w:tcPr>
          <w:p w:rsidR="00264A95" w:rsidRDefault="00264A95">
            <w:pPr>
              <w:pStyle w:val="ConsPlusNormal"/>
            </w:pPr>
            <w:r>
              <w:t>заседаний диссертационных советов ..................................</w:t>
            </w:r>
          </w:p>
        </w:tc>
        <w:tc>
          <w:tcPr>
            <w:tcW w:w="1620" w:type="dxa"/>
            <w:tcBorders>
              <w:top w:val="nil"/>
              <w:left w:val="nil"/>
              <w:bottom w:val="nil"/>
              <w:right w:val="nil"/>
            </w:tcBorders>
            <w:vAlign w:val="bottom"/>
          </w:tcPr>
          <w:p w:rsidR="00264A95" w:rsidRDefault="00264A95">
            <w:pPr>
              <w:pStyle w:val="ConsPlusNormal"/>
            </w:pPr>
            <w:r>
              <w:t>1120</w:t>
            </w:r>
          </w:p>
        </w:tc>
      </w:tr>
      <w:tr w:rsidR="00264A95">
        <w:tc>
          <w:tcPr>
            <w:tcW w:w="7982" w:type="dxa"/>
            <w:tcBorders>
              <w:top w:val="nil"/>
              <w:left w:val="nil"/>
              <w:bottom w:val="nil"/>
              <w:right w:val="nil"/>
            </w:tcBorders>
          </w:tcPr>
          <w:p w:rsidR="00264A95" w:rsidRDefault="00264A95">
            <w:pPr>
              <w:pStyle w:val="ConsPlusNormal"/>
            </w:pPr>
            <w:r>
              <w:t>заседаний комиссии Гохрана России по подготовке лимитов отпуска алмазного сырья потребителям .............</w:t>
            </w:r>
          </w:p>
        </w:tc>
        <w:tc>
          <w:tcPr>
            <w:tcW w:w="1620" w:type="dxa"/>
            <w:tcBorders>
              <w:top w:val="nil"/>
              <w:left w:val="nil"/>
              <w:bottom w:val="nil"/>
              <w:right w:val="nil"/>
            </w:tcBorders>
            <w:vAlign w:val="bottom"/>
          </w:tcPr>
          <w:p w:rsidR="00264A95" w:rsidRDefault="00264A95">
            <w:pPr>
              <w:pStyle w:val="ConsPlusNormal"/>
            </w:pPr>
            <w:r>
              <w:t>902</w:t>
            </w:r>
          </w:p>
        </w:tc>
      </w:tr>
      <w:tr w:rsidR="00264A95">
        <w:tc>
          <w:tcPr>
            <w:tcW w:w="7982" w:type="dxa"/>
            <w:tcBorders>
              <w:top w:val="nil"/>
              <w:left w:val="nil"/>
              <w:bottom w:val="nil"/>
              <w:right w:val="nil"/>
            </w:tcBorders>
          </w:tcPr>
          <w:p w:rsidR="00264A95" w:rsidRDefault="00264A95">
            <w:pPr>
              <w:pStyle w:val="ConsPlusNormal"/>
            </w:pPr>
            <w:r>
              <w:t>заседаний Комиссии по рассмотрению вопросов предоставления госслужащим Минфина России единовременной субсидии на приобретение заседаний комиссии по соблюдению требований к служебному поведению государственных гражданских служащих и урегулированию конфликтов ..............................................</w:t>
            </w:r>
          </w:p>
        </w:tc>
        <w:tc>
          <w:tcPr>
            <w:tcW w:w="1620" w:type="dxa"/>
            <w:tcBorders>
              <w:top w:val="nil"/>
              <w:left w:val="nil"/>
              <w:bottom w:val="nil"/>
              <w:right w:val="nil"/>
            </w:tcBorders>
            <w:vAlign w:val="bottom"/>
          </w:tcPr>
          <w:p w:rsidR="00264A95" w:rsidRDefault="00264A95">
            <w:pPr>
              <w:pStyle w:val="ConsPlusNormal"/>
            </w:pPr>
            <w:r>
              <w:t>1231</w:t>
            </w:r>
          </w:p>
        </w:tc>
      </w:tr>
      <w:tr w:rsidR="00264A95">
        <w:tc>
          <w:tcPr>
            <w:tcW w:w="7982" w:type="dxa"/>
            <w:tcBorders>
              <w:top w:val="nil"/>
              <w:left w:val="nil"/>
              <w:bottom w:val="nil"/>
              <w:right w:val="nil"/>
            </w:tcBorders>
          </w:tcPr>
          <w:p w:rsidR="00264A95" w:rsidRDefault="00264A95">
            <w:pPr>
              <w:pStyle w:val="ConsPlusNormal"/>
            </w:pPr>
            <w:r>
              <w:t>заседаний комиссий по приему в аспирантуру и заседаний комиссий по приему кандидатских экзаменов</w:t>
            </w:r>
          </w:p>
        </w:tc>
        <w:tc>
          <w:tcPr>
            <w:tcW w:w="1620" w:type="dxa"/>
            <w:tcBorders>
              <w:top w:val="nil"/>
              <w:left w:val="nil"/>
              <w:bottom w:val="nil"/>
              <w:right w:val="nil"/>
            </w:tcBorders>
            <w:vAlign w:val="bottom"/>
          </w:tcPr>
          <w:p w:rsidR="00264A95" w:rsidRDefault="00264A95">
            <w:pPr>
              <w:pStyle w:val="ConsPlusNormal"/>
            </w:pPr>
            <w:r>
              <w:t>1113</w:t>
            </w:r>
          </w:p>
        </w:tc>
      </w:tr>
      <w:tr w:rsidR="00264A95">
        <w:tc>
          <w:tcPr>
            <w:tcW w:w="7982" w:type="dxa"/>
            <w:tcBorders>
              <w:top w:val="nil"/>
              <w:left w:val="nil"/>
              <w:bottom w:val="nil"/>
              <w:right w:val="nil"/>
            </w:tcBorders>
          </w:tcPr>
          <w:p w:rsidR="00264A95" w:rsidRDefault="00264A95">
            <w:pPr>
              <w:pStyle w:val="ConsPlusNormal"/>
            </w:pPr>
            <w:r>
              <w:t>заседаний комиссий по разработке, утверждению технических условий и качеству продукции .....................</w:t>
            </w:r>
          </w:p>
        </w:tc>
        <w:tc>
          <w:tcPr>
            <w:tcW w:w="1620" w:type="dxa"/>
            <w:tcBorders>
              <w:top w:val="nil"/>
              <w:left w:val="nil"/>
              <w:bottom w:val="nil"/>
              <w:right w:val="nil"/>
            </w:tcBorders>
            <w:vAlign w:val="bottom"/>
          </w:tcPr>
          <w:p w:rsidR="00264A95" w:rsidRDefault="00264A95">
            <w:pPr>
              <w:pStyle w:val="ConsPlusNormal"/>
            </w:pPr>
            <w:r>
              <w:t>1080</w:t>
            </w:r>
          </w:p>
        </w:tc>
      </w:tr>
      <w:tr w:rsidR="00264A95">
        <w:tc>
          <w:tcPr>
            <w:tcW w:w="7982" w:type="dxa"/>
            <w:tcBorders>
              <w:top w:val="nil"/>
              <w:left w:val="nil"/>
              <w:bottom w:val="nil"/>
              <w:right w:val="nil"/>
            </w:tcBorders>
          </w:tcPr>
          <w:p w:rsidR="00264A95" w:rsidRDefault="00264A95">
            <w:pPr>
              <w:pStyle w:val="ConsPlusNormal"/>
            </w:pPr>
            <w:r>
              <w:t>заседаний комиссии по уникальным драгоценным камням ...................................................................................</w:t>
            </w:r>
          </w:p>
        </w:tc>
        <w:tc>
          <w:tcPr>
            <w:tcW w:w="1620" w:type="dxa"/>
            <w:tcBorders>
              <w:top w:val="nil"/>
              <w:left w:val="nil"/>
              <w:bottom w:val="nil"/>
              <w:right w:val="nil"/>
            </w:tcBorders>
            <w:vAlign w:val="bottom"/>
          </w:tcPr>
          <w:p w:rsidR="00264A95" w:rsidRDefault="00264A95">
            <w:pPr>
              <w:pStyle w:val="ConsPlusNormal"/>
            </w:pPr>
            <w:r>
              <w:t>926</w:t>
            </w:r>
          </w:p>
        </w:tc>
      </w:tr>
      <w:tr w:rsidR="00264A95">
        <w:tc>
          <w:tcPr>
            <w:tcW w:w="7982" w:type="dxa"/>
            <w:tcBorders>
              <w:top w:val="nil"/>
              <w:left w:val="nil"/>
              <w:bottom w:val="nil"/>
              <w:right w:val="nil"/>
            </w:tcBorders>
          </w:tcPr>
          <w:p w:rsidR="00264A95" w:rsidRDefault="00264A95">
            <w:pPr>
              <w:pStyle w:val="ConsPlusNormal"/>
            </w:pPr>
            <w:r>
              <w:t>заседаний комиссий по установлению трудового стажа для выплаты надбавки за выслугу лет ................................</w:t>
            </w:r>
          </w:p>
        </w:tc>
        <w:tc>
          <w:tcPr>
            <w:tcW w:w="1620" w:type="dxa"/>
            <w:tcBorders>
              <w:top w:val="nil"/>
              <w:left w:val="nil"/>
              <w:bottom w:val="nil"/>
              <w:right w:val="nil"/>
            </w:tcBorders>
            <w:vAlign w:val="bottom"/>
          </w:tcPr>
          <w:p w:rsidR="00264A95" w:rsidRDefault="00264A95">
            <w:pPr>
              <w:pStyle w:val="ConsPlusNormal"/>
            </w:pPr>
            <w:r>
              <w:t>1229</w:t>
            </w:r>
          </w:p>
        </w:tc>
      </w:tr>
      <w:tr w:rsidR="00264A95">
        <w:tc>
          <w:tcPr>
            <w:tcW w:w="7982" w:type="dxa"/>
            <w:tcBorders>
              <w:top w:val="nil"/>
              <w:left w:val="nil"/>
              <w:bottom w:val="nil"/>
              <w:right w:val="nil"/>
            </w:tcBorders>
          </w:tcPr>
          <w:p w:rsidR="00264A95" w:rsidRDefault="00264A95">
            <w:pPr>
              <w:pStyle w:val="ConsPlusNormal"/>
            </w:pPr>
            <w:r>
              <w:t>заседаний Правительственной комиссии по бюджетным заседаний Совета и Экспертного совета Антикризисного заседаний Ученого совета ....................................................</w:t>
            </w:r>
          </w:p>
        </w:tc>
        <w:tc>
          <w:tcPr>
            <w:tcW w:w="1620" w:type="dxa"/>
            <w:tcBorders>
              <w:top w:val="nil"/>
              <w:left w:val="nil"/>
              <w:bottom w:val="nil"/>
              <w:right w:val="nil"/>
            </w:tcBorders>
            <w:vAlign w:val="bottom"/>
          </w:tcPr>
          <w:p w:rsidR="00264A95" w:rsidRDefault="00264A95">
            <w:pPr>
              <w:pStyle w:val="ConsPlusNormal"/>
            </w:pPr>
            <w:r>
              <w:t>1098</w:t>
            </w:r>
          </w:p>
        </w:tc>
      </w:tr>
      <w:tr w:rsidR="00264A95">
        <w:tc>
          <w:tcPr>
            <w:tcW w:w="7982" w:type="dxa"/>
            <w:tcBorders>
              <w:top w:val="nil"/>
              <w:left w:val="nil"/>
              <w:bottom w:val="nil"/>
              <w:right w:val="nil"/>
            </w:tcBorders>
          </w:tcPr>
          <w:p w:rsidR="00264A95" w:rsidRDefault="00264A95">
            <w:pPr>
              <w:pStyle w:val="ConsPlusNormal"/>
            </w:pPr>
            <w:r>
              <w:lastRenderedPageBreak/>
              <w:t>заседаний художественных советов ...................................</w:t>
            </w:r>
          </w:p>
        </w:tc>
        <w:tc>
          <w:tcPr>
            <w:tcW w:w="1620" w:type="dxa"/>
            <w:tcBorders>
              <w:top w:val="nil"/>
              <w:left w:val="nil"/>
              <w:bottom w:val="nil"/>
              <w:right w:val="nil"/>
            </w:tcBorders>
            <w:vAlign w:val="bottom"/>
          </w:tcPr>
          <w:p w:rsidR="00264A95" w:rsidRDefault="00264A95">
            <w:pPr>
              <w:pStyle w:val="ConsPlusNormal"/>
            </w:pPr>
            <w:r>
              <w:t>1084</w:t>
            </w:r>
          </w:p>
        </w:tc>
      </w:tr>
      <w:tr w:rsidR="00264A95">
        <w:tc>
          <w:tcPr>
            <w:tcW w:w="7982" w:type="dxa"/>
            <w:tcBorders>
              <w:top w:val="nil"/>
              <w:left w:val="nil"/>
              <w:bottom w:val="nil"/>
              <w:right w:val="nil"/>
            </w:tcBorders>
          </w:tcPr>
          <w:p w:rsidR="00264A95" w:rsidRDefault="00264A95">
            <w:pPr>
              <w:pStyle w:val="ConsPlusNormal"/>
            </w:pPr>
            <w:r>
              <w:t>и качеству работ ...................................................................</w:t>
            </w:r>
          </w:p>
        </w:tc>
        <w:tc>
          <w:tcPr>
            <w:tcW w:w="1620" w:type="dxa"/>
            <w:tcBorders>
              <w:top w:val="nil"/>
              <w:left w:val="nil"/>
              <w:bottom w:val="nil"/>
              <w:right w:val="nil"/>
            </w:tcBorders>
            <w:vAlign w:val="bottom"/>
          </w:tcPr>
          <w:p w:rsidR="00264A95" w:rsidRDefault="00264A95">
            <w:pPr>
              <w:pStyle w:val="ConsPlusNormal"/>
            </w:pPr>
            <w:r>
              <w:t>1376</w:t>
            </w:r>
          </w:p>
        </w:tc>
      </w:tr>
      <w:tr w:rsidR="00264A95">
        <w:tc>
          <w:tcPr>
            <w:tcW w:w="7982" w:type="dxa"/>
            <w:tcBorders>
              <w:top w:val="nil"/>
              <w:left w:val="nil"/>
              <w:bottom w:val="nil"/>
              <w:right w:val="nil"/>
            </w:tcBorders>
          </w:tcPr>
          <w:p w:rsidR="00264A95" w:rsidRDefault="00264A95">
            <w:pPr>
              <w:pStyle w:val="ConsPlusNormal"/>
            </w:pPr>
            <w:r>
              <w:t>испытаний оборудования, механизмов и сдачи их в эксплуатацию ........................................................................</w:t>
            </w:r>
          </w:p>
        </w:tc>
        <w:tc>
          <w:tcPr>
            <w:tcW w:w="1620" w:type="dxa"/>
            <w:tcBorders>
              <w:top w:val="nil"/>
              <w:left w:val="nil"/>
              <w:bottom w:val="nil"/>
              <w:right w:val="nil"/>
            </w:tcBorders>
            <w:vAlign w:val="bottom"/>
          </w:tcPr>
          <w:p w:rsidR="00264A95" w:rsidRDefault="00264A95">
            <w:pPr>
              <w:pStyle w:val="ConsPlusNormal"/>
            </w:pPr>
            <w:r>
              <w:t>1070</w:t>
            </w:r>
          </w:p>
        </w:tc>
      </w:tr>
      <w:tr w:rsidR="00264A95">
        <w:tc>
          <w:tcPr>
            <w:tcW w:w="7982" w:type="dxa"/>
            <w:tcBorders>
              <w:top w:val="nil"/>
              <w:left w:val="nil"/>
              <w:bottom w:val="nil"/>
              <w:right w:val="nil"/>
            </w:tcBorders>
          </w:tcPr>
          <w:p w:rsidR="00264A95" w:rsidRDefault="00264A95">
            <w:pPr>
              <w:pStyle w:val="ConsPlusNormal"/>
            </w:pPr>
            <w:r>
              <w:t>испытаний .............................................................................</w:t>
            </w:r>
          </w:p>
        </w:tc>
        <w:tc>
          <w:tcPr>
            <w:tcW w:w="1620" w:type="dxa"/>
            <w:tcBorders>
              <w:top w:val="nil"/>
              <w:left w:val="nil"/>
              <w:bottom w:val="nil"/>
              <w:right w:val="nil"/>
            </w:tcBorders>
            <w:vAlign w:val="bottom"/>
          </w:tcPr>
          <w:p w:rsidR="00264A95" w:rsidRDefault="00264A95">
            <w:pPr>
              <w:pStyle w:val="ConsPlusNormal"/>
            </w:pPr>
            <w:r>
              <w:t>1085</w:t>
            </w:r>
          </w:p>
        </w:tc>
      </w:tr>
      <w:tr w:rsidR="00264A95">
        <w:tc>
          <w:tcPr>
            <w:tcW w:w="7982" w:type="dxa"/>
            <w:tcBorders>
              <w:top w:val="nil"/>
              <w:left w:val="nil"/>
              <w:bottom w:val="nil"/>
              <w:right w:val="nil"/>
            </w:tcBorders>
          </w:tcPr>
          <w:p w:rsidR="00264A95" w:rsidRDefault="00264A95">
            <w:pPr>
              <w:pStyle w:val="ConsPlusNormal"/>
            </w:pPr>
            <w:r>
              <w:t>комиссии Минфина России по рассмотрению наградных материалов ............................................................................</w:t>
            </w:r>
          </w:p>
        </w:tc>
        <w:tc>
          <w:tcPr>
            <w:tcW w:w="1620" w:type="dxa"/>
            <w:tcBorders>
              <w:top w:val="nil"/>
              <w:left w:val="nil"/>
              <w:bottom w:val="nil"/>
              <w:right w:val="nil"/>
            </w:tcBorders>
            <w:vAlign w:val="bottom"/>
          </w:tcPr>
          <w:p w:rsidR="00264A95" w:rsidRDefault="00264A95">
            <w:pPr>
              <w:pStyle w:val="ConsPlusNormal"/>
            </w:pPr>
            <w:r>
              <w:t>1281</w:t>
            </w:r>
          </w:p>
        </w:tc>
      </w:tr>
      <w:tr w:rsidR="00264A95">
        <w:tc>
          <w:tcPr>
            <w:tcW w:w="7982" w:type="dxa"/>
            <w:tcBorders>
              <w:top w:val="nil"/>
              <w:left w:val="nil"/>
              <w:bottom w:val="nil"/>
              <w:right w:val="nil"/>
            </w:tcBorders>
          </w:tcPr>
          <w:p w:rsidR="00264A95" w:rsidRDefault="00264A95">
            <w:pPr>
              <w:pStyle w:val="ConsPlusNormal"/>
            </w:pPr>
            <w:r>
              <w:t>комиссий; коллегии; дирекций; советов; совещаний; межведомственных советов, рабочих (экспертных) групп по вопросам регулирования бухгалтерского учета и финансовой отчетности ....................................................</w:t>
            </w:r>
          </w:p>
        </w:tc>
        <w:tc>
          <w:tcPr>
            <w:tcW w:w="1620" w:type="dxa"/>
            <w:tcBorders>
              <w:top w:val="nil"/>
              <w:left w:val="nil"/>
              <w:bottom w:val="nil"/>
              <w:right w:val="nil"/>
            </w:tcBorders>
            <w:vAlign w:val="bottom"/>
          </w:tcPr>
          <w:p w:rsidR="00264A95" w:rsidRDefault="00264A95">
            <w:pPr>
              <w:pStyle w:val="ConsPlusNormal"/>
            </w:pPr>
            <w:r>
              <w:t>653</w:t>
            </w:r>
          </w:p>
        </w:tc>
      </w:tr>
      <w:tr w:rsidR="00264A95">
        <w:tc>
          <w:tcPr>
            <w:tcW w:w="7982" w:type="dxa"/>
            <w:tcBorders>
              <w:top w:val="nil"/>
              <w:left w:val="nil"/>
              <w:bottom w:val="nil"/>
              <w:right w:val="nil"/>
            </w:tcBorders>
          </w:tcPr>
          <w:p w:rsidR="00264A95" w:rsidRDefault="00264A95">
            <w:pPr>
              <w:pStyle w:val="ConsPlusNormal"/>
            </w:pPr>
            <w:r>
              <w:t>по замещению вакантных должностей ...............................</w:t>
            </w:r>
          </w:p>
        </w:tc>
        <w:tc>
          <w:tcPr>
            <w:tcW w:w="1620" w:type="dxa"/>
            <w:tcBorders>
              <w:top w:val="nil"/>
              <w:left w:val="nil"/>
              <w:bottom w:val="nil"/>
              <w:right w:val="nil"/>
            </w:tcBorders>
            <w:vAlign w:val="bottom"/>
          </w:tcPr>
          <w:p w:rsidR="00264A95" w:rsidRDefault="00264A95">
            <w:pPr>
              <w:pStyle w:val="ConsPlusNormal"/>
            </w:pPr>
            <w:r>
              <w:t>1224</w:t>
            </w:r>
          </w:p>
        </w:tc>
      </w:tr>
      <w:tr w:rsidR="00264A95">
        <w:tc>
          <w:tcPr>
            <w:tcW w:w="7982" w:type="dxa"/>
            <w:tcBorders>
              <w:top w:val="nil"/>
              <w:left w:val="nil"/>
              <w:bottom w:val="nil"/>
              <w:right w:val="nil"/>
            </w:tcBorders>
          </w:tcPr>
          <w:p w:rsidR="00264A95" w:rsidRDefault="00264A95">
            <w:pPr>
              <w:pStyle w:val="ConsPlusNormal"/>
            </w:pPr>
            <w:r>
              <w:t>по разногласиям между заказчиками и подрядчиками по сроку приемо-сдаточных и периодических испытаний государственной приемки ....................................................</w:t>
            </w:r>
          </w:p>
        </w:tc>
        <w:tc>
          <w:tcPr>
            <w:tcW w:w="1620" w:type="dxa"/>
            <w:tcBorders>
              <w:top w:val="nil"/>
              <w:left w:val="nil"/>
              <w:bottom w:val="nil"/>
              <w:right w:val="nil"/>
            </w:tcBorders>
            <w:vAlign w:val="bottom"/>
          </w:tcPr>
          <w:p w:rsidR="00264A95" w:rsidRDefault="00264A95">
            <w:pPr>
              <w:pStyle w:val="ConsPlusNormal"/>
            </w:pPr>
            <w:r>
              <w:t>1083</w:t>
            </w:r>
          </w:p>
        </w:tc>
      </w:tr>
      <w:tr w:rsidR="00264A95">
        <w:tc>
          <w:tcPr>
            <w:tcW w:w="7982" w:type="dxa"/>
            <w:tcBorders>
              <w:top w:val="nil"/>
              <w:left w:val="nil"/>
              <w:bottom w:val="nil"/>
              <w:right w:val="nil"/>
            </w:tcBorders>
          </w:tcPr>
          <w:p w:rsidR="00264A95" w:rsidRDefault="00264A95">
            <w:pPr>
              <w:pStyle w:val="ConsPlusNormal"/>
            </w:pPr>
            <w:r>
              <w:t>проектировкам на очередной финансовый год и плановый период ..................................................................</w:t>
            </w:r>
          </w:p>
        </w:tc>
        <w:tc>
          <w:tcPr>
            <w:tcW w:w="1620" w:type="dxa"/>
            <w:tcBorders>
              <w:top w:val="nil"/>
              <w:left w:val="nil"/>
              <w:bottom w:val="nil"/>
              <w:right w:val="nil"/>
            </w:tcBorders>
            <w:vAlign w:val="bottom"/>
          </w:tcPr>
          <w:p w:rsidR="00264A95" w:rsidRDefault="00264A95">
            <w:pPr>
              <w:pStyle w:val="ConsPlusNormal"/>
            </w:pPr>
            <w:r>
              <w:t>366</w:t>
            </w:r>
          </w:p>
        </w:tc>
      </w:tr>
      <w:tr w:rsidR="00264A95">
        <w:tc>
          <w:tcPr>
            <w:tcW w:w="7982" w:type="dxa"/>
            <w:tcBorders>
              <w:top w:val="nil"/>
              <w:left w:val="nil"/>
              <w:bottom w:val="nil"/>
              <w:right w:val="nil"/>
            </w:tcBorders>
          </w:tcPr>
          <w:p w:rsidR="00264A95" w:rsidRDefault="00264A95">
            <w:pPr>
              <w:pStyle w:val="ConsPlusNormal"/>
            </w:pPr>
            <w:r>
              <w:t>расследований фактов технологических нарушений ........</w:t>
            </w:r>
          </w:p>
        </w:tc>
        <w:tc>
          <w:tcPr>
            <w:tcW w:w="1620" w:type="dxa"/>
            <w:tcBorders>
              <w:top w:val="nil"/>
              <w:left w:val="nil"/>
              <w:bottom w:val="nil"/>
              <w:right w:val="nil"/>
            </w:tcBorders>
            <w:vAlign w:val="bottom"/>
          </w:tcPr>
          <w:p w:rsidR="00264A95" w:rsidRDefault="00264A95">
            <w:pPr>
              <w:pStyle w:val="ConsPlusNormal"/>
            </w:pPr>
            <w:r>
              <w:t>1051</w:t>
            </w:r>
          </w:p>
        </w:tc>
      </w:tr>
      <w:tr w:rsidR="00264A95">
        <w:tc>
          <w:tcPr>
            <w:tcW w:w="7982" w:type="dxa"/>
            <w:tcBorders>
              <w:top w:val="nil"/>
              <w:left w:val="nil"/>
              <w:bottom w:val="nil"/>
              <w:right w:val="nil"/>
            </w:tcBorders>
          </w:tcPr>
          <w:p w:rsidR="00264A95" w:rsidRDefault="00264A95">
            <w:pPr>
              <w:pStyle w:val="ConsPlusNormal"/>
            </w:pPr>
            <w:r>
              <w:t>сдачи вступительных экзаменов .........................................</w:t>
            </w:r>
          </w:p>
        </w:tc>
        <w:tc>
          <w:tcPr>
            <w:tcW w:w="1620" w:type="dxa"/>
            <w:tcBorders>
              <w:top w:val="nil"/>
              <w:left w:val="nil"/>
              <w:bottom w:val="nil"/>
              <w:right w:val="nil"/>
            </w:tcBorders>
            <w:vAlign w:val="bottom"/>
          </w:tcPr>
          <w:p w:rsidR="00264A95" w:rsidRDefault="00264A95">
            <w:pPr>
              <w:pStyle w:val="ConsPlusNormal"/>
            </w:pPr>
            <w:r>
              <w:t>1110</w:t>
            </w:r>
          </w:p>
        </w:tc>
      </w:tr>
      <w:tr w:rsidR="00264A95">
        <w:tc>
          <w:tcPr>
            <w:tcW w:w="7982" w:type="dxa"/>
            <w:tcBorders>
              <w:top w:val="nil"/>
              <w:left w:val="nil"/>
              <w:bottom w:val="nil"/>
              <w:right w:val="nil"/>
            </w:tcBorders>
          </w:tcPr>
          <w:p w:rsidR="00264A95" w:rsidRDefault="00264A95">
            <w:pPr>
              <w:pStyle w:val="ConsPlusNormal"/>
            </w:pPr>
            <w:r>
              <w:t>собраний ................................................................................</w:t>
            </w:r>
          </w:p>
        </w:tc>
        <w:tc>
          <w:tcPr>
            <w:tcW w:w="1620" w:type="dxa"/>
            <w:tcBorders>
              <w:top w:val="nil"/>
              <w:left w:val="nil"/>
              <w:bottom w:val="nil"/>
              <w:right w:val="nil"/>
            </w:tcBorders>
            <w:vAlign w:val="bottom"/>
          </w:tcPr>
          <w:p w:rsidR="00264A95" w:rsidRDefault="00264A95">
            <w:pPr>
              <w:pStyle w:val="ConsPlusNormal"/>
            </w:pPr>
            <w:r>
              <w:t>10</w:t>
            </w:r>
          </w:p>
        </w:tc>
      </w:tr>
      <w:tr w:rsidR="00264A95">
        <w:tc>
          <w:tcPr>
            <w:tcW w:w="7982" w:type="dxa"/>
            <w:tcBorders>
              <w:top w:val="nil"/>
              <w:left w:val="nil"/>
              <w:bottom w:val="nil"/>
              <w:right w:val="nil"/>
            </w:tcBorders>
          </w:tcPr>
          <w:p w:rsidR="00264A95" w:rsidRDefault="00264A95">
            <w:pPr>
              <w:pStyle w:val="ConsPlusNormal"/>
            </w:pPr>
            <w:r>
              <w:t>совета по аудиторской деятельности ..................................</w:t>
            </w:r>
          </w:p>
        </w:tc>
        <w:tc>
          <w:tcPr>
            <w:tcW w:w="1620" w:type="dxa"/>
            <w:tcBorders>
              <w:top w:val="nil"/>
              <w:left w:val="nil"/>
              <w:bottom w:val="nil"/>
              <w:right w:val="nil"/>
            </w:tcBorders>
            <w:vAlign w:val="bottom"/>
          </w:tcPr>
          <w:p w:rsidR="00264A95" w:rsidRDefault="00264A95">
            <w:pPr>
              <w:pStyle w:val="ConsPlusNormal"/>
            </w:pPr>
            <w:r>
              <w:t>662</w:t>
            </w:r>
          </w:p>
        </w:tc>
      </w:tr>
      <w:tr w:rsidR="00264A95">
        <w:tc>
          <w:tcPr>
            <w:tcW w:w="7982" w:type="dxa"/>
            <w:tcBorders>
              <w:top w:val="nil"/>
              <w:left w:val="nil"/>
              <w:bottom w:val="nil"/>
              <w:right w:val="nil"/>
            </w:tcBorders>
          </w:tcPr>
          <w:p w:rsidR="00264A95" w:rsidRDefault="00264A95">
            <w:pPr>
              <w:pStyle w:val="ConsPlusNormal"/>
            </w:pPr>
            <w:r>
              <w:t>совещаний по утверждению схемы электроснабжения и согласованию энергопотребителей; технические условия по электроснабжению ..........................................................</w:t>
            </w:r>
          </w:p>
        </w:tc>
        <w:tc>
          <w:tcPr>
            <w:tcW w:w="1620" w:type="dxa"/>
            <w:tcBorders>
              <w:top w:val="nil"/>
              <w:left w:val="nil"/>
              <w:bottom w:val="nil"/>
              <w:right w:val="nil"/>
            </w:tcBorders>
            <w:vAlign w:val="bottom"/>
          </w:tcPr>
          <w:p w:rsidR="00264A95" w:rsidRDefault="00264A95">
            <w:pPr>
              <w:pStyle w:val="ConsPlusNormal"/>
            </w:pPr>
            <w:r>
              <w:t>1068</w:t>
            </w:r>
          </w:p>
        </w:tc>
      </w:tr>
      <w:tr w:rsidR="00264A95">
        <w:tc>
          <w:tcPr>
            <w:tcW w:w="7982" w:type="dxa"/>
            <w:tcBorders>
              <w:top w:val="nil"/>
              <w:left w:val="nil"/>
              <w:bottom w:val="nil"/>
              <w:right w:val="nil"/>
            </w:tcBorders>
          </w:tcPr>
          <w:p w:rsidR="00264A95" w:rsidRDefault="00264A95">
            <w:pPr>
              <w:pStyle w:val="ConsPlusNormal"/>
            </w:pPr>
            <w:r>
              <w:lastRenderedPageBreak/>
              <w:t>согласования и утверждения образцов алмазного согласования разрешений на подключение строящихся объектов к энергетическим, транспортным сетям, водоснабжению и канализации ...........................................</w:t>
            </w:r>
          </w:p>
        </w:tc>
        <w:tc>
          <w:tcPr>
            <w:tcW w:w="1620" w:type="dxa"/>
            <w:tcBorders>
              <w:top w:val="nil"/>
              <w:left w:val="nil"/>
              <w:bottom w:val="nil"/>
              <w:right w:val="nil"/>
            </w:tcBorders>
            <w:vAlign w:val="bottom"/>
          </w:tcPr>
          <w:p w:rsidR="00264A95" w:rsidRDefault="00264A95">
            <w:pPr>
              <w:pStyle w:val="ConsPlusNormal"/>
            </w:pPr>
            <w:r>
              <w:t>1368</w:t>
            </w:r>
          </w:p>
        </w:tc>
      </w:tr>
      <w:tr w:rsidR="00264A95">
        <w:tc>
          <w:tcPr>
            <w:tcW w:w="7982" w:type="dxa"/>
            <w:tcBorders>
              <w:top w:val="nil"/>
              <w:left w:val="nil"/>
              <w:bottom w:val="nil"/>
              <w:right w:val="nil"/>
            </w:tcBorders>
          </w:tcPr>
          <w:p w:rsidR="00264A95" w:rsidRDefault="00264A95">
            <w:pPr>
              <w:pStyle w:val="ConsPlusNormal"/>
            </w:pPr>
            <w:r>
              <w:t>согласования цен на драгоценные металлы и камни и изделия из них .......................................................................</w:t>
            </w:r>
          </w:p>
        </w:tc>
        <w:tc>
          <w:tcPr>
            <w:tcW w:w="1620" w:type="dxa"/>
            <w:tcBorders>
              <w:top w:val="nil"/>
              <w:left w:val="nil"/>
              <w:bottom w:val="nil"/>
              <w:right w:val="nil"/>
            </w:tcBorders>
            <w:vAlign w:val="bottom"/>
          </w:tcPr>
          <w:p w:rsidR="00264A95" w:rsidRDefault="00264A95">
            <w:pPr>
              <w:pStyle w:val="ConsPlusNormal"/>
            </w:pPr>
            <w:r>
              <w:t>921</w:t>
            </w:r>
          </w:p>
        </w:tc>
      </w:tr>
      <w:tr w:rsidR="00264A95">
        <w:tc>
          <w:tcPr>
            <w:tcW w:w="7982" w:type="dxa"/>
            <w:tcBorders>
              <w:top w:val="nil"/>
              <w:left w:val="nil"/>
              <w:bottom w:val="nil"/>
              <w:right w:val="nil"/>
            </w:tcBorders>
          </w:tcPr>
          <w:p w:rsidR="00264A95" w:rsidRDefault="00264A95">
            <w:pPr>
              <w:pStyle w:val="ConsPlusNormal"/>
            </w:pPr>
            <w:r>
              <w:t>согласования цен на имущество, продукцию и услуги ....</w:t>
            </w:r>
          </w:p>
        </w:tc>
        <w:tc>
          <w:tcPr>
            <w:tcW w:w="1620" w:type="dxa"/>
            <w:tcBorders>
              <w:top w:val="nil"/>
              <w:left w:val="nil"/>
              <w:bottom w:val="nil"/>
              <w:right w:val="nil"/>
            </w:tcBorders>
            <w:vAlign w:val="bottom"/>
          </w:tcPr>
          <w:p w:rsidR="00264A95" w:rsidRDefault="00264A95">
            <w:pPr>
              <w:pStyle w:val="ConsPlusNormal"/>
            </w:pPr>
            <w:r>
              <w:t>154</w:t>
            </w:r>
          </w:p>
        </w:tc>
      </w:tr>
      <w:tr w:rsidR="00264A95">
        <w:tc>
          <w:tcPr>
            <w:tcW w:w="7982" w:type="dxa"/>
            <w:tcBorders>
              <w:top w:val="nil"/>
              <w:left w:val="nil"/>
              <w:bottom w:val="nil"/>
              <w:right w:val="nil"/>
            </w:tcBorders>
          </w:tcPr>
          <w:p w:rsidR="00264A95" w:rsidRDefault="00264A95">
            <w:pPr>
              <w:pStyle w:val="ConsPlusNormal"/>
            </w:pPr>
            <w:r>
              <w:t>сырья ......................................................................................</w:t>
            </w:r>
          </w:p>
        </w:tc>
        <w:tc>
          <w:tcPr>
            <w:tcW w:w="1620" w:type="dxa"/>
            <w:tcBorders>
              <w:top w:val="nil"/>
              <w:left w:val="nil"/>
              <w:bottom w:val="nil"/>
              <w:right w:val="nil"/>
            </w:tcBorders>
            <w:vAlign w:val="bottom"/>
          </w:tcPr>
          <w:p w:rsidR="00264A95" w:rsidRDefault="00264A95">
            <w:pPr>
              <w:pStyle w:val="ConsPlusNormal"/>
            </w:pPr>
            <w:r>
              <w:t>879</w:t>
            </w:r>
          </w:p>
        </w:tc>
      </w:tr>
      <w:tr w:rsidR="00264A95">
        <w:tc>
          <w:tcPr>
            <w:tcW w:w="7982" w:type="dxa"/>
            <w:tcBorders>
              <w:top w:val="nil"/>
              <w:left w:val="nil"/>
              <w:bottom w:val="nil"/>
              <w:right w:val="nil"/>
            </w:tcBorders>
          </w:tcPr>
          <w:p w:rsidR="00264A95" w:rsidRDefault="00264A95">
            <w:pPr>
              <w:pStyle w:val="ConsPlusNormal"/>
            </w:pPr>
            <w:r>
              <w:t>утверждения технической документации на продукцию .</w:t>
            </w:r>
          </w:p>
        </w:tc>
        <w:tc>
          <w:tcPr>
            <w:tcW w:w="1620" w:type="dxa"/>
            <w:tcBorders>
              <w:top w:val="nil"/>
              <w:left w:val="nil"/>
              <w:bottom w:val="nil"/>
              <w:right w:val="nil"/>
            </w:tcBorders>
            <w:vAlign w:val="bottom"/>
          </w:tcPr>
          <w:p w:rsidR="00264A95" w:rsidRDefault="00264A95">
            <w:pPr>
              <w:pStyle w:val="ConsPlusNormal"/>
            </w:pPr>
            <w:r>
              <w:t>1024</w:t>
            </w:r>
          </w:p>
        </w:tc>
      </w:tr>
      <w:tr w:rsidR="00264A95">
        <w:tc>
          <w:tcPr>
            <w:tcW w:w="7982" w:type="dxa"/>
            <w:tcBorders>
              <w:top w:val="nil"/>
              <w:left w:val="nil"/>
              <w:bottom w:val="nil"/>
              <w:right w:val="nil"/>
            </w:tcBorders>
          </w:tcPr>
          <w:p w:rsidR="00264A95" w:rsidRDefault="00264A95">
            <w:pPr>
              <w:pStyle w:val="ConsPlusNormal"/>
            </w:pPr>
            <w:r>
              <w:t>фонда ЕврАзЭС ....................................................................</w:t>
            </w:r>
          </w:p>
        </w:tc>
        <w:tc>
          <w:tcPr>
            <w:tcW w:w="1620" w:type="dxa"/>
            <w:tcBorders>
              <w:top w:val="nil"/>
              <w:left w:val="nil"/>
              <w:bottom w:val="nil"/>
              <w:right w:val="nil"/>
            </w:tcBorders>
            <w:vAlign w:val="bottom"/>
          </w:tcPr>
          <w:p w:rsidR="00264A95" w:rsidRDefault="00264A95">
            <w:pPr>
              <w:pStyle w:val="ConsPlusNormal"/>
            </w:pPr>
            <w:r>
              <w:t>706</w:t>
            </w:r>
          </w:p>
        </w:tc>
      </w:tr>
      <w:tr w:rsidR="00264A95">
        <w:tc>
          <w:tcPr>
            <w:tcW w:w="7982" w:type="dxa"/>
            <w:tcBorders>
              <w:top w:val="nil"/>
              <w:left w:val="nil"/>
              <w:bottom w:val="nil"/>
              <w:right w:val="nil"/>
            </w:tcBorders>
          </w:tcPr>
          <w:p w:rsidR="00264A95" w:rsidRDefault="00264A95">
            <w:pPr>
              <w:pStyle w:val="ConsPlusNormal"/>
              <w:outlineLvl w:val="2"/>
            </w:pPr>
            <w:r>
              <w:t>ПУТЕВКИ в санаторно-курортные учреждения ......................</w:t>
            </w:r>
          </w:p>
        </w:tc>
        <w:tc>
          <w:tcPr>
            <w:tcW w:w="1620" w:type="dxa"/>
            <w:tcBorders>
              <w:top w:val="nil"/>
              <w:left w:val="nil"/>
              <w:bottom w:val="nil"/>
              <w:right w:val="nil"/>
            </w:tcBorders>
            <w:vAlign w:val="bottom"/>
          </w:tcPr>
          <w:p w:rsidR="00264A95" w:rsidRDefault="00264A95">
            <w:pPr>
              <w:pStyle w:val="ConsPlusNormal"/>
            </w:pPr>
            <w:r>
              <w:t>1531</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РАЗРЕШЕНИЯ: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на доступ в охраняемое помещение ...................................</w:t>
            </w:r>
          </w:p>
        </w:tc>
        <w:tc>
          <w:tcPr>
            <w:tcW w:w="1620" w:type="dxa"/>
            <w:tcBorders>
              <w:top w:val="nil"/>
              <w:left w:val="nil"/>
              <w:bottom w:val="nil"/>
              <w:right w:val="nil"/>
            </w:tcBorders>
            <w:vAlign w:val="bottom"/>
          </w:tcPr>
          <w:p w:rsidR="00264A95" w:rsidRDefault="00264A95">
            <w:pPr>
              <w:pStyle w:val="ConsPlusNormal"/>
            </w:pPr>
            <w:r>
              <w:t>1466</w:t>
            </w:r>
          </w:p>
        </w:tc>
      </w:tr>
      <w:tr w:rsidR="00264A95">
        <w:tc>
          <w:tcPr>
            <w:tcW w:w="7982" w:type="dxa"/>
            <w:tcBorders>
              <w:top w:val="nil"/>
              <w:left w:val="nil"/>
              <w:bottom w:val="nil"/>
              <w:right w:val="nil"/>
            </w:tcBorders>
          </w:tcPr>
          <w:p w:rsidR="00264A95" w:rsidRDefault="00264A95">
            <w:pPr>
              <w:pStyle w:val="ConsPlusNormal"/>
            </w:pPr>
            <w:r>
              <w:t>на отпуск драгоценных металлов из Госфонда России ....</w:t>
            </w:r>
          </w:p>
        </w:tc>
        <w:tc>
          <w:tcPr>
            <w:tcW w:w="1620" w:type="dxa"/>
            <w:tcBorders>
              <w:top w:val="nil"/>
              <w:left w:val="nil"/>
              <w:bottom w:val="nil"/>
              <w:right w:val="nil"/>
            </w:tcBorders>
            <w:vAlign w:val="bottom"/>
          </w:tcPr>
          <w:p w:rsidR="00264A95" w:rsidRDefault="00264A95">
            <w:pPr>
              <w:pStyle w:val="ConsPlusNormal"/>
            </w:pPr>
            <w:r>
              <w:t>894</w:t>
            </w:r>
          </w:p>
        </w:tc>
      </w:tr>
      <w:tr w:rsidR="00264A95">
        <w:tc>
          <w:tcPr>
            <w:tcW w:w="7982" w:type="dxa"/>
            <w:tcBorders>
              <w:top w:val="nil"/>
              <w:left w:val="nil"/>
              <w:bottom w:val="nil"/>
              <w:right w:val="nil"/>
            </w:tcBorders>
          </w:tcPr>
          <w:p w:rsidR="00264A95" w:rsidRDefault="00264A95">
            <w:pPr>
              <w:pStyle w:val="ConsPlusNormal"/>
            </w:pPr>
            <w:r>
              <w:t>на производство огневых работ ..........................................</w:t>
            </w:r>
          </w:p>
        </w:tc>
        <w:tc>
          <w:tcPr>
            <w:tcW w:w="1620" w:type="dxa"/>
            <w:tcBorders>
              <w:top w:val="nil"/>
              <w:left w:val="nil"/>
              <w:bottom w:val="nil"/>
              <w:right w:val="nil"/>
            </w:tcBorders>
            <w:vAlign w:val="bottom"/>
          </w:tcPr>
          <w:p w:rsidR="00264A95" w:rsidRDefault="00264A95">
            <w:pPr>
              <w:pStyle w:val="ConsPlusNormal"/>
            </w:pPr>
            <w:r>
              <w:t>1364</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РАСПИСАНИЯ: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расходные ..............................................................................</w:t>
            </w:r>
          </w:p>
        </w:tc>
        <w:tc>
          <w:tcPr>
            <w:tcW w:w="1620" w:type="dxa"/>
            <w:tcBorders>
              <w:top w:val="nil"/>
              <w:left w:val="nil"/>
              <w:bottom w:val="nil"/>
              <w:right w:val="nil"/>
            </w:tcBorders>
            <w:vAlign w:val="bottom"/>
          </w:tcPr>
          <w:p w:rsidR="00264A95" w:rsidRDefault="00264A95">
            <w:pPr>
              <w:pStyle w:val="ConsPlusNormal"/>
            </w:pPr>
            <w:r>
              <w:t>175, 202, 203</w:t>
            </w:r>
          </w:p>
        </w:tc>
      </w:tr>
      <w:tr w:rsidR="00264A95">
        <w:tc>
          <w:tcPr>
            <w:tcW w:w="7982" w:type="dxa"/>
            <w:tcBorders>
              <w:top w:val="nil"/>
              <w:left w:val="nil"/>
              <w:bottom w:val="nil"/>
              <w:right w:val="nil"/>
            </w:tcBorders>
          </w:tcPr>
          <w:p w:rsidR="00264A95" w:rsidRDefault="00264A95">
            <w:pPr>
              <w:pStyle w:val="ConsPlusNormal"/>
            </w:pPr>
            <w:r>
              <w:t>штатные организации, изменения к ним ............................</w:t>
            </w:r>
          </w:p>
        </w:tc>
        <w:tc>
          <w:tcPr>
            <w:tcW w:w="1620" w:type="dxa"/>
            <w:tcBorders>
              <w:top w:val="nil"/>
              <w:left w:val="nil"/>
              <w:bottom w:val="nil"/>
              <w:right w:val="nil"/>
            </w:tcBorders>
            <w:vAlign w:val="bottom"/>
          </w:tcPr>
          <w:p w:rsidR="00264A95" w:rsidRDefault="00264A95">
            <w:pPr>
              <w:pStyle w:val="ConsPlusNormal"/>
            </w:pPr>
            <w:r>
              <w:t>46</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РАСПОРЯЖЕНИЯ: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lastRenderedPageBreak/>
              <w:t>земельными участками, зданиями, помещениями и другим имуществом .............................................................</w:t>
            </w:r>
          </w:p>
        </w:tc>
        <w:tc>
          <w:tcPr>
            <w:tcW w:w="1620" w:type="dxa"/>
            <w:tcBorders>
              <w:top w:val="nil"/>
              <w:left w:val="nil"/>
              <w:bottom w:val="nil"/>
              <w:right w:val="nil"/>
            </w:tcBorders>
            <w:vAlign w:val="bottom"/>
          </w:tcPr>
          <w:p w:rsidR="00264A95" w:rsidRDefault="00264A95">
            <w:pPr>
              <w:pStyle w:val="ConsPlusNormal"/>
            </w:pPr>
            <w:r>
              <w:t>1343</w:t>
            </w:r>
          </w:p>
        </w:tc>
      </w:tr>
      <w:tr w:rsidR="00264A95">
        <w:tc>
          <w:tcPr>
            <w:tcW w:w="7982" w:type="dxa"/>
            <w:tcBorders>
              <w:top w:val="nil"/>
              <w:left w:val="nil"/>
              <w:bottom w:val="nil"/>
              <w:right w:val="nil"/>
            </w:tcBorders>
          </w:tcPr>
          <w:p w:rsidR="00264A95" w:rsidRDefault="00264A95">
            <w:pPr>
              <w:pStyle w:val="ConsPlusNormal"/>
            </w:pPr>
            <w:r>
              <w:t>на перечисление средств федерального бюджета .............</w:t>
            </w:r>
          </w:p>
        </w:tc>
        <w:tc>
          <w:tcPr>
            <w:tcW w:w="1620" w:type="dxa"/>
            <w:tcBorders>
              <w:top w:val="nil"/>
              <w:left w:val="nil"/>
              <w:bottom w:val="nil"/>
              <w:right w:val="nil"/>
            </w:tcBorders>
            <w:vAlign w:val="bottom"/>
          </w:tcPr>
          <w:p w:rsidR="00264A95" w:rsidRDefault="00264A95">
            <w:pPr>
              <w:pStyle w:val="ConsPlusNormal"/>
            </w:pPr>
            <w:r>
              <w:t>161</w:t>
            </w:r>
          </w:p>
        </w:tc>
      </w:tr>
      <w:tr w:rsidR="00264A95">
        <w:tc>
          <w:tcPr>
            <w:tcW w:w="7982" w:type="dxa"/>
            <w:tcBorders>
              <w:top w:val="nil"/>
              <w:left w:val="nil"/>
              <w:bottom w:val="nil"/>
              <w:right w:val="nil"/>
            </w:tcBorders>
          </w:tcPr>
          <w:p w:rsidR="00264A95" w:rsidRDefault="00264A95">
            <w:pPr>
              <w:pStyle w:val="ConsPlusNormal"/>
            </w:pPr>
            <w:r>
              <w:t>организации ...........................................................................</w:t>
            </w:r>
          </w:p>
        </w:tc>
        <w:tc>
          <w:tcPr>
            <w:tcW w:w="1620" w:type="dxa"/>
            <w:tcBorders>
              <w:top w:val="nil"/>
              <w:left w:val="nil"/>
              <w:bottom w:val="nil"/>
              <w:right w:val="nil"/>
            </w:tcBorders>
            <w:vAlign w:val="bottom"/>
          </w:tcPr>
          <w:p w:rsidR="00264A95" w:rsidRDefault="00264A95">
            <w:pPr>
              <w:pStyle w:val="ConsPlusNormal"/>
            </w:pPr>
            <w:r>
              <w:t>13</w:t>
            </w:r>
          </w:p>
        </w:tc>
      </w:tr>
      <w:tr w:rsidR="00264A95">
        <w:tc>
          <w:tcPr>
            <w:tcW w:w="7982" w:type="dxa"/>
            <w:tcBorders>
              <w:top w:val="nil"/>
              <w:left w:val="nil"/>
              <w:bottom w:val="nil"/>
              <w:right w:val="nil"/>
            </w:tcBorders>
          </w:tcPr>
          <w:p w:rsidR="00264A95" w:rsidRDefault="00264A95">
            <w:pPr>
              <w:pStyle w:val="ConsPlusNormal"/>
            </w:pPr>
            <w:r>
              <w:t>Правительства Российской Федерации о выделении бюджетных ассигнований из Резервного фонда Правительства Российской Федерации ..............................</w:t>
            </w:r>
          </w:p>
        </w:tc>
        <w:tc>
          <w:tcPr>
            <w:tcW w:w="1620" w:type="dxa"/>
            <w:tcBorders>
              <w:top w:val="nil"/>
              <w:left w:val="nil"/>
              <w:bottom w:val="nil"/>
              <w:right w:val="nil"/>
            </w:tcBorders>
            <w:vAlign w:val="bottom"/>
          </w:tcPr>
          <w:p w:rsidR="00264A95" w:rsidRDefault="00264A95">
            <w:pPr>
              <w:pStyle w:val="ConsPlusNormal"/>
            </w:pPr>
            <w:r>
              <w:t>590</w:t>
            </w:r>
          </w:p>
        </w:tc>
      </w:tr>
      <w:tr w:rsidR="00264A95">
        <w:tc>
          <w:tcPr>
            <w:tcW w:w="7982" w:type="dxa"/>
            <w:tcBorders>
              <w:top w:val="nil"/>
              <w:left w:val="nil"/>
              <w:bottom w:val="nil"/>
              <w:right w:val="nil"/>
            </w:tcBorders>
          </w:tcPr>
          <w:p w:rsidR="00264A95" w:rsidRDefault="00264A95">
            <w:pPr>
              <w:pStyle w:val="ConsPlusNormal"/>
              <w:outlineLvl w:val="2"/>
            </w:pPr>
            <w:r>
              <w:t>РАССТАНОВКИ штатные ..........................................................</w:t>
            </w:r>
          </w:p>
        </w:tc>
        <w:tc>
          <w:tcPr>
            <w:tcW w:w="1620" w:type="dxa"/>
            <w:tcBorders>
              <w:top w:val="nil"/>
              <w:left w:val="nil"/>
              <w:bottom w:val="nil"/>
              <w:right w:val="nil"/>
            </w:tcBorders>
            <w:vAlign w:val="bottom"/>
          </w:tcPr>
          <w:p w:rsidR="00264A95" w:rsidRDefault="00264A95">
            <w:pPr>
              <w:pStyle w:val="ConsPlusNormal"/>
            </w:pPr>
            <w:r>
              <w:t>49</w:t>
            </w:r>
          </w:p>
        </w:tc>
      </w:tr>
      <w:tr w:rsidR="00264A95">
        <w:tc>
          <w:tcPr>
            <w:tcW w:w="7982" w:type="dxa"/>
            <w:tcBorders>
              <w:top w:val="nil"/>
              <w:left w:val="nil"/>
              <w:bottom w:val="nil"/>
              <w:right w:val="nil"/>
            </w:tcBorders>
          </w:tcPr>
          <w:p w:rsidR="00264A95" w:rsidRDefault="00264A95">
            <w:pPr>
              <w:pStyle w:val="ConsPlusNormal"/>
              <w:outlineLvl w:val="2"/>
            </w:pPr>
            <w:r>
              <w:t>РАСЦЕНКИ на ремонтные работы ............................................</w:t>
            </w:r>
          </w:p>
        </w:tc>
        <w:tc>
          <w:tcPr>
            <w:tcW w:w="1620" w:type="dxa"/>
            <w:tcBorders>
              <w:top w:val="nil"/>
              <w:left w:val="nil"/>
              <w:bottom w:val="nil"/>
              <w:right w:val="nil"/>
            </w:tcBorders>
            <w:vAlign w:val="bottom"/>
          </w:tcPr>
          <w:p w:rsidR="00264A95" w:rsidRDefault="00264A95">
            <w:pPr>
              <w:pStyle w:val="ConsPlusNormal"/>
            </w:pPr>
            <w:r>
              <w:t>1391</w:t>
            </w:r>
          </w:p>
        </w:tc>
      </w:tr>
      <w:tr w:rsidR="00264A95">
        <w:tc>
          <w:tcPr>
            <w:tcW w:w="7982" w:type="dxa"/>
            <w:tcBorders>
              <w:top w:val="nil"/>
              <w:left w:val="nil"/>
              <w:bottom w:val="nil"/>
              <w:right w:val="nil"/>
            </w:tcBorders>
          </w:tcPr>
          <w:p w:rsidR="00264A95" w:rsidRDefault="00264A95">
            <w:pPr>
              <w:pStyle w:val="ConsPlusNormal"/>
              <w:outlineLvl w:val="2"/>
            </w:pPr>
            <w:r>
              <w:t>РАСЧЕТЫ: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авансовых платежей по единому социальному налогу ....</w:t>
            </w:r>
          </w:p>
        </w:tc>
        <w:tc>
          <w:tcPr>
            <w:tcW w:w="1620" w:type="dxa"/>
            <w:tcBorders>
              <w:top w:val="nil"/>
              <w:left w:val="nil"/>
              <w:bottom w:val="nil"/>
              <w:right w:val="nil"/>
            </w:tcBorders>
            <w:vAlign w:val="bottom"/>
          </w:tcPr>
          <w:p w:rsidR="00264A95" w:rsidRDefault="00264A95">
            <w:pPr>
              <w:pStyle w:val="ConsPlusNormal"/>
            </w:pPr>
            <w:r>
              <w:t>247</w:t>
            </w:r>
          </w:p>
        </w:tc>
      </w:tr>
      <w:tr w:rsidR="00264A95">
        <w:tc>
          <w:tcPr>
            <w:tcW w:w="7982" w:type="dxa"/>
            <w:tcBorders>
              <w:top w:val="nil"/>
              <w:left w:val="nil"/>
              <w:bottom w:val="nil"/>
              <w:right w:val="nil"/>
            </w:tcBorders>
          </w:tcPr>
          <w:p w:rsidR="00264A95" w:rsidRDefault="00264A95">
            <w:pPr>
              <w:pStyle w:val="ConsPlusNormal"/>
            </w:pPr>
            <w:r>
              <w:t>авансовых платежей по страховым взносам на обязательное пенсионное страхование ...............................</w:t>
            </w:r>
          </w:p>
        </w:tc>
        <w:tc>
          <w:tcPr>
            <w:tcW w:w="1620" w:type="dxa"/>
            <w:tcBorders>
              <w:top w:val="nil"/>
              <w:left w:val="nil"/>
              <w:bottom w:val="nil"/>
              <w:right w:val="nil"/>
            </w:tcBorders>
            <w:vAlign w:val="bottom"/>
          </w:tcPr>
          <w:p w:rsidR="00264A95" w:rsidRDefault="00264A95">
            <w:pPr>
              <w:pStyle w:val="ConsPlusNormal"/>
            </w:pPr>
            <w:r>
              <w:t>249</w:t>
            </w:r>
          </w:p>
        </w:tc>
      </w:tr>
      <w:tr w:rsidR="00264A95">
        <w:tc>
          <w:tcPr>
            <w:tcW w:w="7982" w:type="dxa"/>
            <w:tcBorders>
              <w:top w:val="nil"/>
              <w:left w:val="nil"/>
              <w:bottom w:val="nil"/>
              <w:right w:val="nil"/>
            </w:tcBorders>
          </w:tcPr>
          <w:p w:rsidR="00264A95" w:rsidRDefault="00264A95">
            <w:pPr>
              <w:pStyle w:val="ConsPlusNormal"/>
            </w:pPr>
            <w:r>
              <w:t>к лимитам финансирования .................................................</w:t>
            </w:r>
          </w:p>
        </w:tc>
        <w:tc>
          <w:tcPr>
            <w:tcW w:w="1620" w:type="dxa"/>
            <w:tcBorders>
              <w:top w:val="nil"/>
              <w:left w:val="nil"/>
              <w:bottom w:val="nil"/>
              <w:right w:val="nil"/>
            </w:tcBorders>
            <w:vAlign w:val="bottom"/>
          </w:tcPr>
          <w:p w:rsidR="00264A95" w:rsidRDefault="00264A95">
            <w:pPr>
              <w:pStyle w:val="ConsPlusNormal"/>
            </w:pPr>
            <w:r>
              <w:t>173</w:t>
            </w:r>
          </w:p>
        </w:tc>
      </w:tr>
      <w:tr w:rsidR="00264A95">
        <w:tc>
          <w:tcPr>
            <w:tcW w:w="7982" w:type="dxa"/>
            <w:tcBorders>
              <w:top w:val="nil"/>
              <w:left w:val="nil"/>
              <w:bottom w:val="nil"/>
              <w:right w:val="nil"/>
            </w:tcBorders>
          </w:tcPr>
          <w:p w:rsidR="00264A95" w:rsidRDefault="00264A95">
            <w:pPr>
              <w:pStyle w:val="ConsPlusNormal"/>
            </w:pPr>
            <w:r>
              <w:t>к проекту федерального бюджета по резервным фондам Правительства Российской Федерации, Президента Российской Федерации ........................................................</w:t>
            </w:r>
          </w:p>
        </w:tc>
        <w:tc>
          <w:tcPr>
            <w:tcW w:w="1620" w:type="dxa"/>
            <w:tcBorders>
              <w:top w:val="nil"/>
              <w:left w:val="nil"/>
              <w:bottom w:val="nil"/>
              <w:right w:val="nil"/>
            </w:tcBorders>
            <w:vAlign w:val="bottom"/>
          </w:tcPr>
          <w:p w:rsidR="00264A95" w:rsidRDefault="00264A95">
            <w:pPr>
              <w:pStyle w:val="ConsPlusNormal"/>
            </w:pPr>
            <w:r>
              <w:t>591</w:t>
            </w:r>
          </w:p>
        </w:tc>
      </w:tr>
      <w:tr w:rsidR="00264A95">
        <w:tc>
          <w:tcPr>
            <w:tcW w:w="7982" w:type="dxa"/>
            <w:tcBorders>
              <w:top w:val="nil"/>
              <w:left w:val="nil"/>
              <w:bottom w:val="nil"/>
              <w:right w:val="nil"/>
            </w:tcBorders>
          </w:tcPr>
          <w:p w:rsidR="00264A95" w:rsidRDefault="00264A95">
            <w:pPr>
              <w:pStyle w:val="ConsPlusNormal"/>
            </w:pPr>
            <w:r>
              <w:t>к экономическим нормативам финансового обеспечения</w:t>
            </w:r>
          </w:p>
        </w:tc>
        <w:tc>
          <w:tcPr>
            <w:tcW w:w="1620" w:type="dxa"/>
            <w:tcBorders>
              <w:top w:val="nil"/>
              <w:left w:val="nil"/>
              <w:bottom w:val="nil"/>
              <w:right w:val="nil"/>
            </w:tcBorders>
            <w:vAlign w:val="bottom"/>
          </w:tcPr>
          <w:p w:rsidR="00264A95" w:rsidRDefault="00264A95">
            <w:pPr>
              <w:pStyle w:val="ConsPlusNormal"/>
            </w:pPr>
            <w:r>
              <w:t>176</w:t>
            </w:r>
          </w:p>
        </w:tc>
      </w:tr>
      <w:tr w:rsidR="00264A95">
        <w:tc>
          <w:tcPr>
            <w:tcW w:w="7982" w:type="dxa"/>
            <w:tcBorders>
              <w:top w:val="nil"/>
              <w:left w:val="nil"/>
              <w:bottom w:val="nil"/>
              <w:right w:val="nil"/>
            </w:tcBorders>
          </w:tcPr>
          <w:p w:rsidR="00264A95" w:rsidRDefault="00264A95">
            <w:pPr>
              <w:pStyle w:val="ConsPlusNormal"/>
            </w:pPr>
            <w:r>
              <w:t>на перечисление средств федерального бюджета .............</w:t>
            </w:r>
          </w:p>
        </w:tc>
        <w:tc>
          <w:tcPr>
            <w:tcW w:w="1620" w:type="dxa"/>
            <w:tcBorders>
              <w:top w:val="nil"/>
              <w:left w:val="nil"/>
              <w:bottom w:val="nil"/>
              <w:right w:val="nil"/>
            </w:tcBorders>
            <w:vAlign w:val="bottom"/>
          </w:tcPr>
          <w:p w:rsidR="00264A95" w:rsidRDefault="00264A95">
            <w:pPr>
              <w:pStyle w:val="ConsPlusNormal"/>
            </w:pPr>
            <w:r>
              <w:t>1613</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РЕГЛАМЕНТЫ: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должностные .........................................................................</w:t>
            </w:r>
          </w:p>
        </w:tc>
        <w:tc>
          <w:tcPr>
            <w:tcW w:w="1620" w:type="dxa"/>
            <w:tcBorders>
              <w:top w:val="nil"/>
              <w:left w:val="nil"/>
              <w:bottom w:val="nil"/>
              <w:right w:val="nil"/>
            </w:tcBorders>
            <w:vAlign w:val="bottom"/>
          </w:tcPr>
          <w:p w:rsidR="00264A95" w:rsidRDefault="00264A95">
            <w:pPr>
              <w:pStyle w:val="ConsPlusNormal"/>
            </w:pPr>
            <w:r>
              <w:t>51</w:t>
            </w:r>
          </w:p>
        </w:tc>
      </w:tr>
      <w:tr w:rsidR="00264A95">
        <w:tc>
          <w:tcPr>
            <w:tcW w:w="7982" w:type="dxa"/>
            <w:tcBorders>
              <w:top w:val="nil"/>
              <w:left w:val="nil"/>
              <w:bottom w:val="nil"/>
              <w:right w:val="nil"/>
            </w:tcBorders>
          </w:tcPr>
          <w:p w:rsidR="00264A95" w:rsidRDefault="00264A95">
            <w:pPr>
              <w:pStyle w:val="ConsPlusNormal"/>
            </w:pPr>
            <w:r>
              <w:lastRenderedPageBreak/>
              <w:t>организации ...........................................................................</w:t>
            </w:r>
          </w:p>
        </w:tc>
        <w:tc>
          <w:tcPr>
            <w:tcW w:w="1620" w:type="dxa"/>
            <w:tcBorders>
              <w:top w:val="nil"/>
              <w:left w:val="nil"/>
              <w:bottom w:val="nil"/>
              <w:right w:val="nil"/>
            </w:tcBorders>
            <w:vAlign w:val="bottom"/>
          </w:tcPr>
          <w:p w:rsidR="00264A95" w:rsidRDefault="00264A95">
            <w:pPr>
              <w:pStyle w:val="ConsPlusNormal"/>
            </w:pPr>
            <w:r>
              <w:t>18</w:t>
            </w:r>
          </w:p>
        </w:tc>
      </w:tr>
      <w:tr w:rsidR="00264A95">
        <w:tc>
          <w:tcPr>
            <w:tcW w:w="7982" w:type="dxa"/>
            <w:tcBorders>
              <w:top w:val="nil"/>
              <w:left w:val="nil"/>
              <w:bottom w:val="nil"/>
              <w:right w:val="nil"/>
            </w:tcBorders>
          </w:tcPr>
          <w:p w:rsidR="00264A95" w:rsidRDefault="00264A95">
            <w:pPr>
              <w:pStyle w:val="ConsPlusNormal"/>
            </w:pPr>
            <w:r>
              <w:t>работы удостоверяющих центров .......................................</w:t>
            </w:r>
          </w:p>
        </w:tc>
        <w:tc>
          <w:tcPr>
            <w:tcW w:w="1620" w:type="dxa"/>
            <w:tcBorders>
              <w:top w:val="nil"/>
              <w:left w:val="nil"/>
              <w:bottom w:val="nil"/>
              <w:right w:val="nil"/>
            </w:tcBorders>
            <w:vAlign w:val="bottom"/>
          </w:tcPr>
          <w:p w:rsidR="00264A95" w:rsidRDefault="00264A95">
            <w:pPr>
              <w:pStyle w:val="ConsPlusNormal"/>
            </w:pPr>
            <w:r>
              <w:t>751</w:t>
            </w:r>
          </w:p>
        </w:tc>
      </w:tr>
      <w:tr w:rsidR="00264A95">
        <w:tc>
          <w:tcPr>
            <w:tcW w:w="7982" w:type="dxa"/>
            <w:tcBorders>
              <w:top w:val="nil"/>
              <w:left w:val="nil"/>
              <w:bottom w:val="nil"/>
              <w:right w:val="nil"/>
            </w:tcBorders>
          </w:tcPr>
          <w:p w:rsidR="00264A95" w:rsidRDefault="00264A95">
            <w:pPr>
              <w:pStyle w:val="ConsPlusNormal"/>
            </w:pPr>
            <w:r>
              <w:t>технологические ...................................................................</w:t>
            </w:r>
          </w:p>
        </w:tc>
        <w:tc>
          <w:tcPr>
            <w:tcW w:w="1620" w:type="dxa"/>
            <w:tcBorders>
              <w:top w:val="nil"/>
              <w:left w:val="nil"/>
              <w:bottom w:val="nil"/>
              <w:right w:val="nil"/>
            </w:tcBorders>
            <w:vAlign w:val="bottom"/>
          </w:tcPr>
          <w:p w:rsidR="00264A95" w:rsidRDefault="00264A95">
            <w:pPr>
              <w:pStyle w:val="ConsPlusNormal"/>
            </w:pPr>
            <w:r>
              <w:t>1036</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РЕЕСТРЫ: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бюджета .................................................................................</w:t>
            </w:r>
          </w:p>
        </w:tc>
        <w:tc>
          <w:tcPr>
            <w:tcW w:w="1620" w:type="dxa"/>
            <w:tcBorders>
              <w:top w:val="nil"/>
              <w:left w:val="nil"/>
              <w:bottom w:val="nil"/>
              <w:right w:val="nil"/>
            </w:tcBorders>
            <w:vAlign w:val="bottom"/>
          </w:tcPr>
          <w:p w:rsidR="00264A95" w:rsidRDefault="00264A95">
            <w:pPr>
              <w:pStyle w:val="ConsPlusNormal"/>
            </w:pPr>
            <w:r>
              <w:t>160</w:t>
            </w:r>
          </w:p>
        </w:tc>
      </w:tr>
      <w:tr w:rsidR="00264A95">
        <w:tc>
          <w:tcPr>
            <w:tcW w:w="7982" w:type="dxa"/>
            <w:tcBorders>
              <w:top w:val="nil"/>
              <w:left w:val="nil"/>
              <w:bottom w:val="nil"/>
              <w:right w:val="nil"/>
            </w:tcBorders>
          </w:tcPr>
          <w:p w:rsidR="00264A95" w:rsidRDefault="00264A95">
            <w:pPr>
              <w:pStyle w:val="ConsPlusNormal"/>
            </w:pPr>
            <w:r>
              <w:t>в системе сертификации ......................................................</w:t>
            </w:r>
          </w:p>
        </w:tc>
        <w:tc>
          <w:tcPr>
            <w:tcW w:w="1620" w:type="dxa"/>
            <w:tcBorders>
              <w:top w:val="nil"/>
              <w:left w:val="nil"/>
              <w:bottom w:val="nil"/>
              <w:right w:val="nil"/>
            </w:tcBorders>
            <w:vAlign w:val="bottom"/>
          </w:tcPr>
          <w:p w:rsidR="00264A95" w:rsidRDefault="00264A95">
            <w:pPr>
              <w:pStyle w:val="ConsPlusNormal"/>
            </w:pPr>
            <w:r>
              <w:t>977</w:t>
            </w:r>
          </w:p>
        </w:tc>
      </w:tr>
      <w:tr w:rsidR="00264A95">
        <w:tc>
          <w:tcPr>
            <w:tcW w:w="7982" w:type="dxa"/>
            <w:tcBorders>
              <w:top w:val="nil"/>
              <w:left w:val="nil"/>
              <w:bottom w:val="nil"/>
              <w:right w:val="nil"/>
            </w:tcBorders>
          </w:tcPr>
          <w:p w:rsidR="00264A95" w:rsidRDefault="00264A95">
            <w:pPr>
              <w:pStyle w:val="ConsPlusNormal"/>
            </w:pPr>
            <w:r>
              <w:t>Государственный саморегулируемых организаций аудиторов ...............................................................................</w:t>
            </w:r>
          </w:p>
        </w:tc>
        <w:tc>
          <w:tcPr>
            <w:tcW w:w="1620" w:type="dxa"/>
            <w:tcBorders>
              <w:top w:val="nil"/>
              <w:left w:val="nil"/>
              <w:bottom w:val="nil"/>
              <w:right w:val="nil"/>
            </w:tcBorders>
            <w:vAlign w:val="bottom"/>
          </w:tcPr>
          <w:p w:rsidR="00264A95" w:rsidRDefault="00264A95">
            <w:pPr>
              <w:pStyle w:val="ConsPlusNormal"/>
            </w:pPr>
            <w:r>
              <w:t>659, 661</w:t>
            </w:r>
          </w:p>
        </w:tc>
      </w:tr>
      <w:tr w:rsidR="00264A95">
        <w:tc>
          <w:tcPr>
            <w:tcW w:w="7982" w:type="dxa"/>
            <w:tcBorders>
              <w:top w:val="nil"/>
              <w:left w:val="nil"/>
              <w:bottom w:val="nil"/>
              <w:right w:val="nil"/>
            </w:tcBorders>
          </w:tcPr>
          <w:p w:rsidR="00264A95" w:rsidRDefault="00264A95">
            <w:pPr>
              <w:pStyle w:val="ConsPlusNormal"/>
            </w:pPr>
            <w:r>
              <w:t>должностных лиц, которым выдаются сертификаты ключа подписи ......................................................................</w:t>
            </w:r>
          </w:p>
        </w:tc>
        <w:tc>
          <w:tcPr>
            <w:tcW w:w="1620" w:type="dxa"/>
            <w:tcBorders>
              <w:top w:val="nil"/>
              <w:left w:val="nil"/>
              <w:bottom w:val="nil"/>
              <w:right w:val="nil"/>
            </w:tcBorders>
            <w:vAlign w:val="bottom"/>
          </w:tcPr>
          <w:p w:rsidR="00264A95" w:rsidRDefault="00264A95">
            <w:pPr>
              <w:pStyle w:val="ConsPlusNormal"/>
            </w:pPr>
            <w:r>
              <w:t>749</w:t>
            </w:r>
          </w:p>
        </w:tc>
      </w:tr>
      <w:tr w:rsidR="00264A95">
        <w:tc>
          <w:tcPr>
            <w:tcW w:w="7982" w:type="dxa"/>
            <w:tcBorders>
              <w:top w:val="nil"/>
              <w:left w:val="nil"/>
              <w:bottom w:val="nil"/>
              <w:right w:val="nil"/>
            </w:tcBorders>
          </w:tcPr>
          <w:p w:rsidR="00264A95" w:rsidRDefault="00264A95">
            <w:pPr>
              <w:pStyle w:val="ConsPlusNormal"/>
            </w:pPr>
            <w:r>
              <w:t>закупок товаров, работ, услуг, осуществляемых организацией без заключения государственного контракта ...............................................................................</w:t>
            </w:r>
          </w:p>
        </w:tc>
        <w:tc>
          <w:tcPr>
            <w:tcW w:w="1620" w:type="dxa"/>
            <w:tcBorders>
              <w:top w:val="nil"/>
              <w:left w:val="nil"/>
              <w:bottom w:val="nil"/>
              <w:right w:val="nil"/>
            </w:tcBorders>
            <w:vAlign w:val="bottom"/>
          </w:tcPr>
          <w:p w:rsidR="00264A95" w:rsidRDefault="00264A95">
            <w:pPr>
              <w:pStyle w:val="ConsPlusNormal"/>
            </w:pPr>
            <w:r>
              <w:t>222</w:t>
            </w:r>
          </w:p>
        </w:tc>
      </w:tr>
      <w:tr w:rsidR="00264A95">
        <w:tc>
          <w:tcPr>
            <w:tcW w:w="7982" w:type="dxa"/>
            <w:tcBorders>
              <w:top w:val="nil"/>
              <w:left w:val="nil"/>
              <w:bottom w:val="nil"/>
              <w:right w:val="nil"/>
            </w:tcBorders>
          </w:tcPr>
          <w:p w:rsidR="00264A95" w:rsidRDefault="00264A95">
            <w:pPr>
              <w:pStyle w:val="ConsPlusNormal"/>
            </w:pPr>
            <w:r>
              <w:t>поставленных на специальный учет организаций, индивидуальных предпринимателей ..................................</w:t>
            </w:r>
          </w:p>
        </w:tc>
        <w:tc>
          <w:tcPr>
            <w:tcW w:w="1620" w:type="dxa"/>
            <w:tcBorders>
              <w:top w:val="nil"/>
              <w:left w:val="nil"/>
              <w:bottom w:val="nil"/>
              <w:right w:val="nil"/>
            </w:tcBorders>
            <w:vAlign w:val="bottom"/>
          </w:tcPr>
          <w:p w:rsidR="00264A95" w:rsidRDefault="00264A95">
            <w:pPr>
              <w:pStyle w:val="ConsPlusNormal"/>
            </w:pPr>
            <w:r>
              <w:t>986</w:t>
            </w:r>
          </w:p>
        </w:tc>
      </w:tr>
      <w:tr w:rsidR="00264A95">
        <w:tc>
          <w:tcPr>
            <w:tcW w:w="7982" w:type="dxa"/>
            <w:tcBorders>
              <w:top w:val="nil"/>
              <w:left w:val="nil"/>
              <w:bottom w:val="nil"/>
              <w:right w:val="nil"/>
            </w:tcBorders>
          </w:tcPr>
          <w:p w:rsidR="00264A95" w:rsidRDefault="00264A95">
            <w:pPr>
              <w:pStyle w:val="ConsPlusNormal"/>
            </w:pPr>
            <w:r>
              <w:t>распорядителей и получателей средств федерального расходных обязательств и обоснований бюджетных ассигнований .........................................................................</w:t>
            </w:r>
          </w:p>
        </w:tc>
        <w:tc>
          <w:tcPr>
            <w:tcW w:w="1620" w:type="dxa"/>
            <w:tcBorders>
              <w:top w:val="nil"/>
              <w:left w:val="nil"/>
              <w:bottom w:val="nil"/>
              <w:right w:val="nil"/>
            </w:tcBorders>
            <w:vAlign w:val="bottom"/>
          </w:tcPr>
          <w:p w:rsidR="00264A95" w:rsidRDefault="00264A95">
            <w:pPr>
              <w:pStyle w:val="ConsPlusNormal"/>
            </w:pPr>
            <w:r>
              <w:t>643</w:t>
            </w:r>
          </w:p>
        </w:tc>
      </w:tr>
      <w:tr w:rsidR="00264A95">
        <w:tc>
          <w:tcPr>
            <w:tcW w:w="7982" w:type="dxa"/>
            <w:tcBorders>
              <w:top w:val="nil"/>
              <w:left w:val="nil"/>
              <w:bottom w:val="nil"/>
              <w:right w:val="nil"/>
            </w:tcBorders>
          </w:tcPr>
          <w:p w:rsidR="00264A95" w:rsidRDefault="00264A95">
            <w:pPr>
              <w:pStyle w:val="ConsPlusNormal"/>
            </w:pPr>
            <w:r>
              <w:t>расходных обязательств, подлежащих исполнению за счет средств федерального бюджета по Минфину России, федеральным службам и подведомственным организациям ........................................................................</w:t>
            </w:r>
          </w:p>
        </w:tc>
        <w:tc>
          <w:tcPr>
            <w:tcW w:w="1620" w:type="dxa"/>
            <w:tcBorders>
              <w:top w:val="nil"/>
              <w:left w:val="nil"/>
              <w:bottom w:val="nil"/>
              <w:right w:val="nil"/>
            </w:tcBorders>
            <w:vAlign w:val="bottom"/>
          </w:tcPr>
          <w:p w:rsidR="00264A95" w:rsidRDefault="00264A95">
            <w:pPr>
              <w:pStyle w:val="ConsPlusNormal"/>
            </w:pPr>
            <w:r>
              <w:t>182</w:t>
            </w:r>
          </w:p>
        </w:tc>
      </w:tr>
      <w:tr w:rsidR="00264A95">
        <w:tc>
          <w:tcPr>
            <w:tcW w:w="7982" w:type="dxa"/>
            <w:tcBorders>
              <w:top w:val="nil"/>
              <w:left w:val="nil"/>
              <w:bottom w:val="nil"/>
              <w:right w:val="nil"/>
            </w:tcBorders>
          </w:tcPr>
          <w:p w:rsidR="00264A95" w:rsidRDefault="00264A95">
            <w:pPr>
              <w:pStyle w:val="ConsPlusNormal"/>
            </w:pPr>
            <w:r>
              <w:t>расчета земельного налога ...................................................</w:t>
            </w:r>
          </w:p>
        </w:tc>
        <w:tc>
          <w:tcPr>
            <w:tcW w:w="1620" w:type="dxa"/>
            <w:tcBorders>
              <w:top w:val="nil"/>
              <w:left w:val="nil"/>
              <w:bottom w:val="nil"/>
              <w:right w:val="nil"/>
            </w:tcBorders>
            <w:vAlign w:val="bottom"/>
          </w:tcPr>
          <w:p w:rsidR="00264A95" w:rsidRDefault="00264A95">
            <w:pPr>
              <w:pStyle w:val="ConsPlusNormal"/>
            </w:pPr>
            <w:r>
              <w:t>243</w:t>
            </w:r>
          </w:p>
        </w:tc>
      </w:tr>
      <w:tr w:rsidR="00264A95">
        <w:tc>
          <w:tcPr>
            <w:tcW w:w="7982" w:type="dxa"/>
            <w:tcBorders>
              <w:top w:val="nil"/>
              <w:left w:val="nil"/>
              <w:bottom w:val="nil"/>
              <w:right w:val="nil"/>
            </w:tcBorders>
          </w:tcPr>
          <w:p w:rsidR="00264A95" w:rsidRDefault="00264A95">
            <w:pPr>
              <w:pStyle w:val="ConsPlusNormal"/>
            </w:pPr>
            <w:r>
              <w:t>сертификатов ключей подписи удостоверяющего спецсвязи ...............................................................................</w:t>
            </w:r>
          </w:p>
        </w:tc>
        <w:tc>
          <w:tcPr>
            <w:tcW w:w="1620" w:type="dxa"/>
            <w:tcBorders>
              <w:top w:val="nil"/>
              <w:left w:val="nil"/>
              <w:bottom w:val="nil"/>
              <w:right w:val="nil"/>
            </w:tcBorders>
            <w:vAlign w:val="bottom"/>
          </w:tcPr>
          <w:p w:rsidR="00264A95" w:rsidRDefault="00264A95">
            <w:pPr>
              <w:pStyle w:val="ConsPlusNormal"/>
            </w:pPr>
            <w:r>
              <w:t>1447</w:t>
            </w:r>
          </w:p>
        </w:tc>
      </w:tr>
      <w:tr w:rsidR="00264A95">
        <w:tc>
          <w:tcPr>
            <w:tcW w:w="7982" w:type="dxa"/>
            <w:tcBorders>
              <w:top w:val="nil"/>
              <w:left w:val="nil"/>
              <w:bottom w:val="nil"/>
              <w:right w:val="nil"/>
            </w:tcBorders>
          </w:tcPr>
          <w:p w:rsidR="00264A95" w:rsidRDefault="00264A95">
            <w:pPr>
              <w:pStyle w:val="ConsPlusNormal"/>
            </w:pPr>
            <w:r>
              <w:lastRenderedPageBreak/>
              <w:t>центра .....................................................................................</w:t>
            </w:r>
          </w:p>
        </w:tc>
        <w:tc>
          <w:tcPr>
            <w:tcW w:w="1620" w:type="dxa"/>
            <w:tcBorders>
              <w:top w:val="nil"/>
              <w:left w:val="nil"/>
              <w:bottom w:val="nil"/>
              <w:right w:val="nil"/>
            </w:tcBorders>
            <w:vAlign w:val="bottom"/>
          </w:tcPr>
          <w:p w:rsidR="00264A95" w:rsidRDefault="00264A95">
            <w:pPr>
              <w:pStyle w:val="ConsPlusNormal"/>
            </w:pPr>
            <w:r>
              <w:t>764</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РЕГИСТРЫ: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бухгалтерские учетные ........................................................</w:t>
            </w:r>
          </w:p>
        </w:tc>
        <w:tc>
          <w:tcPr>
            <w:tcW w:w="1620" w:type="dxa"/>
            <w:tcBorders>
              <w:top w:val="nil"/>
              <w:left w:val="nil"/>
              <w:bottom w:val="nil"/>
              <w:right w:val="nil"/>
            </w:tcBorders>
            <w:vAlign w:val="bottom"/>
          </w:tcPr>
          <w:p w:rsidR="00264A95" w:rsidRDefault="00264A95">
            <w:pPr>
              <w:pStyle w:val="ConsPlusNormal"/>
            </w:pPr>
            <w:r>
              <w:t>206, 218</w:t>
            </w:r>
          </w:p>
        </w:tc>
      </w:tr>
      <w:tr w:rsidR="00264A95">
        <w:tc>
          <w:tcPr>
            <w:tcW w:w="7982" w:type="dxa"/>
            <w:tcBorders>
              <w:top w:val="nil"/>
              <w:left w:val="nil"/>
              <w:bottom w:val="nil"/>
              <w:right w:val="nil"/>
            </w:tcBorders>
          </w:tcPr>
          <w:p w:rsidR="00264A95" w:rsidRDefault="00264A95">
            <w:pPr>
              <w:pStyle w:val="ConsPlusNormal"/>
            </w:pPr>
            <w:r>
              <w:t>опасных веществ, отходов производства и потребления, отдельных видов продукции ...............................................</w:t>
            </w:r>
          </w:p>
        </w:tc>
        <w:tc>
          <w:tcPr>
            <w:tcW w:w="1620" w:type="dxa"/>
            <w:tcBorders>
              <w:top w:val="nil"/>
              <w:left w:val="nil"/>
              <w:bottom w:val="nil"/>
              <w:right w:val="nil"/>
            </w:tcBorders>
            <w:vAlign w:val="bottom"/>
          </w:tcPr>
          <w:p w:rsidR="00264A95" w:rsidRDefault="00264A95">
            <w:pPr>
              <w:pStyle w:val="ConsPlusNormal"/>
            </w:pPr>
            <w:r>
              <w:t>1458</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РЕЗУЛЬТАТЫ НИР .....................................................................</w:t>
            </w:r>
          </w:p>
        </w:tc>
        <w:tc>
          <w:tcPr>
            <w:tcW w:w="1620" w:type="dxa"/>
            <w:tcBorders>
              <w:top w:val="nil"/>
              <w:left w:val="nil"/>
              <w:bottom w:val="nil"/>
              <w:right w:val="nil"/>
            </w:tcBorders>
            <w:vAlign w:val="bottom"/>
          </w:tcPr>
          <w:p w:rsidR="00264A95" w:rsidRDefault="00264A95">
            <w:pPr>
              <w:pStyle w:val="ConsPlusNormal"/>
            </w:pPr>
            <w:r>
              <w:t>1102, 1103</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РЕКОМЕНДАЦИИ: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организации ...........................................................................</w:t>
            </w:r>
          </w:p>
        </w:tc>
        <w:tc>
          <w:tcPr>
            <w:tcW w:w="1620" w:type="dxa"/>
            <w:tcBorders>
              <w:top w:val="nil"/>
              <w:left w:val="nil"/>
              <w:bottom w:val="nil"/>
              <w:right w:val="nil"/>
            </w:tcBorders>
            <w:vAlign w:val="bottom"/>
          </w:tcPr>
          <w:p w:rsidR="00264A95" w:rsidRDefault="00264A95">
            <w:pPr>
              <w:pStyle w:val="ConsPlusNormal"/>
            </w:pPr>
            <w:r>
              <w:t>19</w:t>
            </w:r>
          </w:p>
        </w:tc>
      </w:tr>
      <w:tr w:rsidR="00264A95">
        <w:tc>
          <w:tcPr>
            <w:tcW w:w="7982" w:type="dxa"/>
            <w:tcBorders>
              <w:top w:val="nil"/>
              <w:left w:val="nil"/>
              <w:bottom w:val="nil"/>
              <w:right w:val="nil"/>
            </w:tcBorders>
          </w:tcPr>
          <w:p w:rsidR="00264A95" w:rsidRDefault="00264A95">
            <w:pPr>
              <w:pStyle w:val="ConsPlusNormal"/>
            </w:pPr>
            <w:r>
              <w:t>по подготовке документов для назначения пенсий работникам ............................................................................</w:t>
            </w:r>
          </w:p>
        </w:tc>
        <w:tc>
          <w:tcPr>
            <w:tcW w:w="1620" w:type="dxa"/>
            <w:tcBorders>
              <w:top w:val="nil"/>
              <w:left w:val="nil"/>
              <w:bottom w:val="nil"/>
              <w:right w:val="nil"/>
            </w:tcBorders>
            <w:vAlign w:val="bottom"/>
          </w:tcPr>
          <w:p w:rsidR="00264A95" w:rsidRDefault="00264A95">
            <w:pPr>
              <w:pStyle w:val="ConsPlusNormal"/>
            </w:pPr>
            <w:r>
              <w:t>1495</w:t>
            </w:r>
          </w:p>
        </w:tc>
      </w:tr>
      <w:tr w:rsidR="00264A95">
        <w:tc>
          <w:tcPr>
            <w:tcW w:w="7982" w:type="dxa"/>
            <w:tcBorders>
              <w:top w:val="nil"/>
              <w:left w:val="nil"/>
              <w:bottom w:val="nil"/>
              <w:right w:val="nil"/>
            </w:tcBorders>
          </w:tcPr>
          <w:p w:rsidR="00264A95" w:rsidRDefault="00264A95">
            <w:pPr>
              <w:pStyle w:val="ConsPlusNormal"/>
            </w:pPr>
            <w:r>
              <w:t>рабочей группы Консультативного совета по иностранным инвестициям ..................................................</w:t>
            </w:r>
          </w:p>
        </w:tc>
        <w:tc>
          <w:tcPr>
            <w:tcW w:w="1620" w:type="dxa"/>
            <w:tcBorders>
              <w:top w:val="nil"/>
              <w:left w:val="nil"/>
              <w:bottom w:val="nil"/>
              <w:right w:val="nil"/>
            </w:tcBorders>
            <w:vAlign w:val="bottom"/>
          </w:tcPr>
          <w:p w:rsidR="00264A95" w:rsidRDefault="00264A95">
            <w:pPr>
              <w:pStyle w:val="ConsPlusNormal"/>
            </w:pPr>
            <w:r>
              <w:t>519</w:t>
            </w:r>
          </w:p>
        </w:tc>
      </w:tr>
      <w:tr w:rsidR="00264A95">
        <w:tc>
          <w:tcPr>
            <w:tcW w:w="7982" w:type="dxa"/>
            <w:tcBorders>
              <w:top w:val="nil"/>
              <w:left w:val="nil"/>
              <w:bottom w:val="nil"/>
              <w:right w:val="nil"/>
            </w:tcBorders>
          </w:tcPr>
          <w:p w:rsidR="00264A95" w:rsidRDefault="00264A95">
            <w:pPr>
              <w:pStyle w:val="ConsPlusNormal"/>
              <w:outlineLvl w:val="2"/>
            </w:pPr>
            <w:r>
              <w:t>РЕФЕРАТЫ ..................................................................................</w:t>
            </w:r>
          </w:p>
        </w:tc>
        <w:tc>
          <w:tcPr>
            <w:tcW w:w="1620" w:type="dxa"/>
            <w:tcBorders>
              <w:top w:val="nil"/>
              <w:left w:val="nil"/>
              <w:bottom w:val="nil"/>
              <w:right w:val="nil"/>
            </w:tcBorders>
            <w:vAlign w:val="bottom"/>
          </w:tcPr>
          <w:p w:rsidR="00264A95" w:rsidRDefault="00264A95">
            <w:pPr>
              <w:pStyle w:val="ConsPlusNormal"/>
            </w:pPr>
            <w:r>
              <w:t>1109</w:t>
            </w:r>
          </w:p>
        </w:tc>
      </w:tr>
      <w:tr w:rsidR="00264A95">
        <w:tc>
          <w:tcPr>
            <w:tcW w:w="7982" w:type="dxa"/>
            <w:tcBorders>
              <w:top w:val="nil"/>
              <w:left w:val="nil"/>
              <w:bottom w:val="nil"/>
              <w:right w:val="nil"/>
            </w:tcBorders>
          </w:tcPr>
          <w:p w:rsidR="00264A95" w:rsidRDefault="00264A95">
            <w:pPr>
              <w:pStyle w:val="ConsPlusNormal"/>
              <w:outlineLvl w:val="2"/>
            </w:pPr>
            <w:r>
              <w:t>РЕШЕНИЯ: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госпогранкомиссии, касающиеся Минфина России .........</w:t>
            </w:r>
          </w:p>
        </w:tc>
        <w:tc>
          <w:tcPr>
            <w:tcW w:w="1620" w:type="dxa"/>
            <w:tcBorders>
              <w:top w:val="nil"/>
              <w:left w:val="nil"/>
              <w:bottom w:val="nil"/>
              <w:right w:val="nil"/>
            </w:tcBorders>
            <w:vAlign w:val="bottom"/>
          </w:tcPr>
          <w:p w:rsidR="00264A95" w:rsidRDefault="00264A95">
            <w:pPr>
              <w:pStyle w:val="ConsPlusNormal"/>
            </w:pPr>
            <w:r>
              <w:t>414</w:t>
            </w:r>
          </w:p>
        </w:tc>
      </w:tr>
      <w:tr w:rsidR="00264A95">
        <w:tc>
          <w:tcPr>
            <w:tcW w:w="7982" w:type="dxa"/>
            <w:tcBorders>
              <w:top w:val="nil"/>
              <w:left w:val="nil"/>
              <w:bottom w:val="nil"/>
              <w:right w:val="nil"/>
            </w:tcBorders>
          </w:tcPr>
          <w:p w:rsidR="00264A95" w:rsidRDefault="00264A95">
            <w:pPr>
              <w:pStyle w:val="ConsPlusNormal"/>
            </w:pPr>
            <w:r>
              <w:t>комиссий; коллегий; дирекций; советов; совещаний; национального антитеррористического комитета, касающиеся Минфина России .............................................</w:t>
            </w:r>
          </w:p>
        </w:tc>
        <w:tc>
          <w:tcPr>
            <w:tcW w:w="1620" w:type="dxa"/>
            <w:tcBorders>
              <w:top w:val="nil"/>
              <w:left w:val="nil"/>
              <w:bottom w:val="nil"/>
              <w:right w:val="nil"/>
            </w:tcBorders>
            <w:vAlign w:val="bottom"/>
          </w:tcPr>
          <w:p w:rsidR="00264A95" w:rsidRDefault="00264A95">
            <w:pPr>
              <w:pStyle w:val="ConsPlusNormal"/>
            </w:pPr>
            <w:r>
              <w:t>413</w:t>
            </w:r>
          </w:p>
        </w:tc>
      </w:tr>
      <w:tr w:rsidR="00264A95">
        <w:tc>
          <w:tcPr>
            <w:tcW w:w="7982" w:type="dxa"/>
            <w:tcBorders>
              <w:top w:val="nil"/>
              <w:left w:val="nil"/>
              <w:bottom w:val="nil"/>
              <w:right w:val="nil"/>
            </w:tcBorders>
          </w:tcPr>
          <w:p w:rsidR="00264A95" w:rsidRDefault="00264A95">
            <w:pPr>
              <w:pStyle w:val="ConsPlusNormal"/>
            </w:pPr>
            <w:r>
              <w:lastRenderedPageBreak/>
              <w:t>собраний .................................</w:t>
            </w:r>
          </w:p>
        </w:tc>
        <w:tc>
          <w:tcPr>
            <w:tcW w:w="1620" w:type="dxa"/>
            <w:tcBorders>
              <w:top w:val="nil"/>
              <w:left w:val="nil"/>
              <w:bottom w:val="nil"/>
              <w:right w:val="nil"/>
            </w:tcBorders>
            <w:vAlign w:val="bottom"/>
          </w:tcPr>
          <w:p w:rsidR="00264A95" w:rsidRDefault="00264A95">
            <w:pPr>
              <w:pStyle w:val="ConsPlusNormal"/>
            </w:pPr>
            <w:r>
              <w:t>10</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РОСПИСИ: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сводная бюджетная роспись доходов и расходов бюджета Союзного государства на текущий год ..............</w:t>
            </w:r>
          </w:p>
        </w:tc>
        <w:tc>
          <w:tcPr>
            <w:tcW w:w="1620" w:type="dxa"/>
            <w:tcBorders>
              <w:top w:val="nil"/>
              <w:left w:val="nil"/>
              <w:bottom w:val="nil"/>
              <w:right w:val="nil"/>
            </w:tcBorders>
            <w:vAlign w:val="bottom"/>
          </w:tcPr>
          <w:p w:rsidR="00264A95" w:rsidRDefault="00264A95">
            <w:pPr>
              <w:pStyle w:val="ConsPlusNormal"/>
            </w:pPr>
            <w:r>
              <w:t>737</w:t>
            </w:r>
          </w:p>
        </w:tc>
      </w:tr>
      <w:tr w:rsidR="00264A95">
        <w:tc>
          <w:tcPr>
            <w:tcW w:w="7982" w:type="dxa"/>
            <w:tcBorders>
              <w:top w:val="nil"/>
              <w:left w:val="nil"/>
              <w:bottom w:val="nil"/>
              <w:right w:val="nil"/>
            </w:tcBorders>
          </w:tcPr>
          <w:p w:rsidR="00264A95" w:rsidRDefault="00264A95">
            <w:pPr>
              <w:pStyle w:val="ConsPlusNormal"/>
            </w:pPr>
            <w:r>
              <w:t>сводная бюджетная роспись федерального бюджета .......</w:t>
            </w:r>
          </w:p>
        </w:tc>
        <w:tc>
          <w:tcPr>
            <w:tcW w:w="1620" w:type="dxa"/>
            <w:tcBorders>
              <w:top w:val="nil"/>
              <w:left w:val="nil"/>
              <w:bottom w:val="nil"/>
              <w:right w:val="nil"/>
            </w:tcBorders>
            <w:vAlign w:val="bottom"/>
          </w:tcPr>
          <w:p w:rsidR="00264A95" w:rsidRDefault="00264A95">
            <w:pPr>
              <w:pStyle w:val="ConsPlusNormal"/>
            </w:pPr>
            <w:r>
              <w:t>359</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СБОРНИКИ: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статистические ......................................................................</w:t>
            </w:r>
          </w:p>
        </w:tc>
        <w:tc>
          <w:tcPr>
            <w:tcW w:w="1620" w:type="dxa"/>
            <w:tcBorders>
              <w:top w:val="nil"/>
              <w:left w:val="nil"/>
              <w:bottom w:val="nil"/>
              <w:right w:val="nil"/>
            </w:tcBorders>
            <w:vAlign w:val="bottom"/>
          </w:tcPr>
          <w:p w:rsidR="00264A95" w:rsidRDefault="00264A95">
            <w:pPr>
              <w:pStyle w:val="ConsPlusNormal"/>
            </w:pPr>
            <w:r>
              <w:t>546</w:t>
            </w:r>
          </w:p>
        </w:tc>
      </w:tr>
      <w:tr w:rsidR="00264A95">
        <w:tc>
          <w:tcPr>
            <w:tcW w:w="7982" w:type="dxa"/>
            <w:tcBorders>
              <w:top w:val="nil"/>
              <w:left w:val="nil"/>
              <w:bottom w:val="nil"/>
              <w:right w:val="nil"/>
            </w:tcBorders>
          </w:tcPr>
          <w:p w:rsidR="00264A95" w:rsidRDefault="00264A95">
            <w:pPr>
              <w:pStyle w:val="ConsPlusNormal"/>
            </w:pPr>
            <w:r>
              <w:t>технологической документации ..........................................</w:t>
            </w:r>
          </w:p>
        </w:tc>
        <w:tc>
          <w:tcPr>
            <w:tcW w:w="1620" w:type="dxa"/>
            <w:tcBorders>
              <w:top w:val="nil"/>
              <w:left w:val="nil"/>
              <w:bottom w:val="nil"/>
              <w:right w:val="nil"/>
            </w:tcBorders>
            <w:vAlign w:val="bottom"/>
          </w:tcPr>
          <w:p w:rsidR="00264A95" w:rsidRDefault="00264A95">
            <w:pPr>
              <w:pStyle w:val="ConsPlusNormal"/>
            </w:pPr>
            <w:r>
              <w:t>1047</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СВЕДЕНИЯ: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индивидуальные о трудовом стаже, заработке (вознаграждении), доходе и начисленных страховых взносах застрахованного лица .............................................</w:t>
            </w:r>
          </w:p>
        </w:tc>
        <w:tc>
          <w:tcPr>
            <w:tcW w:w="1620" w:type="dxa"/>
            <w:tcBorders>
              <w:top w:val="nil"/>
              <w:left w:val="nil"/>
              <w:bottom w:val="nil"/>
              <w:right w:val="nil"/>
            </w:tcBorders>
            <w:vAlign w:val="bottom"/>
          </w:tcPr>
          <w:p w:rsidR="00264A95" w:rsidRDefault="00264A95">
            <w:pPr>
              <w:pStyle w:val="ConsPlusNormal"/>
            </w:pPr>
            <w:r>
              <w:t>1499</w:t>
            </w:r>
          </w:p>
        </w:tc>
      </w:tr>
      <w:tr w:rsidR="00264A95">
        <w:tc>
          <w:tcPr>
            <w:tcW w:w="7982" w:type="dxa"/>
            <w:tcBorders>
              <w:top w:val="nil"/>
              <w:left w:val="nil"/>
              <w:bottom w:val="nil"/>
              <w:right w:val="nil"/>
            </w:tcBorders>
          </w:tcPr>
          <w:p w:rsidR="00264A95" w:rsidRDefault="00264A95">
            <w:pPr>
              <w:pStyle w:val="ConsPlusNormal"/>
            </w:pPr>
            <w:r>
              <w:t>о выполнении планов организации, ее структурных подразделений .......................................................................</w:t>
            </w:r>
          </w:p>
        </w:tc>
        <w:tc>
          <w:tcPr>
            <w:tcW w:w="1620" w:type="dxa"/>
            <w:tcBorders>
              <w:top w:val="nil"/>
              <w:left w:val="nil"/>
              <w:bottom w:val="nil"/>
              <w:right w:val="nil"/>
            </w:tcBorders>
            <w:vAlign w:val="bottom"/>
          </w:tcPr>
          <w:p w:rsidR="00264A95" w:rsidRDefault="00264A95">
            <w:pPr>
              <w:pStyle w:val="ConsPlusNormal"/>
            </w:pPr>
            <w:r>
              <w:t>304</w:t>
            </w:r>
          </w:p>
        </w:tc>
      </w:tr>
      <w:tr w:rsidR="00264A95">
        <w:tc>
          <w:tcPr>
            <w:tcW w:w="7982" w:type="dxa"/>
            <w:tcBorders>
              <w:top w:val="nil"/>
              <w:left w:val="nil"/>
              <w:bottom w:val="nil"/>
              <w:right w:val="nil"/>
            </w:tcBorders>
          </w:tcPr>
          <w:p w:rsidR="00264A95" w:rsidRDefault="00264A95">
            <w:pPr>
              <w:pStyle w:val="ConsPlusNormal"/>
            </w:pPr>
            <w:r>
              <w:t>о выполнении установленных квот на рабочие места и движении денежных средств (при невыполнении условий квотирования рабочих мест) .................................</w:t>
            </w:r>
          </w:p>
        </w:tc>
        <w:tc>
          <w:tcPr>
            <w:tcW w:w="1620" w:type="dxa"/>
            <w:tcBorders>
              <w:top w:val="nil"/>
              <w:left w:val="nil"/>
              <w:bottom w:val="nil"/>
              <w:right w:val="nil"/>
            </w:tcBorders>
            <w:vAlign w:val="bottom"/>
          </w:tcPr>
          <w:p w:rsidR="00264A95" w:rsidRDefault="00264A95">
            <w:pPr>
              <w:pStyle w:val="ConsPlusNormal"/>
            </w:pPr>
            <w:r>
              <w:t>1501</w:t>
            </w:r>
          </w:p>
        </w:tc>
      </w:tr>
      <w:tr w:rsidR="00264A95">
        <w:tc>
          <w:tcPr>
            <w:tcW w:w="7982" w:type="dxa"/>
            <w:tcBorders>
              <w:top w:val="nil"/>
              <w:left w:val="nil"/>
              <w:bottom w:val="nil"/>
              <w:right w:val="nil"/>
            </w:tcBorders>
          </w:tcPr>
          <w:p w:rsidR="00264A95" w:rsidRDefault="00264A95">
            <w:pPr>
              <w:pStyle w:val="ConsPlusNormal"/>
            </w:pPr>
            <w:r>
              <w:t>о дебиторской задолженности по отраслям .......................</w:t>
            </w:r>
          </w:p>
        </w:tc>
        <w:tc>
          <w:tcPr>
            <w:tcW w:w="1620" w:type="dxa"/>
            <w:tcBorders>
              <w:top w:val="nil"/>
              <w:left w:val="nil"/>
              <w:bottom w:val="nil"/>
              <w:right w:val="nil"/>
            </w:tcBorders>
            <w:vAlign w:val="bottom"/>
          </w:tcPr>
          <w:p w:rsidR="00264A95" w:rsidRDefault="00264A95">
            <w:pPr>
              <w:pStyle w:val="ConsPlusNormal"/>
            </w:pPr>
            <w:r>
              <w:t>485</w:t>
            </w:r>
          </w:p>
        </w:tc>
      </w:tr>
      <w:tr w:rsidR="00264A95">
        <w:tc>
          <w:tcPr>
            <w:tcW w:w="7982" w:type="dxa"/>
            <w:tcBorders>
              <w:top w:val="nil"/>
              <w:left w:val="nil"/>
              <w:bottom w:val="nil"/>
              <w:right w:val="nil"/>
            </w:tcBorders>
          </w:tcPr>
          <w:p w:rsidR="00264A95" w:rsidRDefault="00264A95">
            <w:pPr>
              <w:pStyle w:val="ConsPlusNormal"/>
            </w:pPr>
            <w:r>
              <w:t>о добыче природных алмазов по отдельным предприятиям ........................................................................</w:t>
            </w:r>
          </w:p>
        </w:tc>
        <w:tc>
          <w:tcPr>
            <w:tcW w:w="1620" w:type="dxa"/>
            <w:tcBorders>
              <w:top w:val="nil"/>
              <w:left w:val="nil"/>
              <w:bottom w:val="nil"/>
              <w:right w:val="nil"/>
            </w:tcBorders>
            <w:vAlign w:val="bottom"/>
          </w:tcPr>
          <w:p w:rsidR="00264A95" w:rsidRDefault="00264A95">
            <w:pPr>
              <w:pStyle w:val="ConsPlusNormal"/>
            </w:pPr>
            <w:r>
              <w:t>915</w:t>
            </w:r>
          </w:p>
        </w:tc>
      </w:tr>
      <w:tr w:rsidR="00264A95">
        <w:tc>
          <w:tcPr>
            <w:tcW w:w="7982" w:type="dxa"/>
            <w:tcBorders>
              <w:top w:val="nil"/>
              <w:left w:val="nil"/>
              <w:bottom w:val="nil"/>
              <w:right w:val="nil"/>
            </w:tcBorders>
          </w:tcPr>
          <w:p w:rsidR="00264A95" w:rsidRDefault="00264A95">
            <w:pPr>
              <w:pStyle w:val="ConsPlusNormal"/>
            </w:pPr>
            <w:r>
              <w:lastRenderedPageBreak/>
              <w:t>о доходах, об имуществе и обязательствах имущественного характера государственных гражданских служащих, работников подведомственных организаций, не вошедшие в состав личных дел ..............</w:t>
            </w:r>
          </w:p>
        </w:tc>
        <w:tc>
          <w:tcPr>
            <w:tcW w:w="1620" w:type="dxa"/>
            <w:tcBorders>
              <w:top w:val="nil"/>
              <w:left w:val="nil"/>
              <w:bottom w:val="nil"/>
              <w:right w:val="nil"/>
            </w:tcBorders>
            <w:vAlign w:val="bottom"/>
          </w:tcPr>
          <w:p w:rsidR="00264A95" w:rsidRDefault="00264A95">
            <w:pPr>
              <w:pStyle w:val="ConsPlusNormal"/>
            </w:pPr>
            <w:r>
              <w:t>1215</w:t>
            </w:r>
          </w:p>
        </w:tc>
      </w:tr>
      <w:tr w:rsidR="00264A95">
        <w:tc>
          <w:tcPr>
            <w:tcW w:w="7982" w:type="dxa"/>
            <w:tcBorders>
              <w:top w:val="nil"/>
              <w:left w:val="nil"/>
              <w:bottom w:val="nil"/>
              <w:right w:val="nil"/>
            </w:tcBorders>
          </w:tcPr>
          <w:p w:rsidR="00264A95" w:rsidRDefault="00264A95">
            <w:pPr>
              <w:pStyle w:val="ConsPlusNormal"/>
            </w:pPr>
            <w:r>
              <w:t>о доходах физических лиц ...................................................</w:t>
            </w:r>
          </w:p>
        </w:tc>
        <w:tc>
          <w:tcPr>
            <w:tcW w:w="1620" w:type="dxa"/>
            <w:tcBorders>
              <w:top w:val="nil"/>
              <w:left w:val="nil"/>
              <w:bottom w:val="nil"/>
              <w:right w:val="nil"/>
            </w:tcBorders>
            <w:vAlign w:val="bottom"/>
          </w:tcPr>
          <w:p w:rsidR="00264A95" w:rsidRDefault="00264A95">
            <w:pPr>
              <w:pStyle w:val="ConsPlusNormal"/>
            </w:pPr>
            <w:r>
              <w:t>250</w:t>
            </w:r>
          </w:p>
        </w:tc>
      </w:tr>
      <w:tr w:rsidR="00264A95">
        <w:tc>
          <w:tcPr>
            <w:tcW w:w="7982" w:type="dxa"/>
            <w:tcBorders>
              <w:top w:val="nil"/>
              <w:left w:val="nil"/>
              <w:bottom w:val="nil"/>
              <w:right w:val="nil"/>
            </w:tcBorders>
          </w:tcPr>
          <w:p w:rsidR="00264A95" w:rsidRDefault="00264A95">
            <w:pPr>
              <w:pStyle w:val="ConsPlusNormal"/>
            </w:pPr>
            <w:r>
              <w:t>о загрузке оборудования, техническом оснащении предприятий ..........................................................................</w:t>
            </w:r>
          </w:p>
        </w:tc>
        <w:tc>
          <w:tcPr>
            <w:tcW w:w="1620" w:type="dxa"/>
            <w:tcBorders>
              <w:top w:val="nil"/>
              <w:left w:val="nil"/>
              <w:bottom w:val="nil"/>
              <w:right w:val="nil"/>
            </w:tcBorders>
            <w:vAlign w:val="bottom"/>
          </w:tcPr>
          <w:p w:rsidR="00264A95" w:rsidRDefault="00264A95">
            <w:pPr>
              <w:pStyle w:val="ConsPlusNormal"/>
            </w:pPr>
            <w:r>
              <w:t>1032</w:t>
            </w:r>
          </w:p>
        </w:tc>
      </w:tr>
      <w:tr w:rsidR="00264A95">
        <w:tc>
          <w:tcPr>
            <w:tcW w:w="7982" w:type="dxa"/>
            <w:tcBorders>
              <w:top w:val="nil"/>
              <w:left w:val="nil"/>
              <w:bottom w:val="nil"/>
              <w:right w:val="nil"/>
            </w:tcBorders>
          </w:tcPr>
          <w:p w:rsidR="00264A95" w:rsidRDefault="00264A95">
            <w:pPr>
              <w:pStyle w:val="ConsPlusNormal"/>
            </w:pPr>
            <w:r>
              <w:t>о заключенных государственных контрактах; об исполнении (прекращении действия) государственных контрактов .............................................................................</w:t>
            </w:r>
          </w:p>
        </w:tc>
        <w:tc>
          <w:tcPr>
            <w:tcW w:w="1620" w:type="dxa"/>
            <w:tcBorders>
              <w:top w:val="nil"/>
              <w:left w:val="nil"/>
              <w:bottom w:val="nil"/>
              <w:right w:val="nil"/>
            </w:tcBorders>
            <w:vAlign w:val="bottom"/>
          </w:tcPr>
          <w:p w:rsidR="00264A95" w:rsidRDefault="00264A95">
            <w:pPr>
              <w:pStyle w:val="ConsPlusNormal"/>
            </w:pPr>
            <w:r>
              <w:t>186</w:t>
            </w:r>
          </w:p>
        </w:tc>
      </w:tr>
      <w:tr w:rsidR="00264A95">
        <w:tc>
          <w:tcPr>
            <w:tcW w:w="7982" w:type="dxa"/>
            <w:tcBorders>
              <w:top w:val="nil"/>
              <w:left w:val="nil"/>
              <w:bottom w:val="nil"/>
              <w:right w:val="nil"/>
            </w:tcBorders>
          </w:tcPr>
          <w:p w:rsidR="00264A95" w:rsidRDefault="00264A95">
            <w:pPr>
              <w:pStyle w:val="ConsPlusNormal"/>
            </w:pPr>
            <w:r>
              <w:t>о наличии драгоценных и полудрагоценных камней в Госфонде России ..................................................................</w:t>
            </w:r>
          </w:p>
        </w:tc>
        <w:tc>
          <w:tcPr>
            <w:tcW w:w="1620" w:type="dxa"/>
            <w:tcBorders>
              <w:top w:val="nil"/>
              <w:left w:val="nil"/>
              <w:bottom w:val="nil"/>
              <w:right w:val="nil"/>
            </w:tcBorders>
            <w:vAlign w:val="bottom"/>
          </w:tcPr>
          <w:p w:rsidR="00264A95" w:rsidRDefault="00264A95">
            <w:pPr>
              <w:pStyle w:val="ConsPlusNormal"/>
            </w:pPr>
            <w:r>
              <w:t>905</w:t>
            </w:r>
          </w:p>
        </w:tc>
      </w:tr>
      <w:tr w:rsidR="00264A95">
        <w:tc>
          <w:tcPr>
            <w:tcW w:w="7982" w:type="dxa"/>
            <w:tcBorders>
              <w:top w:val="nil"/>
              <w:left w:val="nil"/>
              <w:bottom w:val="nil"/>
              <w:right w:val="nil"/>
            </w:tcBorders>
          </w:tcPr>
          <w:p w:rsidR="00264A95" w:rsidRDefault="00264A95">
            <w:pPr>
              <w:pStyle w:val="ConsPlusNormal"/>
            </w:pPr>
            <w:r>
              <w:t>о помесячном распределении поступлений доходов федерального бюджета, администрируемых Федеральной налоговой службой, Федеральной таможенной службой, Федеральным агентством по управлению государственным имуществом ......................</w:t>
            </w:r>
          </w:p>
        </w:tc>
        <w:tc>
          <w:tcPr>
            <w:tcW w:w="1620" w:type="dxa"/>
            <w:tcBorders>
              <w:top w:val="nil"/>
              <w:left w:val="nil"/>
              <w:bottom w:val="nil"/>
              <w:right w:val="nil"/>
            </w:tcBorders>
            <w:vAlign w:val="bottom"/>
          </w:tcPr>
          <w:p w:rsidR="00264A95" w:rsidRDefault="00264A95">
            <w:pPr>
              <w:pStyle w:val="ConsPlusNormal"/>
            </w:pPr>
            <w:r>
              <w:t>379</w:t>
            </w:r>
          </w:p>
        </w:tc>
      </w:tr>
      <w:tr w:rsidR="00264A95">
        <w:tc>
          <w:tcPr>
            <w:tcW w:w="7982" w:type="dxa"/>
            <w:tcBorders>
              <w:top w:val="nil"/>
              <w:left w:val="nil"/>
              <w:bottom w:val="nil"/>
              <w:right w:val="nil"/>
            </w:tcBorders>
          </w:tcPr>
          <w:p w:rsidR="00264A95" w:rsidRDefault="00264A95">
            <w:pPr>
              <w:pStyle w:val="ConsPlusNormal"/>
            </w:pPr>
            <w:r>
              <w:t>о расходовании кредитов .....................................................</w:t>
            </w:r>
          </w:p>
        </w:tc>
        <w:tc>
          <w:tcPr>
            <w:tcW w:w="1620" w:type="dxa"/>
            <w:tcBorders>
              <w:top w:val="nil"/>
              <w:left w:val="nil"/>
              <w:bottom w:val="nil"/>
              <w:right w:val="nil"/>
            </w:tcBorders>
            <w:vAlign w:val="bottom"/>
          </w:tcPr>
          <w:p w:rsidR="00264A95" w:rsidRDefault="00264A95">
            <w:pPr>
              <w:pStyle w:val="ConsPlusNormal"/>
            </w:pPr>
            <w:r>
              <w:t>201</w:t>
            </w:r>
          </w:p>
        </w:tc>
      </w:tr>
      <w:tr w:rsidR="00264A95">
        <w:tc>
          <w:tcPr>
            <w:tcW w:w="7982" w:type="dxa"/>
            <w:tcBorders>
              <w:top w:val="nil"/>
              <w:left w:val="nil"/>
              <w:bottom w:val="nil"/>
              <w:right w:val="nil"/>
            </w:tcBorders>
          </w:tcPr>
          <w:p w:rsidR="00264A95" w:rsidRDefault="00264A95">
            <w:pPr>
              <w:pStyle w:val="ConsPlusNormal"/>
            </w:pPr>
            <w:r>
              <w:t>о сметных назначениях ........................................................</w:t>
            </w:r>
          </w:p>
        </w:tc>
        <w:tc>
          <w:tcPr>
            <w:tcW w:w="1620" w:type="dxa"/>
            <w:tcBorders>
              <w:top w:val="nil"/>
              <w:left w:val="nil"/>
              <w:bottom w:val="nil"/>
              <w:right w:val="nil"/>
            </w:tcBorders>
            <w:vAlign w:val="bottom"/>
          </w:tcPr>
          <w:p w:rsidR="00264A95" w:rsidRDefault="00264A95">
            <w:pPr>
              <w:pStyle w:val="ConsPlusNormal"/>
            </w:pPr>
            <w:r>
              <w:t>178</w:t>
            </w:r>
          </w:p>
        </w:tc>
      </w:tr>
      <w:tr w:rsidR="00264A95">
        <w:tc>
          <w:tcPr>
            <w:tcW w:w="7982" w:type="dxa"/>
            <w:tcBorders>
              <w:top w:val="nil"/>
              <w:left w:val="nil"/>
              <w:bottom w:val="nil"/>
              <w:right w:val="nil"/>
            </w:tcBorders>
          </w:tcPr>
          <w:p w:rsidR="00264A95" w:rsidRDefault="00264A95">
            <w:pPr>
              <w:pStyle w:val="ConsPlusNormal"/>
            </w:pPr>
            <w:r>
              <w:t>о составе работников, замещающих государственные должности, по полу, возрасту, образованию, стажу работы за год .........................................................................</w:t>
            </w:r>
          </w:p>
        </w:tc>
        <w:tc>
          <w:tcPr>
            <w:tcW w:w="1620" w:type="dxa"/>
            <w:tcBorders>
              <w:top w:val="nil"/>
              <w:left w:val="nil"/>
              <w:bottom w:val="nil"/>
              <w:right w:val="nil"/>
            </w:tcBorders>
            <w:vAlign w:val="bottom"/>
          </w:tcPr>
          <w:p w:rsidR="00264A95" w:rsidRDefault="00264A95">
            <w:pPr>
              <w:pStyle w:val="ConsPlusNormal"/>
            </w:pPr>
            <w:r>
              <w:t>1206</w:t>
            </w:r>
          </w:p>
        </w:tc>
      </w:tr>
      <w:tr w:rsidR="00264A95">
        <w:tc>
          <w:tcPr>
            <w:tcW w:w="7982" w:type="dxa"/>
            <w:tcBorders>
              <w:top w:val="nil"/>
              <w:left w:val="nil"/>
              <w:bottom w:val="nil"/>
              <w:right w:val="nil"/>
            </w:tcBorders>
          </w:tcPr>
          <w:p w:rsidR="00264A95" w:rsidRDefault="00264A95">
            <w:pPr>
              <w:pStyle w:val="ConsPlusNormal"/>
            </w:pPr>
            <w:r>
              <w:t>о составе, количестве и движении больных ......................</w:t>
            </w:r>
          </w:p>
        </w:tc>
        <w:tc>
          <w:tcPr>
            <w:tcW w:w="1620" w:type="dxa"/>
            <w:tcBorders>
              <w:top w:val="nil"/>
              <w:left w:val="nil"/>
              <w:bottom w:val="nil"/>
              <w:right w:val="nil"/>
            </w:tcBorders>
            <w:vAlign w:val="bottom"/>
          </w:tcPr>
          <w:p w:rsidR="00264A95" w:rsidRDefault="00264A95">
            <w:pPr>
              <w:pStyle w:val="ConsPlusNormal"/>
            </w:pPr>
            <w:r>
              <w:t>1525</w:t>
            </w:r>
          </w:p>
        </w:tc>
      </w:tr>
      <w:tr w:rsidR="00264A95">
        <w:tc>
          <w:tcPr>
            <w:tcW w:w="7982" w:type="dxa"/>
            <w:tcBorders>
              <w:top w:val="nil"/>
              <w:left w:val="nil"/>
              <w:bottom w:val="nil"/>
              <w:right w:val="nil"/>
            </w:tcBorders>
          </w:tcPr>
          <w:p w:rsidR="00264A95" w:rsidRDefault="00264A95">
            <w:pPr>
              <w:pStyle w:val="ConsPlusNormal"/>
            </w:pPr>
            <w:r>
              <w:t>об авариях и несчастных случаях .......................................</w:t>
            </w:r>
          </w:p>
        </w:tc>
        <w:tc>
          <w:tcPr>
            <w:tcW w:w="1620" w:type="dxa"/>
            <w:tcBorders>
              <w:top w:val="nil"/>
              <w:left w:val="nil"/>
              <w:bottom w:val="nil"/>
              <w:right w:val="nil"/>
            </w:tcBorders>
            <w:vAlign w:val="bottom"/>
          </w:tcPr>
          <w:p w:rsidR="00264A95" w:rsidRDefault="00264A95">
            <w:pPr>
              <w:pStyle w:val="ConsPlusNormal"/>
            </w:pPr>
            <w:r>
              <w:t>1184</w:t>
            </w:r>
          </w:p>
        </w:tc>
      </w:tr>
      <w:tr w:rsidR="00264A95">
        <w:tc>
          <w:tcPr>
            <w:tcW w:w="7982" w:type="dxa"/>
            <w:tcBorders>
              <w:top w:val="nil"/>
              <w:left w:val="nil"/>
              <w:bottom w:val="nil"/>
              <w:right w:val="nil"/>
            </w:tcBorders>
          </w:tcPr>
          <w:p w:rsidR="00264A95" w:rsidRDefault="00264A95">
            <w:pPr>
              <w:pStyle w:val="ConsPlusNormal"/>
            </w:pPr>
            <w:r>
              <w:t>об учете фондов оплаты труда ............................................</w:t>
            </w:r>
          </w:p>
        </w:tc>
        <w:tc>
          <w:tcPr>
            <w:tcW w:w="1620" w:type="dxa"/>
            <w:tcBorders>
              <w:top w:val="nil"/>
              <w:left w:val="nil"/>
              <w:bottom w:val="nil"/>
              <w:right w:val="nil"/>
            </w:tcBorders>
            <w:vAlign w:val="bottom"/>
          </w:tcPr>
          <w:p w:rsidR="00264A95" w:rsidRDefault="00264A95">
            <w:pPr>
              <w:pStyle w:val="ConsPlusNormal"/>
            </w:pPr>
            <w:r>
              <w:t>221</w:t>
            </w:r>
          </w:p>
        </w:tc>
      </w:tr>
      <w:tr w:rsidR="00264A95">
        <w:tc>
          <w:tcPr>
            <w:tcW w:w="7982" w:type="dxa"/>
            <w:tcBorders>
              <w:top w:val="nil"/>
              <w:left w:val="nil"/>
              <w:bottom w:val="nil"/>
              <w:right w:val="nil"/>
            </w:tcBorders>
          </w:tcPr>
          <w:p w:rsidR="00264A95" w:rsidRDefault="00264A95">
            <w:pPr>
              <w:pStyle w:val="ConsPlusNormal"/>
            </w:pPr>
            <w:r>
              <w:t>оперативные ..........................................................................</w:t>
            </w:r>
          </w:p>
        </w:tc>
        <w:tc>
          <w:tcPr>
            <w:tcW w:w="1620" w:type="dxa"/>
            <w:tcBorders>
              <w:top w:val="nil"/>
              <w:left w:val="nil"/>
              <w:bottom w:val="nil"/>
              <w:right w:val="nil"/>
            </w:tcBorders>
            <w:vAlign w:val="bottom"/>
          </w:tcPr>
          <w:p w:rsidR="00264A95" w:rsidRDefault="00264A95">
            <w:pPr>
              <w:pStyle w:val="ConsPlusNormal"/>
            </w:pPr>
            <w:r>
              <w:t>194</w:t>
            </w:r>
          </w:p>
        </w:tc>
      </w:tr>
      <w:tr w:rsidR="00264A95">
        <w:tc>
          <w:tcPr>
            <w:tcW w:w="7982" w:type="dxa"/>
            <w:tcBorders>
              <w:top w:val="nil"/>
              <w:left w:val="nil"/>
              <w:bottom w:val="nil"/>
              <w:right w:val="nil"/>
            </w:tcBorders>
          </w:tcPr>
          <w:p w:rsidR="00264A95" w:rsidRDefault="00264A95">
            <w:pPr>
              <w:pStyle w:val="ConsPlusNormal"/>
            </w:pPr>
            <w:r>
              <w:lastRenderedPageBreak/>
              <w:t>проведения аттестации, квалификационных экзаменов ...</w:t>
            </w:r>
          </w:p>
        </w:tc>
        <w:tc>
          <w:tcPr>
            <w:tcW w:w="1620" w:type="dxa"/>
            <w:tcBorders>
              <w:top w:val="nil"/>
              <w:left w:val="nil"/>
              <w:bottom w:val="nil"/>
              <w:right w:val="nil"/>
            </w:tcBorders>
            <w:vAlign w:val="bottom"/>
          </w:tcPr>
          <w:p w:rsidR="00264A95" w:rsidRDefault="00264A95">
            <w:pPr>
              <w:pStyle w:val="ConsPlusNormal"/>
            </w:pPr>
            <w:r>
              <w:t>1260</w:t>
            </w:r>
          </w:p>
        </w:tc>
      </w:tr>
      <w:tr w:rsidR="00264A95">
        <w:tc>
          <w:tcPr>
            <w:tcW w:w="7982" w:type="dxa"/>
            <w:tcBorders>
              <w:top w:val="nil"/>
              <w:left w:val="nil"/>
              <w:bottom w:val="nil"/>
              <w:right w:val="nil"/>
            </w:tcBorders>
          </w:tcPr>
          <w:p w:rsidR="00264A95" w:rsidRDefault="00264A95">
            <w:pPr>
              <w:pStyle w:val="ConsPlusNormal"/>
            </w:pPr>
            <w:r>
              <w:t>статистические ......................................................................</w:t>
            </w:r>
          </w:p>
        </w:tc>
        <w:tc>
          <w:tcPr>
            <w:tcW w:w="1620" w:type="dxa"/>
            <w:tcBorders>
              <w:top w:val="nil"/>
              <w:left w:val="nil"/>
              <w:bottom w:val="nil"/>
              <w:right w:val="nil"/>
            </w:tcBorders>
            <w:vAlign w:val="bottom"/>
          </w:tcPr>
          <w:p w:rsidR="00264A95" w:rsidRDefault="00264A95">
            <w:pPr>
              <w:pStyle w:val="ConsPlusNormal"/>
            </w:pPr>
            <w:r>
              <w:t>546</w:t>
            </w:r>
          </w:p>
        </w:tc>
      </w:tr>
      <w:tr w:rsidR="00264A95">
        <w:tc>
          <w:tcPr>
            <w:tcW w:w="7982" w:type="dxa"/>
            <w:tcBorders>
              <w:top w:val="nil"/>
              <w:left w:val="nil"/>
              <w:bottom w:val="nil"/>
              <w:right w:val="nil"/>
            </w:tcBorders>
          </w:tcPr>
          <w:p w:rsidR="00264A95" w:rsidRDefault="00264A95">
            <w:pPr>
              <w:pStyle w:val="ConsPlusNormal"/>
            </w:pPr>
            <w:r>
              <w:t>статистические по всем основным видам деятельности ..</w:t>
            </w:r>
          </w:p>
        </w:tc>
        <w:tc>
          <w:tcPr>
            <w:tcW w:w="1620" w:type="dxa"/>
            <w:tcBorders>
              <w:top w:val="nil"/>
              <w:left w:val="nil"/>
              <w:bottom w:val="nil"/>
              <w:right w:val="nil"/>
            </w:tcBorders>
            <w:vAlign w:val="bottom"/>
          </w:tcPr>
          <w:p w:rsidR="00264A95" w:rsidRDefault="00264A95">
            <w:pPr>
              <w:pStyle w:val="ConsPlusNormal"/>
            </w:pPr>
            <w:r>
              <w:t>297</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СВОДКИ: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итоговые проведения аттестации, квалификационных экзаменов ...............................................................................</w:t>
            </w:r>
          </w:p>
        </w:tc>
        <w:tc>
          <w:tcPr>
            <w:tcW w:w="1620" w:type="dxa"/>
            <w:tcBorders>
              <w:top w:val="nil"/>
              <w:left w:val="nil"/>
              <w:bottom w:val="nil"/>
              <w:right w:val="nil"/>
            </w:tcBorders>
            <w:vAlign w:val="bottom"/>
          </w:tcPr>
          <w:p w:rsidR="00264A95" w:rsidRDefault="00264A95">
            <w:pPr>
              <w:pStyle w:val="ConsPlusNormal"/>
            </w:pPr>
            <w:r>
              <w:t>1260</w:t>
            </w:r>
          </w:p>
        </w:tc>
      </w:tr>
      <w:tr w:rsidR="00264A95">
        <w:tc>
          <w:tcPr>
            <w:tcW w:w="7982" w:type="dxa"/>
            <w:tcBorders>
              <w:top w:val="nil"/>
              <w:left w:val="nil"/>
              <w:bottom w:val="nil"/>
              <w:right w:val="nil"/>
            </w:tcBorders>
          </w:tcPr>
          <w:p w:rsidR="00264A95" w:rsidRDefault="00264A95">
            <w:pPr>
              <w:pStyle w:val="ConsPlusNormal"/>
            </w:pPr>
            <w:r>
              <w:t>о выполнении планов организации, ее структурных подразделений .......................................................................</w:t>
            </w:r>
          </w:p>
        </w:tc>
        <w:tc>
          <w:tcPr>
            <w:tcW w:w="1620" w:type="dxa"/>
            <w:tcBorders>
              <w:top w:val="nil"/>
              <w:left w:val="nil"/>
              <w:bottom w:val="nil"/>
              <w:right w:val="nil"/>
            </w:tcBorders>
            <w:vAlign w:val="bottom"/>
          </w:tcPr>
          <w:p w:rsidR="00264A95" w:rsidRDefault="00264A95">
            <w:pPr>
              <w:pStyle w:val="ConsPlusNormal"/>
            </w:pPr>
            <w:r>
              <w:t>304</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СВИДЕТЕЛЬСТВА:</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на право оперативного управления имуществом (нежилым фондом) ...............................................................</w:t>
            </w:r>
          </w:p>
        </w:tc>
        <w:tc>
          <w:tcPr>
            <w:tcW w:w="1620" w:type="dxa"/>
            <w:tcBorders>
              <w:top w:val="nil"/>
              <w:left w:val="nil"/>
              <w:bottom w:val="nil"/>
              <w:right w:val="nil"/>
            </w:tcBorders>
            <w:vAlign w:val="bottom"/>
          </w:tcPr>
          <w:p w:rsidR="00264A95" w:rsidRDefault="00264A95">
            <w:pPr>
              <w:pStyle w:val="ConsPlusNormal"/>
            </w:pPr>
            <w:r>
              <w:t>74</w:t>
            </w:r>
          </w:p>
        </w:tc>
      </w:tr>
      <w:tr w:rsidR="00264A95">
        <w:tc>
          <w:tcPr>
            <w:tcW w:w="7982" w:type="dxa"/>
            <w:tcBorders>
              <w:top w:val="nil"/>
              <w:left w:val="nil"/>
              <w:bottom w:val="nil"/>
              <w:right w:val="nil"/>
            </w:tcBorders>
          </w:tcPr>
          <w:p w:rsidR="00264A95" w:rsidRDefault="00264A95">
            <w:pPr>
              <w:pStyle w:val="ConsPlusNormal"/>
            </w:pPr>
            <w:r>
              <w:t>на право собственности, владения, пользования имуществом, регистрации и перерегистрации фирменных наименований, знаков обслуживания ............</w:t>
            </w:r>
          </w:p>
        </w:tc>
        <w:tc>
          <w:tcPr>
            <w:tcW w:w="1620" w:type="dxa"/>
            <w:tcBorders>
              <w:top w:val="nil"/>
              <w:left w:val="nil"/>
              <w:bottom w:val="nil"/>
              <w:right w:val="nil"/>
            </w:tcBorders>
            <w:vAlign w:val="bottom"/>
          </w:tcPr>
          <w:p w:rsidR="00264A95" w:rsidRDefault="00264A95">
            <w:pPr>
              <w:pStyle w:val="ConsPlusNormal"/>
            </w:pPr>
            <w:r>
              <w:t>92</w:t>
            </w:r>
          </w:p>
        </w:tc>
      </w:tr>
      <w:tr w:rsidR="00264A95">
        <w:tc>
          <w:tcPr>
            <w:tcW w:w="7982" w:type="dxa"/>
            <w:tcBorders>
              <w:top w:val="nil"/>
              <w:left w:val="nil"/>
              <w:bottom w:val="nil"/>
              <w:right w:val="nil"/>
            </w:tcBorders>
          </w:tcPr>
          <w:p w:rsidR="00264A95" w:rsidRDefault="00264A95">
            <w:pPr>
              <w:pStyle w:val="ConsPlusNormal"/>
            </w:pPr>
            <w:r>
              <w:t>о государственной аккредитации, аттестации ...................</w:t>
            </w:r>
          </w:p>
        </w:tc>
        <w:tc>
          <w:tcPr>
            <w:tcW w:w="1620" w:type="dxa"/>
            <w:tcBorders>
              <w:top w:val="nil"/>
              <w:left w:val="nil"/>
              <w:bottom w:val="nil"/>
              <w:right w:val="nil"/>
            </w:tcBorders>
            <w:vAlign w:val="bottom"/>
          </w:tcPr>
          <w:p w:rsidR="00264A95" w:rsidRDefault="00264A95">
            <w:pPr>
              <w:pStyle w:val="ConsPlusNormal"/>
            </w:pPr>
            <w:r>
              <w:t>68</w:t>
            </w:r>
          </w:p>
        </w:tc>
      </w:tr>
      <w:tr w:rsidR="00264A95">
        <w:tc>
          <w:tcPr>
            <w:tcW w:w="7982" w:type="dxa"/>
            <w:tcBorders>
              <w:top w:val="nil"/>
              <w:left w:val="nil"/>
              <w:bottom w:val="nil"/>
              <w:right w:val="nil"/>
            </w:tcBorders>
          </w:tcPr>
          <w:p w:rsidR="00264A95" w:rsidRDefault="00264A95">
            <w:pPr>
              <w:pStyle w:val="ConsPlusNormal"/>
            </w:pPr>
            <w:r>
              <w:t>о государственной регистрации, о регистрации ликвидации юридических лиц .............................................</w:t>
            </w:r>
          </w:p>
        </w:tc>
        <w:tc>
          <w:tcPr>
            <w:tcW w:w="1620" w:type="dxa"/>
            <w:tcBorders>
              <w:top w:val="nil"/>
              <w:left w:val="nil"/>
              <w:bottom w:val="nil"/>
              <w:right w:val="nil"/>
            </w:tcBorders>
            <w:vAlign w:val="bottom"/>
          </w:tcPr>
          <w:p w:rsidR="00264A95" w:rsidRDefault="00264A95">
            <w:pPr>
              <w:pStyle w:val="ConsPlusNormal"/>
            </w:pPr>
            <w:r>
              <w:t>31</w:t>
            </w:r>
          </w:p>
        </w:tc>
      </w:tr>
      <w:tr w:rsidR="00264A95">
        <w:tc>
          <w:tcPr>
            <w:tcW w:w="7982" w:type="dxa"/>
            <w:tcBorders>
              <w:top w:val="nil"/>
              <w:left w:val="nil"/>
              <w:bottom w:val="nil"/>
              <w:right w:val="nil"/>
            </w:tcBorders>
          </w:tcPr>
          <w:p w:rsidR="00264A95" w:rsidRDefault="00264A95">
            <w:pPr>
              <w:pStyle w:val="ConsPlusNormal"/>
            </w:pPr>
            <w:r>
              <w:t>о государственной регистрации прав на имущество, переданное в оперативное управление организации; постоянное (бессрочное) пользование земельным участком, закрепленным за определенной организацией; фирменных наименований ...................................................</w:t>
            </w:r>
          </w:p>
        </w:tc>
        <w:tc>
          <w:tcPr>
            <w:tcW w:w="1620" w:type="dxa"/>
            <w:tcBorders>
              <w:top w:val="nil"/>
              <w:left w:val="nil"/>
              <w:bottom w:val="nil"/>
              <w:right w:val="nil"/>
            </w:tcBorders>
            <w:vAlign w:val="bottom"/>
          </w:tcPr>
          <w:p w:rsidR="00264A95" w:rsidRDefault="00264A95">
            <w:pPr>
              <w:pStyle w:val="ConsPlusNormal"/>
            </w:pPr>
            <w:r>
              <w:t>72</w:t>
            </w:r>
          </w:p>
        </w:tc>
      </w:tr>
      <w:tr w:rsidR="00264A95">
        <w:tc>
          <w:tcPr>
            <w:tcW w:w="7982" w:type="dxa"/>
            <w:tcBorders>
              <w:top w:val="nil"/>
              <w:left w:val="nil"/>
              <w:bottom w:val="nil"/>
              <w:right w:val="nil"/>
            </w:tcBorders>
          </w:tcPr>
          <w:p w:rsidR="00264A95" w:rsidRDefault="00264A95">
            <w:pPr>
              <w:pStyle w:val="ConsPlusNormal"/>
            </w:pPr>
            <w:r>
              <w:t>о постановке на учет в налоговых органах ........................</w:t>
            </w:r>
          </w:p>
        </w:tc>
        <w:tc>
          <w:tcPr>
            <w:tcW w:w="1620" w:type="dxa"/>
            <w:tcBorders>
              <w:top w:val="nil"/>
              <w:left w:val="nil"/>
              <w:bottom w:val="nil"/>
              <w:right w:val="nil"/>
            </w:tcBorders>
            <w:vAlign w:val="bottom"/>
          </w:tcPr>
          <w:p w:rsidR="00264A95" w:rsidRDefault="00264A95">
            <w:pPr>
              <w:pStyle w:val="ConsPlusNormal"/>
            </w:pPr>
            <w:r>
              <w:t>237</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СЕРТИФИКАТЫ: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вывоза и ввоза необработанных природных алмазов .......</w:t>
            </w:r>
          </w:p>
        </w:tc>
        <w:tc>
          <w:tcPr>
            <w:tcW w:w="1620" w:type="dxa"/>
            <w:tcBorders>
              <w:top w:val="nil"/>
              <w:left w:val="nil"/>
              <w:bottom w:val="nil"/>
              <w:right w:val="nil"/>
            </w:tcBorders>
            <w:vAlign w:val="bottom"/>
          </w:tcPr>
          <w:p w:rsidR="00264A95" w:rsidRDefault="00264A95">
            <w:pPr>
              <w:pStyle w:val="ConsPlusNormal"/>
            </w:pPr>
            <w:r>
              <w:t>932</w:t>
            </w:r>
          </w:p>
        </w:tc>
      </w:tr>
      <w:tr w:rsidR="00264A95">
        <w:tc>
          <w:tcPr>
            <w:tcW w:w="7982" w:type="dxa"/>
            <w:tcBorders>
              <w:top w:val="nil"/>
              <w:left w:val="nil"/>
              <w:bottom w:val="nil"/>
              <w:right w:val="nil"/>
            </w:tcBorders>
          </w:tcPr>
          <w:p w:rsidR="00264A95" w:rsidRDefault="00264A95">
            <w:pPr>
              <w:pStyle w:val="ConsPlusNormal"/>
            </w:pPr>
            <w:r>
              <w:t>ключа подписи ......................................................................</w:t>
            </w:r>
          </w:p>
        </w:tc>
        <w:tc>
          <w:tcPr>
            <w:tcW w:w="1620" w:type="dxa"/>
            <w:tcBorders>
              <w:top w:val="nil"/>
              <w:left w:val="nil"/>
              <w:bottom w:val="nil"/>
              <w:right w:val="nil"/>
            </w:tcBorders>
            <w:vAlign w:val="bottom"/>
          </w:tcPr>
          <w:p w:rsidR="00264A95" w:rsidRDefault="00264A95">
            <w:pPr>
              <w:pStyle w:val="ConsPlusNormal"/>
            </w:pPr>
            <w:r>
              <w:t>749, 1085</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СЕТКИ тарифно-квалификационные ........................................</w:t>
            </w:r>
          </w:p>
        </w:tc>
        <w:tc>
          <w:tcPr>
            <w:tcW w:w="1620" w:type="dxa"/>
            <w:tcBorders>
              <w:top w:val="nil"/>
              <w:left w:val="nil"/>
              <w:bottom w:val="nil"/>
              <w:right w:val="nil"/>
            </w:tcBorders>
            <w:vAlign w:val="bottom"/>
          </w:tcPr>
          <w:p w:rsidR="00264A95" w:rsidRDefault="00264A95">
            <w:pPr>
              <w:pStyle w:val="ConsPlusNormal"/>
            </w:pPr>
            <w:r>
              <w:t>1153</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СМЕТЫ: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вывоза и ввоза необработанных природных алмазов .......</w:t>
            </w:r>
          </w:p>
        </w:tc>
        <w:tc>
          <w:tcPr>
            <w:tcW w:w="1620" w:type="dxa"/>
            <w:tcBorders>
              <w:top w:val="nil"/>
              <w:left w:val="nil"/>
              <w:bottom w:val="nil"/>
              <w:right w:val="nil"/>
            </w:tcBorders>
            <w:vAlign w:val="bottom"/>
          </w:tcPr>
          <w:p w:rsidR="00264A95" w:rsidRDefault="00264A95">
            <w:pPr>
              <w:pStyle w:val="ConsPlusNormal"/>
            </w:pPr>
            <w:r>
              <w:t>932</w:t>
            </w:r>
          </w:p>
        </w:tc>
      </w:tr>
      <w:tr w:rsidR="00264A95">
        <w:tc>
          <w:tcPr>
            <w:tcW w:w="7982" w:type="dxa"/>
            <w:tcBorders>
              <w:top w:val="nil"/>
              <w:left w:val="nil"/>
              <w:bottom w:val="nil"/>
              <w:right w:val="nil"/>
            </w:tcBorders>
          </w:tcPr>
          <w:p w:rsidR="00264A95" w:rsidRDefault="00264A95">
            <w:pPr>
              <w:pStyle w:val="ConsPlusNormal"/>
            </w:pPr>
            <w:r>
              <w:t>бюджетные по центральному аппарату ..............................</w:t>
            </w:r>
          </w:p>
        </w:tc>
        <w:tc>
          <w:tcPr>
            <w:tcW w:w="1620" w:type="dxa"/>
            <w:tcBorders>
              <w:top w:val="nil"/>
              <w:left w:val="nil"/>
              <w:bottom w:val="nil"/>
              <w:right w:val="nil"/>
            </w:tcBorders>
            <w:vAlign w:val="bottom"/>
          </w:tcPr>
          <w:p w:rsidR="00264A95" w:rsidRDefault="00264A95">
            <w:pPr>
              <w:pStyle w:val="ConsPlusNormal"/>
            </w:pPr>
            <w:r>
              <w:t>164</w:t>
            </w:r>
          </w:p>
        </w:tc>
      </w:tr>
      <w:tr w:rsidR="00264A95">
        <w:tc>
          <w:tcPr>
            <w:tcW w:w="7982" w:type="dxa"/>
            <w:tcBorders>
              <w:top w:val="nil"/>
              <w:left w:val="nil"/>
              <w:bottom w:val="nil"/>
              <w:right w:val="nil"/>
            </w:tcBorders>
          </w:tcPr>
          <w:p w:rsidR="00264A95" w:rsidRDefault="00264A95">
            <w:pPr>
              <w:pStyle w:val="ConsPlusNormal"/>
            </w:pPr>
            <w:r>
              <w:t>на установку оборудования .................................................</w:t>
            </w:r>
          </w:p>
        </w:tc>
        <w:tc>
          <w:tcPr>
            <w:tcW w:w="1620" w:type="dxa"/>
            <w:tcBorders>
              <w:top w:val="nil"/>
              <w:left w:val="nil"/>
              <w:bottom w:val="nil"/>
              <w:right w:val="nil"/>
            </w:tcBorders>
            <w:vAlign w:val="bottom"/>
          </w:tcPr>
          <w:p w:rsidR="00264A95" w:rsidRDefault="00264A95">
            <w:pPr>
              <w:pStyle w:val="ConsPlusNormal"/>
            </w:pPr>
            <w:r>
              <w:t>1064</w:t>
            </w:r>
          </w:p>
        </w:tc>
      </w:tr>
      <w:tr w:rsidR="00264A95">
        <w:tc>
          <w:tcPr>
            <w:tcW w:w="7982" w:type="dxa"/>
            <w:tcBorders>
              <w:top w:val="nil"/>
              <w:left w:val="nil"/>
              <w:bottom w:val="nil"/>
              <w:right w:val="nil"/>
            </w:tcBorders>
          </w:tcPr>
          <w:p w:rsidR="00264A95" w:rsidRDefault="00264A95">
            <w:pPr>
              <w:pStyle w:val="ConsPlusNormal"/>
            </w:pPr>
            <w:r>
              <w:t>по приносящей доход деятельности ...................................</w:t>
            </w:r>
          </w:p>
        </w:tc>
        <w:tc>
          <w:tcPr>
            <w:tcW w:w="1620" w:type="dxa"/>
            <w:tcBorders>
              <w:top w:val="nil"/>
              <w:left w:val="nil"/>
              <w:bottom w:val="nil"/>
              <w:right w:val="nil"/>
            </w:tcBorders>
            <w:vAlign w:val="bottom"/>
          </w:tcPr>
          <w:p w:rsidR="00264A95" w:rsidRDefault="00264A95">
            <w:pPr>
              <w:pStyle w:val="ConsPlusNormal"/>
            </w:pPr>
            <w:r>
              <w:t>178</w:t>
            </w:r>
          </w:p>
        </w:tc>
      </w:tr>
      <w:tr w:rsidR="00264A95">
        <w:tc>
          <w:tcPr>
            <w:tcW w:w="7982" w:type="dxa"/>
            <w:tcBorders>
              <w:top w:val="nil"/>
              <w:left w:val="nil"/>
              <w:bottom w:val="nil"/>
              <w:right w:val="nil"/>
            </w:tcBorders>
          </w:tcPr>
          <w:p w:rsidR="00264A95" w:rsidRDefault="00264A95">
            <w:pPr>
              <w:pStyle w:val="ConsPlusNormal"/>
            </w:pPr>
            <w:r>
              <w:t>расходов на содержание Высшего Арбитражного Суда, Конституционного Суда, Верховного Суда, Судебного департамента при Верховном Суде ....................................</w:t>
            </w:r>
          </w:p>
        </w:tc>
        <w:tc>
          <w:tcPr>
            <w:tcW w:w="1620" w:type="dxa"/>
            <w:tcBorders>
              <w:top w:val="nil"/>
              <w:left w:val="nil"/>
              <w:bottom w:val="nil"/>
              <w:right w:val="nil"/>
            </w:tcBorders>
            <w:vAlign w:val="bottom"/>
          </w:tcPr>
          <w:p w:rsidR="00264A95" w:rsidRDefault="00264A95">
            <w:pPr>
              <w:pStyle w:val="ConsPlusNormal"/>
            </w:pPr>
            <w:r>
              <w:t>458</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СОГЛАШЕНИЯ: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коллективные ........................................................................</w:t>
            </w:r>
          </w:p>
        </w:tc>
        <w:tc>
          <w:tcPr>
            <w:tcW w:w="1620" w:type="dxa"/>
            <w:tcBorders>
              <w:top w:val="nil"/>
              <w:left w:val="nil"/>
              <w:bottom w:val="nil"/>
              <w:right w:val="nil"/>
            </w:tcBorders>
            <w:vAlign w:val="bottom"/>
          </w:tcPr>
          <w:p w:rsidR="00264A95" w:rsidRDefault="00264A95">
            <w:pPr>
              <w:pStyle w:val="ConsPlusNormal"/>
            </w:pPr>
            <w:r>
              <w:t>1143</w:t>
            </w:r>
          </w:p>
        </w:tc>
      </w:tr>
      <w:tr w:rsidR="00264A95">
        <w:tc>
          <w:tcPr>
            <w:tcW w:w="7982" w:type="dxa"/>
            <w:tcBorders>
              <w:top w:val="nil"/>
              <w:left w:val="nil"/>
              <w:bottom w:val="nil"/>
              <w:right w:val="nil"/>
            </w:tcBorders>
          </w:tcPr>
          <w:p w:rsidR="00264A95" w:rsidRDefault="00264A95">
            <w:pPr>
              <w:pStyle w:val="ConsPlusNormal"/>
            </w:pPr>
            <w:r>
              <w:t>кредитные ..............................................................................</w:t>
            </w:r>
          </w:p>
        </w:tc>
        <w:tc>
          <w:tcPr>
            <w:tcW w:w="1620" w:type="dxa"/>
            <w:tcBorders>
              <w:top w:val="nil"/>
              <w:left w:val="nil"/>
              <w:bottom w:val="nil"/>
              <w:right w:val="nil"/>
            </w:tcBorders>
            <w:vAlign w:val="bottom"/>
          </w:tcPr>
          <w:p w:rsidR="00264A95" w:rsidRDefault="00264A95">
            <w:pPr>
              <w:pStyle w:val="ConsPlusNormal"/>
            </w:pPr>
            <w:r>
              <w:t>857</w:t>
            </w:r>
          </w:p>
        </w:tc>
      </w:tr>
      <w:tr w:rsidR="00264A95">
        <w:tc>
          <w:tcPr>
            <w:tcW w:w="7982" w:type="dxa"/>
            <w:tcBorders>
              <w:top w:val="nil"/>
              <w:left w:val="nil"/>
              <w:bottom w:val="nil"/>
              <w:right w:val="nil"/>
            </w:tcBorders>
          </w:tcPr>
          <w:p w:rsidR="00264A95" w:rsidRDefault="00264A95">
            <w:pPr>
              <w:pStyle w:val="ConsPlusNormal"/>
            </w:pPr>
            <w:r>
              <w:t>о ведении счетов между Минфином России и Внешэкономбанком, Внешторгбанком, Банком России .</w:t>
            </w:r>
          </w:p>
        </w:tc>
        <w:tc>
          <w:tcPr>
            <w:tcW w:w="1620" w:type="dxa"/>
            <w:tcBorders>
              <w:top w:val="nil"/>
              <w:left w:val="nil"/>
              <w:bottom w:val="nil"/>
              <w:right w:val="nil"/>
            </w:tcBorders>
            <w:vAlign w:val="bottom"/>
          </w:tcPr>
          <w:p w:rsidR="00264A95" w:rsidRDefault="00264A95">
            <w:pPr>
              <w:pStyle w:val="ConsPlusNormal"/>
            </w:pPr>
            <w:r>
              <w:t>315</w:t>
            </w:r>
          </w:p>
        </w:tc>
      </w:tr>
      <w:tr w:rsidR="00264A95">
        <w:tc>
          <w:tcPr>
            <w:tcW w:w="7982" w:type="dxa"/>
            <w:tcBorders>
              <w:top w:val="nil"/>
              <w:left w:val="nil"/>
              <w:bottom w:val="nil"/>
              <w:right w:val="nil"/>
            </w:tcBorders>
          </w:tcPr>
          <w:p w:rsidR="00264A95" w:rsidRDefault="00264A95">
            <w:pPr>
              <w:pStyle w:val="ConsPlusNormal"/>
            </w:pPr>
            <w:r>
              <w:lastRenderedPageBreak/>
              <w:t>о приеме и сдаче зданий, помещений в аренду (субаренду) ............................................................................</w:t>
            </w:r>
          </w:p>
        </w:tc>
        <w:tc>
          <w:tcPr>
            <w:tcW w:w="1620" w:type="dxa"/>
            <w:tcBorders>
              <w:top w:val="nil"/>
              <w:left w:val="nil"/>
              <w:bottom w:val="nil"/>
              <w:right w:val="nil"/>
            </w:tcBorders>
            <w:vAlign w:val="bottom"/>
          </w:tcPr>
          <w:p w:rsidR="00264A95" w:rsidRDefault="00264A95">
            <w:pPr>
              <w:pStyle w:val="ConsPlusNormal"/>
            </w:pPr>
            <w:r>
              <w:t>1341</w:t>
            </w:r>
          </w:p>
        </w:tc>
      </w:tr>
      <w:tr w:rsidR="00264A95">
        <w:tc>
          <w:tcPr>
            <w:tcW w:w="7982" w:type="dxa"/>
            <w:tcBorders>
              <w:top w:val="nil"/>
              <w:left w:val="nil"/>
              <w:bottom w:val="nil"/>
              <w:right w:val="nil"/>
            </w:tcBorders>
          </w:tcPr>
          <w:p w:rsidR="00264A95" w:rsidRDefault="00264A95">
            <w:pPr>
              <w:pStyle w:val="ConsPlusNormal"/>
            </w:pPr>
            <w:r>
              <w:t>о снабжении-сбыте, купле-продаже ...................................</w:t>
            </w:r>
          </w:p>
        </w:tc>
        <w:tc>
          <w:tcPr>
            <w:tcW w:w="1620" w:type="dxa"/>
            <w:tcBorders>
              <w:top w:val="nil"/>
              <w:left w:val="nil"/>
              <w:bottom w:val="nil"/>
              <w:right w:val="nil"/>
            </w:tcBorders>
            <w:vAlign w:val="bottom"/>
          </w:tcPr>
          <w:p w:rsidR="00264A95" w:rsidRDefault="00264A95">
            <w:pPr>
              <w:pStyle w:val="ConsPlusNormal"/>
            </w:pPr>
            <w:r>
              <w:t>1417</w:t>
            </w:r>
          </w:p>
        </w:tc>
      </w:tr>
      <w:tr w:rsidR="00264A95">
        <w:tc>
          <w:tcPr>
            <w:tcW w:w="7982" w:type="dxa"/>
            <w:tcBorders>
              <w:top w:val="nil"/>
              <w:left w:val="nil"/>
              <w:bottom w:val="nil"/>
              <w:right w:val="nil"/>
            </w:tcBorders>
          </w:tcPr>
          <w:p w:rsidR="00264A95" w:rsidRDefault="00264A95">
            <w:pPr>
              <w:pStyle w:val="ConsPlusNormal"/>
            </w:pPr>
            <w:r>
              <w:t>о сотрудничестве и взаимодействии по драгоценным металлам и камням ...............................................................</w:t>
            </w:r>
          </w:p>
        </w:tc>
        <w:tc>
          <w:tcPr>
            <w:tcW w:w="1620" w:type="dxa"/>
            <w:tcBorders>
              <w:top w:val="nil"/>
              <w:left w:val="nil"/>
              <w:bottom w:val="nil"/>
              <w:right w:val="nil"/>
            </w:tcBorders>
            <w:vAlign w:val="bottom"/>
          </w:tcPr>
          <w:p w:rsidR="00264A95" w:rsidRDefault="00264A95">
            <w:pPr>
              <w:pStyle w:val="ConsPlusNormal"/>
            </w:pPr>
            <w:r>
              <w:t>842</w:t>
            </w:r>
          </w:p>
        </w:tc>
      </w:tr>
      <w:tr w:rsidR="00264A95">
        <w:tc>
          <w:tcPr>
            <w:tcW w:w="7982" w:type="dxa"/>
            <w:tcBorders>
              <w:top w:val="nil"/>
              <w:left w:val="nil"/>
              <w:bottom w:val="nil"/>
              <w:right w:val="nil"/>
            </w:tcBorders>
          </w:tcPr>
          <w:p w:rsidR="00264A95" w:rsidRDefault="00264A95">
            <w:pPr>
              <w:pStyle w:val="ConsPlusNormal"/>
            </w:pPr>
            <w:r>
              <w:t>об информационном обмене ................................................</w:t>
            </w:r>
          </w:p>
        </w:tc>
        <w:tc>
          <w:tcPr>
            <w:tcW w:w="1620" w:type="dxa"/>
            <w:tcBorders>
              <w:top w:val="nil"/>
              <w:left w:val="nil"/>
              <w:bottom w:val="nil"/>
              <w:right w:val="nil"/>
            </w:tcBorders>
            <w:vAlign w:val="bottom"/>
          </w:tcPr>
          <w:p w:rsidR="00264A95" w:rsidRDefault="00264A95">
            <w:pPr>
              <w:pStyle w:val="ConsPlusNormal"/>
            </w:pPr>
            <w:r>
              <w:t>748</w:t>
            </w:r>
          </w:p>
        </w:tc>
      </w:tr>
      <w:tr w:rsidR="00264A95">
        <w:tc>
          <w:tcPr>
            <w:tcW w:w="7982" w:type="dxa"/>
            <w:tcBorders>
              <w:top w:val="nil"/>
              <w:left w:val="nil"/>
              <w:bottom w:val="nil"/>
              <w:right w:val="nil"/>
            </w:tcBorders>
          </w:tcPr>
          <w:p w:rsidR="00264A95" w:rsidRDefault="00264A95">
            <w:pPr>
              <w:pStyle w:val="ConsPlusNormal"/>
            </w:pPr>
            <w:r>
              <w:t>об оказании юридических услуг .........................................</w:t>
            </w:r>
          </w:p>
        </w:tc>
        <w:tc>
          <w:tcPr>
            <w:tcW w:w="1620" w:type="dxa"/>
            <w:tcBorders>
              <w:top w:val="nil"/>
              <w:left w:val="nil"/>
              <w:bottom w:val="nil"/>
              <w:right w:val="nil"/>
            </w:tcBorders>
            <w:vAlign w:val="bottom"/>
          </w:tcPr>
          <w:p w:rsidR="00264A95" w:rsidRDefault="00264A95">
            <w:pPr>
              <w:pStyle w:val="ConsPlusNormal"/>
            </w:pPr>
            <w:r>
              <w:t>95</w:t>
            </w:r>
          </w:p>
        </w:tc>
      </w:tr>
      <w:tr w:rsidR="00264A95">
        <w:tc>
          <w:tcPr>
            <w:tcW w:w="7982" w:type="dxa"/>
            <w:tcBorders>
              <w:top w:val="nil"/>
              <w:left w:val="nil"/>
              <w:bottom w:val="nil"/>
              <w:right w:val="nil"/>
            </w:tcBorders>
          </w:tcPr>
          <w:p w:rsidR="00264A95" w:rsidRDefault="00264A95">
            <w:pPr>
              <w:pStyle w:val="ConsPlusNormal"/>
            </w:pPr>
            <w:r>
              <w:t>об экономических, научных, культурных и иных связях .</w:t>
            </w:r>
          </w:p>
        </w:tc>
        <w:tc>
          <w:tcPr>
            <w:tcW w:w="1620" w:type="dxa"/>
            <w:tcBorders>
              <w:top w:val="nil"/>
              <w:left w:val="nil"/>
              <w:bottom w:val="nil"/>
              <w:right w:val="nil"/>
            </w:tcBorders>
            <w:vAlign w:val="bottom"/>
          </w:tcPr>
          <w:p w:rsidR="00264A95" w:rsidRDefault="00264A95">
            <w:pPr>
              <w:pStyle w:val="ConsPlusNormal"/>
            </w:pPr>
            <w:r>
              <w:t>689</w:t>
            </w:r>
          </w:p>
        </w:tc>
      </w:tr>
      <w:tr w:rsidR="00264A95">
        <w:tc>
          <w:tcPr>
            <w:tcW w:w="7982" w:type="dxa"/>
            <w:tcBorders>
              <w:top w:val="nil"/>
              <w:left w:val="nil"/>
              <w:bottom w:val="nil"/>
              <w:right w:val="nil"/>
            </w:tcBorders>
          </w:tcPr>
          <w:p w:rsidR="00264A95" w:rsidRDefault="00264A95">
            <w:pPr>
              <w:pStyle w:val="ConsPlusNormal"/>
            </w:pPr>
            <w:r>
              <w:t>по вопросам делопроизводства и архивного дела .............</w:t>
            </w:r>
          </w:p>
        </w:tc>
        <w:tc>
          <w:tcPr>
            <w:tcW w:w="1620" w:type="dxa"/>
            <w:tcBorders>
              <w:top w:val="nil"/>
              <w:left w:val="nil"/>
              <w:bottom w:val="nil"/>
              <w:right w:val="nil"/>
            </w:tcBorders>
            <w:vAlign w:val="bottom"/>
          </w:tcPr>
          <w:p w:rsidR="00264A95" w:rsidRDefault="00264A95">
            <w:pPr>
              <w:pStyle w:val="ConsPlusNormal"/>
            </w:pPr>
            <w:r>
              <w:t>123</w:t>
            </w:r>
          </w:p>
        </w:tc>
      </w:tr>
      <w:tr w:rsidR="00264A95">
        <w:tc>
          <w:tcPr>
            <w:tcW w:w="7982" w:type="dxa"/>
            <w:tcBorders>
              <w:top w:val="nil"/>
              <w:left w:val="nil"/>
              <w:bottom w:val="nil"/>
              <w:right w:val="nil"/>
            </w:tcBorders>
          </w:tcPr>
          <w:p w:rsidR="00264A95" w:rsidRDefault="00264A95">
            <w:pPr>
              <w:pStyle w:val="ConsPlusNormal"/>
            </w:pPr>
            <w:r>
              <w:t>по вопросам использования "золотых кредитов" ..............</w:t>
            </w:r>
          </w:p>
        </w:tc>
        <w:tc>
          <w:tcPr>
            <w:tcW w:w="1620" w:type="dxa"/>
            <w:tcBorders>
              <w:top w:val="nil"/>
              <w:left w:val="nil"/>
              <w:bottom w:val="nil"/>
              <w:right w:val="nil"/>
            </w:tcBorders>
            <w:vAlign w:val="bottom"/>
          </w:tcPr>
          <w:p w:rsidR="00264A95" w:rsidRDefault="00264A95">
            <w:pPr>
              <w:pStyle w:val="ConsPlusNormal"/>
            </w:pPr>
            <w:r>
              <w:t>839</w:t>
            </w:r>
          </w:p>
        </w:tc>
      </w:tr>
      <w:tr w:rsidR="00264A95">
        <w:tc>
          <w:tcPr>
            <w:tcW w:w="7982" w:type="dxa"/>
            <w:tcBorders>
              <w:top w:val="nil"/>
              <w:left w:val="nil"/>
              <w:bottom w:val="nil"/>
              <w:right w:val="nil"/>
            </w:tcBorders>
          </w:tcPr>
          <w:p w:rsidR="00264A95" w:rsidRDefault="00264A95">
            <w:pPr>
              <w:pStyle w:val="ConsPlusNormal"/>
            </w:pPr>
            <w:r>
              <w:t>по вопросам лицензирования ввоза и вывоза драгоценных металлов и камней, продукции из них ........</w:t>
            </w:r>
          </w:p>
        </w:tc>
        <w:tc>
          <w:tcPr>
            <w:tcW w:w="1620" w:type="dxa"/>
            <w:tcBorders>
              <w:top w:val="nil"/>
              <w:left w:val="nil"/>
              <w:bottom w:val="nil"/>
              <w:right w:val="nil"/>
            </w:tcBorders>
            <w:vAlign w:val="bottom"/>
          </w:tcPr>
          <w:p w:rsidR="00264A95" w:rsidRDefault="00264A95">
            <w:pPr>
              <w:pStyle w:val="ConsPlusNormal"/>
            </w:pPr>
            <w:r>
              <w:t>952</w:t>
            </w:r>
          </w:p>
        </w:tc>
      </w:tr>
      <w:tr w:rsidR="00264A95">
        <w:tc>
          <w:tcPr>
            <w:tcW w:w="7982" w:type="dxa"/>
            <w:tcBorders>
              <w:top w:val="nil"/>
              <w:left w:val="nil"/>
              <w:bottom w:val="nil"/>
              <w:right w:val="nil"/>
            </w:tcBorders>
          </w:tcPr>
          <w:p w:rsidR="00264A95" w:rsidRDefault="00264A95">
            <w:pPr>
              <w:pStyle w:val="ConsPlusNormal"/>
            </w:pPr>
            <w:r>
              <w:t>с Банком России, другими банками по вопросам финансирования добычи драгоценных металлов и камней ....................................................................................</w:t>
            </w:r>
          </w:p>
        </w:tc>
        <w:tc>
          <w:tcPr>
            <w:tcW w:w="1620" w:type="dxa"/>
            <w:tcBorders>
              <w:top w:val="nil"/>
              <w:left w:val="nil"/>
              <w:bottom w:val="nil"/>
              <w:right w:val="nil"/>
            </w:tcBorders>
            <w:vAlign w:val="bottom"/>
          </w:tcPr>
          <w:p w:rsidR="00264A95" w:rsidRDefault="00264A95">
            <w:pPr>
              <w:pStyle w:val="ConsPlusNormal"/>
            </w:pPr>
            <w:r>
              <w:t>853</w:t>
            </w:r>
          </w:p>
        </w:tc>
      </w:tr>
      <w:tr w:rsidR="00264A95">
        <w:tc>
          <w:tcPr>
            <w:tcW w:w="7982" w:type="dxa"/>
            <w:tcBorders>
              <w:top w:val="nil"/>
              <w:left w:val="nil"/>
              <w:bottom w:val="nil"/>
              <w:right w:val="nil"/>
            </w:tcBorders>
          </w:tcPr>
          <w:p w:rsidR="00264A95" w:rsidRDefault="00264A95">
            <w:pPr>
              <w:pStyle w:val="ConsPlusNormal"/>
            </w:pPr>
            <w:r>
              <w:t>с органами власти субъектов Российской Федерации о предоставлении бюджетных кредитов, дотаций ...............</w:t>
            </w:r>
          </w:p>
        </w:tc>
        <w:tc>
          <w:tcPr>
            <w:tcW w:w="1620" w:type="dxa"/>
            <w:tcBorders>
              <w:top w:val="nil"/>
              <w:left w:val="nil"/>
              <w:bottom w:val="nil"/>
              <w:right w:val="nil"/>
            </w:tcBorders>
            <w:vAlign w:val="bottom"/>
          </w:tcPr>
          <w:p w:rsidR="00264A95" w:rsidRDefault="00264A95">
            <w:pPr>
              <w:pStyle w:val="ConsPlusNormal"/>
            </w:pPr>
            <w:r>
              <w:t>567</w:t>
            </w:r>
          </w:p>
        </w:tc>
      </w:tr>
      <w:tr w:rsidR="00264A95">
        <w:tc>
          <w:tcPr>
            <w:tcW w:w="7982" w:type="dxa"/>
            <w:tcBorders>
              <w:top w:val="nil"/>
              <w:left w:val="nil"/>
              <w:bottom w:val="nil"/>
              <w:right w:val="nil"/>
            </w:tcBorders>
          </w:tcPr>
          <w:p w:rsidR="00264A95" w:rsidRDefault="00264A95">
            <w:pPr>
              <w:pStyle w:val="ConsPlusNormal"/>
            </w:pPr>
            <w:r>
              <w:t>с организациями и предприятиями по вопросам использования и обращения вторичных драгоценных металлов ................................................................................</w:t>
            </w:r>
          </w:p>
        </w:tc>
        <w:tc>
          <w:tcPr>
            <w:tcW w:w="1620" w:type="dxa"/>
            <w:tcBorders>
              <w:top w:val="nil"/>
              <w:left w:val="nil"/>
              <w:bottom w:val="nil"/>
              <w:right w:val="nil"/>
            </w:tcBorders>
            <w:vAlign w:val="bottom"/>
          </w:tcPr>
          <w:p w:rsidR="00264A95" w:rsidRDefault="00264A95">
            <w:pPr>
              <w:pStyle w:val="ConsPlusNormal"/>
            </w:pPr>
            <w:r>
              <w:t>884</w:t>
            </w:r>
          </w:p>
        </w:tc>
      </w:tr>
      <w:tr w:rsidR="00264A95">
        <w:tc>
          <w:tcPr>
            <w:tcW w:w="7982" w:type="dxa"/>
            <w:tcBorders>
              <w:top w:val="nil"/>
              <w:left w:val="nil"/>
              <w:bottom w:val="nil"/>
              <w:right w:val="nil"/>
            </w:tcBorders>
          </w:tcPr>
          <w:p w:rsidR="00264A95" w:rsidRDefault="00264A95">
            <w:pPr>
              <w:pStyle w:val="ConsPlusNormal"/>
            </w:pPr>
            <w:r>
              <w:t>трудовые ................................................................................</w:t>
            </w:r>
          </w:p>
        </w:tc>
        <w:tc>
          <w:tcPr>
            <w:tcW w:w="1620" w:type="dxa"/>
            <w:tcBorders>
              <w:top w:val="nil"/>
              <w:left w:val="nil"/>
              <w:bottom w:val="nil"/>
              <w:right w:val="nil"/>
            </w:tcBorders>
            <w:vAlign w:val="bottom"/>
          </w:tcPr>
          <w:p w:rsidR="00264A95" w:rsidRDefault="00264A95">
            <w:pPr>
              <w:pStyle w:val="ConsPlusNormal"/>
            </w:pPr>
            <w:r>
              <w:t>1212</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СООБЩЕНИЯ организации по вопросам ее деятельности .....</w:t>
            </w:r>
          </w:p>
        </w:tc>
        <w:tc>
          <w:tcPr>
            <w:tcW w:w="1620" w:type="dxa"/>
            <w:tcBorders>
              <w:top w:val="nil"/>
              <w:left w:val="nil"/>
              <w:bottom w:val="nil"/>
              <w:right w:val="nil"/>
            </w:tcBorders>
            <w:vAlign w:val="bottom"/>
          </w:tcPr>
          <w:p w:rsidR="00264A95" w:rsidRDefault="00264A95">
            <w:pPr>
              <w:pStyle w:val="ConsPlusNormal"/>
            </w:pPr>
            <w:r>
              <w:t>1313</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lastRenderedPageBreak/>
              <w:t>СПЕЦИФИКАЦИИ: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аффинажных организаций на драгоценные металлы в слитках (золото, серебро, платина) ....................................</w:t>
            </w:r>
          </w:p>
        </w:tc>
        <w:tc>
          <w:tcPr>
            <w:tcW w:w="1620" w:type="dxa"/>
            <w:tcBorders>
              <w:top w:val="nil"/>
              <w:left w:val="nil"/>
              <w:bottom w:val="nil"/>
              <w:right w:val="nil"/>
            </w:tcBorders>
            <w:vAlign w:val="bottom"/>
          </w:tcPr>
          <w:p w:rsidR="00264A95" w:rsidRDefault="00264A95">
            <w:pPr>
              <w:pStyle w:val="ConsPlusNormal"/>
            </w:pPr>
            <w:r>
              <w:t>878</w:t>
            </w:r>
          </w:p>
        </w:tc>
      </w:tr>
      <w:tr w:rsidR="00264A95">
        <w:tc>
          <w:tcPr>
            <w:tcW w:w="7982" w:type="dxa"/>
            <w:tcBorders>
              <w:top w:val="nil"/>
              <w:left w:val="nil"/>
              <w:bottom w:val="nil"/>
              <w:right w:val="nil"/>
            </w:tcBorders>
          </w:tcPr>
          <w:p w:rsidR="00264A95" w:rsidRDefault="00264A95">
            <w:pPr>
              <w:pStyle w:val="ConsPlusNormal"/>
            </w:pPr>
            <w:r>
              <w:t>на алмазы ...............................................................................</w:t>
            </w:r>
          </w:p>
        </w:tc>
        <w:tc>
          <w:tcPr>
            <w:tcW w:w="1620" w:type="dxa"/>
            <w:tcBorders>
              <w:top w:val="nil"/>
              <w:left w:val="nil"/>
              <w:bottom w:val="nil"/>
              <w:right w:val="nil"/>
            </w:tcBorders>
            <w:vAlign w:val="bottom"/>
          </w:tcPr>
          <w:p w:rsidR="00264A95" w:rsidRDefault="00264A95">
            <w:pPr>
              <w:pStyle w:val="ConsPlusNormal"/>
            </w:pPr>
            <w:r>
              <w:t>872</w:t>
            </w:r>
          </w:p>
        </w:tc>
      </w:tr>
      <w:tr w:rsidR="00264A95">
        <w:tc>
          <w:tcPr>
            <w:tcW w:w="7982" w:type="dxa"/>
            <w:tcBorders>
              <w:top w:val="nil"/>
              <w:left w:val="nil"/>
              <w:bottom w:val="nil"/>
              <w:right w:val="nil"/>
            </w:tcBorders>
          </w:tcPr>
          <w:p w:rsidR="00264A95" w:rsidRDefault="00264A95">
            <w:pPr>
              <w:pStyle w:val="ConsPlusNormal"/>
            </w:pPr>
            <w:r>
              <w:t>на отгрузку и отправку продукции, материалов (сырья), оборудования ........................................................................</w:t>
            </w:r>
          </w:p>
        </w:tc>
        <w:tc>
          <w:tcPr>
            <w:tcW w:w="1620" w:type="dxa"/>
            <w:tcBorders>
              <w:top w:val="nil"/>
              <w:left w:val="nil"/>
              <w:bottom w:val="nil"/>
              <w:right w:val="nil"/>
            </w:tcBorders>
            <w:vAlign w:val="bottom"/>
          </w:tcPr>
          <w:p w:rsidR="00264A95" w:rsidRDefault="00264A95">
            <w:pPr>
              <w:pStyle w:val="ConsPlusNormal"/>
            </w:pPr>
            <w:r>
              <w:t>1404</w:t>
            </w:r>
          </w:p>
        </w:tc>
      </w:tr>
      <w:tr w:rsidR="00264A95">
        <w:tc>
          <w:tcPr>
            <w:tcW w:w="7982" w:type="dxa"/>
            <w:tcBorders>
              <w:top w:val="nil"/>
              <w:left w:val="nil"/>
              <w:bottom w:val="nil"/>
              <w:right w:val="nil"/>
            </w:tcBorders>
          </w:tcPr>
          <w:p w:rsidR="00264A95" w:rsidRDefault="00264A95">
            <w:pPr>
              <w:pStyle w:val="ConsPlusNormal"/>
            </w:pPr>
            <w:r>
              <w:t>на проданные партии алмазов .............................................</w:t>
            </w:r>
          </w:p>
        </w:tc>
        <w:tc>
          <w:tcPr>
            <w:tcW w:w="1620" w:type="dxa"/>
            <w:tcBorders>
              <w:top w:val="nil"/>
              <w:left w:val="nil"/>
              <w:bottom w:val="nil"/>
              <w:right w:val="nil"/>
            </w:tcBorders>
            <w:vAlign w:val="bottom"/>
          </w:tcPr>
          <w:p w:rsidR="00264A95" w:rsidRDefault="00264A95">
            <w:pPr>
              <w:pStyle w:val="ConsPlusNormal"/>
            </w:pPr>
            <w:r>
              <w:t>913</w:t>
            </w:r>
          </w:p>
        </w:tc>
      </w:tr>
      <w:tr w:rsidR="00264A95">
        <w:tc>
          <w:tcPr>
            <w:tcW w:w="7982" w:type="dxa"/>
            <w:tcBorders>
              <w:top w:val="nil"/>
              <w:left w:val="nil"/>
              <w:bottom w:val="nil"/>
              <w:right w:val="nil"/>
            </w:tcBorders>
          </w:tcPr>
          <w:p w:rsidR="00264A95" w:rsidRDefault="00264A95">
            <w:pPr>
              <w:pStyle w:val="ConsPlusNormal"/>
            </w:pPr>
            <w:r>
              <w:t>основного технологического оборудования ......................</w:t>
            </w:r>
          </w:p>
        </w:tc>
        <w:tc>
          <w:tcPr>
            <w:tcW w:w="1620" w:type="dxa"/>
            <w:tcBorders>
              <w:top w:val="nil"/>
              <w:left w:val="nil"/>
              <w:bottom w:val="nil"/>
              <w:right w:val="nil"/>
            </w:tcBorders>
            <w:vAlign w:val="bottom"/>
          </w:tcPr>
          <w:p w:rsidR="00264A95" w:rsidRDefault="00264A95">
            <w:pPr>
              <w:pStyle w:val="ConsPlusNormal"/>
            </w:pPr>
            <w:r>
              <w:t>1038</w:t>
            </w:r>
          </w:p>
        </w:tc>
      </w:tr>
      <w:tr w:rsidR="00264A95">
        <w:tc>
          <w:tcPr>
            <w:tcW w:w="7982" w:type="dxa"/>
            <w:tcBorders>
              <w:top w:val="nil"/>
              <w:left w:val="nil"/>
              <w:bottom w:val="nil"/>
              <w:right w:val="nil"/>
            </w:tcBorders>
          </w:tcPr>
          <w:p w:rsidR="00264A95" w:rsidRDefault="00264A95">
            <w:pPr>
              <w:pStyle w:val="ConsPlusNormal"/>
            </w:pPr>
            <w:r>
              <w:t>по самородкам цветных металлов .......................................</w:t>
            </w:r>
          </w:p>
        </w:tc>
        <w:tc>
          <w:tcPr>
            <w:tcW w:w="1620" w:type="dxa"/>
            <w:tcBorders>
              <w:top w:val="nil"/>
              <w:left w:val="nil"/>
              <w:bottom w:val="nil"/>
              <w:right w:val="nil"/>
            </w:tcBorders>
            <w:vAlign w:val="bottom"/>
          </w:tcPr>
          <w:p w:rsidR="00264A95" w:rsidRDefault="00264A95">
            <w:pPr>
              <w:pStyle w:val="ConsPlusNormal"/>
            </w:pPr>
            <w:r>
              <w:t>886</w:t>
            </w:r>
          </w:p>
        </w:tc>
      </w:tr>
      <w:tr w:rsidR="00264A95">
        <w:tc>
          <w:tcPr>
            <w:tcW w:w="7982" w:type="dxa"/>
            <w:tcBorders>
              <w:top w:val="nil"/>
              <w:left w:val="nil"/>
              <w:bottom w:val="nil"/>
              <w:right w:val="nil"/>
            </w:tcBorders>
          </w:tcPr>
          <w:p w:rsidR="00264A95" w:rsidRDefault="00264A95">
            <w:pPr>
              <w:pStyle w:val="ConsPlusNormal"/>
            </w:pPr>
            <w:r>
              <w:t>принявших обязательства о неразглашении сведений ограниченного доступа (конфиденциального характера, служебной тайны) .................................................................</w:t>
            </w:r>
          </w:p>
        </w:tc>
        <w:tc>
          <w:tcPr>
            <w:tcW w:w="1620" w:type="dxa"/>
            <w:tcBorders>
              <w:top w:val="nil"/>
              <w:left w:val="nil"/>
              <w:bottom w:val="nil"/>
              <w:right w:val="nil"/>
            </w:tcBorders>
            <w:vAlign w:val="bottom"/>
          </w:tcPr>
          <w:p w:rsidR="00264A95" w:rsidRDefault="00264A95">
            <w:pPr>
              <w:pStyle w:val="ConsPlusNormal"/>
            </w:pPr>
            <w:r>
              <w:t>817</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СПИСКИ: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адресов и телефонов .............................................................</w:t>
            </w:r>
          </w:p>
        </w:tc>
        <w:tc>
          <w:tcPr>
            <w:tcW w:w="1620" w:type="dxa"/>
            <w:tcBorders>
              <w:top w:val="nil"/>
              <w:left w:val="nil"/>
              <w:bottom w:val="nil"/>
              <w:right w:val="nil"/>
            </w:tcBorders>
            <w:vAlign w:val="bottom"/>
          </w:tcPr>
          <w:p w:rsidR="00264A95" w:rsidRDefault="00264A95">
            <w:pPr>
              <w:pStyle w:val="ConsPlusNormal"/>
            </w:pPr>
            <w:r>
              <w:t>1339</w:t>
            </w:r>
          </w:p>
        </w:tc>
      </w:tr>
      <w:tr w:rsidR="00264A95">
        <w:tc>
          <w:tcPr>
            <w:tcW w:w="7982" w:type="dxa"/>
            <w:tcBorders>
              <w:top w:val="nil"/>
              <w:left w:val="nil"/>
              <w:bottom w:val="nil"/>
              <w:right w:val="nil"/>
            </w:tcBorders>
          </w:tcPr>
          <w:p w:rsidR="00264A95" w:rsidRDefault="00264A95">
            <w:pPr>
              <w:pStyle w:val="ConsPlusNormal"/>
            </w:pPr>
            <w:r>
              <w:t>адресов обязательной рассылки документов .....................</w:t>
            </w:r>
          </w:p>
        </w:tc>
        <w:tc>
          <w:tcPr>
            <w:tcW w:w="1620" w:type="dxa"/>
            <w:tcBorders>
              <w:top w:val="nil"/>
              <w:left w:val="nil"/>
              <w:bottom w:val="nil"/>
              <w:right w:val="nil"/>
            </w:tcBorders>
            <w:vAlign w:val="bottom"/>
          </w:tcPr>
          <w:p w:rsidR="00264A95" w:rsidRDefault="00264A95">
            <w:pPr>
              <w:pStyle w:val="ConsPlusNormal"/>
            </w:pPr>
            <w:r>
              <w:t>116</w:t>
            </w:r>
          </w:p>
        </w:tc>
      </w:tr>
      <w:tr w:rsidR="00264A95">
        <w:tc>
          <w:tcPr>
            <w:tcW w:w="7982" w:type="dxa"/>
            <w:tcBorders>
              <w:top w:val="nil"/>
              <w:left w:val="nil"/>
              <w:bottom w:val="nil"/>
              <w:right w:val="nil"/>
            </w:tcBorders>
          </w:tcPr>
          <w:p w:rsidR="00264A95" w:rsidRDefault="00264A95">
            <w:pPr>
              <w:pStyle w:val="ConsPlusNormal"/>
            </w:pPr>
            <w:r>
              <w:t>аспирантов и докторантов ...................................................</w:t>
            </w:r>
          </w:p>
        </w:tc>
        <w:tc>
          <w:tcPr>
            <w:tcW w:w="1620" w:type="dxa"/>
            <w:tcBorders>
              <w:top w:val="nil"/>
              <w:left w:val="nil"/>
              <w:bottom w:val="nil"/>
              <w:right w:val="nil"/>
            </w:tcBorders>
            <w:vAlign w:val="bottom"/>
          </w:tcPr>
          <w:p w:rsidR="00264A95" w:rsidRDefault="00264A95">
            <w:pPr>
              <w:pStyle w:val="ConsPlusNormal"/>
            </w:pPr>
            <w:r>
              <w:t>1107</w:t>
            </w:r>
          </w:p>
        </w:tc>
      </w:tr>
      <w:tr w:rsidR="00264A95">
        <w:tc>
          <w:tcPr>
            <w:tcW w:w="7982" w:type="dxa"/>
            <w:tcBorders>
              <w:top w:val="nil"/>
              <w:left w:val="nil"/>
              <w:bottom w:val="nil"/>
              <w:right w:val="nil"/>
            </w:tcBorders>
          </w:tcPr>
          <w:p w:rsidR="00264A95" w:rsidRDefault="00264A95">
            <w:pPr>
              <w:pStyle w:val="ConsPlusNormal"/>
            </w:pPr>
            <w:r>
              <w:t>выполненных НИР ................................................................</w:t>
            </w:r>
          </w:p>
        </w:tc>
        <w:tc>
          <w:tcPr>
            <w:tcW w:w="1620" w:type="dxa"/>
            <w:tcBorders>
              <w:top w:val="nil"/>
              <w:left w:val="nil"/>
              <w:bottom w:val="nil"/>
              <w:right w:val="nil"/>
            </w:tcBorders>
            <w:vAlign w:val="bottom"/>
          </w:tcPr>
          <w:p w:rsidR="00264A95" w:rsidRDefault="00264A95">
            <w:pPr>
              <w:pStyle w:val="ConsPlusNormal"/>
            </w:pPr>
            <w:r>
              <w:t>1104</w:t>
            </w:r>
          </w:p>
        </w:tc>
      </w:tr>
      <w:tr w:rsidR="00264A95">
        <w:tc>
          <w:tcPr>
            <w:tcW w:w="7982" w:type="dxa"/>
            <w:tcBorders>
              <w:top w:val="nil"/>
              <w:left w:val="nil"/>
              <w:bottom w:val="nil"/>
              <w:right w:val="nil"/>
            </w:tcBorders>
          </w:tcPr>
          <w:p w:rsidR="00264A95" w:rsidRDefault="00264A95">
            <w:pPr>
              <w:pStyle w:val="ConsPlusNormal"/>
            </w:pPr>
            <w:r>
              <w:t>детей, направленных в детские оздоровительные лагеря</w:t>
            </w:r>
          </w:p>
        </w:tc>
        <w:tc>
          <w:tcPr>
            <w:tcW w:w="1620" w:type="dxa"/>
            <w:tcBorders>
              <w:top w:val="nil"/>
              <w:left w:val="nil"/>
              <w:bottom w:val="nil"/>
              <w:right w:val="nil"/>
            </w:tcBorders>
            <w:vAlign w:val="bottom"/>
          </w:tcPr>
          <w:p w:rsidR="00264A95" w:rsidRDefault="00264A95">
            <w:pPr>
              <w:pStyle w:val="ConsPlusNormal"/>
            </w:pPr>
            <w:r>
              <w:t>1508</w:t>
            </w:r>
          </w:p>
        </w:tc>
      </w:tr>
      <w:tr w:rsidR="00264A95">
        <w:tc>
          <w:tcPr>
            <w:tcW w:w="7982" w:type="dxa"/>
            <w:tcBorders>
              <w:top w:val="nil"/>
              <w:left w:val="nil"/>
              <w:bottom w:val="nil"/>
              <w:right w:val="nil"/>
            </w:tcBorders>
          </w:tcPr>
          <w:p w:rsidR="00264A95" w:rsidRDefault="00264A95">
            <w:pPr>
              <w:pStyle w:val="ConsPlusNormal"/>
            </w:pPr>
            <w:r>
              <w:t>детей работников организации ...........................................</w:t>
            </w:r>
          </w:p>
        </w:tc>
        <w:tc>
          <w:tcPr>
            <w:tcW w:w="1620" w:type="dxa"/>
            <w:tcBorders>
              <w:top w:val="nil"/>
              <w:left w:val="nil"/>
              <w:bottom w:val="nil"/>
              <w:right w:val="nil"/>
            </w:tcBorders>
            <w:vAlign w:val="bottom"/>
          </w:tcPr>
          <w:p w:rsidR="00264A95" w:rsidRDefault="00264A95">
            <w:pPr>
              <w:pStyle w:val="ConsPlusNormal"/>
            </w:pPr>
            <w:r>
              <w:t>1509</w:t>
            </w:r>
          </w:p>
        </w:tc>
      </w:tr>
      <w:tr w:rsidR="00264A95">
        <w:tc>
          <w:tcPr>
            <w:tcW w:w="7982" w:type="dxa"/>
            <w:tcBorders>
              <w:top w:val="nil"/>
              <w:left w:val="nil"/>
              <w:bottom w:val="nil"/>
              <w:right w:val="nil"/>
            </w:tcBorders>
          </w:tcPr>
          <w:p w:rsidR="00264A95" w:rsidRDefault="00264A95">
            <w:pPr>
              <w:pStyle w:val="ConsPlusNormal"/>
            </w:pPr>
            <w:r>
              <w:t xml:space="preserve">лиц, имеющих допуск к компьютерному оборудованию, к сети </w:t>
            </w:r>
            <w:r>
              <w:lastRenderedPageBreak/>
              <w:t>......................................................................................</w:t>
            </w:r>
          </w:p>
        </w:tc>
        <w:tc>
          <w:tcPr>
            <w:tcW w:w="1620" w:type="dxa"/>
            <w:tcBorders>
              <w:top w:val="nil"/>
              <w:left w:val="nil"/>
              <w:bottom w:val="nil"/>
              <w:right w:val="nil"/>
            </w:tcBorders>
            <w:vAlign w:val="bottom"/>
          </w:tcPr>
          <w:p w:rsidR="00264A95" w:rsidRDefault="00264A95">
            <w:pPr>
              <w:pStyle w:val="ConsPlusNormal"/>
            </w:pPr>
            <w:r>
              <w:lastRenderedPageBreak/>
              <w:t>812</w:t>
            </w:r>
          </w:p>
        </w:tc>
      </w:tr>
      <w:tr w:rsidR="00264A95">
        <w:tc>
          <w:tcPr>
            <w:tcW w:w="7982" w:type="dxa"/>
            <w:tcBorders>
              <w:top w:val="nil"/>
              <w:left w:val="nil"/>
              <w:bottom w:val="nil"/>
              <w:right w:val="nil"/>
            </w:tcBorders>
          </w:tcPr>
          <w:p w:rsidR="00264A95" w:rsidRDefault="00264A95">
            <w:pPr>
              <w:pStyle w:val="ConsPlusNormal"/>
            </w:pPr>
            <w:r>
              <w:lastRenderedPageBreak/>
              <w:t>лиц, имеющих право доступа в охраняемое помещение ..</w:t>
            </w:r>
          </w:p>
        </w:tc>
        <w:tc>
          <w:tcPr>
            <w:tcW w:w="1620" w:type="dxa"/>
            <w:tcBorders>
              <w:top w:val="nil"/>
              <w:left w:val="nil"/>
              <w:bottom w:val="nil"/>
              <w:right w:val="nil"/>
            </w:tcBorders>
            <w:vAlign w:val="bottom"/>
          </w:tcPr>
          <w:p w:rsidR="00264A95" w:rsidRDefault="00264A95">
            <w:pPr>
              <w:pStyle w:val="ConsPlusNormal"/>
            </w:pPr>
            <w:r>
              <w:t>1465</w:t>
            </w:r>
          </w:p>
        </w:tc>
      </w:tr>
      <w:tr w:rsidR="00264A95">
        <w:tc>
          <w:tcPr>
            <w:tcW w:w="7982" w:type="dxa"/>
            <w:tcBorders>
              <w:top w:val="nil"/>
              <w:left w:val="nil"/>
              <w:bottom w:val="nil"/>
              <w:right w:val="nil"/>
            </w:tcBorders>
          </w:tcPr>
          <w:p w:rsidR="00264A95" w:rsidRDefault="00264A95">
            <w:pPr>
              <w:pStyle w:val="ConsPlusNormal"/>
            </w:pPr>
            <w:r>
              <w:t>лиц, имеющих право на дополнительные выплаты (адресную социальную помощь) .........................................</w:t>
            </w:r>
          </w:p>
        </w:tc>
        <w:tc>
          <w:tcPr>
            <w:tcW w:w="1620" w:type="dxa"/>
            <w:tcBorders>
              <w:top w:val="nil"/>
              <w:left w:val="nil"/>
              <w:bottom w:val="nil"/>
              <w:right w:val="nil"/>
            </w:tcBorders>
            <w:vAlign w:val="bottom"/>
          </w:tcPr>
          <w:p w:rsidR="00264A95" w:rsidRDefault="00264A95">
            <w:pPr>
              <w:pStyle w:val="ConsPlusNormal"/>
            </w:pPr>
            <w:r>
              <w:t>1497</w:t>
            </w:r>
          </w:p>
        </w:tc>
      </w:tr>
      <w:tr w:rsidR="00264A95">
        <w:tc>
          <w:tcPr>
            <w:tcW w:w="7982" w:type="dxa"/>
            <w:tcBorders>
              <w:top w:val="nil"/>
              <w:left w:val="nil"/>
              <w:bottom w:val="nil"/>
              <w:right w:val="nil"/>
            </w:tcBorders>
          </w:tcPr>
          <w:p w:rsidR="00264A95" w:rsidRDefault="00264A95">
            <w:pPr>
              <w:pStyle w:val="ConsPlusNormal"/>
            </w:pPr>
            <w:r>
              <w:t>лиц, прошедших повышение квалификации .....................</w:t>
            </w:r>
          </w:p>
        </w:tc>
        <w:tc>
          <w:tcPr>
            <w:tcW w:w="1620" w:type="dxa"/>
            <w:tcBorders>
              <w:top w:val="nil"/>
              <w:left w:val="nil"/>
              <w:bottom w:val="nil"/>
              <w:right w:val="nil"/>
            </w:tcBorders>
            <w:vAlign w:val="bottom"/>
          </w:tcPr>
          <w:p w:rsidR="00264A95" w:rsidRDefault="00264A95">
            <w:pPr>
              <w:pStyle w:val="ConsPlusNormal"/>
            </w:pPr>
            <w:r>
              <w:t>1278</w:t>
            </w:r>
          </w:p>
        </w:tc>
      </w:tr>
      <w:tr w:rsidR="00264A95">
        <w:tc>
          <w:tcPr>
            <w:tcW w:w="7982" w:type="dxa"/>
            <w:tcBorders>
              <w:top w:val="nil"/>
              <w:left w:val="nil"/>
              <w:bottom w:val="nil"/>
              <w:right w:val="nil"/>
            </w:tcBorders>
          </w:tcPr>
          <w:p w:rsidR="00264A95" w:rsidRDefault="00264A95">
            <w:pPr>
              <w:pStyle w:val="ConsPlusNormal"/>
            </w:pPr>
            <w:r>
              <w:t>на выдачу специальной одежды и обуви, специального питания ..................................................................................</w:t>
            </w:r>
          </w:p>
        </w:tc>
        <w:tc>
          <w:tcPr>
            <w:tcW w:w="1620" w:type="dxa"/>
            <w:tcBorders>
              <w:top w:val="nil"/>
              <w:left w:val="nil"/>
              <w:bottom w:val="nil"/>
              <w:right w:val="nil"/>
            </w:tcBorders>
            <w:vAlign w:val="bottom"/>
          </w:tcPr>
          <w:p w:rsidR="00264A95" w:rsidRDefault="00264A95">
            <w:pPr>
              <w:pStyle w:val="ConsPlusNormal"/>
            </w:pPr>
            <w:r>
              <w:t>1192</w:t>
            </w:r>
          </w:p>
        </w:tc>
      </w:tr>
      <w:tr w:rsidR="00264A95">
        <w:tc>
          <w:tcPr>
            <w:tcW w:w="7982" w:type="dxa"/>
            <w:tcBorders>
              <w:top w:val="nil"/>
              <w:left w:val="nil"/>
              <w:bottom w:val="nil"/>
              <w:right w:val="nil"/>
            </w:tcBorders>
          </w:tcPr>
          <w:p w:rsidR="00264A95" w:rsidRDefault="00264A95">
            <w:pPr>
              <w:pStyle w:val="ConsPlusNormal"/>
            </w:pPr>
            <w:r>
              <w:t>организации (руководителей, ветеранов, награжденных, работников и др.) ..................................................................</w:t>
            </w:r>
          </w:p>
        </w:tc>
        <w:tc>
          <w:tcPr>
            <w:tcW w:w="1620" w:type="dxa"/>
            <w:tcBorders>
              <w:top w:val="nil"/>
              <w:left w:val="nil"/>
              <w:bottom w:val="nil"/>
              <w:right w:val="nil"/>
            </w:tcBorders>
            <w:vAlign w:val="bottom"/>
          </w:tcPr>
          <w:p w:rsidR="00264A95" w:rsidRDefault="00264A95">
            <w:pPr>
              <w:pStyle w:val="ConsPlusNormal"/>
            </w:pPr>
            <w:r>
              <w:t>1250</w:t>
            </w:r>
          </w:p>
        </w:tc>
      </w:tr>
      <w:tr w:rsidR="00264A95">
        <w:tc>
          <w:tcPr>
            <w:tcW w:w="7982" w:type="dxa"/>
            <w:tcBorders>
              <w:top w:val="nil"/>
              <w:left w:val="nil"/>
              <w:bottom w:val="nil"/>
              <w:right w:val="nil"/>
            </w:tcBorders>
          </w:tcPr>
          <w:p w:rsidR="00264A95" w:rsidRDefault="00264A95">
            <w:pPr>
              <w:pStyle w:val="ConsPlusNormal"/>
            </w:pPr>
            <w:r>
              <w:t>перемещаемых грузов ..........................................................</w:t>
            </w:r>
          </w:p>
        </w:tc>
        <w:tc>
          <w:tcPr>
            <w:tcW w:w="1620" w:type="dxa"/>
            <w:tcBorders>
              <w:top w:val="nil"/>
              <w:left w:val="nil"/>
              <w:bottom w:val="nil"/>
              <w:right w:val="nil"/>
            </w:tcBorders>
            <w:vAlign w:val="bottom"/>
          </w:tcPr>
          <w:p w:rsidR="00264A95" w:rsidRDefault="00264A95">
            <w:pPr>
              <w:pStyle w:val="ConsPlusNormal"/>
            </w:pPr>
            <w:r>
              <w:t>1429</w:t>
            </w:r>
          </w:p>
        </w:tc>
      </w:tr>
      <w:tr w:rsidR="00264A95">
        <w:tc>
          <w:tcPr>
            <w:tcW w:w="7982" w:type="dxa"/>
            <w:tcBorders>
              <w:top w:val="nil"/>
              <w:left w:val="nil"/>
              <w:bottom w:val="nil"/>
              <w:right w:val="nil"/>
            </w:tcBorders>
          </w:tcPr>
          <w:p w:rsidR="00264A95" w:rsidRDefault="00264A95">
            <w:pPr>
              <w:pStyle w:val="ConsPlusNormal"/>
            </w:pPr>
            <w:r>
              <w:t>пособий, учебных фильмов .................................................</w:t>
            </w:r>
          </w:p>
        </w:tc>
        <w:tc>
          <w:tcPr>
            <w:tcW w:w="1620" w:type="dxa"/>
            <w:tcBorders>
              <w:top w:val="nil"/>
              <w:left w:val="nil"/>
              <w:bottom w:val="nil"/>
              <w:right w:val="nil"/>
            </w:tcBorders>
            <w:vAlign w:val="bottom"/>
          </w:tcPr>
          <w:p w:rsidR="00264A95" w:rsidRDefault="00264A95">
            <w:pPr>
              <w:pStyle w:val="ConsPlusNormal"/>
            </w:pPr>
            <w:r>
              <w:t>1273</w:t>
            </w:r>
          </w:p>
        </w:tc>
      </w:tr>
      <w:tr w:rsidR="00264A95">
        <w:tc>
          <w:tcPr>
            <w:tcW w:w="7982" w:type="dxa"/>
            <w:tcBorders>
              <w:top w:val="nil"/>
              <w:left w:val="nil"/>
              <w:bottom w:val="nil"/>
              <w:right w:val="nil"/>
            </w:tcBorders>
          </w:tcPr>
          <w:p w:rsidR="00264A95" w:rsidRDefault="00264A95">
            <w:pPr>
              <w:pStyle w:val="ConsPlusNormal"/>
            </w:pPr>
            <w:r>
              <w:t>поставщиков и потребителей ..............................................</w:t>
            </w:r>
          </w:p>
        </w:tc>
        <w:tc>
          <w:tcPr>
            <w:tcW w:w="1620" w:type="dxa"/>
            <w:tcBorders>
              <w:top w:val="nil"/>
              <w:left w:val="nil"/>
              <w:bottom w:val="nil"/>
              <w:right w:val="nil"/>
            </w:tcBorders>
            <w:vAlign w:val="bottom"/>
          </w:tcPr>
          <w:p w:rsidR="00264A95" w:rsidRDefault="00264A95">
            <w:pPr>
              <w:pStyle w:val="ConsPlusNormal"/>
            </w:pPr>
            <w:r>
              <w:t>1400</w:t>
            </w:r>
          </w:p>
        </w:tc>
      </w:tr>
      <w:tr w:rsidR="00264A95">
        <w:tc>
          <w:tcPr>
            <w:tcW w:w="7982" w:type="dxa"/>
            <w:tcBorders>
              <w:top w:val="nil"/>
              <w:left w:val="nil"/>
              <w:bottom w:val="nil"/>
              <w:right w:val="nil"/>
            </w:tcBorders>
          </w:tcPr>
          <w:p w:rsidR="00264A95" w:rsidRDefault="00264A95">
            <w:pPr>
              <w:pStyle w:val="ConsPlusNormal"/>
            </w:pPr>
            <w:r>
              <w:t>работающих на производстве с тяжелыми, вредными, опасными условиями труда .................................................</w:t>
            </w:r>
          </w:p>
        </w:tc>
        <w:tc>
          <w:tcPr>
            <w:tcW w:w="1620" w:type="dxa"/>
            <w:tcBorders>
              <w:top w:val="nil"/>
              <w:left w:val="nil"/>
              <w:bottom w:val="nil"/>
              <w:right w:val="nil"/>
            </w:tcBorders>
            <w:vAlign w:val="bottom"/>
          </w:tcPr>
          <w:p w:rsidR="00264A95" w:rsidRDefault="00264A95">
            <w:pPr>
              <w:pStyle w:val="ConsPlusNormal"/>
            </w:pPr>
            <w:r>
              <w:t>1172</w:t>
            </w:r>
          </w:p>
        </w:tc>
      </w:tr>
      <w:tr w:rsidR="00264A95">
        <w:tc>
          <w:tcPr>
            <w:tcW w:w="7982" w:type="dxa"/>
            <w:tcBorders>
              <w:top w:val="nil"/>
              <w:left w:val="nil"/>
              <w:bottom w:val="nil"/>
              <w:right w:val="nil"/>
            </w:tcBorders>
          </w:tcPr>
          <w:p w:rsidR="00264A95" w:rsidRDefault="00264A95">
            <w:pPr>
              <w:pStyle w:val="ConsPlusNormal"/>
            </w:pPr>
            <w:r>
              <w:t>работников, уходящих на пенсию на льготных условиях</w:t>
            </w:r>
          </w:p>
        </w:tc>
        <w:tc>
          <w:tcPr>
            <w:tcW w:w="1620" w:type="dxa"/>
            <w:tcBorders>
              <w:top w:val="nil"/>
              <w:left w:val="nil"/>
              <w:bottom w:val="nil"/>
              <w:right w:val="nil"/>
            </w:tcBorders>
            <w:vAlign w:val="bottom"/>
          </w:tcPr>
          <w:p w:rsidR="00264A95" w:rsidRDefault="00264A95">
            <w:pPr>
              <w:pStyle w:val="ConsPlusNormal"/>
            </w:pPr>
            <w:r>
              <w:t>1496</w:t>
            </w:r>
          </w:p>
        </w:tc>
      </w:tr>
      <w:tr w:rsidR="00264A95">
        <w:tc>
          <w:tcPr>
            <w:tcW w:w="7982" w:type="dxa"/>
            <w:tcBorders>
              <w:top w:val="nil"/>
              <w:left w:val="nil"/>
              <w:bottom w:val="nil"/>
              <w:right w:val="nil"/>
            </w:tcBorders>
          </w:tcPr>
          <w:p w:rsidR="00264A95" w:rsidRDefault="00264A95">
            <w:pPr>
              <w:pStyle w:val="ConsPlusNormal"/>
            </w:pPr>
            <w:r>
              <w:t>рекомендованных учебников, методических и учебных соискателей, защитивших диссертации и получивших ученые степени и звания ......................................................</w:t>
            </w:r>
          </w:p>
        </w:tc>
        <w:tc>
          <w:tcPr>
            <w:tcW w:w="1620" w:type="dxa"/>
            <w:tcBorders>
              <w:top w:val="nil"/>
              <w:left w:val="nil"/>
              <w:bottom w:val="nil"/>
              <w:right w:val="nil"/>
            </w:tcBorders>
            <w:vAlign w:val="bottom"/>
          </w:tcPr>
          <w:p w:rsidR="00264A95" w:rsidRDefault="00264A95">
            <w:pPr>
              <w:pStyle w:val="ConsPlusNormal"/>
            </w:pPr>
            <w:r>
              <w:t>1129</w:t>
            </w:r>
          </w:p>
        </w:tc>
      </w:tr>
      <w:tr w:rsidR="00264A95">
        <w:tc>
          <w:tcPr>
            <w:tcW w:w="7982" w:type="dxa"/>
            <w:tcBorders>
              <w:top w:val="nil"/>
              <w:left w:val="nil"/>
              <w:bottom w:val="nil"/>
              <w:right w:val="nil"/>
            </w:tcBorders>
          </w:tcPr>
          <w:p w:rsidR="00264A95" w:rsidRDefault="00264A95">
            <w:pPr>
              <w:pStyle w:val="ConsPlusNormal"/>
            </w:pPr>
            <w:r>
              <w:t>титульные ..............................................................................</w:t>
            </w:r>
          </w:p>
        </w:tc>
        <w:tc>
          <w:tcPr>
            <w:tcW w:w="1620" w:type="dxa"/>
            <w:tcBorders>
              <w:top w:val="nil"/>
              <w:left w:val="nil"/>
              <w:bottom w:val="nil"/>
              <w:right w:val="nil"/>
            </w:tcBorders>
            <w:vAlign w:val="bottom"/>
          </w:tcPr>
          <w:p w:rsidR="00264A95" w:rsidRDefault="00264A95">
            <w:pPr>
              <w:pStyle w:val="ConsPlusNormal"/>
            </w:pPr>
            <w:r>
              <w:t>1370, 1371, 1372, 1386</w:t>
            </w:r>
          </w:p>
        </w:tc>
      </w:tr>
      <w:tr w:rsidR="00264A95">
        <w:tc>
          <w:tcPr>
            <w:tcW w:w="7982" w:type="dxa"/>
            <w:tcBorders>
              <w:top w:val="nil"/>
              <w:left w:val="nil"/>
              <w:bottom w:val="nil"/>
              <w:right w:val="nil"/>
            </w:tcBorders>
          </w:tcPr>
          <w:p w:rsidR="00264A95" w:rsidRDefault="00264A95">
            <w:pPr>
              <w:pStyle w:val="ConsPlusNormal"/>
            </w:pPr>
            <w:r>
              <w:t>уполномоченных лиц - владельцев сертификатов ключа подписи от организаций .......................................................</w:t>
            </w:r>
          </w:p>
        </w:tc>
        <w:tc>
          <w:tcPr>
            <w:tcW w:w="1620" w:type="dxa"/>
            <w:tcBorders>
              <w:top w:val="nil"/>
              <w:left w:val="nil"/>
              <w:bottom w:val="nil"/>
              <w:right w:val="nil"/>
            </w:tcBorders>
            <w:vAlign w:val="bottom"/>
          </w:tcPr>
          <w:p w:rsidR="00264A95" w:rsidRDefault="00264A95">
            <w:pPr>
              <w:pStyle w:val="ConsPlusNormal"/>
            </w:pPr>
            <w:r>
              <w:t>749</w:t>
            </w:r>
          </w:p>
        </w:tc>
      </w:tr>
      <w:tr w:rsidR="00264A95">
        <w:tc>
          <w:tcPr>
            <w:tcW w:w="7982" w:type="dxa"/>
            <w:tcBorders>
              <w:top w:val="nil"/>
              <w:left w:val="nil"/>
              <w:bottom w:val="nil"/>
              <w:right w:val="nil"/>
            </w:tcBorders>
          </w:tcPr>
          <w:p w:rsidR="00264A95" w:rsidRDefault="00264A95">
            <w:pPr>
              <w:pStyle w:val="ConsPlusNormal"/>
            </w:pPr>
            <w:r>
              <w:t>членов аттестационных, квалификационных комиссий ...</w:t>
            </w:r>
          </w:p>
        </w:tc>
        <w:tc>
          <w:tcPr>
            <w:tcW w:w="1620" w:type="dxa"/>
            <w:tcBorders>
              <w:top w:val="nil"/>
              <w:left w:val="nil"/>
              <w:bottom w:val="nil"/>
              <w:right w:val="nil"/>
            </w:tcBorders>
            <w:vAlign w:val="bottom"/>
          </w:tcPr>
          <w:p w:rsidR="00264A95" w:rsidRDefault="00264A95">
            <w:pPr>
              <w:pStyle w:val="ConsPlusNormal"/>
            </w:pPr>
            <w:r>
              <w:t>1259</w:t>
            </w:r>
          </w:p>
        </w:tc>
      </w:tr>
      <w:tr w:rsidR="00264A95">
        <w:tc>
          <w:tcPr>
            <w:tcW w:w="7982" w:type="dxa"/>
            <w:tcBorders>
              <w:top w:val="nil"/>
              <w:left w:val="nil"/>
              <w:bottom w:val="nil"/>
              <w:right w:val="nil"/>
            </w:tcBorders>
          </w:tcPr>
          <w:p w:rsidR="00264A95" w:rsidRDefault="00264A95">
            <w:pPr>
              <w:pStyle w:val="ConsPlusNormal"/>
            </w:pPr>
            <w:r>
              <w:lastRenderedPageBreak/>
              <w:t>членов диссертационных советов (спецсоветов) ..............</w:t>
            </w:r>
          </w:p>
        </w:tc>
        <w:tc>
          <w:tcPr>
            <w:tcW w:w="1620" w:type="dxa"/>
            <w:tcBorders>
              <w:top w:val="nil"/>
              <w:left w:val="nil"/>
              <w:bottom w:val="nil"/>
              <w:right w:val="nil"/>
            </w:tcBorders>
            <w:vAlign w:val="bottom"/>
          </w:tcPr>
          <w:p w:rsidR="00264A95" w:rsidRDefault="00264A95">
            <w:pPr>
              <w:pStyle w:val="ConsPlusNormal"/>
            </w:pPr>
            <w:r>
              <w:t>1121</w:t>
            </w:r>
          </w:p>
        </w:tc>
      </w:tr>
      <w:tr w:rsidR="00264A95">
        <w:tc>
          <w:tcPr>
            <w:tcW w:w="7982" w:type="dxa"/>
            <w:tcBorders>
              <w:top w:val="nil"/>
              <w:left w:val="nil"/>
              <w:bottom w:val="nil"/>
              <w:right w:val="nil"/>
            </w:tcBorders>
          </w:tcPr>
          <w:p w:rsidR="00264A95" w:rsidRDefault="00264A95">
            <w:pPr>
              <w:pStyle w:val="ConsPlusNormal"/>
            </w:pPr>
            <w:r>
              <w:t>членов советов, коллегии, дирекций, комиссий ................</w:t>
            </w:r>
          </w:p>
        </w:tc>
        <w:tc>
          <w:tcPr>
            <w:tcW w:w="1620" w:type="dxa"/>
            <w:tcBorders>
              <w:top w:val="nil"/>
              <w:left w:val="nil"/>
              <w:bottom w:val="nil"/>
              <w:right w:val="nil"/>
            </w:tcBorders>
            <w:vAlign w:val="bottom"/>
          </w:tcPr>
          <w:p w:rsidR="00264A95" w:rsidRDefault="00264A95">
            <w:pPr>
              <w:pStyle w:val="ConsPlusNormal"/>
            </w:pPr>
            <w:r>
              <w:t>12</w:t>
            </w:r>
          </w:p>
        </w:tc>
      </w:tr>
      <w:tr w:rsidR="00264A95">
        <w:tc>
          <w:tcPr>
            <w:tcW w:w="7982" w:type="dxa"/>
            <w:tcBorders>
              <w:top w:val="nil"/>
              <w:left w:val="nil"/>
              <w:bottom w:val="nil"/>
              <w:right w:val="nil"/>
            </w:tcBorders>
          </w:tcPr>
          <w:p w:rsidR="00264A95" w:rsidRDefault="00264A95">
            <w:pPr>
              <w:pStyle w:val="ConsPlusNormal"/>
            </w:pPr>
            <w:r>
              <w:t>эвакуируемых работников и членов их семей ...................</w:t>
            </w:r>
          </w:p>
        </w:tc>
        <w:tc>
          <w:tcPr>
            <w:tcW w:w="1620" w:type="dxa"/>
            <w:tcBorders>
              <w:top w:val="nil"/>
              <w:left w:val="nil"/>
              <w:bottom w:val="nil"/>
              <w:right w:val="nil"/>
            </w:tcBorders>
            <w:vAlign w:val="bottom"/>
          </w:tcPr>
          <w:p w:rsidR="00264A95" w:rsidRDefault="00264A95">
            <w:pPr>
              <w:pStyle w:val="ConsPlusNormal"/>
            </w:pPr>
            <w:r>
              <w:t>1482</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СПРАВКИ: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 .......................................................................</w:t>
            </w:r>
          </w:p>
        </w:tc>
        <w:tc>
          <w:tcPr>
            <w:tcW w:w="1620" w:type="dxa"/>
            <w:tcBorders>
              <w:top w:val="nil"/>
              <w:left w:val="nil"/>
              <w:bottom w:val="nil"/>
              <w:right w:val="nil"/>
            </w:tcBorders>
            <w:vAlign w:val="bottom"/>
          </w:tcPr>
          <w:p w:rsidR="00264A95" w:rsidRDefault="00264A95">
            <w:pPr>
              <w:pStyle w:val="ConsPlusNormal"/>
            </w:pPr>
            <w:r>
              <w:t>158</w:t>
            </w:r>
          </w:p>
        </w:tc>
      </w:tr>
      <w:tr w:rsidR="00264A95">
        <w:tc>
          <w:tcPr>
            <w:tcW w:w="7982" w:type="dxa"/>
            <w:tcBorders>
              <w:top w:val="nil"/>
              <w:left w:val="nil"/>
              <w:bottom w:val="nil"/>
              <w:right w:val="nil"/>
            </w:tcBorders>
          </w:tcPr>
          <w:p w:rsidR="00264A95" w:rsidRDefault="00264A95">
            <w:pPr>
              <w:pStyle w:val="ConsPlusNormal"/>
            </w:pPr>
            <w:r>
              <w:t>ежемесячные о реализации бриллиантов и ювелирных изделий ..................................................................................</w:t>
            </w:r>
          </w:p>
        </w:tc>
        <w:tc>
          <w:tcPr>
            <w:tcW w:w="1620" w:type="dxa"/>
            <w:tcBorders>
              <w:top w:val="nil"/>
              <w:left w:val="nil"/>
              <w:bottom w:val="nil"/>
              <w:right w:val="nil"/>
            </w:tcBorders>
            <w:vAlign w:val="bottom"/>
          </w:tcPr>
          <w:p w:rsidR="00264A95" w:rsidRDefault="00264A95">
            <w:pPr>
              <w:pStyle w:val="ConsPlusNormal"/>
            </w:pPr>
            <w:r>
              <w:t>914</w:t>
            </w:r>
          </w:p>
        </w:tc>
      </w:tr>
      <w:tr w:rsidR="00264A95">
        <w:tc>
          <w:tcPr>
            <w:tcW w:w="7982" w:type="dxa"/>
            <w:tcBorders>
              <w:top w:val="nil"/>
              <w:left w:val="nil"/>
              <w:bottom w:val="nil"/>
              <w:right w:val="nil"/>
            </w:tcBorders>
          </w:tcPr>
          <w:p w:rsidR="00264A95" w:rsidRDefault="00264A95">
            <w:pPr>
              <w:pStyle w:val="ConsPlusNormal"/>
            </w:pPr>
            <w:r>
              <w:t>о бюджетных ассигнованиях, лимитах бюджетных обязательств, предельных объемах финансирования, о причинах заболеваемости работников ...............................</w:t>
            </w:r>
          </w:p>
        </w:tc>
        <w:tc>
          <w:tcPr>
            <w:tcW w:w="1620" w:type="dxa"/>
            <w:tcBorders>
              <w:top w:val="nil"/>
              <w:left w:val="nil"/>
              <w:bottom w:val="nil"/>
              <w:right w:val="nil"/>
            </w:tcBorders>
            <w:vAlign w:val="bottom"/>
          </w:tcPr>
          <w:p w:rsidR="00264A95" w:rsidRDefault="00264A95">
            <w:pPr>
              <w:pStyle w:val="ConsPlusNormal"/>
            </w:pPr>
            <w:r>
              <w:t>1526</w:t>
            </w:r>
          </w:p>
        </w:tc>
      </w:tr>
      <w:tr w:rsidR="00264A95">
        <w:tc>
          <w:tcPr>
            <w:tcW w:w="7982" w:type="dxa"/>
            <w:tcBorders>
              <w:top w:val="nil"/>
              <w:left w:val="nil"/>
              <w:bottom w:val="nil"/>
              <w:right w:val="nil"/>
            </w:tcBorders>
          </w:tcPr>
          <w:p w:rsidR="00264A95" w:rsidRDefault="00264A95">
            <w:pPr>
              <w:pStyle w:val="ConsPlusNormal"/>
            </w:pPr>
            <w:r>
              <w:t>об объеме документооборота в организации .....................</w:t>
            </w:r>
          </w:p>
        </w:tc>
        <w:tc>
          <w:tcPr>
            <w:tcW w:w="1620" w:type="dxa"/>
            <w:tcBorders>
              <w:top w:val="nil"/>
              <w:left w:val="nil"/>
              <w:bottom w:val="nil"/>
              <w:right w:val="nil"/>
            </w:tcBorders>
            <w:vAlign w:val="bottom"/>
          </w:tcPr>
          <w:p w:rsidR="00264A95" w:rsidRDefault="00264A95">
            <w:pPr>
              <w:pStyle w:val="ConsPlusNormal"/>
            </w:pPr>
            <w:r>
              <w:t>122</w:t>
            </w:r>
          </w:p>
        </w:tc>
      </w:tr>
      <w:tr w:rsidR="00264A95">
        <w:tc>
          <w:tcPr>
            <w:tcW w:w="7982" w:type="dxa"/>
            <w:tcBorders>
              <w:top w:val="nil"/>
              <w:left w:val="nil"/>
              <w:bottom w:val="nil"/>
              <w:right w:val="nil"/>
            </w:tcBorders>
          </w:tcPr>
          <w:p w:rsidR="00264A95" w:rsidRDefault="00264A95">
            <w:pPr>
              <w:pStyle w:val="ConsPlusNormal"/>
            </w:pPr>
            <w:r>
              <w:t>об отпуске драгоценных камней и алмазов .......................</w:t>
            </w:r>
          </w:p>
        </w:tc>
        <w:tc>
          <w:tcPr>
            <w:tcW w:w="1620" w:type="dxa"/>
            <w:tcBorders>
              <w:top w:val="nil"/>
              <w:left w:val="nil"/>
              <w:bottom w:val="nil"/>
              <w:right w:val="nil"/>
            </w:tcBorders>
            <w:vAlign w:val="bottom"/>
          </w:tcPr>
          <w:p w:rsidR="00264A95" w:rsidRDefault="00264A95">
            <w:pPr>
              <w:pStyle w:val="ConsPlusNormal"/>
            </w:pPr>
            <w:r>
              <w:t>907</w:t>
            </w:r>
          </w:p>
        </w:tc>
      </w:tr>
      <w:tr w:rsidR="00264A95">
        <w:tc>
          <w:tcPr>
            <w:tcW w:w="7982" w:type="dxa"/>
            <w:tcBorders>
              <w:top w:val="nil"/>
              <w:left w:val="nil"/>
              <w:bottom w:val="nil"/>
              <w:right w:val="nil"/>
            </w:tcBorders>
          </w:tcPr>
          <w:p w:rsidR="00264A95" w:rsidRDefault="00264A95">
            <w:pPr>
              <w:pStyle w:val="ConsPlusNormal"/>
            </w:pPr>
            <w:r>
              <w:t>по обороту, экспорту, импорту алмазного сырья, бриллиантов и цветных драгоценных камней ...................</w:t>
            </w:r>
          </w:p>
        </w:tc>
        <w:tc>
          <w:tcPr>
            <w:tcW w:w="1620" w:type="dxa"/>
            <w:tcBorders>
              <w:top w:val="nil"/>
              <w:left w:val="nil"/>
              <w:bottom w:val="nil"/>
              <w:right w:val="nil"/>
            </w:tcBorders>
            <w:vAlign w:val="bottom"/>
          </w:tcPr>
          <w:p w:rsidR="00264A95" w:rsidRDefault="00264A95">
            <w:pPr>
              <w:pStyle w:val="ConsPlusNormal"/>
            </w:pPr>
            <w:r>
              <w:t>920</w:t>
            </w:r>
          </w:p>
        </w:tc>
      </w:tr>
      <w:tr w:rsidR="00264A95">
        <w:tc>
          <w:tcPr>
            <w:tcW w:w="7982" w:type="dxa"/>
            <w:tcBorders>
              <w:top w:val="nil"/>
              <w:left w:val="nil"/>
              <w:bottom w:val="nil"/>
              <w:right w:val="nil"/>
            </w:tcBorders>
          </w:tcPr>
          <w:p w:rsidR="00264A95" w:rsidRDefault="00264A95">
            <w:pPr>
              <w:pStyle w:val="ConsPlusNormal"/>
            </w:pPr>
            <w:r>
              <w:t>с анализом технического уровня оборудования предприятий и перспективами его развития ......................</w:t>
            </w:r>
          </w:p>
        </w:tc>
        <w:tc>
          <w:tcPr>
            <w:tcW w:w="1620" w:type="dxa"/>
            <w:tcBorders>
              <w:top w:val="nil"/>
              <w:left w:val="nil"/>
              <w:bottom w:val="nil"/>
              <w:right w:val="nil"/>
            </w:tcBorders>
            <w:vAlign w:val="bottom"/>
          </w:tcPr>
          <w:p w:rsidR="00264A95" w:rsidRDefault="00264A95">
            <w:pPr>
              <w:pStyle w:val="ConsPlusNormal"/>
            </w:pPr>
            <w:r>
              <w:t>1060</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СПРАВОЧНИКИ: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информационные ..................................................................</w:t>
            </w:r>
          </w:p>
        </w:tc>
        <w:tc>
          <w:tcPr>
            <w:tcW w:w="1620" w:type="dxa"/>
            <w:tcBorders>
              <w:top w:val="nil"/>
              <w:left w:val="nil"/>
              <w:bottom w:val="nil"/>
              <w:right w:val="nil"/>
            </w:tcBorders>
            <w:vAlign w:val="bottom"/>
          </w:tcPr>
          <w:p w:rsidR="00264A95" w:rsidRDefault="00264A95">
            <w:pPr>
              <w:pStyle w:val="ConsPlusNormal"/>
            </w:pPr>
            <w:r>
              <w:t>1317</w:t>
            </w:r>
          </w:p>
        </w:tc>
      </w:tr>
      <w:tr w:rsidR="00264A95">
        <w:tc>
          <w:tcPr>
            <w:tcW w:w="7982" w:type="dxa"/>
            <w:tcBorders>
              <w:top w:val="nil"/>
              <w:left w:val="nil"/>
              <w:bottom w:val="nil"/>
              <w:right w:val="nil"/>
            </w:tcBorders>
          </w:tcPr>
          <w:p w:rsidR="00264A95" w:rsidRDefault="00264A95">
            <w:pPr>
              <w:pStyle w:val="ConsPlusNormal"/>
            </w:pPr>
            <w:r>
              <w:lastRenderedPageBreak/>
              <w:t>тарифно-квалификационные ...............................................</w:t>
            </w:r>
          </w:p>
        </w:tc>
        <w:tc>
          <w:tcPr>
            <w:tcW w:w="1620" w:type="dxa"/>
            <w:tcBorders>
              <w:top w:val="nil"/>
              <w:left w:val="nil"/>
              <w:bottom w:val="nil"/>
              <w:right w:val="nil"/>
            </w:tcBorders>
            <w:vAlign w:val="bottom"/>
          </w:tcPr>
          <w:p w:rsidR="00264A95" w:rsidRDefault="00264A95">
            <w:pPr>
              <w:pStyle w:val="ConsPlusNormal"/>
            </w:pPr>
            <w:r>
              <w:t>1153</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СТАВКИ тарифно-квалификационные .....................................</w:t>
            </w:r>
          </w:p>
        </w:tc>
        <w:tc>
          <w:tcPr>
            <w:tcW w:w="1620" w:type="dxa"/>
            <w:tcBorders>
              <w:top w:val="nil"/>
              <w:left w:val="nil"/>
              <w:bottom w:val="nil"/>
              <w:right w:val="nil"/>
            </w:tcBorders>
            <w:vAlign w:val="bottom"/>
          </w:tcPr>
          <w:p w:rsidR="00264A95" w:rsidRDefault="00264A95">
            <w:pPr>
              <w:pStyle w:val="ConsPlusNormal"/>
            </w:pPr>
            <w:r>
              <w:t>1153</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СТАНДАРТЫ проведения аудита .............................................</w:t>
            </w:r>
          </w:p>
        </w:tc>
        <w:tc>
          <w:tcPr>
            <w:tcW w:w="1620" w:type="dxa"/>
            <w:tcBorders>
              <w:top w:val="nil"/>
              <w:left w:val="nil"/>
              <w:bottom w:val="nil"/>
              <w:right w:val="nil"/>
            </w:tcBorders>
            <w:vAlign w:val="bottom"/>
          </w:tcPr>
          <w:p w:rsidR="00264A95" w:rsidRDefault="00264A95">
            <w:pPr>
              <w:pStyle w:val="ConsPlusNormal"/>
            </w:pPr>
            <w:r>
              <w:t>256</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СТАТЬИ ........................................................................................</w:t>
            </w:r>
          </w:p>
        </w:tc>
        <w:tc>
          <w:tcPr>
            <w:tcW w:w="1620" w:type="dxa"/>
            <w:tcBorders>
              <w:top w:val="nil"/>
              <w:left w:val="nil"/>
              <w:bottom w:val="nil"/>
              <w:right w:val="nil"/>
            </w:tcBorders>
            <w:vAlign w:val="bottom"/>
          </w:tcPr>
          <w:p w:rsidR="00264A95" w:rsidRDefault="00264A95">
            <w:pPr>
              <w:pStyle w:val="ConsPlusNormal"/>
            </w:pPr>
            <w:r>
              <w:t>1313, 1327</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СТРУКТУРЫ организации управления ....................................</w:t>
            </w:r>
          </w:p>
        </w:tc>
        <w:tc>
          <w:tcPr>
            <w:tcW w:w="1620" w:type="dxa"/>
            <w:tcBorders>
              <w:top w:val="nil"/>
              <w:left w:val="nil"/>
              <w:bottom w:val="nil"/>
              <w:right w:val="nil"/>
            </w:tcBorders>
            <w:vAlign w:val="bottom"/>
          </w:tcPr>
          <w:p w:rsidR="00264A95" w:rsidRDefault="00264A95">
            <w:pPr>
              <w:pStyle w:val="ConsPlusNormal"/>
            </w:pPr>
            <w:r>
              <w:t>38</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СХЕМЫ: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дислокации постов охраны ..................................................</w:t>
            </w:r>
          </w:p>
        </w:tc>
        <w:tc>
          <w:tcPr>
            <w:tcW w:w="1620" w:type="dxa"/>
            <w:tcBorders>
              <w:top w:val="nil"/>
              <w:left w:val="nil"/>
              <w:bottom w:val="nil"/>
              <w:right w:val="nil"/>
            </w:tcBorders>
            <w:vAlign w:val="bottom"/>
          </w:tcPr>
          <w:p w:rsidR="00264A95" w:rsidRDefault="00264A95">
            <w:pPr>
              <w:pStyle w:val="ConsPlusNormal"/>
            </w:pPr>
            <w:r>
              <w:t>1468</w:t>
            </w:r>
          </w:p>
        </w:tc>
      </w:tr>
      <w:tr w:rsidR="00264A95">
        <w:tc>
          <w:tcPr>
            <w:tcW w:w="7982" w:type="dxa"/>
            <w:tcBorders>
              <w:top w:val="nil"/>
              <w:left w:val="nil"/>
              <w:bottom w:val="nil"/>
              <w:right w:val="nil"/>
            </w:tcBorders>
          </w:tcPr>
          <w:p w:rsidR="00264A95" w:rsidRDefault="00264A95">
            <w:pPr>
              <w:pStyle w:val="ConsPlusNormal"/>
            </w:pPr>
            <w:r>
              <w:t>линий внутренней связи организации ................................</w:t>
            </w:r>
          </w:p>
        </w:tc>
        <w:tc>
          <w:tcPr>
            <w:tcW w:w="1620" w:type="dxa"/>
            <w:tcBorders>
              <w:top w:val="nil"/>
              <w:left w:val="nil"/>
              <w:bottom w:val="nil"/>
              <w:right w:val="nil"/>
            </w:tcBorders>
            <w:vAlign w:val="bottom"/>
          </w:tcPr>
          <w:p w:rsidR="00264A95" w:rsidRDefault="00264A95">
            <w:pPr>
              <w:pStyle w:val="ConsPlusNormal"/>
            </w:pPr>
            <w:r>
              <w:t>1443</w:t>
            </w:r>
          </w:p>
        </w:tc>
      </w:tr>
      <w:tr w:rsidR="00264A95">
        <w:tc>
          <w:tcPr>
            <w:tcW w:w="7982" w:type="dxa"/>
            <w:tcBorders>
              <w:top w:val="nil"/>
              <w:left w:val="nil"/>
              <w:bottom w:val="nil"/>
              <w:right w:val="nil"/>
            </w:tcBorders>
          </w:tcPr>
          <w:p w:rsidR="00264A95" w:rsidRDefault="00264A95">
            <w:pPr>
              <w:pStyle w:val="ConsPlusNormal"/>
            </w:pPr>
            <w:r>
              <w:t>маршрутно-технологические сортировки алмазов ...........</w:t>
            </w:r>
          </w:p>
        </w:tc>
        <w:tc>
          <w:tcPr>
            <w:tcW w:w="1620" w:type="dxa"/>
            <w:tcBorders>
              <w:top w:val="nil"/>
              <w:left w:val="nil"/>
              <w:bottom w:val="nil"/>
              <w:right w:val="nil"/>
            </w:tcBorders>
            <w:vAlign w:val="bottom"/>
          </w:tcPr>
          <w:p w:rsidR="00264A95" w:rsidRDefault="00264A95">
            <w:pPr>
              <w:pStyle w:val="ConsPlusNormal"/>
            </w:pPr>
            <w:r>
              <w:t>881</w:t>
            </w:r>
          </w:p>
        </w:tc>
      </w:tr>
      <w:tr w:rsidR="00264A95">
        <w:tc>
          <w:tcPr>
            <w:tcW w:w="7982" w:type="dxa"/>
            <w:tcBorders>
              <w:top w:val="nil"/>
              <w:left w:val="nil"/>
              <w:bottom w:val="nil"/>
              <w:right w:val="nil"/>
            </w:tcBorders>
          </w:tcPr>
          <w:p w:rsidR="00264A95" w:rsidRDefault="00264A95">
            <w:pPr>
              <w:pStyle w:val="ConsPlusNormal"/>
            </w:pPr>
            <w:r>
              <w:t>организации криптографической защиты конфиденциальной информации .........................................</w:t>
            </w:r>
          </w:p>
        </w:tc>
        <w:tc>
          <w:tcPr>
            <w:tcW w:w="1620" w:type="dxa"/>
            <w:tcBorders>
              <w:top w:val="nil"/>
              <w:left w:val="nil"/>
              <w:bottom w:val="nil"/>
              <w:right w:val="nil"/>
            </w:tcBorders>
            <w:vAlign w:val="bottom"/>
          </w:tcPr>
          <w:p w:rsidR="00264A95" w:rsidRDefault="00264A95">
            <w:pPr>
              <w:pStyle w:val="ConsPlusNormal"/>
            </w:pPr>
            <w:r>
              <w:t>814</w:t>
            </w:r>
          </w:p>
        </w:tc>
      </w:tr>
      <w:tr w:rsidR="00264A95">
        <w:tc>
          <w:tcPr>
            <w:tcW w:w="7982" w:type="dxa"/>
            <w:tcBorders>
              <w:top w:val="nil"/>
              <w:left w:val="nil"/>
              <w:bottom w:val="nil"/>
              <w:right w:val="nil"/>
            </w:tcBorders>
          </w:tcPr>
          <w:p w:rsidR="00264A95" w:rsidRDefault="00264A95">
            <w:pPr>
              <w:pStyle w:val="ConsPlusNormal"/>
            </w:pPr>
            <w:r>
              <w:t>организации управления ......................................................</w:t>
            </w:r>
          </w:p>
        </w:tc>
        <w:tc>
          <w:tcPr>
            <w:tcW w:w="1620" w:type="dxa"/>
            <w:tcBorders>
              <w:top w:val="nil"/>
              <w:left w:val="nil"/>
              <w:bottom w:val="nil"/>
              <w:right w:val="nil"/>
            </w:tcBorders>
            <w:vAlign w:val="bottom"/>
          </w:tcPr>
          <w:p w:rsidR="00264A95" w:rsidRDefault="00264A95">
            <w:pPr>
              <w:pStyle w:val="ConsPlusNormal"/>
            </w:pPr>
            <w:r>
              <w:t>38</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СЧЕТА:</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лицевые бюджетные и внебюджетные, валютные ............</w:t>
            </w:r>
          </w:p>
        </w:tc>
        <w:tc>
          <w:tcPr>
            <w:tcW w:w="1620" w:type="dxa"/>
            <w:tcBorders>
              <w:top w:val="nil"/>
              <w:left w:val="nil"/>
              <w:bottom w:val="nil"/>
              <w:right w:val="nil"/>
            </w:tcBorders>
            <w:vAlign w:val="bottom"/>
          </w:tcPr>
          <w:p w:rsidR="00264A95" w:rsidRDefault="00264A95">
            <w:pPr>
              <w:pStyle w:val="ConsPlusNormal"/>
            </w:pPr>
            <w:r>
              <w:t>217</w:t>
            </w:r>
          </w:p>
        </w:tc>
      </w:tr>
      <w:tr w:rsidR="00264A95">
        <w:tc>
          <w:tcPr>
            <w:tcW w:w="7982" w:type="dxa"/>
            <w:tcBorders>
              <w:top w:val="nil"/>
              <w:left w:val="nil"/>
              <w:bottom w:val="nil"/>
              <w:right w:val="nil"/>
            </w:tcBorders>
          </w:tcPr>
          <w:p w:rsidR="00264A95" w:rsidRDefault="00264A95">
            <w:pPr>
              <w:pStyle w:val="ConsPlusNormal"/>
            </w:pPr>
            <w:r>
              <w:lastRenderedPageBreak/>
              <w:t>лицевые для единовременных пособий ..............................</w:t>
            </w:r>
          </w:p>
        </w:tc>
        <w:tc>
          <w:tcPr>
            <w:tcW w:w="1620" w:type="dxa"/>
            <w:tcBorders>
              <w:top w:val="nil"/>
              <w:left w:val="nil"/>
              <w:bottom w:val="nil"/>
              <w:right w:val="nil"/>
            </w:tcBorders>
            <w:vAlign w:val="bottom"/>
          </w:tcPr>
          <w:p w:rsidR="00264A95" w:rsidRDefault="00264A95">
            <w:pPr>
              <w:pStyle w:val="ConsPlusNormal"/>
            </w:pPr>
            <w:r>
              <w:t>319</w:t>
            </w:r>
          </w:p>
        </w:tc>
      </w:tr>
      <w:tr w:rsidR="00264A95">
        <w:tc>
          <w:tcPr>
            <w:tcW w:w="7982" w:type="dxa"/>
            <w:tcBorders>
              <w:top w:val="nil"/>
              <w:left w:val="nil"/>
              <w:bottom w:val="nil"/>
              <w:right w:val="nil"/>
            </w:tcBorders>
          </w:tcPr>
          <w:p w:rsidR="00264A95" w:rsidRDefault="00264A95">
            <w:pPr>
              <w:pStyle w:val="ConsPlusNormal"/>
            </w:pPr>
            <w:r>
              <w:t>лицевые получателей пенсий и государственных пособий ..................................................................................</w:t>
            </w:r>
          </w:p>
        </w:tc>
        <w:tc>
          <w:tcPr>
            <w:tcW w:w="1620" w:type="dxa"/>
            <w:tcBorders>
              <w:top w:val="nil"/>
              <w:left w:val="nil"/>
              <w:bottom w:val="nil"/>
              <w:right w:val="nil"/>
            </w:tcBorders>
            <w:vAlign w:val="bottom"/>
          </w:tcPr>
          <w:p w:rsidR="00264A95" w:rsidRDefault="00264A95">
            <w:pPr>
              <w:pStyle w:val="ConsPlusNormal"/>
            </w:pPr>
            <w:r>
              <w:t>318</w:t>
            </w:r>
          </w:p>
        </w:tc>
      </w:tr>
      <w:tr w:rsidR="00264A95">
        <w:tc>
          <w:tcPr>
            <w:tcW w:w="7982" w:type="dxa"/>
            <w:tcBorders>
              <w:top w:val="nil"/>
              <w:left w:val="nil"/>
              <w:bottom w:val="nil"/>
              <w:right w:val="nil"/>
            </w:tcBorders>
          </w:tcPr>
          <w:p w:rsidR="00264A95" w:rsidRDefault="00264A95">
            <w:pPr>
              <w:pStyle w:val="ConsPlusNormal"/>
            </w:pPr>
            <w:r>
              <w:t>лицевые работников .............................................................</w:t>
            </w:r>
          </w:p>
        </w:tc>
        <w:tc>
          <w:tcPr>
            <w:tcW w:w="1620" w:type="dxa"/>
            <w:tcBorders>
              <w:top w:val="nil"/>
              <w:left w:val="nil"/>
              <w:bottom w:val="nil"/>
              <w:right w:val="nil"/>
            </w:tcBorders>
            <w:vAlign w:val="bottom"/>
          </w:tcPr>
          <w:p w:rsidR="00264A95" w:rsidRDefault="00264A95">
            <w:pPr>
              <w:pStyle w:val="ConsPlusNormal"/>
            </w:pPr>
            <w:r>
              <w:t>265</w:t>
            </w:r>
          </w:p>
        </w:tc>
      </w:tr>
      <w:tr w:rsidR="00264A95">
        <w:tc>
          <w:tcPr>
            <w:tcW w:w="7982" w:type="dxa"/>
            <w:tcBorders>
              <w:top w:val="nil"/>
              <w:left w:val="nil"/>
              <w:bottom w:val="nil"/>
              <w:right w:val="nil"/>
            </w:tcBorders>
          </w:tcPr>
          <w:p w:rsidR="00264A95" w:rsidRDefault="00264A95">
            <w:pPr>
              <w:pStyle w:val="ConsPlusNormal"/>
            </w:pPr>
            <w:r>
              <w:t>по оплате за драгоценные металлы и камни ......................</w:t>
            </w:r>
          </w:p>
        </w:tc>
        <w:tc>
          <w:tcPr>
            <w:tcW w:w="1620" w:type="dxa"/>
            <w:tcBorders>
              <w:top w:val="nil"/>
              <w:left w:val="nil"/>
              <w:bottom w:val="nil"/>
              <w:right w:val="nil"/>
            </w:tcBorders>
            <w:vAlign w:val="bottom"/>
          </w:tcPr>
          <w:p w:rsidR="00264A95" w:rsidRDefault="00264A95">
            <w:pPr>
              <w:pStyle w:val="ConsPlusNormal"/>
            </w:pPr>
            <w:r>
              <w:t>891</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СЧЕТА-ФАКТУРЫ .....................................................................</w:t>
            </w:r>
          </w:p>
        </w:tc>
        <w:tc>
          <w:tcPr>
            <w:tcW w:w="1620" w:type="dxa"/>
            <w:tcBorders>
              <w:top w:val="nil"/>
              <w:left w:val="nil"/>
              <w:bottom w:val="nil"/>
              <w:right w:val="nil"/>
            </w:tcBorders>
            <w:vAlign w:val="bottom"/>
          </w:tcPr>
          <w:p w:rsidR="00264A95" w:rsidRDefault="00264A95">
            <w:pPr>
              <w:pStyle w:val="ConsPlusNormal"/>
            </w:pPr>
            <w:r>
              <w:t>225</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ТАБЕЛИ:</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работников тяжелых, вредных, опасных профессий ........</w:t>
            </w:r>
          </w:p>
        </w:tc>
        <w:tc>
          <w:tcPr>
            <w:tcW w:w="1620" w:type="dxa"/>
            <w:tcBorders>
              <w:top w:val="nil"/>
              <w:left w:val="nil"/>
              <w:bottom w:val="nil"/>
              <w:right w:val="nil"/>
            </w:tcBorders>
            <w:vAlign w:val="bottom"/>
          </w:tcPr>
          <w:p w:rsidR="00264A95" w:rsidRDefault="00264A95">
            <w:pPr>
              <w:pStyle w:val="ConsPlusNormal"/>
            </w:pPr>
            <w:r>
              <w:t>1174</w:t>
            </w:r>
          </w:p>
        </w:tc>
      </w:tr>
      <w:tr w:rsidR="00264A95">
        <w:tc>
          <w:tcPr>
            <w:tcW w:w="7982" w:type="dxa"/>
            <w:tcBorders>
              <w:top w:val="nil"/>
              <w:left w:val="nil"/>
              <w:bottom w:val="nil"/>
              <w:right w:val="nil"/>
            </w:tcBorders>
          </w:tcPr>
          <w:p w:rsidR="00264A95" w:rsidRDefault="00264A95">
            <w:pPr>
              <w:pStyle w:val="ConsPlusNormal"/>
            </w:pPr>
            <w:r>
              <w:t>рабочего времени ..................................................................</w:t>
            </w:r>
          </w:p>
        </w:tc>
        <w:tc>
          <w:tcPr>
            <w:tcW w:w="1620" w:type="dxa"/>
            <w:tcBorders>
              <w:top w:val="nil"/>
              <w:left w:val="nil"/>
              <w:bottom w:val="nil"/>
              <w:right w:val="nil"/>
            </w:tcBorders>
            <w:vAlign w:val="bottom"/>
          </w:tcPr>
          <w:p w:rsidR="00264A95" w:rsidRDefault="00264A95">
            <w:pPr>
              <w:pStyle w:val="ConsPlusNormal"/>
            </w:pPr>
            <w:r>
              <w:t>1147</w:t>
            </w:r>
          </w:p>
        </w:tc>
      </w:tr>
      <w:tr w:rsidR="00264A95">
        <w:tc>
          <w:tcPr>
            <w:tcW w:w="7982" w:type="dxa"/>
            <w:tcBorders>
              <w:top w:val="nil"/>
              <w:left w:val="nil"/>
              <w:bottom w:val="nil"/>
              <w:right w:val="nil"/>
            </w:tcBorders>
          </w:tcPr>
          <w:p w:rsidR="00264A95" w:rsidRDefault="00264A95">
            <w:pPr>
              <w:pStyle w:val="ConsPlusNormal"/>
            </w:pPr>
            <w:r>
              <w:t>форм документов, применяемых в организации ...............</w:t>
            </w:r>
          </w:p>
        </w:tc>
        <w:tc>
          <w:tcPr>
            <w:tcW w:w="1620" w:type="dxa"/>
            <w:tcBorders>
              <w:top w:val="nil"/>
              <w:left w:val="nil"/>
              <w:bottom w:val="nil"/>
              <w:right w:val="nil"/>
            </w:tcBorders>
            <w:vAlign w:val="bottom"/>
          </w:tcPr>
          <w:p w:rsidR="00264A95" w:rsidRDefault="00264A95">
            <w:pPr>
              <w:pStyle w:val="ConsPlusNormal"/>
            </w:pPr>
            <w:r>
              <w:t>102</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ТАБЛИЦЫ: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по всем вспомогательным направлениям и видам деятельности (для данной организации) ............................</w:t>
            </w:r>
          </w:p>
        </w:tc>
        <w:tc>
          <w:tcPr>
            <w:tcW w:w="1620" w:type="dxa"/>
            <w:tcBorders>
              <w:top w:val="nil"/>
              <w:left w:val="nil"/>
              <w:bottom w:val="nil"/>
              <w:right w:val="nil"/>
            </w:tcBorders>
            <w:vAlign w:val="bottom"/>
          </w:tcPr>
          <w:p w:rsidR="00264A95" w:rsidRDefault="00264A95">
            <w:pPr>
              <w:pStyle w:val="ConsPlusNormal"/>
            </w:pPr>
            <w:r>
              <w:t>299</w:t>
            </w:r>
          </w:p>
        </w:tc>
      </w:tr>
      <w:tr w:rsidR="00264A95">
        <w:tc>
          <w:tcPr>
            <w:tcW w:w="7982" w:type="dxa"/>
            <w:tcBorders>
              <w:top w:val="nil"/>
              <w:left w:val="nil"/>
              <w:bottom w:val="nil"/>
              <w:right w:val="nil"/>
            </w:tcBorders>
          </w:tcPr>
          <w:p w:rsidR="00264A95" w:rsidRDefault="00264A95">
            <w:pPr>
              <w:pStyle w:val="ConsPlusNormal"/>
            </w:pPr>
            <w:r>
              <w:t>сводные потребности в оборудовании ...............................</w:t>
            </w:r>
          </w:p>
        </w:tc>
        <w:tc>
          <w:tcPr>
            <w:tcW w:w="1620" w:type="dxa"/>
            <w:tcBorders>
              <w:top w:val="nil"/>
              <w:left w:val="nil"/>
              <w:bottom w:val="nil"/>
              <w:right w:val="nil"/>
            </w:tcBorders>
            <w:vAlign w:val="bottom"/>
          </w:tcPr>
          <w:p w:rsidR="00264A95" w:rsidRDefault="00264A95">
            <w:pPr>
              <w:pStyle w:val="ConsPlusNormal"/>
            </w:pPr>
            <w:r>
              <w:t>1061</w:t>
            </w:r>
          </w:p>
        </w:tc>
      </w:tr>
      <w:tr w:rsidR="00264A95">
        <w:tc>
          <w:tcPr>
            <w:tcW w:w="7982" w:type="dxa"/>
            <w:tcBorders>
              <w:top w:val="nil"/>
              <w:left w:val="nil"/>
              <w:bottom w:val="nil"/>
              <w:right w:val="nil"/>
            </w:tcBorders>
          </w:tcPr>
          <w:p w:rsidR="00264A95" w:rsidRDefault="00264A95">
            <w:pPr>
              <w:pStyle w:val="ConsPlusNormal"/>
            </w:pPr>
            <w:r>
              <w:t>сводные с анализом технического уровня оборудования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предприятий и перспективами его развития ......................</w:t>
            </w:r>
          </w:p>
        </w:tc>
        <w:tc>
          <w:tcPr>
            <w:tcW w:w="1620" w:type="dxa"/>
            <w:tcBorders>
              <w:top w:val="nil"/>
              <w:left w:val="nil"/>
              <w:bottom w:val="nil"/>
              <w:right w:val="nil"/>
            </w:tcBorders>
            <w:vAlign w:val="bottom"/>
          </w:tcPr>
          <w:p w:rsidR="00264A95" w:rsidRDefault="00264A95">
            <w:pPr>
              <w:pStyle w:val="ConsPlusNormal"/>
            </w:pPr>
            <w:r>
              <w:t>1060</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lastRenderedPageBreak/>
              <w:t>ТАЛОНЫ гарантийные ...............................................................</w:t>
            </w:r>
          </w:p>
        </w:tc>
        <w:tc>
          <w:tcPr>
            <w:tcW w:w="1620" w:type="dxa"/>
            <w:tcBorders>
              <w:top w:val="nil"/>
              <w:left w:val="nil"/>
              <w:bottom w:val="nil"/>
              <w:right w:val="nil"/>
            </w:tcBorders>
            <w:vAlign w:val="bottom"/>
          </w:tcPr>
          <w:p w:rsidR="00264A95" w:rsidRDefault="00264A95">
            <w:pPr>
              <w:pStyle w:val="ConsPlusNormal"/>
            </w:pPr>
            <w:r>
              <w:t>1406</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ТАРИФЫ на продукцию и услуги .............................................</w:t>
            </w:r>
          </w:p>
        </w:tc>
        <w:tc>
          <w:tcPr>
            <w:tcW w:w="1620" w:type="dxa"/>
            <w:tcBorders>
              <w:top w:val="nil"/>
              <w:left w:val="nil"/>
              <w:bottom w:val="nil"/>
              <w:right w:val="nil"/>
            </w:tcBorders>
            <w:vAlign w:val="bottom"/>
          </w:tcPr>
          <w:p w:rsidR="00264A95" w:rsidRDefault="00264A95">
            <w:pPr>
              <w:pStyle w:val="ConsPlusNormal"/>
            </w:pPr>
            <w:r>
              <w:t>152</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ТРЕБОВАНИЯ: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квалификационные ...............................................................</w:t>
            </w:r>
          </w:p>
        </w:tc>
        <w:tc>
          <w:tcPr>
            <w:tcW w:w="1620" w:type="dxa"/>
            <w:tcBorders>
              <w:top w:val="nil"/>
              <w:left w:val="nil"/>
              <w:bottom w:val="nil"/>
              <w:right w:val="nil"/>
            </w:tcBorders>
            <w:vAlign w:val="bottom"/>
          </w:tcPr>
          <w:p w:rsidR="00264A95" w:rsidRDefault="00264A95">
            <w:pPr>
              <w:pStyle w:val="ConsPlusNormal"/>
            </w:pPr>
            <w:r>
              <w:t>1257</w:t>
            </w:r>
          </w:p>
        </w:tc>
      </w:tr>
      <w:tr w:rsidR="00264A95">
        <w:tc>
          <w:tcPr>
            <w:tcW w:w="7982" w:type="dxa"/>
            <w:tcBorders>
              <w:top w:val="nil"/>
              <w:left w:val="nil"/>
              <w:bottom w:val="nil"/>
              <w:right w:val="nil"/>
            </w:tcBorders>
          </w:tcPr>
          <w:p w:rsidR="00264A95" w:rsidRDefault="00264A95">
            <w:pPr>
              <w:pStyle w:val="ConsPlusNormal"/>
            </w:pPr>
            <w:r>
              <w:t>на медикаменты ....................................................................</w:t>
            </w:r>
          </w:p>
        </w:tc>
        <w:tc>
          <w:tcPr>
            <w:tcW w:w="1620" w:type="dxa"/>
            <w:tcBorders>
              <w:top w:val="nil"/>
              <w:left w:val="nil"/>
              <w:bottom w:val="nil"/>
              <w:right w:val="nil"/>
            </w:tcBorders>
            <w:vAlign w:val="bottom"/>
          </w:tcPr>
          <w:p w:rsidR="00264A95" w:rsidRDefault="00264A95">
            <w:pPr>
              <w:pStyle w:val="ConsPlusNormal"/>
            </w:pPr>
            <w:r>
              <w:t>1532</w:t>
            </w:r>
          </w:p>
        </w:tc>
      </w:tr>
      <w:tr w:rsidR="00264A95">
        <w:tc>
          <w:tcPr>
            <w:tcW w:w="7982" w:type="dxa"/>
            <w:tcBorders>
              <w:top w:val="nil"/>
              <w:left w:val="nil"/>
              <w:bottom w:val="nil"/>
              <w:right w:val="nil"/>
            </w:tcBorders>
          </w:tcPr>
          <w:p w:rsidR="00264A95" w:rsidRDefault="00264A95">
            <w:pPr>
              <w:pStyle w:val="ConsPlusNormal"/>
            </w:pPr>
            <w:r>
              <w:t>технические на производство подземных работ ...............</w:t>
            </w:r>
          </w:p>
        </w:tc>
        <w:tc>
          <w:tcPr>
            <w:tcW w:w="1620" w:type="dxa"/>
            <w:tcBorders>
              <w:top w:val="nil"/>
              <w:left w:val="nil"/>
              <w:bottom w:val="nil"/>
              <w:right w:val="nil"/>
            </w:tcBorders>
            <w:vAlign w:val="bottom"/>
          </w:tcPr>
          <w:p w:rsidR="00264A95" w:rsidRDefault="00264A95">
            <w:pPr>
              <w:pStyle w:val="ConsPlusNormal"/>
            </w:pPr>
            <w:r>
              <w:t>1383</w:t>
            </w:r>
          </w:p>
        </w:tc>
      </w:tr>
      <w:tr w:rsidR="00264A95">
        <w:tc>
          <w:tcPr>
            <w:tcW w:w="7982" w:type="dxa"/>
            <w:tcBorders>
              <w:top w:val="nil"/>
              <w:left w:val="nil"/>
              <w:bottom w:val="nil"/>
              <w:right w:val="nil"/>
            </w:tcBorders>
          </w:tcPr>
          <w:p w:rsidR="00264A95" w:rsidRDefault="00264A95">
            <w:pPr>
              <w:pStyle w:val="ConsPlusNormal"/>
            </w:pPr>
            <w:r>
              <w:t>технологические ...................................................................</w:t>
            </w:r>
          </w:p>
        </w:tc>
        <w:tc>
          <w:tcPr>
            <w:tcW w:w="1620" w:type="dxa"/>
            <w:tcBorders>
              <w:top w:val="nil"/>
              <w:left w:val="nil"/>
              <w:bottom w:val="nil"/>
              <w:right w:val="nil"/>
            </w:tcBorders>
            <w:vAlign w:val="bottom"/>
          </w:tcPr>
          <w:p w:rsidR="00264A95" w:rsidRDefault="00264A95">
            <w:pPr>
              <w:pStyle w:val="ConsPlusNormal"/>
            </w:pPr>
            <w:r>
              <w:t>880</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УВЕДОМЛЕНИЯ: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казначейские .........................................................................</w:t>
            </w:r>
          </w:p>
        </w:tc>
        <w:tc>
          <w:tcPr>
            <w:tcW w:w="1620" w:type="dxa"/>
            <w:tcBorders>
              <w:top w:val="nil"/>
              <w:left w:val="nil"/>
              <w:bottom w:val="nil"/>
              <w:right w:val="nil"/>
            </w:tcBorders>
            <w:vAlign w:val="bottom"/>
          </w:tcPr>
          <w:p w:rsidR="00264A95" w:rsidRDefault="00264A95">
            <w:pPr>
              <w:pStyle w:val="ConsPlusNormal"/>
            </w:pPr>
            <w:r>
              <w:t>175</w:t>
            </w:r>
          </w:p>
        </w:tc>
      </w:tr>
      <w:tr w:rsidR="00264A95">
        <w:tc>
          <w:tcPr>
            <w:tcW w:w="7982" w:type="dxa"/>
            <w:tcBorders>
              <w:top w:val="nil"/>
              <w:left w:val="nil"/>
              <w:bottom w:val="nil"/>
              <w:right w:val="nil"/>
            </w:tcBorders>
          </w:tcPr>
          <w:p w:rsidR="00264A95" w:rsidRDefault="00264A95">
            <w:pPr>
              <w:pStyle w:val="ConsPlusNormal"/>
            </w:pPr>
            <w:r>
              <w:t>на открытие филиалов ..........................................................</w:t>
            </w:r>
          </w:p>
        </w:tc>
        <w:tc>
          <w:tcPr>
            <w:tcW w:w="1620" w:type="dxa"/>
            <w:tcBorders>
              <w:top w:val="nil"/>
              <w:left w:val="nil"/>
              <w:bottom w:val="nil"/>
              <w:right w:val="nil"/>
            </w:tcBorders>
            <w:vAlign w:val="bottom"/>
          </w:tcPr>
          <w:p w:rsidR="00264A95" w:rsidRDefault="00264A95">
            <w:pPr>
              <w:pStyle w:val="ConsPlusNormal"/>
            </w:pPr>
            <w:r>
              <w:t>31</w:t>
            </w:r>
          </w:p>
        </w:tc>
      </w:tr>
      <w:tr w:rsidR="00264A95">
        <w:tc>
          <w:tcPr>
            <w:tcW w:w="7982" w:type="dxa"/>
            <w:tcBorders>
              <w:top w:val="nil"/>
              <w:left w:val="nil"/>
              <w:bottom w:val="nil"/>
              <w:right w:val="nil"/>
            </w:tcBorders>
          </w:tcPr>
          <w:p w:rsidR="00264A95" w:rsidRDefault="00264A95">
            <w:pPr>
              <w:pStyle w:val="ConsPlusNormal"/>
            </w:pPr>
            <w:r>
              <w:t>о кредитах ..............................................................................</w:t>
            </w:r>
          </w:p>
        </w:tc>
        <w:tc>
          <w:tcPr>
            <w:tcW w:w="1620" w:type="dxa"/>
            <w:tcBorders>
              <w:top w:val="nil"/>
              <w:left w:val="nil"/>
              <w:bottom w:val="nil"/>
              <w:right w:val="nil"/>
            </w:tcBorders>
            <w:vAlign w:val="bottom"/>
          </w:tcPr>
          <w:p w:rsidR="00264A95" w:rsidRDefault="00264A95">
            <w:pPr>
              <w:pStyle w:val="ConsPlusNormal"/>
            </w:pPr>
            <w:r>
              <w:t>202</w:t>
            </w:r>
          </w:p>
        </w:tc>
      </w:tr>
      <w:tr w:rsidR="00264A95">
        <w:tc>
          <w:tcPr>
            <w:tcW w:w="7982" w:type="dxa"/>
            <w:tcBorders>
              <w:top w:val="nil"/>
              <w:left w:val="nil"/>
              <w:bottom w:val="nil"/>
              <w:right w:val="nil"/>
            </w:tcBorders>
          </w:tcPr>
          <w:p w:rsidR="00264A95" w:rsidRDefault="00264A95">
            <w:pPr>
              <w:pStyle w:val="ConsPlusNormal"/>
            </w:pPr>
            <w:r>
              <w:t>о постановке на учет в соответствующих регистрирующих органах ....................................................</w:t>
            </w:r>
          </w:p>
        </w:tc>
        <w:tc>
          <w:tcPr>
            <w:tcW w:w="1620" w:type="dxa"/>
            <w:tcBorders>
              <w:top w:val="nil"/>
              <w:left w:val="nil"/>
              <w:bottom w:val="nil"/>
              <w:right w:val="nil"/>
            </w:tcBorders>
            <w:vAlign w:val="bottom"/>
          </w:tcPr>
          <w:p w:rsidR="00264A95" w:rsidRDefault="00264A95">
            <w:pPr>
              <w:pStyle w:val="ConsPlusNormal"/>
            </w:pPr>
            <w:r>
              <w:t>33</w:t>
            </w:r>
          </w:p>
        </w:tc>
      </w:tr>
      <w:tr w:rsidR="00264A95">
        <w:tc>
          <w:tcPr>
            <w:tcW w:w="7982" w:type="dxa"/>
            <w:tcBorders>
              <w:top w:val="nil"/>
              <w:left w:val="nil"/>
              <w:bottom w:val="nil"/>
              <w:right w:val="nil"/>
            </w:tcBorders>
          </w:tcPr>
          <w:p w:rsidR="00264A95" w:rsidRDefault="00264A95">
            <w:pPr>
              <w:pStyle w:val="ConsPlusNormal"/>
            </w:pPr>
            <w:r>
              <w:t>об использовании межбюджетных трансфертов консолидированными бюджетами субъектов Российской Федерации .............................................................................</w:t>
            </w:r>
          </w:p>
        </w:tc>
        <w:tc>
          <w:tcPr>
            <w:tcW w:w="1620" w:type="dxa"/>
            <w:tcBorders>
              <w:top w:val="nil"/>
              <w:left w:val="nil"/>
              <w:bottom w:val="nil"/>
              <w:right w:val="nil"/>
            </w:tcBorders>
            <w:vAlign w:val="bottom"/>
          </w:tcPr>
          <w:p w:rsidR="00264A95" w:rsidRDefault="00264A95">
            <w:pPr>
              <w:pStyle w:val="ConsPlusNormal"/>
            </w:pPr>
            <w:r>
              <w:t>456</w:t>
            </w:r>
          </w:p>
        </w:tc>
      </w:tr>
      <w:tr w:rsidR="00264A95">
        <w:tc>
          <w:tcPr>
            <w:tcW w:w="7982" w:type="dxa"/>
            <w:tcBorders>
              <w:top w:val="nil"/>
              <w:left w:val="nil"/>
              <w:bottom w:val="nil"/>
              <w:right w:val="nil"/>
            </w:tcBorders>
          </w:tcPr>
          <w:p w:rsidR="00264A95" w:rsidRDefault="00264A95">
            <w:pPr>
              <w:pStyle w:val="ConsPlusNormal"/>
            </w:pPr>
            <w:r>
              <w:t>об осуществлении иной оплачиваемой деятельности государственными гражданскими служащими .................</w:t>
            </w:r>
          </w:p>
        </w:tc>
        <w:tc>
          <w:tcPr>
            <w:tcW w:w="1620" w:type="dxa"/>
            <w:tcBorders>
              <w:top w:val="nil"/>
              <w:left w:val="nil"/>
              <w:bottom w:val="nil"/>
              <w:right w:val="nil"/>
            </w:tcBorders>
            <w:vAlign w:val="bottom"/>
          </w:tcPr>
          <w:p w:rsidR="00264A95" w:rsidRDefault="00264A95">
            <w:pPr>
              <w:pStyle w:val="ConsPlusNormal"/>
            </w:pPr>
            <w:r>
              <w:t>1234</w:t>
            </w:r>
          </w:p>
        </w:tc>
      </w:tr>
      <w:tr w:rsidR="00264A95">
        <w:tc>
          <w:tcPr>
            <w:tcW w:w="7982" w:type="dxa"/>
            <w:tcBorders>
              <w:top w:val="nil"/>
              <w:left w:val="nil"/>
              <w:bottom w:val="nil"/>
              <w:right w:val="nil"/>
            </w:tcBorders>
          </w:tcPr>
          <w:p w:rsidR="00264A95" w:rsidRDefault="00264A95">
            <w:pPr>
              <w:pStyle w:val="ConsPlusNormal"/>
            </w:pPr>
            <w:r>
              <w:t>по межбюджетным трансфертам ........................................</w:t>
            </w:r>
          </w:p>
        </w:tc>
        <w:tc>
          <w:tcPr>
            <w:tcW w:w="1620" w:type="dxa"/>
            <w:tcBorders>
              <w:top w:val="nil"/>
              <w:left w:val="nil"/>
              <w:bottom w:val="nil"/>
              <w:right w:val="nil"/>
            </w:tcBorders>
            <w:vAlign w:val="bottom"/>
          </w:tcPr>
          <w:p w:rsidR="00264A95" w:rsidRDefault="00264A95">
            <w:pPr>
              <w:pStyle w:val="ConsPlusNormal"/>
            </w:pPr>
            <w:r>
              <w:t>320</w:t>
            </w:r>
          </w:p>
        </w:tc>
      </w:tr>
      <w:tr w:rsidR="00264A95">
        <w:tc>
          <w:tcPr>
            <w:tcW w:w="7982" w:type="dxa"/>
            <w:tcBorders>
              <w:top w:val="nil"/>
              <w:left w:val="nil"/>
              <w:bottom w:val="nil"/>
              <w:right w:val="nil"/>
            </w:tcBorders>
          </w:tcPr>
          <w:p w:rsidR="00264A95" w:rsidRDefault="00264A95">
            <w:pPr>
              <w:pStyle w:val="ConsPlusNormal"/>
            </w:pPr>
            <w:r>
              <w:lastRenderedPageBreak/>
              <w:t>по расчетам между бюджетами по межбюджетным трансфертам ..........................................................................</w:t>
            </w:r>
          </w:p>
        </w:tc>
        <w:tc>
          <w:tcPr>
            <w:tcW w:w="1620" w:type="dxa"/>
            <w:tcBorders>
              <w:top w:val="nil"/>
              <w:left w:val="nil"/>
              <w:bottom w:val="nil"/>
              <w:right w:val="nil"/>
            </w:tcBorders>
            <w:vAlign w:val="bottom"/>
          </w:tcPr>
          <w:p w:rsidR="00264A95" w:rsidRDefault="00264A95">
            <w:pPr>
              <w:pStyle w:val="ConsPlusNormal"/>
            </w:pPr>
            <w:r>
              <w:t>569</w:t>
            </w:r>
          </w:p>
        </w:tc>
      </w:tr>
      <w:tr w:rsidR="00264A95">
        <w:tc>
          <w:tcPr>
            <w:tcW w:w="7982" w:type="dxa"/>
            <w:tcBorders>
              <w:top w:val="nil"/>
              <w:left w:val="nil"/>
              <w:bottom w:val="nil"/>
              <w:right w:val="nil"/>
            </w:tcBorders>
          </w:tcPr>
          <w:p w:rsidR="00264A95" w:rsidRDefault="00264A95">
            <w:pPr>
              <w:pStyle w:val="ConsPlusNormal"/>
            </w:pPr>
            <w:r>
              <w:t>работодателя об увольнении работников с указанием причин, не вошедшие в состав личных дел .......................</w:t>
            </w:r>
          </w:p>
        </w:tc>
        <w:tc>
          <w:tcPr>
            <w:tcW w:w="1620" w:type="dxa"/>
            <w:tcBorders>
              <w:top w:val="nil"/>
              <w:left w:val="nil"/>
              <w:bottom w:val="nil"/>
              <w:right w:val="nil"/>
            </w:tcBorders>
            <w:vAlign w:val="bottom"/>
          </w:tcPr>
          <w:p w:rsidR="00264A95" w:rsidRDefault="00264A95">
            <w:pPr>
              <w:pStyle w:val="ConsPlusNormal"/>
            </w:pPr>
            <w:r>
              <w:t>1207</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УДОСТОВЕРЕНИЯ: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командировочные .................................................................</w:t>
            </w:r>
          </w:p>
        </w:tc>
        <w:tc>
          <w:tcPr>
            <w:tcW w:w="1620" w:type="dxa"/>
            <w:tcBorders>
              <w:top w:val="nil"/>
              <w:left w:val="nil"/>
              <w:bottom w:val="nil"/>
              <w:right w:val="nil"/>
            </w:tcBorders>
            <w:vAlign w:val="bottom"/>
          </w:tcPr>
          <w:p w:rsidR="00264A95" w:rsidRDefault="00264A95">
            <w:pPr>
              <w:pStyle w:val="ConsPlusNormal"/>
            </w:pPr>
            <w:r>
              <w:t>1239</w:t>
            </w:r>
          </w:p>
        </w:tc>
      </w:tr>
      <w:tr w:rsidR="00264A95">
        <w:tc>
          <w:tcPr>
            <w:tcW w:w="7982" w:type="dxa"/>
            <w:tcBorders>
              <w:top w:val="nil"/>
              <w:left w:val="nil"/>
              <w:bottom w:val="nil"/>
              <w:right w:val="nil"/>
            </w:tcBorders>
          </w:tcPr>
          <w:p w:rsidR="00264A95" w:rsidRDefault="00264A95">
            <w:pPr>
              <w:pStyle w:val="ConsPlusNormal"/>
            </w:pPr>
            <w:r>
              <w:t>о наградах ..............................................................................</w:t>
            </w:r>
          </w:p>
        </w:tc>
        <w:tc>
          <w:tcPr>
            <w:tcW w:w="1620" w:type="dxa"/>
            <w:tcBorders>
              <w:top w:val="nil"/>
              <w:left w:val="nil"/>
              <w:bottom w:val="nil"/>
              <w:right w:val="nil"/>
            </w:tcBorders>
            <w:vAlign w:val="bottom"/>
          </w:tcPr>
          <w:p w:rsidR="00264A95" w:rsidRDefault="00264A95">
            <w:pPr>
              <w:pStyle w:val="ConsPlusNormal"/>
            </w:pPr>
            <w:r>
              <w:t>1283</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УКАЗАНИЯ: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методические по улучшению технического, художественно-конструкторского уровня изделий ..........</w:t>
            </w:r>
          </w:p>
        </w:tc>
        <w:tc>
          <w:tcPr>
            <w:tcW w:w="1620" w:type="dxa"/>
            <w:tcBorders>
              <w:top w:val="nil"/>
              <w:left w:val="nil"/>
              <w:bottom w:val="nil"/>
              <w:right w:val="nil"/>
            </w:tcBorders>
            <w:vAlign w:val="bottom"/>
          </w:tcPr>
          <w:p w:rsidR="00264A95" w:rsidRDefault="00264A95">
            <w:pPr>
              <w:pStyle w:val="ConsPlusNormal"/>
            </w:pPr>
            <w:r>
              <w:t>1084</w:t>
            </w:r>
          </w:p>
        </w:tc>
      </w:tr>
      <w:tr w:rsidR="00264A95">
        <w:tc>
          <w:tcPr>
            <w:tcW w:w="7982" w:type="dxa"/>
            <w:tcBorders>
              <w:top w:val="nil"/>
              <w:left w:val="nil"/>
              <w:bottom w:val="nil"/>
              <w:right w:val="nil"/>
            </w:tcBorders>
          </w:tcPr>
          <w:p w:rsidR="00264A95" w:rsidRDefault="00264A95">
            <w:pPr>
              <w:pStyle w:val="ConsPlusNormal"/>
            </w:pPr>
            <w:r>
              <w:t>специалистам, принимающим участие в работе международных организаций (объединений) ....................</w:t>
            </w:r>
          </w:p>
        </w:tc>
        <w:tc>
          <w:tcPr>
            <w:tcW w:w="1620" w:type="dxa"/>
            <w:tcBorders>
              <w:top w:val="nil"/>
              <w:left w:val="nil"/>
              <w:bottom w:val="nil"/>
              <w:right w:val="nil"/>
            </w:tcBorders>
            <w:vAlign w:val="bottom"/>
          </w:tcPr>
          <w:p w:rsidR="00264A95" w:rsidRDefault="00264A95">
            <w:pPr>
              <w:pStyle w:val="ConsPlusNormal"/>
            </w:pPr>
            <w:r>
              <w:t>682</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УКАЗАТЕЛИ топографические .................................................</w:t>
            </w:r>
          </w:p>
        </w:tc>
        <w:tc>
          <w:tcPr>
            <w:tcW w:w="1620" w:type="dxa"/>
            <w:tcBorders>
              <w:top w:val="nil"/>
              <w:left w:val="nil"/>
              <w:bottom w:val="nil"/>
              <w:right w:val="nil"/>
            </w:tcBorders>
            <w:vAlign w:val="bottom"/>
          </w:tcPr>
          <w:p w:rsidR="00264A95" w:rsidRDefault="00264A95">
            <w:pPr>
              <w:pStyle w:val="ConsPlusNormal"/>
            </w:pPr>
            <w:r>
              <w:t>111</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УСЛОВИЯ:</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особые поставки продукции и материалов ........................</w:t>
            </w:r>
          </w:p>
        </w:tc>
        <w:tc>
          <w:tcPr>
            <w:tcW w:w="1620" w:type="dxa"/>
            <w:tcBorders>
              <w:top w:val="nil"/>
              <w:left w:val="nil"/>
              <w:bottom w:val="nil"/>
              <w:right w:val="nil"/>
            </w:tcBorders>
            <w:vAlign w:val="bottom"/>
          </w:tcPr>
          <w:p w:rsidR="00264A95" w:rsidRDefault="00264A95">
            <w:pPr>
              <w:pStyle w:val="ConsPlusNormal"/>
            </w:pPr>
            <w:r>
              <w:t>1398</w:t>
            </w:r>
          </w:p>
        </w:tc>
      </w:tr>
      <w:tr w:rsidR="00264A95">
        <w:tc>
          <w:tcPr>
            <w:tcW w:w="7982" w:type="dxa"/>
            <w:tcBorders>
              <w:top w:val="nil"/>
              <w:left w:val="nil"/>
              <w:bottom w:val="nil"/>
              <w:right w:val="nil"/>
            </w:tcBorders>
          </w:tcPr>
          <w:p w:rsidR="00264A95" w:rsidRDefault="00264A95">
            <w:pPr>
              <w:pStyle w:val="ConsPlusNormal"/>
            </w:pPr>
            <w:r>
              <w:t>по перевозке грузов ..............................................................</w:t>
            </w:r>
          </w:p>
        </w:tc>
        <w:tc>
          <w:tcPr>
            <w:tcW w:w="1620" w:type="dxa"/>
            <w:tcBorders>
              <w:top w:val="nil"/>
              <w:left w:val="nil"/>
              <w:bottom w:val="nil"/>
              <w:right w:val="nil"/>
            </w:tcBorders>
            <w:vAlign w:val="bottom"/>
          </w:tcPr>
          <w:p w:rsidR="00264A95" w:rsidRDefault="00264A95">
            <w:pPr>
              <w:pStyle w:val="ConsPlusNormal"/>
            </w:pPr>
            <w:r>
              <w:t>1426</w:t>
            </w:r>
          </w:p>
        </w:tc>
      </w:tr>
      <w:tr w:rsidR="00264A95">
        <w:tc>
          <w:tcPr>
            <w:tcW w:w="7982" w:type="dxa"/>
            <w:tcBorders>
              <w:top w:val="nil"/>
              <w:left w:val="nil"/>
              <w:bottom w:val="nil"/>
              <w:right w:val="nil"/>
            </w:tcBorders>
          </w:tcPr>
          <w:p w:rsidR="00264A95" w:rsidRDefault="00264A95">
            <w:pPr>
              <w:pStyle w:val="ConsPlusNormal"/>
            </w:pPr>
            <w:r>
              <w:t>технические по электроснабжению ....................................</w:t>
            </w:r>
          </w:p>
        </w:tc>
        <w:tc>
          <w:tcPr>
            <w:tcW w:w="1620" w:type="dxa"/>
            <w:tcBorders>
              <w:top w:val="nil"/>
              <w:left w:val="nil"/>
              <w:bottom w:val="nil"/>
              <w:right w:val="nil"/>
            </w:tcBorders>
            <w:vAlign w:val="bottom"/>
          </w:tcPr>
          <w:p w:rsidR="00264A95" w:rsidRDefault="00264A95">
            <w:pPr>
              <w:pStyle w:val="ConsPlusNormal"/>
            </w:pPr>
            <w:r>
              <w:t>1068</w:t>
            </w:r>
          </w:p>
        </w:tc>
      </w:tr>
      <w:tr w:rsidR="00264A95">
        <w:tc>
          <w:tcPr>
            <w:tcW w:w="7982" w:type="dxa"/>
            <w:tcBorders>
              <w:top w:val="nil"/>
              <w:left w:val="nil"/>
              <w:bottom w:val="nil"/>
              <w:right w:val="nil"/>
            </w:tcBorders>
          </w:tcPr>
          <w:p w:rsidR="00264A95" w:rsidRDefault="00264A95">
            <w:pPr>
              <w:pStyle w:val="ConsPlusNormal"/>
            </w:pPr>
            <w:r>
              <w:lastRenderedPageBreak/>
              <w:t>утвержденные, действующие и замененные технические технологического процесса .................................................</w:t>
            </w:r>
          </w:p>
        </w:tc>
        <w:tc>
          <w:tcPr>
            <w:tcW w:w="1620" w:type="dxa"/>
            <w:tcBorders>
              <w:top w:val="nil"/>
              <w:left w:val="nil"/>
              <w:bottom w:val="nil"/>
              <w:right w:val="nil"/>
            </w:tcBorders>
            <w:vAlign w:val="bottom"/>
          </w:tcPr>
          <w:p w:rsidR="00264A95" w:rsidRDefault="00264A95">
            <w:pPr>
              <w:pStyle w:val="ConsPlusNormal"/>
            </w:pPr>
            <w:r>
              <w:t>1041</w:t>
            </w:r>
          </w:p>
        </w:tc>
      </w:tr>
      <w:tr w:rsidR="00264A95">
        <w:tc>
          <w:tcPr>
            <w:tcW w:w="7982" w:type="dxa"/>
            <w:tcBorders>
              <w:top w:val="nil"/>
              <w:left w:val="nil"/>
              <w:bottom w:val="nil"/>
              <w:right w:val="nil"/>
            </w:tcBorders>
          </w:tcPr>
          <w:p w:rsidR="00264A95" w:rsidRDefault="00264A95">
            <w:pPr>
              <w:pStyle w:val="ConsPlusNormal"/>
              <w:outlineLvl w:val="2"/>
            </w:pPr>
            <w:r>
              <w:t>УСТАВЫ: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международных организаций (объединений), членом которых является организация ............................................</w:t>
            </w:r>
          </w:p>
        </w:tc>
        <w:tc>
          <w:tcPr>
            <w:tcW w:w="1620" w:type="dxa"/>
            <w:tcBorders>
              <w:top w:val="nil"/>
              <w:left w:val="nil"/>
              <w:bottom w:val="nil"/>
              <w:right w:val="nil"/>
            </w:tcBorders>
            <w:vAlign w:val="bottom"/>
          </w:tcPr>
          <w:p w:rsidR="00264A95" w:rsidRDefault="00264A95">
            <w:pPr>
              <w:pStyle w:val="ConsPlusNormal"/>
            </w:pPr>
            <w:r>
              <w:t>679</w:t>
            </w:r>
          </w:p>
        </w:tc>
      </w:tr>
      <w:tr w:rsidR="00264A95">
        <w:tc>
          <w:tcPr>
            <w:tcW w:w="7982" w:type="dxa"/>
            <w:tcBorders>
              <w:top w:val="nil"/>
              <w:left w:val="nil"/>
              <w:bottom w:val="nil"/>
              <w:right w:val="nil"/>
            </w:tcBorders>
          </w:tcPr>
          <w:p w:rsidR="00264A95" w:rsidRDefault="00264A95">
            <w:pPr>
              <w:pStyle w:val="ConsPlusNormal"/>
            </w:pPr>
            <w:r>
              <w:t>организаций ...........................................................................</w:t>
            </w:r>
          </w:p>
        </w:tc>
        <w:tc>
          <w:tcPr>
            <w:tcW w:w="1620" w:type="dxa"/>
            <w:tcBorders>
              <w:top w:val="nil"/>
              <w:left w:val="nil"/>
              <w:bottom w:val="nil"/>
              <w:right w:val="nil"/>
            </w:tcBorders>
            <w:vAlign w:val="bottom"/>
          </w:tcPr>
          <w:p w:rsidR="00264A95" w:rsidRDefault="00264A95">
            <w:pPr>
              <w:pStyle w:val="ConsPlusNormal"/>
            </w:pPr>
            <w:r>
              <w:t>37</w:t>
            </w:r>
          </w:p>
        </w:tc>
      </w:tr>
      <w:tr w:rsidR="00264A95">
        <w:tc>
          <w:tcPr>
            <w:tcW w:w="7982" w:type="dxa"/>
            <w:tcBorders>
              <w:top w:val="nil"/>
              <w:left w:val="nil"/>
              <w:bottom w:val="nil"/>
              <w:right w:val="nil"/>
            </w:tcBorders>
          </w:tcPr>
          <w:p w:rsidR="00264A95" w:rsidRDefault="00264A95">
            <w:pPr>
              <w:pStyle w:val="ConsPlusNormal"/>
              <w:outlineLvl w:val="2"/>
            </w:pPr>
            <w:r>
              <w:t>ФОРМУЛЯРЫ:</w:t>
            </w: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pPr>
            <w:r>
              <w:t>технического контроля на изделие .....................................</w:t>
            </w:r>
          </w:p>
        </w:tc>
        <w:tc>
          <w:tcPr>
            <w:tcW w:w="1620" w:type="dxa"/>
            <w:tcBorders>
              <w:top w:val="nil"/>
              <w:left w:val="nil"/>
              <w:bottom w:val="nil"/>
              <w:right w:val="nil"/>
            </w:tcBorders>
            <w:vAlign w:val="bottom"/>
          </w:tcPr>
          <w:p w:rsidR="00264A95" w:rsidRDefault="00264A95">
            <w:pPr>
              <w:pStyle w:val="ConsPlusNormal"/>
            </w:pPr>
            <w:r>
              <w:t>1060</w:t>
            </w:r>
          </w:p>
        </w:tc>
      </w:tr>
      <w:tr w:rsidR="00264A95">
        <w:tc>
          <w:tcPr>
            <w:tcW w:w="7982" w:type="dxa"/>
            <w:tcBorders>
              <w:top w:val="nil"/>
              <w:left w:val="nil"/>
              <w:bottom w:val="nil"/>
              <w:right w:val="nil"/>
            </w:tcBorders>
          </w:tcPr>
          <w:p w:rsidR="00264A95" w:rsidRDefault="00264A95">
            <w:pPr>
              <w:pStyle w:val="ConsPlusNormal"/>
            </w:pPr>
            <w:r>
              <w:t>читателей ...............................................................................</w:t>
            </w:r>
          </w:p>
        </w:tc>
        <w:tc>
          <w:tcPr>
            <w:tcW w:w="1620" w:type="dxa"/>
            <w:tcBorders>
              <w:top w:val="nil"/>
              <w:left w:val="nil"/>
              <w:bottom w:val="nil"/>
              <w:right w:val="nil"/>
            </w:tcBorders>
            <w:vAlign w:val="bottom"/>
          </w:tcPr>
          <w:p w:rsidR="00264A95" w:rsidRDefault="00264A95">
            <w:pPr>
              <w:pStyle w:val="ConsPlusNormal"/>
            </w:pPr>
            <w:r>
              <w:t>1326</w:t>
            </w:r>
          </w:p>
        </w:tc>
      </w:tr>
      <w:tr w:rsidR="00264A95">
        <w:tc>
          <w:tcPr>
            <w:tcW w:w="7982" w:type="dxa"/>
            <w:tcBorders>
              <w:top w:val="nil"/>
              <w:left w:val="nil"/>
              <w:bottom w:val="nil"/>
              <w:right w:val="nil"/>
            </w:tcBorders>
          </w:tcPr>
          <w:p w:rsidR="00264A95" w:rsidRDefault="00264A95">
            <w:pPr>
              <w:pStyle w:val="ConsPlusNormal"/>
            </w:pPr>
          </w:p>
        </w:tc>
        <w:tc>
          <w:tcPr>
            <w:tcW w:w="1620" w:type="dxa"/>
            <w:tcBorders>
              <w:top w:val="nil"/>
              <w:left w:val="nil"/>
              <w:bottom w:val="nil"/>
              <w:right w:val="nil"/>
            </w:tcBorders>
            <w:vAlign w:val="bottom"/>
          </w:tcPr>
          <w:p w:rsidR="00264A95" w:rsidRDefault="00264A95">
            <w:pPr>
              <w:pStyle w:val="ConsPlusNormal"/>
            </w:pPr>
          </w:p>
        </w:tc>
      </w:tr>
      <w:tr w:rsidR="00264A95">
        <w:tc>
          <w:tcPr>
            <w:tcW w:w="7982" w:type="dxa"/>
            <w:tcBorders>
              <w:top w:val="nil"/>
              <w:left w:val="nil"/>
              <w:bottom w:val="nil"/>
              <w:right w:val="nil"/>
            </w:tcBorders>
          </w:tcPr>
          <w:p w:rsidR="00264A95" w:rsidRDefault="00264A95">
            <w:pPr>
              <w:pStyle w:val="ConsPlusNormal"/>
              <w:outlineLvl w:val="2"/>
            </w:pPr>
            <w:r>
              <w:t>ХАРАКТЕРИСТИКИ сводные производственно-технические предприятий ...........................................................</w:t>
            </w:r>
          </w:p>
        </w:tc>
        <w:tc>
          <w:tcPr>
            <w:tcW w:w="1620" w:type="dxa"/>
            <w:tcBorders>
              <w:top w:val="nil"/>
              <w:left w:val="nil"/>
              <w:bottom w:val="nil"/>
              <w:right w:val="nil"/>
            </w:tcBorders>
            <w:vAlign w:val="bottom"/>
          </w:tcPr>
          <w:p w:rsidR="00264A95" w:rsidRDefault="00264A95">
            <w:pPr>
              <w:pStyle w:val="ConsPlusNormal"/>
            </w:pPr>
            <w:r>
              <w:t>1014</w:t>
            </w:r>
          </w:p>
        </w:tc>
      </w:tr>
      <w:tr w:rsidR="00264A95">
        <w:tc>
          <w:tcPr>
            <w:tcW w:w="7982" w:type="dxa"/>
            <w:tcBorders>
              <w:top w:val="nil"/>
              <w:left w:val="nil"/>
              <w:bottom w:val="nil"/>
              <w:right w:val="nil"/>
            </w:tcBorders>
          </w:tcPr>
          <w:p w:rsidR="00264A95" w:rsidRDefault="00264A95">
            <w:pPr>
              <w:pStyle w:val="ConsPlusNormal"/>
              <w:outlineLvl w:val="2"/>
            </w:pPr>
            <w:r>
              <w:t>ХОДАТАЙСТВА о выдаче дубликатов документов к государственным и ведомственным наградам взамен утраченных ...................................................................................</w:t>
            </w:r>
          </w:p>
        </w:tc>
        <w:tc>
          <w:tcPr>
            <w:tcW w:w="1620" w:type="dxa"/>
            <w:tcBorders>
              <w:top w:val="nil"/>
              <w:left w:val="nil"/>
              <w:bottom w:val="nil"/>
              <w:right w:val="nil"/>
            </w:tcBorders>
            <w:vAlign w:val="bottom"/>
          </w:tcPr>
          <w:p w:rsidR="00264A95" w:rsidRDefault="00264A95">
            <w:pPr>
              <w:pStyle w:val="ConsPlusNormal"/>
            </w:pPr>
            <w:r>
              <w:t>1287</w:t>
            </w:r>
          </w:p>
        </w:tc>
      </w:tr>
    </w:tbl>
    <w:p w:rsidR="00264A95" w:rsidRDefault="00264A95">
      <w:pPr>
        <w:pStyle w:val="ConsPlusNormal"/>
        <w:jc w:val="both"/>
      </w:pPr>
    </w:p>
    <w:p w:rsidR="00264A95" w:rsidRDefault="00264A95">
      <w:pPr>
        <w:pStyle w:val="ConsPlusNormal"/>
        <w:jc w:val="both"/>
      </w:pPr>
    </w:p>
    <w:p w:rsidR="00264A95" w:rsidRDefault="00264A95">
      <w:pPr>
        <w:pStyle w:val="ConsPlusNormal"/>
        <w:pBdr>
          <w:top w:val="single" w:sz="6" w:space="0" w:color="auto"/>
        </w:pBdr>
        <w:spacing w:before="100" w:after="100"/>
        <w:jc w:val="both"/>
        <w:rPr>
          <w:sz w:val="2"/>
          <w:szCs w:val="2"/>
        </w:rPr>
      </w:pPr>
    </w:p>
    <w:p w:rsidR="00166305" w:rsidRDefault="00166305">
      <w:bookmarkStart w:id="31" w:name="_GoBack"/>
      <w:bookmarkEnd w:id="31"/>
    </w:p>
    <w:sectPr w:rsidR="00166305" w:rsidSect="005471F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95"/>
    <w:rsid w:val="00000328"/>
    <w:rsid w:val="000024BE"/>
    <w:rsid w:val="00005313"/>
    <w:rsid w:val="0001017D"/>
    <w:rsid w:val="000110A8"/>
    <w:rsid w:val="000119ED"/>
    <w:rsid w:val="00014935"/>
    <w:rsid w:val="000158E6"/>
    <w:rsid w:val="00016885"/>
    <w:rsid w:val="00016F7D"/>
    <w:rsid w:val="000176A3"/>
    <w:rsid w:val="00022F65"/>
    <w:rsid w:val="000231E3"/>
    <w:rsid w:val="00023BBB"/>
    <w:rsid w:val="00024D2A"/>
    <w:rsid w:val="00027CB5"/>
    <w:rsid w:val="00030673"/>
    <w:rsid w:val="0003168C"/>
    <w:rsid w:val="00032EE8"/>
    <w:rsid w:val="0003403D"/>
    <w:rsid w:val="00036A6E"/>
    <w:rsid w:val="00040409"/>
    <w:rsid w:val="000411B7"/>
    <w:rsid w:val="00042810"/>
    <w:rsid w:val="00045BFD"/>
    <w:rsid w:val="00045DE3"/>
    <w:rsid w:val="0005224E"/>
    <w:rsid w:val="0005427D"/>
    <w:rsid w:val="00055316"/>
    <w:rsid w:val="00056C01"/>
    <w:rsid w:val="00056E3E"/>
    <w:rsid w:val="00063B79"/>
    <w:rsid w:val="0006533C"/>
    <w:rsid w:val="00066311"/>
    <w:rsid w:val="00066C3F"/>
    <w:rsid w:val="00066F4B"/>
    <w:rsid w:val="0006771B"/>
    <w:rsid w:val="00071070"/>
    <w:rsid w:val="000729FE"/>
    <w:rsid w:val="0007361F"/>
    <w:rsid w:val="00073F29"/>
    <w:rsid w:val="00074B9A"/>
    <w:rsid w:val="00075F4A"/>
    <w:rsid w:val="00076206"/>
    <w:rsid w:val="00086F30"/>
    <w:rsid w:val="00094AE8"/>
    <w:rsid w:val="0009510E"/>
    <w:rsid w:val="000973FC"/>
    <w:rsid w:val="00097738"/>
    <w:rsid w:val="000A06CA"/>
    <w:rsid w:val="000A3318"/>
    <w:rsid w:val="000A4715"/>
    <w:rsid w:val="000A5A10"/>
    <w:rsid w:val="000A61D5"/>
    <w:rsid w:val="000B0F09"/>
    <w:rsid w:val="000B4255"/>
    <w:rsid w:val="000B66C8"/>
    <w:rsid w:val="000C011C"/>
    <w:rsid w:val="000C2962"/>
    <w:rsid w:val="000C3339"/>
    <w:rsid w:val="000C383D"/>
    <w:rsid w:val="000C4036"/>
    <w:rsid w:val="000C6466"/>
    <w:rsid w:val="000C6626"/>
    <w:rsid w:val="000D007B"/>
    <w:rsid w:val="000D0465"/>
    <w:rsid w:val="000D301E"/>
    <w:rsid w:val="000D5903"/>
    <w:rsid w:val="000E2FEB"/>
    <w:rsid w:val="000E64DC"/>
    <w:rsid w:val="000F118E"/>
    <w:rsid w:val="0010249D"/>
    <w:rsid w:val="00102959"/>
    <w:rsid w:val="00105889"/>
    <w:rsid w:val="001129D0"/>
    <w:rsid w:val="001137AC"/>
    <w:rsid w:val="00114A89"/>
    <w:rsid w:val="0011607A"/>
    <w:rsid w:val="00117D05"/>
    <w:rsid w:val="001248A5"/>
    <w:rsid w:val="00124A1B"/>
    <w:rsid w:val="00124C7C"/>
    <w:rsid w:val="00126CF6"/>
    <w:rsid w:val="001273A5"/>
    <w:rsid w:val="00127EAA"/>
    <w:rsid w:val="0013091E"/>
    <w:rsid w:val="0013111C"/>
    <w:rsid w:val="00134041"/>
    <w:rsid w:val="00134464"/>
    <w:rsid w:val="0013601D"/>
    <w:rsid w:val="001406E3"/>
    <w:rsid w:val="0014084B"/>
    <w:rsid w:val="00142CF7"/>
    <w:rsid w:val="00144065"/>
    <w:rsid w:val="001446E9"/>
    <w:rsid w:val="001453CE"/>
    <w:rsid w:val="001453DA"/>
    <w:rsid w:val="001455AB"/>
    <w:rsid w:val="00145900"/>
    <w:rsid w:val="001502DE"/>
    <w:rsid w:val="0015117D"/>
    <w:rsid w:val="00151C8A"/>
    <w:rsid w:val="00152EA1"/>
    <w:rsid w:val="00153F0F"/>
    <w:rsid w:val="0015720E"/>
    <w:rsid w:val="00164FA0"/>
    <w:rsid w:val="0016519F"/>
    <w:rsid w:val="00166305"/>
    <w:rsid w:val="00170855"/>
    <w:rsid w:val="0018046F"/>
    <w:rsid w:val="0018223E"/>
    <w:rsid w:val="00182253"/>
    <w:rsid w:val="00183D45"/>
    <w:rsid w:val="00187A06"/>
    <w:rsid w:val="00191B85"/>
    <w:rsid w:val="00191DE4"/>
    <w:rsid w:val="00193927"/>
    <w:rsid w:val="00193D40"/>
    <w:rsid w:val="001946C0"/>
    <w:rsid w:val="001946FA"/>
    <w:rsid w:val="00194AE5"/>
    <w:rsid w:val="001958F4"/>
    <w:rsid w:val="00196200"/>
    <w:rsid w:val="0019676C"/>
    <w:rsid w:val="00196D4A"/>
    <w:rsid w:val="0019786B"/>
    <w:rsid w:val="001A02CC"/>
    <w:rsid w:val="001A3398"/>
    <w:rsid w:val="001A5882"/>
    <w:rsid w:val="001A5ED7"/>
    <w:rsid w:val="001A6539"/>
    <w:rsid w:val="001A7225"/>
    <w:rsid w:val="001B0501"/>
    <w:rsid w:val="001B0819"/>
    <w:rsid w:val="001B1279"/>
    <w:rsid w:val="001B5100"/>
    <w:rsid w:val="001C2D7F"/>
    <w:rsid w:val="001C3A26"/>
    <w:rsid w:val="001C72C5"/>
    <w:rsid w:val="001D055C"/>
    <w:rsid w:val="001D0E5D"/>
    <w:rsid w:val="001D1227"/>
    <w:rsid w:val="001D1663"/>
    <w:rsid w:val="001D3D0D"/>
    <w:rsid w:val="001D4D66"/>
    <w:rsid w:val="001D508D"/>
    <w:rsid w:val="001D7D98"/>
    <w:rsid w:val="001E0641"/>
    <w:rsid w:val="001E2CFF"/>
    <w:rsid w:val="001E6D85"/>
    <w:rsid w:val="001F0BE1"/>
    <w:rsid w:val="001F0CB5"/>
    <w:rsid w:val="001F1078"/>
    <w:rsid w:val="001F1D34"/>
    <w:rsid w:val="001F2028"/>
    <w:rsid w:val="001F377B"/>
    <w:rsid w:val="001F3ABC"/>
    <w:rsid w:val="001F3E6C"/>
    <w:rsid w:val="001F6DA0"/>
    <w:rsid w:val="00200A64"/>
    <w:rsid w:val="0020261F"/>
    <w:rsid w:val="00206924"/>
    <w:rsid w:val="00206AD3"/>
    <w:rsid w:val="00207B1D"/>
    <w:rsid w:val="00211FFF"/>
    <w:rsid w:val="00212E1A"/>
    <w:rsid w:val="002143DF"/>
    <w:rsid w:val="00217BA2"/>
    <w:rsid w:val="00221B4B"/>
    <w:rsid w:val="00226081"/>
    <w:rsid w:val="00232759"/>
    <w:rsid w:val="002346D4"/>
    <w:rsid w:val="00235CB3"/>
    <w:rsid w:val="00236C26"/>
    <w:rsid w:val="00237018"/>
    <w:rsid w:val="00241168"/>
    <w:rsid w:val="00241F09"/>
    <w:rsid w:val="00242421"/>
    <w:rsid w:val="00242F1C"/>
    <w:rsid w:val="00250C8B"/>
    <w:rsid w:val="00252C94"/>
    <w:rsid w:val="00253AAA"/>
    <w:rsid w:val="0025458C"/>
    <w:rsid w:val="002601F0"/>
    <w:rsid w:val="002617D6"/>
    <w:rsid w:val="00263901"/>
    <w:rsid w:val="0026488F"/>
    <w:rsid w:val="00264A95"/>
    <w:rsid w:val="002675A7"/>
    <w:rsid w:val="00267CB3"/>
    <w:rsid w:val="00272A62"/>
    <w:rsid w:val="00272CBA"/>
    <w:rsid w:val="00276603"/>
    <w:rsid w:val="00276662"/>
    <w:rsid w:val="00277DA5"/>
    <w:rsid w:val="00280074"/>
    <w:rsid w:val="0028200F"/>
    <w:rsid w:val="00282913"/>
    <w:rsid w:val="002838A6"/>
    <w:rsid w:val="00286D17"/>
    <w:rsid w:val="00287101"/>
    <w:rsid w:val="00287152"/>
    <w:rsid w:val="0029054B"/>
    <w:rsid w:val="0029395B"/>
    <w:rsid w:val="002963EF"/>
    <w:rsid w:val="00296BD6"/>
    <w:rsid w:val="002970E1"/>
    <w:rsid w:val="002974C4"/>
    <w:rsid w:val="002A2CE1"/>
    <w:rsid w:val="002A3CCC"/>
    <w:rsid w:val="002A5183"/>
    <w:rsid w:val="002A5936"/>
    <w:rsid w:val="002A6573"/>
    <w:rsid w:val="002A697C"/>
    <w:rsid w:val="002B03FE"/>
    <w:rsid w:val="002B356D"/>
    <w:rsid w:val="002B644B"/>
    <w:rsid w:val="002B7B3E"/>
    <w:rsid w:val="002B7F0C"/>
    <w:rsid w:val="002C0407"/>
    <w:rsid w:val="002C2206"/>
    <w:rsid w:val="002C2E51"/>
    <w:rsid w:val="002C359F"/>
    <w:rsid w:val="002C3CEA"/>
    <w:rsid w:val="002C3D7F"/>
    <w:rsid w:val="002C6D64"/>
    <w:rsid w:val="002D2E2B"/>
    <w:rsid w:val="002D3EDE"/>
    <w:rsid w:val="002D4DF9"/>
    <w:rsid w:val="002D4F46"/>
    <w:rsid w:val="002D7181"/>
    <w:rsid w:val="002E05D7"/>
    <w:rsid w:val="002E25F2"/>
    <w:rsid w:val="002E4C56"/>
    <w:rsid w:val="002E5238"/>
    <w:rsid w:val="002E542B"/>
    <w:rsid w:val="002E5FB5"/>
    <w:rsid w:val="002E6C5C"/>
    <w:rsid w:val="002F34E6"/>
    <w:rsid w:val="002F37A3"/>
    <w:rsid w:val="002F779D"/>
    <w:rsid w:val="00301D62"/>
    <w:rsid w:val="003046CA"/>
    <w:rsid w:val="003047C1"/>
    <w:rsid w:val="00304CE0"/>
    <w:rsid w:val="003051F5"/>
    <w:rsid w:val="00305882"/>
    <w:rsid w:val="00306E2A"/>
    <w:rsid w:val="00307F9F"/>
    <w:rsid w:val="00310D1D"/>
    <w:rsid w:val="00312350"/>
    <w:rsid w:val="003169F5"/>
    <w:rsid w:val="00317593"/>
    <w:rsid w:val="00320A74"/>
    <w:rsid w:val="003211CD"/>
    <w:rsid w:val="003219A8"/>
    <w:rsid w:val="0032466E"/>
    <w:rsid w:val="00330CBC"/>
    <w:rsid w:val="00334E5A"/>
    <w:rsid w:val="00336F4E"/>
    <w:rsid w:val="003411C6"/>
    <w:rsid w:val="0034214C"/>
    <w:rsid w:val="00342755"/>
    <w:rsid w:val="00346EB3"/>
    <w:rsid w:val="0034701B"/>
    <w:rsid w:val="00347CC7"/>
    <w:rsid w:val="003514D4"/>
    <w:rsid w:val="00352B0C"/>
    <w:rsid w:val="00354573"/>
    <w:rsid w:val="00356BEE"/>
    <w:rsid w:val="00356CA2"/>
    <w:rsid w:val="0035780B"/>
    <w:rsid w:val="00360476"/>
    <w:rsid w:val="00360E80"/>
    <w:rsid w:val="0036125E"/>
    <w:rsid w:val="00365478"/>
    <w:rsid w:val="00366C8C"/>
    <w:rsid w:val="00366CCD"/>
    <w:rsid w:val="0037253F"/>
    <w:rsid w:val="00374A17"/>
    <w:rsid w:val="00374DE5"/>
    <w:rsid w:val="003758AE"/>
    <w:rsid w:val="00377A7E"/>
    <w:rsid w:val="00382338"/>
    <w:rsid w:val="003858FC"/>
    <w:rsid w:val="00385C5C"/>
    <w:rsid w:val="00386E82"/>
    <w:rsid w:val="00393363"/>
    <w:rsid w:val="003940D5"/>
    <w:rsid w:val="00394D92"/>
    <w:rsid w:val="003970C5"/>
    <w:rsid w:val="003A0C10"/>
    <w:rsid w:val="003A14D1"/>
    <w:rsid w:val="003A1895"/>
    <w:rsid w:val="003A25A9"/>
    <w:rsid w:val="003A5502"/>
    <w:rsid w:val="003B2534"/>
    <w:rsid w:val="003B3160"/>
    <w:rsid w:val="003B3FB0"/>
    <w:rsid w:val="003B5006"/>
    <w:rsid w:val="003B735D"/>
    <w:rsid w:val="003C4971"/>
    <w:rsid w:val="003C5A6A"/>
    <w:rsid w:val="003C792A"/>
    <w:rsid w:val="003D2BF3"/>
    <w:rsid w:val="003D304D"/>
    <w:rsid w:val="003D4CE8"/>
    <w:rsid w:val="003D5D57"/>
    <w:rsid w:val="003E2D5B"/>
    <w:rsid w:val="003E3B84"/>
    <w:rsid w:val="003E4EAE"/>
    <w:rsid w:val="003E616F"/>
    <w:rsid w:val="003F4A39"/>
    <w:rsid w:val="003F569B"/>
    <w:rsid w:val="00404738"/>
    <w:rsid w:val="00404A87"/>
    <w:rsid w:val="00405C04"/>
    <w:rsid w:val="00405ED1"/>
    <w:rsid w:val="00410795"/>
    <w:rsid w:val="0041114E"/>
    <w:rsid w:val="004113E7"/>
    <w:rsid w:val="00414F89"/>
    <w:rsid w:val="00415385"/>
    <w:rsid w:val="004179FF"/>
    <w:rsid w:val="00423BF4"/>
    <w:rsid w:val="00424EA2"/>
    <w:rsid w:val="004269D6"/>
    <w:rsid w:val="004269EF"/>
    <w:rsid w:val="00431A0E"/>
    <w:rsid w:val="00431E9D"/>
    <w:rsid w:val="00432FAD"/>
    <w:rsid w:val="00433441"/>
    <w:rsid w:val="004338AC"/>
    <w:rsid w:val="004358AE"/>
    <w:rsid w:val="00437727"/>
    <w:rsid w:val="0044014E"/>
    <w:rsid w:val="00442164"/>
    <w:rsid w:val="0044372E"/>
    <w:rsid w:val="004471F6"/>
    <w:rsid w:val="00447448"/>
    <w:rsid w:val="00447D76"/>
    <w:rsid w:val="00447FE4"/>
    <w:rsid w:val="00452078"/>
    <w:rsid w:val="00452617"/>
    <w:rsid w:val="0045359F"/>
    <w:rsid w:val="00453AD1"/>
    <w:rsid w:val="00453C6A"/>
    <w:rsid w:val="004546F5"/>
    <w:rsid w:val="00454E5E"/>
    <w:rsid w:val="00455B24"/>
    <w:rsid w:val="0045706F"/>
    <w:rsid w:val="00461C0A"/>
    <w:rsid w:val="00465FFB"/>
    <w:rsid w:val="00466266"/>
    <w:rsid w:val="00472896"/>
    <w:rsid w:val="00474A20"/>
    <w:rsid w:val="00487B58"/>
    <w:rsid w:val="00492293"/>
    <w:rsid w:val="00492F34"/>
    <w:rsid w:val="00493643"/>
    <w:rsid w:val="00493F3D"/>
    <w:rsid w:val="00497963"/>
    <w:rsid w:val="004A0495"/>
    <w:rsid w:val="004A3097"/>
    <w:rsid w:val="004A6FD5"/>
    <w:rsid w:val="004B653B"/>
    <w:rsid w:val="004B7609"/>
    <w:rsid w:val="004C091A"/>
    <w:rsid w:val="004C11EC"/>
    <w:rsid w:val="004C197E"/>
    <w:rsid w:val="004C1DFD"/>
    <w:rsid w:val="004C21BF"/>
    <w:rsid w:val="004C32A2"/>
    <w:rsid w:val="004C5D4E"/>
    <w:rsid w:val="004C6132"/>
    <w:rsid w:val="004D1BA4"/>
    <w:rsid w:val="004D20A1"/>
    <w:rsid w:val="004D4907"/>
    <w:rsid w:val="004D4A45"/>
    <w:rsid w:val="004D559B"/>
    <w:rsid w:val="004D576B"/>
    <w:rsid w:val="004D6A55"/>
    <w:rsid w:val="004D72FD"/>
    <w:rsid w:val="004E2CF3"/>
    <w:rsid w:val="004E65D7"/>
    <w:rsid w:val="004F1ED2"/>
    <w:rsid w:val="004F26EC"/>
    <w:rsid w:val="004F3C64"/>
    <w:rsid w:val="004F52B4"/>
    <w:rsid w:val="004F5331"/>
    <w:rsid w:val="004F79DD"/>
    <w:rsid w:val="00506930"/>
    <w:rsid w:val="00506CD7"/>
    <w:rsid w:val="00510FF9"/>
    <w:rsid w:val="0051291A"/>
    <w:rsid w:val="00513DC7"/>
    <w:rsid w:val="00514E4F"/>
    <w:rsid w:val="00515E55"/>
    <w:rsid w:val="00517C21"/>
    <w:rsid w:val="005209D5"/>
    <w:rsid w:val="00520FCC"/>
    <w:rsid w:val="005248E7"/>
    <w:rsid w:val="00525A66"/>
    <w:rsid w:val="00530144"/>
    <w:rsid w:val="00533A03"/>
    <w:rsid w:val="00537ED9"/>
    <w:rsid w:val="0054177F"/>
    <w:rsid w:val="00541A11"/>
    <w:rsid w:val="00544009"/>
    <w:rsid w:val="00547D61"/>
    <w:rsid w:val="005509B5"/>
    <w:rsid w:val="00551A65"/>
    <w:rsid w:val="005531BF"/>
    <w:rsid w:val="00554BDE"/>
    <w:rsid w:val="0055572F"/>
    <w:rsid w:val="005569F5"/>
    <w:rsid w:val="00563620"/>
    <w:rsid w:val="00565C5E"/>
    <w:rsid w:val="00571A6C"/>
    <w:rsid w:val="0057275E"/>
    <w:rsid w:val="00575689"/>
    <w:rsid w:val="005778EE"/>
    <w:rsid w:val="00583722"/>
    <w:rsid w:val="00584C32"/>
    <w:rsid w:val="00591F32"/>
    <w:rsid w:val="0059311E"/>
    <w:rsid w:val="00593DBF"/>
    <w:rsid w:val="0059420E"/>
    <w:rsid w:val="005A0EC1"/>
    <w:rsid w:val="005A3D23"/>
    <w:rsid w:val="005A4F4F"/>
    <w:rsid w:val="005B0BE6"/>
    <w:rsid w:val="005B211C"/>
    <w:rsid w:val="005B5718"/>
    <w:rsid w:val="005B5893"/>
    <w:rsid w:val="005B6067"/>
    <w:rsid w:val="005C1FE4"/>
    <w:rsid w:val="005C2A4E"/>
    <w:rsid w:val="005C2D5F"/>
    <w:rsid w:val="005C630F"/>
    <w:rsid w:val="005C70AD"/>
    <w:rsid w:val="005D0775"/>
    <w:rsid w:val="005D2108"/>
    <w:rsid w:val="005D2368"/>
    <w:rsid w:val="005D2F48"/>
    <w:rsid w:val="005D49F4"/>
    <w:rsid w:val="005D52A0"/>
    <w:rsid w:val="005D6AB1"/>
    <w:rsid w:val="005D730A"/>
    <w:rsid w:val="005D7CFB"/>
    <w:rsid w:val="005E15E2"/>
    <w:rsid w:val="005E64AA"/>
    <w:rsid w:val="005E7E65"/>
    <w:rsid w:val="005F262D"/>
    <w:rsid w:val="005F3F2D"/>
    <w:rsid w:val="005F4CF6"/>
    <w:rsid w:val="005F4D63"/>
    <w:rsid w:val="005F731A"/>
    <w:rsid w:val="0060080D"/>
    <w:rsid w:val="006030BD"/>
    <w:rsid w:val="00603F89"/>
    <w:rsid w:val="0060533D"/>
    <w:rsid w:val="00606762"/>
    <w:rsid w:val="00607748"/>
    <w:rsid w:val="0061187B"/>
    <w:rsid w:val="00614A17"/>
    <w:rsid w:val="00615A04"/>
    <w:rsid w:val="00621350"/>
    <w:rsid w:val="006225DA"/>
    <w:rsid w:val="00622B70"/>
    <w:rsid w:val="00637656"/>
    <w:rsid w:val="00637936"/>
    <w:rsid w:val="0064050B"/>
    <w:rsid w:val="0064291F"/>
    <w:rsid w:val="0064333B"/>
    <w:rsid w:val="00644DA1"/>
    <w:rsid w:val="00646AAE"/>
    <w:rsid w:val="006472E6"/>
    <w:rsid w:val="006578B5"/>
    <w:rsid w:val="006600DC"/>
    <w:rsid w:val="006604C3"/>
    <w:rsid w:val="006606FE"/>
    <w:rsid w:val="006611AC"/>
    <w:rsid w:val="006657EB"/>
    <w:rsid w:val="006728D0"/>
    <w:rsid w:val="0067318C"/>
    <w:rsid w:val="00675BF1"/>
    <w:rsid w:val="00675C1F"/>
    <w:rsid w:val="006802A5"/>
    <w:rsid w:val="006816AA"/>
    <w:rsid w:val="00681C7E"/>
    <w:rsid w:val="00684A3E"/>
    <w:rsid w:val="00687F4E"/>
    <w:rsid w:val="006956FA"/>
    <w:rsid w:val="006A2359"/>
    <w:rsid w:val="006A2544"/>
    <w:rsid w:val="006A2991"/>
    <w:rsid w:val="006A6A29"/>
    <w:rsid w:val="006A6F09"/>
    <w:rsid w:val="006B34FD"/>
    <w:rsid w:val="006B4840"/>
    <w:rsid w:val="006B4CB5"/>
    <w:rsid w:val="006B5B53"/>
    <w:rsid w:val="006B60E9"/>
    <w:rsid w:val="006C158F"/>
    <w:rsid w:val="006C2C45"/>
    <w:rsid w:val="006C656B"/>
    <w:rsid w:val="006D0346"/>
    <w:rsid w:val="006D23A2"/>
    <w:rsid w:val="006D27D0"/>
    <w:rsid w:val="006D2B17"/>
    <w:rsid w:val="006D35CB"/>
    <w:rsid w:val="006D44FD"/>
    <w:rsid w:val="006D6E6D"/>
    <w:rsid w:val="006E57FA"/>
    <w:rsid w:val="006F0F93"/>
    <w:rsid w:val="006F2AFF"/>
    <w:rsid w:val="006F36CF"/>
    <w:rsid w:val="00701578"/>
    <w:rsid w:val="0070416A"/>
    <w:rsid w:val="007064FB"/>
    <w:rsid w:val="007073CE"/>
    <w:rsid w:val="00707FA4"/>
    <w:rsid w:val="007108D1"/>
    <w:rsid w:val="00711B2B"/>
    <w:rsid w:val="00712EA7"/>
    <w:rsid w:val="00713B37"/>
    <w:rsid w:val="00715DFB"/>
    <w:rsid w:val="0071780E"/>
    <w:rsid w:val="007228D7"/>
    <w:rsid w:val="0072348E"/>
    <w:rsid w:val="00724872"/>
    <w:rsid w:val="00727260"/>
    <w:rsid w:val="007327EE"/>
    <w:rsid w:val="0073297A"/>
    <w:rsid w:val="007329A6"/>
    <w:rsid w:val="00735157"/>
    <w:rsid w:val="0073704D"/>
    <w:rsid w:val="007407F6"/>
    <w:rsid w:val="0074191E"/>
    <w:rsid w:val="00741C6A"/>
    <w:rsid w:val="007437E9"/>
    <w:rsid w:val="00744F3E"/>
    <w:rsid w:val="00746593"/>
    <w:rsid w:val="007476EA"/>
    <w:rsid w:val="00747E24"/>
    <w:rsid w:val="00751970"/>
    <w:rsid w:val="00752C99"/>
    <w:rsid w:val="00753FD1"/>
    <w:rsid w:val="00756750"/>
    <w:rsid w:val="00761980"/>
    <w:rsid w:val="007626A3"/>
    <w:rsid w:val="00763F2F"/>
    <w:rsid w:val="00767021"/>
    <w:rsid w:val="007722D8"/>
    <w:rsid w:val="00772962"/>
    <w:rsid w:val="00773696"/>
    <w:rsid w:val="00773DB1"/>
    <w:rsid w:val="00773E8B"/>
    <w:rsid w:val="007745EF"/>
    <w:rsid w:val="007768E7"/>
    <w:rsid w:val="00776ED6"/>
    <w:rsid w:val="00777A7E"/>
    <w:rsid w:val="0078125E"/>
    <w:rsid w:val="00784D6C"/>
    <w:rsid w:val="0078681C"/>
    <w:rsid w:val="007900D9"/>
    <w:rsid w:val="0079091F"/>
    <w:rsid w:val="00790F94"/>
    <w:rsid w:val="00793288"/>
    <w:rsid w:val="007950AA"/>
    <w:rsid w:val="00795FEB"/>
    <w:rsid w:val="007A1E14"/>
    <w:rsid w:val="007A527B"/>
    <w:rsid w:val="007A689C"/>
    <w:rsid w:val="007B1459"/>
    <w:rsid w:val="007B3F6D"/>
    <w:rsid w:val="007B5D62"/>
    <w:rsid w:val="007B7BEB"/>
    <w:rsid w:val="007C0BC4"/>
    <w:rsid w:val="007C0E69"/>
    <w:rsid w:val="007C3D08"/>
    <w:rsid w:val="007C5419"/>
    <w:rsid w:val="007C63F8"/>
    <w:rsid w:val="007C681F"/>
    <w:rsid w:val="007C7999"/>
    <w:rsid w:val="007D01C4"/>
    <w:rsid w:val="007D0402"/>
    <w:rsid w:val="007D3616"/>
    <w:rsid w:val="007D65DD"/>
    <w:rsid w:val="007D7B4F"/>
    <w:rsid w:val="007E2BE3"/>
    <w:rsid w:val="007E2EA8"/>
    <w:rsid w:val="007E521B"/>
    <w:rsid w:val="007E5DBF"/>
    <w:rsid w:val="007F2AF4"/>
    <w:rsid w:val="007F300B"/>
    <w:rsid w:val="007F4053"/>
    <w:rsid w:val="007F40A4"/>
    <w:rsid w:val="007F4868"/>
    <w:rsid w:val="007F4AFD"/>
    <w:rsid w:val="007F72B9"/>
    <w:rsid w:val="00800915"/>
    <w:rsid w:val="00801564"/>
    <w:rsid w:val="00801E9E"/>
    <w:rsid w:val="008031D7"/>
    <w:rsid w:val="008046D1"/>
    <w:rsid w:val="00805A16"/>
    <w:rsid w:val="008062BA"/>
    <w:rsid w:val="008073E6"/>
    <w:rsid w:val="008120AB"/>
    <w:rsid w:val="0081326B"/>
    <w:rsid w:val="008132EC"/>
    <w:rsid w:val="0081537E"/>
    <w:rsid w:val="00815541"/>
    <w:rsid w:val="00820E0D"/>
    <w:rsid w:val="00823368"/>
    <w:rsid w:val="008409ED"/>
    <w:rsid w:val="00841042"/>
    <w:rsid w:val="008418D4"/>
    <w:rsid w:val="00847006"/>
    <w:rsid w:val="008477E9"/>
    <w:rsid w:val="00847D67"/>
    <w:rsid w:val="008502EA"/>
    <w:rsid w:val="00851D62"/>
    <w:rsid w:val="0085369C"/>
    <w:rsid w:val="00853C11"/>
    <w:rsid w:val="0085424C"/>
    <w:rsid w:val="0085519A"/>
    <w:rsid w:val="008611E0"/>
    <w:rsid w:val="008636A7"/>
    <w:rsid w:val="00864073"/>
    <w:rsid w:val="008641C6"/>
    <w:rsid w:val="008645D1"/>
    <w:rsid w:val="008702FE"/>
    <w:rsid w:val="008719FD"/>
    <w:rsid w:val="008724F6"/>
    <w:rsid w:val="00873752"/>
    <w:rsid w:val="00874CB7"/>
    <w:rsid w:val="00876A51"/>
    <w:rsid w:val="00876D39"/>
    <w:rsid w:val="00881D1D"/>
    <w:rsid w:val="008832E3"/>
    <w:rsid w:val="0088543F"/>
    <w:rsid w:val="00885B78"/>
    <w:rsid w:val="00886329"/>
    <w:rsid w:val="00887729"/>
    <w:rsid w:val="0089113D"/>
    <w:rsid w:val="00891446"/>
    <w:rsid w:val="008917DF"/>
    <w:rsid w:val="00891AC7"/>
    <w:rsid w:val="00891D05"/>
    <w:rsid w:val="008932F2"/>
    <w:rsid w:val="008945EB"/>
    <w:rsid w:val="00894D38"/>
    <w:rsid w:val="008975A8"/>
    <w:rsid w:val="00897B5C"/>
    <w:rsid w:val="00897E6B"/>
    <w:rsid w:val="008A1712"/>
    <w:rsid w:val="008A3B19"/>
    <w:rsid w:val="008A58CF"/>
    <w:rsid w:val="008A75DC"/>
    <w:rsid w:val="008B0BC9"/>
    <w:rsid w:val="008B32EC"/>
    <w:rsid w:val="008B3372"/>
    <w:rsid w:val="008B3DF7"/>
    <w:rsid w:val="008B4E07"/>
    <w:rsid w:val="008C2204"/>
    <w:rsid w:val="008C260F"/>
    <w:rsid w:val="008C39B8"/>
    <w:rsid w:val="008C4841"/>
    <w:rsid w:val="008C565A"/>
    <w:rsid w:val="008C6759"/>
    <w:rsid w:val="008D064F"/>
    <w:rsid w:val="008D10B9"/>
    <w:rsid w:val="008D211E"/>
    <w:rsid w:val="008D22AF"/>
    <w:rsid w:val="008D42ED"/>
    <w:rsid w:val="008E0F63"/>
    <w:rsid w:val="008E25F0"/>
    <w:rsid w:val="008E302B"/>
    <w:rsid w:val="008E3A76"/>
    <w:rsid w:val="008E3B80"/>
    <w:rsid w:val="008E511C"/>
    <w:rsid w:val="008E6485"/>
    <w:rsid w:val="008E7825"/>
    <w:rsid w:val="008F3839"/>
    <w:rsid w:val="008F79A8"/>
    <w:rsid w:val="00901B90"/>
    <w:rsid w:val="009022C6"/>
    <w:rsid w:val="00906BA5"/>
    <w:rsid w:val="0090749A"/>
    <w:rsid w:val="00910D70"/>
    <w:rsid w:val="009114AC"/>
    <w:rsid w:val="00911AEA"/>
    <w:rsid w:val="00913C59"/>
    <w:rsid w:val="00916FBC"/>
    <w:rsid w:val="00921069"/>
    <w:rsid w:val="009229BF"/>
    <w:rsid w:val="00931BC1"/>
    <w:rsid w:val="00933921"/>
    <w:rsid w:val="00933B4D"/>
    <w:rsid w:val="00940CA9"/>
    <w:rsid w:val="00941ABA"/>
    <w:rsid w:val="00941D84"/>
    <w:rsid w:val="009439F7"/>
    <w:rsid w:val="00945973"/>
    <w:rsid w:val="0094625A"/>
    <w:rsid w:val="00946E47"/>
    <w:rsid w:val="00947374"/>
    <w:rsid w:val="00950EA2"/>
    <w:rsid w:val="009547B6"/>
    <w:rsid w:val="00955E89"/>
    <w:rsid w:val="00956D5D"/>
    <w:rsid w:val="009605C5"/>
    <w:rsid w:val="0096746D"/>
    <w:rsid w:val="009710B6"/>
    <w:rsid w:val="009710D7"/>
    <w:rsid w:val="00971400"/>
    <w:rsid w:val="00972285"/>
    <w:rsid w:val="00972430"/>
    <w:rsid w:val="0098196F"/>
    <w:rsid w:val="0098233D"/>
    <w:rsid w:val="00982D84"/>
    <w:rsid w:val="009840AF"/>
    <w:rsid w:val="00985842"/>
    <w:rsid w:val="00990908"/>
    <w:rsid w:val="00991D50"/>
    <w:rsid w:val="009930BB"/>
    <w:rsid w:val="00993405"/>
    <w:rsid w:val="0099405D"/>
    <w:rsid w:val="0099429A"/>
    <w:rsid w:val="0099513A"/>
    <w:rsid w:val="00996273"/>
    <w:rsid w:val="00996DC4"/>
    <w:rsid w:val="009A2D32"/>
    <w:rsid w:val="009A5CD5"/>
    <w:rsid w:val="009B0206"/>
    <w:rsid w:val="009B2F9E"/>
    <w:rsid w:val="009B4A74"/>
    <w:rsid w:val="009B5B77"/>
    <w:rsid w:val="009B68E0"/>
    <w:rsid w:val="009C14CD"/>
    <w:rsid w:val="009C17CE"/>
    <w:rsid w:val="009C230D"/>
    <w:rsid w:val="009C3FD1"/>
    <w:rsid w:val="009C6CF4"/>
    <w:rsid w:val="009D0D74"/>
    <w:rsid w:val="009D240A"/>
    <w:rsid w:val="009D511B"/>
    <w:rsid w:val="009E0974"/>
    <w:rsid w:val="009E31AD"/>
    <w:rsid w:val="009E42E2"/>
    <w:rsid w:val="009E5CA3"/>
    <w:rsid w:val="009E5D8B"/>
    <w:rsid w:val="009F2850"/>
    <w:rsid w:val="009F2BA7"/>
    <w:rsid w:val="009F2ED4"/>
    <w:rsid w:val="009F324A"/>
    <w:rsid w:val="009F3FD7"/>
    <w:rsid w:val="00A008AA"/>
    <w:rsid w:val="00A03160"/>
    <w:rsid w:val="00A07608"/>
    <w:rsid w:val="00A1201C"/>
    <w:rsid w:val="00A12D4C"/>
    <w:rsid w:val="00A134A5"/>
    <w:rsid w:val="00A145C2"/>
    <w:rsid w:val="00A20090"/>
    <w:rsid w:val="00A218AF"/>
    <w:rsid w:val="00A2340E"/>
    <w:rsid w:val="00A269E0"/>
    <w:rsid w:val="00A273BA"/>
    <w:rsid w:val="00A306F8"/>
    <w:rsid w:val="00A464AC"/>
    <w:rsid w:val="00A506DD"/>
    <w:rsid w:val="00A50AA0"/>
    <w:rsid w:val="00A51696"/>
    <w:rsid w:val="00A52AF1"/>
    <w:rsid w:val="00A52D5D"/>
    <w:rsid w:val="00A54CFC"/>
    <w:rsid w:val="00A56602"/>
    <w:rsid w:val="00A56757"/>
    <w:rsid w:val="00A57353"/>
    <w:rsid w:val="00A57858"/>
    <w:rsid w:val="00A60AFD"/>
    <w:rsid w:val="00A617D8"/>
    <w:rsid w:val="00A62281"/>
    <w:rsid w:val="00A62C65"/>
    <w:rsid w:val="00A643DB"/>
    <w:rsid w:val="00A64609"/>
    <w:rsid w:val="00A650DE"/>
    <w:rsid w:val="00A65805"/>
    <w:rsid w:val="00A7018A"/>
    <w:rsid w:val="00A720D9"/>
    <w:rsid w:val="00A73E86"/>
    <w:rsid w:val="00A74652"/>
    <w:rsid w:val="00A77332"/>
    <w:rsid w:val="00A80409"/>
    <w:rsid w:val="00A831DB"/>
    <w:rsid w:val="00A84001"/>
    <w:rsid w:val="00A91259"/>
    <w:rsid w:val="00A921F9"/>
    <w:rsid w:val="00A922CA"/>
    <w:rsid w:val="00A92549"/>
    <w:rsid w:val="00A950B4"/>
    <w:rsid w:val="00A956FD"/>
    <w:rsid w:val="00A95F64"/>
    <w:rsid w:val="00A965AC"/>
    <w:rsid w:val="00AA1082"/>
    <w:rsid w:val="00AA4127"/>
    <w:rsid w:val="00AA60C9"/>
    <w:rsid w:val="00AA617F"/>
    <w:rsid w:val="00AA6429"/>
    <w:rsid w:val="00AB0459"/>
    <w:rsid w:val="00AB0B9C"/>
    <w:rsid w:val="00AB0DF9"/>
    <w:rsid w:val="00AB2410"/>
    <w:rsid w:val="00AB336E"/>
    <w:rsid w:val="00AB3923"/>
    <w:rsid w:val="00AC1CC6"/>
    <w:rsid w:val="00AC7442"/>
    <w:rsid w:val="00AD0DC8"/>
    <w:rsid w:val="00AD27DF"/>
    <w:rsid w:val="00AD3226"/>
    <w:rsid w:val="00AE047F"/>
    <w:rsid w:val="00AE11F0"/>
    <w:rsid w:val="00AE1CCE"/>
    <w:rsid w:val="00AE2939"/>
    <w:rsid w:val="00AE2A1D"/>
    <w:rsid w:val="00AE419F"/>
    <w:rsid w:val="00AE5617"/>
    <w:rsid w:val="00AE5E86"/>
    <w:rsid w:val="00AF4A77"/>
    <w:rsid w:val="00B01287"/>
    <w:rsid w:val="00B0282A"/>
    <w:rsid w:val="00B03E25"/>
    <w:rsid w:val="00B04F19"/>
    <w:rsid w:val="00B10392"/>
    <w:rsid w:val="00B1243C"/>
    <w:rsid w:val="00B13EBC"/>
    <w:rsid w:val="00B1432F"/>
    <w:rsid w:val="00B15686"/>
    <w:rsid w:val="00B16410"/>
    <w:rsid w:val="00B164CF"/>
    <w:rsid w:val="00B16C08"/>
    <w:rsid w:val="00B1705F"/>
    <w:rsid w:val="00B176F6"/>
    <w:rsid w:val="00B238B2"/>
    <w:rsid w:val="00B252ED"/>
    <w:rsid w:val="00B2670E"/>
    <w:rsid w:val="00B319DF"/>
    <w:rsid w:val="00B36C26"/>
    <w:rsid w:val="00B37253"/>
    <w:rsid w:val="00B37D7F"/>
    <w:rsid w:val="00B40422"/>
    <w:rsid w:val="00B41FF5"/>
    <w:rsid w:val="00B42F71"/>
    <w:rsid w:val="00B442F2"/>
    <w:rsid w:val="00B4725C"/>
    <w:rsid w:val="00B5104B"/>
    <w:rsid w:val="00B5260B"/>
    <w:rsid w:val="00B5332E"/>
    <w:rsid w:val="00B55C21"/>
    <w:rsid w:val="00B56C46"/>
    <w:rsid w:val="00B63EF9"/>
    <w:rsid w:val="00B64526"/>
    <w:rsid w:val="00B6457A"/>
    <w:rsid w:val="00B66439"/>
    <w:rsid w:val="00B6649A"/>
    <w:rsid w:val="00B66EEC"/>
    <w:rsid w:val="00B7549E"/>
    <w:rsid w:val="00B7626B"/>
    <w:rsid w:val="00B8404F"/>
    <w:rsid w:val="00B92C2C"/>
    <w:rsid w:val="00B93947"/>
    <w:rsid w:val="00B9497C"/>
    <w:rsid w:val="00B97807"/>
    <w:rsid w:val="00BA17A7"/>
    <w:rsid w:val="00BA409C"/>
    <w:rsid w:val="00BA5209"/>
    <w:rsid w:val="00BA600F"/>
    <w:rsid w:val="00BA76FC"/>
    <w:rsid w:val="00BB0219"/>
    <w:rsid w:val="00BB155F"/>
    <w:rsid w:val="00BB38DE"/>
    <w:rsid w:val="00BB4059"/>
    <w:rsid w:val="00BB58F1"/>
    <w:rsid w:val="00BC011F"/>
    <w:rsid w:val="00BC2DBE"/>
    <w:rsid w:val="00BC4849"/>
    <w:rsid w:val="00BC69B2"/>
    <w:rsid w:val="00BC7709"/>
    <w:rsid w:val="00BC7725"/>
    <w:rsid w:val="00BD01DB"/>
    <w:rsid w:val="00BD2C9D"/>
    <w:rsid w:val="00BD2D77"/>
    <w:rsid w:val="00BD69D5"/>
    <w:rsid w:val="00BD6B03"/>
    <w:rsid w:val="00BE05FB"/>
    <w:rsid w:val="00BE1EAE"/>
    <w:rsid w:val="00BE230C"/>
    <w:rsid w:val="00BE5BCA"/>
    <w:rsid w:val="00BE6C1F"/>
    <w:rsid w:val="00BF558E"/>
    <w:rsid w:val="00BF6536"/>
    <w:rsid w:val="00C00F85"/>
    <w:rsid w:val="00C0284A"/>
    <w:rsid w:val="00C05826"/>
    <w:rsid w:val="00C05AA9"/>
    <w:rsid w:val="00C0758A"/>
    <w:rsid w:val="00C10B4C"/>
    <w:rsid w:val="00C10DE3"/>
    <w:rsid w:val="00C11692"/>
    <w:rsid w:val="00C119AD"/>
    <w:rsid w:val="00C14D19"/>
    <w:rsid w:val="00C172CD"/>
    <w:rsid w:val="00C22069"/>
    <w:rsid w:val="00C23840"/>
    <w:rsid w:val="00C251EA"/>
    <w:rsid w:val="00C2700E"/>
    <w:rsid w:val="00C2750D"/>
    <w:rsid w:val="00C27854"/>
    <w:rsid w:val="00C30E04"/>
    <w:rsid w:val="00C31249"/>
    <w:rsid w:val="00C32534"/>
    <w:rsid w:val="00C32CF9"/>
    <w:rsid w:val="00C34309"/>
    <w:rsid w:val="00C35712"/>
    <w:rsid w:val="00C35A01"/>
    <w:rsid w:val="00C363DA"/>
    <w:rsid w:val="00C41A78"/>
    <w:rsid w:val="00C42C6D"/>
    <w:rsid w:val="00C43D1D"/>
    <w:rsid w:val="00C44730"/>
    <w:rsid w:val="00C559A2"/>
    <w:rsid w:val="00C60399"/>
    <w:rsid w:val="00C652D4"/>
    <w:rsid w:val="00C734DA"/>
    <w:rsid w:val="00C74797"/>
    <w:rsid w:val="00C75782"/>
    <w:rsid w:val="00C806BD"/>
    <w:rsid w:val="00C91E0C"/>
    <w:rsid w:val="00CA00C5"/>
    <w:rsid w:val="00CA077A"/>
    <w:rsid w:val="00CA338F"/>
    <w:rsid w:val="00CA731E"/>
    <w:rsid w:val="00CB0A2D"/>
    <w:rsid w:val="00CB0A92"/>
    <w:rsid w:val="00CB2E51"/>
    <w:rsid w:val="00CB346F"/>
    <w:rsid w:val="00CB5395"/>
    <w:rsid w:val="00CC13C2"/>
    <w:rsid w:val="00CC1726"/>
    <w:rsid w:val="00CC1D8F"/>
    <w:rsid w:val="00CC2014"/>
    <w:rsid w:val="00CC2A37"/>
    <w:rsid w:val="00CC5D57"/>
    <w:rsid w:val="00CD1124"/>
    <w:rsid w:val="00CD12E8"/>
    <w:rsid w:val="00CE02C7"/>
    <w:rsid w:val="00CE10E3"/>
    <w:rsid w:val="00CE184B"/>
    <w:rsid w:val="00CE1DD0"/>
    <w:rsid w:val="00CF3587"/>
    <w:rsid w:val="00CF6B5C"/>
    <w:rsid w:val="00CF7513"/>
    <w:rsid w:val="00D01C51"/>
    <w:rsid w:val="00D068BC"/>
    <w:rsid w:val="00D07B53"/>
    <w:rsid w:val="00D07E63"/>
    <w:rsid w:val="00D10D8D"/>
    <w:rsid w:val="00D11ED7"/>
    <w:rsid w:val="00D126FB"/>
    <w:rsid w:val="00D12D33"/>
    <w:rsid w:val="00D136A3"/>
    <w:rsid w:val="00D13EAF"/>
    <w:rsid w:val="00D14141"/>
    <w:rsid w:val="00D1487F"/>
    <w:rsid w:val="00D153CB"/>
    <w:rsid w:val="00D22972"/>
    <w:rsid w:val="00D23952"/>
    <w:rsid w:val="00D26330"/>
    <w:rsid w:val="00D30A4E"/>
    <w:rsid w:val="00D33B35"/>
    <w:rsid w:val="00D35525"/>
    <w:rsid w:val="00D408F3"/>
    <w:rsid w:val="00D40F89"/>
    <w:rsid w:val="00D41CD5"/>
    <w:rsid w:val="00D42C8C"/>
    <w:rsid w:val="00D44DCA"/>
    <w:rsid w:val="00D453AC"/>
    <w:rsid w:val="00D53B12"/>
    <w:rsid w:val="00D545E3"/>
    <w:rsid w:val="00D558C2"/>
    <w:rsid w:val="00D63E71"/>
    <w:rsid w:val="00D66C48"/>
    <w:rsid w:val="00D73A96"/>
    <w:rsid w:val="00D73B2E"/>
    <w:rsid w:val="00D75791"/>
    <w:rsid w:val="00D75FBD"/>
    <w:rsid w:val="00D769D7"/>
    <w:rsid w:val="00D76F40"/>
    <w:rsid w:val="00D77672"/>
    <w:rsid w:val="00D81CDD"/>
    <w:rsid w:val="00D827FD"/>
    <w:rsid w:val="00D82B43"/>
    <w:rsid w:val="00D83AE0"/>
    <w:rsid w:val="00D849EF"/>
    <w:rsid w:val="00D85344"/>
    <w:rsid w:val="00D86B65"/>
    <w:rsid w:val="00D92216"/>
    <w:rsid w:val="00D9248C"/>
    <w:rsid w:val="00D9305C"/>
    <w:rsid w:val="00D94C10"/>
    <w:rsid w:val="00D9794B"/>
    <w:rsid w:val="00D97CC1"/>
    <w:rsid w:val="00D97F7D"/>
    <w:rsid w:val="00DA046C"/>
    <w:rsid w:val="00DA2BD3"/>
    <w:rsid w:val="00DA7D58"/>
    <w:rsid w:val="00DA7E67"/>
    <w:rsid w:val="00DB1B16"/>
    <w:rsid w:val="00DB48E7"/>
    <w:rsid w:val="00DB52B0"/>
    <w:rsid w:val="00DB684A"/>
    <w:rsid w:val="00DB7C5D"/>
    <w:rsid w:val="00DC067F"/>
    <w:rsid w:val="00DC1DB1"/>
    <w:rsid w:val="00DC2FDC"/>
    <w:rsid w:val="00DC3312"/>
    <w:rsid w:val="00DC5AB9"/>
    <w:rsid w:val="00DC650F"/>
    <w:rsid w:val="00DC71DB"/>
    <w:rsid w:val="00DD2B9D"/>
    <w:rsid w:val="00DD33BB"/>
    <w:rsid w:val="00DD53C7"/>
    <w:rsid w:val="00DD57CA"/>
    <w:rsid w:val="00DE02BD"/>
    <w:rsid w:val="00DE18C0"/>
    <w:rsid w:val="00DE36DD"/>
    <w:rsid w:val="00DE422E"/>
    <w:rsid w:val="00DE63B4"/>
    <w:rsid w:val="00DF01D8"/>
    <w:rsid w:val="00DF272F"/>
    <w:rsid w:val="00DF2CC1"/>
    <w:rsid w:val="00DF35E6"/>
    <w:rsid w:val="00DF5065"/>
    <w:rsid w:val="00DF5B6E"/>
    <w:rsid w:val="00DF5E3D"/>
    <w:rsid w:val="00DF77C1"/>
    <w:rsid w:val="00E011C3"/>
    <w:rsid w:val="00E02E39"/>
    <w:rsid w:val="00E06083"/>
    <w:rsid w:val="00E06DA7"/>
    <w:rsid w:val="00E07874"/>
    <w:rsid w:val="00E13163"/>
    <w:rsid w:val="00E161A3"/>
    <w:rsid w:val="00E2341B"/>
    <w:rsid w:val="00E23575"/>
    <w:rsid w:val="00E2504C"/>
    <w:rsid w:val="00E30FF7"/>
    <w:rsid w:val="00E31E28"/>
    <w:rsid w:val="00E31EE2"/>
    <w:rsid w:val="00E32222"/>
    <w:rsid w:val="00E33E6D"/>
    <w:rsid w:val="00E35E37"/>
    <w:rsid w:val="00E412ED"/>
    <w:rsid w:val="00E41652"/>
    <w:rsid w:val="00E42F43"/>
    <w:rsid w:val="00E446C9"/>
    <w:rsid w:val="00E46977"/>
    <w:rsid w:val="00E52F1E"/>
    <w:rsid w:val="00E55A63"/>
    <w:rsid w:val="00E57E83"/>
    <w:rsid w:val="00E60573"/>
    <w:rsid w:val="00E63E61"/>
    <w:rsid w:val="00E65B19"/>
    <w:rsid w:val="00E65DD1"/>
    <w:rsid w:val="00E70311"/>
    <w:rsid w:val="00E71FF5"/>
    <w:rsid w:val="00E73A32"/>
    <w:rsid w:val="00E75EE8"/>
    <w:rsid w:val="00E76ACA"/>
    <w:rsid w:val="00E80C86"/>
    <w:rsid w:val="00E86463"/>
    <w:rsid w:val="00E90BCF"/>
    <w:rsid w:val="00E920B2"/>
    <w:rsid w:val="00E95354"/>
    <w:rsid w:val="00E95598"/>
    <w:rsid w:val="00E96ABA"/>
    <w:rsid w:val="00EA0644"/>
    <w:rsid w:val="00EA29FE"/>
    <w:rsid w:val="00EB18B0"/>
    <w:rsid w:val="00EB3056"/>
    <w:rsid w:val="00EB5832"/>
    <w:rsid w:val="00EB6B32"/>
    <w:rsid w:val="00EB7B6B"/>
    <w:rsid w:val="00EC1BCD"/>
    <w:rsid w:val="00EC2BEB"/>
    <w:rsid w:val="00EC2EBB"/>
    <w:rsid w:val="00EC55DB"/>
    <w:rsid w:val="00EC60DD"/>
    <w:rsid w:val="00EC623B"/>
    <w:rsid w:val="00EC6FAF"/>
    <w:rsid w:val="00ED2489"/>
    <w:rsid w:val="00ED4001"/>
    <w:rsid w:val="00ED4015"/>
    <w:rsid w:val="00ED4045"/>
    <w:rsid w:val="00ED435C"/>
    <w:rsid w:val="00ED4C65"/>
    <w:rsid w:val="00ED7516"/>
    <w:rsid w:val="00EE1654"/>
    <w:rsid w:val="00EE28BD"/>
    <w:rsid w:val="00EE3D91"/>
    <w:rsid w:val="00EE7269"/>
    <w:rsid w:val="00EF2B58"/>
    <w:rsid w:val="00EF3AD2"/>
    <w:rsid w:val="00EF3F2D"/>
    <w:rsid w:val="00EF63E6"/>
    <w:rsid w:val="00EF7B36"/>
    <w:rsid w:val="00F01EA5"/>
    <w:rsid w:val="00F0205C"/>
    <w:rsid w:val="00F02E9E"/>
    <w:rsid w:val="00F048EB"/>
    <w:rsid w:val="00F04D2F"/>
    <w:rsid w:val="00F0593F"/>
    <w:rsid w:val="00F06512"/>
    <w:rsid w:val="00F13C87"/>
    <w:rsid w:val="00F14986"/>
    <w:rsid w:val="00F16BAB"/>
    <w:rsid w:val="00F1741B"/>
    <w:rsid w:val="00F25112"/>
    <w:rsid w:val="00F2573F"/>
    <w:rsid w:val="00F32B65"/>
    <w:rsid w:val="00F32E71"/>
    <w:rsid w:val="00F34897"/>
    <w:rsid w:val="00F41042"/>
    <w:rsid w:val="00F412C7"/>
    <w:rsid w:val="00F41A26"/>
    <w:rsid w:val="00F42AF2"/>
    <w:rsid w:val="00F4343C"/>
    <w:rsid w:val="00F43B3D"/>
    <w:rsid w:val="00F44C7F"/>
    <w:rsid w:val="00F44F3D"/>
    <w:rsid w:val="00F51533"/>
    <w:rsid w:val="00F526E1"/>
    <w:rsid w:val="00F54458"/>
    <w:rsid w:val="00F559D8"/>
    <w:rsid w:val="00F56371"/>
    <w:rsid w:val="00F56AE6"/>
    <w:rsid w:val="00F56C3B"/>
    <w:rsid w:val="00F62DB5"/>
    <w:rsid w:val="00F64908"/>
    <w:rsid w:val="00F64B7B"/>
    <w:rsid w:val="00F64E17"/>
    <w:rsid w:val="00F65007"/>
    <w:rsid w:val="00F675F8"/>
    <w:rsid w:val="00F71875"/>
    <w:rsid w:val="00F72492"/>
    <w:rsid w:val="00F73B8D"/>
    <w:rsid w:val="00F7554F"/>
    <w:rsid w:val="00F84FCC"/>
    <w:rsid w:val="00F8604B"/>
    <w:rsid w:val="00F9092E"/>
    <w:rsid w:val="00F91AAF"/>
    <w:rsid w:val="00F91FDE"/>
    <w:rsid w:val="00F921AC"/>
    <w:rsid w:val="00F93607"/>
    <w:rsid w:val="00F94377"/>
    <w:rsid w:val="00F95824"/>
    <w:rsid w:val="00F96B01"/>
    <w:rsid w:val="00F977BC"/>
    <w:rsid w:val="00FA066C"/>
    <w:rsid w:val="00FA3086"/>
    <w:rsid w:val="00FA6AE7"/>
    <w:rsid w:val="00FA6D70"/>
    <w:rsid w:val="00FB19D1"/>
    <w:rsid w:val="00FB1BD9"/>
    <w:rsid w:val="00FB5246"/>
    <w:rsid w:val="00FC3089"/>
    <w:rsid w:val="00FC3F9E"/>
    <w:rsid w:val="00FC73FB"/>
    <w:rsid w:val="00FD3AA5"/>
    <w:rsid w:val="00FD58EE"/>
    <w:rsid w:val="00FD6262"/>
    <w:rsid w:val="00FD771B"/>
    <w:rsid w:val="00FD7A86"/>
    <w:rsid w:val="00FE3A30"/>
    <w:rsid w:val="00FE3F0E"/>
    <w:rsid w:val="00FE4484"/>
    <w:rsid w:val="00FE44F2"/>
    <w:rsid w:val="00FE7779"/>
    <w:rsid w:val="00FE7D0C"/>
    <w:rsid w:val="00FF006C"/>
    <w:rsid w:val="00FF2FD6"/>
    <w:rsid w:val="00FF4AF8"/>
    <w:rsid w:val="00FF6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47E74-C883-48D3-A0D5-D5A93935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A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4A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4A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4A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4A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64A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4A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4A9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E4A9F2F102DB0DB62985D4CEE90D5320A3643636EE45F12544C00D579C5F2DD85A098F5E7D9743u2l5F" TargetMode="External"/><Relationship Id="rId13" Type="http://schemas.openxmlformats.org/officeDocument/2006/relationships/hyperlink" Target="consultantplus://offline/ref=03E4A9F2F102DB0DB62985D4CEE90D5323A2613537E445F12544C00D57u9lC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3E4A9F2F102DB0DB62985D4CEE90D5320AB653639E345F12544C00D579C5F2DD85A098F5E7D9743u2l5F" TargetMode="External"/><Relationship Id="rId12" Type="http://schemas.openxmlformats.org/officeDocument/2006/relationships/hyperlink" Target="consultantplus://offline/ref=03E4A9F2F102DB0DB62985D4CEE90D5320AB643C35E345F12544C00D57u9lC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3E4A9F2F102DB0DB62985D4CEE90D5323A2613537E445F12544C00D57u9lCF" TargetMode="External"/><Relationship Id="rId1" Type="http://schemas.openxmlformats.org/officeDocument/2006/relationships/styles" Target="styles.xml"/><Relationship Id="rId6" Type="http://schemas.openxmlformats.org/officeDocument/2006/relationships/hyperlink" Target="consultantplus://offline/ref=03E4A9F2F102DB0DB62985D4CEE90D5320AB673637E445F12544C00D579C5F2DD85A098F5E7D974Au2l1F" TargetMode="External"/><Relationship Id="rId11" Type="http://schemas.openxmlformats.org/officeDocument/2006/relationships/hyperlink" Target="consultantplus://offline/ref=03E4A9F2F102DB0DB62985D4CEE90D5323A2613537E445F12544C00D57u9lCF" TargetMode="External"/><Relationship Id="rId5" Type="http://schemas.openxmlformats.org/officeDocument/2006/relationships/hyperlink" Target="consultantplus://offline/ref=03E4A9F2F102DB0DB62985D4CEE90D5320AB683736E745F12544C00D579C5F2DD85A098F5E7D9644u2l5F" TargetMode="External"/><Relationship Id="rId15" Type="http://schemas.openxmlformats.org/officeDocument/2006/relationships/hyperlink" Target="consultantplus://offline/ref=03E4A9F2F102DB0DB62985D4CEE90D5323A2613537E445F12544C00D57u9lCF" TargetMode="External"/><Relationship Id="rId10" Type="http://schemas.openxmlformats.org/officeDocument/2006/relationships/hyperlink" Target="consultantplus://offline/ref=03E4A9F2F102DB0DB62985D4CEE90D5320A7613032E545F12544C00D57u9lC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3E4A9F2F102DB0DB62985D4CEE90D5320A3643633E745F12544C00D57u9lCF" TargetMode="External"/><Relationship Id="rId14" Type="http://schemas.openxmlformats.org/officeDocument/2006/relationships/hyperlink" Target="consultantplus://offline/ref=03E4A9F2F102DB0DB62985D4CEE90D5320AB643C35E345F12544C00D57u9l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71358</Words>
  <Characters>406741</Characters>
  <Application>Microsoft Office Word</Application>
  <DocSecurity>0</DocSecurity>
  <Lines>3389</Lines>
  <Paragraphs>954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Дудко Юлия Леонидовна</dc:creator>
  <cp:keywords/>
  <dc:description/>
  <cp:lastModifiedBy>Дудко Юлия Леонидовна</cp:lastModifiedBy>
  <cp:revision>2</cp:revision>
  <dcterms:created xsi:type="dcterms:W3CDTF">2017-02-03T05:37:00Z</dcterms:created>
  <dcterms:modified xsi:type="dcterms:W3CDTF">2017-02-03T05:38:00Z</dcterms:modified>
</cp:coreProperties>
</file>