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6A673C" w:rsidP="00B8454B">
      <w:pPr>
        <w:pStyle w:val="Pa2"/>
        <w:spacing w:line="240" w:lineRule="auto"/>
        <w:rPr>
          <w:sz w:val="20"/>
          <w:szCs w:val="20"/>
        </w:rPr>
        <w:sectPr w:rsidR="00494C1B" w:rsidRPr="00580219" w:rsidSect="009B650E">
          <w:headerReference w:type="even" r:id="rId8"/>
          <w:headerReference w:type="first" r:id="rId9"/>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6A673C" w:rsidRDefault="006A673C" w:rsidP="00297C59">
                  <w:pPr>
                    <w:jc w:val="center"/>
                    <w:rPr>
                      <w:sz w:val="48"/>
                      <w:szCs w:val="48"/>
                    </w:rPr>
                  </w:pPr>
                  <w:r>
                    <w:rPr>
                      <w:sz w:val="48"/>
                      <w:szCs w:val="48"/>
                    </w:rPr>
                    <w:t>ПЕРИ</w:t>
                  </w:r>
                  <w:r w:rsidRPr="00297C59">
                    <w:rPr>
                      <w:sz w:val="48"/>
                      <w:szCs w:val="48"/>
                    </w:rPr>
                    <w:t>ОДИЧЕСКОЕ ПЕЧАТНОЕ ИЗДАНИЕ</w:t>
                  </w:r>
                </w:p>
                <w:p w:rsidR="006A673C" w:rsidRDefault="006A673C" w:rsidP="00297C59">
                  <w:pPr>
                    <w:jc w:val="center"/>
                    <w:rPr>
                      <w:sz w:val="48"/>
                      <w:szCs w:val="48"/>
                    </w:rPr>
                  </w:pPr>
                </w:p>
                <w:p w:rsidR="006A673C" w:rsidRDefault="006A673C" w:rsidP="00297C59">
                  <w:pPr>
                    <w:jc w:val="center"/>
                    <w:rPr>
                      <w:sz w:val="48"/>
                      <w:szCs w:val="48"/>
                    </w:rPr>
                  </w:pPr>
                </w:p>
                <w:p w:rsidR="006A673C" w:rsidRDefault="006A673C" w:rsidP="00297C59">
                  <w:pPr>
                    <w:jc w:val="center"/>
                    <w:rPr>
                      <w:sz w:val="48"/>
                      <w:szCs w:val="48"/>
                    </w:rPr>
                  </w:pPr>
                </w:p>
                <w:p w:rsidR="006A673C" w:rsidRDefault="006A673C" w:rsidP="00297C59">
                  <w:pPr>
                    <w:jc w:val="center"/>
                    <w:rPr>
                      <w:b/>
                      <w:sz w:val="96"/>
                      <w:szCs w:val="96"/>
                    </w:rPr>
                  </w:pPr>
                  <w:r w:rsidRPr="0027026C">
                    <w:rPr>
                      <w:b/>
                      <w:sz w:val="96"/>
                      <w:szCs w:val="96"/>
                    </w:rPr>
                    <w:t>ИНФОРМАЦИОННЫЙ ВЕСТНИК</w:t>
                  </w:r>
                </w:p>
                <w:p w:rsidR="006A673C" w:rsidRPr="0027026C" w:rsidRDefault="006A673C" w:rsidP="00297C59">
                  <w:pPr>
                    <w:jc w:val="center"/>
                    <w:rPr>
                      <w:b/>
                      <w:sz w:val="96"/>
                      <w:szCs w:val="96"/>
                    </w:rPr>
                  </w:pPr>
                </w:p>
                <w:p w:rsidR="006A673C" w:rsidRDefault="006A673C" w:rsidP="00297C59">
                  <w:pPr>
                    <w:jc w:val="center"/>
                    <w:rPr>
                      <w:b/>
                      <w:sz w:val="32"/>
                      <w:szCs w:val="32"/>
                    </w:rPr>
                  </w:pPr>
                  <w:r w:rsidRPr="0027026C">
                    <w:rPr>
                      <w:b/>
                      <w:sz w:val="32"/>
                      <w:szCs w:val="32"/>
                    </w:rPr>
                    <w:t>ОРГАНОВ МЕСТНОГО САМОУПРАВЛЕНИЯ</w:t>
                  </w:r>
                </w:p>
                <w:p w:rsidR="006A673C" w:rsidRDefault="006A673C" w:rsidP="00297C59">
                  <w:pPr>
                    <w:jc w:val="center"/>
                    <w:rPr>
                      <w:b/>
                      <w:sz w:val="32"/>
                      <w:szCs w:val="32"/>
                    </w:rPr>
                  </w:pPr>
                  <w:r w:rsidRPr="0027026C">
                    <w:rPr>
                      <w:b/>
                      <w:sz w:val="32"/>
                      <w:szCs w:val="32"/>
                    </w:rPr>
                    <w:t xml:space="preserve"> ЧАНОВСКОГО РАЙОНА НОВОСИБИРСКОЙ ОБЛАСТИ</w:t>
                  </w:r>
                </w:p>
                <w:p w:rsidR="006A673C" w:rsidRPr="0027026C" w:rsidRDefault="006A673C" w:rsidP="00297C59">
                  <w:pPr>
                    <w:jc w:val="center"/>
                    <w:rPr>
                      <w:b/>
                      <w:sz w:val="32"/>
                      <w:szCs w:val="32"/>
                    </w:rPr>
                  </w:pPr>
                </w:p>
                <w:p w:rsidR="006A673C" w:rsidRDefault="006A673C" w:rsidP="00297C59">
                  <w:pPr>
                    <w:jc w:val="center"/>
                    <w:rPr>
                      <w:sz w:val="32"/>
                      <w:szCs w:val="32"/>
                    </w:rPr>
                  </w:pPr>
                  <w:r>
                    <w:rPr>
                      <w:noProof/>
                      <w:sz w:val="32"/>
                      <w:szCs w:val="32"/>
                    </w:rPr>
                    <w:drawing>
                      <wp:inline distT="0" distB="0" distL="0" distR="0">
                        <wp:extent cx="6753225" cy="3219450"/>
                        <wp:effectExtent l="19050" t="0" r="9525" b="0"/>
                        <wp:docPr id="22" name="Рисунок 22"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0"/>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6A673C" w:rsidRDefault="006A673C" w:rsidP="00297C59">
                  <w:pPr>
                    <w:jc w:val="center"/>
                    <w:rPr>
                      <w:sz w:val="32"/>
                      <w:szCs w:val="32"/>
                    </w:rPr>
                  </w:pPr>
                </w:p>
                <w:p w:rsidR="006A673C" w:rsidRPr="0027026C" w:rsidRDefault="006A673C" w:rsidP="00297C59">
                  <w:pPr>
                    <w:jc w:val="center"/>
                    <w:rPr>
                      <w:b/>
                      <w:sz w:val="36"/>
                      <w:szCs w:val="36"/>
                    </w:rPr>
                  </w:pPr>
                  <w:r w:rsidRPr="0027026C">
                    <w:rPr>
                      <w:b/>
                      <w:sz w:val="36"/>
                      <w:szCs w:val="36"/>
                    </w:rPr>
                    <w:t>Периодическое печатное издание</w:t>
                  </w:r>
                </w:p>
                <w:p w:rsidR="006A673C" w:rsidRDefault="006A673C" w:rsidP="00297C59">
                  <w:pPr>
                    <w:jc w:val="center"/>
                    <w:rPr>
                      <w:sz w:val="36"/>
                      <w:szCs w:val="36"/>
                    </w:rPr>
                  </w:pPr>
                </w:p>
                <w:p w:rsidR="006A673C" w:rsidRDefault="006A673C" w:rsidP="00297C59">
                  <w:pPr>
                    <w:jc w:val="center"/>
                    <w:rPr>
                      <w:sz w:val="36"/>
                      <w:szCs w:val="36"/>
                    </w:rPr>
                  </w:pPr>
                </w:p>
                <w:p w:rsidR="006A673C" w:rsidRDefault="006A673C" w:rsidP="00297C59">
                  <w:pPr>
                    <w:jc w:val="center"/>
                    <w:rPr>
                      <w:sz w:val="36"/>
                      <w:szCs w:val="36"/>
                    </w:rPr>
                  </w:pPr>
                </w:p>
                <w:p w:rsidR="006A673C" w:rsidRDefault="006A673C" w:rsidP="00297C59">
                  <w:pPr>
                    <w:jc w:val="center"/>
                    <w:rPr>
                      <w:sz w:val="36"/>
                      <w:szCs w:val="36"/>
                    </w:rPr>
                  </w:pPr>
                </w:p>
                <w:p w:rsidR="006A673C" w:rsidRDefault="006A673C" w:rsidP="00297C59">
                  <w:pPr>
                    <w:jc w:val="center"/>
                    <w:rPr>
                      <w:sz w:val="36"/>
                      <w:szCs w:val="36"/>
                    </w:rPr>
                  </w:pPr>
                </w:p>
                <w:p w:rsidR="006A673C" w:rsidRDefault="006A673C" w:rsidP="00297C59">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r>
                    <w:rPr>
                      <w:sz w:val="36"/>
                      <w:szCs w:val="36"/>
                    </w:rPr>
                    <w:t>№ 37 (386) от 12.08.2025</w:t>
                  </w:r>
                </w:p>
                <w:p w:rsidR="006A673C" w:rsidRPr="0027026C" w:rsidRDefault="006A673C"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6A673C"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6A673C" w:rsidRPr="00316C36" w:rsidRDefault="006A673C" w:rsidP="007D0208">
                      <w:pPr>
                        <w:pStyle w:val="aff6"/>
                        <w:spacing w:before="120"/>
                        <w:rPr>
                          <w:rFonts w:ascii="Times New Roman" w:hAnsi="Times New Roman"/>
                          <w:sz w:val="24"/>
                          <w:szCs w:val="24"/>
                          <w:u w:val="single"/>
                        </w:rPr>
                      </w:pPr>
                      <w:r w:rsidRPr="00316C36">
                        <w:rPr>
                          <w:rFonts w:ascii="Times New Roman" w:hAnsi="Times New Roman"/>
                          <w:sz w:val="24"/>
                          <w:szCs w:val="24"/>
                          <w:u w:val="single"/>
                        </w:rPr>
                        <w:t>Оглавление</w:t>
                      </w:r>
                    </w:p>
                    <w:p w:rsidR="006A673C" w:rsidRPr="00D73AC9" w:rsidRDefault="006A673C" w:rsidP="00623133">
                      <w:pPr>
                        <w:rPr>
                          <w:b/>
                          <w:bCs/>
                          <w:sz w:val="24"/>
                          <w:szCs w:val="24"/>
                        </w:rPr>
                      </w:pPr>
                      <w:bookmarkStart w:id="0" w:name="_Hlk204846691"/>
                      <w:r>
                        <w:rPr>
                          <w:b/>
                          <w:bCs/>
                          <w:sz w:val="24"/>
                          <w:szCs w:val="24"/>
                          <w:lang w:eastAsia="en-US"/>
                        </w:rPr>
                        <w:t xml:space="preserve">РЕШЕНИЕ </w:t>
                      </w:r>
                      <w:bookmarkEnd w:id="0"/>
                      <w:r w:rsidR="009C1369">
                        <w:rPr>
                          <w:b/>
                          <w:bCs/>
                          <w:sz w:val="24"/>
                          <w:szCs w:val="24"/>
                          <w:lang w:eastAsia="en-US"/>
                        </w:rPr>
                        <w:t xml:space="preserve">№ 399 от 25.06.2025 «О внесении изменений в Устав Чановского муниципального района Новосибирской </w:t>
                      </w:r>
                      <w:proofErr w:type="gramStart"/>
                      <w:r w:rsidR="009C1369">
                        <w:rPr>
                          <w:b/>
                          <w:bCs/>
                          <w:sz w:val="24"/>
                          <w:szCs w:val="24"/>
                          <w:lang w:eastAsia="en-US"/>
                        </w:rPr>
                        <w:t xml:space="preserve">области»  </w:t>
                      </w:r>
                      <w:r>
                        <w:rPr>
                          <w:b/>
                          <w:bCs/>
                          <w:sz w:val="24"/>
                          <w:szCs w:val="24"/>
                        </w:rPr>
                        <w:t xml:space="preserve"> </w:t>
                      </w:r>
                      <w:proofErr w:type="gramEnd"/>
                      <w:r>
                        <w:rPr>
                          <w:b/>
                          <w:bCs/>
                          <w:sz w:val="24"/>
                          <w:szCs w:val="24"/>
                        </w:rPr>
                        <w:t xml:space="preserve">         8</w:t>
                      </w:r>
                    </w:p>
                  </w:sdtContent>
                </w:sdt>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502F70" w:rsidRDefault="00502F70" w:rsidP="00502F70"/>
    <w:p w:rsidR="001B0628" w:rsidRPr="001B0628" w:rsidRDefault="001B0628" w:rsidP="001B0628">
      <w:pPr>
        <w:rPr>
          <w:sz w:val="22"/>
          <w:szCs w:val="22"/>
        </w:rPr>
      </w:pPr>
    </w:p>
    <w:p w:rsidR="009C1369" w:rsidRDefault="009C1369" w:rsidP="009C1369">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Зарегистрировано в соответствии с Федеральным законом от 21.07.2005 № 97-ФЗ «О государственной регистрации уставов муниципальных образований», регистрационный номер </w:t>
      </w:r>
      <w:r>
        <w:rPr>
          <w:rFonts w:ascii="Times New Roman" w:hAnsi="Times New Roman" w:cs="Times New Roman"/>
          <w:sz w:val="24"/>
          <w:szCs w:val="24"/>
          <w:lang w:val="en-US"/>
        </w:rPr>
        <w:t>RU</w:t>
      </w:r>
      <w:r>
        <w:rPr>
          <w:rFonts w:ascii="Times New Roman" w:hAnsi="Times New Roman" w:cs="Times New Roman"/>
          <w:sz w:val="24"/>
          <w:szCs w:val="24"/>
        </w:rPr>
        <w:t>545270002025003 от 08.08.2025 года</w:t>
      </w:r>
    </w:p>
    <w:p w:rsidR="009C1369" w:rsidRPr="009C1369" w:rsidRDefault="009C1369" w:rsidP="009C1369">
      <w:pPr>
        <w:ind w:left="3540" w:firstLine="4"/>
        <w:rPr>
          <w:rFonts w:ascii="Arial" w:hAnsi="Arial" w:cs="Arial"/>
          <w:sz w:val="24"/>
          <w:szCs w:val="24"/>
        </w:rPr>
      </w:pPr>
    </w:p>
    <w:p w:rsidR="009C1369" w:rsidRPr="009C1369" w:rsidRDefault="009C1369" w:rsidP="009C1369">
      <w:pPr>
        <w:ind w:left="3540" w:firstLine="4"/>
        <w:rPr>
          <w:rFonts w:ascii="Arial" w:hAnsi="Arial" w:cs="Arial"/>
          <w:sz w:val="24"/>
          <w:szCs w:val="24"/>
        </w:rPr>
      </w:pPr>
      <w:r w:rsidRPr="009C1369">
        <w:rPr>
          <w:noProof/>
          <w:sz w:val="24"/>
          <w:szCs w:val="24"/>
        </w:rPr>
        <w:drawing>
          <wp:inline distT="0" distB="0" distL="0" distR="0" wp14:anchorId="638AEDF0" wp14:editId="63D70A65">
            <wp:extent cx="524510" cy="636270"/>
            <wp:effectExtent l="0" t="0" r="8890" b="0"/>
            <wp:docPr id="2" name="_x0000_i0"/>
            <wp:cNvGraphicFramePr/>
            <a:graphic xmlns:a="http://schemas.openxmlformats.org/drawingml/2006/main">
              <a:graphicData uri="http://schemas.openxmlformats.org/drawingml/2006/picture">
                <pic:pic xmlns:pic="http://schemas.openxmlformats.org/drawingml/2006/picture">
                  <pic:nvPicPr>
                    <pic:cNvPr id="2" name="_x0000_i0"/>
                    <pic:cNvPicPr/>
                  </pic:nvPicPr>
                  <pic:blipFill>
                    <a:blip r:embed="rId11" cstate="print"/>
                    <a:srcRect/>
                    <a:stretch>
                      <a:fillRect/>
                    </a:stretch>
                  </pic:blipFill>
                  <pic:spPr bwMode="auto">
                    <a:xfrm>
                      <a:off x="0" y="0"/>
                      <a:ext cx="524510" cy="636270"/>
                    </a:xfrm>
                    <a:prstGeom prst="rect">
                      <a:avLst/>
                    </a:prstGeom>
                    <a:noFill/>
                    <a:ln w="9525">
                      <a:noFill/>
                      <a:miter lim="800000"/>
                      <a:headEnd/>
                      <a:tailEnd/>
                    </a:ln>
                  </pic:spPr>
                </pic:pic>
              </a:graphicData>
            </a:graphic>
          </wp:inline>
        </w:drawing>
      </w:r>
    </w:p>
    <w:p w:rsidR="009C1369" w:rsidRPr="009C1369" w:rsidRDefault="009C1369" w:rsidP="009C1369">
      <w:pPr>
        <w:ind w:firstLine="4"/>
        <w:jc w:val="center"/>
        <w:rPr>
          <w:b/>
          <w:sz w:val="24"/>
          <w:szCs w:val="24"/>
        </w:rPr>
      </w:pPr>
      <w:r w:rsidRPr="009C1369">
        <w:rPr>
          <w:b/>
          <w:sz w:val="24"/>
          <w:szCs w:val="24"/>
        </w:rPr>
        <w:t xml:space="preserve">СОВЕТ ДЕПУТАТОВ </w:t>
      </w:r>
    </w:p>
    <w:p w:rsidR="009C1369" w:rsidRPr="009C1369" w:rsidRDefault="009C1369" w:rsidP="009C1369">
      <w:pPr>
        <w:ind w:firstLine="4"/>
        <w:jc w:val="center"/>
        <w:rPr>
          <w:b/>
          <w:sz w:val="24"/>
          <w:szCs w:val="24"/>
        </w:rPr>
      </w:pPr>
      <w:r w:rsidRPr="009C1369">
        <w:rPr>
          <w:b/>
          <w:sz w:val="24"/>
          <w:szCs w:val="24"/>
        </w:rPr>
        <w:t>ЧАНОВСКОГО РАЙОНА НОВОСИБИРСКОЙ ОБЛАСТИ</w:t>
      </w:r>
    </w:p>
    <w:p w:rsidR="009C1369" w:rsidRPr="009C1369" w:rsidRDefault="009C1369" w:rsidP="009C1369">
      <w:pPr>
        <w:ind w:firstLine="4"/>
        <w:jc w:val="center"/>
        <w:rPr>
          <w:b/>
          <w:sz w:val="24"/>
          <w:szCs w:val="24"/>
        </w:rPr>
      </w:pPr>
      <w:r w:rsidRPr="009C1369">
        <w:rPr>
          <w:b/>
          <w:sz w:val="24"/>
          <w:szCs w:val="24"/>
        </w:rPr>
        <w:t>четвёртого созыва</w:t>
      </w:r>
    </w:p>
    <w:p w:rsidR="009C1369" w:rsidRPr="009C1369" w:rsidRDefault="009C1369" w:rsidP="009C1369">
      <w:pPr>
        <w:ind w:firstLine="4"/>
        <w:jc w:val="center"/>
        <w:rPr>
          <w:sz w:val="24"/>
          <w:szCs w:val="24"/>
        </w:rPr>
      </w:pPr>
    </w:p>
    <w:p w:rsidR="009C1369" w:rsidRPr="009C1369" w:rsidRDefault="009C1369" w:rsidP="009C1369">
      <w:pPr>
        <w:ind w:firstLine="4"/>
        <w:jc w:val="center"/>
        <w:rPr>
          <w:b/>
          <w:sz w:val="24"/>
          <w:szCs w:val="24"/>
        </w:rPr>
      </w:pPr>
      <w:r w:rsidRPr="009C1369">
        <w:rPr>
          <w:b/>
          <w:sz w:val="24"/>
          <w:szCs w:val="24"/>
        </w:rPr>
        <w:t>РЕШЕНИЕ</w:t>
      </w:r>
    </w:p>
    <w:p w:rsidR="009C1369" w:rsidRPr="009C1369" w:rsidRDefault="009C1369" w:rsidP="009C1369">
      <w:pPr>
        <w:ind w:firstLine="4"/>
        <w:jc w:val="center"/>
        <w:rPr>
          <w:b/>
          <w:sz w:val="24"/>
          <w:szCs w:val="24"/>
        </w:rPr>
      </w:pPr>
      <w:r w:rsidRPr="009C1369">
        <w:rPr>
          <w:b/>
          <w:sz w:val="24"/>
          <w:szCs w:val="24"/>
        </w:rPr>
        <w:t xml:space="preserve">    пятьдесят девятой сессии</w:t>
      </w:r>
    </w:p>
    <w:p w:rsidR="009C1369" w:rsidRPr="009C1369" w:rsidRDefault="009C1369" w:rsidP="009C1369">
      <w:pPr>
        <w:ind w:firstLine="4"/>
        <w:jc w:val="center"/>
        <w:rPr>
          <w:sz w:val="24"/>
          <w:szCs w:val="24"/>
        </w:rPr>
      </w:pPr>
    </w:p>
    <w:p w:rsidR="009C1369" w:rsidRPr="009C1369" w:rsidRDefault="009C1369" w:rsidP="009C1369">
      <w:pPr>
        <w:ind w:firstLine="4"/>
        <w:jc w:val="center"/>
        <w:rPr>
          <w:sz w:val="24"/>
          <w:szCs w:val="24"/>
        </w:rPr>
      </w:pPr>
      <w:r w:rsidRPr="009C1369">
        <w:rPr>
          <w:sz w:val="24"/>
          <w:szCs w:val="24"/>
        </w:rPr>
        <w:t>25 июня 2025 года                                                                     № 399</w:t>
      </w:r>
    </w:p>
    <w:p w:rsidR="009C1369" w:rsidRPr="009C1369" w:rsidRDefault="009C1369" w:rsidP="009C1369">
      <w:pPr>
        <w:ind w:firstLine="4"/>
        <w:jc w:val="center"/>
        <w:rPr>
          <w:sz w:val="24"/>
          <w:szCs w:val="24"/>
        </w:rPr>
      </w:pPr>
      <w:r w:rsidRPr="009C1369">
        <w:rPr>
          <w:sz w:val="24"/>
          <w:szCs w:val="24"/>
        </w:rPr>
        <w:t>р.п. Чаны</w:t>
      </w:r>
    </w:p>
    <w:p w:rsidR="009C1369" w:rsidRPr="009C1369" w:rsidRDefault="009C1369" w:rsidP="009C1369">
      <w:pPr>
        <w:ind w:firstLine="4"/>
        <w:jc w:val="center"/>
        <w:rPr>
          <w:sz w:val="24"/>
          <w:szCs w:val="24"/>
        </w:rPr>
      </w:pPr>
    </w:p>
    <w:p w:rsidR="009C1369" w:rsidRPr="009C1369" w:rsidRDefault="009C1369" w:rsidP="009C1369">
      <w:pPr>
        <w:ind w:firstLine="4"/>
        <w:jc w:val="center"/>
        <w:rPr>
          <w:sz w:val="24"/>
          <w:szCs w:val="24"/>
        </w:rPr>
      </w:pPr>
      <w:r w:rsidRPr="009C1369">
        <w:rPr>
          <w:sz w:val="24"/>
          <w:szCs w:val="24"/>
        </w:rPr>
        <w:t>О внесении изменений в Устав Чановского муниципального района Новосибирской области</w:t>
      </w:r>
    </w:p>
    <w:p w:rsidR="009C1369" w:rsidRPr="009C1369" w:rsidRDefault="009C1369" w:rsidP="009C1369">
      <w:pPr>
        <w:ind w:firstLine="4"/>
        <w:jc w:val="center"/>
        <w:rPr>
          <w:sz w:val="24"/>
          <w:szCs w:val="24"/>
        </w:rPr>
      </w:pPr>
    </w:p>
    <w:p w:rsidR="009C1369" w:rsidRPr="009C1369" w:rsidRDefault="009C1369" w:rsidP="009C1369">
      <w:pPr>
        <w:pStyle w:val="ConsPlusNormal"/>
        <w:ind w:firstLine="426"/>
        <w:rPr>
          <w:rFonts w:ascii="Times New Roman" w:hAnsi="Times New Roman" w:cs="Times New Roman"/>
          <w:sz w:val="24"/>
          <w:szCs w:val="24"/>
        </w:rPr>
      </w:pPr>
      <w:r w:rsidRPr="009C1369">
        <w:rPr>
          <w:rFonts w:ascii="Times New Roman" w:hAnsi="Times New Roman" w:cs="Times New Roman"/>
          <w:sz w:val="24"/>
          <w:szCs w:val="24"/>
        </w:rPr>
        <w:t>В соответствии со ст. 7, 35, 44 Федерального закона от 06.10.2003 года № 131-ФЗ «Об общих принципах организации местного самоуправления в Российской Федерации», Совет депутатов Чановского района Новосибирской области РЕШИЛ:</w:t>
      </w:r>
    </w:p>
    <w:p w:rsidR="009C1369" w:rsidRPr="009C1369" w:rsidRDefault="009C1369" w:rsidP="009C1369">
      <w:pPr>
        <w:ind w:firstLine="426"/>
        <w:rPr>
          <w:sz w:val="24"/>
          <w:szCs w:val="24"/>
        </w:rPr>
      </w:pPr>
      <w:r w:rsidRPr="009C1369">
        <w:rPr>
          <w:sz w:val="24"/>
          <w:szCs w:val="24"/>
        </w:rPr>
        <w:t xml:space="preserve">1. Принять муниципальный правовой акт «О внесении изменений в Устав Чановского муниципального района Новосибирской области» (прилагается). </w:t>
      </w:r>
    </w:p>
    <w:p w:rsidR="009C1369" w:rsidRPr="009C1369" w:rsidRDefault="009C1369" w:rsidP="009C1369">
      <w:pPr>
        <w:adjustRightInd w:val="0"/>
        <w:ind w:firstLine="426"/>
        <w:rPr>
          <w:sz w:val="24"/>
          <w:szCs w:val="24"/>
        </w:rPr>
      </w:pPr>
      <w:r w:rsidRPr="009C1369">
        <w:rPr>
          <w:sz w:val="24"/>
          <w:szCs w:val="24"/>
        </w:rPr>
        <w:t>2. Представить муниципальный правовой акт о внесении изменений в Устав Чановского муниципального района Новосибирской области в Главное управление Министерства юстиции Российской Федерации по Новосибирской области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w:t>
      </w:r>
    </w:p>
    <w:p w:rsidR="009C1369" w:rsidRPr="009C1369" w:rsidRDefault="009C1369" w:rsidP="009C1369">
      <w:pPr>
        <w:adjustRightInd w:val="0"/>
        <w:ind w:firstLine="426"/>
        <w:rPr>
          <w:sz w:val="24"/>
          <w:szCs w:val="24"/>
        </w:rPr>
      </w:pPr>
      <w:r w:rsidRPr="009C1369">
        <w:rPr>
          <w:sz w:val="24"/>
          <w:szCs w:val="24"/>
        </w:rPr>
        <w:t>3. Опубликовать муниципальный правовой акт «О внесении изменений в Устав Чановского муниципального района Новосибирской области» в Информационном Вестнике органов местного самоуправления Чановского района Новосибирской области после государственной регистрации.</w:t>
      </w:r>
    </w:p>
    <w:p w:rsidR="009C1369" w:rsidRPr="009C1369" w:rsidRDefault="009C1369" w:rsidP="009C1369">
      <w:pPr>
        <w:adjustRightInd w:val="0"/>
        <w:ind w:firstLine="426"/>
        <w:rPr>
          <w:sz w:val="24"/>
          <w:szCs w:val="24"/>
        </w:rPr>
      </w:pPr>
      <w:r w:rsidRPr="009C1369">
        <w:rPr>
          <w:sz w:val="24"/>
          <w:szCs w:val="24"/>
        </w:rPr>
        <w:t xml:space="preserve">4. Главе Чановского района Новосибирской области в течение 10 дней со дня официального опубликования настоящего решения направить в Главное управление Министерства юстиции Российской Федерации по Новосибирской области сведения о дате официального опубликования решения, прошедшего государственную регистрацию, для включения указанных сведений в государственный реестр уставов муниципальных образований Новосибирской области. </w:t>
      </w:r>
    </w:p>
    <w:p w:rsidR="009C1369" w:rsidRPr="009C1369" w:rsidRDefault="009C1369" w:rsidP="009C1369">
      <w:pPr>
        <w:adjustRightInd w:val="0"/>
        <w:ind w:firstLine="4"/>
        <w:rPr>
          <w:sz w:val="24"/>
          <w:szCs w:val="24"/>
        </w:rPr>
      </w:pPr>
    </w:p>
    <w:tbl>
      <w:tblPr>
        <w:tblW w:w="0" w:type="auto"/>
        <w:tblLook w:val="01E0" w:firstRow="1" w:lastRow="1" w:firstColumn="1" w:lastColumn="1" w:noHBand="0" w:noVBand="0"/>
      </w:tblPr>
      <w:tblGrid>
        <w:gridCol w:w="3398"/>
        <w:gridCol w:w="825"/>
        <w:gridCol w:w="3648"/>
      </w:tblGrid>
      <w:tr w:rsidR="009C1369" w:rsidRPr="009C1369" w:rsidTr="00C33EE6">
        <w:tc>
          <w:tcPr>
            <w:tcW w:w="4068" w:type="dxa"/>
          </w:tcPr>
          <w:p w:rsidR="009C1369" w:rsidRPr="009C1369" w:rsidRDefault="009C1369" w:rsidP="009C1369">
            <w:pPr>
              <w:ind w:firstLine="4"/>
              <w:rPr>
                <w:sz w:val="24"/>
                <w:szCs w:val="24"/>
              </w:rPr>
            </w:pPr>
            <w:r w:rsidRPr="009C1369">
              <w:rPr>
                <w:sz w:val="24"/>
                <w:szCs w:val="24"/>
              </w:rPr>
              <w:t>Глава Чановского района Новосибирской области</w:t>
            </w:r>
          </w:p>
          <w:p w:rsidR="009C1369" w:rsidRPr="009C1369" w:rsidRDefault="009C1369" w:rsidP="009C1369">
            <w:pPr>
              <w:ind w:firstLine="4"/>
              <w:rPr>
                <w:sz w:val="24"/>
                <w:szCs w:val="24"/>
              </w:rPr>
            </w:pPr>
          </w:p>
          <w:p w:rsidR="009C1369" w:rsidRPr="009C1369" w:rsidRDefault="009C1369" w:rsidP="009C1369">
            <w:pPr>
              <w:ind w:firstLine="4"/>
              <w:rPr>
                <w:sz w:val="24"/>
                <w:szCs w:val="24"/>
              </w:rPr>
            </w:pPr>
            <w:r w:rsidRPr="009C1369">
              <w:rPr>
                <w:sz w:val="24"/>
                <w:szCs w:val="24"/>
              </w:rPr>
              <w:t xml:space="preserve">                                  В.И. Губер</w:t>
            </w:r>
          </w:p>
        </w:tc>
        <w:tc>
          <w:tcPr>
            <w:tcW w:w="1080" w:type="dxa"/>
          </w:tcPr>
          <w:p w:rsidR="009C1369" w:rsidRPr="009C1369" w:rsidRDefault="009C1369" w:rsidP="009C1369">
            <w:pPr>
              <w:ind w:firstLine="4"/>
              <w:rPr>
                <w:sz w:val="24"/>
                <w:szCs w:val="24"/>
              </w:rPr>
            </w:pPr>
          </w:p>
        </w:tc>
        <w:tc>
          <w:tcPr>
            <w:tcW w:w="4423" w:type="dxa"/>
          </w:tcPr>
          <w:p w:rsidR="009C1369" w:rsidRPr="009C1369" w:rsidRDefault="009C1369" w:rsidP="009C1369">
            <w:pPr>
              <w:ind w:firstLine="4"/>
              <w:rPr>
                <w:sz w:val="24"/>
                <w:szCs w:val="24"/>
              </w:rPr>
            </w:pPr>
            <w:r w:rsidRPr="009C1369">
              <w:rPr>
                <w:sz w:val="24"/>
                <w:szCs w:val="24"/>
              </w:rPr>
              <w:t>Председатель Совета депутатов Чановского района Новосибирской области</w:t>
            </w:r>
          </w:p>
          <w:p w:rsidR="009C1369" w:rsidRPr="009C1369" w:rsidRDefault="009C1369" w:rsidP="009C1369">
            <w:pPr>
              <w:ind w:firstLine="4"/>
              <w:rPr>
                <w:sz w:val="24"/>
                <w:szCs w:val="24"/>
              </w:rPr>
            </w:pPr>
            <w:r w:rsidRPr="009C1369">
              <w:rPr>
                <w:sz w:val="24"/>
                <w:szCs w:val="24"/>
              </w:rPr>
              <w:t xml:space="preserve">                                В.Г. Шнайдер</w:t>
            </w:r>
          </w:p>
        </w:tc>
      </w:tr>
    </w:tbl>
    <w:p w:rsidR="003F0193" w:rsidRPr="003F0193" w:rsidRDefault="003F0193" w:rsidP="003F0193">
      <w:pPr>
        <w:widowControl w:val="0"/>
        <w:ind w:firstLine="708"/>
        <w:rPr>
          <w:rFonts w:eastAsia="Courier New"/>
          <w:color w:val="000000"/>
          <w:sz w:val="24"/>
          <w:szCs w:val="24"/>
        </w:rPr>
      </w:pPr>
    </w:p>
    <w:p w:rsidR="0043764E" w:rsidRDefault="0043764E"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Default="009C1369" w:rsidP="009A0010">
      <w:pPr>
        <w:pStyle w:val="aff0"/>
        <w:rPr>
          <w:sz w:val="24"/>
        </w:rPr>
      </w:pPr>
    </w:p>
    <w:p w:rsidR="009C1369" w:rsidRPr="009A0010" w:rsidRDefault="009C1369"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9C1369" w:rsidRPr="009C1369" w:rsidRDefault="009C1369" w:rsidP="009C1369">
      <w:pPr>
        <w:ind w:left="4678"/>
        <w:jc w:val="center"/>
        <w:rPr>
          <w:sz w:val="22"/>
          <w:szCs w:val="22"/>
        </w:rPr>
      </w:pPr>
      <w:r w:rsidRPr="009C1369">
        <w:rPr>
          <w:sz w:val="22"/>
          <w:szCs w:val="22"/>
        </w:rPr>
        <w:t>Приложение</w:t>
      </w:r>
    </w:p>
    <w:p w:rsidR="009C1369" w:rsidRPr="009C1369" w:rsidRDefault="009C1369" w:rsidP="009C1369">
      <w:pPr>
        <w:ind w:left="3686"/>
        <w:jc w:val="center"/>
        <w:rPr>
          <w:sz w:val="22"/>
          <w:szCs w:val="22"/>
        </w:rPr>
      </w:pPr>
      <w:r w:rsidRPr="009C1369">
        <w:rPr>
          <w:sz w:val="22"/>
          <w:szCs w:val="22"/>
        </w:rPr>
        <w:t>к решению пятьдесят девятой сессии Совета депутатов Чановского района</w:t>
      </w:r>
    </w:p>
    <w:p w:rsidR="009C1369" w:rsidRPr="009C1369" w:rsidRDefault="009C1369" w:rsidP="009C1369">
      <w:pPr>
        <w:ind w:left="4678"/>
        <w:jc w:val="center"/>
        <w:rPr>
          <w:sz w:val="22"/>
          <w:szCs w:val="22"/>
        </w:rPr>
      </w:pPr>
      <w:r w:rsidRPr="009C1369">
        <w:rPr>
          <w:sz w:val="22"/>
          <w:szCs w:val="22"/>
        </w:rPr>
        <w:t>Новосибирской области</w:t>
      </w:r>
    </w:p>
    <w:p w:rsidR="009C1369" w:rsidRPr="009C1369" w:rsidRDefault="009C1369" w:rsidP="009C1369">
      <w:pPr>
        <w:adjustRightInd w:val="0"/>
        <w:ind w:left="3686"/>
        <w:jc w:val="center"/>
        <w:rPr>
          <w:sz w:val="22"/>
          <w:szCs w:val="22"/>
        </w:rPr>
      </w:pPr>
      <w:r w:rsidRPr="009C1369">
        <w:rPr>
          <w:sz w:val="22"/>
          <w:szCs w:val="22"/>
        </w:rPr>
        <w:t>четвёртого созыва от 25.06.2025 г. № 399</w:t>
      </w:r>
    </w:p>
    <w:p w:rsidR="009C1369" w:rsidRPr="00BF5AB7" w:rsidRDefault="009C1369" w:rsidP="009C1369">
      <w:pPr>
        <w:adjustRightInd w:val="0"/>
        <w:ind w:left="4678"/>
        <w:jc w:val="center"/>
        <w:rPr>
          <w:sz w:val="28"/>
          <w:szCs w:val="28"/>
        </w:rPr>
      </w:pPr>
    </w:p>
    <w:p w:rsidR="009C1369" w:rsidRPr="009C1369" w:rsidRDefault="009C1369" w:rsidP="009C1369">
      <w:pPr>
        <w:pStyle w:val="ConsPlusNormal"/>
        <w:ind w:firstLine="540"/>
        <w:jc w:val="center"/>
        <w:rPr>
          <w:rFonts w:ascii="Times New Roman" w:hAnsi="Times New Roman" w:cs="Times New Roman"/>
          <w:b/>
          <w:sz w:val="24"/>
          <w:szCs w:val="24"/>
        </w:rPr>
      </w:pPr>
      <w:r w:rsidRPr="009C1369">
        <w:rPr>
          <w:rFonts w:ascii="Times New Roman" w:hAnsi="Times New Roman" w:cs="Times New Roman"/>
          <w:b/>
          <w:sz w:val="24"/>
          <w:szCs w:val="24"/>
        </w:rPr>
        <w:t xml:space="preserve">Муниципальный правовой акт о внесении изменений в Устав Чановского </w:t>
      </w:r>
      <w:r w:rsidRPr="009C1369">
        <w:rPr>
          <w:rFonts w:ascii="Times New Roman" w:hAnsi="Times New Roman"/>
          <w:b/>
          <w:sz w:val="24"/>
          <w:szCs w:val="24"/>
        </w:rPr>
        <w:t>муниципального</w:t>
      </w:r>
      <w:r w:rsidRPr="009C1369">
        <w:rPr>
          <w:rFonts w:ascii="Times New Roman" w:hAnsi="Times New Roman" w:cs="Times New Roman"/>
          <w:b/>
          <w:sz w:val="24"/>
          <w:szCs w:val="24"/>
        </w:rPr>
        <w:t xml:space="preserve"> района Новосибирской области</w:t>
      </w:r>
    </w:p>
    <w:p w:rsidR="009C1369" w:rsidRPr="009C1369" w:rsidRDefault="009C1369" w:rsidP="009C1369">
      <w:pPr>
        <w:tabs>
          <w:tab w:val="left" w:pos="720"/>
        </w:tabs>
        <w:rPr>
          <w:sz w:val="24"/>
          <w:szCs w:val="24"/>
        </w:rPr>
      </w:pPr>
    </w:p>
    <w:p w:rsidR="009C1369" w:rsidRPr="009C1369" w:rsidRDefault="009C1369" w:rsidP="009C1369">
      <w:pPr>
        <w:pStyle w:val="af5"/>
        <w:numPr>
          <w:ilvl w:val="0"/>
          <w:numId w:val="32"/>
        </w:numPr>
        <w:ind w:left="0" w:firstLine="426"/>
        <w:contextualSpacing/>
        <w:rPr>
          <w:b/>
        </w:rPr>
      </w:pPr>
      <w:r w:rsidRPr="009C1369">
        <w:rPr>
          <w:b/>
        </w:rPr>
        <w:t xml:space="preserve">В статье </w:t>
      </w:r>
      <w:bookmarkStart w:id="1" w:name="_GoBack"/>
      <w:bookmarkEnd w:id="1"/>
      <w:r w:rsidRPr="009C1369">
        <w:rPr>
          <w:b/>
        </w:rPr>
        <w:t>3. Муниципальные правовые акты</w:t>
      </w:r>
    </w:p>
    <w:p w:rsidR="009C1369" w:rsidRPr="009C1369" w:rsidRDefault="009C1369" w:rsidP="009C1369">
      <w:pPr>
        <w:ind w:firstLine="426"/>
        <w:rPr>
          <w:b/>
          <w:sz w:val="24"/>
          <w:szCs w:val="24"/>
        </w:rPr>
      </w:pPr>
      <w:r w:rsidRPr="009C1369">
        <w:rPr>
          <w:b/>
          <w:sz w:val="24"/>
          <w:szCs w:val="24"/>
        </w:rPr>
        <w:t xml:space="preserve">1.1. часть 3 изложить в следующей редакции: </w:t>
      </w:r>
    </w:p>
    <w:p w:rsidR="009C1369" w:rsidRPr="009C1369" w:rsidRDefault="009C1369" w:rsidP="009C1369">
      <w:pPr>
        <w:ind w:firstLine="426"/>
        <w:rPr>
          <w:color w:val="FF0000"/>
          <w:sz w:val="24"/>
          <w:szCs w:val="24"/>
        </w:rPr>
      </w:pPr>
      <w:r w:rsidRPr="009C1369">
        <w:rPr>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Информационном Вестнике органов местного самоуправления Чановского района Новосибирской области.</w:t>
      </w:r>
    </w:p>
    <w:p w:rsidR="009C1369" w:rsidRPr="009C1369" w:rsidRDefault="009C1369" w:rsidP="009C1369">
      <w:pPr>
        <w:ind w:firstLine="426"/>
        <w:rPr>
          <w:sz w:val="24"/>
          <w:szCs w:val="24"/>
        </w:rPr>
      </w:pPr>
      <w:r w:rsidRPr="009C1369">
        <w:rPr>
          <w:color w:val="000000"/>
          <w:sz w:val="24"/>
          <w:szCs w:val="24"/>
        </w:rPr>
        <w:t>Устав, муниципальные правовые акты о внесении изменений и дополнений в Устав</w:t>
      </w:r>
      <w:r w:rsidRPr="009C1369">
        <w:rPr>
          <w:sz w:val="24"/>
          <w:szCs w:val="24"/>
        </w:rPr>
        <w:t xml:space="preserve">, вступают в силу после </w:t>
      </w:r>
      <w:r w:rsidRPr="009C1369">
        <w:rPr>
          <w:color w:val="22272F"/>
          <w:sz w:val="24"/>
          <w:szCs w:val="24"/>
          <w:shd w:val="clear" w:color="auto" w:fill="FFFFFF"/>
        </w:rPr>
        <w:t xml:space="preserve">первого размещения </w:t>
      </w:r>
      <w:r w:rsidRPr="009C1369">
        <w:rPr>
          <w:sz w:val="24"/>
          <w:szCs w:val="24"/>
        </w:rPr>
        <w:t xml:space="preserve">их </w:t>
      </w:r>
      <w:r w:rsidRPr="009C1369">
        <w:rPr>
          <w:color w:val="22272F"/>
          <w:sz w:val="24"/>
          <w:szCs w:val="24"/>
          <w:shd w:val="clear" w:color="auto" w:fill="FFFFFF"/>
        </w:rPr>
        <w:t xml:space="preserve">полного текста в сетевом издании </w:t>
      </w:r>
      <w:r w:rsidRPr="009C1369">
        <w:rPr>
          <w:color w:val="000000"/>
          <w:sz w:val="24"/>
          <w:szCs w:val="24"/>
        </w:rPr>
        <w:t xml:space="preserve">портал Минюста России «Нормативные правовые акты в Российской Федерации» </w:t>
      </w:r>
      <w:r w:rsidRPr="009C1369">
        <w:rPr>
          <w:sz w:val="24"/>
          <w:szCs w:val="24"/>
        </w:rPr>
        <w:t>(</w:t>
      </w:r>
      <w:hyperlink r:id="rId12" w:history="1">
        <w:r w:rsidRPr="009C1369">
          <w:rPr>
            <w:rStyle w:val="afb"/>
            <w:rFonts w:eastAsiaTheme="majorEastAsia"/>
            <w:color w:val="auto"/>
            <w:sz w:val="24"/>
            <w:szCs w:val="24"/>
          </w:rPr>
          <w:t>http://pravo-minjust.ru</w:t>
        </w:r>
      </w:hyperlink>
      <w:r w:rsidRPr="009C1369">
        <w:rPr>
          <w:sz w:val="24"/>
          <w:szCs w:val="24"/>
        </w:rPr>
        <w:t xml:space="preserve">, </w:t>
      </w:r>
      <w:hyperlink r:id="rId13" w:history="1">
        <w:r w:rsidRPr="009C1369">
          <w:rPr>
            <w:rStyle w:val="afb"/>
            <w:rFonts w:eastAsiaTheme="majorEastAsia"/>
            <w:color w:val="auto"/>
            <w:sz w:val="24"/>
            <w:szCs w:val="24"/>
          </w:rPr>
          <w:t>http://право-минюст.рф</w:t>
        </w:r>
      </w:hyperlink>
      <w:r w:rsidRPr="009C1369">
        <w:rPr>
          <w:sz w:val="24"/>
          <w:szCs w:val="24"/>
        </w:rPr>
        <w:t>, регистрация в качестве сетевого издания:</w:t>
      </w:r>
      <w:r w:rsidRPr="009C1369">
        <w:rPr>
          <w:color w:val="000000"/>
          <w:sz w:val="24"/>
          <w:szCs w:val="24"/>
        </w:rPr>
        <w:t xml:space="preserve"> Эл № ФС77-72471 от 05.03.2018</w:t>
      </w:r>
      <w:r w:rsidRPr="009C1369">
        <w:rPr>
          <w:sz w:val="24"/>
          <w:szCs w:val="24"/>
        </w:rPr>
        <w:t xml:space="preserve">) (далее – портал </w:t>
      </w:r>
      <w:r w:rsidRPr="009C1369">
        <w:rPr>
          <w:color w:val="000000"/>
          <w:sz w:val="24"/>
          <w:szCs w:val="24"/>
        </w:rPr>
        <w:t>Минюста России)</w:t>
      </w:r>
      <w:r w:rsidRPr="009C1369">
        <w:rPr>
          <w:sz w:val="24"/>
          <w:szCs w:val="24"/>
        </w:rPr>
        <w:t>.</w:t>
      </w:r>
    </w:p>
    <w:p w:rsidR="009C1369" w:rsidRPr="009C1369" w:rsidRDefault="009C1369" w:rsidP="009C1369">
      <w:pPr>
        <w:ind w:firstLine="426"/>
        <w:rPr>
          <w:color w:val="FF0000"/>
          <w:sz w:val="24"/>
          <w:szCs w:val="24"/>
        </w:rPr>
      </w:pPr>
      <w:r w:rsidRPr="009C1369">
        <w:rPr>
          <w:sz w:val="24"/>
          <w:szCs w:val="24"/>
        </w:rPr>
        <w:t>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9C1369" w:rsidRPr="009C1369" w:rsidRDefault="009C1369" w:rsidP="009C1369">
      <w:pPr>
        <w:ind w:firstLine="426"/>
        <w:rPr>
          <w:sz w:val="24"/>
          <w:szCs w:val="24"/>
        </w:rPr>
      </w:pPr>
      <w:r w:rsidRPr="009C1369">
        <w:rPr>
          <w:sz w:val="24"/>
          <w:szCs w:val="24"/>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9C1369" w:rsidRPr="009C1369" w:rsidRDefault="009C1369" w:rsidP="009C1369">
      <w:pPr>
        <w:ind w:firstLine="426"/>
        <w:rPr>
          <w:sz w:val="24"/>
          <w:szCs w:val="24"/>
        </w:rPr>
      </w:pPr>
      <w:r w:rsidRPr="009C1369">
        <w:rPr>
          <w:sz w:val="24"/>
          <w:szCs w:val="24"/>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9C1369" w:rsidRPr="009C1369" w:rsidRDefault="009C1369" w:rsidP="009C1369">
      <w:pPr>
        <w:tabs>
          <w:tab w:val="left" w:pos="720"/>
        </w:tabs>
        <w:ind w:firstLine="426"/>
        <w:rPr>
          <w:b/>
          <w:sz w:val="24"/>
          <w:szCs w:val="24"/>
        </w:rPr>
      </w:pPr>
      <w:r w:rsidRPr="009C1369">
        <w:rPr>
          <w:b/>
          <w:sz w:val="24"/>
          <w:szCs w:val="24"/>
        </w:rPr>
        <w:t>2. В статье 19. Председатель Совета депутатов</w:t>
      </w:r>
    </w:p>
    <w:p w:rsidR="009C1369" w:rsidRPr="009C1369" w:rsidRDefault="009C1369" w:rsidP="009C1369">
      <w:pPr>
        <w:ind w:firstLine="426"/>
        <w:rPr>
          <w:sz w:val="24"/>
          <w:szCs w:val="24"/>
        </w:rPr>
      </w:pPr>
      <w:r w:rsidRPr="009C1369">
        <w:rPr>
          <w:b/>
          <w:sz w:val="24"/>
          <w:szCs w:val="24"/>
        </w:rPr>
        <w:t>2.1. часть 1 изложить в следующей редакции:</w:t>
      </w:r>
      <w:r w:rsidRPr="009C1369">
        <w:rPr>
          <w:sz w:val="24"/>
          <w:szCs w:val="24"/>
        </w:rPr>
        <w:t xml:space="preserve"> «</w:t>
      </w:r>
      <w:proofErr w:type="gramStart"/>
      <w:r w:rsidRPr="009C1369">
        <w:rPr>
          <w:sz w:val="24"/>
          <w:szCs w:val="24"/>
        </w:rPr>
        <w:t>1.Организацию</w:t>
      </w:r>
      <w:proofErr w:type="gramEnd"/>
      <w:r w:rsidRPr="009C1369">
        <w:rPr>
          <w:sz w:val="24"/>
          <w:szCs w:val="24"/>
        </w:rPr>
        <w:t xml:space="preserve">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9C1369" w:rsidRPr="009C1369" w:rsidRDefault="009C1369" w:rsidP="009C1369">
      <w:pPr>
        <w:ind w:firstLine="709"/>
        <w:rPr>
          <w:sz w:val="24"/>
          <w:szCs w:val="24"/>
        </w:rPr>
      </w:pPr>
    </w:p>
    <w:p w:rsidR="009C1369" w:rsidRPr="009C1369" w:rsidRDefault="009C1369" w:rsidP="009C1369">
      <w:pPr>
        <w:ind w:firstLine="709"/>
        <w:rPr>
          <w:sz w:val="24"/>
          <w:szCs w:val="24"/>
        </w:rPr>
      </w:pPr>
    </w:p>
    <w:p w:rsidR="009C1369" w:rsidRPr="009C1369" w:rsidRDefault="009C1369" w:rsidP="009C1369">
      <w:pPr>
        <w:ind w:firstLine="709"/>
        <w:rPr>
          <w:sz w:val="24"/>
          <w:szCs w:val="24"/>
        </w:rPr>
      </w:pPr>
    </w:p>
    <w:tbl>
      <w:tblPr>
        <w:tblW w:w="7763" w:type="dxa"/>
        <w:tblLook w:val="01E0" w:firstRow="1" w:lastRow="1" w:firstColumn="1" w:lastColumn="1" w:noHBand="0" w:noVBand="0"/>
      </w:tblPr>
      <w:tblGrid>
        <w:gridCol w:w="2943"/>
        <w:gridCol w:w="1080"/>
        <w:gridCol w:w="3740"/>
      </w:tblGrid>
      <w:tr w:rsidR="009C1369" w:rsidRPr="009C1369" w:rsidTr="009C1369">
        <w:tc>
          <w:tcPr>
            <w:tcW w:w="2943" w:type="dxa"/>
          </w:tcPr>
          <w:p w:rsidR="009C1369" w:rsidRPr="009C1369" w:rsidRDefault="009C1369" w:rsidP="00C33EE6">
            <w:pPr>
              <w:rPr>
                <w:sz w:val="24"/>
                <w:szCs w:val="24"/>
              </w:rPr>
            </w:pPr>
            <w:r w:rsidRPr="009C1369">
              <w:rPr>
                <w:sz w:val="24"/>
                <w:szCs w:val="24"/>
              </w:rPr>
              <w:t>Глава Чановского района Новосибирской области</w:t>
            </w:r>
          </w:p>
          <w:p w:rsidR="009C1369" w:rsidRPr="009C1369" w:rsidRDefault="009C1369" w:rsidP="00C33EE6">
            <w:pPr>
              <w:rPr>
                <w:sz w:val="24"/>
                <w:szCs w:val="24"/>
              </w:rPr>
            </w:pPr>
          </w:p>
          <w:p w:rsidR="009C1369" w:rsidRPr="009C1369" w:rsidRDefault="009C1369" w:rsidP="00C33EE6">
            <w:pPr>
              <w:rPr>
                <w:sz w:val="24"/>
                <w:szCs w:val="24"/>
              </w:rPr>
            </w:pPr>
            <w:r w:rsidRPr="009C1369">
              <w:rPr>
                <w:sz w:val="24"/>
                <w:szCs w:val="24"/>
              </w:rPr>
              <w:t>В.И. Губер</w:t>
            </w:r>
          </w:p>
        </w:tc>
        <w:tc>
          <w:tcPr>
            <w:tcW w:w="1080" w:type="dxa"/>
          </w:tcPr>
          <w:p w:rsidR="009C1369" w:rsidRPr="009C1369" w:rsidRDefault="009C1369" w:rsidP="00C33EE6">
            <w:pPr>
              <w:rPr>
                <w:sz w:val="24"/>
                <w:szCs w:val="24"/>
              </w:rPr>
            </w:pPr>
          </w:p>
        </w:tc>
        <w:tc>
          <w:tcPr>
            <w:tcW w:w="3740" w:type="dxa"/>
          </w:tcPr>
          <w:p w:rsidR="009C1369" w:rsidRPr="009C1369" w:rsidRDefault="009C1369" w:rsidP="00C33EE6">
            <w:pPr>
              <w:rPr>
                <w:sz w:val="24"/>
                <w:szCs w:val="24"/>
              </w:rPr>
            </w:pPr>
            <w:r w:rsidRPr="009C1369">
              <w:rPr>
                <w:sz w:val="24"/>
                <w:szCs w:val="24"/>
              </w:rPr>
              <w:t xml:space="preserve">Председатель Совета депутатов Чановского района </w:t>
            </w:r>
          </w:p>
          <w:p w:rsidR="009C1369" w:rsidRPr="009C1369" w:rsidRDefault="009C1369" w:rsidP="00C33EE6">
            <w:pPr>
              <w:rPr>
                <w:sz w:val="24"/>
                <w:szCs w:val="24"/>
              </w:rPr>
            </w:pPr>
            <w:r w:rsidRPr="009C1369">
              <w:rPr>
                <w:sz w:val="24"/>
                <w:szCs w:val="24"/>
              </w:rPr>
              <w:t>Новосибирской области</w:t>
            </w:r>
          </w:p>
          <w:p w:rsidR="009C1369" w:rsidRPr="009C1369" w:rsidRDefault="009C1369" w:rsidP="00C33EE6">
            <w:pPr>
              <w:rPr>
                <w:sz w:val="24"/>
                <w:szCs w:val="24"/>
              </w:rPr>
            </w:pPr>
            <w:r w:rsidRPr="009C1369">
              <w:rPr>
                <w:sz w:val="24"/>
                <w:szCs w:val="24"/>
              </w:rPr>
              <w:t xml:space="preserve">                                  В.Г. Шнайдер</w:t>
            </w:r>
          </w:p>
        </w:tc>
      </w:tr>
    </w:tbl>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530DC6" w:rsidRDefault="00530DC6" w:rsidP="00D45B44">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14"/>
          <w:headerReference w:type="default" r:id="rId15"/>
          <w:headerReference w:type="first" r:id="rId16"/>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6A673C"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6A673C" w:rsidRDefault="006A673C" w:rsidP="006679C8">
                  <w:pPr>
                    <w:rPr>
                      <w:rStyle w:val="A10"/>
                      <w:sz w:val="32"/>
                      <w:szCs w:val="32"/>
                    </w:rPr>
                  </w:pPr>
                  <w:r w:rsidRPr="00E72A35">
                    <w:rPr>
                      <w:rStyle w:val="A10"/>
                      <w:sz w:val="32"/>
                      <w:szCs w:val="32"/>
                    </w:rPr>
                    <w:t xml:space="preserve">РЕДАКЦИОННЫЙ СОВЕТ: </w:t>
                  </w:r>
                </w:p>
                <w:p w:rsidR="006A673C" w:rsidRPr="00E72A35" w:rsidRDefault="006A673C" w:rsidP="006679C8">
                  <w:pPr>
                    <w:rPr>
                      <w:rStyle w:val="A10"/>
                      <w:sz w:val="32"/>
                      <w:szCs w:val="32"/>
                    </w:rPr>
                  </w:pPr>
                  <w:proofErr w:type="spellStart"/>
                  <w:r>
                    <w:rPr>
                      <w:rStyle w:val="A10"/>
                      <w:sz w:val="32"/>
                      <w:szCs w:val="32"/>
                    </w:rPr>
                    <w:t>Танцуева</w:t>
                  </w:r>
                  <w:proofErr w:type="spellEnd"/>
                  <w:r>
                    <w:rPr>
                      <w:rStyle w:val="A10"/>
                      <w:sz w:val="32"/>
                      <w:szCs w:val="32"/>
                    </w:rPr>
                    <w:t xml:space="preserve"> Н.И.    т. 21-903 </w:t>
                  </w:r>
                </w:p>
                <w:p w:rsidR="006A673C" w:rsidRPr="00E72A35" w:rsidRDefault="006A673C" w:rsidP="006679C8">
                  <w:pPr>
                    <w:rPr>
                      <w:rStyle w:val="A10"/>
                      <w:sz w:val="32"/>
                      <w:szCs w:val="32"/>
                    </w:rPr>
                  </w:pPr>
                  <w:r w:rsidRPr="00E72A35">
                    <w:rPr>
                      <w:rStyle w:val="A10"/>
                      <w:sz w:val="32"/>
                      <w:szCs w:val="32"/>
                    </w:rPr>
                    <w:t>Ибрагимов Р.С.  т.21-480,</w:t>
                  </w:r>
                </w:p>
                <w:p w:rsidR="006A673C" w:rsidRPr="00E72A35" w:rsidRDefault="006A673C" w:rsidP="006679C8">
                  <w:pPr>
                    <w:rPr>
                      <w:rStyle w:val="A10"/>
                      <w:sz w:val="32"/>
                      <w:szCs w:val="32"/>
                    </w:rPr>
                  </w:pPr>
                  <w:r w:rsidRPr="00E72A35">
                    <w:rPr>
                      <w:rStyle w:val="A10"/>
                      <w:sz w:val="32"/>
                      <w:szCs w:val="32"/>
                    </w:rPr>
                    <w:t xml:space="preserve">Шнайдер В.Г.      </w:t>
                  </w:r>
                  <w:r w:rsidRPr="00E72A35">
                    <w:rPr>
                      <w:rStyle w:val="A10"/>
                      <w:bCs/>
                      <w:sz w:val="32"/>
                      <w:szCs w:val="32"/>
                    </w:rPr>
                    <w:t>т.21-084,</w:t>
                  </w:r>
                </w:p>
                <w:p w:rsidR="006A673C" w:rsidRPr="00E72A35" w:rsidRDefault="006A673C" w:rsidP="006679C8">
                  <w:pPr>
                    <w:rPr>
                      <w:color w:val="000000"/>
                      <w:sz w:val="32"/>
                      <w:szCs w:val="32"/>
                    </w:rPr>
                  </w:pPr>
                  <w:r>
                    <w:rPr>
                      <w:rStyle w:val="A10"/>
                      <w:sz w:val="32"/>
                      <w:szCs w:val="32"/>
                    </w:rPr>
                    <w:t xml:space="preserve">Лейман </w:t>
                  </w:r>
                  <w:proofErr w:type="gramStart"/>
                  <w:r>
                    <w:rPr>
                      <w:rStyle w:val="A10"/>
                      <w:sz w:val="32"/>
                      <w:szCs w:val="32"/>
                    </w:rPr>
                    <w:t>Ю.А</w:t>
                  </w:r>
                  <w:proofErr w:type="gramEnd"/>
                  <w:r>
                    <w:rPr>
                      <w:rStyle w:val="A10"/>
                      <w:sz w:val="32"/>
                      <w:szCs w:val="32"/>
                    </w:rPr>
                    <w:t xml:space="preserve">        т.21-16</w:t>
                  </w:r>
                  <w:r w:rsidRPr="00E72A35">
                    <w:rPr>
                      <w:rStyle w:val="A10"/>
                      <w:sz w:val="32"/>
                      <w:szCs w:val="32"/>
                    </w:rPr>
                    <w:t>1,</w:t>
                  </w:r>
                </w:p>
                <w:p w:rsidR="006A673C" w:rsidRDefault="006A673C" w:rsidP="006679C8">
                  <w:pPr>
                    <w:rPr>
                      <w:rStyle w:val="A10"/>
                      <w:bCs/>
                      <w:sz w:val="32"/>
                      <w:szCs w:val="32"/>
                    </w:rPr>
                  </w:pPr>
                  <w:proofErr w:type="spellStart"/>
                  <w:r w:rsidRPr="00E72A35">
                    <w:rPr>
                      <w:rStyle w:val="A10"/>
                      <w:sz w:val="32"/>
                      <w:szCs w:val="32"/>
                    </w:rPr>
                    <w:t>Левишко</w:t>
                  </w:r>
                  <w:proofErr w:type="spellEnd"/>
                  <w:r w:rsidRPr="00E72A35">
                    <w:rPr>
                      <w:rStyle w:val="A10"/>
                      <w:sz w:val="32"/>
                      <w:szCs w:val="32"/>
                    </w:rPr>
                    <w:t xml:space="preserve"> С.Н.     </w:t>
                  </w:r>
                  <w:r>
                    <w:rPr>
                      <w:rStyle w:val="A10"/>
                      <w:bCs/>
                      <w:sz w:val="32"/>
                      <w:szCs w:val="32"/>
                    </w:rPr>
                    <w:t>т.21-784.</w:t>
                  </w:r>
                  <w:r w:rsidRPr="00E72A35">
                    <w:rPr>
                      <w:rStyle w:val="A10"/>
                      <w:bCs/>
                      <w:sz w:val="32"/>
                      <w:szCs w:val="32"/>
                    </w:rPr>
                    <w:t xml:space="preserve"> </w:t>
                  </w:r>
                </w:p>
                <w:p w:rsidR="006A673C" w:rsidRPr="00E72A35" w:rsidRDefault="006A673C" w:rsidP="006679C8">
                  <w:pPr>
                    <w:rPr>
                      <w:color w:val="000000"/>
                      <w:sz w:val="32"/>
                      <w:szCs w:val="32"/>
                    </w:rPr>
                  </w:pPr>
                  <w:r>
                    <w:rPr>
                      <w:rStyle w:val="A10"/>
                      <w:bCs/>
                      <w:sz w:val="32"/>
                      <w:szCs w:val="32"/>
                    </w:rPr>
                    <w:t>Иванова М.В.     т. 21-657.</w:t>
                  </w:r>
                </w:p>
                <w:p w:rsidR="006A673C" w:rsidRDefault="006A673C" w:rsidP="006679C8">
                  <w:pPr>
                    <w:rPr>
                      <w:rStyle w:val="A10"/>
                      <w:sz w:val="32"/>
                      <w:szCs w:val="32"/>
                    </w:rPr>
                  </w:pPr>
                </w:p>
                <w:p w:rsidR="006A673C" w:rsidRDefault="006A673C"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 xml:space="preserve">Тираж 30 </w:t>
                  </w:r>
                  <w:proofErr w:type="spellStart"/>
                  <w:r w:rsidRPr="00E72A35">
                    <w:rPr>
                      <w:rFonts w:ascii="RodchenkoC" w:eastAsiaTheme="minorHAnsi" w:hAnsi="RodchenkoC" w:cs="RodchenkoC"/>
                      <w:color w:val="000000"/>
                      <w:lang w:eastAsia="en-US"/>
                    </w:rPr>
                    <w:t>экз</w:t>
                  </w:r>
                  <w:proofErr w:type="spellEnd"/>
                </w:p>
                <w:p w:rsidR="006A673C" w:rsidRPr="00E72A35" w:rsidRDefault="006A673C"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6A673C" w:rsidRPr="00E72A35" w:rsidRDefault="006A673C"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6A673C" w:rsidRPr="00E72A35" w:rsidRDefault="006A673C"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6A673C" w:rsidRPr="00E72A35" w:rsidRDefault="006A673C"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6A673C" w:rsidRPr="00E72A35" w:rsidRDefault="006A673C" w:rsidP="006679C8">
                  <w:pPr>
                    <w:rPr>
                      <w:color w:val="000000"/>
                      <w:sz w:val="44"/>
                      <w:szCs w:val="44"/>
                    </w:rPr>
                  </w:pPr>
                  <w:r w:rsidRPr="00E72A35">
                    <w:rPr>
                      <w:rStyle w:val="A15"/>
                      <w:sz w:val="44"/>
                      <w:szCs w:val="44"/>
                    </w:rPr>
                    <w:t>НОВОСИБИРСКОЙ ОБЛАСТИ</w:t>
                  </w:r>
                </w:p>
                <w:p w:rsidR="006A673C" w:rsidRDefault="006A673C"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EA2" w:rsidRDefault="00C13EA2" w:rsidP="00494C1B">
      <w:r>
        <w:separator/>
      </w:r>
    </w:p>
  </w:endnote>
  <w:endnote w:type="continuationSeparator" w:id="0">
    <w:p w:rsidR="00C13EA2" w:rsidRDefault="00C13EA2"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Rodchenko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EA2" w:rsidRDefault="00C13EA2" w:rsidP="00494C1B">
      <w:r>
        <w:separator/>
      </w:r>
    </w:p>
  </w:footnote>
  <w:footnote w:type="continuationSeparator" w:id="0">
    <w:p w:rsidR="00C13EA2" w:rsidRDefault="00C13EA2"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73C" w:rsidRDefault="006A673C"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6A673C" w:rsidRPr="00944BDA" w:rsidRDefault="006A673C" w:rsidP="00312FC2">
                <w:pPr>
                  <w:rPr>
                    <w:rFonts w:ascii="Arial" w:hAnsi="Arial" w:cs="Aharoni"/>
                    <w:sz w:val="32"/>
                    <w:szCs w:val="32"/>
                  </w:rPr>
                </w:pPr>
                <w:r>
                  <w:rPr>
                    <w:sz w:val="32"/>
                    <w:szCs w:val="32"/>
                  </w:rPr>
                  <w:t>8</w:t>
                </w:r>
              </w:p>
            </w:txbxContent>
          </v:textbox>
        </v:rect>
      </w:pict>
    </w:r>
    <w:r w:rsidRPr="00494C1B">
      <w:rPr>
        <w:b/>
        <w:highlight w:val="lightGray"/>
      </w:rPr>
      <w:t xml:space="preserve">  </w:t>
    </w:r>
    <w:r>
      <w:rPr>
        <w:b/>
        <w:highlight w:val="lightGray"/>
      </w:rPr>
      <w:t xml:space="preserve">         14 ФЕВРАЛЯ 2014 г. - № 1 </w:t>
    </w:r>
    <w:r w:rsidRPr="00494C1B">
      <w:rPr>
        <w:highlight w:val="lightGray"/>
      </w:rPr>
      <w:t xml:space="preserve">                                                                                                                                </w:t>
    </w:r>
    <w:r>
      <w:rPr>
        <w:highlight w:val="lightGray"/>
      </w:rPr>
      <w:t xml:space="preserve">                                         </w:t>
    </w:r>
    <w:r>
      <w:rPr>
        <w:b/>
        <w:sz w:val="24"/>
        <w:szCs w:val="24"/>
        <w:highlight w:val="lightGray"/>
      </w:rPr>
      <w:t>ИНФОРМАЦИОННЫЙ ВЕСТНИК</w:t>
    </w:r>
    <w:r w:rsidRPr="00494C1B">
      <w:t xml:space="preserve">     </w:t>
    </w:r>
    <w:r>
      <w:t xml:space="preserve">  </w:t>
    </w:r>
  </w:p>
  <w:p w:rsidR="006A673C" w:rsidRPr="00A836D5" w:rsidRDefault="006A673C">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73C" w:rsidRDefault="006A673C"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6A673C" w:rsidRPr="008801E8" w:rsidRDefault="006A673C"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Pr="00494C1B">
      <w:rPr>
        <w:b/>
        <w:highlight w:val="lightGray"/>
      </w:rPr>
      <w:t xml:space="preserve">  </w:t>
    </w:r>
    <w:r>
      <w:rPr>
        <w:b/>
        <w:highlight w:val="lightGray"/>
      </w:rPr>
      <w:t xml:space="preserve">         14 ФЕВРАЛЯ 2014 г. - № 1 </w:t>
    </w:r>
    <w:r w:rsidRPr="00494C1B">
      <w:rPr>
        <w:highlight w:val="lightGray"/>
      </w:rPr>
      <w:t xml:space="preserve">                                                                                                                                </w:t>
    </w:r>
    <w:r>
      <w:rPr>
        <w:highlight w:val="lightGray"/>
      </w:rPr>
      <w:t xml:space="preserve">                                         </w:t>
    </w:r>
    <w:r>
      <w:rPr>
        <w:b/>
        <w:sz w:val="24"/>
        <w:szCs w:val="24"/>
        <w:highlight w:val="lightGray"/>
      </w:rPr>
      <w:t>ИНФОРМАЦИОННЫЙ ВЕСТНИК</w:t>
    </w:r>
    <w:r w:rsidRPr="00494C1B">
      <w:t xml:space="preserve">     </w:t>
    </w:r>
    <w:r>
      <w:t xml:space="preserve">  </w:t>
    </w:r>
  </w:p>
  <w:p w:rsidR="006A673C" w:rsidRPr="00A836D5" w:rsidRDefault="006A673C" w:rsidP="00944BDA">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6A673C" w:rsidRPr="00EA012F" w:rsidRDefault="006A673C">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Pr="00AF71D4">
          <w:rPr>
            <w:b/>
            <w:sz w:val="40"/>
            <w:szCs w:val="40"/>
            <w:highlight w:val="lightGray"/>
            <w:lang w:val="en-US"/>
          </w:rPr>
          <w:fldChar w:fldCharType="begin"/>
        </w:r>
        <w:r w:rsidRPr="00C01CAB">
          <w:rPr>
            <w:b/>
            <w:sz w:val="40"/>
            <w:szCs w:val="40"/>
            <w:highlight w:val="lightGray"/>
          </w:rPr>
          <w:instrText xml:space="preserve"> </w:instrText>
        </w:r>
        <w:r w:rsidRPr="00AF71D4">
          <w:rPr>
            <w:b/>
            <w:sz w:val="40"/>
            <w:szCs w:val="40"/>
            <w:highlight w:val="lightGray"/>
            <w:lang w:val="en-US"/>
          </w:rPr>
          <w:instrText>PAGE</w:instrText>
        </w:r>
        <w:r w:rsidRPr="00C01CAB">
          <w:rPr>
            <w:b/>
            <w:sz w:val="40"/>
            <w:szCs w:val="40"/>
            <w:highlight w:val="lightGray"/>
          </w:rPr>
          <w:instrText xml:space="preserve">    \* </w:instrText>
        </w:r>
        <w:r w:rsidRPr="00AF71D4">
          <w:rPr>
            <w:b/>
            <w:sz w:val="40"/>
            <w:szCs w:val="40"/>
            <w:highlight w:val="lightGray"/>
            <w:lang w:val="en-US"/>
          </w:rPr>
          <w:instrText>MERGEFORMAT</w:instrText>
        </w:r>
        <w:r w:rsidRPr="00C01CAB">
          <w:rPr>
            <w:b/>
            <w:sz w:val="40"/>
            <w:szCs w:val="40"/>
            <w:highlight w:val="lightGray"/>
          </w:rPr>
          <w:instrText xml:space="preserve"> </w:instrText>
        </w:r>
        <w:r w:rsidRPr="00AF71D4">
          <w:rPr>
            <w:b/>
            <w:sz w:val="40"/>
            <w:szCs w:val="40"/>
            <w:highlight w:val="lightGray"/>
            <w:lang w:val="en-US"/>
          </w:rPr>
          <w:fldChar w:fldCharType="separate"/>
        </w:r>
        <w:r w:rsidRPr="0092549B">
          <w:rPr>
            <w:rFonts w:asciiTheme="majorHAnsi" w:hAnsiTheme="majorHAnsi"/>
            <w:b/>
            <w:i/>
            <w:noProof/>
            <w:spacing w:val="-40"/>
            <w:sz w:val="40"/>
            <w:szCs w:val="40"/>
            <w:highlight w:val="lightGray"/>
          </w:rPr>
          <w:t>10</w:t>
        </w:r>
        <w:r w:rsidRPr="00AF71D4">
          <w:rPr>
            <w:b/>
            <w:sz w:val="40"/>
            <w:szCs w:val="40"/>
            <w:highlight w:val="lightGray"/>
            <w:lang w:val="en-US"/>
          </w:rPr>
          <w:fldChar w:fldCharType="end"/>
        </w:r>
        <w:r>
          <w:rPr>
            <w:b/>
            <w:sz w:val="40"/>
            <w:szCs w:val="40"/>
            <w:highlight w:val="lightGray"/>
          </w:rPr>
          <w:t xml:space="preserve">                                                                       </w:t>
        </w:r>
        <w:r w:rsidRPr="00AF71D4">
          <w:rPr>
            <w:b/>
            <w:sz w:val="28"/>
            <w:szCs w:val="28"/>
            <w:highlight w:val="lightGray"/>
          </w:rPr>
          <w:t xml:space="preserve">ИНФОРМАЦИОННЫЙ </w:t>
        </w:r>
        <w:proofErr w:type="gramStart"/>
        <w:r w:rsidRPr="00AF71D4">
          <w:rPr>
            <w:b/>
            <w:sz w:val="28"/>
            <w:szCs w:val="28"/>
            <w:highlight w:val="lightGray"/>
          </w:rPr>
          <w:t>ВЕСТНИК</w:t>
        </w:r>
        <w:r>
          <w:rPr>
            <w:b/>
            <w:sz w:val="28"/>
            <w:szCs w:val="28"/>
            <w:highlight w:val="lightGray"/>
          </w:rPr>
          <w:t xml:space="preserve">  №</w:t>
        </w:r>
        <w:proofErr w:type="gramEnd"/>
        <w:r>
          <w:rPr>
            <w:b/>
            <w:sz w:val="28"/>
            <w:szCs w:val="28"/>
            <w:highlight w:val="lightGray"/>
          </w:rPr>
          <w:t xml:space="preserve"> 37 (386) от 12.08.2025г. </w:t>
        </w:r>
        <w:r>
          <w:rPr>
            <w:b/>
            <w:sz w:val="40"/>
            <w:szCs w:val="40"/>
            <w:highlight w:val="lightGray"/>
          </w:rPr>
          <w:t xml:space="preserve"> </w:t>
        </w:r>
      </w:p>
    </w:sdtContent>
  </w:sdt>
  <w:p w:rsidR="006A673C" w:rsidRDefault="006A67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6A673C" w:rsidRPr="00295524" w:rsidRDefault="006A673C">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Pr="00AF71D4">
          <w:rPr>
            <w:b/>
            <w:sz w:val="28"/>
            <w:szCs w:val="28"/>
            <w:highlight w:val="lightGray"/>
          </w:rPr>
          <w:t xml:space="preserve">ИНФОРМАЦИОННЫЙ </w:t>
        </w:r>
        <w:proofErr w:type="gramStart"/>
        <w:r w:rsidRPr="00AF71D4">
          <w:rPr>
            <w:b/>
            <w:sz w:val="28"/>
            <w:szCs w:val="28"/>
            <w:highlight w:val="lightGray"/>
          </w:rPr>
          <w:t>ВЕСТНИК</w:t>
        </w:r>
        <w:r>
          <w:rPr>
            <w:b/>
            <w:sz w:val="28"/>
            <w:szCs w:val="28"/>
            <w:highlight w:val="lightGray"/>
          </w:rPr>
          <w:t xml:space="preserve">  №</w:t>
        </w:r>
        <w:proofErr w:type="gramEnd"/>
        <w:r>
          <w:rPr>
            <w:b/>
            <w:sz w:val="28"/>
            <w:szCs w:val="28"/>
            <w:highlight w:val="lightGray"/>
          </w:rPr>
          <w:t xml:space="preserve"> 37 (38</w:t>
        </w:r>
        <w:r w:rsidR="009C1369">
          <w:rPr>
            <w:b/>
            <w:sz w:val="28"/>
            <w:szCs w:val="28"/>
            <w:highlight w:val="lightGray"/>
          </w:rPr>
          <w:t>6</w:t>
        </w:r>
        <w:r>
          <w:rPr>
            <w:b/>
            <w:sz w:val="28"/>
            <w:szCs w:val="28"/>
            <w:highlight w:val="lightGray"/>
          </w:rPr>
          <w:t>) от 1</w:t>
        </w:r>
        <w:r w:rsidR="009C1369">
          <w:rPr>
            <w:b/>
            <w:sz w:val="28"/>
            <w:szCs w:val="28"/>
            <w:highlight w:val="lightGray"/>
          </w:rPr>
          <w:t>2</w:t>
        </w:r>
        <w:r>
          <w:rPr>
            <w:b/>
            <w:sz w:val="28"/>
            <w:szCs w:val="28"/>
            <w:highlight w:val="lightGray"/>
          </w:rPr>
          <w:t xml:space="preserve">.08.2025г.                                                                                                        </w:t>
        </w:r>
        <w:r w:rsidRPr="00AF71D4">
          <w:rPr>
            <w:b/>
            <w:sz w:val="40"/>
            <w:szCs w:val="40"/>
            <w:highlight w:val="lightGray"/>
          </w:rPr>
          <w:fldChar w:fldCharType="begin"/>
        </w:r>
        <w:r w:rsidRPr="00AF71D4">
          <w:rPr>
            <w:b/>
            <w:sz w:val="40"/>
            <w:szCs w:val="40"/>
            <w:highlight w:val="lightGray"/>
          </w:rPr>
          <w:instrText xml:space="preserve"> PAGE    \* MERGEFORMAT </w:instrText>
        </w:r>
        <w:r w:rsidRPr="00AF71D4">
          <w:rPr>
            <w:b/>
            <w:sz w:val="40"/>
            <w:szCs w:val="40"/>
            <w:highlight w:val="lightGray"/>
          </w:rPr>
          <w:fldChar w:fldCharType="separate"/>
        </w:r>
        <w:r w:rsidRPr="0092549B">
          <w:rPr>
            <w:rFonts w:asciiTheme="majorHAnsi" w:hAnsiTheme="majorHAnsi"/>
            <w:b/>
            <w:i/>
            <w:noProof/>
            <w:spacing w:val="-40"/>
            <w:sz w:val="40"/>
            <w:szCs w:val="40"/>
            <w:highlight w:val="lightGray"/>
          </w:rPr>
          <w:t>9</w:t>
        </w:r>
        <w:r w:rsidRPr="00AF71D4">
          <w:rPr>
            <w:b/>
            <w:sz w:val="40"/>
            <w:szCs w:val="40"/>
            <w:highlight w:val="lightGray"/>
          </w:rPr>
          <w:fldChar w:fldCharType="end"/>
        </w:r>
      </w:p>
      <w:p w:rsidR="006A673C" w:rsidRPr="00312FC2" w:rsidRDefault="006A673C">
        <w:pPr>
          <w:pStyle w:val="a5"/>
          <w:rPr>
            <w:b/>
          </w:rPr>
        </w:pPr>
      </w:p>
    </w:sdtContent>
  </w:sdt>
  <w:p w:rsidR="006A673C" w:rsidRDefault="006A673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6A673C" w:rsidRPr="002306BB" w:rsidRDefault="006A673C"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Pr="00AF71D4">
          <w:rPr>
            <w:b/>
            <w:sz w:val="40"/>
            <w:szCs w:val="40"/>
            <w:highlight w:val="lightGray"/>
            <w:lang w:val="en-US"/>
          </w:rPr>
          <w:fldChar w:fldCharType="begin"/>
        </w:r>
        <w:r w:rsidRPr="00AF71D4">
          <w:rPr>
            <w:b/>
            <w:sz w:val="40"/>
            <w:szCs w:val="40"/>
            <w:highlight w:val="lightGray"/>
            <w:lang w:val="en-US"/>
          </w:rPr>
          <w:instrText xml:space="preserve"> PAGE    \* MERGEFORMAT </w:instrText>
        </w:r>
        <w:r w:rsidRPr="00AF71D4">
          <w:rPr>
            <w:b/>
            <w:sz w:val="40"/>
            <w:szCs w:val="40"/>
            <w:highlight w:val="lightGray"/>
            <w:lang w:val="en-US"/>
          </w:rPr>
          <w:fldChar w:fldCharType="separate"/>
        </w:r>
        <w:r w:rsidRPr="006D7860">
          <w:rPr>
            <w:rFonts w:asciiTheme="majorHAnsi" w:hAnsiTheme="majorHAnsi"/>
            <w:b/>
            <w:i/>
            <w:noProof/>
            <w:spacing w:val="-40"/>
            <w:sz w:val="40"/>
            <w:szCs w:val="40"/>
            <w:highlight w:val="lightGray"/>
            <w:lang w:val="en-US"/>
          </w:rPr>
          <w:t>10</w:t>
        </w:r>
        <w:r w:rsidRPr="00AF71D4">
          <w:rPr>
            <w:b/>
            <w:sz w:val="40"/>
            <w:szCs w:val="40"/>
            <w:highlight w:val="lightGray"/>
            <w:lang w:val="en-US"/>
          </w:rPr>
          <w:fldChar w:fldCharType="end"/>
        </w:r>
        <w:r>
          <w:rPr>
            <w:rFonts w:asciiTheme="majorHAnsi" w:hAnsiTheme="majorHAnsi"/>
            <w:b/>
            <w:i/>
            <w:sz w:val="40"/>
            <w:szCs w:val="40"/>
            <w:highlight w:val="lightGray"/>
          </w:rPr>
          <w:t xml:space="preserve"> </w:t>
        </w:r>
        <w:r w:rsidRPr="00AF71D4">
          <w:rPr>
            <w:rFonts w:asciiTheme="majorHAnsi" w:hAnsiTheme="majorHAnsi"/>
            <w:b/>
            <w:sz w:val="28"/>
            <w:szCs w:val="28"/>
            <w:highlight w:val="lightGray"/>
          </w:rPr>
          <w:t xml:space="preserve">  </w:t>
        </w:r>
        <w:r>
          <w:rPr>
            <w:rFonts w:asciiTheme="majorHAnsi" w:hAnsiTheme="majorHAnsi"/>
            <w:b/>
            <w:sz w:val="28"/>
            <w:szCs w:val="28"/>
            <w:highlight w:val="lightGray"/>
          </w:rPr>
          <w:t xml:space="preserve">                                                                                                                                  №3 от 31.03.2014 г. ИН</w:t>
        </w:r>
        <w:r w:rsidRPr="00AF71D4">
          <w:rPr>
            <w:rFonts w:asciiTheme="majorHAnsi" w:hAnsiTheme="majorHAnsi"/>
            <w:b/>
            <w:sz w:val="28"/>
            <w:szCs w:val="28"/>
            <w:highlight w:val="lightGray"/>
          </w:rPr>
          <w:t>ФОРМАЦИОННЫЙ ВЕСТНИК</w:t>
        </w:r>
      </w:p>
    </w:sdtContent>
  </w:sdt>
  <w:p w:rsidR="006A673C" w:rsidRDefault="006A6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364C01"/>
    <w:multiLevelType w:val="hybridMultilevel"/>
    <w:tmpl w:val="FFB689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FF6CFF"/>
    <w:multiLevelType w:val="hybridMultilevel"/>
    <w:tmpl w:val="7576AC4E"/>
    <w:lvl w:ilvl="0" w:tplc="EF4CDE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3A87168"/>
    <w:multiLevelType w:val="hybridMultilevel"/>
    <w:tmpl w:val="6388F204"/>
    <w:lvl w:ilvl="0" w:tplc="1618FA98">
      <w:start w:val="1"/>
      <w:numFmt w:val="decimal"/>
      <w:lvlText w:val="%1."/>
      <w:lvlJc w:val="left"/>
      <w:pPr>
        <w:ind w:left="1070" w:hanging="360"/>
      </w:pPr>
      <w:rPr>
        <w:rFonts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05036FC1"/>
    <w:multiLevelType w:val="hybridMultilevel"/>
    <w:tmpl w:val="2E781310"/>
    <w:lvl w:ilvl="0" w:tplc="0419000F">
      <w:start w:val="1"/>
      <w:numFmt w:val="decimal"/>
      <w:lvlText w:val="%1."/>
      <w:lvlJc w:val="left"/>
      <w:pPr>
        <w:tabs>
          <w:tab w:val="num" w:pos="1080"/>
        </w:tabs>
        <w:ind w:left="1080" w:hanging="360"/>
      </w:pPr>
      <w:rPr>
        <w:rFonts w:hint="default"/>
      </w:rPr>
    </w:lvl>
    <w:lvl w:ilvl="1" w:tplc="008E85E4">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51E7013"/>
    <w:multiLevelType w:val="multilevel"/>
    <w:tmpl w:val="42AAFE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7417778"/>
    <w:multiLevelType w:val="hybridMultilevel"/>
    <w:tmpl w:val="EDBE4F0C"/>
    <w:lvl w:ilvl="0" w:tplc="EA60F9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D92197"/>
    <w:multiLevelType w:val="hybridMultilevel"/>
    <w:tmpl w:val="B0682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ECB288C"/>
    <w:multiLevelType w:val="hybridMultilevel"/>
    <w:tmpl w:val="68D64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36A7146"/>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38E59D8"/>
    <w:multiLevelType w:val="hybridMultilevel"/>
    <w:tmpl w:val="74DE070A"/>
    <w:lvl w:ilvl="0" w:tplc="A162DC4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4E6B3F"/>
    <w:multiLevelType w:val="hybridMultilevel"/>
    <w:tmpl w:val="7FC08D92"/>
    <w:lvl w:ilvl="0" w:tplc="A15E43E8">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9FC7C83"/>
    <w:multiLevelType w:val="hybridMultilevel"/>
    <w:tmpl w:val="F6F25FA4"/>
    <w:lvl w:ilvl="0" w:tplc="09403DAA">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EDE6F4A"/>
    <w:multiLevelType w:val="hybridMultilevel"/>
    <w:tmpl w:val="CB6EB11C"/>
    <w:lvl w:ilvl="0" w:tplc="0419000F">
      <w:start w:val="1"/>
      <w:numFmt w:val="decimal"/>
      <w:lvlText w:val="%1."/>
      <w:lvlJc w:val="left"/>
      <w:pPr>
        <w:ind w:left="1429" w:hanging="360"/>
      </w:pPr>
    </w:lvl>
    <w:lvl w:ilvl="1" w:tplc="04190011">
      <w:start w:val="1"/>
      <w:numFmt w:val="decimal"/>
      <w:lvlText w:val="%2)"/>
      <w:lvlJc w:val="left"/>
      <w:pPr>
        <w:ind w:left="928"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EDF19CD"/>
    <w:multiLevelType w:val="hybridMultilevel"/>
    <w:tmpl w:val="8ED62814"/>
    <w:lvl w:ilvl="0" w:tplc="4806A0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84A5FF9"/>
    <w:multiLevelType w:val="hybridMultilevel"/>
    <w:tmpl w:val="25605620"/>
    <w:lvl w:ilvl="0" w:tplc="0419000F">
      <w:start w:val="1"/>
      <w:numFmt w:val="decimal"/>
      <w:lvlText w:val="%1."/>
      <w:lvlJc w:val="left"/>
      <w:pPr>
        <w:ind w:left="1495" w:hanging="360"/>
      </w:pPr>
    </w:lvl>
    <w:lvl w:ilvl="1" w:tplc="04190011">
      <w:start w:val="1"/>
      <w:numFmt w:val="decimal"/>
      <w:lvlText w:val="%2)"/>
      <w:lvlJc w:val="left"/>
      <w:pPr>
        <w:ind w:left="1211"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2878445E"/>
    <w:multiLevelType w:val="hybridMultilevel"/>
    <w:tmpl w:val="31747782"/>
    <w:lvl w:ilvl="0" w:tplc="4C50054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4C19C4"/>
    <w:multiLevelType w:val="hybridMultilevel"/>
    <w:tmpl w:val="920C3852"/>
    <w:lvl w:ilvl="0" w:tplc="F126F18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18F692E"/>
    <w:multiLevelType w:val="hybridMultilevel"/>
    <w:tmpl w:val="9E3E4BE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42E09CD"/>
    <w:multiLevelType w:val="hybridMultilevel"/>
    <w:tmpl w:val="48E628C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8C0D60"/>
    <w:multiLevelType w:val="multilevel"/>
    <w:tmpl w:val="9E06D374"/>
    <w:lvl w:ilvl="0">
      <w:start w:val="1"/>
      <w:numFmt w:val="decimal"/>
      <w:lvlText w:val="%1."/>
      <w:lvlJc w:val="left"/>
      <w:pPr>
        <w:ind w:left="1069"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4" w15:restartNumberingAfterBreak="0">
    <w:nsid w:val="3A3D681F"/>
    <w:multiLevelType w:val="hybridMultilevel"/>
    <w:tmpl w:val="2DB4A9FC"/>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AFF12F1"/>
    <w:multiLevelType w:val="multilevel"/>
    <w:tmpl w:val="D1927006"/>
    <w:lvl w:ilvl="0">
      <w:start w:val="1"/>
      <w:numFmt w:val="decimal"/>
      <w:lvlText w:val="%1."/>
      <w:lvlJc w:val="left"/>
      <w:pPr>
        <w:ind w:left="644" w:hanging="360"/>
      </w:pPr>
      <w:rPr>
        <w:rFonts w:hint="default"/>
      </w:rPr>
    </w:lvl>
    <w:lvl w:ilvl="1">
      <w:start w:val="1"/>
      <w:numFmt w:val="decimal"/>
      <w:isLgl/>
      <w:lvlText w:val="%1.%2."/>
      <w:lvlJc w:val="left"/>
      <w:pPr>
        <w:ind w:left="928"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4178" w:hanging="180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26" w15:restartNumberingAfterBreak="0">
    <w:nsid w:val="3BC11586"/>
    <w:multiLevelType w:val="hybridMultilevel"/>
    <w:tmpl w:val="612A1784"/>
    <w:lvl w:ilvl="0" w:tplc="921A9818">
      <w:start w:val="1"/>
      <w:numFmt w:val="decimal"/>
      <w:lvlText w:val="%1."/>
      <w:lvlJc w:val="left"/>
      <w:pPr>
        <w:tabs>
          <w:tab w:val="num" w:pos="-201"/>
        </w:tabs>
        <w:ind w:left="-2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3CAC53B2"/>
    <w:multiLevelType w:val="hybridMultilevel"/>
    <w:tmpl w:val="0830648C"/>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D5E0E49"/>
    <w:multiLevelType w:val="hybridMultilevel"/>
    <w:tmpl w:val="8E0E1F28"/>
    <w:lvl w:ilvl="0" w:tplc="21D096B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3B36233"/>
    <w:multiLevelType w:val="multilevel"/>
    <w:tmpl w:val="EEEEAA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56616B2"/>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9DA65E9"/>
    <w:multiLevelType w:val="hybridMultilevel"/>
    <w:tmpl w:val="AD3E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611164"/>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AD039BC"/>
    <w:multiLevelType w:val="hybridMultilevel"/>
    <w:tmpl w:val="D6EA67B6"/>
    <w:lvl w:ilvl="0" w:tplc="8CF2C2B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5B510A32"/>
    <w:multiLevelType w:val="hybridMultilevel"/>
    <w:tmpl w:val="ABB60F24"/>
    <w:lvl w:ilvl="0" w:tplc="E612BF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39215AA"/>
    <w:multiLevelType w:val="hybridMultilevel"/>
    <w:tmpl w:val="05585A02"/>
    <w:lvl w:ilvl="0" w:tplc="6C3E06AC">
      <w:start w:val="1"/>
      <w:numFmt w:val="decimal"/>
      <w:lvlText w:val="%1."/>
      <w:lvlJc w:val="left"/>
      <w:pPr>
        <w:tabs>
          <w:tab w:val="num" w:pos="720"/>
        </w:tabs>
        <w:ind w:left="720" w:hanging="360"/>
      </w:pPr>
    </w:lvl>
    <w:lvl w:ilvl="1" w:tplc="4B5C662E">
      <w:numFmt w:val="none"/>
      <w:lvlText w:val=""/>
      <w:lvlJc w:val="left"/>
      <w:pPr>
        <w:tabs>
          <w:tab w:val="num" w:pos="360"/>
        </w:tabs>
      </w:pPr>
    </w:lvl>
    <w:lvl w:ilvl="2" w:tplc="6F6ACB4C">
      <w:numFmt w:val="none"/>
      <w:lvlText w:val=""/>
      <w:lvlJc w:val="left"/>
      <w:pPr>
        <w:tabs>
          <w:tab w:val="num" w:pos="360"/>
        </w:tabs>
      </w:pPr>
    </w:lvl>
    <w:lvl w:ilvl="3" w:tplc="B0367976">
      <w:numFmt w:val="none"/>
      <w:lvlText w:val=""/>
      <w:lvlJc w:val="left"/>
      <w:pPr>
        <w:tabs>
          <w:tab w:val="num" w:pos="360"/>
        </w:tabs>
      </w:pPr>
    </w:lvl>
    <w:lvl w:ilvl="4" w:tplc="432C4676">
      <w:numFmt w:val="none"/>
      <w:lvlText w:val=""/>
      <w:lvlJc w:val="left"/>
      <w:pPr>
        <w:tabs>
          <w:tab w:val="num" w:pos="360"/>
        </w:tabs>
      </w:pPr>
    </w:lvl>
    <w:lvl w:ilvl="5" w:tplc="81B2F81E">
      <w:numFmt w:val="none"/>
      <w:lvlText w:val=""/>
      <w:lvlJc w:val="left"/>
      <w:pPr>
        <w:tabs>
          <w:tab w:val="num" w:pos="360"/>
        </w:tabs>
      </w:pPr>
    </w:lvl>
    <w:lvl w:ilvl="6" w:tplc="60121B20">
      <w:numFmt w:val="none"/>
      <w:lvlText w:val=""/>
      <w:lvlJc w:val="left"/>
      <w:pPr>
        <w:tabs>
          <w:tab w:val="num" w:pos="360"/>
        </w:tabs>
      </w:pPr>
    </w:lvl>
    <w:lvl w:ilvl="7" w:tplc="EF1497EE">
      <w:numFmt w:val="none"/>
      <w:lvlText w:val=""/>
      <w:lvlJc w:val="left"/>
      <w:pPr>
        <w:tabs>
          <w:tab w:val="num" w:pos="360"/>
        </w:tabs>
      </w:pPr>
    </w:lvl>
    <w:lvl w:ilvl="8" w:tplc="2FE60256">
      <w:numFmt w:val="none"/>
      <w:lvlText w:val=""/>
      <w:lvlJc w:val="left"/>
      <w:pPr>
        <w:tabs>
          <w:tab w:val="num" w:pos="360"/>
        </w:tabs>
      </w:pPr>
    </w:lvl>
  </w:abstractNum>
  <w:abstractNum w:abstractNumId="36" w15:restartNumberingAfterBreak="0">
    <w:nsid w:val="678A62DA"/>
    <w:multiLevelType w:val="hybridMultilevel"/>
    <w:tmpl w:val="1C925C1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72EC1782"/>
    <w:multiLevelType w:val="hybridMultilevel"/>
    <w:tmpl w:val="DFC07C24"/>
    <w:lvl w:ilvl="0" w:tplc="39C47EE0">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46F0A6F"/>
    <w:multiLevelType w:val="hybridMultilevel"/>
    <w:tmpl w:val="F21CE4C0"/>
    <w:lvl w:ilvl="0" w:tplc="EA60F99C">
      <w:start w:val="1"/>
      <w:numFmt w:val="decimal"/>
      <w:lvlText w:val="%1."/>
      <w:lvlJc w:val="left"/>
      <w:pPr>
        <w:ind w:left="720" w:hanging="360"/>
      </w:pPr>
      <w:rPr>
        <w:b w:val="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7611DA"/>
    <w:multiLevelType w:val="hybridMultilevel"/>
    <w:tmpl w:val="6DFE2340"/>
    <w:lvl w:ilvl="0" w:tplc="6C103D5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D0E5AB6"/>
    <w:multiLevelType w:val="hybridMultilevel"/>
    <w:tmpl w:val="B964E45C"/>
    <w:lvl w:ilvl="0" w:tplc="CA70AF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DFA43FA"/>
    <w:multiLevelType w:val="hybridMultilevel"/>
    <w:tmpl w:val="332467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0"/>
  </w:num>
  <w:num w:numId="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2"/>
  </w:num>
  <w:num w:numId="8">
    <w:abstractNumId w:val="25"/>
  </w:num>
  <w:num w:numId="9">
    <w:abstractNumId w:val="13"/>
  </w:num>
  <w:num w:numId="10">
    <w:abstractNumId w:val="33"/>
  </w:num>
  <w:num w:numId="11">
    <w:abstractNumId w:val="5"/>
  </w:num>
  <w:num w:numId="12">
    <w:abstractNumId w:val="34"/>
  </w:num>
  <w:num w:numId="13">
    <w:abstractNumId w:val="14"/>
  </w:num>
  <w:num w:numId="14">
    <w:abstractNumId w:val="37"/>
  </w:num>
  <w:num w:numId="15">
    <w:abstractNumId w:val="28"/>
  </w:num>
  <w:num w:numId="16">
    <w:abstractNumId w:val="20"/>
  </w:num>
  <w:num w:numId="17">
    <w:abstractNumId w:val="40"/>
  </w:num>
  <w:num w:numId="18">
    <w:abstractNumId w:val="15"/>
  </w:num>
  <w:num w:numId="19">
    <w:abstractNumId w:val="19"/>
  </w:num>
  <w:num w:numId="20">
    <w:abstractNumId w:val="16"/>
  </w:num>
  <w:num w:numId="21">
    <w:abstractNumId w:val="7"/>
  </w:num>
  <w:num w:numId="22">
    <w:abstractNumId w:val="10"/>
  </w:num>
  <w:num w:numId="23">
    <w:abstractNumId w:val="11"/>
  </w:num>
  <w:num w:numId="24">
    <w:abstractNumId w:val="9"/>
  </w:num>
  <w:num w:numId="25">
    <w:abstractNumId w:val="38"/>
  </w:num>
  <w:num w:numId="26">
    <w:abstractNumId w:val="22"/>
  </w:num>
  <w:num w:numId="27">
    <w:abstractNumId w:val="36"/>
  </w:num>
  <w:num w:numId="28">
    <w:abstractNumId w:val="17"/>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8"/>
  </w:num>
  <w:num w:numId="34">
    <w:abstractNumId w:val="23"/>
  </w:num>
  <w:num w:numId="35">
    <w:abstractNumId w:val="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1"/>
  </w:num>
  <w:num w:numId="40">
    <w:abstractNumId w:val="31"/>
  </w:num>
  <w:num w:numId="41">
    <w:abstractNumId w:val="4"/>
  </w:num>
  <w:num w:numId="42">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840"/>
    <w:rsid w:val="00024D31"/>
    <w:rsid w:val="00025633"/>
    <w:rsid w:val="00025ADF"/>
    <w:rsid w:val="00025EA3"/>
    <w:rsid w:val="000270C4"/>
    <w:rsid w:val="000278B0"/>
    <w:rsid w:val="000278C1"/>
    <w:rsid w:val="00030954"/>
    <w:rsid w:val="00030A62"/>
    <w:rsid w:val="000317F8"/>
    <w:rsid w:val="0003236A"/>
    <w:rsid w:val="00032A71"/>
    <w:rsid w:val="00032A98"/>
    <w:rsid w:val="000345AF"/>
    <w:rsid w:val="00034987"/>
    <w:rsid w:val="00034CD4"/>
    <w:rsid w:val="000353F3"/>
    <w:rsid w:val="00035A71"/>
    <w:rsid w:val="00035A82"/>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36"/>
    <w:rsid w:val="00045EC2"/>
    <w:rsid w:val="00046B67"/>
    <w:rsid w:val="00046FE4"/>
    <w:rsid w:val="00047A97"/>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C43"/>
    <w:rsid w:val="00057EF6"/>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42AB"/>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52A0"/>
    <w:rsid w:val="000A74EC"/>
    <w:rsid w:val="000A7816"/>
    <w:rsid w:val="000A7928"/>
    <w:rsid w:val="000A7D14"/>
    <w:rsid w:val="000A7E9F"/>
    <w:rsid w:val="000B00A7"/>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406"/>
    <w:rsid w:val="000D5DA9"/>
    <w:rsid w:val="000D6BFB"/>
    <w:rsid w:val="000D6C8D"/>
    <w:rsid w:val="000D6F21"/>
    <w:rsid w:val="000D6F74"/>
    <w:rsid w:val="000D744B"/>
    <w:rsid w:val="000D74AB"/>
    <w:rsid w:val="000E07B8"/>
    <w:rsid w:val="000E090D"/>
    <w:rsid w:val="000E0D5C"/>
    <w:rsid w:val="000E10B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19FF"/>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426B"/>
    <w:rsid w:val="001344BA"/>
    <w:rsid w:val="0013462B"/>
    <w:rsid w:val="00134673"/>
    <w:rsid w:val="001346B7"/>
    <w:rsid w:val="001346D9"/>
    <w:rsid w:val="001357DD"/>
    <w:rsid w:val="00135E2F"/>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6E5"/>
    <w:rsid w:val="0014487A"/>
    <w:rsid w:val="001449EB"/>
    <w:rsid w:val="00145396"/>
    <w:rsid w:val="001455E9"/>
    <w:rsid w:val="0014580F"/>
    <w:rsid w:val="00145C32"/>
    <w:rsid w:val="001467B9"/>
    <w:rsid w:val="00146A41"/>
    <w:rsid w:val="00146D53"/>
    <w:rsid w:val="00146D64"/>
    <w:rsid w:val="00147094"/>
    <w:rsid w:val="001501EB"/>
    <w:rsid w:val="001502F9"/>
    <w:rsid w:val="00150A12"/>
    <w:rsid w:val="00150B97"/>
    <w:rsid w:val="0015185F"/>
    <w:rsid w:val="00151A7B"/>
    <w:rsid w:val="00152665"/>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D24"/>
    <w:rsid w:val="00183309"/>
    <w:rsid w:val="001836CA"/>
    <w:rsid w:val="00183957"/>
    <w:rsid w:val="0018516F"/>
    <w:rsid w:val="00185415"/>
    <w:rsid w:val="001858D3"/>
    <w:rsid w:val="0018594B"/>
    <w:rsid w:val="00185D7F"/>
    <w:rsid w:val="00185EB6"/>
    <w:rsid w:val="001862BA"/>
    <w:rsid w:val="00186E76"/>
    <w:rsid w:val="00187B14"/>
    <w:rsid w:val="00187B5B"/>
    <w:rsid w:val="00187C30"/>
    <w:rsid w:val="00187DAF"/>
    <w:rsid w:val="00191922"/>
    <w:rsid w:val="0019256F"/>
    <w:rsid w:val="00192B58"/>
    <w:rsid w:val="00192CDF"/>
    <w:rsid w:val="00193137"/>
    <w:rsid w:val="00193165"/>
    <w:rsid w:val="0019353F"/>
    <w:rsid w:val="00193D30"/>
    <w:rsid w:val="00193DD8"/>
    <w:rsid w:val="00193DF5"/>
    <w:rsid w:val="001942DE"/>
    <w:rsid w:val="00194E6E"/>
    <w:rsid w:val="001954F1"/>
    <w:rsid w:val="00195553"/>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A8C"/>
    <w:rsid w:val="001C4B1F"/>
    <w:rsid w:val="001C524D"/>
    <w:rsid w:val="001C54E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2647"/>
    <w:rsid w:val="001E2CA2"/>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8EF"/>
    <w:rsid w:val="001F3BD6"/>
    <w:rsid w:val="001F3CD2"/>
    <w:rsid w:val="001F3DB2"/>
    <w:rsid w:val="001F4238"/>
    <w:rsid w:val="001F42B7"/>
    <w:rsid w:val="001F441E"/>
    <w:rsid w:val="001F54D3"/>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6F1"/>
    <w:rsid w:val="0024111D"/>
    <w:rsid w:val="0024183E"/>
    <w:rsid w:val="00241E32"/>
    <w:rsid w:val="00241F8E"/>
    <w:rsid w:val="00241FF0"/>
    <w:rsid w:val="002421DA"/>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579B0"/>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207"/>
    <w:rsid w:val="00273656"/>
    <w:rsid w:val="0027389A"/>
    <w:rsid w:val="0027390C"/>
    <w:rsid w:val="00273E28"/>
    <w:rsid w:val="002748AF"/>
    <w:rsid w:val="002758D4"/>
    <w:rsid w:val="00275F3A"/>
    <w:rsid w:val="00277366"/>
    <w:rsid w:val="002774ED"/>
    <w:rsid w:val="0027772A"/>
    <w:rsid w:val="00277799"/>
    <w:rsid w:val="00277A55"/>
    <w:rsid w:val="0028071F"/>
    <w:rsid w:val="00281269"/>
    <w:rsid w:val="002816B2"/>
    <w:rsid w:val="0028177E"/>
    <w:rsid w:val="002818AF"/>
    <w:rsid w:val="00281E91"/>
    <w:rsid w:val="00281EDD"/>
    <w:rsid w:val="0028261E"/>
    <w:rsid w:val="002834CB"/>
    <w:rsid w:val="00283508"/>
    <w:rsid w:val="002836D1"/>
    <w:rsid w:val="00283B57"/>
    <w:rsid w:val="00283E13"/>
    <w:rsid w:val="002841EC"/>
    <w:rsid w:val="00284261"/>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6DF"/>
    <w:rsid w:val="002C4D8C"/>
    <w:rsid w:val="002C4E7E"/>
    <w:rsid w:val="002C57AF"/>
    <w:rsid w:val="002C58FA"/>
    <w:rsid w:val="002C6056"/>
    <w:rsid w:val="002C6D4C"/>
    <w:rsid w:val="002C728E"/>
    <w:rsid w:val="002C7B31"/>
    <w:rsid w:val="002D073B"/>
    <w:rsid w:val="002D0ADC"/>
    <w:rsid w:val="002D0CF8"/>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1BA4"/>
    <w:rsid w:val="002E262A"/>
    <w:rsid w:val="002E3059"/>
    <w:rsid w:val="002E368F"/>
    <w:rsid w:val="002E39F1"/>
    <w:rsid w:val="002E3C5C"/>
    <w:rsid w:val="002E3EB4"/>
    <w:rsid w:val="002E4359"/>
    <w:rsid w:val="002E4B77"/>
    <w:rsid w:val="002E4B88"/>
    <w:rsid w:val="002E4CA7"/>
    <w:rsid w:val="002E4DE2"/>
    <w:rsid w:val="002E51F8"/>
    <w:rsid w:val="002E58D9"/>
    <w:rsid w:val="002E60E7"/>
    <w:rsid w:val="002E68FD"/>
    <w:rsid w:val="002E6961"/>
    <w:rsid w:val="002E760B"/>
    <w:rsid w:val="002E7F1D"/>
    <w:rsid w:val="002F0116"/>
    <w:rsid w:val="002F024C"/>
    <w:rsid w:val="002F026F"/>
    <w:rsid w:val="002F0611"/>
    <w:rsid w:val="002F091E"/>
    <w:rsid w:val="002F1193"/>
    <w:rsid w:val="002F17EF"/>
    <w:rsid w:val="002F30FC"/>
    <w:rsid w:val="002F35D1"/>
    <w:rsid w:val="002F3D8B"/>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C36"/>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5C4"/>
    <w:rsid w:val="00324B40"/>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219E"/>
    <w:rsid w:val="003424CD"/>
    <w:rsid w:val="003428D7"/>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43C7"/>
    <w:rsid w:val="003763F9"/>
    <w:rsid w:val="003766E3"/>
    <w:rsid w:val="00376A66"/>
    <w:rsid w:val="00376DCB"/>
    <w:rsid w:val="00377A40"/>
    <w:rsid w:val="00380D82"/>
    <w:rsid w:val="00380EE3"/>
    <w:rsid w:val="00380F58"/>
    <w:rsid w:val="0038188D"/>
    <w:rsid w:val="00381B49"/>
    <w:rsid w:val="00382997"/>
    <w:rsid w:val="00382D5D"/>
    <w:rsid w:val="00383468"/>
    <w:rsid w:val="00383755"/>
    <w:rsid w:val="00383E92"/>
    <w:rsid w:val="003844FC"/>
    <w:rsid w:val="003845FB"/>
    <w:rsid w:val="0038467F"/>
    <w:rsid w:val="003853B7"/>
    <w:rsid w:val="00385C7A"/>
    <w:rsid w:val="00385F1B"/>
    <w:rsid w:val="00385FF9"/>
    <w:rsid w:val="0038617D"/>
    <w:rsid w:val="003866F3"/>
    <w:rsid w:val="00386769"/>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20"/>
    <w:rsid w:val="003A0884"/>
    <w:rsid w:val="003A0935"/>
    <w:rsid w:val="003A12FB"/>
    <w:rsid w:val="003A2B70"/>
    <w:rsid w:val="003A355C"/>
    <w:rsid w:val="003A37D9"/>
    <w:rsid w:val="003A38D2"/>
    <w:rsid w:val="003A3C9F"/>
    <w:rsid w:val="003A4526"/>
    <w:rsid w:val="003A4B1F"/>
    <w:rsid w:val="003A4F22"/>
    <w:rsid w:val="003A5104"/>
    <w:rsid w:val="003A524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6E8"/>
    <w:rsid w:val="003C6DF8"/>
    <w:rsid w:val="003C71EE"/>
    <w:rsid w:val="003C7CBB"/>
    <w:rsid w:val="003D058F"/>
    <w:rsid w:val="003D0955"/>
    <w:rsid w:val="003D0DF3"/>
    <w:rsid w:val="003D1D2D"/>
    <w:rsid w:val="003D2366"/>
    <w:rsid w:val="003D2692"/>
    <w:rsid w:val="003D3213"/>
    <w:rsid w:val="003D3512"/>
    <w:rsid w:val="003D3822"/>
    <w:rsid w:val="003D38B9"/>
    <w:rsid w:val="003D4272"/>
    <w:rsid w:val="003D475D"/>
    <w:rsid w:val="003D4BE6"/>
    <w:rsid w:val="003D52F8"/>
    <w:rsid w:val="003D53B6"/>
    <w:rsid w:val="003D6553"/>
    <w:rsid w:val="003D6849"/>
    <w:rsid w:val="003D6CE7"/>
    <w:rsid w:val="003D6F1D"/>
    <w:rsid w:val="003D77F5"/>
    <w:rsid w:val="003D7A54"/>
    <w:rsid w:val="003D7E11"/>
    <w:rsid w:val="003E0123"/>
    <w:rsid w:val="003E0ECE"/>
    <w:rsid w:val="003E11E3"/>
    <w:rsid w:val="003E1899"/>
    <w:rsid w:val="003E1CAE"/>
    <w:rsid w:val="003E1D7E"/>
    <w:rsid w:val="003E26A0"/>
    <w:rsid w:val="003E2973"/>
    <w:rsid w:val="003E3256"/>
    <w:rsid w:val="003E4581"/>
    <w:rsid w:val="003E5EAB"/>
    <w:rsid w:val="003E60D4"/>
    <w:rsid w:val="003E63EB"/>
    <w:rsid w:val="003E662F"/>
    <w:rsid w:val="003E6958"/>
    <w:rsid w:val="003E6C87"/>
    <w:rsid w:val="003E6F46"/>
    <w:rsid w:val="003E72F2"/>
    <w:rsid w:val="003E75D4"/>
    <w:rsid w:val="003F0193"/>
    <w:rsid w:val="003F02AB"/>
    <w:rsid w:val="003F16C5"/>
    <w:rsid w:val="003F1A6E"/>
    <w:rsid w:val="003F2903"/>
    <w:rsid w:val="003F2A6C"/>
    <w:rsid w:val="003F2C90"/>
    <w:rsid w:val="003F33A8"/>
    <w:rsid w:val="003F3638"/>
    <w:rsid w:val="003F3991"/>
    <w:rsid w:val="003F447B"/>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29B0"/>
    <w:rsid w:val="00403240"/>
    <w:rsid w:val="00404B1B"/>
    <w:rsid w:val="00404B6E"/>
    <w:rsid w:val="00404D95"/>
    <w:rsid w:val="004056C6"/>
    <w:rsid w:val="0040585B"/>
    <w:rsid w:val="0040588A"/>
    <w:rsid w:val="00405F03"/>
    <w:rsid w:val="004067EA"/>
    <w:rsid w:val="00406E11"/>
    <w:rsid w:val="00407297"/>
    <w:rsid w:val="004073F1"/>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6543"/>
    <w:rsid w:val="00436CBF"/>
    <w:rsid w:val="00436E20"/>
    <w:rsid w:val="004370F0"/>
    <w:rsid w:val="0043717C"/>
    <w:rsid w:val="00437299"/>
    <w:rsid w:val="0043764E"/>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7B"/>
    <w:rsid w:val="004611EA"/>
    <w:rsid w:val="004618AC"/>
    <w:rsid w:val="00462650"/>
    <w:rsid w:val="004628EB"/>
    <w:rsid w:val="00463D9B"/>
    <w:rsid w:val="00464E26"/>
    <w:rsid w:val="00465722"/>
    <w:rsid w:val="004657C8"/>
    <w:rsid w:val="00465D0E"/>
    <w:rsid w:val="00465EF8"/>
    <w:rsid w:val="004663D8"/>
    <w:rsid w:val="00466CA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318"/>
    <w:rsid w:val="0048543F"/>
    <w:rsid w:val="00486717"/>
    <w:rsid w:val="00486B09"/>
    <w:rsid w:val="00490910"/>
    <w:rsid w:val="00490E85"/>
    <w:rsid w:val="0049101D"/>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0719"/>
    <w:rsid w:val="004A1077"/>
    <w:rsid w:val="004A18E0"/>
    <w:rsid w:val="004A258D"/>
    <w:rsid w:val="004A327E"/>
    <w:rsid w:val="004A3399"/>
    <w:rsid w:val="004A349E"/>
    <w:rsid w:val="004A34A6"/>
    <w:rsid w:val="004A3D6E"/>
    <w:rsid w:val="004A623C"/>
    <w:rsid w:val="004A656B"/>
    <w:rsid w:val="004A6F81"/>
    <w:rsid w:val="004A7515"/>
    <w:rsid w:val="004B0211"/>
    <w:rsid w:val="004B09BB"/>
    <w:rsid w:val="004B0C73"/>
    <w:rsid w:val="004B0FCA"/>
    <w:rsid w:val="004B1143"/>
    <w:rsid w:val="004B17B7"/>
    <w:rsid w:val="004B1A64"/>
    <w:rsid w:val="004B1CBA"/>
    <w:rsid w:val="004B1E8B"/>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BF"/>
    <w:rsid w:val="004B5C5F"/>
    <w:rsid w:val="004B6249"/>
    <w:rsid w:val="004B64D8"/>
    <w:rsid w:val="004B681B"/>
    <w:rsid w:val="004B6C01"/>
    <w:rsid w:val="004B7437"/>
    <w:rsid w:val="004B74C0"/>
    <w:rsid w:val="004B7509"/>
    <w:rsid w:val="004B792C"/>
    <w:rsid w:val="004C03EA"/>
    <w:rsid w:val="004C0CD6"/>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DA5"/>
    <w:rsid w:val="004D6E33"/>
    <w:rsid w:val="004D722C"/>
    <w:rsid w:val="004D754D"/>
    <w:rsid w:val="004D7EAB"/>
    <w:rsid w:val="004E0550"/>
    <w:rsid w:val="004E0A6F"/>
    <w:rsid w:val="004E105D"/>
    <w:rsid w:val="004E16D3"/>
    <w:rsid w:val="004E2052"/>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442"/>
    <w:rsid w:val="00521584"/>
    <w:rsid w:val="00521C3E"/>
    <w:rsid w:val="005223CB"/>
    <w:rsid w:val="00522575"/>
    <w:rsid w:val="00522640"/>
    <w:rsid w:val="005231A2"/>
    <w:rsid w:val="00523D67"/>
    <w:rsid w:val="00523E14"/>
    <w:rsid w:val="00524CE8"/>
    <w:rsid w:val="00526FED"/>
    <w:rsid w:val="00530974"/>
    <w:rsid w:val="00530DC6"/>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31BE"/>
    <w:rsid w:val="0054469D"/>
    <w:rsid w:val="00544D41"/>
    <w:rsid w:val="0054524C"/>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60582"/>
    <w:rsid w:val="005608E2"/>
    <w:rsid w:val="00560CF5"/>
    <w:rsid w:val="00560F83"/>
    <w:rsid w:val="00561409"/>
    <w:rsid w:val="005617CC"/>
    <w:rsid w:val="00561E64"/>
    <w:rsid w:val="00562254"/>
    <w:rsid w:val="005625FB"/>
    <w:rsid w:val="005630A8"/>
    <w:rsid w:val="0056380C"/>
    <w:rsid w:val="00563A5D"/>
    <w:rsid w:val="00563CC5"/>
    <w:rsid w:val="00563F4B"/>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D2C"/>
    <w:rsid w:val="005A4E00"/>
    <w:rsid w:val="005A506F"/>
    <w:rsid w:val="005A59F3"/>
    <w:rsid w:val="005A62E3"/>
    <w:rsid w:val="005A663B"/>
    <w:rsid w:val="005A7369"/>
    <w:rsid w:val="005A73C5"/>
    <w:rsid w:val="005A7AC8"/>
    <w:rsid w:val="005B0B8D"/>
    <w:rsid w:val="005B167C"/>
    <w:rsid w:val="005B1DFB"/>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D0584"/>
    <w:rsid w:val="005D098B"/>
    <w:rsid w:val="005D10BB"/>
    <w:rsid w:val="005D19B9"/>
    <w:rsid w:val="005D29C9"/>
    <w:rsid w:val="005D2A2D"/>
    <w:rsid w:val="005D3C4E"/>
    <w:rsid w:val="005D436F"/>
    <w:rsid w:val="005D4446"/>
    <w:rsid w:val="005D50AB"/>
    <w:rsid w:val="005D51D1"/>
    <w:rsid w:val="005D5BDD"/>
    <w:rsid w:val="005D600C"/>
    <w:rsid w:val="005D6243"/>
    <w:rsid w:val="005D69F9"/>
    <w:rsid w:val="005D6C80"/>
    <w:rsid w:val="005D7275"/>
    <w:rsid w:val="005D76A8"/>
    <w:rsid w:val="005D7903"/>
    <w:rsid w:val="005E0014"/>
    <w:rsid w:val="005E0207"/>
    <w:rsid w:val="005E0347"/>
    <w:rsid w:val="005E086A"/>
    <w:rsid w:val="005E18D5"/>
    <w:rsid w:val="005E201A"/>
    <w:rsid w:val="005E25F6"/>
    <w:rsid w:val="005E2B11"/>
    <w:rsid w:val="005E2EE8"/>
    <w:rsid w:val="005E31D2"/>
    <w:rsid w:val="005E331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3357"/>
    <w:rsid w:val="005F3737"/>
    <w:rsid w:val="005F3B42"/>
    <w:rsid w:val="005F3E31"/>
    <w:rsid w:val="005F47DC"/>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A99"/>
    <w:rsid w:val="00614C24"/>
    <w:rsid w:val="00614CAD"/>
    <w:rsid w:val="00614DDA"/>
    <w:rsid w:val="0061581F"/>
    <w:rsid w:val="00615F02"/>
    <w:rsid w:val="0061611B"/>
    <w:rsid w:val="0061673F"/>
    <w:rsid w:val="0061698F"/>
    <w:rsid w:val="0061739C"/>
    <w:rsid w:val="00617704"/>
    <w:rsid w:val="00617E6D"/>
    <w:rsid w:val="0062002D"/>
    <w:rsid w:val="0062051C"/>
    <w:rsid w:val="006209ED"/>
    <w:rsid w:val="00620D9D"/>
    <w:rsid w:val="0062138C"/>
    <w:rsid w:val="00621A60"/>
    <w:rsid w:val="00621DE6"/>
    <w:rsid w:val="00622604"/>
    <w:rsid w:val="00622787"/>
    <w:rsid w:val="006229F2"/>
    <w:rsid w:val="00622CBC"/>
    <w:rsid w:val="00623133"/>
    <w:rsid w:val="00623BF8"/>
    <w:rsid w:val="00623C97"/>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A4E"/>
    <w:rsid w:val="006433BC"/>
    <w:rsid w:val="006436D6"/>
    <w:rsid w:val="006436EF"/>
    <w:rsid w:val="00643FDA"/>
    <w:rsid w:val="006444A0"/>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B6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C47"/>
    <w:rsid w:val="00672216"/>
    <w:rsid w:val="00672338"/>
    <w:rsid w:val="00672C0E"/>
    <w:rsid w:val="00672ECE"/>
    <w:rsid w:val="00673FD2"/>
    <w:rsid w:val="006741AA"/>
    <w:rsid w:val="006742E3"/>
    <w:rsid w:val="00674FB1"/>
    <w:rsid w:val="006754F9"/>
    <w:rsid w:val="00675B90"/>
    <w:rsid w:val="00675BAD"/>
    <w:rsid w:val="00675F68"/>
    <w:rsid w:val="006765A0"/>
    <w:rsid w:val="00676863"/>
    <w:rsid w:val="00676FCE"/>
    <w:rsid w:val="006776C5"/>
    <w:rsid w:val="00680496"/>
    <w:rsid w:val="00680548"/>
    <w:rsid w:val="006811CC"/>
    <w:rsid w:val="00681CA8"/>
    <w:rsid w:val="0068218A"/>
    <w:rsid w:val="0068343A"/>
    <w:rsid w:val="00685064"/>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5081"/>
    <w:rsid w:val="0069517C"/>
    <w:rsid w:val="0069559A"/>
    <w:rsid w:val="00695632"/>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4B1F"/>
    <w:rsid w:val="006A4BCB"/>
    <w:rsid w:val="006A4E18"/>
    <w:rsid w:val="006A54C8"/>
    <w:rsid w:val="006A57EA"/>
    <w:rsid w:val="006A63FA"/>
    <w:rsid w:val="006A673C"/>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7147"/>
    <w:rsid w:val="006C10D6"/>
    <w:rsid w:val="006C12F9"/>
    <w:rsid w:val="006C1577"/>
    <w:rsid w:val="006C1D14"/>
    <w:rsid w:val="006C1D5D"/>
    <w:rsid w:val="006C25A0"/>
    <w:rsid w:val="006C2AF7"/>
    <w:rsid w:val="006C2B7F"/>
    <w:rsid w:val="006C2DCC"/>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0760"/>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7001DF"/>
    <w:rsid w:val="007006AF"/>
    <w:rsid w:val="00700CA7"/>
    <w:rsid w:val="00700CEA"/>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1B25"/>
    <w:rsid w:val="00712DEF"/>
    <w:rsid w:val="00713464"/>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CCB"/>
    <w:rsid w:val="00722486"/>
    <w:rsid w:val="0072267F"/>
    <w:rsid w:val="00722D9B"/>
    <w:rsid w:val="00722FC8"/>
    <w:rsid w:val="00723AF4"/>
    <w:rsid w:val="007240CE"/>
    <w:rsid w:val="0072435E"/>
    <w:rsid w:val="00724567"/>
    <w:rsid w:val="007248D2"/>
    <w:rsid w:val="00724AFD"/>
    <w:rsid w:val="00725170"/>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40F8"/>
    <w:rsid w:val="00734184"/>
    <w:rsid w:val="0073424D"/>
    <w:rsid w:val="007343CB"/>
    <w:rsid w:val="007346EC"/>
    <w:rsid w:val="007347E9"/>
    <w:rsid w:val="007354B8"/>
    <w:rsid w:val="007357DC"/>
    <w:rsid w:val="00735804"/>
    <w:rsid w:val="007365B2"/>
    <w:rsid w:val="0073668D"/>
    <w:rsid w:val="00736AC7"/>
    <w:rsid w:val="00736D8D"/>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48DA"/>
    <w:rsid w:val="00775787"/>
    <w:rsid w:val="00775EE7"/>
    <w:rsid w:val="007760A0"/>
    <w:rsid w:val="00776693"/>
    <w:rsid w:val="00776E3F"/>
    <w:rsid w:val="00777091"/>
    <w:rsid w:val="007770C1"/>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425"/>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29F"/>
    <w:rsid w:val="007D1EDE"/>
    <w:rsid w:val="007D21BF"/>
    <w:rsid w:val="007D23BF"/>
    <w:rsid w:val="007D26E2"/>
    <w:rsid w:val="007D275D"/>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12EE"/>
    <w:rsid w:val="00811331"/>
    <w:rsid w:val="00811494"/>
    <w:rsid w:val="00811CA8"/>
    <w:rsid w:val="00812361"/>
    <w:rsid w:val="008135AD"/>
    <w:rsid w:val="008137EE"/>
    <w:rsid w:val="00813B0C"/>
    <w:rsid w:val="008145AB"/>
    <w:rsid w:val="00814616"/>
    <w:rsid w:val="00814782"/>
    <w:rsid w:val="00814A7D"/>
    <w:rsid w:val="008153ED"/>
    <w:rsid w:val="008157D9"/>
    <w:rsid w:val="008158C2"/>
    <w:rsid w:val="00815A2B"/>
    <w:rsid w:val="00815CFF"/>
    <w:rsid w:val="00816651"/>
    <w:rsid w:val="00816D67"/>
    <w:rsid w:val="00816E80"/>
    <w:rsid w:val="00816EBE"/>
    <w:rsid w:val="00817926"/>
    <w:rsid w:val="00817F84"/>
    <w:rsid w:val="00820129"/>
    <w:rsid w:val="00820D6C"/>
    <w:rsid w:val="008220F8"/>
    <w:rsid w:val="008222D7"/>
    <w:rsid w:val="0082374F"/>
    <w:rsid w:val="008240E3"/>
    <w:rsid w:val="008250F9"/>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5C9"/>
    <w:rsid w:val="00857A6B"/>
    <w:rsid w:val="00857EF5"/>
    <w:rsid w:val="00860230"/>
    <w:rsid w:val="00860EA7"/>
    <w:rsid w:val="00860F47"/>
    <w:rsid w:val="0086108C"/>
    <w:rsid w:val="00861528"/>
    <w:rsid w:val="00861C2F"/>
    <w:rsid w:val="00861D8C"/>
    <w:rsid w:val="0086205C"/>
    <w:rsid w:val="008626F2"/>
    <w:rsid w:val="00862BE9"/>
    <w:rsid w:val="0086312B"/>
    <w:rsid w:val="00863157"/>
    <w:rsid w:val="00863ADC"/>
    <w:rsid w:val="008640A8"/>
    <w:rsid w:val="008640E1"/>
    <w:rsid w:val="0086450E"/>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D78"/>
    <w:rsid w:val="008E1176"/>
    <w:rsid w:val="008E14D9"/>
    <w:rsid w:val="008E15EF"/>
    <w:rsid w:val="008E1631"/>
    <w:rsid w:val="008E1CA9"/>
    <w:rsid w:val="008E1F1B"/>
    <w:rsid w:val="008E2322"/>
    <w:rsid w:val="008E2E2C"/>
    <w:rsid w:val="008E2E59"/>
    <w:rsid w:val="008E34C4"/>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F31"/>
    <w:rsid w:val="008F6137"/>
    <w:rsid w:val="008F6A77"/>
    <w:rsid w:val="008F6D20"/>
    <w:rsid w:val="008F749B"/>
    <w:rsid w:val="009001F5"/>
    <w:rsid w:val="00900C2D"/>
    <w:rsid w:val="00900EEC"/>
    <w:rsid w:val="00901723"/>
    <w:rsid w:val="00902CAA"/>
    <w:rsid w:val="00903E3F"/>
    <w:rsid w:val="009043B8"/>
    <w:rsid w:val="009047F6"/>
    <w:rsid w:val="00904C16"/>
    <w:rsid w:val="00904CA5"/>
    <w:rsid w:val="00904D62"/>
    <w:rsid w:val="00905CBE"/>
    <w:rsid w:val="00905F90"/>
    <w:rsid w:val="009066F7"/>
    <w:rsid w:val="00906725"/>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5D4F"/>
    <w:rsid w:val="00996267"/>
    <w:rsid w:val="0099675F"/>
    <w:rsid w:val="00996EAF"/>
    <w:rsid w:val="00996EF6"/>
    <w:rsid w:val="0099759A"/>
    <w:rsid w:val="009A0010"/>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E07"/>
    <w:rsid w:val="009B2E66"/>
    <w:rsid w:val="009B2F52"/>
    <w:rsid w:val="009B313E"/>
    <w:rsid w:val="009B3160"/>
    <w:rsid w:val="009B33F6"/>
    <w:rsid w:val="009B375A"/>
    <w:rsid w:val="009B42DC"/>
    <w:rsid w:val="009B4670"/>
    <w:rsid w:val="009B4D11"/>
    <w:rsid w:val="009B4F6C"/>
    <w:rsid w:val="009B650E"/>
    <w:rsid w:val="009B7487"/>
    <w:rsid w:val="009C1369"/>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5D9"/>
    <w:rsid w:val="009D4BAC"/>
    <w:rsid w:val="009D528E"/>
    <w:rsid w:val="009D5D47"/>
    <w:rsid w:val="009D60B9"/>
    <w:rsid w:val="009D64C8"/>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1CB8"/>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D7A"/>
    <w:rsid w:val="00A41ED3"/>
    <w:rsid w:val="00A41F48"/>
    <w:rsid w:val="00A42736"/>
    <w:rsid w:val="00A43185"/>
    <w:rsid w:val="00A44267"/>
    <w:rsid w:val="00A44758"/>
    <w:rsid w:val="00A44CCD"/>
    <w:rsid w:val="00A45EE2"/>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CE7"/>
    <w:rsid w:val="00A82FA0"/>
    <w:rsid w:val="00A83140"/>
    <w:rsid w:val="00A836D5"/>
    <w:rsid w:val="00A83B68"/>
    <w:rsid w:val="00A83EE5"/>
    <w:rsid w:val="00A8406E"/>
    <w:rsid w:val="00A84478"/>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A01C9"/>
    <w:rsid w:val="00AA0638"/>
    <w:rsid w:val="00AA06D0"/>
    <w:rsid w:val="00AA0B6D"/>
    <w:rsid w:val="00AA0F0F"/>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2307"/>
    <w:rsid w:val="00AB29B6"/>
    <w:rsid w:val="00AB2B85"/>
    <w:rsid w:val="00AB2CE7"/>
    <w:rsid w:val="00AB343C"/>
    <w:rsid w:val="00AB35B0"/>
    <w:rsid w:val="00AB37F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419B"/>
    <w:rsid w:val="00AC427C"/>
    <w:rsid w:val="00AC514F"/>
    <w:rsid w:val="00AC537B"/>
    <w:rsid w:val="00AC58B2"/>
    <w:rsid w:val="00AC5B18"/>
    <w:rsid w:val="00AC630F"/>
    <w:rsid w:val="00AC69D2"/>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DB"/>
    <w:rsid w:val="00B04AA5"/>
    <w:rsid w:val="00B054EB"/>
    <w:rsid w:val="00B05658"/>
    <w:rsid w:val="00B06305"/>
    <w:rsid w:val="00B06945"/>
    <w:rsid w:val="00B072B1"/>
    <w:rsid w:val="00B0737E"/>
    <w:rsid w:val="00B077C2"/>
    <w:rsid w:val="00B07A60"/>
    <w:rsid w:val="00B07BA8"/>
    <w:rsid w:val="00B07D31"/>
    <w:rsid w:val="00B100B0"/>
    <w:rsid w:val="00B103CE"/>
    <w:rsid w:val="00B10449"/>
    <w:rsid w:val="00B10941"/>
    <w:rsid w:val="00B1110B"/>
    <w:rsid w:val="00B11267"/>
    <w:rsid w:val="00B11663"/>
    <w:rsid w:val="00B11793"/>
    <w:rsid w:val="00B129F2"/>
    <w:rsid w:val="00B12BC6"/>
    <w:rsid w:val="00B12DF6"/>
    <w:rsid w:val="00B134A6"/>
    <w:rsid w:val="00B13C2A"/>
    <w:rsid w:val="00B13CA9"/>
    <w:rsid w:val="00B14CBC"/>
    <w:rsid w:val="00B14F49"/>
    <w:rsid w:val="00B1579E"/>
    <w:rsid w:val="00B1594C"/>
    <w:rsid w:val="00B160B5"/>
    <w:rsid w:val="00B1694C"/>
    <w:rsid w:val="00B16A00"/>
    <w:rsid w:val="00B16A9E"/>
    <w:rsid w:val="00B17687"/>
    <w:rsid w:val="00B179DE"/>
    <w:rsid w:val="00B200A3"/>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A40"/>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F30"/>
    <w:rsid w:val="00B82187"/>
    <w:rsid w:val="00B829C5"/>
    <w:rsid w:val="00B82BBA"/>
    <w:rsid w:val="00B82CB1"/>
    <w:rsid w:val="00B83967"/>
    <w:rsid w:val="00B83D0B"/>
    <w:rsid w:val="00B844C6"/>
    <w:rsid w:val="00B8454B"/>
    <w:rsid w:val="00B8592D"/>
    <w:rsid w:val="00B85FBB"/>
    <w:rsid w:val="00B865F0"/>
    <w:rsid w:val="00B8693D"/>
    <w:rsid w:val="00B871D0"/>
    <w:rsid w:val="00B876FE"/>
    <w:rsid w:val="00B87A63"/>
    <w:rsid w:val="00B87A65"/>
    <w:rsid w:val="00B87C7E"/>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FC5"/>
    <w:rsid w:val="00B96BB4"/>
    <w:rsid w:val="00B96CA8"/>
    <w:rsid w:val="00B97226"/>
    <w:rsid w:val="00B97800"/>
    <w:rsid w:val="00BA0061"/>
    <w:rsid w:val="00BA03AE"/>
    <w:rsid w:val="00BA0906"/>
    <w:rsid w:val="00BA0ECE"/>
    <w:rsid w:val="00BA156D"/>
    <w:rsid w:val="00BA1CCA"/>
    <w:rsid w:val="00BA372E"/>
    <w:rsid w:val="00BA4C61"/>
    <w:rsid w:val="00BA4CFD"/>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039"/>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E7"/>
    <w:rsid w:val="00BC4227"/>
    <w:rsid w:val="00BC431C"/>
    <w:rsid w:val="00BC4AE6"/>
    <w:rsid w:val="00BC4FDF"/>
    <w:rsid w:val="00BC4FFA"/>
    <w:rsid w:val="00BC5651"/>
    <w:rsid w:val="00BC6917"/>
    <w:rsid w:val="00BC69EB"/>
    <w:rsid w:val="00BC6CE5"/>
    <w:rsid w:val="00BC6E67"/>
    <w:rsid w:val="00BC7195"/>
    <w:rsid w:val="00BC7919"/>
    <w:rsid w:val="00BD069E"/>
    <w:rsid w:val="00BD1904"/>
    <w:rsid w:val="00BD1E1E"/>
    <w:rsid w:val="00BD1FA7"/>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C00633"/>
    <w:rsid w:val="00C0074B"/>
    <w:rsid w:val="00C00876"/>
    <w:rsid w:val="00C00C6C"/>
    <w:rsid w:val="00C00E7A"/>
    <w:rsid w:val="00C011B3"/>
    <w:rsid w:val="00C01337"/>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3EA2"/>
    <w:rsid w:val="00C144C7"/>
    <w:rsid w:val="00C14C89"/>
    <w:rsid w:val="00C15132"/>
    <w:rsid w:val="00C15AC9"/>
    <w:rsid w:val="00C15B89"/>
    <w:rsid w:val="00C163E9"/>
    <w:rsid w:val="00C16C6A"/>
    <w:rsid w:val="00C170A0"/>
    <w:rsid w:val="00C17D47"/>
    <w:rsid w:val="00C17D72"/>
    <w:rsid w:val="00C17E6F"/>
    <w:rsid w:val="00C213F6"/>
    <w:rsid w:val="00C21446"/>
    <w:rsid w:val="00C22884"/>
    <w:rsid w:val="00C22995"/>
    <w:rsid w:val="00C229A1"/>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304"/>
    <w:rsid w:val="00C465A4"/>
    <w:rsid w:val="00C465DE"/>
    <w:rsid w:val="00C46605"/>
    <w:rsid w:val="00C469A0"/>
    <w:rsid w:val="00C50575"/>
    <w:rsid w:val="00C51754"/>
    <w:rsid w:val="00C51E29"/>
    <w:rsid w:val="00C523FF"/>
    <w:rsid w:val="00C5288C"/>
    <w:rsid w:val="00C52A9C"/>
    <w:rsid w:val="00C538EB"/>
    <w:rsid w:val="00C54580"/>
    <w:rsid w:val="00C5459F"/>
    <w:rsid w:val="00C5510F"/>
    <w:rsid w:val="00C5586F"/>
    <w:rsid w:val="00C55E7C"/>
    <w:rsid w:val="00C57137"/>
    <w:rsid w:val="00C57C64"/>
    <w:rsid w:val="00C601A8"/>
    <w:rsid w:val="00C60576"/>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CA5"/>
    <w:rsid w:val="00C71DDB"/>
    <w:rsid w:val="00C72303"/>
    <w:rsid w:val="00C726E9"/>
    <w:rsid w:val="00C727FD"/>
    <w:rsid w:val="00C7297E"/>
    <w:rsid w:val="00C72F1B"/>
    <w:rsid w:val="00C72F66"/>
    <w:rsid w:val="00C7349A"/>
    <w:rsid w:val="00C7384B"/>
    <w:rsid w:val="00C74205"/>
    <w:rsid w:val="00C74A7B"/>
    <w:rsid w:val="00C75D17"/>
    <w:rsid w:val="00C75D6F"/>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677"/>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613F"/>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B65"/>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7C2"/>
    <w:rsid w:val="00CB5A36"/>
    <w:rsid w:val="00CB7E91"/>
    <w:rsid w:val="00CB7FD2"/>
    <w:rsid w:val="00CC0C4F"/>
    <w:rsid w:val="00CC12C4"/>
    <w:rsid w:val="00CC1346"/>
    <w:rsid w:val="00CC1548"/>
    <w:rsid w:val="00CC2CE2"/>
    <w:rsid w:val="00CC35C9"/>
    <w:rsid w:val="00CC4F14"/>
    <w:rsid w:val="00CC5483"/>
    <w:rsid w:val="00CC5A58"/>
    <w:rsid w:val="00CC615F"/>
    <w:rsid w:val="00CC6E1D"/>
    <w:rsid w:val="00CC6F09"/>
    <w:rsid w:val="00CC7B97"/>
    <w:rsid w:val="00CD01B0"/>
    <w:rsid w:val="00CD0323"/>
    <w:rsid w:val="00CD0D8F"/>
    <w:rsid w:val="00CD1586"/>
    <w:rsid w:val="00CD19C6"/>
    <w:rsid w:val="00CD1A12"/>
    <w:rsid w:val="00CD1A82"/>
    <w:rsid w:val="00CD1E0E"/>
    <w:rsid w:val="00CD1E7C"/>
    <w:rsid w:val="00CD1EAD"/>
    <w:rsid w:val="00CD25B3"/>
    <w:rsid w:val="00CD2900"/>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D5C"/>
    <w:rsid w:val="00CE03CF"/>
    <w:rsid w:val="00CE04DF"/>
    <w:rsid w:val="00CE0502"/>
    <w:rsid w:val="00CE0C24"/>
    <w:rsid w:val="00CE101F"/>
    <w:rsid w:val="00CE122E"/>
    <w:rsid w:val="00CE1443"/>
    <w:rsid w:val="00CE1EBE"/>
    <w:rsid w:val="00CE2AC4"/>
    <w:rsid w:val="00CE3299"/>
    <w:rsid w:val="00CE3EA6"/>
    <w:rsid w:val="00CE3FBC"/>
    <w:rsid w:val="00CE4319"/>
    <w:rsid w:val="00CE436B"/>
    <w:rsid w:val="00CE45C2"/>
    <w:rsid w:val="00CE5B0B"/>
    <w:rsid w:val="00CE5D2D"/>
    <w:rsid w:val="00CE66AA"/>
    <w:rsid w:val="00CE68F5"/>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6EC"/>
    <w:rsid w:val="00D01A8A"/>
    <w:rsid w:val="00D02364"/>
    <w:rsid w:val="00D02A6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7294"/>
    <w:rsid w:val="00D17BA0"/>
    <w:rsid w:val="00D17BA6"/>
    <w:rsid w:val="00D17BD5"/>
    <w:rsid w:val="00D17C9F"/>
    <w:rsid w:val="00D20D38"/>
    <w:rsid w:val="00D21655"/>
    <w:rsid w:val="00D22225"/>
    <w:rsid w:val="00D22246"/>
    <w:rsid w:val="00D23A6F"/>
    <w:rsid w:val="00D23CE2"/>
    <w:rsid w:val="00D243A1"/>
    <w:rsid w:val="00D244A2"/>
    <w:rsid w:val="00D247FF"/>
    <w:rsid w:val="00D24F34"/>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67D"/>
    <w:rsid w:val="00D54722"/>
    <w:rsid w:val="00D5494F"/>
    <w:rsid w:val="00D54D38"/>
    <w:rsid w:val="00D5520F"/>
    <w:rsid w:val="00D5535D"/>
    <w:rsid w:val="00D5594D"/>
    <w:rsid w:val="00D55AF5"/>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119"/>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3AC9"/>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1EA1"/>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B16"/>
    <w:rsid w:val="00DF0D31"/>
    <w:rsid w:val="00DF1232"/>
    <w:rsid w:val="00DF1B6F"/>
    <w:rsid w:val="00DF1EDA"/>
    <w:rsid w:val="00DF2126"/>
    <w:rsid w:val="00DF239F"/>
    <w:rsid w:val="00DF246A"/>
    <w:rsid w:val="00DF2478"/>
    <w:rsid w:val="00DF25D2"/>
    <w:rsid w:val="00DF31FE"/>
    <w:rsid w:val="00DF390E"/>
    <w:rsid w:val="00DF4459"/>
    <w:rsid w:val="00DF5690"/>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74F9"/>
    <w:rsid w:val="00E27897"/>
    <w:rsid w:val="00E27C6E"/>
    <w:rsid w:val="00E27D8E"/>
    <w:rsid w:val="00E27F57"/>
    <w:rsid w:val="00E3158F"/>
    <w:rsid w:val="00E32413"/>
    <w:rsid w:val="00E3289E"/>
    <w:rsid w:val="00E32FDE"/>
    <w:rsid w:val="00E336C5"/>
    <w:rsid w:val="00E33A98"/>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068E"/>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84B"/>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35F"/>
    <w:rsid w:val="00E81655"/>
    <w:rsid w:val="00E81B94"/>
    <w:rsid w:val="00E81D52"/>
    <w:rsid w:val="00E825E4"/>
    <w:rsid w:val="00E828F5"/>
    <w:rsid w:val="00E82A2A"/>
    <w:rsid w:val="00E82C59"/>
    <w:rsid w:val="00E83A33"/>
    <w:rsid w:val="00E84001"/>
    <w:rsid w:val="00E84BEE"/>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3B50"/>
    <w:rsid w:val="00E941BB"/>
    <w:rsid w:val="00E947C9"/>
    <w:rsid w:val="00E94D4F"/>
    <w:rsid w:val="00E953F9"/>
    <w:rsid w:val="00E95695"/>
    <w:rsid w:val="00E956DB"/>
    <w:rsid w:val="00E960DE"/>
    <w:rsid w:val="00E9626F"/>
    <w:rsid w:val="00E962BB"/>
    <w:rsid w:val="00E9718F"/>
    <w:rsid w:val="00E97A3F"/>
    <w:rsid w:val="00E97A5A"/>
    <w:rsid w:val="00E97D31"/>
    <w:rsid w:val="00E97DE6"/>
    <w:rsid w:val="00EA012F"/>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722C"/>
    <w:rsid w:val="00ED0432"/>
    <w:rsid w:val="00ED07C7"/>
    <w:rsid w:val="00ED0E30"/>
    <w:rsid w:val="00ED0F7B"/>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FBC"/>
    <w:rsid w:val="00EF3FF1"/>
    <w:rsid w:val="00EF4032"/>
    <w:rsid w:val="00EF50BA"/>
    <w:rsid w:val="00EF5253"/>
    <w:rsid w:val="00EF5272"/>
    <w:rsid w:val="00EF5769"/>
    <w:rsid w:val="00EF7717"/>
    <w:rsid w:val="00F00166"/>
    <w:rsid w:val="00F0039A"/>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741"/>
    <w:rsid w:val="00F36DE4"/>
    <w:rsid w:val="00F3717B"/>
    <w:rsid w:val="00F400C9"/>
    <w:rsid w:val="00F40604"/>
    <w:rsid w:val="00F40852"/>
    <w:rsid w:val="00F4087A"/>
    <w:rsid w:val="00F40A59"/>
    <w:rsid w:val="00F40B6E"/>
    <w:rsid w:val="00F413F4"/>
    <w:rsid w:val="00F42494"/>
    <w:rsid w:val="00F42EE9"/>
    <w:rsid w:val="00F431EC"/>
    <w:rsid w:val="00F43DC6"/>
    <w:rsid w:val="00F445D7"/>
    <w:rsid w:val="00F44FC7"/>
    <w:rsid w:val="00F458AA"/>
    <w:rsid w:val="00F45CEA"/>
    <w:rsid w:val="00F45E78"/>
    <w:rsid w:val="00F466EB"/>
    <w:rsid w:val="00F46933"/>
    <w:rsid w:val="00F46A1F"/>
    <w:rsid w:val="00F46D02"/>
    <w:rsid w:val="00F47377"/>
    <w:rsid w:val="00F4787A"/>
    <w:rsid w:val="00F47A48"/>
    <w:rsid w:val="00F50DD2"/>
    <w:rsid w:val="00F516DE"/>
    <w:rsid w:val="00F51A99"/>
    <w:rsid w:val="00F51D8F"/>
    <w:rsid w:val="00F52063"/>
    <w:rsid w:val="00F5233A"/>
    <w:rsid w:val="00F523B4"/>
    <w:rsid w:val="00F5343B"/>
    <w:rsid w:val="00F53923"/>
    <w:rsid w:val="00F53F5E"/>
    <w:rsid w:val="00F54425"/>
    <w:rsid w:val="00F545C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833"/>
    <w:rsid w:val="00F9451C"/>
    <w:rsid w:val="00F94532"/>
    <w:rsid w:val="00F94EE1"/>
    <w:rsid w:val="00F95095"/>
    <w:rsid w:val="00F95899"/>
    <w:rsid w:val="00F95C51"/>
    <w:rsid w:val="00F96410"/>
    <w:rsid w:val="00F9642D"/>
    <w:rsid w:val="00F97093"/>
    <w:rsid w:val="00F97168"/>
    <w:rsid w:val="00F9750A"/>
    <w:rsid w:val="00F97F28"/>
    <w:rsid w:val="00FA0A42"/>
    <w:rsid w:val="00FA10BF"/>
    <w:rsid w:val="00FA139C"/>
    <w:rsid w:val="00FA1A5E"/>
    <w:rsid w:val="00FA1C6A"/>
    <w:rsid w:val="00FA20C6"/>
    <w:rsid w:val="00FA257A"/>
    <w:rsid w:val="00FA25DB"/>
    <w:rsid w:val="00FA2BD3"/>
    <w:rsid w:val="00FA2CDD"/>
    <w:rsid w:val="00FA3E0E"/>
    <w:rsid w:val="00FA4264"/>
    <w:rsid w:val="00FA49C9"/>
    <w:rsid w:val="00FA5236"/>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5A6A"/>
    <w:rsid w:val="00FD5F72"/>
    <w:rsid w:val="00FD7618"/>
    <w:rsid w:val="00FD7B0F"/>
    <w:rsid w:val="00FE00DA"/>
    <w:rsid w:val="00FE012C"/>
    <w:rsid w:val="00FE0DD4"/>
    <w:rsid w:val="00FE0E82"/>
    <w:rsid w:val="00FE11B8"/>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BF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88A5F66"/>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basedOn w:val="a"/>
    <w:next w:val="a"/>
    <w:link w:val="10"/>
    <w:qFormat/>
    <w:rsid w:val="004C6058"/>
    <w:pPr>
      <w:keepNext/>
      <w:tabs>
        <w:tab w:val="left" w:pos="9639"/>
      </w:tabs>
      <w:jc w:val="center"/>
      <w:outlineLvl w:val="0"/>
    </w:pPr>
    <w:rPr>
      <w:b/>
      <w:sz w:val="32"/>
    </w:rPr>
  </w:style>
  <w:style w:type="paragraph" w:styleId="20">
    <w:name w:val="heading 2"/>
    <w:basedOn w:val="a"/>
    <w:next w:val="a"/>
    <w:link w:val="21"/>
    <w:uiPriority w:val="1"/>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8735A0"/>
    <w:pPr>
      <w:autoSpaceDE w:val="0"/>
      <w:autoSpaceDN w:val="0"/>
      <w:spacing w:before="240" w:after="60"/>
      <w:outlineLvl w:val="5"/>
    </w:pPr>
    <w:rPr>
      <w:b/>
      <w:bCs/>
      <w:sz w:val="22"/>
      <w:szCs w:val="22"/>
    </w:rPr>
  </w:style>
  <w:style w:type="paragraph" w:styleId="7">
    <w:name w:val="heading 7"/>
    <w:basedOn w:val="a"/>
    <w:next w:val="a"/>
    <w:link w:val="70"/>
    <w:qFormat/>
    <w:rsid w:val="008801E8"/>
    <w:pPr>
      <w:spacing w:before="240" w:after="60"/>
      <w:outlineLvl w:val="6"/>
    </w:pPr>
    <w:rPr>
      <w:sz w:val="24"/>
      <w:szCs w:val="24"/>
    </w:rPr>
  </w:style>
  <w:style w:type="paragraph" w:styleId="8">
    <w:name w:val="heading 8"/>
    <w:basedOn w:val="a"/>
    <w:next w:val="a"/>
    <w:link w:val="80"/>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basedOn w:val="a0"/>
    <w:link w:val="20"/>
    <w:uiPriority w:val="1"/>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801E8"/>
    <w:rPr>
      <w:rFonts w:ascii="Arial" w:eastAsia="Times New Roman" w:hAnsi="Arial" w:cs="Arial"/>
      <w:b/>
      <w:bCs/>
      <w:sz w:val="26"/>
      <w:szCs w:val="26"/>
      <w:lang w:eastAsia="ru-RU"/>
    </w:rPr>
  </w:style>
  <w:style w:type="character" w:customStyle="1" w:styleId="40">
    <w:name w:val="Заголовок 4 Знак"/>
    <w:basedOn w:val="a0"/>
    <w:link w:val="4"/>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uiPriority w:val="1"/>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nhideWhenUsed/>
    <w:rsid w:val="00297C59"/>
    <w:rPr>
      <w:rFonts w:ascii="Tahoma" w:hAnsi="Tahoma" w:cs="Tahoma"/>
      <w:sz w:val="16"/>
      <w:szCs w:val="16"/>
    </w:rPr>
  </w:style>
  <w:style w:type="character" w:customStyle="1" w:styleId="ab">
    <w:name w:val="Текст выноски Знак"/>
    <w:basedOn w:val="a0"/>
    <w:link w:val="aa"/>
    <w:rsid w:val="00297C59"/>
    <w:rPr>
      <w:rFonts w:ascii="Tahoma" w:hAnsi="Tahoma" w:cs="Tahoma"/>
      <w:sz w:val="16"/>
      <w:szCs w:val="16"/>
    </w:rPr>
  </w:style>
  <w:style w:type="paragraph" w:styleId="ac">
    <w:name w:val="Title"/>
    <w:basedOn w:val="a"/>
    <w:link w:val="ad"/>
    <w:qFormat/>
    <w:rsid w:val="008801E8"/>
    <w:pPr>
      <w:spacing w:line="288" w:lineRule="auto"/>
      <w:jc w:val="center"/>
    </w:pPr>
    <w:rPr>
      <w:sz w:val="28"/>
      <w:szCs w:val="24"/>
    </w:rPr>
  </w:style>
  <w:style w:type="character" w:customStyle="1" w:styleId="ad">
    <w:name w:val="Заголовок Знак"/>
    <w:basedOn w:val="a0"/>
    <w:link w:val="ac"/>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34"/>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5D37"/>
    <w:rPr>
      <w:rFonts w:ascii="Arial" w:eastAsia="Times New Roman" w:hAnsi="Arial" w:cs="Arial"/>
      <w:sz w:val="20"/>
      <w:szCs w:val="20"/>
      <w:lang w:eastAsia="ru-RU"/>
    </w:rPr>
  </w:style>
  <w:style w:type="table" w:styleId="af9">
    <w:name w:val="Table Grid"/>
    <w:aliases w:val="Table Grid Report,OTR,Tab Border"/>
    <w:basedOn w:val="a1"/>
    <w:uiPriority w:val="59"/>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uiPriority w:val="99"/>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uiPriority w:val="99"/>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qFormat/>
    <w:rsid w:val="00200C8F"/>
    <w:pPr>
      <w:jc w:val="center"/>
    </w:pPr>
    <w:rPr>
      <w:sz w:val="32"/>
      <w:szCs w:val="24"/>
    </w:rPr>
  </w:style>
  <w:style w:type="character" w:customStyle="1" w:styleId="aff1">
    <w:name w:val="Подзаголовок Знак"/>
    <w:basedOn w:val="a0"/>
    <w:link w:val="aff0"/>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uiPriority w:val="99"/>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uiPriority w:val="20"/>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99"/>
    <w:semiHidden/>
    <w:rsid w:val="008735A0"/>
    <w:pPr>
      <w:jc w:val="center"/>
    </w:pPr>
    <w:rPr>
      <w:szCs w:val="24"/>
    </w:rPr>
  </w:style>
  <w:style w:type="paragraph" w:styleId="34">
    <w:name w:val="Body Text Indent 3"/>
    <w:basedOn w:val="a"/>
    <w:link w:val="35"/>
    <w:uiPriority w:val="99"/>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99"/>
    <w:semiHidden/>
    <w:rsid w:val="008735A0"/>
    <w:pPr>
      <w:ind w:left="280"/>
    </w:pPr>
    <w:rPr>
      <w:szCs w:val="24"/>
    </w:rPr>
  </w:style>
  <w:style w:type="paragraph" w:styleId="36">
    <w:name w:val="toc 3"/>
    <w:basedOn w:val="a"/>
    <w:next w:val="a"/>
    <w:autoRedefine/>
    <w:uiPriority w:val="99"/>
    <w:semiHidden/>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9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uiPriority w:val="99"/>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uiPriority w:val="99"/>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
    <w:uiPriority w:val="99"/>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uiPriority w:val="99"/>
    <w:rsid w:val="00261BE5"/>
    <w:rPr>
      <w:rFonts w:ascii="Arial" w:hAnsi="Arial"/>
    </w:rPr>
  </w:style>
  <w:style w:type="character" w:customStyle="1" w:styleId="afff9">
    <w:name w:val="Текст примечания Знак"/>
    <w:basedOn w:val="a0"/>
    <w:link w:val="afff8"/>
    <w:uiPriority w:val="99"/>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iPriority w:val="99"/>
    <w:unhideWhenUsed/>
    <w:rsid w:val="00261BE5"/>
    <w:rPr>
      <w:sz w:val="16"/>
      <w:szCs w:val="16"/>
    </w:rPr>
  </w:style>
  <w:style w:type="paragraph" w:styleId="affff0">
    <w:name w:val="annotation subject"/>
    <w:basedOn w:val="afff8"/>
    <w:next w:val="afff8"/>
    <w:link w:val="affff1"/>
    <w:uiPriority w:val="99"/>
    <w:unhideWhenUsed/>
    <w:rsid w:val="00261BE5"/>
    <w:pPr>
      <w:ind w:firstLine="1418"/>
    </w:pPr>
    <w:rPr>
      <w:b/>
      <w:bCs/>
    </w:rPr>
  </w:style>
  <w:style w:type="character" w:customStyle="1" w:styleId="affff1">
    <w:name w:val="Тема примечания Знак"/>
    <w:basedOn w:val="afff9"/>
    <w:link w:val="affff0"/>
    <w:uiPriority w:val="99"/>
    <w:rsid w:val="00261BE5"/>
    <w:rPr>
      <w:rFonts w:ascii="Arial" w:eastAsia="Times New Roman" w:hAnsi="Arial" w:cs="Times New Roman"/>
      <w:b/>
      <w:bCs/>
      <w:sz w:val="20"/>
      <w:szCs w:val="20"/>
    </w:rPr>
  </w:style>
  <w:style w:type="table" w:customStyle="1" w:styleId="1f7">
    <w:name w:val="Сетка таблицы1"/>
    <w:basedOn w:val="a1"/>
    <w:next w:val="af9"/>
    <w:uiPriority w:val="5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rsid w:val="008C73F3"/>
    <w:pPr>
      <w:spacing w:before="100" w:beforeAutospacing="1"/>
    </w:pPr>
  </w:style>
  <w:style w:type="character" w:customStyle="1" w:styleId="affff9">
    <w:name w:val="Текст концевой сноски Знак"/>
    <w:basedOn w:val="a0"/>
    <w:link w:val="affff8"/>
    <w:rsid w:val="008C73F3"/>
    <w:rPr>
      <w:rFonts w:ascii="Times New Roman" w:eastAsia="Times New Roman" w:hAnsi="Times New Roman" w:cs="Times New Roman"/>
      <w:sz w:val="20"/>
      <w:szCs w:val="20"/>
      <w:lang w:eastAsia="ru-RU"/>
    </w:rPr>
  </w:style>
  <w:style w:type="character" w:styleId="affffa">
    <w:name w:val="endnote reference"/>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uiPriority w:val="99"/>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uiPriority w:val="1"/>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777091"/>
    <w:pPr>
      <w:suppressAutoHyphens/>
      <w:overflowPunct w:val="0"/>
      <w:autoSpaceDE w:val="0"/>
      <w:ind w:left="1134" w:right="1132"/>
      <w:jc w:val="center"/>
    </w:pPr>
    <w:rPr>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5AD79-1D2A-4025-9236-F4381EFD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9456</TotalTime>
  <Pages>4</Pages>
  <Words>704</Words>
  <Characters>4018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225</cp:revision>
  <cp:lastPrinted>2025-03-12T10:32:00Z</cp:lastPrinted>
  <dcterms:created xsi:type="dcterms:W3CDTF">2020-10-13T08:51:00Z</dcterms:created>
  <dcterms:modified xsi:type="dcterms:W3CDTF">2025-08-12T05:24:00Z</dcterms:modified>
</cp:coreProperties>
</file>