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C1B" w:rsidRPr="00580219" w:rsidRDefault="0024111D" w:rsidP="00B8454B">
      <w:pPr>
        <w:pStyle w:val="Pa2"/>
        <w:spacing w:line="240" w:lineRule="auto"/>
        <w:rPr>
          <w:sz w:val="20"/>
          <w:szCs w:val="20"/>
        </w:rPr>
        <w:sectPr w:rsidR="00494C1B" w:rsidRPr="00580219" w:rsidSect="009B650E">
          <w:headerReference w:type="even" r:id="rId8"/>
          <w:footerReference w:type="default" r:id="rId9"/>
          <w:headerReference w:type="first" r:id="rId10"/>
          <w:pgSz w:w="16837" w:h="23743"/>
          <w:pgMar w:top="1149" w:right="252" w:bottom="833" w:left="958" w:header="720" w:footer="720" w:gutter="0"/>
          <w:pgBorders w:offsetFrom="page">
            <w:right w:val="single" w:sz="4" w:space="24" w:color="auto"/>
          </w:pgBorders>
          <w:cols w:space="720"/>
          <w:noEndnote/>
        </w:sectPr>
      </w:pPr>
      <w:r>
        <w:rPr>
          <w:noProof/>
          <w:sz w:val="20"/>
          <w:szCs w:val="20"/>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left:0;text-align:left;margin-left:-22.4pt;margin-top:-31.95pt;width:789.75pt;height:1135.5pt;z-index:251659264" fillcolor="#f2f2f2 [3052]" strokecolor="#7f7f7f [1612]">
            <v:textbox style="mso-next-textbox:#_x0000_s1028">
              <w:txbxContent>
                <w:p w:rsidR="00601FB0" w:rsidRDefault="00601FB0" w:rsidP="00297C59">
                  <w:pPr>
                    <w:jc w:val="center"/>
                    <w:rPr>
                      <w:sz w:val="48"/>
                      <w:szCs w:val="48"/>
                    </w:rPr>
                  </w:pPr>
                  <w:r>
                    <w:rPr>
                      <w:sz w:val="48"/>
                      <w:szCs w:val="48"/>
                    </w:rPr>
                    <w:t>ПЕРИ</w:t>
                  </w:r>
                  <w:r w:rsidRPr="00297C59">
                    <w:rPr>
                      <w:sz w:val="48"/>
                      <w:szCs w:val="48"/>
                    </w:rPr>
                    <w:t>ОДИЧЕСКОЕ ПЕЧАТНОЕ ИЗДАНИЕ</w:t>
                  </w:r>
                </w:p>
                <w:p w:rsidR="00601FB0" w:rsidRDefault="00601FB0" w:rsidP="00297C59">
                  <w:pPr>
                    <w:jc w:val="center"/>
                    <w:rPr>
                      <w:sz w:val="48"/>
                      <w:szCs w:val="48"/>
                    </w:rPr>
                  </w:pPr>
                </w:p>
                <w:p w:rsidR="00601FB0" w:rsidRDefault="00601FB0" w:rsidP="00297C59">
                  <w:pPr>
                    <w:jc w:val="center"/>
                    <w:rPr>
                      <w:sz w:val="48"/>
                      <w:szCs w:val="48"/>
                    </w:rPr>
                  </w:pPr>
                </w:p>
                <w:p w:rsidR="00601FB0" w:rsidRDefault="00601FB0" w:rsidP="00297C59">
                  <w:pPr>
                    <w:jc w:val="center"/>
                    <w:rPr>
                      <w:sz w:val="48"/>
                      <w:szCs w:val="48"/>
                    </w:rPr>
                  </w:pPr>
                </w:p>
                <w:p w:rsidR="00601FB0" w:rsidRDefault="00601FB0" w:rsidP="00297C59">
                  <w:pPr>
                    <w:jc w:val="center"/>
                    <w:rPr>
                      <w:b/>
                      <w:sz w:val="96"/>
                      <w:szCs w:val="96"/>
                    </w:rPr>
                  </w:pPr>
                  <w:r w:rsidRPr="0027026C">
                    <w:rPr>
                      <w:b/>
                      <w:sz w:val="96"/>
                      <w:szCs w:val="96"/>
                    </w:rPr>
                    <w:t>ИНФОРМАЦИОННЫЙ ВЕСТНИК</w:t>
                  </w:r>
                </w:p>
                <w:p w:rsidR="00601FB0" w:rsidRPr="0027026C" w:rsidRDefault="00601FB0" w:rsidP="00297C59">
                  <w:pPr>
                    <w:jc w:val="center"/>
                    <w:rPr>
                      <w:b/>
                      <w:sz w:val="96"/>
                      <w:szCs w:val="96"/>
                    </w:rPr>
                  </w:pPr>
                </w:p>
                <w:p w:rsidR="00601FB0" w:rsidRDefault="00601FB0" w:rsidP="00297C59">
                  <w:pPr>
                    <w:jc w:val="center"/>
                    <w:rPr>
                      <w:b/>
                      <w:sz w:val="32"/>
                      <w:szCs w:val="32"/>
                    </w:rPr>
                  </w:pPr>
                  <w:r w:rsidRPr="0027026C">
                    <w:rPr>
                      <w:b/>
                      <w:sz w:val="32"/>
                      <w:szCs w:val="32"/>
                    </w:rPr>
                    <w:t>ОРГАНОВ МЕСТНОГО САМОУПРАВЛЕНИЯ</w:t>
                  </w:r>
                </w:p>
                <w:p w:rsidR="00601FB0" w:rsidRDefault="00601FB0" w:rsidP="00297C59">
                  <w:pPr>
                    <w:jc w:val="center"/>
                    <w:rPr>
                      <w:b/>
                      <w:sz w:val="32"/>
                      <w:szCs w:val="32"/>
                    </w:rPr>
                  </w:pPr>
                  <w:r w:rsidRPr="0027026C">
                    <w:rPr>
                      <w:b/>
                      <w:sz w:val="32"/>
                      <w:szCs w:val="32"/>
                    </w:rPr>
                    <w:t xml:space="preserve"> ЧАНОВСКОГО РАЙОНА НОВОСИБИРСКОЙ ОБЛАСТИ</w:t>
                  </w:r>
                </w:p>
                <w:p w:rsidR="00601FB0" w:rsidRPr="0027026C" w:rsidRDefault="00601FB0" w:rsidP="00297C59">
                  <w:pPr>
                    <w:jc w:val="center"/>
                    <w:rPr>
                      <w:b/>
                      <w:sz w:val="32"/>
                      <w:szCs w:val="32"/>
                    </w:rPr>
                  </w:pPr>
                </w:p>
                <w:p w:rsidR="00601FB0" w:rsidRDefault="00601FB0" w:rsidP="00297C59">
                  <w:pPr>
                    <w:jc w:val="center"/>
                    <w:rPr>
                      <w:sz w:val="32"/>
                      <w:szCs w:val="32"/>
                    </w:rPr>
                  </w:pPr>
                  <w:r>
                    <w:rPr>
                      <w:noProof/>
                      <w:sz w:val="32"/>
                      <w:szCs w:val="32"/>
                    </w:rPr>
                    <w:drawing>
                      <wp:inline distT="0" distB="0" distL="0" distR="0">
                        <wp:extent cx="6753225" cy="3219450"/>
                        <wp:effectExtent l="19050" t="0" r="9525" b="0"/>
                        <wp:docPr id="22" name="Рисунок 22" descr="C:\Users\User\Desktop\администр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администрация.jpg"/>
                                <pic:cNvPicPr>
                                  <a:picLocks noChangeAspect="1" noChangeArrowheads="1"/>
                                </pic:cNvPicPr>
                              </pic:nvPicPr>
                              <pic:blipFill>
                                <a:blip r:embed="rId11"/>
                                <a:srcRect/>
                                <a:stretch>
                                  <a:fillRect/>
                                </a:stretch>
                              </pic:blipFill>
                              <pic:spPr bwMode="auto">
                                <a:xfrm>
                                  <a:off x="0" y="0"/>
                                  <a:ext cx="6753225" cy="3219450"/>
                                </a:xfrm>
                                <a:prstGeom prst="rect">
                                  <a:avLst/>
                                </a:prstGeom>
                                <a:noFill/>
                                <a:ln w="9525">
                                  <a:noFill/>
                                  <a:miter lim="800000"/>
                                  <a:headEnd/>
                                  <a:tailEnd/>
                                </a:ln>
                              </pic:spPr>
                            </pic:pic>
                          </a:graphicData>
                        </a:graphic>
                      </wp:inline>
                    </w:drawing>
                  </w:r>
                </w:p>
                <w:p w:rsidR="00601FB0" w:rsidRDefault="00601FB0" w:rsidP="00297C59">
                  <w:pPr>
                    <w:jc w:val="center"/>
                    <w:rPr>
                      <w:sz w:val="32"/>
                      <w:szCs w:val="32"/>
                    </w:rPr>
                  </w:pPr>
                </w:p>
                <w:p w:rsidR="00601FB0" w:rsidRPr="0027026C" w:rsidRDefault="00601FB0" w:rsidP="00297C59">
                  <w:pPr>
                    <w:jc w:val="center"/>
                    <w:rPr>
                      <w:b/>
                      <w:sz w:val="36"/>
                      <w:szCs w:val="36"/>
                    </w:rPr>
                  </w:pPr>
                  <w:r w:rsidRPr="0027026C">
                    <w:rPr>
                      <w:b/>
                      <w:sz w:val="36"/>
                      <w:szCs w:val="36"/>
                    </w:rPr>
                    <w:t>Периодическое печатное издание</w:t>
                  </w:r>
                </w:p>
                <w:p w:rsidR="00601FB0" w:rsidRDefault="00601FB0" w:rsidP="00297C59">
                  <w:pPr>
                    <w:jc w:val="center"/>
                    <w:rPr>
                      <w:sz w:val="36"/>
                      <w:szCs w:val="36"/>
                    </w:rPr>
                  </w:pPr>
                </w:p>
                <w:p w:rsidR="00601FB0" w:rsidRDefault="00601FB0" w:rsidP="00297C59">
                  <w:pPr>
                    <w:jc w:val="center"/>
                    <w:rPr>
                      <w:sz w:val="36"/>
                      <w:szCs w:val="36"/>
                    </w:rPr>
                  </w:pPr>
                </w:p>
                <w:p w:rsidR="00601FB0" w:rsidRDefault="00601FB0" w:rsidP="00297C59">
                  <w:pPr>
                    <w:jc w:val="center"/>
                    <w:rPr>
                      <w:sz w:val="36"/>
                      <w:szCs w:val="36"/>
                    </w:rPr>
                  </w:pPr>
                </w:p>
                <w:p w:rsidR="00601FB0" w:rsidRDefault="00601FB0" w:rsidP="00297C59">
                  <w:pPr>
                    <w:jc w:val="center"/>
                    <w:rPr>
                      <w:sz w:val="36"/>
                      <w:szCs w:val="36"/>
                    </w:rPr>
                  </w:pPr>
                </w:p>
                <w:p w:rsidR="00601FB0" w:rsidRDefault="00601FB0" w:rsidP="00297C59">
                  <w:pPr>
                    <w:jc w:val="center"/>
                    <w:rPr>
                      <w:sz w:val="36"/>
                      <w:szCs w:val="36"/>
                    </w:rPr>
                  </w:pPr>
                </w:p>
                <w:p w:rsidR="00601FB0" w:rsidRDefault="00601FB0" w:rsidP="00297C59">
                  <w:pPr>
                    <w:jc w:val="center"/>
                    <w:rPr>
                      <w:sz w:val="36"/>
                      <w:szCs w:val="36"/>
                    </w:rPr>
                  </w:pPr>
                </w:p>
                <w:p w:rsidR="00601FB0" w:rsidRDefault="00601FB0" w:rsidP="0027026C">
                  <w:pPr>
                    <w:jc w:val="center"/>
                    <w:rPr>
                      <w:sz w:val="36"/>
                      <w:szCs w:val="36"/>
                    </w:rPr>
                  </w:pPr>
                </w:p>
                <w:p w:rsidR="00601FB0" w:rsidRDefault="00601FB0" w:rsidP="0027026C">
                  <w:pPr>
                    <w:jc w:val="center"/>
                    <w:rPr>
                      <w:sz w:val="36"/>
                      <w:szCs w:val="36"/>
                    </w:rPr>
                  </w:pPr>
                </w:p>
                <w:p w:rsidR="00601FB0" w:rsidRDefault="00601FB0" w:rsidP="0027026C">
                  <w:pPr>
                    <w:jc w:val="center"/>
                    <w:rPr>
                      <w:sz w:val="36"/>
                      <w:szCs w:val="36"/>
                    </w:rPr>
                  </w:pPr>
                </w:p>
                <w:p w:rsidR="00601FB0" w:rsidRDefault="00601FB0" w:rsidP="0027026C">
                  <w:pPr>
                    <w:jc w:val="center"/>
                    <w:rPr>
                      <w:sz w:val="36"/>
                      <w:szCs w:val="36"/>
                    </w:rPr>
                  </w:pPr>
                </w:p>
                <w:p w:rsidR="00601FB0" w:rsidRDefault="00601FB0" w:rsidP="0027026C">
                  <w:pPr>
                    <w:jc w:val="center"/>
                    <w:rPr>
                      <w:sz w:val="36"/>
                      <w:szCs w:val="36"/>
                    </w:rPr>
                  </w:pPr>
                </w:p>
                <w:p w:rsidR="00601FB0" w:rsidRDefault="00601FB0" w:rsidP="0027026C">
                  <w:pPr>
                    <w:jc w:val="center"/>
                    <w:rPr>
                      <w:sz w:val="36"/>
                      <w:szCs w:val="36"/>
                    </w:rPr>
                  </w:pPr>
                </w:p>
                <w:p w:rsidR="00601FB0" w:rsidRDefault="00601FB0" w:rsidP="0027026C">
                  <w:pPr>
                    <w:jc w:val="center"/>
                    <w:rPr>
                      <w:sz w:val="36"/>
                      <w:szCs w:val="36"/>
                    </w:rPr>
                  </w:pPr>
                </w:p>
                <w:p w:rsidR="00601FB0" w:rsidRDefault="00601FB0" w:rsidP="0027026C">
                  <w:pPr>
                    <w:jc w:val="center"/>
                    <w:rPr>
                      <w:sz w:val="36"/>
                      <w:szCs w:val="36"/>
                    </w:rPr>
                  </w:pPr>
                </w:p>
                <w:p w:rsidR="00601FB0" w:rsidRDefault="00601FB0" w:rsidP="0027026C">
                  <w:pPr>
                    <w:jc w:val="center"/>
                    <w:rPr>
                      <w:sz w:val="36"/>
                      <w:szCs w:val="36"/>
                    </w:rPr>
                  </w:pPr>
                  <w:r>
                    <w:rPr>
                      <w:sz w:val="36"/>
                      <w:szCs w:val="36"/>
                    </w:rPr>
                    <w:t>№ 12 (361) от 31.03.2025</w:t>
                  </w:r>
                </w:p>
                <w:p w:rsidR="00601FB0" w:rsidRPr="0027026C" w:rsidRDefault="00601FB0" w:rsidP="0027026C">
                  <w:pPr>
                    <w:jc w:val="center"/>
                    <w:rPr>
                      <w:sz w:val="36"/>
                      <w:szCs w:val="36"/>
                    </w:rPr>
                  </w:pPr>
                  <w:r>
                    <w:rPr>
                      <w:sz w:val="36"/>
                      <w:szCs w:val="36"/>
                    </w:rPr>
                    <w:t>.2016 г.</w:t>
                  </w:r>
                </w:p>
              </w:txbxContent>
            </v:textbox>
          </v:shape>
        </w:pict>
      </w:r>
    </w:p>
    <w:p w:rsidR="00580219" w:rsidRPr="00C011B3" w:rsidRDefault="00580219" w:rsidP="003B2587">
      <w:pPr>
        <w:pStyle w:val="aff0"/>
        <w:rPr>
          <w:sz w:val="16"/>
          <w:szCs w:val="16"/>
        </w:rPr>
      </w:pPr>
    </w:p>
    <w:p w:rsidR="00C011B3" w:rsidRDefault="00C011B3" w:rsidP="003B2587">
      <w:pPr>
        <w:pStyle w:val="aff0"/>
        <w:rPr>
          <w:sz w:val="24"/>
        </w:rPr>
      </w:pPr>
    </w:p>
    <w:p w:rsidR="00623133" w:rsidRDefault="0024111D" w:rsidP="003B2587">
      <w:pPr>
        <w:pStyle w:val="aff0"/>
        <w:rPr>
          <w:sz w:val="24"/>
        </w:rPr>
      </w:pPr>
      <w:r>
        <w:rPr>
          <w:noProof/>
          <w:sz w:val="24"/>
        </w:rPr>
        <w:pict>
          <v:shapetype id="_x0000_t202" coordsize="21600,21600" o:spt="202" path="m,l,21600r21600,l21600,xe">
            <v:stroke joinstyle="miter"/>
            <v:path gradientshapeok="t" o:connecttype="rect"/>
          </v:shapetype>
          <v:shape id="_x0000_s1033" type="#_x0000_t202" style="position:absolute;left:0;text-align:left;margin-left:33.35pt;margin-top:7.45pt;width:751.75pt;height:999.3pt;z-index:251662336;mso-width-relative:margin;mso-height-relative:margin">
            <v:textbox>
              <w:txbxContent>
                <w:sdt>
                  <w:sdtPr>
                    <w:rPr>
                      <w:rFonts w:ascii="Times New Roman" w:hAnsi="Times New Roman"/>
                      <w:b w:val="0"/>
                      <w:bCs w:val="0"/>
                      <w:color w:val="auto"/>
                      <w:sz w:val="24"/>
                      <w:szCs w:val="24"/>
                      <w:u w:val="single"/>
                      <w:lang w:eastAsia="ru-RU"/>
                    </w:rPr>
                    <w:id w:val="8209513"/>
                    <w:docPartObj>
                      <w:docPartGallery w:val="Table of Contents"/>
                      <w:docPartUnique/>
                    </w:docPartObj>
                  </w:sdtPr>
                  <w:sdtEndPr>
                    <w:rPr>
                      <w:u w:val="none"/>
                    </w:rPr>
                  </w:sdtEndPr>
                  <w:sdtContent>
                    <w:p w:rsidR="00601FB0" w:rsidRDefault="00601FB0" w:rsidP="007D0208">
                      <w:pPr>
                        <w:pStyle w:val="aff6"/>
                        <w:spacing w:before="120"/>
                        <w:rPr>
                          <w:rFonts w:ascii="Times New Roman" w:hAnsi="Times New Roman"/>
                          <w:sz w:val="24"/>
                          <w:szCs w:val="24"/>
                          <w:u w:val="single"/>
                        </w:rPr>
                      </w:pPr>
                      <w:r w:rsidRPr="003F2C90">
                        <w:rPr>
                          <w:rFonts w:ascii="Times New Roman" w:hAnsi="Times New Roman"/>
                          <w:sz w:val="24"/>
                          <w:szCs w:val="24"/>
                          <w:u w:val="single"/>
                        </w:rPr>
                        <w:t>Оглавление</w:t>
                      </w:r>
                    </w:p>
                    <w:p w:rsidR="00601FB0" w:rsidRPr="00B13C2A" w:rsidRDefault="00601FB0" w:rsidP="007E3EE9">
                      <w:pPr>
                        <w:rPr>
                          <w:b/>
                          <w:bCs/>
                          <w:sz w:val="24"/>
                          <w:szCs w:val="24"/>
                          <w:lang w:eastAsia="en-US"/>
                        </w:rPr>
                      </w:pPr>
                      <w:bookmarkStart w:id="0" w:name="_Hlk194661864"/>
                      <w:r>
                        <w:rPr>
                          <w:b/>
                          <w:bCs/>
                          <w:sz w:val="24"/>
                          <w:szCs w:val="24"/>
                          <w:lang w:eastAsia="en-US"/>
                        </w:rPr>
                        <w:t>ПОСТАНОВЛЕНИЕ</w:t>
                      </w:r>
                      <w:r w:rsidRPr="00B13C2A">
                        <w:rPr>
                          <w:b/>
                          <w:bCs/>
                          <w:sz w:val="24"/>
                          <w:szCs w:val="24"/>
                          <w:lang w:eastAsia="en-US"/>
                        </w:rPr>
                        <w:t xml:space="preserve"> № </w:t>
                      </w:r>
                      <w:r>
                        <w:rPr>
                          <w:b/>
                          <w:bCs/>
                          <w:sz w:val="24"/>
                          <w:szCs w:val="24"/>
                          <w:lang w:eastAsia="en-US"/>
                        </w:rPr>
                        <w:t xml:space="preserve">225-па от 10.03.2025 «О внесении изменений в постановление администрации Чановского района Новосибирской области от 19.09.2024 № 1169-па «Об утверждении порядка предоставления из бюджета Чановского района Новосибирской области субсидий на финансовое обеспечение (возмещение) затрат по организации бесперебойного водо- и теплоснабжение населения и объектов социальной сферы на территории поселений Чановского района Новосибирской области, юридическим лицам, оказывающим услуги по регулируемым тарифам в соответствии с действующим законодательством»                  </w:t>
                      </w:r>
                      <w:bookmarkEnd w:id="0"/>
                      <w:r>
                        <w:rPr>
                          <w:b/>
                          <w:bCs/>
                          <w:sz w:val="24"/>
                          <w:szCs w:val="24"/>
                          <w:lang w:eastAsia="en-US"/>
                        </w:rPr>
                        <w:t>3</w:t>
                      </w:r>
                    </w:p>
                    <w:p w:rsidR="00601FB0" w:rsidRPr="001F75EC" w:rsidRDefault="00601FB0" w:rsidP="007E3EE9">
                      <w:pPr>
                        <w:rPr>
                          <w:b/>
                          <w:bCs/>
                          <w:sz w:val="24"/>
                          <w:szCs w:val="24"/>
                          <w:lang w:eastAsia="en-US"/>
                        </w:rPr>
                      </w:pPr>
                      <w:r>
                        <w:rPr>
                          <w:b/>
                          <w:bCs/>
                          <w:sz w:val="24"/>
                          <w:szCs w:val="24"/>
                          <w:lang w:eastAsia="en-US"/>
                        </w:rPr>
                        <w:t>ПОСТАНОВЛЕНИЕ № 238-па от 12.03.2025 «О внесении изменений в Муниципальную программу «Развитие системы образования Чановского района Новосибирской области на 2023-2025 годы» утверждённую постановлением администрации Чановского района Новосибирской области от 14.11.2022 №1443-</w:t>
                      </w:r>
                      <w:proofErr w:type="gramStart"/>
                      <w:r>
                        <w:rPr>
                          <w:b/>
                          <w:bCs/>
                          <w:sz w:val="24"/>
                          <w:szCs w:val="24"/>
                          <w:lang w:eastAsia="en-US"/>
                        </w:rPr>
                        <w:t xml:space="preserve">па»   </w:t>
                      </w:r>
                      <w:proofErr w:type="gramEnd"/>
                      <w:r>
                        <w:rPr>
                          <w:b/>
                          <w:bCs/>
                          <w:sz w:val="24"/>
                          <w:szCs w:val="24"/>
                          <w:lang w:eastAsia="en-US"/>
                        </w:rPr>
                        <w:t xml:space="preserve">                                                                                                                                                       3</w:t>
                      </w:r>
                    </w:p>
                    <w:p w:rsidR="00601FB0" w:rsidRDefault="00601FB0" w:rsidP="007E3EE9">
                      <w:pPr>
                        <w:rPr>
                          <w:lang w:eastAsia="en-US"/>
                        </w:rPr>
                      </w:pPr>
                      <w:r>
                        <w:rPr>
                          <w:b/>
                          <w:bCs/>
                          <w:sz w:val="24"/>
                          <w:szCs w:val="24"/>
                          <w:lang w:eastAsia="en-US"/>
                        </w:rPr>
                        <w:t>ПОСТАНОВЛЕНИЕ</w:t>
                      </w:r>
                      <w:r w:rsidRPr="00B13C2A">
                        <w:rPr>
                          <w:b/>
                          <w:bCs/>
                          <w:sz w:val="24"/>
                          <w:szCs w:val="24"/>
                          <w:lang w:eastAsia="en-US"/>
                        </w:rPr>
                        <w:t xml:space="preserve"> № </w:t>
                      </w:r>
                      <w:r>
                        <w:rPr>
                          <w:b/>
                          <w:bCs/>
                          <w:sz w:val="24"/>
                          <w:szCs w:val="24"/>
                          <w:lang w:eastAsia="en-US"/>
                        </w:rPr>
                        <w:t>239-па от 12.03.2025 «Об установлении порядка предоставления социальной помощи участникам специальной военной операции и членам их семей на территории Чановского района Новосибирской области на 2025 год»                                            4</w:t>
                      </w:r>
                    </w:p>
                    <w:p w:rsidR="00601FB0" w:rsidRDefault="00601FB0" w:rsidP="007E3EE9">
                      <w:pPr>
                        <w:rPr>
                          <w:lang w:eastAsia="en-US"/>
                        </w:rPr>
                      </w:pPr>
                      <w:r>
                        <w:rPr>
                          <w:b/>
                          <w:bCs/>
                          <w:sz w:val="24"/>
                          <w:szCs w:val="24"/>
                          <w:lang w:eastAsia="en-US"/>
                        </w:rPr>
                        <w:t>ПОСТАНОВЛЕНИЕ</w:t>
                      </w:r>
                      <w:r w:rsidRPr="00B13C2A">
                        <w:rPr>
                          <w:b/>
                          <w:bCs/>
                          <w:sz w:val="24"/>
                          <w:szCs w:val="24"/>
                          <w:lang w:eastAsia="en-US"/>
                        </w:rPr>
                        <w:t xml:space="preserve"> № </w:t>
                      </w:r>
                      <w:r>
                        <w:rPr>
                          <w:b/>
                          <w:bCs/>
                          <w:sz w:val="24"/>
                          <w:szCs w:val="24"/>
                          <w:lang w:eastAsia="en-US"/>
                        </w:rPr>
                        <w:t xml:space="preserve">252-па от 17.03.2025 «О внесении изменений в постановление администрации Чановского района от 30.03.2017 № 188-па «Об утверждении административного регламента предоставления муниципальной услуги по предоставлению земельных участков в аренду без проведения </w:t>
                      </w:r>
                      <w:proofErr w:type="gramStart"/>
                      <w:r>
                        <w:rPr>
                          <w:b/>
                          <w:bCs/>
                          <w:sz w:val="24"/>
                          <w:szCs w:val="24"/>
                          <w:lang w:eastAsia="en-US"/>
                        </w:rPr>
                        <w:t xml:space="preserve">торгов»   </w:t>
                      </w:r>
                      <w:proofErr w:type="gramEnd"/>
                      <w:r>
                        <w:rPr>
                          <w:b/>
                          <w:bCs/>
                          <w:sz w:val="24"/>
                          <w:szCs w:val="24"/>
                          <w:lang w:eastAsia="en-US"/>
                        </w:rPr>
                        <w:t xml:space="preserve">                                                                                                                                                                   7</w:t>
                      </w:r>
                    </w:p>
                    <w:p w:rsidR="00601FB0" w:rsidRDefault="00601FB0" w:rsidP="007E3EE9">
                      <w:pPr>
                        <w:rPr>
                          <w:lang w:eastAsia="en-US"/>
                        </w:rPr>
                      </w:pPr>
                      <w:r>
                        <w:rPr>
                          <w:b/>
                          <w:bCs/>
                          <w:sz w:val="24"/>
                          <w:szCs w:val="24"/>
                          <w:lang w:eastAsia="en-US"/>
                        </w:rPr>
                        <w:t>ПОСТАНОВЛЕНИЕ</w:t>
                      </w:r>
                      <w:r w:rsidRPr="00B13C2A">
                        <w:rPr>
                          <w:b/>
                          <w:bCs/>
                          <w:sz w:val="24"/>
                          <w:szCs w:val="24"/>
                          <w:lang w:eastAsia="en-US"/>
                        </w:rPr>
                        <w:t xml:space="preserve"> № </w:t>
                      </w:r>
                      <w:r>
                        <w:rPr>
                          <w:b/>
                          <w:bCs/>
                          <w:sz w:val="24"/>
                          <w:szCs w:val="24"/>
                          <w:lang w:eastAsia="en-US"/>
                        </w:rPr>
                        <w:t xml:space="preserve">«О внесении изменений в постановление администрации Чановского района от 30.03.2017 № 185-па «Об утверждении административного регламента предоставления муниципальной услуги по предоставлению земельных участков в безвозмездное </w:t>
                      </w:r>
                      <w:proofErr w:type="gramStart"/>
                      <w:r>
                        <w:rPr>
                          <w:b/>
                          <w:bCs/>
                          <w:sz w:val="24"/>
                          <w:szCs w:val="24"/>
                          <w:lang w:eastAsia="en-US"/>
                        </w:rPr>
                        <w:t xml:space="preserve">пользование»   </w:t>
                      </w:r>
                      <w:proofErr w:type="gramEnd"/>
                      <w:r>
                        <w:rPr>
                          <w:b/>
                          <w:bCs/>
                          <w:sz w:val="24"/>
                          <w:szCs w:val="24"/>
                          <w:lang w:eastAsia="en-US"/>
                        </w:rPr>
                        <w:t xml:space="preserve">                                                                                                                                                                                             7</w:t>
                      </w:r>
                    </w:p>
                    <w:p w:rsidR="00601FB0" w:rsidRDefault="00601FB0" w:rsidP="007E3EE9">
                      <w:pPr>
                        <w:rPr>
                          <w:lang w:eastAsia="en-US"/>
                        </w:rPr>
                      </w:pPr>
                      <w:r>
                        <w:rPr>
                          <w:b/>
                          <w:bCs/>
                          <w:sz w:val="24"/>
                          <w:szCs w:val="24"/>
                          <w:lang w:eastAsia="en-US"/>
                        </w:rPr>
                        <w:t>ПОСТАНОВЛЕНИЕ</w:t>
                      </w:r>
                      <w:r w:rsidRPr="00B13C2A">
                        <w:rPr>
                          <w:b/>
                          <w:bCs/>
                          <w:sz w:val="24"/>
                          <w:szCs w:val="24"/>
                          <w:lang w:eastAsia="en-US"/>
                        </w:rPr>
                        <w:t xml:space="preserve"> № </w:t>
                      </w:r>
                      <w:r>
                        <w:rPr>
                          <w:b/>
                          <w:bCs/>
                          <w:sz w:val="24"/>
                          <w:szCs w:val="24"/>
                          <w:lang w:eastAsia="en-US"/>
                        </w:rPr>
                        <w:t xml:space="preserve">265-па от 20.03.2025 «О внесении изменений в постановление администрации Чановского района от 19.10.2018 № 790-па «Об утверждении административного регламента предоставления муниципальной услуги «Выдача градостроительных планов земельных </w:t>
                      </w:r>
                      <w:proofErr w:type="gramStart"/>
                      <w:r>
                        <w:rPr>
                          <w:b/>
                          <w:bCs/>
                          <w:sz w:val="24"/>
                          <w:szCs w:val="24"/>
                          <w:lang w:eastAsia="en-US"/>
                        </w:rPr>
                        <w:t xml:space="preserve">участков»   </w:t>
                      </w:r>
                      <w:proofErr w:type="gramEnd"/>
                      <w:r>
                        <w:rPr>
                          <w:b/>
                          <w:bCs/>
                          <w:sz w:val="24"/>
                          <w:szCs w:val="24"/>
                          <w:lang w:eastAsia="en-US"/>
                        </w:rPr>
                        <w:t xml:space="preserve">                                                                                                                                                                                           9</w:t>
                      </w:r>
                    </w:p>
                    <w:p w:rsidR="00601FB0" w:rsidRDefault="00601FB0" w:rsidP="007E3EE9">
                      <w:pPr>
                        <w:rPr>
                          <w:lang w:eastAsia="en-US"/>
                        </w:rPr>
                      </w:pPr>
                      <w:r>
                        <w:rPr>
                          <w:b/>
                          <w:bCs/>
                          <w:sz w:val="24"/>
                          <w:szCs w:val="24"/>
                          <w:lang w:eastAsia="en-US"/>
                        </w:rPr>
                        <w:t>ПОСТАНОВЛЕНИЕ</w:t>
                      </w:r>
                      <w:r w:rsidRPr="00B13C2A">
                        <w:rPr>
                          <w:b/>
                          <w:bCs/>
                          <w:sz w:val="24"/>
                          <w:szCs w:val="24"/>
                          <w:lang w:eastAsia="en-US"/>
                        </w:rPr>
                        <w:t xml:space="preserve"> № </w:t>
                      </w:r>
                      <w:r>
                        <w:rPr>
                          <w:b/>
                          <w:bCs/>
                          <w:sz w:val="24"/>
                          <w:szCs w:val="24"/>
                          <w:lang w:eastAsia="en-US"/>
                        </w:rPr>
                        <w:t xml:space="preserve">266-па от 20.03.2025 «О внесении изменений в постановление администрации Чановского района Новосибирской области от 10.06.2016 № 436-па «Об утверждении административного регламента по предоставлению муниципальной услуги «По предоставлению разрешений на ввод объекта в </w:t>
                      </w:r>
                      <w:proofErr w:type="gramStart"/>
                      <w:r>
                        <w:rPr>
                          <w:b/>
                          <w:bCs/>
                          <w:sz w:val="24"/>
                          <w:szCs w:val="24"/>
                          <w:lang w:eastAsia="en-US"/>
                        </w:rPr>
                        <w:t xml:space="preserve">эксплуатацию»   </w:t>
                      </w:r>
                      <w:proofErr w:type="gramEnd"/>
                      <w:r>
                        <w:rPr>
                          <w:b/>
                          <w:bCs/>
                          <w:sz w:val="24"/>
                          <w:szCs w:val="24"/>
                          <w:lang w:eastAsia="en-US"/>
                        </w:rPr>
                        <w:t xml:space="preserve">                                                                                                      18</w:t>
                      </w:r>
                    </w:p>
                    <w:p w:rsidR="00601FB0" w:rsidRPr="007E3EE9" w:rsidRDefault="00601FB0" w:rsidP="007E3EE9">
                      <w:pPr>
                        <w:rPr>
                          <w:lang w:eastAsia="en-US"/>
                        </w:rPr>
                      </w:pPr>
                      <w:r>
                        <w:rPr>
                          <w:b/>
                          <w:bCs/>
                          <w:sz w:val="24"/>
                          <w:szCs w:val="24"/>
                          <w:lang w:eastAsia="en-US"/>
                        </w:rPr>
                        <w:t>ПОСТАНОВЛЕНИЕ</w:t>
                      </w:r>
                      <w:r w:rsidRPr="00B13C2A">
                        <w:rPr>
                          <w:b/>
                          <w:bCs/>
                          <w:sz w:val="24"/>
                          <w:szCs w:val="24"/>
                          <w:lang w:eastAsia="en-US"/>
                        </w:rPr>
                        <w:t xml:space="preserve"> № </w:t>
                      </w:r>
                      <w:r>
                        <w:rPr>
                          <w:b/>
                          <w:bCs/>
                          <w:sz w:val="24"/>
                          <w:szCs w:val="24"/>
                          <w:lang w:eastAsia="en-US"/>
                        </w:rPr>
                        <w:t xml:space="preserve">167-па от 20.03.2025 «О внесении изменений в постановление администрации Чановского района от 10.06.2016 № 437-па «Об утверждении административного регламента по предоставлению муниципальной услуги «По выдаче разрешения на </w:t>
                      </w:r>
                      <w:proofErr w:type="gramStart"/>
                      <w:r>
                        <w:rPr>
                          <w:b/>
                          <w:bCs/>
                          <w:sz w:val="24"/>
                          <w:szCs w:val="24"/>
                          <w:lang w:eastAsia="en-US"/>
                        </w:rPr>
                        <w:t xml:space="preserve">строительство»   </w:t>
                      </w:r>
                      <w:proofErr w:type="gramEnd"/>
                      <w:r>
                        <w:rPr>
                          <w:b/>
                          <w:bCs/>
                          <w:sz w:val="24"/>
                          <w:szCs w:val="24"/>
                          <w:lang w:eastAsia="en-US"/>
                        </w:rPr>
                        <w:t xml:space="preserve">                                                                                                                                                                                                                  25</w:t>
                      </w:r>
                    </w:p>
                    <w:p w:rsidR="00601FB0" w:rsidRDefault="00601FB0" w:rsidP="00623133">
                      <w:pPr>
                        <w:rPr>
                          <w:sz w:val="24"/>
                          <w:szCs w:val="24"/>
                        </w:rPr>
                      </w:pPr>
                      <w:r>
                        <w:rPr>
                          <w:b/>
                          <w:bCs/>
                          <w:sz w:val="24"/>
                          <w:szCs w:val="24"/>
                          <w:lang w:eastAsia="en-US"/>
                        </w:rPr>
                        <w:t>ПОСТАНОВЛЕНИЕ</w:t>
                      </w:r>
                      <w:r w:rsidRPr="00B13C2A">
                        <w:rPr>
                          <w:b/>
                          <w:bCs/>
                          <w:sz w:val="24"/>
                          <w:szCs w:val="24"/>
                          <w:lang w:eastAsia="en-US"/>
                        </w:rPr>
                        <w:t xml:space="preserve"> № </w:t>
                      </w:r>
                      <w:r>
                        <w:rPr>
                          <w:b/>
                          <w:bCs/>
                          <w:sz w:val="24"/>
                          <w:szCs w:val="24"/>
                          <w:lang w:eastAsia="en-US"/>
                        </w:rPr>
                        <w:t>268-па от 20.03.2025 «О внесении изменений в постановление администрации Чановского района от 24.09.2020 № 583-па «Об утверждении административного регламента по предоставлению муниципальной услуги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33</w:t>
                      </w:r>
                    </w:p>
                    <w:p w:rsidR="00601FB0" w:rsidRDefault="00601FB0" w:rsidP="00623133">
                      <w:pPr>
                        <w:rPr>
                          <w:sz w:val="24"/>
                          <w:szCs w:val="24"/>
                        </w:rPr>
                      </w:pPr>
                      <w:r>
                        <w:rPr>
                          <w:b/>
                          <w:bCs/>
                          <w:sz w:val="24"/>
                          <w:szCs w:val="24"/>
                          <w:lang w:eastAsia="en-US"/>
                        </w:rPr>
                        <w:t>ПОСТАНОВЛЕНИЕ</w:t>
                      </w:r>
                      <w:r w:rsidRPr="00B13C2A">
                        <w:rPr>
                          <w:b/>
                          <w:bCs/>
                          <w:sz w:val="24"/>
                          <w:szCs w:val="24"/>
                          <w:lang w:eastAsia="en-US"/>
                        </w:rPr>
                        <w:t xml:space="preserve"> № </w:t>
                      </w:r>
                      <w:r>
                        <w:rPr>
                          <w:b/>
                          <w:bCs/>
                          <w:sz w:val="24"/>
                          <w:szCs w:val="24"/>
                          <w:lang w:eastAsia="en-US"/>
                        </w:rPr>
                        <w:t>269-па от 20.03.2025 «О внесении изменений в постановление администрации Чановского района от 24.09.2020 № 584-па «Об утверждении административного регламента предоставления муниципальной услуги «Выдача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44</w:t>
                      </w:r>
                    </w:p>
                    <w:p w:rsidR="00601FB0" w:rsidRDefault="00601FB0" w:rsidP="00623133">
                      <w:pPr>
                        <w:rPr>
                          <w:sz w:val="24"/>
                          <w:szCs w:val="24"/>
                        </w:rPr>
                      </w:pPr>
                      <w:r>
                        <w:rPr>
                          <w:b/>
                          <w:bCs/>
                          <w:sz w:val="24"/>
                          <w:szCs w:val="24"/>
                          <w:lang w:eastAsia="en-US"/>
                        </w:rPr>
                        <w:t>ПОСТАНОВЛЕНИЕ</w:t>
                      </w:r>
                      <w:r w:rsidRPr="00B13C2A">
                        <w:rPr>
                          <w:b/>
                          <w:bCs/>
                          <w:sz w:val="24"/>
                          <w:szCs w:val="24"/>
                          <w:lang w:eastAsia="en-US"/>
                        </w:rPr>
                        <w:t xml:space="preserve"> №</w:t>
                      </w:r>
                      <w:r>
                        <w:rPr>
                          <w:b/>
                          <w:bCs/>
                          <w:sz w:val="24"/>
                          <w:szCs w:val="24"/>
                          <w:lang w:eastAsia="en-US"/>
                        </w:rPr>
                        <w:t xml:space="preserve"> 270-па от 21.03.2025 «Об утверждении форм документов, применяемых при проведении оценки применения обязательных требований, содержащихся в муниципальных нормативных, правовых актах Чановского района Новосибирской </w:t>
                      </w:r>
                      <w:proofErr w:type="gramStart"/>
                      <w:r>
                        <w:rPr>
                          <w:b/>
                          <w:bCs/>
                          <w:sz w:val="24"/>
                          <w:szCs w:val="24"/>
                          <w:lang w:eastAsia="en-US"/>
                        </w:rPr>
                        <w:t xml:space="preserve">области»   </w:t>
                      </w:r>
                      <w:proofErr w:type="gramEnd"/>
                      <w:r>
                        <w:rPr>
                          <w:b/>
                          <w:bCs/>
                          <w:sz w:val="24"/>
                          <w:szCs w:val="24"/>
                          <w:lang w:eastAsia="en-US"/>
                        </w:rPr>
                        <w:t xml:space="preserve">                                                                                                                                                                                                                              53</w:t>
                      </w:r>
                    </w:p>
                    <w:p w:rsidR="00601FB0" w:rsidRDefault="00601FB0" w:rsidP="00623133">
                      <w:pPr>
                        <w:rPr>
                          <w:sz w:val="24"/>
                          <w:szCs w:val="24"/>
                        </w:rPr>
                      </w:pPr>
                      <w:r>
                        <w:rPr>
                          <w:b/>
                          <w:bCs/>
                          <w:sz w:val="24"/>
                          <w:szCs w:val="24"/>
                          <w:lang w:eastAsia="en-US"/>
                        </w:rPr>
                        <w:t>ПОСТАНОВЛЕНИЕ</w:t>
                      </w:r>
                      <w:r w:rsidRPr="00B13C2A">
                        <w:rPr>
                          <w:b/>
                          <w:bCs/>
                          <w:sz w:val="24"/>
                          <w:szCs w:val="24"/>
                          <w:lang w:eastAsia="en-US"/>
                        </w:rPr>
                        <w:t xml:space="preserve"> № </w:t>
                      </w:r>
                      <w:r>
                        <w:rPr>
                          <w:b/>
                          <w:bCs/>
                          <w:sz w:val="24"/>
                          <w:szCs w:val="24"/>
                          <w:lang w:eastAsia="en-US"/>
                        </w:rPr>
                        <w:t xml:space="preserve">298-па от 26.03.2025 «О подготовке населения Чановского района Новосибирской области в области гражданской </w:t>
                      </w:r>
                      <w:proofErr w:type="gramStart"/>
                      <w:r>
                        <w:rPr>
                          <w:b/>
                          <w:bCs/>
                          <w:sz w:val="24"/>
                          <w:szCs w:val="24"/>
                          <w:lang w:eastAsia="en-US"/>
                        </w:rPr>
                        <w:t xml:space="preserve">обороны»   </w:t>
                      </w:r>
                      <w:proofErr w:type="gramEnd"/>
                      <w:r>
                        <w:rPr>
                          <w:b/>
                          <w:bCs/>
                          <w:sz w:val="24"/>
                          <w:szCs w:val="24"/>
                          <w:lang w:eastAsia="en-US"/>
                        </w:rPr>
                        <w:t xml:space="preserve">                                                                                                                                                                                                    54</w:t>
                      </w:r>
                    </w:p>
                    <w:p w:rsidR="00601FB0" w:rsidRDefault="00601FB0" w:rsidP="00623133">
                      <w:pPr>
                        <w:rPr>
                          <w:sz w:val="24"/>
                          <w:szCs w:val="24"/>
                        </w:rPr>
                      </w:pPr>
                      <w:r>
                        <w:rPr>
                          <w:b/>
                          <w:bCs/>
                          <w:sz w:val="24"/>
                          <w:szCs w:val="24"/>
                          <w:lang w:eastAsia="en-US"/>
                        </w:rPr>
                        <w:t>ПОСТАНОВЛЕНИЕ</w:t>
                      </w:r>
                      <w:r w:rsidRPr="00B13C2A">
                        <w:rPr>
                          <w:b/>
                          <w:bCs/>
                          <w:sz w:val="24"/>
                          <w:szCs w:val="24"/>
                          <w:lang w:eastAsia="en-US"/>
                        </w:rPr>
                        <w:t xml:space="preserve"> № </w:t>
                      </w:r>
                      <w:r>
                        <w:rPr>
                          <w:b/>
                          <w:bCs/>
                          <w:sz w:val="24"/>
                          <w:szCs w:val="24"/>
                          <w:lang w:eastAsia="en-US"/>
                        </w:rPr>
                        <w:t xml:space="preserve">299-па от 26.03.2025 «О создании нештатных формирований по обеспечению выполнения мероприятий по гражданской обороне на территории Чановского района Новосибирской области и поддержании их в состоянии </w:t>
                      </w:r>
                      <w:proofErr w:type="gramStart"/>
                      <w:r>
                        <w:rPr>
                          <w:b/>
                          <w:bCs/>
                          <w:sz w:val="24"/>
                          <w:szCs w:val="24"/>
                          <w:lang w:eastAsia="en-US"/>
                        </w:rPr>
                        <w:t xml:space="preserve">готовности»   </w:t>
                      </w:r>
                      <w:proofErr w:type="gramEnd"/>
                      <w:r>
                        <w:rPr>
                          <w:b/>
                          <w:bCs/>
                          <w:sz w:val="24"/>
                          <w:szCs w:val="24"/>
                          <w:lang w:eastAsia="en-US"/>
                        </w:rPr>
                        <w:t xml:space="preserve">                                                                        55</w:t>
                      </w:r>
                    </w:p>
                    <w:p w:rsidR="00601FB0" w:rsidRDefault="00601FB0" w:rsidP="00623133">
                      <w:pPr>
                        <w:rPr>
                          <w:sz w:val="24"/>
                          <w:szCs w:val="24"/>
                        </w:rPr>
                      </w:pPr>
                      <w:r>
                        <w:rPr>
                          <w:b/>
                          <w:bCs/>
                          <w:sz w:val="24"/>
                          <w:szCs w:val="24"/>
                          <w:lang w:eastAsia="en-US"/>
                        </w:rPr>
                        <w:t>ПОСТАНОВЛЕНИЕ</w:t>
                      </w:r>
                      <w:r w:rsidRPr="00B13C2A">
                        <w:rPr>
                          <w:b/>
                          <w:bCs/>
                          <w:sz w:val="24"/>
                          <w:szCs w:val="24"/>
                          <w:lang w:eastAsia="en-US"/>
                        </w:rPr>
                        <w:t xml:space="preserve"> № </w:t>
                      </w:r>
                      <w:r>
                        <w:rPr>
                          <w:b/>
                          <w:bCs/>
                          <w:sz w:val="24"/>
                          <w:szCs w:val="24"/>
                          <w:lang w:eastAsia="en-US"/>
                        </w:rPr>
                        <w:t>300-па от 26.03.2025 «Об утверждении Плана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Новосибирской области на 2025 год»                                                                                                                                                            58</w:t>
                      </w:r>
                    </w:p>
                    <w:p w:rsidR="00601FB0" w:rsidRDefault="00601FB0" w:rsidP="00623133">
                      <w:pPr>
                        <w:rPr>
                          <w:sz w:val="24"/>
                          <w:szCs w:val="24"/>
                        </w:rPr>
                      </w:pPr>
                      <w:r>
                        <w:rPr>
                          <w:b/>
                          <w:bCs/>
                          <w:sz w:val="24"/>
                          <w:szCs w:val="24"/>
                          <w:lang w:eastAsia="en-US"/>
                        </w:rPr>
                        <w:t>ПОСТАНОВЛЕНИЕ</w:t>
                      </w:r>
                      <w:r w:rsidRPr="00B13C2A">
                        <w:rPr>
                          <w:b/>
                          <w:bCs/>
                          <w:sz w:val="24"/>
                          <w:szCs w:val="24"/>
                          <w:lang w:eastAsia="en-US"/>
                        </w:rPr>
                        <w:t xml:space="preserve"> № </w:t>
                      </w:r>
                      <w:r w:rsidR="0061187E">
                        <w:rPr>
                          <w:b/>
                          <w:bCs/>
                          <w:sz w:val="24"/>
                          <w:szCs w:val="24"/>
                          <w:lang w:eastAsia="en-US"/>
                        </w:rPr>
                        <w:t xml:space="preserve">305-па от 27.03.2025 «Об утверждении Положения об организации и проведении гражданской обороны в Чановском районе Новосибирской </w:t>
                      </w:r>
                      <w:proofErr w:type="gramStart"/>
                      <w:r w:rsidR="0061187E">
                        <w:rPr>
                          <w:b/>
                          <w:bCs/>
                          <w:sz w:val="24"/>
                          <w:szCs w:val="24"/>
                          <w:lang w:eastAsia="en-US"/>
                        </w:rPr>
                        <w:t xml:space="preserve">области»   </w:t>
                      </w:r>
                      <w:proofErr w:type="gramEnd"/>
                      <w:r w:rsidR="0061187E">
                        <w:rPr>
                          <w:b/>
                          <w:bCs/>
                          <w:sz w:val="24"/>
                          <w:szCs w:val="24"/>
                          <w:lang w:eastAsia="en-US"/>
                        </w:rPr>
                        <w:t xml:space="preserve">                                                                                                                                     </w:t>
                      </w:r>
                      <w:r>
                        <w:rPr>
                          <w:b/>
                          <w:bCs/>
                          <w:sz w:val="24"/>
                          <w:szCs w:val="24"/>
                          <w:lang w:eastAsia="en-US"/>
                        </w:rPr>
                        <w:t xml:space="preserve">                        </w:t>
                      </w:r>
                      <w:r w:rsidR="0061187E">
                        <w:rPr>
                          <w:b/>
                          <w:bCs/>
                          <w:sz w:val="24"/>
                          <w:szCs w:val="24"/>
                          <w:lang w:eastAsia="en-US"/>
                        </w:rPr>
                        <w:t>58</w:t>
                      </w:r>
                    </w:p>
                    <w:p w:rsidR="00601FB0" w:rsidRDefault="00601FB0" w:rsidP="00623133">
                      <w:pPr>
                        <w:rPr>
                          <w:sz w:val="24"/>
                          <w:szCs w:val="24"/>
                        </w:rPr>
                      </w:pPr>
                      <w:r>
                        <w:rPr>
                          <w:b/>
                          <w:bCs/>
                          <w:sz w:val="24"/>
                          <w:szCs w:val="24"/>
                          <w:lang w:eastAsia="en-US"/>
                        </w:rPr>
                        <w:t>ПОСТАНОВЛЕНИЕ</w:t>
                      </w:r>
                      <w:r w:rsidRPr="00B13C2A">
                        <w:rPr>
                          <w:b/>
                          <w:bCs/>
                          <w:sz w:val="24"/>
                          <w:szCs w:val="24"/>
                          <w:lang w:eastAsia="en-US"/>
                        </w:rPr>
                        <w:t xml:space="preserve"> № </w:t>
                      </w:r>
                      <w:r w:rsidR="00F54D1C">
                        <w:rPr>
                          <w:b/>
                          <w:bCs/>
                          <w:sz w:val="24"/>
                          <w:szCs w:val="24"/>
                          <w:lang w:eastAsia="en-US"/>
                        </w:rPr>
                        <w:t xml:space="preserve">306-па от27.03.2025 «Об утверждении Положения о муниципальной системе оповещения населения Чановского района Новосибирской </w:t>
                      </w:r>
                      <w:proofErr w:type="gramStart"/>
                      <w:r w:rsidR="00F54D1C">
                        <w:rPr>
                          <w:b/>
                          <w:bCs/>
                          <w:sz w:val="24"/>
                          <w:szCs w:val="24"/>
                          <w:lang w:eastAsia="en-US"/>
                        </w:rPr>
                        <w:t xml:space="preserve">области»   </w:t>
                      </w:r>
                      <w:proofErr w:type="gramEnd"/>
                      <w:r w:rsidR="00F54D1C">
                        <w:rPr>
                          <w:b/>
                          <w:bCs/>
                          <w:sz w:val="24"/>
                          <w:szCs w:val="24"/>
                          <w:lang w:eastAsia="en-US"/>
                        </w:rPr>
                        <w:t xml:space="preserve">                                                                                                                           </w:t>
                      </w:r>
                      <w:r>
                        <w:rPr>
                          <w:b/>
                          <w:bCs/>
                          <w:sz w:val="24"/>
                          <w:szCs w:val="24"/>
                          <w:lang w:eastAsia="en-US"/>
                        </w:rPr>
                        <w:t xml:space="preserve">                                 </w:t>
                      </w:r>
                      <w:r w:rsidR="00F54D1C">
                        <w:rPr>
                          <w:b/>
                          <w:bCs/>
                          <w:sz w:val="24"/>
                          <w:szCs w:val="24"/>
                          <w:lang w:eastAsia="en-US"/>
                        </w:rPr>
                        <w:t>62</w:t>
                      </w:r>
                    </w:p>
                    <w:p w:rsidR="00601FB0" w:rsidRDefault="00601FB0" w:rsidP="00623133">
                      <w:pPr>
                        <w:rPr>
                          <w:sz w:val="24"/>
                          <w:szCs w:val="24"/>
                        </w:rPr>
                      </w:pPr>
                    </w:p>
                  </w:sdtContent>
                </w:sdt>
              </w:txbxContent>
            </v:textbox>
          </v:shape>
        </w:pict>
      </w: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D673E" w:rsidRPr="005D6243" w:rsidRDefault="006D673E" w:rsidP="005D6243">
      <w:pPr>
        <w:pStyle w:val="ConsPlusNonformat"/>
        <w:jc w:val="center"/>
        <w:rPr>
          <w:rFonts w:ascii="Times New Roman" w:hAnsi="Times New Roman" w:cs="Times New Roman"/>
          <w:sz w:val="24"/>
          <w:szCs w:val="24"/>
        </w:rPr>
      </w:pPr>
    </w:p>
    <w:p w:rsidR="006D673E" w:rsidRPr="005D6243" w:rsidRDefault="006D673E" w:rsidP="005D6243">
      <w:pPr>
        <w:pStyle w:val="ConsPlusNonformat"/>
        <w:jc w:val="center"/>
        <w:rPr>
          <w:rFonts w:ascii="Times New Roman" w:hAnsi="Times New Roman" w:cs="Times New Roman"/>
          <w:sz w:val="24"/>
          <w:szCs w:val="24"/>
        </w:rPr>
      </w:pPr>
    </w:p>
    <w:p w:rsidR="00AA0B6D" w:rsidRDefault="00AA0B6D" w:rsidP="00D45B44">
      <w:pPr>
        <w:pStyle w:val="aff0"/>
        <w:rPr>
          <w:sz w:val="24"/>
        </w:rPr>
      </w:pPr>
    </w:p>
    <w:p w:rsidR="00502F70" w:rsidRDefault="00502F70" w:rsidP="00502F70"/>
    <w:p w:rsidR="001B0628" w:rsidRPr="001B0628" w:rsidRDefault="001B0628" w:rsidP="001B0628">
      <w:pPr>
        <w:rPr>
          <w:sz w:val="22"/>
          <w:szCs w:val="22"/>
        </w:rPr>
      </w:pPr>
    </w:p>
    <w:p w:rsidR="00BB3DDF" w:rsidRPr="00BB3DDF" w:rsidRDefault="00BB3DDF" w:rsidP="00BB3DDF">
      <w:pPr>
        <w:ind w:firstLine="708"/>
        <w:rPr>
          <w:sz w:val="28"/>
          <w:szCs w:val="28"/>
        </w:rPr>
      </w:pPr>
      <w:r w:rsidRPr="00BB3DDF">
        <w:rPr>
          <w:sz w:val="28"/>
          <w:szCs w:val="28"/>
        </w:rPr>
        <w:lastRenderedPageBreak/>
        <w:t>.</w:t>
      </w:r>
    </w:p>
    <w:p w:rsidR="00A83EE5" w:rsidRPr="00A83EE5" w:rsidRDefault="00A83EE5" w:rsidP="00A83EE5">
      <w:pPr>
        <w:ind w:right="-284"/>
        <w:jc w:val="center"/>
        <w:rPr>
          <w:b/>
          <w:sz w:val="24"/>
          <w:szCs w:val="24"/>
        </w:rPr>
      </w:pPr>
      <w:r w:rsidRPr="00A83EE5">
        <w:rPr>
          <w:noProof/>
          <w:sz w:val="24"/>
          <w:szCs w:val="24"/>
        </w:rPr>
        <w:drawing>
          <wp:inline distT="0" distB="0" distL="0" distR="0">
            <wp:extent cx="474980" cy="570230"/>
            <wp:effectExtent l="0" t="0" r="0" b="0"/>
            <wp:docPr id="3" name="Рисунок 3" descr="Описание: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района+"/>
                    <pic:cNvPicPr>
                      <a:picLocks noChangeAspect="1" noChangeArrowheads="1"/>
                    </pic:cNvPicPr>
                  </pic:nvPicPr>
                  <pic:blipFill>
                    <a:blip r:embed="rId12" cstate="print">
                      <a:lum bright="-12000" contrast="60000"/>
                      <a:grayscl/>
                      <a:extLst>
                        <a:ext uri="{28A0092B-C50C-407E-A947-70E740481C1C}">
                          <a14:useLocalDpi xmlns:a14="http://schemas.microsoft.com/office/drawing/2010/main" val="0"/>
                        </a:ext>
                      </a:extLst>
                    </a:blip>
                    <a:srcRect/>
                    <a:stretch>
                      <a:fillRect/>
                    </a:stretch>
                  </pic:blipFill>
                  <pic:spPr bwMode="auto">
                    <a:xfrm>
                      <a:off x="0" y="0"/>
                      <a:ext cx="474980" cy="570230"/>
                    </a:xfrm>
                    <a:prstGeom prst="rect">
                      <a:avLst/>
                    </a:prstGeom>
                    <a:noFill/>
                    <a:ln>
                      <a:noFill/>
                    </a:ln>
                  </pic:spPr>
                </pic:pic>
              </a:graphicData>
            </a:graphic>
          </wp:inline>
        </w:drawing>
      </w:r>
    </w:p>
    <w:p w:rsidR="00A83EE5" w:rsidRPr="00A83EE5" w:rsidRDefault="00A83EE5" w:rsidP="00A83EE5">
      <w:pPr>
        <w:ind w:right="-284"/>
        <w:jc w:val="center"/>
        <w:rPr>
          <w:b/>
          <w:sz w:val="24"/>
          <w:szCs w:val="24"/>
        </w:rPr>
      </w:pPr>
      <w:r w:rsidRPr="00A83EE5">
        <w:rPr>
          <w:b/>
          <w:sz w:val="24"/>
          <w:szCs w:val="24"/>
        </w:rPr>
        <w:t>АДМИНИСТРАЦИЯ</w:t>
      </w:r>
    </w:p>
    <w:p w:rsidR="00A83EE5" w:rsidRPr="00A83EE5" w:rsidRDefault="00A83EE5" w:rsidP="00A83EE5">
      <w:pPr>
        <w:ind w:right="-284"/>
        <w:jc w:val="center"/>
        <w:rPr>
          <w:b/>
          <w:sz w:val="24"/>
          <w:szCs w:val="24"/>
        </w:rPr>
      </w:pPr>
      <w:r w:rsidRPr="00A83EE5">
        <w:rPr>
          <w:b/>
          <w:sz w:val="24"/>
          <w:szCs w:val="24"/>
        </w:rPr>
        <w:t>ЧАНОВСКОГО РАЙОНА НОВОСИБИРСКОЙ ОБЛАСТИ</w:t>
      </w:r>
    </w:p>
    <w:p w:rsidR="00A83EE5" w:rsidRPr="00A83EE5" w:rsidRDefault="00A83EE5" w:rsidP="00A83EE5">
      <w:pPr>
        <w:ind w:right="-284"/>
        <w:jc w:val="center"/>
        <w:rPr>
          <w:b/>
          <w:sz w:val="24"/>
          <w:szCs w:val="24"/>
        </w:rPr>
      </w:pPr>
    </w:p>
    <w:p w:rsidR="00A83EE5" w:rsidRPr="00A83EE5" w:rsidRDefault="00A83EE5" w:rsidP="00A83EE5">
      <w:pPr>
        <w:ind w:right="-284"/>
        <w:jc w:val="center"/>
        <w:rPr>
          <w:b/>
          <w:sz w:val="24"/>
          <w:szCs w:val="24"/>
        </w:rPr>
      </w:pPr>
      <w:r w:rsidRPr="00A83EE5">
        <w:rPr>
          <w:b/>
          <w:sz w:val="24"/>
          <w:szCs w:val="24"/>
        </w:rPr>
        <w:t>ПОСТАНОВЛЕНИЕ</w:t>
      </w:r>
    </w:p>
    <w:p w:rsidR="00A83EE5" w:rsidRPr="00A83EE5" w:rsidRDefault="00A83EE5" w:rsidP="00A83EE5">
      <w:pPr>
        <w:ind w:right="-284"/>
        <w:jc w:val="center"/>
        <w:rPr>
          <w:b/>
          <w:sz w:val="24"/>
          <w:szCs w:val="24"/>
        </w:rPr>
      </w:pPr>
    </w:p>
    <w:p w:rsidR="00A83EE5" w:rsidRPr="00A83EE5" w:rsidRDefault="00A83EE5" w:rsidP="00A83EE5">
      <w:pPr>
        <w:ind w:right="-284"/>
        <w:jc w:val="center"/>
        <w:rPr>
          <w:sz w:val="24"/>
          <w:szCs w:val="24"/>
        </w:rPr>
      </w:pPr>
      <w:r w:rsidRPr="00A83EE5">
        <w:rPr>
          <w:sz w:val="24"/>
          <w:szCs w:val="24"/>
        </w:rPr>
        <w:t>10.03.2025 № 225-па</w:t>
      </w:r>
    </w:p>
    <w:p w:rsidR="00A83EE5" w:rsidRPr="00A83EE5" w:rsidRDefault="00A83EE5" w:rsidP="00A83EE5">
      <w:pPr>
        <w:ind w:right="-284"/>
        <w:jc w:val="center"/>
        <w:rPr>
          <w:b/>
          <w:sz w:val="24"/>
          <w:szCs w:val="24"/>
        </w:rPr>
      </w:pPr>
    </w:p>
    <w:p w:rsidR="00A83EE5" w:rsidRPr="00A83EE5" w:rsidRDefault="00A83EE5" w:rsidP="00A83EE5">
      <w:pPr>
        <w:tabs>
          <w:tab w:val="left" w:pos="2475"/>
          <w:tab w:val="center" w:pos="5040"/>
        </w:tabs>
        <w:ind w:right="-284"/>
        <w:jc w:val="center"/>
        <w:rPr>
          <w:sz w:val="24"/>
          <w:szCs w:val="24"/>
        </w:rPr>
      </w:pPr>
      <w:r w:rsidRPr="00A83EE5">
        <w:rPr>
          <w:sz w:val="24"/>
          <w:szCs w:val="24"/>
        </w:rPr>
        <w:t>О внесении изменений в постановление администрации Чановского района</w:t>
      </w:r>
    </w:p>
    <w:p w:rsidR="00A83EE5" w:rsidRPr="00A83EE5" w:rsidRDefault="00A83EE5" w:rsidP="00A83EE5">
      <w:pPr>
        <w:tabs>
          <w:tab w:val="left" w:pos="2475"/>
          <w:tab w:val="center" w:pos="5040"/>
        </w:tabs>
        <w:ind w:right="-284"/>
        <w:jc w:val="center"/>
        <w:rPr>
          <w:sz w:val="24"/>
          <w:szCs w:val="24"/>
        </w:rPr>
      </w:pPr>
      <w:r w:rsidRPr="00A83EE5">
        <w:rPr>
          <w:sz w:val="24"/>
          <w:szCs w:val="24"/>
        </w:rPr>
        <w:t>Новосибирской области от 19.09.2024 г № 1169-па «Об утверждении порядка предоставления из бюджета Чановского района Новосибирской области субсидий на финансовое обеспечение (возмещение) затрат по организации бесперебойного водо-и-теплоснабжения населения и объектов социальной сферы на территории поселений Чановского района Новосибирской области, юридическим лицам, оказывающим услуги по регулируемым тарифам в соответствии с действующим законодательством »</w:t>
      </w:r>
    </w:p>
    <w:p w:rsidR="00A83EE5" w:rsidRPr="00A83EE5" w:rsidRDefault="00A83EE5" w:rsidP="00A83EE5">
      <w:pPr>
        <w:ind w:right="-284"/>
        <w:jc w:val="center"/>
        <w:rPr>
          <w:sz w:val="24"/>
          <w:szCs w:val="24"/>
        </w:rPr>
      </w:pPr>
    </w:p>
    <w:p w:rsidR="00A83EE5" w:rsidRPr="00A83EE5" w:rsidRDefault="00A83EE5" w:rsidP="00A83EE5">
      <w:pPr>
        <w:tabs>
          <w:tab w:val="left" w:pos="0"/>
        </w:tabs>
        <w:ind w:right="-1" w:firstLine="426"/>
        <w:rPr>
          <w:sz w:val="24"/>
          <w:szCs w:val="24"/>
        </w:rPr>
      </w:pPr>
      <w:r w:rsidRPr="00A83EE5">
        <w:rPr>
          <w:sz w:val="24"/>
          <w:szCs w:val="24"/>
        </w:rPr>
        <w:tab/>
        <w:t>В соответствии со статьей 78 Бюджетного кодекса Российской Федерации, Постановлением Правительства Российской Федерации от 25.10.2023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руководствуясь Уставом Чановского муниципального района Новосибирской области, администрация Чановского района Новосибирской области ПОСТАНОВЛЯЕТ:</w:t>
      </w:r>
    </w:p>
    <w:p w:rsidR="00A83EE5" w:rsidRPr="00A83EE5" w:rsidRDefault="00A83EE5" w:rsidP="00A83EE5">
      <w:pPr>
        <w:tabs>
          <w:tab w:val="left" w:pos="0"/>
        </w:tabs>
        <w:ind w:right="-1" w:firstLine="426"/>
        <w:rPr>
          <w:sz w:val="24"/>
          <w:szCs w:val="24"/>
        </w:rPr>
      </w:pPr>
      <w:r w:rsidRPr="00A83EE5">
        <w:rPr>
          <w:sz w:val="24"/>
          <w:szCs w:val="24"/>
        </w:rPr>
        <w:tab/>
        <w:t xml:space="preserve">1. Внести следующие изменения в порядок предоставления из бюджета Чановского района Новосибирской области субсидий на финансовое обеспечение (возмещение) затрат по организации бесперебойного водо-и-теплоснабжения населения и объектов социальной сферы на территории поселений Чановского района Новосибирской области, юридическим лицам, оказывающим услуги по регулируемым тарифам в соответствии с действующим законодательством, утвержденный постановлением администрацией Чановского района Новосибирской области постановлением № 1169-па от 19.09.2024 «Об утверждении порядка предоставления из бюджета Чановского района Новосибирской области субсидий на финансовое обеспечение (возмещение) затрат по организации бесперебойного водо-и-теплоснабжения населения и объектов социальной сферы на территории поселений Чановского района Новосибирской области, юридическим лицам, оказывающим услуги по регулируемым тарифам в соответствии с действующим законодательством»: </w:t>
      </w:r>
    </w:p>
    <w:p w:rsidR="00A83EE5" w:rsidRPr="00A83EE5" w:rsidRDefault="00A83EE5" w:rsidP="00A83EE5">
      <w:pPr>
        <w:tabs>
          <w:tab w:val="left" w:pos="0"/>
        </w:tabs>
        <w:ind w:right="-1" w:firstLine="426"/>
        <w:rPr>
          <w:sz w:val="24"/>
          <w:szCs w:val="24"/>
        </w:rPr>
      </w:pPr>
      <w:r w:rsidRPr="00A83EE5">
        <w:rPr>
          <w:sz w:val="24"/>
          <w:szCs w:val="24"/>
        </w:rPr>
        <w:tab/>
        <w:t>1.1. Пункт 2.2. изложить в следующей редакции»: «2.2.</w:t>
      </w:r>
      <w:r w:rsidRPr="00A83EE5">
        <w:rPr>
          <w:color w:val="000000"/>
          <w:sz w:val="24"/>
          <w:szCs w:val="24"/>
        </w:rPr>
        <w:t xml:space="preserve"> Субсидия предоставляется на безвозмездной и безвозвратной основе в целях финансового обеспечения (возмещения) затрат по организации бесперебойного </w:t>
      </w:r>
      <w:r w:rsidRPr="00A83EE5">
        <w:rPr>
          <w:color w:val="0D0D0D"/>
          <w:sz w:val="24"/>
          <w:szCs w:val="24"/>
        </w:rPr>
        <w:t>водо-и-</w:t>
      </w:r>
      <w:r w:rsidRPr="00A83EE5">
        <w:rPr>
          <w:color w:val="000000"/>
          <w:sz w:val="24"/>
          <w:szCs w:val="24"/>
        </w:rPr>
        <w:t xml:space="preserve">теплоснабжения населения и объектов социальной сферы на территории Чановского района Новосибирской области, </w:t>
      </w:r>
      <w:r w:rsidRPr="00A83EE5">
        <w:rPr>
          <w:sz w:val="24"/>
          <w:szCs w:val="24"/>
        </w:rPr>
        <w:t>в том числе:</w:t>
      </w:r>
    </w:p>
    <w:p w:rsidR="00A83EE5" w:rsidRPr="00A83EE5" w:rsidRDefault="00A83EE5" w:rsidP="00A83EE5">
      <w:pPr>
        <w:tabs>
          <w:tab w:val="left" w:pos="0"/>
        </w:tabs>
        <w:ind w:right="-1" w:firstLine="426"/>
        <w:rPr>
          <w:sz w:val="24"/>
          <w:szCs w:val="24"/>
        </w:rPr>
      </w:pPr>
      <w:r w:rsidRPr="00A83EE5">
        <w:rPr>
          <w:sz w:val="24"/>
          <w:szCs w:val="24"/>
        </w:rPr>
        <w:tab/>
        <w:t>1) на погашение кредиторской задолженности за поставленные топливно-энергетические ресурсы, транспортировка, доставка;</w:t>
      </w:r>
    </w:p>
    <w:p w:rsidR="00A83EE5" w:rsidRPr="00A83EE5" w:rsidRDefault="00A83EE5" w:rsidP="00A83EE5">
      <w:pPr>
        <w:tabs>
          <w:tab w:val="left" w:pos="0"/>
        </w:tabs>
        <w:ind w:right="-1" w:firstLine="426"/>
        <w:rPr>
          <w:sz w:val="24"/>
          <w:szCs w:val="24"/>
        </w:rPr>
      </w:pPr>
      <w:r w:rsidRPr="00A83EE5">
        <w:rPr>
          <w:sz w:val="24"/>
          <w:szCs w:val="24"/>
        </w:rPr>
        <w:tab/>
        <w:t>2) на погашение кредиторской задолженности по налогам;</w:t>
      </w:r>
    </w:p>
    <w:p w:rsidR="00A83EE5" w:rsidRPr="00A83EE5" w:rsidRDefault="00A83EE5" w:rsidP="00A83EE5">
      <w:pPr>
        <w:tabs>
          <w:tab w:val="left" w:pos="0"/>
        </w:tabs>
        <w:ind w:right="-1" w:firstLine="426"/>
        <w:rPr>
          <w:sz w:val="24"/>
          <w:szCs w:val="24"/>
        </w:rPr>
      </w:pPr>
      <w:r w:rsidRPr="00A83EE5">
        <w:rPr>
          <w:sz w:val="24"/>
          <w:szCs w:val="24"/>
        </w:rPr>
        <w:tab/>
        <w:t>3) на приобретение материалов и оборудования;</w:t>
      </w:r>
    </w:p>
    <w:p w:rsidR="00A83EE5" w:rsidRPr="00A83EE5" w:rsidRDefault="00A83EE5" w:rsidP="00A83EE5">
      <w:pPr>
        <w:tabs>
          <w:tab w:val="left" w:pos="0"/>
        </w:tabs>
        <w:ind w:right="-1" w:firstLine="426"/>
        <w:rPr>
          <w:sz w:val="24"/>
          <w:szCs w:val="24"/>
        </w:rPr>
      </w:pPr>
      <w:r w:rsidRPr="00A83EE5">
        <w:rPr>
          <w:sz w:val="24"/>
          <w:szCs w:val="24"/>
        </w:rPr>
        <w:tab/>
        <w:t>4) на выполнение капитального ремонта объектов;</w:t>
      </w:r>
    </w:p>
    <w:p w:rsidR="00A83EE5" w:rsidRPr="00A83EE5" w:rsidRDefault="00A83EE5" w:rsidP="00A83EE5">
      <w:pPr>
        <w:tabs>
          <w:tab w:val="left" w:pos="0"/>
        </w:tabs>
        <w:ind w:right="-1" w:firstLine="426"/>
        <w:rPr>
          <w:sz w:val="24"/>
          <w:szCs w:val="24"/>
        </w:rPr>
      </w:pPr>
      <w:r w:rsidRPr="00A83EE5">
        <w:rPr>
          <w:sz w:val="24"/>
          <w:szCs w:val="24"/>
        </w:rPr>
        <w:tab/>
        <w:t>5) на выполнение работ (услуг) по техническому (сервисному) обслуживанию станций (установок, модулей) водоподготовки (очистки воды), разработке технологического регламента, обеспечению реагентами;</w:t>
      </w:r>
    </w:p>
    <w:p w:rsidR="00A83EE5" w:rsidRPr="00A83EE5" w:rsidRDefault="00A83EE5" w:rsidP="00A83EE5">
      <w:pPr>
        <w:tabs>
          <w:tab w:val="left" w:pos="0"/>
        </w:tabs>
        <w:ind w:firstLine="426"/>
        <w:rPr>
          <w:sz w:val="24"/>
          <w:szCs w:val="24"/>
        </w:rPr>
      </w:pPr>
      <w:r w:rsidRPr="00A83EE5">
        <w:rPr>
          <w:sz w:val="24"/>
          <w:szCs w:val="24"/>
        </w:rPr>
        <w:tab/>
        <w:t>6) на создание нормативного запаса топлива;</w:t>
      </w:r>
    </w:p>
    <w:p w:rsidR="00A83EE5" w:rsidRPr="00A83EE5" w:rsidRDefault="00A83EE5" w:rsidP="00A83EE5">
      <w:pPr>
        <w:tabs>
          <w:tab w:val="left" w:pos="0"/>
        </w:tabs>
        <w:ind w:firstLine="426"/>
        <w:rPr>
          <w:sz w:val="24"/>
          <w:szCs w:val="24"/>
        </w:rPr>
      </w:pPr>
      <w:r w:rsidRPr="00A83EE5">
        <w:rPr>
          <w:sz w:val="24"/>
          <w:szCs w:val="24"/>
        </w:rPr>
        <w:tab/>
        <w:t>7) на приобретение основных средств и их установку;</w:t>
      </w:r>
    </w:p>
    <w:p w:rsidR="00A83EE5" w:rsidRPr="00A83EE5" w:rsidRDefault="00A83EE5" w:rsidP="00A83EE5">
      <w:pPr>
        <w:tabs>
          <w:tab w:val="left" w:pos="0"/>
        </w:tabs>
        <w:ind w:firstLine="426"/>
        <w:rPr>
          <w:sz w:val="24"/>
          <w:szCs w:val="24"/>
        </w:rPr>
      </w:pPr>
      <w:r w:rsidRPr="00A83EE5">
        <w:rPr>
          <w:sz w:val="24"/>
          <w:szCs w:val="24"/>
        </w:rPr>
        <w:tab/>
        <w:t xml:space="preserve">8) на реконструкцию, модернизацию или </w:t>
      </w:r>
      <w:proofErr w:type="spellStart"/>
      <w:r w:rsidRPr="00A83EE5">
        <w:rPr>
          <w:sz w:val="24"/>
          <w:szCs w:val="24"/>
        </w:rPr>
        <w:t>ремонтно</w:t>
      </w:r>
      <w:proofErr w:type="spellEnd"/>
      <w:r w:rsidRPr="00A83EE5">
        <w:rPr>
          <w:sz w:val="24"/>
          <w:szCs w:val="24"/>
        </w:rPr>
        <w:t xml:space="preserve"> – восстановительные мероприятия объектов;</w:t>
      </w:r>
    </w:p>
    <w:p w:rsidR="00A83EE5" w:rsidRPr="00A83EE5" w:rsidRDefault="00A83EE5" w:rsidP="00A83EE5">
      <w:pPr>
        <w:tabs>
          <w:tab w:val="left" w:pos="0"/>
        </w:tabs>
        <w:ind w:firstLine="426"/>
        <w:rPr>
          <w:sz w:val="24"/>
          <w:szCs w:val="24"/>
        </w:rPr>
      </w:pPr>
      <w:r w:rsidRPr="00A83EE5">
        <w:rPr>
          <w:sz w:val="24"/>
          <w:szCs w:val="24"/>
        </w:rPr>
        <w:tab/>
        <w:t xml:space="preserve">9) на </w:t>
      </w:r>
      <w:r w:rsidRPr="00A83EE5">
        <w:rPr>
          <w:bCs/>
          <w:iCs/>
          <w:sz w:val="24"/>
          <w:szCs w:val="24"/>
        </w:rPr>
        <w:t xml:space="preserve">выполнение работ по </w:t>
      </w:r>
      <w:r w:rsidRPr="00A83EE5">
        <w:rPr>
          <w:sz w:val="24"/>
          <w:szCs w:val="24"/>
        </w:rPr>
        <w:t>профилактическому испытанию электроустановок на котельной;</w:t>
      </w:r>
    </w:p>
    <w:p w:rsidR="00A83EE5" w:rsidRPr="00A83EE5" w:rsidRDefault="00A83EE5" w:rsidP="00A83EE5">
      <w:pPr>
        <w:tabs>
          <w:tab w:val="left" w:pos="0"/>
        </w:tabs>
        <w:ind w:firstLine="426"/>
        <w:rPr>
          <w:sz w:val="24"/>
          <w:szCs w:val="24"/>
        </w:rPr>
      </w:pPr>
      <w:r w:rsidRPr="00A83EE5">
        <w:rPr>
          <w:sz w:val="24"/>
          <w:szCs w:val="24"/>
        </w:rPr>
        <w:tab/>
        <w:t xml:space="preserve">10) на </w:t>
      </w:r>
      <w:r w:rsidRPr="00A83EE5">
        <w:rPr>
          <w:bCs/>
          <w:iCs/>
          <w:sz w:val="24"/>
          <w:szCs w:val="24"/>
        </w:rPr>
        <w:t xml:space="preserve">выполнение работ по </w:t>
      </w:r>
      <w:r w:rsidRPr="00A83EE5">
        <w:rPr>
          <w:sz w:val="24"/>
          <w:szCs w:val="24"/>
        </w:rPr>
        <w:t>инженерно-техническому обследованию здания котельной, котельного оборудования, инженерной сети (тепловая, водопроводная, канализационная сети), камеры гашения напора канализации;</w:t>
      </w:r>
    </w:p>
    <w:p w:rsidR="00A83EE5" w:rsidRPr="00A83EE5" w:rsidRDefault="00A83EE5" w:rsidP="00A83EE5">
      <w:pPr>
        <w:tabs>
          <w:tab w:val="left" w:pos="0"/>
        </w:tabs>
        <w:ind w:firstLine="426"/>
        <w:rPr>
          <w:bCs/>
          <w:iCs/>
          <w:sz w:val="24"/>
          <w:szCs w:val="24"/>
        </w:rPr>
      </w:pPr>
      <w:r w:rsidRPr="00A83EE5">
        <w:rPr>
          <w:sz w:val="24"/>
          <w:szCs w:val="24"/>
        </w:rPr>
        <w:tab/>
        <w:t xml:space="preserve">11) на </w:t>
      </w:r>
      <w:r w:rsidRPr="00A83EE5">
        <w:rPr>
          <w:bCs/>
          <w:iCs/>
          <w:sz w:val="24"/>
          <w:szCs w:val="24"/>
        </w:rPr>
        <w:t>выполнение работ по определению отклонения оси ствола дымовой трубы геодезическим методом</w:t>
      </w:r>
    </w:p>
    <w:p w:rsidR="00A83EE5" w:rsidRPr="00A83EE5" w:rsidRDefault="00A83EE5" w:rsidP="00A83EE5">
      <w:pPr>
        <w:tabs>
          <w:tab w:val="left" w:pos="0"/>
        </w:tabs>
        <w:ind w:firstLine="426"/>
        <w:rPr>
          <w:bCs/>
          <w:iCs/>
          <w:sz w:val="24"/>
          <w:szCs w:val="24"/>
        </w:rPr>
      </w:pPr>
      <w:r w:rsidRPr="00A83EE5">
        <w:rPr>
          <w:bCs/>
          <w:iCs/>
          <w:sz w:val="24"/>
          <w:szCs w:val="24"/>
        </w:rPr>
        <w:tab/>
        <w:t>12) проведение аудита, обучение машинистов котельных установок, аттестация рабочих мест.</w:t>
      </w:r>
    </w:p>
    <w:p w:rsidR="00A83EE5" w:rsidRPr="00A83EE5" w:rsidRDefault="00A83EE5" w:rsidP="00A83EE5">
      <w:pPr>
        <w:tabs>
          <w:tab w:val="left" w:pos="0"/>
        </w:tabs>
        <w:ind w:firstLine="426"/>
        <w:rPr>
          <w:bCs/>
          <w:iCs/>
          <w:sz w:val="24"/>
          <w:szCs w:val="24"/>
        </w:rPr>
      </w:pPr>
      <w:r w:rsidRPr="00A83EE5">
        <w:rPr>
          <w:bCs/>
          <w:iCs/>
          <w:sz w:val="24"/>
          <w:szCs w:val="24"/>
        </w:rPr>
        <w:tab/>
        <w:t>13) на разработку проектов зон санитарной охраны источников водоснабжения.</w:t>
      </w:r>
    </w:p>
    <w:p w:rsidR="00A83EE5" w:rsidRPr="00A83EE5" w:rsidRDefault="00A83EE5" w:rsidP="00A83EE5">
      <w:pPr>
        <w:tabs>
          <w:tab w:val="left" w:pos="0"/>
        </w:tabs>
        <w:ind w:firstLine="426"/>
        <w:rPr>
          <w:bCs/>
          <w:iCs/>
          <w:sz w:val="24"/>
          <w:szCs w:val="24"/>
        </w:rPr>
      </w:pPr>
      <w:r w:rsidRPr="00A83EE5">
        <w:rPr>
          <w:bCs/>
          <w:iCs/>
          <w:sz w:val="24"/>
          <w:szCs w:val="24"/>
        </w:rPr>
        <w:tab/>
        <w:t>14) на погашение кредиторской задолженности при ликвидации предприятия жилищно-коммунального хозяйства</w:t>
      </w:r>
    </w:p>
    <w:p w:rsidR="00A83EE5" w:rsidRPr="00A83EE5" w:rsidRDefault="00A83EE5" w:rsidP="00A83EE5">
      <w:pPr>
        <w:tabs>
          <w:tab w:val="left" w:pos="0"/>
        </w:tabs>
        <w:ind w:firstLine="426"/>
        <w:rPr>
          <w:bCs/>
          <w:iCs/>
          <w:sz w:val="24"/>
          <w:szCs w:val="24"/>
        </w:rPr>
      </w:pPr>
      <w:r w:rsidRPr="00A83EE5">
        <w:rPr>
          <w:bCs/>
          <w:iCs/>
          <w:sz w:val="24"/>
          <w:szCs w:val="24"/>
        </w:rPr>
        <w:tab/>
        <w:t>15) на выполнение поверочных работ узлов учета тепловой энергии.</w:t>
      </w:r>
    </w:p>
    <w:p w:rsidR="00A83EE5" w:rsidRPr="00A83EE5" w:rsidRDefault="00A83EE5" w:rsidP="00A83EE5">
      <w:pPr>
        <w:tabs>
          <w:tab w:val="left" w:pos="0"/>
        </w:tabs>
        <w:ind w:firstLine="426"/>
        <w:rPr>
          <w:bCs/>
          <w:iCs/>
          <w:sz w:val="24"/>
          <w:szCs w:val="24"/>
        </w:rPr>
      </w:pPr>
      <w:r w:rsidRPr="00A83EE5">
        <w:rPr>
          <w:bCs/>
          <w:iCs/>
          <w:sz w:val="24"/>
          <w:szCs w:val="24"/>
        </w:rPr>
        <w:tab/>
        <w:t>16) на технический анализ твердого топлива.</w:t>
      </w:r>
    </w:p>
    <w:p w:rsidR="00A83EE5" w:rsidRPr="00A83EE5" w:rsidRDefault="00A83EE5" w:rsidP="00A83EE5">
      <w:pPr>
        <w:tabs>
          <w:tab w:val="left" w:pos="0"/>
        </w:tabs>
        <w:ind w:firstLine="426"/>
        <w:rPr>
          <w:bCs/>
          <w:iCs/>
          <w:sz w:val="24"/>
          <w:szCs w:val="24"/>
        </w:rPr>
      </w:pPr>
      <w:r w:rsidRPr="00A83EE5">
        <w:rPr>
          <w:bCs/>
          <w:iCs/>
          <w:sz w:val="24"/>
          <w:szCs w:val="24"/>
        </w:rPr>
        <w:tab/>
        <w:t>17) на оказание услуг по разработке нормативной технической документации.</w:t>
      </w:r>
    </w:p>
    <w:p w:rsidR="00A83EE5" w:rsidRPr="00A83EE5" w:rsidRDefault="00A83EE5" w:rsidP="00A83EE5">
      <w:pPr>
        <w:tabs>
          <w:tab w:val="left" w:pos="0"/>
        </w:tabs>
        <w:ind w:firstLine="426"/>
        <w:rPr>
          <w:bCs/>
          <w:iCs/>
          <w:sz w:val="24"/>
          <w:szCs w:val="24"/>
        </w:rPr>
      </w:pPr>
      <w:r w:rsidRPr="00A83EE5">
        <w:rPr>
          <w:bCs/>
          <w:iCs/>
          <w:sz w:val="24"/>
          <w:szCs w:val="24"/>
        </w:rPr>
        <w:tab/>
        <w:t>18) на погашение задолженности перед по заработной плате перед персоналом предприятия.</w:t>
      </w:r>
    </w:p>
    <w:p w:rsidR="00A83EE5" w:rsidRPr="00A83EE5" w:rsidRDefault="00A83EE5" w:rsidP="00A83EE5">
      <w:pPr>
        <w:tabs>
          <w:tab w:val="left" w:pos="0"/>
        </w:tabs>
        <w:ind w:firstLine="426"/>
        <w:rPr>
          <w:bCs/>
          <w:iCs/>
          <w:sz w:val="24"/>
          <w:szCs w:val="24"/>
        </w:rPr>
      </w:pPr>
      <w:r w:rsidRPr="00A83EE5">
        <w:rPr>
          <w:bCs/>
          <w:iCs/>
          <w:sz w:val="24"/>
          <w:szCs w:val="24"/>
        </w:rPr>
        <w:tab/>
        <w:t>19) проведение ремонта транспортных средств.</w:t>
      </w:r>
    </w:p>
    <w:p w:rsidR="00A83EE5" w:rsidRPr="00A83EE5" w:rsidRDefault="00A83EE5" w:rsidP="00A83EE5">
      <w:pPr>
        <w:tabs>
          <w:tab w:val="left" w:pos="0"/>
        </w:tabs>
        <w:ind w:firstLine="426"/>
        <w:rPr>
          <w:bCs/>
          <w:iCs/>
          <w:sz w:val="24"/>
          <w:szCs w:val="24"/>
        </w:rPr>
      </w:pPr>
      <w:r w:rsidRPr="00A83EE5">
        <w:rPr>
          <w:bCs/>
          <w:iCs/>
          <w:sz w:val="24"/>
          <w:szCs w:val="24"/>
        </w:rPr>
        <w:tab/>
        <w:t>20) разработка проектной документации.</w:t>
      </w:r>
    </w:p>
    <w:p w:rsidR="00A83EE5" w:rsidRPr="00A83EE5" w:rsidRDefault="00A83EE5" w:rsidP="00A83EE5">
      <w:pPr>
        <w:tabs>
          <w:tab w:val="left" w:pos="0"/>
        </w:tabs>
        <w:ind w:firstLine="426"/>
        <w:rPr>
          <w:bCs/>
          <w:iCs/>
          <w:sz w:val="24"/>
          <w:szCs w:val="24"/>
        </w:rPr>
      </w:pPr>
      <w:r w:rsidRPr="00A83EE5">
        <w:rPr>
          <w:bCs/>
          <w:iCs/>
          <w:sz w:val="24"/>
          <w:szCs w:val="24"/>
        </w:rPr>
        <w:tab/>
        <w:t xml:space="preserve">21) </w:t>
      </w:r>
      <w:r w:rsidRPr="00A83EE5">
        <w:rPr>
          <w:bCs/>
          <w:iCs/>
          <w:sz w:val="24"/>
          <w:szCs w:val="24"/>
          <w:lang w:val="en-US"/>
        </w:rPr>
        <w:t>c</w:t>
      </w:r>
      <w:proofErr w:type="spellStart"/>
      <w:r w:rsidRPr="00A83EE5">
        <w:rPr>
          <w:bCs/>
          <w:iCs/>
          <w:sz w:val="24"/>
          <w:szCs w:val="24"/>
        </w:rPr>
        <w:t>анитарно</w:t>
      </w:r>
      <w:proofErr w:type="spellEnd"/>
      <w:r w:rsidRPr="00A83EE5">
        <w:rPr>
          <w:bCs/>
          <w:iCs/>
          <w:sz w:val="24"/>
          <w:szCs w:val="24"/>
        </w:rPr>
        <w:t>-химические исследования воды питьевой со скважин.</w:t>
      </w:r>
    </w:p>
    <w:p w:rsidR="00A83EE5" w:rsidRPr="00A83EE5" w:rsidRDefault="00A83EE5" w:rsidP="00A83EE5">
      <w:pPr>
        <w:tabs>
          <w:tab w:val="left" w:pos="0"/>
        </w:tabs>
        <w:ind w:firstLine="426"/>
        <w:rPr>
          <w:sz w:val="24"/>
          <w:szCs w:val="24"/>
        </w:rPr>
      </w:pPr>
      <w:r w:rsidRPr="00A83EE5">
        <w:rPr>
          <w:bCs/>
          <w:iCs/>
          <w:sz w:val="24"/>
          <w:szCs w:val="24"/>
        </w:rPr>
        <w:tab/>
        <w:t>22) составление паспортов на эксплуатационные скважины</w:t>
      </w:r>
    </w:p>
    <w:p w:rsidR="00A83EE5" w:rsidRPr="00A83EE5" w:rsidRDefault="00A83EE5" w:rsidP="00A83EE5">
      <w:pPr>
        <w:tabs>
          <w:tab w:val="left" w:pos="0"/>
        </w:tabs>
        <w:ind w:firstLine="426"/>
        <w:rPr>
          <w:color w:val="000000"/>
          <w:sz w:val="24"/>
          <w:szCs w:val="24"/>
        </w:rPr>
      </w:pPr>
      <w:r w:rsidRPr="00A83EE5">
        <w:rPr>
          <w:sz w:val="24"/>
          <w:szCs w:val="24"/>
        </w:rPr>
        <w:tab/>
        <w:t xml:space="preserve">1.3 Пункт 3.1. дополнить подпунктом 21 следующего содержания </w:t>
      </w:r>
      <w:r w:rsidRPr="00A83EE5">
        <w:rPr>
          <w:color w:val="000000"/>
          <w:sz w:val="24"/>
          <w:szCs w:val="24"/>
        </w:rPr>
        <w:t>«21) санитарно-химические исследования воды питьевой со скважин»:</w:t>
      </w:r>
    </w:p>
    <w:p w:rsidR="00A83EE5" w:rsidRPr="00A83EE5" w:rsidRDefault="00A83EE5" w:rsidP="00A83EE5">
      <w:pPr>
        <w:tabs>
          <w:tab w:val="left" w:pos="0"/>
        </w:tabs>
        <w:ind w:firstLine="426"/>
        <w:rPr>
          <w:bCs/>
          <w:iCs/>
          <w:color w:val="000000"/>
          <w:sz w:val="24"/>
          <w:szCs w:val="24"/>
        </w:rPr>
      </w:pPr>
      <w:r w:rsidRPr="00A83EE5">
        <w:rPr>
          <w:bCs/>
          <w:iCs/>
          <w:color w:val="000000"/>
          <w:sz w:val="24"/>
          <w:szCs w:val="24"/>
        </w:rPr>
        <w:t>- заявление на имя Главы Чановского района Новосибирской области о предоставлении Субсидии;</w:t>
      </w:r>
    </w:p>
    <w:p w:rsidR="00A83EE5" w:rsidRPr="00A83EE5" w:rsidRDefault="00A83EE5" w:rsidP="00A83EE5">
      <w:pPr>
        <w:tabs>
          <w:tab w:val="left" w:pos="0"/>
        </w:tabs>
        <w:ind w:firstLine="426"/>
        <w:rPr>
          <w:bCs/>
          <w:iCs/>
          <w:color w:val="000000"/>
          <w:sz w:val="24"/>
          <w:szCs w:val="24"/>
        </w:rPr>
      </w:pPr>
      <w:r w:rsidRPr="00A83EE5">
        <w:rPr>
          <w:bCs/>
          <w:iCs/>
          <w:color w:val="000000"/>
          <w:sz w:val="24"/>
          <w:szCs w:val="24"/>
        </w:rPr>
        <w:t>- копию свидетельства о государственной регистрации в качестве юридического лица;</w:t>
      </w:r>
    </w:p>
    <w:p w:rsidR="00A83EE5" w:rsidRPr="00A83EE5" w:rsidRDefault="00A83EE5" w:rsidP="00A83EE5">
      <w:pPr>
        <w:tabs>
          <w:tab w:val="left" w:pos="0"/>
        </w:tabs>
        <w:ind w:firstLine="426"/>
        <w:rPr>
          <w:bCs/>
          <w:iCs/>
          <w:color w:val="000000"/>
          <w:sz w:val="24"/>
          <w:szCs w:val="24"/>
        </w:rPr>
      </w:pPr>
      <w:r w:rsidRPr="00A83EE5">
        <w:rPr>
          <w:bCs/>
          <w:iCs/>
          <w:color w:val="000000"/>
          <w:sz w:val="24"/>
          <w:szCs w:val="24"/>
        </w:rPr>
        <w:t>- копию свидетельства о постановке на учет в налоговом органе;</w:t>
      </w:r>
    </w:p>
    <w:p w:rsidR="00A83EE5" w:rsidRPr="00A83EE5" w:rsidRDefault="00A83EE5" w:rsidP="00A83EE5">
      <w:pPr>
        <w:tabs>
          <w:tab w:val="left" w:pos="0"/>
        </w:tabs>
        <w:ind w:firstLine="426"/>
        <w:rPr>
          <w:bCs/>
          <w:iCs/>
          <w:color w:val="000000"/>
          <w:sz w:val="24"/>
          <w:szCs w:val="24"/>
        </w:rPr>
      </w:pPr>
      <w:r w:rsidRPr="00A83EE5">
        <w:rPr>
          <w:bCs/>
          <w:iCs/>
          <w:color w:val="000000"/>
          <w:sz w:val="24"/>
          <w:szCs w:val="24"/>
        </w:rPr>
        <w:t>- копию устава;</w:t>
      </w:r>
    </w:p>
    <w:p w:rsidR="00A83EE5" w:rsidRPr="00A83EE5" w:rsidRDefault="00A83EE5" w:rsidP="00A83EE5">
      <w:pPr>
        <w:tabs>
          <w:tab w:val="left" w:pos="0"/>
        </w:tabs>
        <w:ind w:firstLine="426"/>
        <w:rPr>
          <w:bCs/>
          <w:iCs/>
          <w:color w:val="000000"/>
          <w:sz w:val="24"/>
          <w:szCs w:val="24"/>
        </w:rPr>
      </w:pPr>
      <w:r w:rsidRPr="00A83EE5">
        <w:rPr>
          <w:bCs/>
          <w:iCs/>
          <w:color w:val="000000"/>
          <w:sz w:val="24"/>
          <w:szCs w:val="24"/>
        </w:rPr>
        <w:t>- копию лицензии на осуществление лицензированного вида деятельности;</w:t>
      </w:r>
    </w:p>
    <w:p w:rsidR="00A83EE5" w:rsidRPr="00A83EE5" w:rsidRDefault="00A83EE5" w:rsidP="00A83EE5">
      <w:pPr>
        <w:tabs>
          <w:tab w:val="left" w:pos="0"/>
        </w:tabs>
        <w:ind w:firstLine="426"/>
        <w:rPr>
          <w:bCs/>
          <w:iCs/>
          <w:color w:val="000000"/>
          <w:sz w:val="24"/>
          <w:szCs w:val="24"/>
        </w:rPr>
      </w:pPr>
      <w:r w:rsidRPr="00A83EE5">
        <w:rPr>
          <w:bCs/>
          <w:iCs/>
          <w:color w:val="000000"/>
          <w:sz w:val="24"/>
          <w:szCs w:val="24"/>
        </w:rPr>
        <w:t>- заверенную копию контрактов, гражданско-правовых договоров заключенных в соответствии с действующим законодательством;</w:t>
      </w:r>
    </w:p>
    <w:p w:rsidR="00A83EE5" w:rsidRPr="00A83EE5" w:rsidRDefault="00A83EE5" w:rsidP="00A83EE5">
      <w:pPr>
        <w:tabs>
          <w:tab w:val="left" w:pos="0"/>
        </w:tabs>
        <w:ind w:firstLine="426"/>
        <w:rPr>
          <w:bCs/>
          <w:iCs/>
          <w:color w:val="000000"/>
          <w:sz w:val="24"/>
          <w:szCs w:val="24"/>
        </w:rPr>
      </w:pPr>
      <w:r w:rsidRPr="00A83EE5">
        <w:rPr>
          <w:bCs/>
          <w:iCs/>
          <w:color w:val="000000"/>
          <w:sz w:val="24"/>
          <w:szCs w:val="24"/>
        </w:rPr>
        <w:t>- протокол лабораторных исследований питьевой воды».</w:t>
      </w:r>
    </w:p>
    <w:p w:rsidR="00A83EE5" w:rsidRPr="00A83EE5" w:rsidRDefault="00A83EE5" w:rsidP="00A83EE5">
      <w:pPr>
        <w:tabs>
          <w:tab w:val="left" w:pos="0"/>
        </w:tabs>
        <w:ind w:firstLine="426"/>
        <w:rPr>
          <w:bCs/>
          <w:iCs/>
          <w:color w:val="000000"/>
          <w:sz w:val="24"/>
          <w:szCs w:val="24"/>
        </w:rPr>
      </w:pPr>
      <w:r w:rsidRPr="00A83EE5">
        <w:rPr>
          <w:bCs/>
          <w:iCs/>
          <w:color w:val="000000"/>
          <w:sz w:val="24"/>
          <w:szCs w:val="24"/>
        </w:rPr>
        <w:t xml:space="preserve">1.4 Пункт 3.1 дополнить подпунктом 22 следующего содержания «22) </w:t>
      </w:r>
      <w:r w:rsidRPr="00A83EE5">
        <w:rPr>
          <w:bCs/>
          <w:iCs/>
          <w:color w:val="000000"/>
          <w:sz w:val="24"/>
          <w:szCs w:val="24"/>
          <w:lang w:val="en-US"/>
        </w:rPr>
        <w:t>c</w:t>
      </w:r>
      <w:r w:rsidRPr="00A83EE5">
        <w:rPr>
          <w:bCs/>
          <w:iCs/>
          <w:color w:val="000000"/>
          <w:sz w:val="24"/>
          <w:szCs w:val="24"/>
        </w:rPr>
        <w:t>оставление паспортов на эксплуатационные скважины</w:t>
      </w:r>
    </w:p>
    <w:p w:rsidR="00A83EE5" w:rsidRPr="00A83EE5" w:rsidRDefault="00A83EE5" w:rsidP="00A83EE5">
      <w:pPr>
        <w:tabs>
          <w:tab w:val="left" w:pos="0"/>
        </w:tabs>
        <w:ind w:firstLine="426"/>
        <w:rPr>
          <w:bCs/>
          <w:iCs/>
          <w:color w:val="000000"/>
          <w:sz w:val="24"/>
          <w:szCs w:val="24"/>
        </w:rPr>
      </w:pPr>
      <w:r w:rsidRPr="00A83EE5">
        <w:rPr>
          <w:bCs/>
          <w:iCs/>
          <w:color w:val="000000"/>
          <w:sz w:val="24"/>
          <w:szCs w:val="24"/>
        </w:rPr>
        <w:t>- заявление на имя Главы Чановского района Новосибирской области о предоставлении Субсидии;</w:t>
      </w:r>
    </w:p>
    <w:p w:rsidR="00A83EE5" w:rsidRPr="00A83EE5" w:rsidRDefault="00A83EE5" w:rsidP="00A83EE5">
      <w:pPr>
        <w:tabs>
          <w:tab w:val="left" w:pos="0"/>
        </w:tabs>
        <w:ind w:firstLine="426"/>
        <w:rPr>
          <w:bCs/>
          <w:iCs/>
          <w:color w:val="000000"/>
          <w:sz w:val="24"/>
          <w:szCs w:val="24"/>
        </w:rPr>
      </w:pPr>
      <w:r w:rsidRPr="00A83EE5">
        <w:rPr>
          <w:bCs/>
          <w:iCs/>
          <w:color w:val="000000"/>
          <w:sz w:val="24"/>
          <w:szCs w:val="24"/>
        </w:rPr>
        <w:t>- копию свидетельства о государственной регистрации в качестве юридического лица;</w:t>
      </w:r>
    </w:p>
    <w:p w:rsidR="00A83EE5" w:rsidRPr="00A83EE5" w:rsidRDefault="00A83EE5" w:rsidP="00A83EE5">
      <w:pPr>
        <w:tabs>
          <w:tab w:val="left" w:pos="0"/>
        </w:tabs>
        <w:ind w:firstLine="426"/>
        <w:rPr>
          <w:bCs/>
          <w:iCs/>
          <w:color w:val="000000"/>
          <w:sz w:val="24"/>
          <w:szCs w:val="24"/>
        </w:rPr>
      </w:pPr>
      <w:r w:rsidRPr="00A83EE5">
        <w:rPr>
          <w:bCs/>
          <w:iCs/>
          <w:color w:val="000000"/>
          <w:sz w:val="24"/>
          <w:szCs w:val="24"/>
        </w:rPr>
        <w:t>- копию свидетельства о постановке на учет в налоговом органе;</w:t>
      </w:r>
    </w:p>
    <w:p w:rsidR="00A83EE5" w:rsidRPr="00A83EE5" w:rsidRDefault="00A83EE5" w:rsidP="00A83EE5">
      <w:pPr>
        <w:tabs>
          <w:tab w:val="left" w:pos="0"/>
        </w:tabs>
        <w:ind w:firstLine="426"/>
        <w:rPr>
          <w:bCs/>
          <w:iCs/>
          <w:color w:val="000000"/>
          <w:sz w:val="24"/>
          <w:szCs w:val="24"/>
        </w:rPr>
      </w:pPr>
      <w:r w:rsidRPr="00A83EE5">
        <w:rPr>
          <w:bCs/>
          <w:iCs/>
          <w:color w:val="000000"/>
          <w:sz w:val="24"/>
          <w:szCs w:val="24"/>
        </w:rPr>
        <w:t>- копию устава;</w:t>
      </w:r>
    </w:p>
    <w:p w:rsidR="00A83EE5" w:rsidRPr="00A83EE5" w:rsidRDefault="00A83EE5" w:rsidP="00A83EE5">
      <w:pPr>
        <w:tabs>
          <w:tab w:val="left" w:pos="0"/>
        </w:tabs>
        <w:ind w:firstLine="426"/>
        <w:rPr>
          <w:bCs/>
          <w:iCs/>
          <w:color w:val="000000"/>
          <w:sz w:val="24"/>
          <w:szCs w:val="24"/>
        </w:rPr>
      </w:pPr>
      <w:r w:rsidRPr="00A83EE5">
        <w:rPr>
          <w:bCs/>
          <w:iCs/>
          <w:color w:val="000000"/>
          <w:sz w:val="24"/>
          <w:szCs w:val="24"/>
        </w:rPr>
        <w:t>- копию лицензии на осуществление лицензированного вида деятельности;</w:t>
      </w:r>
    </w:p>
    <w:p w:rsidR="00A83EE5" w:rsidRPr="00A83EE5" w:rsidRDefault="00A83EE5" w:rsidP="00A83EE5">
      <w:pPr>
        <w:tabs>
          <w:tab w:val="left" w:pos="0"/>
        </w:tabs>
        <w:ind w:firstLine="426"/>
        <w:rPr>
          <w:bCs/>
          <w:iCs/>
          <w:color w:val="000000"/>
          <w:sz w:val="24"/>
          <w:szCs w:val="24"/>
        </w:rPr>
      </w:pPr>
      <w:r w:rsidRPr="00A83EE5">
        <w:rPr>
          <w:bCs/>
          <w:iCs/>
          <w:color w:val="000000"/>
          <w:sz w:val="24"/>
          <w:szCs w:val="24"/>
        </w:rPr>
        <w:t>- заверенную копию контрактов, гражданско-правовых договоров заключенных в соответствии с действующим законодательством;</w:t>
      </w:r>
    </w:p>
    <w:p w:rsidR="00A83EE5" w:rsidRPr="00A83EE5" w:rsidRDefault="00A83EE5" w:rsidP="00A83EE5">
      <w:pPr>
        <w:tabs>
          <w:tab w:val="left" w:pos="0"/>
        </w:tabs>
        <w:ind w:firstLine="426"/>
        <w:rPr>
          <w:bCs/>
          <w:iCs/>
          <w:color w:val="000000"/>
          <w:sz w:val="24"/>
          <w:szCs w:val="24"/>
        </w:rPr>
      </w:pPr>
      <w:r w:rsidRPr="00A83EE5">
        <w:rPr>
          <w:bCs/>
          <w:iCs/>
          <w:color w:val="000000"/>
          <w:sz w:val="24"/>
          <w:szCs w:val="24"/>
        </w:rPr>
        <w:t>- акты о приёмке выполненных работ, оказанных услуг».</w:t>
      </w:r>
    </w:p>
    <w:p w:rsidR="00A83EE5" w:rsidRPr="00A83EE5" w:rsidRDefault="00A83EE5" w:rsidP="00A83EE5">
      <w:pPr>
        <w:tabs>
          <w:tab w:val="left" w:pos="0"/>
        </w:tabs>
        <w:ind w:right="-1" w:firstLine="426"/>
        <w:rPr>
          <w:sz w:val="24"/>
          <w:szCs w:val="24"/>
        </w:rPr>
      </w:pPr>
      <w:r w:rsidRPr="00A83EE5">
        <w:rPr>
          <w:sz w:val="24"/>
          <w:szCs w:val="24"/>
        </w:rPr>
        <w:tab/>
        <w:t xml:space="preserve">2. Контроль за исполнением постановления возложить на заместителя Главы администрации по жилищно-коммунальному хозяйству, строительству и энергетике Чановского района Новосибирской области </w:t>
      </w:r>
      <w:proofErr w:type="spellStart"/>
      <w:r w:rsidRPr="00A83EE5">
        <w:rPr>
          <w:sz w:val="24"/>
          <w:szCs w:val="24"/>
        </w:rPr>
        <w:t>В.В.Соколова</w:t>
      </w:r>
      <w:proofErr w:type="spellEnd"/>
      <w:r w:rsidRPr="00A83EE5">
        <w:rPr>
          <w:sz w:val="24"/>
          <w:szCs w:val="24"/>
        </w:rPr>
        <w:t>.</w:t>
      </w:r>
    </w:p>
    <w:p w:rsidR="00A83EE5" w:rsidRPr="00A83EE5" w:rsidRDefault="00A83EE5" w:rsidP="00A83EE5">
      <w:pPr>
        <w:ind w:right="-1"/>
        <w:rPr>
          <w:sz w:val="24"/>
          <w:szCs w:val="24"/>
        </w:rPr>
      </w:pPr>
    </w:p>
    <w:p w:rsidR="00A83EE5" w:rsidRPr="00A83EE5" w:rsidRDefault="00A83EE5" w:rsidP="00A83EE5">
      <w:pPr>
        <w:widowControl w:val="0"/>
        <w:shd w:val="clear" w:color="auto" w:fill="FFFFFF"/>
        <w:autoSpaceDE w:val="0"/>
        <w:autoSpaceDN w:val="0"/>
        <w:adjustRightInd w:val="0"/>
        <w:rPr>
          <w:spacing w:val="-3"/>
          <w:sz w:val="24"/>
          <w:szCs w:val="24"/>
        </w:rPr>
      </w:pPr>
      <w:proofErr w:type="spellStart"/>
      <w:r w:rsidRPr="00A83EE5">
        <w:rPr>
          <w:spacing w:val="-3"/>
          <w:sz w:val="24"/>
          <w:szCs w:val="24"/>
        </w:rPr>
        <w:t>И.о</w:t>
      </w:r>
      <w:proofErr w:type="spellEnd"/>
      <w:r w:rsidRPr="00A83EE5">
        <w:rPr>
          <w:spacing w:val="-3"/>
          <w:sz w:val="24"/>
          <w:szCs w:val="24"/>
        </w:rPr>
        <w:t>. Главы Чановского района</w:t>
      </w:r>
    </w:p>
    <w:p w:rsidR="00A83EE5" w:rsidRPr="00B16492" w:rsidRDefault="00A83EE5" w:rsidP="00A83EE5">
      <w:pPr>
        <w:widowControl w:val="0"/>
        <w:shd w:val="clear" w:color="auto" w:fill="FFFFFF"/>
        <w:autoSpaceDE w:val="0"/>
        <w:autoSpaceDN w:val="0"/>
        <w:adjustRightInd w:val="0"/>
        <w:rPr>
          <w:spacing w:val="-3"/>
          <w:sz w:val="28"/>
          <w:szCs w:val="28"/>
        </w:rPr>
      </w:pPr>
      <w:r w:rsidRPr="00A83EE5">
        <w:rPr>
          <w:spacing w:val="-3"/>
          <w:sz w:val="24"/>
          <w:szCs w:val="24"/>
        </w:rPr>
        <w:t xml:space="preserve">Новосибирской </w:t>
      </w:r>
      <w:r w:rsidRPr="00B16492">
        <w:rPr>
          <w:spacing w:val="-3"/>
          <w:sz w:val="28"/>
          <w:szCs w:val="28"/>
        </w:rPr>
        <w:t>области                                               Р.С. Ибрагимов</w:t>
      </w:r>
    </w:p>
    <w:p w:rsidR="007E3EE9" w:rsidRPr="00A83EE5" w:rsidRDefault="007E3EE9" w:rsidP="00D45B44">
      <w:pPr>
        <w:pStyle w:val="aff0"/>
        <w:rPr>
          <w:sz w:val="22"/>
          <w:szCs w:val="22"/>
        </w:rPr>
      </w:pPr>
    </w:p>
    <w:p w:rsidR="00A83EE5" w:rsidRPr="00A83EE5" w:rsidRDefault="00A83EE5" w:rsidP="00A83EE5">
      <w:pPr>
        <w:ind w:right="-284"/>
        <w:rPr>
          <w:sz w:val="22"/>
          <w:szCs w:val="22"/>
        </w:rPr>
      </w:pPr>
      <w:proofErr w:type="spellStart"/>
      <w:r w:rsidRPr="00A83EE5">
        <w:rPr>
          <w:sz w:val="22"/>
          <w:szCs w:val="22"/>
        </w:rPr>
        <w:t>Е.А.Кондратьев</w:t>
      </w:r>
      <w:proofErr w:type="spellEnd"/>
    </w:p>
    <w:p w:rsidR="00A83EE5" w:rsidRPr="00A83EE5" w:rsidRDefault="00A83EE5" w:rsidP="00A83EE5">
      <w:pPr>
        <w:ind w:right="-284"/>
        <w:rPr>
          <w:sz w:val="22"/>
          <w:szCs w:val="22"/>
        </w:rPr>
      </w:pPr>
      <w:r w:rsidRPr="00A83EE5">
        <w:rPr>
          <w:sz w:val="22"/>
          <w:szCs w:val="22"/>
        </w:rPr>
        <w:t>21-985</w:t>
      </w:r>
    </w:p>
    <w:p w:rsidR="007E3EE9" w:rsidRPr="00905F90" w:rsidRDefault="007E3EE9" w:rsidP="00D45B44">
      <w:pPr>
        <w:pStyle w:val="aff0"/>
        <w:rPr>
          <w:sz w:val="22"/>
          <w:szCs w:val="22"/>
        </w:rPr>
      </w:pPr>
    </w:p>
    <w:p w:rsidR="007E3EE9" w:rsidRPr="00905F90" w:rsidRDefault="007E3EE9" w:rsidP="00D45B44">
      <w:pPr>
        <w:pStyle w:val="aff0"/>
        <w:rPr>
          <w:sz w:val="22"/>
          <w:szCs w:val="22"/>
        </w:rPr>
      </w:pPr>
    </w:p>
    <w:p w:rsidR="007E3EE9" w:rsidRPr="00905F90" w:rsidRDefault="007E3EE9" w:rsidP="00D45B44">
      <w:pPr>
        <w:pStyle w:val="aff0"/>
        <w:rPr>
          <w:sz w:val="22"/>
          <w:szCs w:val="22"/>
        </w:rPr>
      </w:pPr>
    </w:p>
    <w:p w:rsidR="00A83EE5" w:rsidRPr="00855F42" w:rsidRDefault="00A83EE5" w:rsidP="00A83EE5">
      <w:pPr>
        <w:tabs>
          <w:tab w:val="left" w:pos="3780"/>
        </w:tabs>
        <w:jc w:val="center"/>
        <w:rPr>
          <w:b/>
          <w:sz w:val="24"/>
          <w:szCs w:val="24"/>
        </w:rPr>
      </w:pPr>
      <w:r w:rsidRPr="00855F42">
        <w:rPr>
          <w:noProof/>
          <w:sz w:val="24"/>
          <w:szCs w:val="24"/>
        </w:rPr>
        <w:drawing>
          <wp:inline distT="0" distB="0" distL="0" distR="0" wp14:anchorId="141F76E2" wp14:editId="16208409">
            <wp:extent cx="533400" cy="640080"/>
            <wp:effectExtent l="1905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13" cstate="print">
                      <a:lum bright="-12000" contrast="60000"/>
                      <a:grayscl/>
                    </a:blip>
                    <a:srcRect/>
                    <a:stretch>
                      <a:fillRect/>
                    </a:stretch>
                  </pic:blipFill>
                  <pic:spPr bwMode="auto">
                    <a:xfrm>
                      <a:off x="0" y="0"/>
                      <a:ext cx="533400" cy="640080"/>
                    </a:xfrm>
                    <a:prstGeom prst="rect">
                      <a:avLst/>
                    </a:prstGeom>
                    <a:noFill/>
                    <a:ln w="9525">
                      <a:noFill/>
                      <a:miter lim="800000"/>
                      <a:headEnd/>
                      <a:tailEnd/>
                    </a:ln>
                  </pic:spPr>
                </pic:pic>
              </a:graphicData>
            </a:graphic>
          </wp:inline>
        </w:drawing>
      </w:r>
    </w:p>
    <w:p w:rsidR="00A83EE5" w:rsidRPr="00855F42" w:rsidRDefault="00A83EE5" w:rsidP="00A83EE5">
      <w:pPr>
        <w:tabs>
          <w:tab w:val="left" w:pos="3780"/>
        </w:tabs>
        <w:jc w:val="center"/>
        <w:rPr>
          <w:b/>
          <w:sz w:val="24"/>
          <w:szCs w:val="24"/>
        </w:rPr>
      </w:pPr>
      <w:r w:rsidRPr="00855F42">
        <w:rPr>
          <w:b/>
          <w:sz w:val="24"/>
          <w:szCs w:val="24"/>
        </w:rPr>
        <w:t xml:space="preserve">АДМИНИСТРАЦИЯ </w:t>
      </w:r>
    </w:p>
    <w:p w:rsidR="00A83EE5" w:rsidRPr="00855F42" w:rsidRDefault="00A83EE5" w:rsidP="00A83EE5">
      <w:pPr>
        <w:jc w:val="center"/>
        <w:rPr>
          <w:b/>
          <w:sz w:val="24"/>
          <w:szCs w:val="24"/>
        </w:rPr>
      </w:pPr>
      <w:r w:rsidRPr="00855F42">
        <w:rPr>
          <w:b/>
          <w:sz w:val="24"/>
          <w:szCs w:val="24"/>
        </w:rPr>
        <w:t>ЧАНОВСКОГО РАЙОНА НОВОСИБИРСКОЙ ОБЛАСТИ</w:t>
      </w:r>
    </w:p>
    <w:p w:rsidR="00A83EE5" w:rsidRPr="00855F42" w:rsidRDefault="00A83EE5" w:rsidP="00A83EE5">
      <w:pPr>
        <w:jc w:val="center"/>
        <w:rPr>
          <w:b/>
          <w:sz w:val="24"/>
          <w:szCs w:val="24"/>
        </w:rPr>
      </w:pPr>
    </w:p>
    <w:p w:rsidR="00A83EE5" w:rsidRPr="00855F42" w:rsidRDefault="00A83EE5" w:rsidP="00A83EE5">
      <w:pPr>
        <w:jc w:val="center"/>
        <w:rPr>
          <w:b/>
          <w:sz w:val="24"/>
          <w:szCs w:val="24"/>
        </w:rPr>
      </w:pPr>
      <w:r w:rsidRPr="00855F42">
        <w:rPr>
          <w:b/>
          <w:sz w:val="24"/>
          <w:szCs w:val="24"/>
        </w:rPr>
        <w:t>ПОСТАНОВЛЕНИЕ</w:t>
      </w:r>
    </w:p>
    <w:p w:rsidR="00A83EE5" w:rsidRPr="00855F42" w:rsidRDefault="00A83EE5" w:rsidP="00A83EE5">
      <w:pPr>
        <w:jc w:val="center"/>
        <w:rPr>
          <w:sz w:val="24"/>
          <w:szCs w:val="24"/>
        </w:rPr>
      </w:pPr>
    </w:p>
    <w:p w:rsidR="00A83EE5" w:rsidRPr="00855F42" w:rsidRDefault="00A83EE5" w:rsidP="00A83EE5">
      <w:pPr>
        <w:jc w:val="center"/>
        <w:rPr>
          <w:sz w:val="24"/>
          <w:szCs w:val="24"/>
        </w:rPr>
      </w:pPr>
      <w:r w:rsidRPr="00855F42">
        <w:rPr>
          <w:sz w:val="24"/>
          <w:szCs w:val="24"/>
        </w:rPr>
        <w:t>12.03.2025 № 238-па</w:t>
      </w:r>
    </w:p>
    <w:p w:rsidR="00A83EE5" w:rsidRPr="00855F42" w:rsidRDefault="00A83EE5" w:rsidP="00A83EE5">
      <w:pPr>
        <w:jc w:val="center"/>
        <w:rPr>
          <w:sz w:val="24"/>
          <w:szCs w:val="24"/>
        </w:rPr>
      </w:pPr>
    </w:p>
    <w:p w:rsidR="00A83EE5" w:rsidRPr="00855F42" w:rsidRDefault="00A83EE5" w:rsidP="00A83EE5">
      <w:pPr>
        <w:ind w:right="-159"/>
        <w:jc w:val="center"/>
        <w:rPr>
          <w:bCs/>
          <w:sz w:val="24"/>
          <w:szCs w:val="24"/>
        </w:rPr>
      </w:pPr>
      <w:r w:rsidRPr="00855F42">
        <w:rPr>
          <w:sz w:val="24"/>
          <w:szCs w:val="24"/>
        </w:rPr>
        <w:t xml:space="preserve">О внесении изменений в Муниципальную программу </w:t>
      </w:r>
      <w:r w:rsidRPr="00855F42">
        <w:rPr>
          <w:bCs/>
          <w:sz w:val="24"/>
          <w:szCs w:val="24"/>
        </w:rPr>
        <w:t xml:space="preserve">«Развитие системы образования Чановского района Новосибирской области на 2023-2025 годы» утвержденную </w:t>
      </w:r>
      <w:r w:rsidRPr="00855F42">
        <w:rPr>
          <w:sz w:val="24"/>
          <w:szCs w:val="24"/>
        </w:rPr>
        <w:t>постановлением администрации Чановского района Новосибирской области от 14.11.2022 № 1443-па</w:t>
      </w:r>
    </w:p>
    <w:p w:rsidR="00A83EE5" w:rsidRPr="00855F42" w:rsidRDefault="00A83EE5" w:rsidP="00A83EE5">
      <w:pPr>
        <w:ind w:firstLine="720"/>
        <w:rPr>
          <w:sz w:val="24"/>
          <w:szCs w:val="24"/>
        </w:rPr>
      </w:pPr>
    </w:p>
    <w:p w:rsidR="00A83EE5" w:rsidRPr="00855F42" w:rsidRDefault="00A83EE5" w:rsidP="00A83EE5">
      <w:pPr>
        <w:ind w:firstLine="851"/>
        <w:rPr>
          <w:sz w:val="24"/>
          <w:szCs w:val="24"/>
        </w:rPr>
      </w:pPr>
      <w:r w:rsidRPr="00855F42">
        <w:rPr>
          <w:sz w:val="24"/>
          <w:szCs w:val="24"/>
        </w:rPr>
        <w:t>В целях реализации приоритетных направлений развития образования Чановского района, повышения качества образования, соответствующего требованиям инновационного развития, администрация Чановского района Новосибирской области ПОСТАНОВЛЯЕТ:</w:t>
      </w:r>
    </w:p>
    <w:p w:rsidR="00A83EE5" w:rsidRPr="00855F42" w:rsidRDefault="00A83EE5" w:rsidP="00A83EE5">
      <w:pPr>
        <w:ind w:right="-159" w:firstLine="851"/>
        <w:rPr>
          <w:sz w:val="24"/>
          <w:szCs w:val="24"/>
        </w:rPr>
      </w:pPr>
      <w:r w:rsidRPr="00855F42">
        <w:rPr>
          <w:sz w:val="24"/>
          <w:szCs w:val="24"/>
        </w:rPr>
        <w:t xml:space="preserve">1. Внести в Муниципальную программу </w:t>
      </w:r>
      <w:r w:rsidRPr="00855F42">
        <w:rPr>
          <w:bCs/>
          <w:sz w:val="24"/>
          <w:szCs w:val="24"/>
        </w:rPr>
        <w:t xml:space="preserve">«Развитие системы образования Чановского района Новосибирской области на 2023-2025 </w:t>
      </w:r>
      <w:r w:rsidRPr="00855F42">
        <w:rPr>
          <w:bCs/>
          <w:sz w:val="24"/>
          <w:szCs w:val="24"/>
        </w:rPr>
        <w:lastRenderedPageBreak/>
        <w:t xml:space="preserve">годы» утвержденную </w:t>
      </w:r>
      <w:r w:rsidRPr="00855F42">
        <w:rPr>
          <w:sz w:val="24"/>
          <w:szCs w:val="24"/>
        </w:rPr>
        <w:t>постановлением администрации Чановского района Новосибирской области от 14.11.2022 № 1443-па «Об утверждении муниципальной программы «Развитие системы образования Чановского района на 2023 – 2025 годы» следующие изменения:</w:t>
      </w:r>
    </w:p>
    <w:p w:rsidR="00A83EE5" w:rsidRPr="00855F42" w:rsidRDefault="00A83EE5" w:rsidP="00A83EE5">
      <w:pPr>
        <w:ind w:right="-159" w:firstLine="851"/>
        <w:rPr>
          <w:sz w:val="24"/>
          <w:szCs w:val="24"/>
        </w:rPr>
      </w:pPr>
      <w:r w:rsidRPr="00855F42">
        <w:rPr>
          <w:sz w:val="24"/>
          <w:szCs w:val="24"/>
        </w:rPr>
        <w:t xml:space="preserve">1.1. В приложении № 1 </w:t>
      </w:r>
      <w:r w:rsidRPr="00855F42">
        <w:rPr>
          <w:bCs/>
          <w:sz w:val="24"/>
          <w:szCs w:val="24"/>
        </w:rPr>
        <w:t xml:space="preserve">в пункте «Сведения о распределении объемов финансирования Программы (тыс. руб.)» </w:t>
      </w:r>
      <w:r w:rsidRPr="00855F42">
        <w:rPr>
          <w:sz w:val="24"/>
          <w:szCs w:val="24"/>
        </w:rPr>
        <w:t>пункты 7, 11 изложить в следующей редакции:</w:t>
      </w:r>
    </w:p>
    <w:p w:rsidR="00A83EE5" w:rsidRDefault="00A83EE5" w:rsidP="00A83EE5">
      <w:pPr>
        <w:ind w:right="-159" w:firstLine="851"/>
        <w:rPr>
          <w:sz w:val="28"/>
          <w:szCs w:val="28"/>
        </w:rPr>
      </w:pPr>
      <w:bookmarkStart w:id="1" w:name="_Toc308265304"/>
    </w:p>
    <w:tbl>
      <w:tblPr>
        <w:tblW w:w="7797" w:type="dxa"/>
        <w:tblInd w:w="75" w:type="dxa"/>
        <w:tblLayout w:type="fixed"/>
        <w:tblCellMar>
          <w:left w:w="75" w:type="dxa"/>
          <w:right w:w="75" w:type="dxa"/>
        </w:tblCellMar>
        <w:tblLook w:val="0000" w:firstRow="0" w:lastRow="0" w:firstColumn="0" w:lastColumn="0" w:noHBand="0" w:noVBand="0"/>
      </w:tblPr>
      <w:tblGrid>
        <w:gridCol w:w="567"/>
        <w:gridCol w:w="1560"/>
        <w:gridCol w:w="841"/>
        <w:gridCol w:w="576"/>
        <w:gridCol w:w="567"/>
        <w:gridCol w:w="994"/>
        <w:gridCol w:w="567"/>
        <w:gridCol w:w="707"/>
        <w:gridCol w:w="709"/>
        <w:gridCol w:w="709"/>
      </w:tblGrid>
      <w:tr w:rsidR="00855F42" w:rsidRPr="00E10D53" w:rsidTr="00855F42">
        <w:trPr>
          <w:gridAfter w:val="2"/>
          <w:wAfter w:w="1418" w:type="dxa"/>
          <w:trHeight w:val="57"/>
        </w:trPr>
        <w:tc>
          <w:tcPr>
            <w:tcW w:w="567" w:type="dxa"/>
            <w:vMerge w:val="restart"/>
            <w:tcBorders>
              <w:top w:val="single" w:sz="4" w:space="0" w:color="auto"/>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spacing w:before="100" w:beforeAutospacing="1" w:after="100" w:afterAutospacing="1"/>
              <w:rPr>
                <w:sz w:val="22"/>
                <w:szCs w:val="22"/>
              </w:rPr>
            </w:pPr>
            <w:r w:rsidRPr="00543C02">
              <w:rPr>
                <w:sz w:val="22"/>
                <w:szCs w:val="22"/>
              </w:rPr>
              <w:t>№ п/п</w:t>
            </w:r>
          </w:p>
        </w:tc>
        <w:tc>
          <w:tcPr>
            <w:tcW w:w="1560" w:type="dxa"/>
            <w:vMerge w:val="restart"/>
            <w:tcBorders>
              <w:top w:val="single" w:sz="4" w:space="0" w:color="auto"/>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spacing w:before="100" w:beforeAutospacing="1" w:after="100" w:afterAutospacing="1"/>
              <w:rPr>
                <w:sz w:val="22"/>
                <w:szCs w:val="22"/>
              </w:rPr>
            </w:pPr>
            <w:r w:rsidRPr="00543C02">
              <w:rPr>
                <w:sz w:val="22"/>
                <w:szCs w:val="22"/>
              </w:rPr>
              <w:t xml:space="preserve">Наименование расходов </w:t>
            </w:r>
          </w:p>
        </w:tc>
        <w:tc>
          <w:tcPr>
            <w:tcW w:w="841" w:type="dxa"/>
            <w:vMerge w:val="restart"/>
            <w:tcBorders>
              <w:top w:val="single" w:sz="4" w:space="0" w:color="auto"/>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spacing w:before="100" w:beforeAutospacing="1" w:after="100" w:afterAutospacing="1"/>
              <w:rPr>
                <w:sz w:val="22"/>
                <w:szCs w:val="22"/>
              </w:rPr>
            </w:pPr>
            <w:r w:rsidRPr="00543C02">
              <w:rPr>
                <w:sz w:val="22"/>
                <w:szCs w:val="22"/>
              </w:rPr>
              <w:t>ГРБС</w:t>
            </w:r>
          </w:p>
        </w:tc>
        <w:tc>
          <w:tcPr>
            <w:tcW w:w="576" w:type="dxa"/>
            <w:vMerge w:val="restart"/>
            <w:tcBorders>
              <w:top w:val="single" w:sz="4" w:space="0" w:color="auto"/>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spacing w:before="100" w:beforeAutospacing="1" w:after="100" w:afterAutospacing="1"/>
              <w:rPr>
                <w:sz w:val="22"/>
                <w:szCs w:val="22"/>
              </w:rPr>
            </w:pPr>
            <w:r w:rsidRPr="00543C02">
              <w:rPr>
                <w:sz w:val="22"/>
                <w:szCs w:val="22"/>
              </w:rPr>
              <w:t>РЗ</w:t>
            </w:r>
          </w:p>
        </w:tc>
        <w:tc>
          <w:tcPr>
            <w:tcW w:w="567" w:type="dxa"/>
            <w:vMerge w:val="restart"/>
            <w:tcBorders>
              <w:top w:val="single" w:sz="4" w:space="0" w:color="auto"/>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spacing w:before="100" w:beforeAutospacing="1" w:after="100" w:afterAutospacing="1"/>
              <w:rPr>
                <w:sz w:val="22"/>
                <w:szCs w:val="22"/>
              </w:rPr>
            </w:pPr>
            <w:r w:rsidRPr="00543C02">
              <w:rPr>
                <w:sz w:val="22"/>
                <w:szCs w:val="22"/>
              </w:rPr>
              <w:t>ПР</w:t>
            </w:r>
          </w:p>
        </w:tc>
        <w:tc>
          <w:tcPr>
            <w:tcW w:w="994" w:type="dxa"/>
            <w:vMerge w:val="restart"/>
            <w:tcBorders>
              <w:top w:val="single" w:sz="4" w:space="0" w:color="auto"/>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spacing w:before="100" w:beforeAutospacing="1" w:after="100" w:afterAutospacing="1"/>
              <w:rPr>
                <w:sz w:val="22"/>
                <w:szCs w:val="22"/>
              </w:rPr>
            </w:pPr>
            <w:r w:rsidRPr="00543C02">
              <w:rPr>
                <w:sz w:val="22"/>
                <w:szCs w:val="22"/>
              </w:rPr>
              <w:t>ЦСР</w:t>
            </w:r>
          </w:p>
        </w:tc>
        <w:tc>
          <w:tcPr>
            <w:tcW w:w="567" w:type="dxa"/>
            <w:vMerge w:val="restart"/>
            <w:tcBorders>
              <w:top w:val="single" w:sz="4" w:space="0" w:color="auto"/>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spacing w:before="100" w:beforeAutospacing="1" w:after="100" w:afterAutospacing="1"/>
              <w:rPr>
                <w:sz w:val="22"/>
                <w:szCs w:val="22"/>
              </w:rPr>
            </w:pPr>
            <w:r w:rsidRPr="00543C02">
              <w:rPr>
                <w:sz w:val="22"/>
                <w:szCs w:val="22"/>
              </w:rPr>
              <w:t>КВР</w:t>
            </w:r>
          </w:p>
        </w:tc>
        <w:tc>
          <w:tcPr>
            <w:tcW w:w="707" w:type="dxa"/>
            <w:tcBorders>
              <w:top w:val="single" w:sz="4" w:space="0" w:color="auto"/>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spacing w:before="100" w:beforeAutospacing="1" w:after="100" w:afterAutospacing="1"/>
              <w:rPr>
                <w:sz w:val="22"/>
                <w:szCs w:val="22"/>
              </w:rPr>
            </w:pPr>
            <w:r w:rsidRPr="00543C02">
              <w:rPr>
                <w:sz w:val="22"/>
                <w:szCs w:val="22"/>
              </w:rPr>
              <w:t xml:space="preserve">Период реализации программы </w:t>
            </w:r>
          </w:p>
        </w:tc>
      </w:tr>
      <w:tr w:rsidR="00855F42" w:rsidRPr="00E10D53" w:rsidTr="00855F42">
        <w:trPr>
          <w:trHeight w:val="17"/>
        </w:trPr>
        <w:tc>
          <w:tcPr>
            <w:tcW w:w="567" w:type="dxa"/>
            <w:vMerge/>
            <w:tcBorders>
              <w:top w:val="single" w:sz="4" w:space="0" w:color="auto"/>
              <w:left w:val="single" w:sz="4" w:space="0" w:color="auto"/>
              <w:bottom w:val="single" w:sz="4" w:space="0" w:color="auto"/>
              <w:right w:val="single" w:sz="4" w:space="0" w:color="auto"/>
            </w:tcBorders>
            <w:vAlign w:val="center"/>
          </w:tcPr>
          <w:p w:rsidR="00855F42" w:rsidRPr="00543C02" w:rsidRDefault="00855F42" w:rsidP="00A40AF2">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855F42" w:rsidRPr="00543C02" w:rsidRDefault="00855F42" w:rsidP="00A40AF2">
            <w:pPr>
              <w:rPr>
                <w:sz w:val="22"/>
                <w:szCs w:val="22"/>
              </w:rPr>
            </w:pPr>
          </w:p>
        </w:tc>
        <w:tc>
          <w:tcPr>
            <w:tcW w:w="841" w:type="dxa"/>
            <w:vMerge/>
            <w:tcBorders>
              <w:top w:val="single" w:sz="4" w:space="0" w:color="auto"/>
              <w:left w:val="single" w:sz="4" w:space="0" w:color="auto"/>
              <w:bottom w:val="single" w:sz="4" w:space="0" w:color="auto"/>
              <w:right w:val="single" w:sz="4" w:space="0" w:color="auto"/>
            </w:tcBorders>
            <w:vAlign w:val="center"/>
          </w:tcPr>
          <w:p w:rsidR="00855F42" w:rsidRPr="00543C02" w:rsidRDefault="00855F42" w:rsidP="00A40AF2">
            <w:pPr>
              <w:rPr>
                <w:sz w:val="22"/>
                <w:szCs w:val="22"/>
              </w:rPr>
            </w:pPr>
          </w:p>
        </w:tc>
        <w:tc>
          <w:tcPr>
            <w:tcW w:w="576" w:type="dxa"/>
            <w:vMerge/>
            <w:tcBorders>
              <w:top w:val="single" w:sz="4" w:space="0" w:color="auto"/>
              <w:left w:val="single" w:sz="4" w:space="0" w:color="auto"/>
              <w:bottom w:val="single" w:sz="4" w:space="0" w:color="auto"/>
              <w:right w:val="single" w:sz="4" w:space="0" w:color="auto"/>
            </w:tcBorders>
            <w:vAlign w:val="center"/>
          </w:tcPr>
          <w:p w:rsidR="00855F42" w:rsidRPr="00543C02" w:rsidRDefault="00855F42" w:rsidP="00A40AF2">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55F42" w:rsidRPr="00543C02" w:rsidRDefault="00855F42" w:rsidP="00A40AF2">
            <w:pPr>
              <w:rPr>
                <w:sz w:val="22"/>
                <w:szCs w:val="22"/>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855F42" w:rsidRPr="00543C02" w:rsidRDefault="00855F42" w:rsidP="00A40AF2">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55F42" w:rsidRPr="00543C02" w:rsidRDefault="00855F42" w:rsidP="00A40AF2">
            <w:pPr>
              <w:rPr>
                <w:sz w:val="22"/>
                <w:szCs w:val="22"/>
              </w:rPr>
            </w:pPr>
          </w:p>
        </w:tc>
        <w:tc>
          <w:tcPr>
            <w:tcW w:w="707" w:type="dxa"/>
            <w:tcBorders>
              <w:top w:val="nil"/>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spacing w:before="100" w:beforeAutospacing="1" w:after="100" w:afterAutospacing="1"/>
              <w:rPr>
                <w:sz w:val="22"/>
                <w:szCs w:val="22"/>
              </w:rPr>
            </w:pPr>
            <w:r w:rsidRPr="00543C02">
              <w:rPr>
                <w:sz w:val="22"/>
                <w:szCs w:val="22"/>
              </w:rPr>
              <w:t>2023 год</w:t>
            </w:r>
          </w:p>
        </w:tc>
        <w:tc>
          <w:tcPr>
            <w:tcW w:w="709" w:type="dxa"/>
            <w:tcBorders>
              <w:top w:val="single" w:sz="4" w:space="0" w:color="auto"/>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spacing w:before="100" w:beforeAutospacing="1" w:after="100" w:afterAutospacing="1"/>
              <w:rPr>
                <w:sz w:val="22"/>
                <w:szCs w:val="22"/>
              </w:rPr>
            </w:pPr>
            <w:r w:rsidRPr="00543C02">
              <w:rPr>
                <w:sz w:val="22"/>
                <w:szCs w:val="22"/>
              </w:rPr>
              <w:t>2024 год</w:t>
            </w:r>
          </w:p>
        </w:tc>
        <w:tc>
          <w:tcPr>
            <w:tcW w:w="709" w:type="dxa"/>
            <w:tcBorders>
              <w:top w:val="single" w:sz="4" w:space="0" w:color="auto"/>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spacing w:before="100" w:beforeAutospacing="1" w:after="100" w:afterAutospacing="1"/>
              <w:ind w:right="-75"/>
              <w:rPr>
                <w:sz w:val="22"/>
                <w:szCs w:val="22"/>
              </w:rPr>
            </w:pPr>
            <w:r w:rsidRPr="00543C02">
              <w:rPr>
                <w:sz w:val="22"/>
                <w:szCs w:val="22"/>
              </w:rPr>
              <w:t>2025 год</w:t>
            </w:r>
          </w:p>
        </w:tc>
      </w:tr>
      <w:tr w:rsidR="00855F42" w:rsidRPr="00E10D53" w:rsidTr="00855F42">
        <w:trPr>
          <w:trHeight w:val="32"/>
        </w:trPr>
        <w:tc>
          <w:tcPr>
            <w:tcW w:w="567" w:type="dxa"/>
            <w:tcBorders>
              <w:top w:val="nil"/>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spacing w:before="100" w:beforeAutospacing="1" w:after="100" w:afterAutospacing="1"/>
              <w:rPr>
                <w:sz w:val="22"/>
                <w:szCs w:val="22"/>
              </w:rPr>
            </w:pPr>
            <w:r w:rsidRPr="00543C02">
              <w:rPr>
                <w:sz w:val="22"/>
                <w:szCs w:val="22"/>
              </w:rPr>
              <w:t>3</w:t>
            </w:r>
          </w:p>
        </w:tc>
        <w:tc>
          <w:tcPr>
            <w:tcW w:w="1560" w:type="dxa"/>
            <w:tcBorders>
              <w:top w:val="nil"/>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spacing w:before="100" w:beforeAutospacing="1" w:after="100" w:afterAutospacing="1"/>
              <w:rPr>
                <w:sz w:val="22"/>
                <w:szCs w:val="22"/>
              </w:rPr>
            </w:pPr>
            <w:r w:rsidRPr="00543C02">
              <w:rPr>
                <w:sz w:val="22"/>
                <w:szCs w:val="22"/>
              </w:rPr>
              <w:t>Реализация и совершенствование системы мероприятий, направленных на выявление и развитие способностей одаренных детей и талантливой учащейся молодежи в Чановском районе</w:t>
            </w:r>
          </w:p>
        </w:tc>
        <w:tc>
          <w:tcPr>
            <w:tcW w:w="841" w:type="dxa"/>
            <w:tcBorders>
              <w:top w:val="nil"/>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rPr>
                <w:sz w:val="22"/>
                <w:szCs w:val="22"/>
              </w:rPr>
            </w:pPr>
            <w:r w:rsidRPr="00543C02">
              <w:rPr>
                <w:sz w:val="22"/>
                <w:szCs w:val="22"/>
              </w:rPr>
              <w:t>200</w:t>
            </w:r>
          </w:p>
          <w:p w:rsidR="00855F42" w:rsidRPr="00543C02" w:rsidRDefault="00855F42" w:rsidP="00A40AF2">
            <w:pPr>
              <w:autoSpaceDE w:val="0"/>
              <w:autoSpaceDN w:val="0"/>
              <w:adjustRightInd w:val="0"/>
              <w:rPr>
                <w:sz w:val="22"/>
                <w:szCs w:val="22"/>
              </w:rPr>
            </w:pPr>
            <w:r w:rsidRPr="00543C02">
              <w:rPr>
                <w:sz w:val="22"/>
                <w:szCs w:val="22"/>
              </w:rPr>
              <w:t>200</w:t>
            </w:r>
          </w:p>
        </w:tc>
        <w:tc>
          <w:tcPr>
            <w:tcW w:w="576" w:type="dxa"/>
            <w:tcBorders>
              <w:top w:val="nil"/>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rPr>
                <w:sz w:val="22"/>
                <w:szCs w:val="22"/>
              </w:rPr>
            </w:pPr>
            <w:r w:rsidRPr="00543C02">
              <w:rPr>
                <w:sz w:val="22"/>
                <w:szCs w:val="22"/>
              </w:rPr>
              <w:t>07</w:t>
            </w:r>
          </w:p>
          <w:p w:rsidR="00855F42" w:rsidRPr="00543C02" w:rsidRDefault="00855F42" w:rsidP="00A40AF2">
            <w:pPr>
              <w:autoSpaceDE w:val="0"/>
              <w:autoSpaceDN w:val="0"/>
              <w:adjustRightInd w:val="0"/>
              <w:rPr>
                <w:sz w:val="22"/>
                <w:szCs w:val="22"/>
              </w:rPr>
            </w:pPr>
            <w:r w:rsidRPr="00543C02">
              <w:rPr>
                <w:sz w:val="22"/>
                <w:szCs w:val="22"/>
              </w:rPr>
              <w:t>07</w:t>
            </w:r>
          </w:p>
        </w:tc>
        <w:tc>
          <w:tcPr>
            <w:tcW w:w="567" w:type="dxa"/>
            <w:tcBorders>
              <w:top w:val="nil"/>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rPr>
                <w:sz w:val="22"/>
                <w:szCs w:val="22"/>
              </w:rPr>
            </w:pPr>
            <w:r w:rsidRPr="00543C02">
              <w:rPr>
                <w:sz w:val="22"/>
                <w:szCs w:val="22"/>
              </w:rPr>
              <w:t>02</w:t>
            </w:r>
          </w:p>
          <w:p w:rsidR="00855F42" w:rsidRPr="00543C02" w:rsidRDefault="00855F42" w:rsidP="00A40AF2">
            <w:pPr>
              <w:autoSpaceDE w:val="0"/>
              <w:autoSpaceDN w:val="0"/>
              <w:adjustRightInd w:val="0"/>
              <w:rPr>
                <w:sz w:val="22"/>
                <w:szCs w:val="22"/>
              </w:rPr>
            </w:pPr>
            <w:r w:rsidRPr="00543C02">
              <w:rPr>
                <w:sz w:val="22"/>
                <w:szCs w:val="22"/>
              </w:rPr>
              <w:t>03</w:t>
            </w:r>
          </w:p>
        </w:tc>
        <w:tc>
          <w:tcPr>
            <w:tcW w:w="994" w:type="dxa"/>
            <w:tcBorders>
              <w:top w:val="nil"/>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rPr>
                <w:sz w:val="22"/>
                <w:szCs w:val="22"/>
              </w:rPr>
            </w:pPr>
            <w:r w:rsidRPr="00543C02">
              <w:rPr>
                <w:sz w:val="22"/>
                <w:szCs w:val="22"/>
              </w:rPr>
              <w:t>9000545980</w:t>
            </w:r>
          </w:p>
        </w:tc>
        <w:tc>
          <w:tcPr>
            <w:tcW w:w="567" w:type="dxa"/>
            <w:tcBorders>
              <w:top w:val="nil"/>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rPr>
                <w:sz w:val="22"/>
                <w:szCs w:val="22"/>
              </w:rPr>
            </w:pPr>
            <w:r w:rsidRPr="00543C02">
              <w:rPr>
                <w:sz w:val="22"/>
                <w:szCs w:val="22"/>
              </w:rPr>
              <w:t>611</w:t>
            </w:r>
          </w:p>
          <w:p w:rsidR="00855F42" w:rsidRPr="00543C02" w:rsidRDefault="00855F42" w:rsidP="00A40AF2">
            <w:pPr>
              <w:autoSpaceDE w:val="0"/>
              <w:autoSpaceDN w:val="0"/>
              <w:adjustRightInd w:val="0"/>
              <w:rPr>
                <w:sz w:val="22"/>
                <w:szCs w:val="22"/>
              </w:rPr>
            </w:pPr>
            <w:r w:rsidRPr="00543C02">
              <w:rPr>
                <w:sz w:val="22"/>
                <w:szCs w:val="22"/>
              </w:rPr>
              <w:t>612</w:t>
            </w:r>
          </w:p>
        </w:tc>
        <w:tc>
          <w:tcPr>
            <w:tcW w:w="707" w:type="dxa"/>
            <w:tcBorders>
              <w:top w:val="nil"/>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spacing w:before="100" w:beforeAutospacing="1" w:after="100" w:afterAutospacing="1"/>
              <w:jc w:val="center"/>
              <w:rPr>
                <w:sz w:val="22"/>
                <w:szCs w:val="22"/>
              </w:rPr>
            </w:pPr>
            <w:r w:rsidRPr="00543C02">
              <w:rPr>
                <w:sz w:val="22"/>
                <w:szCs w:val="22"/>
              </w:rPr>
              <w:t>272,20</w:t>
            </w:r>
          </w:p>
        </w:tc>
        <w:tc>
          <w:tcPr>
            <w:tcW w:w="709" w:type="dxa"/>
            <w:tcBorders>
              <w:top w:val="nil"/>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spacing w:before="100" w:beforeAutospacing="1" w:after="100" w:afterAutospacing="1"/>
              <w:jc w:val="center"/>
              <w:rPr>
                <w:sz w:val="22"/>
                <w:szCs w:val="22"/>
              </w:rPr>
            </w:pPr>
            <w:r w:rsidRPr="00543C02">
              <w:rPr>
                <w:sz w:val="22"/>
                <w:szCs w:val="22"/>
              </w:rPr>
              <w:t>272,20</w:t>
            </w:r>
          </w:p>
        </w:tc>
        <w:tc>
          <w:tcPr>
            <w:tcW w:w="709" w:type="dxa"/>
            <w:tcBorders>
              <w:top w:val="nil"/>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spacing w:before="100" w:beforeAutospacing="1" w:after="100" w:afterAutospacing="1"/>
              <w:jc w:val="center"/>
              <w:rPr>
                <w:sz w:val="22"/>
                <w:szCs w:val="22"/>
              </w:rPr>
            </w:pPr>
            <w:r w:rsidRPr="00543C02">
              <w:rPr>
                <w:sz w:val="22"/>
                <w:szCs w:val="22"/>
              </w:rPr>
              <w:t>272,20</w:t>
            </w:r>
          </w:p>
        </w:tc>
      </w:tr>
      <w:tr w:rsidR="00855F42" w:rsidRPr="00E10D53" w:rsidTr="00855F42">
        <w:trPr>
          <w:trHeight w:val="32"/>
        </w:trPr>
        <w:tc>
          <w:tcPr>
            <w:tcW w:w="567" w:type="dxa"/>
            <w:tcBorders>
              <w:top w:val="nil"/>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spacing w:before="100" w:beforeAutospacing="1" w:after="100" w:afterAutospacing="1"/>
              <w:rPr>
                <w:sz w:val="22"/>
                <w:szCs w:val="22"/>
              </w:rPr>
            </w:pPr>
            <w:r w:rsidRPr="00543C02">
              <w:rPr>
                <w:sz w:val="22"/>
                <w:szCs w:val="22"/>
              </w:rPr>
              <w:t>7</w:t>
            </w:r>
          </w:p>
        </w:tc>
        <w:tc>
          <w:tcPr>
            <w:tcW w:w="1560" w:type="dxa"/>
            <w:tcBorders>
              <w:top w:val="nil"/>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spacing w:before="100" w:beforeAutospacing="1" w:after="100" w:afterAutospacing="1"/>
              <w:rPr>
                <w:sz w:val="22"/>
                <w:szCs w:val="22"/>
              </w:rPr>
            </w:pPr>
            <w:r w:rsidRPr="00543C02">
              <w:rPr>
                <w:sz w:val="22"/>
                <w:szCs w:val="22"/>
              </w:rPr>
              <w:t>Организация и проведение ГИА на территории района</w:t>
            </w:r>
          </w:p>
        </w:tc>
        <w:tc>
          <w:tcPr>
            <w:tcW w:w="841" w:type="dxa"/>
            <w:tcBorders>
              <w:top w:val="nil"/>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rPr>
                <w:sz w:val="22"/>
                <w:szCs w:val="22"/>
              </w:rPr>
            </w:pPr>
            <w:r w:rsidRPr="00543C02">
              <w:rPr>
                <w:sz w:val="22"/>
                <w:szCs w:val="22"/>
              </w:rPr>
              <w:t>200</w:t>
            </w:r>
          </w:p>
        </w:tc>
        <w:tc>
          <w:tcPr>
            <w:tcW w:w="576" w:type="dxa"/>
            <w:tcBorders>
              <w:top w:val="nil"/>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rPr>
                <w:sz w:val="22"/>
                <w:szCs w:val="22"/>
              </w:rPr>
            </w:pPr>
            <w:r w:rsidRPr="00543C02">
              <w:rPr>
                <w:sz w:val="22"/>
                <w:szCs w:val="22"/>
              </w:rPr>
              <w:t>07</w:t>
            </w:r>
          </w:p>
        </w:tc>
        <w:tc>
          <w:tcPr>
            <w:tcW w:w="567" w:type="dxa"/>
            <w:tcBorders>
              <w:top w:val="nil"/>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rPr>
                <w:sz w:val="22"/>
                <w:szCs w:val="22"/>
              </w:rPr>
            </w:pPr>
            <w:r w:rsidRPr="00543C02">
              <w:rPr>
                <w:sz w:val="22"/>
                <w:szCs w:val="22"/>
              </w:rPr>
              <w:t>02</w:t>
            </w:r>
          </w:p>
        </w:tc>
        <w:tc>
          <w:tcPr>
            <w:tcW w:w="994" w:type="dxa"/>
            <w:tcBorders>
              <w:top w:val="nil"/>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rPr>
                <w:sz w:val="22"/>
                <w:szCs w:val="22"/>
              </w:rPr>
            </w:pPr>
            <w:r w:rsidRPr="00543C02">
              <w:rPr>
                <w:sz w:val="22"/>
                <w:szCs w:val="22"/>
              </w:rPr>
              <w:t>9000445970</w:t>
            </w:r>
          </w:p>
        </w:tc>
        <w:tc>
          <w:tcPr>
            <w:tcW w:w="567" w:type="dxa"/>
            <w:tcBorders>
              <w:top w:val="nil"/>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rPr>
                <w:sz w:val="22"/>
                <w:szCs w:val="22"/>
              </w:rPr>
            </w:pPr>
            <w:r w:rsidRPr="00543C02">
              <w:rPr>
                <w:sz w:val="22"/>
                <w:szCs w:val="22"/>
              </w:rPr>
              <w:t>612</w:t>
            </w:r>
          </w:p>
        </w:tc>
        <w:tc>
          <w:tcPr>
            <w:tcW w:w="707" w:type="dxa"/>
            <w:tcBorders>
              <w:top w:val="nil"/>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spacing w:before="100" w:beforeAutospacing="1" w:after="100" w:afterAutospacing="1"/>
              <w:jc w:val="center"/>
              <w:rPr>
                <w:sz w:val="22"/>
                <w:szCs w:val="22"/>
              </w:rPr>
            </w:pPr>
            <w:r w:rsidRPr="00543C02">
              <w:rPr>
                <w:sz w:val="22"/>
                <w:szCs w:val="22"/>
              </w:rPr>
              <w:t>118,50</w:t>
            </w:r>
          </w:p>
        </w:tc>
        <w:tc>
          <w:tcPr>
            <w:tcW w:w="709" w:type="dxa"/>
            <w:tcBorders>
              <w:top w:val="nil"/>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spacing w:before="100" w:beforeAutospacing="1" w:after="100" w:afterAutospacing="1"/>
              <w:jc w:val="center"/>
              <w:rPr>
                <w:sz w:val="22"/>
                <w:szCs w:val="22"/>
              </w:rPr>
            </w:pPr>
            <w:r w:rsidRPr="00543C02">
              <w:rPr>
                <w:sz w:val="22"/>
                <w:szCs w:val="22"/>
              </w:rPr>
              <w:t>118,50</w:t>
            </w:r>
          </w:p>
        </w:tc>
        <w:tc>
          <w:tcPr>
            <w:tcW w:w="709" w:type="dxa"/>
            <w:tcBorders>
              <w:top w:val="nil"/>
              <w:left w:val="single" w:sz="4" w:space="0" w:color="auto"/>
              <w:bottom w:val="single" w:sz="4" w:space="0" w:color="auto"/>
              <w:right w:val="single" w:sz="4" w:space="0" w:color="auto"/>
            </w:tcBorders>
          </w:tcPr>
          <w:p w:rsidR="00855F42" w:rsidRPr="00232916" w:rsidRDefault="00855F42" w:rsidP="00A40AF2">
            <w:pPr>
              <w:autoSpaceDE w:val="0"/>
              <w:autoSpaceDN w:val="0"/>
              <w:adjustRightInd w:val="0"/>
              <w:spacing w:before="100" w:beforeAutospacing="1" w:after="100" w:afterAutospacing="1"/>
              <w:jc w:val="center"/>
            </w:pPr>
            <w:r w:rsidRPr="00232916">
              <w:t>150,0</w:t>
            </w:r>
          </w:p>
        </w:tc>
      </w:tr>
      <w:tr w:rsidR="00855F42" w:rsidRPr="00E10D53" w:rsidTr="00855F42">
        <w:trPr>
          <w:trHeight w:val="10"/>
        </w:trPr>
        <w:tc>
          <w:tcPr>
            <w:tcW w:w="567" w:type="dxa"/>
            <w:tcBorders>
              <w:top w:val="nil"/>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spacing w:before="100" w:beforeAutospacing="1" w:after="100" w:afterAutospacing="1"/>
              <w:rPr>
                <w:sz w:val="22"/>
                <w:szCs w:val="22"/>
              </w:rPr>
            </w:pPr>
            <w:r w:rsidRPr="00543C02">
              <w:rPr>
                <w:sz w:val="22"/>
                <w:szCs w:val="22"/>
              </w:rPr>
              <w:t>11</w:t>
            </w:r>
          </w:p>
        </w:tc>
        <w:tc>
          <w:tcPr>
            <w:tcW w:w="1560" w:type="dxa"/>
            <w:tcBorders>
              <w:top w:val="nil"/>
              <w:left w:val="single" w:sz="4" w:space="0" w:color="auto"/>
              <w:bottom w:val="single" w:sz="4" w:space="0" w:color="auto"/>
              <w:right w:val="single" w:sz="4" w:space="0" w:color="auto"/>
            </w:tcBorders>
          </w:tcPr>
          <w:p w:rsidR="00855F42" w:rsidRPr="00543C02" w:rsidRDefault="00855F42" w:rsidP="00A40AF2">
            <w:pPr>
              <w:rPr>
                <w:sz w:val="22"/>
                <w:szCs w:val="22"/>
              </w:rPr>
            </w:pPr>
            <w:r w:rsidRPr="00543C02">
              <w:rPr>
                <w:sz w:val="22"/>
                <w:szCs w:val="22"/>
              </w:rPr>
              <w:t>Организация предоставления мер материального стимулирования гражданам, заключившим договор о целевом обучении и поступившим в пределах квоты по программам бакалавриата и программам специалитета.</w:t>
            </w:r>
          </w:p>
        </w:tc>
        <w:tc>
          <w:tcPr>
            <w:tcW w:w="841" w:type="dxa"/>
            <w:tcBorders>
              <w:top w:val="nil"/>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rPr>
                <w:sz w:val="22"/>
                <w:szCs w:val="22"/>
              </w:rPr>
            </w:pPr>
            <w:r w:rsidRPr="00543C02">
              <w:rPr>
                <w:sz w:val="22"/>
                <w:szCs w:val="22"/>
              </w:rPr>
              <w:t>200</w:t>
            </w:r>
          </w:p>
          <w:p w:rsidR="00855F42" w:rsidRPr="00543C02" w:rsidRDefault="00855F42" w:rsidP="00A40AF2">
            <w:pPr>
              <w:autoSpaceDE w:val="0"/>
              <w:autoSpaceDN w:val="0"/>
              <w:adjustRightInd w:val="0"/>
              <w:rPr>
                <w:sz w:val="22"/>
                <w:szCs w:val="22"/>
              </w:rPr>
            </w:pPr>
            <w:r w:rsidRPr="00543C02">
              <w:rPr>
                <w:sz w:val="22"/>
                <w:szCs w:val="22"/>
              </w:rPr>
              <w:t>200</w:t>
            </w:r>
          </w:p>
        </w:tc>
        <w:tc>
          <w:tcPr>
            <w:tcW w:w="576" w:type="dxa"/>
            <w:tcBorders>
              <w:top w:val="nil"/>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rPr>
                <w:sz w:val="22"/>
                <w:szCs w:val="22"/>
              </w:rPr>
            </w:pPr>
            <w:r w:rsidRPr="00543C02">
              <w:rPr>
                <w:sz w:val="22"/>
                <w:szCs w:val="22"/>
              </w:rPr>
              <w:t>07</w:t>
            </w:r>
          </w:p>
          <w:p w:rsidR="00855F42" w:rsidRPr="00543C02" w:rsidRDefault="00855F42" w:rsidP="00A40AF2">
            <w:pPr>
              <w:autoSpaceDE w:val="0"/>
              <w:autoSpaceDN w:val="0"/>
              <w:adjustRightInd w:val="0"/>
              <w:rPr>
                <w:sz w:val="22"/>
                <w:szCs w:val="22"/>
              </w:rPr>
            </w:pPr>
            <w:r w:rsidRPr="00543C02">
              <w:rPr>
                <w:sz w:val="22"/>
                <w:szCs w:val="22"/>
              </w:rPr>
              <w:t>07</w:t>
            </w:r>
          </w:p>
        </w:tc>
        <w:tc>
          <w:tcPr>
            <w:tcW w:w="567" w:type="dxa"/>
            <w:tcBorders>
              <w:top w:val="nil"/>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rPr>
                <w:sz w:val="22"/>
                <w:szCs w:val="22"/>
              </w:rPr>
            </w:pPr>
            <w:r w:rsidRPr="00543C02">
              <w:rPr>
                <w:sz w:val="22"/>
                <w:szCs w:val="22"/>
              </w:rPr>
              <w:t>02</w:t>
            </w:r>
          </w:p>
          <w:p w:rsidR="00855F42" w:rsidRPr="00543C02" w:rsidRDefault="00855F42" w:rsidP="00A40AF2">
            <w:pPr>
              <w:autoSpaceDE w:val="0"/>
              <w:autoSpaceDN w:val="0"/>
              <w:adjustRightInd w:val="0"/>
              <w:rPr>
                <w:sz w:val="22"/>
                <w:szCs w:val="22"/>
              </w:rPr>
            </w:pPr>
            <w:r w:rsidRPr="00543C02">
              <w:rPr>
                <w:sz w:val="22"/>
                <w:szCs w:val="22"/>
              </w:rPr>
              <w:t>03</w:t>
            </w:r>
          </w:p>
        </w:tc>
        <w:tc>
          <w:tcPr>
            <w:tcW w:w="994" w:type="dxa"/>
            <w:tcBorders>
              <w:top w:val="nil"/>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rPr>
                <w:sz w:val="22"/>
                <w:szCs w:val="22"/>
              </w:rPr>
            </w:pPr>
            <w:r w:rsidRPr="00543C02">
              <w:rPr>
                <w:sz w:val="22"/>
                <w:szCs w:val="22"/>
              </w:rPr>
              <w:t>9000345960</w:t>
            </w:r>
          </w:p>
        </w:tc>
        <w:tc>
          <w:tcPr>
            <w:tcW w:w="567" w:type="dxa"/>
            <w:tcBorders>
              <w:top w:val="nil"/>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rPr>
                <w:sz w:val="22"/>
                <w:szCs w:val="22"/>
              </w:rPr>
            </w:pPr>
            <w:r w:rsidRPr="00543C02">
              <w:rPr>
                <w:sz w:val="22"/>
                <w:szCs w:val="22"/>
              </w:rPr>
              <w:t>611</w:t>
            </w:r>
          </w:p>
          <w:p w:rsidR="00855F42" w:rsidRPr="00543C02" w:rsidRDefault="00855F42" w:rsidP="00A40AF2">
            <w:pPr>
              <w:autoSpaceDE w:val="0"/>
              <w:autoSpaceDN w:val="0"/>
              <w:adjustRightInd w:val="0"/>
              <w:rPr>
                <w:sz w:val="22"/>
                <w:szCs w:val="22"/>
              </w:rPr>
            </w:pPr>
            <w:r w:rsidRPr="00543C02">
              <w:rPr>
                <w:sz w:val="22"/>
                <w:szCs w:val="22"/>
              </w:rPr>
              <w:t>612</w:t>
            </w:r>
          </w:p>
        </w:tc>
        <w:tc>
          <w:tcPr>
            <w:tcW w:w="707" w:type="dxa"/>
            <w:tcBorders>
              <w:top w:val="nil"/>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spacing w:before="100" w:beforeAutospacing="1" w:after="100" w:afterAutospacing="1"/>
              <w:jc w:val="center"/>
              <w:rPr>
                <w:sz w:val="22"/>
                <w:szCs w:val="22"/>
              </w:rPr>
            </w:pPr>
            <w:r w:rsidRPr="00543C02">
              <w:rPr>
                <w:sz w:val="22"/>
                <w:szCs w:val="22"/>
              </w:rPr>
              <w:t>0,0</w:t>
            </w:r>
          </w:p>
        </w:tc>
        <w:tc>
          <w:tcPr>
            <w:tcW w:w="709" w:type="dxa"/>
            <w:tcBorders>
              <w:top w:val="nil"/>
              <w:left w:val="single" w:sz="4" w:space="0" w:color="auto"/>
              <w:bottom w:val="single" w:sz="4" w:space="0" w:color="auto"/>
              <w:right w:val="single" w:sz="4" w:space="0" w:color="auto"/>
            </w:tcBorders>
          </w:tcPr>
          <w:p w:rsidR="00855F42" w:rsidRPr="00543C02" w:rsidRDefault="00855F42" w:rsidP="00A40AF2">
            <w:pPr>
              <w:autoSpaceDE w:val="0"/>
              <w:autoSpaceDN w:val="0"/>
              <w:adjustRightInd w:val="0"/>
              <w:spacing w:before="100" w:beforeAutospacing="1" w:after="100" w:afterAutospacing="1"/>
              <w:jc w:val="center"/>
              <w:rPr>
                <w:sz w:val="22"/>
                <w:szCs w:val="22"/>
              </w:rPr>
            </w:pPr>
            <w:r w:rsidRPr="00543C02">
              <w:rPr>
                <w:sz w:val="22"/>
                <w:szCs w:val="22"/>
              </w:rPr>
              <w:t>262,5</w:t>
            </w:r>
          </w:p>
        </w:tc>
        <w:tc>
          <w:tcPr>
            <w:tcW w:w="709" w:type="dxa"/>
            <w:tcBorders>
              <w:top w:val="nil"/>
              <w:left w:val="single" w:sz="4" w:space="0" w:color="auto"/>
              <w:bottom w:val="single" w:sz="4" w:space="0" w:color="auto"/>
              <w:right w:val="single" w:sz="4" w:space="0" w:color="auto"/>
            </w:tcBorders>
          </w:tcPr>
          <w:p w:rsidR="00855F42" w:rsidRPr="00232916" w:rsidRDefault="00855F42" w:rsidP="00A40AF2">
            <w:pPr>
              <w:autoSpaceDE w:val="0"/>
              <w:autoSpaceDN w:val="0"/>
              <w:adjustRightInd w:val="0"/>
              <w:spacing w:before="100" w:beforeAutospacing="1" w:after="100" w:afterAutospacing="1"/>
              <w:jc w:val="center"/>
            </w:pPr>
            <w:r w:rsidRPr="00232916">
              <w:t>756,0</w:t>
            </w:r>
          </w:p>
        </w:tc>
      </w:tr>
    </w:tbl>
    <w:p w:rsidR="00A83EE5" w:rsidRPr="008F09A1" w:rsidRDefault="00A83EE5" w:rsidP="00A83EE5">
      <w:pPr>
        <w:ind w:right="-159"/>
        <w:rPr>
          <w:sz w:val="22"/>
        </w:rPr>
      </w:pPr>
    </w:p>
    <w:p w:rsidR="00A83EE5" w:rsidRDefault="00A83EE5" w:rsidP="00A83EE5">
      <w:pPr>
        <w:tabs>
          <w:tab w:val="left" w:pos="851"/>
        </w:tabs>
        <w:ind w:right="-159" w:firstLine="851"/>
        <w:rPr>
          <w:sz w:val="28"/>
          <w:szCs w:val="28"/>
        </w:rPr>
      </w:pPr>
      <w:r w:rsidRPr="008F09A1">
        <w:rPr>
          <w:bCs/>
          <w:sz w:val="28"/>
          <w:szCs w:val="28"/>
        </w:rPr>
        <w:t>1.</w:t>
      </w:r>
      <w:r>
        <w:rPr>
          <w:bCs/>
          <w:sz w:val="28"/>
          <w:szCs w:val="28"/>
        </w:rPr>
        <w:t>2</w:t>
      </w:r>
      <w:r w:rsidRPr="008F09A1">
        <w:rPr>
          <w:bCs/>
          <w:sz w:val="28"/>
          <w:szCs w:val="28"/>
        </w:rPr>
        <w:t>. В Приложении № 2 в пункте «</w:t>
      </w:r>
      <w:r w:rsidRPr="008F09A1">
        <w:rPr>
          <w:sz w:val="28"/>
        </w:rPr>
        <w:t>Мероприятия по реализации</w:t>
      </w:r>
      <w:r w:rsidRPr="008F09A1">
        <w:rPr>
          <w:bCs/>
          <w:sz w:val="28"/>
        </w:rPr>
        <w:t xml:space="preserve"> муниципальной программы Чановского района Новосибирской области «Развитие системы образования Чановског</w:t>
      </w:r>
      <w:r>
        <w:rPr>
          <w:bCs/>
          <w:sz w:val="28"/>
        </w:rPr>
        <w:t xml:space="preserve">о района Новосибирской области </w:t>
      </w:r>
      <w:r w:rsidRPr="008F09A1">
        <w:rPr>
          <w:bCs/>
          <w:sz w:val="28"/>
        </w:rPr>
        <w:t xml:space="preserve">на 2023-2025 годы» </w:t>
      </w:r>
      <w:r w:rsidRPr="008F09A1">
        <w:rPr>
          <w:sz w:val="28"/>
          <w:szCs w:val="28"/>
        </w:rPr>
        <w:t>пункт</w:t>
      </w:r>
      <w:r>
        <w:rPr>
          <w:sz w:val="28"/>
          <w:szCs w:val="28"/>
        </w:rPr>
        <w:t>ы 7,</w:t>
      </w:r>
      <w:r w:rsidRPr="008F09A1">
        <w:rPr>
          <w:sz w:val="28"/>
          <w:szCs w:val="28"/>
        </w:rPr>
        <w:t xml:space="preserve"> 11 изложить в следующей редакции:</w:t>
      </w:r>
    </w:p>
    <w:p w:rsidR="00A83EE5" w:rsidRPr="008F09A1" w:rsidRDefault="00A83EE5" w:rsidP="00A83EE5">
      <w:pPr>
        <w:jc w:val="center"/>
      </w:pPr>
      <w:r w:rsidRPr="008F09A1">
        <w:t xml:space="preserve"> </w:t>
      </w:r>
      <w:bookmarkEnd w:id="1"/>
    </w:p>
    <w:tbl>
      <w:tblPr>
        <w:tblW w:w="7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1"/>
        <w:gridCol w:w="1774"/>
        <w:gridCol w:w="969"/>
        <w:gridCol w:w="1275"/>
        <w:gridCol w:w="1535"/>
      </w:tblGrid>
      <w:tr w:rsidR="00A83EE5" w:rsidRPr="002A6E8E" w:rsidTr="00855F42">
        <w:trPr>
          <w:trHeight w:val="1575"/>
          <w:jc w:val="center"/>
        </w:trPr>
        <w:tc>
          <w:tcPr>
            <w:tcW w:w="426" w:type="dxa"/>
            <w:tcBorders>
              <w:top w:val="single" w:sz="4" w:space="0" w:color="auto"/>
              <w:left w:val="single" w:sz="4" w:space="0" w:color="auto"/>
              <w:bottom w:val="single" w:sz="4" w:space="0" w:color="auto"/>
              <w:right w:val="single" w:sz="4" w:space="0" w:color="auto"/>
            </w:tcBorders>
          </w:tcPr>
          <w:p w:rsidR="00A83EE5" w:rsidRPr="00543C02" w:rsidRDefault="00A83EE5" w:rsidP="00A40AF2">
            <w:pPr>
              <w:rPr>
                <w:sz w:val="22"/>
                <w:szCs w:val="22"/>
              </w:rPr>
            </w:pPr>
            <w:r w:rsidRPr="00543C02">
              <w:rPr>
                <w:sz w:val="22"/>
                <w:szCs w:val="22"/>
              </w:rPr>
              <w:t>п/п</w:t>
            </w:r>
          </w:p>
        </w:tc>
        <w:tc>
          <w:tcPr>
            <w:tcW w:w="1701" w:type="dxa"/>
            <w:tcBorders>
              <w:top w:val="single" w:sz="4" w:space="0" w:color="auto"/>
              <w:left w:val="single" w:sz="4" w:space="0" w:color="auto"/>
              <w:bottom w:val="single" w:sz="4" w:space="0" w:color="auto"/>
              <w:right w:val="single" w:sz="4" w:space="0" w:color="auto"/>
            </w:tcBorders>
          </w:tcPr>
          <w:p w:rsidR="00A83EE5" w:rsidRPr="00543C02" w:rsidRDefault="00A83EE5" w:rsidP="00A40AF2">
            <w:pPr>
              <w:rPr>
                <w:sz w:val="22"/>
                <w:szCs w:val="22"/>
              </w:rPr>
            </w:pPr>
            <w:r w:rsidRPr="00543C02">
              <w:rPr>
                <w:sz w:val="22"/>
                <w:szCs w:val="22"/>
              </w:rPr>
              <w:t>Наименование мероприятия</w:t>
            </w:r>
          </w:p>
          <w:p w:rsidR="00A83EE5" w:rsidRPr="00543C02" w:rsidRDefault="00A83EE5" w:rsidP="00A40AF2">
            <w:pPr>
              <w:rPr>
                <w:sz w:val="22"/>
                <w:szCs w:val="22"/>
              </w:rPr>
            </w:pPr>
            <w:r w:rsidRPr="00543C02">
              <w:rPr>
                <w:sz w:val="22"/>
                <w:szCs w:val="22"/>
              </w:rPr>
              <w:t> </w:t>
            </w:r>
          </w:p>
          <w:p w:rsidR="00A83EE5" w:rsidRPr="00543C02" w:rsidRDefault="00A83EE5" w:rsidP="00A40AF2">
            <w:pPr>
              <w:rPr>
                <w:sz w:val="22"/>
                <w:szCs w:val="22"/>
              </w:rPr>
            </w:pPr>
            <w:r w:rsidRPr="00543C02">
              <w:rPr>
                <w:sz w:val="22"/>
                <w:szCs w:val="22"/>
              </w:rPr>
              <w:t> </w:t>
            </w:r>
          </w:p>
          <w:p w:rsidR="00A83EE5" w:rsidRPr="00543C02" w:rsidRDefault="00A83EE5" w:rsidP="00A40AF2">
            <w:pPr>
              <w:rPr>
                <w:sz w:val="22"/>
                <w:szCs w:val="22"/>
              </w:rPr>
            </w:pPr>
            <w:r w:rsidRPr="00543C02">
              <w:rPr>
                <w:sz w:val="22"/>
                <w:szCs w:val="22"/>
              </w:rPr>
              <w:t> </w:t>
            </w:r>
          </w:p>
        </w:tc>
        <w:tc>
          <w:tcPr>
            <w:tcW w:w="1774" w:type="dxa"/>
            <w:tcBorders>
              <w:top w:val="single" w:sz="4" w:space="0" w:color="auto"/>
              <w:left w:val="single" w:sz="4" w:space="0" w:color="auto"/>
              <w:bottom w:val="single" w:sz="4" w:space="0" w:color="auto"/>
              <w:right w:val="single" w:sz="4" w:space="0" w:color="auto"/>
            </w:tcBorders>
          </w:tcPr>
          <w:p w:rsidR="00A83EE5" w:rsidRPr="00543C02" w:rsidRDefault="00A83EE5" w:rsidP="00A40AF2">
            <w:pPr>
              <w:rPr>
                <w:sz w:val="22"/>
                <w:szCs w:val="22"/>
              </w:rPr>
            </w:pPr>
            <w:r w:rsidRPr="00543C02">
              <w:rPr>
                <w:sz w:val="22"/>
                <w:szCs w:val="22"/>
              </w:rPr>
              <w:t>Ответственный исполнитель, соисполнители</w:t>
            </w:r>
          </w:p>
        </w:tc>
        <w:tc>
          <w:tcPr>
            <w:tcW w:w="969" w:type="dxa"/>
            <w:tcBorders>
              <w:top w:val="single" w:sz="4" w:space="0" w:color="auto"/>
              <w:left w:val="single" w:sz="4" w:space="0" w:color="auto"/>
              <w:bottom w:val="single" w:sz="4" w:space="0" w:color="auto"/>
              <w:right w:val="single" w:sz="4" w:space="0" w:color="auto"/>
            </w:tcBorders>
          </w:tcPr>
          <w:p w:rsidR="00A83EE5" w:rsidRPr="00543C02" w:rsidRDefault="00A83EE5" w:rsidP="00A40AF2">
            <w:pPr>
              <w:rPr>
                <w:sz w:val="22"/>
                <w:szCs w:val="22"/>
              </w:rPr>
            </w:pPr>
            <w:r w:rsidRPr="00543C02">
              <w:rPr>
                <w:sz w:val="22"/>
                <w:szCs w:val="22"/>
              </w:rPr>
              <w:t>Сроки</w:t>
            </w:r>
          </w:p>
          <w:p w:rsidR="00A83EE5" w:rsidRPr="00543C02" w:rsidRDefault="00A83EE5" w:rsidP="00A40AF2">
            <w:pPr>
              <w:rPr>
                <w:sz w:val="22"/>
                <w:szCs w:val="22"/>
              </w:rPr>
            </w:pPr>
            <w:r w:rsidRPr="00543C02">
              <w:rPr>
                <w:sz w:val="22"/>
                <w:szCs w:val="22"/>
              </w:rPr>
              <w:t>реализации</w:t>
            </w:r>
          </w:p>
        </w:tc>
        <w:tc>
          <w:tcPr>
            <w:tcW w:w="1275" w:type="dxa"/>
            <w:tcBorders>
              <w:top w:val="single" w:sz="4" w:space="0" w:color="auto"/>
              <w:left w:val="single" w:sz="4" w:space="0" w:color="auto"/>
              <w:bottom w:val="single" w:sz="4" w:space="0" w:color="auto"/>
              <w:right w:val="single" w:sz="4" w:space="0" w:color="auto"/>
            </w:tcBorders>
          </w:tcPr>
          <w:p w:rsidR="00A83EE5" w:rsidRPr="00543C02" w:rsidRDefault="00A83EE5" w:rsidP="00A40AF2">
            <w:pPr>
              <w:rPr>
                <w:sz w:val="22"/>
                <w:szCs w:val="22"/>
              </w:rPr>
            </w:pPr>
            <w:r w:rsidRPr="00543C02">
              <w:rPr>
                <w:sz w:val="22"/>
                <w:szCs w:val="22"/>
              </w:rPr>
              <w:t xml:space="preserve">Объемы </w:t>
            </w:r>
          </w:p>
          <w:p w:rsidR="00A83EE5" w:rsidRPr="00543C02" w:rsidRDefault="00A83EE5" w:rsidP="00A40AF2">
            <w:pPr>
              <w:rPr>
                <w:sz w:val="22"/>
                <w:szCs w:val="22"/>
              </w:rPr>
            </w:pPr>
            <w:r w:rsidRPr="00543C02">
              <w:rPr>
                <w:sz w:val="22"/>
                <w:szCs w:val="22"/>
              </w:rPr>
              <w:t xml:space="preserve"> и источники финансировани</w:t>
            </w:r>
            <w:r>
              <w:rPr>
                <w:sz w:val="22"/>
                <w:szCs w:val="22"/>
              </w:rPr>
              <w:t>й</w:t>
            </w:r>
            <w:r w:rsidRPr="00543C02">
              <w:rPr>
                <w:sz w:val="22"/>
                <w:szCs w:val="22"/>
              </w:rPr>
              <w:t>,</w:t>
            </w:r>
          </w:p>
          <w:p w:rsidR="00A83EE5" w:rsidRPr="00543C02" w:rsidRDefault="00A83EE5" w:rsidP="00A40AF2">
            <w:pPr>
              <w:rPr>
                <w:sz w:val="22"/>
                <w:szCs w:val="22"/>
              </w:rPr>
            </w:pPr>
            <w:r w:rsidRPr="00543C02">
              <w:rPr>
                <w:sz w:val="22"/>
                <w:szCs w:val="22"/>
              </w:rPr>
              <w:t xml:space="preserve"> тыс. руб.</w:t>
            </w:r>
          </w:p>
        </w:tc>
        <w:tc>
          <w:tcPr>
            <w:tcW w:w="1535" w:type="dxa"/>
            <w:tcBorders>
              <w:top w:val="single" w:sz="4" w:space="0" w:color="auto"/>
              <w:left w:val="single" w:sz="4" w:space="0" w:color="auto"/>
              <w:bottom w:val="single" w:sz="4" w:space="0" w:color="auto"/>
              <w:right w:val="single" w:sz="4" w:space="0" w:color="auto"/>
            </w:tcBorders>
          </w:tcPr>
          <w:p w:rsidR="00A83EE5" w:rsidRPr="00543C02" w:rsidRDefault="00A83EE5" w:rsidP="00A40AF2">
            <w:pPr>
              <w:rPr>
                <w:sz w:val="22"/>
                <w:szCs w:val="22"/>
              </w:rPr>
            </w:pPr>
            <w:r w:rsidRPr="00543C02">
              <w:rPr>
                <w:sz w:val="22"/>
                <w:szCs w:val="22"/>
              </w:rPr>
              <w:t>Ожидаемый результат от реализации мероприятий (краткое описание)</w:t>
            </w:r>
          </w:p>
        </w:tc>
      </w:tr>
      <w:tr w:rsidR="00A83EE5" w:rsidRPr="002A6E8E" w:rsidTr="00855F42">
        <w:trPr>
          <w:jc w:val="center"/>
        </w:trPr>
        <w:tc>
          <w:tcPr>
            <w:tcW w:w="426" w:type="dxa"/>
            <w:tcBorders>
              <w:top w:val="single" w:sz="4" w:space="0" w:color="auto"/>
              <w:left w:val="single" w:sz="4" w:space="0" w:color="auto"/>
              <w:bottom w:val="single" w:sz="4" w:space="0" w:color="auto"/>
              <w:right w:val="single" w:sz="4" w:space="0" w:color="auto"/>
            </w:tcBorders>
          </w:tcPr>
          <w:p w:rsidR="00A83EE5" w:rsidRPr="00543C02" w:rsidRDefault="00A83EE5" w:rsidP="00A40AF2">
            <w:pPr>
              <w:rPr>
                <w:sz w:val="22"/>
                <w:szCs w:val="22"/>
              </w:rPr>
            </w:pPr>
            <w:r w:rsidRPr="00543C02">
              <w:rPr>
                <w:sz w:val="22"/>
                <w:szCs w:val="22"/>
              </w:rPr>
              <w:t>7.</w:t>
            </w:r>
          </w:p>
        </w:tc>
        <w:tc>
          <w:tcPr>
            <w:tcW w:w="1701" w:type="dxa"/>
            <w:tcBorders>
              <w:top w:val="single" w:sz="4" w:space="0" w:color="auto"/>
              <w:left w:val="single" w:sz="4" w:space="0" w:color="auto"/>
              <w:bottom w:val="single" w:sz="4" w:space="0" w:color="auto"/>
              <w:right w:val="single" w:sz="4" w:space="0" w:color="auto"/>
            </w:tcBorders>
          </w:tcPr>
          <w:p w:rsidR="00A83EE5" w:rsidRPr="00543C02" w:rsidRDefault="00A83EE5" w:rsidP="00A40AF2">
            <w:pPr>
              <w:rPr>
                <w:sz w:val="22"/>
                <w:szCs w:val="22"/>
              </w:rPr>
            </w:pPr>
            <w:r w:rsidRPr="00543C02">
              <w:rPr>
                <w:sz w:val="22"/>
                <w:szCs w:val="22"/>
              </w:rPr>
              <w:t>Организация и проведение ГИА на территории района</w:t>
            </w:r>
          </w:p>
        </w:tc>
        <w:tc>
          <w:tcPr>
            <w:tcW w:w="1774" w:type="dxa"/>
            <w:tcBorders>
              <w:top w:val="single" w:sz="4" w:space="0" w:color="auto"/>
              <w:left w:val="single" w:sz="4" w:space="0" w:color="auto"/>
              <w:bottom w:val="single" w:sz="4" w:space="0" w:color="auto"/>
              <w:right w:val="single" w:sz="4" w:space="0" w:color="auto"/>
            </w:tcBorders>
          </w:tcPr>
          <w:p w:rsidR="00A83EE5" w:rsidRPr="00543C02" w:rsidRDefault="00A83EE5" w:rsidP="00A40AF2">
            <w:pPr>
              <w:rPr>
                <w:sz w:val="22"/>
                <w:szCs w:val="22"/>
              </w:rPr>
            </w:pPr>
            <w:r w:rsidRPr="00543C02">
              <w:rPr>
                <w:sz w:val="22"/>
                <w:szCs w:val="22"/>
              </w:rPr>
              <w:t>Управление образования</w:t>
            </w:r>
          </w:p>
        </w:tc>
        <w:tc>
          <w:tcPr>
            <w:tcW w:w="969" w:type="dxa"/>
            <w:tcBorders>
              <w:top w:val="single" w:sz="4" w:space="0" w:color="auto"/>
              <w:left w:val="single" w:sz="4" w:space="0" w:color="auto"/>
              <w:bottom w:val="single" w:sz="4" w:space="0" w:color="auto"/>
              <w:right w:val="single" w:sz="4" w:space="0" w:color="auto"/>
            </w:tcBorders>
          </w:tcPr>
          <w:p w:rsidR="00A83EE5" w:rsidRPr="00543C02" w:rsidRDefault="00A83EE5" w:rsidP="00A40AF2">
            <w:pPr>
              <w:jc w:val="center"/>
              <w:rPr>
                <w:sz w:val="22"/>
                <w:szCs w:val="22"/>
              </w:rPr>
            </w:pPr>
            <w:r w:rsidRPr="00543C02">
              <w:rPr>
                <w:sz w:val="22"/>
                <w:szCs w:val="22"/>
              </w:rPr>
              <w:t>2023- 2025</w:t>
            </w:r>
          </w:p>
        </w:tc>
        <w:tc>
          <w:tcPr>
            <w:tcW w:w="1275" w:type="dxa"/>
            <w:tcBorders>
              <w:top w:val="single" w:sz="4" w:space="0" w:color="auto"/>
              <w:left w:val="single" w:sz="4" w:space="0" w:color="auto"/>
              <w:bottom w:val="single" w:sz="4" w:space="0" w:color="auto"/>
              <w:right w:val="single" w:sz="4" w:space="0" w:color="auto"/>
            </w:tcBorders>
          </w:tcPr>
          <w:p w:rsidR="00A83EE5" w:rsidRPr="00543C02" w:rsidRDefault="00A83EE5" w:rsidP="00A40AF2">
            <w:pPr>
              <w:rPr>
                <w:sz w:val="22"/>
                <w:szCs w:val="22"/>
              </w:rPr>
            </w:pPr>
            <w:r w:rsidRPr="00543C02">
              <w:rPr>
                <w:sz w:val="22"/>
                <w:szCs w:val="22"/>
              </w:rPr>
              <w:t>387,0 тыс. руб. средства местного бюджета</w:t>
            </w:r>
          </w:p>
        </w:tc>
        <w:tc>
          <w:tcPr>
            <w:tcW w:w="1535" w:type="dxa"/>
            <w:tcBorders>
              <w:top w:val="single" w:sz="4" w:space="0" w:color="auto"/>
              <w:left w:val="single" w:sz="4" w:space="0" w:color="auto"/>
              <w:bottom w:val="single" w:sz="4" w:space="0" w:color="auto"/>
              <w:right w:val="single" w:sz="4" w:space="0" w:color="auto"/>
            </w:tcBorders>
          </w:tcPr>
          <w:p w:rsidR="00A83EE5" w:rsidRPr="00543C02" w:rsidRDefault="00A83EE5" w:rsidP="00A40AF2">
            <w:pPr>
              <w:rPr>
                <w:sz w:val="22"/>
                <w:szCs w:val="22"/>
              </w:rPr>
            </w:pPr>
            <w:r w:rsidRPr="00543C02">
              <w:rPr>
                <w:sz w:val="22"/>
                <w:szCs w:val="22"/>
              </w:rPr>
              <w:t>Приобретение оргтехники, канцелярии, расходных материалов, материалов для проведения практической части по физике и химии, приобретение лекарственных препаратов</w:t>
            </w:r>
          </w:p>
        </w:tc>
      </w:tr>
      <w:tr w:rsidR="00A83EE5" w:rsidRPr="00051D88" w:rsidTr="00855F42">
        <w:trPr>
          <w:trHeight w:val="180"/>
          <w:jc w:val="center"/>
        </w:trPr>
        <w:tc>
          <w:tcPr>
            <w:tcW w:w="426" w:type="dxa"/>
            <w:tcBorders>
              <w:top w:val="single" w:sz="4" w:space="0" w:color="auto"/>
              <w:left w:val="single" w:sz="4" w:space="0" w:color="auto"/>
              <w:bottom w:val="single" w:sz="4" w:space="0" w:color="auto"/>
              <w:right w:val="single" w:sz="4" w:space="0" w:color="auto"/>
            </w:tcBorders>
          </w:tcPr>
          <w:p w:rsidR="00A83EE5" w:rsidRPr="00543C02" w:rsidRDefault="00A83EE5" w:rsidP="00A40AF2">
            <w:pPr>
              <w:rPr>
                <w:sz w:val="22"/>
                <w:szCs w:val="22"/>
              </w:rPr>
            </w:pPr>
            <w:r w:rsidRPr="00543C02">
              <w:rPr>
                <w:sz w:val="22"/>
                <w:szCs w:val="22"/>
              </w:rPr>
              <w:t>11</w:t>
            </w:r>
          </w:p>
        </w:tc>
        <w:tc>
          <w:tcPr>
            <w:tcW w:w="1701" w:type="dxa"/>
            <w:tcBorders>
              <w:top w:val="single" w:sz="4" w:space="0" w:color="auto"/>
              <w:left w:val="single" w:sz="4" w:space="0" w:color="auto"/>
              <w:bottom w:val="single" w:sz="4" w:space="0" w:color="auto"/>
              <w:right w:val="single" w:sz="4" w:space="0" w:color="auto"/>
            </w:tcBorders>
          </w:tcPr>
          <w:p w:rsidR="00A83EE5" w:rsidRPr="00543C02" w:rsidRDefault="00A83EE5" w:rsidP="00A40AF2">
            <w:pPr>
              <w:rPr>
                <w:sz w:val="22"/>
                <w:szCs w:val="22"/>
              </w:rPr>
            </w:pPr>
            <w:r w:rsidRPr="00543C02">
              <w:rPr>
                <w:sz w:val="22"/>
                <w:szCs w:val="22"/>
              </w:rPr>
              <w:t>Организация предоставлени</w:t>
            </w:r>
            <w:r w:rsidRPr="00543C02">
              <w:rPr>
                <w:sz w:val="22"/>
                <w:szCs w:val="22"/>
              </w:rPr>
              <w:t>я мер материального стимулирования гражданам, заключившим договор о целевом обучении и поступившим в пределах квоты по программам бакалавриата и программам специалитета.</w:t>
            </w:r>
          </w:p>
        </w:tc>
        <w:tc>
          <w:tcPr>
            <w:tcW w:w="1774" w:type="dxa"/>
            <w:tcBorders>
              <w:top w:val="single" w:sz="4" w:space="0" w:color="auto"/>
              <w:left w:val="single" w:sz="4" w:space="0" w:color="auto"/>
              <w:bottom w:val="single" w:sz="4" w:space="0" w:color="auto"/>
              <w:right w:val="single" w:sz="4" w:space="0" w:color="auto"/>
            </w:tcBorders>
          </w:tcPr>
          <w:p w:rsidR="00A83EE5" w:rsidRPr="00543C02" w:rsidRDefault="00A83EE5" w:rsidP="00A40AF2">
            <w:pPr>
              <w:rPr>
                <w:sz w:val="22"/>
                <w:szCs w:val="22"/>
              </w:rPr>
            </w:pPr>
            <w:r w:rsidRPr="00543C02">
              <w:rPr>
                <w:sz w:val="22"/>
                <w:szCs w:val="22"/>
              </w:rPr>
              <w:t>Управление образования</w:t>
            </w:r>
          </w:p>
        </w:tc>
        <w:tc>
          <w:tcPr>
            <w:tcW w:w="969" w:type="dxa"/>
            <w:tcBorders>
              <w:top w:val="single" w:sz="4" w:space="0" w:color="auto"/>
              <w:left w:val="single" w:sz="4" w:space="0" w:color="auto"/>
              <w:bottom w:val="single" w:sz="4" w:space="0" w:color="auto"/>
              <w:right w:val="single" w:sz="4" w:space="0" w:color="auto"/>
            </w:tcBorders>
          </w:tcPr>
          <w:p w:rsidR="00A83EE5" w:rsidRPr="00543C02" w:rsidRDefault="00A83EE5" w:rsidP="00A40AF2">
            <w:pPr>
              <w:jc w:val="center"/>
              <w:rPr>
                <w:sz w:val="22"/>
                <w:szCs w:val="22"/>
              </w:rPr>
            </w:pPr>
            <w:r w:rsidRPr="00543C02">
              <w:rPr>
                <w:sz w:val="22"/>
                <w:szCs w:val="22"/>
              </w:rPr>
              <w:t>2024-2025</w:t>
            </w:r>
          </w:p>
        </w:tc>
        <w:tc>
          <w:tcPr>
            <w:tcW w:w="1275" w:type="dxa"/>
            <w:tcBorders>
              <w:top w:val="single" w:sz="4" w:space="0" w:color="auto"/>
              <w:left w:val="single" w:sz="4" w:space="0" w:color="auto"/>
              <w:bottom w:val="single" w:sz="4" w:space="0" w:color="auto"/>
              <w:right w:val="single" w:sz="4" w:space="0" w:color="auto"/>
            </w:tcBorders>
          </w:tcPr>
          <w:p w:rsidR="00A83EE5" w:rsidRPr="00543C02" w:rsidRDefault="00A83EE5" w:rsidP="00A40AF2">
            <w:pPr>
              <w:rPr>
                <w:sz w:val="22"/>
                <w:szCs w:val="22"/>
              </w:rPr>
            </w:pPr>
            <w:r w:rsidRPr="00543C02">
              <w:rPr>
                <w:sz w:val="22"/>
                <w:szCs w:val="22"/>
              </w:rPr>
              <w:t>1018,50 тыс. руб. средства местного бюджета</w:t>
            </w:r>
          </w:p>
        </w:tc>
        <w:tc>
          <w:tcPr>
            <w:tcW w:w="1535" w:type="dxa"/>
            <w:tcBorders>
              <w:top w:val="single" w:sz="4" w:space="0" w:color="auto"/>
              <w:left w:val="single" w:sz="4" w:space="0" w:color="auto"/>
              <w:bottom w:val="single" w:sz="4" w:space="0" w:color="auto"/>
              <w:right w:val="single" w:sz="4" w:space="0" w:color="auto"/>
            </w:tcBorders>
          </w:tcPr>
          <w:p w:rsidR="00A83EE5" w:rsidRPr="00543C02" w:rsidRDefault="00A83EE5" w:rsidP="00A40AF2">
            <w:pPr>
              <w:rPr>
                <w:sz w:val="22"/>
                <w:szCs w:val="22"/>
              </w:rPr>
            </w:pPr>
            <w:r w:rsidRPr="00543C02">
              <w:rPr>
                <w:sz w:val="22"/>
                <w:szCs w:val="22"/>
              </w:rPr>
              <w:t xml:space="preserve">21 гражданин получит материальное стимулирование в размере не менее </w:t>
            </w:r>
            <w:proofErr w:type="gramStart"/>
            <w:r w:rsidRPr="00543C02">
              <w:rPr>
                <w:sz w:val="22"/>
                <w:szCs w:val="22"/>
              </w:rPr>
              <w:t>ми</w:t>
            </w:r>
            <w:r w:rsidR="00855F42">
              <w:rPr>
                <w:sz w:val="22"/>
                <w:szCs w:val="22"/>
              </w:rPr>
              <w:t>-</w:t>
            </w:r>
            <w:proofErr w:type="spellStart"/>
            <w:r w:rsidRPr="00543C02">
              <w:rPr>
                <w:sz w:val="22"/>
                <w:szCs w:val="22"/>
              </w:rPr>
              <w:t>нимального</w:t>
            </w:r>
            <w:proofErr w:type="spellEnd"/>
            <w:proofErr w:type="gramEnd"/>
            <w:r w:rsidRPr="00543C02">
              <w:rPr>
                <w:sz w:val="22"/>
                <w:szCs w:val="22"/>
              </w:rPr>
              <w:t xml:space="preserve"> размера </w:t>
            </w:r>
            <w:proofErr w:type="spellStart"/>
            <w:r w:rsidRPr="00543C02">
              <w:rPr>
                <w:sz w:val="22"/>
                <w:szCs w:val="22"/>
              </w:rPr>
              <w:t>госу</w:t>
            </w:r>
            <w:proofErr w:type="spellEnd"/>
            <w:r w:rsidR="00855F42">
              <w:rPr>
                <w:sz w:val="22"/>
                <w:szCs w:val="22"/>
              </w:rPr>
              <w:t>-</w:t>
            </w:r>
            <w:r w:rsidRPr="00543C02">
              <w:rPr>
                <w:sz w:val="22"/>
                <w:szCs w:val="22"/>
              </w:rPr>
              <w:t xml:space="preserve">дарственной </w:t>
            </w:r>
            <w:proofErr w:type="spellStart"/>
            <w:r w:rsidRPr="00543C02">
              <w:rPr>
                <w:sz w:val="22"/>
                <w:szCs w:val="22"/>
              </w:rPr>
              <w:t>академичес</w:t>
            </w:r>
            <w:proofErr w:type="spellEnd"/>
            <w:r w:rsidR="00855F42">
              <w:rPr>
                <w:sz w:val="22"/>
                <w:szCs w:val="22"/>
              </w:rPr>
              <w:t>-</w:t>
            </w:r>
            <w:r w:rsidRPr="00543C02">
              <w:rPr>
                <w:sz w:val="22"/>
                <w:szCs w:val="22"/>
              </w:rPr>
              <w:t xml:space="preserve">кой </w:t>
            </w:r>
            <w:proofErr w:type="spellStart"/>
            <w:r w:rsidRPr="00543C02">
              <w:rPr>
                <w:sz w:val="22"/>
                <w:szCs w:val="22"/>
              </w:rPr>
              <w:t>стипен</w:t>
            </w:r>
            <w:r w:rsidR="00855F42">
              <w:rPr>
                <w:sz w:val="22"/>
                <w:szCs w:val="22"/>
              </w:rPr>
              <w:t>-</w:t>
            </w:r>
            <w:r w:rsidRPr="00543C02">
              <w:rPr>
                <w:sz w:val="22"/>
                <w:szCs w:val="22"/>
              </w:rPr>
              <w:t>дии</w:t>
            </w:r>
            <w:proofErr w:type="spellEnd"/>
            <w:r w:rsidRPr="00543C02">
              <w:rPr>
                <w:sz w:val="22"/>
                <w:szCs w:val="22"/>
              </w:rPr>
              <w:t xml:space="preserve"> в </w:t>
            </w:r>
            <w:proofErr w:type="spellStart"/>
            <w:r w:rsidRPr="00543C02">
              <w:rPr>
                <w:sz w:val="22"/>
                <w:szCs w:val="22"/>
              </w:rPr>
              <w:t>соот</w:t>
            </w:r>
            <w:r w:rsidR="00855F42">
              <w:rPr>
                <w:sz w:val="22"/>
                <w:szCs w:val="22"/>
              </w:rPr>
              <w:t>-</w:t>
            </w:r>
            <w:r w:rsidRPr="00543C02">
              <w:rPr>
                <w:sz w:val="22"/>
                <w:szCs w:val="22"/>
              </w:rPr>
              <w:t>ветствии</w:t>
            </w:r>
            <w:proofErr w:type="spellEnd"/>
            <w:r w:rsidRPr="00543C02">
              <w:rPr>
                <w:sz w:val="22"/>
                <w:szCs w:val="22"/>
              </w:rPr>
              <w:t xml:space="preserve"> с федеральным нормативом с учетом </w:t>
            </w:r>
            <w:proofErr w:type="spellStart"/>
            <w:r w:rsidRPr="00543C02">
              <w:rPr>
                <w:sz w:val="22"/>
                <w:szCs w:val="22"/>
              </w:rPr>
              <w:t>уров</w:t>
            </w:r>
            <w:r w:rsidR="00855F42">
              <w:rPr>
                <w:sz w:val="22"/>
                <w:szCs w:val="22"/>
              </w:rPr>
              <w:t>-</w:t>
            </w:r>
            <w:r w:rsidRPr="00543C02">
              <w:rPr>
                <w:sz w:val="22"/>
                <w:szCs w:val="22"/>
              </w:rPr>
              <w:t>ня</w:t>
            </w:r>
            <w:proofErr w:type="spellEnd"/>
            <w:r w:rsidRPr="00543C02">
              <w:rPr>
                <w:sz w:val="22"/>
                <w:szCs w:val="22"/>
              </w:rPr>
              <w:t xml:space="preserve"> инфляции и районного </w:t>
            </w:r>
            <w:proofErr w:type="spellStart"/>
            <w:r w:rsidRPr="00543C02">
              <w:rPr>
                <w:sz w:val="22"/>
                <w:szCs w:val="22"/>
              </w:rPr>
              <w:t>коэффициен</w:t>
            </w:r>
            <w:proofErr w:type="spellEnd"/>
            <w:r w:rsidR="00855F42">
              <w:rPr>
                <w:sz w:val="22"/>
                <w:szCs w:val="22"/>
              </w:rPr>
              <w:t>-</w:t>
            </w:r>
            <w:r w:rsidRPr="00543C02">
              <w:rPr>
                <w:sz w:val="22"/>
                <w:szCs w:val="22"/>
              </w:rPr>
              <w:t>та</w:t>
            </w:r>
          </w:p>
        </w:tc>
      </w:tr>
    </w:tbl>
    <w:p w:rsidR="00A83EE5" w:rsidRDefault="00A83EE5" w:rsidP="00A83EE5">
      <w:pPr>
        <w:tabs>
          <w:tab w:val="left" w:pos="851"/>
        </w:tabs>
        <w:autoSpaceDE w:val="0"/>
        <w:autoSpaceDN w:val="0"/>
        <w:adjustRightInd w:val="0"/>
        <w:rPr>
          <w:sz w:val="28"/>
          <w:szCs w:val="28"/>
        </w:rPr>
      </w:pPr>
    </w:p>
    <w:p w:rsidR="00A83EE5" w:rsidRPr="00855F42" w:rsidRDefault="00A83EE5" w:rsidP="00A83EE5">
      <w:pPr>
        <w:tabs>
          <w:tab w:val="left" w:pos="851"/>
        </w:tabs>
        <w:autoSpaceDE w:val="0"/>
        <w:autoSpaceDN w:val="0"/>
        <w:adjustRightInd w:val="0"/>
        <w:ind w:firstLine="851"/>
        <w:rPr>
          <w:sz w:val="24"/>
          <w:szCs w:val="24"/>
        </w:rPr>
      </w:pPr>
      <w:r w:rsidRPr="00855F42">
        <w:rPr>
          <w:sz w:val="24"/>
          <w:szCs w:val="24"/>
        </w:rPr>
        <w:t xml:space="preserve">4. Отделу организационно-контрольной и хозяйственной работы администрации Чановского района Новосибирской области (Иванова </w:t>
      </w:r>
      <w:proofErr w:type="gramStart"/>
      <w:r w:rsidRPr="00855F42">
        <w:rPr>
          <w:sz w:val="24"/>
          <w:szCs w:val="24"/>
        </w:rPr>
        <w:t>М.В</w:t>
      </w:r>
      <w:proofErr w:type="gramEnd"/>
      <w:r w:rsidRPr="00855F42">
        <w:rPr>
          <w:sz w:val="24"/>
          <w:szCs w:val="24"/>
        </w:rPr>
        <w:t>) обеспечить опубликование настоящего постановления в Информационном Вестнике органов местного самоуправления Чановского района Новосибирской области и размещение на официальном сайте органов местного самоуправления Чановского района Новосибирской области.</w:t>
      </w:r>
    </w:p>
    <w:p w:rsidR="00A83EE5" w:rsidRPr="00855F42" w:rsidRDefault="00A83EE5" w:rsidP="00A83EE5">
      <w:pPr>
        <w:tabs>
          <w:tab w:val="left" w:pos="851"/>
        </w:tabs>
        <w:ind w:firstLine="851"/>
        <w:rPr>
          <w:sz w:val="24"/>
          <w:szCs w:val="24"/>
        </w:rPr>
      </w:pPr>
      <w:r w:rsidRPr="00855F42">
        <w:rPr>
          <w:sz w:val="24"/>
          <w:szCs w:val="24"/>
        </w:rPr>
        <w:t>5. Контроль за исполнением настоящего постановления возложить на заместителя Главы администрации по социальным вопросам администрации Чановского района Новосибирской области И.В. Третьякова.</w:t>
      </w:r>
    </w:p>
    <w:p w:rsidR="00A83EE5" w:rsidRPr="00855F42" w:rsidRDefault="00A83EE5" w:rsidP="00A83EE5">
      <w:pPr>
        <w:ind w:right="-159"/>
        <w:rPr>
          <w:bCs/>
          <w:sz w:val="24"/>
          <w:szCs w:val="24"/>
        </w:rPr>
      </w:pPr>
    </w:p>
    <w:p w:rsidR="00A83EE5" w:rsidRPr="00855F42" w:rsidRDefault="00A83EE5" w:rsidP="00A83EE5">
      <w:pPr>
        <w:rPr>
          <w:sz w:val="24"/>
          <w:szCs w:val="24"/>
        </w:rPr>
      </w:pPr>
      <w:proofErr w:type="spellStart"/>
      <w:r w:rsidRPr="00855F42">
        <w:rPr>
          <w:sz w:val="24"/>
          <w:szCs w:val="24"/>
        </w:rPr>
        <w:t>И.о.Главы</w:t>
      </w:r>
      <w:proofErr w:type="spellEnd"/>
      <w:r w:rsidRPr="00855F42">
        <w:rPr>
          <w:sz w:val="24"/>
          <w:szCs w:val="24"/>
        </w:rPr>
        <w:t xml:space="preserve"> Чановского района</w:t>
      </w:r>
    </w:p>
    <w:p w:rsidR="00A83EE5" w:rsidRPr="00855F42" w:rsidRDefault="00A83EE5" w:rsidP="00A83EE5">
      <w:pPr>
        <w:rPr>
          <w:sz w:val="24"/>
          <w:szCs w:val="24"/>
        </w:rPr>
      </w:pPr>
      <w:r w:rsidRPr="00855F42">
        <w:rPr>
          <w:sz w:val="24"/>
          <w:szCs w:val="24"/>
        </w:rPr>
        <w:t xml:space="preserve">Новосибирской области                                                           </w:t>
      </w:r>
      <w:proofErr w:type="spellStart"/>
      <w:r w:rsidRPr="00855F42">
        <w:rPr>
          <w:sz w:val="24"/>
          <w:szCs w:val="24"/>
        </w:rPr>
        <w:t>Р.С.Ибрагимов</w:t>
      </w:r>
      <w:proofErr w:type="spellEnd"/>
    </w:p>
    <w:p w:rsidR="007E3EE9" w:rsidRPr="00855F42" w:rsidRDefault="007E3EE9" w:rsidP="00D45B44">
      <w:pPr>
        <w:pStyle w:val="aff0"/>
        <w:rPr>
          <w:sz w:val="24"/>
        </w:rPr>
      </w:pPr>
    </w:p>
    <w:p w:rsidR="00855F42" w:rsidRPr="00855F42" w:rsidRDefault="00855F42" w:rsidP="00855F42">
      <w:pPr>
        <w:rPr>
          <w:sz w:val="22"/>
          <w:szCs w:val="22"/>
        </w:rPr>
      </w:pPr>
      <w:r w:rsidRPr="00855F42">
        <w:rPr>
          <w:sz w:val="22"/>
          <w:szCs w:val="22"/>
        </w:rPr>
        <w:t>Третьяков И. В.</w:t>
      </w:r>
    </w:p>
    <w:p w:rsidR="00855F42" w:rsidRPr="00855F42" w:rsidRDefault="00855F42" w:rsidP="00855F42">
      <w:pPr>
        <w:rPr>
          <w:sz w:val="22"/>
          <w:szCs w:val="22"/>
        </w:rPr>
      </w:pPr>
      <w:r w:rsidRPr="00855F42">
        <w:rPr>
          <w:sz w:val="22"/>
          <w:szCs w:val="22"/>
        </w:rPr>
        <w:t>21-085</w:t>
      </w:r>
    </w:p>
    <w:p w:rsidR="00855F42" w:rsidRPr="00855F42" w:rsidRDefault="00855F42" w:rsidP="00855F42">
      <w:pPr>
        <w:rPr>
          <w:sz w:val="22"/>
          <w:szCs w:val="22"/>
        </w:rPr>
      </w:pPr>
      <w:r w:rsidRPr="00855F42">
        <w:rPr>
          <w:sz w:val="22"/>
          <w:szCs w:val="22"/>
        </w:rPr>
        <w:t>Шмидко Н.В</w:t>
      </w:r>
    </w:p>
    <w:p w:rsidR="00855F42" w:rsidRPr="00855F42" w:rsidRDefault="00855F42" w:rsidP="00855F42">
      <w:pPr>
        <w:rPr>
          <w:sz w:val="22"/>
          <w:szCs w:val="22"/>
        </w:rPr>
      </w:pPr>
      <w:r w:rsidRPr="00855F42">
        <w:rPr>
          <w:sz w:val="22"/>
          <w:szCs w:val="22"/>
        </w:rPr>
        <w:t>21-447</w:t>
      </w:r>
    </w:p>
    <w:p w:rsidR="00855F42" w:rsidRPr="00855F42" w:rsidRDefault="00855F42" w:rsidP="00855F42">
      <w:pPr>
        <w:rPr>
          <w:sz w:val="22"/>
          <w:szCs w:val="22"/>
        </w:rPr>
      </w:pPr>
      <w:r w:rsidRPr="00855F42">
        <w:rPr>
          <w:sz w:val="22"/>
          <w:szCs w:val="22"/>
        </w:rPr>
        <w:t xml:space="preserve">Акимов </w:t>
      </w:r>
      <w:proofErr w:type="gramStart"/>
      <w:r w:rsidRPr="00855F42">
        <w:rPr>
          <w:sz w:val="22"/>
          <w:szCs w:val="22"/>
        </w:rPr>
        <w:t>В.А</w:t>
      </w:r>
      <w:proofErr w:type="gramEnd"/>
    </w:p>
    <w:p w:rsidR="00855F42" w:rsidRPr="00855F42" w:rsidRDefault="00855F42" w:rsidP="00855F42">
      <w:pPr>
        <w:rPr>
          <w:sz w:val="22"/>
          <w:szCs w:val="22"/>
        </w:rPr>
      </w:pPr>
      <w:r w:rsidRPr="00855F42">
        <w:rPr>
          <w:sz w:val="22"/>
          <w:szCs w:val="22"/>
        </w:rPr>
        <w:t>21-589</w:t>
      </w:r>
    </w:p>
    <w:p w:rsidR="007E3EE9" w:rsidRPr="00905F90" w:rsidRDefault="007E3EE9" w:rsidP="00D45B44">
      <w:pPr>
        <w:pStyle w:val="aff0"/>
        <w:rPr>
          <w:sz w:val="22"/>
          <w:szCs w:val="22"/>
        </w:rPr>
      </w:pPr>
    </w:p>
    <w:p w:rsidR="007E3EE9" w:rsidRPr="00905F90" w:rsidRDefault="007E3EE9" w:rsidP="00D45B44">
      <w:pPr>
        <w:pStyle w:val="aff0"/>
        <w:rPr>
          <w:sz w:val="22"/>
          <w:szCs w:val="22"/>
        </w:rPr>
      </w:pPr>
    </w:p>
    <w:p w:rsidR="007E3EE9" w:rsidRPr="00905F90" w:rsidRDefault="007E3EE9" w:rsidP="00D45B44">
      <w:pPr>
        <w:pStyle w:val="aff0"/>
        <w:rPr>
          <w:sz w:val="22"/>
          <w:szCs w:val="22"/>
        </w:rPr>
      </w:pPr>
    </w:p>
    <w:p w:rsidR="00167D47" w:rsidRPr="00167D47" w:rsidRDefault="00167D47" w:rsidP="00167D47">
      <w:pPr>
        <w:jc w:val="center"/>
        <w:rPr>
          <w:rFonts w:eastAsia="Calibri"/>
          <w:sz w:val="24"/>
          <w:szCs w:val="24"/>
          <w:lang w:eastAsia="en-US"/>
        </w:rPr>
      </w:pPr>
      <w:r w:rsidRPr="00167D47">
        <w:rPr>
          <w:rFonts w:eastAsia="Calibri"/>
          <w:noProof/>
          <w:sz w:val="24"/>
          <w:szCs w:val="24"/>
        </w:rPr>
        <w:drawing>
          <wp:inline distT="0" distB="0" distL="0" distR="0" wp14:anchorId="40E0EF26" wp14:editId="10435787">
            <wp:extent cx="475615" cy="570865"/>
            <wp:effectExtent l="19050" t="0" r="635" b="0"/>
            <wp:docPr id="2"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14" cstate="print">
                      <a:lum bright="-12000" contrast="60000"/>
                      <a:grayscl/>
                    </a:blip>
                    <a:srcRect/>
                    <a:stretch>
                      <a:fillRect/>
                    </a:stretch>
                  </pic:blipFill>
                  <pic:spPr bwMode="auto">
                    <a:xfrm>
                      <a:off x="0" y="0"/>
                      <a:ext cx="475615" cy="570865"/>
                    </a:xfrm>
                    <a:prstGeom prst="rect">
                      <a:avLst/>
                    </a:prstGeom>
                    <a:noFill/>
                    <a:ln w="9525">
                      <a:noFill/>
                      <a:miter lim="800000"/>
                      <a:headEnd/>
                      <a:tailEnd/>
                    </a:ln>
                  </pic:spPr>
                </pic:pic>
              </a:graphicData>
            </a:graphic>
          </wp:inline>
        </w:drawing>
      </w:r>
    </w:p>
    <w:p w:rsidR="00167D47" w:rsidRPr="00167D47" w:rsidRDefault="00167D47" w:rsidP="00167D47">
      <w:pPr>
        <w:jc w:val="center"/>
        <w:rPr>
          <w:rFonts w:eastAsia="Calibri"/>
          <w:b/>
          <w:bCs/>
          <w:sz w:val="24"/>
          <w:szCs w:val="24"/>
          <w:lang w:eastAsia="en-US"/>
        </w:rPr>
      </w:pPr>
      <w:r w:rsidRPr="00167D47">
        <w:rPr>
          <w:rFonts w:eastAsia="Calibri"/>
          <w:b/>
          <w:bCs/>
          <w:sz w:val="24"/>
          <w:szCs w:val="24"/>
          <w:lang w:eastAsia="en-US"/>
        </w:rPr>
        <w:t>АДМИНИСТРАЦИЯ</w:t>
      </w:r>
    </w:p>
    <w:p w:rsidR="00167D47" w:rsidRPr="00167D47" w:rsidRDefault="00167D47" w:rsidP="00167D47">
      <w:pPr>
        <w:jc w:val="center"/>
        <w:rPr>
          <w:rFonts w:eastAsia="Calibri"/>
          <w:b/>
          <w:bCs/>
          <w:sz w:val="24"/>
          <w:szCs w:val="24"/>
          <w:lang w:eastAsia="en-US"/>
        </w:rPr>
      </w:pPr>
      <w:r w:rsidRPr="00167D47">
        <w:rPr>
          <w:rFonts w:eastAsia="Calibri"/>
          <w:b/>
          <w:bCs/>
          <w:sz w:val="24"/>
          <w:szCs w:val="24"/>
          <w:lang w:eastAsia="en-US"/>
        </w:rPr>
        <w:t>ЧАНОВСКОГО РАЙОНА НОВОСИБИРСКОЙ ОБЛАСТИ</w:t>
      </w:r>
    </w:p>
    <w:p w:rsidR="00167D47" w:rsidRPr="00167D47" w:rsidRDefault="00167D47" w:rsidP="00167D47">
      <w:pPr>
        <w:jc w:val="center"/>
        <w:rPr>
          <w:rFonts w:eastAsia="Calibri"/>
          <w:b/>
          <w:bCs/>
          <w:sz w:val="24"/>
          <w:szCs w:val="24"/>
          <w:lang w:eastAsia="en-US"/>
        </w:rPr>
      </w:pPr>
    </w:p>
    <w:p w:rsidR="00167D47" w:rsidRPr="00167D47" w:rsidRDefault="00167D47" w:rsidP="00167D47">
      <w:pPr>
        <w:jc w:val="center"/>
        <w:rPr>
          <w:rFonts w:eastAsia="Calibri"/>
          <w:b/>
          <w:bCs/>
          <w:sz w:val="24"/>
          <w:szCs w:val="24"/>
          <w:lang w:eastAsia="en-US"/>
        </w:rPr>
      </w:pPr>
      <w:r w:rsidRPr="00167D47">
        <w:rPr>
          <w:rFonts w:eastAsia="Calibri"/>
          <w:b/>
          <w:bCs/>
          <w:sz w:val="24"/>
          <w:szCs w:val="24"/>
          <w:lang w:eastAsia="en-US"/>
        </w:rPr>
        <w:t>ПОСТАНОВЛЕНИЕ</w:t>
      </w:r>
    </w:p>
    <w:p w:rsidR="00167D47" w:rsidRPr="00167D47" w:rsidRDefault="00167D47" w:rsidP="00167D47">
      <w:pPr>
        <w:jc w:val="center"/>
        <w:rPr>
          <w:rFonts w:eastAsia="Calibri"/>
          <w:b/>
          <w:bCs/>
          <w:sz w:val="24"/>
          <w:szCs w:val="24"/>
          <w:lang w:eastAsia="en-US"/>
        </w:rPr>
      </w:pPr>
    </w:p>
    <w:p w:rsidR="00167D47" w:rsidRPr="00167D47" w:rsidRDefault="00167D47" w:rsidP="00167D47">
      <w:pPr>
        <w:jc w:val="center"/>
        <w:rPr>
          <w:rFonts w:eastAsia="Calibri"/>
          <w:bCs/>
          <w:sz w:val="24"/>
          <w:szCs w:val="24"/>
          <w:lang w:eastAsia="en-US"/>
        </w:rPr>
      </w:pPr>
      <w:r w:rsidRPr="00167D47">
        <w:rPr>
          <w:rFonts w:eastAsia="Calibri"/>
          <w:bCs/>
          <w:sz w:val="24"/>
          <w:szCs w:val="24"/>
          <w:lang w:eastAsia="en-US"/>
        </w:rPr>
        <w:t>12.03.2025 № 239-па</w:t>
      </w:r>
    </w:p>
    <w:p w:rsidR="00167D47" w:rsidRPr="00167D47" w:rsidRDefault="00167D47" w:rsidP="00167D47">
      <w:pPr>
        <w:jc w:val="left"/>
        <w:rPr>
          <w:rFonts w:eastAsia="Calibri"/>
          <w:b/>
          <w:bCs/>
          <w:sz w:val="24"/>
          <w:szCs w:val="24"/>
          <w:lang w:eastAsia="en-US"/>
        </w:rPr>
      </w:pPr>
    </w:p>
    <w:p w:rsidR="00167D47" w:rsidRPr="00167D47" w:rsidRDefault="00167D47" w:rsidP="00167D47">
      <w:pPr>
        <w:jc w:val="center"/>
        <w:rPr>
          <w:rFonts w:eastAsia="Calibri"/>
          <w:sz w:val="24"/>
          <w:szCs w:val="24"/>
          <w:lang w:eastAsia="en-US"/>
        </w:rPr>
      </w:pPr>
      <w:r w:rsidRPr="00167D47">
        <w:rPr>
          <w:rFonts w:eastAsia="Calibri"/>
          <w:sz w:val="24"/>
          <w:szCs w:val="24"/>
          <w:lang w:eastAsia="en-US"/>
        </w:rPr>
        <w:t>Об установлении порядка предоставления социальной помощи участникам специальной военной операции и членам их семей на территории Чановского района Новосибирской области на 2025 год</w:t>
      </w:r>
    </w:p>
    <w:p w:rsidR="00167D47" w:rsidRPr="00167D47" w:rsidRDefault="00167D47" w:rsidP="00167D47">
      <w:pPr>
        <w:tabs>
          <w:tab w:val="left" w:pos="851"/>
        </w:tabs>
        <w:jc w:val="center"/>
        <w:rPr>
          <w:rFonts w:eastAsia="Calibri"/>
          <w:sz w:val="24"/>
          <w:szCs w:val="24"/>
          <w:lang w:eastAsia="en-US"/>
        </w:rPr>
      </w:pPr>
    </w:p>
    <w:p w:rsidR="00167D47" w:rsidRPr="00167D47" w:rsidRDefault="00167D47" w:rsidP="00167D47">
      <w:pPr>
        <w:tabs>
          <w:tab w:val="left" w:pos="851"/>
        </w:tabs>
        <w:ind w:firstLine="426"/>
        <w:rPr>
          <w:rFonts w:eastAsia="Calibri"/>
          <w:sz w:val="24"/>
          <w:szCs w:val="24"/>
          <w:lang w:eastAsia="en-US"/>
        </w:rPr>
      </w:pPr>
      <w:r w:rsidRPr="00167D47">
        <w:rPr>
          <w:rFonts w:eastAsia="Calibri"/>
          <w:sz w:val="24"/>
          <w:szCs w:val="24"/>
          <w:lang w:eastAsia="en-US"/>
        </w:rPr>
        <w:t>В соответствии с Бюджетным кодексом Российской Федерации, Федеральным законом от 06.10.2003 № 131-Ф3 «Об общих принципах организации местного самоуправления в Российской Федерации», Уставом Чановского муниципального района Новосибирской области, постановлением администрации Чановского района Новосибирской области от 28.02.2023 № 216-па «Об утверждении Положения о порядке использования бюджетных ассигнований резервного фонда администрации Чановского района Новосибирской области», в целях оказания социальной поддержки участникам специальной военной операции и членам их семей администрация Чановского района Новосибирской области ПОСТАНОВЛЯЕТ:</w:t>
      </w:r>
    </w:p>
    <w:p w:rsidR="00167D47" w:rsidRPr="00167D47" w:rsidRDefault="00167D47" w:rsidP="00167D47">
      <w:pPr>
        <w:tabs>
          <w:tab w:val="left" w:pos="851"/>
        </w:tabs>
        <w:ind w:firstLine="426"/>
        <w:rPr>
          <w:rFonts w:eastAsia="Calibri"/>
          <w:sz w:val="24"/>
          <w:szCs w:val="24"/>
          <w:lang w:eastAsia="en-US"/>
        </w:rPr>
      </w:pPr>
      <w:r w:rsidRPr="00167D47">
        <w:rPr>
          <w:rFonts w:eastAsia="Calibri"/>
          <w:sz w:val="24"/>
          <w:szCs w:val="24"/>
          <w:lang w:eastAsia="en-US"/>
        </w:rPr>
        <w:t>1. Установить порядок предоставления социальной помощи участникам специальной военной операции и членам их семей на территории Чановского района Новосибирской области согласно приложению к настоящему постановлению.</w:t>
      </w:r>
    </w:p>
    <w:p w:rsidR="00167D47" w:rsidRPr="00167D47" w:rsidRDefault="00167D47" w:rsidP="00167D47">
      <w:pPr>
        <w:tabs>
          <w:tab w:val="left" w:pos="851"/>
        </w:tabs>
        <w:ind w:firstLine="426"/>
        <w:rPr>
          <w:rFonts w:eastAsia="Calibri"/>
          <w:sz w:val="24"/>
          <w:szCs w:val="24"/>
          <w:lang w:eastAsia="en-US"/>
        </w:rPr>
      </w:pPr>
      <w:r w:rsidRPr="00167D47">
        <w:rPr>
          <w:rFonts w:eastAsia="Calibri"/>
          <w:sz w:val="24"/>
          <w:szCs w:val="24"/>
          <w:lang w:eastAsia="en-US"/>
        </w:rPr>
        <w:t>2. Опубликовать настоящее постановление в Информационном Вестнике органов местного самоуправления Чановского района Новосибирской области и разместить на официальном сайте администрации Чановского района Новосибирской области в информационно-телекоммуникационной сети «Интернет».</w:t>
      </w:r>
    </w:p>
    <w:p w:rsidR="00167D47" w:rsidRPr="00167D47" w:rsidRDefault="00167D47" w:rsidP="00167D47">
      <w:pPr>
        <w:tabs>
          <w:tab w:val="left" w:pos="851"/>
        </w:tabs>
        <w:ind w:firstLine="426"/>
        <w:rPr>
          <w:rFonts w:eastAsia="Calibri"/>
          <w:sz w:val="24"/>
          <w:szCs w:val="24"/>
          <w:lang w:eastAsia="en-US"/>
        </w:rPr>
      </w:pPr>
      <w:r w:rsidRPr="00167D47">
        <w:rPr>
          <w:rFonts w:eastAsia="Calibri"/>
          <w:sz w:val="24"/>
          <w:szCs w:val="24"/>
          <w:lang w:eastAsia="en-US"/>
        </w:rPr>
        <w:t xml:space="preserve">3. Контроль за исполнением настоящего постановления возложить на заместителя Главы администрации по социальным вопросам </w:t>
      </w:r>
      <w:r w:rsidRPr="00167D47">
        <w:rPr>
          <w:rFonts w:eastAsia="Calibri"/>
          <w:sz w:val="24"/>
          <w:szCs w:val="24"/>
          <w:lang w:eastAsia="en-US"/>
        </w:rPr>
        <w:lastRenderedPageBreak/>
        <w:t>администрации Чановского района Новосибирской области И.В. Третьякова.</w:t>
      </w:r>
    </w:p>
    <w:p w:rsidR="00167D47" w:rsidRPr="00167D47" w:rsidRDefault="00167D47" w:rsidP="00167D47">
      <w:pPr>
        <w:rPr>
          <w:rFonts w:eastAsia="Calibri"/>
          <w:sz w:val="24"/>
          <w:szCs w:val="24"/>
          <w:lang w:eastAsia="en-US"/>
        </w:rPr>
      </w:pPr>
    </w:p>
    <w:p w:rsidR="00167D47" w:rsidRPr="00167D47" w:rsidRDefault="00167D47" w:rsidP="00167D47">
      <w:pPr>
        <w:rPr>
          <w:rFonts w:eastAsia="Calibri"/>
          <w:sz w:val="24"/>
          <w:szCs w:val="24"/>
          <w:lang w:eastAsia="en-US"/>
        </w:rPr>
      </w:pPr>
      <w:proofErr w:type="spellStart"/>
      <w:r w:rsidRPr="00167D47">
        <w:rPr>
          <w:rFonts w:eastAsia="Calibri"/>
          <w:sz w:val="24"/>
          <w:szCs w:val="24"/>
          <w:lang w:eastAsia="en-US"/>
        </w:rPr>
        <w:t>И.о</w:t>
      </w:r>
      <w:proofErr w:type="spellEnd"/>
      <w:r w:rsidRPr="00167D47">
        <w:rPr>
          <w:rFonts w:eastAsia="Calibri"/>
          <w:sz w:val="24"/>
          <w:szCs w:val="24"/>
          <w:lang w:eastAsia="en-US"/>
        </w:rPr>
        <w:t>. Главы Чановского района</w:t>
      </w:r>
    </w:p>
    <w:p w:rsidR="00167D47" w:rsidRPr="00167D47" w:rsidRDefault="00167D47" w:rsidP="00167D47">
      <w:pPr>
        <w:rPr>
          <w:rFonts w:eastAsia="Calibri"/>
          <w:sz w:val="24"/>
          <w:szCs w:val="24"/>
          <w:lang w:eastAsia="en-US"/>
        </w:rPr>
      </w:pPr>
      <w:r w:rsidRPr="00167D47">
        <w:rPr>
          <w:rFonts w:eastAsia="Calibri"/>
          <w:sz w:val="24"/>
          <w:szCs w:val="24"/>
          <w:lang w:eastAsia="en-US"/>
        </w:rPr>
        <w:t>Новосибирской области                                                           Р.С. Ибрагимов</w:t>
      </w:r>
    </w:p>
    <w:p w:rsidR="00167D47" w:rsidRPr="00167D47" w:rsidRDefault="00167D47" w:rsidP="00167D47">
      <w:pPr>
        <w:rPr>
          <w:rFonts w:eastAsia="Calibri"/>
          <w:sz w:val="24"/>
          <w:szCs w:val="24"/>
          <w:lang w:eastAsia="en-US"/>
        </w:rPr>
      </w:pPr>
    </w:p>
    <w:p w:rsidR="00167D47" w:rsidRPr="00167D47" w:rsidRDefault="00167D47" w:rsidP="00167D47">
      <w:pPr>
        <w:rPr>
          <w:rFonts w:eastAsia="Calibri"/>
          <w:sz w:val="22"/>
          <w:szCs w:val="22"/>
          <w:lang w:eastAsia="en-US"/>
        </w:rPr>
      </w:pPr>
      <w:r w:rsidRPr="00167D47">
        <w:rPr>
          <w:rFonts w:eastAsia="Calibri"/>
          <w:sz w:val="22"/>
          <w:szCs w:val="22"/>
          <w:lang w:eastAsia="en-US"/>
        </w:rPr>
        <w:t>И.В. Третьяков</w:t>
      </w:r>
    </w:p>
    <w:p w:rsidR="00167D47" w:rsidRPr="00167D47" w:rsidRDefault="00167D47" w:rsidP="00167D47">
      <w:pPr>
        <w:rPr>
          <w:rFonts w:eastAsia="Calibri"/>
          <w:sz w:val="22"/>
          <w:szCs w:val="22"/>
          <w:lang w:eastAsia="en-US"/>
        </w:rPr>
      </w:pPr>
      <w:r w:rsidRPr="00167D47">
        <w:rPr>
          <w:rFonts w:eastAsia="Calibri"/>
          <w:sz w:val="22"/>
          <w:szCs w:val="22"/>
          <w:lang w:eastAsia="en-US"/>
        </w:rPr>
        <w:t xml:space="preserve">8 (383 67) 21-085 </w:t>
      </w:r>
    </w:p>
    <w:p w:rsidR="007E3EE9" w:rsidRPr="00905F90" w:rsidRDefault="007E3EE9" w:rsidP="00D45B44">
      <w:pPr>
        <w:pStyle w:val="aff0"/>
        <w:rPr>
          <w:sz w:val="22"/>
          <w:szCs w:val="22"/>
        </w:rPr>
      </w:pPr>
    </w:p>
    <w:p w:rsidR="00167D47" w:rsidRPr="00167D47" w:rsidRDefault="00167D47" w:rsidP="00167D47">
      <w:pPr>
        <w:ind w:firstLine="567"/>
        <w:jc w:val="right"/>
        <w:rPr>
          <w:rFonts w:eastAsia="Calibri"/>
          <w:sz w:val="22"/>
          <w:szCs w:val="22"/>
          <w:lang w:eastAsia="en-US"/>
        </w:rPr>
      </w:pPr>
      <w:r w:rsidRPr="00167D47">
        <w:rPr>
          <w:rFonts w:eastAsia="Calibri"/>
          <w:sz w:val="22"/>
          <w:szCs w:val="22"/>
          <w:lang w:eastAsia="en-US"/>
        </w:rPr>
        <w:t xml:space="preserve">ПРИЛОЖЕНИЕ </w:t>
      </w:r>
    </w:p>
    <w:p w:rsidR="00167D47" w:rsidRPr="00167D47" w:rsidRDefault="00167D47" w:rsidP="00167D47">
      <w:pPr>
        <w:ind w:firstLine="567"/>
        <w:jc w:val="right"/>
        <w:rPr>
          <w:rFonts w:eastAsia="Calibri"/>
          <w:sz w:val="22"/>
          <w:szCs w:val="22"/>
          <w:lang w:eastAsia="en-US"/>
        </w:rPr>
      </w:pPr>
      <w:r w:rsidRPr="00167D47">
        <w:rPr>
          <w:rFonts w:eastAsia="Calibri"/>
          <w:sz w:val="22"/>
          <w:szCs w:val="22"/>
          <w:lang w:eastAsia="en-US"/>
        </w:rPr>
        <w:t>к постановлению администрации</w:t>
      </w:r>
    </w:p>
    <w:p w:rsidR="00167D47" w:rsidRPr="00167D47" w:rsidRDefault="00167D47" w:rsidP="00167D47">
      <w:pPr>
        <w:ind w:firstLine="567"/>
        <w:jc w:val="right"/>
        <w:rPr>
          <w:rFonts w:eastAsia="Calibri"/>
          <w:sz w:val="22"/>
          <w:szCs w:val="22"/>
          <w:lang w:eastAsia="en-US"/>
        </w:rPr>
      </w:pPr>
      <w:r w:rsidRPr="00167D47">
        <w:rPr>
          <w:rFonts w:eastAsia="Calibri"/>
          <w:sz w:val="22"/>
          <w:szCs w:val="22"/>
          <w:lang w:eastAsia="en-US"/>
        </w:rPr>
        <w:t>Чановского района</w:t>
      </w:r>
    </w:p>
    <w:p w:rsidR="00167D47" w:rsidRPr="00167D47" w:rsidRDefault="00167D47" w:rsidP="00167D47">
      <w:pPr>
        <w:ind w:firstLine="567"/>
        <w:jc w:val="right"/>
        <w:rPr>
          <w:rFonts w:eastAsia="Calibri"/>
          <w:sz w:val="22"/>
          <w:szCs w:val="22"/>
          <w:lang w:eastAsia="en-US"/>
        </w:rPr>
      </w:pPr>
      <w:r w:rsidRPr="00167D47">
        <w:rPr>
          <w:rFonts w:eastAsia="Calibri"/>
          <w:sz w:val="22"/>
          <w:szCs w:val="22"/>
          <w:lang w:eastAsia="en-US"/>
        </w:rPr>
        <w:t>Новосибирской области</w:t>
      </w:r>
    </w:p>
    <w:p w:rsidR="00167D47" w:rsidRPr="00167D47" w:rsidRDefault="00167D47" w:rsidP="00167D47">
      <w:pPr>
        <w:spacing w:after="200" w:line="276" w:lineRule="auto"/>
        <w:ind w:firstLine="567"/>
        <w:jc w:val="right"/>
        <w:rPr>
          <w:rFonts w:eastAsia="Calibri"/>
          <w:bCs/>
          <w:sz w:val="22"/>
          <w:szCs w:val="22"/>
          <w:lang w:eastAsia="en-US"/>
        </w:rPr>
      </w:pPr>
      <w:r w:rsidRPr="00167D47">
        <w:rPr>
          <w:rFonts w:eastAsia="Calibri"/>
          <w:sz w:val="22"/>
          <w:szCs w:val="22"/>
          <w:lang w:eastAsia="en-US"/>
        </w:rPr>
        <w:t xml:space="preserve">от </w:t>
      </w:r>
      <w:r w:rsidRPr="00167D47">
        <w:rPr>
          <w:rFonts w:eastAsia="Calibri"/>
          <w:bCs/>
          <w:sz w:val="22"/>
          <w:szCs w:val="22"/>
          <w:lang w:eastAsia="en-US"/>
        </w:rPr>
        <w:t>12.03.2025 № 239-па</w:t>
      </w:r>
    </w:p>
    <w:p w:rsidR="007E3EE9" w:rsidRPr="00167D47" w:rsidRDefault="007E3EE9" w:rsidP="00D45B44">
      <w:pPr>
        <w:pStyle w:val="aff0"/>
        <w:rPr>
          <w:sz w:val="22"/>
          <w:szCs w:val="22"/>
        </w:rPr>
      </w:pPr>
    </w:p>
    <w:p w:rsidR="00167D47" w:rsidRPr="00167D47" w:rsidRDefault="00167D47" w:rsidP="00167D47">
      <w:pPr>
        <w:ind w:firstLine="567"/>
        <w:jc w:val="center"/>
        <w:rPr>
          <w:rFonts w:eastAsia="Calibri"/>
          <w:sz w:val="24"/>
          <w:szCs w:val="24"/>
          <w:lang w:eastAsia="en-US"/>
        </w:rPr>
      </w:pPr>
      <w:r w:rsidRPr="00167D47">
        <w:rPr>
          <w:rFonts w:eastAsia="Calibri"/>
          <w:bCs/>
          <w:sz w:val="24"/>
          <w:szCs w:val="24"/>
          <w:lang w:eastAsia="en-US"/>
        </w:rPr>
        <w:t>Порядок</w:t>
      </w:r>
    </w:p>
    <w:p w:rsidR="00167D47" w:rsidRPr="00167D47" w:rsidRDefault="00167D47" w:rsidP="00167D47">
      <w:pPr>
        <w:jc w:val="center"/>
        <w:rPr>
          <w:rFonts w:eastAsia="Calibri"/>
          <w:sz w:val="24"/>
          <w:szCs w:val="24"/>
          <w:lang w:eastAsia="en-US"/>
        </w:rPr>
      </w:pPr>
      <w:r w:rsidRPr="00167D47">
        <w:rPr>
          <w:rFonts w:eastAsia="Calibri"/>
          <w:sz w:val="24"/>
          <w:szCs w:val="24"/>
          <w:lang w:eastAsia="en-US"/>
        </w:rPr>
        <w:t>предоставления социальной помощи участникам специальной военной операции и членам их семей на территории Чановского района Новосибирской области (далее – Порядок)</w:t>
      </w:r>
    </w:p>
    <w:p w:rsidR="007E3EE9" w:rsidRPr="00167D47" w:rsidRDefault="007E3EE9" w:rsidP="00D45B44">
      <w:pPr>
        <w:pStyle w:val="aff0"/>
        <w:rPr>
          <w:sz w:val="22"/>
          <w:szCs w:val="22"/>
        </w:rPr>
      </w:pP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1. Настоящий Порядок регламентирует процедуру предоставления социальной помощи участникам специальной военной операции и членам их семей (далее – социальная помощь) на территории Чановского района Новосибирской области.</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2. На период специальной военной операции социальная помощь предоставляется:</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1) участникам специальной военной операции - гражданам из числа военнослужащих, лиц, пребывающих в добровольческих формированиях, содействующих выполнению задач, возложенных на Вооруженные Силы Российской Федерации, лиц, проходящих службу в войсках национальной гвардии Российской Федерации и имеющих специальные звания полиции, сотрудников органов внутренних дел Российской Федерации, лиц, заключивших контракт с организациями, содействующими выполнению задач, возложенных на Вооруженные Силы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военнослужащих органов федеральной службы безопасности, непосредственно выполняющих задачи по охране государственной границы Российской Федерации на участках, примыкающих к районам проведения специальной военной операции, гражданам, призванным на военную службу по мобилизации;</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 xml:space="preserve">2) членам семей участников специальной военной операции - родителям, супруге (супругу), состоящей </w:t>
      </w:r>
      <w:r w:rsidRPr="00167D47">
        <w:rPr>
          <w:rFonts w:eastAsia="Calibri"/>
          <w:color w:val="000000" w:themeColor="text1"/>
          <w:sz w:val="24"/>
          <w:szCs w:val="24"/>
          <w:lang w:eastAsia="en-US"/>
        </w:rPr>
        <w:t xml:space="preserve">(состоящему) </w:t>
      </w:r>
      <w:r w:rsidRPr="00167D47">
        <w:rPr>
          <w:rFonts w:eastAsia="Calibri"/>
          <w:sz w:val="24"/>
          <w:szCs w:val="24"/>
          <w:lang w:eastAsia="en-US"/>
        </w:rPr>
        <w:t>в зарегистрированном браке;</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3) членам семей погибших (пропавших без вести, умерших вследствие увечья (контузии, травмы, ранения), полученных в ходе специальной военной операции (при выполнении задач по охране государственной границы Российской Федерации на участках, примыкающих к районам проведения специальной военной операции) участников специальной военной операции – родителям, вдовам (вдовцам);</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4) законным представителям несовершеннолетних детей погибших участников специальной военной операции;</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5) лица, ставшие инвалидами вследствие ранения, контузии или увечья, полученных при исполнении обязанностей военной службы, службы в войсках национальной гвардии Российской Федерации в ходе боевых действий.</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 xml:space="preserve">3. Социальная помощь предоставляется в виде выплаты в размере не более 25 000,00 рублей. </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Финансирование социальной помощи осуществляется за счет средств резервного фонда администрации Чановского района Новосибирской области.</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4. Социальная помощь предоставляется на решение неотложных вопросов, связанных с жизнеобеспечением лиц, указанных в пункте 2 настоящего Порядка (далее – заявители).</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5. Социальная помощь предоставляется на решение следующих вопросов:</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1) приобретение твердого топлива;</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2) проведение ремонтных работ: ремонт системы водоотведения, теплоснабжения, канализации, обеспечение пожаробезопасности жилья (необходимости замены или ремонта электропроводки, замены или ремонта отопительного оборудования, в том числе отопительных печей в жилом помещении), ремонт кровли жилого помещения;</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3) оплата дорогостоящих лекарственных препаратов. </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 xml:space="preserve">6. Для получения социальной помощи заявитель лично или </w:t>
      </w:r>
      <w:r w:rsidRPr="00167D47">
        <w:rPr>
          <w:rFonts w:eastAsia="Calibri"/>
          <w:color w:val="000000" w:themeColor="text1"/>
          <w:sz w:val="24"/>
          <w:szCs w:val="24"/>
          <w:lang w:eastAsia="en-US"/>
        </w:rPr>
        <w:t xml:space="preserve">через </w:t>
      </w:r>
      <w:r w:rsidRPr="00167D47">
        <w:rPr>
          <w:rFonts w:eastAsia="Calibri"/>
          <w:sz w:val="24"/>
          <w:szCs w:val="24"/>
          <w:lang w:eastAsia="en-US"/>
        </w:rPr>
        <w:t xml:space="preserve">своего представителя обращается в отдел организации социального </w:t>
      </w:r>
      <w:r w:rsidRPr="00167D47">
        <w:rPr>
          <w:rFonts w:eastAsia="Calibri"/>
          <w:sz w:val="24"/>
          <w:szCs w:val="24"/>
          <w:lang w:eastAsia="en-US"/>
        </w:rPr>
        <w:t xml:space="preserve">обслуживания населения администрации Чановского района Новосибирской области (далее – Отдел) с заявлением </w:t>
      </w:r>
      <w:r w:rsidRPr="00167D47">
        <w:rPr>
          <w:rFonts w:eastAsia="Calibri"/>
          <w:color w:val="000000" w:themeColor="text1"/>
          <w:sz w:val="24"/>
          <w:szCs w:val="24"/>
          <w:lang w:eastAsia="en-US"/>
        </w:rPr>
        <w:t>о предоставлении социальной помощи</w:t>
      </w:r>
      <w:r w:rsidRPr="00167D47">
        <w:rPr>
          <w:rFonts w:eastAsia="Calibri"/>
          <w:sz w:val="24"/>
          <w:szCs w:val="24"/>
          <w:lang w:eastAsia="en-US"/>
        </w:rPr>
        <w:t xml:space="preserve"> (далее – заявление) по форме согласно приложению к настоящему Порядку.</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Заявитель несет ответственность за неполноту и недостоверность сведений, указанных в заявлении, в соответствии с законодательством Российской Федерации.</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7. Заявителем, указанным в подпункте 1 пункта 2 Порядка, вместе с заявлением представляются следующие документы:</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1) документ, удостоверяющий личность;</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2) копия документа, подтверждающего личность и полномочия уполномоченного представителя (в случае представления документов уполномоченным представителем);</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3) документы (сведения), подтверждающие факт постоянного проживания или регистрации на территории Чановского района Новосибирской области;</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4) документ, подтверждающий участие в специальной военной операции;</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5) копии документов, подтверждающих право собственности на жилое помещение (в случае предоставления социальной помощи на мероприятия по ремонту жилого помещения).</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8. Заявителем, указанным в подпункте 2 пункта 2 Порядка, вместе с заявлением представляются следующие документы:</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1) документ, удостоверяющий личность;</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2) копия документа, подтверждающего личность и полномочия уполномоченного представителя (в случае представления документов уполномоченным представителем);</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3) документы (сведения), подтверждающие факт постоянного проживания или регистрации на территории Чановского района Новосибирской области;</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4) копия свидетельства о государственной регистрации рождения участника специальной военной операции (представляется его родителями);</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5) копия свидетельства о заключении брака с участником специальной военной операции (представляется его супругой (супругом);</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6) документы (сведения), подтверждающие факт совместного проживания с участником специальной военной операции;</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7) копия документов, подтверждающих право собственности на жилое помещение (в случае предоставления социальной помощи на мероприятия по ремонту жилого помещения).</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9. Заявителем, указанным в подпункте 3 пункта 2 Порядка вместе с заявлением представляются следующие документы:</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1) документ, удостоверяющий личность;</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2) копия документа, подтверждающего личность и полномочия уполномоченного представителя (в случае представления документов уполномоченным представителем);</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3) документы (сведения), подтверждающие факт постоянного проживания или регистрации на территории Чановского района Новосибирской области;</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4) копия документа (сведения), подтверждающего гибель (смерть) участника специальной военной операции в ходе специальной военной операции (при выполнении задач) (справку (извещение) воинской части или военного комиссариата), либо копию решения суда об объявлении гражданина умершим или о признании гражданина безвестно отсутствующим, либо копию справки о смерти, выданной органами записи актов гражданского состояния по форме № 11, утвержденной 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и документ, подтверждающий убытие участника специальной военной операции для участия в специальной военной операции в составе добровольческого отряда, выданный военным комиссариатом;</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5) свидетельство о государственной регистрации рождения погибшего (умершего) участника специальной военной операции (представляется его родителями);</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6) свидетельство о заключении брака с погибшим (умершим) участником специальной военной операции (представляется его супругой (супругом);</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7) документы (сведения), подтверждающие факт совместного проживания с участником специальной военной операции;</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8) копия документов, подтверждающих право собственности на жилое помещение (в случае предоставления социальной помощи на мероприятия по ремонту жилого помещения).</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lastRenderedPageBreak/>
        <w:t>10. Заявителем, указанным в подпункте 4 пункта 2 Порядка вместе с заявлением представляются следующие документы:</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1) документ, удостоверяющий личность;</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2) копия документа, подтверждающего личность и полномочия уполномоченного представителя (в случае представления документов уполномоченным представителем);</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3) документы (сведения), подтверждающие факт постоянного проживания или регистрации на территории Чановского района Новосибирской области;</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4) копия документа (сведения), подтверждающего гибель (смерть) участника специальной военной операции в ходе специальной военной операции (при выполнении задач) (справку (извещение) воинской части или военного комиссариата), либо копию решения суда об объявлении гражданина умершим или о признании гражданина безвестно отсутствующим, либо копию справки о смерти, выданной органами записи актов гражданского состояния по форме № 11, утвержденной 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и документ, подтверждающий убытие участника специальной военной операции для участия в специальной военной операции в составе добровольческого отряда, выданный военным комиссариатом;</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5) свидетельство о государственной регистрации рождения несовершеннолетнего ребенка погибшего (умершего) участника специальной военной операции;</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6) копия документов, подтверждающих право собственности на жилое помещение (в случае предоставления социальной помощи на мероприятия по ремонту жилого помещения).</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11. Заявителем, указанным в подпункте 5 пункта 2 Порядка, вместе с заявлением представляются следующие документы:</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1) документ, удостоверяющий личность;</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2) копия документа, подтверждающего личность и полномочия уполномоченного представителя (в случае представления документов уполномоченным представителем);</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3) документы (сведения), подтверждающие факт постоянного проживания или регистрации на территории Чановского района Новосибирской области;</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4) документ, подтверждающий участие в специальной военной операции;</w:t>
      </w:r>
    </w:p>
    <w:p w:rsidR="00167D47" w:rsidRPr="00167D47" w:rsidRDefault="00167D47" w:rsidP="00167D47">
      <w:pPr>
        <w:autoSpaceDE w:val="0"/>
        <w:autoSpaceDN w:val="0"/>
        <w:adjustRightInd w:val="0"/>
        <w:ind w:firstLine="426"/>
        <w:rPr>
          <w:rFonts w:eastAsia="Calibri"/>
          <w:sz w:val="24"/>
          <w:szCs w:val="24"/>
        </w:rPr>
      </w:pPr>
      <w:r w:rsidRPr="00167D47">
        <w:rPr>
          <w:rFonts w:eastAsia="Calibri"/>
          <w:sz w:val="24"/>
          <w:szCs w:val="24"/>
        </w:rPr>
        <w:t>5) копию справки медико-социальной экспертизы (МСЭ) об инвалидности с указанием причины инвалидности: "военная травма" или "заболевание получено при исполнении обязанностей военной службы";</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6) копии документов, подтверждающих право собственности на жилое помещение (в случае предоставления социальной помощи на мероприятия по ремонту жилого помещения).</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В случае представления копий документов, не заверенных в установленном законодательством порядке, заявителем представляются и их подлинники, которые после заверения соответствующих копий документов в Отделе возвращаются заявителю.</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12. Заявление регистрируется в Отделе в день его представления заявителем.</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13. Заявление и представленные вместе с ним документы рассматриваются Отделом в срок не более пяти рабочих дней со дня регистрации заявления и представляются для рассмотрения в межведомственную комиссию по поддержке участников специальной военной операции и членов их семей Чановского района Новосибирской области (далее – Комиссия)</w:t>
      </w:r>
      <w:r w:rsidRPr="00167D47">
        <w:rPr>
          <w:rFonts w:eastAsia="Calibri"/>
          <w:i/>
          <w:iCs/>
          <w:sz w:val="24"/>
          <w:szCs w:val="24"/>
          <w:lang w:eastAsia="en-US"/>
        </w:rPr>
        <w:t>.</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При необходимости, члены комиссии осуществляют выезд в жилое помещение заявителя для оценки ситуации на месте.</w:t>
      </w:r>
    </w:p>
    <w:p w:rsidR="00167D47" w:rsidRPr="00167D47" w:rsidRDefault="00167D47" w:rsidP="00167D47">
      <w:pPr>
        <w:ind w:firstLine="426"/>
        <w:rPr>
          <w:rFonts w:eastAsia="Calibri"/>
          <w:color w:val="000000" w:themeColor="text1"/>
          <w:sz w:val="24"/>
          <w:szCs w:val="24"/>
          <w:lang w:eastAsia="en-US"/>
        </w:rPr>
      </w:pPr>
      <w:r w:rsidRPr="00167D47">
        <w:rPr>
          <w:rFonts w:eastAsia="Calibri"/>
          <w:sz w:val="24"/>
          <w:szCs w:val="24"/>
          <w:lang w:eastAsia="en-US"/>
        </w:rPr>
        <w:t xml:space="preserve">14. Комиссия принимает решение о предоставлении социальной помощи или об отказе в предоставлении социальной помощи (далее - решение), </w:t>
      </w:r>
      <w:r w:rsidRPr="00167D47">
        <w:rPr>
          <w:rFonts w:eastAsia="Calibri"/>
          <w:color w:val="000000" w:themeColor="text1"/>
          <w:sz w:val="24"/>
          <w:szCs w:val="24"/>
          <w:lang w:eastAsia="en-US"/>
        </w:rPr>
        <w:t>определяет размер социальной помощи. Решение оформляется протоколом заседания Комиссии в срок не более тридцати рабочих дней со дня представления заявления и документов в Комиссию.</w:t>
      </w:r>
    </w:p>
    <w:p w:rsidR="00167D47" w:rsidRPr="00167D47" w:rsidRDefault="00167D47" w:rsidP="00167D47">
      <w:pPr>
        <w:ind w:firstLine="426"/>
        <w:rPr>
          <w:rFonts w:eastAsia="Calibri"/>
          <w:color w:val="000000" w:themeColor="text1"/>
          <w:sz w:val="24"/>
          <w:szCs w:val="24"/>
          <w:lang w:eastAsia="en-US"/>
        </w:rPr>
      </w:pPr>
      <w:r w:rsidRPr="00167D47">
        <w:rPr>
          <w:rFonts w:eastAsia="Calibri"/>
          <w:color w:val="000000" w:themeColor="text1"/>
          <w:sz w:val="24"/>
          <w:szCs w:val="24"/>
          <w:lang w:eastAsia="en-US"/>
        </w:rPr>
        <w:t>15. Основания для отказа в предоставлении социальной помощи:</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1) отсутствие права на получение социальной помощи;</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2) непредставление (представление не в полном объеме) документов, указанных в пунктах 6 - 8 Порядка.</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 xml:space="preserve">16. На основании решения Комиссии Отделом </w:t>
      </w:r>
      <w:r w:rsidRPr="00167D47">
        <w:rPr>
          <w:rFonts w:eastAsia="Calibri"/>
          <w:color w:val="000000" w:themeColor="text1"/>
          <w:sz w:val="24"/>
          <w:szCs w:val="24"/>
          <w:lang w:eastAsia="en-US"/>
        </w:rPr>
        <w:t>осуществляется подготовка</w:t>
      </w:r>
      <w:r w:rsidRPr="00167D47">
        <w:rPr>
          <w:rFonts w:eastAsia="Calibri"/>
          <w:sz w:val="24"/>
          <w:szCs w:val="24"/>
          <w:lang w:eastAsia="en-US"/>
        </w:rPr>
        <w:t xml:space="preserve"> проекта распорядительного акта администрации </w:t>
      </w:r>
      <w:r w:rsidRPr="00167D47">
        <w:rPr>
          <w:rFonts w:eastAsia="Calibri"/>
          <w:iCs/>
          <w:sz w:val="24"/>
          <w:szCs w:val="24"/>
          <w:lang w:eastAsia="en-US"/>
        </w:rPr>
        <w:t>Чановского</w:t>
      </w:r>
      <w:r w:rsidRPr="00167D47">
        <w:rPr>
          <w:rFonts w:eastAsia="Calibri"/>
          <w:sz w:val="24"/>
          <w:szCs w:val="24"/>
          <w:lang w:eastAsia="en-US"/>
        </w:rPr>
        <w:t xml:space="preserve"> района Новосибирской области о предоставлении социальной помощи либо уведомления об отказе в предоставлении социальной помощи заявителю (далее – уведомление), </w:t>
      </w:r>
      <w:r w:rsidRPr="00167D47">
        <w:rPr>
          <w:rFonts w:eastAsia="Calibri"/>
          <w:color w:val="000000" w:themeColor="text1"/>
          <w:sz w:val="24"/>
          <w:szCs w:val="24"/>
          <w:lang w:eastAsia="en-US"/>
        </w:rPr>
        <w:t>содержащего обоснование отказа, в течение</w:t>
      </w:r>
      <w:r w:rsidRPr="00167D47">
        <w:rPr>
          <w:rFonts w:eastAsia="Calibri"/>
          <w:sz w:val="24"/>
          <w:szCs w:val="24"/>
          <w:lang w:eastAsia="en-US"/>
        </w:rPr>
        <w:t xml:space="preserve"> пятнадцати рабочих дней со дня принятия решения Комиссией.</w:t>
      </w:r>
    </w:p>
    <w:p w:rsidR="00167D47" w:rsidRPr="00167D47" w:rsidRDefault="00167D47" w:rsidP="00167D47">
      <w:pPr>
        <w:ind w:firstLine="426"/>
        <w:rPr>
          <w:rFonts w:eastAsia="Calibri"/>
          <w:i/>
          <w:color w:val="000000" w:themeColor="text1"/>
          <w:sz w:val="24"/>
          <w:szCs w:val="24"/>
          <w:lang w:eastAsia="en-US"/>
        </w:rPr>
      </w:pPr>
      <w:r w:rsidRPr="00167D47">
        <w:rPr>
          <w:rFonts w:eastAsia="Calibri"/>
          <w:sz w:val="24"/>
          <w:szCs w:val="24"/>
          <w:lang w:eastAsia="en-US"/>
        </w:rPr>
        <w:t xml:space="preserve">17. Уведомление направляется заявителю </w:t>
      </w:r>
      <w:r w:rsidRPr="00167D47">
        <w:rPr>
          <w:rFonts w:eastAsia="Calibri"/>
          <w:color w:val="000000" w:themeColor="text1"/>
          <w:sz w:val="24"/>
          <w:szCs w:val="24"/>
          <w:lang w:eastAsia="en-US"/>
        </w:rPr>
        <w:t>в течение семи</w:t>
      </w:r>
      <w:r w:rsidRPr="00167D47">
        <w:rPr>
          <w:rFonts w:eastAsia="Calibri"/>
          <w:sz w:val="24"/>
          <w:szCs w:val="24"/>
          <w:lang w:eastAsia="en-US"/>
        </w:rPr>
        <w:t xml:space="preserve"> рабочих дней со дня его оформления посредством почтового отправления. </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Заявитель, получивший отказ в оказании социальной помощи, имеет право на повторное обращение за предоставлением социальной помощи в случае устранения обстоятельств, послуживших основанием для отказа.</w:t>
      </w:r>
    </w:p>
    <w:p w:rsidR="00167D47" w:rsidRPr="00167D47" w:rsidRDefault="00167D47" w:rsidP="00167D47">
      <w:pPr>
        <w:ind w:firstLine="426"/>
        <w:rPr>
          <w:rFonts w:eastAsia="Calibri"/>
          <w:sz w:val="24"/>
          <w:szCs w:val="24"/>
          <w:lang w:eastAsia="en-US"/>
        </w:rPr>
      </w:pPr>
      <w:r w:rsidRPr="00167D47">
        <w:rPr>
          <w:rFonts w:eastAsia="Calibri"/>
          <w:sz w:val="24"/>
          <w:szCs w:val="24"/>
          <w:lang w:eastAsia="en-US"/>
        </w:rPr>
        <w:t xml:space="preserve">18. Перечисление денежных средств осуществляется администрацией Чановского района Новосибирской области посредством почтовой связи либо на счет заявителя, открытый в кредитной организации, указанный в заявлении, </w:t>
      </w:r>
      <w:r w:rsidRPr="00167D47">
        <w:rPr>
          <w:rFonts w:eastAsia="Calibri"/>
          <w:color w:val="000000" w:themeColor="text1"/>
          <w:sz w:val="24"/>
          <w:szCs w:val="24"/>
          <w:lang w:eastAsia="en-US"/>
        </w:rPr>
        <w:t>в течение семи рабочих дней со дня принятия распорядительного акта</w:t>
      </w:r>
      <w:r w:rsidRPr="00167D47">
        <w:rPr>
          <w:rFonts w:eastAsia="Calibri"/>
          <w:sz w:val="24"/>
          <w:szCs w:val="24"/>
          <w:lang w:eastAsia="en-US"/>
        </w:rPr>
        <w:t xml:space="preserve"> администрации Чановского района Новосибирской области о предоставлении социальной помощи. </w:t>
      </w:r>
    </w:p>
    <w:p w:rsidR="007E3EE9" w:rsidRPr="00167D47" w:rsidRDefault="007E3EE9" w:rsidP="00D45B44">
      <w:pPr>
        <w:pStyle w:val="aff0"/>
        <w:rPr>
          <w:sz w:val="22"/>
          <w:szCs w:val="22"/>
        </w:rPr>
      </w:pPr>
    </w:p>
    <w:p w:rsidR="00167D47" w:rsidRPr="00167D47" w:rsidRDefault="00167D47" w:rsidP="00167D47">
      <w:pPr>
        <w:jc w:val="right"/>
        <w:rPr>
          <w:rFonts w:eastAsia="Calibri"/>
          <w:sz w:val="22"/>
          <w:szCs w:val="22"/>
          <w:lang w:eastAsia="en-US"/>
        </w:rPr>
      </w:pPr>
      <w:r w:rsidRPr="00167D47">
        <w:rPr>
          <w:rFonts w:eastAsia="Calibri"/>
          <w:sz w:val="22"/>
          <w:szCs w:val="22"/>
          <w:lang w:eastAsia="en-US"/>
        </w:rPr>
        <w:t xml:space="preserve">ПРИЛОЖЕНИЕ </w:t>
      </w:r>
    </w:p>
    <w:p w:rsidR="00167D47" w:rsidRPr="00167D47" w:rsidRDefault="00167D47" w:rsidP="00167D47">
      <w:pPr>
        <w:jc w:val="right"/>
        <w:rPr>
          <w:rFonts w:eastAsia="Calibri"/>
          <w:sz w:val="22"/>
          <w:szCs w:val="22"/>
          <w:lang w:eastAsia="en-US"/>
        </w:rPr>
      </w:pPr>
      <w:r w:rsidRPr="00167D47">
        <w:rPr>
          <w:rFonts w:eastAsia="Calibri"/>
          <w:sz w:val="22"/>
          <w:szCs w:val="22"/>
          <w:lang w:eastAsia="en-US"/>
        </w:rPr>
        <w:t>к Порядку предоставления социальной</w:t>
      </w:r>
    </w:p>
    <w:p w:rsidR="00167D47" w:rsidRPr="00167D47" w:rsidRDefault="00167D47" w:rsidP="00167D47">
      <w:pPr>
        <w:jc w:val="right"/>
        <w:rPr>
          <w:rFonts w:eastAsia="Calibri"/>
          <w:sz w:val="22"/>
          <w:szCs w:val="22"/>
          <w:lang w:eastAsia="en-US"/>
        </w:rPr>
      </w:pPr>
      <w:r w:rsidRPr="00167D47">
        <w:rPr>
          <w:rFonts w:eastAsia="Calibri"/>
          <w:sz w:val="22"/>
          <w:szCs w:val="22"/>
          <w:lang w:eastAsia="en-US"/>
        </w:rPr>
        <w:t xml:space="preserve"> помощи участникам специальной</w:t>
      </w:r>
    </w:p>
    <w:p w:rsidR="00167D47" w:rsidRPr="00167D47" w:rsidRDefault="00167D47" w:rsidP="00167D47">
      <w:pPr>
        <w:jc w:val="right"/>
        <w:rPr>
          <w:rFonts w:eastAsia="Calibri"/>
          <w:sz w:val="22"/>
          <w:szCs w:val="22"/>
          <w:lang w:eastAsia="en-US"/>
        </w:rPr>
      </w:pPr>
      <w:r w:rsidRPr="00167D47">
        <w:rPr>
          <w:rFonts w:eastAsia="Calibri"/>
          <w:sz w:val="22"/>
          <w:szCs w:val="22"/>
          <w:lang w:eastAsia="en-US"/>
        </w:rPr>
        <w:t xml:space="preserve"> военной операции и членам их семей </w:t>
      </w:r>
    </w:p>
    <w:p w:rsidR="00167D47" w:rsidRPr="00167D47" w:rsidRDefault="00167D47" w:rsidP="00167D47">
      <w:pPr>
        <w:jc w:val="right"/>
        <w:rPr>
          <w:rFonts w:eastAsia="Calibri"/>
          <w:sz w:val="22"/>
          <w:szCs w:val="22"/>
          <w:lang w:eastAsia="en-US"/>
        </w:rPr>
      </w:pPr>
      <w:r w:rsidRPr="00167D47">
        <w:rPr>
          <w:rFonts w:eastAsia="Calibri"/>
          <w:sz w:val="22"/>
          <w:szCs w:val="22"/>
          <w:lang w:eastAsia="en-US"/>
        </w:rPr>
        <w:t xml:space="preserve">на территории Чановского района </w:t>
      </w:r>
    </w:p>
    <w:p w:rsidR="00167D47" w:rsidRPr="00167D47" w:rsidRDefault="00167D47" w:rsidP="00167D47">
      <w:pPr>
        <w:jc w:val="right"/>
        <w:rPr>
          <w:rFonts w:ascii="Calibri" w:eastAsia="Calibri" w:hAnsi="Calibri"/>
          <w:sz w:val="22"/>
          <w:szCs w:val="22"/>
          <w:lang w:eastAsia="en-US"/>
        </w:rPr>
      </w:pPr>
      <w:r w:rsidRPr="00167D47">
        <w:rPr>
          <w:rFonts w:eastAsia="Calibri"/>
          <w:sz w:val="22"/>
          <w:szCs w:val="22"/>
          <w:lang w:eastAsia="en-US"/>
        </w:rPr>
        <w:t>Новосибирской области</w:t>
      </w:r>
    </w:p>
    <w:p w:rsidR="00167D47" w:rsidRPr="00167D47" w:rsidRDefault="00167D47" w:rsidP="00167D47">
      <w:pPr>
        <w:widowControl w:val="0"/>
        <w:ind w:firstLine="709"/>
        <w:jc w:val="right"/>
        <w:rPr>
          <w:rFonts w:eastAsia="Calibri"/>
          <w:sz w:val="28"/>
          <w:szCs w:val="28"/>
          <w:lang w:eastAsia="en-US"/>
        </w:rPr>
      </w:pPr>
    </w:p>
    <w:p w:rsidR="00167D47" w:rsidRPr="00167D47" w:rsidRDefault="00167D47" w:rsidP="00167D47">
      <w:pPr>
        <w:widowControl w:val="0"/>
        <w:ind w:firstLine="426"/>
        <w:jc w:val="right"/>
        <w:rPr>
          <w:rFonts w:eastAsia="Calibri"/>
          <w:sz w:val="24"/>
          <w:szCs w:val="24"/>
          <w:lang w:eastAsia="en-US"/>
        </w:rPr>
      </w:pPr>
      <w:r w:rsidRPr="00167D47">
        <w:rPr>
          <w:rFonts w:eastAsia="Calibri"/>
          <w:sz w:val="24"/>
          <w:szCs w:val="24"/>
          <w:lang w:eastAsia="en-US"/>
        </w:rPr>
        <w:t>ФОРМА</w:t>
      </w:r>
    </w:p>
    <w:p w:rsidR="00167D47" w:rsidRPr="00167D47" w:rsidRDefault="00167D47" w:rsidP="00167D47">
      <w:pPr>
        <w:widowControl w:val="0"/>
        <w:ind w:firstLine="426"/>
        <w:jc w:val="right"/>
        <w:rPr>
          <w:rFonts w:eastAsia="Calibri"/>
          <w:sz w:val="24"/>
          <w:szCs w:val="24"/>
          <w:lang w:eastAsia="en-US"/>
        </w:rPr>
      </w:pPr>
    </w:p>
    <w:p w:rsidR="00167D47" w:rsidRPr="00167D47" w:rsidRDefault="00167D47" w:rsidP="00167D47">
      <w:pPr>
        <w:widowControl w:val="0"/>
        <w:ind w:left="2268"/>
        <w:jc w:val="right"/>
        <w:rPr>
          <w:rFonts w:eastAsia="Calibri"/>
          <w:sz w:val="24"/>
          <w:szCs w:val="24"/>
          <w:lang w:eastAsia="en-US"/>
        </w:rPr>
      </w:pPr>
      <w:r w:rsidRPr="00167D47">
        <w:rPr>
          <w:rFonts w:eastAsia="Calibri"/>
          <w:sz w:val="24"/>
          <w:szCs w:val="24"/>
          <w:lang w:eastAsia="en-US"/>
        </w:rPr>
        <w:t>Главе Чановского района Новосибирской области,</w:t>
      </w:r>
    </w:p>
    <w:p w:rsidR="00167D47" w:rsidRPr="00167D47" w:rsidRDefault="00167D47" w:rsidP="00167D47">
      <w:pPr>
        <w:widowControl w:val="0"/>
        <w:ind w:left="2268"/>
        <w:jc w:val="center"/>
        <w:rPr>
          <w:rFonts w:eastAsia="Calibri"/>
          <w:sz w:val="24"/>
          <w:szCs w:val="24"/>
          <w:lang w:eastAsia="en-US"/>
        </w:rPr>
      </w:pPr>
      <w:r w:rsidRPr="00167D47">
        <w:rPr>
          <w:rFonts w:eastAsia="Calibri"/>
          <w:sz w:val="24"/>
          <w:szCs w:val="24"/>
          <w:lang w:eastAsia="en-US"/>
        </w:rPr>
        <w:t xml:space="preserve">от </w:t>
      </w:r>
      <w:r>
        <w:rPr>
          <w:rFonts w:eastAsia="Calibri"/>
          <w:sz w:val="24"/>
          <w:szCs w:val="24"/>
          <w:lang w:eastAsia="en-US"/>
        </w:rPr>
        <w:t>__________________________________________</w:t>
      </w:r>
    </w:p>
    <w:p w:rsidR="00167D47" w:rsidRPr="00167D47" w:rsidRDefault="00167D47" w:rsidP="00167D47">
      <w:pPr>
        <w:widowControl w:val="0"/>
        <w:ind w:left="2268"/>
        <w:jc w:val="right"/>
        <w:rPr>
          <w:rFonts w:eastAsia="Calibri"/>
          <w:sz w:val="24"/>
          <w:szCs w:val="24"/>
          <w:lang w:eastAsia="en-US"/>
        </w:rPr>
      </w:pPr>
      <w:r w:rsidRPr="00167D47">
        <w:rPr>
          <w:rFonts w:eastAsia="Calibri"/>
          <w:sz w:val="24"/>
          <w:szCs w:val="24"/>
          <w:lang w:eastAsia="en-US"/>
        </w:rPr>
        <w:t>(фамилия, имя, отчество (последнее - при наличии))</w:t>
      </w:r>
    </w:p>
    <w:p w:rsidR="00167D47" w:rsidRPr="00167D47" w:rsidRDefault="00167D47" w:rsidP="00167D47">
      <w:pPr>
        <w:widowControl w:val="0"/>
        <w:ind w:left="2268"/>
        <w:jc w:val="right"/>
        <w:rPr>
          <w:rFonts w:eastAsia="Calibri"/>
          <w:sz w:val="24"/>
          <w:szCs w:val="24"/>
          <w:lang w:eastAsia="en-US"/>
        </w:rPr>
      </w:pPr>
      <w:r w:rsidRPr="00167D47">
        <w:rPr>
          <w:rFonts w:eastAsia="Calibri"/>
          <w:sz w:val="24"/>
          <w:szCs w:val="24"/>
          <w:lang w:eastAsia="en-US"/>
        </w:rPr>
        <w:t>дата рождения _________________________________</w:t>
      </w:r>
    </w:p>
    <w:p w:rsidR="00167D47" w:rsidRPr="00167D47" w:rsidRDefault="00167D47" w:rsidP="00167D47">
      <w:pPr>
        <w:widowControl w:val="0"/>
        <w:ind w:left="2268"/>
        <w:jc w:val="right"/>
        <w:rPr>
          <w:rFonts w:eastAsia="Calibri"/>
          <w:sz w:val="24"/>
          <w:szCs w:val="24"/>
          <w:lang w:eastAsia="en-US"/>
        </w:rPr>
      </w:pPr>
      <w:r w:rsidRPr="00167D47">
        <w:rPr>
          <w:rFonts w:eastAsia="Calibri"/>
          <w:sz w:val="24"/>
          <w:szCs w:val="24"/>
          <w:lang w:eastAsia="en-US"/>
        </w:rPr>
        <w:t>проживающего (ей) по адресу: ____________________</w:t>
      </w:r>
    </w:p>
    <w:p w:rsidR="00167D47" w:rsidRPr="00167D47" w:rsidRDefault="00167D47" w:rsidP="00167D47">
      <w:pPr>
        <w:widowControl w:val="0"/>
        <w:ind w:left="2268"/>
        <w:jc w:val="right"/>
        <w:rPr>
          <w:rFonts w:eastAsia="Calibri"/>
          <w:sz w:val="24"/>
          <w:szCs w:val="24"/>
          <w:lang w:eastAsia="en-US"/>
        </w:rPr>
      </w:pPr>
      <w:r w:rsidRPr="00167D47">
        <w:rPr>
          <w:rFonts w:eastAsia="Calibri"/>
          <w:sz w:val="24"/>
          <w:szCs w:val="24"/>
          <w:lang w:eastAsia="en-US"/>
        </w:rPr>
        <w:t>____________________________________________</w:t>
      </w:r>
    </w:p>
    <w:p w:rsidR="00167D47" w:rsidRPr="00167D47" w:rsidRDefault="00167D47" w:rsidP="00167D47">
      <w:pPr>
        <w:widowControl w:val="0"/>
        <w:ind w:left="2268"/>
        <w:jc w:val="right"/>
        <w:rPr>
          <w:rFonts w:eastAsia="Calibri"/>
          <w:sz w:val="24"/>
          <w:szCs w:val="24"/>
          <w:lang w:eastAsia="en-US"/>
        </w:rPr>
      </w:pPr>
      <w:r w:rsidRPr="00167D47">
        <w:rPr>
          <w:rFonts w:eastAsia="Calibri"/>
          <w:sz w:val="24"/>
          <w:szCs w:val="24"/>
          <w:lang w:eastAsia="en-US"/>
        </w:rPr>
        <w:t>паспорт (иной документ, удостоверяющий личность):</w:t>
      </w:r>
    </w:p>
    <w:p w:rsidR="00167D47" w:rsidRPr="00167D47" w:rsidRDefault="00167D47" w:rsidP="00167D47">
      <w:pPr>
        <w:widowControl w:val="0"/>
        <w:ind w:left="1701"/>
        <w:jc w:val="right"/>
        <w:rPr>
          <w:rFonts w:eastAsia="Calibri"/>
          <w:sz w:val="24"/>
          <w:szCs w:val="24"/>
          <w:lang w:eastAsia="en-US"/>
        </w:rPr>
      </w:pPr>
      <w:r w:rsidRPr="00167D47">
        <w:rPr>
          <w:rFonts w:eastAsia="Calibri"/>
          <w:sz w:val="24"/>
          <w:szCs w:val="24"/>
          <w:lang w:eastAsia="en-US"/>
        </w:rPr>
        <w:t>серия ______________ номер ____________________</w:t>
      </w:r>
    </w:p>
    <w:p w:rsidR="00167D47" w:rsidRPr="00167D47" w:rsidRDefault="00167D47" w:rsidP="00167D47">
      <w:pPr>
        <w:widowControl w:val="0"/>
        <w:ind w:left="2268"/>
        <w:jc w:val="right"/>
        <w:rPr>
          <w:rFonts w:eastAsia="Calibri"/>
          <w:sz w:val="24"/>
          <w:szCs w:val="24"/>
          <w:lang w:eastAsia="en-US"/>
        </w:rPr>
      </w:pPr>
      <w:r w:rsidRPr="00167D47">
        <w:rPr>
          <w:rFonts w:eastAsia="Calibri"/>
          <w:sz w:val="24"/>
          <w:szCs w:val="24"/>
          <w:lang w:eastAsia="en-US"/>
        </w:rPr>
        <w:t>кем выдан ____________________________________</w:t>
      </w:r>
    </w:p>
    <w:p w:rsidR="00167D47" w:rsidRPr="00167D47" w:rsidRDefault="00167D47" w:rsidP="00167D47">
      <w:pPr>
        <w:widowControl w:val="0"/>
        <w:ind w:left="2268"/>
        <w:jc w:val="right"/>
        <w:rPr>
          <w:rFonts w:eastAsia="Calibri"/>
          <w:sz w:val="24"/>
          <w:szCs w:val="24"/>
          <w:lang w:eastAsia="en-US"/>
        </w:rPr>
      </w:pPr>
      <w:r w:rsidRPr="00167D47">
        <w:rPr>
          <w:rFonts w:eastAsia="Calibri"/>
          <w:sz w:val="24"/>
          <w:szCs w:val="24"/>
          <w:lang w:eastAsia="en-US"/>
        </w:rPr>
        <w:t>дата выдачи ___________________________________</w:t>
      </w:r>
    </w:p>
    <w:p w:rsidR="00167D47" w:rsidRPr="00167D47" w:rsidRDefault="00167D47" w:rsidP="00167D47">
      <w:pPr>
        <w:widowControl w:val="0"/>
        <w:ind w:left="2268"/>
        <w:jc w:val="right"/>
        <w:rPr>
          <w:rFonts w:eastAsia="Calibri"/>
          <w:sz w:val="24"/>
          <w:szCs w:val="24"/>
          <w:lang w:eastAsia="en-US"/>
        </w:rPr>
      </w:pPr>
      <w:r w:rsidRPr="00167D47">
        <w:rPr>
          <w:rFonts w:eastAsia="Calibri"/>
          <w:sz w:val="24"/>
          <w:szCs w:val="24"/>
          <w:lang w:eastAsia="en-US"/>
        </w:rPr>
        <w:t>контактный телефон ___________________________</w:t>
      </w:r>
    </w:p>
    <w:p w:rsidR="00167D47" w:rsidRPr="00167D47" w:rsidRDefault="00167D47" w:rsidP="00167D47">
      <w:pPr>
        <w:widowControl w:val="0"/>
        <w:ind w:left="2268"/>
        <w:jc w:val="right"/>
        <w:rPr>
          <w:rFonts w:eastAsia="Calibri"/>
          <w:sz w:val="24"/>
          <w:szCs w:val="24"/>
          <w:lang w:eastAsia="en-US"/>
        </w:rPr>
      </w:pPr>
      <w:r w:rsidRPr="00167D47">
        <w:rPr>
          <w:rFonts w:eastAsia="Calibri"/>
          <w:sz w:val="24"/>
          <w:szCs w:val="24"/>
          <w:lang w:eastAsia="en-US"/>
        </w:rPr>
        <w:t xml:space="preserve">страховой номер индивидуального лицевого счета </w:t>
      </w:r>
    </w:p>
    <w:p w:rsidR="00167D47" w:rsidRPr="00167D47" w:rsidRDefault="00167D47" w:rsidP="00167D47">
      <w:pPr>
        <w:widowControl w:val="0"/>
        <w:ind w:left="2268"/>
        <w:jc w:val="right"/>
        <w:rPr>
          <w:rFonts w:eastAsia="Calibri"/>
          <w:sz w:val="24"/>
          <w:szCs w:val="24"/>
          <w:lang w:eastAsia="en-US"/>
        </w:rPr>
      </w:pPr>
      <w:r w:rsidRPr="00167D47">
        <w:rPr>
          <w:rFonts w:eastAsia="Calibri"/>
          <w:sz w:val="24"/>
          <w:szCs w:val="24"/>
          <w:lang w:eastAsia="en-US"/>
        </w:rPr>
        <w:t>(СНИЛС) _____________________________________</w:t>
      </w:r>
    </w:p>
    <w:p w:rsidR="00167D47" w:rsidRPr="00167D47" w:rsidRDefault="00167D47" w:rsidP="00167D47">
      <w:pPr>
        <w:jc w:val="center"/>
        <w:rPr>
          <w:rFonts w:eastAsia="Calibri"/>
          <w:sz w:val="24"/>
          <w:szCs w:val="24"/>
          <w:lang w:eastAsia="en-US"/>
        </w:rPr>
      </w:pPr>
      <w:r w:rsidRPr="00167D47">
        <w:rPr>
          <w:rFonts w:eastAsia="Calibri"/>
          <w:sz w:val="24"/>
          <w:szCs w:val="24"/>
          <w:lang w:eastAsia="en-US"/>
        </w:rPr>
        <w:t>Заявление</w:t>
      </w:r>
    </w:p>
    <w:p w:rsidR="00167D47" w:rsidRPr="00167D47" w:rsidRDefault="00167D47" w:rsidP="00167D47">
      <w:pPr>
        <w:jc w:val="center"/>
        <w:rPr>
          <w:rFonts w:eastAsia="Calibri"/>
          <w:sz w:val="24"/>
          <w:szCs w:val="24"/>
          <w:lang w:eastAsia="en-US"/>
        </w:rPr>
      </w:pPr>
      <w:r w:rsidRPr="00167D47">
        <w:rPr>
          <w:rFonts w:eastAsia="Calibri"/>
          <w:sz w:val="24"/>
          <w:szCs w:val="24"/>
          <w:lang w:eastAsia="en-US"/>
        </w:rPr>
        <w:t>о предоставлении социальной помощи</w:t>
      </w:r>
    </w:p>
    <w:p w:rsidR="00167D47" w:rsidRPr="00167D47" w:rsidRDefault="00167D47" w:rsidP="00167D47">
      <w:pPr>
        <w:jc w:val="left"/>
        <w:rPr>
          <w:rFonts w:eastAsia="Calibri"/>
          <w:sz w:val="24"/>
          <w:szCs w:val="24"/>
          <w:lang w:eastAsia="en-US"/>
        </w:rPr>
      </w:pPr>
    </w:p>
    <w:p w:rsidR="00167D47" w:rsidRPr="00167D47" w:rsidRDefault="00167D47" w:rsidP="00167D47">
      <w:pPr>
        <w:rPr>
          <w:rFonts w:eastAsia="Calibri"/>
          <w:sz w:val="24"/>
          <w:szCs w:val="24"/>
          <w:lang w:eastAsia="en-US"/>
        </w:rPr>
      </w:pPr>
      <w:r w:rsidRPr="00167D47">
        <w:rPr>
          <w:rFonts w:eastAsia="Calibri"/>
          <w:sz w:val="24"/>
          <w:szCs w:val="24"/>
          <w:lang w:eastAsia="en-US"/>
        </w:rPr>
        <w:t>Прошу предоставить социальную помощь в связи с тем, что ________________________________</w:t>
      </w:r>
    </w:p>
    <w:p w:rsidR="00167D47" w:rsidRPr="00167D47" w:rsidRDefault="00167D47" w:rsidP="00167D47">
      <w:pPr>
        <w:rPr>
          <w:rFonts w:eastAsia="Calibri"/>
          <w:sz w:val="24"/>
          <w:szCs w:val="24"/>
          <w:lang w:eastAsia="en-US"/>
        </w:rPr>
      </w:pPr>
      <w:r w:rsidRPr="00167D47">
        <w:rPr>
          <w:rFonts w:eastAsia="Calibri"/>
          <w:sz w:val="24"/>
          <w:szCs w:val="24"/>
          <w:lang w:eastAsia="en-US"/>
        </w:rPr>
        <w:t>_____________________________________________________________________________________</w:t>
      </w:r>
    </w:p>
    <w:p w:rsidR="00167D47" w:rsidRPr="00167D47" w:rsidRDefault="00167D47" w:rsidP="00167D47">
      <w:pPr>
        <w:rPr>
          <w:rFonts w:eastAsia="Calibri"/>
          <w:sz w:val="24"/>
          <w:szCs w:val="24"/>
          <w:lang w:eastAsia="en-US"/>
        </w:rPr>
      </w:pPr>
      <w:r w:rsidRPr="00167D47">
        <w:rPr>
          <w:rFonts w:eastAsia="Calibri"/>
          <w:sz w:val="24"/>
          <w:szCs w:val="24"/>
          <w:lang w:eastAsia="en-US"/>
        </w:rPr>
        <w:t>_______________________________________________________________</w:t>
      </w:r>
    </w:p>
    <w:p w:rsidR="00167D47" w:rsidRPr="00167D47" w:rsidRDefault="00167D47" w:rsidP="00167D47">
      <w:pPr>
        <w:jc w:val="center"/>
        <w:rPr>
          <w:rFonts w:eastAsia="Calibri"/>
          <w:sz w:val="24"/>
          <w:szCs w:val="24"/>
          <w:lang w:eastAsia="en-US"/>
        </w:rPr>
      </w:pPr>
      <w:r w:rsidRPr="00167D47">
        <w:rPr>
          <w:rFonts w:eastAsia="Calibri"/>
          <w:sz w:val="24"/>
          <w:szCs w:val="24"/>
          <w:lang w:eastAsia="en-US"/>
        </w:rPr>
        <w:t>(описываются конкретные обстоятельства, нарушающие жизнеобеспечение заявителя,</w:t>
      </w:r>
    </w:p>
    <w:p w:rsidR="00167D47" w:rsidRPr="00167D47" w:rsidRDefault="00167D47" w:rsidP="00167D47">
      <w:pPr>
        <w:jc w:val="center"/>
        <w:rPr>
          <w:rFonts w:eastAsia="Calibri"/>
          <w:sz w:val="24"/>
          <w:szCs w:val="24"/>
          <w:lang w:eastAsia="en-US"/>
        </w:rPr>
      </w:pPr>
      <w:r w:rsidRPr="00167D47">
        <w:rPr>
          <w:rFonts w:eastAsia="Calibri"/>
          <w:sz w:val="24"/>
          <w:szCs w:val="24"/>
          <w:lang w:eastAsia="en-US"/>
        </w:rPr>
        <w:t>требующие безотлагательного устранения)</w:t>
      </w:r>
    </w:p>
    <w:p w:rsidR="00167D47" w:rsidRPr="00167D47" w:rsidRDefault="00167D47" w:rsidP="00167D47">
      <w:pPr>
        <w:rPr>
          <w:rFonts w:eastAsia="Calibri"/>
          <w:sz w:val="24"/>
          <w:szCs w:val="24"/>
          <w:lang w:eastAsia="en-US"/>
        </w:rPr>
      </w:pPr>
    </w:p>
    <w:p w:rsidR="00167D47" w:rsidRPr="00167D47" w:rsidRDefault="00167D47" w:rsidP="00167D47">
      <w:pPr>
        <w:rPr>
          <w:rFonts w:eastAsia="Calibri"/>
          <w:sz w:val="24"/>
          <w:szCs w:val="24"/>
          <w:lang w:eastAsia="en-US"/>
        </w:rPr>
      </w:pPr>
      <w:r w:rsidRPr="00167D47">
        <w:rPr>
          <w:rFonts w:eastAsia="Calibri"/>
          <w:sz w:val="24"/>
          <w:szCs w:val="24"/>
          <w:lang w:eastAsia="en-US"/>
        </w:rPr>
        <w:t>Прошу социальную помощь предоставить одним из следующих способов:</w:t>
      </w:r>
    </w:p>
    <w:p w:rsidR="00167D47" w:rsidRPr="00167D47" w:rsidRDefault="00167D47" w:rsidP="00167D47">
      <w:pPr>
        <w:rPr>
          <w:rFonts w:eastAsia="Calibri"/>
          <w:sz w:val="24"/>
          <w:szCs w:val="24"/>
          <w:lang w:eastAsia="en-US"/>
        </w:rPr>
      </w:pPr>
      <w:r w:rsidRPr="00167D47">
        <w:rPr>
          <w:rFonts w:eastAsia="Calibri"/>
          <w:sz w:val="24"/>
          <w:szCs w:val="24"/>
          <w:lang w:eastAsia="en-US"/>
        </w:rPr>
        <w:t>┌─┐</w:t>
      </w:r>
    </w:p>
    <w:p w:rsidR="00167D47" w:rsidRPr="00167D47" w:rsidRDefault="00167D47" w:rsidP="00167D47">
      <w:pPr>
        <w:rPr>
          <w:rFonts w:eastAsia="Calibri"/>
          <w:sz w:val="24"/>
          <w:szCs w:val="24"/>
          <w:lang w:eastAsia="en-US"/>
        </w:rPr>
      </w:pPr>
      <w:r w:rsidRPr="00167D47">
        <w:rPr>
          <w:rFonts w:eastAsia="Calibri"/>
          <w:sz w:val="24"/>
          <w:szCs w:val="24"/>
          <w:lang w:eastAsia="en-US"/>
        </w:rPr>
        <w:t>└─┘ доставить через организацию почтовой связи</w:t>
      </w:r>
    </w:p>
    <w:p w:rsidR="00167D47" w:rsidRPr="00167D47" w:rsidRDefault="00167D47" w:rsidP="00167D47">
      <w:pPr>
        <w:rPr>
          <w:rFonts w:eastAsia="Calibri"/>
          <w:sz w:val="24"/>
          <w:szCs w:val="24"/>
          <w:lang w:eastAsia="en-US"/>
        </w:rPr>
      </w:pPr>
      <w:r w:rsidRPr="00167D47">
        <w:rPr>
          <w:rFonts w:eastAsia="Calibri"/>
          <w:sz w:val="24"/>
          <w:szCs w:val="24"/>
          <w:lang w:eastAsia="en-US"/>
        </w:rPr>
        <w:t>_______________________________________________________________</w:t>
      </w:r>
    </w:p>
    <w:p w:rsidR="00167D47" w:rsidRPr="00167D47" w:rsidRDefault="00167D47" w:rsidP="00167D47">
      <w:pPr>
        <w:rPr>
          <w:rFonts w:eastAsia="Calibri"/>
          <w:sz w:val="24"/>
          <w:szCs w:val="24"/>
          <w:lang w:eastAsia="en-US"/>
        </w:rPr>
      </w:pPr>
      <w:r w:rsidRPr="00167D47">
        <w:rPr>
          <w:rFonts w:eastAsia="Calibri"/>
          <w:sz w:val="24"/>
          <w:szCs w:val="24"/>
          <w:lang w:eastAsia="en-US"/>
        </w:rPr>
        <w:t xml:space="preserve">                                 (адрес, организация почтовой связи)</w:t>
      </w:r>
    </w:p>
    <w:p w:rsidR="00167D47" w:rsidRPr="00167D47" w:rsidRDefault="00167D47" w:rsidP="00167D47">
      <w:pPr>
        <w:rPr>
          <w:rFonts w:eastAsia="Calibri"/>
          <w:sz w:val="24"/>
          <w:szCs w:val="24"/>
          <w:lang w:eastAsia="en-US"/>
        </w:rPr>
      </w:pPr>
      <w:r w:rsidRPr="00167D47">
        <w:rPr>
          <w:rFonts w:eastAsia="Calibri"/>
          <w:sz w:val="24"/>
          <w:szCs w:val="24"/>
          <w:lang w:eastAsia="en-US"/>
        </w:rPr>
        <w:t>┌─┐</w:t>
      </w:r>
    </w:p>
    <w:p w:rsidR="00167D47" w:rsidRPr="00167D47" w:rsidRDefault="00167D47" w:rsidP="00167D47">
      <w:pPr>
        <w:rPr>
          <w:rFonts w:eastAsia="Calibri"/>
          <w:sz w:val="24"/>
          <w:szCs w:val="24"/>
          <w:lang w:eastAsia="en-US"/>
        </w:rPr>
      </w:pPr>
      <w:r w:rsidRPr="00167D47">
        <w:rPr>
          <w:rFonts w:eastAsia="Calibri"/>
          <w:sz w:val="24"/>
          <w:szCs w:val="24"/>
          <w:lang w:eastAsia="en-US"/>
        </w:rPr>
        <w:t>└─┘ перечислить в кредитную организацию _______________________________________________</w:t>
      </w:r>
    </w:p>
    <w:p w:rsidR="00167D47" w:rsidRPr="00167D47" w:rsidRDefault="00167D47" w:rsidP="00167D47">
      <w:pPr>
        <w:rPr>
          <w:rFonts w:eastAsia="Calibri"/>
          <w:sz w:val="24"/>
          <w:szCs w:val="24"/>
          <w:lang w:eastAsia="en-US"/>
        </w:rPr>
      </w:pPr>
      <w:r w:rsidRPr="00167D47">
        <w:rPr>
          <w:rFonts w:eastAsia="Calibri"/>
          <w:sz w:val="24"/>
          <w:szCs w:val="24"/>
          <w:lang w:eastAsia="en-US"/>
        </w:rPr>
        <w:t xml:space="preserve">                                                                                        (наименование банка)</w:t>
      </w:r>
    </w:p>
    <w:p w:rsidR="00167D47" w:rsidRPr="00167D47" w:rsidRDefault="00167D47" w:rsidP="00167D47">
      <w:pPr>
        <w:rPr>
          <w:rFonts w:eastAsia="Calibri"/>
          <w:sz w:val="24"/>
          <w:szCs w:val="24"/>
          <w:lang w:eastAsia="en-US"/>
        </w:rPr>
      </w:pPr>
      <w:r w:rsidRPr="00167D47">
        <w:rPr>
          <w:rFonts w:eastAsia="Calibri"/>
          <w:sz w:val="24"/>
          <w:szCs w:val="24"/>
          <w:lang w:eastAsia="en-US"/>
        </w:rPr>
        <w:t>_____________________________________________________________________________________</w:t>
      </w:r>
    </w:p>
    <w:p w:rsidR="00167D47" w:rsidRPr="00167D47" w:rsidRDefault="00167D47" w:rsidP="00167D47">
      <w:pPr>
        <w:rPr>
          <w:rFonts w:eastAsia="Calibri"/>
          <w:sz w:val="24"/>
          <w:szCs w:val="24"/>
          <w:lang w:eastAsia="en-US"/>
        </w:rPr>
      </w:pPr>
      <w:r w:rsidRPr="00167D47">
        <w:rPr>
          <w:rFonts w:eastAsia="Calibri"/>
          <w:sz w:val="24"/>
          <w:szCs w:val="24"/>
          <w:lang w:eastAsia="en-US"/>
        </w:rPr>
        <w:t xml:space="preserve">                                   (№ карты или № лицевого счета)</w:t>
      </w:r>
    </w:p>
    <w:p w:rsidR="00167D47" w:rsidRPr="00167D47" w:rsidRDefault="00167D47" w:rsidP="00167D47">
      <w:pPr>
        <w:rPr>
          <w:rFonts w:eastAsia="Calibri"/>
          <w:sz w:val="24"/>
          <w:szCs w:val="24"/>
          <w:lang w:eastAsia="en-US"/>
        </w:rPr>
      </w:pPr>
      <w:r w:rsidRPr="00167D47">
        <w:rPr>
          <w:rFonts w:eastAsia="Calibri"/>
          <w:sz w:val="24"/>
          <w:szCs w:val="24"/>
          <w:lang w:eastAsia="en-US"/>
        </w:rPr>
        <w:t>К заявлению прилагаю следующие документы:</w:t>
      </w:r>
    </w:p>
    <w:p w:rsidR="00167D47" w:rsidRPr="00167D47" w:rsidRDefault="00167D47" w:rsidP="00167D47">
      <w:pPr>
        <w:rPr>
          <w:rFonts w:eastAsia="Calibri"/>
          <w:sz w:val="24"/>
          <w:szCs w:val="24"/>
          <w:lang w:eastAsia="en-US"/>
        </w:rPr>
      </w:pPr>
      <w:r w:rsidRPr="00167D47">
        <w:rPr>
          <w:rFonts w:eastAsia="Calibri"/>
          <w:sz w:val="24"/>
          <w:szCs w:val="24"/>
          <w:lang w:eastAsia="en-US"/>
        </w:rPr>
        <w:t>______________________________________________________________</w:t>
      </w:r>
    </w:p>
    <w:p w:rsidR="00167D47" w:rsidRPr="00167D47" w:rsidRDefault="00167D47" w:rsidP="00167D47">
      <w:pPr>
        <w:rPr>
          <w:rFonts w:eastAsia="Calibri"/>
          <w:sz w:val="24"/>
          <w:szCs w:val="24"/>
          <w:lang w:eastAsia="en-US"/>
        </w:rPr>
      </w:pPr>
      <w:r w:rsidRPr="00167D47">
        <w:rPr>
          <w:rFonts w:eastAsia="Calibri"/>
          <w:sz w:val="24"/>
          <w:szCs w:val="24"/>
          <w:lang w:eastAsia="en-US"/>
        </w:rPr>
        <w:t>_____________________________________________________________________________________</w:t>
      </w:r>
    </w:p>
    <w:p w:rsidR="00167D47" w:rsidRPr="00167D47" w:rsidRDefault="00167D47" w:rsidP="00167D47">
      <w:pPr>
        <w:rPr>
          <w:rFonts w:eastAsia="Calibri"/>
          <w:sz w:val="24"/>
          <w:szCs w:val="24"/>
          <w:lang w:eastAsia="en-US"/>
        </w:rPr>
      </w:pPr>
      <w:r w:rsidRPr="00167D47">
        <w:rPr>
          <w:rFonts w:eastAsia="Calibri"/>
          <w:sz w:val="24"/>
          <w:szCs w:val="24"/>
          <w:lang w:eastAsia="en-US"/>
        </w:rPr>
        <w:t>_______________________________________________________________</w:t>
      </w:r>
    </w:p>
    <w:p w:rsidR="00167D47" w:rsidRPr="00167D47" w:rsidRDefault="00167D47" w:rsidP="00167D47">
      <w:pPr>
        <w:rPr>
          <w:rFonts w:eastAsia="Calibri"/>
          <w:sz w:val="24"/>
          <w:szCs w:val="24"/>
          <w:lang w:eastAsia="en-US"/>
        </w:rPr>
      </w:pPr>
      <w:r w:rsidRPr="00167D47">
        <w:rPr>
          <w:rFonts w:eastAsia="Calibri"/>
          <w:sz w:val="24"/>
          <w:szCs w:val="24"/>
          <w:lang w:eastAsia="en-US"/>
        </w:rPr>
        <w:t>______________________________________________________________</w:t>
      </w:r>
    </w:p>
    <w:p w:rsidR="00167D47" w:rsidRPr="00167D47" w:rsidRDefault="00167D47" w:rsidP="00167D47">
      <w:pPr>
        <w:rPr>
          <w:rFonts w:eastAsia="Calibri"/>
          <w:sz w:val="24"/>
          <w:szCs w:val="24"/>
          <w:lang w:eastAsia="en-US"/>
        </w:rPr>
      </w:pPr>
      <w:r w:rsidRPr="00167D47">
        <w:rPr>
          <w:rFonts w:eastAsia="Calibri"/>
          <w:sz w:val="24"/>
          <w:szCs w:val="24"/>
          <w:lang w:eastAsia="en-US"/>
        </w:rPr>
        <w:t>_____________________________________________________________________________________</w:t>
      </w:r>
    </w:p>
    <w:p w:rsidR="00167D47" w:rsidRPr="00167D47" w:rsidRDefault="00167D47" w:rsidP="00167D47">
      <w:pPr>
        <w:rPr>
          <w:rFonts w:eastAsia="Calibri"/>
          <w:sz w:val="24"/>
          <w:szCs w:val="24"/>
          <w:lang w:eastAsia="en-US"/>
        </w:rPr>
      </w:pPr>
      <w:r w:rsidRPr="00167D47">
        <w:rPr>
          <w:rFonts w:eastAsia="Calibri"/>
          <w:sz w:val="24"/>
          <w:szCs w:val="24"/>
          <w:lang w:eastAsia="en-US"/>
        </w:rPr>
        <w:t>_______________________________________________________________</w:t>
      </w:r>
    </w:p>
    <w:p w:rsidR="00167D47" w:rsidRPr="00167D47" w:rsidRDefault="00167D47" w:rsidP="00167D47">
      <w:pPr>
        <w:rPr>
          <w:rFonts w:eastAsia="Calibri"/>
          <w:sz w:val="24"/>
          <w:szCs w:val="24"/>
          <w:lang w:eastAsia="en-US"/>
        </w:rPr>
      </w:pPr>
      <w:r w:rsidRPr="00167D47">
        <w:rPr>
          <w:rFonts w:eastAsia="Calibri"/>
          <w:sz w:val="24"/>
          <w:szCs w:val="24"/>
          <w:lang w:eastAsia="en-US"/>
        </w:rPr>
        <w:t>Об     ответственности    за    достоверность    представленных    сведений</w:t>
      </w:r>
    </w:p>
    <w:p w:rsidR="00167D47" w:rsidRPr="00167D47" w:rsidRDefault="00167D47" w:rsidP="00167D47">
      <w:pPr>
        <w:rPr>
          <w:rFonts w:eastAsia="Calibri"/>
          <w:sz w:val="24"/>
          <w:szCs w:val="24"/>
          <w:lang w:eastAsia="en-US"/>
        </w:rPr>
      </w:pPr>
      <w:r w:rsidRPr="00167D47">
        <w:rPr>
          <w:rFonts w:eastAsia="Calibri"/>
          <w:sz w:val="24"/>
          <w:szCs w:val="24"/>
          <w:lang w:eastAsia="en-US"/>
        </w:rPr>
        <w:t>предупрежден(а).</w:t>
      </w:r>
    </w:p>
    <w:p w:rsidR="00167D47" w:rsidRPr="00167D47" w:rsidRDefault="00167D47" w:rsidP="00167D47">
      <w:pPr>
        <w:jc w:val="left"/>
        <w:rPr>
          <w:rFonts w:eastAsia="Calibri"/>
          <w:sz w:val="24"/>
          <w:szCs w:val="24"/>
          <w:lang w:eastAsia="en-US"/>
        </w:rPr>
      </w:pPr>
      <w:r w:rsidRPr="00167D47">
        <w:rPr>
          <w:rFonts w:eastAsia="Calibri"/>
          <w:sz w:val="24"/>
          <w:szCs w:val="24"/>
          <w:lang w:eastAsia="en-US"/>
        </w:rPr>
        <w:t xml:space="preserve">    __________________                                                 ____________________</w:t>
      </w:r>
    </w:p>
    <w:p w:rsidR="00167D47" w:rsidRPr="00167D47" w:rsidRDefault="00167D47" w:rsidP="00167D47">
      <w:pPr>
        <w:jc w:val="left"/>
        <w:rPr>
          <w:rFonts w:eastAsia="Calibri"/>
          <w:sz w:val="24"/>
          <w:szCs w:val="24"/>
          <w:lang w:eastAsia="en-US"/>
        </w:rPr>
      </w:pPr>
      <w:r w:rsidRPr="00167D47">
        <w:rPr>
          <w:rFonts w:eastAsia="Calibri"/>
          <w:sz w:val="24"/>
          <w:szCs w:val="24"/>
          <w:lang w:eastAsia="en-US"/>
        </w:rPr>
        <w:t xml:space="preserve">                 (</w:t>
      </w:r>
      <w:proofErr w:type="gramStart"/>
      <w:r w:rsidRPr="00167D47">
        <w:rPr>
          <w:rFonts w:eastAsia="Calibri"/>
          <w:sz w:val="24"/>
          <w:szCs w:val="24"/>
          <w:lang w:eastAsia="en-US"/>
        </w:rPr>
        <w:t xml:space="preserve">дата)   </w:t>
      </w:r>
      <w:proofErr w:type="gramEnd"/>
      <w:r w:rsidRPr="00167D47">
        <w:rPr>
          <w:rFonts w:eastAsia="Calibri"/>
          <w:sz w:val="24"/>
          <w:szCs w:val="24"/>
          <w:lang w:eastAsia="en-US"/>
        </w:rPr>
        <w:t xml:space="preserve">                                                                          (подпись) </w:t>
      </w:r>
    </w:p>
    <w:p w:rsidR="00167D47" w:rsidRPr="00167D47" w:rsidRDefault="00167D47" w:rsidP="00167D47">
      <w:pPr>
        <w:jc w:val="left"/>
        <w:rPr>
          <w:rFonts w:eastAsia="Calibri"/>
          <w:sz w:val="24"/>
          <w:szCs w:val="24"/>
          <w:lang w:eastAsia="en-US"/>
        </w:rPr>
      </w:pPr>
    </w:p>
    <w:p w:rsidR="007E3EE9" w:rsidRPr="00167D47" w:rsidRDefault="007E3EE9" w:rsidP="00D45B44">
      <w:pPr>
        <w:pStyle w:val="aff0"/>
        <w:rPr>
          <w:sz w:val="22"/>
          <w:szCs w:val="22"/>
        </w:rPr>
      </w:pPr>
    </w:p>
    <w:p w:rsidR="006D6C6A" w:rsidRPr="006D6C6A" w:rsidRDefault="006D6C6A" w:rsidP="006D6C6A">
      <w:pPr>
        <w:widowControl w:val="0"/>
        <w:jc w:val="center"/>
        <w:rPr>
          <w:sz w:val="24"/>
          <w:szCs w:val="24"/>
        </w:rPr>
      </w:pPr>
      <w:r w:rsidRPr="006D6C6A">
        <w:rPr>
          <w:noProof/>
          <w:sz w:val="24"/>
          <w:szCs w:val="24"/>
        </w:rPr>
        <w:lastRenderedPageBreak/>
        <w:drawing>
          <wp:inline distT="0" distB="0" distL="0" distR="0" wp14:anchorId="7918DA6B" wp14:editId="4980232C">
            <wp:extent cx="533400" cy="638175"/>
            <wp:effectExtent l="0" t="0" r="0" b="9525"/>
            <wp:docPr id="4" name="Рисунок 4"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13">
                      <a:lum bright="-12000" contrast="60000"/>
                      <a:grayscl/>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rsidR="006D6C6A" w:rsidRPr="006D6C6A" w:rsidRDefault="006D6C6A" w:rsidP="006D6C6A">
      <w:pPr>
        <w:widowControl w:val="0"/>
        <w:jc w:val="center"/>
        <w:rPr>
          <w:b/>
          <w:sz w:val="24"/>
          <w:szCs w:val="24"/>
        </w:rPr>
      </w:pPr>
      <w:r w:rsidRPr="006D6C6A">
        <w:rPr>
          <w:b/>
          <w:sz w:val="24"/>
          <w:szCs w:val="24"/>
        </w:rPr>
        <w:t>АДМИНИСТРАЦИЯ</w:t>
      </w:r>
    </w:p>
    <w:p w:rsidR="006D6C6A" w:rsidRPr="006D6C6A" w:rsidRDefault="006D6C6A" w:rsidP="006D6C6A">
      <w:pPr>
        <w:widowControl w:val="0"/>
        <w:jc w:val="center"/>
        <w:rPr>
          <w:b/>
          <w:sz w:val="24"/>
          <w:szCs w:val="24"/>
        </w:rPr>
      </w:pPr>
      <w:r w:rsidRPr="006D6C6A">
        <w:rPr>
          <w:b/>
          <w:sz w:val="24"/>
          <w:szCs w:val="24"/>
        </w:rPr>
        <w:t>ЧАНОВСКОГО РАЙОНА НОВОСИБИРСКОЙ ОБЛАСТИ</w:t>
      </w:r>
    </w:p>
    <w:p w:rsidR="006D6C6A" w:rsidRPr="006D6C6A" w:rsidRDefault="006D6C6A" w:rsidP="006D6C6A">
      <w:pPr>
        <w:widowControl w:val="0"/>
        <w:jc w:val="center"/>
        <w:rPr>
          <w:b/>
          <w:sz w:val="24"/>
          <w:szCs w:val="24"/>
        </w:rPr>
      </w:pPr>
    </w:p>
    <w:p w:rsidR="006D6C6A" w:rsidRPr="006D6C6A" w:rsidRDefault="006D6C6A" w:rsidP="006D6C6A">
      <w:pPr>
        <w:widowControl w:val="0"/>
        <w:ind w:left="7"/>
        <w:jc w:val="center"/>
        <w:outlineLvl w:val="0"/>
        <w:rPr>
          <w:b/>
          <w:bCs/>
          <w:sz w:val="24"/>
          <w:szCs w:val="24"/>
        </w:rPr>
      </w:pPr>
      <w:r w:rsidRPr="006D6C6A">
        <w:rPr>
          <w:b/>
          <w:bCs/>
          <w:sz w:val="24"/>
          <w:szCs w:val="24"/>
        </w:rPr>
        <w:t>ПОСТАНОВЛЕНИЕ</w:t>
      </w:r>
    </w:p>
    <w:p w:rsidR="006D6C6A" w:rsidRPr="006D6C6A" w:rsidRDefault="006D6C6A" w:rsidP="006D6C6A">
      <w:pPr>
        <w:widowControl w:val="0"/>
        <w:jc w:val="center"/>
        <w:rPr>
          <w:sz w:val="24"/>
          <w:szCs w:val="24"/>
        </w:rPr>
      </w:pPr>
    </w:p>
    <w:p w:rsidR="006D6C6A" w:rsidRPr="006D6C6A" w:rsidRDefault="006D6C6A" w:rsidP="006D6C6A">
      <w:pPr>
        <w:widowControl w:val="0"/>
        <w:jc w:val="center"/>
        <w:rPr>
          <w:sz w:val="24"/>
          <w:szCs w:val="24"/>
        </w:rPr>
      </w:pPr>
      <w:r w:rsidRPr="006D6C6A">
        <w:rPr>
          <w:sz w:val="24"/>
          <w:szCs w:val="24"/>
        </w:rPr>
        <w:t>17.03.2025 № 252-па</w:t>
      </w:r>
    </w:p>
    <w:p w:rsidR="006D6C6A" w:rsidRPr="006D6C6A" w:rsidRDefault="006D6C6A" w:rsidP="006D6C6A">
      <w:pPr>
        <w:widowControl w:val="0"/>
        <w:jc w:val="center"/>
        <w:rPr>
          <w:sz w:val="24"/>
          <w:szCs w:val="24"/>
        </w:rPr>
      </w:pPr>
    </w:p>
    <w:p w:rsidR="006D6C6A" w:rsidRPr="006D6C6A" w:rsidRDefault="006D6C6A" w:rsidP="006D6C6A">
      <w:pPr>
        <w:widowControl w:val="0"/>
        <w:tabs>
          <w:tab w:val="left" w:pos="900"/>
        </w:tabs>
        <w:jc w:val="center"/>
        <w:rPr>
          <w:bCs/>
          <w:sz w:val="24"/>
          <w:szCs w:val="24"/>
        </w:rPr>
      </w:pPr>
      <w:r w:rsidRPr="006D6C6A">
        <w:rPr>
          <w:sz w:val="24"/>
          <w:szCs w:val="24"/>
        </w:rPr>
        <w:t>О внесении изменений в постановление администрации Чановского района от 30.03.2017г. № 188-па «Об утверждении административного регламента предоставления муниципальной услуги по предоставлению земельных участков в аренду без проведения торгов»</w:t>
      </w:r>
    </w:p>
    <w:p w:rsidR="006D6C6A" w:rsidRPr="006D6C6A" w:rsidRDefault="006D6C6A" w:rsidP="006D6C6A">
      <w:pPr>
        <w:widowControl w:val="0"/>
        <w:ind w:firstLine="426"/>
        <w:rPr>
          <w:sz w:val="24"/>
          <w:szCs w:val="24"/>
        </w:rPr>
      </w:pPr>
    </w:p>
    <w:p w:rsidR="006D6C6A" w:rsidRPr="006D6C6A" w:rsidRDefault="006D6C6A" w:rsidP="006D6C6A">
      <w:pPr>
        <w:widowControl w:val="0"/>
        <w:tabs>
          <w:tab w:val="left" w:pos="851"/>
          <w:tab w:val="left" w:pos="1134"/>
        </w:tabs>
        <w:ind w:firstLine="426"/>
        <w:rPr>
          <w:sz w:val="24"/>
          <w:szCs w:val="24"/>
        </w:rPr>
      </w:pPr>
      <w:r w:rsidRPr="006D6C6A">
        <w:rPr>
          <w:sz w:val="24"/>
          <w:szCs w:val="24"/>
        </w:rPr>
        <w:tab/>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в целях приведения административного регламента в соответствие с действующим законодательством, администрации Чановского района Новосибирской области ПОСТАНОВЛЯЕТ:</w:t>
      </w:r>
    </w:p>
    <w:p w:rsidR="006D6C6A" w:rsidRPr="006D6C6A" w:rsidRDefault="006D6C6A" w:rsidP="006D6C6A">
      <w:pPr>
        <w:widowControl w:val="0"/>
        <w:tabs>
          <w:tab w:val="left" w:pos="851"/>
          <w:tab w:val="left" w:pos="900"/>
        </w:tabs>
        <w:ind w:firstLine="426"/>
        <w:rPr>
          <w:bCs/>
          <w:sz w:val="24"/>
          <w:szCs w:val="24"/>
        </w:rPr>
      </w:pPr>
      <w:r w:rsidRPr="006D6C6A">
        <w:rPr>
          <w:bCs/>
          <w:sz w:val="24"/>
          <w:szCs w:val="24"/>
        </w:rPr>
        <w:tab/>
        <w:t>1. Внести в постановление администрации Чановского района Новосибирской области от 30.03.2017г. №188-па «Об утверждении административного регламента предоставления муниципальной услуги по предоставлению земельных участков в аренду без проведения торгов» следующие изменения:</w:t>
      </w:r>
    </w:p>
    <w:p w:rsidR="006D6C6A" w:rsidRPr="006D6C6A" w:rsidRDefault="006D6C6A" w:rsidP="006D6C6A">
      <w:pPr>
        <w:widowControl w:val="0"/>
        <w:tabs>
          <w:tab w:val="left" w:pos="851"/>
          <w:tab w:val="left" w:pos="1134"/>
        </w:tabs>
        <w:ind w:firstLine="426"/>
        <w:rPr>
          <w:sz w:val="24"/>
          <w:szCs w:val="24"/>
        </w:rPr>
      </w:pPr>
      <w:r w:rsidRPr="006D6C6A">
        <w:rPr>
          <w:sz w:val="24"/>
          <w:szCs w:val="24"/>
        </w:rPr>
        <w:tab/>
        <w:t xml:space="preserve">1.1. Абзац шестнадцатый пункта 1.3 Главы </w:t>
      </w:r>
      <w:r w:rsidRPr="006D6C6A">
        <w:rPr>
          <w:sz w:val="24"/>
          <w:szCs w:val="24"/>
          <w:lang w:val="en-US"/>
        </w:rPr>
        <w:t>I</w:t>
      </w:r>
      <w:r w:rsidRPr="006D6C6A">
        <w:rPr>
          <w:sz w:val="24"/>
          <w:szCs w:val="24"/>
        </w:rPr>
        <w:t xml:space="preserve"> «Общие положения» административного регламента, изложить в следующей редакции:</w:t>
      </w:r>
    </w:p>
    <w:p w:rsidR="006D6C6A" w:rsidRPr="006D6C6A" w:rsidRDefault="006D6C6A" w:rsidP="006D6C6A">
      <w:pPr>
        <w:widowControl w:val="0"/>
        <w:tabs>
          <w:tab w:val="left" w:pos="851"/>
        </w:tabs>
        <w:ind w:firstLine="426"/>
        <w:rPr>
          <w:sz w:val="24"/>
          <w:szCs w:val="24"/>
        </w:rPr>
      </w:pPr>
      <w:r w:rsidRPr="006D6C6A">
        <w:rPr>
          <w:sz w:val="24"/>
          <w:szCs w:val="24"/>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Чановского района Новосибирской области либо лицом, уполномоченным Главой Чановского района Новосибирской,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w:t>
      </w:r>
    </w:p>
    <w:p w:rsidR="006D6C6A" w:rsidRPr="006D6C6A" w:rsidRDefault="006D6C6A" w:rsidP="006D6C6A">
      <w:pPr>
        <w:widowControl w:val="0"/>
        <w:tabs>
          <w:tab w:val="left" w:pos="851"/>
        </w:tabs>
        <w:ind w:firstLine="426"/>
        <w:rPr>
          <w:sz w:val="24"/>
          <w:szCs w:val="24"/>
        </w:rPr>
      </w:pPr>
      <w:r w:rsidRPr="006D6C6A">
        <w:rPr>
          <w:sz w:val="24"/>
          <w:szCs w:val="24"/>
        </w:rPr>
        <w:t>1.2. Дополнить пункт 1.3. Главы I «Общие положения» административного регламента. Абзацами следующего содержания:</w:t>
      </w:r>
    </w:p>
    <w:p w:rsidR="006D6C6A" w:rsidRPr="006D6C6A" w:rsidRDefault="006D6C6A" w:rsidP="006D6C6A">
      <w:pPr>
        <w:widowControl w:val="0"/>
        <w:tabs>
          <w:tab w:val="left" w:pos="851"/>
        </w:tabs>
        <w:ind w:firstLine="426"/>
        <w:rPr>
          <w:sz w:val="24"/>
          <w:szCs w:val="24"/>
        </w:rPr>
      </w:pPr>
      <w:r w:rsidRPr="006D6C6A">
        <w:rPr>
          <w:sz w:val="24"/>
          <w:szCs w:val="24"/>
        </w:rPr>
        <w:t xml:space="preserve">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
    <w:p w:rsidR="006D6C6A" w:rsidRPr="006D6C6A" w:rsidRDefault="006D6C6A" w:rsidP="006D6C6A">
      <w:pPr>
        <w:widowControl w:val="0"/>
        <w:tabs>
          <w:tab w:val="left" w:pos="851"/>
        </w:tabs>
        <w:ind w:firstLine="426"/>
        <w:rPr>
          <w:sz w:val="24"/>
          <w:szCs w:val="24"/>
        </w:rPr>
      </w:pPr>
      <w:r w:rsidRPr="006D6C6A">
        <w:rPr>
          <w:sz w:val="24"/>
          <w:szCs w:val="24"/>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N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6D6C6A" w:rsidRPr="006D6C6A" w:rsidRDefault="006D6C6A" w:rsidP="006D6C6A">
      <w:pPr>
        <w:widowControl w:val="0"/>
        <w:tabs>
          <w:tab w:val="left" w:pos="851"/>
        </w:tabs>
        <w:ind w:firstLine="426"/>
        <w:rPr>
          <w:sz w:val="24"/>
          <w:szCs w:val="24"/>
        </w:rPr>
      </w:pPr>
      <w:r w:rsidRPr="006D6C6A">
        <w:rPr>
          <w:sz w:val="24"/>
          <w:szCs w:val="24"/>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D6C6A" w:rsidRPr="006D6C6A" w:rsidRDefault="006D6C6A" w:rsidP="006D6C6A">
      <w:pPr>
        <w:widowControl w:val="0"/>
        <w:tabs>
          <w:tab w:val="left" w:pos="851"/>
        </w:tabs>
        <w:ind w:firstLine="426"/>
        <w:rPr>
          <w:sz w:val="24"/>
          <w:szCs w:val="24"/>
        </w:rPr>
      </w:pPr>
      <w:r w:rsidRPr="006D6C6A">
        <w:rPr>
          <w:sz w:val="24"/>
          <w:szCs w:val="24"/>
        </w:rPr>
        <w:t xml:space="preserve">В случае, если текст письменного обращения не позволяет </w:t>
      </w:r>
      <w:r w:rsidRPr="006D6C6A">
        <w:rPr>
          <w:sz w:val="24"/>
          <w:szCs w:val="24"/>
        </w:rPr>
        <w:t>определить суть предложения, заявления или жалобы, ответ на обращение не дается, и оно не подлежит направлению на рассмотрение в орган государственной власти,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6D6C6A" w:rsidRPr="006D6C6A" w:rsidRDefault="006D6C6A" w:rsidP="006D6C6A">
      <w:pPr>
        <w:widowControl w:val="0"/>
        <w:tabs>
          <w:tab w:val="left" w:pos="851"/>
        </w:tabs>
        <w:ind w:firstLine="426"/>
        <w:rPr>
          <w:sz w:val="24"/>
          <w:szCs w:val="24"/>
        </w:rPr>
      </w:pPr>
      <w:r w:rsidRPr="006D6C6A">
        <w:rPr>
          <w:sz w:val="24"/>
          <w:szCs w:val="24"/>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N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6D6C6A" w:rsidRPr="006D6C6A" w:rsidRDefault="006D6C6A" w:rsidP="006D6C6A">
      <w:pPr>
        <w:widowControl w:val="0"/>
        <w:tabs>
          <w:tab w:val="left" w:pos="851"/>
          <w:tab w:val="left" w:pos="1134"/>
        </w:tabs>
        <w:ind w:firstLine="426"/>
        <w:rPr>
          <w:sz w:val="24"/>
          <w:szCs w:val="24"/>
        </w:rPr>
      </w:pPr>
      <w:r w:rsidRPr="006D6C6A">
        <w:rPr>
          <w:sz w:val="24"/>
          <w:szCs w:val="24"/>
        </w:rPr>
        <w:tab/>
        <w:t xml:space="preserve">2. Опубликовать настоящее постановление в периодическом печатном издании «Информационный Вестник органов местного самоуправления Чановского района Новосибирской области» и разместить на официальном сайте органов местного самоуправления Чановского района Новосибирской области. </w:t>
      </w:r>
    </w:p>
    <w:p w:rsidR="006D6C6A" w:rsidRPr="006D6C6A" w:rsidRDefault="006D6C6A" w:rsidP="006D6C6A">
      <w:pPr>
        <w:widowControl w:val="0"/>
        <w:rPr>
          <w:sz w:val="24"/>
          <w:szCs w:val="24"/>
        </w:rPr>
      </w:pPr>
    </w:p>
    <w:p w:rsidR="006D6C6A" w:rsidRPr="006D6C6A" w:rsidRDefault="006D6C6A" w:rsidP="006D6C6A">
      <w:pPr>
        <w:widowControl w:val="0"/>
        <w:rPr>
          <w:sz w:val="24"/>
          <w:szCs w:val="24"/>
        </w:rPr>
      </w:pPr>
      <w:r w:rsidRPr="006D6C6A">
        <w:rPr>
          <w:sz w:val="24"/>
          <w:szCs w:val="24"/>
        </w:rPr>
        <w:t xml:space="preserve">Глава Чановского района </w:t>
      </w:r>
    </w:p>
    <w:p w:rsidR="006D6C6A" w:rsidRPr="006D6C6A" w:rsidRDefault="006D6C6A" w:rsidP="006D6C6A">
      <w:pPr>
        <w:widowControl w:val="0"/>
        <w:rPr>
          <w:sz w:val="24"/>
          <w:szCs w:val="24"/>
        </w:rPr>
      </w:pPr>
      <w:r w:rsidRPr="006D6C6A">
        <w:rPr>
          <w:sz w:val="24"/>
          <w:szCs w:val="24"/>
        </w:rPr>
        <w:t>Новосибирской области                                                                  В.И. Губер</w:t>
      </w:r>
    </w:p>
    <w:p w:rsidR="006D6C6A" w:rsidRPr="006D6C6A" w:rsidRDefault="006D6C6A" w:rsidP="006D6C6A">
      <w:pPr>
        <w:widowControl w:val="0"/>
        <w:rPr>
          <w:sz w:val="22"/>
          <w:szCs w:val="22"/>
        </w:rPr>
      </w:pPr>
    </w:p>
    <w:p w:rsidR="006D6C6A" w:rsidRPr="006D6C6A" w:rsidRDefault="006D6C6A" w:rsidP="006D6C6A">
      <w:pPr>
        <w:widowControl w:val="0"/>
        <w:rPr>
          <w:sz w:val="22"/>
          <w:szCs w:val="22"/>
        </w:rPr>
      </w:pPr>
      <w:proofErr w:type="spellStart"/>
      <w:r w:rsidRPr="006D6C6A">
        <w:rPr>
          <w:sz w:val="22"/>
          <w:szCs w:val="22"/>
        </w:rPr>
        <w:t>Сиденько</w:t>
      </w:r>
      <w:proofErr w:type="spellEnd"/>
      <w:r w:rsidRPr="006D6C6A">
        <w:rPr>
          <w:sz w:val="22"/>
          <w:szCs w:val="22"/>
        </w:rPr>
        <w:t xml:space="preserve"> Надежда Олеговна</w:t>
      </w:r>
    </w:p>
    <w:p w:rsidR="006D6C6A" w:rsidRPr="00AF73F5" w:rsidRDefault="006D6C6A" w:rsidP="006D6C6A">
      <w:pPr>
        <w:widowControl w:val="0"/>
      </w:pPr>
      <w:r w:rsidRPr="006D6C6A">
        <w:rPr>
          <w:sz w:val="22"/>
          <w:szCs w:val="22"/>
        </w:rPr>
        <w:t>8-383-672-18-85</w:t>
      </w:r>
    </w:p>
    <w:p w:rsidR="007E3EE9" w:rsidRPr="00167D47" w:rsidRDefault="007E3EE9" w:rsidP="00D45B44">
      <w:pPr>
        <w:pStyle w:val="aff0"/>
        <w:rPr>
          <w:sz w:val="22"/>
          <w:szCs w:val="22"/>
        </w:rPr>
      </w:pPr>
    </w:p>
    <w:p w:rsidR="007E3EE9" w:rsidRPr="00167D47" w:rsidRDefault="007E3EE9" w:rsidP="00D45B44">
      <w:pPr>
        <w:pStyle w:val="aff0"/>
        <w:rPr>
          <w:sz w:val="22"/>
          <w:szCs w:val="22"/>
        </w:rPr>
      </w:pPr>
    </w:p>
    <w:p w:rsidR="007E3EE9" w:rsidRPr="00E33FED" w:rsidRDefault="007E3EE9" w:rsidP="00D45B44">
      <w:pPr>
        <w:pStyle w:val="aff0"/>
        <w:rPr>
          <w:sz w:val="24"/>
        </w:rPr>
      </w:pPr>
    </w:p>
    <w:p w:rsidR="00E33FED" w:rsidRPr="00E33FED" w:rsidRDefault="00E33FED" w:rsidP="00E33FED">
      <w:pPr>
        <w:widowControl w:val="0"/>
        <w:jc w:val="center"/>
        <w:rPr>
          <w:sz w:val="24"/>
          <w:szCs w:val="24"/>
          <w:lang w:val="en-US"/>
        </w:rPr>
      </w:pPr>
      <w:r w:rsidRPr="00E33FED">
        <w:rPr>
          <w:noProof/>
          <w:sz w:val="24"/>
          <w:szCs w:val="24"/>
        </w:rPr>
        <w:drawing>
          <wp:inline distT="0" distB="0" distL="0" distR="0" wp14:anchorId="6C02EC2C" wp14:editId="472B3D1C">
            <wp:extent cx="533400" cy="638175"/>
            <wp:effectExtent l="0" t="0" r="0" b="9525"/>
            <wp:docPr id="5" name="Рисунок 5"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13">
                      <a:lum bright="-12000" contrast="60000"/>
                      <a:grayscl/>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rsidR="00E33FED" w:rsidRPr="00E33FED" w:rsidRDefault="00E33FED" w:rsidP="00E33FED">
      <w:pPr>
        <w:widowControl w:val="0"/>
        <w:jc w:val="center"/>
        <w:rPr>
          <w:b/>
          <w:sz w:val="24"/>
          <w:szCs w:val="24"/>
        </w:rPr>
      </w:pPr>
      <w:r w:rsidRPr="00E33FED">
        <w:rPr>
          <w:b/>
          <w:sz w:val="24"/>
          <w:szCs w:val="24"/>
        </w:rPr>
        <w:t>АДМИНИСТРАЦИЯ ЧАНОВСКОГО РАЙОНА</w:t>
      </w:r>
    </w:p>
    <w:p w:rsidR="00E33FED" w:rsidRPr="00E33FED" w:rsidRDefault="00E33FED" w:rsidP="00E33FED">
      <w:pPr>
        <w:widowControl w:val="0"/>
        <w:jc w:val="center"/>
        <w:rPr>
          <w:sz w:val="24"/>
          <w:szCs w:val="24"/>
        </w:rPr>
      </w:pPr>
      <w:r w:rsidRPr="00E33FED">
        <w:rPr>
          <w:b/>
          <w:sz w:val="24"/>
          <w:szCs w:val="24"/>
        </w:rPr>
        <w:t>НОВОСИБИРСКОЙ ОБЛАСТИ</w:t>
      </w:r>
    </w:p>
    <w:p w:rsidR="00E33FED" w:rsidRPr="00E33FED" w:rsidRDefault="00E33FED" w:rsidP="00E33FED">
      <w:pPr>
        <w:widowControl w:val="0"/>
        <w:jc w:val="center"/>
        <w:rPr>
          <w:b/>
          <w:sz w:val="24"/>
          <w:szCs w:val="24"/>
        </w:rPr>
      </w:pPr>
    </w:p>
    <w:p w:rsidR="00E33FED" w:rsidRPr="00E33FED" w:rsidRDefault="00E33FED" w:rsidP="00E33FED">
      <w:pPr>
        <w:widowControl w:val="0"/>
        <w:ind w:left="7"/>
        <w:jc w:val="center"/>
        <w:outlineLvl w:val="0"/>
        <w:rPr>
          <w:b/>
          <w:bCs/>
          <w:sz w:val="24"/>
          <w:szCs w:val="24"/>
        </w:rPr>
      </w:pPr>
      <w:r w:rsidRPr="00E33FED">
        <w:rPr>
          <w:b/>
          <w:bCs/>
          <w:sz w:val="24"/>
          <w:szCs w:val="24"/>
        </w:rPr>
        <w:t>ПОСТАНОВЛЕНИЕ</w:t>
      </w:r>
    </w:p>
    <w:p w:rsidR="00E33FED" w:rsidRPr="00E33FED" w:rsidRDefault="00E33FED" w:rsidP="00E33FED">
      <w:pPr>
        <w:widowControl w:val="0"/>
        <w:rPr>
          <w:sz w:val="24"/>
          <w:szCs w:val="24"/>
        </w:rPr>
      </w:pPr>
    </w:p>
    <w:p w:rsidR="00E33FED" w:rsidRPr="00E33FED" w:rsidRDefault="00E33FED" w:rsidP="00E33FED">
      <w:pPr>
        <w:widowControl w:val="0"/>
        <w:jc w:val="center"/>
        <w:rPr>
          <w:sz w:val="24"/>
          <w:szCs w:val="24"/>
        </w:rPr>
      </w:pPr>
      <w:r w:rsidRPr="00E33FED">
        <w:rPr>
          <w:sz w:val="24"/>
          <w:szCs w:val="24"/>
        </w:rPr>
        <w:t>17.03.2025 № 253-па</w:t>
      </w:r>
    </w:p>
    <w:p w:rsidR="00E33FED" w:rsidRPr="00E33FED" w:rsidRDefault="00E33FED" w:rsidP="00E33FED">
      <w:pPr>
        <w:widowControl w:val="0"/>
        <w:jc w:val="center"/>
        <w:rPr>
          <w:sz w:val="24"/>
          <w:szCs w:val="24"/>
        </w:rPr>
      </w:pPr>
    </w:p>
    <w:p w:rsidR="00E33FED" w:rsidRPr="00E33FED" w:rsidRDefault="00E33FED" w:rsidP="00E33FED">
      <w:pPr>
        <w:widowControl w:val="0"/>
        <w:tabs>
          <w:tab w:val="left" w:pos="900"/>
        </w:tabs>
        <w:jc w:val="center"/>
        <w:rPr>
          <w:bCs/>
          <w:sz w:val="24"/>
          <w:szCs w:val="24"/>
        </w:rPr>
      </w:pPr>
      <w:r w:rsidRPr="00E33FED">
        <w:rPr>
          <w:sz w:val="24"/>
          <w:szCs w:val="24"/>
        </w:rPr>
        <w:t xml:space="preserve">О внесении изменений в постановление администрации Чановского района от 30.03.2017г. № 185-па «Об утверждении административного регламента предоставления муниципальной услуги по предоставлению земельных участков в безвозмездное пользование» </w:t>
      </w:r>
    </w:p>
    <w:p w:rsidR="00E33FED" w:rsidRPr="00E33FED" w:rsidRDefault="00E33FED" w:rsidP="00E33FED">
      <w:pPr>
        <w:widowControl w:val="0"/>
        <w:tabs>
          <w:tab w:val="left" w:pos="900"/>
        </w:tabs>
        <w:jc w:val="center"/>
        <w:rPr>
          <w:sz w:val="24"/>
          <w:szCs w:val="24"/>
        </w:rPr>
      </w:pPr>
    </w:p>
    <w:p w:rsidR="00E33FED" w:rsidRPr="00E33FED" w:rsidRDefault="00E33FED" w:rsidP="00E33FED">
      <w:pPr>
        <w:widowControl w:val="0"/>
        <w:tabs>
          <w:tab w:val="left" w:pos="426"/>
        </w:tabs>
        <w:ind w:firstLine="426"/>
        <w:rPr>
          <w:sz w:val="24"/>
          <w:szCs w:val="24"/>
        </w:rPr>
      </w:pPr>
      <w:r w:rsidRPr="00E33FED">
        <w:rPr>
          <w:sz w:val="24"/>
          <w:szCs w:val="24"/>
        </w:rPr>
        <w:tab/>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в целях приведения административного регламента в соответствие с действующим законодательством, администрации Чановского района Новосибирской области ПОСТАНОВЛЯЕТ:</w:t>
      </w:r>
    </w:p>
    <w:p w:rsidR="00E33FED" w:rsidRPr="00E33FED" w:rsidRDefault="00E33FED" w:rsidP="00E33FED">
      <w:pPr>
        <w:widowControl w:val="0"/>
        <w:tabs>
          <w:tab w:val="left" w:pos="426"/>
          <w:tab w:val="left" w:pos="900"/>
        </w:tabs>
        <w:ind w:firstLine="426"/>
        <w:rPr>
          <w:bCs/>
          <w:sz w:val="24"/>
          <w:szCs w:val="24"/>
        </w:rPr>
      </w:pPr>
      <w:r w:rsidRPr="00E33FED">
        <w:rPr>
          <w:bCs/>
          <w:sz w:val="24"/>
          <w:szCs w:val="24"/>
        </w:rPr>
        <w:tab/>
        <w:t>1. Внести в постановление администрации Чановского района Новосибирской области от 30.03.2017г. №185-па «Об утверждении административного регламента предоставления муниципальной услуги по предоставлению земельных участков в безвозмездное пользование» следующие изменения:</w:t>
      </w:r>
    </w:p>
    <w:p w:rsidR="00E33FED" w:rsidRPr="00E33FED" w:rsidRDefault="00E33FED" w:rsidP="00E33FED">
      <w:pPr>
        <w:widowControl w:val="0"/>
        <w:tabs>
          <w:tab w:val="left" w:pos="426"/>
        </w:tabs>
        <w:ind w:firstLine="426"/>
        <w:rPr>
          <w:sz w:val="24"/>
          <w:szCs w:val="24"/>
        </w:rPr>
      </w:pPr>
      <w:r w:rsidRPr="00E33FED">
        <w:rPr>
          <w:sz w:val="24"/>
          <w:szCs w:val="24"/>
        </w:rPr>
        <w:tab/>
        <w:t xml:space="preserve">1.2. Главу </w:t>
      </w:r>
      <w:r w:rsidRPr="00E33FED">
        <w:rPr>
          <w:sz w:val="24"/>
          <w:szCs w:val="24"/>
          <w:lang w:val="en-US"/>
        </w:rPr>
        <w:t>I</w:t>
      </w:r>
      <w:r w:rsidRPr="00E33FED">
        <w:rPr>
          <w:sz w:val="24"/>
          <w:szCs w:val="24"/>
        </w:rPr>
        <w:t xml:space="preserve"> «Общие положения» административного регламента, изложить в следующей редакции Приложения №1 к настоящему постановлению.</w:t>
      </w:r>
    </w:p>
    <w:p w:rsidR="00E33FED" w:rsidRPr="00E33FED" w:rsidRDefault="00E33FED" w:rsidP="00E33FED">
      <w:pPr>
        <w:widowControl w:val="0"/>
        <w:tabs>
          <w:tab w:val="left" w:pos="426"/>
        </w:tabs>
        <w:ind w:firstLine="426"/>
        <w:rPr>
          <w:sz w:val="24"/>
          <w:szCs w:val="24"/>
        </w:rPr>
      </w:pPr>
      <w:r w:rsidRPr="00E33FED">
        <w:rPr>
          <w:sz w:val="24"/>
          <w:szCs w:val="24"/>
        </w:rPr>
        <w:tab/>
        <w:t xml:space="preserve">2. Опубликовать настоящее постановление в периодическом печатном издании «Информационный Вестник органов местного самоуправления Чановского района Новосибирской области» и разместить на официальном сайте органов местного самоуправления Чановского района Новосибирской области. </w:t>
      </w:r>
    </w:p>
    <w:p w:rsidR="00E33FED" w:rsidRPr="00E33FED" w:rsidRDefault="00E33FED" w:rsidP="00E33FED">
      <w:pPr>
        <w:widowControl w:val="0"/>
        <w:rPr>
          <w:sz w:val="24"/>
          <w:szCs w:val="24"/>
        </w:rPr>
      </w:pPr>
    </w:p>
    <w:p w:rsidR="00E33FED" w:rsidRPr="00E33FED" w:rsidRDefault="00E33FED" w:rsidP="00E33FED">
      <w:pPr>
        <w:widowControl w:val="0"/>
        <w:rPr>
          <w:sz w:val="24"/>
          <w:szCs w:val="24"/>
        </w:rPr>
      </w:pPr>
      <w:r w:rsidRPr="00E33FED">
        <w:rPr>
          <w:sz w:val="24"/>
          <w:szCs w:val="24"/>
        </w:rPr>
        <w:t xml:space="preserve">Глава Чановского района </w:t>
      </w:r>
    </w:p>
    <w:p w:rsidR="00E33FED" w:rsidRPr="00E33FED" w:rsidRDefault="00E33FED" w:rsidP="00E33FED">
      <w:pPr>
        <w:widowControl w:val="0"/>
        <w:rPr>
          <w:sz w:val="24"/>
          <w:szCs w:val="24"/>
        </w:rPr>
      </w:pPr>
      <w:r w:rsidRPr="00E33FED">
        <w:rPr>
          <w:sz w:val="24"/>
          <w:szCs w:val="24"/>
        </w:rPr>
        <w:t>Новосибирской области                                                                  В.И. Губер</w:t>
      </w:r>
    </w:p>
    <w:p w:rsidR="00E33FED" w:rsidRPr="00E33FED" w:rsidRDefault="00E33FED" w:rsidP="00E33FED">
      <w:pPr>
        <w:widowControl w:val="0"/>
        <w:rPr>
          <w:sz w:val="22"/>
          <w:szCs w:val="22"/>
        </w:rPr>
      </w:pPr>
    </w:p>
    <w:p w:rsidR="00E33FED" w:rsidRPr="00E33FED" w:rsidRDefault="00E33FED" w:rsidP="00E33FED">
      <w:pPr>
        <w:widowControl w:val="0"/>
        <w:rPr>
          <w:sz w:val="22"/>
          <w:szCs w:val="22"/>
        </w:rPr>
      </w:pPr>
      <w:proofErr w:type="spellStart"/>
      <w:r w:rsidRPr="00E33FED">
        <w:rPr>
          <w:sz w:val="22"/>
          <w:szCs w:val="22"/>
        </w:rPr>
        <w:t>Сиденько</w:t>
      </w:r>
      <w:proofErr w:type="spellEnd"/>
      <w:r w:rsidRPr="00E33FED">
        <w:rPr>
          <w:sz w:val="22"/>
          <w:szCs w:val="22"/>
        </w:rPr>
        <w:t xml:space="preserve"> Надежда Олеговна</w:t>
      </w:r>
    </w:p>
    <w:p w:rsidR="00E33FED" w:rsidRPr="00E33FED" w:rsidRDefault="00E33FED" w:rsidP="00E33FED">
      <w:pPr>
        <w:widowControl w:val="0"/>
        <w:rPr>
          <w:sz w:val="22"/>
          <w:szCs w:val="22"/>
        </w:rPr>
      </w:pPr>
      <w:r w:rsidRPr="00E33FED">
        <w:rPr>
          <w:sz w:val="22"/>
          <w:szCs w:val="22"/>
        </w:rPr>
        <w:t>83836721885</w:t>
      </w:r>
    </w:p>
    <w:p w:rsidR="007E3EE9" w:rsidRPr="00167D47" w:rsidRDefault="007E3EE9" w:rsidP="00D45B44">
      <w:pPr>
        <w:pStyle w:val="aff0"/>
        <w:rPr>
          <w:sz w:val="22"/>
          <w:szCs w:val="22"/>
        </w:rPr>
      </w:pPr>
    </w:p>
    <w:p w:rsidR="007E3EE9" w:rsidRPr="00167D47" w:rsidRDefault="007E3EE9" w:rsidP="00D45B44">
      <w:pPr>
        <w:pStyle w:val="aff0"/>
        <w:rPr>
          <w:sz w:val="22"/>
          <w:szCs w:val="22"/>
        </w:rPr>
      </w:pPr>
    </w:p>
    <w:p w:rsidR="007E3EE9" w:rsidRPr="00167D47" w:rsidRDefault="007E3EE9" w:rsidP="00D45B44">
      <w:pPr>
        <w:pStyle w:val="aff0"/>
        <w:rPr>
          <w:sz w:val="22"/>
          <w:szCs w:val="22"/>
        </w:rPr>
      </w:pPr>
    </w:p>
    <w:p w:rsidR="00E33FED" w:rsidRPr="00E33FED" w:rsidRDefault="00E33FED" w:rsidP="00E33FED">
      <w:pPr>
        <w:pStyle w:val="ae"/>
        <w:spacing w:after="0"/>
        <w:jc w:val="center"/>
        <w:rPr>
          <w:rStyle w:val="18"/>
          <w:color w:val="000000"/>
          <w:sz w:val="22"/>
          <w:szCs w:val="22"/>
        </w:rPr>
      </w:pPr>
      <w:r>
        <w:rPr>
          <w:rStyle w:val="18"/>
          <w:color w:val="000000"/>
          <w:sz w:val="22"/>
          <w:szCs w:val="22"/>
        </w:rPr>
        <w:lastRenderedPageBreak/>
        <w:t xml:space="preserve">                                                                   </w:t>
      </w:r>
      <w:r w:rsidRPr="00E33FED">
        <w:rPr>
          <w:rStyle w:val="18"/>
          <w:color w:val="000000"/>
          <w:sz w:val="22"/>
          <w:szCs w:val="22"/>
        </w:rPr>
        <w:t>Приложение № 1</w:t>
      </w:r>
    </w:p>
    <w:p w:rsidR="00E33FED" w:rsidRPr="00E33FED" w:rsidRDefault="00E33FED" w:rsidP="00E33FED">
      <w:pPr>
        <w:pStyle w:val="ae"/>
        <w:spacing w:after="0"/>
        <w:jc w:val="center"/>
        <w:rPr>
          <w:rStyle w:val="18"/>
          <w:color w:val="000000"/>
          <w:sz w:val="22"/>
          <w:szCs w:val="22"/>
        </w:rPr>
      </w:pPr>
      <w:r>
        <w:rPr>
          <w:rStyle w:val="18"/>
          <w:color w:val="000000"/>
          <w:sz w:val="22"/>
          <w:szCs w:val="22"/>
        </w:rPr>
        <w:t xml:space="preserve">                                                                 </w:t>
      </w:r>
      <w:r w:rsidRPr="00E33FED">
        <w:rPr>
          <w:rStyle w:val="18"/>
          <w:color w:val="000000"/>
          <w:sz w:val="22"/>
          <w:szCs w:val="22"/>
        </w:rPr>
        <w:t>к постановлению администрации</w:t>
      </w:r>
    </w:p>
    <w:p w:rsidR="00E33FED" w:rsidRPr="00E33FED" w:rsidRDefault="00E33FED" w:rsidP="00E33FED">
      <w:pPr>
        <w:pStyle w:val="ae"/>
        <w:spacing w:after="0"/>
        <w:jc w:val="center"/>
        <w:rPr>
          <w:rStyle w:val="18"/>
          <w:color w:val="000000"/>
          <w:sz w:val="22"/>
          <w:szCs w:val="22"/>
        </w:rPr>
      </w:pPr>
      <w:r>
        <w:rPr>
          <w:rStyle w:val="18"/>
          <w:color w:val="000000"/>
          <w:sz w:val="22"/>
          <w:szCs w:val="22"/>
        </w:rPr>
        <w:t xml:space="preserve">                                                                </w:t>
      </w:r>
      <w:r w:rsidRPr="00E33FED">
        <w:rPr>
          <w:rStyle w:val="18"/>
          <w:color w:val="000000"/>
          <w:sz w:val="22"/>
          <w:szCs w:val="22"/>
        </w:rPr>
        <w:t>Чановского района</w:t>
      </w:r>
    </w:p>
    <w:p w:rsidR="00E33FED" w:rsidRPr="00E33FED" w:rsidRDefault="00E33FED" w:rsidP="00E33FED">
      <w:pPr>
        <w:pStyle w:val="ae"/>
        <w:spacing w:after="0"/>
        <w:jc w:val="center"/>
        <w:rPr>
          <w:rStyle w:val="18"/>
          <w:color w:val="000000"/>
          <w:sz w:val="22"/>
          <w:szCs w:val="22"/>
        </w:rPr>
      </w:pPr>
      <w:r>
        <w:rPr>
          <w:rStyle w:val="18"/>
          <w:color w:val="000000"/>
          <w:sz w:val="22"/>
          <w:szCs w:val="22"/>
        </w:rPr>
        <w:t xml:space="preserve">                                                           </w:t>
      </w:r>
      <w:r w:rsidRPr="00E33FED">
        <w:rPr>
          <w:rStyle w:val="18"/>
          <w:color w:val="000000"/>
          <w:sz w:val="22"/>
          <w:szCs w:val="22"/>
        </w:rPr>
        <w:t>Новосибирской области</w:t>
      </w:r>
    </w:p>
    <w:p w:rsidR="00E33FED" w:rsidRPr="00E33FED" w:rsidRDefault="00E33FED" w:rsidP="00E33FED">
      <w:pPr>
        <w:widowControl w:val="0"/>
        <w:jc w:val="center"/>
        <w:rPr>
          <w:sz w:val="22"/>
          <w:szCs w:val="22"/>
        </w:rPr>
      </w:pPr>
      <w:r>
        <w:rPr>
          <w:rStyle w:val="18"/>
          <w:color w:val="000000"/>
          <w:sz w:val="22"/>
          <w:szCs w:val="22"/>
        </w:rPr>
        <w:t xml:space="preserve">                                                           </w:t>
      </w:r>
      <w:r w:rsidRPr="00E33FED">
        <w:rPr>
          <w:rStyle w:val="18"/>
          <w:color w:val="000000"/>
          <w:sz w:val="22"/>
          <w:szCs w:val="22"/>
        </w:rPr>
        <w:t xml:space="preserve">от </w:t>
      </w:r>
      <w:r w:rsidRPr="00E33FED">
        <w:rPr>
          <w:sz w:val="22"/>
          <w:szCs w:val="22"/>
        </w:rPr>
        <w:t>17.03.2025 № 253-па</w:t>
      </w:r>
    </w:p>
    <w:p w:rsidR="007E3EE9" w:rsidRPr="00167D47" w:rsidRDefault="007E3EE9" w:rsidP="00D45B44">
      <w:pPr>
        <w:pStyle w:val="aff0"/>
        <w:rPr>
          <w:sz w:val="22"/>
          <w:szCs w:val="22"/>
        </w:rPr>
      </w:pPr>
    </w:p>
    <w:p w:rsidR="00E33FED" w:rsidRPr="00E33FED" w:rsidRDefault="00E33FED" w:rsidP="00E33FED">
      <w:pPr>
        <w:pStyle w:val="af7"/>
        <w:spacing w:before="0" w:beforeAutospacing="0" w:after="0" w:afterAutospacing="0"/>
        <w:jc w:val="center"/>
        <w:rPr>
          <w:bCs/>
        </w:rPr>
      </w:pPr>
      <w:r w:rsidRPr="00E33FED">
        <w:rPr>
          <w:b/>
          <w:bCs/>
        </w:rPr>
        <w:t>Административный регламент предоставления муниципальной услуги по предоставлению земельных участков в безвозмездное пользование</w:t>
      </w:r>
    </w:p>
    <w:p w:rsidR="007E3EE9" w:rsidRPr="00167D47" w:rsidRDefault="007E3EE9" w:rsidP="00D45B44">
      <w:pPr>
        <w:pStyle w:val="aff0"/>
        <w:rPr>
          <w:sz w:val="22"/>
          <w:szCs w:val="22"/>
        </w:rPr>
      </w:pPr>
    </w:p>
    <w:p w:rsidR="00E33FED" w:rsidRPr="00E33FED" w:rsidRDefault="00E33FED" w:rsidP="00E33FED">
      <w:pPr>
        <w:pStyle w:val="af7"/>
        <w:spacing w:before="0" w:beforeAutospacing="0" w:after="0" w:afterAutospacing="0"/>
        <w:jc w:val="center"/>
      </w:pPr>
      <w:r w:rsidRPr="00E33FED">
        <w:rPr>
          <w:lang w:val="en-US"/>
        </w:rPr>
        <w:t>I</w:t>
      </w:r>
      <w:r w:rsidRPr="00E33FED">
        <w:t>. Общие положения</w:t>
      </w:r>
    </w:p>
    <w:p w:rsidR="00E33FED" w:rsidRPr="00E33FED" w:rsidRDefault="00E33FED" w:rsidP="00E33FED">
      <w:pPr>
        <w:pStyle w:val="af7"/>
        <w:spacing w:before="0" w:beforeAutospacing="0" w:after="0" w:afterAutospacing="0"/>
        <w:jc w:val="center"/>
      </w:pPr>
    </w:p>
    <w:p w:rsidR="00E33FED" w:rsidRPr="00E33FED" w:rsidRDefault="00E33FED" w:rsidP="00E33FED">
      <w:pPr>
        <w:pStyle w:val="af7"/>
        <w:spacing w:before="0" w:beforeAutospacing="0" w:after="0" w:afterAutospacing="0"/>
        <w:ind w:firstLine="426"/>
      </w:pPr>
      <w:r w:rsidRPr="00E33FED">
        <w:t>1.1. Административный регламент предоставления муниципальной услуги по предоставлению земельных участков в безвозмездное пользование (далее – административный регламент) устанавливает порядок и стандарт предоставления Администрацией Чановского района Новосибирской области (далее – администрация) муниципальной услуги по предоставлению земельных участков в безвозмездное пользование (далее – муниципальная услуга).</w:t>
      </w:r>
    </w:p>
    <w:p w:rsidR="00E33FED" w:rsidRPr="00E33FED" w:rsidRDefault="00E33FED" w:rsidP="00E33FED">
      <w:pPr>
        <w:autoSpaceDE w:val="0"/>
        <w:autoSpaceDN w:val="0"/>
        <w:adjustRightInd w:val="0"/>
        <w:ind w:firstLine="426"/>
        <w:rPr>
          <w:color w:val="000000"/>
          <w:sz w:val="24"/>
          <w:szCs w:val="24"/>
        </w:rPr>
      </w:pPr>
      <w:r w:rsidRPr="00E33FED">
        <w:rPr>
          <w:color w:val="000000"/>
          <w:sz w:val="24"/>
          <w:szCs w:val="24"/>
        </w:rPr>
        <w:t>Предметом регулирования административного регламента являются отношения, возникающие между администрацией и физическими лицами либо юридическими лицами, их уполномоченными представителями, обратившимися за предоставлением в безвозмездное пользование земельных участков, находящихся в собственности Чановского района Новосибирской области, а также земельных участков, расположенных на территории Чановского района Новосибирской области, государственная собственность на которые не разграничена, в безвозмездное пользование без проведения торгов (далее - земельные участки).</w:t>
      </w:r>
    </w:p>
    <w:p w:rsidR="00E33FED" w:rsidRPr="00E33FED" w:rsidRDefault="00E33FED" w:rsidP="00E33FED">
      <w:pPr>
        <w:tabs>
          <w:tab w:val="left" w:pos="851"/>
        </w:tabs>
        <w:autoSpaceDE w:val="0"/>
        <w:autoSpaceDN w:val="0"/>
        <w:adjustRightInd w:val="0"/>
        <w:ind w:firstLine="426"/>
        <w:rPr>
          <w:color w:val="000000"/>
          <w:sz w:val="24"/>
          <w:szCs w:val="24"/>
        </w:rPr>
      </w:pPr>
      <w:r w:rsidRPr="00E33FED">
        <w:rPr>
          <w:color w:val="000000"/>
          <w:sz w:val="24"/>
          <w:szCs w:val="24"/>
        </w:rPr>
        <w:t xml:space="preserve">Предоставление в безвозмездное пользование земельных участков, государственная собственность на которые не разграничена, осуществляется в соответствии с положениями административного регламента. </w:t>
      </w:r>
    </w:p>
    <w:p w:rsidR="00E33FED" w:rsidRPr="00E33FED" w:rsidRDefault="00E33FED" w:rsidP="00E33FED">
      <w:pPr>
        <w:tabs>
          <w:tab w:val="left" w:pos="851"/>
        </w:tabs>
        <w:autoSpaceDE w:val="0"/>
        <w:autoSpaceDN w:val="0"/>
        <w:adjustRightInd w:val="0"/>
        <w:ind w:firstLine="426"/>
        <w:rPr>
          <w:color w:val="000000"/>
          <w:sz w:val="24"/>
          <w:szCs w:val="24"/>
        </w:rPr>
      </w:pPr>
      <w:r w:rsidRPr="00E33FED">
        <w:rPr>
          <w:color w:val="000000"/>
          <w:sz w:val="24"/>
          <w:szCs w:val="24"/>
        </w:rPr>
        <w:t>1.2. Муниципальная услуга предоставляется физическим лицам - гражданам и юридическим лицам, имеющим право на обращение за предоставлением земельных участков в безвозмездное пользование, а также их уполномоченным представителям (далее - заявитель).</w:t>
      </w:r>
    </w:p>
    <w:p w:rsidR="00E33FED" w:rsidRPr="00E33FED" w:rsidRDefault="00E33FED" w:rsidP="00E33FED">
      <w:pPr>
        <w:autoSpaceDE w:val="0"/>
        <w:autoSpaceDN w:val="0"/>
        <w:adjustRightInd w:val="0"/>
        <w:ind w:firstLine="426"/>
        <w:rPr>
          <w:color w:val="000000"/>
          <w:sz w:val="24"/>
          <w:szCs w:val="24"/>
        </w:rPr>
      </w:pPr>
      <w:r w:rsidRPr="00E33FED">
        <w:rPr>
          <w:color w:val="000000"/>
          <w:sz w:val="24"/>
          <w:szCs w:val="24"/>
        </w:rPr>
        <w:t xml:space="preserve">Земельные участки предоставляются в безвозмездное пользование: </w:t>
      </w:r>
    </w:p>
    <w:p w:rsidR="00E33FED" w:rsidRPr="00E33FED" w:rsidRDefault="00E33FED" w:rsidP="00E33FED">
      <w:pPr>
        <w:autoSpaceDE w:val="0"/>
        <w:autoSpaceDN w:val="0"/>
        <w:adjustRightInd w:val="0"/>
        <w:ind w:firstLine="426"/>
        <w:rPr>
          <w:color w:val="000000"/>
          <w:sz w:val="24"/>
          <w:szCs w:val="24"/>
        </w:rPr>
      </w:pPr>
      <w:r w:rsidRPr="00E33FED">
        <w:rPr>
          <w:color w:val="000000"/>
          <w:sz w:val="24"/>
          <w:szCs w:val="24"/>
        </w:rPr>
        <w:t xml:space="preserve">1) 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на срок до 1 года; </w:t>
      </w:r>
    </w:p>
    <w:p w:rsidR="00E33FED" w:rsidRPr="00E33FED" w:rsidRDefault="00E33FED" w:rsidP="00E33FED">
      <w:pPr>
        <w:autoSpaceDE w:val="0"/>
        <w:autoSpaceDN w:val="0"/>
        <w:adjustRightInd w:val="0"/>
        <w:ind w:firstLine="426"/>
        <w:rPr>
          <w:color w:val="000000"/>
          <w:sz w:val="24"/>
          <w:szCs w:val="24"/>
        </w:rPr>
      </w:pPr>
      <w:r w:rsidRPr="00E33FED">
        <w:rPr>
          <w:color w:val="000000"/>
          <w:sz w:val="24"/>
          <w:szCs w:val="24"/>
        </w:rPr>
        <w:t>2) в виде служебных наделов на срок трудового договора, работникам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категории которых устанавливаются законодательством Российской Федерации и законодательством субъектов Российской Федерации;</w:t>
      </w:r>
    </w:p>
    <w:p w:rsidR="00E33FED" w:rsidRPr="00E33FED" w:rsidRDefault="00E33FED" w:rsidP="00E33FED">
      <w:pPr>
        <w:widowControl w:val="0"/>
        <w:ind w:firstLine="426"/>
        <w:rPr>
          <w:sz w:val="24"/>
          <w:szCs w:val="24"/>
        </w:rPr>
      </w:pPr>
      <w:r w:rsidRPr="00E33FED">
        <w:rPr>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E33FED" w:rsidRPr="00E33FED" w:rsidRDefault="00E33FED" w:rsidP="00E33FED">
      <w:pPr>
        <w:widowControl w:val="0"/>
        <w:ind w:firstLine="426"/>
        <w:rPr>
          <w:sz w:val="24"/>
          <w:szCs w:val="24"/>
        </w:rPr>
      </w:pPr>
      <w:r w:rsidRPr="00E33FED">
        <w:rPr>
          <w:sz w:val="24"/>
          <w:szCs w:val="24"/>
        </w:rPr>
        <w:t xml:space="preserve">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w:t>
      </w:r>
    </w:p>
    <w:p w:rsidR="00E33FED" w:rsidRPr="00E33FED" w:rsidRDefault="00E33FED" w:rsidP="00E33FED">
      <w:pPr>
        <w:widowControl w:val="0"/>
        <w:ind w:firstLine="426"/>
        <w:rPr>
          <w:sz w:val="24"/>
          <w:szCs w:val="24"/>
        </w:rPr>
      </w:pPr>
      <w:r w:rsidRPr="00E33FED">
        <w:rPr>
          <w:sz w:val="24"/>
          <w:szCs w:val="24"/>
        </w:rPr>
        <w:t>5) лицам, с которыми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областного бюджета Новосибирской области или средств местного бюджета, на срок исполнения этих договоров;</w:t>
      </w:r>
    </w:p>
    <w:p w:rsidR="00E33FED" w:rsidRPr="00E33FED" w:rsidRDefault="00E33FED" w:rsidP="00E33FED">
      <w:pPr>
        <w:widowControl w:val="0"/>
        <w:ind w:firstLine="426"/>
        <w:rPr>
          <w:sz w:val="24"/>
          <w:szCs w:val="24"/>
        </w:rPr>
      </w:pPr>
      <w:r w:rsidRPr="00E33FED">
        <w:rPr>
          <w:sz w:val="24"/>
          <w:szCs w:val="24"/>
        </w:rPr>
        <w:t xml:space="preserve">6)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w:t>
      </w:r>
    </w:p>
    <w:p w:rsidR="00E33FED" w:rsidRPr="00E33FED" w:rsidRDefault="00E33FED" w:rsidP="00E33FED">
      <w:pPr>
        <w:widowControl w:val="0"/>
        <w:ind w:firstLine="426"/>
        <w:rPr>
          <w:sz w:val="24"/>
          <w:szCs w:val="24"/>
        </w:rPr>
      </w:pPr>
      <w:r w:rsidRPr="00E33FED">
        <w:rPr>
          <w:sz w:val="24"/>
          <w:szCs w:val="24"/>
        </w:rPr>
        <w:t xml:space="preserve">7)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Новосибирской области, на срок не более чем шесть лет; </w:t>
      </w:r>
    </w:p>
    <w:p w:rsidR="00E33FED" w:rsidRPr="00E33FED" w:rsidRDefault="00E33FED" w:rsidP="00E33FED">
      <w:pPr>
        <w:widowControl w:val="0"/>
        <w:ind w:firstLine="426"/>
        <w:rPr>
          <w:sz w:val="24"/>
          <w:szCs w:val="24"/>
        </w:rPr>
      </w:pPr>
      <w:r w:rsidRPr="00E33FED">
        <w:rPr>
          <w:sz w:val="24"/>
          <w:szCs w:val="24"/>
        </w:rPr>
        <w:t xml:space="preserve">8) для индивидуального жилищного строительства или ведения личного подсобного хозяйства в муниципальных образованиях, определенных законом Новосибирской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Pr="00E33FED">
        <w:rPr>
          <w:sz w:val="24"/>
          <w:szCs w:val="24"/>
        </w:rPr>
        <w:t>Новосибирской области, на срок не более чем шесть лет;</w:t>
      </w:r>
    </w:p>
    <w:p w:rsidR="00E33FED" w:rsidRPr="00E33FED" w:rsidRDefault="00E33FED" w:rsidP="00E33FED">
      <w:pPr>
        <w:widowControl w:val="0"/>
        <w:tabs>
          <w:tab w:val="left" w:pos="709"/>
        </w:tabs>
        <w:ind w:firstLine="426"/>
        <w:rPr>
          <w:sz w:val="24"/>
          <w:szCs w:val="24"/>
        </w:rPr>
      </w:pPr>
      <w:r w:rsidRPr="00E33FED">
        <w:rPr>
          <w:sz w:val="24"/>
          <w:szCs w:val="24"/>
        </w:rPr>
        <w:t>9)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33FED" w:rsidRPr="00E33FED" w:rsidRDefault="00E33FED" w:rsidP="00E33FED">
      <w:pPr>
        <w:widowControl w:val="0"/>
        <w:ind w:firstLine="426"/>
        <w:rPr>
          <w:sz w:val="24"/>
          <w:szCs w:val="24"/>
        </w:rPr>
      </w:pPr>
      <w:r w:rsidRPr="00E33FED">
        <w:rPr>
          <w:sz w:val="24"/>
          <w:szCs w:val="24"/>
        </w:rPr>
        <w:t>10)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E33FED" w:rsidRPr="00E33FED" w:rsidRDefault="00E33FED" w:rsidP="00E33FED">
      <w:pPr>
        <w:widowControl w:val="0"/>
        <w:ind w:firstLine="426"/>
        <w:rPr>
          <w:sz w:val="24"/>
          <w:szCs w:val="24"/>
        </w:rPr>
      </w:pPr>
      <w:r w:rsidRPr="00E33FED">
        <w:rPr>
          <w:sz w:val="24"/>
          <w:szCs w:val="24"/>
        </w:rPr>
        <w:t xml:space="preserve">11) гражданам и юридическим лицам для сельскохозяйственного, </w:t>
      </w:r>
      <w:proofErr w:type="spellStart"/>
      <w:r w:rsidRPr="00E33FED">
        <w:rPr>
          <w:sz w:val="24"/>
          <w:szCs w:val="24"/>
        </w:rPr>
        <w:t>охотхозяйственного</w:t>
      </w:r>
      <w:proofErr w:type="spellEnd"/>
      <w:r w:rsidRPr="00E33FED">
        <w:rPr>
          <w:sz w:val="24"/>
          <w:szCs w:val="24"/>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E33FED" w:rsidRPr="00E33FED" w:rsidRDefault="00E33FED" w:rsidP="00E33FED">
      <w:pPr>
        <w:widowControl w:val="0"/>
        <w:ind w:firstLine="426"/>
        <w:rPr>
          <w:sz w:val="24"/>
          <w:szCs w:val="24"/>
        </w:rPr>
      </w:pPr>
      <w:r w:rsidRPr="00E33FED">
        <w:rPr>
          <w:sz w:val="24"/>
          <w:szCs w:val="24"/>
        </w:rPr>
        <w:t>12) садоводческим или огородническим некоммерческим товариществам на срок не более чем пять лет;</w:t>
      </w:r>
    </w:p>
    <w:p w:rsidR="00E33FED" w:rsidRPr="00E33FED" w:rsidRDefault="00E33FED" w:rsidP="00E33FED">
      <w:pPr>
        <w:widowControl w:val="0"/>
        <w:ind w:firstLine="426"/>
        <w:rPr>
          <w:sz w:val="24"/>
          <w:szCs w:val="24"/>
        </w:rPr>
      </w:pPr>
      <w:r w:rsidRPr="00E33FED">
        <w:rPr>
          <w:sz w:val="24"/>
          <w:szCs w:val="24"/>
        </w:rPr>
        <w:t xml:space="preserve">13) некоммерческим организациям, созданным гражданами, в целях жилищного строительства в случаях и на срок, которые предусмотрены федеральными законами; </w:t>
      </w:r>
    </w:p>
    <w:p w:rsidR="00E33FED" w:rsidRPr="00E33FED" w:rsidRDefault="00E33FED" w:rsidP="00E33FED">
      <w:pPr>
        <w:widowControl w:val="0"/>
        <w:ind w:firstLine="426"/>
        <w:rPr>
          <w:sz w:val="24"/>
          <w:szCs w:val="24"/>
        </w:rPr>
      </w:pPr>
      <w:r w:rsidRPr="00E33FED">
        <w:rPr>
          <w:sz w:val="24"/>
          <w:szCs w:val="24"/>
        </w:rPr>
        <w:t xml:space="preserve">14)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 </w:t>
      </w:r>
    </w:p>
    <w:p w:rsidR="00E33FED" w:rsidRPr="00E33FED" w:rsidRDefault="00E33FED" w:rsidP="00E33FED">
      <w:pPr>
        <w:widowControl w:val="0"/>
        <w:ind w:firstLine="426"/>
        <w:rPr>
          <w:sz w:val="24"/>
          <w:szCs w:val="24"/>
        </w:rPr>
      </w:pPr>
      <w:r w:rsidRPr="00E33FED">
        <w:rPr>
          <w:sz w:val="24"/>
          <w:szCs w:val="24"/>
        </w:rPr>
        <w:t xml:space="preserve">15) лицам, с которыми в соответствии с Федеральным законом от 29.12.2012 N 275-ФЗ "О государственном оборонном заказе", Федеральным законом от 05.04.2013 N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w:t>
      </w:r>
    </w:p>
    <w:p w:rsidR="00E33FED" w:rsidRPr="00E33FED" w:rsidRDefault="00E33FED" w:rsidP="00E33FED">
      <w:pPr>
        <w:widowControl w:val="0"/>
        <w:ind w:firstLine="426"/>
        <w:rPr>
          <w:sz w:val="24"/>
          <w:szCs w:val="24"/>
        </w:rPr>
      </w:pPr>
      <w:r w:rsidRPr="00E33FED">
        <w:rPr>
          <w:sz w:val="24"/>
          <w:szCs w:val="24"/>
        </w:rPr>
        <w:t xml:space="preserve">16) некоммерческим организациям, предусмотренным законом Новосибирской области и созданным Новосибирской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Новосибирской области, в целях строительства указанных жилых помещений на период осуществления данного строительства; </w:t>
      </w:r>
    </w:p>
    <w:p w:rsidR="00E33FED" w:rsidRPr="00E33FED" w:rsidRDefault="00E33FED" w:rsidP="00E33FED">
      <w:pPr>
        <w:widowControl w:val="0"/>
        <w:ind w:firstLine="426"/>
        <w:rPr>
          <w:sz w:val="24"/>
          <w:szCs w:val="24"/>
        </w:rPr>
      </w:pPr>
      <w:r w:rsidRPr="00E33FED">
        <w:rPr>
          <w:sz w:val="24"/>
          <w:szCs w:val="24"/>
        </w:rPr>
        <w:t xml:space="preserve">17)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пунктом 2 настоящего раздела в зависимости от основания возникновения права безвозмездного пользования на изъятый земельный участок; </w:t>
      </w:r>
    </w:p>
    <w:p w:rsidR="00E33FED" w:rsidRPr="00E33FED" w:rsidRDefault="00E33FED" w:rsidP="00E33FED">
      <w:pPr>
        <w:widowControl w:val="0"/>
        <w:ind w:firstLine="426"/>
        <w:rPr>
          <w:sz w:val="24"/>
          <w:szCs w:val="24"/>
        </w:rPr>
      </w:pPr>
      <w:r w:rsidRPr="00E33FED">
        <w:rPr>
          <w:sz w:val="24"/>
          <w:szCs w:val="24"/>
        </w:rPr>
        <w:t xml:space="preserve">18) лицу в случае и в порядке, которые предусмотрены Федеральным законом от 24.07.2008 N 161-ФЗ "О содействии развитию жилищного строительства"; </w:t>
      </w:r>
    </w:p>
    <w:p w:rsidR="00E33FED" w:rsidRPr="00E33FED" w:rsidRDefault="00E33FED" w:rsidP="00E33FED">
      <w:pPr>
        <w:widowControl w:val="0"/>
        <w:ind w:firstLine="426"/>
        <w:rPr>
          <w:sz w:val="24"/>
          <w:szCs w:val="24"/>
        </w:rPr>
      </w:pPr>
      <w:r w:rsidRPr="00E33FED">
        <w:rPr>
          <w:sz w:val="24"/>
          <w:szCs w:val="24"/>
        </w:rPr>
        <w:t xml:space="preserve">19) акционерному обществу "Почта России" в соответствии с Федеральным законом от 29.06.2018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E33FED" w:rsidRPr="00E33FED" w:rsidRDefault="00E33FED" w:rsidP="00E33FED">
      <w:pPr>
        <w:widowControl w:val="0"/>
        <w:ind w:firstLine="426"/>
        <w:rPr>
          <w:sz w:val="24"/>
          <w:szCs w:val="24"/>
        </w:rPr>
      </w:pPr>
      <w:r w:rsidRPr="00E33FED">
        <w:rPr>
          <w:sz w:val="24"/>
          <w:szCs w:val="24"/>
        </w:rPr>
        <w:t xml:space="preserve">20)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от 22.12.2020 N 435- ФЗ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E33FED" w:rsidRPr="00E33FED" w:rsidRDefault="00E33FED" w:rsidP="00E33FED">
      <w:pPr>
        <w:widowControl w:val="0"/>
        <w:ind w:firstLine="426"/>
        <w:rPr>
          <w:sz w:val="24"/>
          <w:szCs w:val="24"/>
        </w:rPr>
      </w:pPr>
      <w:r w:rsidRPr="00E33FED">
        <w:rPr>
          <w:sz w:val="24"/>
          <w:szCs w:val="24"/>
        </w:rPr>
        <w:t xml:space="preserve">21) публично-правовой компании "Фонд развития территорий" для осуществления функций и полномочий, предусмотренных Федеральным законом от 29.07.2017 N 218-ФЗ "О публично- 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w:t>
      </w:r>
      <w:r w:rsidRPr="00E33FED">
        <w:rPr>
          <w:sz w:val="24"/>
          <w:szCs w:val="24"/>
        </w:rPr>
        <w:lastRenderedPageBreak/>
        <w:t>по основаниям, предусмотренным Федеральным законом от 26.10.2002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E33FED" w:rsidRPr="00E33FED" w:rsidRDefault="00E33FED" w:rsidP="00E33FED">
      <w:pPr>
        <w:widowControl w:val="0"/>
        <w:ind w:firstLine="426"/>
        <w:rPr>
          <w:sz w:val="24"/>
          <w:szCs w:val="24"/>
        </w:rPr>
      </w:pPr>
      <w:r w:rsidRPr="00E33FED">
        <w:rPr>
          <w:sz w:val="24"/>
          <w:szCs w:val="24"/>
        </w:rPr>
        <w:t>22) публично-правовой компании "</w:t>
      </w:r>
      <w:proofErr w:type="spellStart"/>
      <w:r w:rsidRPr="00E33FED">
        <w:rPr>
          <w:sz w:val="24"/>
          <w:szCs w:val="24"/>
        </w:rPr>
        <w:t>Роскадастр</w:t>
      </w:r>
      <w:proofErr w:type="spellEnd"/>
      <w:r w:rsidRPr="00E33FED">
        <w:rPr>
          <w:sz w:val="24"/>
          <w:szCs w:val="24"/>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от 30.12.2021 N 448-ФЗ "О публично-правовой компании "</w:t>
      </w:r>
      <w:proofErr w:type="spellStart"/>
      <w:r w:rsidRPr="00E33FED">
        <w:rPr>
          <w:sz w:val="24"/>
          <w:szCs w:val="24"/>
        </w:rPr>
        <w:t>Роскадастр</w:t>
      </w:r>
      <w:proofErr w:type="spellEnd"/>
      <w:r w:rsidRPr="00E33FED">
        <w:rPr>
          <w:sz w:val="24"/>
          <w:szCs w:val="24"/>
        </w:rPr>
        <w:t>".</w:t>
      </w:r>
    </w:p>
    <w:p w:rsidR="00E33FED" w:rsidRPr="00E33FED" w:rsidRDefault="00E33FED" w:rsidP="00E33FED">
      <w:pPr>
        <w:widowControl w:val="0"/>
        <w:ind w:firstLine="426"/>
        <w:rPr>
          <w:sz w:val="24"/>
          <w:szCs w:val="24"/>
        </w:rPr>
      </w:pPr>
      <w:r w:rsidRPr="00E33FED">
        <w:rPr>
          <w:sz w:val="24"/>
          <w:szCs w:val="24"/>
        </w:rPr>
        <w:t>1.3. Порядок информирования о правилах предоставления муниципальной услуги.</w:t>
      </w:r>
    </w:p>
    <w:p w:rsidR="00E33FED" w:rsidRPr="00E33FED" w:rsidRDefault="00E33FED" w:rsidP="00E33FED">
      <w:pPr>
        <w:widowControl w:val="0"/>
        <w:ind w:firstLine="426"/>
        <w:rPr>
          <w:sz w:val="24"/>
          <w:szCs w:val="24"/>
        </w:rPr>
      </w:pPr>
      <w:r w:rsidRPr="00E33FED">
        <w:rPr>
          <w:sz w:val="24"/>
          <w:szCs w:val="24"/>
        </w:rPr>
        <w:t xml:space="preserve">Информация о правилах предоставления муниципальной услуги, порядке получения информации по вопросам предоставления муниципальной услуги размещается: </w:t>
      </w:r>
    </w:p>
    <w:p w:rsidR="00E33FED" w:rsidRPr="00E33FED" w:rsidRDefault="00E33FED" w:rsidP="00E33FED">
      <w:pPr>
        <w:widowControl w:val="0"/>
        <w:ind w:firstLine="426"/>
        <w:rPr>
          <w:sz w:val="24"/>
          <w:szCs w:val="24"/>
        </w:rPr>
      </w:pPr>
      <w:r w:rsidRPr="00E33FED">
        <w:rPr>
          <w:sz w:val="24"/>
          <w:szCs w:val="24"/>
        </w:rPr>
        <w:t xml:space="preserve">1) на информационных стендах непосредственно в администрации; </w:t>
      </w:r>
    </w:p>
    <w:p w:rsidR="00E33FED" w:rsidRPr="00E33FED" w:rsidRDefault="00E33FED" w:rsidP="00E33FED">
      <w:pPr>
        <w:widowControl w:val="0"/>
        <w:ind w:firstLine="426"/>
        <w:rPr>
          <w:sz w:val="24"/>
          <w:szCs w:val="24"/>
        </w:rPr>
      </w:pPr>
      <w:r w:rsidRPr="00E33FED">
        <w:rPr>
          <w:sz w:val="24"/>
          <w:szCs w:val="24"/>
        </w:rPr>
        <w:t xml:space="preserve">2)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НСО "МФЦ"); </w:t>
      </w:r>
    </w:p>
    <w:p w:rsidR="00E33FED" w:rsidRPr="00E33FED" w:rsidRDefault="00E33FED" w:rsidP="00E33FED">
      <w:pPr>
        <w:widowControl w:val="0"/>
        <w:ind w:firstLine="426"/>
        <w:rPr>
          <w:sz w:val="24"/>
          <w:szCs w:val="24"/>
        </w:rPr>
      </w:pPr>
      <w:r w:rsidRPr="00E33FED">
        <w:rPr>
          <w:sz w:val="24"/>
          <w:szCs w:val="24"/>
        </w:rPr>
        <w:t>3) в информационно-телекоммуникационной сети "Интернет", в том числе на официальном сайте администрации (www.chany.nso.ru), официальном сайте ГАУ НСО "МФЦ" (</w:t>
      </w:r>
      <w:hyperlink r:id="rId15" w:history="1">
        <w:r w:rsidRPr="00E33FED">
          <w:rPr>
            <w:rStyle w:val="afb"/>
            <w:sz w:val="24"/>
            <w:szCs w:val="24"/>
          </w:rPr>
          <w:t>www.mfc-nso.ru</w:t>
        </w:r>
      </w:hyperlink>
      <w:r w:rsidRPr="00E33FED">
        <w:rPr>
          <w:sz w:val="24"/>
          <w:szCs w:val="24"/>
        </w:rPr>
        <w:t xml:space="preserve">); </w:t>
      </w:r>
    </w:p>
    <w:p w:rsidR="00E33FED" w:rsidRPr="00E33FED" w:rsidRDefault="00E33FED" w:rsidP="00E33FED">
      <w:pPr>
        <w:widowControl w:val="0"/>
        <w:ind w:firstLine="426"/>
        <w:rPr>
          <w:sz w:val="24"/>
          <w:szCs w:val="24"/>
        </w:rPr>
      </w:pPr>
      <w:r w:rsidRPr="00E33FED">
        <w:rPr>
          <w:sz w:val="24"/>
          <w:szCs w:val="24"/>
        </w:rPr>
        <w:t xml:space="preserve">4) в средствах массовой информации; </w:t>
      </w:r>
    </w:p>
    <w:p w:rsidR="00E33FED" w:rsidRPr="00E33FED" w:rsidRDefault="00E33FED" w:rsidP="00E33FED">
      <w:pPr>
        <w:widowControl w:val="0"/>
        <w:ind w:firstLine="426"/>
        <w:rPr>
          <w:sz w:val="24"/>
          <w:szCs w:val="24"/>
        </w:rPr>
      </w:pPr>
      <w:r w:rsidRPr="00E33FED">
        <w:rPr>
          <w:sz w:val="24"/>
          <w:szCs w:val="24"/>
        </w:rPr>
        <w:t>5) в федеральной государственной информационной системе "Единый портал государственных и муниципальных услуг (функций)" (далее - ЕПГУ) (</w:t>
      </w:r>
      <w:hyperlink r:id="rId16" w:history="1">
        <w:r w:rsidRPr="00E33FED">
          <w:rPr>
            <w:rStyle w:val="afb"/>
            <w:sz w:val="24"/>
            <w:szCs w:val="24"/>
          </w:rPr>
          <w:t>www.gosuslugi.ru</w:t>
        </w:r>
      </w:hyperlink>
      <w:r w:rsidRPr="00E33FED">
        <w:rPr>
          <w:sz w:val="24"/>
          <w:szCs w:val="24"/>
        </w:rPr>
        <w:t>).</w:t>
      </w:r>
    </w:p>
    <w:p w:rsidR="00E33FED" w:rsidRPr="00E33FED" w:rsidRDefault="00E33FED" w:rsidP="00E33FED">
      <w:pPr>
        <w:widowControl w:val="0"/>
        <w:ind w:firstLine="426"/>
        <w:rPr>
          <w:sz w:val="24"/>
          <w:szCs w:val="24"/>
        </w:rPr>
      </w:pPr>
      <w:r w:rsidRPr="00E33FED">
        <w:rPr>
          <w:sz w:val="24"/>
          <w:szCs w:val="24"/>
        </w:rPr>
        <w:t xml:space="preserve">Сведения о местах нахождения, контактных телефонах и графиках работы филиалов ГАУ НСО "МФЦ" размещаются на официальном сайте ГАУ НСО "МФЦ" - www.mfc-nso.ru, на стендах ГАУ НСО "МФЦ", а также указанные сведения можно получить по телефону единой справочной службы ГАУ НСО "МФЦ" - 052. </w:t>
      </w:r>
    </w:p>
    <w:p w:rsidR="00E33FED" w:rsidRPr="00E33FED" w:rsidRDefault="00E33FED" w:rsidP="00E33FED">
      <w:pPr>
        <w:widowControl w:val="0"/>
        <w:ind w:firstLine="426"/>
        <w:rPr>
          <w:sz w:val="24"/>
          <w:szCs w:val="24"/>
        </w:rPr>
      </w:pPr>
      <w:r w:rsidRPr="00E33FED">
        <w:rPr>
          <w:sz w:val="24"/>
          <w:szCs w:val="24"/>
        </w:rPr>
        <w:t>Информирование заявителей о наименовании администрации, порядке направления обращения и факте его поступления осуществляет сотрудник управления экономического развития, трудовых, земельных и имущественных отношений администрации Чановского района Новосибирской области.</w:t>
      </w:r>
    </w:p>
    <w:p w:rsidR="00E33FED" w:rsidRPr="00E33FED" w:rsidRDefault="00E33FED" w:rsidP="00E33FED">
      <w:pPr>
        <w:widowControl w:val="0"/>
        <w:ind w:firstLine="426"/>
        <w:rPr>
          <w:sz w:val="24"/>
          <w:szCs w:val="24"/>
        </w:rPr>
      </w:pPr>
      <w:r w:rsidRPr="00E33FED">
        <w:rPr>
          <w:sz w:val="24"/>
          <w:szCs w:val="24"/>
        </w:rPr>
        <w:t>Информирование о порядке предоставления муниципальной услуги, в том числе о ходе предоставления муниципальной услуги, осуществляет сотрудник управления экономического развития, трудовых, земельных и имущественных отношений администрации Чановского района Новосибирской области.</w:t>
      </w:r>
    </w:p>
    <w:p w:rsidR="00E33FED" w:rsidRPr="00E33FED" w:rsidRDefault="00E33FED" w:rsidP="00E33FED">
      <w:pPr>
        <w:widowControl w:val="0"/>
        <w:ind w:firstLine="426"/>
        <w:rPr>
          <w:sz w:val="24"/>
          <w:szCs w:val="24"/>
        </w:rPr>
      </w:pPr>
      <w:r w:rsidRPr="00E33FED">
        <w:rPr>
          <w:sz w:val="24"/>
          <w:szCs w:val="24"/>
        </w:rPr>
        <w:t xml:space="preserve">Информация о месте нахождения, графике работы, номерах справочных телефонов управления экономического развития, трудовых, земельных и имущественных отношений администрации Чановского района, сведения о приеме и выдаче документов, оформления правоустанавливающих документов, адресе электронной почты администрации Чановского района размещается на информационных стендах в администрации Чановского района, на официальном сайте органов местного самоуправления Чановского района Новосибирской области, в федеральном реестре, на Едином портале государственных и муниципальных услуг. </w:t>
      </w:r>
    </w:p>
    <w:p w:rsidR="00E33FED" w:rsidRPr="00E33FED" w:rsidRDefault="00E33FED" w:rsidP="00E33FED">
      <w:pPr>
        <w:widowControl w:val="0"/>
        <w:ind w:firstLine="426"/>
        <w:rPr>
          <w:sz w:val="24"/>
          <w:szCs w:val="24"/>
        </w:rPr>
      </w:pPr>
      <w:r w:rsidRPr="00E33FED">
        <w:rPr>
          <w:sz w:val="24"/>
          <w:szCs w:val="24"/>
        </w:rPr>
        <w:t xml:space="preserve">Информация по вопросам предоставления муниципальной услуги предоставляется в: </w:t>
      </w:r>
    </w:p>
    <w:p w:rsidR="00E33FED" w:rsidRPr="00E33FED" w:rsidRDefault="00E33FED" w:rsidP="00E33FED">
      <w:pPr>
        <w:widowControl w:val="0"/>
        <w:ind w:firstLine="426"/>
        <w:rPr>
          <w:sz w:val="24"/>
          <w:szCs w:val="24"/>
        </w:rPr>
      </w:pPr>
      <w:r w:rsidRPr="00E33FED">
        <w:rPr>
          <w:sz w:val="24"/>
          <w:szCs w:val="24"/>
        </w:rPr>
        <w:t xml:space="preserve">1) устной форме (лично или по телефону в соответствии с графиком приема заявителей); </w:t>
      </w:r>
    </w:p>
    <w:p w:rsidR="00E33FED" w:rsidRPr="00E33FED" w:rsidRDefault="00E33FED" w:rsidP="00E33FED">
      <w:pPr>
        <w:widowControl w:val="0"/>
        <w:ind w:firstLine="426"/>
        <w:rPr>
          <w:sz w:val="24"/>
          <w:szCs w:val="24"/>
        </w:rPr>
      </w:pPr>
      <w:r w:rsidRPr="00E33FED">
        <w:rPr>
          <w:sz w:val="24"/>
          <w:szCs w:val="24"/>
        </w:rPr>
        <w:t xml:space="preserve">2) письменной форме (лично или почтовым сообщением); </w:t>
      </w:r>
    </w:p>
    <w:p w:rsidR="00E33FED" w:rsidRPr="00E33FED" w:rsidRDefault="00E33FED" w:rsidP="00E33FED">
      <w:pPr>
        <w:widowControl w:val="0"/>
        <w:tabs>
          <w:tab w:val="left" w:pos="851"/>
        </w:tabs>
        <w:ind w:firstLine="426"/>
        <w:rPr>
          <w:sz w:val="24"/>
          <w:szCs w:val="24"/>
        </w:rPr>
      </w:pPr>
      <w:r w:rsidRPr="00E33FED">
        <w:rPr>
          <w:sz w:val="24"/>
          <w:szCs w:val="24"/>
        </w:rPr>
        <w:t xml:space="preserve">3) электронной форме, в том числе через ЕПГУ. </w:t>
      </w:r>
    </w:p>
    <w:p w:rsidR="00E33FED" w:rsidRPr="00E33FED" w:rsidRDefault="00E33FED" w:rsidP="00E33FED">
      <w:pPr>
        <w:widowControl w:val="0"/>
        <w:ind w:firstLine="426"/>
        <w:rPr>
          <w:sz w:val="24"/>
          <w:szCs w:val="24"/>
        </w:rPr>
      </w:pPr>
      <w:r w:rsidRPr="00E33FED">
        <w:rPr>
          <w:sz w:val="24"/>
          <w:szCs w:val="24"/>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E33FED" w:rsidRPr="00E33FED" w:rsidRDefault="00E33FED" w:rsidP="00E33FED">
      <w:pPr>
        <w:widowControl w:val="0"/>
        <w:ind w:firstLine="426"/>
        <w:rPr>
          <w:sz w:val="24"/>
          <w:szCs w:val="24"/>
        </w:rPr>
      </w:pPr>
      <w:r w:rsidRPr="00E33FED">
        <w:rPr>
          <w:sz w:val="24"/>
          <w:szCs w:val="24"/>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Чановского района Новосибирской области либо лицом, уполномоченным Главой Чановского района Новосибирской, содержит фамилию и номер телефона исполнителя. </w:t>
      </w:r>
    </w:p>
    <w:p w:rsidR="00E33FED" w:rsidRPr="00E33FED" w:rsidRDefault="00E33FED" w:rsidP="00E33FED">
      <w:pPr>
        <w:widowControl w:val="0"/>
        <w:ind w:firstLine="426"/>
        <w:rPr>
          <w:sz w:val="24"/>
          <w:szCs w:val="24"/>
        </w:rPr>
      </w:pPr>
      <w:r w:rsidRPr="00E33FED">
        <w:rPr>
          <w:sz w:val="24"/>
          <w:szCs w:val="24"/>
        </w:rPr>
        <w:t xml:space="preserve">Ответ на обращение, поступившее в форме электронного документа, направляется в форме электронного документа по адресу электронной </w:t>
      </w:r>
      <w:r w:rsidRPr="00E33FED">
        <w:rPr>
          <w:sz w:val="24"/>
          <w:szCs w:val="24"/>
        </w:rPr>
        <w:t xml:space="preserve">почты, указанному в обращении, поступившем в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w:t>
      </w:r>
    </w:p>
    <w:p w:rsidR="00E33FED" w:rsidRPr="00E33FED" w:rsidRDefault="00E33FED" w:rsidP="00E33FED">
      <w:pPr>
        <w:widowControl w:val="0"/>
        <w:ind w:firstLine="426"/>
        <w:rPr>
          <w:sz w:val="24"/>
          <w:szCs w:val="24"/>
        </w:rPr>
      </w:pPr>
      <w:r w:rsidRPr="00E33FED">
        <w:rPr>
          <w:sz w:val="24"/>
          <w:szCs w:val="24"/>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N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E33FED" w:rsidRPr="00E33FED" w:rsidRDefault="00E33FED" w:rsidP="00E33FED">
      <w:pPr>
        <w:widowControl w:val="0"/>
        <w:ind w:firstLine="426"/>
        <w:rPr>
          <w:sz w:val="24"/>
          <w:szCs w:val="24"/>
        </w:rPr>
      </w:pPr>
      <w:r w:rsidRPr="00E33FED">
        <w:rPr>
          <w:sz w:val="24"/>
          <w:szCs w:val="24"/>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33FED" w:rsidRPr="00E33FED" w:rsidRDefault="00E33FED" w:rsidP="00E33FED">
      <w:pPr>
        <w:widowControl w:val="0"/>
        <w:ind w:firstLine="426"/>
        <w:rPr>
          <w:sz w:val="24"/>
          <w:szCs w:val="24"/>
        </w:rPr>
      </w:pPr>
      <w:r w:rsidRPr="00E33FED">
        <w:rPr>
          <w:sz w:val="24"/>
          <w:szCs w:val="24"/>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государственной власти,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E33FED" w:rsidRPr="00E33FED" w:rsidRDefault="00E33FED" w:rsidP="00E33FED">
      <w:pPr>
        <w:widowControl w:val="0"/>
        <w:ind w:firstLine="426"/>
        <w:rPr>
          <w:sz w:val="24"/>
          <w:szCs w:val="24"/>
        </w:rPr>
      </w:pPr>
      <w:r w:rsidRPr="00E33FED">
        <w:rPr>
          <w:sz w:val="24"/>
          <w:szCs w:val="24"/>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N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E33FED" w:rsidRPr="00E33FED" w:rsidRDefault="00E33FED" w:rsidP="00E33FED">
      <w:pPr>
        <w:widowControl w:val="0"/>
        <w:ind w:firstLine="426"/>
        <w:rPr>
          <w:sz w:val="24"/>
          <w:szCs w:val="24"/>
        </w:rPr>
      </w:pPr>
      <w:r w:rsidRPr="00E33FED">
        <w:rPr>
          <w:sz w:val="24"/>
          <w:szCs w:val="24"/>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7E3EE9" w:rsidRPr="00167D47" w:rsidRDefault="007E3EE9" w:rsidP="00D45B44">
      <w:pPr>
        <w:pStyle w:val="aff0"/>
        <w:rPr>
          <w:sz w:val="22"/>
          <w:szCs w:val="22"/>
        </w:rPr>
      </w:pPr>
    </w:p>
    <w:p w:rsidR="007E3EE9" w:rsidRPr="00167D47" w:rsidRDefault="007E3EE9" w:rsidP="00D45B44">
      <w:pPr>
        <w:pStyle w:val="aff0"/>
        <w:rPr>
          <w:sz w:val="22"/>
          <w:szCs w:val="22"/>
        </w:rPr>
      </w:pPr>
    </w:p>
    <w:p w:rsidR="007E3EE9" w:rsidRPr="00167D47" w:rsidRDefault="007E3EE9" w:rsidP="00D45B44">
      <w:pPr>
        <w:pStyle w:val="aff0"/>
        <w:rPr>
          <w:sz w:val="22"/>
          <w:szCs w:val="22"/>
        </w:rPr>
      </w:pPr>
    </w:p>
    <w:p w:rsidR="00617704" w:rsidRPr="00617704" w:rsidRDefault="00617704" w:rsidP="00617704">
      <w:pPr>
        <w:jc w:val="center"/>
        <w:rPr>
          <w:sz w:val="24"/>
          <w:szCs w:val="24"/>
        </w:rPr>
      </w:pPr>
      <w:r w:rsidRPr="00617704">
        <w:rPr>
          <w:noProof/>
          <w:sz w:val="24"/>
          <w:szCs w:val="24"/>
        </w:rPr>
        <w:drawing>
          <wp:inline distT="0" distB="0" distL="0" distR="0">
            <wp:extent cx="534670" cy="641350"/>
            <wp:effectExtent l="0" t="0" r="0" b="0"/>
            <wp:docPr id="6" name="Рисунок 6"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13">
                      <a:lum bright="-12000" contrast="60000"/>
                      <a:grayscl/>
                      <a:extLst>
                        <a:ext uri="{28A0092B-C50C-407E-A947-70E740481C1C}">
                          <a14:useLocalDpi xmlns:a14="http://schemas.microsoft.com/office/drawing/2010/main" val="0"/>
                        </a:ext>
                      </a:extLst>
                    </a:blip>
                    <a:srcRect/>
                    <a:stretch>
                      <a:fillRect/>
                    </a:stretch>
                  </pic:blipFill>
                  <pic:spPr bwMode="auto">
                    <a:xfrm>
                      <a:off x="0" y="0"/>
                      <a:ext cx="534670" cy="641350"/>
                    </a:xfrm>
                    <a:prstGeom prst="rect">
                      <a:avLst/>
                    </a:prstGeom>
                    <a:noFill/>
                    <a:ln>
                      <a:noFill/>
                    </a:ln>
                  </pic:spPr>
                </pic:pic>
              </a:graphicData>
            </a:graphic>
          </wp:inline>
        </w:drawing>
      </w:r>
    </w:p>
    <w:p w:rsidR="00617704" w:rsidRPr="00617704" w:rsidRDefault="00617704" w:rsidP="00617704">
      <w:pPr>
        <w:jc w:val="center"/>
        <w:rPr>
          <w:b/>
          <w:sz w:val="24"/>
          <w:szCs w:val="24"/>
        </w:rPr>
      </w:pPr>
      <w:r w:rsidRPr="00617704">
        <w:rPr>
          <w:b/>
          <w:sz w:val="24"/>
          <w:szCs w:val="24"/>
        </w:rPr>
        <w:t>АДМИНИСТРАЦИЯ</w:t>
      </w:r>
    </w:p>
    <w:p w:rsidR="00617704" w:rsidRPr="00617704" w:rsidRDefault="00617704" w:rsidP="00617704">
      <w:pPr>
        <w:jc w:val="center"/>
        <w:rPr>
          <w:b/>
          <w:sz w:val="24"/>
          <w:szCs w:val="24"/>
        </w:rPr>
      </w:pPr>
      <w:r w:rsidRPr="00617704">
        <w:rPr>
          <w:b/>
          <w:sz w:val="24"/>
          <w:szCs w:val="24"/>
        </w:rPr>
        <w:t>ЧАНОВСКОГО РАЙОНА НОВОСИБИРСКОЙ ОБЛАСТИ</w:t>
      </w:r>
    </w:p>
    <w:p w:rsidR="00617704" w:rsidRPr="00617704" w:rsidRDefault="00617704" w:rsidP="00617704">
      <w:pPr>
        <w:jc w:val="center"/>
        <w:rPr>
          <w:b/>
          <w:sz w:val="24"/>
          <w:szCs w:val="24"/>
        </w:rPr>
      </w:pPr>
    </w:p>
    <w:p w:rsidR="00617704" w:rsidRPr="00617704" w:rsidRDefault="00617704" w:rsidP="00617704">
      <w:pPr>
        <w:jc w:val="center"/>
        <w:rPr>
          <w:b/>
          <w:sz w:val="24"/>
          <w:szCs w:val="24"/>
        </w:rPr>
      </w:pPr>
      <w:r w:rsidRPr="00617704">
        <w:rPr>
          <w:b/>
          <w:sz w:val="24"/>
          <w:szCs w:val="24"/>
        </w:rPr>
        <w:t>ПОСТАНОВЛЕНИЕ</w:t>
      </w:r>
    </w:p>
    <w:p w:rsidR="00617704" w:rsidRPr="00617704" w:rsidRDefault="00617704" w:rsidP="00617704">
      <w:pPr>
        <w:ind w:right="389"/>
        <w:jc w:val="center"/>
        <w:rPr>
          <w:b/>
          <w:sz w:val="24"/>
          <w:szCs w:val="24"/>
        </w:rPr>
      </w:pPr>
    </w:p>
    <w:p w:rsidR="00617704" w:rsidRPr="00617704" w:rsidRDefault="00617704" w:rsidP="00617704">
      <w:pPr>
        <w:ind w:right="389"/>
        <w:jc w:val="center"/>
        <w:rPr>
          <w:sz w:val="24"/>
          <w:szCs w:val="24"/>
        </w:rPr>
      </w:pPr>
      <w:r w:rsidRPr="00617704">
        <w:rPr>
          <w:sz w:val="24"/>
          <w:szCs w:val="24"/>
        </w:rPr>
        <w:t>20.03.2025 № 265-па</w:t>
      </w:r>
    </w:p>
    <w:p w:rsidR="00617704" w:rsidRPr="00617704" w:rsidRDefault="00617704" w:rsidP="00617704">
      <w:pPr>
        <w:widowControl w:val="0"/>
        <w:jc w:val="center"/>
        <w:rPr>
          <w:sz w:val="24"/>
          <w:szCs w:val="24"/>
        </w:rPr>
      </w:pPr>
    </w:p>
    <w:p w:rsidR="00617704" w:rsidRPr="00617704" w:rsidRDefault="00617704" w:rsidP="00617704">
      <w:pPr>
        <w:jc w:val="center"/>
        <w:rPr>
          <w:sz w:val="24"/>
          <w:szCs w:val="24"/>
        </w:rPr>
      </w:pPr>
      <w:bookmarkStart w:id="2" w:name="_Hlk190788585"/>
      <w:r w:rsidRPr="00617704">
        <w:rPr>
          <w:sz w:val="24"/>
          <w:szCs w:val="24"/>
        </w:rPr>
        <w:t xml:space="preserve">О внесении изменений в постановление администрации Чановского района </w:t>
      </w:r>
      <w:bookmarkStart w:id="3" w:name="_Hlk190789544"/>
      <w:r w:rsidRPr="00617704">
        <w:rPr>
          <w:sz w:val="24"/>
          <w:szCs w:val="24"/>
        </w:rPr>
        <w:t xml:space="preserve">от 19.10.2018 № 790-па </w:t>
      </w:r>
      <w:bookmarkEnd w:id="3"/>
      <w:r w:rsidRPr="00617704">
        <w:rPr>
          <w:sz w:val="24"/>
          <w:szCs w:val="24"/>
        </w:rPr>
        <w:t xml:space="preserve">«Об утверждении административного регламента предоставления муниципальной услуги </w:t>
      </w:r>
      <w:bookmarkStart w:id="4" w:name="_Hlk190789531"/>
      <w:r w:rsidRPr="00617704">
        <w:rPr>
          <w:sz w:val="24"/>
          <w:szCs w:val="24"/>
        </w:rPr>
        <w:t>«Выдача градостроительных планов земельных участков»</w:t>
      </w:r>
    </w:p>
    <w:bookmarkEnd w:id="2"/>
    <w:bookmarkEnd w:id="4"/>
    <w:p w:rsidR="00617704" w:rsidRPr="00617704" w:rsidRDefault="00617704" w:rsidP="00617704">
      <w:pPr>
        <w:rPr>
          <w:sz w:val="24"/>
          <w:szCs w:val="24"/>
        </w:rPr>
      </w:pPr>
      <w:r w:rsidRPr="00617704">
        <w:rPr>
          <w:sz w:val="24"/>
          <w:szCs w:val="24"/>
        </w:rPr>
        <w:tab/>
      </w:r>
    </w:p>
    <w:p w:rsidR="00617704" w:rsidRPr="00617704" w:rsidRDefault="00617704" w:rsidP="00617704">
      <w:pPr>
        <w:ind w:firstLine="426"/>
        <w:rPr>
          <w:sz w:val="24"/>
          <w:szCs w:val="24"/>
        </w:rPr>
      </w:pPr>
      <w:r w:rsidRPr="00617704">
        <w:rPr>
          <w:sz w:val="24"/>
          <w:szCs w:val="24"/>
        </w:rPr>
        <w:t>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27.07.2010 № 210 – ФЗ «Об организации предоставления государственных и муниципальных услуг», в целях приведения административного регламента в соответствие с действующим законодательством, администрация Чановского района Новосибирской области ПОСТАНОВЛЯЕТ:</w:t>
      </w:r>
    </w:p>
    <w:p w:rsidR="00617704" w:rsidRPr="00617704" w:rsidRDefault="00617704" w:rsidP="00617704">
      <w:pPr>
        <w:ind w:firstLine="426"/>
        <w:rPr>
          <w:sz w:val="24"/>
          <w:szCs w:val="24"/>
        </w:rPr>
      </w:pPr>
      <w:r w:rsidRPr="00617704">
        <w:rPr>
          <w:sz w:val="24"/>
          <w:szCs w:val="24"/>
        </w:rPr>
        <w:lastRenderedPageBreak/>
        <w:t xml:space="preserve">1.Внести изменения в административный регламент предоставления муниципальной услуги «Выдача градостроительных планов земельных участков»» утвержденный постановлением администрации Чановского района Новосибирской области от 19.10.2018 № 790-па: </w:t>
      </w:r>
    </w:p>
    <w:p w:rsidR="00617704" w:rsidRPr="00617704" w:rsidRDefault="00617704" w:rsidP="00617704">
      <w:pPr>
        <w:ind w:firstLine="426"/>
        <w:rPr>
          <w:sz w:val="24"/>
          <w:szCs w:val="24"/>
        </w:rPr>
      </w:pPr>
      <w:r w:rsidRPr="00617704">
        <w:rPr>
          <w:sz w:val="24"/>
          <w:szCs w:val="24"/>
        </w:rPr>
        <w:t>1.1. Пункт 1.3 Главы I «Общие положения» изложить в следующей редакции:</w:t>
      </w:r>
    </w:p>
    <w:p w:rsidR="00617704" w:rsidRPr="00617704" w:rsidRDefault="00617704" w:rsidP="00617704">
      <w:pPr>
        <w:ind w:firstLine="426"/>
        <w:rPr>
          <w:sz w:val="24"/>
          <w:szCs w:val="24"/>
        </w:rPr>
      </w:pPr>
      <w:r w:rsidRPr="00617704">
        <w:rPr>
          <w:sz w:val="24"/>
          <w:szCs w:val="24"/>
        </w:rPr>
        <w:t>Порядок информирования о правилах предоставления муниципальной услуги.  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617704" w:rsidRPr="00617704" w:rsidRDefault="00617704" w:rsidP="00617704">
      <w:pPr>
        <w:ind w:firstLine="426"/>
        <w:rPr>
          <w:sz w:val="24"/>
          <w:szCs w:val="24"/>
        </w:rPr>
      </w:pPr>
      <w:r w:rsidRPr="00617704">
        <w:rPr>
          <w:sz w:val="24"/>
          <w:szCs w:val="24"/>
        </w:rPr>
        <w:t>на информационных стендах непосредственно в администрации;</w:t>
      </w:r>
    </w:p>
    <w:p w:rsidR="00617704" w:rsidRPr="00617704" w:rsidRDefault="00617704" w:rsidP="00617704">
      <w:pPr>
        <w:ind w:firstLine="426"/>
        <w:rPr>
          <w:sz w:val="24"/>
          <w:szCs w:val="24"/>
        </w:rPr>
      </w:pPr>
      <w:r w:rsidRPr="00617704">
        <w:rPr>
          <w:sz w:val="24"/>
          <w:szCs w:val="24"/>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Чановского района» (далее – МФЦ);</w:t>
      </w:r>
    </w:p>
    <w:p w:rsidR="00617704" w:rsidRPr="00617704" w:rsidRDefault="00617704" w:rsidP="00617704">
      <w:pPr>
        <w:ind w:firstLine="426"/>
        <w:rPr>
          <w:sz w:val="24"/>
          <w:szCs w:val="24"/>
        </w:rPr>
      </w:pPr>
      <w:r w:rsidRPr="00617704">
        <w:rPr>
          <w:sz w:val="24"/>
          <w:szCs w:val="24"/>
        </w:rPr>
        <w:t>в информационно-телекоммуникационной сети «Интернет», в том числе на официальном сайте органов местного самоуправления Чановского района Новосибирской области (далее – сайт органов местного самоуправления) (www.chany.nso.ru</w:t>
      </w:r>
      <w:r w:rsidRPr="00617704">
        <w:rPr>
          <w:i/>
          <w:sz w:val="24"/>
          <w:szCs w:val="24"/>
        </w:rPr>
        <w:t>)</w:t>
      </w:r>
      <w:r w:rsidRPr="00617704">
        <w:rPr>
          <w:sz w:val="24"/>
          <w:szCs w:val="24"/>
        </w:rPr>
        <w:t>, официальном сайте МФЦ (www.m</w:t>
      </w:r>
      <w:r w:rsidRPr="00617704">
        <w:rPr>
          <w:sz w:val="24"/>
          <w:szCs w:val="24"/>
          <w:lang w:val="en-US"/>
        </w:rPr>
        <w:t>fc</w:t>
      </w:r>
      <w:r w:rsidRPr="00617704">
        <w:rPr>
          <w:sz w:val="24"/>
          <w:szCs w:val="24"/>
        </w:rPr>
        <w:t>-</w:t>
      </w:r>
      <w:r w:rsidRPr="00617704">
        <w:rPr>
          <w:sz w:val="24"/>
          <w:szCs w:val="24"/>
          <w:lang w:val="en-US"/>
        </w:rPr>
        <w:t>n</w:t>
      </w:r>
      <w:r w:rsidRPr="00617704">
        <w:rPr>
          <w:sz w:val="24"/>
          <w:szCs w:val="24"/>
        </w:rPr>
        <w:t>so.ru);</w:t>
      </w:r>
    </w:p>
    <w:p w:rsidR="00617704" w:rsidRPr="00617704" w:rsidRDefault="00617704" w:rsidP="00617704">
      <w:pPr>
        <w:ind w:firstLine="426"/>
        <w:rPr>
          <w:sz w:val="24"/>
          <w:szCs w:val="24"/>
        </w:rPr>
      </w:pPr>
      <w:r w:rsidRPr="00617704">
        <w:rPr>
          <w:sz w:val="24"/>
          <w:szCs w:val="24"/>
        </w:rPr>
        <w:t>в средствах массовой информации;</w:t>
      </w:r>
    </w:p>
    <w:p w:rsidR="00617704" w:rsidRPr="00617704" w:rsidRDefault="00617704" w:rsidP="00617704">
      <w:pPr>
        <w:ind w:firstLine="426"/>
        <w:rPr>
          <w:sz w:val="24"/>
          <w:szCs w:val="24"/>
        </w:rPr>
      </w:pPr>
      <w:r w:rsidRPr="00617704">
        <w:rPr>
          <w:sz w:val="24"/>
          <w:szCs w:val="24"/>
        </w:rPr>
        <w:t>в федеральной государственной информационной системе «Единый портал государственных и муниципальных услуг (функций)» (далее – ЕПГУ) (</w:t>
      </w:r>
      <w:hyperlink r:id="rId17" w:history="1">
        <w:r w:rsidRPr="00617704">
          <w:rPr>
            <w:rStyle w:val="afb"/>
            <w:sz w:val="24"/>
            <w:szCs w:val="24"/>
          </w:rPr>
          <w:t>www.gosuslugi.ru</w:t>
        </w:r>
      </w:hyperlink>
      <w:r w:rsidRPr="00617704">
        <w:rPr>
          <w:sz w:val="24"/>
          <w:szCs w:val="24"/>
        </w:rPr>
        <w:t>).</w:t>
      </w:r>
    </w:p>
    <w:p w:rsidR="00617704" w:rsidRPr="00617704" w:rsidRDefault="00617704" w:rsidP="00617704">
      <w:pPr>
        <w:ind w:firstLine="426"/>
        <w:rPr>
          <w:sz w:val="24"/>
          <w:szCs w:val="24"/>
        </w:rPr>
      </w:pPr>
      <w:r w:rsidRPr="00617704">
        <w:rPr>
          <w:sz w:val="24"/>
          <w:szCs w:val="24"/>
        </w:rPr>
        <w:t>Сведения о местах нахождения, контактных телефонах и графиках работы филиалов МФЦ размещаются на официальном сайте МФЦ – www.mfc-</w:t>
      </w:r>
      <w:r w:rsidRPr="00617704">
        <w:rPr>
          <w:sz w:val="24"/>
          <w:szCs w:val="24"/>
          <w:lang w:val="en-US"/>
        </w:rPr>
        <w:t>n</w:t>
      </w:r>
      <w:r w:rsidRPr="00617704">
        <w:rPr>
          <w:sz w:val="24"/>
          <w:szCs w:val="24"/>
        </w:rPr>
        <w:t>so.ru, на стендах МФЦ, а также указанные сведения можно получить по телефону единой справочной службы МФЦ – 052.</w:t>
      </w:r>
    </w:p>
    <w:p w:rsidR="00617704" w:rsidRPr="00617704" w:rsidRDefault="00617704" w:rsidP="00617704">
      <w:pPr>
        <w:ind w:firstLine="426"/>
        <w:rPr>
          <w:sz w:val="24"/>
          <w:szCs w:val="24"/>
        </w:rPr>
      </w:pPr>
      <w:r w:rsidRPr="00617704">
        <w:rPr>
          <w:sz w:val="24"/>
          <w:szCs w:val="24"/>
        </w:rPr>
        <w:t>Информирование заявителей о наименовании администрации, порядке направления обращения и факте его поступления, осуществляет сотрудник отдела строительства и жилищно-коммунального хозяйства администрации Чановского района Новосибирской области.</w:t>
      </w:r>
    </w:p>
    <w:p w:rsidR="00617704" w:rsidRPr="00617704" w:rsidRDefault="00617704" w:rsidP="00617704">
      <w:pPr>
        <w:ind w:firstLine="426"/>
        <w:rPr>
          <w:sz w:val="24"/>
          <w:szCs w:val="24"/>
        </w:rPr>
      </w:pPr>
      <w:r w:rsidRPr="00617704">
        <w:rPr>
          <w:sz w:val="24"/>
          <w:szCs w:val="24"/>
        </w:rPr>
        <w:t>Информирование о порядке предоставления муниципальной услуги, в том числе о ходе предоставления муниципальной услуги, осуществляет сотрудник отдела строительства и жилищно-коммунального хозяйства администрации Чановского района Новосибирской области.</w:t>
      </w:r>
    </w:p>
    <w:p w:rsidR="00617704" w:rsidRPr="00617704" w:rsidRDefault="00617704" w:rsidP="00617704">
      <w:pPr>
        <w:ind w:firstLine="426"/>
        <w:rPr>
          <w:sz w:val="24"/>
          <w:szCs w:val="24"/>
        </w:rPr>
      </w:pPr>
      <w:r w:rsidRPr="00617704">
        <w:rPr>
          <w:sz w:val="24"/>
          <w:szCs w:val="24"/>
        </w:rPr>
        <w:t xml:space="preserve">Информация о месте нахождения, графике работы, номерах справочных телефонов отдела строительства и жилищно-коммунального хозяйства администрации Чановского района, сведения о приеме и выдаче документов, оформления правоустанавливающих документов, адресе электронной почты администрации Чановского района размещается на информационных стендах в администрации Чановского района, на официальном сайте органов местного самоуправления, в федеральном реестре, на Едином портале государственных и муниципальных услуг. </w:t>
      </w:r>
    </w:p>
    <w:p w:rsidR="00617704" w:rsidRPr="00617704" w:rsidRDefault="00617704" w:rsidP="00617704">
      <w:pPr>
        <w:ind w:firstLine="426"/>
        <w:rPr>
          <w:sz w:val="24"/>
          <w:szCs w:val="24"/>
        </w:rPr>
      </w:pPr>
      <w:r w:rsidRPr="00617704">
        <w:rPr>
          <w:sz w:val="24"/>
          <w:szCs w:val="24"/>
        </w:rPr>
        <w:t>Информация по вопросам предоставления муниципальной услуги предоставляется в:</w:t>
      </w:r>
    </w:p>
    <w:p w:rsidR="00617704" w:rsidRPr="00617704" w:rsidRDefault="00617704" w:rsidP="00617704">
      <w:pPr>
        <w:ind w:firstLine="426"/>
        <w:rPr>
          <w:sz w:val="24"/>
          <w:szCs w:val="24"/>
        </w:rPr>
      </w:pPr>
      <w:r w:rsidRPr="00617704">
        <w:rPr>
          <w:sz w:val="24"/>
          <w:szCs w:val="24"/>
        </w:rPr>
        <w:t>устной форме (лично или по телефону в соответствии с графиком приема заявителей);</w:t>
      </w:r>
    </w:p>
    <w:p w:rsidR="00617704" w:rsidRPr="00617704" w:rsidRDefault="00617704" w:rsidP="00617704">
      <w:pPr>
        <w:ind w:firstLine="426"/>
        <w:rPr>
          <w:sz w:val="24"/>
          <w:szCs w:val="24"/>
        </w:rPr>
      </w:pPr>
      <w:r w:rsidRPr="00617704">
        <w:rPr>
          <w:sz w:val="24"/>
          <w:szCs w:val="24"/>
        </w:rPr>
        <w:t>письменной форме (лично или почтовым сообщением);</w:t>
      </w:r>
    </w:p>
    <w:p w:rsidR="00617704" w:rsidRPr="00617704" w:rsidRDefault="00617704" w:rsidP="00617704">
      <w:pPr>
        <w:ind w:firstLine="426"/>
        <w:rPr>
          <w:sz w:val="24"/>
          <w:szCs w:val="24"/>
        </w:rPr>
      </w:pPr>
      <w:r w:rsidRPr="00617704">
        <w:rPr>
          <w:sz w:val="24"/>
          <w:szCs w:val="24"/>
        </w:rPr>
        <w:t>электронной форме, в том числе через ЕПГУ.</w:t>
      </w:r>
    </w:p>
    <w:p w:rsidR="00617704" w:rsidRPr="00617704" w:rsidRDefault="00617704" w:rsidP="00617704">
      <w:pPr>
        <w:ind w:firstLine="426"/>
        <w:rPr>
          <w:sz w:val="24"/>
          <w:szCs w:val="24"/>
        </w:rPr>
      </w:pPr>
      <w:r w:rsidRPr="00617704">
        <w:rPr>
          <w:sz w:val="24"/>
          <w:szCs w:val="24"/>
        </w:rPr>
        <w:t xml:space="preserve">При письменном обращении ответ направляется заявителю в течение 20 (двадцати) дней со дня регистрации письменного обращения. Ответ подписывается Главой Чановского района Новосибирской области либо лицом, уполномоченным Главой Чановского района Новосибирской,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w:t>
      </w:r>
    </w:p>
    <w:p w:rsidR="00617704" w:rsidRPr="00617704" w:rsidRDefault="00617704" w:rsidP="00617704">
      <w:pPr>
        <w:ind w:firstLine="426"/>
        <w:rPr>
          <w:sz w:val="24"/>
          <w:szCs w:val="24"/>
        </w:rPr>
      </w:pPr>
      <w:r w:rsidRPr="00617704">
        <w:rPr>
          <w:sz w:val="24"/>
          <w:szCs w:val="24"/>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N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617704" w:rsidRPr="00617704" w:rsidRDefault="00617704" w:rsidP="00617704">
      <w:pPr>
        <w:ind w:firstLine="426"/>
        <w:rPr>
          <w:sz w:val="24"/>
          <w:szCs w:val="24"/>
        </w:rPr>
      </w:pPr>
      <w:r w:rsidRPr="00617704">
        <w:rPr>
          <w:sz w:val="24"/>
          <w:szCs w:val="24"/>
        </w:rPr>
        <w:t xml:space="preserve">В случае если в письменном обращении не указаны фамилия гражданина, направившего обращение, или почтовый адрес, по которому </w:t>
      </w:r>
      <w:r w:rsidRPr="00617704">
        <w:rPr>
          <w:sz w:val="24"/>
          <w:szCs w:val="24"/>
        </w:rPr>
        <w:t>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17704" w:rsidRPr="00617704" w:rsidRDefault="00617704" w:rsidP="00617704">
      <w:pPr>
        <w:ind w:firstLine="426"/>
        <w:rPr>
          <w:sz w:val="24"/>
          <w:szCs w:val="24"/>
        </w:rPr>
      </w:pPr>
      <w:r w:rsidRPr="00617704">
        <w:rPr>
          <w:sz w:val="24"/>
          <w:szCs w:val="24"/>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государственной власти,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617704" w:rsidRPr="00617704" w:rsidRDefault="00617704" w:rsidP="00617704">
      <w:pPr>
        <w:ind w:firstLine="426"/>
        <w:rPr>
          <w:sz w:val="24"/>
          <w:szCs w:val="24"/>
        </w:rPr>
      </w:pPr>
      <w:r w:rsidRPr="00617704">
        <w:rPr>
          <w:sz w:val="24"/>
          <w:szCs w:val="24"/>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N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617704" w:rsidRPr="00617704" w:rsidRDefault="00617704" w:rsidP="00617704">
      <w:pPr>
        <w:ind w:firstLine="426"/>
        <w:rPr>
          <w:sz w:val="24"/>
          <w:szCs w:val="24"/>
        </w:rPr>
      </w:pPr>
      <w:r w:rsidRPr="00617704">
        <w:rPr>
          <w:sz w:val="24"/>
          <w:szCs w:val="24"/>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района вправе продлить срок рассмотрения обращения не более чем на 30 (тридцать) дней, уведомив о продлении срока его рассмотрения заявителя.</w:t>
      </w:r>
    </w:p>
    <w:p w:rsidR="00617704" w:rsidRPr="00617704" w:rsidRDefault="00617704" w:rsidP="00617704">
      <w:pPr>
        <w:ind w:firstLine="426"/>
        <w:rPr>
          <w:sz w:val="24"/>
          <w:szCs w:val="24"/>
        </w:rPr>
      </w:pPr>
      <w:r w:rsidRPr="00617704">
        <w:rPr>
          <w:sz w:val="24"/>
          <w:szCs w:val="24"/>
        </w:rPr>
        <w:t>2. Начальнику отдела градостроительства, газификации, архитектуры и благоустройства администрации Чановского района Новосибирской области обеспечить организацию предоставления муниципальной услуги в соответствии с Регламентом.</w:t>
      </w:r>
    </w:p>
    <w:p w:rsidR="00617704" w:rsidRPr="00617704" w:rsidRDefault="00617704" w:rsidP="00617704">
      <w:pPr>
        <w:ind w:firstLine="426"/>
        <w:rPr>
          <w:sz w:val="24"/>
          <w:szCs w:val="24"/>
        </w:rPr>
      </w:pPr>
      <w:r w:rsidRPr="00617704">
        <w:rPr>
          <w:sz w:val="24"/>
          <w:szCs w:val="24"/>
        </w:rPr>
        <w:t>3. Настоящее постановление опубликовать в периодическом печатном издании органов местного самоуправления Чановского района Новосибирской области «Информационном Вестнике» и разместить на официальном сайте органов местного самоуправления Чановского района Новосибирской области.</w:t>
      </w:r>
    </w:p>
    <w:p w:rsidR="00617704" w:rsidRPr="00617704" w:rsidRDefault="00617704" w:rsidP="00617704">
      <w:pPr>
        <w:ind w:firstLine="426"/>
        <w:rPr>
          <w:sz w:val="24"/>
          <w:szCs w:val="24"/>
        </w:rPr>
      </w:pPr>
      <w:r w:rsidRPr="00617704">
        <w:rPr>
          <w:sz w:val="24"/>
          <w:szCs w:val="24"/>
        </w:rPr>
        <w:t>4. Контроль за исполнением настоящего постановления возложить на заместителя главы администрации Чановского района Новосибирской области Соколова В.В.</w:t>
      </w:r>
    </w:p>
    <w:p w:rsidR="00617704" w:rsidRPr="00617704" w:rsidRDefault="00617704" w:rsidP="00617704">
      <w:pPr>
        <w:ind w:firstLine="709"/>
        <w:rPr>
          <w:sz w:val="24"/>
          <w:szCs w:val="24"/>
        </w:rPr>
      </w:pPr>
    </w:p>
    <w:p w:rsidR="00617704" w:rsidRPr="00617704" w:rsidRDefault="00617704" w:rsidP="00617704">
      <w:pPr>
        <w:rPr>
          <w:sz w:val="24"/>
          <w:szCs w:val="24"/>
        </w:rPr>
      </w:pPr>
      <w:r w:rsidRPr="00617704">
        <w:rPr>
          <w:sz w:val="24"/>
          <w:szCs w:val="24"/>
        </w:rPr>
        <w:t xml:space="preserve">Глава Чановского района </w:t>
      </w:r>
    </w:p>
    <w:p w:rsidR="00617704" w:rsidRPr="00617704" w:rsidRDefault="00617704" w:rsidP="00617704">
      <w:pPr>
        <w:rPr>
          <w:sz w:val="24"/>
          <w:szCs w:val="24"/>
        </w:rPr>
      </w:pPr>
      <w:r w:rsidRPr="00617704">
        <w:rPr>
          <w:sz w:val="24"/>
          <w:szCs w:val="24"/>
        </w:rPr>
        <w:t>Новосибирской области                                                                  В.И. Губер</w:t>
      </w:r>
    </w:p>
    <w:p w:rsidR="007E3EE9" w:rsidRPr="00167D47" w:rsidRDefault="007E3EE9" w:rsidP="00D45B44">
      <w:pPr>
        <w:pStyle w:val="aff0"/>
        <w:rPr>
          <w:sz w:val="22"/>
          <w:szCs w:val="22"/>
        </w:rPr>
      </w:pPr>
    </w:p>
    <w:p w:rsidR="00617704" w:rsidRPr="00617704" w:rsidRDefault="00617704" w:rsidP="00617704">
      <w:pPr>
        <w:rPr>
          <w:sz w:val="22"/>
          <w:szCs w:val="22"/>
        </w:rPr>
      </w:pPr>
      <w:r w:rsidRPr="00617704">
        <w:rPr>
          <w:sz w:val="22"/>
          <w:szCs w:val="22"/>
        </w:rPr>
        <w:t>Горшкова Г.А.</w:t>
      </w:r>
    </w:p>
    <w:p w:rsidR="00617704" w:rsidRPr="00617704" w:rsidRDefault="00617704" w:rsidP="00617704">
      <w:pPr>
        <w:rPr>
          <w:sz w:val="22"/>
          <w:szCs w:val="22"/>
        </w:rPr>
      </w:pPr>
      <w:r w:rsidRPr="00617704">
        <w:rPr>
          <w:sz w:val="22"/>
          <w:szCs w:val="22"/>
        </w:rPr>
        <w:t>21-460</w:t>
      </w:r>
    </w:p>
    <w:p w:rsidR="00617704" w:rsidRPr="00932656" w:rsidRDefault="00617704" w:rsidP="00617704">
      <w:pPr>
        <w:ind w:left="3402"/>
        <w:jc w:val="center"/>
        <w:rPr>
          <w:sz w:val="28"/>
          <w:szCs w:val="28"/>
        </w:rPr>
      </w:pPr>
      <w:r w:rsidRPr="00932656">
        <w:rPr>
          <w:sz w:val="28"/>
          <w:szCs w:val="28"/>
        </w:rPr>
        <w:t>Приложение № 1</w:t>
      </w:r>
    </w:p>
    <w:p w:rsidR="00617704" w:rsidRPr="00932656" w:rsidRDefault="00617704" w:rsidP="00617704">
      <w:pPr>
        <w:ind w:left="3402"/>
        <w:jc w:val="center"/>
        <w:rPr>
          <w:sz w:val="28"/>
          <w:szCs w:val="28"/>
        </w:rPr>
      </w:pPr>
      <w:r w:rsidRPr="00932656">
        <w:rPr>
          <w:sz w:val="28"/>
          <w:szCs w:val="28"/>
        </w:rPr>
        <w:t>к постановлению администрации</w:t>
      </w:r>
    </w:p>
    <w:p w:rsidR="00617704" w:rsidRPr="00932656" w:rsidRDefault="00617704" w:rsidP="00617704">
      <w:pPr>
        <w:ind w:left="3402"/>
        <w:jc w:val="center"/>
        <w:rPr>
          <w:sz w:val="28"/>
          <w:szCs w:val="28"/>
        </w:rPr>
      </w:pPr>
      <w:r w:rsidRPr="00932656">
        <w:rPr>
          <w:sz w:val="28"/>
          <w:szCs w:val="28"/>
        </w:rPr>
        <w:t>Чановского района</w:t>
      </w:r>
    </w:p>
    <w:p w:rsidR="00617704" w:rsidRPr="00932656" w:rsidRDefault="00617704" w:rsidP="00617704">
      <w:pPr>
        <w:ind w:left="3402"/>
        <w:jc w:val="center"/>
        <w:rPr>
          <w:sz w:val="28"/>
          <w:szCs w:val="28"/>
        </w:rPr>
      </w:pPr>
      <w:r w:rsidRPr="00932656">
        <w:rPr>
          <w:sz w:val="28"/>
          <w:szCs w:val="28"/>
        </w:rPr>
        <w:t>Новосибирской области</w:t>
      </w:r>
    </w:p>
    <w:p w:rsidR="00617704" w:rsidRPr="00932656" w:rsidRDefault="00617704" w:rsidP="00617704">
      <w:pPr>
        <w:ind w:left="3402"/>
        <w:jc w:val="center"/>
        <w:rPr>
          <w:sz w:val="28"/>
          <w:szCs w:val="28"/>
        </w:rPr>
      </w:pPr>
      <w:r>
        <w:rPr>
          <w:sz w:val="28"/>
          <w:szCs w:val="28"/>
        </w:rPr>
        <w:t xml:space="preserve">от </w:t>
      </w:r>
      <w:r w:rsidRPr="00932656">
        <w:rPr>
          <w:sz w:val="28"/>
          <w:szCs w:val="28"/>
        </w:rPr>
        <w:t>20.03.2025 № 265-па</w:t>
      </w:r>
    </w:p>
    <w:p w:rsidR="007E3EE9" w:rsidRPr="00167D47" w:rsidRDefault="007E3EE9" w:rsidP="00D45B44">
      <w:pPr>
        <w:pStyle w:val="aff0"/>
        <w:rPr>
          <w:sz w:val="22"/>
          <w:szCs w:val="22"/>
        </w:rPr>
      </w:pPr>
    </w:p>
    <w:p w:rsidR="00617704" w:rsidRPr="00617704" w:rsidRDefault="00617704" w:rsidP="00617704">
      <w:pPr>
        <w:widowControl w:val="0"/>
        <w:autoSpaceDE w:val="0"/>
        <w:autoSpaceDN w:val="0"/>
        <w:adjustRightInd w:val="0"/>
        <w:jc w:val="center"/>
        <w:rPr>
          <w:b/>
          <w:bCs/>
          <w:sz w:val="24"/>
          <w:szCs w:val="24"/>
        </w:rPr>
      </w:pPr>
      <w:r w:rsidRPr="00617704">
        <w:rPr>
          <w:b/>
          <w:bCs/>
          <w:sz w:val="24"/>
          <w:szCs w:val="24"/>
        </w:rPr>
        <w:t>АДМИНИСТРАТИВНЫЙ РЕГЛАМЕНТ</w:t>
      </w:r>
    </w:p>
    <w:p w:rsidR="00617704" w:rsidRPr="00617704" w:rsidRDefault="00617704" w:rsidP="00617704">
      <w:pPr>
        <w:widowControl w:val="0"/>
        <w:autoSpaceDE w:val="0"/>
        <w:autoSpaceDN w:val="0"/>
        <w:adjustRightInd w:val="0"/>
        <w:jc w:val="center"/>
        <w:rPr>
          <w:b/>
          <w:bCs/>
          <w:sz w:val="24"/>
          <w:szCs w:val="24"/>
        </w:rPr>
      </w:pPr>
      <w:r w:rsidRPr="00617704">
        <w:rPr>
          <w:b/>
          <w:bCs/>
          <w:sz w:val="24"/>
          <w:szCs w:val="24"/>
        </w:rPr>
        <w:t>ПРЕДОСТАВЛЕНИЯ МУНИЦИПАЛЬНОЙ УСЛУГИ ПО ВЫДАЧЕ ГРАДОСТРОИТЕЛЬНЫХ ПЛАНОВ ЗЕМЕЛЬНЫХ УЧАСТКОВ</w:t>
      </w:r>
    </w:p>
    <w:p w:rsidR="00617704" w:rsidRPr="00617704" w:rsidRDefault="00617704" w:rsidP="00617704">
      <w:pPr>
        <w:widowControl w:val="0"/>
        <w:autoSpaceDE w:val="0"/>
        <w:autoSpaceDN w:val="0"/>
        <w:adjustRightInd w:val="0"/>
        <w:ind w:firstLine="540"/>
        <w:rPr>
          <w:sz w:val="24"/>
          <w:szCs w:val="24"/>
        </w:rPr>
      </w:pPr>
    </w:p>
    <w:p w:rsidR="00617704" w:rsidRPr="00617704" w:rsidRDefault="00617704" w:rsidP="00617704">
      <w:pPr>
        <w:widowControl w:val="0"/>
        <w:autoSpaceDE w:val="0"/>
        <w:autoSpaceDN w:val="0"/>
        <w:adjustRightInd w:val="0"/>
        <w:jc w:val="center"/>
        <w:outlineLvl w:val="1"/>
        <w:rPr>
          <w:sz w:val="24"/>
          <w:szCs w:val="24"/>
        </w:rPr>
      </w:pPr>
      <w:bookmarkStart w:id="5" w:name="Par44"/>
      <w:bookmarkEnd w:id="5"/>
      <w:r w:rsidRPr="00617704">
        <w:rPr>
          <w:sz w:val="24"/>
          <w:szCs w:val="24"/>
          <w:lang w:val="en-US"/>
        </w:rPr>
        <w:t>I</w:t>
      </w:r>
      <w:r w:rsidRPr="00617704">
        <w:rPr>
          <w:sz w:val="24"/>
          <w:szCs w:val="24"/>
        </w:rPr>
        <w:t>. Общие положения</w:t>
      </w:r>
    </w:p>
    <w:p w:rsidR="00617704" w:rsidRPr="00617704" w:rsidRDefault="00617704" w:rsidP="00617704">
      <w:pPr>
        <w:widowControl w:val="0"/>
        <w:autoSpaceDE w:val="0"/>
        <w:autoSpaceDN w:val="0"/>
        <w:adjustRightInd w:val="0"/>
        <w:ind w:firstLine="540"/>
        <w:rPr>
          <w:sz w:val="24"/>
          <w:szCs w:val="24"/>
        </w:rPr>
      </w:pPr>
    </w:p>
    <w:p w:rsidR="00617704" w:rsidRPr="00617704" w:rsidRDefault="00617704" w:rsidP="00617704">
      <w:pPr>
        <w:widowControl w:val="0"/>
        <w:autoSpaceDE w:val="0"/>
        <w:autoSpaceDN w:val="0"/>
        <w:adjustRightInd w:val="0"/>
        <w:ind w:firstLine="426"/>
        <w:rPr>
          <w:sz w:val="24"/>
          <w:szCs w:val="24"/>
        </w:rPr>
      </w:pPr>
      <w:r w:rsidRPr="00617704">
        <w:rPr>
          <w:sz w:val="24"/>
          <w:szCs w:val="24"/>
        </w:rPr>
        <w:t>1.1. </w:t>
      </w:r>
      <w:bookmarkStart w:id="6" w:name="_Hlk190789413"/>
      <w:r w:rsidRPr="00617704">
        <w:rPr>
          <w:sz w:val="24"/>
          <w:szCs w:val="24"/>
        </w:rPr>
        <w:t>Административный регламент предоставления муниципальной услуги по выдаче градостроительных планов</w:t>
      </w:r>
      <w:bookmarkEnd w:id="6"/>
      <w:r w:rsidRPr="00617704">
        <w:rPr>
          <w:sz w:val="24"/>
          <w:szCs w:val="24"/>
        </w:rPr>
        <w:t xml:space="preserve"> (далее – административный регламент) разработан на основании Градостроительного кодекса Российской Федерации, Федерального </w:t>
      </w:r>
      <w:hyperlink r:id="rId18" w:history="1">
        <w:r w:rsidRPr="00617704">
          <w:rPr>
            <w:color w:val="0000FF"/>
            <w:sz w:val="24"/>
            <w:szCs w:val="24"/>
          </w:rPr>
          <w:t>закона</w:t>
        </w:r>
      </w:hyperlink>
      <w:r w:rsidRPr="00617704">
        <w:rPr>
          <w:sz w:val="24"/>
          <w:szCs w:val="24"/>
        </w:rPr>
        <w:t xml:space="preserve"> от 27.07.2010 № 210-ФЗ «Об организации предоставления государственных и муниципальных услуг».</w:t>
      </w:r>
    </w:p>
    <w:p w:rsidR="00617704" w:rsidRPr="00617704" w:rsidRDefault="00617704" w:rsidP="00617704">
      <w:pPr>
        <w:widowControl w:val="0"/>
        <w:autoSpaceDE w:val="0"/>
        <w:autoSpaceDN w:val="0"/>
        <w:adjustRightInd w:val="0"/>
        <w:ind w:firstLine="426"/>
        <w:rPr>
          <w:sz w:val="24"/>
          <w:szCs w:val="24"/>
        </w:rPr>
      </w:pPr>
      <w:r w:rsidRPr="00617704">
        <w:rPr>
          <w:sz w:val="24"/>
          <w:szCs w:val="24"/>
        </w:rPr>
        <w:t xml:space="preserve">Административный регламент устанавливает порядок и стандарт предоставления муниципальной услуги по выдаче градостроительных планов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w:t>
      </w:r>
      <w:r w:rsidRPr="00617704">
        <w:rPr>
          <w:sz w:val="24"/>
          <w:szCs w:val="24"/>
        </w:rPr>
        <w:lastRenderedPageBreak/>
        <w:t>предоставляющего муниципальную услугу, а также должностных лиц, муниципальных служащих.</w:t>
      </w:r>
    </w:p>
    <w:p w:rsidR="00617704" w:rsidRPr="00617704" w:rsidRDefault="00617704" w:rsidP="00617704">
      <w:pPr>
        <w:widowControl w:val="0"/>
        <w:autoSpaceDE w:val="0"/>
        <w:autoSpaceDN w:val="0"/>
        <w:adjustRightInd w:val="0"/>
        <w:ind w:firstLine="426"/>
        <w:rPr>
          <w:sz w:val="24"/>
          <w:szCs w:val="24"/>
        </w:rPr>
      </w:pPr>
      <w:r w:rsidRPr="00617704">
        <w:rPr>
          <w:sz w:val="24"/>
          <w:szCs w:val="24"/>
        </w:rPr>
        <w:t>1.2. Муниципальная услуга предоставляется физическим и юридическим лицам, планирующим строительство на территории Чановского района.</w:t>
      </w:r>
    </w:p>
    <w:p w:rsidR="00617704" w:rsidRPr="00617704" w:rsidRDefault="00617704" w:rsidP="00617704">
      <w:pPr>
        <w:ind w:firstLine="426"/>
        <w:rPr>
          <w:sz w:val="24"/>
          <w:szCs w:val="24"/>
        </w:rPr>
      </w:pPr>
      <w:r w:rsidRPr="00617704">
        <w:rPr>
          <w:sz w:val="24"/>
          <w:szCs w:val="24"/>
        </w:rPr>
        <w:t xml:space="preserve">1.3.  </w:t>
      </w:r>
      <w:bookmarkStart w:id="7" w:name="_Hlk190789809"/>
      <w:r w:rsidRPr="00617704">
        <w:rPr>
          <w:sz w:val="24"/>
          <w:szCs w:val="24"/>
        </w:rPr>
        <w:t>Порядок информирования о правилах предоставления муниципальной услуги.  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617704" w:rsidRPr="00617704" w:rsidRDefault="00617704" w:rsidP="00617704">
      <w:pPr>
        <w:autoSpaceDE w:val="0"/>
        <w:autoSpaceDN w:val="0"/>
        <w:adjustRightInd w:val="0"/>
        <w:ind w:firstLine="426"/>
        <w:rPr>
          <w:sz w:val="24"/>
          <w:szCs w:val="24"/>
        </w:rPr>
      </w:pPr>
      <w:r w:rsidRPr="00617704">
        <w:rPr>
          <w:sz w:val="24"/>
          <w:szCs w:val="24"/>
        </w:rPr>
        <w:t>на информационных стендах непосредственно в администрации;</w:t>
      </w:r>
    </w:p>
    <w:p w:rsidR="00617704" w:rsidRPr="00617704" w:rsidRDefault="00617704" w:rsidP="00617704">
      <w:pPr>
        <w:autoSpaceDE w:val="0"/>
        <w:autoSpaceDN w:val="0"/>
        <w:adjustRightInd w:val="0"/>
        <w:ind w:firstLine="426"/>
        <w:rPr>
          <w:sz w:val="24"/>
          <w:szCs w:val="24"/>
        </w:rPr>
      </w:pPr>
      <w:r w:rsidRPr="00617704">
        <w:rPr>
          <w:sz w:val="24"/>
          <w:szCs w:val="24"/>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Чановского района» (далее – МФЦ);</w:t>
      </w:r>
    </w:p>
    <w:p w:rsidR="00617704" w:rsidRPr="00617704" w:rsidRDefault="00617704" w:rsidP="00617704">
      <w:pPr>
        <w:autoSpaceDE w:val="0"/>
        <w:autoSpaceDN w:val="0"/>
        <w:adjustRightInd w:val="0"/>
        <w:ind w:firstLine="426"/>
        <w:rPr>
          <w:sz w:val="24"/>
          <w:szCs w:val="24"/>
        </w:rPr>
      </w:pPr>
      <w:r w:rsidRPr="00617704">
        <w:rPr>
          <w:sz w:val="24"/>
          <w:szCs w:val="24"/>
        </w:rPr>
        <w:t>в информационно-телекоммуникационной сети «Интернет», в том числе на официальном сайте органов местного самоуправления Чановского района Новосибирской области (далее – сайт органов местного самоуправления) (www.chany.nso.ru</w:t>
      </w:r>
      <w:r w:rsidRPr="00617704">
        <w:rPr>
          <w:i/>
          <w:sz w:val="24"/>
          <w:szCs w:val="24"/>
        </w:rPr>
        <w:t>)</w:t>
      </w:r>
      <w:r w:rsidRPr="00617704">
        <w:rPr>
          <w:sz w:val="24"/>
          <w:szCs w:val="24"/>
        </w:rPr>
        <w:t>, официальном сайте МФЦ (www.m</w:t>
      </w:r>
      <w:r w:rsidRPr="00617704">
        <w:rPr>
          <w:sz w:val="24"/>
          <w:szCs w:val="24"/>
          <w:lang w:val="en-US"/>
        </w:rPr>
        <w:t>fc</w:t>
      </w:r>
      <w:r w:rsidRPr="00617704">
        <w:rPr>
          <w:sz w:val="24"/>
          <w:szCs w:val="24"/>
        </w:rPr>
        <w:t>-</w:t>
      </w:r>
      <w:r w:rsidRPr="00617704">
        <w:rPr>
          <w:sz w:val="24"/>
          <w:szCs w:val="24"/>
          <w:lang w:val="en-US"/>
        </w:rPr>
        <w:t>n</w:t>
      </w:r>
      <w:r w:rsidRPr="00617704">
        <w:rPr>
          <w:sz w:val="24"/>
          <w:szCs w:val="24"/>
        </w:rPr>
        <w:t>so.ru);</w:t>
      </w:r>
    </w:p>
    <w:p w:rsidR="00617704" w:rsidRPr="00617704" w:rsidRDefault="00617704" w:rsidP="00617704">
      <w:pPr>
        <w:autoSpaceDE w:val="0"/>
        <w:autoSpaceDN w:val="0"/>
        <w:adjustRightInd w:val="0"/>
        <w:ind w:firstLine="426"/>
        <w:rPr>
          <w:sz w:val="24"/>
          <w:szCs w:val="24"/>
        </w:rPr>
      </w:pPr>
      <w:r w:rsidRPr="00617704">
        <w:rPr>
          <w:sz w:val="24"/>
          <w:szCs w:val="24"/>
        </w:rPr>
        <w:t>в средствах массовой информации;</w:t>
      </w:r>
    </w:p>
    <w:p w:rsidR="00617704" w:rsidRPr="00617704" w:rsidRDefault="00617704" w:rsidP="00617704">
      <w:pPr>
        <w:shd w:val="clear" w:color="auto" w:fill="FFFFFF"/>
        <w:autoSpaceDE w:val="0"/>
        <w:autoSpaceDN w:val="0"/>
        <w:adjustRightInd w:val="0"/>
        <w:ind w:firstLine="426"/>
        <w:rPr>
          <w:sz w:val="24"/>
          <w:szCs w:val="24"/>
        </w:rPr>
      </w:pPr>
      <w:r w:rsidRPr="00617704">
        <w:rPr>
          <w:sz w:val="24"/>
          <w:szCs w:val="24"/>
        </w:rPr>
        <w:t>в федеральной государственной информационной системе «Единый портал государственных и муниципальных услуг (функций)» (далее – ЕПГУ) (</w:t>
      </w:r>
      <w:hyperlink r:id="rId19" w:history="1">
        <w:r w:rsidRPr="00617704">
          <w:rPr>
            <w:sz w:val="24"/>
            <w:szCs w:val="24"/>
            <w:u w:val="single"/>
          </w:rPr>
          <w:t>www.gosuslugi.ru</w:t>
        </w:r>
      </w:hyperlink>
      <w:r w:rsidRPr="00617704">
        <w:rPr>
          <w:sz w:val="24"/>
          <w:szCs w:val="24"/>
        </w:rPr>
        <w:t>).</w:t>
      </w:r>
    </w:p>
    <w:p w:rsidR="00617704" w:rsidRPr="00617704" w:rsidRDefault="00617704" w:rsidP="00617704">
      <w:pPr>
        <w:shd w:val="clear" w:color="auto" w:fill="FFFFFF"/>
        <w:autoSpaceDE w:val="0"/>
        <w:autoSpaceDN w:val="0"/>
        <w:adjustRightInd w:val="0"/>
        <w:ind w:firstLine="426"/>
        <w:rPr>
          <w:sz w:val="24"/>
          <w:szCs w:val="24"/>
        </w:rPr>
      </w:pPr>
      <w:r w:rsidRPr="00617704">
        <w:rPr>
          <w:sz w:val="24"/>
          <w:szCs w:val="24"/>
        </w:rPr>
        <w:t>Сведения о местах нахождения, контактных телефонах и графиках работы филиалов МФЦ размещаются на официальном сайте МФЦ – www.mfc-</w:t>
      </w:r>
      <w:r w:rsidRPr="00617704">
        <w:rPr>
          <w:sz w:val="24"/>
          <w:szCs w:val="24"/>
          <w:lang w:val="en-US"/>
        </w:rPr>
        <w:t>n</w:t>
      </w:r>
      <w:r w:rsidRPr="00617704">
        <w:rPr>
          <w:sz w:val="24"/>
          <w:szCs w:val="24"/>
        </w:rPr>
        <w:t>so.ru, на стендах МФЦ, а также указанные сведения можно получить по телефону единой справочной службы МФЦ – 052.</w:t>
      </w:r>
    </w:p>
    <w:p w:rsidR="00617704" w:rsidRPr="00617704" w:rsidRDefault="00617704" w:rsidP="00617704">
      <w:pPr>
        <w:ind w:firstLine="426"/>
        <w:rPr>
          <w:rFonts w:eastAsia="Calibri"/>
          <w:sz w:val="24"/>
          <w:szCs w:val="24"/>
          <w:lang w:eastAsia="en-US"/>
        </w:rPr>
      </w:pPr>
      <w:r w:rsidRPr="00617704">
        <w:rPr>
          <w:rFonts w:eastAsia="Calibri"/>
          <w:sz w:val="24"/>
          <w:szCs w:val="24"/>
          <w:lang w:eastAsia="en-US"/>
        </w:rPr>
        <w:t>Информирование заявителей о наименовании администрации, порядке направления обращения и факте его поступления, осуществляет сотрудник отдела строительства и жилищно-коммунального хозяйства администрации Чановского района Новосибирской области.</w:t>
      </w:r>
    </w:p>
    <w:p w:rsidR="00617704" w:rsidRPr="00617704" w:rsidRDefault="00617704" w:rsidP="00617704">
      <w:pPr>
        <w:ind w:firstLine="426"/>
        <w:rPr>
          <w:sz w:val="24"/>
          <w:szCs w:val="24"/>
        </w:rPr>
      </w:pPr>
      <w:r w:rsidRPr="00617704">
        <w:rPr>
          <w:sz w:val="24"/>
          <w:szCs w:val="24"/>
        </w:rPr>
        <w:t xml:space="preserve">Информирование о порядке предоставления муниципальной услуги, в том числе о ходе предоставления муниципальной услуги, осуществляет сотрудник отдела </w:t>
      </w:r>
      <w:r w:rsidRPr="00617704">
        <w:rPr>
          <w:rFonts w:eastAsia="Calibri"/>
          <w:sz w:val="24"/>
          <w:szCs w:val="24"/>
          <w:lang w:eastAsia="en-US"/>
        </w:rPr>
        <w:t>строительства и жилищно-коммунального хозяйства администрации Чановского района Новосибирской области</w:t>
      </w:r>
      <w:r w:rsidRPr="00617704">
        <w:rPr>
          <w:sz w:val="24"/>
          <w:szCs w:val="24"/>
        </w:rPr>
        <w:t>.</w:t>
      </w:r>
    </w:p>
    <w:p w:rsidR="00617704" w:rsidRPr="00617704" w:rsidRDefault="00617704" w:rsidP="00617704">
      <w:pPr>
        <w:ind w:firstLine="426"/>
        <w:rPr>
          <w:sz w:val="24"/>
          <w:szCs w:val="24"/>
        </w:rPr>
      </w:pPr>
      <w:r w:rsidRPr="00617704">
        <w:rPr>
          <w:sz w:val="24"/>
          <w:szCs w:val="24"/>
        </w:rPr>
        <w:t xml:space="preserve">Информация о месте нахождения, графике работы, номерах справочных телефонов отдела </w:t>
      </w:r>
      <w:r w:rsidRPr="00617704">
        <w:rPr>
          <w:rFonts w:eastAsia="Calibri"/>
          <w:sz w:val="24"/>
          <w:szCs w:val="24"/>
          <w:lang w:eastAsia="en-US"/>
        </w:rPr>
        <w:t>строительства и жилищно-коммунального хозяйства</w:t>
      </w:r>
      <w:r w:rsidRPr="00617704">
        <w:rPr>
          <w:sz w:val="24"/>
          <w:szCs w:val="24"/>
        </w:rPr>
        <w:t xml:space="preserve"> администрации Чановского района, сведения о приеме и выдаче документов, оформления правоустанавливающих документов, адресе электронной почты администрации Чановского района размещается на информационных стендах в администрации Чановского района, на официальном сайте органов местного самоуправления, в федеральном реестре, на Едином портале государственных и муниципальных услуг. </w:t>
      </w:r>
    </w:p>
    <w:p w:rsidR="00617704" w:rsidRPr="00617704" w:rsidRDefault="00617704" w:rsidP="00617704">
      <w:pPr>
        <w:shd w:val="clear" w:color="auto" w:fill="FFFFFF"/>
        <w:autoSpaceDE w:val="0"/>
        <w:autoSpaceDN w:val="0"/>
        <w:adjustRightInd w:val="0"/>
        <w:ind w:firstLine="426"/>
        <w:rPr>
          <w:sz w:val="24"/>
          <w:szCs w:val="24"/>
        </w:rPr>
      </w:pPr>
      <w:r w:rsidRPr="00617704">
        <w:rPr>
          <w:sz w:val="24"/>
          <w:szCs w:val="24"/>
        </w:rPr>
        <w:t>Информация по вопросам предоставления муниципальной услуги предоставляется в:</w:t>
      </w:r>
    </w:p>
    <w:p w:rsidR="00617704" w:rsidRPr="00617704" w:rsidRDefault="00617704" w:rsidP="00617704">
      <w:pPr>
        <w:shd w:val="clear" w:color="auto" w:fill="FFFFFF"/>
        <w:autoSpaceDE w:val="0"/>
        <w:autoSpaceDN w:val="0"/>
        <w:adjustRightInd w:val="0"/>
        <w:ind w:firstLine="426"/>
        <w:rPr>
          <w:sz w:val="24"/>
          <w:szCs w:val="24"/>
        </w:rPr>
      </w:pPr>
      <w:r w:rsidRPr="00617704">
        <w:rPr>
          <w:sz w:val="24"/>
          <w:szCs w:val="24"/>
        </w:rPr>
        <w:t>устной форме (лично или по телефону в соответствии с графиком приема заявителей);</w:t>
      </w:r>
    </w:p>
    <w:p w:rsidR="00617704" w:rsidRPr="00617704" w:rsidRDefault="00617704" w:rsidP="00617704">
      <w:pPr>
        <w:shd w:val="clear" w:color="auto" w:fill="FFFFFF"/>
        <w:autoSpaceDE w:val="0"/>
        <w:autoSpaceDN w:val="0"/>
        <w:adjustRightInd w:val="0"/>
        <w:ind w:firstLine="426"/>
        <w:rPr>
          <w:sz w:val="24"/>
          <w:szCs w:val="24"/>
        </w:rPr>
      </w:pPr>
      <w:r w:rsidRPr="00617704">
        <w:rPr>
          <w:sz w:val="24"/>
          <w:szCs w:val="24"/>
        </w:rPr>
        <w:t>письменной форме (лично или почтовым сообщением);</w:t>
      </w:r>
    </w:p>
    <w:p w:rsidR="00617704" w:rsidRPr="00617704" w:rsidRDefault="00617704" w:rsidP="00617704">
      <w:pPr>
        <w:shd w:val="clear" w:color="auto" w:fill="FFFFFF"/>
        <w:autoSpaceDE w:val="0"/>
        <w:autoSpaceDN w:val="0"/>
        <w:adjustRightInd w:val="0"/>
        <w:ind w:firstLine="426"/>
        <w:rPr>
          <w:sz w:val="24"/>
          <w:szCs w:val="24"/>
        </w:rPr>
      </w:pPr>
      <w:r w:rsidRPr="00617704">
        <w:rPr>
          <w:sz w:val="24"/>
          <w:szCs w:val="24"/>
        </w:rPr>
        <w:t>электронной форме, в том числе через ЕПГУ.</w:t>
      </w:r>
    </w:p>
    <w:p w:rsidR="00617704" w:rsidRPr="00617704" w:rsidRDefault="00617704" w:rsidP="00617704">
      <w:pPr>
        <w:autoSpaceDE w:val="0"/>
        <w:autoSpaceDN w:val="0"/>
        <w:adjustRightInd w:val="0"/>
        <w:ind w:firstLine="426"/>
        <w:rPr>
          <w:sz w:val="24"/>
          <w:szCs w:val="24"/>
        </w:rPr>
      </w:pPr>
      <w:r w:rsidRPr="00617704">
        <w:rPr>
          <w:sz w:val="24"/>
          <w:szCs w:val="24"/>
        </w:rPr>
        <w:t xml:space="preserve">При письменном обращении ответ направляется заявителю в течение 20 (двадцати) дней со дня регистрации письменного обращения. Ответ подписывается Главой Чановского района Новосибирской области либо лицом, уполномоченным Главой Чановского района Новосибирской,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w:t>
      </w:r>
    </w:p>
    <w:p w:rsidR="00617704" w:rsidRPr="00617704" w:rsidRDefault="00617704" w:rsidP="00617704">
      <w:pPr>
        <w:autoSpaceDE w:val="0"/>
        <w:autoSpaceDN w:val="0"/>
        <w:adjustRightInd w:val="0"/>
        <w:ind w:firstLine="426"/>
        <w:rPr>
          <w:sz w:val="24"/>
          <w:szCs w:val="24"/>
        </w:rPr>
      </w:pPr>
      <w:r w:rsidRPr="00617704">
        <w:rPr>
          <w:sz w:val="24"/>
          <w:szCs w:val="24"/>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N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617704" w:rsidRPr="00617704" w:rsidRDefault="00617704" w:rsidP="00617704">
      <w:pPr>
        <w:autoSpaceDE w:val="0"/>
        <w:autoSpaceDN w:val="0"/>
        <w:adjustRightInd w:val="0"/>
        <w:ind w:firstLine="426"/>
        <w:rPr>
          <w:sz w:val="24"/>
          <w:szCs w:val="24"/>
        </w:rPr>
      </w:pPr>
      <w:r w:rsidRPr="00617704">
        <w:rPr>
          <w:sz w:val="24"/>
          <w:szCs w:val="24"/>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17704" w:rsidRPr="00617704" w:rsidRDefault="00617704" w:rsidP="00617704">
      <w:pPr>
        <w:autoSpaceDE w:val="0"/>
        <w:autoSpaceDN w:val="0"/>
        <w:adjustRightInd w:val="0"/>
        <w:ind w:firstLine="426"/>
        <w:rPr>
          <w:sz w:val="24"/>
          <w:szCs w:val="24"/>
        </w:rPr>
      </w:pPr>
      <w:r w:rsidRPr="00617704">
        <w:rPr>
          <w:sz w:val="24"/>
          <w:szCs w:val="24"/>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государственной власти,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617704" w:rsidRPr="00617704" w:rsidRDefault="00617704" w:rsidP="00617704">
      <w:pPr>
        <w:autoSpaceDE w:val="0"/>
        <w:autoSpaceDN w:val="0"/>
        <w:adjustRightInd w:val="0"/>
        <w:ind w:firstLine="426"/>
        <w:rPr>
          <w:sz w:val="24"/>
          <w:szCs w:val="24"/>
        </w:rPr>
      </w:pPr>
      <w:r w:rsidRPr="00617704">
        <w:rPr>
          <w:sz w:val="24"/>
          <w:szCs w:val="24"/>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N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617704" w:rsidRPr="00617704" w:rsidRDefault="00617704" w:rsidP="00617704">
      <w:pPr>
        <w:autoSpaceDE w:val="0"/>
        <w:autoSpaceDN w:val="0"/>
        <w:adjustRightInd w:val="0"/>
        <w:ind w:firstLine="426"/>
        <w:rPr>
          <w:sz w:val="24"/>
          <w:szCs w:val="24"/>
        </w:rPr>
      </w:pPr>
      <w:r w:rsidRPr="00617704">
        <w:rPr>
          <w:sz w:val="24"/>
          <w:szCs w:val="24"/>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района вправе продлить срок рассмотрения обращения не более чем на 30 (тридцать) дней, уведомив о продлении срока его рассмотрения заявителя.</w:t>
      </w:r>
    </w:p>
    <w:bookmarkEnd w:id="7"/>
    <w:p w:rsidR="00617704" w:rsidRPr="00617704" w:rsidRDefault="00617704" w:rsidP="00617704">
      <w:pPr>
        <w:widowControl w:val="0"/>
        <w:autoSpaceDE w:val="0"/>
        <w:autoSpaceDN w:val="0"/>
        <w:adjustRightInd w:val="0"/>
        <w:ind w:firstLine="426"/>
        <w:rPr>
          <w:sz w:val="24"/>
          <w:szCs w:val="24"/>
        </w:rPr>
      </w:pPr>
    </w:p>
    <w:p w:rsidR="00617704" w:rsidRPr="00617704" w:rsidRDefault="00617704" w:rsidP="00617704">
      <w:pPr>
        <w:widowControl w:val="0"/>
        <w:autoSpaceDE w:val="0"/>
        <w:autoSpaceDN w:val="0"/>
        <w:adjustRightInd w:val="0"/>
        <w:ind w:firstLine="426"/>
        <w:jc w:val="center"/>
        <w:outlineLvl w:val="1"/>
        <w:rPr>
          <w:sz w:val="24"/>
          <w:szCs w:val="24"/>
        </w:rPr>
      </w:pPr>
      <w:bookmarkStart w:id="8" w:name="Par52"/>
      <w:bookmarkEnd w:id="8"/>
      <w:r w:rsidRPr="00617704">
        <w:rPr>
          <w:sz w:val="24"/>
          <w:szCs w:val="24"/>
          <w:lang w:val="en-US"/>
        </w:rPr>
        <w:t>II</w:t>
      </w:r>
      <w:r w:rsidRPr="00617704">
        <w:rPr>
          <w:sz w:val="24"/>
          <w:szCs w:val="24"/>
        </w:rPr>
        <w:t>. Стандарт предоставления муниципальной услуги</w:t>
      </w:r>
    </w:p>
    <w:p w:rsidR="00617704" w:rsidRPr="00617704" w:rsidRDefault="00617704" w:rsidP="00617704">
      <w:pPr>
        <w:widowControl w:val="0"/>
        <w:autoSpaceDE w:val="0"/>
        <w:autoSpaceDN w:val="0"/>
        <w:adjustRightInd w:val="0"/>
        <w:ind w:firstLine="426"/>
        <w:rPr>
          <w:sz w:val="24"/>
          <w:szCs w:val="24"/>
        </w:rPr>
      </w:pPr>
    </w:p>
    <w:p w:rsidR="00617704" w:rsidRPr="00617704" w:rsidRDefault="00617704" w:rsidP="00617704">
      <w:pPr>
        <w:widowControl w:val="0"/>
        <w:tabs>
          <w:tab w:val="left" w:pos="0"/>
          <w:tab w:val="left" w:pos="142"/>
        </w:tabs>
        <w:autoSpaceDE w:val="0"/>
        <w:autoSpaceDN w:val="0"/>
        <w:adjustRightInd w:val="0"/>
        <w:ind w:firstLine="426"/>
        <w:rPr>
          <w:sz w:val="24"/>
          <w:szCs w:val="24"/>
        </w:rPr>
      </w:pPr>
      <w:r w:rsidRPr="00617704">
        <w:rPr>
          <w:sz w:val="24"/>
          <w:szCs w:val="24"/>
        </w:rPr>
        <w:t>2.1. Наименование муниципальной услуги: выдача градостроительных планов земельных участков.</w:t>
      </w:r>
    </w:p>
    <w:p w:rsidR="00617704" w:rsidRPr="00617704" w:rsidRDefault="00617704" w:rsidP="00617704">
      <w:pPr>
        <w:widowControl w:val="0"/>
        <w:tabs>
          <w:tab w:val="left" w:pos="0"/>
          <w:tab w:val="left" w:pos="142"/>
        </w:tabs>
        <w:autoSpaceDE w:val="0"/>
        <w:autoSpaceDN w:val="0"/>
        <w:adjustRightInd w:val="0"/>
        <w:ind w:right="-2" w:firstLine="426"/>
        <w:rPr>
          <w:sz w:val="24"/>
          <w:szCs w:val="24"/>
        </w:rPr>
      </w:pPr>
      <w:r w:rsidRPr="00617704">
        <w:rPr>
          <w:sz w:val="24"/>
          <w:szCs w:val="24"/>
        </w:rPr>
        <w:t>2.2. Предоставление муниципальной услуги осуществляется Администрацией Чановского района Новосибирской области</w:t>
      </w:r>
    </w:p>
    <w:p w:rsidR="00617704" w:rsidRPr="00617704" w:rsidRDefault="00617704" w:rsidP="00617704">
      <w:pPr>
        <w:widowControl w:val="0"/>
        <w:tabs>
          <w:tab w:val="left" w:pos="0"/>
          <w:tab w:val="left" w:pos="142"/>
        </w:tabs>
        <w:autoSpaceDE w:val="0"/>
        <w:autoSpaceDN w:val="0"/>
        <w:adjustRightInd w:val="0"/>
        <w:ind w:firstLine="426"/>
        <w:rPr>
          <w:sz w:val="24"/>
          <w:szCs w:val="24"/>
        </w:rPr>
      </w:pPr>
      <w:r w:rsidRPr="00617704">
        <w:rPr>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17704" w:rsidRPr="00617704" w:rsidRDefault="00617704" w:rsidP="00617704">
      <w:pPr>
        <w:widowControl w:val="0"/>
        <w:tabs>
          <w:tab w:val="left" w:pos="0"/>
          <w:tab w:val="left" w:pos="142"/>
        </w:tabs>
        <w:autoSpaceDE w:val="0"/>
        <w:autoSpaceDN w:val="0"/>
        <w:adjustRightInd w:val="0"/>
        <w:ind w:firstLine="426"/>
        <w:rPr>
          <w:sz w:val="24"/>
          <w:szCs w:val="24"/>
        </w:rPr>
      </w:pPr>
      <w:r w:rsidRPr="00617704">
        <w:rPr>
          <w:sz w:val="24"/>
          <w:szCs w:val="24"/>
        </w:rPr>
        <w:t>2.3. Результатом предоставления муниципальной услуги является:</w:t>
      </w:r>
    </w:p>
    <w:p w:rsidR="00617704" w:rsidRPr="00617704" w:rsidRDefault="00617704" w:rsidP="00617704">
      <w:pPr>
        <w:widowControl w:val="0"/>
        <w:tabs>
          <w:tab w:val="left" w:pos="0"/>
          <w:tab w:val="left" w:pos="142"/>
        </w:tabs>
        <w:autoSpaceDE w:val="0"/>
        <w:autoSpaceDN w:val="0"/>
        <w:adjustRightInd w:val="0"/>
        <w:ind w:firstLine="426"/>
        <w:rPr>
          <w:sz w:val="24"/>
          <w:szCs w:val="24"/>
        </w:rPr>
      </w:pPr>
      <w:r w:rsidRPr="00617704">
        <w:rPr>
          <w:sz w:val="24"/>
          <w:szCs w:val="24"/>
        </w:rPr>
        <w:t>выдача градостроительного плана земельного участка.</w:t>
      </w:r>
    </w:p>
    <w:p w:rsidR="00617704" w:rsidRPr="00617704" w:rsidRDefault="00617704" w:rsidP="00617704">
      <w:pPr>
        <w:tabs>
          <w:tab w:val="left" w:pos="0"/>
          <w:tab w:val="left" w:pos="142"/>
        </w:tabs>
        <w:autoSpaceDE w:val="0"/>
        <w:autoSpaceDN w:val="0"/>
        <w:adjustRightInd w:val="0"/>
        <w:ind w:firstLine="426"/>
        <w:rPr>
          <w:sz w:val="24"/>
          <w:szCs w:val="24"/>
        </w:rPr>
      </w:pPr>
      <w:r w:rsidRPr="00617704">
        <w:rPr>
          <w:color w:val="000000"/>
          <w:sz w:val="24"/>
          <w:szCs w:val="24"/>
        </w:rPr>
        <w:t xml:space="preserve">Форма выдачи градостроительного плана утверждена </w:t>
      </w:r>
      <w:hyperlink r:id="rId20" w:history="1">
        <w:r w:rsidRPr="00617704">
          <w:rPr>
            <w:rStyle w:val="afb"/>
            <w:color w:val="000000"/>
            <w:spacing w:val="2"/>
            <w:sz w:val="24"/>
            <w:szCs w:val="24"/>
            <w:shd w:val="clear" w:color="auto" w:fill="FFFFFF"/>
          </w:rPr>
          <w:t>Приказом Министерства строительства и жилищно-коммунального хозяйства Российской Федерации от 25.04.2017 N 741/</w:t>
        </w:r>
        <w:proofErr w:type="spellStart"/>
        <w:r w:rsidRPr="00617704">
          <w:rPr>
            <w:rStyle w:val="afb"/>
            <w:color w:val="000000"/>
            <w:spacing w:val="2"/>
            <w:sz w:val="24"/>
            <w:szCs w:val="24"/>
            <w:shd w:val="clear" w:color="auto" w:fill="FFFFFF"/>
          </w:rPr>
          <w:t>пр</w:t>
        </w:r>
        <w:proofErr w:type="spellEnd"/>
        <w:r w:rsidRPr="00617704">
          <w:rPr>
            <w:rStyle w:val="afb"/>
            <w:color w:val="000000"/>
            <w:spacing w:val="2"/>
            <w:sz w:val="24"/>
            <w:szCs w:val="24"/>
            <w:shd w:val="clear" w:color="auto" w:fill="FFFFFF"/>
          </w:rPr>
          <w:t xml:space="preserve"> "Об </w:t>
        </w:r>
        <w:r w:rsidRPr="00617704">
          <w:rPr>
            <w:rStyle w:val="searchtext"/>
            <w:color w:val="000000"/>
            <w:spacing w:val="2"/>
            <w:sz w:val="24"/>
            <w:szCs w:val="24"/>
            <w:shd w:val="clear" w:color="auto" w:fill="FFFF00"/>
          </w:rPr>
          <w:t>утвержден</w:t>
        </w:r>
        <w:r w:rsidRPr="00617704">
          <w:rPr>
            <w:rStyle w:val="afb"/>
            <w:color w:val="000000"/>
            <w:spacing w:val="2"/>
            <w:sz w:val="24"/>
            <w:szCs w:val="24"/>
            <w:shd w:val="clear" w:color="auto" w:fill="FFFFFF"/>
          </w:rPr>
          <w:t>ии формы градостроительного плана земельного участка и порядка ее заполнения"</w:t>
        </w:r>
      </w:hyperlink>
      <w:r w:rsidRPr="00617704">
        <w:rPr>
          <w:color w:val="000000"/>
          <w:sz w:val="24"/>
          <w:szCs w:val="24"/>
        </w:rPr>
        <w:t>,</w:t>
      </w:r>
      <w:r w:rsidRPr="00617704">
        <w:rPr>
          <w:sz w:val="24"/>
          <w:szCs w:val="24"/>
        </w:rPr>
        <w:t xml:space="preserve"> в пяти экземплярах.</w:t>
      </w:r>
    </w:p>
    <w:p w:rsidR="00617704" w:rsidRPr="00617704" w:rsidRDefault="00617704" w:rsidP="00617704">
      <w:pPr>
        <w:widowControl w:val="0"/>
        <w:tabs>
          <w:tab w:val="left" w:pos="0"/>
          <w:tab w:val="left" w:pos="142"/>
        </w:tabs>
        <w:autoSpaceDE w:val="0"/>
        <w:autoSpaceDN w:val="0"/>
        <w:adjustRightInd w:val="0"/>
        <w:ind w:firstLine="426"/>
        <w:rPr>
          <w:sz w:val="24"/>
          <w:szCs w:val="24"/>
        </w:rPr>
      </w:pPr>
      <w:r w:rsidRPr="00617704">
        <w:rPr>
          <w:sz w:val="24"/>
          <w:szCs w:val="24"/>
        </w:rPr>
        <w:t xml:space="preserve">В предоставлении муниципальной услуги отказывается по основаниям, указанным в </w:t>
      </w:r>
      <w:hyperlink w:anchor="Par117" w:history="1">
        <w:r w:rsidRPr="00617704">
          <w:rPr>
            <w:color w:val="0000FF"/>
            <w:sz w:val="24"/>
            <w:szCs w:val="24"/>
          </w:rPr>
          <w:t>пункте 2.9</w:t>
        </w:r>
      </w:hyperlink>
      <w:r w:rsidRPr="00617704">
        <w:rPr>
          <w:color w:val="0000FF"/>
          <w:sz w:val="24"/>
          <w:szCs w:val="24"/>
        </w:rPr>
        <w:t xml:space="preserve"> </w:t>
      </w:r>
      <w:r w:rsidRPr="00617704">
        <w:rPr>
          <w:sz w:val="24"/>
          <w:szCs w:val="24"/>
        </w:rPr>
        <w:t>административного регламента.</w:t>
      </w:r>
    </w:p>
    <w:p w:rsidR="00617704" w:rsidRPr="00617704" w:rsidRDefault="00617704" w:rsidP="00617704">
      <w:pPr>
        <w:widowControl w:val="0"/>
        <w:tabs>
          <w:tab w:val="left" w:pos="0"/>
          <w:tab w:val="left" w:pos="142"/>
        </w:tabs>
        <w:autoSpaceDE w:val="0"/>
        <w:autoSpaceDN w:val="0"/>
        <w:adjustRightInd w:val="0"/>
        <w:ind w:firstLine="426"/>
        <w:rPr>
          <w:sz w:val="24"/>
          <w:szCs w:val="24"/>
        </w:rPr>
      </w:pPr>
      <w:r w:rsidRPr="00617704">
        <w:rPr>
          <w:sz w:val="24"/>
          <w:szCs w:val="24"/>
        </w:rPr>
        <w:t xml:space="preserve">Отказ в предоставлении муниципальной услуги оформляется в виде </w:t>
      </w:r>
      <w:hyperlink w:anchor="Par368" w:history="1">
        <w:r w:rsidRPr="00617704">
          <w:rPr>
            <w:color w:val="0000FF"/>
            <w:sz w:val="24"/>
            <w:szCs w:val="24"/>
          </w:rPr>
          <w:t>уведомления</w:t>
        </w:r>
      </w:hyperlink>
      <w:r w:rsidRPr="00617704">
        <w:rPr>
          <w:sz w:val="24"/>
          <w:szCs w:val="24"/>
        </w:rPr>
        <w:t xml:space="preserve"> об отказе в выдаче градостроительного плана земельного участка по образцу (приложение № 1), в двух экземплярах.</w:t>
      </w:r>
    </w:p>
    <w:p w:rsidR="00617704" w:rsidRPr="00617704" w:rsidRDefault="00617704" w:rsidP="00617704">
      <w:pPr>
        <w:widowControl w:val="0"/>
        <w:tabs>
          <w:tab w:val="left" w:pos="0"/>
          <w:tab w:val="left" w:pos="142"/>
        </w:tabs>
        <w:autoSpaceDE w:val="0"/>
        <w:autoSpaceDN w:val="0"/>
        <w:adjustRightInd w:val="0"/>
        <w:ind w:firstLine="426"/>
        <w:rPr>
          <w:sz w:val="24"/>
          <w:szCs w:val="24"/>
        </w:rPr>
      </w:pPr>
      <w:r w:rsidRPr="00617704">
        <w:rPr>
          <w:sz w:val="24"/>
          <w:szCs w:val="24"/>
        </w:rPr>
        <w:t>2.4. Предоставление муниципальной услуги осуществляется в течение 15 (пятнадцати) дней со дня поступления в отдел строительства и ЖКХ администрации Чановского района Новосибирской области заявления о выдаче градостроительного плана земельного участка.</w:t>
      </w:r>
    </w:p>
    <w:p w:rsidR="00617704" w:rsidRPr="00617704" w:rsidRDefault="00617704" w:rsidP="00617704">
      <w:pPr>
        <w:widowControl w:val="0"/>
        <w:tabs>
          <w:tab w:val="left" w:pos="0"/>
          <w:tab w:val="left" w:pos="142"/>
        </w:tabs>
        <w:autoSpaceDE w:val="0"/>
        <w:autoSpaceDN w:val="0"/>
        <w:adjustRightInd w:val="0"/>
        <w:ind w:firstLine="426"/>
        <w:rPr>
          <w:sz w:val="24"/>
          <w:szCs w:val="24"/>
        </w:rPr>
      </w:pPr>
      <w:r w:rsidRPr="00617704">
        <w:rPr>
          <w:sz w:val="24"/>
          <w:szCs w:val="24"/>
        </w:rPr>
        <w:t>2.5. Предоставление муниципальной услуги осуществляется в соответствии с:</w:t>
      </w:r>
    </w:p>
    <w:p w:rsidR="00617704" w:rsidRPr="00617704" w:rsidRDefault="00617704" w:rsidP="00617704">
      <w:pPr>
        <w:widowControl w:val="0"/>
        <w:tabs>
          <w:tab w:val="left" w:pos="0"/>
          <w:tab w:val="left" w:pos="142"/>
        </w:tabs>
        <w:autoSpaceDE w:val="0"/>
        <w:autoSpaceDN w:val="0"/>
        <w:adjustRightInd w:val="0"/>
        <w:ind w:firstLine="426"/>
        <w:rPr>
          <w:sz w:val="24"/>
          <w:szCs w:val="24"/>
        </w:rPr>
      </w:pPr>
      <w:r w:rsidRPr="00617704">
        <w:rPr>
          <w:sz w:val="24"/>
          <w:szCs w:val="24"/>
        </w:rPr>
        <w:t xml:space="preserve">Градостроительным </w:t>
      </w:r>
      <w:hyperlink r:id="rId21" w:history="1">
        <w:r w:rsidRPr="00617704">
          <w:rPr>
            <w:color w:val="0000FF"/>
            <w:sz w:val="24"/>
            <w:szCs w:val="24"/>
          </w:rPr>
          <w:t>кодексом</w:t>
        </w:r>
      </w:hyperlink>
      <w:r w:rsidRPr="00617704">
        <w:rPr>
          <w:sz w:val="24"/>
          <w:szCs w:val="24"/>
        </w:rPr>
        <w:t xml:space="preserve"> Российской Федерации (далее – Кодекс) («Российская газета», 2004, № 290);</w:t>
      </w:r>
    </w:p>
    <w:p w:rsidR="00617704" w:rsidRPr="00617704" w:rsidRDefault="00617704" w:rsidP="00617704">
      <w:pPr>
        <w:widowControl w:val="0"/>
        <w:tabs>
          <w:tab w:val="left" w:pos="0"/>
          <w:tab w:val="left" w:pos="142"/>
        </w:tabs>
        <w:autoSpaceDE w:val="0"/>
        <w:autoSpaceDN w:val="0"/>
        <w:adjustRightInd w:val="0"/>
        <w:ind w:firstLine="426"/>
        <w:rPr>
          <w:sz w:val="24"/>
          <w:szCs w:val="24"/>
        </w:rPr>
      </w:pPr>
      <w:r w:rsidRPr="00617704">
        <w:rPr>
          <w:sz w:val="24"/>
          <w:szCs w:val="24"/>
        </w:rPr>
        <w:t xml:space="preserve">Федеральным </w:t>
      </w:r>
      <w:hyperlink r:id="rId22" w:history="1">
        <w:r w:rsidRPr="00617704">
          <w:rPr>
            <w:color w:val="0000FF"/>
            <w:sz w:val="24"/>
            <w:szCs w:val="24"/>
          </w:rPr>
          <w:t>законом</w:t>
        </w:r>
      </w:hyperlink>
      <w:r w:rsidRPr="00617704">
        <w:rPr>
          <w:sz w:val="24"/>
          <w:szCs w:val="24"/>
        </w:rPr>
        <w:t xml:space="preserve"> от 06.10.2003 № 131-ФЗ «Об общих принципах организации местного самоуправления в Российской Федерации» («Российская газета», 2003, № 202);</w:t>
      </w:r>
    </w:p>
    <w:p w:rsidR="00617704" w:rsidRPr="00617704" w:rsidRDefault="00617704" w:rsidP="00617704">
      <w:pPr>
        <w:widowControl w:val="0"/>
        <w:tabs>
          <w:tab w:val="left" w:pos="0"/>
          <w:tab w:val="left" w:pos="142"/>
        </w:tabs>
        <w:autoSpaceDE w:val="0"/>
        <w:autoSpaceDN w:val="0"/>
        <w:adjustRightInd w:val="0"/>
        <w:ind w:firstLine="426"/>
        <w:rPr>
          <w:sz w:val="24"/>
          <w:szCs w:val="24"/>
        </w:rPr>
      </w:pPr>
      <w:r w:rsidRPr="00617704">
        <w:rPr>
          <w:sz w:val="24"/>
          <w:szCs w:val="24"/>
        </w:rPr>
        <w:t xml:space="preserve">Федеральным </w:t>
      </w:r>
      <w:hyperlink r:id="rId23" w:history="1">
        <w:r w:rsidRPr="00617704">
          <w:rPr>
            <w:color w:val="0000FF"/>
            <w:sz w:val="24"/>
            <w:szCs w:val="24"/>
          </w:rPr>
          <w:t>законом</w:t>
        </w:r>
      </w:hyperlink>
      <w:r w:rsidRPr="00617704">
        <w:rPr>
          <w:sz w:val="24"/>
          <w:szCs w:val="24"/>
        </w:rPr>
        <w:t xml:space="preserve"> от 29.12.2004 № 191-ФЗ «О введении в действие Градостроительного кодекса Российской Федерации» («Российская газета», 2004, № 290);</w:t>
      </w:r>
    </w:p>
    <w:p w:rsidR="00617704" w:rsidRPr="00617704" w:rsidRDefault="00617704" w:rsidP="00617704">
      <w:pPr>
        <w:widowControl w:val="0"/>
        <w:tabs>
          <w:tab w:val="left" w:pos="0"/>
          <w:tab w:val="left" w:pos="142"/>
        </w:tabs>
        <w:autoSpaceDE w:val="0"/>
        <w:autoSpaceDN w:val="0"/>
        <w:adjustRightInd w:val="0"/>
        <w:ind w:firstLine="426"/>
        <w:rPr>
          <w:sz w:val="24"/>
          <w:szCs w:val="24"/>
        </w:rPr>
      </w:pPr>
      <w:r w:rsidRPr="00617704">
        <w:rPr>
          <w:sz w:val="24"/>
          <w:szCs w:val="24"/>
        </w:rPr>
        <w:t xml:space="preserve">Федеральным </w:t>
      </w:r>
      <w:hyperlink r:id="rId24" w:history="1">
        <w:r w:rsidRPr="00617704">
          <w:rPr>
            <w:color w:val="0000FF"/>
            <w:sz w:val="24"/>
            <w:szCs w:val="24"/>
          </w:rPr>
          <w:t>законом</w:t>
        </w:r>
      </w:hyperlink>
      <w:r w:rsidRPr="00617704">
        <w:rPr>
          <w:sz w:val="24"/>
          <w:szCs w:val="24"/>
        </w:rPr>
        <w:t xml:space="preserve"> от 27.07.2006 № 152-ФЗ «О персональных данных» («Собрание законодательства Российской Федерации», 2006, № 31, часть 1);</w:t>
      </w:r>
    </w:p>
    <w:p w:rsidR="00617704" w:rsidRPr="00617704" w:rsidRDefault="00617704" w:rsidP="00617704">
      <w:pPr>
        <w:widowControl w:val="0"/>
        <w:tabs>
          <w:tab w:val="left" w:pos="0"/>
          <w:tab w:val="left" w:pos="142"/>
        </w:tabs>
        <w:autoSpaceDE w:val="0"/>
        <w:autoSpaceDN w:val="0"/>
        <w:adjustRightInd w:val="0"/>
        <w:ind w:firstLine="426"/>
        <w:rPr>
          <w:sz w:val="24"/>
          <w:szCs w:val="24"/>
        </w:rPr>
      </w:pPr>
      <w:r w:rsidRPr="00617704">
        <w:rPr>
          <w:sz w:val="24"/>
          <w:szCs w:val="24"/>
        </w:rPr>
        <w:t>Федеральным законом от 24.07.2007 № 221-ФЗ «О государственном кадастре недвижимости» («Собрание законодательства Российской Федерации», 2007, № 31);</w:t>
      </w:r>
    </w:p>
    <w:p w:rsidR="00617704" w:rsidRPr="00617704" w:rsidRDefault="0024111D" w:rsidP="00617704">
      <w:pPr>
        <w:widowControl w:val="0"/>
        <w:tabs>
          <w:tab w:val="left" w:pos="0"/>
          <w:tab w:val="left" w:pos="142"/>
        </w:tabs>
        <w:autoSpaceDE w:val="0"/>
        <w:autoSpaceDN w:val="0"/>
        <w:adjustRightInd w:val="0"/>
        <w:ind w:firstLine="426"/>
        <w:rPr>
          <w:sz w:val="24"/>
          <w:szCs w:val="24"/>
        </w:rPr>
      </w:pPr>
      <w:hyperlink r:id="rId25" w:history="1">
        <w:r w:rsidR="00617704" w:rsidRPr="00617704">
          <w:rPr>
            <w:color w:val="0000FF"/>
            <w:sz w:val="24"/>
            <w:szCs w:val="24"/>
          </w:rPr>
          <w:t>постановлением</w:t>
        </w:r>
      </w:hyperlink>
      <w:r w:rsidR="00617704" w:rsidRPr="00617704">
        <w:rPr>
          <w:sz w:val="24"/>
          <w:szCs w:val="24"/>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617704" w:rsidRPr="00617704" w:rsidRDefault="0024111D" w:rsidP="00617704">
      <w:pPr>
        <w:widowControl w:val="0"/>
        <w:tabs>
          <w:tab w:val="left" w:pos="0"/>
          <w:tab w:val="left" w:pos="142"/>
        </w:tabs>
        <w:autoSpaceDE w:val="0"/>
        <w:autoSpaceDN w:val="0"/>
        <w:adjustRightInd w:val="0"/>
        <w:ind w:firstLine="426"/>
        <w:rPr>
          <w:sz w:val="24"/>
          <w:szCs w:val="24"/>
        </w:rPr>
      </w:pPr>
      <w:hyperlink r:id="rId26" w:history="1">
        <w:r w:rsidR="00617704" w:rsidRPr="00617704">
          <w:rPr>
            <w:color w:val="0000FF"/>
            <w:sz w:val="24"/>
            <w:szCs w:val="24"/>
          </w:rPr>
          <w:t>постановлением</w:t>
        </w:r>
      </w:hyperlink>
      <w:r w:rsidR="00617704" w:rsidRPr="00617704">
        <w:rPr>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617704" w:rsidRPr="00617704" w:rsidRDefault="00617704" w:rsidP="00617704">
      <w:pPr>
        <w:tabs>
          <w:tab w:val="left" w:pos="0"/>
          <w:tab w:val="left" w:pos="142"/>
        </w:tabs>
        <w:autoSpaceDE w:val="0"/>
        <w:autoSpaceDN w:val="0"/>
        <w:adjustRightInd w:val="0"/>
        <w:ind w:firstLine="426"/>
        <w:rPr>
          <w:sz w:val="24"/>
          <w:szCs w:val="24"/>
        </w:rPr>
      </w:pPr>
      <w:r w:rsidRPr="00617704">
        <w:rPr>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617704" w:rsidRPr="00617704" w:rsidRDefault="0024111D" w:rsidP="00617704">
      <w:pPr>
        <w:tabs>
          <w:tab w:val="left" w:pos="0"/>
          <w:tab w:val="left" w:pos="142"/>
        </w:tabs>
        <w:autoSpaceDE w:val="0"/>
        <w:autoSpaceDN w:val="0"/>
        <w:adjustRightInd w:val="0"/>
        <w:ind w:firstLine="426"/>
        <w:rPr>
          <w:sz w:val="24"/>
          <w:szCs w:val="24"/>
        </w:rPr>
      </w:pPr>
      <w:hyperlink r:id="rId27" w:history="1">
        <w:r w:rsidR="00617704" w:rsidRPr="00617704">
          <w:rPr>
            <w:rStyle w:val="afb"/>
            <w:color w:val="000000"/>
            <w:spacing w:val="2"/>
            <w:sz w:val="24"/>
            <w:szCs w:val="24"/>
            <w:shd w:val="clear" w:color="auto" w:fill="FFFFFF"/>
          </w:rPr>
          <w:t>Приказом Министерства строительства и жилищно-коммунального хозяйства Российской Федерации от 25.04.2017 N 741/</w:t>
        </w:r>
        <w:proofErr w:type="spellStart"/>
        <w:r w:rsidR="00617704" w:rsidRPr="00617704">
          <w:rPr>
            <w:rStyle w:val="afb"/>
            <w:color w:val="000000"/>
            <w:spacing w:val="2"/>
            <w:sz w:val="24"/>
            <w:szCs w:val="24"/>
            <w:shd w:val="clear" w:color="auto" w:fill="FFFFFF"/>
          </w:rPr>
          <w:t>пр</w:t>
        </w:r>
        <w:proofErr w:type="spellEnd"/>
        <w:r w:rsidR="00617704" w:rsidRPr="00617704">
          <w:rPr>
            <w:rStyle w:val="afb"/>
            <w:color w:val="000000"/>
            <w:spacing w:val="2"/>
            <w:sz w:val="24"/>
            <w:szCs w:val="24"/>
            <w:shd w:val="clear" w:color="auto" w:fill="FFFFFF"/>
          </w:rPr>
          <w:t xml:space="preserve"> "Об </w:t>
        </w:r>
        <w:r w:rsidR="00617704" w:rsidRPr="00617704">
          <w:rPr>
            <w:rStyle w:val="searchtext"/>
            <w:color w:val="000000"/>
            <w:spacing w:val="2"/>
            <w:sz w:val="24"/>
            <w:szCs w:val="24"/>
            <w:shd w:val="clear" w:color="auto" w:fill="FFFF00"/>
          </w:rPr>
          <w:t>утвержден</w:t>
        </w:r>
        <w:r w:rsidR="00617704" w:rsidRPr="00617704">
          <w:rPr>
            <w:rStyle w:val="afb"/>
            <w:color w:val="000000"/>
            <w:spacing w:val="2"/>
            <w:sz w:val="24"/>
            <w:szCs w:val="24"/>
            <w:shd w:val="clear" w:color="auto" w:fill="FFFFFF"/>
          </w:rPr>
          <w:t>ии формы градостроительного плана земельного участка и порядка ее заполнения"</w:t>
        </w:r>
      </w:hyperlink>
    </w:p>
    <w:p w:rsidR="00617704" w:rsidRPr="00617704" w:rsidRDefault="0024111D" w:rsidP="00617704">
      <w:pPr>
        <w:widowControl w:val="0"/>
        <w:tabs>
          <w:tab w:val="left" w:pos="0"/>
          <w:tab w:val="left" w:pos="142"/>
        </w:tabs>
        <w:autoSpaceDE w:val="0"/>
        <w:autoSpaceDN w:val="0"/>
        <w:adjustRightInd w:val="0"/>
        <w:ind w:firstLine="426"/>
        <w:rPr>
          <w:sz w:val="24"/>
          <w:szCs w:val="24"/>
        </w:rPr>
      </w:pPr>
      <w:hyperlink r:id="rId28" w:history="1">
        <w:r w:rsidR="00617704" w:rsidRPr="00617704">
          <w:rPr>
            <w:color w:val="0000FF"/>
            <w:sz w:val="24"/>
            <w:szCs w:val="24"/>
          </w:rPr>
          <w:t>распоряжением</w:t>
        </w:r>
      </w:hyperlink>
      <w:r w:rsidR="00617704" w:rsidRPr="00617704">
        <w:rPr>
          <w:sz w:val="24"/>
          <w:szCs w:val="24"/>
        </w:rPr>
        <w:t xml:space="preserve">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617704" w:rsidRPr="00617704" w:rsidRDefault="00617704" w:rsidP="00617704">
      <w:pPr>
        <w:widowControl w:val="0"/>
        <w:tabs>
          <w:tab w:val="left" w:pos="0"/>
          <w:tab w:val="left" w:pos="142"/>
        </w:tabs>
        <w:autoSpaceDE w:val="0"/>
        <w:autoSpaceDN w:val="0"/>
        <w:adjustRightInd w:val="0"/>
        <w:ind w:firstLine="426"/>
        <w:rPr>
          <w:sz w:val="24"/>
          <w:szCs w:val="24"/>
        </w:rPr>
      </w:pPr>
      <w:r w:rsidRPr="00617704">
        <w:rPr>
          <w:sz w:val="24"/>
          <w:szCs w:val="24"/>
        </w:rPr>
        <w:t>2.6. </w:t>
      </w:r>
      <w:bookmarkStart w:id="9" w:name="Par92"/>
      <w:bookmarkEnd w:id="9"/>
      <w:r w:rsidRPr="00617704">
        <w:rPr>
          <w:sz w:val="24"/>
          <w:szCs w:val="24"/>
        </w:rPr>
        <w:t>По выбору заявителя заявление о выдаче градостроительного плана земельного участка и документы, необходимые для предоставления муниципальной услуги:</w:t>
      </w:r>
    </w:p>
    <w:p w:rsidR="00617704" w:rsidRPr="00617704" w:rsidRDefault="00617704" w:rsidP="00617704">
      <w:pPr>
        <w:ind w:firstLine="426"/>
        <w:rPr>
          <w:sz w:val="24"/>
          <w:szCs w:val="24"/>
        </w:rPr>
      </w:pPr>
      <w:r w:rsidRPr="00617704">
        <w:rPr>
          <w:sz w:val="24"/>
          <w:szCs w:val="24"/>
        </w:rPr>
        <w:t>- лично в администрацию или ГАУ НСО "МФЦ";</w:t>
      </w:r>
    </w:p>
    <w:p w:rsidR="00617704" w:rsidRPr="00617704" w:rsidRDefault="00617704" w:rsidP="00617704">
      <w:pPr>
        <w:ind w:firstLine="426"/>
        <w:rPr>
          <w:sz w:val="24"/>
          <w:szCs w:val="24"/>
        </w:rPr>
      </w:pPr>
      <w:r w:rsidRPr="00617704">
        <w:rPr>
          <w:sz w:val="24"/>
          <w:szCs w:val="24"/>
        </w:rPr>
        <w:t>- почтовым отправлением по месту нахождения администрации;</w:t>
      </w:r>
    </w:p>
    <w:p w:rsidR="00617704" w:rsidRPr="00617704" w:rsidRDefault="00617704" w:rsidP="00617704">
      <w:pPr>
        <w:widowControl w:val="0"/>
        <w:tabs>
          <w:tab w:val="left" w:pos="0"/>
          <w:tab w:val="left" w:pos="142"/>
        </w:tabs>
        <w:autoSpaceDE w:val="0"/>
        <w:autoSpaceDN w:val="0"/>
        <w:adjustRightInd w:val="0"/>
        <w:ind w:firstLine="426"/>
        <w:rPr>
          <w:sz w:val="24"/>
          <w:szCs w:val="24"/>
        </w:rPr>
      </w:pPr>
      <w:r w:rsidRPr="00617704">
        <w:rPr>
          <w:sz w:val="24"/>
          <w:szCs w:val="24"/>
        </w:rPr>
        <w:t>- в электронной форме путем направления запроса на адрес электронной почты администрации, с помощью официального сайта администрации или посредством личного кабинета ЕПГУ.</w:t>
      </w:r>
    </w:p>
    <w:p w:rsidR="00617704" w:rsidRPr="00617704" w:rsidRDefault="00617704" w:rsidP="00617704">
      <w:pPr>
        <w:widowControl w:val="0"/>
        <w:tabs>
          <w:tab w:val="left" w:pos="0"/>
          <w:tab w:val="left" w:pos="142"/>
        </w:tabs>
        <w:autoSpaceDE w:val="0"/>
        <w:autoSpaceDN w:val="0"/>
        <w:adjustRightInd w:val="0"/>
        <w:ind w:firstLine="426"/>
        <w:rPr>
          <w:sz w:val="24"/>
          <w:szCs w:val="24"/>
        </w:rPr>
      </w:pPr>
      <w:r w:rsidRPr="00617704">
        <w:rPr>
          <w:sz w:val="24"/>
          <w:szCs w:val="24"/>
        </w:rPr>
        <w:t>2.6.1. Перечень необходимых и обязательных для предоставления муниципальной услуги документов, предоставляемых самостоятельно заявителем:</w:t>
      </w:r>
    </w:p>
    <w:p w:rsidR="00617704" w:rsidRPr="00617704" w:rsidRDefault="00617704" w:rsidP="00617704">
      <w:pPr>
        <w:pStyle w:val="ConsPlusNormal"/>
        <w:tabs>
          <w:tab w:val="left" w:pos="0"/>
          <w:tab w:val="left" w:pos="142"/>
        </w:tabs>
        <w:ind w:firstLine="426"/>
        <w:rPr>
          <w:rFonts w:ascii="Times New Roman" w:hAnsi="Times New Roman" w:cs="Times New Roman"/>
          <w:sz w:val="24"/>
          <w:szCs w:val="24"/>
        </w:rPr>
      </w:pPr>
      <w:r w:rsidRPr="00617704">
        <w:rPr>
          <w:rFonts w:ascii="Times New Roman" w:hAnsi="Times New Roman" w:cs="Times New Roman"/>
          <w:sz w:val="24"/>
          <w:szCs w:val="24"/>
        </w:rPr>
        <w:t>- </w:t>
      </w:r>
      <w:hyperlink w:anchor="Par304" w:history="1">
        <w:r w:rsidRPr="00617704">
          <w:rPr>
            <w:rFonts w:ascii="Times New Roman" w:hAnsi="Times New Roman" w:cs="Times New Roman"/>
            <w:color w:val="0000FF"/>
            <w:sz w:val="24"/>
            <w:szCs w:val="24"/>
          </w:rPr>
          <w:t>заявление</w:t>
        </w:r>
      </w:hyperlink>
      <w:r w:rsidRPr="00617704">
        <w:rPr>
          <w:rFonts w:ascii="Times New Roman" w:hAnsi="Times New Roman" w:cs="Times New Roman"/>
          <w:color w:val="0000FF"/>
          <w:sz w:val="24"/>
          <w:szCs w:val="24"/>
        </w:rPr>
        <w:t xml:space="preserve"> </w:t>
      </w:r>
      <w:r w:rsidRPr="00617704">
        <w:rPr>
          <w:rFonts w:ascii="Times New Roman" w:hAnsi="Times New Roman" w:cs="Times New Roman"/>
          <w:sz w:val="24"/>
          <w:szCs w:val="24"/>
          <w:lang w:eastAsia="en-US"/>
        </w:rPr>
        <w:t xml:space="preserve">о выдаче разрешения на ввод объекта в эксплуатацию, </w:t>
      </w:r>
      <w:r w:rsidRPr="00617704">
        <w:rPr>
          <w:rFonts w:ascii="Times New Roman" w:hAnsi="Times New Roman" w:cs="Times New Roman"/>
          <w:sz w:val="24"/>
          <w:szCs w:val="24"/>
        </w:rPr>
        <w:t>по образцу (приложение № 2);</w:t>
      </w:r>
    </w:p>
    <w:p w:rsidR="00617704" w:rsidRPr="00617704" w:rsidRDefault="00617704" w:rsidP="00617704">
      <w:pPr>
        <w:widowControl w:val="0"/>
        <w:autoSpaceDE w:val="0"/>
        <w:autoSpaceDN w:val="0"/>
        <w:adjustRightInd w:val="0"/>
        <w:spacing w:line="20" w:lineRule="atLeast"/>
        <w:ind w:firstLine="426"/>
        <w:contextualSpacing/>
        <w:rPr>
          <w:sz w:val="24"/>
          <w:szCs w:val="24"/>
        </w:rPr>
      </w:pPr>
      <w:r w:rsidRPr="00617704">
        <w:rPr>
          <w:sz w:val="24"/>
          <w:szCs w:val="24"/>
        </w:rPr>
        <w:t>-документ, удостоверяющий личность Заявителя.</w:t>
      </w:r>
    </w:p>
    <w:p w:rsidR="00617704" w:rsidRPr="00617704" w:rsidRDefault="00617704" w:rsidP="00617704">
      <w:pPr>
        <w:widowControl w:val="0"/>
        <w:autoSpaceDE w:val="0"/>
        <w:autoSpaceDN w:val="0"/>
        <w:adjustRightInd w:val="0"/>
        <w:spacing w:line="20" w:lineRule="atLeast"/>
        <w:ind w:firstLine="426"/>
        <w:contextualSpacing/>
        <w:rPr>
          <w:sz w:val="24"/>
          <w:szCs w:val="24"/>
        </w:rPr>
      </w:pPr>
      <w:r w:rsidRPr="00617704">
        <w:rPr>
          <w:sz w:val="24"/>
          <w:szCs w:val="24"/>
        </w:rPr>
        <w:t xml:space="preserve">Заявление о выдаче градостроительного плана земельного участка, представляемое юридическим лицом, оформляется на бланке организации, подпись руководителя или уполномоченного лица заверяется печатью юридического лица при ее наличии. Для юридических лиц указываются: наименование, </w:t>
      </w:r>
      <w:proofErr w:type="spellStart"/>
      <w:r w:rsidRPr="00617704">
        <w:rPr>
          <w:sz w:val="24"/>
          <w:szCs w:val="24"/>
        </w:rPr>
        <w:t>организационно-правовая</w:t>
      </w:r>
      <w:proofErr w:type="spellEnd"/>
      <w:r w:rsidRPr="00617704">
        <w:rPr>
          <w:sz w:val="24"/>
          <w:szCs w:val="24"/>
        </w:rPr>
        <w:t xml:space="preserve">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w:t>
      </w:r>
    </w:p>
    <w:p w:rsidR="00617704" w:rsidRPr="00617704" w:rsidRDefault="00617704" w:rsidP="00617704">
      <w:pPr>
        <w:widowControl w:val="0"/>
        <w:autoSpaceDE w:val="0"/>
        <w:autoSpaceDN w:val="0"/>
        <w:adjustRightInd w:val="0"/>
        <w:spacing w:line="20" w:lineRule="atLeast"/>
        <w:ind w:firstLine="426"/>
        <w:contextualSpacing/>
        <w:rPr>
          <w:sz w:val="24"/>
          <w:szCs w:val="24"/>
        </w:rPr>
      </w:pPr>
      <w:r w:rsidRPr="00617704">
        <w:rPr>
          <w:sz w:val="24"/>
          <w:szCs w:val="24"/>
        </w:rPr>
        <w:t>эти правомочия и прилагаемого к заявлению.</w:t>
      </w:r>
    </w:p>
    <w:p w:rsidR="00617704" w:rsidRPr="00617704" w:rsidRDefault="00617704" w:rsidP="00617704">
      <w:pPr>
        <w:widowControl w:val="0"/>
        <w:autoSpaceDE w:val="0"/>
        <w:autoSpaceDN w:val="0"/>
        <w:adjustRightInd w:val="0"/>
        <w:spacing w:line="20" w:lineRule="atLeast"/>
        <w:ind w:firstLine="426"/>
        <w:contextualSpacing/>
        <w:rPr>
          <w:sz w:val="24"/>
          <w:szCs w:val="24"/>
        </w:rPr>
      </w:pPr>
      <w:r w:rsidRPr="00617704">
        <w:rPr>
          <w:sz w:val="24"/>
          <w:szCs w:val="24"/>
        </w:rPr>
        <w:t>В случае если документы подает представитель Заявителя, дополнительно предоставляются:</w:t>
      </w:r>
    </w:p>
    <w:p w:rsidR="00617704" w:rsidRPr="00617704" w:rsidRDefault="00617704" w:rsidP="00617704">
      <w:pPr>
        <w:widowControl w:val="0"/>
        <w:autoSpaceDE w:val="0"/>
        <w:autoSpaceDN w:val="0"/>
        <w:adjustRightInd w:val="0"/>
        <w:spacing w:line="20" w:lineRule="atLeast"/>
        <w:ind w:firstLine="426"/>
        <w:contextualSpacing/>
        <w:rPr>
          <w:sz w:val="24"/>
          <w:szCs w:val="24"/>
        </w:rPr>
      </w:pPr>
      <w:r w:rsidRPr="00617704">
        <w:rPr>
          <w:sz w:val="24"/>
          <w:szCs w:val="24"/>
        </w:rPr>
        <w:t>-документ, удостоверяющий личность представителя Заявителя;</w:t>
      </w:r>
    </w:p>
    <w:p w:rsidR="00617704" w:rsidRPr="00617704" w:rsidRDefault="00617704" w:rsidP="00617704">
      <w:pPr>
        <w:widowControl w:val="0"/>
        <w:autoSpaceDE w:val="0"/>
        <w:autoSpaceDN w:val="0"/>
        <w:adjustRightInd w:val="0"/>
        <w:spacing w:line="20" w:lineRule="atLeast"/>
        <w:ind w:firstLine="426"/>
        <w:contextualSpacing/>
        <w:rPr>
          <w:sz w:val="24"/>
          <w:szCs w:val="24"/>
        </w:rPr>
      </w:pPr>
      <w:r w:rsidRPr="00617704">
        <w:rPr>
          <w:sz w:val="24"/>
          <w:szCs w:val="24"/>
        </w:rPr>
        <w:t>-документ, подтверждающий полномочия представителя Заявителя.</w:t>
      </w:r>
    </w:p>
    <w:p w:rsidR="00617704" w:rsidRPr="00617704" w:rsidRDefault="00617704" w:rsidP="00617704">
      <w:pPr>
        <w:widowControl w:val="0"/>
        <w:autoSpaceDE w:val="0"/>
        <w:autoSpaceDN w:val="0"/>
        <w:adjustRightInd w:val="0"/>
        <w:spacing w:line="20" w:lineRule="atLeast"/>
        <w:ind w:firstLine="426"/>
        <w:contextualSpacing/>
        <w:rPr>
          <w:sz w:val="24"/>
          <w:szCs w:val="24"/>
        </w:rPr>
      </w:pPr>
      <w:r w:rsidRPr="00617704">
        <w:rPr>
          <w:sz w:val="24"/>
          <w:szCs w:val="24"/>
        </w:rPr>
        <w:t>При представлении копий документов Заявителем для сличения предъявляются оригиналы документов.</w:t>
      </w:r>
    </w:p>
    <w:p w:rsidR="00617704" w:rsidRPr="00617704" w:rsidRDefault="00617704" w:rsidP="00617704">
      <w:pPr>
        <w:widowControl w:val="0"/>
        <w:autoSpaceDE w:val="0"/>
        <w:autoSpaceDN w:val="0"/>
        <w:adjustRightInd w:val="0"/>
        <w:spacing w:line="20" w:lineRule="atLeast"/>
        <w:ind w:firstLine="426"/>
        <w:contextualSpacing/>
        <w:rPr>
          <w:sz w:val="24"/>
          <w:szCs w:val="24"/>
        </w:rPr>
      </w:pPr>
      <w:bookmarkStart w:id="10" w:name="Par93"/>
      <w:bookmarkStart w:id="11" w:name="Par107"/>
      <w:bookmarkEnd w:id="10"/>
      <w:bookmarkEnd w:id="11"/>
      <w:r w:rsidRPr="00617704">
        <w:rPr>
          <w:sz w:val="24"/>
          <w:szCs w:val="24"/>
        </w:rPr>
        <w:t>2.6.2. Документы и информация, которые Заявитель вправе представить по собственной инициативе, но которые могут быть самостоятельно истребованы специалистами администрации,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органов местного самоуправления организаций, участвующих в предоставлении муниципальной услуги:</w:t>
      </w:r>
    </w:p>
    <w:p w:rsidR="00617704" w:rsidRPr="00617704" w:rsidRDefault="00617704" w:rsidP="00617704">
      <w:pPr>
        <w:widowControl w:val="0"/>
        <w:autoSpaceDE w:val="0"/>
        <w:autoSpaceDN w:val="0"/>
        <w:adjustRightInd w:val="0"/>
        <w:spacing w:line="20" w:lineRule="atLeast"/>
        <w:ind w:firstLine="426"/>
        <w:contextualSpacing/>
        <w:rPr>
          <w:sz w:val="24"/>
          <w:szCs w:val="24"/>
        </w:rPr>
      </w:pPr>
      <w:r w:rsidRPr="00617704">
        <w:rPr>
          <w:sz w:val="24"/>
          <w:szCs w:val="24"/>
        </w:rPr>
        <w:t>-координаты земельного участка;</w:t>
      </w:r>
    </w:p>
    <w:p w:rsidR="00617704" w:rsidRPr="00617704" w:rsidRDefault="00617704" w:rsidP="00617704">
      <w:pPr>
        <w:widowControl w:val="0"/>
        <w:autoSpaceDE w:val="0"/>
        <w:autoSpaceDN w:val="0"/>
        <w:adjustRightInd w:val="0"/>
        <w:spacing w:line="20" w:lineRule="atLeast"/>
        <w:ind w:firstLine="426"/>
        <w:contextualSpacing/>
        <w:rPr>
          <w:sz w:val="24"/>
          <w:szCs w:val="24"/>
        </w:rPr>
      </w:pPr>
      <w:r w:rsidRPr="00617704">
        <w:rPr>
          <w:sz w:val="24"/>
          <w:szCs w:val="24"/>
        </w:rPr>
        <w:t>-копия плана границ земельного участка на топографической основе с указанием: размеров сторон земельного участка, даты выполнения и наименования организации, выполнившей топографическую основу;</w:t>
      </w:r>
    </w:p>
    <w:p w:rsidR="00617704" w:rsidRPr="00617704" w:rsidRDefault="00617704" w:rsidP="00617704">
      <w:pPr>
        <w:widowControl w:val="0"/>
        <w:autoSpaceDE w:val="0"/>
        <w:autoSpaceDN w:val="0"/>
        <w:adjustRightInd w:val="0"/>
        <w:spacing w:line="20" w:lineRule="atLeast"/>
        <w:ind w:firstLine="426"/>
        <w:contextualSpacing/>
        <w:rPr>
          <w:sz w:val="24"/>
          <w:szCs w:val="24"/>
        </w:rPr>
      </w:pPr>
      <w:r w:rsidRPr="00617704">
        <w:rPr>
          <w:sz w:val="24"/>
          <w:szCs w:val="24"/>
        </w:rPr>
        <w:t>-общие данные об объекте (пояснительная записка);</w:t>
      </w:r>
    </w:p>
    <w:p w:rsidR="00617704" w:rsidRPr="00617704" w:rsidRDefault="00617704" w:rsidP="00617704">
      <w:pPr>
        <w:widowControl w:val="0"/>
        <w:autoSpaceDE w:val="0"/>
        <w:autoSpaceDN w:val="0"/>
        <w:adjustRightInd w:val="0"/>
        <w:spacing w:line="20" w:lineRule="atLeast"/>
        <w:ind w:firstLine="426"/>
        <w:contextualSpacing/>
        <w:rPr>
          <w:sz w:val="24"/>
          <w:szCs w:val="24"/>
        </w:rPr>
      </w:pPr>
      <w:r w:rsidRPr="00617704">
        <w:rPr>
          <w:sz w:val="24"/>
          <w:szCs w:val="24"/>
        </w:rPr>
        <w:t>-технические условия подключения объекта к сетям инженерно-технического обеспечения;</w:t>
      </w:r>
    </w:p>
    <w:p w:rsidR="00617704" w:rsidRPr="00617704" w:rsidRDefault="00617704" w:rsidP="00617704">
      <w:pPr>
        <w:widowControl w:val="0"/>
        <w:autoSpaceDE w:val="0"/>
        <w:autoSpaceDN w:val="0"/>
        <w:adjustRightInd w:val="0"/>
        <w:spacing w:line="20" w:lineRule="atLeast"/>
        <w:ind w:firstLine="426"/>
        <w:contextualSpacing/>
        <w:rPr>
          <w:sz w:val="24"/>
          <w:szCs w:val="24"/>
        </w:rPr>
      </w:pPr>
      <w:r w:rsidRPr="00617704">
        <w:rPr>
          <w:sz w:val="24"/>
          <w:szCs w:val="24"/>
        </w:rPr>
        <w:t>-копия кадастрового плана (при наличии кадастрового номера) земельного участка;</w:t>
      </w:r>
    </w:p>
    <w:p w:rsidR="00617704" w:rsidRPr="00617704" w:rsidRDefault="00617704" w:rsidP="00617704">
      <w:pPr>
        <w:widowControl w:val="0"/>
        <w:autoSpaceDE w:val="0"/>
        <w:autoSpaceDN w:val="0"/>
        <w:adjustRightInd w:val="0"/>
        <w:spacing w:line="20" w:lineRule="atLeast"/>
        <w:ind w:firstLine="426"/>
        <w:contextualSpacing/>
        <w:rPr>
          <w:sz w:val="24"/>
          <w:szCs w:val="24"/>
        </w:rPr>
      </w:pPr>
      <w:r w:rsidRPr="00617704">
        <w:rPr>
          <w:sz w:val="24"/>
          <w:szCs w:val="24"/>
        </w:rPr>
        <w:t xml:space="preserve">-копия схемы генплана, согласованной заместителем главы администрации Чановского района Новосибирской области, или копия схемы планировочной организации земельного участка, согласованной заместителем главы </w:t>
      </w:r>
      <w:proofErr w:type="gramStart"/>
      <w:r w:rsidRPr="00617704">
        <w:rPr>
          <w:sz w:val="24"/>
          <w:szCs w:val="24"/>
        </w:rPr>
        <w:t>администрации  Чановского</w:t>
      </w:r>
      <w:proofErr w:type="gramEnd"/>
      <w:r w:rsidRPr="00617704">
        <w:rPr>
          <w:sz w:val="24"/>
          <w:szCs w:val="24"/>
        </w:rPr>
        <w:t xml:space="preserve"> района Новосибирской области, - при строительстве индивидуального жилого дома;</w:t>
      </w:r>
    </w:p>
    <w:p w:rsidR="00617704" w:rsidRPr="00617704" w:rsidRDefault="00617704" w:rsidP="00617704">
      <w:pPr>
        <w:widowControl w:val="0"/>
        <w:autoSpaceDE w:val="0"/>
        <w:autoSpaceDN w:val="0"/>
        <w:adjustRightInd w:val="0"/>
        <w:spacing w:line="20" w:lineRule="atLeast"/>
        <w:ind w:firstLine="567"/>
        <w:contextualSpacing/>
        <w:rPr>
          <w:sz w:val="24"/>
          <w:szCs w:val="24"/>
        </w:rPr>
      </w:pPr>
    </w:p>
    <w:p w:rsidR="00617704" w:rsidRPr="00617704" w:rsidRDefault="00617704" w:rsidP="007D391A">
      <w:pPr>
        <w:widowControl w:val="0"/>
        <w:autoSpaceDE w:val="0"/>
        <w:autoSpaceDN w:val="0"/>
        <w:adjustRightInd w:val="0"/>
        <w:spacing w:line="20" w:lineRule="atLeast"/>
        <w:ind w:firstLine="426"/>
        <w:contextualSpacing/>
        <w:rPr>
          <w:sz w:val="24"/>
          <w:szCs w:val="24"/>
        </w:rPr>
      </w:pPr>
      <w:r w:rsidRPr="00617704">
        <w:rPr>
          <w:sz w:val="24"/>
          <w:szCs w:val="24"/>
        </w:rPr>
        <w:t>-выписка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w:t>
      </w:r>
    </w:p>
    <w:p w:rsidR="00617704" w:rsidRPr="00617704" w:rsidRDefault="00617704" w:rsidP="00617704">
      <w:pPr>
        <w:widowControl w:val="0"/>
        <w:autoSpaceDE w:val="0"/>
        <w:autoSpaceDN w:val="0"/>
        <w:adjustRightInd w:val="0"/>
        <w:spacing w:line="20" w:lineRule="atLeast"/>
        <w:ind w:firstLine="567"/>
        <w:contextualSpacing/>
        <w:rPr>
          <w:sz w:val="24"/>
          <w:szCs w:val="24"/>
        </w:rPr>
      </w:pPr>
    </w:p>
    <w:p w:rsidR="00617704" w:rsidRPr="00617704" w:rsidRDefault="00617704" w:rsidP="00617704">
      <w:pPr>
        <w:widowControl w:val="0"/>
        <w:tabs>
          <w:tab w:val="left" w:pos="0"/>
          <w:tab w:val="left" w:pos="142"/>
        </w:tabs>
        <w:autoSpaceDE w:val="0"/>
        <w:autoSpaceDN w:val="0"/>
        <w:adjustRightInd w:val="0"/>
        <w:ind w:right="-1" w:firstLine="709"/>
        <w:rPr>
          <w:sz w:val="24"/>
          <w:szCs w:val="24"/>
        </w:rPr>
      </w:pPr>
      <w:r w:rsidRPr="00617704">
        <w:rPr>
          <w:sz w:val="24"/>
          <w:szCs w:val="24"/>
        </w:rPr>
        <w:t>2.7. Запрещается требовать от заявителя:</w:t>
      </w:r>
    </w:p>
    <w:p w:rsidR="00617704" w:rsidRPr="00617704" w:rsidRDefault="00617704" w:rsidP="007D391A">
      <w:pPr>
        <w:tabs>
          <w:tab w:val="left" w:pos="0"/>
          <w:tab w:val="left" w:pos="142"/>
        </w:tabs>
        <w:ind w:firstLine="426"/>
        <w:rPr>
          <w:sz w:val="24"/>
          <w:szCs w:val="24"/>
        </w:rPr>
      </w:pPr>
      <w:r w:rsidRPr="00617704">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7704" w:rsidRPr="00617704" w:rsidRDefault="00617704" w:rsidP="007D391A">
      <w:pPr>
        <w:tabs>
          <w:tab w:val="left" w:pos="0"/>
          <w:tab w:val="left" w:pos="142"/>
        </w:tabs>
        <w:ind w:firstLine="426"/>
        <w:rPr>
          <w:sz w:val="24"/>
          <w:szCs w:val="24"/>
        </w:rPr>
      </w:pPr>
      <w:r w:rsidRPr="00617704">
        <w:rPr>
          <w:sz w:val="24"/>
          <w:szCs w:val="24"/>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w:t>
      </w:r>
    </w:p>
    <w:p w:rsidR="00617704" w:rsidRPr="00617704" w:rsidRDefault="00617704" w:rsidP="007D391A">
      <w:pPr>
        <w:tabs>
          <w:tab w:val="left" w:pos="0"/>
          <w:tab w:val="left" w:pos="142"/>
        </w:tabs>
        <w:ind w:firstLine="426"/>
        <w:rPr>
          <w:sz w:val="24"/>
          <w:szCs w:val="24"/>
        </w:rPr>
      </w:pPr>
      <w:r w:rsidRPr="00617704">
        <w:rPr>
          <w:sz w:val="24"/>
          <w:szCs w:val="24"/>
        </w:rPr>
        <w:t>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17704" w:rsidRPr="00617704" w:rsidRDefault="00617704" w:rsidP="007D391A">
      <w:pPr>
        <w:pStyle w:val="af7"/>
        <w:spacing w:before="0" w:beforeAutospacing="0" w:after="0" w:afterAutospacing="0"/>
        <w:ind w:firstLine="426"/>
        <w:rPr>
          <w:color w:val="000000"/>
        </w:rPr>
      </w:pPr>
      <w:r w:rsidRPr="00617704">
        <w:rPr>
          <w:color w:val="000000"/>
        </w:rPr>
        <w:t>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17704" w:rsidRPr="00617704" w:rsidRDefault="00617704" w:rsidP="007D391A">
      <w:pPr>
        <w:pStyle w:val="af7"/>
        <w:spacing w:before="0" w:beforeAutospacing="0" w:after="0" w:afterAutospacing="0"/>
        <w:ind w:firstLine="426"/>
        <w:rPr>
          <w:color w:val="000000"/>
        </w:rPr>
      </w:pPr>
      <w:r w:rsidRPr="00617704">
        <w:rPr>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17704" w:rsidRPr="00617704" w:rsidRDefault="00617704" w:rsidP="007D391A">
      <w:pPr>
        <w:pStyle w:val="af7"/>
        <w:spacing w:before="0" w:beforeAutospacing="0" w:after="0" w:afterAutospacing="0"/>
        <w:ind w:firstLine="426"/>
        <w:rPr>
          <w:color w:val="000000"/>
          <w:spacing w:val="3"/>
        </w:rPr>
      </w:pPr>
      <w:r w:rsidRPr="00617704">
        <w:rPr>
          <w:color w:val="000000"/>
          <w:spacing w:val="3"/>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17704" w:rsidRPr="00617704" w:rsidRDefault="00617704" w:rsidP="007D391A">
      <w:pPr>
        <w:pStyle w:val="af7"/>
        <w:spacing w:before="0" w:beforeAutospacing="0" w:after="0" w:afterAutospacing="0"/>
        <w:ind w:firstLine="426"/>
        <w:rPr>
          <w:color w:val="000000"/>
          <w:spacing w:val="3"/>
        </w:rPr>
      </w:pPr>
      <w:r w:rsidRPr="00617704">
        <w:rPr>
          <w:color w:val="000000"/>
          <w:spacing w:val="3"/>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17704" w:rsidRPr="00617704" w:rsidRDefault="00617704" w:rsidP="007D391A">
      <w:pPr>
        <w:pStyle w:val="af7"/>
        <w:spacing w:before="0" w:beforeAutospacing="0" w:after="0" w:afterAutospacing="0"/>
        <w:ind w:firstLine="426"/>
        <w:rPr>
          <w:color w:val="000000"/>
          <w:spacing w:val="3"/>
        </w:rPr>
      </w:pPr>
      <w:r w:rsidRPr="00617704">
        <w:rPr>
          <w:color w:val="000000"/>
          <w:spacing w:val="3"/>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w:t>
      </w:r>
      <w:r w:rsidRPr="00617704">
        <w:rPr>
          <w:color w:val="000000"/>
          <w:spacing w:val="3"/>
          <w:vertAlign w:val="superscript"/>
        </w:rPr>
        <w:t> </w:t>
      </w:r>
      <w:r w:rsidRPr="00617704">
        <w:rPr>
          <w:color w:val="000000"/>
          <w:spacing w:val="3"/>
        </w:rPr>
        <w:t>статьи 16 настоящего Федерального закона, уведомляется заявитель, а также приносятся извинения за доставленные неудобства.</w:t>
      </w:r>
    </w:p>
    <w:p w:rsidR="00617704" w:rsidRPr="00617704" w:rsidRDefault="00617704" w:rsidP="007D391A">
      <w:pPr>
        <w:widowControl w:val="0"/>
        <w:tabs>
          <w:tab w:val="left" w:pos="0"/>
          <w:tab w:val="left" w:pos="142"/>
        </w:tabs>
        <w:autoSpaceDE w:val="0"/>
        <w:autoSpaceDN w:val="0"/>
        <w:adjustRightInd w:val="0"/>
        <w:ind w:right="-1" w:firstLine="426"/>
        <w:rPr>
          <w:sz w:val="24"/>
          <w:szCs w:val="24"/>
        </w:rPr>
      </w:pPr>
      <w:bookmarkStart w:id="12" w:name="Par112"/>
      <w:bookmarkStart w:id="13" w:name="Par117"/>
      <w:bookmarkEnd w:id="12"/>
      <w:bookmarkEnd w:id="13"/>
      <w:r w:rsidRPr="00617704">
        <w:rPr>
          <w:sz w:val="24"/>
          <w:szCs w:val="24"/>
        </w:rPr>
        <w:tab/>
      </w:r>
      <w:r w:rsidRPr="00617704">
        <w:rPr>
          <w:sz w:val="24"/>
          <w:szCs w:val="24"/>
        </w:rPr>
        <w:tab/>
        <w:t>2.8. Основания для отказа в приеме документов, необходимых для предоставления муниципальной услуги отсутствуют.</w:t>
      </w:r>
    </w:p>
    <w:p w:rsidR="00617704" w:rsidRPr="00617704" w:rsidRDefault="00617704" w:rsidP="007D391A">
      <w:pPr>
        <w:widowControl w:val="0"/>
        <w:tabs>
          <w:tab w:val="left" w:pos="0"/>
          <w:tab w:val="left" w:pos="142"/>
        </w:tabs>
        <w:autoSpaceDE w:val="0"/>
        <w:autoSpaceDN w:val="0"/>
        <w:adjustRightInd w:val="0"/>
        <w:ind w:right="-1" w:firstLine="426"/>
        <w:rPr>
          <w:sz w:val="24"/>
          <w:szCs w:val="24"/>
        </w:rPr>
      </w:pPr>
      <w:r w:rsidRPr="00617704">
        <w:rPr>
          <w:sz w:val="24"/>
          <w:szCs w:val="24"/>
        </w:rPr>
        <w:t>2.9. Основания для приостановления предоставления муниципальной услуги отсутствуют.</w:t>
      </w:r>
    </w:p>
    <w:p w:rsidR="00617704" w:rsidRPr="00617704" w:rsidRDefault="00617704" w:rsidP="007D391A">
      <w:pPr>
        <w:widowControl w:val="0"/>
        <w:tabs>
          <w:tab w:val="left" w:pos="0"/>
          <w:tab w:val="left" w:pos="142"/>
        </w:tabs>
        <w:autoSpaceDE w:val="0"/>
        <w:autoSpaceDN w:val="0"/>
        <w:adjustRightInd w:val="0"/>
        <w:ind w:firstLine="426"/>
        <w:rPr>
          <w:sz w:val="24"/>
          <w:szCs w:val="24"/>
        </w:rPr>
      </w:pPr>
      <w:r w:rsidRPr="00617704">
        <w:rPr>
          <w:sz w:val="24"/>
          <w:szCs w:val="24"/>
        </w:rPr>
        <w:t>Основанием для отказа в выдаче градостроительных планов земельных участков является:</w:t>
      </w:r>
    </w:p>
    <w:p w:rsidR="00617704" w:rsidRPr="00617704" w:rsidRDefault="00617704" w:rsidP="007D391A">
      <w:pPr>
        <w:widowControl w:val="0"/>
        <w:tabs>
          <w:tab w:val="left" w:pos="0"/>
          <w:tab w:val="left" w:pos="142"/>
        </w:tabs>
        <w:autoSpaceDE w:val="0"/>
        <w:autoSpaceDN w:val="0"/>
        <w:adjustRightInd w:val="0"/>
        <w:ind w:firstLine="426"/>
        <w:rPr>
          <w:sz w:val="24"/>
          <w:szCs w:val="24"/>
        </w:rPr>
      </w:pPr>
      <w:r w:rsidRPr="00617704">
        <w:rPr>
          <w:sz w:val="24"/>
          <w:szCs w:val="24"/>
        </w:rPr>
        <w:t xml:space="preserve">отсутствие документов, указанных в </w:t>
      </w:r>
      <w:hyperlink w:anchor="Par92" w:history="1">
        <w:r w:rsidRPr="00617704">
          <w:rPr>
            <w:color w:val="0000FF"/>
            <w:sz w:val="24"/>
            <w:szCs w:val="24"/>
          </w:rPr>
          <w:t>пунктах 2.6</w:t>
        </w:r>
      </w:hyperlink>
      <w:r w:rsidRPr="00617704">
        <w:rPr>
          <w:color w:val="0000FF"/>
          <w:sz w:val="24"/>
          <w:szCs w:val="24"/>
        </w:rPr>
        <w:t xml:space="preserve">.1, 2.6.2 </w:t>
      </w:r>
      <w:r w:rsidRPr="00617704">
        <w:rPr>
          <w:sz w:val="24"/>
          <w:szCs w:val="24"/>
        </w:rPr>
        <w:t>административного регламента;</w:t>
      </w:r>
    </w:p>
    <w:p w:rsidR="00617704" w:rsidRPr="00617704" w:rsidRDefault="00617704" w:rsidP="007D391A">
      <w:pPr>
        <w:widowControl w:val="0"/>
        <w:tabs>
          <w:tab w:val="left" w:pos="0"/>
          <w:tab w:val="left" w:pos="142"/>
        </w:tabs>
        <w:autoSpaceDE w:val="0"/>
        <w:autoSpaceDN w:val="0"/>
        <w:adjustRightInd w:val="0"/>
        <w:ind w:firstLine="426"/>
        <w:rPr>
          <w:sz w:val="24"/>
          <w:szCs w:val="24"/>
        </w:rPr>
      </w:pPr>
      <w:r w:rsidRPr="00617704">
        <w:rPr>
          <w:sz w:val="24"/>
          <w:szCs w:val="24"/>
        </w:rPr>
        <w:t xml:space="preserve">Неполучение (несвоевременное получение) документов, запрошенных в соответствии с </w:t>
      </w:r>
      <w:hyperlink w:anchor="Par107" w:history="1">
        <w:r w:rsidRPr="00617704">
          <w:rPr>
            <w:color w:val="0000FF"/>
            <w:sz w:val="24"/>
            <w:szCs w:val="24"/>
          </w:rPr>
          <w:t>пунктом 2.6.2</w:t>
        </w:r>
      </w:hyperlink>
      <w:r w:rsidRPr="00617704">
        <w:rPr>
          <w:color w:val="0000FF"/>
          <w:sz w:val="24"/>
          <w:szCs w:val="24"/>
        </w:rPr>
        <w:t xml:space="preserve"> </w:t>
      </w:r>
      <w:r w:rsidRPr="00617704">
        <w:rPr>
          <w:sz w:val="24"/>
          <w:szCs w:val="24"/>
        </w:rPr>
        <w:t>административного регламента, не может являться основанием для отказа в выдаче градостроительного плана земельного участка.</w:t>
      </w:r>
    </w:p>
    <w:p w:rsidR="00617704" w:rsidRPr="00617704" w:rsidRDefault="00617704" w:rsidP="007D391A">
      <w:pPr>
        <w:widowControl w:val="0"/>
        <w:tabs>
          <w:tab w:val="left" w:pos="0"/>
          <w:tab w:val="left" w:pos="142"/>
        </w:tabs>
        <w:autoSpaceDE w:val="0"/>
        <w:autoSpaceDN w:val="0"/>
        <w:adjustRightInd w:val="0"/>
        <w:ind w:firstLine="426"/>
        <w:rPr>
          <w:sz w:val="24"/>
          <w:szCs w:val="24"/>
        </w:rPr>
      </w:pPr>
      <w:r w:rsidRPr="00617704">
        <w:rPr>
          <w:sz w:val="24"/>
          <w:szCs w:val="24"/>
        </w:rPr>
        <w:t>2.10. Муниципальная услуга предоставляется бесплатно.</w:t>
      </w:r>
    </w:p>
    <w:p w:rsidR="00617704" w:rsidRPr="00617704" w:rsidRDefault="00617704" w:rsidP="007D391A">
      <w:pPr>
        <w:widowControl w:val="0"/>
        <w:tabs>
          <w:tab w:val="left" w:pos="0"/>
          <w:tab w:val="left" w:pos="142"/>
        </w:tabs>
        <w:autoSpaceDE w:val="0"/>
        <w:autoSpaceDN w:val="0"/>
        <w:adjustRightInd w:val="0"/>
        <w:ind w:firstLine="426"/>
        <w:rPr>
          <w:sz w:val="24"/>
          <w:szCs w:val="24"/>
        </w:rPr>
      </w:pPr>
      <w:r w:rsidRPr="00617704">
        <w:rPr>
          <w:sz w:val="24"/>
          <w:szCs w:val="24"/>
        </w:rPr>
        <w:t>2.11. Максимальный срок ожидания заявителя в очереди при подаче заявления о выдаче градостроительного плана земельного участка и при получении результата предоставления муниципальной услуги не должен превышать 15 минут.</w:t>
      </w:r>
    </w:p>
    <w:p w:rsidR="00617704" w:rsidRPr="00617704" w:rsidRDefault="00617704" w:rsidP="007D391A">
      <w:pPr>
        <w:widowControl w:val="0"/>
        <w:tabs>
          <w:tab w:val="left" w:pos="0"/>
          <w:tab w:val="left" w:pos="142"/>
        </w:tabs>
        <w:autoSpaceDE w:val="0"/>
        <w:autoSpaceDN w:val="0"/>
        <w:adjustRightInd w:val="0"/>
        <w:ind w:right="-1" w:firstLine="426"/>
        <w:rPr>
          <w:sz w:val="24"/>
          <w:szCs w:val="24"/>
        </w:rPr>
      </w:pPr>
      <w:r w:rsidRPr="00617704">
        <w:rPr>
          <w:sz w:val="24"/>
          <w:szCs w:val="24"/>
        </w:rPr>
        <w:t>2.12. Регистрация заявления о выдаче градостроительного плана земельного участка и прилагаемых к нему документов</w:t>
      </w:r>
      <w:r w:rsidRPr="00617704">
        <w:rPr>
          <w:i/>
          <w:sz w:val="24"/>
          <w:szCs w:val="24"/>
        </w:rPr>
        <w:t xml:space="preserve"> </w:t>
      </w:r>
      <w:r w:rsidRPr="00617704">
        <w:rPr>
          <w:sz w:val="24"/>
          <w:szCs w:val="24"/>
        </w:rPr>
        <w:t xml:space="preserve">осуществляется в </w:t>
      </w:r>
      <w:r w:rsidRPr="00617704">
        <w:rPr>
          <w:sz w:val="24"/>
          <w:szCs w:val="24"/>
        </w:rPr>
        <w:lastRenderedPageBreak/>
        <w:t>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617704" w:rsidRPr="00617704" w:rsidRDefault="00617704" w:rsidP="007D391A">
      <w:pPr>
        <w:widowControl w:val="0"/>
        <w:tabs>
          <w:tab w:val="left" w:pos="0"/>
        </w:tabs>
        <w:autoSpaceDE w:val="0"/>
        <w:autoSpaceDN w:val="0"/>
        <w:ind w:firstLine="426"/>
        <w:rPr>
          <w:sz w:val="24"/>
          <w:szCs w:val="24"/>
        </w:rPr>
      </w:pPr>
      <w:r w:rsidRPr="00617704">
        <w:rPr>
          <w:sz w:val="24"/>
          <w:szCs w:val="24"/>
        </w:rPr>
        <w:t>2.13. На стоянке (остановке)  транспортных  средств, расположенной около  здания администрации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617704" w:rsidRPr="00617704" w:rsidRDefault="00617704" w:rsidP="007D391A">
      <w:pPr>
        <w:widowControl w:val="0"/>
        <w:tabs>
          <w:tab w:val="left" w:pos="0"/>
        </w:tabs>
        <w:autoSpaceDE w:val="0"/>
        <w:autoSpaceDN w:val="0"/>
        <w:ind w:firstLine="426"/>
        <w:rPr>
          <w:sz w:val="24"/>
          <w:szCs w:val="24"/>
        </w:rPr>
      </w:pPr>
      <w:r w:rsidRPr="00617704">
        <w:rPr>
          <w:sz w:val="24"/>
          <w:szCs w:val="24"/>
        </w:rPr>
        <w:t>Доступ заявителей к парковочным местам является бесплатным.</w:t>
      </w:r>
    </w:p>
    <w:p w:rsidR="00617704" w:rsidRPr="00617704" w:rsidRDefault="00617704" w:rsidP="007D391A">
      <w:pPr>
        <w:widowControl w:val="0"/>
        <w:tabs>
          <w:tab w:val="left" w:pos="0"/>
        </w:tabs>
        <w:autoSpaceDE w:val="0"/>
        <w:autoSpaceDN w:val="0"/>
        <w:ind w:firstLine="426"/>
        <w:rPr>
          <w:sz w:val="24"/>
          <w:szCs w:val="24"/>
        </w:rPr>
      </w:pPr>
      <w:r w:rsidRPr="00617704">
        <w:rPr>
          <w:sz w:val="24"/>
          <w:szCs w:val="24"/>
        </w:rPr>
        <w:t>Вход в здание оформляется табличкой, информирующей о наименовании органа (организации), предоставляющего муниципальную услугу.</w:t>
      </w:r>
    </w:p>
    <w:p w:rsidR="00617704" w:rsidRPr="00617704" w:rsidRDefault="00617704" w:rsidP="007D391A">
      <w:pPr>
        <w:widowControl w:val="0"/>
        <w:tabs>
          <w:tab w:val="left" w:pos="0"/>
        </w:tabs>
        <w:autoSpaceDE w:val="0"/>
        <w:autoSpaceDN w:val="0"/>
        <w:ind w:firstLine="426"/>
        <w:rPr>
          <w:sz w:val="24"/>
          <w:szCs w:val="24"/>
        </w:rPr>
      </w:pPr>
      <w:r w:rsidRPr="00617704">
        <w:rPr>
          <w:sz w:val="24"/>
          <w:szCs w:val="24"/>
        </w:rPr>
        <w:t>Вход в здание оборудуется устройством для инвалидов и других маломобильных групп населения.</w:t>
      </w:r>
    </w:p>
    <w:p w:rsidR="00617704" w:rsidRPr="00617704" w:rsidRDefault="00617704" w:rsidP="007D391A">
      <w:pPr>
        <w:widowControl w:val="0"/>
        <w:tabs>
          <w:tab w:val="left" w:pos="0"/>
        </w:tabs>
        <w:autoSpaceDE w:val="0"/>
        <w:autoSpaceDN w:val="0"/>
        <w:ind w:firstLine="426"/>
        <w:rPr>
          <w:sz w:val="24"/>
          <w:szCs w:val="24"/>
        </w:rPr>
      </w:pPr>
      <w:r w:rsidRPr="00617704">
        <w:rPr>
          <w:sz w:val="24"/>
          <w:szCs w:val="24"/>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617704" w:rsidRPr="00617704" w:rsidRDefault="00617704" w:rsidP="007D391A">
      <w:pPr>
        <w:widowControl w:val="0"/>
        <w:tabs>
          <w:tab w:val="left" w:pos="0"/>
        </w:tabs>
        <w:autoSpaceDE w:val="0"/>
        <w:autoSpaceDN w:val="0"/>
        <w:ind w:firstLine="426"/>
        <w:rPr>
          <w:sz w:val="24"/>
          <w:szCs w:val="24"/>
        </w:rPr>
      </w:pPr>
      <w:r w:rsidRPr="00617704">
        <w:rPr>
          <w:sz w:val="24"/>
          <w:szCs w:val="24"/>
        </w:rPr>
        <w:t>-условия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617704" w:rsidRPr="00617704" w:rsidRDefault="00617704" w:rsidP="007D391A">
      <w:pPr>
        <w:widowControl w:val="0"/>
        <w:tabs>
          <w:tab w:val="left" w:pos="0"/>
        </w:tabs>
        <w:autoSpaceDE w:val="0"/>
        <w:autoSpaceDN w:val="0"/>
        <w:ind w:firstLine="426"/>
        <w:rPr>
          <w:sz w:val="24"/>
          <w:szCs w:val="24"/>
        </w:rPr>
      </w:pPr>
      <w:r w:rsidRPr="00617704">
        <w:rPr>
          <w:sz w:val="24"/>
          <w:szCs w:val="24"/>
        </w:rPr>
        <w:t>-возможность самостоятельного передвижения по территории мест предоставления муниципальной услуги, а также входа и выхода из них;</w:t>
      </w:r>
    </w:p>
    <w:p w:rsidR="00617704" w:rsidRPr="00617704" w:rsidRDefault="00617704" w:rsidP="007D391A">
      <w:pPr>
        <w:widowControl w:val="0"/>
        <w:tabs>
          <w:tab w:val="left" w:pos="0"/>
        </w:tabs>
        <w:autoSpaceDE w:val="0"/>
        <w:autoSpaceDN w:val="0"/>
        <w:ind w:firstLine="426"/>
        <w:rPr>
          <w:sz w:val="24"/>
          <w:szCs w:val="24"/>
        </w:rPr>
      </w:pPr>
      <w:r w:rsidRPr="00617704">
        <w:rPr>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617704" w:rsidRPr="00617704" w:rsidRDefault="00617704" w:rsidP="007D391A">
      <w:pPr>
        <w:widowControl w:val="0"/>
        <w:tabs>
          <w:tab w:val="left" w:pos="0"/>
        </w:tabs>
        <w:autoSpaceDE w:val="0"/>
        <w:autoSpaceDN w:val="0"/>
        <w:ind w:firstLine="426"/>
        <w:rPr>
          <w:sz w:val="24"/>
          <w:szCs w:val="24"/>
        </w:rPr>
      </w:pPr>
      <w:r w:rsidRPr="00617704">
        <w:rPr>
          <w:sz w:val="24"/>
          <w:szCs w:val="24"/>
        </w:rPr>
        <w:t>-надлежащее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617704" w:rsidRPr="00617704" w:rsidRDefault="00617704" w:rsidP="007D391A">
      <w:pPr>
        <w:widowControl w:val="0"/>
        <w:tabs>
          <w:tab w:val="left" w:pos="0"/>
        </w:tabs>
        <w:autoSpaceDE w:val="0"/>
        <w:autoSpaceDN w:val="0"/>
        <w:ind w:firstLine="426"/>
        <w:rPr>
          <w:sz w:val="24"/>
          <w:szCs w:val="24"/>
        </w:rPr>
      </w:pPr>
      <w:r w:rsidRPr="00617704">
        <w:rPr>
          <w:sz w:val="24"/>
          <w:szCs w:val="24"/>
        </w:rPr>
        <w:t xml:space="preserve">-дублирование необходимой для инвалидов звуковой и зрительной информации, допуск сурдопереводчика и </w:t>
      </w:r>
      <w:proofErr w:type="spellStart"/>
      <w:r w:rsidRPr="00617704">
        <w:rPr>
          <w:sz w:val="24"/>
          <w:szCs w:val="24"/>
        </w:rPr>
        <w:t>тифлосурдопереводчика</w:t>
      </w:r>
      <w:proofErr w:type="spellEnd"/>
      <w:r w:rsidRPr="00617704">
        <w:rPr>
          <w:sz w:val="24"/>
          <w:szCs w:val="24"/>
        </w:rPr>
        <w:t>;</w:t>
      </w:r>
    </w:p>
    <w:p w:rsidR="00617704" w:rsidRPr="00617704" w:rsidRDefault="00617704" w:rsidP="007D391A">
      <w:pPr>
        <w:widowControl w:val="0"/>
        <w:tabs>
          <w:tab w:val="left" w:pos="0"/>
        </w:tabs>
        <w:autoSpaceDE w:val="0"/>
        <w:autoSpaceDN w:val="0"/>
        <w:ind w:firstLine="426"/>
        <w:rPr>
          <w:sz w:val="24"/>
          <w:szCs w:val="24"/>
        </w:rPr>
      </w:pPr>
      <w:r w:rsidRPr="00617704">
        <w:rPr>
          <w:sz w:val="24"/>
          <w:szCs w:val="24"/>
        </w:rPr>
        <w:t>-допуск собаки-проводника в места предоставления муниципальной услуги;</w:t>
      </w:r>
    </w:p>
    <w:p w:rsidR="00617704" w:rsidRPr="00617704" w:rsidRDefault="00617704" w:rsidP="007D391A">
      <w:pPr>
        <w:widowControl w:val="0"/>
        <w:tabs>
          <w:tab w:val="left" w:pos="0"/>
        </w:tabs>
        <w:autoSpaceDE w:val="0"/>
        <w:autoSpaceDN w:val="0"/>
        <w:ind w:firstLine="426"/>
        <w:rPr>
          <w:sz w:val="24"/>
          <w:szCs w:val="24"/>
        </w:rPr>
      </w:pPr>
      <w:r w:rsidRPr="00617704">
        <w:rPr>
          <w:sz w:val="24"/>
          <w:szCs w:val="24"/>
        </w:rPr>
        <w:t>-оказание инвалидам помощи в преодолении барьеров, мешающих получению ими муниципальной услуги наравне с другими лицами.</w:t>
      </w:r>
    </w:p>
    <w:p w:rsidR="00617704" w:rsidRPr="00617704" w:rsidRDefault="00617704" w:rsidP="007D391A">
      <w:pPr>
        <w:widowControl w:val="0"/>
        <w:tabs>
          <w:tab w:val="left" w:pos="0"/>
        </w:tabs>
        <w:autoSpaceDE w:val="0"/>
        <w:autoSpaceDN w:val="0"/>
        <w:ind w:firstLine="426"/>
        <w:rPr>
          <w:sz w:val="24"/>
          <w:szCs w:val="24"/>
        </w:rPr>
      </w:pPr>
      <w:r w:rsidRPr="00617704">
        <w:rPr>
          <w:sz w:val="24"/>
          <w:szCs w:val="24"/>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617704" w:rsidRPr="00617704" w:rsidRDefault="00617704" w:rsidP="007D391A">
      <w:pPr>
        <w:widowControl w:val="0"/>
        <w:tabs>
          <w:tab w:val="left" w:pos="0"/>
        </w:tabs>
        <w:autoSpaceDE w:val="0"/>
        <w:autoSpaceDN w:val="0"/>
        <w:ind w:firstLine="426"/>
        <w:rPr>
          <w:sz w:val="24"/>
          <w:szCs w:val="24"/>
        </w:rPr>
      </w:pPr>
      <w:r w:rsidRPr="00617704">
        <w:rPr>
          <w:sz w:val="24"/>
          <w:szCs w:val="24"/>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617704" w:rsidRPr="00617704" w:rsidRDefault="00617704" w:rsidP="007D391A">
      <w:pPr>
        <w:widowControl w:val="0"/>
        <w:tabs>
          <w:tab w:val="left" w:pos="0"/>
        </w:tabs>
        <w:autoSpaceDE w:val="0"/>
        <w:autoSpaceDN w:val="0"/>
        <w:ind w:firstLine="426"/>
        <w:rPr>
          <w:sz w:val="24"/>
          <w:szCs w:val="24"/>
        </w:rPr>
      </w:pPr>
      <w:r w:rsidRPr="00617704">
        <w:rPr>
          <w:sz w:val="24"/>
          <w:szCs w:val="24"/>
        </w:rPr>
        <w:t>Места ожидания в очереди оборудуются стульями, кресельными секциями.</w:t>
      </w:r>
    </w:p>
    <w:p w:rsidR="00617704" w:rsidRPr="00617704" w:rsidRDefault="00617704" w:rsidP="007D391A">
      <w:pPr>
        <w:widowControl w:val="0"/>
        <w:tabs>
          <w:tab w:val="left" w:pos="0"/>
        </w:tabs>
        <w:autoSpaceDE w:val="0"/>
        <w:autoSpaceDN w:val="0"/>
        <w:adjustRightInd w:val="0"/>
        <w:ind w:right="-1" w:firstLine="426"/>
        <w:rPr>
          <w:sz w:val="24"/>
          <w:szCs w:val="24"/>
        </w:rPr>
      </w:pPr>
      <w:r w:rsidRPr="00617704">
        <w:rPr>
          <w:sz w:val="24"/>
          <w:szCs w:val="24"/>
        </w:rPr>
        <w:t xml:space="preserve">Стенд, содержащий информацию о графике работы отдела строительства и жилищно-коммунального хозяйства администрации, о предоставлении муниципальной </w:t>
      </w:r>
      <w:proofErr w:type="gramStart"/>
      <w:r w:rsidRPr="00617704">
        <w:rPr>
          <w:sz w:val="24"/>
          <w:szCs w:val="24"/>
        </w:rPr>
        <w:t>услуги  размещается</w:t>
      </w:r>
      <w:proofErr w:type="gramEnd"/>
      <w:r w:rsidRPr="00617704">
        <w:rPr>
          <w:sz w:val="24"/>
          <w:szCs w:val="24"/>
        </w:rPr>
        <w:t xml:space="preserve"> при входе в кабинет 15.</w:t>
      </w:r>
    </w:p>
    <w:p w:rsidR="00617704" w:rsidRPr="00617704" w:rsidRDefault="00617704" w:rsidP="007D391A">
      <w:pPr>
        <w:ind w:firstLine="426"/>
        <w:rPr>
          <w:sz w:val="24"/>
          <w:szCs w:val="24"/>
        </w:rPr>
      </w:pPr>
      <w:r w:rsidRPr="00617704">
        <w:rPr>
          <w:sz w:val="24"/>
          <w:szCs w:val="24"/>
        </w:rPr>
        <w:t>На информационном стенде размещается следующая информация:</w:t>
      </w:r>
    </w:p>
    <w:p w:rsidR="00617704" w:rsidRPr="00617704" w:rsidRDefault="00617704" w:rsidP="007D391A">
      <w:pPr>
        <w:widowControl w:val="0"/>
        <w:autoSpaceDE w:val="0"/>
        <w:autoSpaceDN w:val="0"/>
        <w:ind w:firstLine="426"/>
        <w:rPr>
          <w:sz w:val="24"/>
          <w:szCs w:val="24"/>
        </w:rPr>
      </w:pPr>
      <w:r w:rsidRPr="00617704">
        <w:rPr>
          <w:sz w:val="24"/>
          <w:szCs w:val="24"/>
        </w:rPr>
        <w:t>1) место расположения, график работы, номера справочных телефонов администрации, адрес официального сайта администрации и электронной почты администрации;</w:t>
      </w:r>
    </w:p>
    <w:p w:rsidR="00617704" w:rsidRPr="00617704" w:rsidRDefault="00617704" w:rsidP="007D391A">
      <w:pPr>
        <w:widowControl w:val="0"/>
        <w:autoSpaceDE w:val="0"/>
        <w:autoSpaceDN w:val="0"/>
        <w:ind w:firstLine="426"/>
        <w:rPr>
          <w:sz w:val="24"/>
          <w:szCs w:val="24"/>
        </w:rPr>
      </w:pPr>
      <w:r w:rsidRPr="00617704">
        <w:rPr>
          <w:sz w:val="24"/>
          <w:szCs w:val="24"/>
        </w:rPr>
        <w:t>2) блок-схема последовательности административных процедур при предоставлении муниципальной услуги;</w:t>
      </w:r>
    </w:p>
    <w:p w:rsidR="00617704" w:rsidRPr="00617704" w:rsidRDefault="00617704" w:rsidP="007D391A">
      <w:pPr>
        <w:widowControl w:val="0"/>
        <w:autoSpaceDE w:val="0"/>
        <w:autoSpaceDN w:val="0"/>
        <w:ind w:firstLine="426"/>
        <w:rPr>
          <w:sz w:val="24"/>
          <w:szCs w:val="24"/>
        </w:rPr>
      </w:pPr>
      <w:r w:rsidRPr="00617704">
        <w:rPr>
          <w:sz w:val="24"/>
          <w:szCs w:val="24"/>
        </w:rPr>
        <w:t>3) перечень документов, необходимых для получения муниципальной услуги;</w:t>
      </w:r>
    </w:p>
    <w:p w:rsidR="00617704" w:rsidRPr="00617704" w:rsidRDefault="00617704" w:rsidP="007D391A">
      <w:pPr>
        <w:widowControl w:val="0"/>
        <w:autoSpaceDE w:val="0"/>
        <w:autoSpaceDN w:val="0"/>
        <w:ind w:firstLine="426"/>
        <w:rPr>
          <w:sz w:val="24"/>
          <w:szCs w:val="24"/>
        </w:rPr>
      </w:pPr>
      <w:r w:rsidRPr="00617704">
        <w:rPr>
          <w:sz w:val="24"/>
          <w:szCs w:val="24"/>
        </w:rPr>
        <w:t>4) образцы и формы документов;</w:t>
      </w:r>
    </w:p>
    <w:p w:rsidR="00617704" w:rsidRPr="00617704" w:rsidRDefault="00617704" w:rsidP="007D391A">
      <w:pPr>
        <w:widowControl w:val="0"/>
        <w:autoSpaceDE w:val="0"/>
        <w:autoSpaceDN w:val="0"/>
        <w:ind w:firstLine="426"/>
        <w:rPr>
          <w:sz w:val="24"/>
          <w:szCs w:val="24"/>
        </w:rPr>
      </w:pPr>
      <w:r w:rsidRPr="00617704">
        <w:rPr>
          <w:sz w:val="24"/>
          <w:szCs w:val="24"/>
        </w:rPr>
        <w:t>5) порядок обжалования решений и действий (бездействия) должностных лиц и муниципальных служащих администрации.</w:t>
      </w:r>
    </w:p>
    <w:p w:rsidR="00617704" w:rsidRPr="00617704" w:rsidRDefault="00617704" w:rsidP="007D391A">
      <w:pPr>
        <w:widowControl w:val="0"/>
        <w:tabs>
          <w:tab w:val="left" w:pos="0"/>
          <w:tab w:val="left" w:pos="142"/>
        </w:tabs>
        <w:autoSpaceDE w:val="0"/>
        <w:autoSpaceDN w:val="0"/>
        <w:adjustRightInd w:val="0"/>
        <w:ind w:right="-1" w:firstLine="426"/>
        <w:rPr>
          <w:sz w:val="24"/>
          <w:szCs w:val="24"/>
        </w:rPr>
      </w:pPr>
      <w:r w:rsidRPr="00617704">
        <w:rPr>
          <w:sz w:val="24"/>
          <w:szCs w:val="24"/>
        </w:rPr>
        <w:t>2.14. Показатели качества и доступности муниципальной услуги.</w:t>
      </w:r>
    </w:p>
    <w:p w:rsidR="00617704" w:rsidRPr="00617704" w:rsidRDefault="00617704" w:rsidP="007D391A">
      <w:pPr>
        <w:widowControl w:val="0"/>
        <w:tabs>
          <w:tab w:val="left" w:pos="0"/>
          <w:tab w:val="left" w:pos="142"/>
        </w:tabs>
        <w:autoSpaceDE w:val="0"/>
        <w:autoSpaceDN w:val="0"/>
        <w:adjustRightInd w:val="0"/>
        <w:ind w:right="-1" w:firstLine="426"/>
        <w:rPr>
          <w:sz w:val="24"/>
          <w:szCs w:val="24"/>
        </w:rPr>
      </w:pPr>
      <w:r w:rsidRPr="00617704">
        <w:rPr>
          <w:sz w:val="24"/>
          <w:szCs w:val="24"/>
        </w:rPr>
        <w:t>2.14.1.</w:t>
      </w:r>
      <w:r w:rsidRPr="00617704">
        <w:rPr>
          <w:sz w:val="24"/>
          <w:szCs w:val="24"/>
          <w:lang w:val="en-US"/>
        </w:rPr>
        <w:t> </w:t>
      </w:r>
      <w:r w:rsidRPr="00617704">
        <w:rPr>
          <w:sz w:val="24"/>
          <w:szCs w:val="24"/>
        </w:rPr>
        <w:t>Показателями качества муниципальной услуги являются:</w:t>
      </w:r>
    </w:p>
    <w:p w:rsidR="00617704" w:rsidRPr="00617704" w:rsidRDefault="00617704" w:rsidP="007D391A">
      <w:pPr>
        <w:widowControl w:val="0"/>
        <w:tabs>
          <w:tab w:val="left" w:pos="0"/>
          <w:tab w:val="left" w:pos="142"/>
        </w:tabs>
        <w:autoSpaceDE w:val="0"/>
        <w:autoSpaceDN w:val="0"/>
        <w:adjustRightInd w:val="0"/>
        <w:ind w:right="-1" w:firstLine="426"/>
        <w:rPr>
          <w:sz w:val="24"/>
          <w:szCs w:val="24"/>
        </w:rPr>
      </w:pPr>
      <w:r w:rsidRPr="00617704">
        <w:rPr>
          <w:sz w:val="24"/>
          <w:szCs w:val="24"/>
        </w:rPr>
        <w:t>исполнение обращения в установленные сроки;</w:t>
      </w:r>
    </w:p>
    <w:p w:rsidR="00617704" w:rsidRPr="00617704" w:rsidRDefault="00617704" w:rsidP="007D391A">
      <w:pPr>
        <w:widowControl w:val="0"/>
        <w:tabs>
          <w:tab w:val="left" w:pos="0"/>
          <w:tab w:val="left" w:pos="142"/>
        </w:tabs>
        <w:autoSpaceDE w:val="0"/>
        <w:autoSpaceDN w:val="0"/>
        <w:adjustRightInd w:val="0"/>
        <w:ind w:right="-1" w:firstLine="426"/>
        <w:rPr>
          <w:sz w:val="24"/>
          <w:szCs w:val="24"/>
        </w:rPr>
      </w:pPr>
      <w:r w:rsidRPr="00617704">
        <w:rPr>
          <w:sz w:val="24"/>
          <w:szCs w:val="24"/>
        </w:rPr>
        <w:t>соблюдение порядка выполнения административных процедур.</w:t>
      </w:r>
    </w:p>
    <w:p w:rsidR="00617704" w:rsidRPr="00617704" w:rsidRDefault="00617704" w:rsidP="007D391A">
      <w:pPr>
        <w:widowControl w:val="0"/>
        <w:tabs>
          <w:tab w:val="left" w:pos="0"/>
          <w:tab w:val="left" w:pos="142"/>
        </w:tabs>
        <w:autoSpaceDE w:val="0"/>
        <w:autoSpaceDN w:val="0"/>
        <w:adjustRightInd w:val="0"/>
        <w:ind w:right="-1" w:firstLine="426"/>
        <w:rPr>
          <w:sz w:val="24"/>
          <w:szCs w:val="24"/>
        </w:rPr>
      </w:pPr>
      <w:r w:rsidRPr="00617704">
        <w:rPr>
          <w:sz w:val="24"/>
          <w:szCs w:val="24"/>
        </w:rPr>
        <w:t>2.14.2.</w:t>
      </w:r>
      <w:r w:rsidRPr="00617704">
        <w:rPr>
          <w:sz w:val="24"/>
          <w:szCs w:val="24"/>
          <w:lang w:val="en-US"/>
        </w:rPr>
        <w:t> </w:t>
      </w:r>
      <w:r w:rsidRPr="00617704">
        <w:rPr>
          <w:sz w:val="24"/>
          <w:szCs w:val="24"/>
        </w:rPr>
        <w:t>Показателями доступности муниципальной услуги являются:</w:t>
      </w:r>
    </w:p>
    <w:p w:rsidR="00617704" w:rsidRPr="00617704" w:rsidRDefault="00617704" w:rsidP="007D391A">
      <w:pPr>
        <w:widowControl w:val="0"/>
        <w:tabs>
          <w:tab w:val="left" w:pos="0"/>
          <w:tab w:val="left" w:pos="142"/>
        </w:tabs>
        <w:autoSpaceDE w:val="0"/>
        <w:autoSpaceDN w:val="0"/>
        <w:adjustRightInd w:val="0"/>
        <w:ind w:right="-1" w:firstLine="426"/>
        <w:rPr>
          <w:sz w:val="24"/>
          <w:szCs w:val="24"/>
        </w:rPr>
      </w:pPr>
      <w:r w:rsidRPr="00617704">
        <w:rPr>
          <w:sz w:val="24"/>
          <w:szCs w:val="24"/>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617704" w:rsidRPr="00617704" w:rsidRDefault="00617704" w:rsidP="007D391A">
      <w:pPr>
        <w:widowControl w:val="0"/>
        <w:tabs>
          <w:tab w:val="left" w:pos="0"/>
          <w:tab w:val="left" w:pos="142"/>
        </w:tabs>
        <w:autoSpaceDE w:val="0"/>
        <w:autoSpaceDN w:val="0"/>
        <w:adjustRightInd w:val="0"/>
        <w:ind w:right="-1" w:firstLine="426"/>
        <w:rPr>
          <w:sz w:val="24"/>
          <w:szCs w:val="24"/>
        </w:rPr>
      </w:pPr>
      <w:r w:rsidRPr="00617704">
        <w:rPr>
          <w:sz w:val="24"/>
          <w:szCs w:val="24"/>
        </w:rPr>
        <w:t>транспортная доступность мест предоставления муниципальной услуги;</w:t>
      </w:r>
    </w:p>
    <w:p w:rsidR="00617704" w:rsidRPr="00617704" w:rsidRDefault="00617704" w:rsidP="007D391A">
      <w:pPr>
        <w:widowControl w:val="0"/>
        <w:tabs>
          <w:tab w:val="left" w:pos="0"/>
          <w:tab w:val="left" w:pos="142"/>
        </w:tabs>
        <w:autoSpaceDE w:val="0"/>
        <w:autoSpaceDN w:val="0"/>
        <w:adjustRightInd w:val="0"/>
        <w:ind w:right="-1" w:firstLine="426"/>
        <w:rPr>
          <w:sz w:val="24"/>
          <w:szCs w:val="24"/>
        </w:rPr>
      </w:pPr>
      <w:r w:rsidRPr="00617704">
        <w:rPr>
          <w:sz w:val="24"/>
          <w:szCs w:val="24"/>
        </w:rPr>
        <w:t xml:space="preserve">обеспечение беспрепятственного доступа к местам предоставления муниципальной услуги для инвалидов и других маломобильных групп </w:t>
      </w:r>
      <w:r w:rsidRPr="00617704">
        <w:rPr>
          <w:sz w:val="24"/>
          <w:szCs w:val="24"/>
        </w:rPr>
        <w:t>населения;</w:t>
      </w:r>
    </w:p>
    <w:p w:rsidR="00617704" w:rsidRPr="00617704" w:rsidRDefault="00617704" w:rsidP="007D391A">
      <w:pPr>
        <w:widowControl w:val="0"/>
        <w:tabs>
          <w:tab w:val="left" w:pos="0"/>
          <w:tab w:val="left" w:pos="142"/>
        </w:tabs>
        <w:autoSpaceDE w:val="0"/>
        <w:autoSpaceDN w:val="0"/>
        <w:adjustRightInd w:val="0"/>
        <w:ind w:right="-1" w:firstLine="426"/>
        <w:rPr>
          <w:sz w:val="24"/>
          <w:szCs w:val="24"/>
        </w:rPr>
      </w:pPr>
      <w:r w:rsidRPr="00617704">
        <w:rPr>
          <w:sz w:val="24"/>
          <w:szCs w:val="24"/>
        </w:rPr>
        <w:t>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617704" w:rsidRPr="00617704" w:rsidRDefault="00617704" w:rsidP="007D391A">
      <w:pPr>
        <w:tabs>
          <w:tab w:val="left" w:pos="0"/>
          <w:tab w:val="left" w:pos="142"/>
        </w:tabs>
        <w:ind w:firstLine="426"/>
        <w:rPr>
          <w:sz w:val="24"/>
          <w:szCs w:val="24"/>
        </w:rPr>
      </w:pPr>
      <w:r w:rsidRPr="00617704">
        <w:rPr>
          <w:sz w:val="24"/>
          <w:szCs w:val="24"/>
        </w:rPr>
        <w:t>2.15.</w:t>
      </w:r>
      <w:r w:rsidRPr="00617704">
        <w:rPr>
          <w:sz w:val="24"/>
          <w:szCs w:val="24"/>
          <w:lang w:val="en-US"/>
        </w:rPr>
        <w:t> </w:t>
      </w:r>
      <w:r w:rsidRPr="00617704">
        <w:rPr>
          <w:sz w:val="24"/>
          <w:szCs w:val="24"/>
        </w:rPr>
        <w:t>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617704" w:rsidRPr="00617704" w:rsidRDefault="00617704" w:rsidP="007D391A">
      <w:pPr>
        <w:tabs>
          <w:tab w:val="left" w:pos="0"/>
          <w:tab w:val="left" w:pos="142"/>
        </w:tabs>
        <w:ind w:firstLine="426"/>
        <w:rPr>
          <w:sz w:val="24"/>
          <w:szCs w:val="24"/>
        </w:rPr>
      </w:pPr>
      <w:r w:rsidRPr="00617704">
        <w:rPr>
          <w:sz w:val="24"/>
          <w:szCs w:val="24"/>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617704" w:rsidRPr="00617704" w:rsidRDefault="00617704" w:rsidP="007D391A">
      <w:pPr>
        <w:tabs>
          <w:tab w:val="left" w:pos="0"/>
          <w:tab w:val="left" w:pos="142"/>
        </w:tabs>
        <w:ind w:firstLine="426"/>
        <w:rPr>
          <w:sz w:val="24"/>
          <w:szCs w:val="24"/>
        </w:rPr>
      </w:pPr>
      <w:r w:rsidRPr="00617704">
        <w:rPr>
          <w:sz w:val="24"/>
          <w:szCs w:val="24"/>
        </w:rPr>
        <w:t>Для регистрации запроса на предоставление муниципальной услуги посредством ЕПГУ заявителю необходимо:</w:t>
      </w:r>
    </w:p>
    <w:p w:rsidR="00617704" w:rsidRPr="00617704" w:rsidRDefault="00617704" w:rsidP="007D391A">
      <w:pPr>
        <w:tabs>
          <w:tab w:val="left" w:pos="0"/>
          <w:tab w:val="left" w:pos="142"/>
        </w:tabs>
        <w:ind w:firstLine="426"/>
        <w:rPr>
          <w:sz w:val="24"/>
          <w:szCs w:val="24"/>
        </w:rPr>
      </w:pPr>
      <w:r w:rsidRPr="00617704">
        <w:rPr>
          <w:sz w:val="24"/>
          <w:szCs w:val="24"/>
        </w:rPr>
        <w:t>авторизоваться на ЕПГУ (войти в личный кабинет);</w:t>
      </w:r>
    </w:p>
    <w:p w:rsidR="00617704" w:rsidRPr="00617704" w:rsidRDefault="00617704" w:rsidP="007D391A">
      <w:pPr>
        <w:tabs>
          <w:tab w:val="left" w:pos="0"/>
          <w:tab w:val="left" w:pos="142"/>
        </w:tabs>
        <w:ind w:firstLine="426"/>
        <w:rPr>
          <w:sz w:val="24"/>
          <w:szCs w:val="24"/>
        </w:rPr>
      </w:pPr>
      <w:r w:rsidRPr="00617704">
        <w:rPr>
          <w:sz w:val="24"/>
          <w:szCs w:val="24"/>
        </w:rPr>
        <w:t>из списка муниципальных услуг выбрать соответствующую муниципальную услугу;</w:t>
      </w:r>
    </w:p>
    <w:p w:rsidR="00617704" w:rsidRPr="00617704" w:rsidRDefault="00617704" w:rsidP="007D391A">
      <w:pPr>
        <w:tabs>
          <w:tab w:val="left" w:pos="0"/>
          <w:tab w:val="left" w:pos="142"/>
        </w:tabs>
        <w:ind w:firstLine="426"/>
        <w:rPr>
          <w:sz w:val="24"/>
          <w:szCs w:val="24"/>
        </w:rPr>
      </w:pPr>
      <w:r w:rsidRPr="00617704">
        <w:rPr>
          <w:sz w:val="24"/>
          <w:szCs w:val="24"/>
        </w:rPr>
        <w:t>нажатием кнопки «Получить услугу» инициализировать операцию по заполнению электронной формы заявления о выдаче градостроительного плана земельного участка;</w:t>
      </w:r>
    </w:p>
    <w:p w:rsidR="00617704" w:rsidRPr="00617704" w:rsidRDefault="00617704" w:rsidP="007D391A">
      <w:pPr>
        <w:tabs>
          <w:tab w:val="left" w:pos="0"/>
          <w:tab w:val="left" w:pos="142"/>
        </w:tabs>
        <w:ind w:firstLine="426"/>
        <w:rPr>
          <w:sz w:val="24"/>
          <w:szCs w:val="24"/>
        </w:rPr>
      </w:pPr>
      <w:r w:rsidRPr="00617704">
        <w:rPr>
          <w:sz w:val="24"/>
          <w:szCs w:val="24"/>
        </w:rPr>
        <w:t>заполнить электронную форму заявления о выдаче градостроительного плана земельного участка, внести в личный кабинет сведения и электронные образы документов, необходимые для предоставления муниципальной услуги;</w:t>
      </w:r>
    </w:p>
    <w:p w:rsidR="00617704" w:rsidRPr="00617704" w:rsidRDefault="00617704" w:rsidP="007D391A">
      <w:pPr>
        <w:tabs>
          <w:tab w:val="left" w:pos="0"/>
          <w:tab w:val="left" w:pos="142"/>
        </w:tabs>
        <w:ind w:firstLine="426"/>
        <w:rPr>
          <w:sz w:val="24"/>
          <w:szCs w:val="24"/>
        </w:rPr>
      </w:pPr>
      <w:r w:rsidRPr="00617704">
        <w:rPr>
          <w:sz w:val="24"/>
          <w:szCs w:val="24"/>
        </w:rPr>
        <w:t xml:space="preserve">отправить электронную форму </w:t>
      </w:r>
      <w:proofErr w:type="gramStart"/>
      <w:r w:rsidRPr="00617704">
        <w:rPr>
          <w:sz w:val="24"/>
          <w:szCs w:val="24"/>
        </w:rPr>
        <w:t>запроса  в</w:t>
      </w:r>
      <w:proofErr w:type="gramEnd"/>
      <w:r w:rsidRPr="00617704">
        <w:rPr>
          <w:sz w:val="24"/>
          <w:szCs w:val="24"/>
        </w:rPr>
        <w:t xml:space="preserve">  отдел строительства и ЖКХ администрации Чановского района Новосибирской области. </w:t>
      </w:r>
    </w:p>
    <w:p w:rsidR="00617704" w:rsidRPr="00617704" w:rsidRDefault="00617704" w:rsidP="007D391A">
      <w:pPr>
        <w:tabs>
          <w:tab w:val="left" w:pos="0"/>
          <w:tab w:val="left" w:pos="142"/>
        </w:tabs>
        <w:ind w:firstLine="426"/>
        <w:rPr>
          <w:sz w:val="24"/>
          <w:szCs w:val="24"/>
        </w:rPr>
      </w:pPr>
      <w:r w:rsidRPr="00617704">
        <w:rPr>
          <w:sz w:val="24"/>
          <w:szCs w:val="24"/>
        </w:rPr>
        <w:t>В случае направления заявителем заявления о выдаче градостроительного плана земельного участка в электронной форме к заявлению о выдаче градостроительного плана земельного участка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отдел строительства и ЖКХ администрации Чановского района Новосибирской области только в случае принятия решения о предоставлении муниципальной услуги.</w:t>
      </w:r>
    </w:p>
    <w:p w:rsidR="00617704" w:rsidRPr="00617704" w:rsidRDefault="00617704" w:rsidP="007D391A">
      <w:pPr>
        <w:tabs>
          <w:tab w:val="left" w:pos="0"/>
          <w:tab w:val="left" w:pos="142"/>
        </w:tabs>
        <w:ind w:firstLine="426"/>
        <w:rPr>
          <w:sz w:val="24"/>
          <w:szCs w:val="24"/>
        </w:rPr>
      </w:pPr>
      <w:r w:rsidRPr="00617704">
        <w:rPr>
          <w:sz w:val="24"/>
          <w:szCs w:val="24"/>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617704" w:rsidRPr="00617704" w:rsidRDefault="00617704" w:rsidP="007D391A">
      <w:pPr>
        <w:tabs>
          <w:tab w:val="left" w:pos="0"/>
          <w:tab w:val="left" w:pos="142"/>
        </w:tabs>
        <w:ind w:firstLine="426"/>
        <w:rPr>
          <w:sz w:val="24"/>
          <w:szCs w:val="24"/>
        </w:rPr>
      </w:pPr>
      <w:r w:rsidRPr="00617704">
        <w:rPr>
          <w:sz w:val="24"/>
          <w:szCs w:val="24"/>
        </w:rPr>
        <w:t>Муниципальная услуга предоставляется в ГАУ «МФЦ». Иные требования для предоставления муниципальной услуги на базе ГАУ «МФЦ» отсутствуют.</w:t>
      </w:r>
    </w:p>
    <w:p w:rsidR="00617704" w:rsidRPr="00617704" w:rsidRDefault="00617704" w:rsidP="007D391A">
      <w:pPr>
        <w:tabs>
          <w:tab w:val="left" w:pos="0"/>
          <w:tab w:val="left" w:pos="142"/>
        </w:tabs>
        <w:ind w:firstLine="426"/>
        <w:rPr>
          <w:sz w:val="24"/>
          <w:szCs w:val="24"/>
        </w:rPr>
      </w:pPr>
      <w:r w:rsidRPr="00617704">
        <w:rPr>
          <w:color w:val="000000"/>
          <w:sz w:val="24"/>
          <w:szCs w:val="24"/>
          <w:shd w:val="clear" w:color="auto" w:fill="FFFFFF"/>
        </w:rPr>
        <w:t>2.17.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 в МФЦ для выдачи заявителю.</w:t>
      </w:r>
    </w:p>
    <w:p w:rsidR="00617704" w:rsidRPr="00617704" w:rsidRDefault="00617704" w:rsidP="00617704">
      <w:pPr>
        <w:widowControl w:val="0"/>
        <w:autoSpaceDE w:val="0"/>
        <w:autoSpaceDN w:val="0"/>
        <w:adjustRightInd w:val="0"/>
        <w:ind w:firstLine="709"/>
        <w:rPr>
          <w:sz w:val="24"/>
          <w:szCs w:val="24"/>
        </w:rPr>
      </w:pPr>
    </w:p>
    <w:p w:rsidR="00617704" w:rsidRPr="00617704" w:rsidRDefault="00617704" w:rsidP="00617704">
      <w:pPr>
        <w:pStyle w:val="ConsPlusNormal"/>
        <w:jc w:val="center"/>
        <w:rPr>
          <w:rFonts w:ascii="Times New Roman" w:hAnsi="Times New Roman" w:cs="Times New Roman"/>
          <w:sz w:val="24"/>
          <w:szCs w:val="24"/>
        </w:rPr>
      </w:pPr>
      <w:bookmarkStart w:id="14" w:name="Par175"/>
      <w:bookmarkEnd w:id="14"/>
      <w:r w:rsidRPr="00617704">
        <w:rPr>
          <w:rFonts w:ascii="Times New Roman" w:hAnsi="Times New Roman" w:cs="Times New Roman"/>
          <w:sz w:val="24"/>
          <w:szCs w:val="24"/>
          <w:lang w:val="en-US"/>
        </w:rPr>
        <w:t>III</w:t>
      </w:r>
      <w:r w:rsidRPr="00617704">
        <w:rPr>
          <w:rFonts w:ascii="Times New Roman" w:hAnsi="Times New Roman" w:cs="Times New Roman"/>
          <w:sz w:val="24"/>
          <w:szCs w:val="24"/>
        </w:rPr>
        <w:t xml:space="preserve">. Состав, последовательность и сроки выполнения </w:t>
      </w:r>
    </w:p>
    <w:p w:rsidR="00617704" w:rsidRPr="00617704" w:rsidRDefault="00617704" w:rsidP="00617704">
      <w:pPr>
        <w:pStyle w:val="ConsPlusNormal"/>
        <w:jc w:val="center"/>
        <w:rPr>
          <w:rFonts w:ascii="Times New Roman" w:hAnsi="Times New Roman" w:cs="Times New Roman"/>
          <w:sz w:val="24"/>
          <w:szCs w:val="24"/>
        </w:rPr>
      </w:pPr>
      <w:r w:rsidRPr="00617704">
        <w:rPr>
          <w:rFonts w:ascii="Times New Roman" w:hAnsi="Times New Roman" w:cs="Times New Roman"/>
          <w:sz w:val="24"/>
          <w:szCs w:val="24"/>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17704" w:rsidRPr="00617704" w:rsidRDefault="00617704" w:rsidP="00617704">
      <w:pPr>
        <w:pStyle w:val="ConsPlusNormal"/>
        <w:jc w:val="center"/>
        <w:rPr>
          <w:rFonts w:ascii="Times New Roman" w:hAnsi="Times New Roman" w:cs="Times New Roman"/>
          <w:sz w:val="24"/>
          <w:szCs w:val="24"/>
        </w:rPr>
      </w:pPr>
    </w:p>
    <w:p w:rsidR="00617704" w:rsidRPr="00617704" w:rsidRDefault="0024111D" w:rsidP="007D391A">
      <w:pPr>
        <w:widowControl w:val="0"/>
        <w:autoSpaceDE w:val="0"/>
        <w:autoSpaceDN w:val="0"/>
        <w:adjustRightInd w:val="0"/>
        <w:ind w:firstLine="426"/>
        <w:rPr>
          <w:sz w:val="24"/>
          <w:szCs w:val="24"/>
        </w:rPr>
      </w:pPr>
      <w:hyperlink w:anchor="Par420" w:history="1">
        <w:r w:rsidR="00617704" w:rsidRPr="00617704">
          <w:rPr>
            <w:color w:val="0000FF"/>
            <w:sz w:val="24"/>
            <w:szCs w:val="24"/>
          </w:rPr>
          <w:t>Блок-схема</w:t>
        </w:r>
      </w:hyperlink>
      <w:r w:rsidR="00617704" w:rsidRPr="00617704">
        <w:rPr>
          <w:sz w:val="24"/>
          <w:szCs w:val="24"/>
        </w:rPr>
        <w:t xml:space="preserve"> последовательности административных процедур при предоставлении муниципальной услуги приводится в приложении № 3.</w:t>
      </w:r>
    </w:p>
    <w:p w:rsidR="00617704" w:rsidRPr="00617704" w:rsidRDefault="00617704" w:rsidP="00617704">
      <w:pPr>
        <w:widowControl w:val="0"/>
        <w:autoSpaceDE w:val="0"/>
        <w:autoSpaceDN w:val="0"/>
        <w:adjustRightInd w:val="0"/>
        <w:ind w:firstLine="709"/>
        <w:rPr>
          <w:sz w:val="24"/>
          <w:szCs w:val="24"/>
        </w:rPr>
      </w:pPr>
    </w:p>
    <w:p w:rsidR="00617704" w:rsidRPr="00617704" w:rsidRDefault="00617704" w:rsidP="007D391A">
      <w:pPr>
        <w:widowControl w:val="0"/>
        <w:autoSpaceDE w:val="0"/>
        <w:autoSpaceDN w:val="0"/>
        <w:adjustRightInd w:val="0"/>
        <w:ind w:firstLine="426"/>
        <w:rPr>
          <w:sz w:val="24"/>
          <w:szCs w:val="24"/>
        </w:rPr>
      </w:pPr>
      <w:bookmarkStart w:id="15" w:name="Par180"/>
      <w:bookmarkEnd w:id="15"/>
      <w:r w:rsidRPr="00617704">
        <w:rPr>
          <w:sz w:val="24"/>
          <w:szCs w:val="24"/>
        </w:rPr>
        <w:t xml:space="preserve">3.1. Прием и регистрация заявления о выдаче градостроительных планов земельных </w:t>
      </w:r>
      <w:proofErr w:type="gramStart"/>
      <w:r w:rsidRPr="00617704">
        <w:rPr>
          <w:sz w:val="24"/>
          <w:szCs w:val="24"/>
        </w:rPr>
        <w:t>участков</w:t>
      </w:r>
      <w:r w:rsidR="007D391A">
        <w:rPr>
          <w:sz w:val="24"/>
          <w:szCs w:val="24"/>
        </w:rPr>
        <w:t xml:space="preserve"> </w:t>
      </w:r>
      <w:r w:rsidRPr="00617704">
        <w:rPr>
          <w:sz w:val="24"/>
          <w:szCs w:val="24"/>
        </w:rPr>
        <w:t xml:space="preserve"> и</w:t>
      </w:r>
      <w:proofErr w:type="gramEnd"/>
      <w:r w:rsidRPr="00617704">
        <w:rPr>
          <w:sz w:val="24"/>
          <w:szCs w:val="24"/>
        </w:rPr>
        <w:t xml:space="preserve"> документов </w:t>
      </w:r>
    </w:p>
    <w:p w:rsidR="00617704" w:rsidRPr="00617704" w:rsidRDefault="00617704" w:rsidP="007D391A">
      <w:pPr>
        <w:widowControl w:val="0"/>
        <w:autoSpaceDE w:val="0"/>
        <w:autoSpaceDN w:val="0"/>
        <w:adjustRightInd w:val="0"/>
        <w:ind w:firstLine="426"/>
        <w:rPr>
          <w:sz w:val="24"/>
          <w:szCs w:val="24"/>
        </w:rPr>
      </w:pPr>
      <w:r w:rsidRPr="00617704">
        <w:rPr>
          <w:sz w:val="24"/>
          <w:szCs w:val="24"/>
        </w:rPr>
        <w:t xml:space="preserve">3.1.1. Основанием для начала административной процедуры по приему и регистрации заявления о выдаче градостроительных планов </w:t>
      </w:r>
      <w:r w:rsidRPr="00617704">
        <w:rPr>
          <w:sz w:val="24"/>
          <w:szCs w:val="24"/>
        </w:rPr>
        <w:lastRenderedPageBreak/>
        <w:t>земельных участков</w:t>
      </w:r>
      <w:r w:rsidR="007D391A">
        <w:rPr>
          <w:sz w:val="24"/>
          <w:szCs w:val="24"/>
        </w:rPr>
        <w:t xml:space="preserve"> </w:t>
      </w:r>
      <w:r w:rsidRPr="00617704">
        <w:rPr>
          <w:sz w:val="24"/>
          <w:szCs w:val="24"/>
        </w:rPr>
        <w:t xml:space="preserve"> и документов является обращение заявителя в отдел строительства и ЖКХ администрации Чановского района Новосибирской области в письменной форме с заявлением о выдаче градостроительных планов земельных участков</w:t>
      </w:r>
      <w:r w:rsidR="007D391A">
        <w:rPr>
          <w:sz w:val="24"/>
          <w:szCs w:val="24"/>
        </w:rPr>
        <w:t xml:space="preserve"> </w:t>
      </w:r>
      <w:r w:rsidRPr="00617704">
        <w:rPr>
          <w:sz w:val="24"/>
          <w:szCs w:val="24"/>
        </w:rPr>
        <w:t xml:space="preserve">и документами в соответствии с </w:t>
      </w:r>
      <w:hyperlink w:anchor="Par92" w:history="1">
        <w:r w:rsidRPr="00617704">
          <w:rPr>
            <w:color w:val="0000FF"/>
            <w:sz w:val="24"/>
            <w:szCs w:val="24"/>
          </w:rPr>
          <w:t>пунктом 2.6</w:t>
        </w:r>
      </w:hyperlink>
      <w:r w:rsidRPr="00617704">
        <w:rPr>
          <w:color w:val="0000FF"/>
          <w:sz w:val="24"/>
          <w:szCs w:val="24"/>
        </w:rPr>
        <w:t xml:space="preserve">.1 </w:t>
      </w:r>
      <w:r w:rsidRPr="00617704">
        <w:rPr>
          <w:sz w:val="24"/>
          <w:szCs w:val="24"/>
        </w:rPr>
        <w:t>административного регламента.</w:t>
      </w:r>
    </w:p>
    <w:p w:rsidR="00617704" w:rsidRPr="00617704" w:rsidRDefault="00617704" w:rsidP="007D391A">
      <w:pPr>
        <w:widowControl w:val="0"/>
        <w:autoSpaceDE w:val="0"/>
        <w:autoSpaceDN w:val="0"/>
        <w:adjustRightInd w:val="0"/>
        <w:ind w:firstLine="426"/>
        <w:rPr>
          <w:sz w:val="24"/>
          <w:szCs w:val="24"/>
        </w:rPr>
      </w:pPr>
      <w:r w:rsidRPr="00617704">
        <w:rPr>
          <w:sz w:val="24"/>
          <w:szCs w:val="24"/>
        </w:rPr>
        <w:t>3.1.2. Специалист отдела строительства и ЖКХ администрации Чановского района Новосибирской области, ответственный за прием и регистрацию заявления о выдаче градостроительных планов земельных участков и документов (далее – сотрудник):</w:t>
      </w:r>
    </w:p>
    <w:p w:rsidR="00617704" w:rsidRPr="00617704" w:rsidRDefault="00617704" w:rsidP="007D391A">
      <w:pPr>
        <w:widowControl w:val="0"/>
        <w:autoSpaceDE w:val="0"/>
        <w:autoSpaceDN w:val="0"/>
        <w:adjustRightInd w:val="0"/>
        <w:ind w:firstLine="426"/>
        <w:rPr>
          <w:sz w:val="24"/>
          <w:szCs w:val="24"/>
        </w:rPr>
      </w:pPr>
      <w:r w:rsidRPr="00617704">
        <w:rPr>
          <w:sz w:val="24"/>
          <w:szCs w:val="24"/>
        </w:rPr>
        <w:t>устанавливает предмет обращения, личность заявителя;</w:t>
      </w:r>
    </w:p>
    <w:p w:rsidR="00617704" w:rsidRPr="00617704" w:rsidRDefault="00617704" w:rsidP="007D391A">
      <w:pPr>
        <w:widowControl w:val="0"/>
        <w:autoSpaceDE w:val="0"/>
        <w:autoSpaceDN w:val="0"/>
        <w:adjustRightInd w:val="0"/>
        <w:rPr>
          <w:sz w:val="24"/>
          <w:szCs w:val="24"/>
        </w:rPr>
      </w:pPr>
      <w:r w:rsidRPr="00617704">
        <w:rPr>
          <w:sz w:val="24"/>
          <w:szCs w:val="24"/>
        </w:rPr>
        <w:t>проверяет правильность оформления заявления о выдаче градостроительных планов земельных участков и комплектность представленных документов, указанных в заявлении о выдаче градостроительных планов земельных участков;</w:t>
      </w:r>
    </w:p>
    <w:p w:rsidR="00617704" w:rsidRPr="00617704" w:rsidRDefault="00617704" w:rsidP="007D391A">
      <w:pPr>
        <w:widowControl w:val="0"/>
        <w:autoSpaceDE w:val="0"/>
        <w:autoSpaceDN w:val="0"/>
        <w:adjustRightInd w:val="0"/>
        <w:rPr>
          <w:sz w:val="24"/>
          <w:szCs w:val="24"/>
        </w:rPr>
      </w:pPr>
      <w:r w:rsidRPr="00617704">
        <w:rPr>
          <w:sz w:val="24"/>
          <w:szCs w:val="24"/>
        </w:rPr>
        <w:t xml:space="preserve">вносит соответствующую запись в </w:t>
      </w:r>
      <w:hyperlink w:anchor="Par455" w:history="1">
        <w:r w:rsidRPr="00617704">
          <w:rPr>
            <w:color w:val="0000FF"/>
            <w:sz w:val="24"/>
            <w:szCs w:val="24"/>
          </w:rPr>
          <w:t>журнал</w:t>
        </w:r>
      </w:hyperlink>
      <w:r w:rsidRPr="00617704">
        <w:rPr>
          <w:sz w:val="24"/>
          <w:szCs w:val="24"/>
        </w:rPr>
        <w:t xml:space="preserve"> учета заявлений о выдаче градостроительных планов земельных участков (далее – журнал учета) согласно приложению № 4, который ведется в электронной форме и на бумажном носителе.</w:t>
      </w:r>
    </w:p>
    <w:p w:rsidR="00617704" w:rsidRPr="00617704" w:rsidRDefault="00617704" w:rsidP="007D391A">
      <w:pPr>
        <w:widowControl w:val="0"/>
        <w:autoSpaceDE w:val="0"/>
        <w:autoSpaceDN w:val="0"/>
        <w:adjustRightInd w:val="0"/>
        <w:ind w:firstLine="426"/>
        <w:rPr>
          <w:sz w:val="24"/>
          <w:szCs w:val="24"/>
        </w:rPr>
      </w:pPr>
      <w:r w:rsidRPr="00617704">
        <w:rPr>
          <w:sz w:val="24"/>
          <w:szCs w:val="24"/>
        </w:rPr>
        <w:t>3.1.3. Документы, поступившие почтовым отправлением регистрируются в день их поступления в отделе строительства и ЖКХ администрации Чановского района Новосибирской области, а документы, поступившие в электронной форме, в том числе посредством ЕПГУ – не позднее рабочего дня, следующего за днем их поступления.</w:t>
      </w:r>
    </w:p>
    <w:p w:rsidR="00617704" w:rsidRPr="00617704" w:rsidRDefault="00617704" w:rsidP="007D391A">
      <w:pPr>
        <w:widowControl w:val="0"/>
        <w:autoSpaceDE w:val="0"/>
        <w:autoSpaceDN w:val="0"/>
        <w:adjustRightInd w:val="0"/>
        <w:ind w:firstLine="426"/>
        <w:rPr>
          <w:sz w:val="24"/>
          <w:szCs w:val="24"/>
        </w:rPr>
      </w:pPr>
      <w:r w:rsidRPr="00617704">
        <w:rPr>
          <w:sz w:val="24"/>
          <w:szCs w:val="24"/>
        </w:rPr>
        <w:t xml:space="preserve">При получении заявления о выдаче градостроительного плана земельного участка в форме электронного документа сотрудник не позднее рабочего дня, следующего за днем поступления заявления о выдаче Градостроительного плана земельного </w:t>
      </w:r>
      <w:proofErr w:type="gramStart"/>
      <w:r w:rsidRPr="00617704">
        <w:rPr>
          <w:sz w:val="24"/>
          <w:szCs w:val="24"/>
        </w:rPr>
        <w:t>участка ,</w:t>
      </w:r>
      <w:proofErr w:type="gramEnd"/>
      <w:r w:rsidRPr="00617704">
        <w:rPr>
          <w:sz w:val="24"/>
          <w:szCs w:val="24"/>
        </w:rPr>
        <w:t xml:space="preserve"> направляет заявителю уведомление в электронной форме, подтверждающее получение и регистрацию заявления о выдаче Градостроительного плана земельного участка.</w:t>
      </w:r>
    </w:p>
    <w:p w:rsidR="00617704" w:rsidRPr="00617704" w:rsidRDefault="00617704" w:rsidP="007D391A">
      <w:pPr>
        <w:widowControl w:val="0"/>
        <w:autoSpaceDE w:val="0"/>
        <w:autoSpaceDN w:val="0"/>
        <w:adjustRightInd w:val="0"/>
        <w:ind w:firstLine="426"/>
        <w:rPr>
          <w:sz w:val="24"/>
          <w:szCs w:val="24"/>
        </w:rPr>
      </w:pPr>
      <w:r w:rsidRPr="00617704">
        <w:rPr>
          <w:sz w:val="24"/>
          <w:szCs w:val="24"/>
        </w:rPr>
        <w:t>3.1.4. Результатом выполнения административной процедуры по приему и регистрации заявления о Градостроительного плана земельного участка и документов является прием и регистрация заявления о выдаче Градостроительного плана земельного участка и документов.</w:t>
      </w:r>
    </w:p>
    <w:p w:rsidR="00617704" w:rsidRPr="00617704" w:rsidRDefault="00617704" w:rsidP="007D391A">
      <w:pPr>
        <w:widowControl w:val="0"/>
        <w:autoSpaceDE w:val="0"/>
        <w:autoSpaceDN w:val="0"/>
        <w:adjustRightInd w:val="0"/>
        <w:ind w:firstLine="426"/>
        <w:rPr>
          <w:sz w:val="24"/>
          <w:szCs w:val="24"/>
        </w:rPr>
      </w:pPr>
      <w:r w:rsidRPr="00617704">
        <w:rPr>
          <w:sz w:val="24"/>
          <w:szCs w:val="24"/>
        </w:rPr>
        <w:t>3.1.5. Срок выполнения административной процедуры по приему и регистрации заявления о выдаче Градостроительного плана земельного участка и документов – один день.</w:t>
      </w:r>
    </w:p>
    <w:p w:rsidR="00617704" w:rsidRPr="00617704" w:rsidRDefault="00617704" w:rsidP="00617704">
      <w:pPr>
        <w:widowControl w:val="0"/>
        <w:autoSpaceDE w:val="0"/>
        <w:autoSpaceDN w:val="0"/>
        <w:adjustRightInd w:val="0"/>
        <w:ind w:firstLine="540"/>
        <w:rPr>
          <w:sz w:val="24"/>
          <w:szCs w:val="24"/>
        </w:rPr>
      </w:pPr>
    </w:p>
    <w:p w:rsidR="00617704" w:rsidRPr="00617704" w:rsidRDefault="00617704" w:rsidP="007D391A">
      <w:pPr>
        <w:widowControl w:val="0"/>
        <w:autoSpaceDE w:val="0"/>
        <w:autoSpaceDN w:val="0"/>
        <w:adjustRightInd w:val="0"/>
        <w:ind w:firstLine="426"/>
        <w:outlineLvl w:val="2"/>
        <w:rPr>
          <w:sz w:val="24"/>
          <w:szCs w:val="24"/>
        </w:rPr>
      </w:pPr>
      <w:bookmarkStart w:id="16" w:name="Par193"/>
      <w:bookmarkEnd w:id="16"/>
      <w:r w:rsidRPr="00617704">
        <w:rPr>
          <w:sz w:val="24"/>
          <w:szCs w:val="24"/>
        </w:rPr>
        <w:t>3.2. Рассмотрение заявления о выдаче Градостроительного плана земельного участка и документов, установление наличия (отсутствия) права на получение муниципальной услуги</w:t>
      </w:r>
    </w:p>
    <w:p w:rsidR="00617704" w:rsidRPr="00617704" w:rsidRDefault="00617704" w:rsidP="007D391A">
      <w:pPr>
        <w:widowControl w:val="0"/>
        <w:autoSpaceDE w:val="0"/>
        <w:autoSpaceDN w:val="0"/>
        <w:adjustRightInd w:val="0"/>
        <w:ind w:firstLine="426"/>
        <w:rPr>
          <w:sz w:val="24"/>
          <w:szCs w:val="24"/>
        </w:rPr>
      </w:pPr>
      <w:r w:rsidRPr="00617704">
        <w:rPr>
          <w:sz w:val="24"/>
          <w:szCs w:val="24"/>
        </w:rPr>
        <w:t>3.2.1. Основанием для начала административной процедуры по рассмотрению заявления о выдаче Градостроительного плана земельного участка и документов, установлению наличия (отсутствия) права на получение муниципальной услуги является поступление заявления о выдаче Градостроительного плана земельного участка и приложенных к нему документов специалисту отдела строительства и ЖКХ администрации Чановского района Новосибирской области, ответственному за рассмотрение заявления о выдаче Градостроительного плана земельного участка и документов (далее – уполномоченный сотрудник).</w:t>
      </w:r>
    </w:p>
    <w:p w:rsidR="00617704" w:rsidRPr="00617704" w:rsidRDefault="00617704" w:rsidP="007D391A">
      <w:pPr>
        <w:widowControl w:val="0"/>
        <w:autoSpaceDE w:val="0"/>
        <w:autoSpaceDN w:val="0"/>
        <w:adjustRightInd w:val="0"/>
        <w:ind w:firstLine="426"/>
        <w:rPr>
          <w:sz w:val="24"/>
          <w:szCs w:val="24"/>
        </w:rPr>
      </w:pPr>
      <w:r w:rsidRPr="00617704">
        <w:rPr>
          <w:sz w:val="24"/>
          <w:szCs w:val="24"/>
        </w:rPr>
        <w:t>3.2.1.1.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617704" w:rsidRPr="00617704" w:rsidRDefault="00617704" w:rsidP="007D391A">
      <w:pPr>
        <w:widowControl w:val="0"/>
        <w:autoSpaceDE w:val="0"/>
        <w:autoSpaceDN w:val="0"/>
        <w:adjustRightInd w:val="0"/>
        <w:ind w:firstLine="426"/>
        <w:rPr>
          <w:sz w:val="24"/>
          <w:szCs w:val="24"/>
        </w:rPr>
      </w:pPr>
      <w:r w:rsidRPr="00617704">
        <w:rPr>
          <w:sz w:val="24"/>
          <w:szCs w:val="24"/>
        </w:rPr>
        <w:t xml:space="preserve">3.2.1.2. В случае, предусмотренном ч 1.1 ст. 57.3 </w:t>
      </w:r>
      <w:proofErr w:type="spellStart"/>
      <w:r w:rsidRPr="00617704">
        <w:rPr>
          <w:sz w:val="24"/>
          <w:szCs w:val="24"/>
        </w:rPr>
        <w:t>ГрК</w:t>
      </w:r>
      <w:proofErr w:type="spellEnd"/>
      <w:r w:rsidRPr="00617704">
        <w:rPr>
          <w:sz w:val="24"/>
          <w:szCs w:val="24"/>
        </w:rPr>
        <w:t xml:space="preserve"> РФ, то есть когда земельный участок образуется из земель и (или) земельных участков, которые находятся в государственной или муниципальной собственности и не обременены правами третьих лиц, за исключением сервитута, публичного сервитута, для размещения объектов федерального, регионального, местного значения, с заявлением о выдаче градостроительного плана земельного участка вправе обратиться не только правообладатель, но и иные лица.</w:t>
      </w:r>
    </w:p>
    <w:p w:rsidR="00617704" w:rsidRPr="00617704" w:rsidRDefault="00617704" w:rsidP="007D391A">
      <w:pPr>
        <w:widowControl w:val="0"/>
        <w:autoSpaceDE w:val="0"/>
        <w:autoSpaceDN w:val="0"/>
        <w:adjustRightInd w:val="0"/>
        <w:ind w:firstLine="426"/>
        <w:rPr>
          <w:sz w:val="24"/>
          <w:szCs w:val="24"/>
        </w:rPr>
      </w:pPr>
      <w:r w:rsidRPr="00617704">
        <w:rPr>
          <w:sz w:val="24"/>
          <w:szCs w:val="24"/>
        </w:rPr>
        <w:t>3.2.1.3. Получение градостроительных планов образованных и (или) измененных земельных участков не требуется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w:t>
      </w:r>
    </w:p>
    <w:p w:rsidR="00617704" w:rsidRPr="00617704" w:rsidRDefault="00617704" w:rsidP="007D391A">
      <w:pPr>
        <w:widowControl w:val="0"/>
        <w:autoSpaceDE w:val="0"/>
        <w:autoSpaceDN w:val="0"/>
        <w:adjustRightInd w:val="0"/>
        <w:ind w:firstLine="426"/>
        <w:rPr>
          <w:sz w:val="24"/>
          <w:szCs w:val="24"/>
        </w:rPr>
      </w:pPr>
      <w:r w:rsidRPr="00617704">
        <w:rPr>
          <w:sz w:val="24"/>
          <w:szCs w:val="24"/>
        </w:rPr>
        <w:t xml:space="preserve">3.2.2. Уполномоченный специалист при рассмотрении заявления о выдаче Градостроительного плана земельного участка осуществляет проверку представленных заявителем документов в соответствии с </w:t>
      </w:r>
      <w:hyperlink w:anchor="Par92" w:history="1">
        <w:r w:rsidRPr="00617704">
          <w:rPr>
            <w:color w:val="0000FF"/>
            <w:sz w:val="24"/>
            <w:szCs w:val="24"/>
          </w:rPr>
          <w:t>пунктом 2.6</w:t>
        </w:r>
      </w:hyperlink>
      <w:r w:rsidRPr="00617704">
        <w:rPr>
          <w:color w:val="0000FF"/>
          <w:sz w:val="24"/>
          <w:szCs w:val="24"/>
        </w:rPr>
        <w:t xml:space="preserve">.1 </w:t>
      </w:r>
      <w:r w:rsidRPr="00617704">
        <w:rPr>
          <w:sz w:val="24"/>
          <w:szCs w:val="24"/>
        </w:rPr>
        <w:t>административного регламента.</w:t>
      </w:r>
    </w:p>
    <w:p w:rsidR="00617704" w:rsidRPr="00617704" w:rsidRDefault="00617704" w:rsidP="007D391A">
      <w:pPr>
        <w:widowControl w:val="0"/>
        <w:autoSpaceDE w:val="0"/>
        <w:autoSpaceDN w:val="0"/>
        <w:adjustRightInd w:val="0"/>
        <w:ind w:firstLine="426"/>
        <w:rPr>
          <w:sz w:val="24"/>
          <w:szCs w:val="24"/>
        </w:rPr>
      </w:pPr>
      <w:r w:rsidRPr="00617704">
        <w:rPr>
          <w:sz w:val="24"/>
          <w:szCs w:val="24"/>
        </w:rPr>
        <w:t xml:space="preserve">3.2.3. В течение одного дня уполномоченный специалист формирует </w:t>
      </w:r>
      <w:r w:rsidRPr="00617704">
        <w:rPr>
          <w:sz w:val="24"/>
          <w:szCs w:val="24"/>
        </w:rPr>
        <w:t xml:space="preserve">и направляет в рамках межведомственного информационного взаимодействия запросы в соответствующие органы (организации) о представлении документов (сведений), указанных в </w:t>
      </w:r>
      <w:hyperlink w:anchor="Par107" w:history="1">
        <w:r w:rsidRPr="00617704">
          <w:rPr>
            <w:color w:val="0000FF"/>
            <w:sz w:val="24"/>
            <w:szCs w:val="24"/>
          </w:rPr>
          <w:t>пункте 2.6.2</w:t>
        </w:r>
      </w:hyperlink>
      <w:r w:rsidRPr="00617704">
        <w:rPr>
          <w:color w:val="0000FF"/>
          <w:sz w:val="24"/>
          <w:szCs w:val="24"/>
        </w:rPr>
        <w:t xml:space="preserve"> </w:t>
      </w:r>
      <w:r w:rsidRPr="00617704">
        <w:rPr>
          <w:sz w:val="24"/>
          <w:szCs w:val="24"/>
        </w:rPr>
        <w:t>административного регламента, если документы не представлены заявителем по собственной инициативе.</w:t>
      </w:r>
    </w:p>
    <w:p w:rsidR="00617704" w:rsidRPr="00617704" w:rsidRDefault="00617704" w:rsidP="007D391A">
      <w:pPr>
        <w:widowControl w:val="0"/>
        <w:autoSpaceDE w:val="0"/>
        <w:autoSpaceDN w:val="0"/>
        <w:adjustRightInd w:val="0"/>
        <w:ind w:firstLine="426"/>
        <w:rPr>
          <w:sz w:val="24"/>
          <w:szCs w:val="24"/>
        </w:rPr>
      </w:pPr>
      <w:r w:rsidRPr="00617704">
        <w:rPr>
          <w:sz w:val="24"/>
          <w:szCs w:val="24"/>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617704" w:rsidRPr="00617704" w:rsidRDefault="00617704" w:rsidP="007D391A">
      <w:pPr>
        <w:pStyle w:val="ConsPlusNormal"/>
        <w:ind w:firstLine="426"/>
        <w:rPr>
          <w:rFonts w:ascii="Times New Roman" w:hAnsi="Times New Roman" w:cs="Times New Roman"/>
          <w:sz w:val="24"/>
          <w:szCs w:val="24"/>
          <w:lang w:eastAsia="en-US"/>
        </w:rPr>
      </w:pPr>
      <w:r w:rsidRPr="00617704">
        <w:rPr>
          <w:rFonts w:ascii="Times New Roman" w:hAnsi="Times New Roman" w:cs="Times New Roman"/>
          <w:sz w:val="24"/>
          <w:szCs w:val="24"/>
        </w:rPr>
        <w:t>3.2.4. После получения всех документов уполномоченный сотрудник осуществляет осмотр земельного участка.</w:t>
      </w:r>
    </w:p>
    <w:p w:rsidR="00617704" w:rsidRPr="00617704" w:rsidRDefault="00617704" w:rsidP="007D391A">
      <w:pPr>
        <w:widowControl w:val="0"/>
        <w:autoSpaceDE w:val="0"/>
        <w:autoSpaceDN w:val="0"/>
        <w:adjustRightInd w:val="0"/>
        <w:ind w:firstLine="426"/>
        <w:rPr>
          <w:sz w:val="24"/>
          <w:szCs w:val="24"/>
        </w:rPr>
      </w:pPr>
      <w:r w:rsidRPr="00617704">
        <w:rPr>
          <w:sz w:val="24"/>
          <w:szCs w:val="24"/>
        </w:rPr>
        <w:t xml:space="preserve">3.2.5. После рассмотрения представленных заявителем документов и осмотра земельного участка, уполномоченный специалист осуществляет подготовку проекта градостроительного плана земельного участка  или проекта </w:t>
      </w:r>
      <w:hyperlink w:anchor="Par368" w:history="1">
        <w:r w:rsidRPr="00617704">
          <w:rPr>
            <w:color w:val="0000FF"/>
            <w:sz w:val="24"/>
            <w:szCs w:val="24"/>
          </w:rPr>
          <w:t>уведомления</w:t>
        </w:r>
      </w:hyperlink>
      <w:r w:rsidRPr="00617704">
        <w:rPr>
          <w:sz w:val="24"/>
          <w:szCs w:val="24"/>
        </w:rPr>
        <w:t xml:space="preserve"> об отказе в выдаче градостроительного плана земельного участка  с указанием причин отказа и направляет его с приложенными документами на подпись заместителю Главы администрации Чановского района.</w:t>
      </w:r>
    </w:p>
    <w:p w:rsidR="00617704" w:rsidRPr="00617704" w:rsidRDefault="00617704" w:rsidP="007D391A">
      <w:pPr>
        <w:widowControl w:val="0"/>
        <w:autoSpaceDE w:val="0"/>
        <w:autoSpaceDN w:val="0"/>
        <w:adjustRightInd w:val="0"/>
        <w:ind w:firstLine="426"/>
        <w:rPr>
          <w:sz w:val="24"/>
          <w:szCs w:val="24"/>
        </w:rPr>
      </w:pPr>
      <w:r w:rsidRPr="00617704">
        <w:rPr>
          <w:sz w:val="24"/>
          <w:szCs w:val="24"/>
        </w:rPr>
        <w:t xml:space="preserve">3.2.6. Результатом выполнения административной процедуры по рассмотрению заявления о выдаче градостроительного плана земельного участка  и документов, установлению наличия (отсутствия) права на получение муниципальной услуги является подготовка уполномоченным сотрудником проекта градостроительного плана земельного участка  или проекта </w:t>
      </w:r>
      <w:hyperlink w:anchor="Par368" w:history="1">
        <w:r w:rsidRPr="00617704">
          <w:rPr>
            <w:color w:val="0000FF"/>
            <w:sz w:val="24"/>
            <w:szCs w:val="24"/>
          </w:rPr>
          <w:t>уведомления</w:t>
        </w:r>
      </w:hyperlink>
      <w:r w:rsidRPr="00617704">
        <w:rPr>
          <w:sz w:val="24"/>
          <w:szCs w:val="24"/>
        </w:rPr>
        <w:t xml:space="preserve"> об отказе в выдаче градостроительного плана земельного участка  .</w:t>
      </w:r>
    </w:p>
    <w:p w:rsidR="00617704" w:rsidRPr="00617704" w:rsidRDefault="00617704" w:rsidP="007D391A">
      <w:pPr>
        <w:widowControl w:val="0"/>
        <w:autoSpaceDE w:val="0"/>
        <w:autoSpaceDN w:val="0"/>
        <w:adjustRightInd w:val="0"/>
        <w:ind w:firstLine="426"/>
        <w:rPr>
          <w:sz w:val="24"/>
          <w:szCs w:val="24"/>
        </w:rPr>
      </w:pPr>
      <w:r w:rsidRPr="00617704">
        <w:rPr>
          <w:sz w:val="24"/>
          <w:szCs w:val="24"/>
        </w:rPr>
        <w:t xml:space="preserve">3.2.7. Срок выполнения административной процедуры по рассмотрению заявления о выдаче градостроительного плана земельного </w:t>
      </w:r>
      <w:proofErr w:type="gramStart"/>
      <w:r w:rsidRPr="00617704">
        <w:rPr>
          <w:sz w:val="24"/>
          <w:szCs w:val="24"/>
        </w:rPr>
        <w:t>участка  и</w:t>
      </w:r>
      <w:proofErr w:type="gramEnd"/>
      <w:r w:rsidRPr="00617704">
        <w:rPr>
          <w:sz w:val="24"/>
          <w:szCs w:val="24"/>
        </w:rPr>
        <w:t xml:space="preserve"> документов, установлению наличия (отсутствия) права на получение муниципальной       услуги – 15 (пятнадцать) дней.</w:t>
      </w:r>
    </w:p>
    <w:p w:rsidR="00617704" w:rsidRPr="00617704" w:rsidRDefault="00617704" w:rsidP="00617704">
      <w:pPr>
        <w:widowControl w:val="0"/>
        <w:autoSpaceDE w:val="0"/>
        <w:autoSpaceDN w:val="0"/>
        <w:adjustRightInd w:val="0"/>
        <w:ind w:firstLine="540"/>
        <w:rPr>
          <w:sz w:val="24"/>
          <w:szCs w:val="24"/>
        </w:rPr>
      </w:pPr>
    </w:p>
    <w:p w:rsidR="00617704" w:rsidRPr="00617704" w:rsidRDefault="00617704" w:rsidP="007D391A">
      <w:pPr>
        <w:widowControl w:val="0"/>
        <w:autoSpaceDE w:val="0"/>
        <w:autoSpaceDN w:val="0"/>
        <w:adjustRightInd w:val="0"/>
        <w:ind w:firstLine="426"/>
        <w:outlineLvl w:val="2"/>
        <w:rPr>
          <w:sz w:val="24"/>
          <w:szCs w:val="24"/>
        </w:rPr>
      </w:pPr>
      <w:bookmarkStart w:id="17" w:name="Par209"/>
      <w:bookmarkEnd w:id="17"/>
      <w:r w:rsidRPr="00617704">
        <w:rPr>
          <w:sz w:val="24"/>
          <w:szCs w:val="24"/>
        </w:rPr>
        <w:t>3.3. Принятие решения о предоставлении либо об отказе в предоставлении муниципальной услуги и выдача</w:t>
      </w:r>
      <w:r w:rsidR="007D391A">
        <w:rPr>
          <w:sz w:val="24"/>
          <w:szCs w:val="24"/>
        </w:rPr>
        <w:t xml:space="preserve"> </w:t>
      </w:r>
      <w:r w:rsidRPr="00617704">
        <w:rPr>
          <w:sz w:val="24"/>
          <w:szCs w:val="24"/>
        </w:rPr>
        <w:t>результата предоставления муниципальной услуги</w:t>
      </w:r>
    </w:p>
    <w:p w:rsidR="00617704" w:rsidRPr="00617704" w:rsidRDefault="00617704" w:rsidP="007D391A">
      <w:pPr>
        <w:widowControl w:val="0"/>
        <w:autoSpaceDE w:val="0"/>
        <w:autoSpaceDN w:val="0"/>
        <w:adjustRightInd w:val="0"/>
        <w:ind w:firstLine="426"/>
        <w:rPr>
          <w:sz w:val="24"/>
          <w:szCs w:val="24"/>
        </w:rPr>
      </w:pPr>
      <w:r w:rsidRPr="00617704">
        <w:rPr>
          <w:sz w:val="24"/>
          <w:szCs w:val="24"/>
        </w:rPr>
        <w:t xml:space="preserve">3.3.1. 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и выдача результата предоставления муниципальной услуги является поступление Заместителю Главы администрации Чановского района  подготовленного уполномоченным специалистом отдела строительства и ЖКХ администрации Чановского района Новосибирской области проекта разрешения на ввод объекта в эксплуатацию или проекта </w:t>
      </w:r>
      <w:hyperlink w:anchor="Par368" w:history="1">
        <w:r w:rsidRPr="00617704">
          <w:rPr>
            <w:color w:val="0000FF"/>
            <w:sz w:val="24"/>
            <w:szCs w:val="24"/>
          </w:rPr>
          <w:t>уведомления</w:t>
        </w:r>
      </w:hyperlink>
      <w:r w:rsidRPr="00617704">
        <w:rPr>
          <w:sz w:val="24"/>
          <w:szCs w:val="24"/>
        </w:rPr>
        <w:t xml:space="preserve"> об отказе в выдаче Градостроительного плана земельного участка с приложением представленных заявителем документов.</w:t>
      </w:r>
    </w:p>
    <w:p w:rsidR="00617704" w:rsidRPr="00617704" w:rsidRDefault="00617704" w:rsidP="007D391A">
      <w:pPr>
        <w:widowControl w:val="0"/>
        <w:autoSpaceDE w:val="0"/>
        <w:autoSpaceDN w:val="0"/>
        <w:adjustRightInd w:val="0"/>
        <w:ind w:firstLine="426"/>
        <w:rPr>
          <w:sz w:val="24"/>
          <w:szCs w:val="24"/>
        </w:rPr>
      </w:pPr>
      <w:r w:rsidRPr="00617704">
        <w:rPr>
          <w:sz w:val="24"/>
          <w:szCs w:val="24"/>
        </w:rPr>
        <w:t xml:space="preserve">3.3.2 Заместитель Главы администрации Чановского района рассматривает представленные документы, подписывает градостроительный план земельного участка или </w:t>
      </w:r>
      <w:hyperlink w:anchor="Par368" w:history="1">
        <w:r w:rsidRPr="00617704">
          <w:rPr>
            <w:color w:val="0000FF"/>
            <w:sz w:val="24"/>
            <w:szCs w:val="24"/>
          </w:rPr>
          <w:t>уведомления</w:t>
        </w:r>
      </w:hyperlink>
      <w:r w:rsidRPr="00617704">
        <w:rPr>
          <w:sz w:val="24"/>
          <w:szCs w:val="24"/>
        </w:rPr>
        <w:t xml:space="preserve"> об отказе в выдаче градостроительного плана земельного участка и направляет представленные документы и подписанный градостроительный план земельного участка или подписанное </w:t>
      </w:r>
      <w:hyperlink w:anchor="Par368" w:history="1">
        <w:r w:rsidRPr="00617704">
          <w:rPr>
            <w:color w:val="0000FF"/>
            <w:sz w:val="24"/>
            <w:szCs w:val="24"/>
          </w:rPr>
          <w:t>уведомления</w:t>
        </w:r>
      </w:hyperlink>
      <w:r w:rsidRPr="00617704">
        <w:rPr>
          <w:sz w:val="24"/>
          <w:szCs w:val="24"/>
        </w:rPr>
        <w:t xml:space="preserve"> об отказе в выдаче градостроительного плана земельного участка сотруднику.</w:t>
      </w:r>
    </w:p>
    <w:p w:rsidR="00617704" w:rsidRPr="00617704" w:rsidRDefault="00617704" w:rsidP="007D391A">
      <w:pPr>
        <w:widowControl w:val="0"/>
        <w:autoSpaceDE w:val="0"/>
        <w:autoSpaceDN w:val="0"/>
        <w:adjustRightInd w:val="0"/>
        <w:ind w:firstLine="426"/>
        <w:rPr>
          <w:sz w:val="24"/>
          <w:szCs w:val="24"/>
        </w:rPr>
      </w:pPr>
      <w:r w:rsidRPr="00617704">
        <w:rPr>
          <w:sz w:val="24"/>
          <w:szCs w:val="24"/>
        </w:rPr>
        <w:t>3.3.3. Срок выполнения указанного административного действия составляет один день.</w:t>
      </w:r>
    </w:p>
    <w:p w:rsidR="00617704" w:rsidRPr="00617704" w:rsidRDefault="00617704" w:rsidP="007D391A">
      <w:pPr>
        <w:widowControl w:val="0"/>
        <w:autoSpaceDE w:val="0"/>
        <w:autoSpaceDN w:val="0"/>
        <w:adjustRightInd w:val="0"/>
        <w:ind w:firstLine="426"/>
        <w:rPr>
          <w:sz w:val="24"/>
          <w:szCs w:val="24"/>
        </w:rPr>
      </w:pPr>
      <w:r w:rsidRPr="00617704">
        <w:rPr>
          <w:sz w:val="24"/>
          <w:szCs w:val="24"/>
        </w:rPr>
        <w:t xml:space="preserve">3.3.4. Сотрудник осуществляет регистрацию подписанного градостроительного плана земельного участка или подписанного </w:t>
      </w:r>
      <w:hyperlink w:anchor="Par368" w:history="1">
        <w:r w:rsidRPr="00617704">
          <w:rPr>
            <w:color w:val="0000FF"/>
            <w:sz w:val="24"/>
            <w:szCs w:val="24"/>
          </w:rPr>
          <w:t>уведомления</w:t>
        </w:r>
      </w:hyperlink>
      <w:r w:rsidRPr="00617704">
        <w:rPr>
          <w:sz w:val="24"/>
          <w:szCs w:val="24"/>
        </w:rPr>
        <w:t xml:space="preserve"> об отказе в выдаче градостроительного плана земельного участка в журнале учета в электронном виде и на бумажном носителе и уведомляет заявителя о готовности результата предоставления муниципальной услуги по телефону либо по электронной почте указанным в заявлении о выдаче разрешения на ввод объекта в эксплуатацию.</w:t>
      </w:r>
    </w:p>
    <w:p w:rsidR="00617704" w:rsidRPr="00617704" w:rsidRDefault="00617704" w:rsidP="007D391A">
      <w:pPr>
        <w:widowControl w:val="0"/>
        <w:autoSpaceDE w:val="0"/>
        <w:autoSpaceDN w:val="0"/>
        <w:adjustRightInd w:val="0"/>
        <w:ind w:firstLine="426"/>
        <w:rPr>
          <w:sz w:val="24"/>
          <w:szCs w:val="24"/>
        </w:rPr>
      </w:pPr>
      <w:r w:rsidRPr="00617704">
        <w:rPr>
          <w:sz w:val="24"/>
          <w:szCs w:val="24"/>
        </w:rPr>
        <w:t xml:space="preserve">3.3.5. Сотрудник осуществляет выдачу четырех экземпляров градостроительного плана земельного участка заявителю под роспись в журнале учета. </w:t>
      </w:r>
    </w:p>
    <w:p w:rsidR="00617704" w:rsidRPr="00617704" w:rsidRDefault="00617704" w:rsidP="007D391A">
      <w:pPr>
        <w:widowControl w:val="0"/>
        <w:autoSpaceDE w:val="0"/>
        <w:autoSpaceDN w:val="0"/>
        <w:adjustRightInd w:val="0"/>
        <w:ind w:firstLine="426"/>
        <w:rPr>
          <w:sz w:val="24"/>
          <w:szCs w:val="24"/>
        </w:rPr>
      </w:pPr>
      <w:r w:rsidRPr="00617704">
        <w:rPr>
          <w:sz w:val="24"/>
          <w:szCs w:val="24"/>
        </w:rPr>
        <w:t xml:space="preserve">3.3.6. Один экземпляр </w:t>
      </w:r>
      <w:hyperlink w:anchor="Par368" w:history="1">
        <w:r w:rsidRPr="00617704">
          <w:rPr>
            <w:color w:val="0000FF"/>
            <w:sz w:val="24"/>
            <w:szCs w:val="24"/>
          </w:rPr>
          <w:t>уведомления</w:t>
        </w:r>
      </w:hyperlink>
      <w:r w:rsidRPr="00617704">
        <w:rPr>
          <w:sz w:val="24"/>
          <w:szCs w:val="24"/>
        </w:rPr>
        <w:t xml:space="preserve"> об отказе в выдаче градостроительного плана земельного участка вручается специалистом заявителю под роспись в журнале учета лично или направляется по почте в течение одного дня. Второй экземпляр хранится в деле.</w:t>
      </w:r>
    </w:p>
    <w:p w:rsidR="00617704" w:rsidRPr="00617704" w:rsidRDefault="00617704" w:rsidP="007D391A">
      <w:pPr>
        <w:widowControl w:val="0"/>
        <w:autoSpaceDE w:val="0"/>
        <w:autoSpaceDN w:val="0"/>
        <w:adjustRightInd w:val="0"/>
        <w:ind w:firstLine="426"/>
        <w:rPr>
          <w:sz w:val="24"/>
          <w:szCs w:val="24"/>
        </w:rPr>
      </w:pPr>
      <w:r w:rsidRPr="00617704">
        <w:rPr>
          <w:sz w:val="24"/>
          <w:szCs w:val="24"/>
        </w:rPr>
        <w:t xml:space="preserve">3.3.7. Результатом выполнения административной процедуры по принятию решения о предоставлении либо об отказе в предоставлении муниципальной услуги и выдача результата предоставления муниципальной услуги является подписание Начальником отдела строительства и жилищно-коммунального хозяйства администрации Чановского района Новосибирской области градостроительного плана земельного участка или </w:t>
      </w:r>
      <w:hyperlink w:anchor="Par368" w:history="1">
        <w:r w:rsidRPr="00617704">
          <w:rPr>
            <w:color w:val="0000FF"/>
            <w:sz w:val="24"/>
            <w:szCs w:val="24"/>
          </w:rPr>
          <w:t>уведомления</w:t>
        </w:r>
      </w:hyperlink>
      <w:r w:rsidRPr="00617704">
        <w:rPr>
          <w:sz w:val="24"/>
          <w:szCs w:val="24"/>
        </w:rPr>
        <w:t xml:space="preserve"> об отказе в выдаче градостроительный плана земельного участка и выдача их заявителю.</w:t>
      </w:r>
    </w:p>
    <w:p w:rsidR="00617704" w:rsidRPr="00617704" w:rsidRDefault="00617704" w:rsidP="007D391A">
      <w:pPr>
        <w:widowControl w:val="0"/>
        <w:autoSpaceDE w:val="0"/>
        <w:autoSpaceDN w:val="0"/>
        <w:adjustRightInd w:val="0"/>
        <w:ind w:firstLine="426"/>
        <w:rPr>
          <w:sz w:val="24"/>
          <w:szCs w:val="24"/>
        </w:rPr>
      </w:pPr>
      <w:r w:rsidRPr="00617704">
        <w:rPr>
          <w:sz w:val="24"/>
          <w:szCs w:val="24"/>
        </w:rPr>
        <w:t>3.3.8.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и выдача результата предоставления муниципальной услуги – 2 (два) дня.</w:t>
      </w:r>
    </w:p>
    <w:p w:rsidR="00617704" w:rsidRPr="00617704" w:rsidRDefault="00617704" w:rsidP="00617704">
      <w:pPr>
        <w:widowControl w:val="0"/>
        <w:autoSpaceDE w:val="0"/>
        <w:autoSpaceDN w:val="0"/>
        <w:adjustRightInd w:val="0"/>
        <w:ind w:firstLine="709"/>
        <w:rPr>
          <w:sz w:val="24"/>
          <w:szCs w:val="24"/>
        </w:rPr>
      </w:pPr>
    </w:p>
    <w:p w:rsidR="00617704" w:rsidRPr="00617704" w:rsidRDefault="00617704" w:rsidP="00617704">
      <w:pPr>
        <w:widowControl w:val="0"/>
        <w:autoSpaceDE w:val="0"/>
        <w:autoSpaceDN w:val="0"/>
        <w:adjustRightInd w:val="0"/>
        <w:jc w:val="center"/>
        <w:outlineLvl w:val="0"/>
        <w:rPr>
          <w:sz w:val="24"/>
          <w:szCs w:val="24"/>
        </w:rPr>
      </w:pPr>
      <w:bookmarkStart w:id="18" w:name="Par222"/>
      <w:bookmarkEnd w:id="18"/>
      <w:r w:rsidRPr="00617704">
        <w:rPr>
          <w:sz w:val="24"/>
          <w:szCs w:val="24"/>
          <w:lang w:val="en-US"/>
        </w:rPr>
        <w:lastRenderedPageBreak/>
        <w:t>IV</w:t>
      </w:r>
      <w:r w:rsidRPr="00617704">
        <w:rPr>
          <w:sz w:val="24"/>
          <w:szCs w:val="24"/>
        </w:rPr>
        <w:t>. Формы контроля за исполнением</w:t>
      </w:r>
    </w:p>
    <w:p w:rsidR="00617704" w:rsidRPr="00617704" w:rsidRDefault="00617704" w:rsidP="00617704">
      <w:pPr>
        <w:widowControl w:val="0"/>
        <w:autoSpaceDE w:val="0"/>
        <w:autoSpaceDN w:val="0"/>
        <w:adjustRightInd w:val="0"/>
        <w:jc w:val="center"/>
        <w:rPr>
          <w:sz w:val="24"/>
          <w:szCs w:val="24"/>
        </w:rPr>
      </w:pPr>
      <w:r w:rsidRPr="00617704">
        <w:rPr>
          <w:sz w:val="24"/>
          <w:szCs w:val="24"/>
        </w:rPr>
        <w:t>административного регламента</w:t>
      </w:r>
    </w:p>
    <w:p w:rsidR="00617704" w:rsidRPr="00617704" w:rsidRDefault="00617704" w:rsidP="00617704">
      <w:pPr>
        <w:widowControl w:val="0"/>
        <w:autoSpaceDE w:val="0"/>
        <w:autoSpaceDN w:val="0"/>
        <w:adjustRightInd w:val="0"/>
        <w:ind w:firstLine="540"/>
        <w:rPr>
          <w:sz w:val="24"/>
          <w:szCs w:val="24"/>
        </w:rPr>
      </w:pPr>
    </w:p>
    <w:p w:rsidR="00617704" w:rsidRPr="00617704" w:rsidRDefault="00617704" w:rsidP="007D391A">
      <w:pPr>
        <w:ind w:firstLine="426"/>
        <w:rPr>
          <w:sz w:val="24"/>
          <w:szCs w:val="24"/>
        </w:rPr>
      </w:pPr>
      <w:r w:rsidRPr="00617704">
        <w:rPr>
          <w:sz w:val="24"/>
          <w:szCs w:val="24"/>
        </w:rPr>
        <w:t>4.1. Текущий контроль за соблюдением и исполнением специалистом отдела строительства и ЖКХ администрации Чановского района Новосибирской области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Заместитель главы администрации Чановского района Новосибирской области.</w:t>
      </w:r>
    </w:p>
    <w:p w:rsidR="00617704" w:rsidRPr="00617704" w:rsidRDefault="00617704" w:rsidP="007D391A">
      <w:pPr>
        <w:ind w:firstLine="426"/>
        <w:rPr>
          <w:sz w:val="24"/>
          <w:szCs w:val="24"/>
        </w:rPr>
      </w:pPr>
      <w:r w:rsidRPr="00617704">
        <w:rPr>
          <w:sz w:val="24"/>
          <w:szCs w:val="24"/>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617704" w:rsidRPr="00617704" w:rsidRDefault="00617704" w:rsidP="007D391A">
      <w:pPr>
        <w:ind w:firstLine="426"/>
        <w:rPr>
          <w:sz w:val="24"/>
          <w:szCs w:val="24"/>
        </w:rPr>
      </w:pPr>
      <w:r w:rsidRPr="00617704">
        <w:rPr>
          <w:sz w:val="24"/>
          <w:szCs w:val="24"/>
        </w:rPr>
        <w:t xml:space="preserve">Плановые и внеплановые проверки проводятся на основании распорядительных документов Главы Чановского района Новосибирской области. Проверки осуществляются с целью выявления и устранения нарушений при предоставлении муниципальной услуги. </w:t>
      </w:r>
    </w:p>
    <w:p w:rsidR="00617704" w:rsidRPr="00617704" w:rsidRDefault="00617704" w:rsidP="007D391A">
      <w:pPr>
        <w:ind w:firstLine="426"/>
        <w:rPr>
          <w:sz w:val="24"/>
          <w:szCs w:val="24"/>
        </w:rPr>
      </w:pPr>
      <w:r w:rsidRPr="00617704">
        <w:rPr>
          <w:sz w:val="24"/>
          <w:szCs w:val="24"/>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17704" w:rsidRPr="00617704" w:rsidRDefault="00617704" w:rsidP="007D391A">
      <w:pPr>
        <w:ind w:firstLine="426"/>
        <w:rPr>
          <w:sz w:val="24"/>
          <w:szCs w:val="24"/>
        </w:rPr>
      </w:pPr>
      <w:r w:rsidRPr="00617704">
        <w:rPr>
          <w:sz w:val="24"/>
          <w:szCs w:val="24"/>
        </w:rPr>
        <w:t>4.4.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отдела строительства и ЖКХ администрации Чановского района Новосибирской области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617704" w:rsidRPr="00617704" w:rsidRDefault="00617704" w:rsidP="00617704">
      <w:pPr>
        <w:widowControl w:val="0"/>
        <w:autoSpaceDE w:val="0"/>
        <w:autoSpaceDN w:val="0"/>
        <w:adjustRightInd w:val="0"/>
        <w:ind w:firstLine="709"/>
        <w:rPr>
          <w:sz w:val="24"/>
          <w:szCs w:val="24"/>
        </w:rPr>
      </w:pPr>
    </w:p>
    <w:p w:rsidR="00617704" w:rsidRPr="00617704" w:rsidRDefault="00617704" w:rsidP="00617704">
      <w:pPr>
        <w:widowControl w:val="0"/>
        <w:autoSpaceDE w:val="0"/>
        <w:autoSpaceDN w:val="0"/>
        <w:adjustRightInd w:val="0"/>
        <w:jc w:val="center"/>
        <w:outlineLvl w:val="0"/>
        <w:rPr>
          <w:sz w:val="24"/>
          <w:szCs w:val="24"/>
        </w:rPr>
      </w:pPr>
      <w:r w:rsidRPr="00617704">
        <w:rPr>
          <w:sz w:val="24"/>
          <w:szCs w:val="24"/>
          <w:lang w:val="en-US"/>
        </w:rPr>
        <w:t>V</w:t>
      </w:r>
      <w:r w:rsidRPr="00617704">
        <w:rPr>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617704" w:rsidRPr="00617704" w:rsidRDefault="00617704" w:rsidP="00617704">
      <w:pPr>
        <w:jc w:val="center"/>
        <w:rPr>
          <w:sz w:val="24"/>
          <w:szCs w:val="24"/>
        </w:rPr>
      </w:pPr>
    </w:p>
    <w:p w:rsidR="00617704" w:rsidRPr="00617704" w:rsidRDefault="00617704" w:rsidP="007D391A">
      <w:pPr>
        <w:autoSpaceDE w:val="0"/>
        <w:autoSpaceDN w:val="0"/>
        <w:adjustRightInd w:val="0"/>
        <w:ind w:firstLine="426"/>
        <w:outlineLvl w:val="1"/>
        <w:rPr>
          <w:sz w:val="24"/>
          <w:szCs w:val="24"/>
        </w:rPr>
      </w:pPr>
      <w:r w:rsidRPr="00617704">
        <w:rPr>
          <w:sz w:val="24"/>
          <w:szCs w:val="24"/>
        </w:rPr>
        <w:t>5.1.  Заявители вправе обжаловать действия (бездействие) администрации, а также должностных лиц, сотрудников администрации,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617704" w:rsidRPr="00617704" w:rsidRDefault="00617704" w:rsidP="007D391A">
      <w:pPr>
        <w:pStyle w:val="ConsPlusNormal"/>
        <w:ind w:firstLine="426"/>
        <w:rPr>
          <w:rFonts w:ascii="Times New Roman" w:hAnsi="Times New Roman" w:cs="Times New Roman"/>
          <w:sz w:val="24"/>
          <w:szCs w:val="24"/>
        </w:rPr>
      </w:pPr>
      <w:r w:rsidRPr="00617704">
        <w:rPr>
          <w:rFonts w:ascii="Times New Roman" w:hAnsi="Times New Roman" w:cs="Times New Roman"/>
          <w:sz w:val="24"/>
          <w:szCs w:val="24"/>
        </w:rPr>
        <w:t>1) нарушение срока регистрации запроса о предоставлении государственной или муниципальной услуги, запроса;</w:t>
      </w:r>
    </w:p>
    <w:p w:rsidR="00617704" w:rsidRPr="00617704" w:rsidRDefault="00617704" w:rsidP="007D391A">
      <w:pPr>
        <w:pStyle w:val="ConsPlusNormal"/>
        <w:ind w:firstLine="426"/>
        <w:rPr>
          <w:rFonts w:ascii="Times New Roman" w:hAnsi="Times New Roman" w:cs="Times New Roman"/>
          <w:sz w:val="24"/>
          <w:szCs w:val="24"/>
        </w:rPr>
      </w:pPr>
      <w:r w:rsidRPr="00617704">
        <w:rPr>
          <w:rFonts w:ascii="Times New Roman" w:hAnsi="Times New Roman" w:cs="Times New Roman"/>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617704" w:rsidRPr="00617704" w:rsidRDefault="00617704" w:rsidP="007D391A">
      <w:pPr>
        <w:autoSpaceDE w:val="0"/>
        <w:autoSpaceDN w:val="0"/>
        <w:adjustRightInd w:val="0"/>
        <w:ind w:firstLine="426"/>
        <w:outlineLvl w:val="1"/>
        <w:rPr>
          <w:sz w:val="24"/>
          <w:szCs w:val="24"/>
        </w:rPr>
      </w:pPr>
      <w:r w:rsidRPr="0061770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17704" w:rsidRPr="00617704" w:rsidRDefault="00617704" w:rsidP="007D391A">
      <w:pPr>
        <w:autoSpaceDE w:val="0"/>
        <w:autoSpaceDN w:val="0"/>
        <w:adjustRightInd w:val="0"/>
        <w:ind w:firstLine="426"/>
        <w:outlineLvl w:val="1"/>
        <w:rPr>
          <w:sz w:val="24"/>
          <w:szCs w:val="24"/>
        </w:rPr>
      </w:pPr>
      <w:r w:rsidRPr="00617704">
        <w:rPr>
          <w:sz w:val="24"/>
          <w:szCs w:val="24"/>
        </w:rPr>
        <w:t>4) отказ в приеме у заявителя документов, предоставление которых предусмотрено административным регламентом;</w:t>
      </w:r>
    </w:p>
    <w:p w:rsidR="00617704" w:rsidRPr="00617704" w:rsidRDefault="00617704" w:rsidP="007D391A">
      <w:pPr>
        <w:autoSpaceDE w:val="0"/>
        <w:autoSpaceDN w:val="0"/>
        <w:adjustRightInd w:val="0"/>
        <w:ind w:firstLine="426"/>
        <w:outlineLvl w:val="1"/>
        <w:rPr>
          <w:sz w:val="24"/>
          <w:szCs w:val="24"/>
        </w:rPr>
      </w:pPr>
      <w:r w:rsidRPr="00617704">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617704">
        <w:rPr>
          <w:sz w:val="24"/>
          <w:szCs w:val="24"/>
        </w:rPr>
        <w:t>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w:t>
      </w:r>
    </w:p>
    <w:p w:rsidR="00617704" w:rsidRPr="00617704" w:rsidRDefault="00617704" w:rsidP="007D391A">
      <w:pPr>
        <w:autoSpaceDE w:val="0"/>
        <w:autoSpaceDN w:val="0"/>
        <w:adjustRightInd w:val="0"/>
        <w:ind w:firstLine="426"/>
        <w:outlineLvl w:val="1"/>
        <w:rPr>
          <w:sz w:val="24"/>
          <w:szCs w:val="24"/>
        </w:rPr>
      </w:pPr>
      <w:r w:rsidRPr="00617704">
        <w:rPr>
          <w:sz w:val="24"/>
          <w:szCs w:val="24"/>
        </w:rPr>
        <w:t>6) затребование с заявителя при предоставлении муниципальной услуги платы, не предусмотренной административным регламентом;</w:t>
      </w:r>
    </w:p>
    <w:p w:rsidR="00617704" w:rsidRPr="00617704" w:rsidRDefault="00617704" w:rsidP="007D391A">
      <w:pPr>
        <w:pStyle w:val="ConsPlusNormal"/>
        <w:ind w:firstLine="426"/>
        <w:rPr>
          <w:rFonts w:ascii="Times New Roman" w:hAnsi="Times New Roman" w:cs="Times New Roman"/>
          <w:sz w:val="24"/>
          <w:szCs w:val="24"/>
        </w:rPr>
      </w:pPr>
      <w:r w:rsidRPr="00617704">
        <w:rPr>
          <w:rFonts w:ascii="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617704" w:rsidRPr="00617704" w:rsidRDefault="00617704" w:rsidP="007D391A">
      <w:pPr>
        <w:pStyle w:val="ConsPlusNormal"/>
        <w:ind w:firstLine="426"/>
        <w:rPr>
          <w:rFonts w:ascii="Times New Roman" w:hAnsi="Times New Roman" w:cs="Times New Roman"/>
          <w:sz w:val="24"/>
          <w:szCs w:val="24"/>
        </w:rPr>
      </w:pPr>
      <w:r w:rsidRPr="00617704">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617704" w:rsidRPr="00617704" w:rsidRDefault="00617704" w:rsidP="007D391A">
      <w:pPr>
        <w:pStyle w:val="ConsPlusNormal"/>
        <w:ind w:firstLine="426"/>
        <w:rPr>
          <w:rFonts w:ascii="Times New Roman" w:hAnsi="Times New Roman" w:cs="Times New Roman"/>
          <w:sz w:val="24"/>
          <w:szCs w:val="24"/>
        </w:rPr>
      </w:pPr>
      <w:r w:rsidRPr="00617704">
        <w:rPr>
          <w:rFonts w:ascii="Times New Roman" w:hAnsi="Times New Roman" w:cs="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617704" w:rsidRPr="00617704" w:rsidRDefault="00617704" w:rsidP="007D391A">
      <w:pPr>
        <w:pStyle w:val="ConsPlusNormal"/>
        <w:ind w:firstLine="426"/>
        <w:rPr>
          <w:rFonts w:ascii="Times New Roman" w:hAnsi="Times New Roman" w:cs="Times New Roman"/>
          <w:sz w:val="24"/>
          <w:szCs w:val="24"/>
        </w:rPr>
      </w:pPr>
      <w:r w:rsidRPr="0061770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r w:rsidRPr="00617704">
        <w:rPr>
          <w:rFonts w:ascii="Times New Roman" w:hAnsi="Times New Roman" w:cs="Times New Roman"/>
          <w:color w:val="000000"/>
          <w:spacing w:val="3"/>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617704" w:rsidRPr="00617704" w:rsidRDefault="00617704" w:rsidP="007D391A">
      <w:pPr>
        <w:pStyle w:val="ConsPlusNormal"/>
        <w:ind w:firstLine="426"/>
        <w:rPr>
          <w:rFonts w:ascii="Times New Roman" w:hAnsi="Times New Roman" w:cs="Times New Roman"/>
          <w:sz w:val="24"/>
          <w:szCs w:val="24"/>
        </w:rPr>
      </w:pPr>
      <w:r w:rsidRPr="00617704">
        <w:rPr>
          <w:rFonts w:ascii="Times New Roman" w:hAnsi="Times New Roman" w:cs="Times New Roman"/>
          <w:sz w:val="24"/>
          <w:szCs w:val="24"/>
        </w:rPr>
        <w:t>5.2.Жалоба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w:t>
      </w:r>
    </w:p>
    <w:p w:rsidR="00617704" w:rsidRPr="00617704" w:rsidRDefault="00617704" w:rsidP="007D391A">
      <w:pPr>
        <w:pStyle w:val="ConsPlusNormal"/>
        <w:ind w:firstLine="426"/>
        <w:rPr>
          <w:rFonts w:ascii="Times New Roman" w:hAnsi="Times New Roman" w:cs="Times New Roman"/>
          <w:sz w:val="24"/>
          <w:szCs w:val="24"/>
        </w:rPr>
      </w:pPr>
      <w:r w:rsidRPr="00617704">
        <w:rPr>
          <w:rFonts w:ascii="Times New Roman" w:hAnsi="Times New Roman" w:cs="Times New Roman"/>
          <w:sz w:val="24"/>
          <w:szCs w:val="24"/>
        </w:rPr>
        <w:t xml:space="preserve">5.3.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w:t>
      </w:r>
      <w:r w:rsidRPr="00617704">
        <w:rPr>
          <w:rFonts w:ascii="Times New Roman" w:hAnsi="Times New Roman" w:cs="Times New Roman"/>
          <w:sz w:val="24"/>
          <w:szCs w:val="24"/>
        </w:rPr>
        <w:lastRenderedPageBreak/>
        <w:t>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17704" w:rsidRPr="00617704" w:rsidRDefault="00617704" w:rsidP="007D391A">
      <w:pPr>
        <w:pStyle w:val="ConsPlusNormal"/>
        <w:ind w:firstLine="426"/>
        <w:rPr>
          <w:rFonts w:ascii="Times New Roman" w:hAnsi="Times New Roman" w:cs="Times New Roman"/>
          <w:sz w:val="24"/>
          <w:szCs w:val="24"/>
        </w:rPr>
      </w:pPr>
      <w:r w:rsidRPr="00617704">
        <w:rPr>
          <w:rFonts w:ascii="Times New Roman" w:hAnsi="Times New Roman" w:cs="Times New Roman"/>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617704" w:rsidRPr="00617704" w:rsidRDefault="00617704" w:rsidP="007D391A">
      <w:pPr>
        <w:pStyle w:val="ConsPlusNormal"/>
        <w:ind w:firstLine="426"/>
        <w:rPr>
          <w:rFonts w:ascii="Times New Roman" w:hAnsi="Times New Roman" w:cs="Times New Roman"/>
          <w:sz w:val="24"/>
          <w:szCs w:val="24"/>
        </w:rPr>
      </w:pPr>
      <w:r w:rsidRPr="00617704">
        <w:rPr>
          <w:rFonts w:ascii="Times New Roman" w:hAnsi="Times New Roman" w:cs="Times New Roman"/>
          <w:sz w:val="24"/>
          <w:szCs w:val="24"/>
        </w:rPr>
        <w:t>5.4. Жалоба должна содержать:</w:t>
      </w:r>
    </w:p>
    <w:p w:rsidR="00617704" w:rsidRPr="00617704" w:rsidRDefault="00617704" w:rsidP="007D391A">
      <w:pPr>
        <w:ind w:firstLine="426"/>
        <w:rPr>
          <w:sz w:val="24"/>
          <w:szCs w:val="24"/>
        </w:rPr>
      </w:pPr>
      <w:r w:rsidRPr="00617704">
        <w:rPr>
          <w:sz w:val="24"/>
          <w:szCs w:val="24"/>
        </w:rPr>
        <w:t>1)наименование администрации, должностного лица администрации либо сотрудника администрации,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
    <w:p w:rsidR="00617704" w:rsidRPr="00617704" w:rsidRDefault="00617704" w:rsidP="007D391A">
      <w:pPr>
        <w:ind w:firstLine="426"/>
        <w:rPr>
          <w:sz w:val="24"/>
          <w:szCs w:val="24"/>
        </w:rPr>
      </w:pPr>
      <w:r w:rsidRPr="00617704">
        <w:rPr>
          <w:sz w:val="24"/>
          <w:szCs w:val="24"/>
        </w:rPr>
        <w:t>2)фамилию,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7704" w:rsidRPr="00617704" w:rsidRDefault="00617704" w:rsidP="007D391A">
      <w:pPr>
        <w:ind w:firstLine="426"/>
        <w:rPr>
          <w:sz w:val="24"/>
          <w:szCs w:val="24"/>
        </w:rPr>
      </w:pPr>
      <w:r w:rsidRPr="00617704">
        <w:rPr>
          <w:sz w:val="24"/>
          <w:szCs w:val="24"/>
        </w:rPr>
        <w:t xml:space="preserve">3)сведения об обжалуемых решениях и действиях (бездействии)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w:t>
      </w:r>
      <w:proofErr w:type="gramStart"/>
      <w:r w:rsidRPr="00617704">
        <w:rPr>
          <w:sz w:val="24"/>
          <w:szCs w:val="24"/>
        </w:rPr>
        <w:t>предоставлению  муниципальных</w:t>
      </w:r>
      <w:proofErr w:type="gramEnd"/>
      <w:r w:rsidRPr="00617704">
        <w:rPr>
          <w:sz w:val="24"/>
          <w:szCs w:val="24"/>
        </w:rPr>
        <w:t xml:space="preserve"> услуг, их работников;</w:t>
      </w:r>
    </w:p>
    <w:p w:rsidR="00617704" w:rsidRPr="00617704" w:rsidRDefault="00617704" w:rsidP="007D391A">
      <w:pPr>
        <w:ind w:firstLine="426"/>
        <w:rPr>
          <w:sz w:val="24"/>
          <w:szCs w:val="24"/>
        </w:rPr>
      </w:pPr>
      <w:r w:rsidRPr="00617704">
        <w:rPr>
          <w:sz w:val="24"/>
          <w:szCs w:val="24"/>
        </w:rPr>
        <w:t>4)доводы,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617704" w:rsidRPr="00617704" w:rsidRDefault="00617704" w:rsidP="007D391A">
      <w:pPr>
        <w:ind w:firstLine="426"/>
        <w:rPr>
          <w:sz w:val="24"/>
          <w:szCs w:val="24"/>
        </w:rPr>
      </w:pPr>
      <w:r w:rsidRPr="00617704">
        <w:rPr>
          <w:sz w:val="24"/>
          <w:szCs w:val="24"/>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617704" w:rsidRPr="00617704" w:rsidRDefault="00617704" w:rsidP="007D391A">
      <w:pPr>
        <w:pStyle w:val="ConsPlusNormal"/>
        <w:ind w:firstLine="426"/>
        <w:rPr>
          <w:rFonts w:ascii="Times New Roman" w:hAnsi="Times New Roman" w:cs="Times New Roman"/>
          <w:sz w:val="24"/>
          <w:szCs w:val="24"/>
        </w:rPr>
      </w:pPr>
      <w:r w:rsidRPr="00617704">
        <w:rPr>
          <w:rFonts w:ascii="Times New Roman" w:hAnsi="Times New Roman" w:cs="Times New Roman"/>
          <w:sz w:val="24"/>
          <w:szCs w:val="24"/>
        </w:rPr>
        <w:t>5.5.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17704" w:rsidRPr="00617704" w:rsidRDefault="00617704" w:rsidP="007D391A">
      <w:pPr>
        <w:pStyle w:val="ConsPlusNormal"/>
        <w:ind w:firstLine="426"/>
        <w:rPr>
          <w:rFonts w:ascii="Times New Roman" w:hAnsi="Times New Roman" w:cs="Times New Roman"/>
          <w:sz w:val="24"/>
          <w:szCs w:val="24"/>
        </w:rPr>
      </w:pPr>
      <w:r w:rsidRPr="00617704">
        <w:rPr>
          <w:rFonts w:ascii="Times New Roman" w:hAnsi="Times New Roman" w:cs="Times New Roman"/>
          <w:sz w:val="24"/>
          <w:szCs w:val="24"/>
        </w:rPr>
        <w:t xml:space="preserve"> 5.6. По результатам рассмотрения жалобы принимается одно из следующих решений:</w:t>
      </w:r>
    </w:p>
    <w:p w:rsidR="00617704" w:rsidRPr="00617704" w:rsidRDefault="00617704" w:rsidP="007D391A">
      <w:pPr>
        <w:pStyle w:val="ConsPlusNormal"/>
        <w:ind w:firstLine="426"/>
        <w:rPr>
          <w:rFonts w:ascii="Times New Roman" w:hAnsi="Times New Roman" w:cs="Times New Roman"/>
          <w:sz w:val="24"/>
          <w:szCs w:val="24"/>
        </w:rPr>
      </w:pPr>
      <w:r w:rsidRPr="0061770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7704" w:rsidRPr="00617704" w:rsidRDefault="00617704" w:rsidP="007D391A">
      <w:pPr>
        <w:pStyle w:val="ConsPlusNormal"/>
        <w:ind w:firstLine="426"/>
        <w:rPr>
          <w:rFonts w:ascii="Times New Roman" w:hAnsi="Times New Roman" w:cs="Times New Roman"/>
          <w:sz w:val="24"/>
          <w:szCs w:val="24"/>
        </w:rPr>
      </w:pPr>
      <w:r w:rsidRPr="00617704">
        <w:rPr>
          <w:rFonts w:ascii="Times New Roman" w:hAnsi="Times New Roman" w:cs="Times New Roman"/>
          <w:sz w:val="24"/>
          <w:szCs w:val="24"/>
        </w:rPr>
        <w:t>2) в удовлетворении жалобы отказывается.</w:t>
      </w:r>
    </w:p>
    <w:p w:rsidR="00617704" w:rsidRPr="00617704" w:rsidRDefault="00617704" w:rsidP="007D391A">
      <w:pPr>
        <w:ind w:firstLine="426"/>
        <w:rPr>
          <w:sz w:val="24"/>
          <w:szCs w:val="24"/>
        </w:rPr>
      </w:pPr>
      <w:r w:rsidRPr="00617704">
        <w:rPr>
          <w:sz w:val="24"/>
          <w:szCs w:val="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7704" w:rsidRPr="00617704" w:rsidRDefault="00617704" w:rsidP="007D391A">
      <w:pPr>
        <w:ind w:firstLine="426"/>
        <w:rPr>
          <w:color w:val="000000"/>
          <w:spacing w:val="3"/>
          <w:sz w:val="24"/>
          <w:szCs w:val="24"/>
        </w:rPr>
      </w:pPr>
      <w:r w:rsidRPr="00617704">
        <w:rPr>
          <w:sz w:val="24"/>
          <w:szCs w:val="24"/>
        </w:rPr>
        <w:t xml:space="preserve">5.7.1 </w:t>
      </w:r>
      <w:r w:rsidRPr="00617704">
        <w:rPr>
          <w:color w:val="000000"/>
          <w:spacing w:val="3"/>
          <w:sz w:val="24"/>
          <w:szCs w:val="24"/>
        </w:rPr>
        <w:t>В случае признания жалобы подлежащей удовлетворению в ответе заявителю, указанном в части 8 статьи 11.2  Федерального закона от 27.07.2010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17704" w:rsidRPr="00617704" w:rsidRDefault="00617704" w:rsidP="007D391A">
      <w:pPr>
        <w:ind w:firstLine="426"/>
        <w:rPr>
          <w:sz w:val="24"/>
          <w:szCs w:val="24"/>
        </w:rPr>
      </w:pPr>
      <w:r w:rsidRPr="00617704">
        <w:rPr>
          <w:color w:val="000000"/>
          <w:spacing w:val="3"/>
          <w:sz w:val="24"/>
          <w:szCs w:val="24"/>
        </w:rPr>
        <w:t xml:space="preserve">5.7.2. В случае признания жалобы не подлежащей удовлетворению в ответе заявителю, указанном в части 8 статьи </w:t>
      </w:r>
      <w:proofErr w:type="gramStart"/>
      <w:r w:rsidRPr="00617704">
        <w:rPr>
          <w:color w:val="000000"/>
          <w:spacing w:val="3"/>
          <w:sz w:val="24"/>
          <w:szCs w:val="24"/>
        </w:rPr>
        <w:t>11.2  Федерального</w:t>
      </w:r>
      <w:proofErr w:type="gramEnd"/>
      <w:r w:rsidRPr="00617704">
        <w:rPr>
          <w:color w:val="000000"/>
          <w:spacing w:val="3"/>
          <w:sz w:val="24"/>
          <w:szCs w:val="24"/>
        </w:rPr>
        <w:t xml:space="preserve"> закона от 27.07.2010 № 210-ФЗ, даются аргументированные разъяснения о причинах принятого решения, а также информация о порядке обжалования принятого решения.</w:t>
      </w:r>
    </w:p>
    <w:p w:rsidR="00617704" w:rsidRPr="00617704" w:rsidRDefault="00617704" w:rsidP="007D391A">
      <w:pPr>
        <w:widowControl w:val="0"/>
        <w:autoSpaceDE w:val="0"/>
        <w:autoSpaceDN w:val="0"/>
        <w:ind w:firstLine="426"/>
        <w:outlineLvl w:val="1"/>
        <w:rPr>
          <w:sz w:val="24"/>
          <w:szCs w:val="24"/>
        </w:rPr>
      </w:pPr>
      <w:r w:rsidRPr="00617704">
        <w:rPr>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E3EE9" w:rsidRPr="00167D47" w:rsidRDefault="007E3EE9" w:rsidP="00D45B44">
      <w:pPr>
        <w:pStyle w:val="aff0"/>
        <w:rPr>
          <w:sz w:val="22"/>
          <w:szCs w:val="22"/>
        </w:rPr>
      </w:pPr>
    </w:p>
    <w:p w:rsidR="007D391A" w:rsidRPr="007D391A" w:rsidRDefault="007D391A" w:rsidP="007D391A">
      <w:pPr>
        <w:widowControl w:val="0"/>
        <w:autoSpaceDE w:val="0"/>
        <w:autoSpaceDN w:val="0"/>
        <w:adjustRightInd w:val="0"/>
        <w:ind w:firstLine="540"/>
        <w:jc w:val="right"/>
        <w:rPr>
          <w:sz w:val="22"/>
          <w:szCs w:val="22"/>
        </w:rPr>
      </w:pPr>
      <w:r w:rsidRPr="007D391A">
        <w:rPr>
          <w:sz w:val="22"/>
          <w:szCs w:val="22"/>
        </w:rPr>
        <w:t>Приложение № 1</w:t>
      </w:r>
    </w:p>
    <w:p w:rsidR="007D391A" w:rsidRPr="007D391A" w:rsidRDefault="007D391A" w:rsidP="007D391A">
      <w:pPr>
        <w:widowControl w:val="0"/>
        <w:autoSpaceDE w:val="0"/>
        <w:autoSpaceDN w:val="0"/>
        <w:adjustRightInd w:val="0"/>
        <w:jc w:val="right"/>
        <w:rPr>
          <w:sz w:val="22"/>
          <w:szCs w:val="22"/>
        </w:rPr>
      </w:pPr>
      <w:r w:rsidRPr="007D391A">
        <w:rPr>
          <w:sz w:val="22"/>
          <w:szCs w:val="22"/>
        </w:rPr>
        <w:t>к административному регламенту</w:t>
      </w:r>
    </w:p>
    <w:p w:rsidR="007D391A" w:rsidRPr="007D391A" w:rsidRDefault="007D391A" w:rsidP="007D391A">
      <w:pPr>
        <w:widowControl w:val="0"/>
        <w:autoSpaceDE w:val="0"/>
        <w:autoSpaceDN w:val="0"/>
        <w:adjustRightInd w:val="0"/>
        <w:jc w:val="right"/>
        <w:rPr>
          <w:sz w:val="22"/>
          <w:szCs w:val="22"/>
        </w:rPr>
      </w:pPr>
      <w:r w:rsidRPr="007D391A">
        <w:rPr>
          <w:sz w:val="22"/>
          <w:szCs w:val="22"/>
        </w:rPr>
        <w:t>предоставления градостроительных планов земельных участков</w:t>
      </w:r>
    </w:p>
    <w:p w:rsidR="007D391A" w:rsidRDefault="007D391A" w:rsidP="007D391A">
      <w:pPr>
        <w:pStyle w:val="ConsPlusNonformat"/>
        <w:jc w:val="right"/>
        <w:rPr>
          <w:sz w:val="28"/>
          <w:szCs w:val="28"/>
        </w:rPr>
      </w:pPr>
    </w:p>
    <w:p w:rsidR="007D391A" w:rsidRPr="007D391A" w:rsidRDefault="007D391A" w:rsidP="007D391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7D391A">
        <w:rPr>
          <w:rFonts w:ascii="Times New Roman" w:hAnsi="Times New Roman" w:cs="Times New Roman"/>
          <w:sz w:val="24"/>
          <w:szCs w:val="24"/>
        </w:rPr>
        <w:t>ОБРАЗЕЦ</w:t>
      </w:r>
    </w:p>
    <w:p w:rsidR="007D391A" w:rsidRPr="00D719CC" w:rsidRDefault="007D391A" w:rsidP="007D391A">
      <w:pPr>
        <w:pStyle w:val="ConsPlusNonformat"/>
        <w:jc w:val="right"/>
        <w:rPr>
          <w:rFonts w:ascii="Times New Roman" w:hAnsi="Times New Roman" w:cs="Times New Roman"/>
          <w:sz w:val="28"/>
          <w:szCs w:val="28"/>
        </w:rPr>
      </w:pPr>
    </w:p>
    <w:p w:rsidR="007D391A" w:rsidRPr="00D719CC" w:rsidRDefault="007D391A" w:rsidP="007D391A">
      <w:pPr>
        <w:pStyle w:val="ConsPlusNonformat"/>
        <w:jc w:val="right"/>
        <w:rPr>
          <w:rFonts w:ascii="Times New Roman" w:hAnsi="Times New Roman" w:cs="Times New Roman"/>
          <w:sz w:val="28"/>
          <w:szCs w:val="28"/>
        </w:rPr>
      </w:pPr>
    </w:p>
    <w:p w:rsidR="007D391A" w:rsidRPr="007D391A" w:rsidRDefault="007D391A" w:rsidP="007D391A">
      <w:pPr>
        <w:pStyle w:val="ConsPlusNonformat"/>
        <w:jc w:val="right"/>
        <w:rPr>
          <w:rFonts w:ascii="Times New Roman" w:hAnsi="Times New Roman" w:cs="Times New Roman"/>
          <w:sz w:val="24"/>
          <w:szCs w:val="24"/>
        </w:rPr>
      </w:pPr>
      <w:r w:rsidRPr="007D391A">
        <w:rPr>
          <w:rFonts w:ascii="Times New Roman" w:hAnsi="Times New Roman" w:cs="Times New Roman"/>
          <w:sz w:val="24"/>
          <w:szCs w:val="24"/>
        </w:rPr>
        <w:t xml:space="preserve">ФИО: ____________________________ </w:t>
      </w:r>
    </w:p>
    <w:p w:rsidR="007D391A" w:rsidRPr="007D391A" w:rsidRDefault="007D391A" w:rsidP="007D391A">
      <w:pPr>
        <w:pStyle w:val="ConsPlusNonformat"/>
        <w:jc w:val="right"/>
        <w:rPr>
          <w:rFonts w:ascii="Times New Roman" w:hAnsi="Times New Roman" w:cs="Times New Roman"/>
          <w:sz w:val="24"/>
          <w:szCs w:val="24"/>
        </w:rPr>
      </w:pPr>
    </w:p>
    <w:p w:rsidR="007D391A" w:rsidRPr="007D391A" w:rsidRDefault="007D391A" w:rsidP="007D391A">
      <w:pPr>
        <w:pStyle w:val="ConsPlusNonformat"/>
        <w:jc w:val="right"/>
        <w:rPr>
          <w:rFonts w:ascii="Times New Roman" w:hAnsi="Times New Roman" w:cs="Times New Roman"/>
          <w:sz w:val="24"/>
          <w:szCs w:val="24"/>
        </w:rPr>
      </w:pPr>
      <w:proofErr w:type="gramStart"/>
      <w:r w:rsidRPr="007D391A">
        <w:rPr>
          <w:rFonts w:ascii="Times New Roman" w:hAnsi="Times New Roman" w:cs="Times New Roman"/>
          <w:sz w:val="24"/>
          <w:szCs w:val="24"/>
        </w:rPr>
        <w:t>АДРЕС:_</w:t>
      </w:r>
      <w:proofErr w:type="gramEnd"/>
      <w:r w:rsidRPr="007D391A">
        <w:rPr>
          <w:rFonts w:ascii="Times New Roman" w:hAnsi="Times New Roman" w:cs="Times New Roman"/>
          <w:sz w:val="24"/>
          <w:szCs w:val="24"/>
        </w:rPr>
        <w:t xml:space="preserve">__________________________ </w:t>
      </w:r>
    </w:p>
    <w:p w:rsidR="007D391A" w:rsidRPr="007D391A" w:rsidRDefault="007D391A" w:rsidP="007D391A">
      <w:pPr>
        <w:pStyle w:val="ConsPlusNonformat"/>
        <w:jc w:val="right"/>
        <w:rPr>
          <w:rFonts w:ascii="Times New Roman" w:hAnsi="Times New Roman" w:cs="Times New Roman"/>
          <w:sz w:val="24"/>
          <w:szCs w:val="24"/>
        </w:rPr>
      </w:pPr>
    </w:p>
    <w:p w:rsidR="007D391A" w:rsidRPr="007D391A" w:rsidRDefault="007D391A" w:rsidP="007D391A">
      <w:pPr>
        <w:pStyle w:val="ConsPlusNonformat"/>
        <w:jc w:val="right"/>
        <w:rPr>
          <w:rFonts w:ascii="Times New Roman" w:hAnsi="Times New Roman" w:cs="Times New Roman"/>
          <w:sz w:val="24"/>
          <w:szCs w:val="24"/>
        </w:rPr>
      </w:pPr>
      <w:r w:rsidRPr="007D391A">
        <w:rPr>
          <w:rFonts w:ascii="Times New Roman" w:hAnsi="Times New Roman" w:cs="Times New Roman"/>
          <w:sz w:val="24"/>
          <w:szCs w:val="24"/>
        </w:rPr>
        <w:t xml:space="preserve">__________________________________ </w:t>
      </w:r>
    </w:p>
    <w:p w:rsidR="007D391A" w:rsidRPr="007D391A" w:rsidRDefault="007D391A" w:rsidP="007D391A">
      <w:pPr>
        <w:pStyle w:val="ConsPlusNonformat"/>
        <w:rPr>
          <w:rFonts w:ascii="Times New Roman" w:hAnsi="Times New Roman" w:cs="Times New Roman"/>
          <w:sz w:val="24"/>
          <w:szCs w:val="24"/>
        </w:rPr>
      </w:pPr>
    </w:p>
    <w:p w:rsidR="007D391A" w:rsidRPr="007D391A" w:rsidRDefault="007D391A" w:rsidP="007D391A">
      <w:pPr>
        <w:pStyle w:val="ConsPlusNonformat"/>
        <w:rPr>
          <w:rFonts w:ascii="Times New Roman" w:hAnsi="Times New Roman" w:cs="Times New Roman"/>
          <w:sz w:val="24"/>
          <w:szCs w:val="24"/>
        </w:rPr>
      </w:pPr>
    </w:p>
    <w:p w:rsidR="007D391A" w:rsidRPr="007D391A" w:rsidRDefault="007D391A" w:rsidP="007D391A">
      <w:pPr>
        <w:pStyle w:val="ConsPlusNonformat"/>
        <w:jc w:val="center"/>
        <w:rPr>
          <w:rFonts w:ascii="Times New Roman" w:hAnsi="Times New Roman" w:cs="Times New Roman"/>
          <w:sz w:val="24"/>
          <w:szCs w:val="24"/>
        </w:rPr>
      </w:pPr>
      <w:r w:rsidRPr="007D391A">
        <w:rPr>
          <w:rFonts w:ascii="Times New Roman" w:hAnsi="Times New Roman" w:cs="Times New Roman"/>
          <w:sz w:val="24"/>
          <w:szCs w:val="24"/>
        </w:rPr>
        <w:t>Уважаемый (</w:t>
      </w:r>
      <w:proofErr w:type="spellStart"/>
      <w:r w:rsidRPr="007D391A">
        <w:rPr>
          <w:rFonts w:ascii="Times New Roman" w:hAnsi="Times New Roman" w:cs="Times New Roman"/>
          <w:sz w:val="24"/>
          <w:szCs w:val="24"/>
        </w:rPr>
        <w:t>ая</w:t>
      </w:r>
      <w:proofErr w:type="spellEnd"/>
      <w:r w:rsidRPr="007D391A">
        <w:rPr>
          <w:rFonts w:ascii="Times New Roman" w:hAnsi="Times New Roman" w:cs="Times New Roman"/>
          <w:sz w:val="24"/>
          <w:szCs w:val="24"/>
        </w:rPr>
        <w:t>)_______________________!</w:t>
      </w:r>
    </w:p>
    <w:p w:rsidR="007D391A" w:rsidRPr="007D391A" w:rsidRDefault="007D391A" w:rsidP="007D391A">
      <w:pPr>
        <w:pStyle w:val="ConsPlusNonformat"/>
        <w:rPr>
          <w:rFonts w:ascii="Times New Roman" w:hAnsi="Times New Roman" w:cs="Times New Roman"/>
          <w:sz w:val="24"/>
          <w:szCs w:val="24"/>
        </w:rPr>
      </w:pPr>
    </w:p>
    <w:p w:rsidR="007D391A" w:rsidRPr="00D719CC" w:rsidRDefault="007D391A" w:rsidP="007D391A">
      <w:pPr>
        <w:rPr>
          <w:sz w:val="28"/>
          <w:szCs w:val="28"/>
        </w:rPr>
      </w:pPr>
      <w:r w:rsidRPr="007D391A">
        <w:rPr>
          <w:sz w:val="24"/>
          <w:szCs w:val="24"/>
        </w:rPr>
        <w:t>Настоящим уведомляю, что Вам отказано в предоставлении государственной услуги по выдаче градостроительного плана земельного участка, расположенного по адресу:</w:t>
      </w:r>
      <w:r w:rsidRPr="00D719CC">
        <w:rPr>
          <w:sz w:val="28"/>
          <w:szCs w:val="28"/>
        </w:rPr>
        <w:t xml:space="preserve">____________________________________________________________________, </w:t>
      </w:r>
    </w:p>
    <w:p w:rsidR="007D391A" w:rsidRPr="00D719CC" w:rsidRDefault="007D391A" w:rsidP="007D391A">
      <w:pPr>
        <w:rPr>
          <w:sz w:val="28"/>
          <w:szCs w:val="28"/>
        </w:rPr>
      </w:pPr>
      <w:r w:rsidRPr="007D391A">
        <w:rPr>
          <w:sz w:val="24"/>
          <w:szCs w:val="24"/>
        </w:rPr>
        <w:t>В связи с</w:t>
      </w:r>
      <w:r w:rsidRPr="00D719CC">
        <w:rPr>
          <w:sz w:val="28"/>
          <w:szCs w:val="28"/>
        </w:rPr>
        <w:t xml:space="preserve"> _________________________________________________________</w:t>
      </w:r>
      <w:r>
        <w:rPr>
          <w:sz w:val="28"/>
          <w:szCs w:val="28"/>
        </w:rPr>
        <w:t>__________________________________________</w:t>
      </w:r>
      <w:r w:rsidRPr="00D719CC">
        <w:rPr>
          <w:sz w:val="28"/>
          <w:szCs w:val="28"/>
        </w:rPr>
        <w:t xml:space="preserve">_______. </w:t>
      </w:r>
    </w:p>
    <w:p w:rsidR="007D391A" w:rsidRPr="007D391A" w:rsidRDefault="007D391A" w:rsidP="007D391A">
      <w:pPr>
        <w:rPr>
          <w:sz w:val="24"/>
          <w:szCs w:val="24"/>
        </w:rPr>
      </w:pPr>
    </w:p>
    <w:p w:rsidR="007D391A" w:rsidRPr="007D391A" w:rsidRDefault="007D391A" w:rsidP="007D391A">
      <w:pPr>
        <w:pStyle w:val="ConsPlusNonformat"/>
        <w:rPr>
          <w:rFonts w:ascii="Times New Roman" w:hAnsi="Times New Roman" w:cs="Times New Roman"/>
          <w:sz w:val="24"/>
          <w:szCs w:val="24"/>
        </w:rPr>
      </w:pPr>
    </w:p>
    <w:p w:rsidR="007D391A" w:rsidRPr="007D391A" w:rsidRDefault="007D391A" w:rsidP="007D391A">
      <w:pPr>
        <w:widowControl w:val="0"/>
        <w:autoSpaceDE w:val="0"/>
        <w:autoSpaceDN w:val="0"/>
        <w:adjustRightInd w:val="0"/>
        <w:jc w:val="right"/>
        <w:outlineLvl w:val="1"/>
        <w:rPr>
          <w:sz w:val="24"/>
          <w:szCs w:val="24"/>
        </w:rPr>
      </w:pPr>
      <w:bookmarkStart w:id="19" w:name="Par413"/>
      <w:bookmarkEnd w:id="19"/>
    </w:p>
    <w:p w:rsidR="007D391A" w:rsidRPr="007D391A" w:rsidRDefault="007D391A" w:rsidP="007D391A">
      <w:pPr>
        <w:widowControl w:val="0"/>
        <w:autoSpaceDE w:val="0"/>
        <w:autoSpaceDN w:val="0"/>
        <w:adjustRightInd w:val="0"/>
        <w:outlineLvl w:val="1"/>
        <w:rPr>
          <w:sz w:val="24"/>
          <w:szCs w:val="24"/>
        </w:rPr>
      </w:pPr>
      <w:r w:rsidRPr="007D391A">
        <w:rPr>
          <w:sz w:val="24"/>
          <w:szCs w:val="24"/>
        </w:rPr>
        <w:t>Заместитель Главы администрации</w:t>
      </w:r>
    </w:p>
    <w:p w:rsidR="007D391A" w:rsidRPr="007D391A" w:rsidRDefault="007D391A" w:rsidP="007D391A">
      <w:pPr>
        <w:widowControl w:val="0"/>
        <w:autoSpaceDE w:val="0"/>
        <w:autoSpaceDN w:val="0"/>
        <w:adjustRightInd w:val="0"/>
        <w:outlineLvl w:val="1"/>
        <w:rPr>
          <w:sz w:val="24"/>
          <w:szCs w:val="24"/>
        </w:rPr>
      </w:pPr>
      <w:r w:rsidRPr="007D391A">
        <w:rPr>
          <w:sz w:val="24"/>
          <w:szCs w:val="24"/>
        </w:rPr>
        <w:t>Чановского района Новосибирской области</w:t>
      </w:r>
    </w:p>
    <w:p w:rsidR="007D391A" w:rsidRPr="007D391A" w:rsidRDefault="007D391A" w:rsidP="007D391A">
      <w:pPr>
        <w:widowControl w:val="0"/>
        <w:autoSpaceDE w:val="0"/>
        <w:autoSpaceDN w:val="0"/>
        <w:adjustRightInd w:val="0"/>
        <w:outlineLvl w:val="1"/>
        <w:rPr>
          <w:sz w:val="24"/>
          <w:szCs w:val="24"/>
        </w:rPr>
      </w:pPr>
    </w:p>
    <w:p w:rsidR="007D391A" w:rsidRPr="00D719CC" w:rsidRDefault="007D391A" w:rsidP="007D391A">
      <w:pPr>
        <w:widowControl w:val="0"/>
        <w:autoSpaceDE w:val="0"/>
        <w:autoSpaceDN w:val="0"/>
        <w:adjustRightInd w:val="0"/>
        <w:outlineLvl w:val="1"/>
      </w:pPr>
      <w:r w:rsidRPr="00D719CC">
        <w:t>ИСП:</w:t>
      </w:r>
    </w:p>
    <w:p w:rsidR="007D391A" w:rsidRPr="00D719CC" w:rsidRDefault="007D391A" w:rsidP="007D391A">
      <w:pPr>
        <w:widowControl w:val="0"/>
        <w:autoSpaceDE w:val="0"/>
        <w:autoSpaceDN w:val="0"/>
        <w:adjustRightInd w:val="0"/>
        <w:outlineLvl w:val="1"/>
      </w:pPr>
      <w:r w:rsidRPr="00D719CC">
        <w:t>Телефон:</w:t>
      </w:r>
    </w:p>
    <w:p w:rsidR="007E3EE9" w:rsidRPr="00167D47" w:rsidRDefault="007E3EE9" w:rsidP="00D45B44">
      <w:pPr>
        <w:pStyle w:val="aff0"/>
        <w:rPr>
          <w:sz w:val="22"/>
          <w:szCs w:val="22"/>
        </w:rPr>
      </w:pPr>
    </w:p>
    <w:p w:rsidR="007D391A" w:rsidRPr="008267A7" w:rsidRDefault="007D391A" w:rsidP="007D391A">
      <w:pPr>
        <w:jc w:val="right"/>
        <w:rPr>
          <w:sz w:val="24"/>
          <w:szCs w:val="24"/>
        </w:rPr>
      </w:pPr>
      <w:r w:rsidRPr="008267A7">
        <w:rPr>
          <w:sz w:val="24"/>
          <w:szCs w:val="24"/>
        </w:rPr>
        <w:t>Приложение 2</w:t>
      </w:r>
    </w:p>
    <w:p w:rsidR="007D391A" w:rsidRPr="008267A7" w:rsidRDefault="00ED07C7" w:rsidP="007D391A">
      <w:pPr>
        <w:ind w:left="3960"/>
        <w:jc w:val="right"/>
        <w:rPr>
          <w:color w:val="000000"/>
          <w:sz w:val="24"/>
          <w:szCs w:val="24"/>
        </w:rPr>
      </w:pPr>
      <w:proofErr w:type="gramStart"/>
      <w:r>
        <w:rPr>
          <w:sz w:val="24"/>
          <w:szCs w:val="24"/>
        </w:rPr>
        <w:t>к</w:t>
      </w:r>
      <w:r w:rsidR="007D391A" w:rsidRPr="008267A7">
        <w:rPr>
          <w:sz w:val="24"/>
          <w:szCs w:val="24"/>
        </w:rPr>
        <w:t xml:space="preserve">  Административному</w:t>
      </w:r>
      <w:proofErr w:type="gramEnd"/>
      <w:r w:rsidR="007D391A" w:rsidRPr="008267A7">
        <w:rPr>
          <w:sz w:val="24"/>
          <w:szCs w:val="24"/>
        </w:rPr>
        <w:t xml:space="preserve"> </w:t>
      </w:r>
      <w:r w:rsidR="007D391A" w:rsidRPr="008267A7">
        <w:rPr>
          <w:color w:val="000000"/>
          <w:sz w:val="24"/>
          <w:szCs w:val="24"/>
        </w:rPr>
        <w:t>регламенту</w:t>
      </w:r>
    </w:p>
    <w:p w:rsidR="007D391A" w:rsidRPr="008267A7" w:rsidRDefault="007D391A" w:rsidP="007D391A">
      <w:pPr>
        <w:ind w:left="3960"/>
        <w:jc w:val="right"/>
        <w:rPr>
          <w:color w:val="000000"/>
          <w:sz w:val="24"/>
          <w:szCs w:val="24"/>
        </w:rPr>
      </w:pPr>
      <w:r w:rsidRPr="008267A7">
        <w:rPr>
          <w:color w:val="000000"/>
          <w:sz w:val="24"/>
          <w:szCs w:val="24"/>
        </w:rPr>
        <w:t>предоставления муниципальной услуги</w:t>
      </w:r>
    </w:p>
    <w:p w:rsidR="007D391A" w:rsidRPr="008267A7" w:rsidRDefault="007D391A" w:rsidP="007D391A">
      <w:pPr>
        <w:ind w:left="3960"/>
        <w:jc w:val="right"/>
        <w:rPr>
          <w:color w:val="000000"/>
          <w:sz w:val="24"/>
          <w:szCs w:val="24"/>
        </w:rPr>
      </w:pPr>
      <w:r w:rsidRPr="008267A7">
        <w:rPr>
          <w:color w:val="000000"/>
          <w:sz w:val="24"/>
          <w:szCs w:val="24"/>
        </w:rPr>
        <w:t>«Выдача градостроительных</w:t>
      </w:r>
    </w:p>
    <w:p w:rsidR="007D391A" w:rsidRPr="008267A7" w:rsidRDefault="007D391A" w:rsidP="007D391A">
      <w:pPr>
        <w:ind w:left="3960"/>
        <w:jc w:val="right"/>
        <w:rPr>
          <w:color w:val="000000"/>
          <w:sz w:val="24"/>
          <w:szCs w:val="24"/>
        </w:rPr>
      </w:pPr>
      <w:r w:rsidRPr="008267A7">
        <w:rPr>
          <w:color w:val="000000"/>
          <w:sz w:val="24"/>
          <w:szCs w:val="24"/>
        </w:rPr>
        <w:t>планов земельных участков»</w:t>
      </w:r>
    </w:p>
    <w:p w:rsidR="007D391A" w:rsidRPr="008267A7" w:rsidRDefault="007D391A" w:rsidP="007D391A">
      <w:pPr>
        <w:tabs>
          <w:tab w:val="left" w:pos="4013"/>
        </w:tabs>
        <w:rPr>
          <w:sz w:val="24"/>
          <w:szCs w:val="24"/>
        </w:rPr>
      </w:pPr>
      <w:r w:rsidRPr="008267A7">
        <w:rPr>
          <w:sz w:val="24"/>
          <w:szCs w:val="24"/>
        </w:rPr>
        <w:t xml:space="preserve">                            Форма заявления на предоставление муниципальной услуги</w:t>
      </w:r>
    </w:p>
    <w:p w:rsidR="007D391A" w:rsidRPr="008267A7" w:rsidRDefault="007D391A" w:rsidP="007D391A">
      <w:pPr>
        <w:ind w:firstLine="720"/>
        <w:jc w:val="center"/>
        <w:rPr>
          <w:b/>
          <w:sz w:val="24"/>
          <w:szCs w:val="24"/>
        </w:rPr>
      </w:pPr>
      <w:r w:rsidRPr="008267A7">
        <w:rPr>
          <w:sz w:val="24"/>
          <w:szCs w:val="24"/>
        </w:rPr>
        <w:tab/>
      </w:r>
      <w:r w:rsidRPr="008267A7">
        <w:rPr>
          <w:b/>
          <w:sz w:val="24"/>
          <w:szCs w:val="24"/>
        </w:rPr>
        <w:t>Заявление от физического лица</w:t>
      </w:r>
    </w:p>
    <w:p w:rsidR="007D391A" w:rsidRPr="008267A7" w:rsidRDefault="007D391A" w:rsidP="007D391A">
      <w:pPr>
        <w:ind w:firstLine="720"/>
        <w:jc w:val="center"/>
        <w:rPr>
          <w:sz w:val="24"/>
          <w:szCs w:val="24"/>
        </w:rPr>
      </w:pPr>
      <w:r w:rsidRPr="008267A7">
        <w:rPr>
          <w:sz w:val="24"/>
          <w:szCs w:val="24"/>
        </w:rPr>
        <w:t xml:space="preserve"> </w:t>
      </w:r>
    </w:p>
    <w:tbl>
      <w:tblPr>
        <w:tblW w:w="5862" w:type="dxa"/>
        <w:tblInd w:w="2093" w:type="dxa"/>
        <w:tblLayout w:type="fixed"/>
        <w:tblLook w:val="0000" w:firstRow="0" w:lastRow="0" w:firstColumn="0" w:lastColumn="0" w:noHBand="0" w:noVBand="0"/>
      </w:tblPr>
      <w:tblGrid>
        <w:gridCol w:w="540"/>
        <w:gridCol w:w="5322"/>
      </w:tblGrid>
      <w:tr w:rsidR="007D391A" w:rsidRPr="008267A7" w:rsidTr="007D391A">
        <w:tc>
          <w:tcPr>
            <w:tcW w:w="540" w:type="dxa"/>
            <w:shd w:val="clear" w:color="auto" w:fill="auto"/>
          </w:tcPr>
          <w:p w:rsidR="007D391A" w:rsidRPr="008267A7" w:rsidRDefault="007D391A" w:rsidP="00A31BC9">
            <w:pPr>
              <w:pStyle w:val="affffb"/>
            </w:pPr>
          </w:p>
        </w:tc>
        <w:tc>
          <w:tcPr>
            <w:tcW w:w="5322" w:type="dxa"/>
            <w:shd w:val="clear" w:color="auto" w:fill="auto"/>
          </w:tcPr>
          <w:p w:rsidR="007D391A" w:rsidRPr="008267A7" w:rsidRDefault="007D391A" w:rsidP="00A31BC9">
            <w:pPr>
              <w:rPr>
                <w:b/>
                <w:color w:val="000000"/>
                <w:sz w:val="24"/>
                <w:szCs w:val="24"/>
                <w:u w:val="single"/>
              </w:rPr>
            </w:pPr>
            <w:proofErr w:type="gramStart"/>
            <w:r w:rsidRPr="008267A7">
              <w:rPr>
                <w:color w:val="000000"/>
                <w:sz w:val="24"/>
                <w:szCs w:val="24"/>
              </w:rPr>
              <w:t>Главе  Чановского</w:t>
            </w:r>
            <w:proofErr w:type="gramEnd"/>
            <w:r w:rsidRPr="008267A7">
              <w:rPr>
                <w:color w:val="000000"/>
                <w:sz w:val="24"/>
                <w:szCs w:val="24"/>
              </w:rPr>
              <w:t xml:space="preserve"> района Новосибирской области</w:t>
            </w:r>
          </w:p>
          <w:p w:rsidR="007D391A" w:rsidRPr="008267A7" w:rsidRDefault="007D391A" w:rsidP="00A31BC9">
            <w:pPr>
              <w:rPr>
                <w:color w:val="000000"/>
                <w:sz w:val="24"/>
                <w:szCs w:val="24"/>
              </w:rPr>
            </w:pPr>
            <w:r w:rsidRPr="008267A7">
              <w:rPr>
                <w:color w:val="000000"/>
                <w:sz w:val="24"/>
                <w:szCs w:val="24"/>
              </w:rPr>
              <w:t xml:space="preserve">        (наименование органа местного самоуправления)</w:t>
            </w:r>
          </w:p>
          <w:p w:rsidR="007D391A" w:rsidRPr="008267A7" w:rsidRDefault="007D391A" w:rsidP="00A31BC9">
            <w:pPr>
              <w:ind w:firstLine="720"/>
              <w:jc w:val="center"/>
              <w:rPr>
                <w:color w:val="000000"/>
                <w:sz w:val="24"/>
                <w:szCs w:val="24"/>
              </w:rPr>
            </w:pPr>
          </w:p>
        </w:tc>
      </w:tr>
      <w:tr w:rsidR="007D391A" w:rsidRPr="008267A7" w:rsidTr="007D391A">
        <w:tc>
          <w:tcPr>
            <w:tcW w:w="5862" w:type="dxa"/>
            <w:gridSpan w:val="2"/>
            <w:shd w:val="clear" w:color="auto" w:fill="auto"/>
          </w:tcPr>
          <w:p w:rsidR="007D391A" w:rsidRPr="008267A7" w:rsidRDefault="007D391A" w:rsidP="00A31BC9">
            <w:pPr>
              <w:snapToGrid w:val="0"/>
              <w:rPr>
                <w:color w:val="000000"/>
                <w:sz w:val="24"/>
                <w:szCs w:val="24"/>
              </w:rPr>
            </w:pPr>
            <w:r w:rsidRPr="008267A7">
              <w:rPr>
                <w:color w:val="000000"/>
                <w:sz w:val="24"/>
                <w:szCs w:val="24"/>
              </w:rPr>
              <w:t>От ___________________________________________</w:t>
            </w:r>
          </w:p>
          <w:p w:rsidR="007D391A" w:rsidRPr="008267A7" w:rsidRDefault="007D391A" w:rsidP="00A31BC9">
            <w:pPr>
              <w:rPr>
                <w:color w:val="000000"/>
                <w:sz w:val="24"/>
                <w:szCs w:val="24"/>
              </w:rPr>
            </w:pPr>
            <w:r w:rsidRPr="008267A7">
              <w:rPr>
                <w:color w:val="000000"/>
                <w:sz w:val="24"/>
                <w:szCs w:val="24"/>
              </w:rPr>
              <w:t>______________________________________________</w:t>
            </w:r>
          </w:p>
          <w:p w:rsidR="007D391A" w:rsidRPr="008267A7" w:rsidRDefault="007D391A" w:rsidP="00A31BC9">
            <w:pPr>
              <w:ind w:firstLine="720"/>
              <w:jc w:val="center"/>
              <w:rPr>
                <w:color w:val="000000"/>
                <w:sz w:val="24"/>
                <w:szCs w:val="24"/>
              </w:rPr>
            </w:pPr>
            <w:r w:rsidRPr="008267A7">
              <w:rPr>
                <w:color w:val="000000"/>
                <w:sz w:val="24"/>
                <w:szCs w:val="24"/>
              </w:rPr>
              <w:lastRenderedPageBreak/>
              <w:t>(Ф.И.О., паспортные данные)</w:t>
            </w:r>
          </w:p>
          <w:p w:rsidR="007D391A" w:rsidRPr="008267A7" w:rsidRDefault="007D391A" w:rsidP="00A31BC9">
            <w:pPr>
              <w:rPr>
                <w:color w:val="000000"/>
                <w:sz w:val="24"/>
                <w:szCs w:val="24"/>
              </w:rPr>
            </w:pPr>
            <w:r w:rsidRPr="008267A7">
              <w:rPr>
                <w:color w:val="000000"/>
                <w:sz w:val="24"/>
                <w:szCs w:val="24"/>
              </w:rPr>
              <w:t>Адрес: ________________________________________</w:t>
            </w:r>
          </w:p>
          <w:p w:rsidR="007D391A" w:rsidRPr="008267A7" w:rsidRDefault="007D391A" w:rsidP="00A31BC9">
            <w:pPr>
              <w:rPr>
                <w:color w:val="000000"/>
                <w:sz w:val="24"/>
                <w:szCs w:val="24"/>
              </w:rPr>
            </w:pPr>
            <w:r w:rsidRPr="008267A7">
              <w:rPr>
                <w:color w:val="000000"/>
                <w:sz w:val="24"/>
                <w:szCs w:val="24"/>
              </w:rPr>
              <w:t>_______________________________________________</w:t>
            </w:r>
          </w:p>
          <w:p w:rsidR="007D391A" w:rsidRPr="008267A7" w:rsidRDefault="007D391A" w:rsidP="00A31BC9">
            <w:pPr>
              <w:ind w:firstLine="720"/>
              <w:jc w:val="center"/>
              <w:rPr>
                <w:color w:val="000000"/>
                <w:sz w:val="24"/>
                <w:szCs w:val="24"/>
              </w:rPr>
            </w:pPr>
            <w:r w:rsidRPr="008267A7">
              <w:rPr>
                <w:color w:val="000000"/>
                <w:sz w:val="24"/>
                <w:szCs w:val="24"/>
              </w:rPr>
              <w:t>(место регистрации физического лица)</w:t>
            </w:r>
          </w:p>
          <w:p w:rsidR="007D391A" w:rsidRPr="008267A7" w:rsidRDefault="007D391A" w:rsidP="00A31BC9">
            <w:pPr>
              <w:rPr>
                <w:color w:val="000000"/>
                <w:sz w:val="24"/>
                <w:szCs w:val="24"/>
              </w:rPr>
            </w:pPr>
            <w:r w:rsidRPr="008267A7">
              <w:rPr>
                <w:color w:val="000000"/>
                <w:sz w:val="24"/>
                <w:szCs w:val="24"/>
              </w:rPr>
              <w:t>Телефон: _____________________________________</w:t>
            </w:r>
          </w:p>
        </w:tc>
      </w:tr>
    </w:tbl>
    <w:p w:rsidR="007D391A" w:rsidRPr="008267A7" w:rsidRDefault="007D391A" w:rsidP="007D391A">
      <w:pPr>
        <w:ind w:firstLine="720"/>
        <w:rPr>
          <w:color w:val="000000"/>
          <w:sz w:val="24"/>
          <w:szCs w:val="24"/>
        </w:rPr>
      </w:pPr>
    </w:p>
    <w:p w:rsidR="007D391A" w:rsidRPr="008267A7" w:rsidRDefault="007D391A" w:rsidP="007D391A">
      <w:pPr>
        <w:ind w:firstLine="720"/>
        <w:jc w:val="center"/>
        <w:rPr>
          <w:b/>
          <w:color w:val="000000"/>
          <w:sz w:val="24"/>
          <w:szCs w:val="24"/>
        </w:rPr>
      </w:pPr>
      <w:r w:rsidRPr="008267A7">
        <w:rPr>
          <w:b/>
          <w:color w:val="000000"/>
          <w:sz w:val="24"/>
          <w:szCs w:val="24"/>
        </w:rPr>
        <w:t>ЗАЯВЛЕНИЕ.</w:t>
      </w:r>
    </w:p>
    <w:p w:rsidR="007D391A" w:rsidRPr="008267A7" w:rsidRDefault="007D391A" w:rsidP="007D391A">
      <w:pPr>
        <w:ind w:firstLine="720"/>
        <w:jc w:val="center"/>
        <w:rPr>
          <w:color w:val="FF0000"/>
          <w:sz w:val="24"/>
          <w:szCs w:val="24"/>
        </w:rPr>
      </w:pPr>
    </w:p>
    <w:p w:rsidR="007D391A" w:rsidRPr="008267A7" w:rsidRDefault="007D391A" w:rsidP="007D391A">
      <w:pPr>
        <w:pBdr>
          <w:bottom w:val="single" w:sz="8" w:space="1" w:color="000000"/>
        </w:pBdr>
        <w:ind w:firstLine="720"/>
        <w:rPr>
          <w:sz w:val="24"/>
          <w:szCs w:val="24"/>
        </w:rPr>
      </w:pPr>
      <w:r w:rsidRPr="008267A7">
        <w:rPr>
          <w:sz w:val="24"/>
          <w:szCs w:val="24"/>
        </w:rPr>
        <w:t xml:space="preserve">Прошу </w:t>
      </w:r>
      <w:r w:rsidRPr="008267A7">
        <w:rPr>
          <w:b/>
          <w:sz w:val="24"/>
          <w:szCs w:val="24"/>
        </w:rPr>
        <w:t>выдать, внести изменение, подготовить копию</w:t>
      </w:r>
      <w:r w:rsidRPr="008267A7">
        <w:rPr>
          <w:sz w:val="24"/>
          <w:szCs w:val="24"/>
        </w:rPr>
        <w:t xml:space="preserve"> градостроительного плана земельного участка (ГПЗУ)</w:t>
      </w:r>
    </w:p>
    <w:p w:rsidR="007D391A" w:rsidRPr="008267A7" w:rsidRDefault="007D391A" w:rsidP="007D391A">
      <w:pPr>
        <w:ind w:firstLine="720"/>
        <w:rPr>
          <w:sz w:val="24"/>
          <w:szCs w:val="24"/>
        </w:rPr>
      </w:pPr>
      <w:r w:rsidRPr="008267A7">
        <w:rPr>
          <w:sz w:val="24"/>
          <w:szCs w:val="24"/>
        </w:rPr>
        <w:t xml:space="preserve"> (ненужное зачеркнуть)</w:t>
      </w:r>
    </w:p>
    <w:p w:rsidR="007D391A" w:rsidRPr="008267A7" w:rsidRDefault="007D391A" w:rsidP="007D391A">
      <w:pPr>
        <w:rPr>
          <w:sz w:val="24"/>
          <w:szCs w:val="24"/>
        </w:rPr>
      </w:pPr>
      <w:r w:rsidRPr="008267A7">
        <w:rPr>
          <w:sz w:val="24"/>
          <w:szCs w:val="24"/>
        </w:rPr>
        <w:t>для целей_____________________________________________________________________</w:t>
      </w:r>
    </w:p>
    <w:p w:rsidR="007D391A" w:rsidRPr="008267A7" w:rsidRDefault="007D391A" w:rsidP="007D391A">
      <w:pPr>
        <w:pStyle w:val="Heading"/>
        <w:ind w:firstLine="720"/>
        <w:jc w:val="center"/>
        <w:rPr>
          <w:rFonts w:ascii="Times New Roman" w:hAnsi="Times New Roman" w:cs="Times New Roman"/>
          <w:b w:val="0"/>
          <w:sz w:val="24"/>
          <w:szCs w:val="24"/>
        </w:rPr>
      </w:pPr>
      <w:r w:rsidRPr="008267A7">
        <w:rPr>
          <w:rFonts w:ascii="Times New Roman" w:hAnsi="Times New Roman" w:cs="Times New Roman"/>
          <w:b w:val="0"/>
          <w:sz w:val="24"/>
          <w:szCs w:val="24"/>
        </w:rPr>
        <w:t>(строительства, реконструкции)</w:t>
      </w:r>
    </w:p>
    <w:p w:rsidR="007D391A" w:rsidRPr="008267A7" w:rsidRDefault="007D391A" w:rsidP="007D391A">
      <w:pPr>
        <w:pStyle w:val="Heading"/>
        <w:rPr>
          <w:rFonts w:ascii="Times New Roman" w:hAnsi="Times New Roman" w:cs="Times New Roman"/>
          <w:sz w:val="24"/>
          <w:szCs w:val="24"/>
        </w:rPr>
      </w:pPr>
      <w:r w:rsidRPr="008267A7">
        <w:rPr>
          <w:rFonts w:ascii="Times New Roman" w:hAnsi="Times New Roman" w:cs="Times New Roman"/>
          <w:sz w:val="24"/>
          <w:szCs w:val="24"/>
        </w:rPr>
        <w:t>Номер ГПЗУ_______________________________________________________________</w:t>
      </w:r>
    </w:p>
    <w:p w:rsidR="007D391A" w:rsidRPr="008267A7" w:rsidRDefault="007D391A" w:rsidP="007D391A">
      <w:pPr>
        <w:pStyle w:val="Heading"/>
        <w:ind w:firstLine="720"/>
        <w:rPr>
          <w:rFonts w:ascii="Times New Roman" w:hAnsi="Times New Roman" w:cs="Times New Roman"/>
          <w:b w:val="0"/>
          <w:sz w:val="24"/>
          <w:szCs w:val="24"/>
        </w:rPr>
      </w:pPr>
      <w:r w:rsidRPr="008267A7">
        <w:rPr>
          <w:rFonts w:ascii="Times New Roman" w:hAnsi="Times New Roman" w:cs="Times New Roman"/>
          <w:sz w:val="24"/>
          <w:szCs w:val="24"/>
        </w:rPr>
        <w:t xml:space="preserve"> </w:t>
      </w:r>
      <w:r w:rsidRPr="008267A7">
        <w:rPr>
          <w:rFonts w:ascii="Times New Roman" w:hAnsi="Times New Roman" w:cs="Times New Roman"/>
          <w:b w:val="0"/>
          <w:sz w:val="24"/>
          <w:szCs w:val="24"/>
        </w:rPr>
        <w:t>(заполняется только в случае внесения изменений или подготовки копии ГПЗУ)</w:t>
      </w:r>
    </w:p>
    <w:p w:rsidR="007D391A" w:rsidRPr="008267A7" w:rsidRDefault="007D391A" w:rsidP="007D391A">
      <w:pPr>
        <w:pStyle w:val="Heading"/>
        <w:ind w:firstLine="720"/>
        <w:rPr>
          <w:rFonts w:ascii="Times New Roman" w:hAnsi="Times New Roman" w:cs="Times New Roman"/>
          <w:color w:val="000000"/>
          <w:sz w:val="24"/>
          <w:szCs w:val="24"/>
        </w:rPr>
      </w:pPr>
    </w:p>
    <w:p w:rsidR="007D391A" w:rsidRPr="008267A7" w:rsidRDefault="007D391A" w:rsidP="007D391A">
      <w:pPr>
        <w:pStyle w:val="Heading"/>
        <w:ind w:firstLine="720"/>
        <w:rPr>
          <w:rFonts w:ascii="Times New Roman" w:hAnsi="Times New Roman" w:cs="Times New Roman"/>
          <w:color w:val="000000"/>
          <w:sz w:val="24"/>
          <w:szCs w:val="24"/>
          <w:u w:val="single"/>
        </w:rPr>
      </w:pPr>
      <w:r w:rsidRPr="008267A7">
        <w:rPr>
          <w:rFonts w:ascii="Times New Roman" w:hAnsi="Times New Roman" w:cs="Times New Roman"/>
          <w:color w:val="000000"/>
          <w:sz w:val="24"/>
          <w:szCs w:val="24"/>
          <w:u w:val="single"/>
        </w:rPr>
        <w:t>Сведения о земельном участке (здесь и далее указываются сведения на день составления заявки)</w:t>
      </w:r>
    </w:p>
    <w:p w:rsidR="007D391A" w:rsidRPr="008267A7" w:rsidRDefault="007D391A" w:rsidP="007D391A">
      <w:pPr>
        <w:ind w:firstLine="720"/>
        <w:rPr>
          <w:color w:val="000000"/>
          <w:sz w:val="24"/>
          <w:szCs w:val="24"/>
        </w:rPr>
      </w:pPr>
      <w:r w:rsidRPr="008267A7">
        <w:rPr>
          <w:color w:val="000000"/>
          <w:sz w:val="24"/>
          <w:szCs w:val="24"/>
        </w:rPr>
        <w:t>1.1. Земельный участок имеет следующие адресные ориентиры:</w:t>
      </w:r>
    </w:p>
    <w:p w:rsidR="007D391A" w:rsidRPr="008267A7" w:rsidRDefault="007D391A" w:rsidP="007D391A">
      <w:pPr>
        <w:ind w:firstLine="720"/>
        <w:rPr>
          <w:color w:val="000000"/>
          <w:sz w:val="24"/>
          <w:szCs w:val="24"/>
        </w:rPr>
      </w:pPr>
    </w:p>
    <w:tbl>
      <w:tblPr>
        <w:tblW w:w="0" w:type="auto"/>
        <w:tblInd w:w="105" w:type="dxa"/>
        <w:tblLayout w:type="fixed"/>
        <w:tblCellMar>
          <w:left w:w="105" w:type="dxa"/>
          <w:right w:w="105" w:type="dxa"/>
        </w:tblCellMar>
        <w:tblLook w:val="0000" w:firstRow="0" w:lastRow="0" w:firstColumn="0" w:lastColumn="0" w:noHBand="0" w:noVBand="0"/>
      </w:tblPr>
      <w:tblGrid>
        <w:gridCol w:w="9360"/>
      </w:tblGrid>
      <w:tr w:rsidR="007D391A" w:rsidRPr="008267A7" w:rsidTr="00A31BC9">
        <w:tc>
          <w:tcPr>
            <w:tcW w:w="9360" w:type="dxa"/>
            <w:shd w:val="clear" w:color="auto" w:fill="auto"/>
          </w:tcPr>
          <w:p w:rsidR="007D391A" w:rsidRPr="008267A7" w:rsidRDefault="007D391A" w:rsidP="00A31BC9">
            <w:pPr>
              <w:snapToGrid w:val="0"/>
              <w:ind w:firstLine="720"/>
              <w:rPr>
                <w:color w:val="000000"/>
                <w:sz w:val="24"/>
                <w:szCs w:val="24"/>
                <w:u w:val="single"/>
              </w:rPr>
            </w:pPr>
            <w:r w:rsidRPr="008267A7">
              <w:rPr>
                <w:color w:val="000000"/>
                <w:sz w:val="24"/>
                <w:szCs w:val="24"/>
                <w:u w:val="single"/>
              </w:rPr>
              <w:t xml:space="preserve"> ___________________________________________________________________</w:t>
            </w:r>
          </w:p>
          <w:p w:rsidR="007D391A" w:rsidRPr="008267A7" w:rsidRDefault="007D391A" w:rsidP="00A31BC9">
            <w:pPr>
              <w:ind w:firstLine="720"/>
              <w:jc w:val="center"/>
              <w:rPr>
                <w:color w:val="000000"/>
                <w:sz w:val="24"/>
                <w:szCs w:val="24"/>
              </w:rPr>
            </w:pPr>
            <w:r w:rsidRPr="008267A7">
              <w:rPr>
                <w:color w:val="000000"/>
                <w:sz w:val="24"/>
                <w:szCs w:val="24"/>
              </w:rPr>
              <w:t>(улица, дом либо иные адресные ориентиры, район)</w:t>
            </w:r>
          </w:p>
          <w:p w:rsidR="007D391A" w:rsidRPr="008267A7" w:rsidRDefault="007D391A" w:rsidP="00A31BC9">
            <w:pPr>
              <w:ind w:firstLine="720"/>
              <w:jc w:val="center"/>
              <w:rPr>
                <w:color w:val="000000"/>
                <w:sz w:val="24"/>
                <w:szCs w:val="24"/>
              </w:rPr>
            </w:pPr>
          </w:p>
        </w:tc>
      </w:tr>
    </w:tbl>
    <w:p w:rsidR="007D391A" w:rsidRPr="008267A7" w:rsidRDefault="007D391A" w:rsidP="007D391A">
      <w:pPr>
        <w:ind w:firstLine="720"/>
        <w:rPr>
          <w:color w:val="000000"/>
          <w:sz w:val="24"/>
          <w:szCs w:val="24"/>
        </w:rPr>
      </w:pPr>
      <w:r w:rsidRPr="008267A7">
        <w:rPr>
          <w:color w:val="000000"/>
          <w:sz w:val="24"/>
          <w:szCs w:val="24"/>
        </w:rPr>
        <w:t>1.2. Вид права пользования земельным участком _____________________________.</w:t>
      </w:r>
    </w:p>
    <w:p w:rsidR="007D391A" w:rsidRPr="008267A7" w:rsidRDefault="007D391A" w:rsidP="007D391A">
      <w:pPr>
        <w:ind w:firstLine="720"/>
        <w:jc w:val="center"/>
        <w:rPr>
          <w:color w:val="000000"/>
          <w:sz w:val="24"/>
          <w:szCs w:val="24"/>
        </w:rPr>
      </w:pPr>
      <w:r w:rsidRPr="008267A7">
        <w:rPr>
          <w:color w:val="000000"/>
          <w:sz w:val="24"/>
          <w:szCs w:val="24"/>
        </w:rPr>
        <w:t>(собственность, аренда, постоянное (бессрочное) пользование и др.)</w:t>
      </w:r>
    </w:p>
    <w:p w:rsidR="007D391A" w:rsidRPr="008267A7" w:rsidRDefault="007D391A" w:rsidP="007D391A">
      <w:pPr>
        <w:ind w:firstLine="720"/>
        <w:jc w:val="center"/>
        <w:rPr>
          <w:color w:val="000000"/>
          <w:sz w:val="24"/>
          <w:szCs w:val="24"/>
        </w:rPr>
      </w:pPr>
    </w:p>
    <w:p w:rsidR="007D391A" w:rsidRPr="008267A7" w:rsidRDefault="007D391A" w:rsidP="007D391A">
      <w:pPr>
        <w:ind w:firstLine="720"/>
        <w:rPr>
          <w:color w:val="000000"/>
          <w:sz w:val="24"/>
          <w:szCs w:val="24"/>
        </w:rPr>
      </w:pPr>
      <w:r w:rsidRPr="008267A7">
        <w:rPr>
          <w:color w:val="000000"/>
          <w:sz w:val="24"/>
          <w:szCs w:val="24"/>
        </w:rPr>
        <w:t xml:space="preserve">1.3. Реквизиты документа, удостоверяющего право, на котором заявитель использует земельный участок__________________________________________________ </w:t>
      </w:r>
    </w:p>
    <w:p w:rsidR="007D391A" w:rsidRPr="008267A7" w:rsidRDefault="007D391A" w:rsidP="007D391A">
      <w:pPr>
        <w:ind w:firstLine="720"/>
        <w:jc w:val="center"/>
        <w:rPr>
          <w:color w:val="000000"/>
          <w:sz w:val="24"/>
          <w:szCs w:val="24"/>
        </w:rPr>
      </w:pPr>
      <w:r w:rsidRPr="008267A7">
        <w:rPr>
          <w:color w:val="000000"/>
          <w:sz w:val="24"/>
          <w:szCs w:val="24"/>
        </w:rPr>
        <w:t xml:space="preserve">(название, номер, дата выдачи, </w:t>
      </w:r>
      <w:proofErr w:type="gramStart"/>
      <w:r w:rsidRPr="008267A7">
        <w:rPr>
          <w:color w:val="000000"/>
          <w:sz w:val="24"/>
          <w:szCs w:val="24"/>
        </w:rPr>
        <w:t>наименование органа</w:t>
      </w:r>
      <w:proofErr w:type="gramEnd"/>
      <w:r w:rsidRPr="008267A7">
        <w:rPr>
          <w:color w:val="000000"/>
          <w:sz w:val="24"/>
          <w:szCs w:val="24"/>
        </w:rPr>
        <w:t xml:space="preserve"> выдавшего документ)</w:t>
      </w:r>
    </w:p>
    <w:p w:rsidR="007D391A" w:rsidRPr="008267A7" w:rsidRDefault="007D391A" w:rsidP="007D391A">
      <w:pPr>
        <w:ind w:firstLine="720"/>
        <w:jc w:val="center"/>
        <w:rPr>
          <w:color w:val="000000"/>
          <w:sz w:val="24"/>
          <w:szCs w:val="24"/>
        </w:rPr>
      </w:pPr>
    </w:p>
    <w:p w:rsidR="007D391A" w:rsidRPr="008267A7" w:rsidRDefault="007D391A" w:rsidP="007D391A">
      <w:pPr>
        <w:ind w:firstLine="720"/>
        <w:rPr>
          <w:color w:val="000000"/>
          <w:sz w:val="24"/>
          <w:szCs w:val="24"/>
        </w:rPr>
      </w:pPr>
      <w:r w:rsidRPr="008267A7">
        <w:rPr>
          <w:color w:val="000000"/>
          <w:sz w:val="24"/>
          <w:szCs w:val="24"/>
        </w:rPr>
        <w:t>1.4. Площадь земельного участка _____________________________________</w:t>
      </w:r>
      <w:proofErr w:type="spellStart"/>
      <w:r w:rsidRPr="008267A7">
        <w:rPr>
          <w:color w:val="000000"/>
          <w:sz w:val="24"/>
          <w:szCs w:val="24"/>
        </w:rPr>
        <w:t>кв.м</w:t>
      </w:r>
      <w:proofErr w:type="spellEnd"/>
      <w:r w:rsidRPr="008267A7">
        <w:rPr>
          <w:color w:val="000000"/>
          <w:sz w:val="24"/>
          <w:szCs w:val="24"/>
        </w:rPr>
        <w:t>.</w:t>
      </w:r>
    </w:p>
    <w:p w:rsidR="007D391A" w:rsidRPr="008267A7" w:rsidRDefault="007D391A" w:rsidP="007D391A">
      <w:pPr>
        <w:ind w:firstLine="720"/>
        <w:rPr>
          <w:color w:val="000000"/>
          <w:sz w:val="24"/>
          <w:szCs w:val="24"/>
        </w:rPr>
      </w:pPr>
    </w:p>
    <w:p w:rsidR="007D391A" w:rsidRPr="008267A7" w:rsidRDefault="007D391A" w:rsidP="007D391A">
      <w:pPr>
        <w:ind w:firstLine="720"/>
        <w:rPr>
          <w:color w:val="000000"/>
          <w:sz w:val="24"/>
          <w:szCs w:val="24"/>
        </w:rPr>
      </w:pPr>
      <w:r w:rsidRPr="008267A7">
        <w:rPr>
          <w:color w:val="000000"/>
          <w:sz w:val="24"/>
          <w:szCs w:val="24"/>
        </w:rPr>
        <w:t xml:space="preserve">1.5. Кадастровый номер земельного участка и дата постановки земельного участка на кадастровый учет ______________________________________________________ </w:t>
      </w:r>
    </w:p>
    <w:p w:rsidR="007D391A" w:rsidRPr="008267A7" w:rsidRDefault="007D391A" w:rsidP="007D391A">
      <w:pPr>
        <w:rPr>
          <w:sz w:val="24"/>
          <w:szCs w:val="24"/>
        </w:rPr>
      </w:pPr>
      <w:r w:rsidRPr="008267A7">
        <w:rPr>
          <w:color w:val="000000"/>
          <w:sz w:val="24"/>
          <w:szCs w:val="24"/>
          <w:u w:val="single"/>
        </w:rPr>
        <w:t>Приложение:</w:t>
      </w:r>
      <w:r w:rsidRPr="008267A7">
        <w:rPr>
          <w:color w:val="000000"/>
          <w:sz w:val="24"/>
          <w:szCs w:val="24"/>
        </w:rPr>
        <w:t xml:space="preserve"> </w:t>
      </w:r>
      <w:r w:rsidRPr="008267A7">
        <w:rPr>
          <w:sz w:val="24"/>
          <w:szCs w:val="24"/>
        </w:rPr>
        <w:t xml:space="preserve">ПЕРЕЧЕНЬ ДОКУМЕНТОВ, прилагаемых к заявлению о выдаче градостроительного плана земельного участка, предназначенного для реконструкции. </w:t>
      </w:r>
    </w:p>
    <w:p w:rsidR="007D391A" w:rsidRPr="008267A7" w:rsidRDefault="007D391A" w:rsidP="007D391A">
      <w:pPr>
        <w:ind w:firstLine="720"/>
        <w:jc w:val="center"/>
        <w:rPr>
          <w:b/>
          <w:i/>
          <w:color w:val="000000"/>
          <w:sz w:val="24"/>
          <w:szCs w:val="24"/>
          <w:u w:val="single"/>
        </w:rPr>
      </w:pPr>
      <w:r w:rsidRPr="008267A7">
        <w:rPr>
          <w:b/>
          <w:i/>
          <w:color w:val="000000"/>
          <w:sz w:val="24"/>
          <w:szCs w:val="24"/>
          <w:u w:val="single"/>
        </w:rPr>
        <w:t>Достоверность представленных сведений и документов, указанных в приложении, подтверждаю.</w:t>
      </w:r>
    </w:p>
    <w:p w:rsidR="007D391A" w:rsidRPr="008267A7" w:rsidRDefault="007D391A" w:rsidP="007D391A">
      <w:pPr>
        <w:ind w:firstLine="720"/>
        <w:rPr>
          <w:color w:val="000000"/>
          <w:sz w:val="24"/>
          <w:szCs w:val="24"/>
        </w:rPr>
      </w:pPr>
      <w:r w:rsidRPr="008267A7">
        <w:rPr>
          <w:color w:val="000000"/>
          <w:sz w:val="24"/>
          <w:szCs w:val="24"/>
        </w:rPr>
        <w:t xml:space="preserve">«____» __________ 20___г. _______________________________ </w:t>
      </w:r>
    </w:p>
    <w:p w:rsidR="007D391A" w:rsidRPr="008267A7" w:rsidRDefault="007D391A" w:rsidP="007D391A">
      <w:pPr>
        <w:ind w:firstLine="720"/>
        <w:jc w:val="center"/>
        <w:rPr>
          <w:sz w:val="24"/>
          <w:szCs w:val="24"/>
        </w:rPr>
      </w:pPr>
      <w:r w:rsidRPr="008267A7">
        <w:rPr>
          <w:sz w:val="24"/>
          <w:szCs w:val="24"/>
        </w:rPr>
        <w:t xml:space="preserve"> (подпись)</w:t>
      </w:r>
    </w:p>
    <w:p w:rsidR="007E3EE9" w:rsidRDefault="007E3EE9" w:rsidP="00D45B44">
      <w:pPr>
        <w:pStyle w:val="aff0"/>
        <w:rPr>
          <w:sz w:val="22"/>
          <w:szCs w:val="22"/>
        </w:rPr>
      </w:pPr>
    </w:p>
    <w:p w:rsidR="00ED07C7" w:rsidRPr="00167D47" w:rsidRDefault="00ED07C7" w:rsidP="00D45B44">
      <w:pPr>
        <w:pStyle w:val="aff0"/>
        <w:rPr>
          <w:sz w:val="22"/>
          <w:szCs w:val="22"/>
        </w:rPr>
      </w:pPr>
    </w:p>
    <w:p w:rsidR="00ED07C7" w:rsidRPr="008267A7" w:rsidRDefault="00ED07C7" w:rsidP="00ED07C7">
      <w:pPr>
        <w:pStyle w:val="ConsPlusNormal"/>
        <w:widowControl/>
        <w:jc w:val="center"/>
        <w:rPr>
          <w:rFonts w:ascii="Times New Roman" w:hAnsi="Times New Roman" w:cs="Times New Roman"/>
          <w:b/>
          <w:sz w:val="24"/>
          <w:szCs w:val="24"/>
        </w:rPr>
      </w:pPr>
      <w:r w:rsidRPr="008267A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267A7">
        <w:rPr>
          <w:rFonts w:ascii="Times New Roman" w:hAnsi="Times New Roman" w:cs="Times New Roman"/>
          <w:b/>
          <w:sz w:val="24"/>
          <w:szCs w:val="24"/>
        </w:rPr>
        <w:t xml:space="preserve">      Заявление от юридического лица </w:t>
      </w:r>
    </w:p>
    <w:p w:rsidR="00ED07C7" w:rsidRPr="008267A7" w:rsidRDefault="00ED07C7" w:rsidP="00ED07C7">
      <w:pPr>
        <w:pStyle w:val="ConsPlusNormal"/>
        <w:widowControl/>
        <w:jc w:val="center"/>
        <w:rPr>
          <w:rFonts w:ascii="Times New Roman" w:hAnsi="Times New Roman" w:cs="Times New Roman"/>
          <w:sz w:val="24"/>
          <w:szCs w:val="24"/>
        </w:rPr>
      </w:pPr>
    </w:p>
    <w:tbl>
      <w:tblPr>
        <w:tblW w:w="0" w:type="auto"/>
        <w:tblInd w:w="3528" w:type="dxa"/>
        <w:tblLayout w:type="fixed"/>
        <w:tblLook w:val="0000" w:firstRow="0" w:lastRow="0" w:firstColumn="0" w:lastColumn="0" w:noHBand="0" w:noVBand="0"/>
      </w:tblPr>
      <w:tblGrid>
        <w:gridCol w:w="322"/>
        <w:gridCol w:w="5774"/>
      </w:tblGrid>
      <w:tr w:rsidR="00ED07C7" w:rsidRPr="008267A7" w:rsidTr="00A31BC9">
        <w:tc>
          <w:tcPr>
            <w:tcW w:w="322" w:type="dxa"/>
            <w:shd w:val="clear" w:color="auto" w:fill="auto"/>
          </w:tcPr>
          <w:p w:rsidR="00ED07C7" w:rsidRPr="008267A7" w:rsidRDefault="00ED07C7" w:rsidP="00A31BC9">
            <w:pPr>
              <w:pStyle w:val="affffb"/>
            </w:pPr>
          </w:p>
        </w:tc>
        <w:tc>
          <w:tcPr>
            <w:tcW w:w="5774" w:type="dxa"/>
            <w:shd w:val="clear" w:color="auto" w:fill="auto"/>
          </w:tcPr>
          <w:p w:rsidR="00ED07C7" w:rsidRPr="008267A7" w:rsidRDefault="00ED07C7" w:rsidP="00A31BC9">
            <w:pPr>
              <w:snapToGrid w:val="0"/>
              <w:rPr>
                <w:b/>
                <w:color w:val="000000"/>
                <w:sz w:val="24"/>
                <w:szCs w:val="24"/>
              </w:rPr>
            </w:pPr>
            <w:r w:rsidRPr="008267A7">
              <w:rPr>
                <w:b/>
                <w:color w:val="000000"/>
                <w:sz w:val="24"/>
                <w:szCs w:val="24"/>
              </w:rPr>
              <w:t xml:space="preserve">Главе Чановского района Новосибирской области </w:t>
            </w:r>
          </w:p>
          <w:p w:rsidR="00ED07C7" w:rsidRPr="008267A7" w:rsidRDefault="00ED07C7" w:rsidP="00A31BC9">
            <w:pPr>
              <w:ind w:firstLine="720"/>
              <w:jc w:val="center"/>
              <w:rPr>
                <w:color w:val="000000"/>
                <w:sz w:val="24"/>
                <w:szCs w:val="24"/>
              </w:rPr>
            </w:pPr>
            <w:r w:rsidRPr="008267A7">
              <w:rPr>
                <w:color w:val="000000"/>
                <w:sz w:val="24"/>
                <w:szCs w:val="24"/>
              </w:rPr>
              <w:t>(наименование местного самоуправления)</w:t>
            </w:r>
          </w:p>
          <w:p w:rsidR="00ED07C7" w:rsidRPr="008267A7" w:rsidRDefault="00ED07C7" w:rsidP="00A31BC9">
            <w:pPr>
              <w:ind w:firstLine="720"/>
              <w:jc w:val="center"/>
              <w:rPr>
                <w:color w:val="000000"/>
                <w:sz w:val="24"/>
                <w:szCs w:val="24"/>
              </w:rPr>
            </w:pPr>
          </w:p>
        </w:tc>
      </w:tr>
      <w:tr w:rsidR="00ED07C7" w:rsidRPr="008267A7" w:rsidTr="00A31BC9">
        <w:tc>
          <w:tcPr>
            <w:tcW w:w="6096" w:type="dxa"/>
            <w:gridSpan w:val="2"/>
            <w:shd w:val="clear" w:color="auto" w:fill="auto"/>
          </w:tcPr>
          <w:p w:rsidR="00ED07C7" w:rsidRPr="008267A7" w:rsidRDefault="00ED07C7" w:rsidP="00A31BC9">
            <w:pPr>
              <w:snapToGrid w:val="0"/>
              <w:rPr>
                <w:color w:val="000000"/>
                <w:sz w:val="24"/>
                <w:szCs w:val="24"/>
              </w:rPr>
            </w:pPr>
            <w:r w:rsidRPr="008267A7">
              <w:rPr>
                <w:color w:val="000000"/>
                <w:sz w:val="24"/>
                <w:szCs w:val="24"/>
              </w:rPr>
              <w:t>От _____________________________________________</w:t>
            </w:r>
          </w:p>
          <w:p w:rsidR="00ED07C7" w:rsidRPr="008267A7" w:rsidRDefault="00ED07C7" w:rsidP="00A31BC9">
            <w:pPr>
              <w:rPr>
                <w:color w:val="000000"/>
                <w:sz w:val="24"/>
                <w:szCs w:val="24"/>
              </w:rPr>
            </w:pPr>
            <w:r w:rsidRPr="008267A7">
              <w:rPr>
                <w:color w:val="000000"/>
                <w:sz w:val="24"/>
                <w:szCs w:val="24"/>
              </w:rPr>
              <w:t>_________________________________________________</w:t>
            </w:r>
          </w:p>
          <w:p w:rsidR="00ED07C7" w:rsidRPr="008267A7" w:rsidRDefault="0024111D" w:rsidP="00A31BC9">
            <w:pPr>
              <w:ind w:firstLine="720"/>
              <w:rPr>
                <w:color w:val="000000"/>
                <w:sz w:val="24"/>
                <w:szCs w:val="24"/>
              </w:rPr>
            </w:pPr>
            <w:r>
              <w:rPr>
                <w:noProof/>
                <w:sz w:val="28"/>
                <w:szCs w:val="28"/>
              </w:rPr>
              <w:pict>
                <v:rect id="Прямоугольник 4" o:spid="_x0000_s1037" style="position:absolute;left:0;text-align:left;margin-left:266.3pt;margin-top:8.55pt;width:351.9pt;height:56.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">
                  <v:textbox style="mso-next-textbox:#Прямоугольник 4">
                    <w:txbxContent>
                      <w:p w:rsidR="00601FB0" w:rsidRPr="00ED07C7" w:rsidRDefault="00601FB0" w:rsidP="00ED07C7">
                        <w:pPr>
                          <w:pStyle w:val="ConsPlusNonformat"/>
                          <w:jc w:val="center"/>
                          <w:rPr>
                            <w:rFonts w:ascii="Times New Roman" w:hAnsi="Times New Roman" w:cs="Times New Roman"/>
                            <w:sz w:val="22"/>
                            <w:szCs w:val="22"/>
                          </w:rPr>
                        </w:pPr>
                        <w:r w:rsidRPr="00ED07C7">
                          <w:rPr>
                            <w:rFonts w:ascii="Times New Roman" w:hAnsi="Times New Roman" w:cs="Times New Roman"/>
                            <w:sz w:val="22"/>
                            <w:szCs w:val="22"/>
                          </w:rPr>
                          <w:t>Принятие решения о предоставлении или об отказе в предоставлении муниципальной услуги, подготовка и выдача результата предоставления муниципальной</w:t>
                        </w:r>
                        <w:r w:rsidRPr="00950938">
                          <w:rPr>
                            <w:rFonts w:ascii="Times New Roman" w:hAnsi="Times New Roman" w:cs="Times New Roman"/>
                            <w:sz w:val="28"/>
                            <w:szCs w:val="28"/>
                          </w:rPr>
                          <w:t xml:space="preserve"> </w:t>
                        </w:r>
                        <w:r w:rsidRPr="00ED07C7">
                          <w:rPr>
                            <w:rFonts w:ascii="Times New Roman" w:hAnsi="Times New Roman" w:cs="Times New Roman"/>
                            <w:sz w:val="22"/>
                            <w:szCs w:val="22"/>
                          </w:rPr>
                          <w:t>услуги</w:t>
                        </w:r>
                      </w:p>
                    </w:txbxContent>
                  </v:textbox>
                </v:rect>
              </w:pict>
            </w:r>
            <w:r w:rsidR="00ED07C7" w:rsidRPr="008267A7">
              <w:rPr>
                <w:color w:val="000000"/>
                <w:sz w:val="24"/>
                <w:szCs w:val="24"/>
              </w:rPr>
              <w:t xml:space="preserve">(для юридических лиц - полное наименование, </w:t>
            </w:r>
            <w:proofErr w:type="spellStart"/>
            <w:r w:rsidR="00ED07C7" w:rsidRPr="008267A7">
              <w:rPr>
                <w:color w:val="000000"/>
                <w:sz w:val="24"/>
                <w:szCs w:val="24"/>
              </w:rPr>
              <w:t>организационно-правовая</w:t>
            </w:r>
            <w:proofErr w:type="spellEnd"/>
            <w:r w:rsidR="00ED07C7" w:rsidRPr="008267A7">
              <w:rPr>
                <w:color w:val="000000"/>
                <w:sz w:val="24"/>
                <w:szCs w:val="24"/>
              </w:rPr>
              <w:t xml:space="preserve"> форма; ИНН)</w:t>
            </w:r>
          </w:p>
          <w:p w:rsidR="00ED07C7" w:rsidRPr="008267A7" w:rsidRDefault="00ED07C7" w:rsidP="00A31BC9">
            <w:pPr>
              <w:rPr>
                <w:color w:val="000000"/>
                <w:sz w:val="24"/>
                <w:szCs w:val="24"/>
              </w:rPr>
            </w:pPr>
            <w:r w:rsidRPr="008267A7">
              <w:rPr>
                <w:color w:val="000000"/>
                <w:sz w:val="24"/>
                <w:szCs w:val="24"/>
              </w:rPr>
              <w:t xml:space="preserve">Местонахождение юридического </w:t>
            </w:r>
            <w:proofErr w:type="gramStart"/>
            <w:r w:rsidRPr="008267A7">
              <w:rPr>
                <w:color w:val="000000"/>
                <w:sz w:val="24"/>
                <w:szCs w:val="24"/>
              </w:rPr>
              <w:t>лица:_</w:t>
            </w:r>
            <w:proofErr w:type="gramEnd"/>
            <w:r w:rsidRPr="008267A7">
              <w:rPr>
                <w:color w:val="000000"/>
                <w:sz w:val="24"/>
                <w:szCs w:val="24"/>
              </w:rPr>
              <w:t>______________</w:t>
            </w:r>
          </w:p>
          <w:p w:rsidR="00ED07C7" w:rsidRPr="008267A7" w:rsidRDefault="00ED07C7" w:rsidP="00A31BC9">
            <w:pPr>
              <w:rPr>
                <w:color w:val="000000"/>
                <w:sz w:val="24"/>
                <w:szCs w:val="24"/>
              </w:rPr>
            </w:pPr>
            <w:r w:rsidRPr="008267A7">
              <w:rPr>
                <w:color w:val="000000"/>
                <w:sz w:val="24"/>
                <w:szCs w:val="24"/>
              </w:rPr>
              <w:t>________________________________________________</w:t>
            </w:r>
          </w:p>
          <w:p w:rsidR="00ED07C7" w:rsidRPr="008267A7" w:rsidRDefault="00ED07C7" w:rsidP="00A31BC9">
            <w:pPr>
              <w:rPr>
                <w:color w:val="000000"/>
                <w:sz w:val="24"/>
                <w:szCs w:val="24"/>
              </w:rPr>
            </w:pPr>
            <w:r w:rsidRPr="008267A7">
              <w:rPr>
                <w:color w:val="000000"/>
                <w:sz w:val="24"/>
                <w:szCs w:val="24"/>
              </w:rPr>
              <w:t>________________________________________________</w:t>
            </w:r>
          </w:p>
          <w:p w:rsidR="00ED07C7" w:rsidRPr="008267A7" w:rsidRDefault="00ED07C7" w:rsidP="00A31BC9">
            <w:pPr>
              <w:ind w:firstLine="720"/>
              <w:rPr>
                <w:color w:val="000000"/>
                <w:sz w:val="24"/>
                <w:szCs w:val="24"/>
              </w:rPr>
            </w:pPr>
            <w:r w:rsidRPr="008267A7">
              <w:rPr>
                <w:color w:val="000000"/>
                <w:sz w:val="24"/>
                <w:szCs w:val="24"/>
              </w:rPr>
              <w:t>Телефон: ________________________________________</w:t>
            </w:r>
          </w:p>
        </w:tc>
      </w:tr>
    </w:tbl>
    <w:p w:rsidR="00ED07C7" w:rsidRPr="008267A7" w:rsidRDefault="00ED07C7" w:rsidP="00ED07C7">
      <w:pPr>
        <w:rPr>
          <w:b/>
          <w:color w:val="000000"/>
          <w:sz w:val="24"/>
          <w:szCs w:val="24"/>
        </w:rPr>
      </w:pPr>
    </w:p>
    <w:p w:rsidR="00ED07C7" w:rsidRPr="008267A7" w:rsidRDefault="00ED07C7" w:rsidP="00ED07C7">
      <w:pPr>
        <w:ind w:firstLine="720"/>
        <w:jc w:val="center"/>
        <w:rPr>
          <w:b/>
          <w:color w:val="000000"/>
          <w:sz w:val="24"/>
          <w:szCs w:val="24"/>
        </w:rPr>
      </w:pPr>
      <w:r w:rsidRPr="008267A7">
        <w:rPr>
          <w:b/>
          <w:color w:val="000000"/>
          <w:sz w:val="24"/>
          <w:szCs w:val="24"/>
        </w:rPr>
        <w:t>ЗАЯВЛЕНИЕ.</w:t>
      </w:r>
    </w:p>
    <w:p w:rsidR="00ED07C7" w:rsidRPr="008267A7" w:rsidRDefault="00ED07C7" w:rsidP="00ED07C7">
      <w:pPr>
        <w:ind w:firstLine="720"/>
        <w:jc w:val="center"/>
        <w:rPr>
          <w:color w:val="000000"/>
          <w:sz w:val="24"/>
          <w:szCs w:val="24"/>
        </w:rPr>
      </w:pPr>
    </w:p>
    <w:p w:rsidR="00ED07C7" w:rsidRPr="008267A7" w:rsidRDefault="00ED07C7" w:rsidP="00ED07C7">
      <w:pPr>
        <w:pBdr>
          <w:bottom w:val="single" w:sz="8" w:space="1" w:color="000000"/>
        </w:pBdr>
        <w:ind w:firstLine="720"/>
        <w:rPr>
          <w:sz w:val="24"/>
          <w:szCs w:val="24"/>
        </w:rPr>
      </w:pPr>
      <w:r w:rsidRPr="008267A7">
        <w:rPr>
          <w:sz w:val="24"/>
          <w:szCs w:val="24"/>
        </w:rPr>
        <w:t xml:space="preserve">Прошу </w:t>
      </w:r>
      <w:r w:rsidRPr="008267A7">
        <w:rPr>
          <w:b/>
          <w:sz w:val="24"/>
          <w:szCs w:val="24"/>
        </w:rPr>
        <w:t>выдать, внести изменение, подготовить копию</w:t>
      </w:r>
      <w:r w:rsidRPr="008267A7">
        <w:rPr>
          <w:sz w:val="24"/>
          <w:szCs w:val="24"/>
        </w:rPr>
        <w:t xml:space="preserve"> градостроительного плана земельного участка (ГПЗУ)</w:t>
      </w:r>
    </w:p>
    <w:p w:rsidR="00ED07C7" w:rsidRPr="008267A7" w:rsidRDefault="00ED07C7" w:rsidP="00ED07C7">
      <w:pPr>
        <w:ind w:firstLine="720"/>
        <w:rPr>
          <w:sz w:val="24"/>
          <w:szCs w:val="24"/>
        </w:rPr>
      </w:pPr>
      <w:r w:rsidRPr="008267A7">
        <w:rPr>
          <w:sz w:val="24"/>
          <w:szCs w:val="24"/>
        </w:rPr>
        <w:t xml:space="preserve"> (ненужное зачеркнуть)</w:t>
      </w:r>
    </w:p>
    <w:p w:rsidR="00ED07C7" w:rsidRPr="008267A7" w:rsidRDefault="00ED07C7" w:rsidP="00ED07C7">
      <w:pPr>
        <w:ind w:firstLine="720"/>
        <w:rPr>
          <w:sz w:val="24"/>
          <w:szCs w:val="24"/>
        </w:rPr>
      </w:pPr>
      <w:r w:rsidRPr="008267A7">
        <w:rPr>
          <w:sz w:val="24"/>
          <w:szCs w:val="24"/>
        </w:rPr>
        <w:t>Для целей_____________________________________________________________</w:t>
      </w:r>
    </w:p>
    <w:p w:rsidR="00ED07C7" w:rsidRPr="008267A7" w:rsidRDefault="00ED07C7" w:rsidP="00ED07C7">
      <w:pPr>
        <w:pStyle w:val="Heading"/>
        <w:ind w:firstLine="720"/>
        <w:jc w:val="center"/>
        <w:rPr>
          <w:rFonts w:ascii="Times New Roman" w:hAnsi="Times New Roman" w:cs="Times New Roman"/>
          <w:b w:val="0"/>
          <w:sz w:val="24"/>
          <w:szCs w:val="24"/>
        </w:rPr>
      </w:pPr>
      <w:r w:rsidRPr="008267A7">
        <w:rPr>
          <w:rFonts w:ascii="Times New Roman" w:hAnsi="Times New Roman" w:cs="Times New Roman"/>
          <w:b w:val="0"/>
          <w:sz w:val="24"/>
          <w:szCs w:val="24"/>
        </w:rPr>
        <w:t>(строительства, реконструкции)</w:t>
      </w:r>
    </w:p>
    <w:p w:rsidR="00ED07C7" w:rsidRPr="008267A7" w:rsidRDefault="00ED07C7" w:rsidP="00ED07C7">
      <w:pPr>
        <w:pStyle w:val="Heading"/>
        <w:ind w:firstLine="720"/>
        <w:rPr>
          <w:rFonts w:ascii="Times New Roman" w:hAnsi="Times New Roman" w:cs="Times New Roman"/>
          <w:sz w:val="24"/>
          <w:szCs w:val="24"/>
        </w:rPr>
      </w:pPr>
      <w:r w:rsidRPr="008267A7">
        <w:rPr>
          <w:rFonts w:ascii="Times New Roman" w:hAnsi="Times New Roman" w:cs="Times New Roman"/>
          <w:sz w:val="24"/>
          <w:szCs w:val="24"/>
        </w:rPr>
        <w:t>Номер ГПЗУ____________________________________________________________</w:t>
      </w:r>
    </w:p>
    <w:p w:rsidR="00ED07C7" w:rsidRPr="008267A7" w:rsidRDefault="00ED07C7" w:rsidP="00ED07C7">
      <w:pPr>
        <w:pStyle w:val="Heading"/>
        <w:ind w:firstLine="720"/>
        <w:rPr>
          <w:rFonts w:ascii="Times New Roman" w:hAnsi="Times New Roman" w:cs="Times New Roman"/>
          <w:b w:val="0"/>
          <w:sz w:val="24"/>
          <w:szCs w:val="24"/>
        </w:rPr>
      </w:pPr>
      <w:r w:rsidRPr="008267A7">
        <w:rPr>
          <w:rFonts w:ascii="Times New Roman" w:hAnsi="Times New Roman" w:cs="Times New Roman"/>
          <w:sz w:val="24"/>
          <w:szCs w:val="24"/>
        </w:rPr>
        <w:t xml:space="preserve"> </w:t>
      </w:r>
      <w:r w:rsidRPr="008267A7">
        <w:rPr>
          <w:rFonts w:ascii="Times New Roman" w:hAnsi="Times New Roman" w:cs="Times New Roman"/>
          <w:b w:val="0"/>
          <w:sz w:val="24"/>
          <w:szCs w:val="24"/>
        </w:rPr>
        <w:t>(заполняется только в случае внесения изменений или подготовки копии ГПЗУ)</w:t>
      </w:r>
    </w:p>
    <w:p w:rsidR="00ED07C7" w:rsidRPr="008267A7" w:rsidRDefault="00ED07C7" w:rsidP="00ED07C7">
      <w:pPr>
        <w:pStyle w:val="Heading"/>
        <w:ind w:firstLine="720"/>
        <w:rPr>
          <w:rFonts w:ascii="Times New Roman" w:hAnsi="Times New Roman" w:cs="Times New Roman"/>
          <w:color w:val="000000"/>
          <w:sz w:val="24"/>
          <w:szCs w:val="24"/>
          <w:u w:val="single"/>
        </w:rPr>
      </w:pPr>
      <w:r w:rsidRPr="008267A7">
        <w:rPr>
          <w:rFonts w:ascii="Times New Roman" w:hAnsi="Times New Roman" w:cs="Times New Roman"/>
          <w:color w:val="000000"/>
          <w:sz w:val="24"/>
          <w:szCs w:val="24"/>
          <w:u w:val="single"/>
        </w:rPr>
        <w:t>Сведения о земельном участке (здесь и далее указываются сведения на день составления заявки)</w:t>
      </w:r>
    </w:p>
    <w:p w:rsidR="00ED07C7" w:rsidRPr="008267A7" w:rsidRDefault="00ED07C7" w:rsidP="00ED07C7">
      <w:pPr>
        <w:pStyle w:val="Heading"/>
        <w:ind w:firstLine="720"/>
        <w:rPr>
          <w:rFonts w:ascii="Times New Roman" w:hAnsi="Times New Roman" w:cs="Times New Roman"/>
          <w:color w:val="000000"/>
          <w:sz w:val="24"/>
          <w:szCs w:val="24"/>
        </w:rPr>
      </w:pPr>
    </w:p>
    <w:p w:rsidR="00ED07C7" w:rsidRPr="008267A7" w:rsidRDefault="00ED07C7" w:rsidP="00ED07C7">
      <w:pPr>
        <w:ind w:firstLine="720"/>
        <w:rPr>
          <w:color w:val="000000"/>
          <w:sz w:val="24"/>
          <w:szCs w:val="24"/>
        </w:rPr>
      </w:pPr>
      <w:r w:rsidRPr="008267A7">
        <w:rPr>
          <w:color w:val="000000"/>
          <w:sz w:val="24"/>
          <w:szCs w:val="24"/>
        </w:rPr>
        <w:t>1.1. Земельный участок имеет следующие адресные ориентиры:</w:t>
      </w:r>
    </w:p>
    <w:p w:rsidR="00ED07C7" w:rsidRPr="008267A7" w:rsidRDefault="00ED07C7" w:rsidP="00ED07C7">
      <w:pPr>
        <w:ind w:firstLine="720"/>
        <w:rPr>
          <w:color w:val="000000"/>
          <w:sz w:val="24"/>
          <w:szCs w:val="24"/>
        </w:rPr>
      </w:pPr>
    </w:p>
    <w:tbl>
      <w:tblPr>
        <w:tblW w:w="0" w:type="auto"/>
        <w:tblInd w:w="105" w:type="dxa"/>
        <w:tblLayout w:type="fixed"/>
        <w:tblCellMar>
          <w:left w:w="105" w:type="dxa"/>
          <w:right w:w="105" w:type="dxa"/>
        </w:tblCellMar>
        <w:tblLook w:val="0000" w:firstRow="0" w:lastRow="0" w:firstColumn="0" w:lastColumn="0" w:noHBand="0" w:noVBand="0"/>
      </w:tblPr>
      <w:tblGrid>
        <w:gridCol w:w="10080"/>
      </w:tblGrid>
      <w:tr w:rsidR="00ED07C7" w:rsidRPr="008267A7" w:rsidTr="00A31BC9">
        <w:tc>
          <w:tcPr>
            <w:tcW w:w="10080" w:type="dxa"/>
            <w:shd w:val="clear" w:color="auto" w:fill="auto"/>
          </w:tcPr>
          <w:p w:rsidR="00ED07C7" w:rsidRPr="008267A7" w:rsidRDefault="00ED07C7" w:rsidP="00A31BC9">
            <w:pPr>
              <w:snapToGrid w:val="0"/>
              <w:ind w:firstLine="720"/>
              <w:rPr>
                <w:color w:val="000000"/>
                <w:sz w:val="24"/>
                <w:szCs w:val="24"/>
                <w:u w:val="single"/>
              </w:rPr>
            </w:pPr>
            <w:r w:rsidRPr="008267A7">
              <w:rPr>
                <w:color w:val="000000"/>
                <w:sz w:val="24"/>
                <w:szCs w:val="24"/>
                <w:u w:val="single"/>
              </w:rPr>
              <w:t>____________________________________________________________________</w:t>
            </w:r>
          </w:p>
          <w:p w:rsidR="00ED07C7" w:rsidRPr="008267A7" w:rsidRDefault="00ED07C7" w:rsidP="00A31BC9">
            <w:pPr>
              <w:ind w:firstLine="720"/>
              <w:jc w:val="center"/>
              <w:rPr>
                <w:color w:val="000000"/>
                <w:sz w:val="24"/>
                <w:szCs w:val="24"/>
              </w:rPr>
            </w:pPr>
            <w:r w:rsidRPr="008267A7">
              <w:rPr>
                <w:color w:val="000000"/>
                <w:sz w:val="24"/>
                <w:szCs w:val="24"/>
              </w:rPr>
              <w:t>(улица, дом либо иные адресные ориентиры, район)</w:t>
            </w:r>
          </w:p>
          <w:p w:rsidR="00ED07C7" w:rsidRPr="008267A7" w:rsidRDefault="00ED07C7" w:rsidP="00A31BC9">
            <w:pPr>
              <w:ind w:firstLine="720"/>
              <w:jc w:val="center"/>
              <w:rPr>
                <w:color w:val="000000"/>
                <w:sz w:val="24"/>
                <w:szCs w:val="24"/>
              </w:rPr>
            </w:pPr>
          </w:p>
        </w:tc>
      </w:tr>
    </w:tbl>
    <w:p w:rsidR="00ED07C7" w:rsidRPr="008267A7" w:rsidRDefault="00ED07C7" w:rsidP="00ED07C7">
      <w:pPr>
        <w:ind w:firstLine="720"/>
        <w:rPr>
          <w:color w:val="000000"/>
          <w:sz w:val="24"/>
          <w:szCs w:val="24"/>
        </w:rPr>
      </w:pPr>
      <w:r w:rsidRPr="008267A7">
        <w:rPr>
          <w:color w:val="000000"/>
          <w:sz w:val="24"/>
          <w:szCs w:val="24"/>
        </w:rPr>
        <w:t>1.2. Вид права пользования земельным участком _____________________________</w:t>
      </w:r>
    </w:p>
    <w:p w:rsidR="00ED07C7" w:rsidRPr="008267A7" w:rsidRDefault="00ED07C7" w:rsidP="00ED07C7">
      <w:pPr>
        <w:ind w:firstLine="720"/>
        <w:jc w:val="center"/>
        <w:rPr>
          <w:color w:val="000000"/>
          <w:sz w:val="24"/>
          <w:szCs w:val="24"/>
        </w:rPr>
      </w:pPr>
      <w:r w:rsidRPr="008267A7">
        <w:rPr>
          <w:color w:val="000000"/>
          <w:sz w:val="24"/>
          <w:szCs w:val="24"/>
        </w:rPr>
        <w:t xml:space="preserve"> (собственность, аренда, постоянное (бессрочное) пользование и др.)</w:t>
      </w:r>
    </w:p>
    <w:p w:rsidR="00ED07C7" w:rsidRPr="008267A7" w:rsidRDefault="00ED07C7" w:rsidP="00ED07C7">
      <w:pPr>
        <w:ind w:firstLine="720"/>
        <w:rPr>
          <w:color w:val="000000"/>
          <w:sz w:val="24"/>
          <w:szCs w:val="24"/>
        </w:rPr>
      </w:pPr>
      <w:r w:rsidRPr="008267A7">
        <w:rPr>
          <w:color w:val="000000"/>
          <w:sz w:val="24"/>
          <w:szCs w:val="24"/>
        </w:rPr>
        <w:t>1.3. Реквизиты документа, удостоверяющего право, на котором заявитель использует земельный участок_________________________________________________________</w:t>
      </w:r>
    </w:p>
    <w:p w:rsidR="00ED07C7" w:rsidRPr="008267A7" w:rsidRDefault="00ED07C7" w:rsidP="00ED07C7">
      <w:pPr>
        <w:ind w:firstLine="720"/>
        <w:jc w:val="center"/>
        <w:rPr>
          <w:color w:val="000000"/>
          <w:sz w:val="24"/>
          <w:szCs w:val="24"/>
        </w:rPr>
      </w:pPr>
      <w:r w:rsidRPr="008267A7">
        <w:rPr>
          <w:color w:val="000000"/>
          <w:sz w:val="24"/>
          <w:szCs w:val="24"/>
        </w:rPr>
        <w:t xml:space="preserve"> (название, номер, дата выдачи, </w:t>
      </w:r>
      <w:proofErr w:type="gramStart"/>
      <w:r w:rsidRPr="008267A7">
        <w:rPr>
          <w:color w:val="000000"/>
          <w:sz w:val="24"/>
          <w:szCs w:val="24"/>
        </w:rPr>
        <w:t>наименование органа</w:t>
      </w:r>
      <w:proofErr w:type="gramEnd"/>
      <w:r w:rsidRPr="008267A7">
        <w:rPr>
          <w:color w:val="000000"/>
          <w:sz w:val="24"/>
          <w:szCs w:val="24"/>
        </w:rPr>
        <w:t xml:space="preserve"> выдавшего документ)</w:t>
      </w:r>
    </w:p>
    <w:p w:rsidR="00ED07C7" w:rsidRPr="008267A7" w:rsidRDefault="00ED07C7" w:rsidP="00ED07C7">
      <w:pPr>
        <w:ind w:firstLine="720"/>
        <w:rPr>
          <w:color w:val="000000"/>
          <w:sz w:val="24"/>
          <w:szCs w:val="24"/>
        </w:rPr>
      </w:pPr>
      <w:r w:rsidRPr="008267A7">
        <w:rPr>
          <w:color w:val="000000"/>
          <w:sz w:val="24"/>
          <w:szCs w:val="24"/>
        </w:rPr>
        <w:t>1.4. Площадь земельного участка ______________________________________</w:t>
      </w:r>
      <w:proofErr w:type="spellStart"/>
      <w:r w:rsidRPr="008267A7">
        <w:rPr>
          <w:color w:val="000000"/>
          <w:sz w:val="24"/>
          <w:szCs w:val="24"/>
        </w:rPr>
        <w:t>кв.м</w:t>
      </w:r>
      <w:proofErr w:type="spellEnd"/>
      <w:r w:rsidRPr="008267A7">
        <w:rPr>
          <w:color w:val="000000"/>
          <w:sz w:val="24"/>
          <w:szCs w:val="24"/>
        </w:rPr>
        <w:t>.</w:t>
      </w:r>
    </w:p>
    <w:p w:rsidR="00ED07C7" w:rsidRPr="008267A7" w:rsidRDefault="00ED07C7" w:rsidP="00ED07C7">
      <w:pPr>
        <w:ind w:firstLine="720"/>
        <w:rPr>
          <w:color w:val="000000"/>
          <w:sz w:val="24"/>
          <w:szCs w:val="24"/>
        </w:rPr>
      </w:pPr>
      <w:r w:rsidRPr="008267A7">
        <w:rPr>
          <w:color w:val="000000"/>
          <w:sz w:val="24"/>
          <w:szCs w:val="24"/>
        </w:rPr>
        <w:t>1.5. Кадастровый номер земельного участка и дата постановки земельного участка на кадастровый учет __________________________________________________________</w:t>
      </w:r>
    </w:p>
    <w:p w:rsidR="00ED07C7" w:rsidRPr="008267A7" w:rsidRDefault="00ED07C7" w:rsidP="00ED07C7">
      <w:pPr>
        <w:pStyle w:val="2f4"/>
        <w:rPr>
          <w:rFonts w:ascii="Times New Roman" w:hAnsi="Times New Roman" w:cs="Times New Roman"/>
          <w:sz w:val="24"/>
          <w:szCs w:val="24"/>
          <w:u w:val="single"/>
        </w:rPr>
      </w:pPr>
    </w:p>
    <w:p w:rsidR="00ED07C7" w:rsidRPr="008267A7" w:rsidRDefault="00ED07C7" w:rsidP="00ED07C7">
      <w:pPr>
        <w:pStyle w:val="2f4"/>
        <w:ind w:firstLine="720"/>
        <w:rPr>
          <w:rFonts w:ascii="Times New Roman" w:hAnsi="Times New Roman" w:cs="Times New Roman"/>
          <w:sz w:val="24"/>
          <w:szCs w:val="24"/>
        </w:rPr>
      </w:pPr>
      <w:r w:rsidRPr="008267A7">
        <w:rPr>
          <w:rFonts w:ascii="Times New Roman" w:hAnsi="Times New Roman" w:cs="Times New Roman"/>
          <w:sz w:val="24"/>
          <w:szCs w:val="24"/>
          <w:u w:val="single"/>
        </w:rPr>
        <w:t>Приложение:</w:t>
      </w:r>
      <w:r w:rsidRPr="008267A7">
        <w:rPr>
          <w:rFonts w:ascii="Times New Roman" w:hAnsi="Times New Roman" w:cs="Times New Roman"/>
          <w:sz w:val="24"/>
          <w:szCs w:val="24"/>
        </w:rPr>
        <w:t xml:space="preserve"> ПЕРЕЧЕНЬ ДОКУМЕНТОВ, прилагаемых к заявлению о выдаче градостроительного плана земельного участка, предназначенного для строительства. </w:t>
      </w:r>
    </w:p>
    <w:p w:rsidR="00ED07C7" w:rsidRPr="008267A7" w:rsidRDefault="00ED07C7" w:rsidP="00ED07C7">
      <w:pPr>
        <w:ind w:firstLine="720"/>
        <w:jc w:val="center"/>
        <w:rPr>
          <w:b/>
          <w:i/>
          <w:color w:val="000000"/>
          <w:sz w:val="24"/>
          <w:szCs w:val="24"/>
          <w:u w:val="single"/>
        </w:rPr>
      </w:pPr>
      <w:r w:rsidRPr="008267A7">
        <w:rPr>
          <w:b/>
          <w:i/>
          <w:color w:val="000000"/>
          <w:sz w:val="24"/>
          <w:szCs w:val="24"/>
          <w:u w:val="single"/>
        </w:rPr>
        <w:t>Достоверность представленных сведений и документов, указанных в приложении, подтверждаю.</w:t>
      </w:r>
    </w:p>
    <w:p w:rsidR="00ED07C7" w:rsidRPr="008267A7" w:rsidRDefault="00ED07C7" w:rsidP="00ED07C7">
      <w:pPr>
        <w:ind w:firstLine="720"/>
        <w:jc w:val="center"/>
        <w:rPr>
          <w:b/>
          <w:i/>
          <w:color w:val="000000"/>
          <w:sz w:val="24"/>
          <w:szCs w:val="24"/>
          <w:u w:val="single"/>
        </w:rPr>
      </w:pPr>
    </w:p>
    <w:p w:rsidR="00ED07C7" w:rsidRPr="008267A7" w:rsidRDefault="00ED07C7" w:rsidP="00ED07C7">
      <w:pPr>
        <w:pStyle w:val="2f4"/>
        <w:ind w:firstLine="720"/>
        <w:rPr>
          <w:rFonts w:ascii="Times New Roman" w:hAnsi="Times New Roman" w:cs="Times New Roman"/>
          <w:sz w:val="24"/>
          <w:szCs w:val="24"/>
        </w:rPr>
      </w:pPr>
      <w:r w:rsidRPr="008267A7">
        <w:rPr>
          <w:rFonts w:ascii="Times New Roman" w:hAnsi="Times New Roman" w:cs="Times New Roman"/>
          <w:sz w:val="24"/>
          <w:szCs w:val="24"/>
        </w:rPr>
        <w:t xml:space="preserve"> ________________________ ________________________</w:t>
      </w:r>
    </w:p>
    <w:p w:rsidR="00ED07C7" w:rsidRPr="008267A7" w:rsidRDefault="00ED07C7" w:rsidP="00ED07C7">
      <w:pPr>
        <w:ind w:firstLine="720"/>
        <w:jc w:val="center"/>
        <w:rPr>
          <w:sz w:val="24"/>
          <w:szCs w:val="24"/>
        </w:rPr>
      </w:pPr>
      <w:r w:rsidRPr="008267A7">
        <w:rPr>
          <w:sz w:val="24"/>
          <w:szCs w:val="24"/>
        </w:rPr>
        <w:t xml:space="preserve"> (должность) (подпись, с расшифровкой)</w:t>
      </w:r>
    </w:p>
    <w:p w:rsidR="00ED07C7" w:rsidRPr="008267A7" w:rsidRDefault="00ED07C7" w:rsidP="00ED07C7">
      <w:pPr>
        <w:rPr>
          <w:sz w:val="24"/>
          <w:szCs w:val="24"/>
        </w:rPr>
      </w:pPr>
      <w:r w:rsidRPr="008267A7">
        <w:rPr>
          <w:sz w:val="24"/>
          <w:szCs w:val="24"/>
        </w:rPr>
        <w:t>М.П. «___</w:t>
      </w:r>
      <w:proofErr w:type="gramStart"/>
      <w:r w:rsidRPr="008267A7">
        <w:rPr>
          <w:sz w:val="24"/>
          <w:szCs w:val="24"/>
        </w:rPr>
        <w:t>_»_</w:t>
      </w:r>
      <w:proofErr w:type="gramEnd"/>
      <w:r w:rsidRPr="008267A7">
        <w:rPr>
          <w:sz w:val="24"/>
          <w:szCs w:val="24"/>
        </w:rPr>
        <w:t>___________20___г.</w:t>
      </w:r>
    </w:p>
    <w:p w:rsidR="007E3EE9" w:rsidRPr="00ED07C7" w:rsidRDefault="007E3EE9" w:rsidP="00D45B44">
      <w:pPr>
        <w:pStyle w:val="aff0"/>
        <w:rPr>
          <w:sz w:val="24"/>
        </w:rPr>
      </w:pPr>
    </w:p>
    <w:p w:rsidR="007E3EE9" w:rsidRPr="00ED07C7" w:rsidRDefault="007E3EE9" w:rsidP="00D45B44">
      <w:pPr>
        <w:pStyle w:val="aff0"/>
        <w:rPr>
          <w:sz w:val="24"/>
        </w:rPr>
      </w:pPr>
    </w:p>
    <w:p w:rsidR="00ED07C7" w:rsidRPr="00ED07C7" w:rsidRDefault="00ED07C7" w:rsidP="00ED07C7">
      <w:pPr>
        <w:widowControl w:val="0"/>
        <w:autoSpaceDE w:val="0"/>
        <w:autoSpaceDN w:val="0"/>
        <w:adjustRightInd w:val="0"/>
        <w:jc w:val="right"/>
        <w:outlineLvl w:val="1"/>
        <w:rPr>
          <w:sz w:val="22"/>
          <w:szCs w:val="22"/>
        </w:rPr>
      </w:pPr>
      <w:r w:rsidRPr="00ED07C7">
        <w:rPr>
          <w:sz w:val="22"/>
          <w:szCs w:val="22"/>
        </w:rPr>
        <w:t>Приложение № 3</w:t>
      </w:r>
    </w:p>
    <w:p w:rsidR="00ED07C7" w:rsidRPr="00ED07C7" w:rsidRDefault="00ED07C7" w:rsidP="00ED07C7">
      <w:pPr>
        <w:widowControl w:val="0"/>
        <w:autoSpaceDE w:val="0"/>
        <w:autoSpaceDN w:val="0"/>
        <w:adjustRightInd w:val="0"/>
        <w:jc w:val="right"/>
        <w:rPr>
          <w:sz w:val="22"/>
          <w:szCs w:val="22"/>
        </w:rPr>
      </w:pPr>
      <w:r w:rsidRPr="00ED07C7">
        <w:rPr>
          <w:sz w:val="22"/>
          <w:szCs w:val="22"/>
        </w:rPr>
        <w:t>к административному регламенту</w:t>
      </w:r>
    </w:p>
    <w:p w:rsidR="00ED07C7" w:rsidRPr="00ED07C7" w:rsidRDefault="00ED07C7" w:rsidP="00ED07C7">
      <w:pPr>
        <w:widowControl w:val="0"/>
        <w:autoSpaceDE w:val="0"/>
        <w:autoSpaceDN w:val="0"/>
        <w:adjustRightInd w:val="0"/>
        <w:jc w:val="right"/>
        <w:rPr>
          <w:sz w:val="22"/>
          <w:szCs w:val="22"/>
        </w:rPr>
      </w:pPr>
      <w:r w:rsidRPr="00ED07C7">
        <w:rPr>
          <w:sz w:val="22"/>
          <w:szCs w:val="22"/>
        </w:rPr>
        <w:t>предоставления муниципальной услуги</w:t>
      </w:r>
    </w:p>
    <w:p w:rsidR="00ED07C7" w:rsidRPr="00ED07C7" w:rsidRDefault="00ED07C7" w:rsidP="00ED07C7">
      <w:pPr>
        <w:widowControl w:val="0"/>
        <w:autoSpaceDE w:val="0"/>
        <w:autoSpaceDN w:val="0"/>
        <w:adjustRightInd w:val="0"/>
        <w:jc w:val="right"/>
        <w:rPr>
          <w:sz w:val="22"/>
          <w:szCs w:val="22"/>
        </w:rPr>
      </w:pPr>
      <w:r w:rsidRPr="00ED07C7">
        <w:rPr>
          <w:sz w:val="22"/>
          <w:szCs w:val="22"/>
        </w:rPr>
        <w:t>по выдаче градостроительных планов земельных участков</w:t>
      </w:r>
    </w:p>
    <w:p w:rsidR="00ED07C7" w:rsidRPr="00ED07C7" w:rsidRDefault="00ED07C7" w:rsidP="00ED07C7">
      <w:pPr>
        <w:widowControl w:val="0"/>
        <w:autoSpaceDE w:val="0"/>
        <w:autoSpaceDN w:val="0"/>
        <w:adjustRightInd w:val="0"/>
        <w:jc w:val="center"/>
        <w:rPr>
          <w:sz w:val="24"/>
          <w:szCs w:val="24"/>
        </w:rPr>
      </w:pPr>
      <w:bookmarkStart w:id="20" w:name="Par420"/>
      <w:bookmarkEnd w:id="20"/>
    </w:p>
    <w:p w:rsidR="00ED07C7" w:rsidRPr="00ED07C7" w:rsidRDefault="00ED07C7" w:rsidP="00ED07C7">
      <w:pPr>
        <w:widowControl w:val="0"/>
        <w:autoSpaceDE w:val="0"/>
        <w:autoSpaceDN w:val="0"/>
        <w:adjustRightInd w:val="0"/>
        <w:jc w:val="center"/>
        <w:rPr>
          <w:sz w:val="24"/>
          <w:szCs w:val="24"/>
        </w:rPr>
      </w:pPr>
      <w:r w:rsidRPr="00ED07C7">
        <w:rPr>
          <w:sz w:val="24"/>
          <w:szCs w:val="24"/>
        </w:rPr>
        <w:t>БЛОК-СХЕМА</w:t>
      </w:r>
    </w:p>
    <w:p w:rsidR="00ED07C7" w:rsidRPr="00ED07C7" w:rsidRDefault="00ED07C7" w:rsidP="00ED07C7">
      <w:pPr>
        <w:widowControl w:val="0"/>
        <w:autoSpaceDE w:val="0"/>
        <w:autoSpaceDN w:val="0"/>
        <w:adjustRightInd w:val="0"/>
        <w:jc w:val="center"/>
        <w:rPr>
          <w:sz w:val="24"/>
          <w:szCs w:val="24"/>
        </w:rPr>
      </w:pPr>
      <w:r w:rsidRPr="00ED07C7">
        <w:rPr>
          <w:sz w:val="24"/>
          <w:szCs w:val="24"/>
        </w:rPr>
        <w:t>последовательности административных процедур при</w:t>
      </w:r>
    </w:p>
    <w:p w:rsidR="00ED07C7" w:rsidRPr="00ED07C7" w:rsidRDefault="00ED07C7" w:rsidP="00ED07C7">
      <w:pPr>
        <w:widowControl w:val="0"/>
        <w:autoSpaceDE w:val="0"/>
        <w:autoSpaceDN w:val="0"/>
        <w:adjustRightInd w:val="0"/>
        <w:jc w:val="center"/>
        <w:rPr>
          <w:sz w:val="24"/>
          <w:szCs w:val="24"/>
        </w:rPr>
      </w:pPr>
      <w:r w:rsidRPr="00ED07C7">
        <w:rPr>
          <w:sz w:val="24"/>
          <w:szCs w:val="24"/>
        </w:rPr>
        <w:t xml:space="preserve">предоставлении муниципальной услуги по выдаче </w:t>
      </w:r>
    </w:p>
    <w:p w:rsidR="00ED07C7" w:rsidRPr="00C25407" w:rsidRDefault="00ED07C7" w:rsidP="00ED07C7">
      <w:pPr>
        <w:widowControl w:val="0"/>
        <w:autoSpaceDE w:val="0"/>
        <w:autoSpaceDN w:val="0"/>
        <w:adjustRightInd w:val="0"/>
        <w:jc w:val="center"/>
        <w:rPr>
          <w:sz w:val="28"/>
          <w:szCs w:val="28"/>
        </w:rPr>
      </w:pPr>
      <w:r w:rsidRPr="00ED07C7">
        <w:rPr>
          <w:sz w:val="24"/>
          <w:szCs w:val="24"/>
        </w:rPr>
        <w:t>градостроительных планов земельных участков</w:t>
      </w:r>
    </w:p>
    <w:p w:rsidR="00ED07C7" w:rsidRPr="00C25407" w:rsidRDefault="00ED07C7" w:rsidP="00ED07C7">
      <w:pPr>
        <w:widowControl w:val="0"/>
        <w:autoSpaceDE w:val="0"/>
        <w:autoSpaceDN w:val="0"/>
        <w:adjustRightInd w:val="0"/>
        <w:jc w:val="center"/>
        <w:rPr>
          <w:sz w:val="28"/>
          <w:szCs w:val="28"/>
        </w:rPr>
      </w:pPr>
    </w:p>
    <w:p w:rsidR="00ED07C7" w:rsidRPr="00C25407" w:rsidRDefault="0024111D" w:rsidP="00ED07C7">
      <w:pPr>
        <w:pStyle w:val="ConsPlusNonformat"/>
        <w:rPr>
          <w:rFonts w:ascii="Times New Roman" w:hAnsi="Times New Roman" w:cs="Times New Roman"/>
          <w:sz w:val="28"/>
          <w:szCs w:val="28"/>
        </w:rPr>
      </w:pPr>
      <w:r>
        <w:rPr>
          <w:rFonts w:ascii="Times New Roman" w:hAnsi="Times New Roman" w:cs="Times New Roman"/>
          <w:noProof/>
          <w:sz w:val="28"/>
          <w:szCs w:val="28"/>
        </w:rPr>
        <w:pict>
          <v:rect id="Прямоугольник 2" o:spid="_x0000_s1035" style="position:absolute;left:0;text-align:left;margin-left:38.75pt;margin-top:1.25pt;width:351.9pt;height:43.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">
            <v:textbox style="mso-next-textbox:#Прямоугольник 2">
              <w:txbxContent>
                <w:p w:rsidR="00601FB0" w:rsidRPr="00ED07C7" w:rsidRDefault="00601FB0" w:rsidP="00ED07C7">
                  <w:pPr>
                    <w:widowControl w:val="0"/>
                    <w:autoSpaceDE w:val="0"/>
                    <w:autoSpaceDN w:val="0"/>
                    <w:adjustRightInd w:val="0"/>
                    <w:jc w:val="center"/>
                    <w:rPr>
                      <w:sz w:val="22"/>
                      <w:szCs w:val="22"/>
                    </w:rPr>
                  </w:pPr>
                  <w:r w:rsidRPr="00ED07C7">
                    <w:rPr>
                      <w:sz w:val="22"/>
                      <w:szCs w:val="22"/>
                    </w:rPr>
                    <w:t xml:space="preserve">Прием и регистрация заявления о выдаче градостроительных планов земельных </w:t>
                  </w:r>
                  <w:proofErr w:type="gramStart"/>
                  <w:r w:rsidRPr="00ED07C7">
                    <w:rPr>
                      <w:sz w:val="22"/>
                      <w:szCs w:val="22"/>
                    </w:rPr>
                    <w:t>участков</w:t>
                  </w:r>
                  <w:r>
                    <w:rPr>
                      <w:sz w:val="22"/>
                      <w:szCs w:val="22"/>
                    </w:rPr>
                    <w:t xml:space="preserve"> </w:t>
                  </w:r>
                  <w:r w:rsidRPr="00ED07C7">
                    <w:rPr>
                      <w:sz w:val="22"/>
                      <w:szCs w:val="22"/>
                    </w:rPr>
                    <w:t xml:space="preserve"> и</w:t>
                  </w:r>
                  <w:proofErr w:type="gramEnd"/>
                  <w:r w:rsidRPr="00ED07C7">
                    <w:rPr>
                      <w:sz w:val="22"/>
                      <w:szCs w:val="22"/>
                    </w:rPr>
                    <w:t xml:space="preserve"> документов</w:t>
                  </w:r>
                </w:p>
              </w:txbxContent>
            </v:textbox>
          </v:rect>
        </w:pict>
      </w:r>
    </w:p>
    <w:p w:rsidR="00ED07C7" w:rsidRPr="00C25407" w:rsidRDefault="00ED07C7" w:rsidP="00ED07C7">
      <w:pPr>
        <w:pStyle w:val="ConsPlusNonformat"/>
        <w:rPr>
          <w:rFonts w:ascii="Times New Roman" w:hAnsi="Times New Roman" w:cs="Times New Roman"/>
          <w:sz w:val="28"/>
          <w:szCs w:val="28"/>
        </w:rPr>
      </w:pPr>
    </w:p>
    <w:p w:rsidR="00ED07C7" w:rsidRPr="00C25407" w:rsidRDefault="00ED07C7" w:rsidP="00ED07C7">
      <w:pPr>
        <w:pStyle w:val="ConsPlusNonformat"/>
        <w:rPr>
          <w:rFonts w:ascii="Times New Roman" w:hAnsi="Times New Roman" w:cs="Times New Roman"/>
          <w:sz w:val="28"/>
          <w:szCs w:val="28"/>
        </w:rPr>
      </w:pPr>
    </w:p>
    <w:p w:rsidR="00ED07C7" w:rsidRPr="00C25407" w:rsidRDefault="0024111D" w:rsidP="00ED07C7">
      <w:pPr>
        <w:pStyle w:val="ConsPlusNonformat"/>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5" o:spid="_x0000_s1038" type="#_x0000_t32" style="position:absolute;left:0;text-align:left;margin-left:244.65pt;margin-top:3.1pt;width:0;height:23.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">
            <v:stroke endarrow="open"/>
          </v:shape>
        </w:pict>
      </w:r>
    </w:p>
    <w:p w:rsidR="00ED07C7" w:rsidRPr="00C25407" w:rsidRDefault="0024111D" w:rsidP="00ED07C7">
      <w:pPr>
        <w:pStyle w:val="ConsPlusNonformat"/>
        <w:rPr>
          <w:rFonts w:ascii="Times New Roman" w:hAnsi="Times New Roman" w:cs="Times New Roman"/>
          <w:sz w:val="28"/>
          <w:szCs w:val="28"/>
        </w:rPr>
      </w:pPr>
      <w:r>
        <w:rPr>
          <w:rFonts w:ascii="Times New Roman" w:hAnsi="Times New Roman" w:cs="Times New Roman"/>
          <w:noProof/>
          <w:sz w:val="28"/>
          <w:szCs w:val="28"/>
        </w:rPr>
        <w:pict>
          <v:rect id="Прямоугольник 3" o:spid="_x0000_s1036" style="position:absolute;left:0;text-align:left;margin-left:38.75pt;margin-top:12.9pt;width:351.9pt;height:56.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">
            <v:textbox style="mso-next-textbox:#Прямоугольник 3">
              <w:txbxContent>
                <w:p w:rsidR="00601FB0" w:rsidRPr="00950938" w:rsidRDefault="00601FB0" w:rsidP="00ED07C7">
                  <w:pPr>
                    <w:widowControl w:val="0"/>
                    <w:autoSpaceDE w:val="0"/>
                    <w:autoSpaceDN w:val="0"/>
                    <w:adjustRightInd w:val="0"/>
                    <w:jc w:val="center"/>
                    <w:rPr>
                      <w:sz w:val="28"/>
                      <w:szCs w:val="28"/>
                    </w:rPr>
                  </w:pPr>
                  <w:r w:rsidRPr="00ED07C7">
                    <w:rPr>
                      <w:sz w:val="22"/>
                      <w:szCs w:val="22"/>
                    </w:rPr>
                    <w:t xml:space="preserve">Рассмотрение заявления о выдаче градостроительных планов земельных </w:t>
                  </w:r>
                  <w:proofErr w:type="gramStart"/>
                  <w:r w:rsidRPr="00ED07C7">
                    <w:rPr>
                      <w:sz w:val="22"/>
                      <w:szCs w:val="22"/>
                    </w:rPr>
                    <w:t>участков</w:t>
                  </w:r>
                  <w:r>
                    <w:rPr>
                      <w:sz w:val="22"/>
                      <w:szCs w:val="22"/>
                    </w:rPr>
                    <w:t xml:space="preserve"> </w:t>
                  </w:r>
                  <w:r w:rsidRPr="00ED07C7">
                    <w:rPr>
                      <w:sz w:val="22"/>
                      <w:szCs w:val="22"/>
                    </w:rPr>
                    <w:t xml:space="preserve"> и</w:t>
                  </w:r>
                  <w:proofErr w:type="gramEnd"/>
                  <w:r w:rsidRPr="00ED07C7">
                    <w:rPr>
                      <w:sz w:val="22"/>
                      <w:szCs w:val="22"/>
                    </w:rPr>
                    <w:t xml:space="preserve"> документов, установление наличия (отсутствия</w:t>
                  </w:r>
                  <w:r w:rsidRPr="00950938">
                    <w:rPr>
                      <w:sz w:val="28"/>
                      <w:szCs w:val="28"/>
                    </w:rPr>
                    <w:t xml:space="preserve">) </w:t>
                  </w:r>
                  <w:r w:rsidRPr="00ED07C7">
                    <w:rPr>
                      <w:sz w:val="22"/>
                      <w:szCs w:val="22"/>
                    </w:rPr>
                    <w:t>права на получение муниципальной услуги</w:t>
                  </w:r>
                </w:p>
              </w:txbxContent>
            </v:textbox>
          </v:rect>
        </w:pict>
      </w:r>
    </w:p>
    <w:p w:rsidR="00ED07C7" w:rsidRPr="00C25407" w:rsidRDefault="00ED07C7" w:rsidP="00ED07C7">
      <w:pPr>
        <w:pStyle w:val="ConsPlusNonformat"/>
        <w:rPr>
          <w:rFonts w:ascii="Times New Roman" w:hAnsi="Times New Roman" w:cs="Times New Roman"/>
          <w:sz w:val="28"/>
          <w:szCs w:val="28"/>
        </w:rPr>
      </w:pPr>
    </w:p>
    <w:p w:rsidR="00ED07C7" w:rsidRPr="00C25407" w:rsidRDefault="00ED07C7" w:rsidP="00ED07C7">
      <w:pPr>
        <w:widowControl w:val="0"/>
        <w:autoSpaceDE w:val="0"/>
        <w:autoSpaceDN w:val="0"/>
        <w:adjustRightInd w:val="0"/>
        <w:ind w:firstLine="540"/>
        <w:rPr>
          <w:sz w:val="28"/>
          <w:szCs w:val="28"/>
        </w:rPr>
      </w:pPr>
    </w:p>
    <w:p w:rsidR="00ED07C7" w:rsidRPr="00C25407" w:rsidRDefault="00ED07C7" w:rsidP="00ED07C7">
      <w:pPr>
        <w:widowControl w:val="0"/>
        <w:autoSpaceDE w:val="0"/>
        <w:autoSpaceDN w:val="0"/>
        <w:adjustRightInd w:val="0"/>
        <w:ind w:firstLine="540"/>
        <w:rPr>
          <w:sz w:val="28"/>
          <w:szCs w:val="28"/>
        </w:rPr>
      </w:pPr>
    </w:p>
    <w:p w:rsidR="00ED07C7" w:rsidRPr="00C25407" w:rsidRDefault="0024111D" w:rsidP="00ED07C7">
      <w:pPr>
        <w:widowControl w:val="0"/>
        <w:autoSpaceDE w:val="0"/>
        <w:autoSpaceDN w:val="0"/>
        <w:adjustRightInd w:val="0"/>
        <w:ind w:firstLine="540"/>
        <w:rPr>
          <w:sz w:val="28"/>
          <w:szCs w:val="28"/>
        </w:rPr>
      </w:pPr>
      <w:r>
        <w:rPr>
          <w:noProof/>
          <w:sz w:val="28"/>
          <w:szCs w:val="28"/>
        </w:rPr>
        <w:pict>
          <v:shape id="Прямая со стрелкой 6" o:spid="_x0000_s1039" type="#_x0000_t32" style="position:absolute;left:0;text-align:left;margin-left:246.5pt;margin-top:7.25pt;width:0;height:23.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">
            <v:stroke endarrow="open"/>
          </v:shape>
        </w:pict>
      </w:r>
    </w:p>
    <w:p w:rsidR="00ED07C7" w:rsidRPr="00C25407" w:rsidRDefault="00ED07C7" w:rsidP="00ED07C7">
      <w:pPr>
        <w:widowControl w:val="0"/>
        <w:autoSpaceDE w:val="0"/>
        <w:autoSpaceDN w:val="0"/>
        <w:adjustRightInd w:val="0"/>
        <w:ind w:firstLine="540"/>
        <w:rPr>
          <w:sz w:val="28"/>
          <w:szCs w:val="28"/>
        </w:rPr>
      </w:pPr>
    </w:p>
    <w:p w:rsidR="00ED07C7" w:rsidRPr="00C25407" w:rsidRDefault="00ED07C7" w:rsidP="00ED07C7">
      <w:pPr>
        <w:widowControl w:val="0"/>
        <w:autoSpaceDE w:val="0"/>
        <w:autoSpaceDN w:val="0"/>
        <w:adjustRightInd w:val="0"/>
        <w:ind w:firstLine="540"/>
        <w:rPr>
          <w:sz w:val="28"/>
          <w:szCs w:val="28"/>
        </w:rPr>
      </w:pPr>
    </w:p>
    <w:p w:rsidR="00ED07C7" w:rsidRPr="00C25407" w:rsidRDefault="00ED07C7" w:rsidP="00ED07C7">
      <w:pPr>
        <w:widowControl w:val="0"/>
        <w:autoSpaceDE w:val="0"/>
        <w:autoSpaceDN w:val="0"/>
        <w:adjustRightInd w:val="0"/>
        <w:ind w:firstLine="540"/>
        <w:rPr>
          <w:sz w:val="28"/>
          <w:szCs w:val="28"/>
        </w:rPr>
      </w:pPr>
    </w:p>
    <w:p w:rsidR="00ED07C7" w:rsidRPr="00C25407" w:rsidRDefault="00ED07C7" w:rsidP="00ED07C7">
      <w:pPr>
        <w:widowControl w:val="0"/>
        <w:autoSpaceDE w:val="0"/>
        <w:autoSpaceDN w:val="0"/>
        <w:adjustRightInd w:val="0"/>
        <w:ind w:firstLine="540"/>
        <w:rPr>
          <w:sz w:val="28"/>
          <w:szCs w:val="28"/>
        </w:rPr>
      </w:pPr>
    </w:p>
    <w:p w:rsidR="00ED07C7" w:rsidRPr="00C25407" w:rsidRDefault="00ED07C7" w:rsidP="00ED07C7">
      <w:pPr>
        <w:widowControl w:val="0"/>
        <w:autoSpaceDE w:val="0"/>
        <w:autoSpaceDN w:val="0"/>
        <w:adjustRightInd w:val="0"/>
        <w:ind w:firstLine="540"/>
        <w:rPr>
          <w:sz w:val="28"/>
          <w:szCs w:val="28"/>
        </w:rPr>
      </w:pPr>
    </w:p>
    <w:p w:rsidR="00ED07C7" w:rsidRPr="00C25407" w:rsidRDefault="00ED07C7" w:rsidP="00ED07C7">
      <w:pPr>
        <w:widowControl w:val="0"/>
        <w:autoSpaceDE w:val="0"/>
        <w:autoSpaceDN w:val="0"/>
        <w:adjustRightInd w:val="0"/>
        <w:ind w:firstLine="540"/>
        <w:rPr>
          <w:sz w:val="28"/>
          <w:szCs w:val="28"/>
        </w:rPr>
      </w:pPr>
    </w:p>
    <w:p w:rsidR="00ED07C7" w:rsidRPr="00ED07C7" w:rsidRDefault="00ED07C7" w:rsidP="00ED07C7">
      <w:pPr>
        <w:widowControl w:val="0"/>
        <w:tabs>
          <w:tab w:val="center" w:pos="4960"/>
          <w:tab w:val="right" w:pos="9921"/>
        </w:tabs>
        <w:autoSpaceDE w:val="0"/>
        <w:autoSpaceDN w:val="0"/>
        <w:adjustRightInd w:val="0"/>
        <w:jc w:val="right"/>
        <w:outlineLvl w:val="1"/>
        <w:rPr>
          <w:sz w:val="22"/>
          <w:szCs w:val="22"/>
        </w:rPr>
      </w:pPr>
      <w:r w:rsidRPr="00ED07C7">
        <w:rPr>
          <w:sz w:val="22"/>
          <w:szCs w:val="22"/>
        </w:rPr>
        <w:t>Приложение № 4</w:t>
      </w:r>
    </w:p>
    <w:p w:rsidR="00ED07C7" w:rsidRPr="00ED07C7" w:rsidRDefault="00ED07C7" w:rsidP="00ED07C7">
      <w:pPr>
        <w:widowControl w:val="0"/>
        <w:autoSpaceDE w:val="0"/>
        <w:autoSpaceDN w:val="0"/>
        <w:adjustRightInd w:val="0"/>
        <w:jc w:val="right"/>
        <w:rPr>
          <w:sz w:val="22"/>
          <w:szCs w:val="22"/>
        </w:rPr>
      </w:pPr>
      <w:r w:rsidRPr="00ED07C7">
        <w:rPr>
          <w:sz w:val="22"/>
          <w:szCs w:val="22"/>
        </w:rPr>
        <w:t>к административному регламенту</w:t>
      </w:r>
    </w:p>
    <w:p w:rsidR="00ED07C7" w:rsidRPr="00ED07C7" w:rsidRDefault="00ED07C7" w:rsidP="00ED07C7">
      <w:pPr>
        <w:widowControl w:val="0"/>
        <w:autoSpaceDE w:val="0"/>
        <w:autoSpaceDN w:val="0"/>
        <w:adjustRightInd w:val="0"/>
        <w:jc w:val="right"/>
        <w:rPr>
          <w:sz w:val="22"/>
          <w:szCs w:val="22"/>
        </w:rPr>
      </w:pPr>
      <w:r w:rsidRPr="00ED07C7">
        <w:rPr>
          <w:sz w:val="22"/>
          <w:szCs w:val="22"/>
        </w:rPr>
        <w:t>предоставления муниципальной услуги</w:t>
      </w:r>
    </w:p>
    <w:p w:rsidR="00ED07C7" w:rsidRPr="00ED07C7" w:rsidRDefault="00ED07C7" w:rsidP="00ED07C7">
      <w:pPr>
        <w:widowControl w:val="0"/>
        <w:autoSpaceDE w:val="0"/>
        <w:autoSpaceDN w:val="0"/>
        <w:adjustRightInd w:val="0"/>
        <w:jc w:val="right"/>
        <w:rPr>
          <w:sz w:val="22"/>
          <w:szCs w:val="22"/>
        </w:rPr>
      </w:pPr>
      <w:r w:rsidRPr="00ED07C7">
        <w:rPr>
          <w:sz w:val="22"/>
          <w:szCs w:val="22"/>
        </w:rPr>
        <w:t>по выдаче градостроительных планов</w:t>
      </w:r>
    </w:p>
    <w:p w:rsidR="00ED07C7" w:rsidRPr="00ED07C7" w:rsidRDefault="00ED07C7" w:rsidP="00ED07C7">
      <w:pPr>
        <w:widowControl w:val="0"/>
        <w:autoSpaceDE w:val="0"/>
        <w:autoSpaceDN w:val="0"/>
        <w:adjustRightInd w:val="0"/>
        <w:jc w:val="right"/>
        <w:rPr>
          <w:sz w:val="22"/>
          <w:szCs w:val="22"/>
        </w:rPr>
      </w:pPr>
      <w:r w:rsidRPr="00ED07C7">
        <w:rPr>
          <w:sz w:val="22"/>
          <w:szCs w:val="22"/>
        </w:rPr>
        <w:t xml:space="preserve"> земельного участка</w:t>
      </w:r>
    </w:p>
    <w:p w:rsidR="007E3EE9" w:rsidRPr="00167D47" w:rsidRDefault="007E3EE9" w:rsidP="00D45B44">
      <w:pPr>
        <w:pStyle w:val="aff0"/>
        <w:rPr>
          <w:sz w:val="22"/>
          <w:szCs w:val="22"/>
        </w:rPr>
      </w:pPr>
    </w:p>
    <w:p w:rsidR="00ED07C7" w:rsidRPr="00ED07C7" w:rsidRDefault="00ED07C7" w:rsidP="00ED07C7">
      <w:pPr>
        <w:widowControl w:val="0"/>
        <w:autoSpaceDE w:val="0"/>
        <w:autoSpaceDN w:val="0"/>
        <w:adjustRightInd w:val="0"/>
        <w:jc w:val="center"/>
        <w:rPr>
          <w:sz w:val="24"/>
          <w:szCs w:val="24"/>
        </w:rPr>
      </w:pPr>
      <w:r w:rsidRPr="00ED07C7">
        <w:rPr>
          <w:sz w:val="24"/>
          <w:szCs w:val="24"/>
        </w:rPr>
        <w:t>ЖУРНАЛ</w:t>
      </w:r>
    </w:p>
    <w:p w:rsidR="00ED07C7" w:rsidRPr="00ED07C7" w:rsidRDefault="00ED07C7" w:rsidP="00ED07C7">
      <w:pPr>
        <w:widowControl w:val="0"/>
        <w:autoSpaceDE w:val="0"/>
        <w:autoSpaceDN w:val="0"/>
        <w:adjustRightInd w:val="0"/>
        <w:jc w:val="center"/>
        <w:rPr>
          <w:sz w:val="24"/>
          <w:szCs w:val="24"/>
        </w:rPr>
      </w:pPr>
      <w:r w:rsidRPr="00ED07C7">
        <w:rPr>
          <w:sz w:val="24"/>
          <w:szCs w:val="24"/>
        </w:rPr>
        <w:t>учета заявлений о выдаче градостроительного плана земельного участка</w:t>
      </w:r>
    </w:p>
    <w:p w:rsidR="007E3EE9" w:rsidRPr="00167D47" w:rsidRDefault="007E3EE9" w:rsidP="00D45B44">
      <w:pPr>
        <w:pStyle w:val="aff0"/>
        <w:rPr>
          <w:sz w:val="22"/>
          <w:szCs w:val="22"/>
        </w:rPr>
      </w:pPr>
    </w:p>
    <w:p w:rsidR="007E3EE9" w:rsidRPr="00167D47" w:rsidRDefault="007E3EE9" w:rsidP="00D45B44">
      <w:pPr>
        <w:pStyle w:val="aff0"/>
        <w:rPr>
          <w:sz w:val="22"/>
          <w:szCs w:val="22"/>
        </w:rPr>
      </w:pPr>
    </w:p>
    <w:tbl>
      <w:tblPr>
        <w:tblW w:w="7798" w:type="dxa"/>
        <w:tblCellSpacing w:w="5" w:type="nil"/>
        <w:tblInd w:w="-102" w:type="dxa"/>
        <w:tblLayout w:type="fixed"/>
        <w:tblCellMar>
          <w:top w:w="75" w:type="dxa"/>
          <w:left w:w="40" w:type="dxa"/>
          <w:bottom w:w="75" w:type="dxa"/>
          <w:right w:w="40" w:type="dxa"/>
        </w:tblCellMar>
        <w:tblLook w:val="0000" w:firstRow="0" w:lastRow="0" w:firstColumn="0" w:lastColumn="0" w:noHBand="0" w:noVBand="0"/>
      </w:tblPr>
      <w:tblGrid>
        <w:gridCol w:w="426"/>
        <w:gridCol w:w="851"/>
        <w:gridCol w:w="567"/>
        <w:gridCol w:w="708"/>
        <w:gridCol w:w="709"/>
        <w:gridCol w:w="567"/>
        <w:gridCol w:w="992"/>
        <w:gridCol w:w="1418"/>
        <w:gridCol w:w="1560"/>
      </w:tblGrid>
      <w:tr w:rsidR="00ED07C7" w:rsidRPr="009B1F14" w:rsidTr="00ED07C7">
        <w:trPr>
          <w:trHeight w:val="2416"/>
          <w:tblCellSpacing w:w="5" w:type="nil"/>
        </w:trPr>
        <w:tc>
          <w:tcPr>
            <w:tcW w:w="426" w:type="dxa"/>
            <w:tcBorders>
              <w:top w:val="single" w:sz="8" w:space="0" w:color="auto"/>
              <w:left w:val="single" w:sz="8" w:space="0" w:color="auto"/>
              <w:bottom w:val="single" w:sz="8" w:space="0" w:color="auto"/>
              <w:right w:val="single" w:sz="8" w:space="0" w:color="auto"/>
            </w:tcBorders>
          </w:tcPr>
          <w:p w:rsidR="00ED07C7" w:rsidRPr="00ED07C7" w:rsidRDefault="00ED07C7" w:rsidP="00A31BC9">
            <w:pPr>
              <w:widowControl w:val="0"/>
              <w:autoSpaceDE w:val="0"/>
              <w:autoSpaceDN w:val="0"/>
              <w:adjustRightInd w:val="0"/>
              <w:jc w:val="center"/>
              <w:rPr>
                <w:sz w:val="12"/>
                <w:szCs w:val="12"/>
              </w:rPr>
            </w:pPr>
            <w:r w:rsidRPr="00ED07C7">
              <w:rPr>
                <w:sz w:val="12"/>
                <w:szCs w:val="12"/>
              </w:rPr>
              <w:lastRenderedPageBreak/>
              <w:t>№ п/п</w:t>
            </w:r>
          </w:p>
        </w:tc>
        <w:tc>
          <w:tcPr>
            <w:tcW w:w="851" w:type="dxa"/>
            <w:tcBorders>
              <w:top w:val="single" w:sz="8" w:space="0" w:color="auto"/>
              <w:left w:val="single" w:sz="8" w:space="0" w:color="auto"/>
              <w:bottom w:val="single" w:sz="8" w:space="0" w:color="auto"/>
              <w:right w:val="single" w:sz="8" w:space="0" w:color="auto"/>
            </w:tcBorders>
          </w:tcPr>
          <w:p w:rsidR="00ED07C7" w:rsidRPr="00ED07C7" w:rsidRDefault="00ED07C7" w:rsidP="00A31BC9">
            <w:pPr>
              <w:widowControl w:val="0"/>
              <w:autoSpaceDE w:val="0"/>
              <w:autoSpaceDN w:val="0"/>
              <w:adjustRightInd w:val="0"/>
              <w:jc w:val="center"/>
              <w:rPr>
                <w:sz w:val="12"/>
                <w:szCs w:val="12"/>
              </w:rPr>
            </w:pPr>
            <w:r w:rsidRPr="00ED07C7">
              <w:rPr>
                <w:sz w:val="12"/>
                <w:szCs w:val="12"/>
              </w:rPr>
              <w:t>Дата</w:t>
            </w:r>
          </w:p>
          <w:p w:rsidR="00ED07C7" w:rsidRPr="00ED07C7" w:rsidRDefault="00ED07C7" w:rsidP="00A31BC9">
            <w:pPr>
              <w:widowControl w:val="0"/>
              <w:autoSpaceDE w:val="0"/>
              <w:autoSpaceDN w:val="0"/>
              <w:adjustRightInd w:val="0"/>
              <w:jc w:val="center"/>
              <w:rPr>
                <w:sz w:val="12"/>
                <w:szCs w:val="12"/>
              </w:rPr>
            </w:pPr>
            <w:r w:rsidRPr="00ED07C7">
              <w:rPr>
                <w:sz w:val="12"/>
                <w:szCs w:val="12"/>
              </w:rPr>
              <w:t>подачи</w:t>
            </w:r>
          </w:p>
          <w:p w:rsidR="00ED07C7" w:rsidRPr="00ED07C7" w:rsidRDefault="00ED07C7" w:rsidP="00A31BC9">
            <w:pPr>
              <w:widowControl w:val="0"/>
              <w:autoSpaceDE w:val="0"/>
              <w:autoSpaceDN w:val="0"/>
              <w:adjustRightInd w:val="0"/>
              <w:jc w:val="center"/>
              <w:rPr>
                <w:sz w:val="12"/>
                <w:szCs w:val="12"/>
              </w:rPr>
            </w:pPr>
            <w:r w:rsidRPr="00ED07C7">
              <w:rPr>
                <w:sz w:val="12"/>
                <w:szCs w:val="12"/>
              </w:rPr>
              <w:t>заявления о выдаче градостроительного плана земельного участка</w:t>
            </w:r>
          </w:p>
        </w:tc>
        <w:tc>
          <w:tcPr>
            <w:tcW w:w="567" w:type="dxa"/>
            <w:tcBorders>
              <w:top w:val="single" w:sz="8" w:space="0" w:color="auto"/>
              <w:left w:val="single" w:sz="8" w:space="0" w:color="auto"/>
              <w:bottom w:val="single" w:sz="8" w:space="0" w:color="auto"/>
              <w:right w:val="single" w:sz="8" w:space="0" w:color="auto"/>
            </w:tcBorders>
          </w:tcPr>
          <w:p w:rsidR="00ED07C7" w:rsidRPr="00ED07C7" w:rsidRDefault="00ED07C7" w:rsidP="00A31BC9">
            <w:pPr>
              <w:widowControl w:val="0"/>
              <w:autoSpaceDE w:val="0"/>
              <w:autoSpaceDN w:val="0"/>
              <w:adjustRightInd w:val="0"/>
              <w:jc w:val="center"/>
              <w:rPr>
                <w:sz w:val="12"/>
                <w:szCs w:val="12"/>
              </w:rPr>
            </w:pPr>
            <w:r w:rsidRPr="00ED07C7">
              <w:rPr>
                <w:sz w:val="12"/>
                <w:szCs w:val="12"/>
              </w:rPr>
              <w:t>Заявитель</w:t>
            </w:r>
          </w:p>
        </w:tc>
        <w:tc>
          <w:tcPr>
            <w:tcW w:w="708" w:type="dxa"/>
            <w:tcBorders>
              <w:top w:val="single" w:sz="8" w:space="0" w:color="auto"/>
              <w:left w:val="single" w:sz="8" w:space="0" w:color="auto"/>
              <w:bottom w:val="single" w:sz="8" w:space="0" w:color="auto"/>
              <w:right w:val="single" w:sz="8" w:space="0" w:color="auto"/>
            </w:tcBorders>
          </w:tcPr>
          <w:p w:rsidR="00ED07C7" w:rsidRPr="00ED07C7" w:rsidRDefault="00ED07C7" w:rsidP="00A31BC9">
            <w:pPr>
              <w:widowControl w:val="0"/>
              <w:autoSpaceDE w:val="0"/>
              <w:autoSpaceDN w:val="0"/>
              <w:adjustRightInd w:val="0"/>
              <w:jc w:val="center"/>
              <w:rPr>
                <w:sz w:val="12"/>
                <w:szCs w:val="12"/>
              </w:rPr>
            </w:pPr>
            <w:r w:rsidRPr="00ED07C7">
              <w:rPr>
                <w:sz w:val="12"/>
                <w:szCs w:val="12"/>
              </w:rPr>
              <w:t>Наименование</w:t>
            </w:r>
          </w:p>
          <w:p w:rsidR="00ED07C7" w:rsidRPr="00ED07C7" w:rsidRDefault="00ED07C7" w:rsidP="00A31BC9">
            <w:pPr>
              <w:widowControl w:val="0"/>
              <w:autoSpaceDE w:val="0"/>
              <w:autoSpaceDN w:val="0"/>
              <w:adjustRightInd w:val="0"/>
              <w:jc w:val="center"/>
              <w:rPr>
                <w:sz w:val="12"/>
                <w:szCs w:val="12"/>
              </w:rPr>
            </w:pPr>
            <w:r w:rsidRPr="00ED07C7">
              <w:rPr>
                <w:sz w:val="12"/>
                <w:szCs w:val="12"/>
              </w:rPr>
              <w:t>объекта,</w:t>
            </w:r>
          </w:p>
          <w:p w:rsidR="00ED07C7" w:rsidRPr="00ED07C7" w:rsidRDefault="00ED07C7" w:rsidP="00A31BC9">
            <w:pPr>
              <w:widowControl w:val="0"/>
              <w:autoSpaceDE w:val="0"/>
              <w:autoSpaceDN w:val="0"/>
              <w:adjustRightInd w:val="0"/>
              <w:jc w:val="center"/>
              <w:rPr>
                <w:sz w:val="12"/>
                <w:szCs w:val="12"/>
              </w:rPr>
            </w:pPr>
            <w:r w:rsidRPr="00ED07C7">
              <w:rPr>
                <w:sz w:val="12"/>
                <w:szCs w:val="12"/>
              </w:rPr>
              <w:t>адрес</w:t>
            </w:r>
          </w:p>
        </w:tc>
        <w:tc>
          <w:tcPr>
            <w:tcW w:w="709" w:type="dxa"/>
            <w:tcBorders>
              <w:top w:val="single" w:sz="8" w:space="0" w:color="auto"/>
              <w:left w:val="single" w:sz="8" w:space="0" w:color="auto"/>
              <w:bottom w:val="single" w:sz="8" w:space="0" w:color="auto"/>
              <w:right w:val="single" w:sz="8" w:space="0" w:color="auto"/>
            </w:tcBorders>
          </w:tcPr>
          <w:p w:rsidR="00ED07C7" w:rsidRPr="00ED07C7" w:rsidRDefault="00ED07C7" w:rsidP="00A31BC9">
            <w:pPr>
              <w:widowControl w:val="0"/>
              <w:autoSpaceDE w:val="0"/>
              <w:autoSpaceDN w:val="0"/>
              <w:adjustRightInd w:val="0"/>
              <w:jc w:val="center"/>
              <w:rPr>
                <w:sz w:val="12"/>
                <w:szCs w:val="12"/>
              </w:rPr>
            </w:pPr>
            <w:r w:rsidRPr="00ED07C7">
              <w:rPr>
                <w:sz w:val="12"/>
                <w:szCs w:val="12"/>
              </w:rPr>
              <w:t>Фамилия,</w:t>
            </w:r>
          </w:p>
          <w:p w:rsidR="00ED07C7" w:rsidRPr="00ED07C7" w:rsidRDefault="00ED07C7" w:rsidP="00A31BC9">
            <w:pPr>
              <w:widowControl w:val="0"/>
              <w:autoSpaceDE w:val="0"/>
              <w:autoSpaceDN w:val="0"/>
              <w:adjustRightInd w:val="0"/>
              <w:jc w:val="center"/>
              <w:rPr>
                <w:sz w:val="12"/>
                <w:szCs w:val="12"/>
              </w:rPr>
            </w:pPr>
            <w:r w:rsidRPr="00ED07C7">
              <w:rPr>
                <w:sz w:val="12"/>
                <w:szCs w:val="12"/>
              </w:rPr>
              <w:t>имя,</w:t>
            </w:r>
          </w:p>
          <w:p w:rsidR="00ED07C7" w:rsidRPr="00ED07C7" w:rsidRDefault="00ED07C7" w:rsidP="00A31BC9">
            <w:pPr>
              <w:widowControl w:val="0"/>
              <w:autoSpaceDE w:val="0"/>
              <w:autoSpaceDN w:val="0"/>
              <w:adjustRightInd w:val="0"/>
              <w:jc w:val="center"/>
              <w:rPr>
                <w:sz w:val="12"/>
                <w:szCs w:val="12"/>
              </w:rPr>
            </w:pPr>
            <w:r w:rsidRPr="00ED07C7">
              <w:rPr>
                <w:sz w:val="12"/>
                <w:szCs w:val="12"/>
              </w:rPr>
              <w:t>отчество</w:t>
            </w:r>
          </w:p>
          <w:p w:rsidR="00ED07C7" w:rsidRPr="00ED07C7" w:rsidRDefault="00ED07C7" w:rsidP="00A31BC9">
            <w:pPr>
              <w:widowControl w:val="0"/>
              <w:autoSpaceDE w:val="0"/>
              <w:autoSpaceDN w:val="0"/>
              <w:adjustRightInd w:val="0"/>
              <w:jc w:val="center"/>
              <w:rPr>
                <w:sz w:val="12"/>
                <w:szCs w:val="12"/>
              </w:rPr>
            </w:pPr>
            <w:r w:rsidRPr="00ED07C7">
              <w:rPr>
                <w:sz w:val="12"/>
                <w:szCs w:val="12"/>
              </w:rPr>
              <w:t>исполнителя</w:t>
            </w:r>
          </w:p>
        </w:tc>
        <w:tc>
          <w:tcPr>
            <w:tcW w:w="567" w:type="dxa"/>
            <w:tcBorders>
              <w:top w:val="single" w:sz="8" w:space="0" w:color="auto"/>
              <w:left w:val="single" w:sz="8" w:space="0" w:color="auto"/>
              <w:bottom w:val="single" w:sz="8" w:space="0" w:color="auto"/>
              <w:right w:val="single" w:sz="8" w:space="0" w:color="auto"/>
            </w:tcBorders>
          </w:tcPr>
          <w:p w:rsidR="00ED07C7" w:rsidRPr="00ED07C7" w:rsidRDefault="00ED07C7" w:rsidP="00A31BC9">
            <w:pPr>
              <w:widowControl w:val="0"/>
              <w:autoSpaceDE w:val="0"/>
              <w:autoSpaceDN w:val="0"/>
              <w:adjustRightInd w:val="0"/>
              <w:jc w:val="center"/>
              <w:rPr>
                <w:sz w:val="12"/>
                <w:szCs w:val="12"/>
              </w:rPr>
            </w:pPr>
            <w:r w:rsidRPr="00ED07C7">
              <w:rPr>
                <w:sz w:val="12"/>
                <w:szCs w:val="12"/>
              </w:rPr>
              <w:t>Срок</w:t>
            </w:r>
          </w:p>
          <w:p w:rsidR="00ED07C7" w:rsidRPr="00ED07C7" w:rsidRDefault="00ED07C7" w:rsidP="00A31BC9">
            <w:pPr>
              <w:widowControl w:val="0"/>
              <w:autoSpaceDE w:val="0"/>
              <w:autoSpaceDN w:val="0"/>
              <w:adjustRightInd w:val="0"/>
              <w:jc w:val="center"/>
              <w:rPr>
                <w:sz w:val="12"/>
                <w:szCs w:val="12"/>
              </w:rPr>
            </w:pPr>
            <w:r w:rsidRPr="00ED07C7">
              <w:rPr>
                <w:sz w:val="12"/>
                <w:szCs w:val="12"/>
              </w:rPr>
              <w:t>исполнения</w:t>
            </w:r>
          </w:p>
        </w:tc>
        <w:tc>
          <w:tcPr>
            <w:tcW w:w="992" w:type="dxa"/>
            <w:tcBorders>
              <w:top w:val="single" w:sz="8" w:space="0" w:color="auto"/>
              <w:left w:val="single" w:sz="8" w:space="0" w:color="auto"/>
              <w:bottom w:val="single" w:sz="8" w:space="0" w:color="auto"/>
              <w:right w:val="single" w:sz="8" w:space="0" w:color="auto"/>
            </w:tcBorders>
          </w:tcPr>
          <w:p w:rsidR="00ED07C7" w:rsidRPr="00ED07C7" w:rsidRDefault="00ED07C7" w:rsidP="00A31BC9">
            <w:pPr>
              <w:widowControl w:val="0"/>
              <w:autoSpaceDE w:val="0"/>
              <w:autoSpaceDN w:val="0"/>
              <w:adjustRightInd w:val="0"/>
              <w:jc w:val="center"/>
              <w:rPr>
                <w:sz w:val="12"/>
                <w:szCs w:val="12"/>
              </w:rPr>
            </w:pPr>
            <w:r w:rsidRPr="00ED07C7">
              <w:rPr>
                <w:sz w:val="12"/>
                <w:szCs w:val="12"/>
              </w:rPr>
              <w:t>Номер и дата выдачи градостроительного плана земельного участка</w:t>
            </w:r>
          </w:p>
        </w:tc>
        <w:tc>
          <w:tcPr>
            <w:tcW w:w="1418" w:type="dxa"/>
            <w:tcBorders>
              <w:top w:val="single" w:sz="8" w:space="0" w:color="auto"/>
              <w:left w:val="single" w:sz="8" w:space="0" w:color="auto"/>
              <w:bottom w:val="single" w:sz="8" w:space="0" w:color="auto"/>
              <w:right w:val="single" w:sz="8" w:space="0" w:color="auto"/>
            </w:tcBorders>
          </w:tcPr>
          <w:p w:rsidR="00ED07C7" w:rsidRPr="00ED07C7" w:rsidRDefault="00ED07C7" w:rsidP="00A31BC9">
            <w:pPr>
              <w:widowControl w:val="0"/>
              <w:autoSpaceDE w:val="0"/>
              <w:autoSpaceDN w:val="0"/>
              <w:adjustRightInd w:val="0"/>
              <w:jc w:val="center"/>
              <w:rPr>
                <w:sz w:val="12"/>
                <w:szCs w:val="12"/>
              </w:rPr>
            </w:pPr>
            <w:r w:rsidRPr="00ED07C7">
              <w:rPr>
                <w:sz w:val="12"/>
                <w:szCs w:val="12"/>
              </w:rPr>
              <w:t>Номер и дата выдачи уведомления об отказе в</w:t>
            </w:r>
          </w:p>
          <w:p w:rsidR="00ED07C7" w:rsidRPr="00ED07C7" w:rsidRDefault="00ED07C7" w:rsidP="00A31BC9">
            <w:pPr>
              <w:widowControl w:val="0"/>
              <w:autoSpaceDE w:val="0"/>
              <w:autoSpaceDN w:val="0"/>
              <w:adjustRightInd w:val="0"/>
              <w:jc w:val="center"/>
              <w:rPr>
                <w:sz w:val="12"/>
                <w:szCs w:val="12"/>
              </w:rPr>
            </w:pPr>
            <w:r w:rsidRPr="00ED07C7">
              <w:rPr>
                <w:sz w:val="12"/>
                <w:szCs w:val="12"/>
              </w:rPr>
              <w:t>выдаче градостроительного плана земельного участка</w:t>
            </w:r>
          </w:p>
        </w:tc>
        <w:tc>
          <w:tcPr>
            <w:tcW w:w="1560" w:type="dxa"/>
            <w:tcBorders>
              <w:top w:val="single" w:sz="8" w:space="0" w:color="auto"/>
              <w:left w:val="single" w:sz="8" w:space="0" w:color="auto"/>
              <w:bottom w:val="single" w:sz="8" w:space="0" w:color="auto"/>
              <w:right w:val="single" w:sz="8" w:space="0" w:color="auto"/>
            </w:tcBorders>
          </w:tcPr>
          <w:p w:rsidR="00ED07C7" w:rsidRPr="00ED07C7" w:rsidRDefault="00ED07C7" w:rsidP="00A31BC9">
            <w:pPr>
              <w:widowControl w:val="0"/>
              <w:autoSpaceDE w:val="0"/>
              <w:autoSpaceDN w:val="0"/>
              <w:adjustRightInd w:val="0"/>
              <w:jc w:val="center"/>
              <w:rPr>
                <w:sz w:val="12"/>
                <w:szCs w:val="12"/>
              </w:rPr>
            </w:pPr>
            <w:r w:rsidRPr="00ED07C7">
              <w:rPr>
                <w:sz w:val="12"/>
                <w:szCs w:val="12"/>
              </w:rPr>
              <w:t>Ф.И.О. (отчество при наличии)</w:t>
            </w:r>
          </w:p>
          <w:p w:rsidR="00ED07C7" w:rsidRPr="00ED07C7" w:rsidRDefault="00ED07C7" w:rsidP="00A31BC9">
            <w:pPr>
              <w:widowControl w:val="0"/>
              <w:autoSpaceDE w:val="0"/>
              <w:autoSpaceDN w:val="0"/>
              <w:adjustRightInd w:val="0"/>
              <w:jc w:val="center"/>
              <w:rPr>
                <w:sz w:val="12"/>
                <w:szCs w:val="12"/>
              </w:rPr>
            </w:pPr>
            <w:r w:rsidRPr="00ED07C7">
              <w:rPr>
                <w:sz w:val="12"/>
                <w:szCs w:val="12"/>
              </w:rPr>
              <w:t>получателя,</w:t>
            </w:r>
          </w:p>
          <w:p w:rsidR="00ED07C7" w:rsidRPr="00ED07C7" w:rsidRDefault="00ED07C7" w:rsidP="00A31BC9">
            <w:pPr>
              <w:widowControl w:val="0"/>
              <w:autoSpaceDE w:val="0"/>
              <w:autoSpaceDN w:val="0"/>
              <w:adjustRightInd w:val="0"/>
              <w:jc w:val="center"/>
              <w:rPr>
                <w:sz w:val="12"/>
                <w:szCs w:val="12"/>
              </w:rPr>
            </w:pPr>
            <w:r w:rsidRPr="00ED07C7">
              <w:rPr>
                <w:sz w:val="12"/>
                <w:szCs w:val="12"/>
              </w:rPr>
              <w:t>дата,</w:t>
            </w:r>
          </w:p>
          <w:p w:rsidR="00ED07C7" w:rsidRPr="00ED07C7" w:rsidRDefault="00ED07C7" w:rsidP="00A31BC9">
            <w:pPr>
              <w:widowControl w:val="0"/>
              <w:autoSpaceDE w:val="0"/>
              <w:autoSpaceDN w:val="0"/>
              <w:adjustRightInd w:val="0"/>
              <w:jc w:val="center"/>
              <w:rPr>
                <w:sz w:val="12"/>
                <w:szCs w:val="12"/>
              </w:rPr>
            </w:pPr>
            <w:r w:rsidRPr="00ED07C7">
              <w:rPr>
                <w:sz w:val="12"/>
                <w:szCs w:val="12"/>
              </w:rPr>
              <w:t>подпись</w:t>
            </w:r>
          </w:p>
        </w:tc>
      </w:tr>
      <w:tr w:rsidR="00ED07C7" w:rsidRPr="009B1F14" w:rsidTr="00ED07C7">
        <w:trPr>
          <w:trHeight w:val="270"/>
          <w:tblCellSpacing w:w="5" w:type="nil"/>
        </w:trPr>
        <w:tc>
          <w:tcPr>
            <w:tcW w:w="426" w:type="dxa"/>
            <w:tcBorders>
              <w:left w:val="single" w:sz="8" w:space="0" w:color="auto"/>
              <w:bottom w:val="single" w:sz="8" w:space="0" w:color="auto"/>
              <w:right w:val="single" w:sz="8" w:space="0" w:color="auto"/>
            </w:tcBorders>
          </w:tcPr>
          <w:p w:rsidR="00ED07C7" w:rsidRPr="00ED07C7" w:rsidRDefault="00ED07C7" w:rsidP="00A31BC9">
            <w:pPr>
              <w:widowControl w:val="0"/>
              <w:autoSpaceDE w:val="0"/>
              <w:autoSpaceDN w:val="0"/>
              <w:adjustRightInd w:val="0"/>
              <w:jc w:val="center"/>
              <w:rPr>
                <w:sz w:val="12"/>
                <w:szCs w:val="12"/>
              </w:rPr>
            </w:pPr>
            <w:r w:rsidRPr="00ED07C7">
              <w:rPr>
                <w:sz w:val="12"/>
                <w:szCs w:val="12"/>
              </w:rPr>
              <w:t>1</w:t>
            </w:r>
          </w:p>
        </w:tc>
        <w:tc>
          <w:tcPr>
            <w:tcW w:w="851" w:type="dxa"/>
            <w:tcBorders>
              <w:left w:val="single" w:sz="8" w:space="0" w:color="auto"/>
              <w:bottom w:val="single" w:sz="8" w:space="0" w:color="auto"/>
              <w:right w:val="single" w:sz="8" w:space="0" w:color="auto"/>
            </w:tcBorders>
          </w:tcPr>
          <w:p w:rsidR="00ED07C7" w:rsidRPr="00ED07C7" w:rsidRDefault="00ED07C7" w:rsidP="00A31BC9">
            <w:pPr>
              <w:widowControl w:val="0"/>
              <w:autoSpaceDE w:val="0"/>
              <w:autoSpaceDN w:val="0"/>
              <w:adjustRightInd w:val="0"/>
              <w:jc w:val="center"/>
              <w:rPr>
                <w:sz w:val="12"/>
                <w:szCs w:val="12"/>
              </w:rPr>
            </w:pPr>
          </w:p>
        </w:tc>
        <w:tc>
          <w:tcPr>
            <w:tcW w:w="567" w:type="dxa"/>
            <w:tcBorders>
              <w:left w:val="single" w:sz="8" w:space="0" w:color="auto"/>
              <w:bottom w:val="single" w:sz="8" w:space="0" w:color="auto"/>
              <w:right w:val="single" w:sz="8" w:space="0" w:color="auto"/>
            </w:tcBorders>
          </w:tcPr>
          <w:p w:rsidR="00ED07C7" w:rsidRPr="00ED07C7" w:rsidRDefault="00ED07C7" w:rsidP="00A31BC9">
            <w:pPr>
              <w:widowControl w:val="0"/>
              <w:autoSpaceDE w:val="0"/>
              <w:autoSpaceDN w:val="0"/>
              <w:adjustRightInd w:val="0"/>
              <w:jc w:val="center"/>
              <w:rPr>
                <w:sz w:val="12"/>
                <w:szCs w:val="12"/>
              </w:rPr>
            </w:pPr>
          </w:p>
        </w:tc>
        <w:tc>
          <w:tcPr>
            <w:tcW w:w="708" w:type="dxa"/>
            <w:tcBorders>
              <w:left w:val="single" w:sz="8" w:space="0" w:color="auto"/>
              <w:bottom w:val="single" w:sz="8" w:space="0" w:color="auto"/>
              <w:right w:val="single" w:sz="8" w:space="0" w:color="auto"/>
            </w:tcBorders>
          </w:tcPr>
          <w:p w:rsidR="00ED07C7" w:rsidRPr="00ED07C7" w:rsidRDefault="00ED07C7" w:rsidP="00A31BC9">
            <w:pPr>
              <w:widowControl w:val="0"/>
              <w:autoSpaceDE w:val="0"/>
              <w:autoSpaceDN w:val="0"/>
              <w:adjustRightInd w:val="0"/>
              <w:jc w:val="center"/>
              <w:rPr>
                <w:sz w:val="12"/>
                <w:szCs w:val="12"/>
              </w:rPr>
            </w:pPr>
          </w:p>
        </w:tc>
        <w:tc>
          <w:tcPr>
            <w:tcW w:w="709" w:type="dxa"/>
            <w:tcBorders>
              <w:left w:val="single" w:sz="8" w:space="0" w:color="auto"/>
              <w:bottom w:val="single" w:sz="8" w:space="0" w:color="auto"/>
              <w:right w:val="single" w:sz="8" w:space="0" w:color="auto"/>
            </w:tcBorders>
          </w:tcPr>
          <w:p w:rsidR="00ED07C7" w:rsidRPr="00ED07C7" w:rsidRDefault="00ED07C7" w:rsidP="00A31BC9">
            <w:pPr>
              <w:widowControl w:val="0"/>
              <w:autoSpaceDE w:val="0"/>
              <w:autoSpaceDN w:val="0"/>
              <w:adjustRightInd w:val="0"/>
              <w:jc w:val="center"/>
              <w:rPr>
                <w:sz w:val="12"/>
                <w:szCs w:val="12"/>
              </w:rPr>
            </w:pPr>
          </w:p>
        </w:tc>
        <w:tc>
          <w:tcPr>
            <w:tcW w:w="567" w:type="dxa"/>
            <w:tcBorders>
              <w:left w:val="single" w:sz="8" w:space="0" w:color="auto"/>
              <w:bottom w:val="single" w:sz="8" w:space="0" w:color="auto"/>
              <w:right w:val="single" w:sz="8" w:space="0" w:color="auto"/>
            </w:tcBorders>
          </w:tcPr>
          <w:p w:rsidR="00ED07C7" w:rsidRPr="00ED07C7" w:rsidRDefault="00ED07C7" w:rsidP="00A31BC9">
            <w:pPr>
              <w:widowControl w:val="0"/>
              <w:autoSpaceDE w:val="0"/>
              <w:autoSpaceDN w:val="0"/>
              <w:adjustRightInd w:val="0"/>
              <w:jc w:val="center"/>
              <w:rPr>
                <w:sz w:val="12"/>
                <w:szCs w:val="12"/>
              </w:rPr>
            </w:pPr>
          </w:p>
        </w:tc>
        <w:tc>
          <w:tcPr>
            <w:tcW w:w="992" w:type="dxa"/>
            <w:tcBorders>
              <w:left w:val="single" w:sz="8" w:space="0" w:color="auto"/>
              <w:bottom w:val="single" w:sz="8" w:space="0" w:color="auto"/>
              <w:right w:val="single" w:sz="8" w:space="0" w:color="auto"/>
            </w:tcBorders>
          </w:tcPr>
          <w:p w:rsidR="00ED07C7" w:rsidRPr="00ED07C7" w:rsidRDefault="00ED07C7" w:rsidP="00A31BC9">
            <w:pPr>
              <w:widowControl w:val="0"/>
              <w:autoSpaceDE w:val="0"/>
              <w:autoSpaceDN w:val="0"/>
              <w:adjustRightInd w:val="0"/>
              <w:jc w:val="center"/>
              <w:rPr>
                <w:sz w:val="12"/>
                <w:szCs w:val="12"/>
              </w:rPr>
            </w:pPr>
          </w:p>
        </w:tc>
        <w:tc>
          <w:tcPr>
            <w:tcW w:w="1418" w:type="dxa"/>
            <w:tcBorders>
              <w:left w:val="single" w:sz="8" w:space="0" w:color="auto"/>
              <w:bottom w:val="single" w:sz="8" w:space="0" w:color="auto"/>
              <w:right w:val="single" w:sz="8" w:space="0" w:color="auto"/>
            </w:tcBorders>
          </w:tcPr>
          <w:p w:rsidR="00ED07C7" w:rsidRPr="00ED07C7" w:rsidRDefault="00ED07C7" w:rsidP="00A31BC9">
            <w:pPr>
              <w:widowControl w:val="0"/>
              <w:autoSpaceDE w:val="0"/>
              <w:autoSpaceDN w:val="0"/>
              <w:adjustRightInd w:val="0"/>
              <w:jc w:val="center"/>
              <w:rPr>
                <w:sz w:val="12"/>
                <w:szCs w:val="12"/>
              </w:rPr>
            </w:pPr>
          </w:p>
        </w:tc>
        <w:tc>
          <w:tcPr>
            <w:tcW w:w="1560" w:type="dxa"/>
            <w:tcBorders>
              <w:left w:val="single" w:sz="8" w:space="0" w:color="auto"/>
              <w:bottom w:val="single" w:sz="8" w:space="0" w:color="auto"/>
              <w:right w:val="single" w:sz="8" w:space="0" w:color="auto"/>
            </w:tcBorders>
          </w:tcPr>
          <w:p w:rsidR="00ED07C7" w:rsidRPr="00ED07C7" w:rsidRDefault="00ED07C7" w:rsidP="00A31BC9">
            <w:pPr>
              <w:widowControl w:val="0"/>
              <w:autoSpaceDE w:val="0"/>
              <w:autoSpaceDN w:val="0"/>
              <w:adjustRightInd w:val="0"/>
              <w:jc w:val="center"/>
              <w:rPr>
                <w:sz w:val="12"/>
                <w:szCs w:val="12"/>
              </w:rPr>
            </w:pPr>
          </w:p>
        </w:tc>
      </w:tr>
      <w:tr w:rsidR="00ED07C7" w:rsidRPr="009B1F14" w:rsidTr="00ED07C7">
        <w:trPr>
          <w:trHeight w:val="270"/>
          <w:tblCellSpacing w:w="5" w:type="nil"/>
        </w:trPr>
        <w:tc>
          <w:tcPr>
            <w:tcW w:w="426" w:type="dxa"/>
            <w:tcBorders>
              <w:left w:val="single" w:sz="8" w:space="0" w:color="auto"/>
              <w:bottom w:val="single" w:sz="4" w:space="0" w:color="auto"/>
              <w:right w:val="single" w:sz="8" w:space="0" w:color="auto"/>
            </w:tcBorders>
          </w:tcPr>
          <w:p w:rsidR="00ED07C7" w:rsidRPr="00ED07C7" w:rsidRDefault="00ED07C7" w:rsidP="00A31BC9">
            <w:pPr>
              <w:widowControl w:val="0"/>
              <w:autoSpaceDE w:val="0"/>
              <w:autoSpaceDN w:val="0"/>
              <w:adjustRightInd w:val="0"/>
              <w:jc w:val="center"/>
              <w:rPr>
                <w:sz w:val="12"/>
                <w:szCs w:val="12"/>
              </w:rPr>
            </w:pPr>
            <w:r w:rsidRPr="00ED07C7">
              <w:rPr>
                <w:sz w:val="12"/>
                <w:szCs w:val="12"/>
              </w:rPr>
              <w:t>2</w:t>
            </w:r>
          </w:p>
        </w:tc>
        <w:tc>
          <w:tcPr>
            <w:tcW w:w="851" w:type="dxa"/>
            <w:tcBorders>
              <w:left w:val="single" w:sz="8" w:space="0" w:color="auto"/>
              <w:bottom w:val="single" w:sz="4" w:space="0" w:color="auto"/>
              <w:right w:val="single" w:sz="8" w:space="0" w:color="auto"/>
            </w:tcBorders>
          </w:tcPr>
          <w:p w:rsidR="00ED07C7" w:rsidRPr="00ED07C7" w:rsidRDefault="00ED07C7" w:rsidP="00A31BC9">
            <w:pPr>
              <w:widowControl w:val="0"/>
              <w:autoSpaceDE w:val="0"/>
              <w:autoSpaceDN w:val="0"/>
              <w:adjustRightInd w:val="0"/>
              <w:jc w:val="center"/>
              <w:rPr>
                <w:sz w:val="12"/>
                <w:szCs w:val="12"/>
              </w:rPr>
            </w:pPr>
          </w:p>
        </w:tc>
        <w:tc>
          <w:tcPr>
            <w:tcW w:w="567" w:type="dxa"/>
            <w:tcBorders>
              <w:left w:val="single" w:sz="8" w:space="0" w:color="auto"/>
              <w:bottom w:val="single" w:sz="4" w:space="0" w:color="auto"/>
              <w:right w:val="single" w:sz="8" w:space="0" w:color="auto"/>
            </w:tcBorders>
          </w:tcPr>
          <w:p w:rsidR="00ED07C7" w:rsidRPr="00ED07C7" w:rsidRDefault="00ED07C7" w:rsidP="00A31BC9">
            <w:pPr>
              <w:widowControl w:val="0"/>
              <w:autoSpaceDE w:val="0"/>
              <w:autoSpaceDN w:val="0"/>
              <w:adjustRightInd w:val="0"/>
              <w:jc w:val="center"/>
              <w:rPr>
                <w:sz w:val="12"/>
                <w:szCs w:val="12"/>
              </w:rPr>
            </w:pPr>
          </w:p>
        </w:tc>
        <w:tc>
          <w:tcPr>
            <w:tcW w:w="708" w:type="dxa"/>
            <w:tcBorders>
              <w:left w:val="single" w:sz="8" w:space="0" w:color="auto"/>
              <w:bottom w:val="single" w:sz="4" w:space="0" w:color="auto"/>
              <w:right w:val="single" w:sz="8" w:space="0" w:color="auto"/>
            </w:tcBorders>
          </w:tcPr>
          <w:p w:rsidR="00ED07C7" w:rsidRPr="00ED07C7" w:rsidRDefault="00ED07C7" w:rsidP="00A31BC9">
            <w:pPr>
              <w:widowControl w:val="0"/>
              <w:autoSpaceDE w:val="0"/>
              <w:autoSpaceDN w:val="0"/>
              <w:adjustRightInd w:val="0"/>
              <w:jc w:val="center"/>
              <w:rPr>
                <w:sz w:val="12"/>
                <w:szCs w:val="12"/>
              </w:rPr>
            </w:pPr>
          </w:p>
        </w:tc>
        <w:tc>
          <w:tcPr>
            <w:tcW w:w="709" w:type="dxa"/>
            <w:tcBorders>
              <w:left w:val="single" w:sz="8" w:space="0" w:color="auto"/>
              <w:bottom w:val="single" w:sz="4" w:space="0" w:color="auto"/>
              <w:right w:val="single" w:sz="8" w:space="0" w:color="auto"/>
            </w:tcBorders>
          </w:tcPr>
          <w:p w:rsidR="00ED07C7" w:rsidRPr="00ED07C7" w:rsidRDefault="00ED07C7" w:rsidP="00A31BC9">
            <w:pPr>
              <w:widowControl w:val="0"/>
              <w:autoSpaceDE w:val="0"/>
              <w:autoSpaceDN w:val="0"/>
              <w:adjustRightInd w:val="0"/>
              <w:jc w:val="center"/>
              <w:rPr>
                <w:sz w:val="12"/>
                <w:szCs w:val="12"/>
              </w:rPr>
            </w:pPr>
          </w:p>
        </w:tc>
        <w:tc>
          <w:tcPr>
            <w:tcW w:w="567" w:type="dxa"/>
            <w:tcBorders>
              <w:left w:val="single" w:sz="8" w:space="0" w:color="auto"/>
              <w:bottom w:val="single" w:sz="4" w:space="0" w:color="auto"/>
              <w:right w:val="single" w:sz="8" w:space="0" w:color="auto"/>
            </w:tcBorders>
          </w:tcPr>
          <w:p w:rsidR="00ED07C7" w:rsidRPr="00ED07C7" w:rsidRDefault="00ED07C7" w:rsidP="00A31BC9">
            <w:pPr>
              <w:widowControl w:val="0"/>
              <w:autoSpaceDE w:val="0"/>
              <w:autoSpaceDN w:val="0"/>
              <w:adjustRightInd w:val="0"/>
              <w:jc w:val="center"/>
              <w:rPr>
                <w:sz w:val="12"/>
                <w:szCs w:val="12"/>
              </w:rPr>
            </w:pPr>
          </w:p>
        </w:tc>
        <w:tc>
          <w:tcPr>
            <w:tcW w:w="992" w:type="dxa"/>
            <w:tcBorders>
              <w:left w:val="single" w:sz="8" w:space="0" w:color="auto"/>
              <w:bottom w:val="single" w:sz="4" w:space="0" w:color="auto"/>
              <w:right w:val="single" w:sz="8" w:space="0" w:color="auto"/>
            </w:tcBorders>
          </w:tcPr>
          <w:p w:rsidR="00ED07C7" w:rsidRPr="00ED07C7" w:rsidRDefault="00ED07C7" w:rsidP="00A31BC9">
            <w:pPr>
              <w:widowControl w:val="0"/>
              <w:autoSpaceDE w:val="0"/>
              <w:autoSpaceDN w:val="0"/>
              <w:adjustRightInd w:val="0"/>
              <w:jc w:val="center"/>
              <w:rPr>
                <w:sz w:val="12"/>
                <w:szCs w:val="12"/>
              </w:rPr>
            </w:pPr>
          </w:p>
        </w:tc>
        <w:tc>
          <w:tcPr>
            <w:tcW w:w="1418" w:type="dxa"/>
            <w:tcBorders>
              <w:left w:val="single" w:sz="8" w:space="0" w:color="auto"/>
              <w:bottom w:val="single" w:sz="4" w:space="0" w:color="auto"/>
              <w:right w:val="single" w:sz="8" w:space="0" w:color="auto"/>
            </w:tcBorders>
          </w:tcPr>
          <w:p w:rsidR="00ED07C7" w:rsidRPr="00ED07C7" w:rsidRDefault="00ED07C7" w:rsidP="00A31BC9">
            <w:pPr>
              <w:widowControl w:val="0"/>
              <w:autoSpaceDE w:val="0"/>
              <w:autoSpaceDN w:val="0"/>
              <w:adjustRightInd w:val="0"/>
              <w:jc w:val="center"/>
              <w:rPr>
                <w:sz w:val="12"/>
                <w:szCs w:val="12"/>
              </w:rPr>
            </w:pPr>
          </w:p>
        </w:tc>
        <w:tc>
          <w:tcPr>
            <w:tcW w:w="1560" w:type="dxa"/>
            <w:tcBorders>
              <w:left w:val="single" w:sz="8" w:space="0" w:color="auto"/>
              <w:bottom w:val="single" w:sz="4" w:space="0" w:color="auto"/>
              <w:right w:val="single" w:sz="8" w:space="0" w:color="auto"/>
            </w:tcBorders>
          </w:tcPr>
          <w:p w:rsidR="00ED07C7" w:rsidRPr="00ED07C7" w:rsidRDefault="00ED07C7" w:rsidP="00A31BC9">
            <w:pPr>
              <w:widowControl w:val="0"/>
              <w:autoSpaceDE w:val="0"/>
              <w:autoSpaceDN w:val="0"/>
              <w:adjustRightInd w:val="0"/>
              <w:jc w:val="center"/>
              <w:rPr>
                <w:sz w:val="12"/>
                <w:szCs w:val="12"/>
              </w:rPr>
            </w:pPr>
          </w:p>
        </w:tc>
      </w:tr>
      <w:tr w:rsidR="00ED07C7" w:rsidRPr="009B1F14" w:rsidTr="00ED07C7">
        <w:trPr>
          <w:trHeight w:val="270"/>
          <w:tblCellSpacing w:w="5" w:type="nil"/>
        </w:trPr>
        <w:tc>
          <w:tcPr>
            <w:tcW w:w="426" w:type="dxa"/>
            <w:tcBorders>
              <w:top w:val="single" w:sz="4" w:space="0" w:color="auto"/>
              <w:left w:val="single" w:sz="4" w:space="0" w:color="auto"/>
              <w:bottom w:val="single" w:sz="4" w:space="0" w:color="auto"/>
              <w:right w:val="single" w:sz="4" w:space="0" w:color="auto"/>
            </w:tcBorders>
          </w:tcPr>
          <w:p w:rsidR="00ED07C7" w:rsidRPr="00ED07C7" w:rsidRDefault="00ED07C7" w:rsidP="00A31BC9">
            <w:pPr>
              <w:widowControl w:val="0"/>
              <w:autoSpaceDE w:val="0"/>
              <w:autoSpaceDN w:val="0"/>
              <w:adjustRightInd w:val="0"/>
              <w:jc w:val="center"/>
              <w:rPr>
                <w:sz w:val="12"/>
                <w:szCs w:val="12"/>
              </w:rPr>
            </w:pPr>
            <w:r w:rsidRPr="00ED07C7">
              <w:rPr>
                <w:sz w:val="12"/>
                <w:szCs w:val="12"/>
              </w:rPr>
              <w:t>3</w:t>
            </w:r>
          </w:p>
        </w:tc>
        <w:tc>
          <w:tcPr>
            <w:tcW w:w="851" w:type="dxa"/>
            <w:tcBorders>
              <w:top w:val="single" w:sz="4" w:space="0" w:color="auto"/>
              <w:left w:val="single" w:sz="4" w:space="0" w:color="auto"/>
              <w:bottom w:val="single" w:sz="4" w:space="0" w:color="auto"/>
              <w:right w:val="single" w:sz="4" w:space="0" w:color="auto"/>
            </w:tcBorders>
          </w:tcPr>
          <w:p w:rsidR="00ED07C7" w:rsidRPr="00ED07C7" w:rsidRDefault="00ED07C7" w:rsidP="00A31BC9">
            <w:pPr>
              <w:widowControl w:val="0"/>
              <w:autoSpaceDE w:val="0"/>
              <w:autoSpaceDN w:val="0"/>
              <w:adjustRightInd w:val="0"/>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ED07C7" w:rsidRPr="00ED07C7" w:rsidRDefault="00ED07C7" w:rsidP="00A31BC9">
            <w:pPr>
              <w:widowControl w:val="0"/>
              <w:autoSpaceDE w:val="0"/>
              <w:autoSpaceDN w:val="0"/>
              <w:adjustRightInd w:val="0"/>
              <w:jc w:val="center"/>
              <w:rPr>
                <w:sz w:val="12"/>
                <w:szCs w:val="12"/>
              </w:rPr>
            </w:pPr>
          </w:p>
        </w:tc>
        <w:tc>
          <w:tcPr>
            <w:tcW w:w="708" w:type="dxa"/>
            <w:tcBorders>
              <w:top w:val="single" w:sz="4" w:space="0" w:color="auto"/>
              <w:left w:val="single" w:sz="4" w:space="0" w:color="auto"/>
              <w:bottom w:val="single" w:sz="4" w:space="0" w:color="auto"/>
              <w:right w:val="single" w:sz="4" w:space="0" w:color="auto"/>
            </w:tcBorders>
          </w:tcPr>
          <w:p w:rsidR="00ED07C7" w:rsidRPr="00ED07C7" w:rsidRDefault="00ED07C7" w:rsidP="00A31BC9">
            <w:pPr>
              <w:widowControl w:val="0"/>
              <w:autoSpaceDE w:val="0"/>
              <w:autoSpaceDN w:val="0"/>
              <w:adjustRightInd w:val="0"/>
              <w:jc w:val="center"/>
              <w:rPr>
                <w:sz w:val="12"/>
                <w:szCs w:val="12"/>
              </w:rPr>
            </w:pPr>
          </w:p>
        </w:tc>
        <w:tc>
          <w:tcPr>
            <w:tcW w:w="709" w:type="dxa"/>
            <w:tcBorders>
              <w:top w:val="single" w:sz="4" w:space="0" w:color="auto"/>
              <w:left w:val="single" w:sz="4" w:space="0" w:color="auto"/>
              <w:bottom w:val="single" w:sz="4" w:space="0" w:color="auto"/>
              <w:right w:val="single" w:sz="4" w:space="0" w:color="auto"/>
            </w:tcBorders>
          </w:tcPr>
          <w:p w:rsidR="00ED07C7" w:rsidRPr="00ED07C7" w:rsidRDefault="00ED07C7" w:rsidP="00A31BC9">
            <w:pPr>
              <w:widowControl w:val="0"/>
              <w:autoSpaceDE w:val="0"/>
              <w:autoSpaceDN w:val="0"/>
              <w:adjustRightInd w:val="0"/>
              <w:jc w:val="center"/>
              <w:rPr>
                <w:sz w:val="12"/>
                <w:szCs w:val="12"/>
              </w:rPr>
            </w:pPr>
          </w:p>
        </w:tc>
        <w:tc>
          <w:tcPr>
            <w:tcW w:w="567" w:type="dxa"/>
            <w:tcBorders>
              <w:top w:val="single" w:sz="4" w:space="0" w:color="auto"/>
              <w:left w:val="single" w:sz="4" w:space="0" w:color="auto"/>
              <w:bottom w:val="single" w:sz="4" w:space="0" w:color="auto"/>
              <w:right w:val="single" w:sz="4" w:space="0" w:color="auto"/>
            </w:tcBorders>
          </w:tcPr>
          <w:p w:rsidR="00ED07C7" w:rsidRPr="00ED07C7" w:rsidRDefault="00ED07C7" w:rsidP="00A31BC9">
            <w:pPr>
              <w:widowControl w:val="0"/>
              <w:autoSpaceDE w:val="0"/>
              <w:autoSpaceDN w:val="0"/>
              <w:adjustRightInd w:val="0"/>
              <w:jc w:val="cente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ED07C7" w:rsidRPr="00ED07C7" w:rsidRDefault="00ED07C7" w:rsidP="00A31BC9">
            <w:pPr>
              <w:widowControl w:val="0"/>
              <w:autoSpaceDE w:val="0"/>
              <w:autoSpaceDN w:val="0"/>
              <w:adjustRightInd w:val="0"/>
              <w:jc w:val="center"/>
              <w:rPr>
                <w:sz w:val="12"/>
                <w:szCs w:val="12"/>
              </w:rPr>
            </w:pPr>
          </w:p>
        </w:tc>
        <w:tc>
          <w:tcPr>
            <w:tcW w:w="1418" w:type="dxa"/>
            <w:tcBorders>
              <w:top w:val="single" w:sz="4" w:space="0" w:color="auto"/>
              <w:left w:val="single" w:sz="4" w:space="0" w:color="auto"/>
              <w:bottom w:val="single" w:sz="4" w:space="0" w:color="auto"/>
              <w:right w:val="single" w:sz="4" w:space="0" w:color="auto"/>
            </w:tcBorders>
          </w:tcPr>
          <w:p w:rsidR="00ED07C7" w:rsidRPr="00ED07C7" w:rsidRDefault="00ED07C7" w:rsidP="00A31BC9">
            <w:pPr>
              <w:widowControl w:val="0"/>
              <w:autoSpaceDE w:val="0"/>
              <w:autoSpaceDN w:val="0"/>
              <w:adjustRightInd w:val="0"/>
              <w:jc w:val="center"/>
              <w:rPr>
                <w:sz w:val="12"/>
                <w:szCs w:val="12"/>
              </w:rPr>
            </w:pPr>
          </w:p>
        </w:tc>
        <w:tc>
          <w:tcPr>
            <w:tcW w:w="1560" w:type="dxa"/>
            <w:tcBorders>
              <w:top w:val="single" w:sz="4" w:space="0" w:color="auto"/>
              <w:left w:val="single" w:sz="4" w:space="0" w:color="auto"/>
              <w:bottom w:val="single" w:sz="4" w:space="0" w:color="auto"/>
              <w:right w:val="single" w:sz="4" w:space="0" w:color="auto"/>
            </w:tcBorders>
          </w:tcPr>
          <w:p w:rsidR="00ED07C7" w:rsidRPr="00ED07C7" w:rsidRDefault="00ED07C7" w:rsidP="00A31BC9">
            <w:pPr>
              <w:widowControl w:val="0"/>
              <w:autoSpaceDE w:val="0"/>
              <w:autoSpaceDN w:val="0"/>
              <w:adjustRightInd w:val="0"/>
              <w:jc w:val="center"/>
              <w:rPr>
                <w:sz w:val="12"/>
                <w:szCs w:val="12"/>
              </w:rPr>
            </w:pPr>
          </w:p>
        </w:tc>
      </w:tr>
    </w:tbl>
    <w:p w:rsidR="007E3EE9" w:rsidRPr="00167D47" w:rsidRDefault="007E3EE9" w:rsidP="00D45B44">
      <w:pPr>
        <w:pStyle w:val="aff0"/>
        <w:rPr>
          <w:sz w:val="22"/>
          <w:szCs w:val="22"/>
        </w:rPr>
      </w:pPr>
    </w:p>
    <w:p w:rsidR="007E3EE9" w:rsidRPr="00167D47" w:rsidRDefault="007E3EE9" w:rsidP="00D45B44">
      <w:pPr>
        <w:pStyle w:val="aff0"/>
        <w:rPr>
          <w:sz w:val="22"/>
          <w:szCs w:val="22"/>
        </w:rPr>
      </w:pPr>
    </w:p>
    <w:p w:rsidR="007E3EE9" w:rsidRPr="00167D47" w:rsidRDefault="007E3EE9" w:rsidP="00D45B44">
      <w:pPr>
        <w:pStyle w:val="aff0"/>
        <w:rPr>
          <w:sz w:val="22"/>
          <w:szCs w:val="22"/>
        </w:rPr>
      </w:pPr>
    </w:p>
    <w:p w:rsidR="00ED07C7" w:rsidRPr="00ED07C7" w:rsidRDefault="00ED07C7" w:rsidP="00ED07C7">
      <w:pPr>
        <w:jc w:val="center"/>
        <w:rPr>
          <w:sz w:val="24"/>
          <w:szCs w:val="24"/>
        </w:rPr>
      </w:pPr>
      <w:r w:rsidRPr="00ED07C7">
        <w:rPr>
          <w:noProof/>
          <w:sz w:val="24"/>
          <w:szCs w:val="24"/>
        </w:rPr>
        <w:drawing>
          <wp:inline distT="0" distB="0" distL="0" distR="0">
            <wp:extent cx="534670" cy="641350"/>
            <wp:effectExtent l="0" t="0" r="0" b="0"/>
            <wp:docPr id="7" name="Рисунок 7"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13">
                      <a:lum bright="-12000" contrast="60000"/>
                      <a:grayscl/>
                      <a:extLst>
                        <a:ext uri="{28A0092B-C50C-407E-A947-70E740481C1C}">
                          <a14:useLocalDpi xmlns:a14="http://schemas.microsoft.com/office/drawing/2010/main" val="0"/>
                        </a:ext>
                      </a:extLst>
                    </a:blip>
                    <a:srcRect/>
                    <a:stretch>
                      <a:fillRect/>
                    </a:stretch>
                  </pic:blipFill>
                  <pic:spPr bwMode="auto">
                    <a:xfrm>
                      <a:off x="0" y="0"/>
                      <a:ext cx="534670" cy="641350"/>
                    </a:xfrm>
                    <a:prstGeom prst="rect">
                      <a:avLst/>
                    </a:prstGeom>
                    <a:noFill/>
                    <a:ln>
                      <a:noFill/>
                    </a:ln>
                  </pic:spPr>
                </pic:pic>
              </a:graphicData>
            </a:graphic>
          </wp:inline>
        </w:drawing>
      </w:r>
    </w:p>
    <w:p w:rsidR="00ED07C7" w:rsidRPr="00ED07C7" w:rsidRDefault="00ED07C7" w:rsidP="00ED07C7">
      <w:pPr>
        <w:jc w:val="center"/>
        <w:rPr>
          <w:b/>
          <w:sz w:val="24"/>
          <w:szCs w:val="24"/>
        </w:rPr>
      </w:pPr>
      <w:r w:rsidRPr="00ED07C7">
        <w:rPr>
          <w:b/>
          <w:sz w:val="24"/>
          <w:szCs w:val="24"/>
        </w:rPr>
        <w:t>АДМИНИСТРАЦИЯ</w:t>
      </w:r>
    </w:p>
    <w:p w:rsidR="00ED07C7" w:rsidRPr="00ED07C7" w:rsidRDefault="00ED07C7" w:rsidP="00ED07C7">
      <w:pPr>
        <w:jc w:val="center"/>
        <w:rPr>
          <w:b/>
          <w:sz w:val="24"/>
          <w:szCs w:val="24"/>
        </w:rPr>
      </w:pPr>
      <w:r w:rsidRPr="00ED07C7">
        <w:rPr>
          <w:b/>
          <w:sz w:val="24"/>
          <w:szCs w:val="24"/>
        </w:rPr>
        <w:t>ЧАНОВСКОГО РАЙОНА НОВОСИБИРСКОЙ ОБЛАСТИ</w:t>
      </w:r>
    </w:p>
    <w:p w:rsidR="00ED07C7" w:rsidRPr="00ED07C7" w:rsidRDefault="00ED07C7" w:rsidP="00ED07C7">
      <w:pPr>
        <w:jc w:val="center"/>
        <w:rPr>
          <w:b/>
          <w:sz w:val="24"/>
          <w:szCs w:val="24"/>
        </w:rPr>
      </w:pPr>
    </w:p>
    <w:p w:rsidR="00ED07C7" w:rsidRPr="00ED07C7" w:rsidRDefault="00ED07C7" w:rsidP="00ED07C7">
      <w:pPr>
        <w:jc w:val="center"/>
        <w:rPr>
          <w:b/>
          <w:sz w:val="24"/>
          <w:szCs w:val="24"/>
        </w:rPr>
      </w:pPr>
      <w:r w:rsidRPr="00ED07C7">
        <w:rPr>
          <w:b/>
          <w:sz w:val="24"/>
          <w:szCs w:val="24"/>
        </w:rPr>
        <w:t>ПОСТАНОВЛЕНИЕ</w:t>
      </w:r>
    </w:p>
    <w:p w:rsidR="00ED07C7" w:rsidRPr="00ED07C7" w:rsidRDefault="00ED07C7" w:rsidP="00ED07C7">
      <w:pPr>
        <w:pStyle w:val="afffffd"/>
        <w:ind w:right="389"/>
      </w:pPr>
    </w:p>
    <w:p w:rsidR="00ED07C7" w:rsidRPr="00ED07C7" w:rsidRDefault="00ED07C7" w:rsidP="00ED07C7">
      <w:pPr>
        <w:pStyle w:val="afffffd"/>
        <w:ind w:right="389"/>
      </w:pPr>
      <w:r w:rsidRPr="00ED07C7">
        <w:t>20.03.2025 № 266-па</w:t>
      </w:r>
    </w:p>
    <w:p w:rsidR="00ED07C7" w:rsidRPr="00ED07C7" w:rsidRDefault="00ED07C7" w:rsidP="00ED07C7">
      <w:pPr>
        <w:pStyle w:val="afffffd"/>
        <w:ind w:right="389"/>
      </w:pPr>
    </w:p>
    <w:p w:rsidR="00ED07C7" w:rsidRPr="00ED07C7" w:rsidRDefault="00ED07C7" w:rsidP="00ED07C7">
      <w:pPr>
        <w:jc w:val="center"/>
        <w:rPr>
          <w:bCs/>
          <w:sz w:val="24"/>
          <w:szCs w:val="24"/>
        </w:rPr>
      </w:pPr>
      <w:r w:rsidRPr="00ED07C7">
        <w:rPr>
          <w:sz w:val="24"/>
          <w:szCs w:val="24"/>
        </w:rPr>
        <w:t>О внесении изменений в постановление администрации Чановского района Новосибирской области от 10.06.2016 №436-па «Об утверждении административного регламента по предоставлению муниципальной услуги</w:t>
      </w:r>
      <w:r>
        <w:rPr>
          <w:sz w:val="24"/>
          <w:szCs w:val="24"/>
        </w:rPr>
        <w:t xml:space="preserve"> </w:t>
      </w:r>
      <w:r w:rsidRPr="00ED07C7">
        <w:rPr>
          <w:sz w:val="24"/>
          <w:szCs w:val="24"/>
        </w:rPr>
        <w:t>«По</w:t>
      </w:r>
      <w:r w:rsidRPr="00ED07C7">
        <w:rPr>
          <w:b/>
          <w:bCs/>
          <w:sz w:val="24"/>
          <w:szCs w:val="24"/>
        </w:rPr>
        <w:t xml:space="preserve"> </w:t>
      </w:r>
      <w:r w:rsidRPr="00ED07C7">
        <w:rPr>
          <w:bCs/>
          <w:sz w:val="24"/>
          <w:szCs w:val="24"/>
        </w:rPr>
        <w:t>предоставлению разрешений на ввод объекта в эксплуатацию»</w:t>
      </w:r>
    </w:p>
    <w:p w:rsidR="00ED07C7" w:rsidRPr="00ED07C7" w:rsidRDefault="00ED07C7" w:rsidP="00ED07C7">
      <w:pPr>
        <w:pStyle w:val="ConsPlusTitle"/>
        <w:ind w:firstLine="708"/>
        <w:jc w:val="center"/>
        <w:rPr>
          <w:rFonts w:ascii="Times New Roman" w:hAnsi="Times New Roman" w:cs="Times New Roman"/>
          <w:b w:val="0"/>
          <w:sz w:val="24"/>
          <w:szCs w:val="24"/>
        </w:rPr>
      </w:pPr>
    </w:p>
    <w:p w:rsidR="00ED07C7" w:rsidRPr="00ED07C7" w:rsidRDefault="00ED07C7" w:rsidP="00ED07C7">
      <w:pPr>
        <w:pStyle w:val="ConsPlusTitle"/>
        <w:ind w:firstLine="426"/>
        <w:rPr>
          <w:rFonts w:ascii="Times New Roman" w:hAnsi="Times New Roman" w:cs="Times New Roman"/>
          <w:b w:val="0"/>
          <w:sz w:val="24"/>
          <w:szCs w:val="24"/>
        </w:rPr>
      </w:pPr>
      <w:r w:rsidRPr="00ED07C7">
        <w:rPr>
          <w:rFonts w:ascii="Times New Roman" w:hAnsi="Times New Roman" w:cs="Times New Roman"/>
          <w:b w:val="0"/>
          <w:sz w:val="24"/>
          <w:szCs w:val="24"/>
        </w:rPr>
        <w:t>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27.07.2010 № 210 – ФЗ «Об организации предоставления государственных и муниципальных услуг», в целях приведения административного регламента в соответствие с действующим законодательством</w:t>
      </w:r>
      <w:r w:rsidRPr="00ED07C7">
        <w:rPr>
          <w:rFonts w:ascii="Times New Roman" w:hAnsi="Times New Roman" w:cs="Times New Roman"/>
          <w:sz w:val="24"/>
          <w:szCs w:val="24"/>
        </w:rPr>
        <w:t xml:space="preserve">, </w:t>
      </w:r>
      <w:r w:rsidRPr="00ED07C7">
        <w:rPr>
          <w:rFonts w:ascii="Times New Roman" w:hAnsi="Times New Roman" w:cs="Times New Roman"/>
          <w:b w:val="0"/>
          <w:sz w:val="24"/>
          <w:szCs w:val="24"/>
        </w:rPr>
        <w:t>администрация Чановского района Новосибирской области  ПОСТАНОВЛЯЕТ:</w:t>
      </w:r>
    </w:p>
    <w:p w:rsidR="00ED07C7" w:rsidRPr="00ED07C7" w:rsidRDefault="00ED07C7" w:rsidP="00ED07C7">
      <w:pPr>
        <w:ind w:firstLine="426"/>
        <w:rPr>
          <w:sz w:val="24"/>
          <w:szCs w:val="24"/>
        </w:rPr>
      </w:pPr>
      <w:r w:rsidRPr="00ED07C7">
        <w:rPr>
          <w:sz w:val="24"/>
          <w:szCs w:val="24"/>
        </w:rPr>
        <w:t xml:space="preserve">1. Внести в административный регламент по предоставлению разрешений на ввод объекта в эксплуатацию утвержденный постановлением администрации Чановского района Новосибирской области от 10.06.2016 №436-па следующие изменения: </w:t>
      </w:r>
    </w:p>
    <w:p w:rsidR="00ED07C7" w:rsidRPr="00ED07C7" w:rsidRDefault="00ED07C7" w:rsidP="00ED07C7">
      <w:pPr>
        <w:shd w:val="clear" w:color="auto" w:fill="FFFFFF"/>
        <w:ind w:firstLine="426"/>
        <w:rPr>
          <w:sz w:val="24"/>
          <w:szCs w:val="24"/>
        </w:rPr>
      </w:pPr>
      <w:r w:rsidRPr="00ED07C7">
        <w:rPr>
          <w:sz w:val="24"/>
          <w:szCs w:val="24"/>
        </w:rPr>
        <w:t xml:space="preserve">1.1. Абзац 17 пункта 1.3 Главы I «Общие положения» изложить в следующей редакции: </w:t>
      </w:r>
    </w:p>
    <w:p w:rsidR="00ED07C7" w:rsidRPr="00ED07C7" w:rsidRDefault="00ED07C7" w:rsidP="00ED07C7">
      <w:pPr>
        <w:shd w:val="clear" w:color="auto" w:fill="FFFFFF"/>
        <w:ind w:firstLine="426"/>
        <w:rPr>
          <w:sz w:val="24"/>
          <w:szCs w:val="24"/>
        </w:rPr>
      </w:pPr>
      <w:r w:rsidRPr="00ED07C7">
        <w:rPr>
          <w:sz w:val="24"/>
          <w:szCs w:val="24"/>
        </w:rPr>
        <w:t>«</w:t>
      </w:r>
      <w:bookmarkStart w:id="21" w:name="_Hlk190790263"/>
      <w:r w:rsidRPr="00ED07C7">
        <w:rPr>
          <w:sz w:val="24"/>
          <w:szCs w:val="24"/>
        </w:rPr>
        <w:t xml:space="preserve">При письменном обращении ответ направляется заявителю в течение 20 (двадцати) дней со дня регистрации письменного обращения. Ответ подписывается Главой Чановского района Новосибирской области либо лицом, уполномоченным Главой Чановского района Новосибирской,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w:t>
      </w:r>
    </w:p>
    <w:p w:rsidR="00ED07C7" w:rsidRPr="00ED07C7" w:rsidRDefault="00ED07C7" w:rsidP="00ED07C7">
      <w:pPr>
        <w:shd w:val="clear" w:color="auto" w:fill="FFFFFF"/>
        <w:ind w:firstLine="426"/>
        <w:rPr>
          <w:sz w:val="24"/>
          <w:szCs w:val="24"/>
        </w:rPr>
      </w:pPr>
      <w:r w:rsidRPr="00ED07C7">
        <w:rPr>
          <w:sz w:val="24"/>
          <w:szCs w:val="24"/>
        </w:rPr>
        <w:t xml:space="preserve">1.2. Дополнить пункт 1.3 Главы I «Общие положения» административного регламента абзацами следующего содержания: </w:t>
      </w:r>
    </w:p>
    <w:p w:rsidR="00ED07C7" w:rsidRPr="00ED07C7" w:rsidRDefault="00ED07C7" w:rsidP="00ED07C7">
      <w:pPr>
        <w:shd w:val="clear" w:color="auto" w:fill="FFFFFF"/>
        <w:ind w:firstLine="426"/>
        <w:rPr>
          <w:sz w:val="24"/>
          <w:szCs w:val="24"/>
        </w:rPr>
      </w:pPr>
      <w:r w:rsidRPr="00ED07C7">
        <w:rPr>
          <w:sz w:val="24"/>
          <w:szCs w:val="24"/>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N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ED07C7" w:rsidRPr="00ED07C7" w:rsidRDefault="00ED07C7" w:rsidP="00ED07C7">
      <w:pPr>
        <w:shd w:val="clear" w:color="auto" w:fill="FFFFFF"/>
        <w:ind w:firstLine="426"/>
        <w:rPr>
          <w:sz w:val="24"/>
          <w:szCs w:val="24"/>
        </w:rPr>
      </w:pPr>
      <w:r w:rsidRPr="00ED07C7">
        <w:rPr>
          <w:sz w:val="24"/>
          <w:szCs w:val="24"/>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D07C7" w:rsidRPr="00ED07C7" w:rsidRDefault="00ED07C7" w:rsidP="00ED07C7">
      <w:pPr>
        <w:shd w:val="clear" w:color="auto" w:fill="FFFFFF"/>
        <w:ind w:firstLine="426"/>
        <w:rPr>
          <w:sz w:val="24"/>
          <w:szCs w:val="24"/>
        </w:rPr>
      </w:pPr>
      <w:r w:rsidRPr="00ED07C7">
        <w:rPr>
          <w:sz w:val="24"/>
          <w:szCs w:val="24"/>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государственной власти,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ED07C7" w:rsidRPr="00ED07C7" w:rsidRDefault="00ED07C7" w:rsidP="00ED07C7">
      <w:pPr>
        <w:shd w:val="clear" w:color="auto" w:fill="FFFFFF"/>
        <w:ind w:firstLine="426"/>
        <w:rPr>
          <w:sz w:val="24"/>
          <w:szCs w:val="24"/>
        </w:rPr>
      </w:pPr>
      <w:r w:rsidRPr="00ED07C7">
        <w:rPr>
          <w:sz w:val="24"/>
          <w:szCs w:val="24"/>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N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возвращается.2. Настоящее постановление опубликовать в периодическом печатном издании «Информационном Вестнике» и разместить на официальном сайте органов местного самоуправления Чановского района Новосибирской области.</w:t>
      </w:r>
    </w:p>
    <w:p w:rsidR="00ED07C7" w:rsidRPr="00ED07C7" w:rsidRDefault="00ED07C7" w:rsidP="00ED07C7">
      <w:pPr>
        <w:shd w:val="clear" w:color="auto" w:fill="FFFFFF"/>
        <w:ind w:firstLine="426"/>
        <w:rPr>
          <w:sz w:val="24"/>
          <w:szCs w:val="24"/>
        </w:rPr>
      </w:pPr>
      <w:r w:rsidRPr="00ED07C7">
        <w:rPr>
          <w:sz w:val="24"/>
          <w:szCs w:val="24"/>
        </w:rPr>
        <w:t>2. Начальнику отдела градостроительства, газификации, архитектуры и благоустройства администрации Чановского района Новосибирской области обеспечить организацию предоставления муниципальной услуги в соответствии с Регламентом.</w:t>
      </w:r>
    </w:p>
    <w:p w:rsidR="00ED07C7" w:rsidRPr="00ED07C7" w:rsidRDefault="00ED07C7" w:rsidP="00ED07C7">
      <w:pPr>
        <w:shd w:val="clear" w:color="auto" w:fill="FFFFFF"/>
        <w:ind w:firstLine="426"/>
        <w:rPr>
          <w:sz w:val="24"/>
          <w:szCs w:val="24"/>
        </w:rPr>
      </w:pPr>
      <w:r w:rsidRPr="00ED07C7">
        <w:rPr>
          <w:sz w:val="24"/>
          <w:szCs w:val="24"/>
        </w:rPr>
        <w:t>3. Настоящее постановление опубликовать в периодическом печатном издании органов местного самоуправления Чановского района Новосибирской области «Информационном Вестнике» и разместить на официальном сайте органов местного самоуправления Чановского района Новосибирской области.</w:t>
      </w:r>
    </w:p>
    <w:p w:rsidR="00ED07C7" w:rsidRPr="00ED07C7" w:rsidRDefault="00ED07C7" w:rsidP="00ED07C7">
      <w:pPr>
        <w:shd w:val="clear" w:color="auto" w:fill="FFFFFF"/>
        <w:ind w:firstLine="426"/>
        <w:rPr>
          <w:sz w:val="24"/>
          <w:szCs w:val="24"/>
        </w:rPr>
      </w:pPr>
      <w:r w:rsidRPr="00ED07C7">
        <w:rPr>
          <w:sz w:val="24"/>
          <w:szCs w:val="24"/>
        </w:rPr>
        <w:t>4. Контроль за исполнением настоящего постановления возложить на заместителя главы администрации Чановского района Новосибирской области Соколова В.В.</w:t>
      </w:r>
    </w:p>
    <w:bookmarkEnd w:id="21"/>
    <w:p w:rsidR="00ED07C7" w:rsidRPr="00ED07C7" w:rsidRDefault="00ED07C7" w:rsidP="00ED07C7">
      <w:pPr>
        <w:tabs>
          <w:tab w:val="left" w:pos="7990"/>
        </w:tabs>
        <w:rPr>
          <w:sz w:val="24"/>
          <w:szCs w:val="24"/>
        </w:rPr>
      </w:pPr>
    </w:p>
    <w:p w:rsidR="00ED07C7" w:rsidRPr="00A642F1" w:rsidRDefault="00ED07C7" w:rsidP="00ED07C7">
      <w:pPr>
        <w:tabs>
          <w:tab w:val="left" w:pos="7990"/>
        </w:tabs>
        <w:rPr>
          <w:sz w:val="24"/>
          <w:szCs w:val="24"/>
        </w:rPr>
      </w:pPr>
      <w:r w:rsidRPr="00A642F1">
        <w:rPr>
          <w:sz w:val="24"/>
          <w:szCs w:val="24"/>
        </w:rPr>
        <w:t>Главы Чановского района</w:t>
      </w:r>
    </w:p>
    <w:p w:rsidR="00ED07C7" w:rsidRPr="00A642F1" w:rsidRDefault="00ED07C7" w:rsidP="00ED07C7">
      <w:pPr>
        <w:tabs>
          <w:tab w:val="left" w:pos="7990"/>
        </w:tabs>
        <w:rPr>
          <w:sz w:val="24"/>
          <w:szCs w:val="24"/>
        </w:rPr>
      </w:pPr>
      <w:r w:rsidRPr="00A642F1">
        <w:rPr>
          <w:sz w:val="24"/>
          <w:szCs w:val="24"/>
        </w:rPr>
        <w:t xml:space="preserve">Новосибирской области              </w:t>
      </w:r>
      <w:r w:rsidR="00A642F1" w:rsidRPr="00A642F1">
        <w:rPr>
          <w:sz w:val="24"/>
          <w:szCs w:val="24"/>
        </w:rPr>
        <w:t xml:space="preserve">                             </w:t>
      </w:r>
      <w:r w:rsidR="00A642F1">
        <w:rPr>
          <w:sz w:val="24"/>
          <w:szCs w:val="24"/>
        </w:rPr>
        <w:t xml:space="preserve">               </w:t>
      </w:r>
      <w:r w:rsidR="00A642F1" w:rsidRPr="00A642F1">
        <w:rPr>
          <w:sz w:val="24"/>
          <w:szCs w:val="24"/>
        </w:rPr>
        <w:t xml:space="preserve">   </w:t>
      </w:r>
      <w:r w:rsidRPr="00A642F1">
        <w:rPr>
          <w:sz w:val="24"/>
          <w:szCs w:val="24"/>
        </w:rPr>
        <w:t xml:space="preserve">    В.И. Губер</w:t>
      </w:r>
    </w:p>
    <w:p w:rsidR="007E3EE9" w:rsidRPr="00167D47" w:rsidRDefault="007E3EE9" w:rsidP="00D45B44">
      <w:pPr>
        <w:pStyle w:val="aff0"/>
        <w:rPr>
          <w:sz w:val="22"/>
          <w:szCs w:val="22"/>
        </w:rPr>
      </w:pPr>
    </w:p>
    <w:p w:rsidR="00A642F1" w:rsidRPr="00A642F1" w:rsidRDefault="00A642F1" w:rsidP="00A642F1">
      <w:pPr>
        <w:tabs>
          <w:tab w:val="left" w:pos="589"/>
        </w:tabs>
        <w:rPr>
          <w:sz w:val="22"/>
          <w:szCs w:val="22"/>
        </w:rPr>
      </w:pPr>
      <w:r w:rsidRPr="00A642F1">
        <w:rPr>
          <w:sz w:val="22"/>
          <w:szCs w:val="22"/>
        </w:rPr>
        <w:t>Горшкова Г.А.</w:t>
      </w:r>
    </w:p>
    <w:p w:rsidR="007E3EE9" w:rsidRPr="00A642F1" w:rsidRDefault="00A642F1" w:rsidP="00A642F1">
      <w:pPr>
        <w:pStyle w:val="aff0"/>
        <w:jc w:val="both"/>
        <w:rPr>
          <w:sz w:val="22"/>
          <w:szCs w:val="22"/>
        </w:rPr>
      </w:pPr>
      <w:r w:rsidRPr="00A642F1">
        <w:rPr>
          <w:sz w:val="22"/>
          <w:szCs w:val="22"/>
        </w:rPr>
        <w:t>21-460</w:t>
      </w:r>
    </w:p>
    <w:p w:rsidR="007E3EE9" w:rsidRPr="00167D47" w:rsidRDefault="007E3EE9" w:rsidP="00D45B44">
      <w:pPr>
        <w:pStyle w:val="aff0"/>
        <w:rPr>
          <w:sz w:val="22"/>
          <w:szCs w:val="22"/>
        </w:rPr>
      </w:pPr>
    </w:p>
    <w:p w:rsidR="00A642F1" w:rsidRPr="00A642F1" w:rsidRDefault="00A642F1" w:rsidP="00A642F1">
      <w:pPr>
        <w:jc w:val="right"/>
        <w:rPr>
          <w:sz w:val="22"/>
          <w:szCs w:val="22"/>
        </w:rPr>
      </w:pPr>
      <w:r w:rsidRPr="00A642F1">
        <w:rPr>
          <w:sz w:val="22"/>
          <w:szCs w:val="22"/>
        </w:rPr>
        <w:t>УТВЕРЖДЕН</w:t>
      </w:r>
    </w:p>
    <w:p w:rsidR="00A642F1" w:rsidRPr="00A642F1" w:rsidRDefault="00A642F1" w:rsidP="00A642F1">
      <w:pPr>
        <w:jc w:val="right"/>
        <w:rPr>
          <w:sz w:val="22"/>
          <w:szCs w:val="22"/>
        </w:rPr>
      </w:pPr>
      <w:r w:rsidRPr="00A642F1">
        <w:rPr>
          <w:sz w:val="22"/>
          <w:szCs w:val="22"/>
        </w:rPr>
        <w:t>Постановлением администрации</w:t>
      </w:r>
    </w:p>
    <w:p w:rsidR="00A642F1" w:rsidRPr="00A642F1" w:rsidRDefault="00A642F1" w:rsidP="00A642F1">
      <w:pPr>
        <w:jc w:val="right"/>
        <w:rPr>
          <w:sz w:val="22"/>
          <w:szCs w:val="22"/>
        </w:rPr>
      </w:pPr>
      <w:r w:rsidRPr="00A642F1">
        <w:rPr>
          <w:sz w:val="22"/>
          <w:szCs w:val="22"/>
        </w:rPr>
        <w:t>Чановского района</w:t>
      </w:r>
    </w:p>
    <w:p w:rsidR="00A642F1" w:rsidRPr="00A642F1" w:rsidRDefault="00A642F1" w:rsidP="00A642F1">
      <w:pPr>
        <w:jc w:val="right"/>
        <w:rPr>
          <w:sz w:val="22"/>
          <w:szCs w:val="22"/>
        </w:rPr>
      </w:pPr>
      <w:r w:rsidRPr="00A642F1">
        <w:rPr>
          <w:sz w:val="22"/>
          <w:szCs w:val="22"/>
        </w:rPr>
        <w:t>Новосибирской области</w:t>
      </w:r>
    </w:p>
    <w:p w:rsidR="00A642F1" w:rsidRPr="00A642F1" w:rsidRDefault="00A642F1" w:rsidP="00A642F1">
      <w:pPr>
        <w:jc w:val="right"/>
        <w:rPr>
          <w:sz w:val="22"/>
          <w:szCs w:val="22"/>
        </w:rPr>
      </w:pPr>
      <w:r w:rsidRPr="00A642F1">
        <w:rPr>
          <w:sz w:val="22"/>
          <w:szCs w:val="22"/>
        </w:rPr>
        <w:t>от 10.06.2016 № 436-па</w:t>
      </w:r>
    </w:p>
    <w:p w:rsidR="00A642F1" w:rsidRPr="00A642F1" w:rsidRDefault="00A642F1" w:rsidP="00A642F1">
      <w:pPr>
        <w:jc w:val="right"/>
        <w:rPr>
          <w:sz w:val="22"/>
          <w:szCs w:val="22"/>
        </w:rPr>
      </w:pPr>
      <w:r w:rsidRPr="00A642F1">
        <w:rPr>
          <w:sz w:val="22"/>
          <w:szCs w:val="22"/>
        </w:rPr>
        <w:t>с изменениями</w:t>
      </w:r>
    </w:p>
    <w:p w:rsidR="007E3EE9" w:rsidRPr="00A642F1" w:rsidRDefault="00A642F1" w:rsidP="00A642F1">
      <w:pPr>
        <w:pStyle w:val="aff0"/>
        <w:jc w:val="right"/>
        <w:rPr>
          <w:sz w:val="22"/>
          <w:szCs w:val="22"/>
        </w:rPr>
      </w:pPr>
      <w:r w:rsidRPr="00A642F1">
        <w:rPr>
          <w:sz w:val="22"/>
          <w:szCs w:val="22"/>
        </w:rPr>
        <w:t xml:space="preserve">   </w:t>
      </w:r>
      <w:r w:rsidRPr="00A642F1">
        <w:rPr>
          <w:sz w:val="22"/>
          <w:szCs w:val="22"/>
        </w:rPr>
        <w:tab/>
        <w:t>от 20.03.2025 № 266-па</w:t>
      </w:r>
    </w:p>
    <w:p w:rsidR="007E3EE9" w:rsidRPr="00167D47" w:rsidRDefault="007E3EE9" w:rsidP="00D45B44">
      <w:pPr>
        <w:pStyle w:val="aff0"/>
        <w:rPr>
          <w:sz w:val="22"/>
          <w:szCs w:val="22"/>
        </w:rPr>
      </w:pPr>
    </w:p>
    <w:p w:rsidR="00A642F1" w:rsidRPr="00A642F1" w:rsidRDefault="00A642F1" w:rsidP="00A642F1">
      <w:pPr>
        <w:widowControl w:val="0"/>
        <w:autoSpaceDE w:val="0"/>
        <w:autoSpaceDN w:val="0"/>
        <w:adjustRightInd w:val="0"/>
        <w:jc w:val="center"/>
        <w:rPr>
          <w:b/>
          <w:bCs/>
          <w:sz w:val="24"/>
          <w:szCs w:val="24"/>
        </w:rPr>
      </w:pPr>
      <w:r w:rsidRPr="00A642F1">
        <w:rPr>
          <w:b/>
          <w:bCs/>
          <w:sz w:val="24"/>
          <w:szCs w:val="24"/>
        </w:rPr>
        <w:t>АДМИНИСТРАТИВНЫЙ РЕГЛАМЕНТ</w:t>
      </w:r>
    </w:p>
    <w:p w:rsidR="00A642F1" w:rsidRPr="00A642F1" w:rsidRDefault="00A642F1" w:rsidP="00A642F1">
      <w:pPr>
        <w:widowControl w:val="0"/>
        <w:autoSpaceDE w:val="0"/>
        <w:autoSpaceDN w:val="0"/>
        <w:adjustRightInd w:val="0"/>
        <w:jc w:val="center"/>
        <w:rPr>
          <w:b/>
          <w:bCs/>
          <w:sz w:val="24"/>
          <w:szCs w:val="24"/>
        </w:rPr>
      </w:pPr>
      <w:r w:rsidRPr="00A642F1">
        <w:rPr>
          <w:b/>
          <w:bCs/>
          <w:sz w:val="24"/>
          <w:szCs w:val="24"/>
        </w:rPr>
        <w:t>ПРЕДОСТАВЛЕНИЯ МУНИЦИПАЛЬНОЙ УСЛУГИ ПО ВЫДАЧЕ РАЗРЕШЕНИЯ НА ВВОД ОБЪЕКТА В ЭКСПЛУАТАЦИЮ</w:t>
      </w:r>
    </w:p>
    <w:p w:rsidR="00A642F1" w:rsidRPr="00A642F1" w:rsidRDefault="00A642F1" w:rsidP="00A642F1">
      <w:pPr>
        <w:widowControl w:val="0"/>
        <w:autoSpaceDE w:val="0"/>
        <w:autoSpaceDN w:val="0"/>
        <w:adjustRightInd w:val="0"/>
        <w:ind w:firstLine="540"/>
        <w:rPr>
          <w:sz w:val="24"/>
          <w:szCs w:val="24"/>
        </w:rPr>
      </w:pPr>
    </w:p>
    <w:p w:rsidR="00A642F1" w:rsidRPr="00A642F1" w:rsidRDefault="00A642F1" w:rsidP="00A642F1">
      <w:pPr>
        <w:widowControl w:val="0"/>
        <w:autoSpaceDE w:val="0"/>
        <w:autoSpaceDN w:val="0"/>
        <w:adjustRightInd w:val="0"/>
        <w:jc w:val="center"/>
        <w:outlineLvl w:val="1"/>
        <w:rPr>
          <w:sz w:val="24"/>
          <w:szCs w:val="24"/>
        </w:rPr>
      </w:pPr>
      <w:r w:rsidRPr="00A642F1">
        <w:rPr>
          <w:sz w:val="24"/>
          <w:szCs w:val="24"/>
          <w:lang w:val="en-US"/>
        </w:rPr>
        <w:t>I</w:t>
      </w:r>
      <w:r w:rsidRPr="00A642F1">
        <w:rPr>
          <w:sz w:val="24"/>
          <w:szCs w:val="24"/>
        </w:rPr>
        <w:t>. Общие положения</w:t>
      </w:r>
    </w:p>
    <w:p w:rsidR="00A642F1" w:rsidRPr="00A642F1" w:rsidRDefault="00A642F1" w:rsidP="00A642F1">
      <w:pPr>
        <w:widowControl w:val="0"/>
        <w:autoSpaceDE w:val="0"/>
        <w:autoSpaceDN w:val="0"/>
        <w:adjustRightInd w:val="0"/>
        <w:ind w:firstLine="540"/>
        <w:rPr>
          <w:sz w:val="24"/>
          <w:szCs w:val="24"/>
        </w:rPr>
      </w:pPr>
    </w:p>
    <w:p w:rsidR="00A642F1" w:rsidRPr="00A642F1" w:rsidRDefault="00A642F1" w:rsidP="00A642F1">
      <w:pPr>
        <w:widowControl w:val="0"/>
        <w:autoSpaceDE w:val="0"/>
        <w:autoSpaceDN w:val="0"/>
        <w:adjustRightInd w:val="0"/>
        <w:ind w:firstLine="426"/>
        <w:rPr>
          <w:sz w:val="24"/>
          <w:szCs w:val="24"/>
        </w:rPr>
      </w:pPr>
      <w:r w:rsidRPr="00A642F1">
        <w:rPr>
          <w:sz w:val="24"/>
          <w:szCs w:val="24"/>
        </w:rPr>
        <w:t xml:space="preserve">1.1. Административный регламент предоставления муниципальной услуги по выдаче разрешения на ввод объекта в эксплуатацию (далее – административный регламент) разработан на основании Градостроительного кодекса Российской Федерации, Федерального </w:t>
      </w:r>
      <w:hyperlink r:id="rId29" w:history="1">
        <w:r w:rsidRPr="00A642F1">
          <w:rPr>
            <w:color w:val="0000FF"/>
            <w:sz w:val="24"/>
            <w:szCs w:val="24"/>
          </w:rPr>
          <w:t>закона</w:t>
        </w:r>
      </w:hyperlink>
      <w:r w:rsidRPr="00A642F1">
        <w:rPr>
          <w:sz w:val="24"/>
          <w:szCs w:val="24"/>
        </w:rPr>
        <w:t xml:space="preserve"> от 27.07.2010 № 210-ФЗ «Об организации предоставления государственных и муниципальных услуг».</w:t>
      </w:r>
    </w:p>
    <w:p w:rsidR="00A642F1" w:rsidRPr="00A642F1" w:rsidRDefault="00A642F1" w:rsidP="00A642F1">
      <w:pPr>
        <w:widowControl w:val="0"/>
        <w:autoSpaceDE w:val="0"/>
        <w:autoSpaceDN w:val="0"/>
        <w:adjustRightInd w:val="0"/>
        <w:ind w:firstLine="426"/>
        <w:rPr>
          <w:sz w:val="24"/>
          <w:szCs w:val="24"/>
        </w:rPr>
      </w:pPr>
      <w:r w:rsidRPr="00A642F1">
        <w:rPr>
          <w:sz w:val="24"/>
          <w:szCs w:val="24"/>
        </w:rPr>
        <w:t xml:space="preserve">Административный регламент устанавливает порядок и стандарт предоставления муниципальной услуги по выдаче разрешения на ввод объекта в эксплуатацию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w:t>
      </w:r>
      <w:r w:rsidRPr="00A642F1">
        <w:rPr>
          <w:sz w:val="24"/>
          <w:szCs w:val="24"/>
        </w:rPr>
        <w:lastRenderedPageBreak/>
        <w:t>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642F1" w:rsidRPr="00A642F1" w:rsidRDefault="00A642F1" w:rsidP="00A642F1">
      <w:pPr>
        <w:widowControl w:val="0"/>
        <w:autoSpaceDE w:val="0"/>
        <w:autoSpaceDN w:val="0"/>
        <w:adjustRightInd w:val="0"/>
        <w:ind w:firstLine="426"/>
        <w:rPr>
          <w:sz w:val="24"/>
          <w:szCs w:val="24"/>
        </w:rPr>
      </w:pPr>
      <w:r w:rsidRPr="00A642F1">
        <w:rPr>
          <w:sz w:val="24"/>
          <w:szCs w:val="24"/>
        </w:rPr>
        <w:t>1.2. Муниципальная услуга предоставляется физическим и юридическим лицам, завершившим на принадлежащем им земельном участке строительство, реконструкцию объектов капитального строительства, линейных объектов в соответствии с разрешением на строительство на территории Чановского района.</w:t>
      </w:r>
    </w:p>
    <w:p w:rsidR="00A642F1" w:rsidRPr="00A642F1" w:rsidRDefault="00A642F1" w:rsidP="00A642F1">
      <w:pPr>
        <w:ind w:firstLine="426"/>
        <w:rPr>
          <w:sz w:val="24"/>
          <w:szCs w:val="24"/>
        </w:rPr>
      </w:pPr>
      <w:r w:rsidRPr="00A642F1">
        <w:rPr>
          <w:sz w:val="24"/>
          <w:szCs w:val="24"/>
        </w:rPr>
        <w:t xml:space="preserve">1.3. Порядок информирования о правилах предоставления муниципальной услуги. </w:t>
      </w:r>
    </w:p>
    <w:p w:rsidR="00A642F1" w:rsidRPr="00A642F1" w:rsidRDefault="00A642F1" w:rsidP="00A642F1">
      <w:pPr>
        <w:ind w:firstLine="426"/>
        <w:rPr>
          <w:sz w:val="24"/>
          <w:szCs w:val="24"/>
        </w:rPr>
      </w:pPr>
      <w:r w:rsidRPr="00A642F1">
        <w:rPr>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A642F1" w:rsidRPr="00A642F1" w:rsidRDefault="00A642F1" w:rsidP="00A642F1">
      <w:pPr>
        <w:ind w:firstLine="426"/>
        <w:rPr>
          <w:sz w:val="24"/>
          <w:szCs w:val="24"/>
        </w:rPr>
      </w:pPr>
      <w:r w:rsidRPr="00A642F1">
        <w:rPr>
          <w:sz w:val="24"/>
          <w:szCs w:val="24"/>
        </w:rPr>
        <w:t>на информационных стендах непосредственно в администрации;</w:t>
      </w:r>
    </w:p>
    <w:p w:rsidR="00A642F1" w:rsidRPr="00A642F1" w:rsidRDefault="00A642F1" w:rsidP="00A642F1">
      <w:pPr>
        <w:ind w:firstLine="426"/>
        <w:rPr>
          <w:sz w:val="24"/>
          <w:szCs w:val="24"/>
        </w:rPr>
      </w:pPr>
      <w:r w:rsidRPr="00A642F1">
        <w:rPr>
          <w:sz w:val="24"/>
          <w:szCs w:val="24"/>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Чановского района» (далее – МФЦ);</w:t>
      </w:r>
    </w:p>
    <w:p w:rsidR="00A642F1" w:rsidRPr="00A642F1" w:rsidRDefault="00A642F1" w:rsidP="00A642F1">
      <w:pPr>
        <w:ind w:firstLine="426"/>
        <w:rPr>
          <w:sz w:val="24"/>
          <w:szCs w:val="24"/>
        </w:rPr>
      </w:pPr>
      <w:r w:rsidRPr="00A642F1">
        <w:rPr>
          <w:sz w:val="24"/>
          <w:szCs w:val="24"/>
        </w:rPr>
        <w:t>в информационно-телекоммуникационной сети «Интернет», в том числе на официальном сайте администрации (www.chany.nso.ru), официальном сайте МФЦ (www.mfc-nso.ru);</w:t>
      </w:r>
    </w:p>
    <w:p w:rsidR="00A642F1" w:rsidRPr="00A642F1" w:rsidRDefault="00A642F1" w:rsidP="00A642F1">
      <w:pPr>
        <w:ind w:firstLine="426"/>
        <w:rPr>
          <w:sz w:val="24"/>
          <w:szCs w:val="24"/>
        </w:rPr>
      </w:pPr>
      <w:r w:rsidRPr="00A642F1">
        <w:rPr>
          <w:sz w:val="24"/>
          <w:szCs w:val="24"/>
        </w:rPr>
        <w:t>в средствах массовой информации;</w:t>
      </w:r>
    </w:p>
    <w:p w:rsidR="00A642F1" w:rsidRPr="00A642F1" w:rsidRDefault="00A642F1" w:rsidP="00A642F1">
      <w:pPr>
        <w:ind w:firstLine="426"/>
        <w:rPr>
          <w:sz w:val="24"/>
          <w:szCs w:val="24"/>
        </w:rPr>
      </w:pPr>
      <w:r w:rsidRPr="00A642F1">
        <w:rPr>
          <w:sz w:val="24"/>
          <w:szCs w:val="24"/>
        </w:rPr>
        <w:t>в федеральной государственной информационной системе «Единый портал государственных и муниципальных услуг (функций)» (далее – ЕПГУ) (</w:t>
      </w:r>
      <w:hyperlink r:id="rId30" w:history="1">
        <w:r w:rsidRPr="00A642F1">
          <w:rPr>
            <w:rStyle w:val="afb"/>
            <w:sz w:val="24"/>
            <w:szCs w:val="24"/>
          </w:rPr>
          <w:t>www.gosuslugi.ru</w:t>
        </w:r>
      </w:hyperlink>
      <w:r w:rsidRPr="00A642F1">
        <w:rPr>
          <w:sz w:val="24"/>
          <w:szCs w:val="24"/>
        </w:rPr>
        <w:t>).</w:t>
      </w:r>
    </w:p>
    <w:p w:rsidR="00A642F1" w:rsidRPr="00A642F1" w:rsidRDefault="00A642F1" w:rsidP="00A642F1">
      <w:pPr>
        <w:ind w:firstLine="426"/>
        <w:rPr>
          <w:sz w:val="24"/>
          <w:szCs w:val="24"/>
        </w:rPr>
      </w:pPr>
      <w:r w:rsidRPr="00A642F1">
        <w:rPr>
          <w:sz w:val="24"/>
          <w:szCs w:val="24"/>
        </w:rPr>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A642F1" w:rsidRPr="00A642F1" w:rsidRDefault="00A642F1" w:rsidP="00A642F1">
      <w:pPr>
        <w:ind w:firstLine="426"/>
        <w:rPr>
          <w:rFonts w:eastAsia="Calibri"/>
          <w:sz w:val="24"/>
          <w:szCs w:val="24"/>
        </w:rPr>
      </w:pPr>
      <w:r w:rsidRPr="00A642F1">
        <w:rPr>
          <w:rFonts w:eastAsia="Calibri"/>
          <w:sz w:val="24"/>
          <w:szCs w:val="24"/>
        </w:rPr>
        <w:t>Информирование заявителей о наименовании администрации, порядке направления обращения и факте его поступления, осуществляет сотрудник управления экономического развития, трудовых, земельных и имущественных отношений администрации Чановского района Новосибирской области.</w:t>
      </w:r>
    </w:p>
    <w:p w:rsidR="00A642F1" w:rsidRPr="00A642F1" w:rsidRDefault="00A642F1" w:rsidP="00A642F1">
      <w:pPr>
        <w:ind w:firstLine="426"/>
        <w:rPr>
          <w:sz w:val="24"/>
          <w:szCs w:val="24"/>
        </w:rPr>
      </w:pPr>
      <w:r w:rsidRPr="00A642F1">
        <w:rPr>
          <w:sz w:val="24"/>
          <w:szCs w:val="24"/>
        </w:rPr>
        <w:t>Информирование о порядке предоставления муниципальной услуги, в том числе о ходе предоставления муниципальной услуги, осуществляет сотрудник отдела строительства и жилищно-коммунального хозяйства</w:t>
      </w:r>
      <w:r w:rsidRPr="00A642F1">
        <w:rPr>
          <w:rFonts w:eastAsia="Calibri"/>
          <w:sz w:val="24"/>
          <w:szCs w:val="24"/>
        </w:rPr>
        <w:t xml:space="preserve"> администрации Чановского района Новосибирской области</w:t>
      </w:r>
      <w:r w:rsidRPr="00A642F1">
        <w:rPr>
          <w:sz w:val="24"/>
          <w:szCs w:val="24"/>
        </w:rPr>
        <w:t>.</w:t>
      </w:r>
    </w:p>
    <w:p w:rsidR="00A642F1" w:rsidRPr="00A642F1" w:rsidRDefault="00A642F1" w:rsidP="00A642F1">
      <w:pPr>
        <w:ind w:firstLine="426"/>
        <w:rPr>
          <w:sz w:val="24"/>
          <w:szCs w:val="24"/>
        </w:rPr>
      </w:pPr>
      <w:r w:rsidRPr="00A642F1">
        <w:rPr>
          <w:sz w:val="24"/>
          <w:szCs w:val="24"/>
        </w:rPr>
        <w:t xml:space="preserve">Информация о месте нахождения, графике работы, номерах справочных телефонов отдела строительства и жилищно-коммунального хозяйства администрации Чановского района, сведения о приеме и выдаче документов, оформления правоустанавливающих документов, адресе электронной почты администрации Чановского района размещается на информационных стендах в администрации Чановского района, на официальном сайте органов местного самоуправления Чановского района Новосибирской области, в федеральном реестре, на Едином портале государственных и муниципальных услуг. </w:t>
      </w:r>
    </w:p>
    <w:p w:rsidR="00A642F1" w:rsidRPr="00A642F1" w:rsidRDefault="00A642F1" w:rsidP="00A642F1">
      <w:pPr>
        <w:ind w:firstLine="426"/>
        <w:rPr>
          <w:sz w:val="24"/>
          <w:szCs w:val="24"/>
        </w:rPr>
      </w:pPr>
      <w:r w:rsidRPr="00A642F1">
        <w:rPr>
          <w:sz w:val="24"/>
          <w:szCs w:val="24"/>
        </w:rPr>
        <w:t>Информация по вопросам предоставления муниципальной услуги предоставляется в:</w:t>
      </w:r>
    </w:p>
    <w:p w:rsidR="00A642F1" w:rsidRPr="00A642F1" w:rsidRDefault="00A642F1" w:rsidP="00A642F1">
      <w:pPr>
        <w:ind w:firstLine="426"/>
        <w:rPr>
          <w:sz w:val="24"/>
          <w:szCs w:val="24"/>
        </w:rPr>
      </w:pPr>
      <w:r w:rsidRPr="00A642F1">
        <w:rPr>
          <w:sz w:val="24"/>
          <w:szCs w:val="24"/>
        </w:rPr>
        <w:t>устной форме (лично или по телефону в соответствии с графиком приема заявителей);</w:t>
      </w:r>
    </w:p>
    <w:p w:rsidR="00A642F1" w:rsidRPr="00A642F1" w:rsidRDefault="00A642F1" w:rsidP="00A642F1">
      <w:pPr>
        <w:ind w:firstLine="426"/>
        <w:rPr>
          <w:sz w:val="24"/>
          <w:szCs w:val="24"/>
        </w:rPr>
      </w:pPr>
      <w:r w:rsidRPr="00A642F1">
        <w:rPr>
          <w:sz w:val="24"/>
          <w:szCs w:val="24"/>
        </w:rPr>
        <w:t>письменной форме (лично или почтовым сообщением);</w:t>
      </w:r>
    </w:p>
    <w:p w:rsidR="00A642F1" w:rsidRPr="00A642F1" w:rsidRDefault="00A642F1" w:rsidP="00A642F1">
      <w:pPr>
        <w:ind w:firstLine="426"/>
        <w:rPr>
          <w:sz w:val="24"/>
          <w:szCs w:val="24"/>
        </w:rPr>
      </w:pPr>
      <w:r w:rsidRPr="00A642F1">
        <w:rPr>
          <w:sz w:val="24"/>
          <w:szCs w:val="24"/>
        </w:rPr>
        <w:t>электронной форме, в том числе через ЕПГУ.</w:t>
      </w:r>
    </w:p>
    <w:p w:rsidR="00A642F1" w:rsidRPr="00A642F1" w:rsidRDefault="00A642F1" w:rsidP="00A642F1">
      <w:pPr>
        <w:ind w:firstLine="426"/>
        <w:rPr>
          <w:sz w:val="24"/>
          <w:szCs w:val="24"/>
        </w:rPr>
      </w:pPr>
      <w:r w:rsidRPr="00A642F1">
        <w:rPr>
          <w:sz w:val="24"/>
          <w:szCs w:val="24"/>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A642F1" w:rsidRPr="00A642F1" w:rsidRDefault="00A642F1" w:rsidP="00A642F1">
      <w:pPr>
        <w:ind w:firstLine="426"/>
        <w:rPr>
          <w:sz w:val="24"/>
          <w:szCs w:val="24"/>
        </w:rPr>
      </w:pPr>
      <w:r w:rsidRPr="00A642F1">
        <w:rPr>
          <w:sz w:val="24"/>
          <w:szCs w:val="24"/>
        </w:rPr>
        <w:t xml:space="preserve">При письменном обращении ответ направляется заявителю в течение 20 (двадцати) дней со дня регистрации письменного обращения. Ответ подписывается Главой Чановского района Новосибирской области либо лицом, уполномоченным Главой Чановского района Новосибирской,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w:t>
      </w:r>
    </w:p>
    <w:p w:rsidR="00A642F1" w:rsidRPr="00A642F1" w:rsidRDefault="00A642F1" w:rsidP="00A642F1">
      <w:pPr>
        <w:ind w:firstLine="426"/>
        <w:rPr>
          <w:sz w:val="24"/>
          <w:szCs w:val="24"/>
        </w:rPr>
      </w:pPr>
      <w:r w:rsidRPr="00A642F1">
        <w:rPr>
          <w:sz w:val="24"/>
          <w:szCs w:val="24"/>
        </w:rPr>
        <w:t xml:space="preserve">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w:t>
      </w:r>
      <w:r w:rsidRPr="00A642F1">
        <w:rPr>
          <w:sz w:val="24"/>
          <w:szCs w:val="24"/>
        </w:rPr>
        <w:t>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N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A642F1" w:rsidRPr="00A642F1" w:rsidRDefault="00A642F1" w:rsidP="00A642F1">
      <w:pPr>
        <w:ind w:firstLine="426"/>
        <w:rPr>
          <w:sz w:val="24"/>
          <w:szCs w:val="24"/>
        </w:rPr>
      </w:pPr>
      <w:r w:rsidRPr="00A642F1">
        <w:rPr>
          <w:sz w:val="24"/>
          <w:szCs w:val="24"/>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642F1" w:rsidRPr="00A642F1" w:rsidRDefault="00A642F1" w:rsidP="00A642F1">
      <w:pPr>
        <w:ind w:firstLine="426"/>
        <w:rPr>
          <w:sz w:val="24"/>
          <w:szCs w:val="24"/>
        </w:rPr>
      </w:pPr>
      <w:r w:rsidRPr="00A642F1">
        <w:rPr>
          <w:sz w:val="24"/>
          <w:szCs w:val="24"/>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государственной власти,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A642F1" w:rsidRPr="00A642F1" w:rsidRDefault="00A642F1" w:rsidP="00A642F1">
      <w:pPr>
        <w:ind w:firstLine="426"/>
        <w:rPr>
          <w:bCs/>
          <w:sz w:val="24"/>
          <w:szCs w:val="24"/>
        </w:rPr>
      </w:pPr>
      <w:r w:rsidRPr="00A642F1">
        <w:rPr>
          <w:sz w:val="24"/>
          <w:szCs w:val="24"/>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N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A642F1" w:rsidRPr="00A642F1" w:rsidRDefault="00A642F1" w:rsidP="00A642F1">
      <w:pPr>
        <w:ind w:firstLine="426"/>
        <w:rPr>
          <w:sz w:val="24"/>
          <w:szCs w:val="24"/>
        </w:rPr>
      </w:pPr>
      <w:r w:rsidRPr="00A642F1">
        <w:rPr>
          <w:sz w:val="24"/>
          <w:szCs w:val="24"/>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A642F1" w:rsidRPr="00A642F1" w:rsidRDefault="00A642F1" w:rsidP="00A642F1">
      <w:pPr>
        <w:widowControl w:val="0"/>
        <w:autoSpaceDE w:val="0"/>
        <w:autoSpaceDN w:val="0"/>
        <w:adjustRightInd w:val="0"/>
        <w:ind w:firstLine="426"/>
        <w:jc w:val="center"/>
        <w:outlineLvl w:val="1"/>
        <w:rPr>
          <w:sz w:val="24"/>
          <w:szCs w:val="24"/>
        </w:rPr>
      </w:pPr>
      <w:r w:rsidRPr="00A642F1">
        <w:rPr>
          <w:sz w:val="24"/>
          <w:szCs w:val="24"/>
          <w:lang w:val="en-US"/>
        </w:rPr>
        <w:t>II</w:t>
      </w:r>
      <w:r w:rsidRPr="00A642F1">
        <w:rPr>
          <w:sz w:val="24"/>
          <w:szCs w:val="24"/>
        </w:rPr>
        <w:t>. Стандарт предоставления муниципальной услуги</w:t>
      </w:r>
    </w:p>
    <w:p w:rsidR="00A642F1" w:rsidRPr="00A642F1" w:rsidRDefault="00A642F1" w:rsidP="00A642F1">
      <w:pPr>
        <w:widowControl w:val="0"/>
        <w:autoSpaceDE w:val="0"/>
        <w:autoSpaceDN w:val="0"/>
        <w:adjustRightInd w:val="0"/>
        <w:ind w:firstLine="426"/>
        <w:rPr>
          <w:sz w:val="24"/>
          <w:szCs w:val="24"/>
        </w:rPr>
      </w:pPr>
    </w:p>
    <w:p w:rsidR="00A642F1" w:rsidRPr="00A642F1" w:rsidRDefault="00A642F1" w:rsidP="00A642F1">
      <w:pPr>
        <w:widowControl w:val="0"/>
        <w:tabs>
          <w:tab w:val="left" w:pos="0"/>
          <w:tab w:val="left" w:pos="142"/>
        </w:tabs>
        <w:autoSpaceDE w:val="0"/>
        <w:autoSpaceDN w:val="0"/>
        <w:adjustRightInd w:val="0"/>
        <w:ind w:firstLine="426"/>
        <w:rPr>
          <w:sz w:val="24"/>
          <w:szCs w:val="24"/>
        </w:rPr>
      </w:pPr>
      <w:r w:rsidRPr="00A642F1">
        <w:rPr>
          <w:sz w:val="24"/>
          <w:szCs w:val="24"/>
        </w:rPr>
        <w:t>2.1. Наименование муниципальной услуги: выдача разрешения на ввод объекта в эксплуатацию.</w:t>
      </w:r>
    </w:p>
    <w:p w:rsidR="00A642F1" w:rsidRPr="00A642F1" w:rsidRDefault="00A642F1" w:rsidP="00A642F1">
      <w:pPr>
        <w:widowControl w:val="0"/>
        <w:tabs>
          <w:tab w:val="left" w:pos="0"/>
          <w:tab w:val="left" w:pos="142"/>
        </w:tabs>
        <w:autoSpaceDE w:val="0"/>
        <w:autoSpaceDN w:val="0"/>
        <w:adjustRightInd w:val="0"/>
        <w:ind w:right="-2" w:firstLine="426"/>
        <w:rPr>
          <w:sz w:val="24"/>
          <w:szCs w:val="24"/>
        </w:rPr>
      </w:pPr>
      <w:r w:rsidRPr="00A642F1">
        <w:rPr>
          <w:sz w:val="24"/>
          <w:szCs w:val="24"/>
        </w:rPr>
        <w:t>2.2. Предоставление муниципальной услуги осуществляется Администрацией Чановского района Новосибирской области</w:t>
      </w:r>
    </w:p>
    <w:p w:rsidR="00A642F1" w:rsidRPr="00A642F1" w:rsidRDefault="00A642F1" w:rsidP="00A642F1">
      <w:pPr>
        <w:widowControl w:val="0"/>
        <w:tabs>
          <w:tab w:val="left" w:pos="0"/>
          <w:tab w:val="left" w:pos="142"/>
        </w:tabs>
        <w:autoSpaceDE w:val="0"/>
        <w:autoSpaceDN w:val="0"/>
        <w:adjustRightInd w:val="0"/>
        <w:ind w:firstLine="426"/>
        <w:rPr>
          <w:sz w:val="24"/>
          <w:szCs w:val="24"/>
        </w:rPr>
      </w:pPr>
      <w:r w:rsidRPr="00A642F1">
        <w:rPr>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642F1" w:rsidRPr="00A642F1" w:rsidRDefault="00A642F1" w:rsidP="00A642F1">
      <w:pPr>
        <w:widowControl w:val="0"/>
        <w:tabs>
          <w:tab w:val="left" w:pos="0"/>
          <w:tab w:val="left" w:pos="142"/>
        </w:tabs>
        <w:autoSpaceDE w:val="0"/>
        <w:autoSpaceDN w:val="0"/>
        <w:adjustRightInd w:val="0"/>
        <w:ind w:firstLine="426"/>
        <w:rPr>
          <w:sz w:val="24"/>
          <w:szCs w:val="24"/>
        </w:rPr>
      </w:pPr>
      <w:r w:rsidRPr="00A642F1">
        <w:rPr>
          <w:sz w:val="24"/>
          <w:szCs w:val="24"/>
        </w:rPr>
        <w:t>2.3. Результатом предоставления муниципальной услуги является:</w:t>
      </w:r>
    </w:p>
    <w:p w:rsidR="00A642F1" w:rsidRPr="00A642F1" w:rsidRDefault="00A642F1" w:rsidP="00A642F1">
      <w:pPr>
        <w:widowControl w:val="0"/>
        <w:tabs>
          <w:tab w:val="left" w:pos="0"/>
          <w:tab w:val="left" w:pos="142"/>
        </w:tabs>
        <w:autoSpaceDE w:val="0"/>
        <w:autoSpaceDN w:val="0"/>
        <w:adjustRightInd w:val="0"/>
        <w:ind w:firstLine="426"/>
        <w:rPr>
          <w:sz w:val="24"/>
          <w:szCs w:val="24"/>
        </w:rPr>
      </w:pPr>
      <w:r w:rsidRPr="00A642F1">
        <w:rPr>
          <w:sz w:val="24"/>
          <w:szCs w:val="24"/>
        </w:rPr>
        <w:t>выдача разрешения на ввод объекта в эксплуатацию.</w:t>
      </w:r>
    </w:p>
    <w:p w:rsidR="00A642F1" w:rsidRPr="00A642F1" w:rsidRDefault="00A642F1" w:rsidP="00A642F1">
      <w:pPr>
        <w:tabs>
          <w:tab w:val="left" w:pos="0"/>
          <w:tab w:val="left" w:pos="142"/>
        </w:tabs>
        <w:autoSpaceDE w:val="0"/>
        <w:autoSpaceDN w:val="0"/>
        <w:adjustRightInd w:val="0"/>
        <w:ind w:firstLine="426"/>
        <w:rPr>
          <w:sz w:val="24"/>
          <w:szCs w:val="24"/>
        </w:rPr>
      </w:pPr>
      <w:r w:rsidRPr="00A642F1">
        <w:rPr>
          <w:sz w:val="24"/>
          <w:szCs w:val="24"/>
        </w:rPr>
        <w:t>Разрешение на ввод объекта в эксплуатацию оформляется по форме, утвержденной приказом Министерства строительства и жилищно-коммунального хозяйства Российской Федерации от 19.02.2015 № 117/</w:t>
      </w:r>
      <w:proofErr w:type="spellStart"/>
      <w:r w:rsidRPr="00A642F1">
        <w:rPr>
          <w:sz w:val="24"/>
          <w:szCs w:val="24"/>
        </w:rPr>
        <w:t>пр</w:t>
      </w:r>
      <w:proofErr w:type="spellEnd"/>
      <w:r w:rsidRPr="00A642F1">
        <w:rPr>
          <w:sz w:val="24"/>
          <w:szCs w:val="24"/>
        </w:rPr>
        <w:t xml:space="preserve"> «Об утверждении формы разрешения на строительство и формы разрешения на ввод объекта в эксплуатацию», в пяти экземплярах.</w:t>
      </w:r>
    </w:p>
    <w:p w:rsidR="00A642F1" w:rsidRPr="00A642F1" w:rsidRDefault="00A642F1" w:rsidP="00A642F1">
      <w:pPr>
        <w:widowControl w:val="0"/>
        <w:tabs>
          <w:tab w:val="left" w:pos="0"/>
          <w:tab w:val="left" w:pos="142"/>
        </w:tabs>
        <w:autoSpaceDE w:val="0"/>
        <w:autoSpaceDN w:val="0"/>
        <w:adjustRightInd w:val="0"/>
        <w:ind w:firstLine="426"/>
        <w:rPr>
          <w:sz w:val="24"/>
          <w:szCs w:val="24"/>
        </w:rPr>
      </w:pPr>
      <w:r w:rsidRPr="00A642F1">
        <w:rPr>
          <w:sz w:val="24"/>
          <w:szCs w:val="24"/>
        </w:rPr>
        <w:t xml:space="preserve">В предоставлении муниципальной услуги отказывается по основаниям, указанным в </w:t>
      </w:r>
      <w:hyperlink w:anchor="Par117" w:history="1">
        <w:r w:rsidRPr="00A642F1">
          <w:rPr>
            <w:color w:val="0000FF"/>
            <w:sz w:val="24"/>
            <w:szCs w:val="24"/>
          </w:rPr>
          <w:t>пункте 2.9</w:t>
        </w:r>
      </w:hyperlink>
      <w:r w:rsidRPr="00A642F1">
        <w:rPr>
          <w:color w:val="0000FF"/>
          <w:sz w:val="24"/>
          <w:szCs w:val="24"/>
        </w:rPr>
        <w:t xml:space="preserve"> </w:t>
      </w:r>
      <w:r w:rsidRPr="00A642F1">
        <w:rPr>
          <w:sz w:val="24"/>
          <w:szCs w:val="24"/>
        </w:rPr>
        <w:t>административного регламента.</w:t>
      </w:r>
    </w:p>
    <w:p w:rsidR="00A642F1" w:rsidRPr="00A642F1" w:rsidRDefault="00A642F1" w:rsidP="00A642F1">
      <w:pPr>
        <w:widowControl w:val="0"/>
        <w:tabs>
          <w:tab w:val="left" w:pos="0"/>
          <w:tab w:val="left" w:pos="142"/>
        </w:tabs>
        <w:autoSpaceDE w:val="0"/>
        <w:autoSpaceDN w:val="0"/>
        <w:adjustRightInd w:val="0"/>
        <w:ind w:firstLine="426"/>
        <w:rPr>
          <w:sz w:val="24"/>
          <w:szCs w:val="24"/>
        </w:rPr>
      </w:pPr>
      <w:r w:rsidRPr="00A642F1">
        <w:rPr>
          <w:sz w:val="24"/>
          <w:szCs w:val="24"/>
        </w:rPr>
        <w:t xml:space="preserve">Отказ в предоставлении муниципальной услуги оформляется в виде </w:t>
      </w:r>
      <w:hyperlink w:anchor="Par368" w:history="1">
        <w:r w:rsidRPr="00A642F1">
          <w:rPr>
            <w:color w:val="0000FF"/>
            <w:sz w:val="24"/>
            <w:szCs w:val="24"/>
          </w:rPr>
          <w:t>уведомления</w:t>
        </w:r>
      </w:hyperlink>
      <w:r w:rsidRPr="00A642F1">
        <w:rPr>
          <w:sz w:val="24"/>
          <w:szCs w:val="24"/>
        </w:rPr>
        <w:t xml:space="preserve"> об отказе в выдаче разрешения на ввод объекта в эксплуатацию по образцу (приложение № 1), в двух экземплярах.</w:t>
      </w:r>
    </w:p>
    <w:p w:rsidR="00A642F1" w:rsidRPr="00A642F1" w:rsidRDefault="00A642F1" w:rsidP="00A642F1">
      <w:pPr>
        <w:widowControl w:val="0"/>
        <w:tabs>
          <w:tab w:val="left" w:pos="0"/>
          <w:tab w:val="left" w:pos="142"/>
        </w:tabs>
        <w:autoSpaceDE w:val="0"/>
        <w:autoSpaceDN w:val="0"/>
        <w:adjustRightInd w:val="0"/>
        <w:ind w:firstLine="426"/>
        <w:rPr>
          <w:sz w:val="24"/>
          <w:szCs w:val="24"/>
        </w:rPr>
      </w:pPr>
      <w:r w:rsidRPr="00A642F1">
        <w:rPr>
          <w:sz w:val="24"/>
          <w:szCs w:val="24"/>
        </w:rPr>
        <w:t>2.4. Предоставление муниципальной услуги осуществляется в течение 7 (семи) дней со дня поступления в отдел строительства и ЖКХ администрации Чановского района Новосибирской области заявления о выдаче разрешения на ввод объекта в эксплуатацию.</w:t>
      </w:r>
    </w:p>
    <w:p w:rsidR="00A642F1" w:rsidRPr="00A642F1" w:rsidRDefault="00A642F1" w:rsidP="00A642F1">
      <w:pPr>
        <w:widowControl w:val="0"/>
        <w:tabs>
          <w:tab w:val="left" w:pos="0"/>
          <w:tab w:val="left" w:pos="142"/>
        </w:tabs>
        <w:autoSpaceDE w:val="0"/>
        <w:autoSpaceDN w:val="0"/>
        <w:adjustRightInd w:val="0"/>
        <w:ind w:firstLine="426"/>
        <w:rPr>
          <w:sz w:val="24"/>
          <w:szCs w:val="24"/>
        </w:rPr>
      </w:pPr>
      <w:r w:rsidRPr="00A642F1">
        <w:rPr>
          <w:sz w:val="24"/>
          <w:szCs w:val="24"/>
        </w:rPr>
        <w:t>2.5. Предоставление муниципальной услуги осуществляется в соответствии с:</w:t>
      </w:r>
    </w:p>
    <w:p w:rsidR="00A642F1" w:rsidRPr="00A642F1" w:rsidRDefault="00A642F1" w:rsidP="00A642F1">
      <w:pPr>
        <w:widowControl w:val="0"/>
        <w:tabs>
          <w:tab w:val="left" w:pos="0"/>
          <w:tab w:val="left" w:pos="142"/>
        </w:tabs>
        <w:autoSpaceDE w:val="0"/>
        <w:autoSpaceDN w:val="0"/>
        <w:adjustRightInd w:val="0"/>
        <w:ind w:firstLine="426"/>
        <w:rPr>
          <w:sz w:val="24"/>
          <w:szCs w:val="24"/>
        </w:rPr>
      </w:pPr>
      <w:r w:rsidRPr="00A642F1">
        <w:rPr>
          <w:sz w:val="24"/>
          <w:szCs w:val="24"/>
        </w:rPr>
        <w:t xml:space="preserve">Градостроительным </w:t>
      </w:r>
      <w:hyperlink r:id="rId31" w:history="1">
        <w:r w:rsidRPr="00A642F1">
          <w:rPr>
            <w:color w:val="0000FF"/>
            <w:sz w:val="24"/>
            <w:szCs w:val="24"/>
          </w:rPr>
          <w:t>кодексом</w:t>
        </w:r>
      </w:hyperlink>
      <w:r w:rsidRPr="00A642F1">
        <w:rPr>
          <w:sz w:val="24"/>
          <w:szCs w:val="24"/>
        </w:rPr>
        <w:t xml:space="preserve"> Российской Федерации (далее – Кодекс) («Российская газета», 2004, № 290);</w:t>
      </w:r>
    </w:p>
    <w:p w:rsidR="00A642F1" w:rsidRPr="00A642F1" w:rsidRDefault="00A642F1" w:rsidP="00A642F1">
      <w:pPr>
        <w:widowControl w:val="0"/>
        <w:tabs>
          <w:tab w:val="left" w:pos="0"/>
          <w:tab w:val="left" w:pos="142"/>
        </w:tabs>
        <w:autoSpaceDE w:val="0"/>
        <w:autoSpaceDN w:val="0"/>
        <w:adjustRightInd w:val="0"/>
        <w:ind w:firstLine="426"/>
        <w:rPr>
          <w:sz w:val="24"/>
          <w:szCs w:val="24"/>
        </w:rPr>
      </w:pPr>
      <w:r w:rsidRPr="00A642F1">
        <w:rPr>
          <w:sz w:val="24"/>
          <w:szCs w:val="24"/>
        </w:rPr>
        <w:t xml:space="preserve">Федеральным </w:t>
      </w:r>
      <w:hyperlink r:id="rId32" w:history="1">
        <w:r w:rsidRPr="00A642F1">
          <w:rPr>
            <w:color w:val="0000FF"/>
            <w:sz w:val="24"/>
            <w:szCs w:val="24"/>
          </w:rPr>
          <w:t>законом</w:t>
        </w:r>
      </w:hyperlink>
      <w:r w:rsidRPr="00A642F1">
        <w:rPr>
          <w:sz w:val="24"/>
          <w:szCs w:val="24"/>
        </w:rPr>
        <w:t xml:space="preserve"> от 06.10.2003 № 131-ФЗ «Об общих принципах организации местного самоуправления в Российской Федерации» («Российская газета», 2003, № 202);</w:t>
      </w:r>
    </w:p>
    <w:p w:rsidR="00A642F1" w:rsidRPr="00A642F1" w:rsidRDefault="00A642F1" w:rsidP="00A642F1">
      <w:pPr>
        <w:widowControl w:val="0"/>
        <w:tabs>
          <w:tab w:val="left" w:pos="0"/>
          <w:tab w:val="left" w:pos="142"/>
        </w:tabs>
        <w:autoSpaceDE w:val="0"/>
        <w:autoSpaceDN w:val="0"/>
        <w:adjustRightInd w:val="0"/>
        <w:ind w:firstLine="426"/>
        <w:rPr>
          <w:sz w:val="24"/>
          <w:szCs w:val="24"/>
        </w:rPr>
      </w:pPr>
      <w:r w:rsidRPr="00A642F1">
        <w:rPr>
          <w:sz w:val="24"/>
          <w:szCs w:val="24"/>
        </w:rPr>
        <w:t xml:space="preserve">Федеральным </w:t>
      </w:r>
      <w:hyperlink r:id="rId33" w:history="1">
        <w:r w:rsidRPr="00A642F1">
          <w:rPr>
            <w:color w:val="0000FF"/>
            <w:sz w:val="24"/>
            <w:szCs w:val="24"/>
          </w:rPr>
          <w:t>законом</w:t>
        </w:r>
      </w:hyperlink>
      <w:r w:rsidRPr="00A642F1">
        <w:rPr>
          <w:sz w:val="24"/>
          <w:szCs w:val="24"/>
        </w:rPr>
        <w:t xml:space="preserve"> от 29.12.2004 № 191-ФЗ «О введении в </w:t>
      </w:r>
      <w:r w:rsidRPr="00A642F1">
        <w:rPr>
          <w:sz w:val="24"/>
          <w:szCs w:val="24"/>
        </w:rPr>
        <w:lastRenderedPageBreak/>
        <w:t>действие Градостроительного кодекса Российской Федерации» («Российская газета», 2004, № 290);</w:t>
      </w:r>
    </w:p>
    <w:p w:rsidR="00A642F1" w:rsidRPr="00A642F1" w:rsidRDefault="00A642F1" w:rsidP="00A642F1">
      <w:pPr>
        <w:widowControl w:val="0"/>
        <w:tabs>
          <w:tab w:val="left" w:pos="0"/>
          <w:tab w:val="left" w:pos="142"/>
        </w:tabs>
        <w:autoSpaceDE w:val="0"/>
        <w:autoSpaceDN w:val="0"/>
        <w:adjustRightInd w:val="0"/>
        <w:ind w:firstLine="426"/>
        <w:rPr>
          <w:sz w:val="24"/>
          <w:szCs w:val="24"/>
        </w:rPr>
      </w:pPr>
      <w:r w:rsidRPr="00A642F1">
        <w:rPr>
          <w:sz w:val="24"/>
          <w:szCs w:val="24"/>
        </w:rPr>
        <w:t xml:space="preserve">Федеральным </w:t>
      </w:r>
      <w:hyperlink r:id="rId34" w:history="1">
        <w:r w:rsidRPr="00A642F1">
          <w:rPr>
            <w:color w:val="0000FF"/>
            <w:sz w:val="24"/>
            <w:szCs w:val="24"/>
          </w:rPr>
          <w:t>законом</w:t>
        </w:r>
      </w:hyperlink>
      <w:r w:rsidRPr="00A642F1">
        <w:rPr>
          <w:sz w:val="24"/>
          <w:szCs w:val="24"/>
        </w:rPr>
        <w:t xml:space="preserve"> от 27.07.2006 № 152-ФЗ «О персональных данных» («Собрание законодательства Российской Федерации», 2006, № 31, часть 1);</w:t>
      </w:r>
    </w:p>
    <w:p w:rsidR="00A642F1" w:rsidRPr="00A642F1" w:rsidRDefault="00A642F1" w:rsidP="00A642F1">
      <w:pPr>
        <w:widowControl w:val="0"/>
        <w:tabs>
          <w:tab w:val="left" w:pos="0"/>
          <w:tab w:val="left" w:pos="142"/>
        </w:tabs>
        <w:autoSpaceDE w:val="0"/>
        <w:autoSpaceDN w:val="0"/>
        <w:adjustRightInd w:val="0"/>
        <w:ind w:firstLine="426"/>
        <w:rPr>
          <w:sz w:val="24"/>
          <w:szCs w:val="24"/>
        </w:rPr>
      </w:pPr>
      <w:r w:rsidRPr="00A642F1">
        <w:rPr>
          <w:sz w:val="24"/>
          <w:szCs w:val="24"/>
        </w:rPr>
        <w:t>Федеральным законом от 24.07.2007 № 221-ФЗ «О кадастровой деятельности»</w:t>
      </w:r>
    </w:p>
    <w:p w:rsidR="00A642F1" w:rsidRPr="00A642F1" w:rsidRDefault="0024111D" w:rsidP="00A642F1">
      <w:pPr>
        <w:widowControl w:val="0"/>
        <w:tabs>
          <w:tab w:val="left" w:pos="0"/>
          <w:tab w:val="left" w:pos="142"/>
        </w:tabs>
        <w:autoSpaceDE w:val="0"/>
        <w:autoSpaceDN w:val="0"/>
        <w:adjustRightInd w:val="0"/>
        <w:ind w:firstLine="426"/>
        <w:rPr>
          <w:sz w:val="24"/>
          <w:szCs w:val="24"/>
        </w:rPr>
      </w:pPr>
      <w:hyperlink r:id="rId35" w:history="1">
        <w:r w:rsidR="00A642F1" w:rsidRPr="00A642F1">
          <w:rPr>
            <w:color w:val="0000FF"/>
            <w:sz w:val="24"/>
            <w:szCs w:val="24"/>
          </w:rPr>
          <w:t>постановлением</w:t>
        </w:r>
      </w:hyperlink>
      <w:r w:rsidR="00A642F1" w:rsidRPr="00A642F1">
        <w:rPr>
          <w:sz w:val="24"/>
          <w:szCs w:val="24"/>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A642F1" w:rsidRPr="00A642F1" w:rsidRDefault="0024111D" w:rsidP="00A642F1">
      <w:pPr>
        <w:widowControl w:val="0"/>
        <w:tabs>
          <w:tab w:val="left" w:pos="0"/>
          <w:tab w:val="left" w:pos="142"/>
        </w:tabs>
        <w:autoSpaceDE w:val="0"/>
        <w:autoSpaceDN w:val="0"/>
        <w:adjustRightInd w:val="0"/>
        <w:ind w:firstLine="426"/>
        <w:rPr>
          <w:sz w:val="24"/>
          <w:szCs w:val="24"/>
        </w:rPr>
      </w:pPr>
      <w:hyperlink r:id="rId36" w:history="1">
        <w:r w:rsidR="00A642F1" w:rsidRPr="00A642F1">
          <w:rPr>
            <w:color w:val="0000FF"/>
            <w:sz w:val="24"/>
            <w:szCs w:val="24"/>
          </w:rPr>
          <w:t>постановлением</w:t>
        </w:r>
      </w:hyperlink>
      <w:r w:rsidR="00A642F1" w:rsidRPr="00A642F1">
        <w:rPr>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A642F1" w:rsidRPr="00A642F1" w:rsidRDefault="00A642F1" w:rsidP="00A642F1">
      <w:pPr>
        <w:tabs>
          <w:tab w:val="left" w:pos="0"/>
          <w:tab w:val="left" w:pos="142"/>
        </w:tabs>
        <w:autoSpaceDE w:val="0"/>
        <w:autoSpaceDN w:val="0"/>
        <w:adjustRightInd w:val="0"/>
        <w:ind w:firstLine="426"/>
        <w:rPr>
          <w:sz w:val="24"/>
          <w:szCs w:val="24"/>
        </w:rPr>
      </w:pPr>
      <w:r w:rsidRPr="00A642F1">
        <w:rPr>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A642F1" w:rsidRPr="00A642F1" w:rsidRDefault="00A642F1" w:rsidP="00A642F1">
      <w:pPr>
        <w:tabs>
          <w:tab w:val="left" w:pos="0"/>
          <w:tab w:val="left" w:pos="142"/>
        </w:tabs>
        <w:autoSpaceDE w:val="0"/>
        <w:autoSpaceDN w:val="0"/>
        <w:adjustRightInd w:val="0"/>
        <w:ind w:firstLine="426"/>
        <w:rPr>
          <w:sz w:val="24"/>
          <w:szCs w:val="24"/>
        </w:rPr>
      </w:pPr>
      <w:r w:rsidRPr="00A642F1">
        <w:rPr>
          <w:sz w:val="24"/>
          <w:szCs w:val="24"/>
        </w:rPr>
        <w:t>приказом Министерства строительства и жилищно-коммунального хозяйства Российской Федерации от 19.02.2015 № 117/</w:t>
      </w:r>
      <w:proofErr w:type="spellStart"/>
      <w:r w:rsidRPr="00A642F1">
        <w:rPr>
          <w:sz w:val="24"/>
          <w:szCs w:val="24"/>
        </w:rPr>
        <w:t>пр</w:t>
      </w:r>
      <w:proofErr w:type="spellEnd"/>
      <w:r w:rsidRPr="00A642F1">
        <w:rPr>
          <w:sz w:val="24"/>
          <w:szCs w:val="24"/>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13.04.2015);</w:t>
      </w:r>
    </w:p>
    <w:p w:rsidR="00A642F1" w:rsidRPr="00A642F1" w:rsidRDefault="0024111D" w:rsidP="00A642F1">
      <w:pPr>
        <w:widowControl w:val="0"/>
        <w:tabs>
          <w:tab w:val="left" w:pos="0"/>
          <w:tab w:val="left" w:pos="142"/>
        </w:tabs>
        <w:autoSpaceDE w:val="0"/>
        <w:autoSpaceDN w:val="0"/>
        <w:adjustRightInd w:val="0"/>
        <w:ind w:firstLine="426"/>
        <w:rPr>
          <w:sz w:val="24"/>
          <w:szCs w:val="24"/>
        </w:rPr>
      </w:pPr>
      <w:hyperlink r:id="rId37" w:history="1">
        <w:r w:rsidR="00A642F1" w:rsidRPr="00A642F1">
          <w:rPr>
            <w:color w:val="0000FF"/>
            <w:sz w:val="24"/>
            <w:szCs w:val="24"/>
          </w:rPr>
          <w:t>распоряжением</w:t>
        </w:r>
      </w:hyperlink>
      <w:r w:rsidR="00A642F1" w:rsidRPr="00A642F1">
        <w:rPr>
          <w:sz w:val="24"/>
          <w:szCs w:val="24"/>
        </w:rPr>
        <w:t xml:space="preserve">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A642F1" w:rsidRPr="00A642F1" w:rsidRDefault="00A642F1" w:rsidP="00A642F1">
      <w:pPr>
        <w:widowControl w:val="0"/>
        <w:tabs>
          <w:tab w:val="left" w:pos="0"/>
          <w:tab w:val="left" w:pos="142"/>
        </w:tabs>
        <w:autoSpaceDE w:val="0"/>
        <w:autoSpaceDN w:val="0"/>
        <w:adjustRightInd w:val="0"/>
        <w:ind w:firstLine="426"/>
        <w:rPr>
          <w:sz w:val="24"/>
          <w:szCs w:val="24"/>
        </w:rPr>
      </w:pPr>
      <w:r w:rsidRPr="00A642F1">
        <w:rPr>
          <w:sz w:val="24"/>
          <w:szCs w:val="24"/>
        </w:rPr>
        <w:t xml:space="preserve">«2.6. По выбору заявителя заявление о выдаче разрешения на ввод объекта в эксплуатацию и документы, необходимые для предоставления муниципальной </w:t>
      </w:r>
      <w:proofErr w:type="gramStart"/>
      <w:r w:rsidRPr="00A642F1">
        <w:rPr>
          <w:sz w:val="24"/>
          <w:szCs w:val="24"/>
        </w:rPr>
        <w:t>услуги  представляются</w:t>
      </w:r>
      <w:proofErr w:type="gramEnd"/>
      <w:r w:rsidRPr="00A642F1">
        <w:rPr>
          <w:sz w:val="24"/>
          <w:szCs w:val="24"/>
        </w:rPr>
        <w:t xml:space="preserve"> одним из следующих способов:</w:t>
      </w:r>
    </w:p>
    <w:p w:rsidR="00A642F1" w:rsidRPr="00A642F1" w:rsidRDefault="00A642F1" w:rsidP="00A642F1">
      <w:pPr>
        <w:ind w:firstLine="426"/>
        <w:rPr>
          <w:sz w:val="24"/>
          <w:szCs w:val="24"/>
        </w:rPr>
      </w:pPr>
      <w:r w:rsidRPr="00A642F1">
        <w:rPr>
          <w:sz w:val="24"/>
          <w:szCs w:val="24"/>
        </w:rPr>
        <w:t>- лично в администрацию или ГАУ НСО "МФЦ";</w:t>
      </w:r>
    </w:p>
    <w:p w:rsidR="00A642F1" w:rsidRPr="00A642F1" w:rsidRDefault="00A642F1" w:rsidP="00A642F1">
      <w:pPr>
        <w:ind w:firstLine="426"/>
        <w:rPr>
          <w:sz w:val="24"/>
          <w:szCs w:val="24"/>
        </w:rPr>
      </w:pPr>
      <w:r w:rsidRPr="00A642F1">
        <w:rPr>
          <w:sz w:val="24"/>
          <w:szCs w:val="24"/>
        </w:rPr>
        <w:t>- почтовым отправлением по месту нахождения администрации;</w:t>
      </w:r>
    </w:p>
    <w:p w:rsidR="00A642F1" w:rsidRPr="00A642F1" w:rsidRDefault="00A642F1" w:rsidP="00A642F1">
      <w:pPr>
        <w:widowControl w:val="0"/>
        <w:tabs>
          <w:tab w:val="left" w:pos="0"/>
          <w:tab w:val="left" w:pos="142"/>
        </w:tabs>
        <w:autoSpaceDE w:val="0"/>
        <w:autoSpaceDN w:val="0"/>
        <w:adjustRightInd w:val="0"/>
        <w:ind w:firstLine="426"/>
        <w:rPr>
          <w:sz w:val="24"/>
          <w:szCs w:val="24"/>
        </w:rPr>
      </w:pPr>
      <w:r w:rsidRPr="00A642F1">
        <w:rPr>
          <w:sz w:val="24"/>
          <w:szCs w:val="24"/>
        </w:rPr>
        <w:t>- в электронной форме путем направления запроса на адрес электронной почты администрации, с помощью официального сайта администрации или посредством личного кабинета ЕПГУ.</w:t>
      </w:r>
    </w:p>
    <w:p w:rsidR="00A642F1" w:rsidRPr="00A642F1" w:rsidRDefault="00A642F1" w:rsidP="00A642F1">
      <w:pPr>
        <w:shd w:val="clear" w:color="auto" w:fill="FFFFFF"/>
        <w:spacing w:line="290" w:lineRule="atLeast"/>
        <w:ind w:firstLine="426"/>
        <w:rPr>
          <w:sz w:val="24"/>
          <w:szCs w:val="24"/>
        </w:rPr>
      </w:pPr>
      <w:r w:rsidRPr="00A642F1">
        <w:rPr>
          <w:sz w:val="24"/>
          <w:szCs w:val="24"/>
        </w:rPr>
        <w:t>2.6.1. Перечень необходимых и обязательных для предоставления муниципальной услуги документов:</w:t>
      </w:r>
    </w:p>
    <w:p w:rsidR="00A642F1" w:rsidRPr="00A642F1" w:rsidRDefault="00A642F1" w:rsidP="00A642F1">
      <w:pPr>
        <w:shd w:val="clear" w:color="auto" w:fill="FFFFFF"/>
        <w:spacing w:line="290" w:lineRule="atLeast"/>
        <w:ind w:firstLine="426"/>
        <w:rPr>
          <w:sz w:val="24"/>
          <w:szCs w:val="24"/>
        </w:rPr>
      </w:pPr>
      <w:r w:rsidRPr="00A642F1">
        <w:rPr>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A642F1" w:rsidRPr="00A642F1" w:rsidRDefault="00A642F1" w:rsidP="00A642F1">
      <w:pPr>
        <w:shd w:val="clear" w:color="auto" w:fill="FFFFFF"/>
        <w:spacing w:line="290" w:lineRule="atLeast"/>
        <w:ind w:firstLine="426"/>
        <w:rPr>
          <w:sz w:val="24"/>
          <w:szCs w:val="24"/>
        </w:rPr>
      </w:pPr>
      <w:bookmarkStart w:id="22" w:name="dst2885"/>
      <w:bookmarkEnd w:id="22"/>
      <w:r w:rsidRPr="00A642F1">
        <w:rPr>
          <w:sz w:val="24"/>
          <w:szCs w:val="24"/>
        </w:rPr>
        <w:t>2) разрешение на строительство;</w:t>
      </w:r>
    </w:p>
    <w:p w:rsidR="00A642F1" w:rsidRPr="00A642F1" w:rsidRDefault="00A642F1" w:rsidP="00A642F1">
      <w:pPr>
        <w:shd w:val="clear" w:color="auto" w:fill="FFFFFF"/>
        <w:spacing w:line="290" w:lineRule="atLeast"/>
        <w:ind w:firstLine="426"/>
        <w:rPr>
          <w:sz w:val="24"/>
          <w:szCs w:val="24"/>
        </w:rPr>
      </w:pPr>
      <w:bookmarkStart w:id="23" w:name="dst1713"/>
      <w:bookmarkStart w:id="24" w:name="dst376"/>
      <w:bookmarkEnd w:id="23"/>
      <w:bookmarkEnd w:id="24"/>
      <w:r w:rsidRPr="00A642F1">
        <w:rPr>
          <w:sz w:val="24"/>
          <w:szCs w:val="24"/>
        </w:rPr>
        <w:t>3)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642F1" w:rsidRPr="00A642F1" w:rsidRDefault="00A642F1" w:rsidP="00A642F1">
      <w:pPr>
        <w:shd w:val="clear" w:color="auto" w:fill="FFFFFF"/>
        <w:spacing w:line="290" w:lineRule="atLeast"/>
        <w:ind w:firstLine="426"/>
        <w:rPr>
          <w:sz w:val="24"/>
          <w:szCs w:val="24"/>
        </w:rPr>
      </w:pPr>
      <w:bookmarkStart w:id="25" w:name="dst1715"/>
      <w:bookmarkEnd w:id="25"/>
      <w:r w:rsidRPr="00A642F1">
        <w:rPr>
          <w:sz w:val="24"/>
          <w:szCs w:val="24"/>
        </w:rPr>
        <w:t>4)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A642F1" w:rsidRPr="00A642F1" w:rsidRDefault="00A642F1" w:rsidP="00A642F1">
      <w:pPr>
        <w:shd w:val="clear" w:color="auto" w:fill="FFFFFF"/>
        <w:spacing w:line="290" w:lineRule="atLeast"/>
        <w:ind w:firstLine="426"/>
        <w:rPr>
          <w:sz w:val="24"/>
          <w:szCs w:val="24"/>
        </w:rPr>
      </w:pPr>
      <w:bookmarkStart w:id="26" w:name="dst2641"/>
      <w:bookmarkEnd w:id="26"/>
      <w:r w:rsidRPr="00A642F1">
        <w:rPr>
          <w:sz w:val="24"/>
          <w:szCs w:val="24"/>
        </w:rPr>
        <w:t>5)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38" w:anchor="dst171" w:history="1">
        <w:r w:rsidRPr="00A642F1">
          <w:rPr>
            <w:rStyle w:val="afb"/>
            <w:sz w:val="24"/>
            <w:szCs w:val="24"/>
          </w:rPr>
          <w:t>частью 1 статьи 54</w:t>
        </w:r>
      </w:hyperlink>
      <w:r w:rsidRPr="00A642F1">
        <w:rPr>
          <w:sz w:val="24"/>
          <w:szCs w:val="24"/>
        </w:rPr>
        <w:t> настоящего Кодекса)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w:t>
      </w:r>
    </w:p>
    <w:p w:rsidR="00A642F1" w:rsidRPr="00A642F1" w:rsidRDefault="00A642F1" w:rsidP="00A642F1">
      <w:pPr>
        <w:shd w:val="clear" w:color="auto" w:fill="FFFFFF"/>
        <w:spacing w:line="290" w:lineRule="atLeast"/>
        <w:ind w:firstLine="426"/>
        <w:rPr>
          <w:sz w:val="24"/>
          <w:szCs w:val="24"/>
        </w:rPr>
      </w:pPr>
      <w:bookmarkStart w:id="27" w:name="dst436"/>
      <w:bookmarkStart w:id="28" w:name="dst1114"/>
      <w:bookmarkEnd w:id="27"/>
      <w:bookmarkEnd w:id="28"/>
      <w:r w:rsidRPr="00A642F1">
        <w:rPr>
          <w:sz w:val="24"/>
          <w:szCs w:val="24"/>
        </w:rPr>
        <w:t>6)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39" w:anchor="dst0" w:history="1">
        <w:r w:rsidRPr="00A642F1">
          <w:rPr>
            <w:rStyle w:val="afb"/>
            <w:sz w:val="24"/>
            <w:szCs w:val="24"/>
          </w:rPr>
          <w:t>законом</w:t>
        </w:r>
      </w:hyperlink>
      <w:r w:rsidRPr="00A642F1">
        <w:rPr>
          <w:sz w:val="24"/>
          <w:szCs w:val="24"/>
        </w:rPr>
        <w:t xml:space="preserve"> от </w:t>
      </w:r>
      <w:r w:rsidRPr="00A642F1">
        <w:rPr>
          <w:sz w:val="24"/>
          <w:szCs w:val="24"/>
        </w:rPr>
        <w:t>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642F1" w:rsidRPr="00A642F1" w:rsidRDefault="00A642F1" w:rsidP="00A642F1">
      <w:pPr>
        <w:shd w:val="clear" w:color="auto" w:fill="FFFFFF"/>
        <w:spacing w:line="290" w:lineRule="atLeast"/>
        <w:ind w:firstLine="426"/>
        <w:rPr>
          <w:sz w:val="24"/>
          <w:szCs w:val="24"/>
        </w:rPr>
      </w:pPr>
      <w:bookmarkStart w:id="29" w:name="dst1622"/>
      <w:bookmarkEnd w:id="29"/>
      <w:r w:rsidRPr="00A642F1">
        <w:rPr>
          <w:sz w:val="24"/>
          <w:szCs w:val="24"/>
        </w:rPr>
        <w:t>7)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A642F1" w:rsidRPr="00A642F1" w:rsidRDefault="00A642F1" w:rsidP="00A642F1">
      <w:pPr>
        <w:shd w:val="clear" w:color="auto" w:fill="FFFFFF"/>
        <w:spacing w:line="290" w:lineRule="atLeast"/>
        <w:ind w:firstLine="426"/>
        <w:rPr>
          <w:sz w:val="24"/>
          <w:szCs w:val="24"/>
        </w:rPr>
      </w:pPr>
      <w:r w:rsidRPr="00A642F1">
        <w:rPr>
          <w:sz w:val="24"/>
          <w:szCs w:val="24"/>
        </w:rPr>
        <w:t>2.6.2. Документы (их копии или сведения, содержащиеся в них), указанные в </w:t>
      </w:r>
      <w:proofErr w:type="spellStart"/>
      <w:r w:rsidRPr="00A642F1">
        <w:rPr>
          <w:sz w:val="24"/>
          <w:szCs w:val="24"/>
        </w:rPr>
        <w:fldChar w:fldCharType="begin"/>
      </w:r>
      <w:r w:rsidRPr="00A642F1">
        <w:rPr>
          <w:sz w:val="24"/>
          <w:szCs w:val="24"/>
        </w:rPr>
        <w:instrText xml:space="preserve"> HYPERLINK "http://www.consultant.ru/document/cons_doc_LAW_304549/935a657a2b5f7c7a6436cb756694bb2d649c7a00/" \l "dst279" </w:instrText>
      </w:r>
      <w:r w:rsidRPr="00A642F1">
        <w:rPr>
          <w:sz w:val="24"/>
          <w:szCs w:val="24"/>
        </w:rPr>
        <w:fldChar w:fldCharType="separate"/>
      </w:r>
      <w:r w:rsidRPr="00A642F1">
        <w:rPr>
          <w:rStyle w:val="afb"/>
          <w:sz w:val="24"/>
          <w:szCs w:val="24"/>
        </w:rPr>
        <w:t>п.п</w:t>
      </w:r>
      <w:proofErr w:type="spellEnd"/>
      <w:r w:rsidRPr="00A642F1">
        <w:rPr>
          <w:rStyle w:val="afb"/>
          <w:sz w:val="24"/>
          <w:szCs w:val="24"/>
        </w:rPr>
        <w:t>. 1</w:t>
      </w:r>
      <w:r w:rsidRPr="00A642F1">
        <w:rPr>
          <w:sz w:val="24"/>
          <w:szCs w:val="24"/>
        </w:rPr>
        <w:fldChar w:fldCharType="end"/>
      </w:r>
      <w:r w:rsidRPr="00A642F1">
        <w:rPr>
          <w:sz w:val="24"/>
          <w:szCs w:val="24"/>
        </w:rPr>
        <w:t>, </w:t>
      </w:r>
      <w:hyperlink r:id="rId40" w:anchor="dst280" w:history="1">
        <w:r w:rsidRPr="00A642F1">
          <w:rPr>
            <w:rStyle w:val="afb"/>
            <w:sz w:val="24"/>
            <w:szCs w:val="24"/>
          </w:rPr>
          <w:t>2</w:t>
        </w:r>
      </w:hyperlink>
      <w:r w:rsidRPr="00A642F1">
        <w:rPr>
          <w:sz w:val="24"/>
          <w:szCs w:val="24"/>
        </w:rPr>
        <w:t>,  и </w:t>
      </w:r>
      <w:hyperlink r:id="rId41" w:anchor="dst287" w:history="1">
        <w:r w:rsidRPr="00A642F1">
          <w:rPr>
            <w:rStyle w:val="afb"/>
            <w:sz w:val="24"/>
            <w:szCs w:val="24"/>
          </w:rPr>
          <w:t>5 п.</w:t>
        </w:r>
      </w:hyperlink>
      <w:r w:rsidRPr="00A642F1">
        <w:rPr>
          <w:sz w:val="24"/>
          <w:szCs w:val="24"/>
        </w:rPr>
        <w:t xml:space="preserve"> 2.6.1. настоящего регламента,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A642F1" w:rsidRPr="00A642F1" w:rsidRDefault="00A642F1" w:rsidP="00A642F1">
      <w:pPr>
        <w:shd w:val="clear" w:color="auto" w:fill="FFFFFF"/>
        <w:spacing w:line="290" w:lineRule="atLeast"/>
        <w:ind w:firstLine="426"/>
        <w:rPr>
          <w:sz w:val="24"/>
          <w:szCs w:val="24"/>
        </w:rPr>
      </w:pPr>
      <w:bookmarkStart w:id="30" w:name="dst2643"/>
      <w:bookmarkEnd w:id="30"/>
      <w:r w:rsidRPr="00A642F1">
        <w:rPr>
          <w:sz w:val="24"/>
          <w:szCs w:val="24"/>
        </w:rPr>
        <w:t>Документы, указанные в </w:t>
      </w:r>
      <w:proofErr w:type="spellStart"/>
      <w:r w:rsidRPr="00A642F1">
        <w:rPr>
          <w:sz w:val="24"/>
          <w:szCs w:val="24"/>
        </w:rPr>
        <w:fldChar w:fldCharType="begin"/>
      </w:r>
      <w:r w:rsidRPr="00A642F1">
        <w:rPr>
          <w:sz w:val="24"/>
          <w:szCs w:val="24"/>
        </w:rPr>
        <w:instrText xml:space="preserve"> HYPERLINK "http://www.consultant.ru/document/cons_doc_LAW_304549/935a657a2b5f7c7a6436cb756694bb2d649c7a00/" \l "dst279" </w:instrText>
      </w:r>
      <w:r w:rsidRPr="00A642F1">
        <w:rPr>
          <w:sz w:val="24"/>
          <w:szCs w:val="24"/>
        </w:rPr>
        <w:fldChar w:fldCharType="separate"/>
      </w:r>
      <w:r w:rsidRPr="00A642F1">
        <w:rPr>
          <w:rStyle w:val="afb"/>
          <w:sz w:val="24"/>
          <w:szCs w:val="24"/>
        </w:rPr>
        <w:t>п.п</w:t>
      </w:r>
      <w:proofErr w:type="spellEnd"/>
      <w:r w:rsidRPr="00A642F1">
        <w:rPr>
          <w:rStyle w:val="afb"/>
          <w:sz w:val="24"/>
          <w:szCs w:val="24"/>
        </w:rPr>
        <w:t>. 1</w:t>
      </w:r>
      <w:r w:rsidRPr="00A642F1">
        <w:rPr>
          <w:sz w:val="24"/>
          <w:szCs w:val="24"/>
        </w:rPr>
        <w:fldChar w:fldCharType="end"/>
      </w:r>
      <w:r w:rsidRPr="00A642F1">
        <w:rPr>
          <w:sz w:val="24"/>
          <w:szCs w:val="24"/>
        </w:rPr>
        <w:t>, 3</w:t>
      </w:r>
      <w:hyperlink r:id="rId42" w:anchor="dst284" w:history="1"/>
      <w:r w:rsidRPr="00A642F1">
        <w:rPr>
          <w:sz w:val="24"/>
          <w:szCs w:val="24"/>
        </w:rPr>
        <w:t>, </w:t>
      </w:r>
      <w:hyperlink r:id="rId43" w:anchor="dst376" w:history="1">
        <w:r w:rsidRPr="00A642F1">
          <w:rPr>
            <w:rStyle w:val="afb"/>
            <w:sz w:val="24"/>
            <w:szCs w:val="24"/>
          </w:rPr>
          <w:t>и</w:t>
        </w:r>
      </w:hyperlink>
      <w:r w:rsidRPr="00A642F1">
        <w:rPr>
          <w:sz w:val="24"/>
          <w:szCs w:val="24"/>
        </w:rPr>
        <w:t xml:space="preserve"> 4  </w:t>
      </w:r>
      <w:hyperlink r:id="rId44" w:anchor="dst1715" w:history="1">
        <w:r w:rsidRPr="00A642F1">
          <w:rPr>
            <w:rStyle w:val="afb"/>
            <w:sz w:val="24"/>
            <w:szCs w:val="24"/>
          </w:rPr>
          <w:t xml:space="preserve"> п.</w:t>
        </w:r>
      </w:hyperlink>
      <w:r w:rsidRPr="00A642F1">
        <w:rPr>
          <w:sz w:val="24"/>
          <w:szCs w:val="24"/>
        </w:rPr>
        <w:t xml:space="preserve"> 2.6.1. настоящего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регламенте,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Чановского района Новосибирской области,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A642F1" w:rsidRPr="00A642F1" w:rsidRDefault="00A642F1" w:rsidP="00A642F1">
      <w:pPr>
        <w:shd w:val="clear" w:color="auto" w:fill="FFFFFF"/>
        <w:spacing w:line="290" w:lineRule="atLeast"/>
        <w:ind w:firstLine="426"/>
        <w:rPr>
          <w:sz w:val="24"/>
          <w:szCs w:val="24"/>
        </w:rPr>
      </w:pPr>
      <w:bookmarkStart w:id="31" w:name="dst101904"/>
      <w:bookmarkEnd w:id="31"/>
      <w:r w:rsidRPr="00A642F1">
        <w:rPr>
          <w:sz w:val="24"/>
          <w:szCs w:val="24"/>
        </w:rPr>
        <w:t>По межведомственным запросам документы (их копии или сведения, содержащиеся в них), предусмотренные п. 2.6.1. настоящего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642F1" w:rsidRPr="00A642F1" w:rsidRDefault="00A642F1" w:rsidP="00A642F1">
      <w:pPr>
        <w:shd w:val="clear" w:color="auto" w:fill="FFFFFF"/>
        <w:spacing w:line="290" w:lineRule="atLeast"/>
        <w:ind w:firstLine="426"/>
        <w:rPr>
          <w:sz w:val="24"/>
          <w:szCs w:val="24"/>
        </w:rPr>
      </w:pPr>
      <w:r w:rsidRPr="00A642F1">
        <w:rPr>
          <w:sz w:val="24"/>
          <w:szCs w:val="24"/>
        </w:rPr>
        <w:t xml:space="preserve">2.6.3. Документы (их копии или сведения, содержащиеся в них), указанные в </w:t>
      </w:r>
      <w:proofErr w:type="spellStart"/>
      <w:r w:rsidRPr="00A642F1">
        <w:rPr>
          <w:sz w:val="24"/>
          <w:szCs w:val="24"/>
        </w:rPr>
        <w:t>п.п</w:t>
      </w:r>
      <w:proofErr w:type="spellEnd"/>
      <w:r w:rsidRPr="00A642F1">
        <w:rPr>
          <w:sz w:val="24"/>
          <w:szCs w:val="24"/>
        </w:rPr>
        <w:t>. 3-9 п. 2.6.1. настоящего регламента, оформляются в части, относящейся к соответствующему этапу строительства, реконструкции объекта капитального строительства,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w:t>
      </w:r>
    </w:p>
    <w:p w:rsidR="00A642F1" w:rsidRPr="00A642F1" w:rsidRDefault="00A642F1" w:rsidP="00A642F1">
      <w:pPr>
        <w:shd w:val="clear" w:color="auto" w:fill="FFFFFF"/>
        <w:spacing w:line="290" w:lineRule="atLeast"/>
        <w:ind w:firstLine="426"/>
        <w:rPr>
          <w:sz w:val="24"/>
          <w:szCs w:val="24"/>
        </w:rPr>
      </w:pPr>
      <w:r w:rsidRPr="00A642F1">
        <w:rPr>
          <w:sz w:val="24"/>
          <w:szCs w:val="24"/>
          <w:highlight w:val="yellow"/>
        </w:rPr>
        <w:t xml:space="preserve">2.6.4. В случае, если в соответствии с Федеральным законом "Об </w:t>
      </w:r>
      <w:r w:rsidRPr="00A642F1">
        <w:rPr>
          <w:sz w:val="24"/>
          <w:szCs w:val="24"/>
        </w:rPr>
        <w:t>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rsidR="00A642F1" w:rsidRPr="00A642F1" w:rsidRDefault="00A642F1" w:rsidP="00A642F1">
      <w:pPr>
        <w:tabs>
          <w:tab w:val="left" w:pos="0"/>
          <w:tab w:val="left" w:pos="142"/>
        </w:tabs>
        <w:ind w:firstLine="426"/>
        <w:rPr>
          <w:sz w:val="24"/>
          <w:szCs w:val="24"/>
        </w:rPr>
      </w:pPr>
      <w:r>
        <w:rPr>
          <w:sz w:val="24"/>
          <w:szCs w:val="24"/>
        </w:rPr>
        <w:t>2</w:t>
      </w:r>
      <w:r w:rsidRPr="00A642F1">
        <w:rPr>
          <w:sz w:val="24"/>
          <w:szCs w:val="24"/>
        </w:rPr>
        <w:t>.7. Запрещается требовать от заявителя:</w:t>
      </w:r>
    </w:p>
    <w:p w:rsidR="00A642F1" w:rsidRPr="00A642F1" w:rsidRDefault="00A642F1" w:rsidP="00A642F1">
      <w:pPr>
        <w:tabs>
          <w:tab w:val="left" w:pos="0"/>
          <w:tab w:val="left" w:pos="142"/>
        </w:tabs>
        <w:ind w:firstLine="426"/>
        <w:rPr>
          <w:sz w:val="24"/>
          <w:szCs w:val="24"/>
        </w:rPr>
      </w:pPr>
      <w:r w:rsidRPr="00A642F1">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42F1" w:rsidRPr="00A642F1" w:rsidRDefault="00A642F1" w:rsidP="00A642F1">
      <w:pPr>
        <w:tabs>
          <w:tab w:val="left" w:pos="0"/>
          <w:tab w:val="left" w:pos="142"/>
        </w:tabs>
        <w:ind w:firstLine="426"/>
        <w:rPr>
          <w:sz w:val="24"/>
          <w:szCs w:val="24"/>
        </w:rPr>
      </w:pPr>
      <w:r w:rsidRPr="00A642F1">
        <w:rPr>
          <w:sz w:val="24"/>
          <w:szCs w:val="24"/>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w:t>
      </w:r>
      <w:r w:rsidRPr="00A642F1">
        <w:rPr>
          <w:sz w:val="24"/>
          <w:szCs w:val="24"/>
        </w:rPr>
        <w:lastRenderedPageBreak/>
        <w:t>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642F1" w:rsidRPr="00A642F1" w:rsidRDefault="00A642F1" w:rsidP="00A642F1">
      <w:pPr>
        <w:pStyle w:val="afffffd"/>
        <w:spacing w:before="0" w:beforeAutospacing="0" w:after="0" w:afterAutospacing="0"/>
        <w:ind w:firstLine="426"/>
        <w:jc w:val="both"/>
        <w:rPr>
          <w:color w:val="000000"/>
        </w:rPr>
      </w:pPr>
      <w:r w:rsidRPr="00A642F1">
        <w:rPr>
          <w:color w:val="000000"/>
        </w:rPr>
        <w:t>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642F1" w:rsidRPr="00A642F1" w:rsidRDefault="00A642F1" w:rsidP="00A642F1">
      <w:pPr>
        <w:pStyle w:val="afffffd"/>
        <w:spacing w:before="0" w:beforeAutospacing="0" w:after="0" w:afterAutospacing="0"/>
        <w:ind w:firstLine="426"/>
        <w:jc w:val="both"/>
        <w:rPr>
          <w:color w:val="000000"/>
        </w:rPr>
      </w:pPr>
      <w:r w:rsidRPr="00A642F1">
        <w:rPr>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642F1" w:rsidRPr="00A642F1" w:rsidRDefault="00A642F1" w:rsidP="00A642F1">
      <w:pPr>
        <w:pStyle w:val="afffffd"/>
        <w:spacing w:before="0" w:beforeAutospacing="0" w:after="0" w:afterAutospacing="0"/>
        <w:ind w:firstLine="426"/>
        <w:jc w:val="both"/>
        <w:rPr>
          <w:color w:val="000000"/>
          <w:spacing w:val="3"/>
        </w:rPr>
      </w:pPr>
      <w:r w:rsidRPr="00A642F1">
        <w:rPr>
          <w:color w:val="000000"/>
          <w:spacing w:val="3"/>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642F1" w:rsidRPr="00A642F1" w:rsidRDefault="00A642F1" w:rsidP="00A642F1">
      <w:pPr>
        <w:pStyle w:val="afffffd"/>
        <w:spacing w:before="0" w:beforeAutospacing="0" w:after="0" w:afterAutospacing="0"/>
        <w:ind w:firstLine="426"/>
        <w:jc w:val="both"/>
        <w:rPr>
          <w:color w:val="000000"/>
          <w:spacing w:val="3"/>
        </w:rPr>
      </w:pPr>
      <w:r w:rsidRPr="00A642F1">
        <w:rPr>
          <w:color w:val="000000"/>
          <w:spacing w:val="3"/>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642F1" w:rsidRPr="00A642F1" w:rsidRDefault="00A642F1" w:rsidP="00A642F1">
      <w:pPr>
        <w:pStyle w:val="afffffd"/>
        <w:spacing w:before="0" w:beforeAutospacing="0" w:after="0" w:afterAutospacing="0"/>
        <w:ind w:firstLine="426"/>
        <w:jc w:val="both"/>
        <w:rPr>
          <w:color w:val="000000"/>
          <w:spacing w:val="3"/>
        </w:rPr>
      </w:pPr>
      <w:r w:rsidRPr="00A642F1">
        <w:rPr>
          <w:color w:val="000000"/>
          <w:spacing w:val="3"/>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w:t>
      </w:r>
      <w:r w:rsidRPr="00A642F1">
        <w:rPr>
          <w:color w:val="000000"/>
          <w:spacing w:val="3"/>
          <w:vertAlign w:val="superscript"/>
        </w:rPr>
        <w:t> </w:t>
      </w:r>
      <w:r w:rsidRPr="00A642F1">
        <w:rPr>
          <w:color w:val="000000"/>
          <w:spacing w:val="3"/>
        </w:rPr>
        <w:t>статьи 16 настоящего Федерального закона, уведомляется заявитель, а также приносятся извинения за доставленные неудобства.</w:t>
      </w:r>
    </w:p>
    <w:p w:rsidR="00A642F1" w:rsidRPr="00A642F1" w:rsidRDefault="00A642F1" w:rsidP="00A642F1">
      <w:pPr>
        <w:widowControl w:val="0"/>
        <w:tabs>
          <w:tab w:val="left" w:pos="0"/>
          <w:tab w:val="left" w:pos="142"/>
        </w:tabs>
        <w:autoSpaceDE w:val="0"/>
        <w:autoSpaceDN w:val="0"/>
        <w:adjustRightInd w:val="0"/>
        <w:ind w:right="-1" w:firstLine="426"/>
        <w:rPr>
          <w:sz w:val="24"/>
          <w:szCs w:val="24"/>
        </w:rPr>
      </w:pPr>
      <w:r w:rsidRPr="00A642F1">
        <w:rPr>
          <w:sz w:val="24"/>
          <w:szCs w:val="24"/>
        </w:rPr>
        <w:tab/>
      </w:r>
      <w:r w:rsidRPr="00A642F1">
        <w:rPr>
          <w:sz w:val="24"/>
          <w:szCs w:val="24"/>
        </w:rPr>
        <w:tab/>
        <w:t>2.8. Основания для отказа в приеме документов, необходимых для предоставления муниципальной услуги отсутствуют.</w:t>
      </w:r>
    </w:p>
    <w:p w:rsidR="00A642F1" w:rsidRPr="00A642F1" w:rsidRDefault="00A642F1" w:rsidP="00A642F1">
      <w:pPr>
        <w:widowControl w:val="0"/>
        <w:tabs>
          <w:tab w:val="left" w:pos="0"/>
          <w:tab w:val="left" w:pos="142"/>
        </w:tabs>
        <w:autoSpaceDE w:val="0"/>
        <w:autoSpaceDN w:val="0"/>
        <w:adjustRightInd w:val="0"/>
        <w:ind w:right="-1" w:firstLine="426"/>
        <w:rPr>
          <w:sz w:val="24"/>
          <w:szCs w:val="24"/>
        </w:rPr>
      </w:pPr>
      <w:r w:rsidRPr="00A642F1">
        <w:rPr>
          <w:sz w:val="24"/>
          <w:szCs w:val="24"/>
        </w:rPr>
        <w:t>2.9. Основания для приостановления предоставления муниципальной услуги отсутствуют.</w:t>
      </w:r>
    </w:p>
    <w:p w:rsidR="00A642F1" w:rsidRPr="00A642F1" w:rsidRDefault="00A642F1" w:rsidP="00A642F1">
      <w:pPr>
        <w:widowControl w:val="0"/>
        <w:tabs>
          <w:tab w:val="left" w:pos="0"/>
          <w:tab w:val="left" w:pos="142"/>
        </w:tabs>
        <w:autoSpaceDE w:val="0"/>
        <w:autoSpaceDN w:val="0"/>
        <w:adjustRightInd w:val="0"/>
        <w:ind w:firstLine="426"/>
        <w:rPr>
          <w:sz w:val="24"/>
          <w:szCs w:val="24"/>
        </w:rPr>
      </w:pPr>
      <w:r w:rsidRPr="00A642F1">
        <w:rPr>
          <w:sz w:val="24"/>
          <w:szCs w:val="24"/>
        </w:rPr>
        <w:t>Основанием для отказа в выдаче разрешения на ввод объекта в эксплуатацию является:</w:t>
      </w:r>
    </w:p>
    <w:p w:rsidR="00A642F1" w:rsidRPr="00A642F1" w:rsidRDefault="00A642F1" w:rsidP="00A642F1">
      <w:pPr>
        <w:widowControl w:val="0"/>
        <w:tabs>
          <w:tab w:val="left" w:pos="0"/>
          <w:tab w:val="left" w:pos="142"/>
        </w:tabs>
        <w:autoSpaceDE w:val="0"/>
        <w:autoSpaceDN w:val="0"/>
        <w:adjustRightInd w:val="0"/>
        <w:ind w:firstLine="426"/>
        <w:rPr>
          <w:sz w:val="24"/>
          <w:szCs w:val="24"/>
        </w:rPr>
      </w:pPr>
      <w:r w:rsidRPr="00A642F1">
        <w:rPr>
          <w:sz w:val="24"/>
          <w:szCs w:val="24"/>
        </w:rPr>
        <w:t xml:space="preserve">отсутствие документов, указанных в </w:t>
      </w:r>
      <w:hyperlink w:anchor="Par92" w:history="1">
        <w:r w:rsidRPr="00A642F1">
          <w:rPr>
            <w:color w:val="0000FF"/>
            <w:sz w:val="24"/>
            <w:szCs w:val="24"/>
          </w:rPr>
          <w:t>пунктах 2.6</w:t>
        </w:r>
      </w:hyperlink>
      <w:r w:rsidRPr="00A642F1">
        <w:rPr>
          <w:color w:val="0000FF"/>
          <w:sz w:val="24"/>
          <w:szCs w:val="24"/>
        </w:rPr>
        <w:t xml:space="preserve">.1, 2.6.2 </w:t>
      </w:r>
      <w:r w:rsidRPr="00A642F1">
        <w:rPr>
          <w:sz w:val="24"/>
          <w:szCs w:val="24"/>
        </w:rPr>
        <w:t>административного регламента;</w:t>
      </w:r>
    </w:p>
    <w:p w:rsidR="00A642F1" w:rsidRPr="00A642F1" w:rsidRDefault="00A642F1" w:rsidP="00A642F1">
      <w:pPr>
        <w:widowControl w:val="0"/>
        <w:tabs>
          <w:tab w:val="left" w:pos="0"/>
          <w:tab w:val="left" w:pos="142"/>
        </w:tabs>
        <w:autoSpaceDE w:val="0"/>
        <w:autoSpaceDN w:val="0"/>
        <w:adjustRightInd w:val="0"/>
        <w:ind w:firstLine="426"/>
        <w:rPr>
          <w:sz w:val="24"/>
          <w:szCs w:val="24"/>
        </w:rPr>
      </w:pPr>
      <w:r w:rsidRPr="00A642F1">
        <w:rPr>
          <w:sz w:val="24"/>
          <w:szCs w:val="24"/>
        </w:rPr>
        <w:t>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A642F1" w:rsidRPr="00A642F1" w:rsidRDefault="00A642F1" w:rsidP="00A642F1">
      <w:pPr>
        <w:widowControl w:val="0"/>
        <w:tabs>
          <w:tab w:val="left" w:pos="0"/>
          <w:tab w:val="left" w:pos="142"/>
        </w:tabs>
        <w:autoSpaceDE w:val="0"/>
        <w:autoSpaceDN w:val="0"/>
        <w:adjustRightInd w:val="0"/>
        <w:ind w:firstLine="426"/>
        <w:rPr>
          <w:sz w:val="24"/>
          <w:szCs w:val="24"/>
        </w:rPr>
      </w:pPr>
      <w:r w:rsidRPr="00A642F1">
        <w:rPr>
          <w:sz w:val="24"/>
          <w:szCs w:val="24"/>
        </w:rPr>
        <w:t>несоответствие объекта капитального строительства требованиям, установленным в разрешении на строительство;</w:t>
      </w:r>
    </w:p>
    <w:p w:rsidR="00A642F1" w:rsidRPr="00A642F1" w:rsidRDefault="00A642F1" w:rsidP="00A642F1">
      <w:pPr>
        <w:tabs>
          <w:tab w:val="left" w:pos="0"/>
          <w:tab w:val="left" w:pos="142"/>
        </w:tabs>
        <w:autoSpaceDE w:val="0"/>
        <w:autoSpaceDN w:val="0"/>
        <w:adjustRightInd w:val="0"/>
        <w:ind w:firstLine="426"/>
        <w:rPr>
          <w:sz w:val="24"/>
          <w:szCs w:val="24"/>
        </w:rPr>
      </w:pPr>
      <w:r w:rsidRPr="00A642F1">
        <w:rPr>
          <w:sz w:val="24"/>
          <w:szCs w:val="24"/>
        </w:rPr>
        <w:t>несоответствие параметров построенного, реконструированного объекта капитального строительства проектной документации;</w:t>
      </w:r>
    </w:p>
    <w:p w:rsidR="00A642F1" w:rsidRPr="00A642F1" w:rsidRDefault="00A642F1" w:rsidP="00A642F1">
      <w:pPr>
        <w:pStyle w:val="ConsPlusNormal"/>
        <w:tabs>
          <w:tab w:val="left" w:pos="0"/>
          <w:tab w:val="left" w:pos="142"/>
        </w:tabs>
        <w:ind w:firstLine="426"/>
        <w:rPr>
          <w:rFonts w:ascii="Times New Roman" w:hAnsi="Times New Roman" w:cs="Times New Roman"/>
          <w:sz w:val="24"/>
          <w:szCs w:val="24"/>
          <w:lang w:eastAsia="en-US"/>
        </w:rPr>
      </w:pPr>
      <w:r w:rsidRPr="00A642F1">
        <w:rPr>
          <w:rFonts w:ascii="Times New Roman" w:hAnsi="Times New Roman" w:cs="Times New Roman"/>
          <w:sz w:val="24"/>
          <w:szCs w:val="24"/>
        </w:rPr>
        <w:t xml:space="preserve">невыполнение застройщиком требований по безвозмездной передаче в течение 10 (десяти) дней со дня получения разрешения на строительство в  отдел строительства и ЖКХ администрации Чановского района Новосибирской области сведений о площади, о высоте и о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45" w:history="1">
        <w:r w:rsidRPr="00A642F1">
          <w:rPr>
            <w:rFonts w:ascii="Times New Roman" w:hAnsi="Times New Roman" w:cs="Times New Roman"/>
            <w:color w:val="0000FF"/>
            <w:sz w:val="24"/>
            <w:szCs w:val="24"/>
          </w:rPr>
          <w:t>пунктами 2</w:t>
        </w:r>
      </w:hyperlink>
      <w:r w:rsidRPr="00A642F1">
        <w:rPr>
          <w:rFonts w:ascii="Times New Roman" w:hAnsi="Times New Roman" w:cs="Times New Roman"/>
          <w:sz w:val="24"/>
          <w:szCs w:val="24"/>
        </w:rPr>
        <w:t xml:space="preserve">, </w:t>
      </w:r>
      <w:hyperlink r:id="rId46" w:history="1">
        <w:r w:rsidRPr="00A642F1">
          <w:rPr>
            <w:rFonts w:ascii="Times New Roman" w:hAnsi="Times New Roman" w:cs="Times New Roman"/>
            <w:color w:val="0000FF"/>
            <w:sz w:val="24"/>
            <w:szCs w:val="24"/>
          </w:rPr>
          <w:t>8</w:t>
        </w:r>
      </w:hyperlink>
      <w:r w:rsidRPr="00A642F1">
        <w:rPr>
          <w:rFonts w:ascii="Times New Roman" w:hAnsi="Times New Roman" w:cs="Times New Roman"/>
          <w:sz w:val="24"/>
          <w:szCs w:val="24"/>
        </w:rPr>
        <w:t xml:space="preserve"> – </w:t>
      </w:r>
      <w:hyperlink r:id="rId47" w:history="1">
        <w:r w:rsidRPr="00A642F1">
          <w:rPr>
            <w:rFonts w:ascii="Times New Roman" w:hAnsi="Times New Roman" w:cs="Times New Roman"/>
            <w:color w:val="0000FF"/>
            <w:sz w:val="24"/>
            <w:szCs w:val="24"/>
          </w:rPr>
          <w:t>10</w:t>
        </w:r>
      </w:hyperlink>
      <w:r w:rsidRPr="00A642F1">
        <w:rPr>
          <w:rFonts w:ascii="Times New Roman" w:hAnsi="Times New Roman" w:cs="Times New Roman"/>
          <w:sz w:val="24"/>
          <w:szCs w:val="24"/>
        </w:rPr>
        <w:t xml:space="preserve"> и </w:t>
      </w:r>
      <w:hyperlink r:id="rId48" w:history="1">
        <w:r w:rsidRPr="00A642F1">
          <w:rPr>
            <w:rFonts w:ascii="Times New Roman" w:hAnsi="Times New Roman" w:cs="Times New Roman"/>
            <w:color w:val="0000FF"/>
            <w:sz w:val="24"/>
            <w:szCs w:val="24"/>
          </w:rPr>
          <w:t>11.1 части 12 статьи 48</w:t>
        </w:r>
      </w:hyperlink>
      <w:r w:rsidRPr="00A642F1">
        <w:rPr>
          <w:rFonts w:ascii="Times New Roman" w:hAnsi="Times New Roman" w:cs="Times New Roman"/>
          <w:sz w:val="24"/>
          <w:szCs w:val="24"/>
        </w:rPr>
        <w:t xml:space="preserve"> Кодекса, для размещения их в информационной системе обеспечения градостроительной деятельности. </w:t>
      </w:r>
      <w:r w:rsidRPr="00A642F1">
        <w:rPr>
          <w:rFonts w:ascii="Times New Roman" w:hAnsi="Times New Roman" w:cs="Times New Roman"/>
          <w:sz w:val="24"/>
          <w:szCs w:val="24"/>
          <w:lang w:eastAsia="en-US"/>
        </w:rPr>
        <w:t>В таком случае р</w:t>
      </w:r>
      <w:r w:rsidRPr="00A642F1">
        <w:rPr>
          <w:rFonts w:ascii="Times New Roman" w:hAnsi="Times New Roman" w:cs="Times New Roman"/>
          <w:sz w:val="24"/>
          <w:szCs w:val="24"/>
        </w:rPr>
        <w:t>азрешение на ввод объекта в эксплуатацию выдается только после безвозмездной передачи.</w:t>
      </w:r>
    </w:p>
    <w:p w:rsidR="00A642F1" w:rsidRPr="00A642F1" w:rsidRDefault="00A642F1" w:rsidP="00A642F1">
      <w:pPr>
        <w:widowControl w:val="0"/>
        <w:tabs>
          <w:tab w:val="left" w:pos="0"/>
          <w:tab w:val="left" w:pos="142"/>
        </w:tabs>
        <w:autoSpaceDE w:val="0"/>
        <w:autoSpaceDN w:val="0"/>
        <w:adjustRightInd w:val="0"/>
        <w:ind w:firstLine="426"/>
        <w:rPr>
          <w:sz w:val="24"/>
          <w:szCs w:val="24"/>
        </w:rPr>
      </w:pPr>
      <w:r w:rsidRPr="00A642F1">
        <w:rPr>
          <w:sz w:val="24"/>
          <w:szCs w:val="24"/>
        </w:rPr>
        <w:t xml:space="preserve">Неполучение (несвоевременное получение) документов, запрошенных в соответствии с </w:t>
      </w:r>
      <w:hyperlink w:anchor="Par107" w:history="1">
        <w:r w:rsidRPr="00A642F1">
          <w:rPr>
            <w:color w:val="0000FF"/>
            <w:sz w:val="24"/>
            <w:szCs w:val="24"/>
          </w:rPr>
          <w:t>пунктом 2.6.2</w:t>
        </w:r>
      </w:hyperlink>
      <w:r w:rsidRPr="00A642F1">
        <w:rPr>
          <w:color w:val="0000FF"/>
          <w:sz w:val="24"/>
          <w:szCs w:val="24"/>
        </w:rPr>
        <w:t xml:space="preserve"> </w:t>
      </w:r>
      <w:r w:rsidRPr="00A642F1">
        <w:rPr>
          <w:sz w:val="24"/>
          <w:szCs w:val="24"/>
        </w:rPr>
        <w:t>административного регламента, не может являться основанием для отказа в выдаче разрешения на ввод объекта в эксплуатацию.</w:t>
      </w:r>
    </w:p>
    <w:p w:rsidR="00A642F1" w:rsidRPr="00A642F1" w:rsidRDefault="00A642F1" w:rsidP="00A642F1">
      <w:pPr>
        <w:widowControl w:val="0"/>
        <w:tabs>
          <w:tab w:val="left" w:pos="0"/>
          <w:tab w:val="left" w:pos="142"/>
        </w:tabs>
        <w:autoSpaceDE w:val="0"/>
        <w:autoSpaceDN w:val="0"/>
        <w:adjustRightInd w:val="0"/>
        <w:ind w:firstLine="426"/>
        <w:rPr>
          <w:sz w:val="24"/>
          <w:szCs w:val="24"/>
        </w:rPr>
      </w:pPr>
      <w:r w:rsidRPr="00A642F1">
        <w:rPr>
          <w:sz w:val="24"/>
          <w:szCs w:val="24"/>
        </w:rPr>
        <w:t>2.10. Муниципальная услуга предоставляется бесплатно.</w:t>
      </w:r>
    </w:p>
    <w:p w:rsidR="00A642F1" w:rsidRPr="00A642F1" w:rsidRDefault="00A642F1" w:rsidP="00A642F1">
      <w:pPr>
        <w:widowControl w:val="0"/>
        <w:autoSpaceDE w:val="0"/>
        <w:autoSpaceDN w:val="0"/>
        <w:adjustRightInd w:val="0"/>
        <w:ind w:right="-1" w:firstLine="426"/>
        <w:rPr>
          <w:sz w:val="24"/>
          <w:szCs w:val="24"/>
        </w:rPr>
      </w:pPr>
      <w:r w:rsidRPr="00A642F1">
        <w:rPr>
          <w:sz w:val="24"/>
          <w:szCs w:val="24"/>
        </w:rPr>
        <w:t xml:space="preserve">2.11. Порядок, размер и основания взимания платы за предоставление услуг, которые являются необходимыми и обязательными для </w:t>
      </w:r>
      <w:r w:rsidRPr="00A642F1">
        <w:rPr>
          <w:sz w:val="24"/>
          <w:szCs w:val="24"/>
        </w:rPr>
        <w:t>предоставления муниципальной услуги, включая информацию о методике расчета размера такой платы устанавливаются организациями, осуществляющими предоставление данных услуг, в соответствии с нормативными правовыми актами Российской Федерации, нормативными правовыми актами Новосибирской области, нормативными правовыми актами  и нормативными правовыми актами Администрации Чановского района Новосибирской области.</w:t>
      </w:r>
    </w:p>
    <w:p w:rsidR="00A642F1" w:rsidRPr="00A642F1" w:rsidRDefault="00A642F1" w:rsidP="00A642F1">
      <w:pPr>
        <w:widowControl w:val="0"/>
        <w:tabs>
          <w:tab w:val="left" w:pos="0"/>
          <w:tab w:val="left" w:pos="142"/>
        </w:tabs>
        <w:autoSpaceDE w:val="0"/>
        <w:autoSpaceDN w:val="0"/>
        <w:adjustRightInd w:val="0"/>
        <w:ind w:firstLine="426"/>
        <w:rPr>
          <w:sz w:val="24"/>
          <w:szCs w:val="24"/>
        </w:rPr>
      </w:pPr>
      <w:r w:rsidRPr="00A642F1">
        <w:rPr>
          <w:sz w:val="24"/>
          <w:szCs w:val="24"/>
        </w:rPr>
        <w:t>2.12. Максимальный срок ожидания заявителя в очереди при подаче заявления о выдаче разрешения на ввод объекта в эксплуатацию и при получении результата предоставления муниципальной услуги не должен превышать 15 минут.</w:t>
      </w:r>
    </w:p>
    <w:p w:rsidR="00A642F1" w:rsidRPr="00A642F1" w:rsidRDefault="00A642F1" w:rsidP="00A642F1">
      <w:pPr>
        <w:widowControl w:val="0"/>
        <w:tabs>
          <w:tab w:val="left" w:pos="0"/>
          <w:tab w:val="left" w:pos="142"/>
        </w:tabs>
        <w:autoSpaceDE w:val="0"/>
        <w:autoSpaceDN w:val="0"/>
        <w:adjustRightInd w:val="0"/>
        <w:ind w:right="-1" w:firstLine="426"/>
        <w:rPr>
          <w:sz w:val="24"/>
          <w:szCs w:val="24"/>
        </w:rPr>
      </w:pPr>
      <w:r w:rsidRPr="00A642F1">
        <w:rPr>
          <w:sz w:val="24"/>
          <w:szCs w:val="24"/>
        </w:rPr>
        <w:t>2.13. Регистрация заявления о выдаче разрешения на ввод объекта в эксплуатацию и прилагаемых к нему документов</w:t>
      </w:r>
      <w:r w:rsidRPr="00A642F1">
        <w:rPr>
          <w:i/>
          <w:sz w:val="24"/>
          <w:szCs w:val="24"/>
        </w:rPr>
        <w:t xml:space="preserve"> </w:t>
      </w:r>
      <w:r w:rsidRPr="00A642F1">
        <w:rPr>
          <w:sz w:val="24"/>
          <w:szCs w:val="24"/>
        </w:rPr>
        <w:t>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A642F1" w:rsidRPr="00A642F1" w:rsidRDefault="00A642F1" w:rsidP="00A642F1">
      <w:pPr>
        <w:widowControl w:val="0"/>
        <w:tabs>
          <w:tab w:val="left" w:pos="0"/>
        </w:tabs>
        <w:autoSpaceDE w:val="0"/>
        <w:autoSpaceDN w:val="0"/>
        <w:ind w:firstLine="426"/>
        <w:rPr>
          <w:sz w:val="24"/>
          <w:szCs w:val="24"/>
        </w:rPr>
      </w:pPr>
      <w:r w:rsidRPr="00A642F1">
        <w:rPr>
          <w:sz w:val="24"/>
          <w:szCs w:val="24"/>
        </w:rPr>
        <w:t>2.14. На стоянке (остановке)  транспортных  средств, расположенной около  здания администрации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A642F1" w:rsidRPr="00A642F1" w:rsidRDefault="00A642F1" w:rsidP="00A642F1">
      <w:pPr>
        <w:widowControl w:val="0"/>
        <w:tabs>
          <w:tab w:val="left" w:pos="0"/>
        </w:tabs>
        <w:autoSpaceDE w:val="0"/>
        <w:autoSpaceDN w:val="0"/>
        <w:ind w:firstLine="426"/>
        <w:rPr>
          <w:sz w:val="24"/>
          <w:szCs w:val="24"/>
        </w:rPr>
      </w:pPr>
      <w:r w:rsidRPr="00A642F1">
        <w:rPr>
          <w:sz w:val="24"/>
          <w:szCs w:val="24"/>
        </w:rPr>
        <w:t>Доступ заявителей к парковочным местам является бесплатным.</w:t>
      </w:r>
    </w:p>
    <w:p w:rsidR="00A642F1" w:rsidRPr="00A642F1" w:rsidRDefault="00A642F1" w:rsidP="00A642F1">
      <w:pPr>
        <w:widowControl w:val="0"/>
        <w:tabs>
          <w:tab w:val="left" w:pos="0"/>
        </w:tabs>
        <w:autoSpaceDE w:val="0"/>
        <w:autoSpaceDN w:val="0"/>
        <w:ind w:firstLine="426"/>
        <w:rPr>
          <w:sz w:val="24"/>
          <w:szCs w:val="24"/>
        </w:rPr>
      </w:pPr>
      <w:r w:rsidRPr="00A642F1">
        <w:rPr>
          <w:sz w:val="24"/>
          <w:szCs w:val="24"/>
        </w:rPr>
        <w:t>Вход в здание оформляется табличкой, информирующей о наименовании органа (организации), предоставляющего муниципальную услугу.</w:t>
      </w:r>
    </w:p>
    <w:p w:rsidR="00A642F1" w:rsidRPr="00A642F1" w:rsidRDefault="00A642F1" w:rsidP="00A642F1">
      <w:pPr>
        <w:widowControl w:val="0"/>
        <w:tabs>
          <w:tab w:val="left" w:pos="0"/>
        </w:tabs>
        <w:autoSpaceDE w:val="0"/>
        <w:autoSpaceDN w:val="0"/>
        <w:ind w:firstLine="426"/>
        <w:rPr>
          <w:sz w:val="24"/>
          <w:szCs w:val="24"/>
        </w:rPr>
      </w:pPr>
      <w:r w:rsidRPr="00A642F1">
        <w:rPr>
          <w:sz w:val="24"/>
          <w:szCs w:val="24"/>
        </w:rPr>
        <w:t>Вход в здание оборудуется устройством для инвалидов и других маломобильных групп населения.</w:t>
      </w:r>
    </w:p>
    <w:p w:rsidR="00A642F1" w:rsidRPr="00A642F1" w:rsidRDefault="00A642F1" w:rsidP="00A642F1">
      <w:pPr>
        <w:widowControl w:val="0"/>
        <w:tabs>
          <w:tab w:val="left" w:pos="0"/>
        </w:tabs>
        <w:autoSpaceDE w:val="0"/>
        <w:autoSpaceDN w:val="0"/>
        <w:ind w:firstLine="426"/>
        <w:rPr>
          <w:sz w:val="24"/>
          <w:szCs w:val="24"/>
        </w:rPr>
      </w:pPr>
      <w:r w:rsidRPr="00A642F1">
        <w:rPr>
          <w:sz w:val="24"/>
          <w:szCs w:val="24"/>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A642F1" w:rsidRPr="00A642F1" w:rsidRDefault="00A642F1" w:rsidP="00A642F1">
      <w:pPr>
        <w:widowControl w:val="0"/>
        <w:tabs>
          <w:tab w:val="left" w:pos="0"/>
        </w:tabs>
        <w:autoSpaceDE w:val="0"/>
        <w:autoSpaceDN w:val="0"/>
        <w:ind w:firstLine="426"/>
        <w:rPr>
          <w:sz w:val="24"/>
          <w:szCs w:val="24"/>
        </w:rPr>
      </w:pPr>
      <w:r w:rsidRPr="00A642F1">
        <w:rPr>
          <w:sz w:val="24"/>
          <w:szCs w:val="24"/>
        </w:rPr>
        <w:t>-условия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A642F1" w:rsidRPr="00A642F1" w:rsidRDefault="00A642F1" w:rsidP="00A642F1">
      <w:pPr>
        <w:widowControl w:val="0"/>
        <w:tabs>
          <w:tab w:val="left" w:pos="0"/>
        </w:tabs>
        <w:autoSpaceDE w:val="0"/>
        <w:autoSpaceDN w:val="0"/>
        <w:ind w:firstLine="426"/>
        <w:rPr>
          <w:sz w:val="24"/>
          <w:szCs w:val="24"/>
        </w:rPr>
      </w:pPr>
      <w:r w:rsidRPr="00A642F1">
        <w:rPr>
          <w:sz w:val="24"/>
          <w:szCs w:val="24"/>
        </w:rPr>
        <w:t>-возможность самостоятельного передвижения по территории мест предоставления муниципальной услуги, а также входа и выхода из них;</w:t>
      </w:r>
    </w:p>
    <w:p w:rsidR="00A642F1" w:rsidRPr="00A642F1" w:rsidRDefault="00A642F1" w:rsidP="00A642F1">
      <w:pPr>
        <w:widowControl w:val="0"/>
        <w:tabs>
          <w:tab w:val="left" w:pos="0"/>
        </w:tabs>
        <w:autoSpaceDE w:val="0"/>
        <w:autoSpaceDN w:val="0"/>
        <w:ind w:firstLine="426"/>
        <w:rPr>
          <w:sz w:val="24"/>
          <w:szCs w:val="24"/>
        </w:rPr>
      </w:pPr>
      <w:r w:rsidRPr="00A642F1">
        <w:rPr>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A642F1" w:rsidRPr="00A642F1" w:rsidRDefault="00A642F1" w:rsidP="00A642F1">
      <w:pPr>
        <w:widowControl w:val="0"/>
        <w:tabs>
          <w:tab w:val="left" w:pos="0"/>
        </w:tabs>
        <w:autoSpaceDE w:val="0"/>
        <w:autoSpaceDN w:val="0"/>
        <w:ind w:firstLine="426"/>
        <w:rPr>
          <w:sz w:val="24"/>
          <w:szCs w:val="24"/>
        </w:rPr>
      </w:pPr>
      <w:r w:rsidRPr="00A642F1">
        <w:rPr>
          <w:sz w:val="24"/>
          <w:szCs w:val="24"/>
        </w:rPr>
        <w:t>-надлежащее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A642F1" w:rsidRPr="00A642F1" w:rsidRDefault="00A642F1" w:rsidP="00A642F1">
      <w:pPr>
        <w:widowControl w:val="0"/>
        <w:tabs>
          <w:tab w:val="left" w:pos="0"/>
        </w:tabs>
        <w:autoSpaceDE w:val="0"/>
        <w:autoSpaceDN w:val="0"/>
        <w:ind w:firstLine="426"/>
        <w:rPr>
          <w:sz w:val="24"/>
          <w:szCs w:val="24"/>
        </w:rPr>
      </w:pPr>
      <w:r w:rsidRPr="00A642F1">
        <w:rPr>
          <w:sz w:val="24"/>
          <w:szCs w:val="24"/>
        </w:rPr>
        <w:t xml:space="preserve">-дублирование необходимой для инвалидов звуковой и зрительной информации, допуск сурдопереводчика и </w:t>
      </w:r>
      <w:proofErr w:type="spellStart"/>
      <w:r w:rsidRPr="00A642F1">
        <w:rPr>
          <w:sz w:val="24"/>
          <w:szCs w:val="24"/>
        </w:rPr>
        <w:t>тифлосурдопереводчика</w:t>
      </w:r>
      <w:proofErr w:type="spellEnd"/>
      <w:r w:rsidRPr="00A642F1">
        <w:rPr>
          <w:sz w:val="24"/>
          <w:szCs w:val="24"/>
        </w:rPr>
        <w:t>;</w:t>
      </w:r>
    </w:p>
    <w:p w:rsidR="00A642F1" w:rsidRPr="00A642F1" w:rsidRDefault="00A642F1" w:rsidP="00A642F1">
      <w:pPr>
        <w:widowControl w:val="0"/>
        <w:tabs>
          <w:tab w:val="left" w:pos="0"/>
        </w:tabs>
        <w:autoSpaceDE w:val="0"/>
        <w:autoSpaceDN w:val="0"/>
        <w:ind w:firstLine="426"/>
        <w:rPr>
          <w:sz w:val="24"/>
          <w:szCs w:val="24"/>
        </w:rPr>
      </w:pPr>
      <w:r w:rsidRPr="00A642F1">
        <w:rPr>
          <w:sz w:val="24"/>
          <w:szCs w:val="24"/>
        </w:rPr>
        <w:t>-допуск собаки-проводника в места предоставления муниципальной услуги;</w:t>
      </w:r>
    </w:p>
    <w:p w:rsidR="00A642F1" w:rsidRPr="00A642F1" w:rsidRDefault="00A642F1" w:rsidP="00A642F1">
      <w:pPr>
        <w:widowControl w:val="0"/>
        <w:tabs>
          <w:tab w:val="left" w:pos="0"/>
        </w:tabs>
        <w:autoSpaceDE w:val="0"/>
        <w:autoSpaceDN w:val="0"/>
        <w:ind w:firstLine="426"/>
        <w:rPr>
          <w:sz w:val="24"/>
          <w:szCs w:val="24"/>
        </w:rPr>
      </w:pPr>
      <w:r w:rsidRPr="00A642F1">
        <w:rPr>
          <w:sz w:val="24"/>
          <w:szCs w:val="24"/>
        </w:rPr>
        <w:t>-оказание инвалидам помощи в преодолении барьеров, мешающих получению ими муниципальной услуги наравне с другими лицами.</w:t>
      </w:r>
    </w:p>
    <w:p w:rsidR="00A642F1" w:rsidRPr="00A642F1" w:rsidRDefault="00A642F1" w:rsidP="00A642F1">
      <w:pPr>
        <w:widowControl w:val="0"/>
        <w:tabs>
          <w:tab w:val="left" w:pos="0"/>
        </w:tabs>
        <w:autoSpaceDE w:val="0"/>
        <w:autoSpaceDN w:val="0"/>
        <w:ind w:firstLine="426"/>
        <w:rPr>
          <w:sz w:val="24"/>
          <w:szCs w:val="24"/>
        </w:rPr>
      </w:pPr>
      <w:r w:rsidRPr="00A642F1">
        <w:rPr>
          <w:sz w:val="24"/>
          <w:szCs w:val="24"/>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A642F1" w:rsidRPr="00A642F1" w:rsidRDefault="00A642F1" w:rsidP="00A642F1">
      <w:pPr>
        <w:widowControl w:val="0"/>
        <w:tabs>
          <w:tab w:val="left" w:pos="0"/>
        </w:tabs>
        <w:autoSpaceDE w:val="0"/>
        <w:autoSpaceDN w:val="0"/>
        <w:ind w:firstLine="426"/>
        <w:rPr>
          <w:sz w:val="24"/>
          <w:szCs w:val="24"/>
        </w:rPr>
      </w:pPr>
      <w:r w:rsidRPr="00A642F1">
        <w:rPr>
          <w:sz w:val="24"/>
          <w:szCs w:val="24"/>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A642F1" w:rsidRPr="00A642F1" w:rsidRDefault="00A642F1" w:rsidP="00A642F1">
      <w:pPr>
        <w:widowControl w:val="0"/>
        <w:tabs>
          <w:tab w:val="left" w:pos="0"/>
        </w:tabs>
        <w:autoSpaceDE w:val="0"/>
        <w:autoSpaceDN w:val="0"/>
        <w:ind w:firstLine="426"/>
        <w:rPr>
          <w:sz w:val="24"/>
          <w:szCs w:val="24"/>
        </w:rPr>
      </w:pPr>
      <w:r w:rsidRPr="00A642F1">
        <w:rPr>
          <w:sz w:val="24"/>
          <w:szCs w:val="24"/>
        </w:rPr>
        <w:t>Места ожидания в очереди оборудуются стульями, кресельными секциями.</w:t>
      </w:r>
    </w:p>
    <w:p w:rsidR="00A642F1" w:rsidRPr="00A642F1" w:rsidRDefault="00A642F1" w:rsidP="00A642F1">
      <w:pPr>
        <w:widowControl w:val="0"/>
        <w:tabs>
          <w:tab w:val="left" w:pos="0"/>
        </w:tabs>
        <w:autoSpaceDE w:val="0"/>
        <w:autoSpaceDN w:val="0"/>
        <w:adjustRightInd w:val="0"/>
        <w:ind w:right="-1" w:firstLine="426"/>
        <w:rPr>
          <w:sz w:val="24"/>
          <w:szCs w:val="24"/>
        </w:rPr>
      </w:pPr>
      <w:r w:rsidRPr="00A642F1">
        <w:rPr>
          <w:sz w:val="24"/>
          <w:szCs w:val="24"/>
        </w:rPr>
        <w:t xml:space="preserve">Стенд, содержащий информацию о графике работы отдела строительства и жилищно-коммунального хозяйства администрации, о предоставлении муниципальной </w:t>
      </w:r>
      <w:proofErr w:type="gramStart"/>
      <w:r w:rsidRPr="00A642F1">
        <w:rPr>
          <w:sz w:val="24"/>
          <w:szCs w:val="24"/>
        </w:rPr>
        <w:t>услуги  размещается</w:t>
      </w:r>
      <w:proofErr w:type="gramEnd"/>
      <w:r w:rsidRPr="00A642F1">
        <w:rPr>
          <w:sz w:val="24"/>
          <w:szCs w:val="24"/>
        </w:rPr>
        <w:t xml:space="preserve"> при входе в кабинет 15.</w:t>
      </w:r>
    </w:p>
    <w:p w:rsidR="00A642F1" w:rsidRPr="00A642F1" w:rsidRDefault="00A642F1" w:rsidP="00A642F1">
      <w:pPr>
        <w:ind w:firstLine="426"/>
        <w:rPr>
          <w:sz w:val="24"/>
          <w:szCs w:val="24"/>
        </w:rPr>
      </w:pPr>
      <w:r w:rsidRPr="00A642F1">
        <w:rPr>
          <w:sz w:val="24"/>
          <w:szCs w:val="24"/>
        </w:rPr>
        <w:t>На информационном стенде размещается следующая информация:</w:t>
      </w:r>
    </w:p>
    <w:p w:rsidR="00A642F1" w:rsidRPr="00A642F1" w:rsidRDefault="00A642F1" w:rsidP="00A642F1">
      <w:pPr>
        <w:widowControl w:val="0"/>
        <w:autoSpaceDE w:val="0"/>
        <w:autoSpaceDN w:val="0"/>
        <w:ind w:firstLine="426"/>
        <w:rPr>
          <w:sz w:val="24"/>
          <w:szCs w:val="24"/>
        </w:rPr>
      </w:pPr>
      <w:r w:rsidRPr="00A642F1">
        <w:rPr>
          <w:sz w:val="24"/>
          <w:szCs w:val="24"/>
        </w:rPr>
        <w:t>1) место расположения, график работы, номера справочных телефонов администрации, адрес официального сайта администрации и электронной почты администрации;</w:t>
      </w:r>
    </w:p>
    <w:p w:rsidR="00A642F1" w:rsidRPr="00A642F1" w:rsidRDefault="00A642F1" w:rsidP="00A642F1">
      <w:pPr>
        <w:widowControl w:val="0"/>
        <w:autoSpaceDE w:val="0"/>
        <w:autoSpaceDN w:val="0"/>
        <w:ind w:firstLine="426"/>
        <w:rPr>
          <w:sz w:val="24"/>
          <w:szCs w:val="24"/>
        </w:rPr>
      </w:pPr>
      <w:r w:rsidRPr="00A642F1">
        <w:rPr>
          <w:sz w:val="24"/>
          <w:szCs w:val="24"/>
        </w:rPr>
        <w:t>2) блок-схема последовательности административных процедур при предоставлении муниципальной услуги;</w:t>
      </w:r>
    </w:p>
    <w:p w:rsidR="00A642F1" w:rsidRPr="00A642F1" w:rsidRDefault="00A642F1" w:rsidP="00A642F1">
      <w:pPr>
        <w:widowControl w:val="0"/>
        <w:autoSpaceDE w:val="0"/>
        <w:autoSpaceDN w:val="0"/>
        <w:ind w:firstLine="426"/>
        <w:rPr>
          <w:sz w:val="24"/>
          <w:szCs w:val="24"/>
        </w:rPr>
      </w:pPr>
      <w:r w:rsidRPr="00A642F1">
        <w:rPr>
          <w:sz w:val="24"/>
          <w:szCs w:val="24"/>
        </w:rPr>
        <w:t>3) перечень документов, необходимых для получения муниципальной услуги;</w:t>
      </w:r>
    </w:p>
    <w:p w:rsidR="00A642F1" w:rsidRPr="00A642F1" w:rsidRDefault="00A642F1" w:rsidP="00A642F1">
      <w:pPr>
        <w:widowControl w:val="0"/>
        <w:autoSpaceDE w:val="0"/>
        <w:autoSpaceDN w:val="0"/>
        <w:ind w:firstLine="426"/>
        <w:rPr>
          <w:sz w:val="24"/>
          <w:szCs w:val="24"/>
        </w:rPr>
      </w:pPr>
      <w:r w:rsidRPr="00A642F1">
        <w:rPr>
          <w:sz w:val="24"/>
          <w:szCs w:val="24"/>
        </w:rPr>
        <w:t>4) образцы и формы документов;</w:t>
      </w:r>
    </w:p>
    <w:p w:rsidR="00A642F1" w:rsidRPr="00A642F1" w:rsidRDefault="00A642F1" w:rsidP="00A642F1">
      <w:pPr>
        <w:widowControl w:val="0"/>
        <w:autoSpaceDE w:val="0"/>
        <w:autoSpaceDN w:val="0"/>
        <w:ind w:firstLine="426"/>
        <w:rPr>
          <w:sz w:val="24"/>
          <w:szCs w:val="24"/>
        </w:rPr>
      </w:pPr>
      <w:r w:rsidRPr="00A642F1">
        <w:rPr>
          <w:sz w:val="24"/>
          <w:szCs w:val="24"/>
        </w:rPr>
        <w:t xml:space="preserve">5) порядок обжалования решений и действий (бездействия) </w:t>
      </w:r>
      <w:r w:rsidRPr="00A642F1">
        <w:rPr>
          <w:sz w:val="24"/>
          <w:szCs w:val="24"/>
        </w:rPr>
        <w:lastRenderedPageBreak/>
        <w:t>должностных лиц и муниципальных служащих администрации.</w:t>
      </w:r>
    </w:p>
    <w:p w:rsidR="00A642F1" w:rsidRPr="00A642F1" w:rsidRDefault="00A642F1" w:rsidP="00A642F1">
      <w:pPr>
        <w:widowControl w:val="0"/>
        <w:tabs>
          <w:tab w:val="left" w:pos="0"/>
          <w:tab w:val="left" w:pos="142"/>
        </w:tabs>
        <w:autoSpaceDE w:val="0"/>
        <w:autoSpaceDN w:val="0"/>
        <w:adjustRightInd w:val="0"/>
        <w:ind w:right="-1" w:firstLine="426"/>
        <w:rPr>
          <w:sz w:val="24"/>
          <w:szCs w:val="24"/>
        </w:rPr>
      </w:pPr>
      <w:r w:rsidRPr="00A642F1">
        <w:rPr>
          <w:sz w:val="24"/>
          <w:szCs w:val="24"/>
        </w:rPr>
        <w:t>2.15. Показатели качества и доступности муниципальной услуги.</w:t>
      </w:r>
    </w:p>
    <w:p w:rsidR="00A642F1" w:rsidRPr="00A642F1" w:rsidRDefault="00A642F1" w:rsidP="00A642F1">
      <w:pPr>
        <w:widowControl w:val="0"/>
        <w:tabs>
          <w:tab w:val="left" w:pos="0"/>
          <w:tab w:val="left" w:pos="142"/>
        </w:tabs>
        <w:autoSpaceDE w:val="0"/>
        <w:autoSpaceDN w:val="0"/>
        <w:adjustRightInd w:val="0"/>
        <w:ind w:right="-1" w:firstLine="426"/>
        <w:rPr>
          <w:sz w:val="24"/>
          <w:szCs w:val="24"/>
        </w:rPr>
      </w:pPr>
      <w:r w:rsidRPr="00A642F1">
        <w:rPr>
          <w:sz w:val="24"/>
          <w:szCs w:val="24"/>
        </w:rPr>
        <w:t>2.15.1.</w:t>
      </w:r>
      <w:r w:rsidRPr="00A642F1">
        <w:rPr>
          <w:sz w:val="24"/>
          <w:szCs w:val="24"/>
          <w:lang w:val="en-US"/>
        </w:rPr>
        <w:t> </w:t>
      </w:r>
      <w:r w:rsidRPr="00A642F1">
        <w:rPr>
          <w:sz w:val="24"/>
          <w:szCs w:val="24"/>
        </w:rPr>
        <w:t>Показателями качества муниципальной услуги являются:</w:t>
      </w:r>
    </w:p>
    <w:p w:rsidR="00A642F1" w:rsidRPr="00A642F1" w:rsidRDefault="00A642F1" w:rsidP="00A642F1">
      <w:pPr>
        <w:widowControl w:val="0"/>
        <w:tabs>
          <w:tab w:val="left" w:pos="0"/>
          <w:tab w:val="left" w:pos="142"/>
        </w:tabs>
        <w:autoSpaceDE w:val="0"/>
        <w:autoSpaceDN w:val="0"/>
        <w:adjustRightInd w:val="0"/>
        <w:ind w:right="-1" w:firstLine="426"/>
        <w:rPr>
          <w:sz w:val="24"/>
          <w:szCs w:val="24"/>
        </w:rPr>
      </w:pPr>
      <w:r w:rsidRPr="00A642F1">
        <w:rPr>
          <w:sz w:val="24"/>
          <w:szCs w:val="24"/>
        </w:rPr>
        <w:t>исполнение обращения в установленные сроки;</w:t>
      </w:r>
    </w:p>
    <w:p w:rsidR="00A642F1" w:rsidRPr="00A642F1" w:rsidRDefault="00A642F1" w:rsidP="00A642F1">
      <w:pPr>
        <w:widowControl w:val="0"/>
        <w:tabs>
          <w:tab w:val="left" w:pos="0"/>
          <w:tab w:val="left" w:pos="142"/>
        </w:tabs>
        <w:autoSpaceDE w:val="0"/>
        <w:autoSpaceDN w:val="0"/>
        <w:adjustRightInd w:val="0"/>
        <w:ind w:right="-1" w:firstLine="426"/>
        <w:rPr>
          <w:sz w:val="24"/>
          <w:szCs w:val="24"/>
        </w:rPr>
      </w:pPr>
      <w:r w:rsidRPr="00A642F1">
        <w:rPr>
          <w:sz w:val="24"/>
          <w:szCs w:val="24"/>
        </w:rPr>
        <w:t>соблюдение порядка выполнения административных процедур.</w:t>
      </w:r>
    </w:p>
    <w:p w:rsidR="00A642F1" w:rsidRPr="00A642F1" w:rsidRDefault="00A642F1" w:rsidP="00A642F1">
      <w:pPr>
        <w:widowControl w:val="0"/>
        <w:tabs>
          <w:tab w:val="left" w:pos="0"/>
          <w:tab w:val="left" w:pos="142"/>
        </w:tabs>
        <w:autoSpaceDE w:val="0"/>
        <w:autoSpaceDN w:val="0"/>
        <w:adjustRightInd w:val="0"/>
        <w:ind w:right="-1" w:firstLine="426"/>
        <w:rPr>
          <w:sz w:val="24"/>
          <w:szCs w:val="24"/>
        </w:rPr>
      </w:pPr>
      <w:r w:rsidRPr="00A642F1">
        <w:rPr>
          <w:sz w:val="24"/>
          <w:szCs w:val="24"/>
        </w:rPr>
        <w:t>2.15.2.</w:t>
      </w:r>
      <w:r w:rsidRPr="00A642F1">
        <w:rPr>
          <w:sz w:val="24"/>
          <w:szCs w:val="24"/>
          <w:lang w:val="en-US"/>
        </w:rPr>
        <w:t> </w:t>
      </w:r>
      <w:r w:rsidRPr="00A642F1">
        <w:rPr>
          <w:sz w:val="24"/>
          <w:szCs w:val="24"/>
        </w:rPr>
        <w:t>Показателями доступности муниципальной услуги являются:</w:t>
      </w:r>
    </w:p>
    <w:p w:rsidR="00A642F1" w:rsidRPr="00A642F1" w:rsidRDefault="00A642F1" w:rsidP="00A642F1">
      <w:pPr>
        <w:widowControl w:val="0"/>
        <w:tabs>
          <w:tab w:val="left" w:pos="0"/>
          <w:tab w:val="left" w:pos="142"/>
        </w:tabs>
        <w:autoSpaceDE w:val="0"/>
        <w:autoSpaceDN w:val="0"/>
        <w:adjustRightInd w:val="0"/>
        <w:ind w:right="-1" w:firstLine="426"/>
        <w:rPr>
          <w:sz w:val="24"/>
          <w:szCs w:val="24"/>
        </w:rPr>
      </w:pPr>
      <w:r w:rsidRPr="00A642F1">
        <w:rPr>
          <w:sz w:val="24"/>
          <w:szCs w:val="24"/>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A642F1" w:rsidRPr="00A642F1" w:rsidRDefault="00A642F1" w:rsidP="00A642F1">
      <w:pPr>
        <w:widowControl w:val="0"/>
        <w:tabs>
          <w:tab w:val="left" w:pos="0"/>
          <w:tab w:val="left" w:pos="142"/>
        </w:tabs>
        <w:autoSpaceDE w:val="0"/>
        <w:autoSpaceDN w:val="0"/>
        <w:adjustRightInd w:val="0"/>
        <w:ind w:right="-1" w:firstLine="426"/>
        <w:rPr>
          <w:sz w:val="24"/>
          <w:szCs w:val="24"/>
        </w:rPr>
      </w:pPr>
      <w:r w:rsidRPr="00A642F1">
        <w:rPr>
          <w:sz w:val="24"/>
          <w:szCs w:val="24"/>
        </w:rPr>
        <w:t>транспортная доступность мест предоставления муниципальной услуги;</w:t>
      </w:r>
    </w:p>
    <w:p w:rsidR="00A642F1" w:rsidRPr="00A642F1" w:rsidRDefault="00A642F1" w:rsidP="00A642F1">
      <w:pPr>
        <w:widowControl w:val="0"/>
        <w:tabs>
          <w:tab w:val="left" w:pos="0"/>
          <w:tab w:val="left" w:pos="142"/>
        </w:tabs>
        <w:autoSpaceDE w:val="0"/>
        <w:autoSpaceDN w:val="0"/>
        <w:adjustRightInd w:val="0"/>
        <w:ind w:right="-1" w:firstLine="426"/>
        <w:rPr>
          <w:sz w:val="24"/>
          <w:szCs w:val="24"/>
        </w:rPr>
      </w:pPr>
      <w:r w:rsidRPr="00A642F1">
        <w:rPr>
          <w:sz w:val="24"/>
          <w:szCs w:val="24"/>
        </w:rPr>
        <w:t>обеспечение беспрепятственного доступа к местам предоставления муниципальной услуги для инвалидов и других маломобильных групп населения;</w:t>
      </w:r>
    </w:p>
    <w:p w:rsidR="00A642F1" w:rsidRPr="00A642F1" w:rsidRDefault="00A642F1" w:rsidP="00A642F1">
      <w:pPr>
        <w:widowControl w:val="0"/>
        <w:tabs>
          <w:tab w:val="left" w:pos="0"/>
          <w:tab w:val="left" w:pos="142"/>
        </w:tabs>
        <w:autoSpaceDE w:val="0"/>
        <w:autoSpaceDN w:val="0"/>
        <w:adjustRightInd w:val="0"/>
        <w:ind w:right="-1" w:firstLine="426"/>
        <w:rPr>
          <w:sz w:val="24"/>
          <w:szCs w:val="24"/>
        </w:rPr>
      </w:pPr>
      <w:r w:rsidRPr="00A642F1">
        <w:rPr>
          <w:sz w:val="24"/>
          <w:szCs w:val="24"/>
        </w:rPr>
        <w:t>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A642F1" w:rsidRPr="00A642F1" w:rsidRDefault="00A642F1" w:rsidP="00A642F1">
      <w:pPr>
        <w:tabs>
          <w:tab w:val="left" w:pos="0"/>
          <w:tab w:val="left" w:pos="142"/>
        </w:tabs>
        <w:ind w:firstLine="426"/>
        <w:rPr>
          <w:sz w:val="24"/>
          <w:szCs w:val="24"/>
        </w:rPr>
      </w:pPr>
      <w:r w:rsidRPr="00A642F1">
        <w:rPr>
          <w:sz w:val="24"/>
          <w:szCs w:val="24"/>
        </w:rPr>
        <w:t>2.16.</w:t>
      </w:r>
      <w:r w:rsidRPr="00A642F1">
        <w:rPr>
          <w:sz w:val="24"/>
          <w:szCs w:val="24"/>
          <w:lang w:val="en-US"/>
        </w:rPr>
        <w:t> </w:t>
      </w:r>
      <w:r w:rsidRPr="00A642F1">
        <w:rPr>
          <w:sz w:val="24"/>
          <w:szCs w:val="24"/>
        </w:rPr>
        <w:t>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A642F1" w:rsidRPr="00A642F1" w:rsidRDefault="00A642F1" w:rsidP="00A642F1">
      <w:pPr>
        <w:tabs>
          <w:tab w:val="left" w:pos="0"/>
          <w:tab w:val="left" w:pos="142"/>
        </w:tabs>
        <w:ind w:firstLine="426"/>
        <w:rPr>
          <w:sz w:val="24"/>
          <w:szCs w:val="24"/>
        </w:rPr>
      </w:pPr>
      <w:r w:rsidRPr="00A642F1">
        <w:rPr>
          <w:sz w:val="24"/>
          <w:szCs w:val="24"/>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A642F1" w:rsidRPr="00A642F1" w:rsidRDefault="00A642F1" w:rsidP="00A642F1">
      <w:pPr>
        <w:tabs>
          <w:tab w:val="left" w:pos="0"/>
          <w:tab w:val="left" w:pos="142"/>
        </w:tabs>
        <w:ind w:firstLine="426"/>
        <w:rPr>
          <w:sz w:val="24"/>
          <w:szCs w:val="24"/>
        </w:rPr>
      </w:pPr>
      <w:r w:rsidRPr="00A642F1">
        <w:rPr>
          <w:sz w:val="24"/>
          <w:szCs w:val="24"/>
        </w:rPr>
        <w:t>Для регистрации запроса на предоставление муниципальной услуги посредством ЕПГУ заявителю необходимо:</w:t>
      </w:r>
    </w:p>
    <w:p w:rsidR="00A642F1" w:rsidRPr="00A642F1" w:rsidRDefault="00A642F1" w:rsidP="00A642F1">
      <w:pPr>
        <w:tabs>
          <w:tab w:val="left" w:pos="0"/>
          <w:tab w:val="left" w:pos="142"/>
        </w:tabs>
        <w:ind w:firstLine="426"/>
        <w:rPr>
          <w:sz w:val="24"/>
          <w:szCs w:val="24"/>
        </w:rPr>
      </w:pPr>
      <w:r w:rsidRPr="00A642F1">
        <w:rPr>
          <w:sz w:val="24"/>
          <w:szCs w:val="24"/>
        </w:rPr>
        <w:t>авторизоваться на ЕПГУ (войти в личный кабинет);</w:t>
      </w:r>
    </w:p>
    <w:p w:rsidR="00A642F1" w:rsidRPr="00A642F1" w:rsidRDefault="00A642F1" w:rsidP="00A642F1">
      <w:pPr>
        <w:tabs>
          <w:tab w:val="left" w:pos="0"/>
          <w:tab w:val="left" w:pos="142"/>
        </w:tabs>
        <w:ind w:firstLine="426"/>
        <w:rPr>
          <w:sz w:val="24"/>
          <w:szCs w:val="24"/>
        </w:rPr>
      </w:pPr>
      <w:r w:rsidRPr="00A642F1">
        <w:rPr>
          <w:sz w:val="24"/>
          <w:szCs w:val="24"/>
        </w:rPr>
        <w:t>из списка муниципальных услуг выбрать соответствующую муниципальную услугу;</w:t>
      </w:r>
    </w:p>
    <w:p w:rsidR="00A642F1" w:rsidRPr="00A642F1" w:rsidRDefault="00A642F1" w:rsidP="00A642F1">
      <w:pPr>
        <w:tabs>
          <w:tab w:val="left" w:pos="0"/>
          <w:tab w:val="left" w:pos="142"/>
        </w:tabs>
        <w:ind w:firstLine="426"/>
        <w:rPr>
          <w:sz w:val="24"/>
          <w:szCs w:val="24"/>
        </w:rPr>
      </w:pPr>
      <w:r w:rsidRPr="00A642F1">
        <w:rPr>
          <w:sz w:val="24"/>
          <w:szCs w:val="24"/>
        </w:rPr>
        <w:t>нажатием кнопки «Получить услугу» инициализировать операцию по заполнению электронной формы заявления о выдаче разрешения на ввод объекта в эксплуатацию;</w:t>
      </w:r>
    </w:p>
    <w:p w:rsidR="00A642F1" w:rsidRPr="00A642F1" w:rsidRDefault="00A642F1" w:rsidP="00A642F1">
      <w:pPr>
        <w:tabs>
          <w:tab w:val="left" w:pos="0"/>
          <w:tab w:val="left" w:pos="142"/>
        </w:tabs>
        <w:ind w:firstLine="426"/>
        <w:rPr>
          <w:sz w:val="24"/>
          <w:szCs w:val="24"/>
        </w:rPr>
      </w:pPr>
      <w:r w:rsidRPr="00A642F1">
        <w:rPr>
          <w:sz w:val="24"/>
          <w:szCs w:val="24"/>
        </w:rPr>
        <w:t>заполнить электронную форму заявления о выдаче разрешения на ввод объекта в эксплуатацию, внести в личный кабинет сведения и электронные образы документов, необходимые для предоставления муниципальной услуги;</w:t>
      </w:r>
    </w:p>
    <w:p w:rsidR="00A642F1" w:rsidRPr="00A642F1" w:rsidRDefault="00A642F1" w:rsidP="00A642F1">
      <w:pPr>
        <w:tabs>
          <w:tab w:val="left" w:pos="0"/>
          <w:tab w:val="left" w:pos="142"/>
        </w:tabs>
        <w:ind w:firstLine="426"/>
        <w:rPr>
          <w:sz w:val="24"/>
          <w:szCs w:val="24"/>
        </w:rPr>
      </w:pPr>
      <w:r w:rsidRPr="00A642F1">
        <w:rPr>
          <w:sz w:val="24"/>
          <w:szCs w:val="24"/>
        </w:rPr>
        <w:t xml:space="preserve">отправить электронную форму </w:t>
      </w:r>
      <w:proofErr w:type="gramStart"/>
      <w:r w:rsidRPr="00A642F1">
        <w:rPr>
          <w:sz w:val="24"/>
          <w:szCs w:val="24"/>
        </w:rPr>
        <w:t>запроса  в</w:t>
      </w:r>
      <w:proofErr w:type="gramEnd"/>
      <w:r w:rsidRPr="00A642F1">
        <w:rPr>
          <w:sz w:val="24"/>
          <w:szCs w:val="24"/>
        </w:rPr>
        <w:t xml:space="preserve">  отдел строительства и ЖКХ администрации Чановского района Новосибирской области. </w:t>
      </w:r>
    </w:p>
    <w:p w:rsidR="00A642F1" w:rsidRPr="00A642F1" w:rsidRDefault="00A642F1" w:rsidP="00A642F1">
      <w:pPr>
        <w:tabs>
          <w:tab w:val="left" w:pos="0"/>
          <w:tab w:val="left" w:pos="142"/>
        </w:tabs>
        <w:ind w:firstLine="426"/>
        <w:rPr>
          <w:sz w:val="24"/>
          <w:szCs w:val="24"/>
        </w:rPr>
      </w:pPr>
      <w:r w:rsidRPr="00A642F1">
        <w:rPr>
          <w:sz w:val="24"/>
          <w:szCs w:val="24"/>
        </w:rPr>
        <w:t>В случае направления заявителем заявления о выдаче разрешения на ввод объекта в эксплуатацию в электронной форме к заявлению о выдаче разрешения на ввод объекта в эксплуатацию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отдел строительства и ЖКХ администрации Чановского района Новосибирской области только в случае принятия решения о предоставлении муниципальной услуги.</w:t>
      </w:r>
    </w:p>
    <w:p w:rsidR="00A642F1" w:rsidRPr="00A642F1" w:rsidRDefault="00A642F1" w:rsidP="00A642F1">
      <w:pPr>
        <w:tabs>
          <w:tab w:val="left" w:pos="0"/>
          <w:tab w:val="left" w:pos="142"/>
        </w:tabs>
        <w:ind w:firstLine="426"/>
        <w:rPr>
          <w:sz w:val="24"/>
          <w:szCs w:val="24"/>
        </w:rPr>
      </w:pPr>
      <w:r w:rsidRPr="00A642F1">
        <w:rPr>
          <w:sz w:val="24"/>
          <w:szCs w:val="24"/>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A642F1" w:rsidRPr="00A642F1" w:rsidRDefault="00A642F1" w:rsidP="00A642F1">
      <w:pPr>
        <w:tabs>
          <w:tab w:val="left" w:pos="0"/>
          <w:tab w:val="left" w:pos="142"/>
        </w:tabs>
        <w:ind w:firstLine="426"/>
        <w:rPr>
          <w:sz w:val="24"/>
          <w:szCs w:val="24"/>
        </w:rPr>
      </w:pPr>
      <w:r w:rsidRPr="00A642F1">
        <w:rPr>
          <w:sz w:val="24"/>
          <w:szCs w:val="24"/>
        </w:rPr>
        <w:t>Муниципальная услуга предоставляется в ГАУ «МФЦ». Иные требования для предоставления муниципальной услуги на базе ГАУ «МФЦ» отсутствуют.</w:t>
      </w:r>
    </w:p>
    <w:p w:rsidR="00A642F1" w:rsidRPr="00A642F1" w:rsidRDefault="00A642F1" w:rsidP="00A642F1">
      <w:pPr>
        <w:tabs>
          <w:tab w:val="left" w:pos="0"/>
          <w:tab w:val="left" w:pos="142"/>
        </w:tabs>
        <w:ind w:firstLine="426"/>
        <w:rPr>
          <w:sz w:val="24"/>
          <w:szCs w:val="24"/>
        </w:rPr>
      </w:pPr>
      <w:r w:rsidRPr="00A642F1">
        <w:rPr>
          <w:color w:val="000000"/>
          <w:sz w:val="24"/>
          <w:szCs w:val="24"/>
          <w:shd w:val="clear" w:color="auto" w:fill="FFFFFF"/>
        </w:rPr>
        <w:t>2.17.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 в МФЦ для выдачи заявителю.</w:t>
      </w:r>
    </w:p>
    <w:p w:rsidR="00A642F1" w:rsidRPr="00A642F1" w:rsidRDefault="00A642F1" w:rsidP="00A642F1">
      <w:pPr>
        <w:widowControl w:val="0"/>
        <w:autoSpaceDE w:val="0"/>
        <w:autoSpaceDN w:val="0"/>
        <w:adjustRightInd w:val="0"/>
        <w:ind w:firstLine="709"/>
        <w:rPr>
          <w:sz w:val="24"/>
          <w:szCs w:val="24"/>
        </w:rPr>
      </w:pPr>
    </w:p>
    <w:p w:rsidR="00A642F1" w:rsidRPr="00A642F1" w:rsidRDefault="00A642F1" w:rsidP="00A642F1">
      <w:pPr>
        <w:pStyle w:val="ConsPlusNormal"/>
        <w:ind w:firstLine="0"/>
        <w:jc w:val="center"/>
        <w:rPr>
          <w:rFonts w:ascii="Times New Roman" w:hAnsi="Times New Roman" w:cs="Times New Roman"/>
          <w:sz w:val="24"/>
          <w:szCs w:val="24"/>
        </w:rPr>
      </w:pPr>
      <w:r w:rsidRPr="00A642F1">
        <w:rPr>
          <w:rFonts w:ascii="Times New Roman" w:hAnsi="Times New Roman" w:cs="Times New Roman"/>
          <w:sz w:val="24"/>
          <w:szCs w:val="24"/>
          <w:lang w:val="en-US"/>
        </w:rPr>
        <w:t>III</w:t>
      </w:r>
      <w:r w:rsidRPr="00A642F1">
        <w:rPr>
          <w:rFonts w:ascii="Times New Roman" w:hAnsi="Times New Roman" w:cs="Times New Roman"/>
          <w:sz w:val="24"/>
          <w:szCs w:val="24"/>
        </w:rPr>
        <w:t xml:space="preserve">. Состав, последовательность и сроки выполнения </w:t>
      </w:r>
    </w:p>
    <w:p w:rsidR="00A642F1" w:rsidRPr="00A642F1" w:rsidRDefault="00A642F1" w:rsidP="00A642F1">
      <w:pPr>
        <w:pStyle w:val="ConsPlusNormal"/>
        <w:ind w:firstLine="0"/>
        <w:jc w:val="center"/>
        <w:rPr>
          <w:rFonts w:ascii="Times New Roman" w:hAnsi="Times New Roman" w:cs="Times New Roman"/>
          <w:sz w:val="24"/>
          <w:szCs w:val="24"/>
        </w:rPr>
      </w:pPr>
      <w:r w:rsidRPr="00A642F1">
        <w:rPr>
          <w:rFonts w:ascii="Times New Roman" w:hAnsi="Times New Roman" w:cs="Times New Roman"/>
          <w:sz w:val="24"/>
          <w:szCs w:val="24"/>
        </w:rPr>
        <w:t xml:space="preserve">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w:t>
      </w:r>
      <w:r w:rsidRPr="00A642F1">
        <w:rPr>
          <w:rFonts w:ascii="Times New Roman" w:hAnsi="Times New Roman" w:cs="Times New Roman"/>
          <w:sz w:val="24"/>
          <w:szCs w:val="24"/>
        </w:rPr>
        <w:t>процедур в многофункциональных центрах предоставления государственных и муниципальных услуг</w:t>
      </w:r>
    </w:p>
    <w:p w:rsidR="00A642F1" w:rsidRPr="00A642F1" w:rsidRDefault="00A642F1" w:rsidP="00A642F1">
      <w:pPr>
        <w:pStyle w:val="ConsPlusNormal"/>
        <w:jc w:val="center"/>
        <w:rPr>
          <w:rFonts w:ascii="Times New Roman" w:hAnsi="Times New Roman" w:cs="Times New Roman"/>
          <w:sz w:val="24"/>
          <w:szCs w:val="24"/>
        </w:rPr>
      </w:pPr>
    </w:p>
    <w:p w:rsidR="00A642F1" w:rsidRPr="00A642F1" w:rsidRDefault="0024111D" w:rsidP="00A642F1">
      <w:pPr>
        <w:widowControl w:val="0"/>
        <w:autoSpaceDE w:val="0"/>
        <w:autoSpaceDN w:val="0"/>
        <w:adjustRightInd w:val="0"/>
        <w:ind w:firstLine="709"/>
        <w:rPr>
          <w:sz w:val="24"/>
          <w:szCs w:val="24"/>
        </w:rPr>
      </w:pPr>
      <w:hyperlink w:anchor="Par420" w:history="1">
        <w:r w:rsidR="00A642F1" w:rsidRPr="00A642F1">
          <w:rPr>
            <w:color w:val="0000FF"/>
            <w:sz w:val="24"/>
            <w:szCs w:val="24"/>
          </w:rPr>
          <w:t>Блок-схема</w:t>
        </w:r>
      </w:hyperlink>
      <w:r w:rsidR="00A642F1" w:rsidRPr="00A642F1">
        <w:rPr>
          <w:sz w:val="24"/>
          <w:szCs w:val="24"/>
        </w:rPr>
        <w:t xml:space="preserve"> последовательности административных процедур при предоставлении муниципальной услуги приводится в приложении № 3.</w:t>
      </w:r>
    </w:p>
    <w:p w:rsidR="00A642F1" w:rsidRPr="00A642F1" w:rsidRDefault="00A642F1" w:rsidP="00A642F1">
      <w:pPr>
        <w:widowControl w:val="0"/>
        <w:autoSpaceDE w:val="0"/>
        <w:autoSpaceDN w:val="0"/>
        <w:adjustRightInd w:val="0"/>
        <w:ind w:firstLine="709"/>
        <w:rPr>
          <w:sz w:val="24"/>
          <w:szCs w:val="24"/>
        </w:rPr>
      </w:pPr>
    </w:p>
    <w:p w:rsidR="00A642F1" w:rsidRPr="00A642F1" w:rsidRDefault="00A642F1" w:rsidP="00A642F1">
      <w:pPr>
        <w:widowControl w:val="0"/>
        <w:autoSpaceDE w:val="0"/>
        <w:autoSpaceDN w:val="0"/>
        <w:adjustRightInd w:val="0"/>
        <w:ind w:firstLine="426"/>
        <w:outlineLvl w:val="2"/>
        <w:rPr>
          <w:sz w:val="24"/>
          <w:szCs w:val="24"/>
        </w:rPr>
      </w:pPr>
      <w:r w:rsidRPr="00A642F1">
        <w:rPr>
          <w:sz w:val="24"/>
          <w:szCs w:val="24"/>
        </w:rPr>
        <w:t xml:space="preserve">3.1. Прием и регистрация заявления о выдаче разрешения на ввод объекта в эксплуатацию и документов </w:t>
      </w:r>
    </w:p>
    <w:p w:rsidR="00A642F1" w:rsidRPr="00A642F1" w:rsidRDefault="00A642F1" w:rsidP="00A642F1">
      <w:pPr>
        <w:widowControl w:val="0"/>
        <w:autoSpaceDE w:val="0"/>
        <w:autoSpaceDN w:val="0"/>
        <w:adjustRightInd w:val="0"/>
        <w:ind w:firstLine="426"/>
        <w:rPr>
          <w:sz w:val="24"/>
          <w:szCs w:val="24"/>
        </w:rPr>
      </w:pPr>
      <w:r w:rsidRPr="00A642F1">
        <w:rPr>
          <w:sz w:val="24"/>
          <w:szCs w:val="24"/>
        </w:rPr>
        <w:t xml:space="preserve">3.1.1. Основанием для начала административной процедуры по приему и регистрации заявления о выдаче разрешения на ввод объекта в эксплуатацию и документов является обращение заявителя в отдел строительства и ЖКХ администрации Чановского района Новосибирской области в письменной форме с заявлением о выдаче разрешения на ввод объекта в эксплуатацию и документами в соответствии с </w:t>
      </w:r>
      <w:hyperlink w:anchor="Par92" w:history="1">
        <w:r w:rsidRPr="00A642F1">
          <w:rPr>
            <w:color w:val="0000FF"/>
            <w:sz w:val="24"/>
            <w:szCs w:val="24"/>
          </w:rPr>
          <w:t>пунктом 2.6</w:t>
        </w:r>
      </w:hyperlink>
      <w:r w:rsidRPr="00A642F1">
        <w:rPr>
          <w:color w:val="0000FF"/>
          <w:sz w:val="24"/>
          <w:szCs w:val="24"/>
        </w:rPr>
        <w:t xml:space="preserve">.1 </w:t>
      </w:r>
      <w:r w:rsidRPr="00A642F1">
        <w:rPr>
          <w:sz w:val="24"/>
          <w:szCs w:val="24"/>
        </w:rPr>
        <w:t>административного регламента.</w:t>
      </w:r>
    </w:p>
    <w:p w:rsidR="00A642F1" w:rsidRPr="00A642F1" w:rsidRDefault="00A642F1" w:rsidP="00A642F1">
      <w:pPr>
        <w:widowControl w:val="0"/>
        <w:autoSpaceDE w:val="0"/>
        <w:autoSpaceDN w:val="0"/>
        <w:adjustRightInd w:val="0"/>
        <w:ind w:firstLine="426"/>
        <w:rPr>
          <w:sz w:val="24"/>
          <w:szCs w:val="24"/>
        </w:rPr>
      </w:pPr>
      <w:r w:rsidRPr="00A642F1">
        <w:rPr>
          <w:sz w:val="24"/>
          <w:szCs w:val="24"/>
        </w:rPr>
        <w:t>3.1.2. Специалист отдела строительства и ЖКХ администрации Чановского района Новосибирской области, ответственный за прием и регистрацию заявления о выдаче разрешения на ввод объекта в эксплуатацию и документов (далее – сотрудник):</w:t>
      </w:r>
    </w:p>
    <w:p w:rsidR="00A642F1" w:rsidRPr="00A642F1" w:rsidRDefault="00A642F1" w:rsidP="00A642F1">
      <w:pPr>
        <w:widowControl w:val="0"/>
        <w:autoSpaceDE w:val="0"/>
        <w:autoSpaceDN w:val="0"/>
        <w:adjustRightInd w:val="0"/>
        <w:ind w:firstLine="426"/>
        <w:rPr>
          <w:sz w:val="24"/>
          <w:szCs w:val="24"/>
        </w:rPr>
      </w:pPr>
      <w:r w:rsidRPr="00A642F1">
        <w:rPr>
          <w:sz w:val="24"/>
          <w:szCs w:val="24"/>
        </w:rPr>
        <w:t>устанавливает предмет обращения, личность заявителя;</w:t>
      </w:r>
    </w:p>
    <w:p w:rsidR="00A642F1" w:rsidRPr="00A642F1" w:rsidRDefault="00A642F1" w:rsidP="00A642F1">
      <w:pPr>
        <w:widowControl w:val="0"/>
        <w:autoSpaceDE w:val="0"/>
        <w:autoSpaceDN w:val="0"/>
        <w:adjustRightInd w:val="0"/>
        <w:ind w:firstLine="426"/>
        <w:rPr>
          <w:sz w:val="24"/>
          <w:szCs w:val="24"/>
        </w:rPr>
      </w:pPr>
      <w:r w:rsidRPr="00A642F1">
        <w:rPr>
          <w:sz w:val="24"/>
          <w:szCs w:val="24"/>
        </w:rPr>
        <w:t>проверяет правильность оформления заявления о выдаче разрешения на ввод объекта в эксплуатацию и комплектность представленных документов, указанных в заявлении о выдаче разрешения на ввод объекта в эксплуатацию;</w:t>
      </w:r>
    </w:p>
    <w:p w:rsidR="00A642F1" w:rsidRPr="00A642F1" w:rsidRDefault="00A642F1" w:rsidP="00A642F1">
      <w:pPr>
        <w:widowControl w:val="0"/>
        <w:autoSpaceDE w:val="0"/>
        <w:autoSpaceDN w:val="0"/>
        <w:adjustRightInd w:val="0"/>
        <w:ind w:firstLine="426"/>
        <w:rPr>
          <w:sz w:val="24"/>
          <w:szCs w:val="24"/>
        </w:rPr>
      </w:pPr>
      <w:r w:rsidRPr="00A642F1">
        <w:rPr>
          <w:sz w:val="24"/>
          <w:szCs w:val="24"/>
        </w:rPr>
        <w:t xml:space="preserve">вносит соответствующую запись в </w:t>
      </w:r>
      <w:hyperlink w:anchor="Par455" w:history="1">
        <w:r w:rsidRPr="00A642F1">
          <w:rPr>
            <w:color w:val="0000FF"/>
            <w:sz w:val="24"/>
            <w:szCs w:val="24"/>
          </w:rPr>
          <w:t>журнал</w:t>
        </w:r>
      </w:hyperlink>
      <w:r w:rsidRPr="00A642F1">
        <w:rPr>
          <w:sz w:val="24"/>
          <w:szCs w:val="24"/>
        </w:rPr>
        <w:t xml:space="preserve"> учета заявлений о выдаче разрешения на ввод объектов в эксплуатацию (далее – журнал учета) согласно приложению № 4, который ведется в электронной форме и на бумажном носителе.</w:t>
      </w:r>
    </w:p>
    <w:p w:rsidR="00A642F1" w:rsidRPr="00A642F1" w:rsidRDefault="00A642F1" w:rsidP="00A642F1">
      <w:pPr>
        <w:widowControl w:val="0"/>
        <w:autoSpaceDE w:val="0"/>
        <w:autoSpaceDN w:val="0"/>
        <w:adjustRightInd w:val="0"/>
        <w:ind w:firstLine="426"/>
        <w:rPr>
          <w:sz w:val="24"/>
          <w:szCs w:val="24"/>
        </w:rPr>
      </w:pPr>
      <w:r w:rsidRPr="00A642F1">
        <w:rPr>
          <w:sz w:val="24"/>
          <w:szCs w:val="24"/>
        </w:rPr>
        <w:t>3.1.3. Документы, поступившие почтовым отправлением регистрируются в день их поступления в отделе строительства и ЖКХ администрации Чановского района Новосибирской области, а документы, поступившие в электронной форме, в том числе посредством ЕПГУ – не позднее рабочего дня, следующего за днем их поступления.</w:t>
      </w:r>
    </w:p>
    <w:p w:rsidR="00A642F1" w:rsidRPr="00A642F1" w:rsidRDefault="00A642F1" w:rsidP="00A642F1">
      <w:pPr>
        <w:widowControl w:val="0"/>
        <w:autoSpaceDE w:val="0"/>
        <w:autoSpaceDN w:val="0"/>
        <w:adjustRightInd w:val="0"/>
        <w:ind w:firstLine="426"/>
        <w:rPr>
          <w:sz w:val="24"/>
          <w:szCs w:val="24"/>
        </w:rPr>
      </w:pPr>
      <w:r w:rsidRPr="00A642F1">
        <w:rPr>
          <w:sz w:val="24"/>
          <w:szCs w:val="24"/>
        </w:rPr>
        <w:t>При получении заявления о выдаче разрешения на ввод объекта в эксплуатацию в форме электронного документа сотрудник не позднее рабочего дня, следующего за днем поступления заявления о выдаче разрешения на ввод объекта в эксплуатацию, направляет заявителю уведомление в электронной форме, подтверждающее получение и регистрацию заявления о выдаче разрешения на ввод объекта в эксплуатацию.</w:t>
      </w:r>
    </w:p>
    <w:p w:rsidR="00A642F1" w:rsidRPr="00A642F1" w:rsidRDefault="00A642F1" w:rsidP="00A642F1">
      <w:pPr>
        <w:widowControl w:val="0"/>
        <w:autoSpaceDE w:val="0"/>
        <w:autoSpaceDN w:val="0"/>
        <w:adjustRightInd w:val="0"/>
        <w:ind w:firstLine="426"/>
        <w:rPr>
          <w:sz w:val="24"/>
          <w:szCs w:val="24"/>
        </w:rPr>
      </w:pPr>
      <w:r w:rsidRPr="00A642F1">
        <w:rPr>
          <w:sz w:val="24"/>
          <w:szCs w:val="24"/>
        </w:rPr>
        <w:t>3.1.4. Результатом выполнения административной процедуры по приему и регистрации заявления о выдаче разрешения на ввод объекта в эксплуатацию и документов является прием и регистрация заявления о выдаче разрешения на ввод объекта в эксплуатацию и документов.</w:t>
      </w:r>
    </w:p>
    <w:p w:rsidR="00A642F1" w:rsidRPr="00A642F1" w:rsidRDefault="00A642F1" w:rsidP="00A642F1">
      <w:pPr>
        <w:widowControl w:val="0"/>
        <w:autoSpaceDE w:val="0"/>
        <w:autoSpaceDN w:val="0"/>
        <w:adjustRightInd w:val="0"/>
        <w:ind w:firstLine="426"/>
        <w:rPr>
          <w:sz w:val="24"/>
          <w:szCs w:val="24"/>
        </w:rPr>
      </w:pPr>
      <w:r w:rsidRPr="00A642F1">
        <w:rPr>
          <w:sz w:val="24"/>
          <w:szCs w:val="24"/>
        </w:rPr>
        <w:t>3.1.5. Срок выполнения административной процедуры по приему и регистрации заявления о выдаче разрешения на ввод объекта в эксплуатацию и документов – один день.</w:t>
      </w:r>
    </w:p>
    <w:p w:rsidR="00A642F1" w:rsidRPr="00A642F1" w:rsidRDefault="00A642F1" w:rsidP="00A642F1">
      <w:pPr>
        <w:widowControl w:val="0"/>
        <w:autoSpaceDE w:val="0"/>
        <w:autoSpaceDN w:val="0"/>
        <w:adjustRightInd w:val="0"/>
        <w:ind w:firstLine="540"/>
        <w:rPr>
          <w:sz w:val="24"/>
          <w:szCs w:val="24"/>
        </w:rPr>
      </w:pPr>
    </w:p>
    <w:p w:rsidR="00A642F1" w:rsidRPr="00A642F1" w:rsidRDefault="00A642F1" w:rsidP="00A642F1">
      <w:pPr>
        <w:widowControl w:val="0"/>
        <w:autoSpaceDE w:val="0"/>
        <w:autoSpaceDN w:val="0"/>
        <w:adjustRightInd w:val="0"/>
        <w:jc w:val="center"/>
        <w:outlineLvl w:val="2"/>
        <w:rPr>
          <w:sz w:val="24"/>
          <w:szCs w:val="24"/>
        </w:rPr>
      </w:pPr>
      <w:r w:rsidRPr="00A642F1">
        <w:rPr>
          <w:sz w:val="24"/>
          <w:szCs w:val="24"/>
        </w:rPr>
        <w:t>3.2. Рассмотрение заявления о выдаче разрешения на ввод объекта в эксплуатацию и документов, установление наличия (отсутствия) права на получение муниципальной услуги</w:t>
      </w:r>
    </w:p>
    <w:p w:rsidR="00A642F1" w:rsidRPr="00A642F1" w:rsidRDefault="00A642F1" w:rsidP="00A642F1">
      <w:pPr>
        <w:widowControl w:val="0"/>
        <w:autoSpaceDE w:val="0"/>
        <w:autoSpaceDN w:val="0"/>
        <w:adjustRightInd w:val="0"/>
        <w:ind w:firstLine="426"/>
        <w:rPr>
          <w:sz w:val="24"/>
          <w:szCs w:val="24"/>
        </w:rPr>
      </w:pPr>
      <w:r w:rsidRPr="00A642F1">
        <w:rPr>
          <w:sz w:val="24"/>
          <w:szCs w:val="24"/>
        </w:rPr>
        <w:t>3.2.1. Основанием для начала административной процедуры по рассмотрению заявления о выдаче разрешения на ввод объекта в эксплуатацию и документов, установлению наличия (отсутствия) права на получение муниципальной услуги является поступление заявления о выдаче разрешения на ввод объекта в эксплуатацию и приложенных к нему документов специалисту отдела строительства и ЖКХ администрации Чановского района Новосибирской области, ответственному за рассмотрение заявления о выдаче разрешения на ввод объекта в эксплуатацию и документов (далее – уполномоченный сотрудник).</w:t>
      </w:r>
    </w:p>
    <w:p w:rsidR="00A642F1" w:rsidRPr="00A642F1" w:rsidRDefault="00A642F1" w:rsidP="00A642F1">
      <w:pPr>
        <w:widowControl w:val="0"/>
        <w:autoSpaceDE w:val="0"/>
        <w:autoSpaceDN w:val="0"/>
        <w:adjustRightInd w:val="0"/>
        <w:ind w:firstLine="426"/>
        <w:rPr>
          <w:sz w:val="24"/>
          <w:szCs w:val="24"/>
        </w:rPr>
      </w:pPr>
      <w:r w:rsidRPr="00A642F1">
        <w:rPr>
          <w:sz w:val="24"/>
          <w:szCs w:val="24"/>
        </w:rPr>
        <w:t xml:space="preserve">3.2.2. Уполномоченный специалист при рассмотрении заявления о выдаче разрешения на ввод объекта в эксплуатацию осуществляет проверку представленных заявителем документов в соответствии с </w:t>
      </w:r>
      <w:hyperlink w:anchor="Par92" w:history="1">
        <w:r w:rsidRPr="00A642F1">
          <w:rPr>
            <w:color w:val="0000FF"/>
            <w:sz w:val="24"/>
            <w:szCs w:val="24"/>
          </w:rPr>
          <w:t>пунктом 2.6</w:t>
        </w:r>
      </w:hyperlink>
      <w:r w:rsidRPr="00A642F1">
        <w:rPr>
          <w:color w:val="0000FF"/>
          <w:sz w:val="24"/>
          <w:szCs w:val="24"/>
        </w:rPr>
        <w:t xml:space="preserve">.1 </w:t>
      </w:r>
      <w:r w:rsidRPr="00A642F1">
        <w:rPr>
          <w:sz w:val="24"/>
          <w:szCs w:val="24"/>
        </w:rPr>
        <w:t>административного регламента.</w:t>
      </w:r>
    </w:p>
    <w:p w:rsidR="00A642F1" w:rsidRPr="00A642F1" w:rsidRDefault="00A642F1" w:rsidP="00A642F1">
      <w:pPr>
        <w:widowControl w:val="0"/>
        <w:autoSpaceDE w:val="0"/>
        <w:autoSpaceDN w:val="0"/>
        <w:adjustRightInd w:val="0"/>
        <w:ind w:firstLine="426"/>
        <w:rPr>
          <w:sz w:val="24"/>
          <w:szCs w:val="24"/>
        </w:rPr>
      </w:pPr>
      <w:r w:rsidRPr="00A642F1">
        <w:rPr>
          <w:sz w:val="24"/>
          <w:szCs w:val="24"/>
        </w:rPr>
        <w:t xml:space="preserve">3.2.3. В течение одного дня уполномоченный специалист формирует и направляет в рамках межведомственного информационного взаимодействия запросы в соответствующие органы (организации) о представлении документов (сведений), указанных в </w:t>
      </w:r>
      <w:hyperlink w:anchor="Par107" w:history="1">
        <w:r w:rsidRPr="00A642F1">
          <w:rPr>
            <w:color w:val="0000FF"/>
            <w:sz w:val="24"/>
            <w:szCs w:val="24"/>
          </w:rPr>
          <w:t>пункте 2.6.2</w:t>
        </w:r>
      </w:hyperlink>
      <w:r w:rsidRPr="00A642F1">
        <w:rPr>
          <w:color w:val="0000FF"/>
          <w:sz w:val="24"/>
          <w:szCs w:val="24"/>
        </w:rPr>
        <w:t xml:space="preserve"> </w:t>
      </w:r>
      <w:r w:rsidRPr="00A642F1">
        <w:rPr>
          <w:sz w:val="24"/>
          <w:szCs w:val="24"/>
        </w:rPr>
        <w:t>административного регламента, если документы не представлены заявителем по собственной инициативе.</w:t>
      </w:r>
    </w:p>
    <w:p w:rsidR="00A642F1" w:rsidRPr="00A642F1" w:rsidRDefault="00A642F1" w:rsidP="00A642F1">
      <w:pPr>
        <w:widowControl w:val="0"/>
        <w:autoSpaceDE w:val="0"/>
        <w:autoSpaceDN w:val="0"/>
        <w:adjustRightInd w:val="0"/>
        <w:ind w:firstLine="426"/>
        <w:rPr>
          <w:sz w:val="24"/>
          <w:szCs w:val="24"/>
        </w:rPr>
      </w:pPr>
      <w:r w:rsidRPr="00A642F1">
        <w:rPr>
          <w:sz w:val="24"/>
          <w:szCs w:val="24"/>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A642F1" w:rsidRPr="00A642F1" w:rsidRDefault="00A642F1" w:rsidP="00A642F1">
      <w:pPr>
        <w:pStyle w:val="ConsPlusNormal"/>
        <w:ind w:firstLine="426"/>
        <w:rPr>
          <w:rFonts w:ascii="Times New Roman" w:hAnsi="Times New Roman" w:cs="Times New Roman"/>
          <w:sz w:val="24"/>
          <w:szCs w:val="24"/>
          <w:lang w:eastAsia="en-US"/>
        </w:rPr>
      </w:pPr>
      <w:r w:rsidRPr="00A642F1">
        <w:rPr>
          <w:rFonts w:ascii="Times New Roman" w:hAnsi="Times New Roman" w:cs="Times New Roman"/>
          <w:sz w:val="24"/>
          <w:szCs w:val="24"/>
        </w:rPr>
        <w:t xml:space="preserve">3.2.4. После получения всех документов уполномоченный сотрудник осуществляет осмотр объекта капитального строительства на соответствие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w:t>
      </w:r>
      <w:r w:rsidRPr="00A642F1">
        <w:rPr>
          <w:rFonts w:ascii="Times New Roman" w:hAnsi="Times New Roman" w:cs="Times New Roman"/>
          <w:sz w:val="24"/>
          <w:szCs w:val="24"/>
        </w:rPr>
        <w:lastRenderedPageBreak/>
        <w:t>планировки территории и проекту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A642F1" w:rsidRPr="00A642F1" w:rsidRDefault="00A642F1" w:rsidP="00A642F1">
      <w:pPr>
        <w:widowControl w:val="0"/>
        <w:autoSpaceDE w:val="0"/>
        <w:autoSpaceDN w:val="0"/>
        <w:adjustRightInd w:val="0"/>
        <w:ind w:firstLine="426"/>
        <w:rPr>
          <w:sz w:val="24"/>
          <w:szCs w:val="24"/>
        </w:rPr>
      </w:pPr>
      <w:r w:rsidRPr="00A642F1">
        <w:rPr>
          <w:sz w:val="24"/>
          <w:szCs w:val="24"/>
        </w:rPr>
        <w:t xml:space="preserve">3.2.5. После рассмотрения представленных заявителем документов и осмотра объекта, уполномоченный специалист осуществляет подготовку проекта разрешения на ввод объекта в эксплуатацию или проекта </w:t>
      </w:r>
      <w:hyperlink w:anchor="Par368" w:history="1">
        <w:r w:rsidRPr="00A642F1">
          <w:rPr>
            <w:color w:val="0000FF"/>
            <w:sz w:val="24"/>
            <w:szCs w:val="24"/>
          </w:rPr>
          <w:t>уведомления</w:t>
        </w:r>
      </w:hyperlink>
      <w:r w:rsidRPr="00A642F1">
        <w:rPr>
          <w:sz w:val="24"/>
          <w:szCs w:val="24"/>
        </w:rPr>
        <w:t xml:space="preserve"> об отказе в выдаче разрешения на ввод объекта в эксплуатацию с указанием причин отказа и направляет его с приложенными документами на подпись Главе муниципального образования на территории которого осуществляется строительство.</w:t>
      </w:r>
    </w:p>
    <w:p w:rsidR="00A642F1" w:rsidRPr="00A642F1" w:rsidRDefault="00A642F1" w:rsidP="00A642F1">
      <w:pPr>
        <w:widowControl w:val="0"/>
        <w:autoSpaceDE w:val="0"/>
        <w:autoSpaceDN w:val="0"/>
        <w:adjustRightInd w:val="0"/>
        <w:ind w:firstLine="426"/>
        <w:rPr>
          <w:sz w:val="24"/>
          <w:szCs w:val="24"/>
        </w:rPr>
      </w:pPr>
      <w:r w:rsidRPr="00A642F1">
        <w:rPr>
          <w:sz w:val="24"/>
          <w:szCs w:val="24"/>
        </w:rPr>
        <w:t xml:space="preserve">3.2.6. Результатом выполнения административной процедуры по рассмотрению заявления о выдаче разрешения на ввод объекта в эксплуатацию и документов, установлению наличия (отсутствия) права на получение муниципальной услуги является подготовка уполномоченным сотрудником проекта разрешения на ввод объекта в эксплуатацию или проекта </w:t>
      </w:r>
      <w:hyperlink w:anchor="Par368" w:history="1">
        <w:r w:rsidRPr="00A642F1">
          <w:rPr>
            <w:color w:val="0000FF"/>
            <w:sz w:val="24"/>
            <w:szCs w:val="24"/>
          </w:rPr>
          <w:t>уведомления</w:t>
        </w:r>
      </w:hyperlink>
      <w:r w:rsidRPr="00A642F1">
        <w:rPr>
          <w:sz w:val="24"/>
          <w:szCs w:val="24"/>
        </w:rPr>
        <w:t xml:space="preserve"> об отказе в выдаче разрешения на ввод объекта в эксплуатацию.</w:t>
      </w:r>
    </w:p>
    <w:p w:rsidR="00A642F1" w:rsidRPr="00A642F1" w:rsidRDefault="00A642F1" w:rsidP="00A642F1">
      <w:pPr>
        <w:widowControl w:val="0"/>
        <w:autoSpaceDE w:val="0"/>
        <w:autoSpaceDN w:val="0"/>
        <w:adjustRightInd w:val="0"/>
        <w:ind w:firstLine="426"/>
        <w:rPr>
          <w:sz w:val="24"/>
          <w:szCs w:val="24"/>
        </w:rPr>
      </w:pPr>
      <w:r w:rsidRPr="00A642F1">
        <w:rPr>
          <w:sz w:val="24"/>
          <w:szCs w:val="24"/>
        </w:rPr>
        <w:t>3.2.7. Срок выполнения административной процедуры по рассмотрению заявления о выдаче разрешения на ввод объекта в эксплуатацию и документов, установлению наличия (отсутствия) права на получение муниципальной       услуги – 10 (десять) дней.</w:t>
      </w:r>
    </w:p>
    <w:p w:rsidR="00A642F1" w:rsidRPr="00A642F1" w:rsidRDefault="00A642F1" w:rsidP="00A642F1">
      <w:pPr>
        <w:widowControl w:val="0"/>
        <w:autoSpaceDE w:val="0"/>
        <w:autoSpaceDN w:val="0"/>
        <w:adjustRightInd w:val="0"/>
        <w:ind w:firstLine="540"/>
        <w:rPr>
          <w:sz w:val="24"/>
          <w:szCs w:val="24"/>
        </w:rPr>
      </w:pPr>
    </w:p>
    <w:p w:rsidR="00A642F1" w:rsidRPr="00A642F1" w:rsidRDefault="00A642F1" w:rsidP="00A642F1">
      <w:pPr>
        <w:widowControl w:val="0"/>
        <w:autoSpaceDE w:val="0"/>
        <w:autoSpaceDN w:val="0"/>
        <w:adjustRightInd w:val="0"/>
        <w:jc w:val="center"/>
        <w:outlineLvl w:val="2"/>
        <w:rPr>
          <w:sz w:val="24"/>
          <w:szCs w:val="24"/>
        </w:rPr>
      </w:pPr>
      <w:r w:rsidRPr="00A642F1">
        <w:rPr>
          <w:sz w:val="24"/>
          <w:szCs w:val="24"/>
        </w:rPr>
        <w:t xml:space="preserve">3.3. Принятие решения о предоставлении либо об отказе </w:t>
      </w:r>
    </w:p>
    <w:p w:rsidR="00A642F1" w:rsidRPr="00A642F1" w:rsidRDefault="00A642F1" w:rsidP="00A642F1">
      <w:pPr>
        <w:widowControl w:val="0"/>
        <w:autoSpaceDE w:val="0"/>
        <w:autoSpaceDN w:val="0"/>
        <w:adjustRightInd w:val="0"/>
        <w:jc w:val="center"/>
        <w:outlineLvl w:val="2"/>
        <w:rPr>
          <w:sz w:val="24"/>
          <w:szCs w:val="24"/>
        </w:rPr>
      </w:pPr>
      <w:r w:rsidRPr="00A642F1">
        <w:rPr>
          <w:sz w:val="24"/>
          <w:szCs w:val="24"/>
        </w:rPr>
        <w:t>в предоставлении муниципальной услуги и выдача</w:t>
      </w:r>
    </w:p>
    <w:p w:rsidR="00A642F1" w:rsidRPr="00A642F1" w:rsidRDefault="00A642F1" w:rsidP="00A642F1">
      <w:pPr>
        <w:widowControl w:val="0"/>
        <w:autoSpaceDE w:val="0"/>
        <w:autoSpaceDN w:val="0"/>
        <w:adjustRightInd w:val="0"/>
        <w:jc w:val="center"/>
        <w:rPr>
          <w:sz w:val="24"/>
          <w:szCs w:val="24"/>
        </w:rPr>
      </w:pPr>
      <w:r w:rsidRPr="00A642F1">
        <w:rPr>
          <w:sz w:val="24"/>
          <w:szCs w:val="24"/>
        </w:rPr>
        <w:t>результата предоставления муниципальной услуги</w:t>
      </w:r>
    </w:p>
    <w:p w:rsidR="00A642F1" w:rsidRPr="00A642F1" w:rsidRDefault="00A642F1" w:rsidP="00A642F1">
      <w:pPr>
        <w:widowControl w:val="0"/>
        <w:autoSpaceDE w:val="0"/>
        <w:autoSpaceDN w:val="0"/>
        <w:adjustRightInd w:val="0"/>
        <w:ind w:firstLine="426"/>
        <w:rPr>
          <w:sz w:val="24"/>
          <w:szCs w:val="24"/>
        </w:rPr>
      </w:pPr>
      <w:r w:rsidRPr="00A642F1">
        <w:rPr>
          <w:sz w:val="24"/>
          <w:szCs w:val="24"/>
        </w:rPr>
        <w:t xml:space="preserve">3.3.1. 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и выдача результата предоставления муниципальной услуги является поступление Главе Чановского района   подготовленного уполномоченным специалистом отдела строительства и ЖКХ администрации Чановского района Новосибирской области проекта разрешения на ввод объекта в эксплуатацию или проекта </w:t>
      </w:r>
      <w:hyperlink w:anchor="Par368" w:history="1">
        <w:r w:rsidRPr="00A642F1">
          <w:rPr>
            <w:color w:val="0000FF"/>
            <w:sz w:val="24"/>
            <w:szCs w:val="24"/>
          </w:rPr>
          <w:t>уведомления</w:t>
        </w:r>
      </w:hyperlink>
      <w:r w:rsidRPr="00A642F1">
        <w:rPr>
          <w:sz w:val="24"/>
          <w:szCs w:val="24"/>
        </w:rPr>
        <w:t xml:space="preserve"> об отказе в выдаче разрешения на ввод объекта в эксплуатацию с приложением представленных заявителем документов.</w:t>
      </w:r>
    </w:p>
    <w:p w:rsidR="00A642F1" w:rsidRPr="00A642F1" w:rsidRDefault="00A642F1" w:rsidP="00A642F1">
      <w:pPr>
        <w:widowControl w:val="0"/>
        <w:autoSpaceDE w:val="0"/>
        <w:autoSpaceDN w:val="0"/>
        <w:adjustRightInd w:val="0"/>
        <w:ind w:firstLine="426"/>
        <w:rPr>
          <w:sz w:val="24"/>
          <w:szCs w:val="24"/>
        </w:rPr>
      </w:pPr>
      <w:r w:rsidRPr="00A642F1">
        <w:rPr>
          <w:sz w:val="24"/>
          <w:szCs w:val="24"/>
        </w:rPr>
        <w:t xml:space="preserve">3.3.2 Глава Чановского района  , рассматривает представленные документы, подписывает разрешение на ввод объекта в эксплуатацию или </w:t>
      </w:r>
      <w:hyperlink w:anchor="Par368" w:history="1">
        <w:r w:rsidRPr="00A642F1">
          <w:rPr>
            <w:color w:val="0000FF"/>
            <w:sz w:val="24"/>
            <w:szCs w:val="24"/>
          </w:rPr>
          <w:t>уведомления</w:t>
        </w:r>
      </w:hyperlink>
      <w:r w:rsidRPr="00A642F1">
        <w:rPr>
          <w:sz w:val="24"/>
          <w:szCs w:val="24"/>
        </w:rPr>
        <w:t xml:space="preserve"> об отказе в выдаче разрешения на ввод объекта в эксплуатацию и направляет представленные документы и подписанное разрешение на ввод объекта в эксплуатацию или подписанное </w:t>
      </w:r>
      <w:hyperlink w:anchor="Par368" w:history="1">
        <w:r w:rsidRPr="00A642F1">
          <w:rPr>
            <w:color w:val="0000FF"/>
            <w:sz w:val="24"/>
            <w:szCs w:val="24"/>
          </w:rPr>
          <w:t>уведомления</w:t>
        </w:r>
      </w:hyperlink>
      <w:r w:rsidRPr="00A642F1">
        <w:rPr>
          <w:sz w:val="24"/>
          <w:szCs w:val="24"/>
        </w:rPr>
        <w:t xml:space="preserve"> об отказе в выдаче разрешения на ввод объекта в эксплуатацию сотруднику.</w:t>
      </w:r>
    </w:p>
    <w:p w:rsidR="00A642F1" w:rsidRPr="00A642F1" w:rsidRDefault="00A642F1" w:rsidP="00A642F1">
      <w:pPr>
        <w:widowControl w:val="0"/>
        <w:autoSpaceDE w:val="0"/>
        <w:autoSpaceDN w:val="0"/>
        <w:adjustRightInd w:val="0"/>
        <w:ind w:firstLine="426"/>
        <w:rPr>
          <w:sz w:val="24"/>
          <w:szCs w:val="24"/>
        </w:rPr>
      </w:pPr>
      <w:r w:rsidRPr="00A642F1">
        <w:rPr>
          <w:sz w:val="24"/>
          <w:szCs w:val="24"/>
        </w:rPr>
        <w:t>3.3.3. Срок выполнения указанного административного действия составляет один день.</w:t>
      </w:r>
    </w:p>
    <w:p w:rsidR="00A642F1" w:rsidRPr="00A642F1" w:rsidRDefault="00A642F1" w:rsidP="00A642F1">
      <w:pPr>
        <w:widowControl w:val="0"/>
        <w:autoSpaceDE w:val="0"/>
        <w:autoSpaceDN w:val="0"/>
        <w:adjustRightInd w:val="0"/>
        <w:ind w:firstLine="426"/>
        <w:rPr>
          <w:sz w:val="24"/>
          <w:szCs w:val="24"/>
        </w:rPr>
      </w:pPr>
      <w:r w:rsidRPr="00A642F1">
        <w:rPr>
          <w:sz w:val="24"/>
          <w:szCs w:val="24"/>
        </w:rPr>
        <w:t xml:space="preserve">3.3.4. Сотрудник осуществляет регистрацию подписанного разрешения на ввод объекта в эксплуатацию или подписанного </w:t>
      </w:r>
      <w:hyperlink w:anchor="Par368" w:history="1">
        <w:r w:rsidRPr="00A642F1">
          <w:rPr>
            <w:color w:val="0000FF"/>
            <w:sz w:val="24"/>
            <w:szCs w:val="24"/>
          </w:rPr>
          <w:t>уведомления</w:t>
        </w:r>
      </w:hyperlink>
      <w:r w:rsidRPr="00A642F1">
        <w:rPr>
          <w:sz w:val="24"/>
          <w:szCs w:val="24"/>
        </w:rPr>
        <w:t xml:space="preserve"> об отказе в выдаче разрешения на ввод объекта в эксплуатацию в журнале учета в электронном виде и на бумажном носителе и уведомляет заявителя о готовности результата предоставления муниципальной услуги по телефону либо по электронной почте указанным в заявлении о выдаче разрешения на ввод объекта в эксплуатацию.</w:t>
      </w:r>
    </w:p>
    <w:p w:rsidR="00A642F1" w:rsidRPr="00A642F1" w:rsidRDefault="00A642F1" w:rsidP="00A642F1">
      <w:pPr>
        <w:widowControl w:val="0"/>
        <w:autoSpaceDE w:val="0"/>
        <w:autoSpaceDN w:val="0"/>
        <w:adjustRightInd w:val="0"/>
        <w:ind w:firstLine="426"/>
        <w:rPr>
          <w:sz w:val="24"/>
          <w:szCs w:val="24"/>
        </w:rPr>
      </w:pPr>
      <w:r w:rsidRPr="00A642F1">
        <w:rPr>
          <w:sz w:val="24"/>
          <w:szCs w:val="24"/>
        </w:rPr>
        <w:t xml:space="preserve">3.3.5. Сотрудник осуществляет выдачу четырех экземпляров разрешения на ввод объекта в эксплуатацию заявителю под роспись в журнале учета. </w:t>
      </w:r>
    </w:p>
    <w:p w:rsidR="00A642F1" w:rsidRPr="00A642F1" w:rsidRDefault="00A642F1" w:rsidP="00A642F1">
      <w:pPr>
        <w:widowControl w:val="0"/>
        <w:autoSpaceDE w:val="0"/>
        <w:autoSpaceDN w:val="0"/>
        <w:adjustRightInd w:val="0"/>
        <w:ind w:firstLine="426"/>
        <w:rPr>
          <w:sz w:val="24"/>
          <w:szCs w:val="24"/>
        </w:rPr>
      </w:pPr>
      <w:r w:rsidRPr="00A642F1">
        <w:rPr>
          <w:sz w:val="24"/>
          <w:szCs w:val="24"/>
        </w:rPr>
        <w:t xml:space="preserve">3.3.6. Один экземпляр </w:t>
      </w:r>
      <w:hyperlink w:anchor="Par368" w:history="1">
        <w:r w:rsidRPr="00A642F1">
          <w:rPr>
            <w:color w:val="0000FF"/>
            <w:sz w:val="24"/>
            <w:szCs w:val="24"/>
          </w:rPr>
          <w:t>уведомления</w:t>
        </w:r>
      </w:hyperlink>
      <w:r w:rsidRPr="00A642F1">
        <w:rPr>
          <w:sz w:val="24"/>
          <w:szCs w:val="24"/>
        </w:rPr>
        <w:t xml:space="preserve"> об отказе в выдаче разрешения на ввод объекта в эксплуатацию вручается специалистом заявителю под роспись в журнале учета лично или направляется по почте в течение одного дня. Второй экземпляр хранится в деле.</w:t>
      </w:r>
    </w:p>
    <w:p w:rsidR="00A642F1" w:rsidRPr="00A642F1" w:rsidRDefault="00A642F1" w:rsidP="00A642F1">
      <w:pPr>
        <w:widowControl w:val="0"/>
        <w:autoSpaceDE w:val="0"/>
        <w:autoSpaceDN w:val="0"/>
        <w:adjustRightInd w:val="0"/>
        <w:ind w:firstLine="426"/>
        <w:rPr>
          <w:sz w:val="24"/>
          <w:szCs w:val="24"/>
        </w:rPr>
      </w:pPr>
      <w:r w:rsidRPr="00A642F1">
        <w:rPr>
          <w:sz w:val="24"/>
          <w:szCs w:val="24"/>
        </w:rPr>
        <w:t xml:space="preserve">3.3.7. Результатом выполнения административной процедуры по принятию решения о предоставлении либо об отказе в предоставлении муниципальной услуги и выдача результата предоставления муниципальной услуги является подписание Заместителем Главы Администрации Чановского района Новосибирской области разрешения на ввод объекта в эксплуатацию или </w:t>
      </w:r>
      <w:hyperlink w:anchor="Par368" w:history="1">
        <w:r w:rsidRPr="00A642F1">
          <w:rPr>
            <w:color w:val="0000FF"/>
            <w:sz w:val="24"/>
            <w:szCs w:val="24"/>
          </w:rPr>
          <w:t>уведомления</w:t>
        </w:r>
      </w:hyperlink>
      <w:r w:rsidRPr="00A642F1">
        <w:rPr>
          <w:sz w:val="24"/>
          <w:szCs w:val="24"/>
        </w:rPr>
        <w:t xml:space="preserve"> об отказе в выдаче разрешения на ввод объекта в эксплуатацию и выдача их заявителю.</w:t>
      </w:r>
    </w:p>
    <w:p w:rsidR="00A642F1" w:rsidRPr="00A642F1" w:rsidRDefault="00A642F1" w:rsidP="00A642F1">
      <w:pPr>
        <w:widowControl w:val="0"/>
        <w:autoSpaceDE w:val="0"/>
        <w:autoSpaceDN w:val="0"/>
        <w:adjustRightInd w:val="0"/>
        <w:ind w:firstLine="426"/>
        <w:rPr>
          <w:sz w:val="24"/>
          <w:szCs w:val="24"/>
        </w:rPr>
      </w:pPr>
      <w:r w:rsidRPr="00A642F1">
        <w:rPr>
          <w:sz w:val="24"/>
          <w:szCs w:val="24"/>
        </w:rPr>
        <w:t>3.3.8.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и выдача результата предоставления муниципальной услуги – 2 (два) дня.</w:t>
      </w:r>
    </w:p>
    <w:p w:rsidR="00A642F1" w:rsidRPr="00A642F1" w:rsidRDefault="00A642F1" w:rsidP="00A642F1">
      <w:pPr>
        <w:widowControl w:val="0"/>
        <w:autoSpaceDE w:val="0"/>
        <w:autoSpaceDN w:val="0"/>
        <w:adjustRightInd w:val="0"/>
        <w:ind w:firstLine="540"/>
        <w:rPr>
          <w:sz w:val="24"/>
          <w:szCs w:val="24"/>
        </w:rPr>
      </w:pPr>
    </w:p>
    <w:p w:rsidR="00A642F1" w:rsidRPr="00A642F1" w:rsidRDefault="00A642F1" w:rsidP="00A642F1">
      <w:pPr>
        <w:widowControl w:val="0"/>
        <w:autoSpaceDE w:val="0"/>
        <w:autoSpaceDN w:val="0"/>
        <w:adjustRightInd w:val="0"/>
        <w:jc w:val="center"/>
        <w:outlineLvl w:val="0"/>
        <w:rPr>
          <w:sz w:val="24"/>
          <w:szCs w:val="24"/>
        </w:rPr>
      </w:pPr>
      <w:r w:rsidRPr="00A642F1">
        <w:rPr>
          <w:sz w:val="24"/>
          <w:szCs w:val="24"/>
          <w:lang w:val="en-US"/>
        </w:rPr>
        <w:t>IV</w:t>
      </w:r>
      <w:r w:rsidRPr="00A642F1">
        <w:rPr>
          <w:sz w:val="24"/>
          <w:szCs w:val="24"/>
        </w:rPr>
        <w:t>. Формы контроля за исполнением</w:t>
      </w:r>
    </w:p>
    <w:p w:rsidR="00A642F1" w:rsidRPr="00A642F1" w:rsidRDefault="00A642F1" w:rsidP="00A642F1">
      <w:pPr>
        <w:widowControl w:val="0"/>
        <w:autoSpaceDE w:val="0"/>
        <w:autoSpaceDN w:val="0"/>
        <w:adjustRightInd w:val="0"/>
        <w:jc w:val="center"/>
        <w:rPr>
          <w:sz w:val="24"/>
          <w:szCs w:val="24"/>
        </w:rPr>
      </w:pPr>
      <w:r w:rsidRPr="00A642F1">
        <w:rPr>
          <w:sz w:val="24"/>
          <w:szCs w:val="24"/>
        </w:rPr>
        <w:t>административного регламента</w:t>
      </w:r>
    </w:p>
    <w:p w:rsidR="00A642F1" w:rsidRPr="00A642F1" w:rsidRDefault="00A642F1" w:rsidP="00A642F1">
      <w:pPr>
        <w:ind w:firstLine="426"/>
        <w:rPr>
          <w:sz w:val="24"/>
          <w:szCs w:val="24"/>
        </w:rPr>
      </w:pPr>
      <w:r w:rsidRPr="00A642F1">
        <w:rPr>
          <w:sz w:val="24"/>
          <w:szCs w:val="24"/>
        </w:rPr>
        <w:t xml:space="preserve">4.1. Текущий контроль за соблюдением и исполнением специалистом отдела строительства и ЖКХ администрации Чановского района </w:t>
      </w:r>
      <w:r w:rsidRPr="00A642F1">
        <w:rPr>
          <w:sz w:val="24"/>
          <w:szCs w:val="24"/>
        </w:rPr>
        <w:t>Новосибирской области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Заместитель Главы Администрации Чановского района Новосибирской области.</w:t>
      </w:r>
    </w:p>
    <w:p w:rsidR="00A642F1" w:rsidRPr="00A642F1" w:rsidRDefault="00A642F1" w:rsidP="00A642F1">
      <w:pPr>
        <w:ind w:firstLine="426"/>
        <w:rPr>
          <w:sz w:val="24"/>
          <w:szCs w:val="24"/>
        </w:rPr>
      </w:pPr>
      <w:r w:rsidRPr="00A642F1">
        <w:rPr>
          <w:sz w:val="24"/>
          <w:szCs w:val="24"/>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A642F1" w:rsidRPr="00A642F1" w:rsidRDefault="00A642F1" w:rsidP="00A642F1">
      <w:pPr>
        <w:ind w:firstLine="426"/>
        <w:rPr>
          <w:sz w:val="24"/>
          <w:szCs w:val="24"/>
        </w:rPr>
      </w:pPr>
      <w:r w:rsidRPr="00A642F1">
        <w:rPr>
          <w:sz w:val="24"/>
          <w:szCs w:val="24"/>
        </w:rPr>
        <w:t xml:space="preserve">Плановые и внеплановые проверки проводятся на основании распорядительных документов (приказов) начальником отдела строительства и ЖКХ администрации Чановского района Новосибирской области. Проверки осуществляются с целью выявления и устранения нарушений при предоставлении муниципальной услуги. </w:t>
      </w:r>
    </w:p>
    <w:p w:rsidR="00A642F1" w:rsidRPr="00A642F1" w:rsidRDefault="00A642F1" w:rsidP="00A642F1">
      <w:pPr>
        <w:ind w:firstLine="426"/>
        <w:rPr>
          <w:sz w:val="24"/>
          <w:szCs w:val="24"/>
        </w:rPr>
      </w:pPr>
      <w:r w:rsidRPr="00A642F1">
        <w:rPr>
          <w:sz w:val="24"/>
          <w:szCs w:val="24"/>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642F1" w:rsidRPr="00A642F1" w:rsidRDefault="00A642F1" w:rsidP="00A642F1">
      <w:pPr>
        <w:ind w:firstLine="426"/>
        <w:rPr>
          <w:sz w:val="24"/>
          <w:szCs w:val="24"/>
        </w:rPr>
      </w:pPr>
      <w:r w:rsidRPr="00A642F1">
        <w:rPr>
          <w:sz w:val="24"/>
          <w:szCs w:val="24"/>
        </w:rPr>
        <w:t>4.4.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отдела строительства и ЖКХ администрации Чановского района Новосибирской области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642F1" w:rsidRPr="00A642F1" w:rsidRDefault="00A642F1" w:rsidP="00A642F1">
      <w:pPr>
        <w:widowControl w:val="0"/>
        <w:autoSpaceDE w:val="0"/>
        <w:autoSpaceDN w:val="0"/>
        <w:adjustRightInd w:val="0"/>
        <w:ind w:firstLine="709"/>
        <w:rPr>
          <w:sz w:val="24"/>
          <w:szCs w:val="24"/>
        </w:rPr>
      </w:pPr>
    </w:p>
    <w:p w:rsidR="00A642F1" w:rsidRPr="00A642F1" w:rsidRDefault="00A642F1" w:rsidP="00A642F1">
      <w:pPr>
        <w:pStyle w:val="afffffd"/>
        <w:spacing w:before="0" w:beforeAutospacing="0" w:after="0" w:afterAutospacing="0"/>
        <w:jc w:val="center"/>
        <w:rPr>
          <w:color w:val="000000"/>
        </w:rPr>
      </w:pPr>
      <w:r w:rsidRPr="00A642F1">
        <w:rPr>
          <w:color w:val="000000"/>
          <w:lang w:val="en-US"/>
        </w:rPr>
        <w:t>V</w:t>
      </w:r>
      <w:r w:rsidRPr="00A642F1">
        <w:rPr>
          <w:color w:val="000000"/>
        </w:rPr>
        <w:t>. Досудебный (внесудебный) порядок обжалования решений и действий (бездействия) администрации Чановского района Новосибирской области, предоставляющей муниципальную услугу, многофункционального центра, а также должностных лиц, и муниципальных служащих, работников.</w:t>
      </w:r>
    </w:p>
    <w:p w:rsidR="00A642F1" w:rsidRPr="00A642F1" w:rsidRDefault="00A642F1" w:rsidP="00A642F1">
      <w:pPr>
        <w:pStyle w:val="afffffd"/>
        <w:spacing w:before="0" w:beforeAutospacing="0" w:after="0" w:afterAutospacing="0"/>
        <w:ind w:firstLine="426"/>
        <w:jc w:val="both"/>
        <w:rPr>
          <w:color w:val="000000"/>
        </w:rPr>
      </w:pPr>
      <w:r w:rsidRPr="00A642F1">
        <w:rPr>
          <w:color w:val="000000"/>
        </w:rPr>
        <w:t xml:space="preserve">5.1. Заявитель имеет право обжаловать решения и действия (бездействие) администрации Чановского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№210-ФЗ «Об организации предоставления государственных и муниципальных услуг». </w:t>
      </w:r>
    </w:p>
    <w:p w:rsidR="00A642F1" w:rsidRPr="00A642F1" w:rsidRDefault="00A642F1" w:rsidP="00A642F1">
      <w:pPr>
        <w:pStyle w:val="afffffd"/>
        <w:spacing w:before="0" w:beforeAutospacing="0" w:after="0" w:afterAutospacing="0"/>
        <w:ind w:firstLine="426"/>
        <w:jc w:val="both"/>
        <w:rPr>
          <w:color w:val="000000"/>
        </w:rPr>
      </w:pPr>
      <w:r w:rsidRPr="00A642F1">
        <w:rPr>
          <w:color w:val="000000"/>
        </w:rPr>
        <w:t>5.1.</w:t>
      </w:r>
      <w:proofErr w:type="gramStart"/>
      <w:r w:rsidRPr="00A642F1">
        <w:rPr>
          <w:color w:val="000000"/>
        </w:rPr>
        <w:t>1.По</w:t>
      </w:r>
      <w:proofErr w:type="gramEnd"/>
      <w:r w:rsidRPr="00A642F1">
        <w:rPr>
          <w:color w:val="000000"/>
        </w:rPr>
        <w:t xml:space="preserve"> результатам рассмотрения жалобы принимается одно из следующих решений:</w:t>
      </w:r>
    </w:p>
    <w:p w:rsidR="00A642F1" w:rsidRPr="00A642F1" w:rsidRDefault="00A642F1" w:rsidP="00A642F1">
      <w:pPr>
        <w:pStyle w:val="afffffd"/>
        <w:spacing w:before="0" w:beforeAutospacing="0" w:after="0" w:afterAutospacing="0"/>
        <w:ind w:firstLine="426"/>
        <w:jc w:val="both"/>
        <w:rPr>
          <w:color w:val="000000"/>
        </w:rPr>
      </w:pPr>
      <w:r w:rsidRPr="00A642F1">
        <w:rPr>
          <w:color w:val="000000"/>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642F1" w:rsidRPr="00A642F1" w:rsidRDefault="00A642F1" w:rsidP="00A642F1">
      <w:pPr>
        <w:pStyle w:val="afffffd"/>
        <w:spacing w:before="0" w:beforeAutospacing="0" w:after="0" w:afterAutospacing="0"/>
        <w:ind w:firstLine="426"/>
        <w:jc w:val="both"/>
        <w:rPr>
          <w:color w:val="000000"/>
        </w:rPr>
      </w:pPr>
      <w:r w:rsidRPr="00A642F1">
        <w:rPr>
          <w:color w:val="000000"/>
        </w:rPr>
        <w:t>- в удовлетворении жалобы отказывается.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42F1" w:rsidRPr="00A642F1" w:rsidRDefault="00A642F1" w:rsidP="00A642F1">
      <w:pPr>
        <w:pStyle w:val="afffffd"/>
        <w:spacing w:before="0" w:beforeAutospacing="0" w:after="0" w:afterAutospacing="0"/>
        <w:ind w:firstLine="426"/>
        <w:jc w:val="both"/>
        <w:rPr>
          <w:color w:val="000000"/>
        </w:rPr>
      </w:pPr>
      <w:r w:rsidRPr="00A642F1">
        <w:rPr>
          <w:color w:val="000000"/>
        </w:rPr>
        <w:t>5.1.2.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642F1" w:rsidRPr="00A642F1" w:rsidRDefault="00A642F1" w:rsidP="00A642F1">
      <w:pPr>
        <w:pStyle w:val="afffffd"/>
        <w:spacing w:before="0" w:beforeAutospacing="0" w:after="0" w:afterAutospacing="0"/>
        <w:ind w:firstLine="426"/>
        <w:jc w:val="both"/>
        <w:rPr>
          <w:color w:val="000000"/>
        </w:rPr>
      </w:pPr>
      <w:r w:rsidRPr="00A642F1">
        <w:rPr>
          <w:color w:val="000000"/>
        </w:rPr>
        <w:t xml:space="preserve">5.1.3. В случае </w:t>
      </w:r>
      <w:proofErr w:type="gramStart"/>
      <w:r w:rsidRPr="00A642F1">
        <w:rPr>
          <w:color w:val="000000"/>
        </w:rPr>
        <w:t>признания жалобы</w:t>
      </w:r>
      <w:proofErr w:type="gramEnd"/>
      <w:r w:rsidRPr="00A642F1">
        <w:rPr>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642F1" w:rsidRPr="00A642F1" w:rsidRDefault="00A642F1" w:rsidP="00A642F1">
      <w:pPr>
        <w:pStyle w:val="afffffd"/>
        <w:spacing w:before="0" w:beforeAutospacing="0" w:after="0" w:afterAutospacing="0"/>
        <w:ind w:firstLine="426"/>
        <w:jc w:val="both"/>
        <w:rPr>
          <w:color w:val="000000"/>
        </w:rPr>
      </w:pPr>
      <w:r w:rsidRPr="00A642F1">
        <w:rPr>
          <w:color w:val="000000"/>
        </w:rPr>
        <w:t>5.2. Жалоба на действия (бездействие) администрации Чановского района Новосибирской области, должностных лиц, муниципальных служащих подается Главе Чановского района Новосибирской области.</w:t>
      </w:r>
    </w:p>
    <w:p w:rsidR="00A642F1" w:rsidRPr="00A642F1" w:rsidRDefault="00A642F1" w:rsidP="00A642F1">
      <w:pPr>
        <w:pStyle w:val="afffffd"/>
        <w:spacing w:before="0" w:beforeAutospacing="0" w:after="0" w:afterAutospacing="0"/>
        <w:ind w:firstLine="426"/>
        <w:jc w:val="both"/>
        <w:rPr>
          <w:color w:val="000000"/>
        </w:rPr>
      </w:pPr>
      <w:r w:rsidRPr="00A642F1">
        <w:rPr>
          <w:color w:val="000000"/>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A642F1" w:rsidRPr="00A642F1" w:rsidRDefault="00A642F1" w:rsidP="00A642F1">
      <w:pPr>
        <w:pStyle w:val="afffffd"/>
        <w:spacing w:before="0" w:beforeAutospacing="0" w:after="0" w:afterAutospacing="0"/>
        <w:ind w:firstLine="426"/>
        <w:jc w:val="both"/>
        <w:rPr>
          <w:color w:val="000000"/>
        </w:rPr>
      </w:pPr>
      <w:r w:rsidRPr="00A642F1">
        <w:rPr>
          <w:color w:val="00000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642F1" w:rsidRPr="00A642F1" w:rsidRDefault="00A642F1" w:rsidP="00A642F1">
      <w:pPr>
        <w:pStyle w:val="afffffd"/>
        <w:spacing w:before="0" w:beforeAutospacing="0" w:after="0" w:afterAutospacing="0"/>
        <w:ind w:firstLine="426"/>
        <w:jc w:val="both"/>
        <w:rPr>
          <w:color w:val="000000"/>
        </w:rPr>
      </w:pPr>
      <w:r w:rsidRPr="00A642F1">
        <w:rPr>
          <w:color w:val="000000"/>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Чановского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Чановского района Новосибирской области.</w:t>
      </w:r>
    </w:p>
    <w:p w:rsidR="00A642F1" w:rsidRPr="00A642F1" w:rsidRDefault="00A642F1" w:rsidP="00A642F1">
      <w:pPr>
        <w:pStyle w:val="afffffd"/>
        <w:spacing w:before="0" w:beforeAutospacing="0" w:after="0" w:afterAutospacing="0"/>
        <w:ind w:firstLine="426"/>
        <w:jc w:val="both"/>
        <w:rPr>
          <w:color w:val="000000"/>
        </w:rPr>
      </w:pPr>
      <w:r w:rsidRPr="00A642F1">
        <w:rPr>
          <w:color w:val="000000"/>
        </w:rPr>
        <w:t>5.4. Перечень нормативно правовых актов, регулирующих порядок досудебного (внесудебного) обжалования заявителей решений и действий (бездействия) администрации Чановского района Новосибирской области, предоставляющей муниципальную услугу, должностных лиц, муниципальных служащих:</w:t>
      </w:r>
    </w:p>
    <w:p w:rsidR="00A642F1" w:rsidRPr="00A642F1" w:rsidRDefault="00A642F1" w:rsidP="00A642F1">
      <w:pPr>
        <w:pStyle w:val="afffffd"/>
        <w:spacing w:before="0" w:beforeAutospacing="0" w:after="0" w:afterAutospacing="0"/>
        <w:ind w:firstLine="426"/>
        <w:jc w:val="both"/>
        <w:rPr>
          <w:color w:val="000000"/>
        </w:rPr>
      </w:pPr>
      <w:r w:rsidRPr="00A642F1">
        <w:rPr>
          <w:color w:val="000000"/>
        </w:rPr>
        <w:t>Федеральный закон от 27.07.2010 №210-ФЗ «Об организации предоставления государственных и муниципальных услуг»;</w:t>
      </w:r>
    </w:p>
    <w:p w:rsidR="00A642F1" w:rsidRPr="00A642F1" w:rsidRDefault="00A642F1" w:rsidP="00A642F1">
      <w:pPr>
        <w:pStyle w:val="afffffd"/>
        <w:spacing w:before="0" w:beforeAutospacing="0" w:after="0" w:afterAutospacing="0"/>
        <w:ind w:firstLine="426"/>
        <w:jc w:val="both"/>
        <w:rPr>
          <w:color w:val="000000"/>
        </w:rPr>
      </w:pPr>
      <w:r w:rsidRPr="00A642F1">
        <w:rPr>
          <w:color w:val="000000"/>
        </w:rPr>
        <w:t>5.5. Информация, содержащаяся в настоящем разделе, подлежит размещению на Едином портале государственных и муниципальных услуг.</w:t>
      </w:r>
    </w:p>
    <w:p w:rsidR="007E3EE9" w:rsidRPr="00167D47" w:rsidRDefault="007E3EE9" w:rsidP="00D45B44">
      <w:pPr>
        <w:pStyle w:val="aff0"/>
        <w:rPr>
          <w:sz w:val="22"/>
          <w:szCs w:val="22"/>
        </w:rPr>
      </w:pPr>
    </w:p>
    <w:p w:rsidR="00A642F1" w:rsidRPr="00A642F1" w:rsidRDefault="00A642F1" w:rsidP="00A642F1">
      <w:pPr>
        <w:widowControl w:val="0"/>
        <w:autoSpaceDE w:val="0"/>
        <w:autoSpaceDN w:val="0"/>
        <w:adjustRightInd w:val="0"/>
        <w:ind w:firstLine="540"/>
        <w:jc w:val="right"/>
        <w:rPr>
          <w:sz w:val="22"/>
          <w:szCs w:val="22"/>
        </w:rPr>
      </w:pPr>
      <w:r w:rsidRPr="00A642F1">
        <w:rPr>
          <w:sz w:val="22"/>
          <w:szCs w:val="22"/>
        </w:rPr>
        <w:t>Приложение № 1</w:t>
      </w:r>
    </w:p>
    <w:p w:rsidR="00A642F1" w:rsidRPr="00A642F1" w:rsidRDefault="00A642F1" w:rsidP="00A642F1">
      <w:pPr>
        <w:widowControl w:val="0"/>
        <w:autoSpaceDE w:val="0"/>
        <w:autoSpaceDN w:val="0"/>
        <w:adjustRightInd w:val="0"/>
        <w:jc w:val="right"/>
        <w:rPr>
          <w:sz w:val="22"/>
          <w:szCs w:val="22"/>
        </w:rPr>
      </w:pPr>
      <w:r w:rsidRPr="00A642F1">
        <w:rPr>
          <w:sz w:val="22"/>
          <w:szCs w:val="22"/>
        </w:rPr>
        <w:t>к административному регламенту</w:t>
      </w:r>
    </w:p>
    <w:p w:rsidR="00A642F1" w:rsidRPr="00A642F1" w:rsidRDefault="00A642F1" w:rsidP="00A642F1">
      <w:pPr>
        <w:widowControl w:val="0"/>
        <w:autoSpaceDE w:val="0"/>
        <w:autoSpaceDN w:val="0"/>
        <w:adjustRightInd w:val="0"/>
        <w:jc w:val="right"/>
        <w:rPr>
          <w:sz w:val="22"/>
          <w:szCs w:val="22"/>
        </w:rPr>
      </w:pPr>
      <w:r w:rsidRPr="00A642F1">
        <w:rPr>
          <w:sz w:val="22"/>
          <w:szCs w:val="22"/>
        </w:rPr>
        <w:t>предоставления муниципальной услуги</w:t>
      </w:r>
    </w:p>
    <w:p w:rsidR="00A642F1" w:rsidRPr="00A642F1" w:rsidRDefault="00A642F1" w:rsidP="00A642F1">
      <w:pPr>
        <w:widowControl w:val="0"/>
        <w:autoSpaceDE w:val="0"/>
        <w:autoSpaceDN w:val="0"/>
        <w:adjustRightInd w:val="0"/>
        <w:jc w:val="right"/>
        <w:rPr>
          <w:sz w:val="22"/>
          <w:szCs w:val="22"/>
        </w:rPr>
      </w:pPr>
      <w:r w:rsidRPr="00A642F1">
        <w:rPr>
          <w:sz w:val="22"/>
          <w:szCs w:val="22"/>
        </w:rPr>
        <w:t xml:space="preserve">по выдаче разрешения </w:t>
      </w:r>
    </w:p>
    <w:p w:rsidR="00A642F1" w:rsidRPr="00A642F1" w:rsidRDefault="00A642F1" w:rsidP="00A642F1">
      <w:pPr>
        <w:widowControl w:val="0"/>
        <w:autoSpaceDE w:val="0"/>
        <w:autoSpaceDN w:val="0"/>
        <w:adjustRightInd w:val="0"/>
        <w:jc w:val="right"/>
        <w:rPr>
          <w:sz w:val="22"/>
          <w:szCs w:val="22"/>
        </w:rPr>
      </w:pPr>
      <w:r w:rsidRPr="00A642F1">
        <w:rPr>
          <w:sz w:val="22"/>
          <w:szCs w:val="22"/>
        </w:rPr>
        <w:t>на ввод объекта в эксплуатацию</w:t>
      </w:r>
    </w:p>
    <w:p w:rsidR="007E3EE9" w:rsidRPr="00167D47" w:rsidRDefault="007E3EE9" w:rsidP="00D45B44">
      <w:pPr>
        <w:pStyle w:val="aff0"/>
        <w:rPr>
          <w:sz w:val="22"/>
          <w:szCs w:val="22"/>
        </w:rPr>
      </w:pPr>
    </w:p>
    <w:p w:rsidR="00A642F1" w:rsidRPr="00A642F1" w:rsidRDefault="00A642F1" w:rsidP="00A642F1">
      <w:pPr>
        <w:widowControl w:val="0"/>
        <w:autoSpaceDE w:val="0"/>
        <w:autoSpaceDN w:val="0"/>
        <w:adjustRightInd w:val="0"/>
        <w:jc w:val="center"/>
        <w:rPr>
          <w:sz w:val="24"/>
          <w:szCs w:val="24"/>
        </w:rPr>
      </w:pPr>
      <w:r w:rsidRPr="00A642F1">
        <w:rPr>
          <w:sz w:val="24"/>
          <w:szCs w:val="24"/>
        </w:rPr>
        <w:t>ОБРАЗЕЦ</w:t>
      </w:r>
    </w:p>
    <w:p w:rsidR="00A642F1" w:rsidRPr="00A642F1" w:rsidRDefault="00A642F1" w:rsidP="00A642F1">
      <w:pPr>
        <w:widowControl w:val="0"/>
        <w:autoSpaceDE w:val="0"/>
        <w:autoSpaceDN w:val="0"/>
        <w:adjustRightInd w:val="0"/>
        <w:jc w:val="center"/>
        <w:rPr>
          <w:sz w:val="24"/>
          <w:szCs w:val="24"/>
        </w:rPr>
      </w:pPr>
      <w:r w:rsidRPr="00A642F1">
        <w:rPr>
          <w:sz w:val="24"/>
          <w:szCs w:val="24"/>
        </w:rPr>
        <w:t>уведомления об отказе в выдаче разрешения</w:t>
      </w:r>
    </w:p>
    <w:p w:rsidR="00A642F1" w:rsidRPr="00A642F1" w:rsidRDefault="00A642F1" w:rsidP="00A642F1">
      <w:pPr>
        <w:widowControl w:val="0"/>
        <w:autoSpaceDE w:val="0"/>
        <w:autoSpaceDN w:val="0"/>
        <w:adjustRightInd w:val="0"/>
        <w:jc w:val="center"/>
        <w:rPr>
          <w:sz w:val="24"/>
          <w:szCs w:val="24"/>
        </w:rPr>
      </w:pPr>
      <w:r w:rsidRPr="00A642F1">
        <w:rPr>
          <w:sz w:val="24"/>
          <w:szCs w:val="24"/>
        </w:rPr>
        <w:t>на ввод объекта в эксплуатацию</w:t>
      </w:r>
    </w:p>
    <w:p w:rsidR="00A642F1" w:rsidRPr="00A642F1" w:rsidRDefault="00A642F1" w:rsidP="00A642F1">
      <w:pPr>
        <w:pStyle w:val="ConsPlusNonformat"/>
        <w:ind w:left="3402"/>
        <w:jc w:val="center"/>
        <w:rPr>
          <w:rFonts w:ascii="Times New Roman" w:hAnsi="Times New Roman" w:cs="Times New Roman"/>
          <w:sz w:val="24"/>
          <w:szCs w:val="24"/>
        </w:rPr>
      </w:pPr>
      <w:r w:rsidRPr="00C25407">
        <w:rPr>
          <w:rFonts w:ascii="Times New Roman" w:hAnsi="Times New Roman" w:cs="Times New Roman"/>
          <w:sz w:val="28"/>
          <w:szCs w:val="28"/>
        </w:rPr>
        <w:t xml:space="preserve"> </w:t>
      </w:r>
      <w:r w:rsidRPr="00A642F1">
        <w:rPr>
          <w:rFonts w:ascii="Times New Roman" w:hAnsi="Times New Roman" w:cs="Times New Roman"/>
          <w:sz w:val="24"/>
          <w:szCs w:val="24"/>
        </w:rPr>
        <w:t xml:space="preserve">(должность, Ф.И.О. (отчество при наличии) руководителя </w:t>
      </w:r>
    </w:p>
    <w:p w:rsidR="00A642F1" w:rsidRPr="00C25407" w:rsidRDefault="00A642F1" w:rsidP="00A642F1">
      <w:pPr>
        <w:pStyle w:val="ConsPlusNonformat"/>
        <w:ind w:left="3402"/>
        <w:jc w:val="center"/>
        <w:rPr>
          <w:rFonts w:ascii="Times New Roman" w:hAnsi="Times New Roman" w:cs="Times New Roman"/>
          <w:sz w:val="28"/>
          <w:szCs w:val="28"/>
        </w:rPr>
      </w:pPr>
      <w:r w:rsidRPr="00C25407">
        <w:rPr>
          <w:rFonts w:ascii="Times New Roman" w:hAnsi="Times New Roman" w:cs="Times New Roman"/>
          <w:sz w:val="28"/>
          <w:szCs w:val="28"/>
        </w:rPr>
        <w:t>______________________________</w:t>
      </w:r>
    </w:p>
    <w:p w:rsidR="00A642F1" w:rsidRPr="00A642F1" w:rsidRDefault="00A642F1" w:rsidP="00A642F1">
      <w:pPr>
        <w:pStyle w:val="ConsPlusNonformat"/>
        <w:ind w:left="3402"/>
        <w:jc w:val="center"/>
        <w:rPr>
          <w:rFonts w:ascii="Times New Roman" w:hAnsi="Times New Roman" w:cs="Times New Roman"/>
          <w:sz w:val="24"/>
          <w:szCs w:val="24"/>
        </w:rPr>
      </w:pPr>
      <w:r w:rsidRPr="00A642F1">
        <w:rPr>
          <w:rFonts w:ascii="Times New Roman" w:hAnsi="Times New Roman" w:cs="Times New Roman"/>
          <w:sz w:val="24"/>
          <w:szCs w:val="24"/>
        </w:rPr>
        <w:t>юридического лица,</w:t>
      </w:r>
    </w:p>
    <w:p w:rsidR="00A642F1" w:rsidRPr="00C25407" w:rsidRDefault="00A642F1" w:rsidP="00A642F1">
      <w:pPr>
        <w:pStyle w:val="ConsPlusNonformat"/>
        <w:ind w:left="3402"/>
        <w:jc w:val="center"/>
        <w:rPr>
          <w:rFonts w:ascii="Times New Roman" w:hAnsi="Times New Roman" w:cs="Times New Roman"/>
          <w:sz w:val="28"/>
          <w:szCs w:val="28"/>
        </w:rPr>
      </w:pPr>
      <w:r w:rsidRPr="00C25407">
        <w:rPr>
          <w:rFonts w:ascii="Times New Roman" w:hAnsi="Times New Roman" w:cs="Times New Roman"/>
          <w:sz w:val="28"/>
          <w:szCs w:val="28"/>
        </w:rPr>
        <w:t>______________________________</w:t>
      </w:r>
    </w:p>
    <w:p w:rsidR="00A642F1" w:rsidRPr="00A642F1" w:rsidRDefault="00A642F1" w:rsidP="00A642F1">
      <w:pPr>
        <w:pStyle w:val="ConsPlusNonformat"/>
        <w:ind w:left="3261"/>
        <w:jc w:val="center"/>
        <w:rPr>
          <w:rFonts w:ascii="Times New Roman" w:hAnsi="Times New Roman" w:cs="Times New Roman"/>
          <w:sz w:val="24"/>
          <w:szCs w:val="24"/>
        </w:rPr>
      </w:pPr>
      <w:r w:rsidRPr="00A642F1">
        <w:rPr>
          <w:rFonts w:ascii="Times New Roman" w:hAnsi="Times New Roman" w:cs="Times New Roman"/>
          <w:sz w:val="24"/>
          <w:szCs w:val="24"/>
        </w:rPr>
        <w:t xml:space="preserve">Ф.И.О. (отчество при наличии) – для физических лиц, </w:t>
      </w:r>
    </w:p>
    <w:p w:rsidR="00A642F1" w:rsidRPr="00C25407" w:rsidRDefault="00A642F1" w:rsidP="00A642F1">
      <w:pPr>
        <w:pStyle w:val="ConsPlusNonformat"/>
        <w:ind w:left="3261"/>
        <w:jc w:val="center"/>
        <w:rPr>
          <w:rFonts w:ascii="Times New Roman" w:hAnsi="Times New Roman" w:cs="Times New Roman"/>
          <w:sz w:val="28"/>
          <w:szCs w:val="28"/>
        </w:rPr>
      </w:pPr>
      <w:r w:rsidRPr="00C25407">
        <w:rPr>
          <w:rFonts w:ascii="Times New Roman" w:hAnsi="Times New Roman" w:cs="Times New Roman"/>
          <w:sz w:val="28"/>
          <w:szCs w:val="28"/>
        </w:rPr>
        <w:t>_______________________________</w:t>
      </w:r>
    </w:p>
    <w:p w:rsidR="00A642F1" w:rsidRPr="00A642F1" w:rsidRDefault="00A642F1" w:rsidP="00A642F1">
      <w:pPr>
        <w:pStyle w:val="ConsPlusNonformat"/>
        <w:ind w:left="3261"/>
        <w:jc w:val="center"/>
        <w:rPr>
          <w:rFonts w:ascii="Times New Roman" w:hAnsi="Times New Roman" w:cs="Times New Roman"/>
          <w:sz w:val="24"/>
          <w:szCs w:val="24"/>
        </w:rPr>
      </w:pPr>
      <w:r w:rsidRPr="00A642F1">
        <w:rPr>
          <w:rFonts w:ascii="Times New Roman" w:hAnsi="Times New Roman" w:cs="Times New Roman"/>
          <w:sz w:val="24"/>
          <w:szCs w:val="24"/>
        </w:rPr>
        <w:t>полное наименование организации – для юридических лиц,</w:t>
      </w:r>
    </w:p>
    <w:p w:rsidR="00A642F1" w:rsidRPr="00C25407" w:rsidRDefault="00A642F1" w:rsidP="00A642F1">
      <w:pPr>
        <w:pStyle w:val="ConsPlusNonformat"/>
        <w:ind w:left="3402"/>
        <w:jc w:val="center"/>
        <w:rPr>
          <w:rFonts w:ascii="Times New Roman" w:hAnsi="Times New Roman" w:cs="Times New Roman"/>
          <w:sz w:val="28"/>
          <w:szCs w:val="28"/>
        </w:rPr>
      </w:pPr>
      <w:r w:rsidRPr="00C25407">
        <w:rPr>
          <w:rFonts w:ascii="Times New Roman" w:hAnsi="Times New Roman" w:cs="Times New Roman"/>
          <w:sz w:val="28"/>
          <w:szCs w:val="28"/>
        </w:rPr>
        <w:t>______________________________</w:t>
      </w:r>
    </w:p>
    <w:p w:rsidR="00A642F1" w:rsidRPr="00A642F1" w:rsidRDefault="00A642F1" w:rsidP="00A642F1">
      <w:pPr>
        <w:pStyle w:val="ConsPlusNonformat"/>
        <w:ind w:left="3402"/>
        <w:jc w:val="center"/>
        <w:rPr>
          <w:rFonts w:ascii="Times New Roman" w:hAnsi="Times New Roman" w:cs="Times New Roman"/>
          <w:sz w:val="24"/>
          <w:szCs w:val="24"/>
        </w:rPr>
      </w:pPr>
      <w:r w:rsidRPr="00A642F1">
        <w:rPr>
          <w:rFonts w:ascii="Times New Roman" w:hAnsi="Times New Roman" w:cs="Times New Roman"/>
          <w:sz w:val="24"/>
          <w:szCs w:val="24"/>
        </w:rPr>
        <w:t>индекс, почтовый адрес)</w:t>
      </w:r>
    </w:p>
    <w:p w:rsidR="00A642F1" w:rsidRPr="00C25407" w:rsidRDefault="00A642F1" w:rsidP="00A642F1">
      <w:pPr>
        <w:pStyle w:val="ConsPlusNonformat"/>
        <w:jc w:val="center"/>
        <w:rPr>
          <w:rFonts w:ascii="Times New Roman" w:hAnsi="Times New Roman" w:cs="Times New Roman"/>
          <w:sz w:val="28"/>
          <w:szCs w:val="28"/>
        </w:rPr>
      </w:pPr>
    </w:p>
    <w:p w:rsidR="00A642F1" w:rsidRPr="00A642F1" w:rsidRDefault="00A642F1" w:rsidP="00A642F1">
      <w:pPr>
        <w:pStyle w:val="ConsPlusNonformat"/>
        <w:jc w:val="center"/>
        <w:rPr>
          <w:rFonts w:ascii="Times New Roman" w:hAnsi="Times New Roman" w:cs="Times New Roman"/>
          <w:sz w:val="24"/>
          <w:szCs w:val="24"/>
        </w:rPr>
      </w:pPr>
      <w:r w:rsidRPr="00A642F1">
        <w:rPr>
          <w:rFonts w:ascii="Times New Roman" w:hAnsi="Times New Roman" w:cs="Times New Roman"/>
          <w:sz w:val="24"/>
          <w:szCs w:val="24"/>
        </w:rPr>
        <w:t>УВЕДОМЛЕНИЕ</w:t>
      </w:r>
    </w:p>
    <w:p w:rsidR="00A642F1" w:rsidRPr="00A642F1" w:rsidRDefault="00A642F1" w:rsidP="00A642F1">
      <w:pPr>
        <w:pStyle w:val="ConsPlusNonformat"/>
        <w:jc w:val="center"/>
        <w:rPr>
          <w:rFonts w:ascii="Times New Roman" w:hAnsi="Times New Roman" w:cs="Times New Roman"/>
          <w:sz w:val="24"/>
          <w:szCs w:val="24"/>
        </w:rPr>
      </w:pPr>
      <w:r w:rsidRPr="00A642F1">
        <w:rPr>
          <w:rFonts w:ascii="Times New Roman" w:hAnsi="Times New Roman" w:cs="Times New Roman"/>
          <w:sz w:val="24"/>
          <w:szCs w:val="24"/>
        </w:rPr>
        <w:t>об отказе в выдаче разрешения на ввод объекта в эксплуатацию</w:t>
      </w:r>
    </w:p>
    <w:p w:rsidR="00A642F1" w:rsidRPr="00A642F1" w:rsidRDefault="00A642F1" w:rsidP="00A642F1">
      <w:pPr>
        <w:pStyle w:val="ConsPlusNonformat"/>
        <w:rPr>
          <w:rFonts w:ascii="Times New Roman" w:hAnsi="Times New Roman" w:cs="Times New Roman"/>
          <w:sz w:val="24"/>
          <w:szCs w:val="24"/>
        </w:rPr>
      </w:pPr>
    </w:p>
    <w:p w:rsidR="00A642F1" w:rsidRPr="00A642F1" w:rsidRDefault="00A642F1" w:rsidP="00A642F1">
      <w:pPr>
        <w:pStyle w:val="ConsPlusNonformat"/>
        <w:rPr>
          <w:rFonts w:ascii="Times New Roman" w:hAnsi="Times New Roman" w:cs="Times New Roman"/>
          <w:sz w:val="24"/>
          <w:szCs w:val="24"/>
        </w:rPr>
      </w:pPr>
      <w:r w:rsidRPr="00A642F1">
        <w:rPr>
          <w:rFonts w:ascii="Times New Roman" w:hAnsi="Times New Roman" w:cs="Times New Roman"/>
          <w:sz w:val="24"/>
          <w:szCs w:val="24"/>
        </w:rPr>
        <w:t>от ______________                                                            № _____________</w:t>
      </w:r>
    </w:p>
    <w:p w:rsidR="00A642F1" w:rsidRPr="00C25407" w:rsidRDefault="00A642F1" w:rsidP="00A642F1">
      <w:pPr>
        <w:pStyle w:val="ConsPlusNonformat"/>
        <w:rPr>
          <w:rFonts w:ascii="Times New Roman" w:hAnsi="Times New Roman" w:cs="Times New Roman"/>
          <w:sz w:val="28"/>
          <w:szCs w:val="28"/>
        </w:rPr>
      </w:pPr>
    </w:p>
    <w:p w:rsidR="00A642F1" w:rsidRPr="00A642F1" w:rsidRDefault="00A642F1" w:rsidP="0088368B">
      <w:pPr>
        <w:pStyle w:val="ConsPlusNonformat"/>
        <w:ind w:firstLine="426"/>
        <w:rPr>
          <w:rFonts w:ascii="Times New Roman" w:hAnsi="Times New Roman" w:cs="Times New Roman"/>
          <w:sz w:val="24"/>
          <w:szCs w:val="24"/>
        </w:rPr>
      </w:pPr>
      <w:r w:rsidRPr="00A642F1">
        <w:rPr>
          <w:rFonts w:ascii="Times New Roman" w:hAnsi="Times New Roman" w:cs="Times New Roman"/>
          <w:sz w:val="24"/>
          <w:szCs w:val="24"/>
        </w:rPr>
        <w:t>Вы обратились с заявлением от «___» _____________ 20__ г. № __________ о выдаче разрешения на ввод объекта в эксплуатацию __________________</w:t>
      </w:r>
      <w:r>
        <w:rPr>
          <w:rFonts w:ascii="Times New Roman" w:hAnsi="Times New Roman" w:cs="Times New Roman"/>
          <w:sz w:val="24"/>
          <w:szCs w:val="24"/>
        </w:rPr>
        <w:t>______________________________________</w:t>
      </w:r>
      <w:r w:rsidRPr="00A642F1">
        <w:rPr>
          <w:rFonts w:ascii="Times New Roman" w:hAnsi="Times New Roman" w:cs="Times New Roman"/>
          <w:sz w:val="24"/>
          <w:szCs w:val="24"/>
        </w:rPr>
        <w:t>______</w:t>
      </w:r>
    </w:p>
    <w:p w:rsidR="00A642F1" w:rsidRPr="00A642F1" w:rsidRDefault="00A642F1" w:rsidP="00A642F1">
      <w:pPr>
        <w:pStyle w:val="ConsPlusNonformat"/>
        <w:ind w:left="3402"/>
        <w:jc w:val="center"/>
        <w:rPr>
          <w:rFonts w:ascii="Times New Roman" w:hAnsi="Times New Roman" w:cs="Times New Roman"/>
        </w:rPr>
      </w:pPr>
      <w:r w:rsidRPr="00A642F1">
        <w:rPr>
          <w:rFonts w:ascii="Times New Roman" w:hAnsi="Times New Roman" w:cs="Times New Roman"/>
        </w:rPr>
        <w:t>(наименование объекта</w:t>
      </w:r>
    </w:p>
    <w:p w:rsidR="00A642F1" w:rsidRPr="00A642F1" w:rsidRDefault="00A642F1" w:rsidP="00A642F1">
      <w:pPr>
        <w:pStyle w:val="ConsPlusNonformat"/>
        <w:rPr>
          <w:rFonts w:ascii="Times New Roman" w:hAnsi="Times New Roman" w:cs="Times New Roman"/>
          <w:sz w:val="24"/>
          <w:szCs w:val="24"/>
        </w:rPr>
      </w:pPr>
      <w:r w:rsidRPr="00A642F1">
        <w:rPr>
          <w:rFonts w:ascii="Times New Roman" w:hAnsi="Times New Roman" w:cs="Times New Roman"/>
          <w:sz w:val="24"/>
          <w:szCs w:val="24"/>
        </w:rPr>
        <w:t>_______________________________________________________________</w:t>
      </w:r>
    </w:p>
    <w:p w:rsidR="00A642F1" w:rsidRPr="00A642F1" w:rsidRDefault="00A642F1" w:rsidP="00A642F1">
      <w:pPr>
        <w:pStyle w:val="ConsPlusNonformat"/>
        <w:jc w:val="center"/>
        <w:rPr>
          <w:rFonts w:ascii="Times New Roman" w:hAnsi="Times New Roman" w:cs="Times New Roman"/>
          <w:sz w:val="24"/>
          <w:szCs w:val="24"/>
        </w:rPr>
      </w:pPr>
      <w:r w:rsidRPr="00A642F1">
        <w:rPr>
          <w:rFonts w:ascii="Times New Roman" w:hAnsi="Times New Roman" w:cs="Times New Roman"/>
          <w:sz w:val="24"/>
          <w:szCs w:val="24"/>
        </w:rPr>
        <w:t>в соответствии с проектной документацией)</w:t>
      </w:r>
    </w:p>
    <w:p w:rsidR="00A642F1" w:rsidRPr="00A642F1" w:rsidRDefault="00A642F1" w:rsidP="00A642F1">
      <w:pPr>
        <w:pStyle w:val="ConsPlusNonformat"/>
        <w:rPr>
          <w:rFonts w:ascii="Times New Roman" w:hAnsi="Times New Roman" w:cs="Times New Roman"/>
          <w:sz w:val="24"/>
          <w:szCs w:val="24"/>
        </w:rPr>
      </w:pPr>
      <w:r w:rsidRPr="00A642F1">
        <w:rPr>
          <w:rFonts w:ascii="Times New Roman" w:hAnsi="Times New Roman" w:cs="Times New Roman"/>
          <w:sz w:val="24"/>
          <w:szCs w:val="24"/>
        </w:rPr>
        <w:t>______________________________________________________________________,</w:t>
      </w:r>
    </w:p>
    <w:p w:rsidR="00A642F1" w:rsidRPr="00A642F1" w:rsidRDefault="00A642F1" w:rsidP="00A642F1">
      <w:pPr>
        <w:pStyle w:val="ConsPlusNonformat"/>
        <w:rPr>
          <w:rFonts w:ascii="Times New Roman" w:hAnsi="Times New Roman" w:cs="Times New Roman"/>
          <w:sz w:val="24"/>
          <w:szCs w:val="24"/>
        </w:rPr>
      </w:pPr>
      <w:r w:rsidRPr="00A642F1">
        <w:rPr>
          <w:rFonts w:ascii="Times New Roman" w:hAnsi="Times New Roman" w:cs="Times New Roman"/>
          <w:sz w:val="24"/>
          <w:szCs w:val="24"/>
        </w:rPr>
        <w:t>расположенного по адресу: ______________________________________.</w:t>
      </w:r>
    </w:p>
    <w:p w:rsidR="00A642F1" w:rsidRPr="00A642F1" w:rsidRDefault="00A642F1" w:rsidP="00A642F1">
      <w:pPr>
        <w:pStyle w:val="ConsPlusNonformat"/>
        <w:ind w:left="3402"/>
        <w:jc w:val="center"/>
        <w:rPr>
          <w:rFonts w:ascii="Times New Roman" w:hAnsi="Times New Roman" w:cs="Times New Roman"/>
        </w:rPr>
      </w:pPr>
      <w:r w:rsidRPr="00A642F1">
        <w:rPr>
          <w:rFonts w:ascii="Times New Roman" w:hAnsi="Times New Roman" w:cs="Times New Roman"/>
        </w:rPr>
        <w:t>(строительный или почтовый адрес)</w:t>
      </w:r>
    </w:p>
    <w:p w:rsidR="00A642F1" w:rsidRPr="00A642F1" w:rsidRDefault="00A642F1" w:rsidP="0088368B">
      <w:pPr>
        <w:pStyle w:val="ConsPlusNonformat"/>
        <w:ind w:firstLine="426"/>
        <w:rPr>
          <w:rFonts w:ascii="Times New Roman" w:hAnsi="Times New Roman" w:cs="Times New Roman"/>
          <w:sz w:val="24"/>
          <w:szCs w:val="24"/>
        </w:rPr>
      </w:pPr>
      <w:r w:rsidRPr="00A642F1">
        <w:rPr>
          <w:rFonts w:ascii="Times New Roman" w:hAnsi="Times New Roman" w:cs="Times New Roman"/>
          <w:sz w:val="24"/>
          <w:szCs w:val="24"/>
        </w:rPr>
        <w:t xml:space="preserve">По результатам рассмотрения заявления о выдаче разрешения на ввод объекта в эксплуатацию в соответствии с </w:t>
      </w:r>
      <w:hyperlink r:id="rId49" w:history="1">
        <w:r w:rsidRPr="00A642F1">
          <w:rPr>
            <w:rFonts w:ascii="Times New Roman" w:hAnsi="Times New Roman" w:cs="Times New Roman"/>
            <w:color w:val="0000FF"/>
            <w:sz w:val="24"/>
            <w:szCs w:val="24"/>
          </w:rPr>
          <w:t>частями 6</w:t>
        </w:r>
      </w:hyperlink>
      <w:r w:rsidRPr="00A642F1">
        <w:rPr>
          <w:rFonts w:ascii="Times New Roman" w:hAnsi="Times New Roman" w:cs="Times New Roman"/>
          <w:sz w:val="24"/>
          <w:szCs w:val="24"/>
        </w:rPr>
        <w:t xml:space="preserve">, </w:t>
      </w:r>
      <w:hyperlink r:id="rId50" w:history="1">
        <w:r w:rsidRPr="00A642F1">
          <w:rPr>
            <w:rFonts w:ascii="Times New Roman" w:hAnsi="Times New Roman" w:cs="Times New Roman"/>
            <w:color w:val="0000FF"/>
            <w:sz w:val="24"/>
            <w:szCs w:val="24"/>
          </w:rPr>
          <w:t>7</w:t>
        </w:r>
      </w:hyperlink>
      <w:r w:rsidRPr="00A642F1">
        <w:rPr>
          <w:rFonts w:ascii="Times New Roman" w:hAnsi="Times New Roman" w:cs="Times New Roman"/>
          <w:sz w:val="24"/>
          <w:szCs w:val="24"/>
        </w:rPr>
        <w:t xml:space="preserve"> статьи 55 Градостроительного  кодекса Российской Федерации Вам отказано в выдаче разрешения на ввод объекта в эксплуатацию по следующим основаниям:</w:t>
      </w:r>
    </w:p>
    <w:p w:rsidR="00A642F1" w:rsidRPr="00A642F1" w:rsidRDefault="00A642F1" w:rsidP="00A642F1">
      <w:pPr>
        <w:pStyle w:val="ConsPlusNonformat"/>
        <w:rPr>
          <w:rFonts w:ascii="Times New Roman" w:hAnsi="Times New Roman" w:cs="Times New Roman"/>
          <w:sz w:val="24"/>
          <w:szCs w:val="24"/>
        </w:rPr>
      </w:pPr>
      <w:r w:rsidRPr="00A642F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w:t>
      </w:r>
    </w:p>
    <w:p w:rsidR="00A642F1" w:rsidRPr="00C25407" w:rsidRDefault="00A642F1" w:rsidP="00A642F1">
      <w:pPr>
        <w:pStyle w:val="ConsPlusNonformat"/>
        <w:rPr>
          <w:rFonts w:ascii="Times New Roman" w:hAnsi="Times New Roman" w:cs="Times New Roman"/>
          <w:sz w:val="28"/>
          <w:szCs w:val="28"/>
        </w:rPr>
      </w:pPr>
      <w:r w:rsidRPr="00C25407">
        <w:rPr>
          <w:rFonts w:ascii="Times New Roman" w:hAnsi="Times New Roman" w:cs="Times New Roman"/>
          <w:sz w:val="28"/>
          <w:szCs w:val="28"/>
        </w:rPr>
        <w:t xml:space="preserve">_________________ </w:t>
      </w:r>
      <w:r w:rsidR="0088368B">
        <w:rPr>
          <w:rFonts w:ascii="Times New Roman" w:hAnsi="Times New Roman" w:cs="Times New Roman"/>
          <w:sz w:val="28"/>
          <w:szCs w:val="28"/>
        </w:rPr>
        <w:t xml:space="preserve">       </w:t>
      </w:r>
      <w:r w:rsidRPr="00C25407">
        <w:rPr>
          <w:rFonts w:ascii="Times New Roman" w:hAnsi="Times New Roman" w:cs="Times New Roman"/>
          <w:sz w:val="28"/>
          <w:szCs w:val="28"/>
        </w:rPr>
        <w:t xml:space="preserve"> __</w:t>
      </w:r>
      <w:r w:rsidR="0088368B">
        <w:rPr>
          <w:rFonts w:ascii="Times New Roman" w:hAnsi="Times New Roman" w:cs="Times New Roman"/>
          <w:sz w:val="28"/>
          <w:szCs w:val="28"/>
        </w:rPr>
        <w:t>____</w:t>
      </w:r>
      <w:r w:rsidRPr="00C25407">
        <w:rPr>
          <w:rFonts w:ascii="Times New Roman" w:hAnsi="Times New Roman" w:cs="Times New Roman"/>
          <w:sz w:val="28"/>
          <w:szCs w:val="28"/>
        </w:rPr>
        <w:t>__________      ______________</w:t>
      </w:r>
    </w:p>
    <w:p w:rsidR="00A642F1" w:rsidRPr="0088368B" w:rsidRDefault="00A642F1" w:rsidP="00A642F1">
      <w:pPr>
        <w:pStyle w:val="ConsPlusNonformat"/>
        <w:rPr>
          <w:rFonts w:ascii="Times New Roman" w:hAnsi="Times New Roman" w:cs="Times New Roman"/>
        </w:rPr>
      </w:pPr>
      <w:r w:rsidRPr="0088368B">
        <w:rPr>
          <w:rFonts w:ascii="Times New Roman" w:hAnsi="Times New Roman" w:cs="Times New Roman"/>
        </w:rPr>
        <w:t xml:space="preserve">(должность уполномоченного </w:t>
      </w:r>
      <w:proofErr w:type="gramStart"/>
      <w:r w:rsidRPr="0088368B">
        <w:rPr>
          <w:rFonts w:ascii="Times New Roman" w:hAnsi="Times New Roman" w:cs="Times New Roman"/>
        </w:rPr>
        <w:t xml:space="preserve">лица)   </w:t>
      </w:r>
      <w:proofErr w:type="gramEnd"/>
      <w:r w:rsidRPr="0088368B">
        <w:rPr>
          <w:rFonts w:ascii="Times New Roman" w:hAnsi="Times New Roman" w:cs="Times New Roman"/>
        </w:rPr>
        <w:t xml:space="preserve">       (подпись)                           (инициалы, фамилия)</w:t>
      </w:r>
    </w:p>
    <w:p w:rsidR="00A642F1" w:rsidRPr="0088368B" w:rsidRDefault="00A642F1" w:rsidP="00A642F1">
      <w:pPr>
        <w:pStyle w:val="ConsPlusNonformat"/>
        <w:rPr>
          <w:rFonts w:ascii="Times New Roman" w:hAnsi="Times New Roman" w:cs="Times New Roman"/>
          <w:sz w:val="24"/>
          <w:szCs w:val="24"/>
        </w:rPr>
      </w:pPr>
    </w:p>
    <w:p w:rsidR="00A642F1" w:rsidRPr="0088368B" w:rsidRDefault="00A642F1" w:rsidP="00A642F1">
      <w:pPr>
        <w:pStyle w:val="ConsPlusNonformat"/>
        <w:rPr>
          <w:rFonts w:ascii="Times New Roman" w:hAnsi="Times New Roman" w:cs="Times New Roman"/>
          <w:sz w:val="24"/>
          <w:szCs w:val="24"/>
        </w:rPr>
      </w:pPr>
      <w:r w:rsidRPr="0088368B">
        <w:rPr>
          <w:rFonts w:ascii="Times New Roman" w:hAnsi="Times New Roman" w:cs="Times New Roman"/>
          <w:sz w:val="24"/>
          <w:szCs w:val="24"/>
        </w:rPr>
        <w:t>Исполнитель</w:t>
      </w:r>
    </w:p>
    <w:p w:rsidR="00A642F1" w:rsidRDefault="00A642F1" w:rsidP="00A642F1">
      <w:pPr>
        <w:pStyle w:val="ConsPlusNonformat"/>
        <w:rPr>
          <w:rFonts w:ascii="Times New Roman" w:hAnsi="Times New Roman" w:cs="Times New Roman"/>
          <w:sz w:val="24"/>
          <w:szCs w:val="24"/>
        </w:rPr>
      </w:pPr>
      <w:r w:rsidRPr="0088368B">
        <w:rPr>
          <w:rFonts w:ascii="Times New Roman" w:hAnsi="Times New Roman" w:cs="Times New Roman"/>
          <w:sz w:val="24"/>
          <w:szCs w:val="24"/>
        </w:rPr>
        <w:t>Телефон</w:t>
      </w:r>
    </w:p>
    <w:p w:rsidR="00D747BD" w:rsidRPr="0088368B" w:rsidRDefault="00D747BD" w:rsidP="00A642F1">
      <w:pPr>
        <w:pStyle w:val="ConsPlusNonformat"/>
        <w:rPr>
          <w:rFonts w:ascii="Times New Roman" w:hAnsi="Times New Roman" w:cs="Times New Roman"/>
          <w:sz w:val="24"/>
          <w:szCs w:val="24"/>
        </w:rPr>
      </w:pPr>
    </w:p>
    <w:p w:rsidR="0088368B" w:rsidRPr="0088368B" w:rsidRDefault="0088368B" w:rsidP="0088368B">
      <w:pPr>
        <w:widowControl w:val="0"/>
        <w:autoSpaceDE w:val="0"/>
        <w:autoSpaceDN w:val="0"/>
        <w:adjustRightInd w:val="0"/>
        <w:jc w:val="right"/>
        <w:outlineLvl w:val="1"/>
        <w:rPr>
          <w:sz w:val="22"/>
          <w:szCs w:val="22"/>
        </w:rPr>
      </w:pPr>
      <w:r w:rsidRPr="0088368B">
        <w:rPr>
          <w:sz w:val="22"/>
          <w:szCs w:val="22"/>
        </w:rPr>
        <w:t>Приложение № 2</w:t>
      </w:r>
    </w:p>
    <w:p w:rsidR="0088368B" w:rsidRPr="0088368B" w:rsidRDefault="0088368B" w:rsidP="0088368B">
      <w:pPr>
        <w:widowControl w:val="0"/>
        <w:autoSpaceDE w:val="0"/>
        <w:autoSpaceDN w:val="0"/>
        <w:adjustRightInd w:val="0"/>
        <w:jc w:val="right"/>
        <w:rPr>
          <w:sz w:val="22"/>
          <w:szCs w:val="22"/>
        </w:rPr>
      </w:pPr>
      <w:r w:rsidRPr="0088368B">
        <w:rPr>
          <w:sz w:val="22"/>
          <w:szCs w:val="22"/>
        </w:rPr>
        <w:t>к административному регламенту</w:t>
      </w:r>
    </w:p>
    <w:p w:rsidR="0088368B" w:rsidRPr="0088368B" w:rsidRDefault="0088368B" w:rsidP="0088368B">
      <w:pPr>
        <w:widowControl w:val="0"/>
        <w:autoSpaceDE w:val="0"/>
        <w:autoSpaceDN w:val="0"/>
        <w:adjustRightInd w:val="0"/>
        <w:jc w:val="right"/>
        <w:rPr>
          <w:sz w:val="22"/>
          <w:szCs w:val="22"/>
        </w:rPr>
      </w:pPr>
      <w:r w:rsidRPr="0088368B">
        <w:rPr>
          <w:sz w:val="22"/>
          <w:szCs w:val="22"/>
        </w:rPr>
        <w:t>предоставления муниципальной услуги</w:t>
      </w:r>
    </w:p>
    <w:p w:rsidR="0088368B" w:rsidRPr="0088368B" w:rsidRDefault="0088368B" w:rsidP="0088368B">
      <w:pPr>
        <w:widowControl w:val="0"/>
        <w:autoSpaceDE w:val="0"/>
        <w:autoSpaceDN w:val="0"/>
        <w:adjustRightInd w:val="0"/>
        <w:jc w:val="right"/>
        <w:rPr>
          <w:sz w:val="22"/>
          <w:szCs w:val="22"/>
        </w:rPr>
      </w:pPr>
      <w:r w:rsidRPr="0088368B">
        <w:rPr>
          <w:sz w:val="22"/>
          <w:szCs w:val="22"/>
        </w:rPr>
        <w:t xml:space="preserve">по выдаче разрешения </w:t>
      </w:r>
    </w:p>
    <w:p w:rsidR="0088368B" w:rsidRPr="00C25407" w:rsidRDefault="0088368B" w:rsidP="0088368B">
      <w:pPr>
        <w:widowControl w:val="0"/>
        <w:autoSpaceDE w:val="0"/>
        <w:autoSpaceDN w:val="0"/>
        <w:adjustRightInd w:val="0"/>
        <w:jc w:val="right"/>
        <w:rPr>
          <w:sz w:val="28"/>
          <w:szCs w:val="28"/>
        </w:rPr>
      </w:pPr>
      <w:r w:rsidRPr="0088368B">
        <w:rPr>
          <w:sz w:val="22"/>
          <w:szCs w:val="22"/>
        </w:rPr>
        <w:t>на ввод объекта в эксплуатацию</w:t>
      </w:r>
    </w:p>
    <w:p w:rsidR="00A642F1" w:rsidRPr="0088368B" w:rsidRDefault="00A642F1" w:rsidP="00A642F1">
      <w:pPr>
        <w:ind w:firstLine="709"/>
        <w:jc w:val="center"/>
        <w:rPr>
          <w:sz w:val="24"/>
          <w:szCs w:val="24"/>
        </w:rPr>
      </w:pPr>
    </w:p>
    <w:p w:rsidR="0088368B" w:rsidRPr="0088368B" w:rsidRDefault="0088368B" w:rsidP="0088368B">
      <w:pPr>
        <w:widowControl w:val="0"/>
        <w:autoSpaceDE w:val="0"/>
        <w:autoSpaceDN w:val="0"/>
        <w:adjustRightInd w:val="0"/>
        <w:jc w:val="center"/>
        <w:rPr>
          <w:sz w:val="24"/>
          <w:szCs w:val="24"/>
        </w:rPr>
      </w:pPr>
      <w:r w:rsidRPr="0088368B">
        <w:rPr>
          <w:sz w:val="24"/>
          <w:szCs w:val="24"/>
        </w:rPr>
        <w:t>ОБРАЗЕЦ</w:t>
      </w:r>
    </w:p>
    <w:p w:rsidR="0088368B" w:rsidRPr="0088368B" w:rsidRDefault="0088368B" w:rsidP="0088368B">
      <w:pPr>
        <w:widowControl w:val="0"/>
        <w:autoSpaceDE w:val="0"/>
        <w:autoSpaceDN w:val="0"/>
        <w:adjustRightInd w:val="0"/>
        <w:jc w:val="center"/>
        <w:rPr>
          <w:sz w:val="24"/>
          <w:szCs w:val="24"/>
        </w:rPr>
      </w:pPr>
      <w:r w:rsidRPr="0088368B">
        <w:rPr>
          <w:sz w:val="24"/>
          <w:szCs w:val="24"/>
        </w:rPr>
        <w:t>заявления о выдаче разрешения на ввод объекта в эксплуатацию</w:t>
      </w:r>
    </w:p>
    <w:p w:rsidR="007E3EE9" w:rsidRPr="00167D47" w:rsidRDefault="007E3EE9" w:rsidP="00D45B44">
      <w:pPr>
        <w:pStyle w:val="aff0"/>
        <w:rPr>
          <w:sz w:val="22"/>
          <w:szCs w:val="22"/>
        </w:rPr>
      </w:pPr>
    </w:p>
    <w:p w:rsidR="00D747BD" w:rsidRPr="00C25407" w:rsidRDefault="00D747BD" w:rsidP="00D747BD">
      <w:pPr>
        <w:pStyle w:val="ConsPlusNonformat"/>
        <w:ind w:left="2410"/>
        <w:jc w:val="center"/>
        <w:rPr>
          <w:rFonts w:ascii="Times New Roman" w:hAnsi="Times New Roman" w:cs="Times New Roman"/>
          <w:sz w:val="28"/>
          <w:szCs w:val="28"/>
        </w:rPr>
      </w:pPr>
      <w:r w:rsidRPr="00C25407">
        <w:rPr>
          <w:rFonts w:ascii="Times New Roman" w:hAnsi="Times New Roman" w:cs="Times New Roman"/>
          <w:sz w:val="28"/>
          <w:szCs w:val="28"/>
        </w:rPr>
        <w:t>____________________________________</w:t>
      </w:r>
    </w:p>
    <w:p w:rsidR="00D747BD" w:rsidRPr="009A1C52" w:rsidRDefault="00D747BD" w:rsidP="00D747BD">
      <w:pPr>
        <w:pStyle w:val="ConsPlusNonformat"/>
        <w:ind w:left="2410"/>
        <w:jc w:val="center"/>
        <w:rPr>
          <w:rFonts w:ascii="Times New Roman" w:hAnsi="Times New Roman" w:cs="Times New Roman"/>
          <w:sz w:val="22"/>
          <w:szCs w:val="22"/>
        </w:rPr>
      </w:pPr>
      <w:r w:rsidRPr="009A1C52">
        <w:rPr>
          <w:rFonts w:ascii="Times New Roman" w:hAnsi="Times New Roman" w:cs="Times New Roman"/>
          <w:sz w:val="22"/>
          <w:szCs w:val="22"/>
        </w:rPr>
        <w:t>(должность уполномоченного лица)</w:t>
      </w:r>
    </w:p>
    <w:p w:rsidR="00D747BD" w:rsidRPr="00C25407" w:rsidRDefault="00D747BD" w:rsidP="00D747BD">
      <w:pPr>
        <w:pStyle w:val="ConsPlusNonformat"/>
        <w:ind w:left="2410"/>
        <w:jc w:val="center"/>
        <w:rPr>
          <w:rFonts w:ascii="Times New Roman" w:hAnsi="Times New Roman" w:cs="Times New Roman"/>
          <w:sz w:val="28"/>
          <w:szCs w:val="28"/>
        </w:rPr>
      </w:pPr>
      <w:r w:rsidRPr="00C25407">
        <w:rPr>
          <w:rFonts w:ascii="Times New Roman" w:hAnsi="Times New Roman" w:cs="Times New Roman"/>
          <w:sz w:val="28"/>
          <w:szCs w:val="28"/>
        </w:rPr>
        <w:t>____________________________________</w:t>
      </w:r>
    </w:p>
    <w:p w:rsidR="00D747BD" w:rsidRPr="009A1C52" w:rsidRDefault="00D747BD" w:rsidP="00D747BD">
      <w:pPr>
        <w:pStyle w:val="ConsPlusNonformat"/>
        <w:ind w:left="2410"/>
        <w:jc w:val="center"/>
        <w:rPr>
          <w:rFonts w:ascii="Times New Roman" w:hAnsi="Times New Roman" w:cs="Times New Roman"/>
          <w:sz w:val="22"/>
          <w:szCs w:val="22"/>
        </w:rPr>
      </w:pPr>
      <w:r w:rsidRPr="009A1C52">
        <w:rPr>
          <w:rFonts w:ascii="Times New Roman" w:hAnsi="Times New Roman" w:cs="Times New Roman"/>
          <w:sz w:val="22"/>
          <w:szCs w:val="22"/>
        </w:rPr>
        <w:t>(инициалы, фамилия)</w:t>
      </w:r>
    </w:p>
    <w:p w:rsidR="00D747BD" w:rsidRPr="00C25407" w:rsidRDefault="00D747BD" w:rsidP="00D747BD">
      <w:pPr>
        <w:pStyle w:val="ConsPlusNonformat"/>
        <w:ind w:left="2410"/>
        <w:jc w:val="center"/>
        <w:rPr>
          <w:rFonts w:ascii="Times New Roman" w:hAnsi="Times New Roman" w:cs="Times New Roman"/>
          <w:sz w:val="28"/>
          <w:szCs w:val="28"/>
        </w:rPr>
      </w:pPr>
      <w:r w:rsidRPr="00C25407">
        <w:rPr>
          <w:rFonts w:ascii="Times New Roman" w:hAnsi="Times New Roman" w:cs="Times New Roman"/>
          <w:sz w:val="28"/>
          <w:szCs w:val="28"/>
        </w:rPr>
        <w:t>____________________________________</w:t>
      </w:r>
    </w:p>
    <w:p w:rsidR="00D747BD" w:rsidRPr="00C25407" w:rsidRDefault="00D747BD" w:rsidP="00D747BD">
      <w:pPr>
        <w:pStyle w:val="ConsPlusNonformat"/>
        <w:ind w:left="2410"/>
        <w:jc w:val="center"/>
        <w:rPr>
          <w:rFonts w:ascii="Times New Roman" w:hAnsi="Times New Roman" w:cs="Times New Roman"/>
          <w:sz w:val="28"/>
          <w:szCs w:val="28"/>
        </w:rPr>
      </w:pPr>
      <w:r w:rsidRPr="009A1C52">
        <w:rPr>
          <w:rFonts w:ascii="Times New Roman" w:hAnsi="Times New Roman" w:cs="Times New Roman"/>
          <w:sz w:val="22"/>
          <w:szCs w:val="22"/>
        </w:rPr>
        <w:t>(Ф.И.О. (отчество при наличии), адрес, номер контактного телефона, адрес электронной почты (при наличии) – для физических лиц,</w:t>
      </w:r>
      <w:r w:rsidRPr="00C25407">
        <w:rPr>
          <w:rFonts w:ascii="Times New Roman" w:hAnsi="Times New Roman" w:cs="Times New Roman"/>
          <w:sz w:val="28"/>
          <w:szCs w:val="28"/>
        </w:rPr>
        <w:t xml:space="preserve"> ____________________________________</w:t>
      </w:r>
    </w:p>
    <w:p w:rsidR="00D747BD" w:rsidRPr="009A1C52" w:rsidRDefault="00D747BD" w:rsidP="00D747BD">
      <w:pPr>
        <w:pStyle w:val="ConsPlusNonformat"/>
        <w:ind w:left="2410"/>
        <w:jc w:val="center"/>
        <w:rPr>
          <w:rFonts w:ascii="Times New Roman" w:hAnsi="Times New Roman" w:cs="Times New Roman"/>
          <w:sz w:val="24"/>
          <w:szCs w:val="24"/>
        </w:rPr>
      </w:pPr>
      <w:r w:rsidRPr="009A1C52">
        <w:rPr>
          <w:rFonts w:ascii="Times New Roman" w:hAnsi="Times New Roman" w:cs="Times New Roman"/>
          <w:sz w:val="24"/>
          <w:szCs w:val="24"/>
        </w:rPr>
        <w:t>полное наименование организации – для</w:t>
      </w:r>
    </w:p>
    <w:p w:rsidR="00D747BD" w:rsidRPr="00C25407" w:rsidRDefault="00D747BD" w:rsidP="00D747BD">
      <w:pPr>
        <w:pStyle w:val="ConsPlusNonformat"/>
        <w:ind w:left="2410"/>
        <w:jc w:val="center"/>
        <w:rPr>
          <w:rFonts w:ascii="Times New Roman" w:hAnsi="Times New Roman" w:cs="Times New Roman"/>
          <w:sz w:val="28"/>
          <w:szCs w:val="28"/>
        </w:rPr>
      </w:pPr>
      <w:r w:rsidRPr="00C25407">
        <w:rPr>
          <w:rFonts w:ascii="Times New Roman" w:hAnsi="Times New Roman" w:cs="Times New Roman"/>
          <w:sz w:val="28"/>
          <w:szCs w:val="28"/>
        </w:rPr>
        <w:t>____________________________________</w:t>
      </w:r>
    </w:p>
    <w:p w:rsidR="00D747BD" w:rsidRPr="009A1C52" w:rsidRDefault="00D747BD" w:rsidP="00D747BD">
      <w:pPr>
        <w:pStyle w:val="ConsPlusNonformat"/>
        <w:ind w:left="2410"/>
        <w:jc w:val="center"/>
        <w:rPr>
          <w:rFonts w:ascii="Times New Roman" w:hAnsi="Times New Roman" w:cs="Times New Roman"/>
          <w:sz w:val="24"/>
          <w:szCs w:val="24"/>
        </w:rPr>
      </w:pPr>
      <w:r w:rsidRPr="009A1C52">
        <w:rPr>
          <w:rFonts w:ascii="Times New Roman" w:hAnsi="Times New Roman" w:cs="Times New Roman"/>
          <w:sz w:val="24"/>
          <w:szCs w:val="24"/>
        </w:rPr>
        <w:t>юридических лиц, его почтовый</w:t>
      </w:r>
    </w:p>
    <w:p w:rsidR="00D747BD" w:rsidRPr="00C25407" w:rsidRDefault="00D747BD" w:rsidP="00D747BD">
      <w:pPr>
        <w:pStyle w:val="ConsPlusNonformat"/>
        <w:ind w:left="2410"/>
        <w:jc w:val="center"/>
        <w:rPr>
          <w:rFonts w:ascii="Times New Roman" w:hAnsi="Times New Roman" w:cs="Times New Roman"/>
          <w:sz w:val="28"/>
          <w:szCs w:val="28"/>
        </w:rPr>
      </w:pPr>
      <w:r w:rsidRPr="00C25407">
        <w:rPr>
          <w:rFonts w:ascii="Times New Roman" w:hAnsi="Times New Roman" w:cs="Times New Roman"/>
          <w:sz w:val="28"/>
          <w:szCs w:val="28"/>
        </w:rPr>
        <w:t>____________________________________</w:t>
      </w:r>
    </w:p>
    <w:p w:rsidR="00D747BD" w:rsidRPr="009A1C52" w:rsidRDefault="00D747BD" w:rsidP="00D747BD">
      <w:pPr>
        <w:pStyle w:val="ConsPlusNonformat"/>
        <w:ind w:left="2410"/>
        <w:jc w:val="center"/>
        <w:rPr>
          <w:rFonts w:ascii="Times New Roman" w:hAnsi="Times New Roman" w:cs="Times New Roman"/>
          <w:sz w:val="24"/>
          <w:szCs w:val="24"/>
        </w:rPr>
      </w:pPr>
      <w:r w:rsidRPr="009A1C52">
        <w:rPr>
          <w:rFonts w:ascii="Times New Roman" w:hAnsi="Times New Roman" w:cs="Times New Roman"/>
          <w:sz w:val="24"/>
          <w:szCs w:val="24"/>
        </w:rPr>
        <w:t>адрес, индекс, номер контактного телефона, адрес электронной почты (при наличии))</w:t>
      </w:r>
    </w:p>
    <w:p w:rsidR="00D747BD" w:rsidRPr="00C25407" w:rsidRDefault="00D747BD" w:rsidP="00D747BD">
      <w:pPr>
        <w:pStyle w:val="ConsPlusNonformat"/>
        <w:jc w:val="center"/>
        <w:rPr>
          <w:rFonts w:ascii="Times New Roman" w:hAnsi="Times New Roman" w:cs="Times New Roman"/>
          <w:sz w:val="28"/>
          <w:szCs w:val="28"/>
        </w:rPr>
      </w:pPr>
    </w:p>
    <w:p w:rsidR="00D747BD" w:rsidRPr="00C25407" w:rsidRDefault="00D747BD" w:rsidP="00D747BD">
      <w:pPr>
        <w:pStyle w:val="ConsPlusNonformat"/>
        <w:jc w:val="center"/>
        <w:rPr>
          <w:rFonts w:ascii="Times New Roman" w:hAnsi="Times New Roman" w:cs="Times New Roman"/>
          <w:sz w:val="28"/>
          <w:szCs w:val="28"/>
        </w:rPr>
      </w:pPr>
      <w:r w:rsidRPr="00C25407">
        <w:rPr>
          <w:rFonts w:ascii="Times New Roman" w:hAnsi="Times New Roman" w:cs="Times New Roman"/>
          <w:sz w:val="28"/>
          <w:szCs w:val="28"/>
        </w:rPr>
        <w:t>ЗАЯВЛЕНИЕ</w:t>
      </w:r>
    </w:p>
    <w:p w:rsidR="00D747BD" w:rsidRPr="00C25407" w:rsidRDefault="00D747BD" w:rsidP="00D747BD">
      <w:pPr>
        <w:pStyle w:val="ConsPlusNonformat"/>
        <w:rPr>
          <w:rFonts w:ascii="Times New Roman" w:hAnsi="Times New Roman" w:cs="Times New Roman"/>
          <w:sz w:val="28"/>
          <w:szCs w:val="28"/>
        </w:rPr>
      </w:pPr>
      <w:r w:rsidRPr="00C25407">
        <w:rPr>
          <w:rFonts w:ascii="Times New Roman" w:hAnsi="Times New Roman" w:cs="Times New Roman"/>
          <w:sz w:val="28"/>
          <w:szCs w:val="28"/>
        </w:rPr>
        <w:t>от ____________                                                  № ____________</w:t>
      </w:r>
    </w:p>
    <w:p w:rsidR="00D747BD" w:rsidRPr="00C25407" w:rsidRDefault="00D747BD" w:rsidP="00D747BD">
      <w:pPr>
        <w:pStyle w:val="ConsPlusNonformat"/>
        <w:rPr>
          <w:rFonts w:ascii="Times New Roman" w:hAnsi="Times New Roman" w:cs="Times New Roman"/>
          <w:sz w:val="28"/>
          <w:szCs w:val="28"/>
        </w:rPr>
      </w:pPr>
    </w:p>
    <w:p w:rsidR="00D747BD" w:rsidRPr="00C25407" w:rsidRDefault="00D747BD" w:rsidP="00D747BD">
      <w:pPr>
        <w:pStyle w:val="ConsPlusNonformat"/>
        <w:ind w:firstLine="709"/>
        <w:rPr>
          <w:rFonts w:ascii="Times New Roman" w:hAnsi="Times New Roman" w:cs="Times New Roman"/>
          <w:sz w:val="28"/>
          <w:szCs w:val="28"/>
        </w:rPr>
      </w:pPr>
      <w:r w:rsidRPr="00C25407">
        <w:rPr>
          <w:rFonts w:ascii="Times New Roman" w:hAnsi="Times New Roman" w:cs="Times New Roman"/>
          <w:sz w:val="28"/>
          <w:szCs w:val="28"/>
        </w:rPr>
        <w:t>Прошу выдать разрешение на ввод в эксплуатацию объекта капитального строительства ______________________________________________________</w:t>
      </w:r>
    </w:p>
    <w:p w:rsidR="00D747BD" w:rsidRPr="00D747BD" w:rsidRDefault="00D747BD" w:rsidP="00D747BD">
      <w:pPr>
        <w:pStyle w:val="ConsPlusNonformat"/>
        <w:ind w:left="1843"/>
        <w:jc w:val="center"/>
        <w:rPr>
          <w:rFonts w:ascii="Times New Roman" w:hAnsi="Times New Roman" w:cs="Times New Roman"/>
        </w:rPr>
      </w:pPr>
      <w:r w:rsidRPr="00D747BD">
        <w:rPr>
          <w:rFonts w:ascii="Times New Roman" w:hAnsi="Times New Roman" w:cs="Times New Roman"/>
        </w:rPr>
        <w:t>(наименование объекта в соответствии с проектной документацией, краткие проектные характеристики, описание этапа</w:t>
      </w:r>
    </w:p>
    <w:p w:rsidR="00D747BD" w:rsidRPr="00C25407" w:rsidRDefault="00D747BD" w:rsidP="00D747BD">
      <w:pPr>
        <w:pStyle w:val="ConsPlusNonformat"/>
        <w:rPr>
          <w:rFonts w:ascii="Times New Roman" w:hAnsi="Times New Roman" w:cs="Times New Roman"/>
          <w:sz w:val="28"/>
          <w:szCs w:val="28"/>
        </w:rPr>
      </w:pPr>
      <w:r w:rsidRPr="00C25407">
        <w:rPr>
          <w:rFonts w:ascii="Times New Roman" w:hAnsi="Times New Roman" w:cs="Times New Roman"/>
          <w:sz w:val="28"/>
          <w:szCs w:val="28"/>
        </w:rPr>
        <w:t>____________________________________________________________________;</w:t>
      </w:r>
    </w:p>
    <w:p w:rsidR="00D747BD" w:rsidRPr="00C25407" w:rsidRDefault="00D747BD" w:rsidP="00D747BD">
      <w:pPr>
        <w:pStyle w:val="ConsPlusNonformat"/>
        <w:jc w:val="center"/>
        <w:rPr>
          <w:rFonts w:ascii="Times New Roman" w:hAnsi="Times New Roman" w:cs="Times New Roman"/>
          <w:sz w:val="28"/>
          <w:szCs w:val="28"/>
        </w:rPr>
      </w:pPr>
      <w:r w:rsidRPr="00C25407">
        <w:rPr>
          <w:rFonts w:ascii="Times New Roman" w:hAnsi="Times New Roman" w:cs="Times New Roman"/>
          <w:sz w:val="28"/>
          <w:szCs w:val="28"/>
        </w:rPr>
        <w:t>строительства, реконструкции, если заявление подается на этап строительства, реконструкции)</w:t>
      </w:r>
    </w:p>
    <w:p w:rsidR="00D747BD" w:rsidRPr="00C25407" w:rsidRDefault="00D747BD" w:rsidP="00D747BD">
      <w:pPr>
        <w:pStyle w:val="ConsPlusNonformat"/>
        <w:rPr>
          <w:rFonts w:ascii="Times New Roman" w:hAnsi="Times New Roman" w:cs="Times New Roman"/>
          <w:sz w:val="28"/>
          <w:szCs w:val="28"/>
        </w:rPr>
      </w:pPr>
      <w:r w:rsidRPr="00C25407">
        <w:rPr>
          <w:rFonts w:ascii="Times New Roman" w:hAnsi="Times New Roman" w:cs="Times New Roman"/>
          <w:sz w:val="28"/>
          <w:szCs w:val="28"/>
        </w:rPr>
        <w:t>общая площадь объекта капитального строительства __________;</w:t>
      </w:r>
    </w:p>
    <w:p w:rsidR="00D747BD" w:rsidRPr="00C25407" w:rsidRDefault="00D747BD" w:rsidP="00D747BD">
      <w:pPr>
        <w:pStyle w:val="ConsPlusNonformat"/>
        <w:rPr>
          <w:rFonts w:ascii="Times New Roman" w:hAnsi="Times New Roman" w:cs="Times New Roman"/>
          <w:sz w:val="28"/>
          <w:szCs w:val="28"/>
        </w:rPr>
      </w:pPr>
      <w:r w:rsidRPr="00C25407">
        <w:rPr>
          <w:rFonts w:ascii="Times New Roman" w:hAnsi="Times New Roman" w:cs="Times New Roman"/>
          <w:sz w:val="28"/>
          <w:szCs w:val="28"/>
        </w:rPr>
        <w:t>площадь земельного участка ____________________________;</w:t>
      </w:r>
    </w:p>
    <w:p w:rsidR="00D747BD" w:rsidRPr="00C25407" w:rsidRDefault="00D747BD" w:rsidP="00D747BD">
      <w:pPr>
        <w:pStyle w:val="ConsPlusNonformat"/>
        <w:rPr>
          <w:rFonts w:ascii="Times New Roman" w:hAnsi="Times New Roman" w:cs="Times New Roman"/>
          <w:sz w:val="28"/>
          <w:szCs w:val="28"/>
        </w:rPr>
      </w:pPr>
      <w:r w:rsidRPr="00C25407">
        <w:rPr>
          <w:rFonts w:ascii="Times New Roman" w:hAnsi="Times New Roman" w:cs="Times New Roman"/>
          <w:sz w:val="28"/>
          <w:szCs w:val="28"/>
        </w:rPr>
        <w:t>количество этажей и (или) высота здания, строения, сооружения ____________;</w:t>
      </w:r>
    </w:p>
    <w:p w:rsidR="00D747BD" w:rsidRPr="00C25407" w:rsidRDefault="00D747BD" w:rsidP="00D747BD">
      <w:pPr>
        <w:pStyle w:val="ConsPlusNonformat"/>
        <w:rPr>
          <w:rFonts w:ascii="Times New Roman" w:hAnsi="Times New Roman" w:cs="Times New Roman"/>
          <w:sz w:val="28"/>
          <w:szCs w:val="28"/>
        </w:rPr>
      </w:pPr>
      <w:r w:rsidRPr="00C25407">
        <w:rPr>
          <w:rFonts w:ascii="Times New Roman" w:hAnsi="Times New Roman" w:cs="Times New Roman"/>
          <w:sz w:val="28"/>
          <w:szCs w:val="28"/>
        </w:rPr>
        <w:t>строительный объем, в т.ч. подземной части _______________;</w:t>
      </w:r>
    </w:p>
    <w:p w:rsidR="00D747BD" w:rsidRPr="00C25407" w:rsidRDefault="00D747BD" w:rsidP="00D747BD">
      <w:pPr>
        <w:pStyle w:val="ConsPlusNonformat"/>
        <w:rPr>
          <w:rFonts w:ascii="Times New Roman" w:hAnsi="Times New Roman" w:cs="Times New Roman"/>
          <w:sz w:val="28"/>
          <w:szCs w:val="28"/>
        </w:rPr>
      </w:pPr>
      <w:r w:rsidRPr="00C25407">
        <w:rPr>
          <w:rFonts w:ascii="Times New Roman" w:hAnsi="Times New Roman" w:cs="Times New Roman"/>
          <w:sz w:val="28"/>
          <w:szCs w:val="28"/>
        </w:rPr>
        <w:t>количество мест, вместимость, мощность, производительность _____________;</w:t>
      </w:r>
    </w:p>
    <w:p w:rsidR="00D747BD" w:rsidRPr="00C25407" w:rsidRDefault="00D747BD" w:rsidP="00D747BD">
      <w:pPr>
        <w:pStyle w:val="ConsPlusNonformat"/>
        <w:rPr>
          <w:rFonts w:ascii="Times New Roman" w:hAnsi="Times New Roman" w:cs="Times New Roman"/>
          <w:sz w:val="28"/>
          <w:szCs w:val="28"/>
        </w:rPr>
      </w:pPr>
      <w:r w:rsidRPr="00C25407">
        <w:rPr>
          <w:rFonts w:ascii="Times New Roman" w:hAnsi="Times New Roman" w:cs="Times New Roman"/>
          <w:sz w:val="28"/>
          <w:szCs w:val="28"/>
        </w:rPr>
        <w:t>количество этапов _______________________________;</w:t>
      </w:r>
    </w:p>
    <w:p w:rsidR="00D747BD" w:rsidRPr="00C25407" w:rsidRDefault="00D747BD" w:rsidP="00D747BD">
      <w:pPr>
        <w:pStyle w:val="ConsPlusNonformat"/>
        <w:rPr>
          <w:rFonts w:ascii="Times New Roman" w:hAnsi="Times New Roman" w:cs="Times New Roman"/>
          <w:sz w:val="28"/>
          <w:szCs w:val="28"/>
        </w:rPr>
      </w:pPr>
      <w:r w:rsidRPr="00C25407">
        <w:rPr>
          <w:rFonts w:ascii="Times New Roman" w:hAnsi="Times New Roman" w:cs="Times New Roman"/>
          <w:sz w:val="28"/>
          <w:szCs w:val="28"/>
        </w:rPr>
        <w:t>сметная стоимость объекта (если строительство, реконструкция осуществляется</w:t>
      </w:r>
    </w:p>
    <w:p w:rsidR="00D747BD" w:rsidRPr="00C25407" w:rsidRDefault="00D747BD" w:rsidP="00D747BD">
      <w:pPr>
        <w:pStyle w:val="ConsPlusNonformat"/>
        <w:rPr>
          <w:rFonts w:ascii="Times New Roman" w:hAnsi="Times New Roman" w:cs="Times New Roman"/>
          <w:sz w:val="28"/>
          <w:szCs w:val="28"/>
        </w:rPr>
      </w:pPr>
      <w:r w:rsidRPr="00C25407">
        <w:rPr>
          <w:rFonts w:ascii="Times New Roman" w:hAnsi="Times New Roman" w:cs="Times New Roman"/>
          <w:sz w:val="28"/>
          <w:szCs w:val="28"/>
        </w:rPr>
        <w:t>за счет средств соответствующих бюджетов) _______________;</w:t>
      </w:r>
    </w:p>
    <w:p w:rsidR="00D747BD" w:rsidRPr="00C25407" w:rsidRDefault="00D747BD" w:rsidP="00D747BD">
      <w:pPr>
        <w:pStyle w:val="ConsPlusNonformat"/>
        <w:rPr>
          <w:rFonts w:ascii="Times New Roman" w:hAnsi="Times New Roman" w:cs="Times New Roman"/>
          <w:sz w:val="28"/>
          <w:szCs w:val="28"/>
        </w:rPr>
      </w:pPr>
      <w:r w:rsidRPr="00C25407">
        <w:rPr>
          <w:rFonts w:ascii="Times New Roman" w:hAnsi="Times New Roman" w:cs="Times New Roman"/>
          <w:sz w:val="28"/>
          <w:szCs w:val="28"/>
        </w:rPr>
        <w:t>для жилых домов дополнительно:</w:t>
      </w:r>
    </w:p>
    <w:p w:rsidR="00D747BD" w:rsidRPr="00C25407" w:rsidRDefault="00D747BD" w:rsidP="00D747BD">
      <w:pPr>
        <w:pStyle w:val="ConsPlusNonformat"/>
        <w:rPr>
          <w:rFonts w:ascii="Times New Roman" w:hAnsi="Times New Roman" w:cs="Times New Roman"/>
          <w:sz w:val="28"/>
          <w:szCs w:val="28"/>
        </w:rPr>
      </w:pPr>
      <w:r w:rsidRPr="00C25407">
        <w:rPr>
          <w:rFonts w:ascii="Times New Roman" w:hAnsi="Times New Roman" w:cs="Times New Roman"/>
          <w:sz w:val="28"/>
          <w:szCs w:val="28"/>
        </w:rPr>
        <w:t>количество квартир _____________________________;</w:t>
      </w:r>
    </w:p>
    <w:p w:rsidR="00D747BD" w:rsidRPr="00C25407" w:rsidRDefault="00D747BD" w:rsidP="00D747BD">
      <w:pPr>
        <w:pStyle w:val="ConsPlusNonformat"/>
        <w:rPr>
          <w:rFonts w:ascii="Times New Roman" w:hAnsi="Times New Roman" w:cs="Times New Roman"/>
          <w:sz w:val="28"/>
          <w:szCs w:val="28"/>
        </w:rPr>
      </w:pPr>
      <w:proofErr w:type="gramStart"/>
      <w:r w:rsidRPr="00C25407">
        <w:rPr>
          <w:rFonts w:ascii="Times New Roman" w:hAnsi="Times New Roman" w:cs="Times New Roman"/>
          <w:sz w:val="28"/>
          <w:szCs w:val="28"/>
        </w:rPr>
        <w:t>общая  площадь</w:t>
      </w:r>
      <w:proofErr w:type="gramEnd"/>
      <w:r w:rsidRPr="00C25407">
        <w:rPr>
          <w:rFonts w:ascii="Times New Roman" w:hAnsi="Times New Roman" w:cs="Times New Roman"/>
          <w:sz w:val="28"/>
          <w:szCs w:val="28"/>
        </w:rPr>
        <w:t xml:space="preserve"> жилых помещений (с учетом балконов, лоджий, веранд и террас)</w:t>
      </w:r>
    </w:p>
    <w:p w:rsidR="00D747BD" w:rsidRPr="00C25407" w:rsidRDefault="00D747BD" w:rsidP="00D747BD">
      <w:pPr>
        <w:pStyle w:val="ConsPlusNonformat"/>
        <w:rPr>
          <w:rFonts w:ascii="Times New Roman" w:hAnsi="Times New Roman" w:cs="Times New Roman"/>
          <w:sz w:val="28"/>
          <w:szCs w:val="28"/>
        </w:rPr>
      </w:pPr>
      <w:r w:rsidRPr="00C25407">
        <w:rPr>
          <w:rFonts w:ascii="Times New Roman" w:hAnsi="Times New Roman" w:cs="Times New Roman"/>
          <w:sz w:val="28"/>
          <w:szCs w:val="28"/>
        </w:rPr>
        <w:t>_________________________________;</w:t>
      </w:r>
    </w:p>
    <w:p w:rsidR="00D747BD" w:rsidRPr="00C25407" w:rsidRDefault="00D747BD" w:rsidP="00D747BD">
      <w:pPr>
        <w:pStyle w:val="ConsPlusNonformat"/>
        <w:rPr>
          <w:rFonts w:ascii="Times New Roman" w:hAnsi="Times New Roman" w:cs="Times New Roman"/>
          <w:sz w:val="28"/>
          <w:szCs w:val="28"/>
        </w:rPr>
      </w:pPr>
      <w:r w:rsidRPr="00C25407">
        <w:rPr>
          <w:rFonts w:ascii="Times New Roman" w:hAnsi="Times New Roman" w:cs="Times New Roman"/>
          <w:sz w:val="28"/>
          <w:szCs w:val="28"/>
        </w:rPr>
        <w:t>количество и площадь встроенно-пристроенных помещений ________________;</w:t>
      </w:r>
    </w:p>
    <w:p w:rsidR="00D747BD" w:rsidRPr="00C25407" w:rsidRDefault="00D747BD" w:rsidP="00D747BD">
      <w:pPr>
        <w:pStyle w:val="ConsPlusNonformat"/>
        <w:rPr>
          <w:rFonts w:ascii="Times New Roman" w:hAnsi="Times New Roman" w:cs="Times New Roman"/>
          <w:sz w:val="28"/>
          <w:szCs w:val="28"/>
        </w:rPr>
      </w:pPr>
      <w:r w:rsidRPr="00C25407">
        <w:rPr>
          <w:rFonts w:ascii="Times New Roman" w:hAnsi="Times New Roman" w:cs="Times New Roman"/>
          <w:sz w:val="28"/>
          <w:szCs w:val="28"/>
        </w:rPr>
        <w:t>для линейных объектов:</w:t>
      </w:r>
    </w:p>
    <w:p w:rsidR="00D747BD" w:rsidRPr="00C25407" w:rsidRDefault="00D747BD" w:rsidP="00D747BD">
      <w:pPr>
        <w:pStyle w:val="ConsPlusNonformat"/>
        <w:rPr>
          <w:rFonts w:ascii="Times New Roman" w:hAnsi="Times New Roman" w:cs="Times New Roman"/>
          <w:sz w:val="28"/>
          <w:szCs w:val="28"/>
        </w:rPr>
      </w:pPr>
      <w:r w:rsidRPr="00C25407">
        <w:rPr>
          <w:rFonts w:ascii="Times New Roman" w:hAnsi="Times New Roman" w:cs="Times New Roman"/>
          <w:sz w:val="28"/>
          <w:szCs w:val="28"/>
        </w:rPr>
        <w:t>общая протяженность _______________________________;</w:t>
      </w:r>
    </w:p>
    <w:p w:rsidR="00D747BD" w:rsidRPr="00C25407" w:rsidRDefault="00D747BD" w:rsidP="00D747BD">
      <w:pPr>
        <w:pStyle w:val="ConsPlusNonformat"/>
        <w:rPr>
          <w:rFonts w:ascii="Times New Roman" w:hAnsi="Times New Roman" w:cs="Times New Roman"/>
          <w:sz w:val="28"/>
          <w:szCs w:val="28"/>
        </w:rPr>
      </w:pPr>
      <w:r w:rsidRPr="00C25407">
        <w:rPr>
          <w:rFonts w:ascii="Times New Roman" w:hAnsi="Times New Roman" w:cs="Times New Roman"/>
          <w:sz w:val="28"/>
          <w:szCs w:val="28"/>
        </w:rPr>
        <w:t>мощность ___________________________________________,</w:t>
      </w:r>
    </w:p>
    <w:p w:rsidR="00D747BD" w:rsidRPr="00C25407" w:rsidRDefault="00D747BD" w:rsidP="00D747BD">
      <w:pPr>
        <w:pStyle w:val="ConsPlusNonformat"/>
        <w:rPr>
          <w:rFonts w:ascii="Times New Roman" w:hAnsi="Times New Roman" w:cs="Times New Roman"/>
          <w:sz w:val="28"/>
          <w:szCs w:val="28"/>
        </w:rPr>
      </w:pPr>
      <w:r w:rsidRPr="00C25407">
        <w:rPr>
          <w:rFonts w:ascii="Times New Roman" w:hAnsi="Times New Roman" w:cs="Times New Roman"/>
          <w:sz w:val="28"/>
          <w:szCs w:val="28"/>
        </w:rPr>
        <w:t>расположенного на земельном участке по адресу: _________________________</w:t>
      </w:r>
    </w:p>
    <w:p w:rsidR="00D747BD" w:rsidRPr="009A1C52" w:rsidRDefault="00D747BD" w:rsidP="00D747BD">
      <w:pPr>
        <w:pStyle w:val="ConsPlusNonformat"/>
        <w:ind w:left="3402"/>
        <w:jc w:val="center"/>
        <w:rPr>
          <w:rFonts w:ascii="Times New Roman" w:hAnsi="Times New Roman" w:cs="Times New Roman"/>
          <w:sz w:val="24"/>
          <w:szCs w:val="24"/>
        </w:rPr>
      </w:pPr>
      <w:r w:rsidRPr="009A1C52">
        <w:rPr>
          <w:rFonts w:ascii="Times New Roman" w:hAnsi="Times New Roman" w:cs="Times New Roman"/>
          <w:sz w:val="24"/>
          <w:szCs w:val="24"/>
        </w:rPr>
        <w:t>(полный адрес объекта</w:t>
      </w:r>
    </w:p>
    <w:p w:rsidR="00D747BD" w:rsidRPr="00C25407" w:rsidRDefault="00D747BD" w:rsidP="00D747BD">
      <w:pPr>
        <w:pStyle w:val="ConsPlusNonformat"/>
        <w:rPr>
          <w:rFonts w:ascii="Times New Roman" w:hAnsi="Times New Roman" w:cs="Times New Roman"/>
          <w:sz w:val="28"/>
          <w:szCs w:val="28"/>
        </w:rPr>
      </w:pPr>
      <w:r w:rsidRPr="00C25407">
        <w:rPr>
          <w:rFonts w:ascii="Times New Roman" w:hAnsi="Times New Roman" w:cs="Times New Roman"/>
          <w:sz w:val="28"/>
          <w:szCs w:val="28"/>
        </w:rPr>
        <w:t>______________________________________________________.</w:t>
      </w:r>
    </w:p>
    <w:p w:rsidR="00D747BD" w:rsidRPr="009A1C52" w:rsidRDefault="00D747BD" w:rsidP="00D747BD">
      <w:pPr>
        <w:pStyle w:val="ConsPlusNonformat"/>
        <w:jc w:val="center"/>
        <w:rPr>
          <w:rFonts w:ascii="Times New Roman" w:hAnsi="Times New Roman" w:cs="Times New Roman"/>
          <w:sz w:val="24"/>
          <w:szCs w:val="24"/>
        </w:rPr>
      </w:pPr>
      <w:r w:rsidRPr="009A1C52">
        <w:rPr>
          <w:rFonts w:ascii="Times New Roman" w:hAnsi="Times New Roman" w:cs="Times New Roman"/>
          <w:sz w:val="24"/>
          <w:szCs w:val="24"/>
        </w:rPr>
        <w:t>с указанием субъекта Российской Федерации и т.д. или строительный адрес)</w:t>
      </w:r>
    </w:p>
    <w:p w:rsidR="00D747BD" w:rsidRPr="00C25407" w:rsidRDefault="00D747BD" w:rsidP="00D747BD">
      <w:pPr>
        <w:pStyle w:val="ConsPlusNonformat"/>
        <w:rPr>
          <w:rFonts w:ascii="Times New Roman" w:hAnsi="Times New Roman" w:cs="Times New Roman"/>
          <w:sz w:val="28"/>
          <w:szCs w:val="28"/>
        </w:rPr>
      </w:pPr>
      <w:r w:rsidRPr="00C25407">
        <w:rPr>
          <w:rFonts w:ascii="Times New Roman" w:hAnsi="Times New Roman" w:cs="Times New Roman"/>
          <w:sz w:val="28"/>
          <w:szCs w:val="28"/>
        </w:rPr>
        <w:t>Приложение: ______________________________________________________</w:t>
      </w:r>
    </w:p>
    <w:p w:rsidR="00D747BD" w:rsidRPr="00C25407" w:rsidRDefault="00D747BD" w:rsidP="00D747BD">
      <w:pPr>
        <w:pStyle w:val="ConsPlusNonformat"/>
        <w:rPr>
          <w:rFonts w:ascii="Times New Roman" w:hAnsi="Times New Roman" w:cs="Times New Roman"/>
          <w:sz w:val="28"/>
          <w:szCs w:val="28"/>
        </w:rPr>
      </w:pPr>
    </w:p>
    <w:p w:rsidR="00D747BD" w:rsidRPr="00C25407" w:rsidRDefault="00D747BD" w:rsidP="00D747BD">
      <w:pPr>
        <w:pStyle w:val="ConsPlusNonformat"/>
        <w:rPr>
          <w:rFonts w:ascii="Times New Roman" w:hAnsi="Times New Roman" w:cs="Times New Roman"/>
          <w:sz w:val="28"/>
          <w:szCs w:val="28"/>
        </w:rPr>
      </w:pPr>
      <w:r w:rsidRPr="00C25407">
        <w:rPr>
          <w:rFonts w:ascii="Times New Roman" w:hAnsi="Times New Roman" w:cs="Times New Roman"/>
          <w:sz w:val="28"/>
          <w:szCs w:val="28"/>
        </w:rPr>
        <w:t xml:space="preserve">_______________  </w:t>
      </w:r>
      <w:r>
        <w:rPr>
          <w:rFonts w:ascii="Times New Roman" w:hAnsi="Times New Roman" w:cs="Times New Roman"/>
          <w:sz w:val="28"/>
          <w:szCs w:val="28"/>
        </w:rPr>
        <w:t xml:space="preserve">      </w:t>
      </w:r>
      <w:r w:rsidRPr="00C25407">
        <w:rPr>
          <w:rFonts w:ascii="Times New Roman" w:hAnsi="Times New Roman" w:cs="Times New Roman"/>
          <w:sz w:val="28"/>
          <w:szCs w:val="28"/>
        </w:rPr>
        <w:t>_____________           ________________</w:t>
      </w:r>
    </w:p>
    <w:p w:rsidR="00D747BD" w:rsidRPr="009A1C52" w:rsidRDefault="00D747BD" w:rsidP="00D747BD">
      <w:pPr>
        <w:pStyle w:val="ConsPlusNonformat"/>
        <w:rPr>
          <w:rFonts w:ascii="Times New Roman" w:hAnsi="Times New Roman" w:cs="Times New Roman"/>
          <w:sz w:val="24"/>
          <w:szCs w:val="24"/>
        </w:rPr>
      </w:pPr>
      <w:r w:rsidRPr="009A1C52">
        <w:rPr>
          <w:rFonts w:ascii="Times New Roman" w:hAnsi="Times New Roman" w:cs="Times New Roman"/>
          <w:sz w:val="24"/>
          <w:szCs w:val="24"/>
        </w:rPr>
        <w:t>(должность руководителя организации (</w:t>
      </w:r>
      <w:proofErr w:type="gramStart"/>
      <w:r w:rsidRPr="009A1C52">
        <w:rPr>
          <w:rFonts w:ascii="Times New Roman" w:hAnsi="Times New Roman" w:cs="Times New Roman"/>
          <w:sz w:val="24"/>
          <w:szCs w:val="24"/>
        </w:rPr>
        <w:t xml:space="preserve">подпись)   </w:t>
      </w:r>
      <w:proofErr w:type="gramEnd"/>
      <w:r w:rsidRPr="009A1C52">
        <w:rPr>
          <w:rFonts w:ascii="Times New Roman" w:hAnsi="Times New Roman" w:cs="Times New Roman"/>
          <w:sz w:val="24"/>
          <w:szCs w:val="24"/>
        </w:rPr>
        <w:t xml:space="preserve">  (инициалы, фамилия)</w:t>
      </w:r>
    </w:p>
    <w:p w:rsidR="00D747BD" w:rsidRPr="009A1C52" w:rsidRDefault="00D747BD" w:rsidP="00D747BD">
      <w:pPr>
        <w:pStyle w:val="ConsPlusNonformat"/>
        <w:rPr>
          <w:rFonts w:ascii="Times New Roman" w:hAnsi="Times New Roman" w:cs="Times New Roman"/>
          <w:sz w:val="24"/>
          <w:szCs w:val="24"/>
        </w:rPr>
      </w:pPr>
      <w:r w:rsidRPr="009A1C52">
        <w:rPr>
          <w:rFonts w:ascii="Times New Roman" w:hAnsi="Times New Roman" w:cs="Times New Roman"/>
          <w:sz w:val="24"/>
          <w:szCs w:val="24"/>
        </w:rPr>
        <w:t xml:space="preserve">      (для юридического лица))</w:t>
      </w:r>
    </w:p>
    <w:p w:rsidR="007E3EE9" w:rsidRPr="00167D47" w:rsidRDefault="007E3EE9" w:rsidP="00D45B44">
      <w:pPr>
        <w:pStyle w:val="aff0"/>
        <w:rPr>
          <w:sz w:val="22"/>
          <w:szCs w:val="22"/>
        </w:rPr>
      </w:pPr>
    </w:p>
    <w:p w:rsidR="00D747BD" w:rsidRPr="00D747BD" w:rsidRDefault="00D747BD" w:rsidP="00D747BD">
      <w:pPr>
        <w:widowControl w:val="0"/>
        <w:autoSpaceDE w:val="0"/>
        <w:autoSpaceDN w:val="0"/>
        <w:adjustRightInd w:val="0"/>
        <w:jc w:val="right"/>
        <w:outlineLvl w:val="1"/>
        <w:rPr>
          <w:sz w:val="22"/>
          <w:szCs w:val="22"/>
        </w:rPr>
      </w:pPr>
      <w:r w:rsidRPr="00D747BD">
        <w:rPr>
          <w:sz w:val="22"/>
          <w:szCs w:val="22"/>
        </w:rPr>
        <w:lastRenderedPageBreak/>
        <w:t>Приложение № 3</w:t>
      </w:r>
    </w:p>
    <w:p w:rsidR="00D747BD" w:rsidRPr="00D747BD" w:rsidRDefault="00D747BD" w:rsidP="00D747BD">
      <w:pPr>
        <w:widowControl w:val="0"/>
        <w:autoSpaceDE w:val="0"/>
        <w:autoSpaceDN w:val="0"/>
        <w:adjustRightInd w:val="0"/>
        <w:jc w:val="right"/>
        <w:rPr>
          <w:sz w:val="22"/>
          <w:szCs w:val="22"/>
        </w:rPr>
      </w:pPr>
      <w:r w:rsidRPr="00D747BD">
        <w:rPr>
          <w:sz w:val="22"/>
          <w:szCs w:val="22"/>
        </w:rPr>
        <w:t>к административному регламенту</w:t>
      </w:r>
    </w:p>
    <w:p w:rsidR="00D747BD" w:rsidRPr="00D747BD" w:rsidRDefault="00D747BD" w:rsidP="00D747BD">
      <w:pPr>
        <w:widowControl w:val="0"/>
        <w:autoSpaceDE w:val="0"/>
        <w:autoSpaceDN w:val="0"/>
        <w:adjustRightInd w:val="0"/>
        <w:jc w:val="right"/>
        <w:rPr>
          <w:sz w:val="22"/>
          <w:szCs w:val="22"/>
        </w:rPr>
      </w:pPr>
      <w:r w:rsidRPr="00D747BD">
        <w:rPr>
          <w:sz w:val="22"/>
          <w:szCs w:val="22"/>
        </w:rPr>
        <w:t>предоставления муниципальной услуги</w:t>
      </w:r>
    </w:p>
    <w:p w:rsidR="00D747BD" w:rsidRPr="00D747BD" w:rsidRDefault="00D747BD" w:rsidP="00D747BD">
      <w:pPr>
        <w:widowControl w:val="0"/>
        <w:autoSpaceDE w:val="0"/>
        <w:autoSpaceDN w:val="0"/>
        <w:adjustRightInd w:val="0"/>
        <w:jc w:val="right"/>
        <w:rPr>
          <w:sz w:val="22"/>
          <w:szCs w:val="22"/>
        </w:rPr>
      </w:pPr>
      <w:r w:rsidRPr="00D747BD">
        <w:rPr>
          <w:sz w:val="22"/>
          <w:szCs w:val="22"/>
        </w:rPr>
        <w:t xml:space="preserve">по выдаче разрешения </w:t>
      </w:r>
    </w:p>
    <w:p w:rsidR="00D747BD" w:rsidRPr="00D747BD" w:rsidRDefault="00D747BD" w:rsidP="00D747BD">
      <w:pPr>
        <w:widowControl w:val="0"/>
        <w:autoSpaceDE w:val="0"/>
        <w:autoSpaceDN w:val="0"/>
        <w:adjustRightInd w:val="0"/>
        <w:jc w:val="right"/>
        <w:rPr>
          <w:sz w:val="22"/>
          <w:szCs w:val="22"/>
        </w:rPr>
      </w:pPr>
      <w:r w:rsidRPr="00D747BD">
        <w:rPr>
          <w:sz w:val="22"/>
          <w:szCs w:val="22"/>
        </w:rPr>
        <w:t>на ввод объекта в эксплуатацию</w:t>
      </w:r>
    </w:p>
    <w:p w:rsidR="00D747BD" w:rsidRPr="00C25407" w:rsidRDefault="00D747BD" w:rsidP="00D747BD">
      <w:pPr>
        <w:widowControl w:val="0"/>
        <w:autoSpaceDE w:val="0"/>
        <w:autoSpaceDN w:val="0"/>
        <w:adjustRightInd w:val="0"/>
        <w:rPr>
          <w:sz w:val="28"/>
          <w:szCs w:val="28"/>
        </w:rPr>
      </w:pPr>
    </w:p>
    <w:p w:rsidR="00D747BD" w:rsidRPr="00D747BD" w:rsidRDefault="00D747BD" w:rsidP="00D747BD">
      <w:pPr>
        <w:widowControl w:val="0"/>
        <w:autoSpaceDE w:val="0"/>
        <w:autoSpaceDN w:val="0"/>
        <w:adjustRightInd w:val="0"/>
        <w:jc w:val="center"/>
        <w:rPr>
          <w:sz w:val="24"/>
          <w:szCs w:val="24"/>
        </w:rPr>
      </w:pPr>
      <w:r w:rsidRPr="00D747BD">
        <w:rPr>
          <w:sz w:val="24"/>
          <w:szCs w:val="24"/>
        </w:rPr>
        <w:t>БЛОК-СХЕМА</w:t>
      </w:r>
    </w:p>
    <w:p w:rsidR="00D747BD" w:rsidRPr="00D747BD" w:rsidRDefault="00D747BD" w:rsidP="00D747BD">
      <w:pPr>
        <w:widowControl w:val="0"/>
        <w:autoSpaceDE w:val="0"/>
        <w:autoSpaceDN w:val="0"/>
        <w:adjustRightInd w:val="0"/>
        <w:jc w:val="center"/>
        <w:rPr>
          <w:sz w:val="24"/>
          <w:szCs w:val="24"/>
        </w:rPr>
      </w:pPr>
      <w:r w:rsidRPr="00D747BD">
        <w:rPr>
          <w:sz w:val="24"/>
          <w:szCs w:val="24"/>
        </w:rPr>
        <w:t>последовательности административных процедур при</w:t>
      </w:r>
    </w:p>
    <w:p w:rsidR="00D747BD" w:rsidRPr="00D747BD" w:rsidRDefault="00D747BD" w:rsidP="00D747BD">
      <w:pPr>
        <w:widowControl w:val="0"/>
        <w:autoSpaceDE w:val="0"/>
        <w:autoSpaceDN w:val="0"/>
        <w:adjustRightInd w:val="0"/>
        <w:jc w:val="center"/>
        <w:rPr>
          <w:sz w:val="24"/>
          <w:szCs w:val="24"/>
        </w:rPr>
      </w:pPr>
      <w:r w:rsidRPr="00D747BD">
        <w:rPr>
          <w:sz w:val="24"/>
          <w:szCs w:val="24"/>
        </w:rPr>
        <w:t xml:space="preserve">предоставлении муниципальной услуги по выдаче </w:t>
      </w:r>
    </w:p>
    <w:p w:rsidR="00D747BD" w:rsidRPr="00C25407" w:rsidRDefault="00D747BD" w:rsidP="00D747BD">
      <w:pPr>
        <w:widowControl w:val="0"/>
        <w:autoSpaceDE w:val="0"/>
        <w:autoSpaceDN w:val="0"/>
        <w:adjustRightInd w:val="0"/>
        <w:jc w:val="center"/>
        <w:rPr>
          <w:sz w:val="28"/>
          <w:szCs w:val="28"/>
        </w:rPr>
      </w:pPr>
      <w:r w:rsidRPr="00D747BD">
        <w:rPr>
          <w:sz w:val="24"/>
          <w:szCs w:val="24"/>
        </w:rPr>
        <w:t>разрешения на ввод объекта в эксплуатацию</w:t>
      </w:r>
    </w:p>
    <w:p w:rsidR="007E3EE9" w:rsidRPr="00167D47" w:rsidRDefault="007E3EE9" w:rsidP="00D45B44">
      <w:pPr>
        <w:pStyle w:val="aff0"/>
        <w:rPr>
          <w:sz w:val="22"/>
          <w:szCs w:val="22"/>
        </w:rPr>
      </w:pPr>
    </w:p>
    <w:p w:rsidR="00D747BD" w:rsidRPr="00C25407" w:rsidRDefault="0024111D" w:rsidP="00D747BD">
      <w:pPr>
        <w:widowControl w:val="0"/>
        <w:autoSpaceDE w:val="0"/>
        <w:autoSpaceDN w:val="0"/>
        <w:adjustRightInd w:val="0"/>
        <w:jc w:val="center"/>
        <w:rPr>
          <w:sz w:val="28"/>
          <w:szCs w:val="28"/>
        </w:rPr>
      </w:pPr>
      <w:r>
        <w:rPr>
          <w:noProof/>
          <w:sz w:val="28"/>
          <w:szCs w:val="28"/>
        </w:rPr>
        <w:pict>
          <v:rect id="_x0000_s1041" style="position:absolute;left:0;text-align:left;margin-left:-6.15pt;margin-top:17.35pt;width:374.3pt;height:43.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">
            <v:textbox>
              <w:txbxContent>
                <w:p w:rsidR="00601FB0" w:rsidRPr="00D747BD" w:rsidRDefault="00601FB0" w:rsidP="00D747BD">
                  <w:pPr>
                    <w:pStyle w:val="ConsPlusNonformat"/>
                    <w:jc w:val="center"/>
                    <w:rPr>
                      <w:rFonts w:ascii="Times New Roman" w:hAnsi="Times New Roman" w:cs="Times New Roman"/>
                      <w:sz w:val="22"/>
                      <w:szCs w:val="22"/>
                    </w:rPr>
                  </w:pPr>
                  <w:r w:rsidRPr="00D747BD">
                    <w:rPr>
                      <w:rFonts w:ascii="Times New Roman" w:hAnsi="Times New Roman" w:cs="Times New Roman"/>
                      <w:sz w:val="22"/>
                      <w:szCs w:val="22"/>
                    </w:rPr>
                    <w:t>Прием и регистрация заявления о выдаче разрешения на ввод объекта в эксплуатацию и документов</w:t>
                  </w:r>
                </w:p>
              </w:txbxContent>
            </v:textbox>
          </v:rect>
        </w:pict>
      </w:r>
    </w:p>
    <w:p w:rsidR="00D747BD" w:rsidRPr="00C25407" w:rsidRDefault="00D747BD" w:rsidP="00D747BD">
      <w:pPr>
        <w:pStyle w:val="ConsPlusNonformat"/>
        <w:rPr>
          <w:rFonts w:ascii="Times New Roman" w:hAnsi="Times New Roman" w:cs="Times New Roman"/>
          <w:sz w:val="28"/>
          <w:szCs w:val="28"/>
        </w:rPr>
      </w:pPr>
    </w:p>
    <w:p w:rsidR="00D747BD" w:rsidRPr="00C25407" w:rsidRDefault="00D747BD" w:rsidP="00D747BD">
      <w:pPr>
        <w:pStyle w:val="ConsPlusNonformat"/>
        <w:rPr>
          <w:rFonts w:ascii="Times New Roman" w:hAnsi="Times New Roman" w:cs="Times New Roman"/>
          <w:sz w:val="28"/>
          <w:szCs w:val="28"/>
        </w:rPr>
      </w:pPr>
    </w:p>
    <w:p w:rsidR="00D747BD" w:rsidRPr="00C25407" w:rsidRDefault="00D747BD" w:rsidP="00D747BD">
      <w:pPr>
        <w:pStyle w:val="ConsPlusNonformat"/>
        <w:rPr>
          <w:rFonts w:ascii="Times New Roman" w:hAnsi="Times New Roman" w:cs="Times New Roman"/>
          <w:sz w:val="28"/>
          <w:szCs w:val="28"/>
        </w:rPr>
      </w:pPr>
    </w:p>
    <w:p w:rsidR="00D747BD" w:rsidRPr="00C25407" w:rsidRDefault="0024111D" w:rsidP="00D747BD">
      <w:pPr>
        <w:pStyle w:val="ConsPlusNonformat"/>
        <w:rPr>
          <w:rFonts w:ascii="Times New Roman" w:hAnsi="Times New Roman" w:cs="Times New Roman"/>
          <w:sz w:val="28"/>
          <w:szCs w:val="28"/>
        </w:rPr>
      </w:pPr>
      <w:r>
        <w:rPr>
          <w:rFonts w:ascii="Times New Roman" w:hAnsi="Times New Roman" w:cs="Times New Roman"/>
          <w:noProof/>
          <w:sz w:val="28"/>
          <w:szCs w:val="28"/>
        </w:rPr>
        <w:pict>
          <v:shape id="_x0000_s1044" type="#_x0000_t32" style="position:absolute;left:0;text-align:left;margin-left:244.65pt;margin-top:3.1pt;width:0;height:23.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">
            <v:stroke endarrow="open"/>
          </v:shape>
        </w:pict>
      </w:r>
    </w:p>
    <w:p w:rsidR="00D747BD" w:rsidRPr="00C25407" w:rsidRDefault="0024111D" w:rsidP="00D747BD">
      <w:pPr>
        <w:pStyle w:val="ConsPlusNonformat"/>
        <w:rPr>
          <w:rFonts w:ascii="Times New Roman" w:hAnsi="Times New Roman" w:cs="Times New Roman"/>
          <w:sz w:val="28"/>
          <w:szCs w:val="28"/>
        </w:rPr>
      </w:pPr>
      <w:r>
        <w:rPr>
          <w:rFonts w:ascii="Times New Roman" w:hAnsi="Times New Roman" w:cs="Times New Roman"/>
          <w:noProof/>
          <w:sz w:val="28"/>
          <w:szCs w:val="28"/>
        </w:rPr>
        <w:pict>
          <v:rect id="_x0000_s1042" style="position:absolute;left:0;text-align:left;margin-left:-6.15pt;margin-top:12.9pt;width:374.3pt;height:56.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">
            <v:textbox>
              <w:txbxContent>
                <w:p w:rsidR="00601FB0" w:rsidRPr="00D747BD" w:rsidRDefault="00601FB0" w:rsidP="00D747BD">
                  <w:pPr>
                    <w:pStyle w:val="ConsPlusNonformat"/>
                    <w:jc w:val="center"/>
                    <w:rPr>
                      <w:rFonts w:ascii="Times New Roman" w:hAnsi="Times New Roman" w:cs="Times New Roman"/>
                      <w:sz w:val="22"/>
                      <w:szCs w:val="22"/>
                    </w:rPr>
                  </w:pPr>
                  <w:r w:rsidRPr="00D747BD">
                    <w:rPr>
                      <w:rFonts w:ascii="Times New Roman" w:hAnsi="Times New Roman" w:cs="Times New Roman"/>
                      <w:sz w:val="22"/>
                      <w:szCs w:val="22"/>
                    </w:rPr>
                    <w:t>Рассмотрение заявления о выдаче разрешения на ввод объекта в эксплуатацию и документов, установление наличия (отсутствия) права на получение муниципальной услуги</w:t>
                  </w:r>
                </w:p>
              </w:txbxContent>
            </v:textbox>
          </v:rect>
        </w:pict>
      </w:r>
    </w:p>
    <w:p w:rsidR="00D747BD" w:rsidRPr="00C25407" w:rsidRDefault="00D747BD" w:rsidP="00D747BD">
      <w:pPr>
        <w:pStyle w:val="ConsPlusNonformat"/>
        <w:rPr>
          <w:rFonts w:ascii="Times New Roman" w:hAnsi="Times New Roman" w:cs="Times New Roman"/>
          <w:sz w:val="28"/>
          <w:szCs w:val="28"/>
        </w:rPr>
      </w:pPr>
    </w:p>
    <w:p w:rsidR="00D747BD" w:rsidRPr="00C25407" w:rsidRDefault="00D747BD" w:rsidP="00D747BD">
      <w:pPr>
        <w:widowControl w:val="0"/>
        <w:autoSpaceDE w:val="0"/>
        <w:autoSpaceDN w:val="0"/>
        <w:adjustRightInd w:val="0"/>
        <w:ind w:firstLine="540"/>
        <w:rPr>
          <w:sz w:val="28"/>
          <w:szCs w:val="28"/>
        </w:rPr>
      </w:pPr>
    </w:p>
    <w:p w:rsidR="00D747BD" w:rsidRPr="00C25407" w:rsidRDefault="00D747BD" w:rsidP="00D747BD">
      <w:pPr>
        <w:widowControl w:val="0"/>
        <w:autoSpaceDE w:val="0"/>
        <w:autoSpaceDN w:val="0"/>
        <w:adjustRightInd w:val="0"/>
        <w:ind w:firstLine="540"/>
        <w:rPr>
          <w:sz w:val="28"/>
          <w:szCs w:val="28"/>
        </w:rPr>
      </w:pPr>
    </w:p>
    <w:p w:rsidR="00D747BD" w:rsidRPr="00C25407" w:rsidRDefault="0024111D" w:rsidP="00D747BD">
      <w:pPr>
        <w:widowControl w:val="0"/>
        <w:autoSpaceDE w:val="0"/>
        <w:autoSpaceDN w:val="0"/>
        <w:adjustRightInd w:val="0"/>
        <w:ind w:firstLine="540"/>
        <w:rPr>
          <w:sz w:val="28"/>
          <w:szCs w:val="28"/>
        </w:rPr>
      </w:pPr>
      <w:r>
        <w:rPr>
          <w:noProof/>
          <w:sz w:val="28"/>
          <w:szCs w:val="28"/>
        </w:rPr>
        <w:pict>
          <v:shape id="_x0000_s1045" type="#_x0000_t32" style="position:absolute;left:0;text-align:left;margin-left:244.65pt;margin-top:4.6pt;width:0;height:23.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">
            <v:stroke endarrow="open"/>
          </v:shape>
        </w:pict>
      </w:r>
    </w:p>
    <w:p w:rsidR="00D747BD" w:rsidRPr="00C25407" w:rsidRDefault="0024111D" w:rsidP="00D747BD">
      <w:pPr>
        <w:widowControl w:val="0"/>
        <w:autoSpaceDE w:val="0"/>
        <w:autoSpaceDN w:val="0"/>
        <w:adjustRightInd w:val="0"/>
        <w:ind w:firstLine="540"/>
        <w:rPr>
          <w:sz w:val="28"/>
          <w:szCs w:val="28"/>
        </w:rPr>
      </w:pPr>
      <w:r>
        <w:rPr>
          <w:noProof/>
          <w:sz w:val="28"/>
          <w:szCs w:val="28"/>
        </w:rPr>
        <w:pict>
          <v:rect id="_x0000_s1043" style="position:absolute;left:0;text-align:left;margin-left:-8.05pt;margin-top:16.75pt;width:376.2pt;height:52.8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">
            <v:textbox>
              <w:txbxContent>
                <w:p w:rsidR="00601FB0" w:rsidRPr="00D747BD" w:rsidRDefault="00601FB0" w:rsidP="00D747BD">
                  <w:pPr>
                    <w:pStyle w:val="ConsPlusNonformat"/>
                    <w:jc w:val="center"/>
                    <w:rPr>
                      <w:rFonts w:ascii="Times New Roman" w:hAnsi="Times New Roman" w:cs="Times New Roman"/>
                      <w:sz w:val="22"/>
                      <w:szCs w:val="22"/>
                    </w:rPr>
                  </w:pPr>
                  <w:r w:rsidRPr="00D747BD">
                    <w:rPr>
                      <w:rFonts w:ascii="Times New Roman" w:hAnsi="Times New Roman" w:cs="Times New Roman"/>
                      <w:sz w:val="22"/>
                      <w:szCs w:val="22"/>
                    </w:rPr>
                    <w:t>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w:t>
                  </w:r>
                </w:p>
              </w:txbxContent>
            </v:textbox>
          </v:rect>
        </w:pict>
      </w:r>
    </w:p>
    <w:p w:rsidR="00D747BD" w:rsidRPr="00C25407" w:rsidRDefault="00D747BD" w:rsidP="00D747BD">
      <w:pPr>
        <w:widowControl w:val="0"/>
        <w:autoSpaceDE w:val="0"/>
        <w:autoSpaceDN w:val="0"/>
        <w:adjustRightInd w:val="0"/>
        <w:ind w:firstLine="540"/>
        <w:rPr>
          <w:sz w:val="28"/>
          <w:szCs w:val="28"/>
        </w:rPr>
      </w:pPr>
    </w:p>
    <w:p w:rsidR="00D747BD" w:rsidRPr="00C25407" w:rsidRDefault="00D747BD" w:rsidP="00D747BD">
      <w:pPr>
        <w:widowControl w:val="0"/>
        <w:autoSpaceDE w:val="0"/>
        <w:autoSpaceDN w:val="0"/>
        <w:adjustRightInd w:val="0"/>
        <w:ind w:firstLine="540"/>
        <w:rPr>
          <w:sz w:val="28"/>
          <w:szCs w:val="28"/>
        </w:rPr>
      </w:pPr>
    </w:p>
    <w:p w:rsidR="00D747BD" w:rsidRPr="00C25407" w:rsidRDefault="00D747BD" w:rsidP="00D747BD">
      <w:pPr>
        <w:widowControl w:val="0"/>
        <w:autoSpaceDE w:val="0"/>
        <w:autoSpaceDN w:val="0"/>
        <w:adjustRightInd w:val="0"/>
        <w:ind w:firstLine="540"/>
        <w:rPr>
          <w:sz w:val="28"/>
          <w:szCs w:val="28"/>
        </w:rPr>
      </w:pPr>
    </w:p>
    <w:p w:rsidR="007E3EE9" w:rsidRPr="00167D47" w:rsidRDefault="007E3EE9" w:rsidP="00D45B44">
      <w:pPr>
        <w:pStyle w:val="aff0"/>
        <w:rPr>
          <w:sz w:val="22"/>
          <w:szCs w:val="22"/>
        </w:rPr>
      </w:pPr>
    </w:p>
    <w:p w:rsidR="007E3EE9" w:rsidRPr="00167D47" w:rsidRDefault="007E3EE9" w:rsidP="00D45B44">
      <w:pPr>
        <w:pStyle w:val="aff0"/>
        <w:rPr>
          <w:sz w:val="22"/>
          <w:szCs w:val="22"/>
        </w:rPr>
      </w:pPr>
    </w:p>
    <w:p w:rsidR="00D747BD" w:rsidRPr="00D747BD" w:rsidRDefault="00D747BD" w:rsidP="00D747BD">
      <w:pPr>
        <w:widowControl w:val="0"/>
        <w:tabs>
          <w:tab w:val="center" w:pos="4960"/>
          <w:tab w:val="right" w:pos="9921"/>
        </w:tabs>
        <w:autoSpaceDE w:val="0"/>
        <w:autoSpaceDN w:val="0"/>
        <w:adjustRightInd w:val="0"/>
        <w:jc w:val="right"/>
        <w:outlineLvl w:val="1"/>
        <w:rPr>
          <w:sz w:val="22"/>
          <w:szCs w:val="22"/>
        </w:rPr>
      </w:pPr>
      <w:r w:rsidRPr="00D747BD">
        <w:rPr>
          <w:sz w:val="22"/>
          <w:szCs w:val="22"/>
        </w:rPr>
        <w:t>Приложение № 4</w:t>
      </w:r>
    </w:p>
    <w:p w:rsidR="00D747BD" w:rsidRPr="00D747BD" w:rsidRDefault="00D747BD" w:rsidP="00D747BD">
      <w:pPr>
        <w:widowControl w:val="0"/>
        <w:autoSpaceDE w:val="0"/>
        <w:autoSpaceDN w:val="0"/>
        <w:adjustRightInd w:val="0"/>
        <w:jc w:val="right"/>
        <w:rPr>
          <w:sz w:val="22"/>
          <w:szCs w:val="22"/>
        </w:rPr>
      </w:pPr>
      <w:r w:rsidRPr="00D747BD">
        <w:rPr>
          <w:sz w:val="22"/>
          <w:szCs w:val="22"/>
        </w:rPr>
        <w:t>к административному регламенту</w:t>
      </w:r>
    </w:p>
    <w:p w:rsidR="00D747BD" w:rsidRPr="00D747BD" w:rsidRDefault="00D747BD" w:rsidP="00D747BD">
      <w:pPr>
        <w:widowControl w:val="0"/>
        <w:autoSpaceDE w:val="0"/>
        <w:autoSpaceDN w:val="0"/>
        <w:adjustRightInd w:val="0"/>
        <w:jc w:val="right"/>
        <w:rPr>
          <w:sz w:val="22"/>
          <w:szCs w:val="22"/>
        </w:rPr>
      </w:pPr>
      <w:r w:rsidRPr="00D747BD">
        <w:rPr>
          <w:sz w:val="22"/>
          <w:szCs w:val="22"/>
        </w:rPr>
        <w:t>предоставления муниципальной услуги</w:t>
      </w:r>
    </w:p>
    <w:p w:rsidR="00D747BD" w:rsidRPr="00D747BD" w:rsidRDefault="00D747BD" w:rsidP="00D747BD">
      <w:pPr>
        <w:widowControl w:val="0"/>
        <w:autoSpaceDE w:val="0"/>
        <w:autoSpaceDN w:val="0"/>
        <w:adjustRightInd w:val="0"/>
        <w:jc w:val="right"/>
        <w:rPr>
          <w:sz w:val="22"/>
          <w:szCs w:val="22"/>
        </w:rPr>
      </w:pPr>
      <w:r w:rsidRPr="00D747BD">
        <w:rPr>
          <w:sz w:val="22"/>
          <w:szCs w:val="22"/>
        </w:rPr>
        <w:t xml:space="preserve">по выдаче разрешения </w:t>
      </w:r>
    </w:p>
    <w:p w:rsidR="007E3EE9" w:rsidRPr="00D747BD" w:rsidRDefault="00D747BD" w:rsidP="00D747BD">
      <w:pPr>
        <w:pStyle w:val="aff0"/>
        <w:rPr>
          <w:sz w:val="22"/>
          <w:szCs w:val="22"/>
        </w:rPr>
      </w:pPr>
      <w:r>
        <w:rPr>
          <w:sz w:val="22"/>
          <w:szCs w:val="22"/>
        </w:rPr>
        <w:t xml:space="preserve">                                                                                    </w:t>
      </w:r>
      <w:r w:rsidRPr="00D747BD">
        <w:rPr>
          <w:sz w:val="22"/>
          <w:szCs w:val="22"/>
        </w:rPr>
        <w:t>на ввод объекта в эксплуатацию</w:t>
      </w:r>
    </w:p>
    <w:p w:rsidR="007E3EE9" w:rsidRPr="00167D47" w:rsidRDefault="007E3EE9" w:rsidP="00D45B44">
      <w:pPr>
        <w:pStyle w:val="aff0"/>
        <w:rPr>
          <w:sz w:val="22"/>
          <w:szCs w:val="22"/>
        </w:rPr>
      </w:pPr>
    </w:p>
    <w:p w:rsidR="00D747BD" w:rsidRPr="00D747BD" w:rsidRDefault="00D747BD" w:rsidP="00D747BD">
      <w:pPr>
        <w:widowControl w:val="0"/>
        <w:autoSpaceDE w:val="0"/>
        <w:autoSpaceDN w:val="0"/>
        <w:adjustRightInd w:val="0"/>
        <w:jc w:val="center"/>
        <w:rPr>
          <w:sz w:val="24"/>
          <w:szCs w:val="24"/>
        </w:rPr>
      </w:pPr>
      <w:r w:rsidRPr="00D747BD">
        <w:rPr>
          <w:sz w:val="24"/>
          <w:szCs w:val="24"/>
        </w:rPr>
        <w:t>ЖУРНАЛ</w:t>
      </w:r>
    </w:p>
    <w:p w:rsidR="00D747BD" w:rsidRPr="00D747BD" w:rsidRDefault="00D747BD" w:rsidP="00D747BD">
      <w:pPr>
        <w:widowControl w:val="0"/>
        <w:autoSpaceDE w:val="0"/>
        <w:autoSpaceDN w:val="0"/>
        <w:adjustRightInd w:val="0"/>
        <w:jc w:val="center"/>
        <w:rPr>
          <w:sz w:val="24"/>
          <w:szCs w:val="24"/>
        </w:rPr>
      </w:pPr>
      <w:r w:rsidRPr="00D747BD">
        <w:rPr>
          <w:sz w:val="24"/>
          <w:szCs w:val="24"/>
        </w:rPr>
        <w:t>учета заявлений о выдаче разрешения</w:t>
      </w:r>
    </w:p>
    <w:p w:rsidR="00D747BD" w:rsidRPr="00D747BD" w:rsidRDefault="00D747BD" w:rsidP="00D747BD">
      <w:pPr>
        <w:widowControl w:val="0"/>
        <w:autoSpaceDE w:val="0"/>
        <w:autoSpaceDN w:val="0"/>
        <w:adjustRightInd w:val="0"/>
        <w:jc w:val="center"/>
        <w:rPr>
          <w:sz w:val="24"/>
          <w:szCs w:val="24"/>
        </w:rPr>
      </w:pPr>
      <w:r w:rsidRPr="00D747BD">
        <w:rPr>
          <w:sz w:val="24"/>
          <w:szCs w:val="24"/>
        </w:rPr>
        <w:t>на ввод объектов в эксплуатацию</w:t>
      </w:r>
    </w:p>
    <w:p w:rsidR="007E3EE9" w:rsidRPr="00167D47" w:rsidRDefault="007E3EE9" w:rsidP="00D45B44">
      <w:pPr>
        <w:pStyle w:val="aff0"/>
        <w:rPr>
          <w:sz w:val="22"/>
          <w:szCs w:val="22"/>
        </w:rPr>
      </w:pPr>
    </w:p>
    <w:tbl>
      <w:tblPr>
        <w:tblW w:w="8081" w:type="dxa"/>
        <w:tblCellSpacing w:w="5" w:type="nil"/>
        <w:tblInd w:w="-244" w:type="dxa"/>
        <w:tblLayout w:type="fixed"/>
        <w:tblCellMar>
          <w:top w:w="75" w:type="dxa"/>
          <w:left w:w="40" w:type="dxa"/>
          <w:bottom w:w="75" w:type="dxa"/>
          <w:right w:w="40" w:type="dxa"/>
        </w:tblCellMar>
        <w:tblLook w:val="0000" w:firstRow="0" w:lastRow="0" w:firstColumn="0" w:lastColumn="0" w:noHBand="0" w:noVBand="0"/>
      </w:tblPr>
      <w:tblGrid>
        <w:gridCol w:w="568"/>
        <w:gridCol w:w="1134"/>
        <w:gridCol w:w="851"/>
        <w:gridCol w:w="850"/>
        <w:gridCol w:w="992"/>
        <w:gridCol w:w="851"/>
        <w:gridCol w:w="850"/>
        <w:gridCol w:w="851"/>
        <w:gridCol w:w="1134"/>
      </w:tblGrid>
      <w:tr w:rsidR="00676863" w:rsidRPr="00123DCA" w:rsidTr="00676863">
        <w:trPr>
          <w:trHeight w:val="2416"/>
          <w:tblCellSpacing w:w="5" w:type="nil"/>
        </w:trPr>
        <w:tc>
          <w:tcPr>
            <w:tcW w:w="568" w:type="dxa"/>
            <w:tcBorders>
              <w:top w:val="single" w:sz="8" w:space="0" w:color="auto"/>
              <w:left w:val="single" w:sz="8" w:space="0" w:color="auto"/>
              <w:bottom w:val="single" w:sz="8" w:space="0" w:color="auto"/>
              <w:right w:val="single" w:sz="8" w:space="0" w:color="auto"/>
            </w:tcBorders>
          </w:tcPr>
          <w:p w:rsidR="00676863" w:rsidRPr="00123DCA" w:rsidRDefault="00676863" w:rsidP="00A31BC9">
            <w:pPr>
              <w:widowControl w:val="0"/>
              <w:autoSpaceDE w:val="0"/>
              <w:autoSpaceDN w:val="0"/>
              <w:adjustRightInd w:val="0"/>
              <w:jc w:val="center"/>
              <w:rPr>
                <w:sz w:val="12"/>
                <w:szCs w:val="12"/>
              </w:rPr>
            </w:pPr>
            <w:r w:rsidRPr="00123DCA">
              <w:rPr>
                <w:sz w:val="12"/>
                <w:szCs w:val="12"/>
              </w:rPr>
              <w:t>№ п/п</w:t>
            </w:r>
          </w:p>
        </w:tc>
        <w:tc>
          <w:tcPr>
            <w:tcW w:w="1134" w:type="dxa"/>
            <w:tcBorders>
              <w:top w:val="single" w:sz="8" w:space="0" w:color="auto"/>
              <w:left w:val="single" w:sz="8" w:space="0" w:color="auto"/>
              <w:bottom w:val="single" w:sz="8" w:space="0" w:color="auto"/>
              <w:right w:val="single" w:sz="8" w:space="0" w:color="auto"/>
            </w:tcBorders>
          </w:tcPr>
          <w:p w:rsidR="00676863" w:rsidRPr="00123DCA" w:rsidRDefault="00676863" w:rsidP="00A31BC9">
            <w:pPr>
              <w:widowControl w:val="0"/>
              <w:autoSpaceDE w:val="0"/>
              <w:autoSpaceDN w:val="0"/>
              <w:adjustRightInd w:val="0"/>
              <w:jc w:val="center"/>
              <w:rPr>
                <w:sz w:val="12"/>
                <w:szCs w:val="12"/>
              </w:rPr>
            </w:pPr>
            <w:r w:rsidRPr="00123DCA">
              <w:rPr>
                <w:sz w:val="12"/>
                <w:szCs w:val="12"/>
              </w:rPr>
              <w:t>Дата</w:t>
            </w:r>
          </w:p>
          <w:p w:rsidR="00676863" w:rsidRPr="00123DCA" w:rsidRDefault="00676863" w:rsidP="00A31BC9">
            <w:pPr>
              <w:widowControl w:val="0"/>
              <w:autoSpaceDE w:val="0"/>
              <w:autoSpaceDN w:val="0"/>
              <w:adjustRightInd w:val="0"/>
              <w:jc w:val="center"/>
              <w:rPr>
                <w:sz w:val="12"/>
                <w:szCs w:val="12"/>
              </w:rPr>
            </w:pPr>
            <w:r w:rsidRPr="00123DCA">
              <w:rPr>
                <w:sz w:val="12"/>
                <w:szCs w:val="12"/>
              </w:rPr>
              <w:t>подачи</w:t>
            </w:r>
          </w:p>
          <w:p w:rsidR="00676863" w:rsidRPr="00123DCA" w:rsidRDefault="00676863" w:rsidP="00A31BC9">
            <w:pPr>
              <w:widowControl w:val="0"/>
              <w:autoSpaceDE w:val="0"/>
              <w:autoSpaceDN w:val="0"/>
              <w:adjustRightInd w:val="0"/>
              <w:jc w:val="center"/>
              <w:rPr>
                <w:sz w:val="12"/>
                <w:szCs w:val="12"/>
              </w:rPr>
            </w:pPr>
            <w:r w:rsidRPr="00123DCA">
              <w:rPr>
                <w:sz w:val="12"/>
                <w:szCs w:val="12"/>
              </w:rPr>
              <w:t>заявления о выдаче разрешения на ввод объекта в эксплуатацию</w:t>
            </w:r>
          </w:p>
        </w:tc>
        <w:tc>
          <w:tcPr>
            <w:tcW w:w="851" w:type="dxa"/>
            <w:tcBorders>
              <w:top w:val="single" w:sz="8" w:space="0" w:color="auto"/>
              <w:left w:val="single" w:sz="8" w:space="0" w:color="auto"/>
              <w:bottom w:val="single" w:sz="8" w:space="0" w:color="auto"/>
              <w:right w:val="single" w:sz="8" w:space="0" w:color="auto"/>
            </w:tcBorders>
          </w:tcPr>
          <w:p w:rsidR="00676863" w:rsidRPr="00123DCA" w:rsidRDefault="00676863" w:rsidP="00A31BC9">
            <w:pPr>
              <w:widowControl w:val="0"/>
              <w:autoSpaceDE w:val="0"/>
              <w:autoSpaceDN w:val="0"/>
              <w:adjustRightInd w:val="0"/>
              <w:jc w:val="center"/>
              <w:rPr>
                <w:sz w:val="12"/>
                <w:szCs w:val="12"/>
              </w:rPr>
            </w:pPr>
            <w:r w:rsidRPr="00123DCA">
              <w:rPr>
                <w:sz w:val="12"/>
                <w:szCs w:val="12"/>
              </w:rPr>
              <w:t>Заявитель</w:t>
            </w:r>
          </w:p>
        </w:tc>
        <w:tc>
          <w:tcPr>
            <w:tcW w:w="850" w:type="dxa"/>
            <w:tcBorders>
              <w:top w:val="single" w:sz="8" w:space="0" w:color="auto"/>
              <w:left w:val="single" w:sz="8" w:space="0" w:color="auto"/>
              <w:bottom w:val="single" w:sz="8" w:space="0" w:color="auto"/>
              <w:right w:val="single" w:sz="8" w:space="0" w:color="auto"/>
            </w:tcBorders>
          </w:tcPr>
          <w:p w:rsidR="00676863" w:rsidRPr="00123DCA" w:rsidRDefault="00676863" w:rsidP="00A31BC9">
            <w:pPr>
              <w:widowControl w:val="0"/>
              <w:autoSpaceDE w:val="0"/>
              <w:autoSpaceDN w:val="0"/>
              <w:adjustRightInd w:val="0"/>
              <w:jc w:val="center"/>
              <w:rPr>
                <w:sz w:val="12"/>
                <w:szCs w:val="12"/>
              </w:rPr>
            </w:pPr>
            <w:r w:rsidRPr="00123DCA">
              <w:rPr>
                <w:sz w:val="12"/>
                <w:szCs w:val="12"/>
              </w:rPr>
              <w:t>Наименование</w:t>
            </w:r>
          </w:p>
          <w:p w:rsidR="00676863" w:rsidRPr="00123DCA" w:rsidRDefault="00676863" w:rsidP="00A31BC9">
            <w:pPr>
              <w:widowControl w:val="0"/>
              <w:autoSpaceDE w:val="0"/>
              <w:autoSpaceDN w:val="0"/>
              <w:adjustRightInd w:val="0"/>
              <w:jc w:val="center"/>
              <w:rPr>
                <w:sz w:val="12"/>
                <w:szCs w:val="12"/>
              </w:rPr>
            </w:pPr>
            <w:r w:rsidRPr="00123DCA">
              <w:rPr>
                <w:sz w:val="12"/>
                <w:szCs w:val="12"/>
              </w:rPr>
              <w:t>объекта,</w:t>
            </w:r>
          </w:p>
          <w:p w:rsidR="00676863" w:rsidRPr="00123DCA" w:rsidRDefault="00676863" w:rsidP="00A31BC9">
            <w:pPr>
              <w:widowControl w:val="0"/>
              <w:autoSpaceDE w:val="0"/>
              <w:autoSpaceDN w:val="0"/>
              <w:adjustRightInd w:val="0"/>
              <w:jc w:val="center"/>
              <w:rPr>
                <w:sz w:val="12"/>
                <w:szCs w:val="12"/>
              </w:rPr>
            </w:pPr>
            <w:r w:rsidRPr="00123DCA">
              <w:rPr>
                <w:sz w:val="12"/>
                <w:szCs w:val="12"/>
              </w:rPr>
              <w:t>адрес</w:t>
            </w:r>
          </w:p>
        </w:tc>
        <w:tc>
          <w:tcPr>
            <w:tcW w:w="992" w:type="dxa"/>
            <w:tcBorders>
              <w:top w:val="single" w:sz="8" w:space="0" w:color="auto"/>
              <w:left w:val="single" w:sz="8" w:space="0" w:color="auto"/>
              <w:bottom w:val="single" w:sz="8" w:space="0" w:color="auto"/>
              <w:right w:val="single" w:sz="8" w:space="0" w:color="auto"/>
            </w:tcBorders>
          </w:tcPr>
          <w:p w:rsidR="00676863" w:rsidRPr="00123DCA" w:rsidRDefault="00676863" w:rsidP="00A31BC9">
            <w:pPr>
              <w:widowControl w:val="0"/>
              <w:autoSpaceDE w:val="0"/>
              <w:autoSpaceDN w:val="0"/>
              <w:adjustRightInd w:val="0"/>
              <w:jc w:val="center"/>
              <w:rPr>
                <w:sz w:val="12"/>
                <w:szCs w:val="12"/>
              </w:rPr>
            </w:pPr>
            <w:r w:rsidRPr="00123DCA">
              <w:rPr>
                <w:sz w:val="12"/>
                <w:szCs w:val="12"/>
              </w:rPr>
              <w:t>Фамилия,</w:t>
            </w:r>
          </w:p>
          <w:p w:rsidR="00676863" w:rsidRPr="00123DCA" w:rsidRDefault="00676863" w:rsidP="00A31BC9">
            <w:pPr>
              <w:widowControl w:val="0"/>
              <w:autoSpaceDE w:val="0"/>
              <w:autoSpaceDN w:val="0"/>
              <w:adjustRightInd w:val="0"/>
              <w:jc w:val="center"/>
              <w:rPr>
                <w:sz w:val="12"/>
                <w:szCs w:val="12"/>
              </w:rPr>
            </w:pPr>
            <w:r w:rsidRPr="00123DCA">
              <w:rPr>
                <w:sz w:val="12"/>
                <w:szCs w:val="12"/>
              </w:rPr>
              <w:t>имя,</w:t>
            </w:r>
          </w:p>
          <w:p w:rsidR="00676863" w:rsidRPr="00123DCA" w:rsidRDefault="00676863" w:rsidP="00A31BC9">
            <w:pPr>
              <w:widowControl w:val="0"/>
              <w:autoSpaceDE w:val="0"/>
              <w:autoSpaceDN w:val="0"/>
              <w:adjustRightInd w:val="0"/>
              <w:jc w:val="center"/>
              <w:rPr>
                <w:sz w:val="12"/>
                <w:szCs w:val="12"/>
              </w:rPr>
            </w:pPr>
            <w:r w:rsidRPr="00123DCA">
              <w:rPr>
                <w:sz w:val="12"/>
                <w:szCs w:val="12"/>
              </w:rPr>
              <w:t>отчество</w:t>
            </w:r>
          </w:p>
          <w:p w:rsidR="00676863" w:rsidRPr="00123DCA" w:rsidRDefault="00676863" w:rsidP="00A31BC9">
            <w:pPr>
              <w:widowControl w:val="0"/>
              <w:autoSpaceDE w:val="0"/>
              <w:autoSpaceDN w:val="0"/>
              <w:adjustRightInd w:val="0"/>
              <w:jc w:val="center"/>
              <w:rPr>
                <w:sz w:val="12"/>
                <w:szCs w:val="12"/>
              </w:rPr>
            </w:pPr>
            <w:r w:rsidRPr="00123DCA">
              <w:rPr>
                <w:sz w:val="12"/>
                <w:szCs w:val="12"/>
              </w:rPr>
              <w:t>исполнителя</w:t>
            </w:r>
          </w:p>
        </w:tc>
        <w:tc>
          <w:tcPr>
            <w:tcW w:w="851" w:type="dxa"/>
            <w:tcBorders>
              <w:top w:val="single" w:sz="8" w:space="0" w:color="auto"/>
              <w:left w:val="single" w:sz="8" w:space="0" w:color="auto"/>
              <w:bottom w:val="single" w:sz="8" w:space="0" w:color="auto"/>
              <w:right w:val="single" w:sz="8" w:space="0" w:color="auto"/>
            </w:tcBorders>
          </w:tcPr>
          <w:p w:rsidR="00676863" w:rsidRPr="00123DCA" w:rsidRDefault="00676863" w:rsidP="00A31BC9">
            <w:pPr>
              <w:widowControl w:val="0"/>
              <w:autoSpaceDE w:val="0"/>
              <w:autoSpaceDN w:val="0"/>
              <w:adjustRightInd w:val="0"/>
              <w:jc w:val="center"/>
              <w:rPr>
                <w:sz w:val="12"/>
                <w:szCs w:val="12"/>
              </w:rPr>
            </w:pPr>
            <w:r w:rsidRPr="00123DCA">
              <w:rPr>
                <w:sz w:val="12"/>
                <w:szCs w:val="12"/>
              </w:rPr>
              <w:t>Срок</w:t>
            </w:r>
          </w:p>
          <w:p w:rsidR="00676863" w:rsidRPr="00123DCA" w:rsidRDefault="00676863" w:rsidP="00A31BC9">
            <w:pPr>
              <w:widowControl w:val="0"/>
              <w:autoSpaceDE w:val="0"/>
              <w:autoSpaceDN w:val="0"/>
              <w:adjustRightInd w:val="0"/>
              <w:jc w:val="center"/>
              <w:rPr>
                <w:sz w:val="12"/>
                <w:szCs w:val="12"/>
              </w:rPr>
            </w:pPr>
            <w:r w:rsidRPr="00123DCA">
              <w:rPr>
                <w:sz w:val="12"/>
                <w:szCs w:val="12"/>
              </w:rPr>
              <w:t>исполнения</w:t>
            </w:r>
          </w:p>
        </w:tc>
        <w:tc>
          <w:tcPr>
            <w:tcW w:w="850" w:type="dxa"/>
            <w:tcBorders>
              <w:top w:val="single" w:sz="8" w:space="0" w:color="auto"/>
              <w:left w:val="single" w:sz="8" w:space="0" w:color="auto"/>
              <w:bottom w:val="single" w:sz="8" w:space="0" w:color="auto"/>
              <w:right w:val="single" w:sz="8" w:space="0" w:color="auto"/>
            </w:tcBorders>
          </w:tcPr>
          <w:p w:rsidR="00676863" w:rsidRPr="00123DCA" w:rsidRDefault="00676863" w:rsidP="00A31BC9">
            <w:pPr>
              <w:widowControl w:val="0"/>
              <w:autoSpaceDE w:val="0"/>
              <w:autoSpaceDN w:val="0"/>
              <w:adjustRightInd w:val="0"/>
              <w:jc w:val="center"/>
              <w:rPr>
                <w:sz w:val="12"/>
                <w:szCs w:val="12"/>
              </w:rPr>
            </w:pPr>
            <w:r w:rsidRPr="00123DCA">
              <w:rPr>
                <w:sz w:val="12"/>
                <w:szCs w:val="12"/>
              </w:rPr>
              <w:t>Номер и дата выдачи разрешения на ввод</w:t>
            </w:r>
          </w:p>
          <w:p w:rsidR="00676863" w:rsidRPr="00123DCA" w:rsidRDefault="00676863" w:rsidP="00A31BC9">
            <w:pPr>
              <w:widowControl w:val="0"/>
              <w:autoSpaceDE w:val="0"/>
              <w:autoSpaceDN w:val="0"/>
              <w:adjustRightInd w:val="0"/>
              <w:jc w:val="center"/>
              <w:rPr>
                <w:sz w:val="12"/>
                <w:szCs w:val="12"/>
              </w:rPr>
            </w:pPr>
            <w:r w:rsidRPr="00123DCA">
              <w:rPr>
                <w:sz w:val="12"/>
                <w:szCs w:val="12"/>
              </w:rPr>
              <w:t>объекта в эксплуатацию</w:t>
            </w:r>
          </w:p>
        </w:tc>
        <w:tc>
          <w:tcPr>
            <w:tcW w:w="851" w:type="dxa"/>
            <w:tcBorders>
              <w:top w:val="single" w:sz="8" w:space="0" w:color="auto"/>
              <w:left w:val="single" w:sz="8" w:space="0" w:color="auto"/>
              <w:bottom w:val="single" w:sz="8" w:space="0" w:color="auto"/>
              <w:right w:val="single" w:sz="8" w:space="0" w:color="auto"/>
            </w:tcBorders>
          </w:tcPr>
          <w:p w:rsidR="00676863" w:rsidRPr="00123DCA" w:rsidRDefault="00676863" w:rsidP="00A31BC9">
            <w:pPr>
              <w:widowControl w:val="0"/>
              <w:autoSpaceDE w:val="0"/>
              <w:autoSpaceDN w:val="0"/>
              <w:adjustRightInd w:val="0"/>
              <w:jc w:val="center"/>
              <w:rPr>
                <w:sz w:val="12"/>
                <w:szCs w:val="12"/>
              </w:rPr>
            </w:pPr>
            <w:r w:rsidRPr="00123DCA">
              <w:rPr>
                <w:sz w:val="12"/>
                <w:szCs w:val="12"/>
              </w:rPr>
              <w:t>Номер и дата выдачи уведомления об отказе в</w:t>
            </w:r>
          </w:p>
          <w:p w:rsidR="00676863" w:rsidRPr="00123DCA" w:rsidRDefault="00676863" w:rsidP="00A31BC9">
            <w:pPr>
              <w:widowControl w:val="0"/>
              <w:autoSpaceDE w:val="0"/>
              <w:autoSpaceDN w:val="0"/>
              <w:adjustRightInd w:val="0"/>
              <w:jc w:val="center"/>
              <w:rPr>
                <w:sz w:val="12"/>
                <w:szCs w:val="12"/>
              </w:rPr>
            </w:pPr>
            <w:r w:rsidRPr="00123DCA">
              <w:rPr>
                <w:sz w:val="12"/>
                <w:szCs w:val="12"/>
              </w:rPr>
              <w:t>выдаче разрешения на ввод объекта в эксплуатацию</w:t>
            </w:r>
          </w:p>
        </w:tc>
        <w:tc>
          <w:tcPr>
            <w:tcW w:w="1134" w:type="dxa"/>
            <w:tcBorders>
              <w:top w:val="single" w:sz="8" w:space="0" w:color="auto"/>
              <w:left w:val="single" w:sz="8" w:space="0" w:color="auto"/>
              <w:bottom w:val="single" w:sz="8" w:space="0" w:color="auto"/>
              <w:right w:val="single" w:sz="8" w:space="0" w:color="auto"/>
            </w:tcBorders>
          </w:tcPr>
          <w:p w:rsidR="00676863" w:rsidRPr="00123DCA" w:rsidRDefault="00676863" w:rsidP="00A31BC9">
            <w:pPr>
              <w:widowControl w:val="0"/>
              <w:autoSpaceDE w:val="0"/>
              <w:autoSpaceDN w:val="0"/>
              <w:adjustRightInd w:val="0"/>
              <w:jc w:val="center"/>
              <w:rPr>
                <w:sz w:val="12"/>
                <w:szCs w:val="12"/>
              </w:rPr>
            </w:pPr>
            <w:r w:rsidRPr="00123DCA">
              <w:rPr>
                <w:sz w:val="12"/>
                <w:szCs w:val="12"/>
              </w:rPr>
              <w:t>Ф.И.О. (отчество при наличии)</w:t>
            </w:r>
          </w:p>
          <w:p w:rsidR="00676863" w:rsidRPr="00123DCA" w:rsidRDefault="00676863" w:rsidP="00A31BC9">
            <w:pPr>
              <w:widowControl w:val="0"/>
              <w:autoSpaceDE w:val="0"/>
              <w:autoSpaceDN w:val="0"/>
              <w:adjustRightInd w:val="0"/>
              <w:jc w:val="center"/>
              <w:rPr>
                <w:sz w:val="12"/>
                <w:szCs w:val="12"/>
              </w:rPr>
            </w:pPr>
            <w:r w:rsidRPr="00123DCA">
              <w:rPr>
                <w:sz w:val="12"/>
                <w:szCs w:val="12"/>
              </w:rPr>
              <w:t>получателя,</w:t>
            </w:r>
          </w:p>
          <w:p w:rsidR="00676863" w:rsidRPr="00123DCA" w:rsidRDefault="00676863" w:rsidP="00A31BC9">
            <w:pPr>
              <w:widowControl w:val="0"/>
              <w:autoSpaceDE w:val="0"/>
              <w:autoSpaceDN w:val="0"/>
              <w:adjustRightInd w:val="0"/>
              <w:jc w:val="center"/>
              <w:rPr>
                <w:sz w:val="12"/>
                <w:szCs w:val="12"/>
              </w:rPr>
            </w:pPr>
            <w:r w:rsidRPr="00123DCA">
              <w:rPr>
                <w:sz w:val="12"/>
                <w:szCs w:val="12"/>
              </w:rPr>
              <w:t>дата,</w:t>
            </w:r>
          </w:p>
          <w:p w:rsidR="00676863" w:rsidRPr="00123DCA" w:rsidRDefault="00676863" w:rsidP="00A31BC9">
            <w:pPr>
              <w:widowControl w:val="0"/>
              <w:autoSpaceDE w:val="0"/>
              <w:autoSpaceDN w:val="0"/>
              <w:adjustRightInd w:val="0"/>
              <w:jc w:val="center"/>
              <w:rPr>
                <w:sz w:val="12"/>
                <w:szCs w:val="12"/>
              </w:rPr>
            </w:pPr>
            <w:r w:rsidRPr="00123DCA">
              <w:rPr>
                <w:sz w:val="12"/>
                <w:szCs w:val="12"/>
              </w:rPr>
              <w:t>подпись</w:t>
            </w:r>
          </w:p>
        </w:tc>
      </w:tr>
      <w:tr w:rsidR="00676863" w:rsidRPr="00123DCA" w:rsidTr="00676863">
        <w:trPr>
          <w:trHeight w:val="270"/>
          <w:tblCellSpacing w:w="5" w:type="nil"/>
        </w:trPr>
        <w:tc>
          <w:tcPr>
            <w:tcW w:w="568" w:type="dxa"/>
            <w:tcBorders>
              <w:left w:val="single" w:sz="8" w:space="0" w:color="auto"/>
              <w:bottom w:val="single" w:sz="8" w:space="0" w:color="auto"/>
              <w:right w:val="single" w:sz="8" w:space="0" w:color="auto"/>
            </w:tcBorders>
          </w:tcPr>
          <w:p w:rsidR="00676863" w:rsidRPr="00123DCA" w:rsidRDefault="00676863" w:rsidP="00A31BC9">
            <w:pPr>
              <w:widowControl w:val="0"/>
              <w:autoSpaceDE w:val="0"/>
              <w:autoSpaceDN w:val="0"/>
              <w:adjustRightInd w:val="0"/>
              <w:jc w:val="center"/>
              <w:rPr>
                <w:sz w:val="12"/>
                <w:szCs w:val="12"/>
              </w:rPr>
            </w:pPr>
            <w:r w:rsidRPr="00123DCA">
              <w:rPr>
                <w:sz w:val="12"/>
                <w:szCs w:val="12"/>
              </w:rPr>
              <w:t>1</w:t>
            </w:r>
          </w:p>
        </w:tc>
        <w:tc>
          <w:tcPr>
            <w:tcW w:w="1134" w:type="dxa"/>
            <w:tcBorders>
              <w:left w:val="single" w:sz="8" w:space="0" w:color="auto"/>
              <w:bottom w:val="single" w:sz="8" w:space="0" w:color="auto"/>
              <w:right w:val="single" w:sz="8" w:space="0" w:color="auto"/>
            </w:tcBorders>
          </w:tcPr>
          <w:p w:rsidR="00676863" w:rsidRPr="00123DCA" w:rsidRDefault="00676863" w:rsidP="00A31BC9">
            <w:pPr>
              <w:widowControl w:val="0"/>
              <w:autoSpaceDE w:val="0"/>
              <w:autoSpaceDN w:val="0"/>
              <w:adjustRightInd w:val="0"/>
              <w:jc w:val="center"/>
              <w:rPr>
                <w:sz w:val="12"/>
                <w:szCs w:val="12"/>
              </w:rPr>
            </w:pPr>
          </w:p>
        </w:tc>
        <w:tc>
          <w:tcPr>
            <w:tcW w:w="851" w:type="dxa"/>
            <w:tcBorders>
              <w:left w:val="single" w:sz="8" w:space="0" w:color="auto"/>
              <w:bottom w:val="single" w:sz="8" w:space="0" w:color="auto"/>
              <w:right w:val="single" w:sz="8" w:space="0" w:color="auto"/>
            </w:tcBorders>
          </w:tcPr>
          <w:p w:rsidR="00676863" w:rsidRPr="00123DCA" w:rsidRDefault="00676863" w:rsidP="00A31BC9">
            <w:pPr>
              <w:widowControl w:val="0"/>
              <w:autoSpaceDE w:val="0"/>
              <w:autoSpaceDN w:val="0"/>
              <w:adjustRightInd w:val="0"/>
              <w:jc w:val="center"/>
              <w:rPr>
                <w:sz w:val="12"/>
                <w:szCs w:val="12"/>
              </w:rPr>
            </w:pPr>
          </w:p>
        </w:tc>
        <w:tc>
          <w:tcPr>
            <w:tcW w:w="850" w:type="dxa"/>
            <w:tcBorders>
              <w:left w:val="single" w:sz="8" w:space="0" w:color="auto"/>
              <w:bottom w:val="single" w:sz="8" w:space="0" w:color="auto"/>
              <w:right w:val="single" w:sz="8" w:space="0" w:color="auto"/>
            </w:tcBorders>
          </w:tcPr>
          <w:p w:rsidR="00676863" w:rsidRPr="00123DCA" w:rsidRDefault="00676863" w:rsidP="00A31BC9">
            <w:pPr>
              <w:widowControl w:val="0"/>
              <w:autoSpaceDE w:val="0"/>
              <w:autoSpaceDN w:val="0"/>
              <w:adjustRightInd w:val="0"/>
              <w:jc w:val="center"/>
              <w:rPr>
                <w:sz w:val="12"/>
                <w:szCs w:val="12"/>
              </w:rPr>
            </w:pPr>
          </w:p>
        </w:tc>
        <w:tc>
          <w:tcPr>
            <w:tcW w:w="992" w:type="dxa"/>
            <w:tcBorders>
              <w:left w:val="single" w:sz="8" w:space="0" w:color="auto"/>
              <w:bottom w:val="single" w:sz="8" w:space="0" w:color="auto"/>
              <w:right w:val="single" w:sz="8" w:space="0" w:color="auto"/>
            </w:tcBorders>
          </w:tcPr>
          <w:p w:rsidR="00676863" w:rsidRPr="00123DCA" w:rsidRDefault="00676863" w:rsidP="00A31BC9">
            <w:pPr>
              <w:widowControl w:val="0"/>
              <w:autoSpaceDE w:val="0"/>
              <w:autoSpaceDN w:val="0"/>
              <w:adjustRightInd w:val="0"/>
              <w:jc w:val="center"/>
              <w:rPr>
                <w:sz w:val="12"/>
                <w:szCs w:val="12"/>
              </w:rPr>
            </w:pPr>
          </w:p>
        </w:tc>
        <w:tc>
          <w:tcPr>
            <w:tcW w:w="851" w:type="dxa"/>
            <w:tcBorders>
              <w:left w:val="single" w:sz="8" w:space="0" w:color="auto"/>
              <w:bottom w:val="single" w:sz="8" w:space="0" w:color="auto"/>
              <w:right w:val="single" w:sz="8" w:space="0" w:color="auto"/>
            </w:tcBorders>
          </w:tcPr>
          <w:p w:rsidR="00676863" w:rsidRPr="00123DCA" w:rsidRDefault="00676863" w:rsidP="00A31BC9">
            <w:pPr>
              <w:widowControl w:val="0"/>
              <w:autoSpaceDE w:val="0"/>
              <w:autoSpaceDN w:val="0"/>
              <w:adjustRightInd w:val="0"/>
              <w:jc w:val="center"/>
              <w:rPr>
                <w:sz w:val="12"/>
                <w:szCs w:val="12"/>
              </w:rPr>
            </w:pPr>
          </w:p>
        </w:tc>
        <w:tc>
          <w:tcPr>
            <w:tcW w:w="850" w:type="dxa"/>
            <w:tcBorders>
              <w:left w:val="single" w:sz="8" w:space="0" w:color="auto"/>
              <w:bottom w:val="single" w:sz="8" w:space="0" w:color="auto"/>
              <w:right w:val="single" w:sz="8" w:space="0" w:color="auto"/>
            </w:tcBorders>
          </w:tcPr>
          <w:p w:rsidR="00676863" w:rsidRPr="00123DCA" w:rsidRDefault="00676863" w:rsidP="00A31BC9">
            <w:pPr>
              <w:widowControl w:val="0"/>
              <w:autoSpaceDE w:val="0"/>
              <w:autoSpaceDN w:val="0"/>
              <w:adjustRightInd w:val="0"/>
              <w:jc w:val="center"/>
              <w:rPr>
                <w:sz w:val="12"/>
                <w:szCs w:val="12"/>
              </w:rPr>
            </w:pPr>
          </w:p>
        </w:tc>
        <w:tc>
          <w:tcPr>
            <w:tcW w:w="851" w:type="dxa"/>
            <w:tcBorders>
              <w:left w:val="single" w:sz="8" w:space="0" w:color="auto"/>
              <w:bottom w:val="single" w:sz="8" w:space="0" w:color="auto"/>
              <w:right w:val="single" w:sz="8" w:space="0" w:color="auto"/>
            </w:tcBorders>
          </w:tcPr>
          <w:p w:rsidR="00676863" w:rsidRPr="00123DCA" w:rsidRDefault="00676863" w:rsidP="00A31BC9">
            <w:pPr>
              <w:widowControl w:val="0"/>
              <w:autoSpaceDE w:val="0"/>
              <w:autoSpaceDN w:val="0"/>
              <w:adjustRightInd w:val="0"/>
              <w:jc w:val="center"/>
              <w:rPr>
                <w:sz w:val="12"/>
                <w:szCs w:val="12"/>
              </w:rPr>
            </w:pPr>
          </w:p>
        </w:tc>
        <w:tc>
          <w:tcPr>
            <w:tcW w:w="1134" w:type="dxa"/>
            <w:tcBorders>
              <w:left w:val="single" w:sz="8" w:space="0" w:color="auto"/>
              <w:bottom w:val="single" w:sz="8" w:space="0" w:color="auto"/>
              <w:right w:val="single" w:sz="8" w:space="0" w:color="auto"/>
            </w:tcBorders>
          </w:tcPr>
          <w:p w:rsidR="00676863" w:rsidRPr="00123DCA" w:rsidRDefault="00676863" w:rsidP="00A31BC9">
            <w:pPr>
              <w:widowControl w:val="0"/>
              <w:autoSpaceDE w:val="0"/>
              <w:autoSpaceDN w:val="0"/>
              <w:adjustRightInd w:val="0"/>
              <w:jc w:val="center"/>
              <w:rPr>
                <w:sz w:val="12"/>
                <w:szCs w:val="12"/>
              </w:rPr>
            </w:pPr>
          </w:p>
        </w:tc>
      </w:tr>
      <w:tr w:rsidR="00676863" w:rsidRPr="00123DCA" w:rsidTr="00676863">
        <w:trPr>
          <w:trHeight w:val="270"/>
          <w:tblCellSpacing w:w="5" w:type="nil"/>
        </w:trPr>
        <w:tc>
          <w:tcPr>
            <w:tcW w:w="568" w:type="dxa"/>
            <w:tcBorders>
              <w:left w:val="single" w:sz="8" w:space="0" w:color="auto"/>
              <w:bottom w:val="single" w:sz="4" w:space="0" w:color="auto"/>
              <w:right w:val="single" w:sz="8" w:space="0" w:color="auto"/>
            </w:tcBorders>
          </w:tcPr>
          <w:p w:rsidR="00676863" w:rsidRPr="00123DCA" w:rsidRDefault="00676863" w:rsidP="00A31BC9">
            <w:pPr>
              <w:widowControl w:val="0"/>
              <w:autoSpaceDE w:val="0"/>
              <w:autoSpaceDN w:val="0"/>
              <w:adjustRightInd w:val="0"/>
              <w:jc w:val="center"/>
              <w:rPr>
                <w:sz w:val="12"/>
                <w:szCs w:val="12"/>
              </w:rPr>
            </w:pPr>
            <w:r w:rsidRPr="00123DCA">
              <w:rPr>
                <w:sz w:val="12"/>
                <w:szCs w:val="12"/>
              </w:rPr>
              <w:t>2</w:t>
            </w:r>
          </w:p>
        </w:tc>
        <w:tc>
          <w:tcPr>
            <w:tcW w:w="1134" w:type="dxa"/>
            <w:tcBorders>
              <w:left w:val="single" w:sz="8" w:space="0" w:color="auto"/>
              <w:bottom w:val="single" w:sz="4" w:space="0" w:color="auto"/>
              <w:right w:val="single" w:sz="8" w:space="0" w:color="auto"/>
            </w:tcBorders>
          </w:tcPr>
          <w:p w:rsidR="00676863" w:rsidRPr="00123DCA" w:rsidRDefault="00676863" w:rsidP="00A31BC9">
            <w:pPr>
              <w:widowControl w:val="0"/>
              <w:autoSpaceDE w:val="0"/>
              <w:autoSpaceDN w:val="0"/>
              <w:adjustRightInd w:val="0"/>
              <w:jc w:val="center"/>
              <w:rPr>
                <w:sz w:val="12"/>
                <w:szCs w:val="12"/>
              </w:rPr>
            </w:pPr>
          </w:p>
        </w:tc>
        <w:tc>
          <w:tcPr>
            <w:tcW w:w="851" w:type="dxa"/>
            <w:tcBorders>
              <w:left w:val="single" w:sz="8" w:space="0" w:color="auto"/>
              <w:bottom w:val="single" w:sz="4" w:space="0" w:color="auto"/>
              <w:right w:val="single" w:sz="8" w:space="0" w:color="auto"/>
            </w:tcBorders>
          </w:tcPr>
          <w:p w:rsidR="00676863" w:rsidRPr="00123DCA" w:rsidRDefault="00676863" w:rsidP="00A31BC9">
            <w:pPr>
              <w:widowControl w:val="0"/>
              <w:autoSpaceDE w:val="0"/>
              <w:autoSpaceDN w:val="0"/>
              <w:adjustRightInd w:val="0"/>
              <w:jc w:val="center"/>
              <w:rPr>
                <w:sz w:val="12"/>
                <w:szCs w:val="12"/>
              </w:rPr>
            </w:pPr>
          </w:p>
        </w:tc>
        <w:tc>
          <w:tcPr>
            <w:tcW w:w="850" w:type="dxa"/>
            <w:tcBorders>
              <w:left w:val="single" w:sz="8" w:space="0" w:color="auto"/>
              <w:bottom w:val="single" w:sz="4" w:space="0" w:color="auto"/>
              <w:right w:val="single" w:sz="8" w:space="0" w:color="auto"/>
            </w:tcBorders>
          </w:tcPr>
          <w:p w:rsidR="00676863" w:rsidRPr="00123DCA" w:rsidRDefault="00676863" w:rsidP="00A31BC9">
            <w:pPr>
              <w:widowControl w:val="0"/>
              <w:autoSpaceDE w:val="0"/>
              <w:autoSpaceDN w:val="0"/>
              <w:adjustRightInd w:val="0"/>
              <w:jc w:val="center"/>
              <w:rPr>
                <w:sz w:val="12"/>
                <w:szCs w:val="12"/>
              </w:rPr>
            </w:pPr>
          </w:p>
        </w:tc>
        <w:tc>
          <w:tcPr>
            <w:tcW w:w="992" w:type="dxa"/>
            <w:tcBorders>
              <w:left w:val="single" w:sz="8" w:space="0" w:color="auto"/>
              <w:bottom w:val="single" w:sz="4" w:space="0" w:color="auto"/>
              <w:right w:val="single" w:sz="8" w:space="0" w:color="auto"/>
            </w:tcBorders>
          </w:tcPr>
          <w:p w:rsidR="00676863" w:rsidRPr="00123DCA" w:rsidRDefault="00676863" w:rsidP="00A31BC9">
            <w:pPr>
              <w:widowControl w:val="0"/>
              <w:autoSpaceDE w:val="0"/>
              <w:autoSpaceDN w:val="0"/>
              <w:adjustRightInd w:val="0"/>
              <w:jc w:val="center"/>
              <w:rPr>
                <w:sz w:val="12"/>
                <w:szCs w:val="12"/>
              </w:rPr>
            </w:pPr>
          </w:p>
        </w:tc>
        <w:tc>
          <w:tcPr>
            <w:tcW w:w="851" w:type="dxa"/>
            <w:tcBorders>
              <w:left w:val="single" w:sz="8" w:space="0" w:color="auto"/>
              <w:bottom w:val="single" w:sz="4" w:space="0" w:color="auto"/>
              <w:right w:val="single" w:sz="8" w:space="0" w:color="auto"/>
            </w:tcBorders>
          </w:tcPr>
          <w:p w:rsidR="00676863" w:rsidRPr="00123DCA" w:rsidRDefault="00676863" w:rsidP="00A31BC9">
            <w:pPr>
              <w:widowControl w:val="0"/>
              <w:autoSpaceDE w:val="0"/>
              <w:autoSpaceDN w:val="0"/>
              <w:adjustRightInd w:val="0"/>
              <w:jc w:val="center"/>
              <w:rPr>
                <w:sz w:val="12"/>
                <w:szCs w:val="12"/>
              </w:rPr>
            </w:pPr>
          </w:p>
        </w:tc>
        <w:tc>
          <w:tcPr>
            <w:tcW w:w="850" w:type="dxa"/>
            <w:tcBorders>
              <w:left w:val="single" w:sz="8" w:space="0" w:color="auto"/>
              <w:bottom w:val="single" w:sz="4" w:space="0" w:color="auto"/>
              <w:right w:val="single" w:sz="8" w:space="0" w:color="auto"/>
            </w:tcBorders>
          </w:tcPr>
          <w:p w:rsidR="00676863" w:rsidRPr="00123DCA" w:rsidRDefault="00676863" w:rsidP="00A31BC9">
            <w:pPr>
              <w:widowControl w:val="0"/>
              <w:autoSpaceDE w:val="0"/>
              <w:autoSpaceDN w:val="0"/>
              <w:adjustRightInd w:val="0"/>
              <w:jc w:val="center"/>
              <w:rPr>
                <w:sz w:val="12"/>
                <w:szCs w:val="12"/>
              </w:rPr>
            </w:pPr>
          </w:p>
        </w:tc>
        <w:tc>
          <w:tcPr>
            <w:tcW w:w="851" w:type="dxa"/>
            <w:tcBorders>
              <w:left w:val="single" w:sz="8" w:space="0" w:color="auto"/>
              <w:bottom w:val="single" w:sz="4" w:space="0" w:color="auto"/>
              <w:right w:val="single" w:sz="8" w:space="0" w:color="auto"/>
            </w:tcBorders>
          </w:tcPr>
          <w:p w:rsidR="00676863" w:rsidRPr="00123DCA" w:rsidRDefault="00676863" w:rsidP="00A31BC9">
            <w:pPr>
              <w:widowControl w:val="0"/>
              <w:autoSpaceDE w:val="0"/>
              <w:autoSpaceDN w:val="0"/>
              <w:adjustRightInd w:val="0"/>
              <w:jc w:val="center"/>
              <w:rPr>
                <w:sz w:val="12"/>
                <w:szCs w:val="12"/>
              </w:rPr>
            </w:pPr>
          </w:p>
        </w:tc>
        <w:tc>
          <w:tcPr>
            <w:tcW w:w="1134" w:type="dxa"/>
            <w:tcBorders>
              <w:left w:val="single" w:sz="8" w:space="0" w:color="auto"/>
              <w:bottom w:val="single" w:sz="4" w:space="0" w:color="auto"/>
              <w:right w:val="single" w:sz="8" w:space="0" w:color="auto"/>
            </w:tcBorders>
          </w:tcPr>
          <w:p w:rsidR="00676863" w:rsidRPr="00123DCA" w:rsidRDefault="00676863" w:rsidP="00A31BC9">
            <w:pPr>
              <w:widowControl w:val="0"/>
              <w:autoSpaceDE w:val="0"/>
              <w:autoSpaceDN w:val="0"/>
              <w:adjustRightInd w:val="0"/>
              <w:jc w:val="center"/>
              <w:rPr>
                <w:sz w:val="12"/>
                <w:szCs w:val="12"/>
              </w:rPr>
            </w:pPr>
          </w:p>
        </w:tc>
      </w:tr>
      <w:tr w:rsidR="00676863" w:rsidRPr="00123DCA" w:rsidTr="00676863">
        <w:trPr>
          <w:trHeight w:val="270"/>
          <w:tblCellSpacing w:w="5" w:type="nil"/>
        </w:trPr>
        <w:tc>
          <w:tcPr>
            <w:tcW w:w="568" w:type="dxa"/>
            <w:tcBorders>
              <w:top w:val="single" w:sz="4" w:space="0" w:color="auto"/>
              <w:left w:val="single" w:sz="4" w:space="0" w:color="auto"/>
              <w:bottom w:val="single" w:sz="4" w:space="0" w:color="auto"/>
              <w:right w:val="single" w:sz="4" w:space="0" w:color="auto"/>
            </w:tcBorders>
          </w:tcPr>
          <w:p w:rsidR="00676863" w:rsidRPr="00123DCA" w:rsidRDefault="00676863" w:rsidP="00A31BC9">
            <w:pPr>
              <w:widowControl w:val="0"/>
              <w:autoSpaceDE w:val="0"/>
              <w:autoSpaceDN w:val="0"/>
              <w:adjustRightInd w:val="0"/>
              <w:jc w:val="center"/>
              <w:rPr>
                <w:sz w:val="12"/>
                <w:szCs w:val="12"/>
              </w:rPr>
            </w:pPr>
            <w:r w:rsidRPr="00123DCA">
              <w:rPr>
                <w:sz w:val="12"/>
                <w:szCs w:val="12"/>
              </w:rPr>
              <w:t>3</w:t>
            </w:r>
          </w:p>
        </w:tc>
        <w:tc>
          <w:tcPr>
            <w:tcW w:w="1134" w:type="dxa"/>
            <w:tcBorders>
              <w:top w:val="single" w:sz="4" w:space="0" w:color="auto"/>
              <w:left w:val="single" w:sz="4" w:space="0" w:color="auto"/>
              <w:bottom w:val="single" w:sz="4" w:space="0" w:color="auto"/>
              <w:right w:val="single" w:sz="4" w:space="0" w:color="auto"/>
            </w:tcBorders>
          </w:tcPr>
          <w:p w:rsidR="00676863" w:rsidRPr="00123DCA" w:rsidRDefault="00676863" w:rsidP="00A31BC9">
            <w:pPr>
              <w:widowControl w:val="0"/>
              <w:autoSpaceDE w:val="0"/>
              <w:autoSpaceDN w:val="0"/>
              <w:adjustRightInd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676863" w:rsidRPr="00123DCA" w:rsidRDefault="00676863" w:rsidP="00A31BC9">
            <w:pPr>
              <w:widowControl w:val="0"/>
              <w:autoSpaceDE w:val="0"/>
              <w:autoSpaceDN w:val="0"/>
              <w:adjustRightInd w:val="0"/>
              <w:jc w:val="center"/>
              <w:rPr>
                <w:sz w:val="12"/>
                <w:szCs w:val="12"/>
              </w:rPr>
            </w:pPr>
          </w:p>
        </w:tc>
        <w:tc>
          <w:tcPr>
            <w:tcW w:w="850" w:type="dxa"/>
            <w:tcBorders>
              <w:top w:val="single" w:sz="4" w:space="0" w:color="auto"/>
              <w:left w:val="single" w:sz="4" w:space="0" w:color="auto"/>
              <w:bottom w:val="single" w:sz="4" w:space="0" w:color="auto"/>
              <w:right w:val="single" w:sz="4" w:space="0" w:color="auto"/>
            </w:tcBorders>
          </w:tcPr>
          <w:p w:rsidR="00676863" w:rsidRPr="00123DCA" w:rsidRDefault="00676863" w:rsidP="00A31BC9">
            <w:pPr>
              <w:widowControl w:val="0"/>
              <w:autoSpaceDE w:val="0"/>
              <w:autoSpaceDN w:val="0"/>
              <w:adjustRightInd w:val="0"/>
              <w:jc w:val="center"/>
              <w:rPr>
                <w:sz w:val="12"/>
                <w:szCs w:val="12"/>
              </w:rPr>
            </w:pPr>
          </w:p>
        </w:tc>
        <w:tc>
          <w:tcPr>
            <w:tcW w:w="992" w:type="dxa"/>
            <w:tcBorders>
              <w:top w:val="single" w:sz="4" w:space="0" w:color="auto"/>
              <w:left w:val="single" w:sz="4" w:space="0" w:color="auto"/>
              <w:bottom w:val="single" w:sz="4" w:space="0" w:color="auto"/>
              <w:right w:val="single" w:sz="4" w:space="0" w:color="auto"/>
            </w:tcBorders>
          </w:tcPr>
          <w:p w:rsidR="00676863" w:rsidRPr="00123DCA" w:rsidRDefault="00676863" w:rsidP="00A31BC9">
            <w:pPr>
              <w:widowControl w:val="0"/>
              <w:autoSpaceDE w:val="0"/>
              <w:autoSpaceDN w:val="0"/>
              <w:adjustRightInd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676863" w:rsidRPr="00123DCA" w:rsidRDefault="00676863" w:rsidP="00A31BC9">
            <w:pPr>
              <w:widowControl w:val="0"/>
              <w:autoSpaceDE w:val="0"/>
              <w:autoSpaceDN w:val="0"/>
              <w:adjustRightInd w:val="0"/>
              <w:jc w:val="center"/>
              <w:rPr>
                <w:sz w:val="12"/>
                <w:szCs w:val="12"/>
              </w:rPr>
            </w:pPr>
          </w:p>
        </w:tc>
        <w:tc>
          <w:tcPr>
            <w:tcW w:w="850" w:type="dxa"/>
            <w:tcBorders>
              <w:top w:val="single" w:sz="4" w:space="0" w:color="auto"/>
              <w:left w:val="single" w:sz="4" w:space="0" w:color="auto"/>
              <w:bottom w:val="single" w:sz="4" w:space="0" w:color="auto"/>
              <w:right w:val="single" w:sz="4" w:space="0" w:color="auto"/>
            </w:tcBorders>
          </w:tcPr>
          <w:p w:rsidR="00676863" w:rsidRPr="00123DCA" w:rsidRDefault="00676863" w:rsidP="00A31BC9">
            <w:pPr>
              <w:widowControl w:val="0"/>
              <w:autoSpaceDE w:val="0"/>
              <w:autoSpaceDN w:val="0"/>
              <w:adjustRightInd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tcPr>
          <w:p w:rsidR="00676863" w:rsidRPr="00123DCA" w:rsidRDefault="00676863" w:rsidP="00A31BC9">
            <w:pPr>
              <w:widowControl w:val="0"/>
              <w:autoSpaceDE w:val="0"/>
              <w:autoSpaceDN w:val="0"/>
              <w:adjustRightInd w:val="0"/>
              <w:jc w:val="center"/>
              <w:rPr>
                <w:sz w:val="12"/>
                <w:szCs w:val="12"/>
              </w:rPr>
            </w:pPr>
          </w:p>
        </w:tc>
        <w:tc>
          <w:tcPr>
            <w:tcW w:w="1134" w:type="dxa"/>
            <w:tcBorders>
              <w:top w:val="single" w:sz="4" w:space="0" w:color="auto"/>
              <w:left w:val="single" w:sz="4" w:space="0" w:color="auto"/>
              <w:bottom w:val="single" w:sz="4" w:space="0" w:color="auto"/>
              <w:right w:val="single" w:sz="4" w:space="0" w:color="auto"/>
            </w:tcBorders>
          </w:tcPr>
          <w:p w:rsidR="00676863" w:rsidRPr="00123DCA" w:rsidRDefault="00676863" w:rsidP="00A31BC9">
            <w:pPr>
              <w:widowControl w:val="0"/>
              <w:autoSpaceDE w:val="0"/>
              <w:autoSpaceDN w:val="0"/>
              <w:adjustRightInd w:val="0"/>
              <w:jc w:val="center"/>
              <w:rPr>
                <w:sz w:val="12"/>
                <w:szCs w:val="12"/>
              </w:rPr>
            </w:pPr>
          </w:p>
        </w:tc>
      </w:tr>
    </w:tbl>
    <w:p w:rsidR="007E3EE9" w:rsidRPr="00167D47" w:rsidRDefault="007E3EE9" w:rsidP="00D45B44">
      <w:pPr>
        <w:pStyle w:val="aff0"/>
        <w:rPr>
          <w:sz w:val="22"/>
          <w:szCs w:val="22"/>
        </w:rPr>
      </w:pPr>
    </w:p>
    <w:p w:rsidR="007E3EE9" w:rsidRPr="00167D47" w:rsidRDefault="007E3EE9" w:rsidP="00D45B44">
      <w:pPr>
        <w:pStyle w:val="aff0"/>
        <w:rPr>
          <w:sz w:val="22"/>
          <w:szCs w:val="22"/>
        </w:rPr>
      </w:pPr>
    </w:p>
    <w:p w:rsidR="007E3EE9" w:rsidRPr="00167D47" w:rsidRDefault="007E3EE9" w:rsidP="00D45B44">
      <w:pPr>
        <w:pStyle w:val="aff0"/>
        <w:rPr>
          <w:sz w:val="22"/>
          <w:szCs w:val="22"/>
        </w:rPr>
      </w:pPr>
    </w:p>
    <w:p w:rsidR="00676863" w:rsidRPr="00676863" w:rsidRDefault="00676863" w:rsidP="00676863">
      <w:pPr>
        <w:jc w:val="center"/>
        <w:rPr>
          <w:sz w:val="24"/>
          <w:szCs w:val="24"/>
        </w:rPr>
      </w:pPr>
      <w:r w:rsidRPr="00676863">
        <w:rPr>
          <w:noProof/>
          <w:sz w:val="24"/>
          <w:szCs w:val="24"/>
        </w:rPr>
        <w:drawing>
          <wp:inline distT="0" distB="0" distL="0" distR="0">
            <wp:extent cx="534670" cy="641350"/>
            <wp:effectExtent l="0" t="0" r="0" b="0"/>
            <wp:docPr id="9" name="Рисунок 9"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13">
                      <a:lum bright="-12000" contrast="60000"/>
                      <a:grayscl/>
                      <a:extLst>
                        <a:ext uri="{28A0092B-C50C-407E-A947-70E740481C1C}">
                          <a14:useLocalDpi xmlns:a14="http://schemas.microsoft.com/office/drawing/2010/main" val="0"/>
                        </a:ext>
                      </a:extLst>
                    </a:blip>
                    <a:srcRect/>
                    <a:stretch>
                      <a:fillRect/>
                    </a:stretch>
                  </pic:blipFill>
                  <pic:spPr bwMode="auto">
                    <a:xfrm>
                      <a:off x="0" y="0"/>
                      <a:ext cx="534670" cy="641350"/>
                    </a:xfrm>
                    <a:prstGeom prst="rect">
                      <a:avLst/>
                    </a:prstGeom>
                    <a:noFill/>
                    <a:ln>
                      <a:noFill/>
                    </a:ln>
                  </pic:spPr>
                </pic:pic>
              </a:graphicData>
            </a:graphic>
          </wp:inline>
        </w:drawing>
      </w:r>
    </w:p>
    <w:p w:rsidR="00676863" w:rsidRPr="00676863" w:rsidRDefault="00676863" w:rsidP="00676863">
      <w:pPr>
        <w:jc w:val="center"/>
        <w:rPr>
          <w:b/>
          <w:sz w:val="24"/>
          <w:szCs w:val="24"/>
        </w:rPr>
      </w:pPr>
      <w:r w:rsidRPr="00676863">
        <w:rPr>
          <w:b/>
          <w:sz w:val="24"/>
          <w:szCs w:val="24"/>
        </w:rPr>
        <w:t>АДМИНИСТРАЦИЯ</w:t>
      </w:r>
    </w:p>
    <w:p w:rsidR="00676863" w:rsidRPr="00676863" w:rsidRDefault="00676863" w:rsidP="00676863">
      <w:pPr>
        <w:jc w:val="center"/>
        <w:rPr>
          <w:b/>
          <w:sz w:val="24"/>
          <w:szCs w:val="24"/>
        </w:rPr>
      </w:pPr>
      <w:r w:rsidRPr="00676863">
        <w:rPr>
          <w:b/>
          <w:sz w:val="24"/>
          <w:szCs w:val="24"/>
        </w:rPr>
        <w:t>ЧАНОВСКОГО РАЙОНА НОВОСИБИРСКОЙ ОБЛАСТИ</w:t>
      </w:r>
    </w:p>
    <w:p w:rsidR="00676863" w:rsidRPr="00676863" w:rsidRDefault="00676863" w:rsidP="00676863">
      <w:pPr>
        <w:jc w:val="center"/>
        <w:rPr>
          <w:b/>
          <w:sz w:val="24"/>
          <w:szCs w:val="24"/>
        </w:rPr>
      </w:pPr>
    </w:p>
    <w:p w:rsidR="00676863" w:rsidRPr="00676863" w:rsidRDefault="00676863" w:rsidP="00676863">
      <w:pPr>
        <w:jc w:val="center"/>
        <w:rPr>
          <w:b/>
          <w:sz w:val="24"/>
          <w:szCs w:val="24"/>
        </w:rPr>
      </w:pPr>
      <w:r w:rsidRPr="00676863">
        <w:rPr>
          <w:b/>
          <w:sz w:val="24"/>
          <w:szCs w:val="24"/>
        </w:rPr>
        <w:t>ПОСТАНОВЛЕНИЕ</w:t>
      </w:r>
    </w:p>
    <w:p w:rsidR="00676863" w:rsidRPr="00676863" w:rsidRDefault="00676863" w:rsidP="00676863">
      <w:pPr>
        <w:pStyle w:val="afffffd"/>
        <w:ind w:right="389"/>
      </w:pPr>
    </w:p>
    <w:p w:rsidR="00676863" w:rsidRPr="00676863" w:rsidRDefault="00676863" w:rsidP="00676863">
      <w:pPr>
        <w:pStyle w:val="afffffd"/>
        <w:ind w:right="389"/>
      </w:pPr>
      <w:r w:rsidRPr="00676863">
        <w:t>20.03.2025 № 267-па</w:t>
      </w:r>
    </w:p>
    <w:p w:rsidR="00676863" w:rsidRPr="00676863" w:rsidRDefault="00676863" w:rsidP="00676863">
      <w:pPr>
        <w:rPr>
          <w:sz w:val="24"/>
          <w:szCs w:val="24"/>
        </w:rPr>
      </w:pPr>
    </w:p>
    <w:p w:rsidR="00676863" w:rsidRPr="00676863" w:rsidRDefault="00676863" w:rsidP="00676863">
      <w:pPr>
        <w:jc w:val="center"/>
        <w:rPr>
          <w:sz w:val="24"/>
          <w:szCs w:val="24"/>
        </w:rPr>
      </w:pPr>
      <w:r w:rsidRPr="00676863">
        <w:rPr>
          <w:sz w:val="24"/>
          <w:szCs w:val="24"/>
        </w:rPr>
        <w:t>О внесении изменений в постановление администрации Чановского района от 10.06.2016 №437-па «Об утверждении административного регламента по предоставлению муниципальной услуги «</w:t>
      </w:r>
      <w:bookmarkStart w:id="32" w:name="_Hlk190791496"/>
      <w:r w:rsidRPr="00676863">
        <w:rPr>
          <w:sz w:val="24"/>
          <w:szCs w:val="24"/>
        </w:rPr>
        <w:t>По</w:t>
      </w:r>
      <w:r w:rsidRPr="00676863">
        <w:rPr>
          <w:b/>
          <w:bCs/>
          <w:sz w:val="24"/>
          <w:szCs w:val="24"/>
        </w:rPr>
        <w:t xml:space="preserve"> </w:t>
      </w:r>
      <w:r w:rsidRPr="00676863">
        <w:rPr>
          <w:bCs/>
          <w:sz w:val="24"/>
          <w:szCs w:val="24"/>
        </w:rPr>
        <w:t>выдаче разрешения на строительство</w:t>
      </w:r>
      <w:bookmarkEnd w:id="32"/>
      <w:r w:rsidRPr="00676863">
        <w:rPr>
          <w:bCs/>
          <w:sz w:val="24"/>
          <w:szCs w:val="24"/>
        </w:rPr>
        <w:t>»</w:t>
      </w:r>
    </w:p>
    <w:p w:rsidR="00676863" w:rsidRPr="00676863" w:rsidRDefault="00676863" w:rsidP="00676863">
      <w:pPr>
        <w:ind w:left="-567"/>
        <w:jc w:val="center"/>
        <w:rPr>
          <w:bCs/>
          <w:sz w:val="24"/>
          <w:szCs w:val="24"/>
        </w:rPr>
      </w:pPr>
    </w:p>
    <w:p w:rsidR="00676863" w:rsidRPr="00676863" w:rsidRDefault="00676863" w:rsidP="00676863">
      <w:pPr>
        <w:ind w:firstLine="426"/>
        <w:rPr>
          <w:sz w:val="24"/>
          <w:szCs w:val="24"/>
        </w:rPr>
      </w:pPr>
      <w:r w:rsidRPr="00676863">
        <w:rPr>
          <w:sz w:val="24"/>
          <w:szCs w:val="24"/>
        </w:rPr>
        <w:t xml:space="preserve">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27.07.2010 № 210 – ФЗ </w:t>
      </w:r>
      <w:r w:rsidRPr="00676863">
        <w:rPr>
          <w:sz w:val="24"/>
          <w:szCs w:val="24"/>
        </w:rPr>
        <w:t>«Об организации предоставления государственных и муниципальных услуг», Правилами разработки и утверждения административных регламентов предоставления государственных услуг, утвержденных Постановление Правительства РФ от 20.07.2021 N 1228</w:t>
      </w:r>
      <w:r w:rsidRPr="00676863">
        <w:rPr>
          <w:b/>
          <w:sz w:val="24"/>
          <w:szCs w:val="24"/>
        </w:rPr>
        <w:t xml:space="preserve"> </w:t>
      </w:r>
      <w:r w:rsidRPr="00676863">
        <w:rPr>
          <w:bCs/>
          <w:sz w:val="24"/>
          <w:szCs w:val="24"/>
        </w:rPr>
        <w:t>в целях приведения административного регламента в соответствие с действующим законодательством,</w:t>
      </w:r>
      <w:r w:rsidRPr="00676863">
        <w:rPr>
          <w:sz w:val="24"/>
          <w:szCs w:val="24"/>
        </w:rPr>
        <w:t xml:space="preserve"> администрация Чановского района Новосибирской области  ПОСТАНОВЛЯЕТ:</w:t>
      </w:r>
    </w:p>
    <w:p w:rsidR="00676863" w:rsidRPr="00676863" w:rsidRDefault="00676863" w:rsidP="00676863">
      <w:pPr>
        <w:ind w:firstLine="426"/>
        <w:rPr>
          <w:sz w:val="24"/>
          <w:szCs w:val="24"/>
        </w:rPr>
      </w:pPr>
      <w:r w:rsidRPr="00676863">
        <w:rPr>
          <w:sz w:val="24"/>
          <w:szCs w:val="24"/>
        </w:rPr>
        <w:t>1.Внести изменения в административный регламент «По</w:t>
      </w:r>
      <w:r w:rsidRPr="00676863">
        <w:rPr>
          <w:b/>
          <w:bCs/>
          <w:sz w:val="24"/>
          <w:szCs w:val="24"/>
        </w:rPr>
        <w:t xml:space="preserve"> </w:t>
      </w:r>
      <w:r w:rsidRPr="00676863">
        <w:rPr>
          <w:bCs/>
          <w:sz w:val="24"/>
          <w:szCs w:val="24"/>
        </w:rPr>
        <w:t>выдаче разрешения на строительство»</w:t>
      </w:r>
      <w:r w:rsidRPr="00676863">
        <w:rPr>
          <w:sz w:val="24"/>
          <w:szCs w:val="24"/>
        </w:rPr>
        <w:t xml:space="preserve">, утвержденный постановлением администрации Чановского района Новосибирской области от 10.06.2016 № 437-па: </w:t>
      </w:r>
    </w:p>
    <w:p w:rsidR="00676863" w:rsidRPr="00676863" w:rsidRDefault="00676863" w:rsidP="00676863">
      <w:pPr>
        <w:tabs>
          <w:tab w:val="left" w:pos="7990"/>
        </w:tabs>
        <w:ind w:firstLine="426"/>
        <w:rPr>
          <w:sz w:val="24"/>
          <w:szCs w:val="24"/>
        </w:rPr>
      </w:pPr>
      <w:r w:rsidRPr="00676863">
        <w:rPr>
          <w:sz w:val="24"/>
          <w:szCs w:val="24"/>
        </w:rPr>
        <w:t xml:space="preserve">1.1. Абзац 17 пункта 1.3 Главы I «Общие положения» изложить в следующей редакции: </w:t>
      </w:r>
    </w:p>
    <w:p w:rsidR="00676863" w:rsidRPr="00676863" w:rsidRDefault="00676863" w:rsidP="00676863">
      <w:pPr>
        <w:tabs>
          <w:tab w:val="left" w:pos="7990"/>
        </w:tabs>
        <w:ind w:firstLine="426"/>
        <w:rPr>
          <w:sz w:val="24"/>
          <w:szCs w:val="24"/>
        </w:rPr>
      </w:pPr>
      <w:bookmarkStart w:id="33" w:name="_Hlk190791370"/>
      <w:r w:rsidRPr="00676863">
        <w:rPr>
          <w:sz w:val="24"/>
          <w:szCs w:val="24"/>
        </w:rPr>
        <w:t xml:space="preserve">«При письменном обращении ответ направляется заявителю в течение 20 (двадцати) дней со дня регистрации письменного обращения. Ответ подписывается Главой Чановского района Новосибирской области либо лицом, уполномоченным Главой Чановского района Новосибирской,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w:t>
      </w:r>
    </w:p>
    <w:p w:rsidR="00676863" w:rsidRPr="00676863" w:rsidRDefault="00676863" w:rsidP="00676863">
      <w:pPr>
        <w:tabs>
          <w:tab w:val="left" w:pos="7990"/>
        </w:tabs>
        <w:ind w:firstLine="426"/>
        <w:rPr>
          <w:sz w:val="24"/>
          <w:szCs w:val="24"/>
        </w:rPr>
      </w:pPr>
      <w:r w:rsidRPr="00676863">
        <w:rPr>
          <w:sz w:val="24"/>
          <w:szCs w:val="24"/>
        </w:rPr>
        <w:t xml:space="preserve">1.2. Дополнить пункт 1.3 Главы I «Общие положения» административного регламента абзацами следующего содержания: </w:t>
      </w:r>
    </w:p>
    <w:p w:rsidR="00676863" w:rsidRPr="00676863" w:rsidRDefault="00676863" w:rsidP="00676863">
      <w:pPr>
        <w:tabs>
          <w:tab w:val="left" w:pos="7990"/>
        </w:tabs>
        <w:ind w:firstLine="426"/>
        <w:rPr>
          <w:sz w:val="24"/>
          <w:szCs w:val="24"/>
        </w:rPr>
      </w:pPr>
      <w:r w:rsidRPr="00676863">
        <w:rPr>
          <w:sz w:val="24"/>
          <w:szCs w:val="24"/>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N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676863" w:rsidRPr="00676863" w:rsidRDefault="00676863" w:rsidP="00676863">
      <w:pPr>
        <w:tabs>
          <w:tab w:val="left" w:pos="7990"/>
        </w:tabs>
        <w:ind w:firstLine="426"/>
        <w:rPr>
          <w:sz w:val="24"/>
          <w:szCs w:val="24"/>
        </w:rPr>
      </w:pPr>
      <w:r w:rsidRPr="00676863">
        <w:rPr>
          <w:sz w:val="24"/>
          <w:szCs w:val="24"/>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76863" w:rsidRPr="00676863" w:rsidRDefault="00676863" w:rsidP="00676863">
      <w:pPr>
        <w:tabs>
          <w:tab w:val="left" w:pos="7990"/>
        </w:tabs>
        <w:ind w:firstLine="426"/>
        <w:rPr>
          <w:sz w:val="24"/>
          <w:szCs w:val="24"/>
        </w:rPr>
      </w:pPr>
      <w:r w:rsidRPr="00676863">
        <w:rPr>
          <w:sz w:val="24"/>
          <w:szCs w:val="24"/>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государственной власти,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676863" w:rsidRPr="00676863" w:rsidRDefault="00676863" w:rsidP="00676863">
      <w:pPr>
        <w:tabs>
          <w:tab w:val="left" w:pos="7990"/>
        </w:tabs>
        <w:ind w:firstLine="426"/>
        <w:rPr>
          <w:sz w:val="24"/>
          <w:szCs w:val="24"/>
        </w:rPr>
      </w:pPr>
      <w:r w:rsidRPr="00676863">
        <w:rPr>
          <w:sz w:val="24"/>
          <w:szCs w:val="24"/>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N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возвращается.2. Настоящее постановление опубликовать в периодическом печатном издании «Информационном Вестнике» и разместить на официальном сайте органов местного самоуправления Чановского района Новосибирской области.</w:t>
      </w:r>
    </w:p>
    <w:bookmarkEnd w:id="33"/>
    <w:p w:rsidR="00676863" w:rsidRPr="00676863" w:rsidRDefault="00676863" w:rsidP="00676863">
      <w:pPr>
        <w:tabs>
          <w:tab w:val="left" w:pos="7990"/>
        </w:tabs>
        <w:ind w:firstLine="426"/>
        <w:rPr>
          <w:sz w:val="24"/>
          <w:szCs w:val="24"/>
        </w:rPr>
      </w:pPr>
      <w:r w:rsidRPr="00676863">
        <w:rPr>
          <w:sz w:val="24"/>
          <w:szCs w:val="24"/>
        </w:rPr>
        <w:t>2. Начальнику отдела градостроительства, газификации, архитектуры и благоустройства администрации Чановского района Новосибирской области обеспечить организацию предоставления муниципальной услуги в соответствии с Регламентом.</w:t>
      </w:r>
    </w:p>
    <w:p w:rsidR="00676863" w:rsidRPr="00676863" w:rsidRDefault="00676863" w:rsidP="00676863">
      <w:pPr>
        <w:tabs>
          <w:tab w:val="left" w:pos="7990"/>
        </w:tabs>
        <w:ind w:firstLine="426"/>
        <w:rPr>
          <w:sz w:val="24"/>
          <w:szCs w:val="24"/>
        </w:rPr>
      </w:pPr>
      <w:r w:rsidRPr="00676863">
        <w:rPr>
          <w:sz w:val="24"/>
          <w:szCs w:val="24"/>
        </w:rPr>
        <w:t xml:space="preserve">3. Настоящее постановление опубликовать в периодическом печатном издании органов местного самоуправления Чановского района </w:t>
      </w:r>
      <w:r w:rsidRPr="00676863">
        <w:rPr>
          <w:sz w:val="24"/>
          <w:szCs w:val="24"/>
        </w:rPr>
        <w:lastRenderedPageBreak/>
        <w:t>Новосибирской области «Информационном Вестнике» и разместить на официальном сайте органов местного самоуправления Чановского района Новосибирской области.</w:t>
      </w:r>
    </w:p>
    <w:p w:rsidR="00676863" w:rsidRPr="00676863" w:rsidRDefault="00676863" w:rsidP="00676863">
      <w:pPr>
        <w:tabs>
          <w:tab w:val="left" w:pos="7990"/>
        </w:tabs>
        <w:ind w:firstLine="426"/>
        <w:rPr>
          <w:sz w:val="24"/>
          <w:szCs w:val="24"/>
        </w:rPr>
      </w:pPr>
      <w:r w:rsidRPr="00676863">
        <w:rPr>
          <w:sz w:val="24"/>
          <w:szCs w:val="24"/>
        </w:rPr>
        <w:t>4. Контроль за исполнением настоящего постановления возложить на заместителя главы администрации Чановского района Новосибирской области Соколова В.В.</w:t>
      </w:r>
    </w:p>
    <w:p w:rsidR="00676863" w:rsidRPr="00676863" w:rsidRDefault="00676863" w:rsidP="00676863">
      <w:pPr>
        <w:tabs>
          <w:tab w:val="left" w:pos="7990"/>
        </w:tabs>
        <w:ind w:left="-142" w:firstLine="426"/>
        <w:rPr>
          <w:sz w:val="24"/>
          <w:szCs w:val="24"/>
        </w:rPr>
      </w:pPr>
    </w:p>
    <w:p w:rsidR="00676863" w:rsidRPr="00676863" w:rsidRDefault="00676863" w:rsidP="00676863">
      <w:pPr>
        <w:tabs>
          <w:tab w:val="left" w:pos="7990"/>
        </w:tabs>
        <w:ind w:left="-142"/>
        <w:rPr>
          <w:sz w:val="24"/>
          <w:szCs w:val="24"/>
        </w:rPr>
      </w:pPr>
      <w:r w:rsidRPr="00676863">
        <w:rPr>
          <w:sz w:val="24"/>
          <w:szCs w:val="24"/>
        </w:rPr>
        <w:t>Глава Чановского района</w:t>
      </w:r>
    </w:p>
    <w:p w:rsidR="00676863" w:rsidRPr="00676863" w:rsidRDefault="00676863" w:rsidP="00676863">
      <w:pPr>
        <w:tabs>
          <w:tab w:val="left" w:pos="7990"/>
        </w:tabs>
        <w:ind w:left="-142"/>
        <w:rPr>
          <w:sz w:val="24"/>
          <w:szCs w:val="24"/>
        </w:rPr>
      </w:pPr>
      <w:r w:rsidRPr="00676863">
        <w:rPr>
          <w:sz w:val="24"/>
          <w:szCs w:val="24"/>
        </w:rPr>
        <w:t>Новосибирской области                                                                   В.И. Губер</w:t>
      </w:r>
    </w:p>
    <w:p w:rsidR="007E3EE9" w:rsidRPr="00167D47" w:rsidRDefault="007E3EE9" w:rsidP="00D45B44">
      <w:pPr>
        <w:pStyle w:val="aff0"/>
        <w:rPr>
          <w:sz w:val="22"/>
          <w:szCs w:val="22"/>
        </w:rPr>
      </w:pPr>
    </w:p>
    <w:p w:rsidR="00676863" w:rsidRPr="00676863" w:rsidRDefault="00676863" w:rsidP="00676863">
      <w:pPr>
        <w:tabs>
          <w:tab w:val="left" w:pos="7990"/>
        </w:tabs>
        <w:rPr>
          <w:sz w:val="22"/>
          <w:szCs w:val="22"/>
        </w:rPr>
      </w:pPr>
      <w:r w:rsidRPr="00676863">
        <w:rPr>
          <w:sz w:val="22"/>
          <w:szCs w:val="22"/>
        </w:rPr>
        <w:t>Г.А. Горшкова</w:t>
      </w:r>
    </w:p>
    <w:p w:rsidR="00676863" w:rsidRPr="00676863" w:rsidRDefault="00676863" w:rsidP="00676863">
      <w:pPr>
        <w:rPr>
          <w:sz w:val="22"/>
          <w:szCs w:val="22"/>
        </w:rPr>
      </w:pPr>
      <w:r w:rsidRPr="00676863">
        <w:rPr>
          <w:sz w:val="22"/>
          <w:szCs w:val="22"/>
        </w:rPr>
        <w:t>8 (383) 67-21-460</w:t>
      </w:r>
    </w:p>
    <w:p w:rsidR="007E3EE9" w:rsidRPr="00167D47" w:rsidRDefault="007E3EE9" w:rsidP="00D45B44">
      <w:pPr>
        <w:pStyle w:val="aff0"/>
        <w:rPr>
          <w:sz w:val="22"/>
          <w:szCs w:val="22"/>
        </w:rPr>
      </w:pPr>
    </w:p>
    <w:p w:rsidR="00676863" w:rsidRPr="00676863" w:rsidRDefault="00676863" w:rsidP="00676863">
      <w:pPr>
        <w:ind w:left="-851" w:firstLine="851"/>
        <w:jc w:val="right"/>
        <w:rPr>
          <w:sz w:val="22"/>
          <w:szCs w:val="22"/>
        </w:rPr>
      </w:pPr>
      <w:r w:rsidRPr="00676863">
        <w:rPr>
          <w:sz w:val="22"/>
          <w:szCs w:val="22"/>
        </w:rPr>
        <w:t>УТВЕРЖДЕН</w:t>
      </w:r>
    </w:p>
    <w:p w:rsidR="00676863" w:rsidRPr="00676863" w:rsidRDefault="00676863" w:rsidP="00676863">
      <w:pPr>
        <w:ind w:left="-851" w:firstLine="851"/>
        <w:jc w:val="right"/>
        <w:rPr>
          <w:sz w:val="22"/>
          <w:szCs w:val="22"/>
        </w:rPr>
      </w:pPr>
      <w:r w:rsidRPr="00676863">
        <w:rPr>
          <w:sz w:val="22"/>
          <w:szCs w:val="22"/>
        </w:rPr>
        <w:t>Постановлением администрации</w:t>
      </w:r>
    </w:p>
    <w:p w:rsidR="00676863" w:rsidRPr="00676863" w:rsidRDefault="00676863" w:rsidP="00676863">
      <w:pPr>
        <w:ind w:left="-851" w:firstLine="851"/>
        <w:jc w:val="right"/>
        <w:rPr>
          <w:sz w:val="22"/>
          <w:szCs w:val="22"/>
        </w:rPr>
      </w:pPr>
      <w:r w:rsidRPr="00676863">
        <w:rPr>
          <w:sz w:val="22"/>
          <w:szCs w:val="22"/>
        </w:rPr>
        <w:t>Чановского района</w:t>
      </w:r>
    </w:p>
    <w:p w:rsidR="00676863" w:rsidRPr="00676863" w:rsidRDefault="00676863" w:rsidP="00676863">
      <w:pPr>
        <w:ind w:left="-851" w:firstLine="851"/>
        <w:jc w:val="right"/>
        <w:rPr>
          <w:sz w:val="22"/>
          <w:szCs w:val="22"/>
        </w:rPr>
      </w:pPr>
      <w:r w:rsidRPr="00676863">
        <w:rPr>
          <w:sz w:val="22"/>
          <w:szCs w:val="22"/>
        </w:rPr>
        <w:t>Новосибирской области</w:t>
      </w:r>
    </w:p>
    <w:p w:rsidR="00676863" w:rsidRPr="00676863" w:rsidRDefault="00676863" w:rsidP="00676863">
      <w:pPr>
        <w:ind w:left="-851" w:firstLine="851"/>
        <w:jc w:val="right"/>
        <w:rPr>
          <w:sz w:val="22"/>
          <w:szCs w:val="22"/>
        </w:rPr>
      </w:pPr>
      <w:r w:rsidRPr="00676863">
        <w:rPr>
          <w:sz w:val="22"/>
          <w:szCs w:val="22"/>
        </w:rPr>
        <w:t>от 20.03.2025 № 267-па</w:t>
      </w:r>
    </w:p>
    <w:p w:rsidR="007E3EE9" w:rsidRPr="00167D47" w:rsidRDefault="007E3EE9" w:rsidP="00D45B44">
      <w:pPr>
        <w:pStyle w:val="aff0"/>
        <w:rPr>
          <w:sz w:val="22"/>
          <w:szCs w:val="22"/>
        </w:rPr>
      </w:pPr>
    </w:p>
    <w:p w:rsidR="00676863" w:rsidRPr="00676863" w:rsidRDefault="00676863" w:rsidP="00676863">
      <w:pPr>
        <w:widowControl w:val="0"/>
        <w:autoSpaceDE w:val="0"/>
        <w:autoSpaceDN w:val="0"/>
        <w:adjustRightInd w:val="0"/>
        <w:ind w:left="-851" w:firstLine="851"/>
        <w:jc w:val="center"/>
        <w:rPr>
          <w:b/>
          <w:bCs/>
          <w:sz w:val="24"/>
          <w:szCs w:val="24"/>
        </w:rPr>
      </w:pPr>
      <w:r w:rsidRPr="00676863">
        <w:rPr>
          <w:b/>
          <w:bCs/>
          <w:sz w:val="24"/>
          <w:szCs w:val="24"/>
        </w:rPr>
        <w:t>АДМИНИСТРАТИВНЫЙ РЕГЛАМЕНТ</w:t>
      </w:r>
    </w:p>
    <w:p w:rsidR="00676863" w:rsidRPr="00676863" w:rsidRDefault="00676863" w:rsidP="00676863">
      <w:pPr>
        <w:widowControl w:val="0"/>
        <w:autoSpaceDE w:val="0"/>
        <w:autoSpaceDN w:val="0"/>
        <w:adjustRightInd w:val="0"/>
        <w:ind w:left="-851" w:firstLine="851"/>
        <w:jc w:val="center"/>
        <w:rPr>
          <w:b/>
          <w:bCs/>
          <w:sz w:val="24"/>
          <w:szCs w:val="24"/>
        </w:rPr>
      </w:pPr>
      <w:r w:rsidRPr="00676863">
        <w:rPr>
          <w:b/>
          <w:bCs/>
          <w:sz w:val="24"/>
          <w:szCs w:val="24"/>
        </w:rPr>
        <w:t>ПРЕДОСТАВЛЕНИЯ МУНИЦИПАЛЬНОЙ УСЛУГИ ПО ВЫДАЧЕ РАЗРЕШЕНИЯ НА СТРОИТЕЛЬСТВО</w:t>
      </w:r>
    </w:p>
    <w:p w:rsidR="00676863" w:rsidRPr="00676863" w:rsidRDefault="00676863" w:rsidP="00676863">
      <w:pPr>
        <w:widowControl w:val="0"/>
        <w:autoSpaceDE w:val="0"/>
        <w:autoSpaceDN w:val="0"/>
        <w:adjustRightInd w:val="0"/>
        <w:ind w:left="-851" w:firstLine="851"/>
        <w:outlineLvl w:val="0"/>
        <w:rPr>
          <w:sz w:val="24"/>
          <w:szCs w:val="24"/>
        </w:rPr>
      </w:pPr>
    </w:p>
    <w:p w:rsidR="00676863" w:rsidRPr="00676863" w:rsidRDefault="00676863" w:rsidP="00676863">
      <w:pPr>
        <w:widowControl w:val="0"/>
        <w:autoSpaceDE w:val="0"/>
        <w:autoSpaceDN w:val="0"/>
        <w:adjustRightInd w:val="0"/>
        <w:ind w:left="-851" w:firstLine="851"/>
        <w:jc w:val="center"/>
        <w:outlineLvl w:val="0"/>
        <w:rPr>
          <w:sz w:val="24"/>
          <w:szCs w:val="24"/>
        </w:rPr>
      </w:pPr>
      <w:r w:rsidRPr="00676863">
        <w:rPr>
          <w:sz w:val="24"/>
          <w:szCs w:val="24"/>
          <w:lang w:val="en-US"/>
        </w:rPr>
        <w:t>I</w:t>
      </w:r>
      <w:r w:rsidRPr="00676863">
        <w:rPr>
          <w:sz w:val="24"/>
          <w:szCs w:val="24"/>
        </w:rPr>
        <w:t>. Общие положения</w:t>
      </w:r>
    </w:p>
    <w:p w:rsidR="00676863" w:rsidRPr="00676863" w:rsidRDefault="00676863" w:rsidP="00676863">
      <w:pPr>
        <w:widowControl w:val="0"/>
        <w:autoSpaceDE w:val="0"/>
        <w:autoSpaceDN w:val="0"/>
        <w:adjustRightInd w:val="0"/>
        <w:ind w:left="-851" w:firstLine="851"/>
        <w:rPr>
          <w:sz w:val="24"/>
          <w:szCs w:val="24"/>
        </w:rPr>
      </w:pPr>
    </w:p>
    <w:p w:rsidR="00676863" w:rsidRPr="00676863" w:rsidRDefault="00676863" w:rsidP="00676863">
      <w:pPr>
        <w:widowControl w:val="0"/>
        <w:autoSpaceDE w:val="0"/>
        <w:autoSpaceDN w:val="0"/>
        <w:adjustRightInd w:val="0"/>
        <w:ind w:firstLine="426"/>
        <w:rPr>
          <w:sz w:val="24"/>
          <w:szCs w:val="24"/>
        </w:rPr>
      </w:pPr>
      <w:r w:rsidRPr="00676863">
        <w:rPr>
          <w:sz w:val="24"/>
          <w:szCs w:val="24"/>
        </w:rPr>
        <w:t xml:space="preserve">1.1. Административный регламент предоставления муниципальной услуги по выдаче разрешения на строительство (далее – административный регламент) разработан на основании Градостроительного кодекса Российской Федерации, Федерального </w:t>
      </w:r>
      <w:hyperlink r:id="rId51" w:history="1">
        <w:r w:rsidRPr="00676863">
          <w:rPr>
            <w:color w:val="0000FF"/>
            <w:sz w:val="24"/>
            <w:szCs w:val="24"/>
          </w:rPr>
          <w:t>закона</w:t>
        </w:r>
      </w:hyperlink>
      <w:r w:rsidRPr="00676863">
        <w:rPr>
          <w:sz w:val="24"/>
          <w:szCs w:val="24"/>
        </w:rPr>
        <w:t xml:space="preserve"> от 27.07.2010 № 210-ФЗ «Об организации предоставления государственных и муниципальных услуг».</w:t>
      </w:r>
    </w:p>
    <w:p w:rsidR="00676863" w:rsidRPr="00676863" w:rsidRDefault="00676863" w:rsidP="00676863">
      <w:pPr>
        <w:widowControl w:val="0"/>
        <w:autoSpaceDE w:val="0"/>
        <w:autoSpaceDN w:val="0"/>
        <w:adjustRightInd w:val="0"/>
        <w:ind w:firstLine="426"/>
        <w:rPr>
          <w:sz w:val="24"/>
          <w:szCs w:val="24"/>
        </w:rPr>
      </w:pPr>
      <w:r w:rsidRPr="00676863">
        <w:rPr>
          <w:sz w:val="24"/>
          <w:szCs w:val="24"/>
        </w:rPr>
        <w:t>Административный регламент устанавливает порядок и стандарт предоставления муниципальной услуги по выдаче разрешения на строительство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76863" w:rsidRPr="00676863" w:rsidRDefault="00676863" w:rsidP="00676863">
      <w:pPr>
        <w:widowControl w:val="0"/>
        <w:autoSpaceDE w:val="0"/>
        <w:autoSpaceDN w:val="0"/>
        <w:adjustRightInd w:val="0"/>
        <w:ind w:firstLine="426"/>
        <w:rPr>
          <w:sz w:val="24"/>
          <w:szCs w:val="24"/>
        </w:rPr>
      </w:pPr>
      <w:r w:rsidRPr="00676863">
        <w:rPr>
          <w:sz w:val="24"/>
          <w:szCs w:val="24"/>
        </w:rPr>
        <w:t>1.2. Муниципальная услуга предоставляется физическим и юридическим лицам (далее – заявитель) в целях строительства, реконструкции объектов капитального строительства, линейных объектов на принадлежащем им земельном участке, расположенном на территории Чановского района.</w:t>
      </w:r>
    </w:p>
    <w:p w:rsidR="00676863" w:rsidRPr="00676863" w:rsidRDefault="00676863" w:rsidP="00676863">
      <w:pPr>
        <w:ind w:firstLine="426"/>
        <w:rPr>
          <w:sz w:val="24"/>
          <w:szCs w:val="24"/>
        </w:rPr>
      </w:pPr>
      <w:r w:rsidRPr="00676863">
        <w:rPr>
          <w:sz w:val="24"/>
          <w:szCs w:val="24"/>
        </w:rPr>
        <w:t xml:space="preserve">1.3. Порядок информирования о правилах предоставления муниципальной услуги.  </w:t>
      </w:r>
    </w:p>
    <w:p w:rsidR="00676863" w:rsidRPr="00676863" w:rsidRDefault="00676863" w:rsidP="00676863">
      <w:pPr>
        <w:ind w:firstLine="426"/>
        <w:rPr>
          <w:sz w:val="24"/>
          <w:szCs w:val="24"/>
        </w:rPr>
      </w:pPr>
      <w:r w:rsidRPr="00676863">
        <w:rPr>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676863" w:rsidRPr="00676863" w:rsidRDefault="00676863" w:rsidP="00676863">
      <w:pPr>
        <w:autoSpaceDE w:val="0"/>
        <w:autoSpaceDN w:val="0"/>
        <w:adjustRightInd w:val="0"/>
        <w:ind w:firstLine="426"/>
        <w:rPr>
          <w:sz w:val="24"/>
          <w:szCs w:val="24"/>
        </w:rPr>
      </w:pPr>
      <w:r w:rsidRPr="00676863">
        <w:rPr>
          <w:sz w:val="24"/>
          <w:szCs w:val="24"/>
        </w:rPr>
        <w:t>на информационных стендах непосредственно в администрации;</w:t>
      </w:r>
    </w:p>
    <w:p w:rsidR="00676863" w:rsidRPr="00676863" w:rsidRDefault="00676863" w:rsidP="00676863">
      <w:pPr>
        <w:autoSpaceDE w:val="0"/>
        <w:autoSpaceDN w:val="0"/>
        <w:adjustRightInd w:val="0"/>
        <w:ind w:firstLine="426"/>
        <w:rPr>
          <w:sz w:val="24"/>
          <w:szCs w:val="24"/>
        </w:rPr>
      </w:pPr>
      <w:r w:rsidRPr="00676863">
        <w:rPr>
          <w:sz w:val="24"/>
          <w:szCs w:val="24"/>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Чановского района» (далее – МФЦ);</w:t>
      </w:r>
    </w:p>
    <w:p w:rsidR="00676863" w:rsidRPr="00676863" w:rsidRDefault="00676863" w:rsidP="00676863">
      <w:pPr>
        <w:autoSpaceDE w:val="0"/>
        <w:autoSpaceDN w:val="0"/>
        <w:adjustRightInd w:val="0"/>
        <w:ind w:firstLine="426"/>
        <w:rPr>
          <w:sz w:val="24"/>
          <w:szCs w:val="24"/>
        </w:rPr>
      </w:pPr>
      <w:r w:rsidRPr="00676863">
        <w:rPr>
          <w:sz w:val="24"/>
          <w:szCs w:val="24"/>
        </w:rPr>
        <w:t>в информационно-телекоммуникационной сети «Интернет», в том числе на официальном сайте администрации (www.chany.nso.ru</w:t>
      </w:r>
      <w:r w:rsidRPr="00676863">
        <w:rPr>
          <w:i/>
          <w:sz w:val="24"/>
          <w:szCs w:val="24"/>
        </w:rPr>
        <w:t>)</w:t>
      </w:r>
      <w:r w:rsidRPr="00676863">
        <w:rPr>
          <w:sz w:val="24"/>
          <w:szCs w:val="24"/>
        </w:rPr>
        <w:t>, официальном сайте МФЦ (www.m</w:t>
      </w:r>
      <w:r w:rsidRPr="00676863">
        <w:rPr>
          <w:sz w:val="24"/>
          <w:szCs w:val="24"/>
          <w:lang w:val="en-US"/>
        </w:rPr>
        <w:t>fc</w:t>
      </w:r>
      <w:r w:rsidRPr="00676863">
        <w:rPr>
          <w:sz w:val="24"/>
          <w:szCs w:val="24"/>
        </w:rPr>
        <w:t>-</w:t>
      </w:r>
      <w:r w:rsidRPr="00676863">
        <w:rPr>
          <w:sz w:val="24"/>
          <w:szCs w:val="24"/>
          <w:lang w:val="en-US"/>
        </w:rPr>
        <w:t>n</w:t>
      </w:r>
      <w:r w:rsidRPr="00676863">
        <w:rPr>
          <w:sz w:val="24"/>
          <w:szCs w:val="24"/>
        </w:rPr>
        <w:t>so.ru);</w:t>
      </w:r>
    </w:p>
    <w:p w:rsidR="00676863" w:rsidRPr="00676863" w:rsidRDefault="00676863" w:rsidP="00676863">
      <w:pPr>
        <w:autoSpaceDE w:val="0"/>
        <w:autoSpaceDN w:val="0"/>
        <w:adjustRightInd w:val="0"/>
        <w:ind w:firstLine="426"/>
        <w:rPr>
          <w:sz w:val="24"/>
          <w:szCs w:val="24"/>
        </w:rPr>
      </w:pPr>
      <w:r w:rsidRPr="00676863">
        <w:rPr>
          <w:sz w:val="24"/>
          <w:szCs w:val="24"/>
        </w:rPr>
        <w:t>в средствах массовой информации;</w:t>
      </w:r>
    </w:p>
    <w:p w:rsidR="00676863" w:rsidRPr="00676863" w:rsidRDefault="00676863" w:rsidP="00676863">
      <w:pPr>
        <w:shd w:val="clear" w:color="auto" w:fill="FFFFFF"/>
        <w:autoSpaceDE w:val="0"/>
        <w:autoSpaceDN w:val="0"/>
        <w:adjustRightInd w:val="0"/>
        <w:ind w:firstLine="426"/>
        <w:rPr>
          <w:sz w:val="24"/>
          <w:szCs w:val="24"/>
        </w:rPr>
      </w:pPr>
      <w:r w:rsidRPr="00676863">
        <w:rPr>
          <w:sz w:val="24"/>
          <w:szCs w:val="24"/>
        </w:rPr>
        <w:t>в федеральной государственной информационной системе «Единый портал государственных и муниципальных услуг (функций)» (далее – ЕПГУ) (</w:t>
      </w:r>
      <w:hyperlink r:id="rId52" w:history="1">
        <w:r w:rsidRPr="00676863">
          <w:rPr>
            <w:rStyle w:val="afb"/>
            <w:rFonts w:eastAsiaTheme="minorEastAsia"/>
            <w:sz w:val="24"/>
            <w:szCs w:val="24"/>
          </w:rPr>
          <w:t>www.gosuslugi.ru</w:t>
        </w:r>
      </w:hyperlink>
      <w:r w:rsidRPr="00676863">
        <w:rPr>
          <w:sz w:val="24"/>
          <w:szCs w:val="24"/>
        </w:rPr>
        <w:t>).</w:t>
      </w:r>
    </w:p>
    <w:p w:rsidR="00676863" w:rsidRPr="00676863" w:rsidRDefault="00676863" w:rsidP="00676863">
      <w:pPr>
        <w:shd w:val="clear" w:color="auto" w:fill="FFFFFF"/>
        <w:autoSpaceDE w:val="0"/>
        <w:autoSpaceDN w:val="0"/>
        <w:adjustRightInd w:val="0"/>
        <w:ind w:firstLine="426"/>
        <w:rPr>
          <w:sz w:val="24"/>
          <w:szCs w:val="24"/>
        </w:rPr>
      </w:pPr>
      <w:r w:rsidRPr="00676863">
        <w:rPr>
          <w:sz w:val="24"/>
          <w:szCs w:val="24"/>
        </w:rPr>
        <w:t>Сведения о местах нахождения, контактных телефонах и графиках работы филиалов МФЦ размещаются на официальном сайте МФЦ – www.mfc-</w:t>
      </w:r>
      <w:r w:rsidRPr="00676863">
        <w:rPr>
          <w:sz w:val="24"/>
          <w:szCs w:val="24"/>
          <w:lang w:val="en-US"/>
        </w:rPr>
        <w:t>n</w:t>
      </w:r>
      <w:r w:rsidRPr="00676863">
        <w:rPr>
          <w:sz w:val="24"/>
          <w:szCs w:val="24"/>
        </w:rPr>
        <w:t>so.ru, на стендах МФЦ, а также указанные сведения можно получить по телефону единой справочной службы МФЦ – 052.</w:t>
      </w:r>
    </w:p>
    <w:p w:rsidR="00676863" w:rsidRPr="00676863" w:rsidRDefault="00676863" w:rsidP="00676863">
      <w:pPr>
        <w:pStyle w:val="afffffd"/>
        <w:spacing w:before="0" w:beforeAutospacing="0" w:after="0" w:afterAutospacing="0"/>
        <w:ind w:firstLine="426"/>
        <w:jc w:val="both"/>
        <w:rPr>
          <w:rFonts w:eastAsia="Calibri"/>
          <w:lang w:eastAsia="en-US"/>
        </w:rPr>
      </w:pPr>
      <w:r w:rsidRPr="00676863">
        <w:rPr>
          <w:rFonts w:eastAsia="Calibri"/>
          <w:lang w:eastAsia="en-US"/>
        </w:rPr>
        <w:t xml:space="preserve">Информирование заявителей о наименовании администрации, порядке направления обращения и факте его поступления, осуществляет сотрудник отдела строительства и жилищно-коммунального </w:t>
      </w:r>
      <w:proofErr w:type="gramStart"/>
      <w:r w:rsidRPr="00676863">
        <w:rPr>
          <w:rFonts w:eastAsia="Calibri"/>
          <w:lang w:eastAsia="en-US"/>
        </w:rPr>
        <w:t>хозяйства  администрации</w:t>
      </w:r>
      <w:proofErr w:type="gramEnd"/>
      <w:r w:rsidRPr="00676863">
        <w:rPr>
          <w:rFonts w:eastAsia="Calibri"/>
          <w:lang w:eastAsia="en-US"/>
        </w:rPr>
        <w:t xml:space="preserve"> Чановского района Новосибирской области.</w:t>
      </w:r>
    </w:p>
    <w:p w:rsidR="00676863" w:rsidRPr="00676863" w:rsidRDefault="00676863" w:rsidP="00676863">
      <w:pPr>
        <w:pStyle w:val="afffffd"/>
        <w:spacing w:before="0" w:beforeAutospacing="0" w:after="0" w:afterAutospacing="0"/>
        <w:ind w:firstLine="426"/>
        <w:jc w:val="both"/>
      </w:pPr>
      <w:r w:rsidRPr="00676863">
        <w:t xml:space="preserve">Информирование о порядке предоставления муниципальной услуги, в том числе о ходе предоставления муниципальной услуги, осуществляет сотрудник отдела </w:t>
      </w:r>
      <w:r w:rsidRPr="00676863">
        <w:rPr>
          <w:rFonts w:eastAsia="Calibri"/>
          <w:lang w:eastAsia="en-US"/>
        </w:rPr>
        <w:t xml:space="preserve">строительства и жилищно-коммунального хозяйства администрации </w:t>
      </w:r>
      <w:proofErr w:type="spellStart"/>
      <w:r w:rsidRPr="00676863">
        <w:rPr>
          <w:rFonts w:eastAsia="Calibri"/>
          <w:lang w:eastAsia="en-US"/>
        </w:rPr>
        <w:t>Чановоского</w:t>
      </w:r>
      <w:proofErr w:type="spellEnd"/>
      <w:r w:rsidRPr="00676863">
        <w:rPr>
          <w:rFonts w:eastAsia="Calibri"/>
          <w:lang w:eastAsia="en-US"/>
        </w:rPr>
        <w:t xml:space="preserve"> района Новосибирской области</w:t>
      </w:r>
      <w:r w:rsidRPr="00676863">
        <w:t>.</w:t>
      </w:r>
    </w:p>
    <w:p w:rsidR="00676863" w:rsidRPr="00676863" w:rsidRDefault="00676863" w:rsidP="00676863">
      <w:pPr>
        <w:ind w:firstLine="426"/>
        <w:rPr>
          <w:sz w:val="24"/>
          <w:szCs w:val="24"/>
        </w:rPr>
      </w:pPr>
      <w:r w:rsidRPr="00676863">
        <w:rPr>
          <w:sz w:val="24"/>
          <w:szCs w:val="24"/>
        </w:rPr>
        <w:t xml:space="preserve">Информация о месте нахождения, графике работы, номерах справочных телефонов отдела </w:t>
      </w:r>
      <w:r w:rsidRPr="00676863">
        <w:rPr>
          <w:rFonts w:eastAsia="Calibri"/>
          <w:sz w:val="24"/>
          <w:szCs w:val="24"/>
          <w:lang w:eastAsia="en-US"/>
        </w:rPr>
        <w:t>строительства и жилищно-коммунального хозяйства</w:t>
      </w:r>
      <w:r w:rsidRPr="00676863">
        <w:rPr>
          <w:sz w:val="24"/>
          <w:szCs w:val="24"/>
        </w:rPr>
        <w:t xml:space="preserve"> администрации Чановского района, сведения о приеме и выдаче документов, оформления правоустанавливающих документов, адресе электронной почты администрации Чановского района размещается на информационных стендах в администрации Чановского района, на официальном сайте органов местного самоуправления Чановского района Новосибирской области, в федеральном реестре, на Едином портале государственных и муниципальных услуг. </w:t>
      </w:r>
    </w:p>
    <w:p w:rsidR="00676863" w:rsidRPr="00676863" w:rsidRDefault="00676863" w:rsidP="00676863">
      <w:pPr>
        <w:shd w:val="clear" w:color="auto" w:fill="FFFFFF"/>
        <w:autoSpaceDE w:val="0"/>
        <w:autoSpaceDN w:val="0"/>
        <w:adjustRightInd w:val="0"/>
        <w:ind w:firstLine="426"/>
        <w:rPr>
          <w:sz w:val="24"/>
          <w:szCs w:val="24"/>
        </w:rPr>
      </w:pPr>
      <w:r w:rsidRPr="00676863">
        <w:rPr>
          <w:sz w:val="24"/>
          <w:szCs w:val="24"/>
        </w:rPr>
        <w:t>Информация по вопросам предоставления муниципальной услуги предоставляется в:</w:t>
      </w:r>
    </w:p>
    <w:p w:rsidR="00676863" w:rsidRPr="00676863" w:rsidRDefault="00676863" w:rsidP="00676863">
      <w:pPr>
        <w:shd w:val="clear" w:color="auto" w:fill="FFFFFF"/>
        <w:autoSpaceDE w:val="0"/>
        <w:autoSpaceDN w:val="0"/>
        <w:adjustRightInd w:val="0"/>
        <w:ind w:firstLine="426"/>
        <w:rPr>
          <w:sz w:val="24"/>
          <w:szCs w:val="24"/>
        </w:rPr>
      </w:pPr>
      <w:r w:rsidRPr="00676863">
        <w:rPr>
          <w:sz w:val="24"/>
          <w:szCs w:val="24"/>
        </w:rPr>
        <w:t>устной форме (лично или по телефону в соответствии с графиком приема заявителей);</w:t>
      </w:r>
    </w:p>
    <w:p w:rsidR="00676863" w:rsidRPr="00676863" w:rsidRDefault="00676863" w:rsidP="00676863">
      <w:pPr>
        <w:shd w:val="clear" w:color="auto" w:fill="FFFFFF"/>
        <w:autoSpaceDE w:val="0"/>
        <w:autoSpaceDN w:val="0"/>
        <w:adjustRightInd w:val="0"/>
        <w:ind w:firstLine="426"/>
        <w:rPr>
          <w:sz w:val="24"/>
          <w:szCs w:val="24"/>
        </w:rPr>
      </w:pPr>
      <w:r w:rsidRPr="00676863">
        <w:rPr>
          <w:sz w:val="24"/>
          <w:szCs w:val="24"/>
        </w:rPr>
        <w:t>письменной форме (лично или почтовым сообщением);</w:t>
      </w:r>
    </w:p>
    <w:p w:rsidR="00676863" w:rsidRPr="00676863" w:rsidRDefault="00676863" w:rsidP="00676863">
      <w:pPr>
        <w:shd w:val="clear" w:color="auto" w:fill="FFFFFF"/>
        <w:autoSpaceDE w:val="0"/>
        <w:autoSpaceDN w:val="0"/>
        <w:adjustRightInd w:val="0"/>
        <w:ind w:firstLine="426"/>
        <w:rPr>
          <w:sz w:val="24"/>
          <w:szCs w:val="24"/>
        </w:rPr>
      </w:pPr>
      <w:r w:rsidRPr="00676863">
        <w:rPr>
          <w:sz w:val="24"/>
          <w:szCs w:val="24"/>
        </w:rPr>
        <w:t>электронной форме, в том числе через ЕПГУ.</w:t>
      </w:r>
    </w:p>
    <w:p w:rsidR="00676863" w:rsidRPr="00676863" w:rsidRDefault="00676863" w:rsidP="00676863">
      <w:pPr>
        <w:autoSpaceDE w:val="0"/>
        <w:autoSpaceDN w:val="0"/>
        <w:adjustRightInd w:val="0"/>
        <w:ind w:firstLine="426"/>
        <w:rPr>
          <w:sz w:val="24"/>
          <w:szCs w:val="24"/>
        </w:rPr>
      </w:pPr>
      <w:r w:rsidRPr="00676863">
        <w:rPr>
          <w:sz w:val="24"/>
          <w:szCs w:val="24"/>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676863" w:rsidRPr="00676863" w:rsidRDefault="00676863" w:rsidP="00676863">
      <w:pPr>
        <w:autoSpaceDE w:val="0"/>
        <w:autoSpaceDN w:val="0"/>
        <w:adjustRightInd w:val="0"/>
        <w:ind w:firstLine="426"/>
        <w:rPr>
          <w:sz w:val="24"/>
          <w:szCs w:val="24"/>
        </w:rPr>
      </w:pPr>
      <w:r w:rsidRPr="00676863">
        <w:rPr>
          <w:sz w:val="24"/>
          <w:szCs w:val="24"/>
          <w:highlight w:val="yellow"/>
        </w:rPr>
        <w:t xml:space="preserve">сайте органов местного самоуправления Чановского района Новосибирской области. </w:t>
      </w:r>
      <w:r w:rsidRPr="00676863">
        <w:rPr>
          <w:sz w:val="24"/>
          <w:szCs w:val="24"/>
        </w:rPr>
        <w:t xml:space="preserve">При письменном обращении ответ направляется заявителю в течение 20 (двадцати) дней со дня регистрации письменного обращения. Ответ подписывается Главой Чановского района Новосибирской области либо лицом, уполномоченным Главой Чановского района Новосибирской,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w:t>
      </w:r>
    </w:p>
    <w:p w:rsidR="00676863" w:rsidRPr="00676863" w:rsidRDefault="00676863" w:rsidP="00676863">
      <w:pPr>
        <w:autoSpaceDE w:val="0"/>
        <w:autoSpaceDN w:val="0"/>
        <w:adjustRightInd w:val="0"/>
        <w:ind w:firstLine="426"/>
        <w:rPr>
          <w:sz w:val="24"/>
          <w:szCs w:val="24"/>
        </w:rPr>
      </w:pPr>
      <w:r w:rsidRPr="00676863">
        <w:rPr>
          <w:sz w:val="24"/>
          <w:szCs w:val="24"/>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N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676863" w:rsidRPr="00676863" w:rsidRDefault="00676863" w:rsidP="00676863">
      <w:pPr>
        <w:autoSpaceDE w:val="0"/>
        <w:autoSpaceDN w:val="0"/>
        <w:adjustRightInd w:val="0"/>
        <w:ind w:firstLine="426"/>
        <w:rPr>
          <w:sz w:val="24"/>
          <w:szCs w:val="24"/>
        </w:rPr>
      </w:pPr>
      <w:r w:rsidRPr="00676863">
        <w:rPr>
          <w:sz w:val="24"/>
          <w:szCs w:val="24"/>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76863" w:rsidRPr="00676863" w:rsidRDefault="00676863" w:rsidP="00676863">
      <w:pPr>
        <w:autoSpaceDE w:val="0"/>
        <w:autoSpaceDN w:val="0"/>
        <w:adjustRightInd w:val="0"/>
        <w:ind w:firstLine="426"/>
        <w:rPr>
          <w:sz w:val="24"/>
          <w:szCs w:val="24"/>
        </w:rPr>
      </w:pPr>
      <w:r w:rsidRPr="00676863">
        <w:rPr>
          <w:sz w:val="24"/>
          <w:szCs w:val="24"/>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государственной власти,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676863" w:rsidRPr="00676863" w:rsidRDefault="00676863" w:rsidP="00676863">
      <w:pPr>
        <w:autoSpaceDE w:val="0"/>
        <w:autoSpaceDN w:val="0"/>
        <w:adjustRightInd w:val="0"/>
        <w:ind w:firstLine="426"/>
        <w:rPr>
          <w:sz w:val="24"/>
          <w:szCs w:val="24"/>
        </w:rPr>
      </w:pPr>
      <w:r w:rsidRPr="00676863">
        <w:rPr>
          <w:sz w:val="24"/>
          <w:szCs w:val="24"/>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N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возвращается.2. Настоящее постановление опубликовать в периодическом печатном издании «Информационном Вестнике» и разместить на официальном</w:t>
      </w:r>
    </w:p>
    <w:p w:rsidR="00676863" w:rsidRPr="00676863" w:rsidRDefault="00676863" w:rsidP="00676863">
      <w:pPr>
        <w:autoSpaceDE w:val="0"/>
        <w:autoSpaceDN w:val="0"/>
        <w:adjustRightInd w:val="0"/>
        <w:ind w:firstLine="426"/>
        <w:rPr>
          <w:sz w:val="24"/>
          <w:szCs w:val="24"/>
        </w:rPr>
      </w:pPr>
      <w:r w:rsidRPr="00676863">
        <w:rPr>
          <w:sz w:val="24"/>
          <w:szCs w:val="24"/>
        </w:rPr>
        <w:lastRenderedPageBreak/>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676863" w:rsidRPr="00676863" w:rsidRDefault="00676863" w:rsidP="00676863">
      <w:pPr>
        <w:widowControl w:val="0"/>
        <w:autoSpaceDE w:val="0"/>
        <w:autoSpaceDN w:val="0"/>
        <w:adjustRightInd w:val="0"/>
        <w:ind w:firstLine="426"/>
        <w:jc w:val="center"/>
        <w:outlineLvl w:val="0"/>
        <w:rPr>
          <w:sz w:val="24"/>
          <w:szCs w:val="24"/>
        </w:rPr>
      </w:pPr>
      <w:r w:rsidRPr="00676863">
        <w:rPr>
          <w:sz w:val="24"/>
          <w:szCs w:val="24"/>
          <w:lang w:val="en-US"/>
        </w:rPr>
        <w:t>II</w:t>
      </w:r>
      <w:r w:rsidRPr="00676863">
        <w:rPr>
          <w:sz w:val="24"/>
          <w:szCs w:val="24"/>
        </w:rPr>
        <w:t>. Стандарт предоставления муниципальной услуги</w:t>
      </w:r>
    </w:p>
    <w:p w:rsidR="00676863" w:rsidRPr="00676863" w:rsidRDefault="00676863" w:rsidP="00676863">
      <w:pPr>
        <w:widowControl w:val="0"/>
        <w:autoSpaceDE w:val="0"/>
        <w:autoSpaceDN w:val="0"/>
        <w:adjustRightInd w:val="0"/>
        <w:ind w:firstLine="426"/>
        <w:rPr>
          <w:sz w:val="24"/>
          <w:szCs w:val="24"/>
        </w:rPr>
      </w:pPr>
    </w:p>
    <w:p w:rsidR="00676863" w:rsidRPr="00676863" w:rsidRDefault="00676863" w:rsidP="00676863">
      <w:pPr>
        <w:widowControl w:val="0"/>
        <w:autoSpaceDE w:val="0"/>
        <w:autoSpaceDN w:val="0"/>
        <w:adjustRightInd w:val="0"/>
        <w:ind w:firstLine="426"/>
        <w:rPr>
          <w:sz w:val="24"/>
          <w:szCs w:val="24"/>
        </w:rPr>
      </w:pPr>
      <w:r w:rsidRPr="00676863">
        <w:rPr>
          <w:sz w:val="24"/>
          <w:szCs w:val="24"/>
        </w:rPr>
        <w:t>2.1. Наименование муниципальной услуги: выдача разрешения на строительство.</w:t>
      </w:r>
    </w:p>
    <w:p w:rsidR="00676863" w:rsidRPr="00676863" w:rsidRDefault="00676863" w:rsidP="00676863">
      <w:pPr>
        <w:widowControl w:val="0"/>
        <w:autoSpaceDE w:val="0"/>
        <w:autoSpaceDN w:val="0"/>
        <w:adjustRightInd w:val="0"/>
        <w:ind w:firstLine="426"/>
        <w:rPr>
          <w:sz w:val="24"/>
          <w:szCs w:val="24"/>
        </w:rPr>
      </w:pPr>
      <w:r w:rsidRPr="00676863">
        <w:rPr>
          <w:sz w:val="24"/>
          <w:szCs w:val="24"/>
        </w:rPr>
        <w:t>2.2. Предоставление муниципальной услуги осуществляется Администрацией Чановского района</w:t>
      </w:r>
    </w:p>
    <w:p w:rsidR="00676863" w:rsidRPr="00676863" w:rsidRDefault="00676863" w:rsidP="00676863">
      <w:pPr>
        <w:widowControl w:val="0"/>
        <w:autoSpaceDE w:val="0"/>
        <w:autoSpaceDN w:val="0"/>
        <w:adjustRightInd w:val="0"/>
        <w:ind w:firstLine="426"/>
        <w:rPr>
          <w:sz w:val="24"/>
          <w:szCs w:val="24"/>
        </w:rPr>
      </w:pPr>
      <w:r w:rsidRPr="00676863">
        <w:rPr>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76863" w:rsidRPr="00676863" w:rsidRDefault="00676863" w:rsidP="00676863">
      <w:pPr>
        <w:widowControl w:val="0"/>
        <w:autoSpaceDE w:val="0"/>
        <w:autoSpaceDN w:val="0"/>
        <w:adjustRightInd w:val="0"/>
        <w:ind w:firstLine="426"/>
        <w:rPr>
          <w:sz w:val="24"/>
          <w:szCs w:val="24"/>
        </w:rPr>
      </w:pPr>
      <w:r w:rsidRPr="00676863">
        <w:rPr>
          <w:sz w:val="24"/>
          <w:szCs w:val="24"/>
        </w:rPr>
        <w:t>2.3. Результатом предоставления муниципальной услуги является выдача разрешения на строительство.</w:t>
      </w:r>
    </w:p>
    <w:p w:rsidR="00676863" w:rsidRPr="00676863" w:rsidRDefault="0024111D" w:rsidP="00676863">
      <w:pPr>
        <w:widowControl w:val="0"/>
        <w:autoSpaceDE w:val="0"/>
        <w:autoSpaceDN w:val="0"/>
        <w:adjustRightInd w:val="0"/>
        <w:ind w:firstLine="426"/>
        <w:rPr>
          <w:sz w:val="24"/>
          <w:szCs w:val="24"/>
        </w:rPr>
      </w:pPr>
      <w:hyperlink r:id="rId53" w:history="1">
        <w:r w:rsidR="00676863" w:rsidRPr="00676863">
          <w:rPr>
            <w:color w:val="0000FF"/>
            <w:sz w:val="24"/>
            <w:szCs w:val="24"/>
          </w:rPr>
          <w:t>Разрешение</w:t>
        </w:r>
      </w:hyperlink>
      <w:r w:rsidR="00676863" w:rsidRPr="00676863">
        <w:rPr>
          <w:sz w:val="24"/>
          <w:szCs w:val="24"/>
        </w:rPr>
        <w:t xml:space="preserve"> на строительство оформляется по форме, утвержденной приказом Министерства строительства и жилищно-коммунального хозяйства Российской Федерации от 19.02.2015 № 117/</w:t>
      </w:r>
      <w:proofErr w:type="spellStart"/>
      <w:r w:rsidR="00676863" w:rsidRPr="00676863">
        <w:rPr>
          <w:sz w:val="24"/>
          <w:szCs w:val="24"/>
        </w:rPr>
        <w:t>пр</w:t>
      </w:r>
      <w:proofErr w:type="spellEnd"/>
      <w:r w:rsidR="00676863" w:rsidRPr="00676863">
        <w:rPr>
          <w:sz w:val="24"/>
          <w:szCs w:val="24"/>
        </w:rPr>
        <w:t xml:space="preserve"> «Об утверждении формы разрешения на строительство и формы разрешения на ввод объекта в эксплуатацию», в двух экземплярах.</w:t>
      </w:r>
    </w:p>
    <w:p w:rsidR="00676863" w:rsidRPr="00676863" w:rsidRDefault="00676863" w:rsidP="00676863">
      <w:pPr>
        <w:widowControl w:val="0"/>
        <w:autoSpaceDE w:val="0"/>
        <w:autoSpaceDN w:val="0"/>
        <w:adjustRightInd w:val="0"/>
        <w:ind w:firstLine="426"/>
        <w:rPr>
          <w:sz w:val="24"/>
          <w:szCs w:val="24"/>
        </w:rPr>
      </w:pPr>
      <w:r w:rsidRPr="00676863">
        <w:rPr>
          <w:sz w:val="24"/>
          <w:szCs w:val="24"/>
        </w:rPr>
        <w:t xml:space="preserve">В предоставлении муниципальной услуги отказывается по основаниям, предусмотренным </w:t>
      </w:r>
      <w:hyperlink w:anchor="Par89" w:history="1">
        <w:r w:rsidRPr="00676863">
          <w:rPr>
            <w:color w:val="0000FF"/>
            <w:sz w:val="24"/>
            <w:szCs w:val="24"/>
          </w:rPr>
          <w:t>пунктом 2.9</w:t>
        </w:r>
      </w:hyperlink>
      <w:r w:rsidRPr="00676863">
        <w:rPr>
          <w:sz w:val="24"/>
          <w:szCs w:val="24"/>
        </w:rPr>
        <w:t xml:space="preserve"> административного регламента.</w:t>
      </w:r>
    </w:p>
    <w:p w:rsidR="00676863" w:rsidRPr="00676863" w:rsidRDefault="00676863" w:rsidP="00676863">
      <w:pPr>
        <w:widowControl w:val="0"/>
        <w:autoSpaceDE w:val="0"/>
        <w:autoSpaceDN w:val="0"/>
        <w:adjustRightInd w:val="0"/>
        <w:ind w:firstLine="426"/>
        <w:rPr>
          <w:sz w:val="24"/>
          <w:szCs w:val="24"/>
        </w:rPr>
      </w:pPr>
      <w:r w:rsidRPr="00676863">
        <w:rPr>
          <w:sz w:val="24"/>
          <w:szCs w:val="24"/>
        </w:rPr>
        <w:t xml:space="preserve">Отказ в предоставлении муниципальной услуги оформляется </w:t>
      </w:r>
      <w:hyperlink w:anchor="Par404" w:history="1">
        <w:r w:rsidRPr="00676863">
          <w:rPr>
            <w:color w:val="0000FF"/>
            <w:sz w:val="24"/>
            <w:szCs w:val="24"/>
          </w:rPr>
          <w:t>уведомлением</w:t>
        </w:r>
      </w:hyperlink>
      <w:r w:rsidRPr="00676863">
        <w:rPr>
          <w:sz w:val="24"/>
          <w:szCs w:val="24"/>
        </w:rPr>
        <w:t xml:space="preserve"> об отказе в выдаче разрешения на строительство по образцу (приложение № 1).</w:t>
      </w:r>
    </w:p>
    <w:p w:rsidR="00676863" w:rsidRPr="00676863" w:rsidRDefault="00676863" w:rsidP="00676863">
      <w:pPr>
        <w:pStyle w:val="ConsPlusNormal"/>
        <w:ind w:firstLine="426"/>
        <w:rPr>
          <w:rFonts w:ascii="Times New Roman" w:eastAsia="Calibri" w:hAnsi="Times New Roman" w:cs="Times New Roman"/>
          <w:sz w:val="24"/>
          <w:szCs w:val="24"/>
        </w:rPr>
      </w:pPr>
      <w:r w:rsidRPr="00676863">
        <w:rPr>
          <w:rFonts w:ascii="Times New Roman" w:hAnsi="Times New Roman" w:cs="Times New Roman"/>
          <w:sz w:val="24"/>
          <w:szCs w:val="24"/>
        </w:rPr>
        <w:t xml:space="preserve">2.4. Срок предоставления муниципальной услуги – </w:t>
      </w:r>
      <w:r w:rsidRPr="00676863">
        <w:rPr>
          <w:rFonts w:ascii="Times New Roman" w:eastAsia="Calibri" w:hAnsi="Times New Roman" w:cs="Times New Roman"/>
          <w:sz w:val="24"/>
          <w:szCs w:val="24"/>
        </w:rPr>
        <w:t>в течение 5 (пяти) рабочих дней со дня получения заявления о выдаче разрешения на строительство</w:t>
      </w:r>
      <w:r w:rsidRPr="00676863">
        <w:rPr>
          <w:rFonts w:ascii="Times New Roman" w:hAnsi="Times New Roman" w:cs="Times New Roman"/>
          <w:sz w:val="24"/>
          <w:szCs w:val="24"/>
        </w:rPr>
        <w:t>.</w:t>
      </w:r>
    </w:p>
    <w:p w:rsidR="00676863" w:rsidRPr="00676863" w:rsidRDefault="00676863" w:rsidP="00676863">
      <w:pPr>
        <w:widowControl w:val="0"/>
        <w:autoSpaceDE w:val="0"/>
        <w:autoSpaceDN w:val="0"/>
        <w:adjustRightInd w:val="0"/>
        <w:ind w:firstLine="426"/>
        <w:rPr>
          <w:sz w:val="24"/>
          <w:szCs w:val="24"/>
        </w:rPr>
      </w:pPr>
      <w:r w:rsidRPr="00676863">
        <w:rPr>
          <w:sz w:val="24"/>
          <w:szCs w:val="24"/>
        </w:rPr>
        <w:t>2.5. </w:t>
      </w:r>
      <w:proofErr w:type="gramStart"/>
      <w:r w:rsidRPr="00676863">
        <w:rPr>
          <w:sz w:val="24"/>
          <w:szCs w:val="24"/>
        </w:rPr>
        <w:t>Документы</w:t>
      </w:r>
      <w:proofErr w:type="gramEnd"/>
      <w:r w:rsidRPr="00676863">
        <w:rPr>
          <w:sz w:val="24"/>
          <w:szCs w:val="24"/>
        </w:rPr>
        <w:t xml:space="preserve"> в соответствии с которыми осуществляется предоставление муниципальной услуги размещаются на официальном сайте органов местного самоуправления Чановского района Новосибирской области, в федеральном реестре, на Едином портале государственных и муниципальных услуг.</w:t>
      </w:r>
    </w:p>
    <w:p w:rsidR="00676863" w:rsidRPr="00676863" w:rsidRDefault="00676863" w:rsidP="00676863">
      <w:pPr>
        <w:ind w:firstLine="426"/>
        <w:rPr>
          <w:sz w:val="24"/>
          <w:szCs w:val="24"/>
        </w:rPr>
      </w:pPr>
      <w:bookmarkStart w:id="34" w:name="dst2877"/>
      <w:bookmarkEnd w:id="34"/>
      <w:r w:rsidRPr="00676863">
        <w:rPr>
          <w:sz w:val="24"/>
          <w:szCs w:val="24"/>
        </w:rPr>
        <w:t xml:space="preserve">2.6.  По выбору заявителя заявление о выдаче разрешения на строительство и документы, необходимые для предоставления муниципальной </w:t>
      </w:r>
      <w:proofErr w:type="gramStart"/>
      <w:r w:rsidRPr="00676863">
        <w:rPr>
          <w:sz w:val="24"/>
          <w:szCs w:val="24"/>
        </w:rPr>
        <w:t>услуги  представляются</w:t>
      </w:r>
      <w:proofErr w:type="gramEnd"/>
      <w:r w:rsidRPr="00676863">
        <w:rPr>
          <w:sz w:val="24"/>
          <w:szCs w:val="24"/>
        </w:rPr>
        <w:t xml:space="preserve"> одним из следующих способов:</w:t>
      </w:r>
    </w:p>
    <w:p w:rsidR="00676863" w:rsidRPr="00676863" w:rsidRDefault="00676863" w:rsidP="00676863">
      <w:pPr>
        <w:ind w:firstLine="426"/>
        <w:rPr>
          <w:sz w:val="24"/>
          <w:szCs w:val="24"/>
        </w:rPr>
      </w:pPr>
      <w:r w:rsidRPr="00676863">
        <w:rPr>
          <w:sz w:val="24"/>
          <w:szCs w:val="24"/>
        </w:rPr>
        <w:t>- лично в администрацию или ГАУ НСО "МФЦ";</w:t>
      </w:r>
    </w:p>
    <w:p w:rsidR="00676863" w:rsidRPr="00676863" w:rsidRDefault="00676863" w:rsidP="00676863">
      <w:pPr>
        <w:ind w:firstLine="426"/>
        <w:rPr>
          <w:sz w:val="24"/>
          <w:szCs w:val="24"/>
        </w:rPr>
      </w:pPr>
      <w:r w:rsidRPr="00676863">
        <w:rPr>
          <w:sz w:val="24"/>
          <w:szCs w:val="24"/>
        </w:rPr>
        <w:t>- почтовым отправлением по месту нахождения администрации;</w:t>
      </w:r>
    </w:p>
    <w:p w:rsidR="00676863" w:rsidRPr="00676863" w:rsidRDefault="00676863" w:rsidP="00676863">
      <w:pPr>
        <w:tabs>
          <w:tab w:val="left" w:pos="567"/>
        </w:tabs>
        <w:ind w:firstLine="426"/>
        <w:rPr>
          <w:sz w:val="24"/>
          <w:szCs w:val="24"/>
        </w:rPr>
      </w:pPr>
      <w:r w:rsidRPr="00676863">
        <w:rPr>
          <w:sz w:val="24"/>
          <w:szCs w:val="24"/>
        </w:rPr>
        <w:t>- в электронной форме путем направления запроса на адрес электронной почты администрации, с помощью официального сайта администрации или посредством личного кабинета ЕПГУ.</w:t>
      </w:r>
    </w:p>
    <w:p w:rsidR="00676863" w:rsidRPr="00676863" w:rsidRDefault="00676863" w:rsidP="00676863">
      <w:pPr>
        <w:ind w:firstLine="426"/>
        <w:rPr>
          <w:sz w:val="24"/>
          <w:szCs w:val="24"/>
        </w:rPr>
      </w:pPr>
      <w:r w:rsidRPr="00676863">
        <w:rPr>
          <w:sz w:val="24"/>
          <w:szCs w:val="24"/>
        </w:rPr>
        <w:t>По заявлению заявителя о выдаче разрешения на отдельные этапы строительства разрешение на строительство выдается на отдельные этапы строительства в соответствии с административным регламентом.</w:t>
      </w:r>
    </w:p>
    <w:p w:rsidR="00676863" w:rsidRPr="00676863" w:rsidRDefault="00676863" w:rsidP="00676863">
      <w:pPr>
        <w:ind w:firstLine="426"/>
        <w:rPr>
          <w:sz w:val="24"/>
          <w:szCs w:val="24"/>
        </w:rPr>
      </w:pPr>
      <w:r w:rsidRPr="00676863">
        <w:rPr>
          <w:sz w:val="24"/>
          <w:szCs w:val="24"/>
        </w:rPr>
        <w:t>Разрешение на строительство оформляется на весь срок действия, предусмотренный проектом организации строительства объекта капитального строительства, за исключением случая, когда разрешение на строительство выдано на отдельные этапы строительства.</w:t>
      </w:r>
    </w:p>
    <w:p w:rsidR="00676863" w:rsidRPr="00676863" w:rsidRDefault="00676863" w:rsidP="00676863">
      <w:pPr>
        <w:shd w:val="clear" w:color="auto" w:fill="FFFFFF"/>
        <w:spacing w:line="290" w:lineRule="atLeast"/>
        <w:ind w:firstLine="426"/>
        <w:rPr>
          <w:sz w:val="24"/>
          <w:szCs w:val="24"/>
        </w:rPr>
      </w:pPr>
      <w:r w:rsidRPr="00676863">
        <w:rPr>
          <w:sz w:val="24"/>
          <w:szCs w:val="24"/>
        </w:rPr>
        <w:t xml:space="preserve">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когда действие такого разрешения на строительство было прекращено в предусмотренном Градостроительном кодексом порядке </w:t>
      </w:r>
    </w:p>
    <w:p w:rsidR="00676863" w:rsidRPr="00676863" w:rsidRDefault="00676863" w:rsidP="00676863">
      <w:pPr>
        <w:shd w:val="clear" w:color="auto" w:fill="FFFFFF"/>
        <w:spacing w:line="290" w:lineRule="atLeast"/>
        <w:ind w:firstLine="426"/>
        <w:rPr>
          <w:color w:val="333333"/>
          <w:sz w:val="24"/>
          <w:szCs w:val="24"/>
        </w:rPr>
      </w:pPr>
      <w:r w:rsidRPr="00676863">
        <w:rPr>
          <w:sz w:val="24"/>
          <w:szCs w:val="24"/>
        </w:rPr>
        <w:t>2.6.1. Перечень необходимых и обязательных для предоставления муниципальной услуги документов</w:t>
      </w:r>
      <w:r w:rsidRPr="00676863">
        <w:rPr>
          <w:color w:val="333333"/>
          <w:sz w:val="24"/>
          <w:szCs w:val="24"/>
        </w:rPr>
        <w:t>:</w:t>
      </w:r>
    </w:p>
    <w:p w:rsidR="00676863" w:rsidRPr="00676863" w:rsidRDefault="00676863" w:rsidP="00676863">
      <w:pPr>
        <w:shd w:val="clear" w:color="auto" w:fill="FFFFFF"/>
        <w:spacing w:line="290" w:lineRule="atLeast"/>
        <w:ind w:firstLine="426"/>
        <w:rPr>
          <w:color w:val="000000"/>
          <w:sz w:val="24"/>
          <w:szCs w:val="24"/>
        </w:rPr>
      </w:pPr>
      <w:r w:rsidRPr="00676863">
        <w:rPr>
          <w:color w:val="000000"/>
          <w:sz w:val="24"/>
          <w:szCs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r w:rsidRPr="00676863">
        <w:rPr>
          <w:sz w:val="24"/>
          <w:szCs w:val="24"/>
        </w:rPr>
        <w:t xml:space="preserve">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proofErr w:type="spellStart"/>
      <w:r w:rsidRPr="00676863">
        <w:rPr>
          <w:sz w:val="24"/>
          <w:szCs w:val="24"/>
        </w:rPr>
        <w:t>ГрК</w:t>
      </w:r>
      <w:proofErr w:type="spellEnd"/>
      <w:r w:rsidRPr="00676863">
        <w:rPr>
          <w:sz w:val="24"/>
          <w:szCs w:val="24"/>
        </w:rPr>
        <w:t xml:space="preserve"> РФ</w:t>
      </w:r>
      <w:r w:rsidRPr="00676863">
        <w:rPr>
          <w:color w:val="000000"/>
          <w:sz w:val="24"/>
          <w:szCs w:val="24"/>
        </w:rPr>
        <w:t xml:space="preserve"> ;</w:t>
      </w:r>
    </w:p>
    <w:p w:rsidR="00676863" w:rsidRPr="00676863" w:rsidRDefault="00676863" w:rsidP="00676863">
      <w:pPr>
        <w:shd w:val="clear" w:color="auto" w:fill="FFFFFF"/>
        <w:spacing w:line="290" w:lineRule="atLeast"/>
        <w:ind w:firstLine="426"/>
        <w:rPr>
          <w:color w:val="000000"/>
          <w:sz w:val="24"/>
          <w:szCs w:val="24"/>
        </w:rPr>
      </w:pPr>
      <w:bookmarkStart w:id="35" w:name="dst1240"/>
      <w:bookmarkEnd w:id="35"/>
      <w:r w:rsidRPr="00676863">
        <w:rPr>
          <w:color w:val="000000"/>
          <w:sz w:val="24"/>
          <w:szCs w:val="24"/>
        </w:rPr>
        <w:t>1.1) при наличии соглашения о передаче в случаях, установленных бюджетным </w:t>
      </w:r>
      <w:hyperlink r:id="rId54" w:anchor="dst3928" w:history="1">
        <w:r w:rsidRPr="00676863">
          <w:rPr>
            <w:rStyle w:val="afb"/>
            <w:rFonts w:eastAsiaTheme="minorEastAsia"/>
            <w:color w:val="000000"/>
            <w:sz w:val="24"/>
            <w:szCs w:val="24"/>
          </w:rPr>
          <w:t>законодательством</w:t>
        </w:r>
      </w:hyperlink>
      <w:r w:rsidRPr="00676863">
        <w:rPr>
          <w:color w:val="000000"/>
          <w:sz w:val="24"/>
          <w:szCs w:val="24"/>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w:t>
      </w:r>
      <w:r w:rsidRPr="00676863">
        <w:rPr>
          <w:color w:val="000000"/>
          <w:sz w:val="24"/>
          <w:szCs w:val="24"/>
        </w:rPr>
        <w:t>документы на земельный участок правообладателя, с которым заключено это соглашение;</w:t>
      </w:r>
    </w:p>
    <w:p w:rsidR="00676863" w:rsidRPr="00676863" w:rsidRDefault="00676863" w:rsidP="00676863">
      <w:pPr>
        <w:shd w:val="clear" w:color="auto" w:fill="FFFFFF"/>
        <w:spacing w:line="290" w:lineRule="atLeast"/>
        <w:ind w:firstLine="426"/>
        <w:rPr>
          <w:color w:val="000000"/>
          <w:sz w:val="24"/>
          <w:szCs w:val="24"/>
        </w:rPr>
      </w:pPr>
      <w:bookmarkStart w:id="36" w:name="dst2878"/>
      <w:bookmarkEnd w:id="36"/>
      <w:r w:rsidRPr="00676863">
        <w:rPr>
          <w:color w:val="000000"/>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76863" w:rsidRPr="00676863" w:rsidRDefault="00676863" w:rsidP="00676863">
      <w:pPr>
        <w:shd w:val="clear" w:color="auto" w:fill="FFFFFF"/>
        <w:spacing w:line="290" w:lineRule="atLeast"/>
        <w:ind w:firstLine="426"/>
        <w:rPr>
          <w:color w:val="000000"/>
          <w:sz w:val="24"/>
          <w:szCs w:val="24"/>
        </w:rPr>
      </w:pPr>
      <w:bookmarkStart w:id="37" w:name="dst255"/>
      <w:bookmarkEnd w:id="37"/>
      <w:r w:rsidRPr="00676863">
        <w:rPr>
          <w:color w:val="000000"/>
          <w:sz w:val="24"/>
          <w:szCs w:val="24"/>
        </w:rPr>
        <w:t>3) материалы, содержащиеся в проектной документации:</w:t>
      </w:r>
    </w:p>
    <w:p w:rsidR="00676863" w:rsidRPr="00676863" w:rsidRDefault="00676863" w:rsidP="00676863">
      <w:pPr>
        <w:shd w:val="clear" w:color="auto" w:fill="FFFFFF"/>
        <w:spacing w:line="290" w:lineRule="atLeast"/>
        <w:ind w:firstLine="426"/>
        <w:rPr>
          <w:color w:val="000000"/>
          <w:sz w:val="24"/>
          <w:szCs w:val="24"/>
        </w:rPr>
      </w:pPr>
      <w:bookmarkStart w:id="38" w:name="dst256"/>
      <w:bookmarkEnd w:id="38"/>
      <w:r w:rsidRPr="00676863">
        <w:rPr>
          <w:color w:val="000000"/>
          <w:sz w:val="24"/>
          <w:szCs w:val="24"/>
        </w:rPr>
        <w:t>а) пояснительная записка;</w:t>
      </w:r>
    </w:p>
    <w:p w:rsidR="00676863" w:rsidRPr="00676863" w:rsidRDefault="00676863" w:rsidP="00676863">
      <w:pPr>
        <w:shd w:val="clear" w:color="auto" w:fill="FFFFFF"/>
        <w:spacing w:line="290" w:lineRule="atLeast"/>
        <w:ind w:firstLine="426"/>
        <w:rPr>
          <w:color w:val="000000"/>
          <w:sz w:val="24"/>
          <w:szCs w:val="24"/>
        </w:rPr>
      </w:pPr>
      <w:bookmarkStart w:id="39" w:name="dst2879"/>
      <w:bookmarkEnd w:id="39"/>
      <w:r w:rsidRPr="00676863">
        <w:rPr>
          <w:color w:val="000000"/>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676863" w:rsidRPr="00676863" w:rsidRDefault="00676863" w:rsidP="00676863">
      <w:pPr>
        <w:shd w:val="clear" w:color="auto" w:fill="FFFFFF"/>
        <w:spacing w:line="290" w:lineRule="atLeast"/>
        <w:ind w:firstLine="426"/>
        <w:rPr>
          <w:color w:val="000000"/>
          <w:sz w:val="24"/>
          <w:szCs w:val="24"/>
        </w:rPr>
      </w:pPr>
      <w:bookmarkStart w:id="40" w:name="dst258"/>
      <w:bookmarkEnd w:id="40"/>
      <w:r w:rsidRPr="00676863">
        <w:rPr>
          <w:color w:val="000000"/>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76863" w:rsidRPr="00676863" w:rsidRDefault="00676863" w:rsidP="00676863">
      <w:pPr>
        <w:shd w:val="clear" w:color="auto" w:fill="FFFFFF"/>
        <w:spacing w:line="290" w:lineRule="atLeast"/>
        <w:ind w:firstLine="426"/>
        <w:rPr>
          <w:color w:val="000000"/>
          <w:sz w:val="24"/>
          <w:szCs w:val="24"/>
        </w:rPr>
      </w:pPr>
      <w:bookmarkStart w:id="41" w:name="dst1595"/>
      <w:bookmarkEnd w:id="41"/>
      <w:r w:rsidRPr="00676863">
        <w:rPr>
          <w:color w:val="000000"/>
          <w:sz w:val="24"/>
          <w:szCs w:val="24"/>
        </w:rPr>
        <w:t>г) архитектурные решения;</w:t>
      </w:r>
    </w:p>
    <w:p w:rsidR="00676863" w:rsidRPr="00676863" w:rsidRDefault="00676863" w:rsidP="00676863">
      <w:pPr>
        <w:shd w:val="clear" w:color="auto" w:fill="FFFFFF"/>
        <w:spacing w:line="290" w:lineRule="atLeast"/>
        <w:ind w:firstLine="426"/>
        <w:rPr>
          <w:color w:val="000000"/>
          <w:sz w:val="24"/>
          <w:szCs w:val="24"/>
        </w:rPr>
      </w:pPr>
      <w:bookmarkStart w:id="42" w:name="dst641"/>
      <w:bookmarkEnd w:id="42"/>
      <w:r w:rsidRPr="00676863">
        <w:rPr>
          <w:color w:val="000000"/>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676863" w:rsidRPr="00676863" w:rsidRDefault="00676863" w:rsidP="00676863">
      <w:pPr>
        <w:shd w:val="clear" w:color="auto" w:fill="FFFFFF"/>
        <w:spacing w:line="290" w:lineRule="atLeast"/>
        <w:ind w:firstLine="426"/>
        <w:rPr>
          <w:color w:val="000000"/>
          <w:sz w:val="24"/>
          <w:szCs w:val="24"/>
        </w:rPr>
      </w:pPr>
      <w:bookmarkStart w:id="43" w:name="dst261"/>
      <w:bookmarkEnd w:id="43"/>
      <w:r w:rsidRPr="00676863">
        <w:rPr>
          <w:color w:val="000000"/>
          <w:sz w:val="24"/>
          <w:szCs w:val="24"/>
        </w:rPr>
        <w:t>е) проект организации строительства объекта капитального строительства;</w:t>
      </w:r>
    </w:p>
    <w:p w:rsidR="00676863" w:rsidRPr="00676863" w:rsidRDefault="00676863" w:rsidP="00676863">
      <w:pPr>
        <w:shd w:val="clear" w:color="auto" w:fill="FFFFFF"/>
        <w:spacing w:line="290" w:lineRule="atLeast"/>
        <w:ind w:firstLine="426"/>
        <w:rPr>
          <w:color w:val="000000"/>
          <w:sz w:val="24"/>
          <w:szCs w:val="24"/>
        </w:rPr>
      </w:pPr>
      <w:bookmarkStart w:id="44" w:name="dst2534"/>
      <w:bookmarkEnd w:id="44"/>
      <w:r w:rsidRPr="00676863">
        <w:rPr>
          <w:color w:val="000000"/>
          <w:sz w:val="24"/>
          <w:szCs w:val="24"/>
        </w:rPr>
        <w:t>ж) проект организации работ по сносу объектов капитального строительства, их частей;</w:t>
      </w:r>
    </w:p>
    <w:p w:rsidR="00676863" w:rsidRPr="00676863" w:rsidRDefault="00676863" w:rsidP="00676863">
      <w:pPr>
        <w:shd w:val="clear" w:color="auto" w:fill="FFFFFF"/>
        <w:spacing w:line="290" w:lineRule="atLeast"/>
        <w:ind w:firstLine="426"/>
        <w:rPr>
          <w:sz w:val="24"/>
          <w:szCs w:val="24"/>
        </w:rPr>
      </w:pPr>
      <w:bookmarkStart w:id="45" w:name="dst1294"/>
      <w:bookmarkEnd w:id="45"/>
      <w:r w:rsidRPr="00676863">
        <w:rPr>
          <w:sz w:val="24"/>
          <w:szCs w:val="24"/>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55" w:anchor="dst101091" w:history="1">
        <w:r w:rsidRPr="00676863">
          <w:rPr>
            <w:rStyle w:val="afb"/>
            <w:rFonts w:eastAsiaTheme="minorEastAsia"/>
            <w:sz w:val="24"/>
            <w:szCs w:val="24"/>
          </w:rPr>
          <w:t>статьей 49</w:t>
        </w:r>
      </w:hyperlink>
      <w:r w:rsidRPr="00676863">
        <w:rPr>
          <w:sz w:val="24"/>
          <w:szCs w:val="24"/>
        </w:rPr>
        <w:t>настоящего Кодекса;</w:t>
      </w:r>
    </w:p>
    <w:p w:rsidR="00676863" w:rsidRPr="00676863" w:rsidRDefault="00676863" w:rsidP="00676863">
      <w:pPr>
        <w:shd w:val="clear" w:color="auto" w:fill="FFFFFF"/>
        <w:spacing w:line="290" w:lineRule="atLeast"/>
        <w:ind w:firstLine="426"/>
        <w:rPr>
          <w:color w:val="000000"/>
          <w:sz w:val="24"/>
          <w:szCs w:val="24"/>
        </w:rPr>
      </w:pPr>
      <w:bookmarkStart w:id="46" w:name="dst572"/>
      <w:bookmarkStart w:id="47" w:name="dst264"/>
      <w:bookmarkEnd w:id="46"/>
      <w:bookmarkEnd w:id="47"/>
      <w:r w:rsidRPr="00676863">
        <w:rPr>
          <w:sz w:val="24"/>
          <w:szCs w:val="24"/>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56" w:history="1">
        <w:r w:rsidRPr="00676863">
          <w:rPr>
            <w:rStyle w:val="afb"/>
            <w:rFonts w:eastAsiaTheme="minorEastAsia"/>
            <w:color w:val="000000"/>
            <w:sz w:val="24"/>
            <w:szCs w:val="24"/>
          </w:rPr>
          <w:t>частью 12.1 статьи 48</w:t>
        </w:r>
      </w:hyperlink>
      <w:r w:rsidRPr="00676863">
        <w:rPr>
          <w:color w:val="000000"/>
          <w:sz w:val="24"/>
          <w:szCs w:val="24"/>
        </w:rPr>
        <w:t xml:space="preserve"> Кодекса), если такая проектная документация подлежит экспертизе в соответствии со </w:t>
      </w:r>
      <w:hyperlink r:id="rId57" w:history="1">
        <w:r w:rsidRPr="00676863">
          <w:rPr>
            <w:rStyle w:val="afb"/>
            <w:rFonts w:eastAsiaTheme="minorEastAsia"/>
            <w:color w:val="000000"/>
            <w:sz w:val="24"/>
            <w:szCs w:val="24"/>
          </w:rPr>
          <w:t>статьей 49</w:t>
        </w:r>
      </w:hyperlink>
      <w:r w:rsidRPr="00676863">
        <w:rPr>
          <w:color w:val="000000"/>
          <w:sz w:val="24"/>
          <w:szCs w:val="24"/>
        </w:rPr>
        <w:t xml:space="preserve"> Кодекса, положительное заключение государственной экспертизы проектной документации – в случаях, предусмотренных </w:t>
      </w:r>
      <w:hyperlink r:id="rId58" w:history="1">
        <w:r w:rsidRPr="00676863">
          <w:rPr>
            <w:rStyle w:val="afb"/>
            <w:rFonts w:eastAsiaTheme="minorEastAsia"/>
            <w:color w:val="000000"/>
            <w:sz w:val="24"/>
            <w:szCs w:val="24"/>
          </w:rPr>
          <w:t>частью 3.4 статьи 49</w:t>
        </w:r>
      </w:hyperlink>
      <w:r w:rsidRPr="00676863">
        <w:rPr>
          <w:color w:val="000000"/>
          <w:sz w:val="24"/>
          <w:szCs w:val="24"/>
        </w:rPr>
        <w:t xml:space="preserve"> Кодекса(их копии или сведения, содержащиеся в них) отсутствуют в ЕГРН или едином государственном реестре заключений);</w:t>
      </w:r>
    </w:p>
    <w:p w:rsidR="00676863" w:rsidRPr="00676863" w:rsidRDefault="00676863" w:rsidP="00676863">
      <w:pPr>
        <w:pStyle w:val="ConsPlusNormal"/>
        <w:ind w:firstLine="426"/>
        <w:rPr>
          <w:rFonts w:ascii="Times New Roman" w:hAnsi="Times New Roman" w:cs="Times New Roman"/>
          <w:sz w:val="24"/>
          <w:szCs w:val="24"/>
        </w:rPr>
      </w:pPr>
      <w:bookmarkStart w:id="48" w:name="dst101811"/>
      <w:bookmarkEnd w:id="48"/>
      <w:r w:rsidRPr="00676863">
        <w:rPr>
          <w:rFonts w:ascii="Times New Roman" w:hAnsi="Times New Roman" w:cs="Times New Roman"/>
          <w:sz w:val="24"/>
          <w:szCs w:val="24"/>
        </w:rPr>
        <w:t xml:space="preserve">5)разрешение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59" w:history="1">
        <w:r w:rsidRPr="00676863">
          <w:rPr>
            <w:rStyle w:val="afb"/>
            <w:rFonts w:ascii="Times New Roman" w:eastAsiaTheme="minorEastAsia" w:hAnsi="Times New Roman" w:cs="Times New Roman"/>
            <w:sz w:val="24"/>
            <w:szCs w:val="24"/>
          </w:rPr>
          <w:t>статьей 40</w:t>
        </w:r>
      </w:hyperlink>
      <w:r w:rsidRPr="00676863">
        <w:rPr>
          <w:rFonts w:ascii="Times New Roman" w:hAnsi="Times New Roman" w:cs="Times New Roman"/>
          <w:sz w:val="24"/>
          <w:szCs w:val="24"/>
        </w:rPr>
        <w:t xml:space="preserve"> Кодекса) (для объектов капитального строительства) – в Администрации Чановского района Новосибирской области;</w:t>
      </w:r>
    </w:p>
    <w:p w:rsidR="00676863" w:rsidRPr="00676863" w:rsidRDefault="00676863" w:rsidP="00676863">
      <w:pPr>
        <w:shd w:val="clear" w:color="auto" w:fill="FFFFFF"/>
        <w:spacing w:line="290" w:lineRule="atLeast"/>
        <w:ind w:firstLine="426"/>
        <w:rPr>
          <w:sz w:val="24"/>
          <w:szCs w:val="24"/>
        </w:rPr>
      </w:pPr>
      <w:bookmarkStart w:id="49" w:name="dst1241"/>
      <w:bookmarkEnd w:id="49"/>
      <w:r w:rsidRPr="00676863">
        <w:rPr>
          <w:sz w:val="24"/>
          <w:szCs w:val="24"/>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proofErr w:type="spellStart"/>
      <w:r w:rsidRPr="00676863">
        <w:rPr>
          <w:sz w:val="24"/>
          <w:szCs w:val="24"/>
        </w:rPr>
        <w:t>п.п</w:t>
      </w:r>
      <w:proofErr w:type="spellEnd"/>
      <w:r w:rsidRPr="00676863">
        <w:rPr>
          <w:sz w:val="24"/>
          <w:szCs w:val="24"/>
        </w:rPr>
        <w:t>. 6.2. пункта 2.6.1. административного регламента случаев реконструкции многоквартирного дома;</w:t>
      </w:r>
    </w:p>
    <w:p w:rsidR="00676863" w:rsidRPr="00676863" w:rsidRDefault="00676863" w:rsidP="00676863">
      <w:pPr>
        <w:shd w:val="clear" w:color="auto" w:fill="FFFFFF"/>
        <w:spacing w:line="290" w:lineRule="atLeast"/>
        <w:ind w:firstLine="426"/>
        <w:rPr>
          <w:sz w:val="24"/>
          <w:szCs w:val="24"/>
        </w:rPr>
      </w:pPr>
      <w:r w:rsidRPr="00676863">
        <w:rPr>
          <w:sz w:val="24"/>
          <w:szCs w:val="24"/>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w:t>
      </w:r>
      <w:r w:rsidRPr="00676863">
        <w:rPr>
          <w:sz w:val="24"/>
          <w:szCs w:val="24"/>
        </w:rPr>
        <w:lastRenderedPageBreak/>
        <w:t>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76863" w:rsidRPr="00676863" w:rsidRDefault="00676863" w:rsidP="00676863">
      <w:pPr>
        <w:shd w:val="clear" w:color="auto" w:fill="FFFFFF"/>
        <w:spacing w:line="290" w:lineRule="atLeast"/>
        <w:ind w:firstLine="426"/>
        <w:rPr>
          <w:color w:val="000000"/>
          <w:sz w:val="24"/>
          <w:szCs w:val="24"/>
        </w:rPr>
      </w:pPr>
      <w:bookmarkStart w:id="50" w:name="dst1596"/>
      <w:bookmarkEnd w:id="50"/>
      <w:r w:rsidRPr="00676863">
        <w:rPr>
          <w:color w:val="000000"/>
          <w:sz w:val="24"/>
          <w:szCs w:val="24"/>
        </w:rPr>
        <w:t xml:space="preserve">6.2) решение общего собрания собственников помещений и </w:t>
      </w:r>
      <w:proofErr w:type="spellStart"/>
      <w:r w:rsidRPr="00676863">
        <w:rPr>
          <w:color w:val="000000"/>
          <w:sz w:val="24"/>
          <w:szCs w:val="24"/>
        </w:rPr>
        <w:t>машино</w:t>
      </w:r>
      <w:proofErr w:type="spellEnd"/>
      <w:r w:rsidRPr="00676863">
        <w:rPr>
          <w:color w:val="000000"/>
          <w:sz w:val="24"/>
          <w:szCs w:val="24"/>
        </w:rPr>
        <w:t>-мест в многоквартирном доме, принятое в соответствии с жилищным </w:t>
      </w:r>
      <w:hyperlink r:id="rId60" w:anchor="dst100325" w:history="1">
        <w:r w:rsidRPr="00676863">
          <w:rPr>
            <w:rStyle w:val="afb"/>
            <w:rFonts w:eastAsiaTheme="minorEastAsia"/>
            <w:color w:val="000000"/>
            <w:sz w:val="24"/>
            <w:szCs w:val="24"/>
          </w:rPr>
          <w:t>законодательством</w:t>
        </w:r>
      </w:hyperlink>
      <w:r w:rsidRPr="00676863">
        <w:rPr>
          <w:color w:val="000000"/>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76863">
        <w:rPr>
          <w:color w:val="000000"/>
          <w:sz w:val="24"/>
          <w:szCs w:val="24"/>
        </w:rPr>
        <w:t>машино</w:t>
      </w:r>
      <w:proofErr w:type="spellEnd"/>
      <w:r w:rsidRPr="00676863">
        <w:rPr>
          <w:color w:val="000000"/>
          <w:sz w:val="24"/>
          <w:szCs w:val="24"/>
        </w:rPr>
        <w:t>-мест в многоквартирном доме;</w:t>
      </w:r>
    </w:p>
    <w:p w:rsidR="00676863" w:rsidRPr="00676863" w:rsidRDefault="00676863" w:rsidP="00676863">
      <w:pPr>
        <w:shd w:val="clear" w:color="auto" w:fill="FFFFFF"/>
        <w:spacing w:line="290" w:lineRule="atLeast"/>
        <w:ind w:firstLine="426"/>
        <w:rPr>
          <w:color w:val="000000"/>
          <w:sz w:val="24"/>
          <w:szCs w:val="24"/>
        </w:rPr>
      </w:pPr>
      <w:bookmarkStart w:id="51" w:name="dst573"/>
      <w:bookmarkStart w:id="52" w:name="dst1111"/>
      <w:bookmarkEnd w:id="51"/>
      <w:bookmarkEnd w:id="52"/>
      <w:r w:rsidRPr="00676863">
        <w:rPr>
          <w:color w:val="000000"/>
          <w:sz w:val="24"/>
          <w:szCs w:val="24"/>
        </w:rPr>
        <w:t xml:space="preserve">7) документы, предусмотренные законодательством Российской Федерации об объектах культурного </w:t>
      </w:r>
      <w:proofErr w:type="gramStart"/>
      <w:r w:rsidRPr="00676863">
        <w:rPr>
          <w:color w:val="000000"/>
          <w:sz w:val="24"/>
          <w:szCs w:val="24"/>
        </w:rPr>
        <w:t>наследия, в случае, если</w:t>
      </w:r>
      <w:proofErr w:type="gramEnd"/>
      <w:r w:rsidRPr="00676863">
        <w:rPr>
          <w:color w:val="000000"/>
          <w:sz w:val="24"/>
          <w:szCs w:val="24"/>
        </w:rPr>
        <w:t xml:space="preserve">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76863" w:rsidRPr="00676863" w:rsidRDefault="00676863" w:rsidP="00676863">
      <w:pPr>
        <w:widowControl w:val="0"/>
        <w:autoSpaceDE w:val="0"/>
        <w:autoSpaceDN w:val="0"/>
        <w:adjustRightInd w:val="0"/>
        <w:ind w:right="-1" w:firstLine="426"/>
        <w:rPr>
          <w:color w:val="000000"/>
          <w:sz w:val="24"/>
          <w:szCs w:val="24"/>
          <w:shd w:val="clear" w:color="auto" w:fill="FFFFFF"/>
        </w:rPr>
      </w:pPr>
      <w:bookmarkStart w:id="53" w:name="dst2536"/>
      <w:bookmarkStart w:id="54" w:name="dst2537"/>
      <w:bookmarkEnd w:id="53"/>
      <w:bookmarkEnd w:id="54"/>
      <w:r w:rsidRPr="00676863">
        <w:rPr>
          <w:color w:val="000000"/>
          <w:sz w:val="24"/>
          <w:szCs w:val="24"/>
          <w:shd w:val="clear" w:color="auto" w:fill="FFFFFF"/>
        </w:rPr>
        <w:t>8)копия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61" w:anchor="dst1893" w:history="1">
        <w:r w:rsidRPr="00676863">
          <w:rPr>
            <w:rStyle w:val="afb"/>
            <w:rFonts w:eastAsiaTheme="minorEastAsia"/>
            <w:color w:val="000000"/>
            <w:sz w:val="24"/>
            <w:szCs w:val="24"/>
            <w:shd w:val="clear" w:color="auto" w:fill="FFFFFF"/>
          </w:rPr>
          <w:t>законодательством</w:t>
        </w:r>
      </w:hyperlink>
      <w:r w:rsidRPr="00676863">
        <w:rPr>
          <w:color w:val="000000"/>
          <w:sz w:val="24"/>
          <w:szCs w:val="24"/>
          <w:shd w:val="clear" w:color="auto" w:fill="FFFFFF"/>
        </w:rPr>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76863" w:rsidRPr="00676863" w:rsidRDefault="00676863" w:rsidP="00676863">
      <w:pPr>
        <w:ind w:firstLine="426"/>
        <w:rPr>
          <w:sz w:val="24"/>
          <w:szCs w:val="24"/>
        </w:rPr>
      </w:pPr>
      <w:r w:rsidRPr="00676863">
        <w:rPr>
          <w:sz w:val="24"/>
          <w:szCs w:val="24"/>
        </w:rPr>
        <w:t xml:space="preserve">9) подтверждение соответствия вносимых в проектную документацию изменений требованиям, указанным в ч. 3.8. ст. 49 </w:t>
      </w:r>
      <w:proofErr w:type="spellStart"/>
      <w:r w:rsidRPr="00676863">
        <w:rPr>
          <w:sz w:val="24"/>
          <w:szCs w:val="24"/>
        </w:rPr>
        <w:t>ГрК</w:t>
      </w:r>
      <w:proofErr w:type="spellEnd"/>
      <w:r w:rsidRPr="00676863">
        <w:rPr>
          <w:sz w:val="24"/>
          <w:szCs w:val="24"/>
        </w:rPr>
        <w:t xml:space="preserve">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Pr="00676863">
        <w:rPr>
          <w:sz w:val="24"/>
          <w:szCs w:val="24"/>
        </w:rPr>
        <w:t>ГрК</w:t>
      </w:r>
      <w:proofErr w:type="spellEnd"/>
      <w:r w:rsidRPr="00676863">
        <w:rPr>
          <w:sz w:val="24"/>
          <w:szCs w:val="24"/>
        </w:rPr>
        <w:t xml:space="preserve">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 3.8. ст. 49 </w:t>
      </w:r>
      <w:proofErr w:type="spellStart"/>
      <w:r w:rsidRPr="00676863">
        <w:rPr>
          <w:sz w:val="24"/>
          <w:szCs w:val="24"/>
        </w:rPr>
        <w:t>ГрК</w:t>
      </w:r>
      <w:proofErr w:type="spellEnd"/>
      <w:r w:rsidRPr="00676863">
        <w:rPr>
          <w:sz w:val="24"/>
          <w:szCs w:val="24"/>
        </w:rPr>
        <w:t xml:space="preserve"> РФ;</w:t>
      </w:r>
    </w:p>
    <w:p w:rsidR="00676863" w:rsidRPr="00676863" w:rsidRDefault="00676863" w:rsidP="00676863">
      <w:pPr>
        <w:ind w:firstLine="426"/>
        <w:rPr>
          <w:sz w:val="24"/>
          <w:szCs w:val="24"/>
        </w:rPr>
      </w:pPr>
      <w:r w:rsidRPr="00676863">
        <w:rPr>
          <w:sz w:val="24"/>
          <w:szCs w:val="24"/>
        </w:rPr>
        <w:t xml:space="preserve">10) подтверждение соответствия вносимых в проектную документацию изменений требованиям, указанным в ч. 3.9 ст. 49 </w:t>
      </w:r>
      <w:proofErr w:type="spellStart"/>
      <w:r w:rsidRPr="00676863">
        <w:rPr>
          <w:sz w:val="24"/>
          <w:szCs w:val="24"/>
        </w:rPr>
        <w:t>ГрК</w:t>
      </w:r>
      <w:proofErr w:type="spellEnd"/>
      <w:r w:rsidRPr="00676863">
        <w:rPr>
          <w:sz w:val="24"/>
          <w:szCs w:val="24"/>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 3.9 ст. 49 </w:t>
      </w:r>
      <w:proofErr w:type="spellStart"/>
      <w:r w:rsidRPr="00676863">
        <w:rPr>
          <w:sz w:val="24"/>
          <w:szCs w:val="24"/>
        </w:rPr>
        <w:t>ГрК</w:t>
      </w:r>
      <w:proofErr w:type="spellEnd"/>
      <w:r w:rsidRPr="00676863">
        <w:rPr>
          <w:sz w:val="24"/>
          <w:szCs w:val="24"/>
        </w:rPr>
        <w:t xml:space="preserve"> РФ;</w:t>
      </w:r>
    </w:p>
    <w:p w:rsidR="00676863" w:rsidRPr="00676863" w:rsidRDefault="00676863" w:rsidP="00676863">
      <w:pPr>
        <w:ind w:firstLine="426"/>
        <w:rPr>
          <w:sz w:val="24"/>
          <w:szCs w:val="24"/>
        </w:rPr>
      </w:pPr>
      <w:r w:rsidRPr="00676863">
        <w:rPr>
          <w:sz w:val="24"/>
          <w:szCs w:val="24"/>
        </w:rPr>
        <w:t>11) копия договора о развитии застроенной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676863" w:rsidRPr="00676863" w:rsidRDefault="00676863" w:rsidP="00676863">
      <w:pPr>
        <w:ind w:firstLine="426"/>
        <w:rPr>
          <w:color w:val="000000"/>
          <w:sz w:val="24"/>
          <w:szCs w:val="24"/>
        </w:rPr>
      </w:pPr>
      <w:r w:rsidRPr="00676863">
        <w:rPr>
          <w:color w:val="000000"/>
          <w:sz w:val="24"/>
          <w:szCs w:val="24"/>
        </w:rPr>
        <w:t>2.6.2. Документы (их копии или сведения, содержащиеся в них), указанные в </w:t>
      </w:r>
      <w:hyperlink r:id="rId62" w:anchor="dst2877" w:history="1">
        <w:r w:rsidRPr="00676863">
          <w:rPr>
            <w:rStyle w:val="afb"/>
            <w:rFonts w:eastAsiaTheme="minorEastAsia"/>
            <w:color w:val="000000"/>
            <w:sz w:val="24"/>
            <w:szCs w:val="24"/>
          </w:rPr>
          <w:t>пунктах 1</w:t>
        </w:r>
      </w:hyperlink>
      <w:r w:rsidRPr="00676863">
        <w:rPr>
          <w:color w:val="000000"/>
          <w:sz w:val="24"/>
          <w:szCs w:val="24"/>
        </w:rPr>
        <w:t> - </w:t>
      </w:r>
      <w:hyperlink r:id="rId63" w:anchor="dst264" w:history="1">
        <w:r w:rsidRPr="00676863">
          <w:rPr>
            <w:rStyle w:val="afb"/>
            <w:rFonts w:eastAsiaTheme="minorEastAsia"/>
            <w:color w:val="000000"/>
            <w:sz w:val="24"/>
            <w:szCs w:val="24"/>
          </w:rPr>
          <w:t>5</w:t>
        </w:r>
      </w:hyperlink>
      <w:r w:rsidRPr="00676863">
        <w:rPr>
          <w:color w:val="000000"/>
          <w:sz w:val="24"/>
          <w:szCs w:val="24"/>
        </w:rPr>
        <w:t>, </w:t>
      </w:r>
      <w:hyperlink r:id="rId64" w:anchor="dst573" w:history="1">
        <w:r w:rsidRPr="00676863">
          <w:rPr>
            <w:rStyle w:val="afb"/>
            <w:rFonts w:eastAsiaTheme="minorEastAsia"/>
            <w:color w:val="FF0000"/>
            <w:sz w:val="24"/>
            <w:szCs w:val="24"/>
            <w:highlight w:val="yellow"/>
          </w:rPr>
          <w:t>7</w:t>
        </w:r>
      </w:hyperlink>
      <w:r w:rsidRPr="00676863">
        <w:rPr>
          <w:color w:val="000000"/>
          <w:sz w:val="24"/>
          <w:szCs w:val="24"/>
        </w:rPr>
        <w:t>, </w:t>
      </w:r>
      <w:hyperlink r:id="rId65" w:anchor="dst2536" w:history="1">
        <w:r w:rsidRPr="00676863">
          <w:rPr>
            <w:rStyle w:val="afb"/>
            <w:rFonts w:eastAsiaTheme="minorEastAsia"/>
            <w:color w:val="000000"/>
            <w:sz w:val="24"/>
            <w:szCs w:val="24"/>
            <w:highlight w:val="yellow"/>
          </w:rPr>
          <w:t>8</w:t>
        </w:r>
        <w:r w:rsidRPr="00676863">
          <w:rPr>
            <w:rStyle w:val="afb"/>
            <w:rFonts w:eastAsiaTheme="minorEastAsia"/>
            <w:color w:val="000000"/>
            <w:sz w:val="24"/>
            <w:szCs w:val="24"/>
          </w:rPr>
          <w:t xml:space="preserve"> и </w:t>
        </w:r>
        <w:r w:rsidRPr="00676863">
          <w:rPr>
            <w:rStyle w:val="afb"/>
            <w:rFonts w:eastAsiaTheme="minorEastAsia"/>
            <w:color w:val="000000"/>
            <w:sz w:val="24"/>
            <w:szCs w:val="24"/>
            <w:highlight w:val="yellow"/>
          </w:rPr>
          <w:t>11</w:t>
        </w:r>
        <w:r w:rsidRPr="00676863">
          <w:rPr>
            <w:rStyle w:val="afb"/>
            <w:rFonts w:eastAsiaTheme="minorEastAsia"/>
            <w:color w:val="000000"/>
            <w:sz w:val="24"/>
            <w:szCs w:val="24"/>
          </w:rPr>
          <w:t xml:space="preserve"> части п.2.6.1.</w:t>
        </w:r>
      </w:hyperlink>
      <w:r w:rsidRPr="00676863">
        <w:rPr>
          <w:color w:val="000000"/>
          <w:sz w:val="24"/>
          <w:szCs w:val="24"/>
        </w:rPr>
        <w:t> регламента, запрашиваются Администрацией Чановского района Новосибирской области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676863" w:rsidRPr="00676863" w:rsidRDefault="00676863" w:rsidP="00676863">
      <w:pPr>
        <w:shd w:val="clear" w:color="auto" w:fill="FFFFFF"/>
        <w:spacing w:line="290" w:lineRule="atLeast"/>
        <w:ind w:firstLine="426"/>
        <w:rPr>
          <w:color w:val="000000"/>
          <w:sz w:val="24"/>
          <w:szCs w:val="24"/>
        </w:rPr>
      </w:pPr>
      <w:bookmarkStart w:id="55" w:name="dst2538"/>
      <w:bookmarkEnd w:id="55"/>
      <w:r w:rsidRPr="00676863">
        <w:rPr>
          <w:color w:val="000000"/>
          <w:sz w:val="24"/>
          <w:szCs w:val="24"/>
        </w:rPr>
        <w:t>По межведомственным запросам органов,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676863" w:rsidRPr="00676863" w:rsidRDefault="00676863" w:rsidP="00676863">
      <w:pPr>
        <w:shd w:val="clear" w:color="auto" w:fill="FFFFFF"/>
        <w:spacing w:line="290" w:lineRule="atLeast"/>
        <w:ind w:firstLine="426"/>
        <w:rPr>
          <w:color w:val="000000"/>
          <w:sz w:val="24"/>
          <w:szCs w:val="24"/>
        </w:rPr>
      </w:pPr>
      <w:bookmarkStart w:id="56" w:name="dst2539"/>
      <w:bookmarkEnd w:id="56"/>
      <w:r w:rsidRPr="00676863">
        <w:rPr>
          <w:color w:val="000000"/>
          <w:sz w:val="24"/>
          <w:szCs w:val="24"/>
        </w:rPr>
        <w:t>Документы, указанные в </w:t>
      </w:r>
      <w:hyperlink r:id="rId66" w:anchor="dst2877" w:history="1">
        <w:r w:rsidRPr="00676863">
          <w:rPr>
            <w:rStyle w:val="afb"/>
            <w:rFonts w:eastAsiaTheme="minorEastAsia"/>
            <w:color w:val="000000"/>
            <w:sz w:val="24"/>
            <w:szCs w:val="24"/>
          </w:rPr>
          <w:t>пунктах 1</w:t>
        </w:r>
      </w:hyperlink>
      <w:r w:rsidRPr="00676863">
        <w:rPr>
          <w:color w:val="000000"/>
          <w:sz w:val="24"/>
          <w:szCs w:val="24"/>
        </w:rPr>
        <w:t>, </w:t>
      </w:r>
      <w:hyperlink r:id="rId67" w:anchor="dst255" w:history="1">
        <w:r w:rsidRPr="00676863">
          <w:rPr>
            <w:rStyle w:val="afb"/>
            <w:rFonts w:eastAsiaTheme="minorEastAsia"/>
            <w:color w:val="000000"/>
            <w:sz w:val="24"/>
            <w:szCs w:val="24"/>
          </w:rPr>
          <w:t>3</w:t>
        </w:r>
      </w:hyperlink>
      <w:r w:rsidRPr="00676863">
        <w:rPr>
          <w:color w:val="000000"/>
          <w:sz w:val="24"/>
          <w:szCs w:val="24"/>
        </w:rPr>
        <w:t> и </w:t>
      </w:r>
      <w:hyperlink r:id="rId68" w:anchor="dst572" w:history="1">
        <w:r w:rsidRPr="00676863">
          <w:rPr>
            <w:rStyle w:val="afb"/>
            <w:rFonts w:eastAsiaTheme="minorEastAsia"/>
            <w:color w:val="000000"/>
            <w:sz w:val="24"/>
            <w:szCs w:val="24"/>
          </w:rPr>
          <w:t>4 п.</w:t>
        </w:r>
      </w:hyperlink>
      <w:r w:rsidRPr="00676863">
        <w:rPr>
          <w:color w:val="000000"/>
          <w:sz w:val="24"/>
          <w:szCs w:val="24"/>
        </w:rPr>
        <w:t xml:space="preserve"> 2.6.1.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676863" w:rsidRPr="00676863" w:rsidRDefault="00676863" w:rsidP="00676863">
      <w:pPr>
        <w:ind w:firstLine="426"/>
        <w:rPr>
          <w:sz w:val="24"/>
          <w:szCs w:val="24"/>
        </w:rPr>
      </w:pPr>
      <w:r w:rsidRPr="00676863">
        <w:rPr>
          <w:sz w:val="24"/>
          <w:szCs w:val="24"/>
        </w:rPr>
        <w:t>2.7. Запрещается требовать от заявителя:</w:t>
      </w:r>
    </w:p>
    <w:p w:rsidR="00676863" w:rsidRPr="00676863" w:rsidRDefault="00676863" w:rsidP="00676863">
      <w:pPr>
        <w:ind w:firstLine="426"/>
        <w:rPr>
          <w:sz w:val="24"/>
          <w:szCs w:val="24"/>
        </w:rPr>
      </w:pPr>
      <w:r w:rsidRPr="00676863">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76863" w:rsidRPr="00676863" w:rsidRDefault="00676863" w:rsidP="00712DEF">
      <w:pPr>
        <w:ind w:firstLine="426"/>
        <w:rPr>
          <w:sz w:val="24"/>
          <w:szCs w:val="24"/>
        </w:rPr>
      </w:pPr>
      <w:r w:rsidRPr="00676863">
        <w:rPr>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w:t>
      </w:r>
      <w:r w:rsidRPr="00676863">
        <w:rPr>
          <w:sz w:val="24"/>
          <w:szCs w:val="24"/>
        </w:rPr>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76863" w:rsidRPr="00676863" w:rsidRDefault="00676863" w:rsidP="00712DEF">
      <w:pPr>
        <w:ind w:firstLine="426"/>
        <w:rPr>
          <w:sz w:val="24"/>
          <w:szCs w:val="24"/>
        </w:rPr>
      </w:pPr>
      <w:r w:rsidRPr="00676863">
        <w:rPr>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
    <w:p w:rsidR="00676863" w:rsidRPr="00676863" w:rsidRDefault="00676863" w:rsidP="00712DEF">
      <w:pPr>
        <w:ind w:firstLine="426"/>
        <w:rPr>
          <w:sz w:val="24"/>
          <w:szCs w:val="24"/>
        </w:rPr>
      </w:pPr>
      <w:r w:rsidRPr="00676863">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76863" w:rsidRPr="00676863" w:rsidRDefault="00676863" w:rsidP="00712DEF">
      <w:pPr>
        <w:ind w:firstLine="426"/>
        <w:rPr>
          <w:sz w:val="24"/>
          <w:szCs w:val="24"/>
        </w:rPr>
      </w:pPr>
      <w:r w:rsidRPr="00676863">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76863" w:rsidRPr="00676863" w:rsidRDefault="00676863" w:rsidP="00712DEF">
      <w:pPr>
        <w:ind w:firstLine="426"/>
        <w:rPr>
          <w:sz w:val="24"/>
          <w:szCs w:val="24"/>
        </w:rPr>
      </w:pPr>
      <w:r w:rsidRPr="00676863">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76863" w:rsidRPr="00676863" w:rsidRDefault="00676863" w:rsidP="00712DEF">
      <w:pPr>
        <w:ind w:firstLine="426"/>
        <w:rPr>
          <w:sz w:val="24"/>
          <w:szCs w:val="24"/>
        </w:rPr>
      </w:pPr>
      <w:r w:rsidRPr="00676863">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76863" w:rsidRPr="00676863" w:rsidRDefault="00676863" w:rsidP="00712DEF">
      <w:pPr>
        <w:ind w:firstLine="426"/>
        <w:rPr>
          <w:sz w:val="24"/>
          <w:szCs w:val="24"/>
        </w:rPr>
      </w:pPr>
      <w:r w:rsidRPr="00676863">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676863" w:rsidRPr="00676863" w:rsidRDefault="00676863" w:rsidP="00712DEF">
      <w:pPr>
        <w:ind w:firstLine="426"/>
        <w:rPr>
          <w:sz w:val="24"/>
          <w:szCs w:val="24"/>
        </w:rPr>
      </w:pPr>
      <w:r w:rsidRPr="00676863">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76863" w:rsidRPr="00676863" w:rsidRDefault="00676863" w:rsidP="00712DEF">
      <w:pPr>
        <w:widowControl w:val="0"/>
        <w:autoSpaceDE w:val="0"/>
        <w:autoSpaceDN w:val="0"/>
        <w:adjustRightInd w:val="0"/>
        <w:ind w:right="-1" w:firstLine="426"/>
        <w:rPr>
          <w:sz w:val="24"/>
          <w:szCs w:val="24"/>
        </w:rPr>
      </w:pPr>
      <w:r w:rsidRPr="00676863">
        <w:rPr>
          <w:sz w:val="24"/>
          <w:szCs w:val="24"/>
        </w:rPr>
        <w:t>2.8. Основания для отказа в приеме документов, необходимых для предоставления муниципальной услуги, отсутствуют.</w:t>
      </w:r>
    </w:p>
    <w:p w:rsidR="00676863" w:rsidRPr="00676863" w:rsidRDefault="00676863" w:rsidP="00712DEF">
      <w:pPr>
        <w:widowControl w:val="0"/>
        <w:autoSpaceDE w:val="0"/>
        <w:autoSpaceDN w:val="0"/>
        <w:adjustRightInd w:val="0"/>
        <w:ind w:right="-1" w:firstLine="426"/>
        <w:rPr>
          <w:sz w:val="24"/>
          <w:szCs w:val="24"/>
        </w:rPr>
      </w:pPr>
      <w:r w:rsidRPr="00676863">
        <w:rPr>
          <w:sz w:val="24"/>
          <w:szCs w:val="24"/>
        </w:rPr>
        <w:t>2.9. Основания для приостановления предоставления муниципальной услуги отсутствуют.</w:t>
      </w:r>
    </w:p>
    <w:p w:rsidR="00676863" w:rsidRPr="00676863" w:rsidRDefault="00676863" w:rsidP="00712DEF">
      <w:pPr>
        <w:widowControl w:val="0"/>
        <w:autoSpaceDE w:val="0"/>
        <w:autoSpaceDN w:val="0"/>
        <w:adjustRightInd w:val="0"/>
        <w:ind w:right="-1" w:firstLine="426"/>
        <w:rPr>
          <w:sz w:val="24"/>
          <w:szCs w:val="24"/>
        </w:rPr>
      </w:pPr>
      <w:r w:rsidRPr="00676863">
        <w:rPr>
          <w:sz w:val="24"/>
          <w:szCs w:val="24"/>
        </w:rPr>
        <w:t>Основаниями для отказа в выдаче разрешения на строительство являются:</w:t>
      </w:r>
    </w:p>
    <w:p w:rsidR="00676863" w:rsidRPr="00676863" w:rsidRDefault="00676863" w:rsidP="00712DEF">
      <w:pPr>
        <w:widowControl w:val="0"/>
        <w:autoSpaceDE w:val="0"/>
        <w:autoSpaceDN w:val="0"/>
        <w:adjustRightInd w:val="0"/>
        <w:ind w:right="-1" w:firstLine="426"/>
        <w:rPr>
          <w:sz w:val="24"/>
          <w:szCs w:val="24"/>
        </w:rPr>
      </w:pPr>
      <w:r w:rsidRPr="00676863">
        <w:rPr>
          <w:sz w:val="24"/>
          <w:szCs w:val="24"/>
        </w:rPr>
        <w:t xml:space="preserve">отсутствие документов в соответствии с </w:t>
      </w:r>
      <w:hyperlink w:anchor="Par55" w:history="1">
        <w:r w:rsidRPr="00676863">
          <w:rPr>
            <w:color w:val="0000FF"/>
            <w:sz w:val="24"/>
            <w:szCs w:val="24"/>
          </w:rPr>
          <w:t>пунктами 2.6</w:t>
        </w:r>
      </w:hyperlink>
      <w:r w:rsidRPr="00676863">
        <w:rPr>
          <w:sz w:val="24"/>
          <w:szCs w:val="24"/>
        </w:rPr>
        <w:t>.1, 2.6.2 административного регламента;</w:t>
      </w:r>
    </w:p>
    <w:p w:rsidR="00676863" w:rsidRPr="00676863" w:rsidRDefault="00676863" w:rsidP="00712DEF">
      <w:pPr>
        <w:autoSpaceDE w:val="0"/>
        <w:autoSpaceDN w:val="0"/>
        <w:adjustRightInd w:val="0"/>
        <w:ind w:firstLine="426"/>
        <w:rPr>
          <w:sz w:val="24"/>
          <w:szCs w:val="24"/>
        </w:rPr>
      </w:pPr>
      <w:r w:rsidRPr="00676863">
        <w:rPr>
          <w:sz w:val="24"/>
          <w:szCs w:val="24"/>
        </w:rPr>
        <w:t>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rsidR="00676863" w:rsidRPr="00676863" w:rsidRDefault="00676863" w:rsidP="00712DEF">
      <w:pPr>
        <w:widowControl w:val="0"/>
        <w:autoSpaceDE w:val="0"/>
        <w:autoSpaceDN w:val="0"/>
        <w:adjustRightInd w:val="0"/>
        <w:ind w:right="-1" w:firstLine="426"/>
        <w:rPr>
          <w:sz w:val="24"/>
          <w:szCs w:val="24"/>
        </w:rPr>
      </w:pPr>
      <w:r w:rsidRPr="00676863">
        <w:rPr>
          <w:sz w:val="24"/>
          <w:szCs w:val="24"/>
        </w:rPr>
        <w:t>несоответствие требованиям, установленным в разрешении на отклонение от предельных параметров разрешенного строительства, реконструкции.</w:t>
      </w:r>
    </w:p>
    <w:p w:rsidR="00676863" w:rsidRPr="00676863" w:rsidRDefault="00676863" w:rsidP="00712DEF">
      <w:pPr>
        <w:widowControl w:val="0"/>
        <w:autoSpaceDE w:val="0"/>
        <w:autoSpaceDN w:val="0"/>
        <w:adjustRightInd w:val="0"/>
        <w:ind w:right="-1" w:firstLine="426"/>
        <w:rPr>
          <w:sz w:val="24"/>
          <w:szCs w:val="24"/>
        </w:rPr>
      </w:pPr>
      <w:r w:rsidRPr="00676863">
        <w:rPr>
          <w:color w:val="000000"/>
          <w:sz w:val="24"/>
          <w:szCs w:val="24"/>
          <w:shd w:val="clear" w:color="auto" w:fill="FFFFFF"/>
        </w:rPr>
        <w:lastRenderedPageBreak/>
        <w:t>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w:t>
      </w:r>
    </w:p>
    <w:p w:rsidR="00676863" w:rsidRPr="00676863" w:rsidRDefault="00676863" w:rsidP="00712DEF">
      <w:pPr>
        <w:widowControl w:val="0"/>
        <w:autoSpaceDE w:val="0"/>
        <w:autoSpaceDN w:val="0"/>
        <w:adjustRightInd w:val="0"/>
        <w:ind w:right="-1" w:firstLine="426"/>
        <w:rPr>
          <w:sz w:val="24"/>
          <w:szCs w:val="24"/>
        </w:rPr>
      </w:pPr>
      <w:r w:rsidRPr="00676863">
        <w:rPr>
          <w:sz w:val="24"/>
          <w:szCs w:val="24"/>
        </w:rPr>
        <w:t xml:space="preserve">Неполучение или несвоевременное получение запрошенных документов в соответствии с </w:t>
      </w:r>
      <w:hyperlink w:anchor="Par80" w:history="1">
        <w:r w:rsidRPr="00676863">
          <w:rPr>
            <w:color w:val="0000FF"/>
            <w:sz w:val="24"/>
            <w:szCs w:val="24"/>
          </w:rPr>
          <w:t>пунктом 2.6.2</w:t>
        </w:r>
      </w:hyperlink>
      <w:r w:rsidRPr="00676863">
        <w:rPr>
          <w:sz w:val="24"/>
          <w:szCs w:val="24"/>
        </w:rPr>
        <w:t xml:space="preserve"> административного регламента не является основанием для отказа в выдаче разрешения на строительство.</w:t>
      </w:r>
    </w:p>
    <w:p w:rsidR="00676863" w:rsidRPr="00676863" w:rsidRDefault="00676863" w:rsidP="00712DEF">
      <w:pPr>
        <w:widowControl w:val="0"/>
        <w:autoSpaceDE w:val="0"/>
        <w:autoSpaceDN w:val="0"/>
        <w:adjustRightInd w:val="0"/>
        <w:ind w:firstLine="426"/>
        <w:rPr>
          <w:sz w:val="24"/>
          <w:szCs w:val="24"/>
        </w:rPr>
      </w:pPr>
      <w:bookmarkStart w:id="57" w:name="Par80"/>
      <w:bookmarkEnd w:id="57"/>
      <w:r w:rsidRPr="00676863">
        <w:rPr>
          <w:sz w:val="24"/>
          <w:szCs w:val="24"/>
        </w:rPr>
        <w:t>2.10. Муниципальная услуга предоставляется бесплатно.</w:t>
      </w:r>
    </w:p>
    <w:p w:rsidR="00676863" w:rsidRPr="00676863" w:rsidRDefault="00676863" w:rsidP="00712DEF">
      <w:pPr>
        <w:widowControl w:val="0"/>
        <w:autoSpaceDE w:val="0"/>
        <w:autoSpaceDN w:val="0"/>
        <w:adjustRightInd w:val="0"/>
        <w:ind w:right="-1" w:firstLine="426"/>
        <w:rPr>
          <w:sz w:val="24"/>
          <w:szCs w:val="24"/>
        </w:rPr>
      </w:pPr>
      <w:r w:rsidRPr="00676863">
        <w:rPr>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устанавливаются организациями, осуществляющими предоставление данных услуг, в соответствии с нормативными правовыми актами Российской Федерации, нормативными правовыми актами Новосибирской области, нормативными правовыми актами и нормативными правовыми актами Администрации Чановского района.</w:t>
      </w:r>
    </w:p>
    <w:p w:rsidR="00676863" w:rsidRPr="00676863" w:rsidRDefault="00676863" w:rsidP="00712DEF">
      <w:pPr>
        <w:widowControl w:val="0"/>
        <w:tabs>
          <w:tab w:val="left" w:pos="0"/>
        </w:tabs>
        <w:autoSpaceDE w:val="0"/>
        <w:autoSpaceDN w:val="0"/>
        <w:ind w:firstLine="426"/>
        <w:rPr>
          <w:sz w:val="24"/>
          <w:szCs w:val="24"/>
        </w:rPr>
      </w:pPr>
      <w:bookmarkStart w:id="58" w:name="Par89"/>
      <w:bookmarkStart w:id="59" w:name="Par122"/>
      <w:bookmarkEnd w:id="58"/>
      <w:bookmarkEnd w:id="59"/>
      <w:r w:rsidRPr="00676863">
        <w:rPr>
          <w:sz w:val="24"/>
          <w:szCs w:val="24"/>
        </w:rPr>
        <w:t>2.12.  На стоянке (остановке)  транспортных  средств, расположенной около  здания администрации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Доступ заявителей к парковочным местам является бесплатным.</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Вход в здание оформляется табличкой, информирующей о наименовании органа (организации), предоставляющего муниципальную услугу.</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Вход в здание оборудуется устройством для инвалидов и других маломобильных групп населения.</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-возможность самостоятельного передвижения по территории мест предоставления муниципальной услуги, а также входа и выхода из них;</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 xml:space="preserve">-дублирование необходимой для инвалидов звуковой и зрительной информации, допуск сурдопереводчика и </w:t>
      </w:r>
      <w:proofErr w:type="spellStart"/>
      <w:r w:rsidRPr="00676863">
        <w:rPr>
          <w:sz w:val="24"/>
          <w:szCs w:val="24"/>
        </w:rPr>
        <w:t>тифлосурдопереводчика</w:t>
      </w:r>
      <w:proofErr w:type="spellEnd"/>
      <w:r w:rsidRPr="00676863">
        <w:rPr>
          <w:sz w:val="24"/>
          <w:szCs w:val="24"/>
        </w:rPr>
        <w:t>;</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-допуск собаки-проводника в места предоставления муниципальной услуги;</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-оказание инвалидам помощи в преодолении барьеров, мешающих получению ими муниципальной услуги наравне с другими лицами.</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Места ожидания в очереди оборудуются стульями, кресельными секциями.</w:t>
      </w:r>
    </w:p>
    <w:p w:rsidR="00676863" w:rsidRPr="00676863" w:rsidRDefault="00676863" w:rsidP="00712DEF">
      <w:pPr>
        <w:widowControl w:val="0"/>
        <w:tabs>
          <w:tab w:val="left" w:pos="0"/>
        </w:tabs>
        <w:autoSpaceDE w:val="0"/>
        <w:autoSpaceDN w:val="0"/>
        <w:adjustRightInd w:val="0"/>
        <w:ind w:right="-1" w:firstLine="426"/>
        <w:rPr>
          <w:sz w:val="24"/>
          <w:szCs w:val="24"/>
        </w:rPr>
      </w:pPr>
      <w:r w:rsidRPr="00676863">
        <w:rPr>
          <w:sz w:val="24"/>
          <w:szCs w:val="24"/>
        </w:rPr>
        <w:t xml:space="preserve">Стенд, содержащий информацию о графике работы отдела строительства и жилищно-коммунального хозяйства администрации, о предоставлении муниципальной </w:t>
      </w:r>
      <w:proofErr w:type="gramStart"/>
      <w:r w:rsidRPr="00676863">
        <w:rPr>
          <w:sz w:val="24"/>
          <w:szCs w:val="24"/>
        </w:rPr>
        <w:t>услуги  размещается</w:t>
      </w:r>
      <w:proofErr w:type="gramEnd"/>
      <w:r w:rsidRPr="00676863">
        <w:rPr>
          <w:sz w:val="24"/>
          <w:szCs w:val="24"/>
        </w:rPr>
        <w:t xml:space="preserve"> при входе в кабинет 15.</w:t>
      </w:r>
    </w:p>
    <w:p w:rsidR="00676863" w:rsidRPr="00676863" w:rsidRDefault="00676863" w:rsidP="00712DEF">
      <w:pPr>
        <w:ind w:firstLine="426"/>
        <w:rPr>
          <w:sz w:val="24"/>
          <w:szCs w:val="24"/>
        </w:rPr>
      </w:pPr>
      <w:r w:rsidRPr="00676863">
        <w:rPr>
          <w:sz w:val="24"/>
          <w:szCs w:val="24"/>
        </w:rPr>
        <w:t>На информационном стенде размещается следующая информация:</w:t>
      </w:r>
    </w:p>
    <w:p w:rsidR="00676863" w:rsidRPr="00676863" w:rsidRDefault="00676863" w:rsidP="00712DEF">
      <w:pPr>
        <w:widowControl w:val="0"/>
        <w:autoSpaceDE w:val="0"/>
        <w:autoSpaceDN w:val="0"/>
        <w:ind w:firstLine="426"/>
        <w:rPr>
          <w:sz w:val="24"/>
          <w:szCs w:val="24"/>
        </w:rPr>
      </w:pPr>
      <w:r w:rsidRPr="00676863">
        <w:rPr>
          <w:sz w:val="24"/>
          <w:szCs w:val="24"/>
        </w:rPr>
        <w:t xml:space="preserve">1) место расположения, график работы, номера справочных телефонов администрации, адрес официального сайта администрации и </w:t>
      </w:r>
      <w:r w:rsidRPr="00676863">
        <w:rPr>
          <w:sz w:val="24"/>
          <w:szCs w:val="24"/>
        </w:rPr>
        <w:t>электронной почты администрации;</w:t>
      </w:r>
    </w:p>
    <w:p w:rsidR="00676863" w:rsidRPr="00676863" w:rsidRDefault="00676863" w:rsidP="00712DEF">
      <w:pPr>
        <w:widowControl w:val="0"/>
        <w:autoSpaceDE w:val="0"/>
        <w:autoSpaceDN w:val="0"/>
        <w:ind w:firstLine="426"/>
        <w:rPr>
          <w:sz w:val="24"/>
          <w:szCs w:val="24"/>
        </w:rPr>
      </w:pPr>
      <w:r w:rsidRPr="00676863">
        <w:rPr>
          <w:sz w:val="24"/>
          <w:szCs w:val="24"/>
        </w:rPr>
        <w:t>2) блок-схема последовательности административных процедур при предоставлении муниципальной услуги;</w:t>
      </w:r>
    </w:p>
    <w:p w:rsidR="00676863" w:rsidRPr="00676863" w:rsidRDefault="00676863" w:rsidP="00712DEF">
      <w:pPr>
        <w:widowControl w:val="0"/>
        <w:autoSpaceDE w:val="0"/>
        <w:autoSpaceDN w:val="0"/>
        <w:ind w:firstLine="426"/>
        <w:rPr>
          <w:sz w:val="24"/>
          <w:szCs w:val="24"/>
        </w:rPr>
      </w:pPr>
      <w:r w:rsidRPr="00676863">
        <w:rPr>
          <w:sz w:val="24"/>
          <w:szCs w:val="24"/>
        </w:rPr>
        <w:t>3) перечень документов, необходимых для получения муниципальной услуги;</w:t>
      </w:r>
    </w:p>
    <w:p w:rsidR="00676863" w:rsidRPr="00676863" w:rsidRDefault="00676863" w:rsidP="00712DEF">
      <w:pPr>
        <w:widowControl w:val="0"/>
        <w:autoSpaceDE w:val="0"/>
        <w:autoSpaceDN w:val="0"/>
        <w:ind w:firstLine="426"/>
        <w:rPr>
          <w:sz w:val="24"/>
          <w:szCs w:val="24"/>
        </w:rPr>
      </w:pPr>
      <w:r w:rsidRPr="00676863">
        <w:rPr>
          <w:sz w:val="24"/>
          <w:szCs w:val="24"/>
        </w:rPr>
        <w:t>4) образцы и формы документов;</w:t>
      </w:r>
    </w:p>
    <w:p w:rsidR="00676863" w:rsidRPr="00676863" w:rsidRDefault="00676863" w:rsidP="00712DEF">
      <w:pPr>
        <w:widowControl w:val="0"/>
        <w:autoSpaceDE w:val="0"/>
        <w:autoSpaceDN w:val="0"/>
        <w:ind w:firstLine="426"/>
        <w:rPr>
          <w:sz w:val="24"/>
          <w:szCs w:val="24"/>
        </w:rPr>
      </w:pPr>
      <w:r w:rsidRPr="00676863">
        <w:rPr>
          <w:sz w:val="24"/>
          <w:szCs w:val="24"/>
        </w:rPr>
        <w:t>5) порядок обжалования решений и действий (бездействия) должностных лиц и муниципальных служащих администрации.</w:t>
      </w:r>
    </w:p>
    <w:p w:rsidR="00676863" w:rsidRPr="00676863" w:rsidRDefault="00676863" w:rsidP="00712DEF">
      <w:pPr>
        <w:widowControl w:val="0"/>
        <w:autoSpaceDE w:val="0"/>
        <w:autoSpaceDN w:val="0"/>
        <w:adjustRightInd w:val="0"/>
        <w:ind w:right="-1" w:firstLine="426"/>
        <w:rPr>
          <w:sz w:val="24"/>
          <w:szCs w:val="24"/>
        </w:rPr>
      </w:pPr>
      <w:r w:rsidRPr="00676863">
        <w:rPr>
          <w:sz w:val="24"/>
          <w:szCs w:val="24"/>
        </w:rPr>
        <w:t>2.13. Показатели качества и доступности муниципальной услуги.</w:t>
      </w:r>
    </w:p>
    <w:p w:rsidR="00676863" w:rsidRPr="00676863" w:rsidRDefault="00676863" w:rsidP="00712DEF">
      <w:pPr>
        <w:widowControl w:val="0"/>
        <w:autoSpaceDE w:val="0"/>
        <w:autoSpaceDN w:val="0"/>
        <w:adjustRightInd w:val="0"/>
        <w:ind w:right="-1" w:firstLine="426"/>
        <w:rPr>
          <w:sz w:val="24"/>
          <w:szCs w:val="24"/>
        </w:rPr>
      </w:pPr>
      <w:r w:rsidRPr="00676863">
        <w:rPr>
          <w:sz w:val="24"/>
          <w:szCs w:val="24"/>
        </w:rPr>
        <w:t>2.13.1.</w:t>
      </w:r>
      <w:r w:rsidRPr="00676863">
        <w:rPr>
          <w:sz w:val="24"/>
          <w:szCs w:val="24"/>
          <w:lang w:val="en-US"/>
        </w:rPr>
        <w:t> </w:t>
      </w:r>
      <w:r w:rsidRPr="00676863">
        <w:rPr>
          <w:sz w:val="24"/>
          <w:szCs w:val="24"/>
        </w:rPr>
        <w:t>Показателями качества муниципальной услуги являются:</w:t>
      </w:r>
    </w:p>
    <w:p w:rsidR="00676863" w:rsidRPr="00676863" w:rsidRDefault="00676863" w:rsidP="00712DEF">
      <w:pPr>
        <w:widowControl w:val="0"/>
        <w:autoSpaceDE w:val="0"/>
        <w:autoSpaceDN w:val="0"/>
        <w:adjustRightInd w:val="0"/>
        <w:ind w:right="-1" w:firstLine="426"/>
        <w:rPr>
          <w:sz w:val="24"/>
          <w:szCs w:val="24"/>
        </w:rPr>
      </w:pPr>
      <w:r w:rsidRPr="00676863">
        <w:rPr>
          <w:sz w:val="24"/>
          <w:szCs w:val="24"/>
        </w:rPr>
        <w:t>исполнение обращения в установленные сроки;</w:t>
      </w:r>
    </w:p>
    <w:p w:rsidR="00676863" w:rsidRPr="00676863" w:rsidRDefault="00676863" w:rsidP="00712DEF">
      <w:pPr>
        <w:widowControl w:val="0"/>
        <w:autoSpaceDE w:val="0"/>
        <w:autoSpaceDN w:val="0"/>
        <w:adjustRightInd w:val="0"/>
        <w:ind w:right="-1" w:firstLine="426"/>
        <w:rPr>
          <w:sz w:val="24"/>
          <w:szCs w:val="24"/>
        </w:rPr>
      </w:pPr>
      <w:r w:rsidRPr="00676863">
        <w:rPr>
          <w:sz w:val="24"/>
          <w:szCs w:val="24"/>
        </w:rPr>
        <w:t>соблюдение порядка выполнения административных процедур.</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2.13.2. Показателями доступности муниципальной услуги являются:</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-транспортная доступность мест предоставления муниципальной услуги;</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 xml:space="preserve">-обеспечение беспрепятственного доступа к местам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сурдопереводчиков и </w:t>
      </w:r>
      <w:proofErr w:type="spellStart"/>
      <w:r w:rsidRPr="00676863">
        <w:rPr>
          <w:sz w:val="24"/>
          <w:szCs w:val="24"/>
        </w:rPr>
        <w:t>тифлосурдопереводчиков</w:t>
      </w:r>
      <w:proofErr w:type="spellEnd"/>
      <w:r w:rsidRPr="00676863">
        <w:rPr>
          <w:sz w:val="24"/>
          <w:szCs w:val="24"/>
        </w:rPr>
        <w:t>;</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-размещение информации об услуге в местах предоставления муниципальной услуги, на ЕПГУ;</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-обеспечение возможности для заявителей в целях получения муниципальной услуги представлять запрос в электронном виде через личный кабинет ЕПГУ;</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 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676863" w:rsidRPr="00676863" w:rsidRDefault="00676863" w:rsidP="00712DEF">
      <w:pPr>
        <w:widowControl w:val="0"/>
        <w:autoSpaceDE w:val="0"/>
        <w:autoSpaceDN w:val="0"/>
        <w:ind w:firstLine="426"/>
        <w:rPr>
          <w:sz w:val="24"/>
          <w:szCs w:val="24"/>
        </w:rPr>
      </w:pPr>
      <w:r w:rsidRPr="00676863">
        <w:rPr>
          <w:sz w:val="24"/>
          <w:szCs w:val="24"/>
        </w:rPr>
        <w:t>-обеспечение возможности для заявителей просмотра сведений о ходе предоставления муниципальной услуги через личный кабинет ЕПГУ»</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Муниципальная услуга предоставляется в ГАУ НСО «МФЦ». Иные требования для предоставления муниципальной услуги на базе ГАУ НСО «МФЦ» отсутствуют.</w:t>
      </w:r>
    </w:p>
    <w:p w:rsidR="00676863" w:rsidRPr="00676863" w:rsidRDefault="00676863" w:rsidP="00712DEF">
      <w:pPr>
        <w:widowControl w:val="0"/>
        <w:autoSpaceDE w:val="0"/>
        <w:autoSpaceDN w:val="0"/>
        <w:adjustRightInd w:val="0"/>
        <w:ind w:right="-1" w:firstLine="426"/>
        <w:rPr>
          <w:color w:val="000000"/>
          <w:sz w:val="24"/>
          <w:szCs w:val="24"/>
          <w:shd w:val="clear" w:color="auto" w:fill="FFFFFF"/>
        </w:rPr>
      </w:pPr>
      <w:r w:rsidRPr="00676863">
        <w:rPr>
          <w:color w:val="000000"/>
          <w:sz w:val="24"/>
          <w:szCs w:val="24"/>
          <w:shd w:val="clear" w:color="auto" w:fill="FFFFFF"/>
        </w:rPr>
        <w:t>2.14.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 в МФЦ для выдачи заявителю.</w:t>
      </w:r>
    </w:p>
    <w:p w:rsidR="00676863" w:rsidRPr="00676863" w:rsidRDefault="00676863" w:rsidP="00712DEF">
      <w:pPr>
        <w:widowControl w:val="0"/>
        <w:autoSpaceDE w:val="0"/>
        <w:autoSpaceDN w:val="0"/>
        <w:ind w:firstLine="426"/>
        <w:rPr>
          <w:sz w:val="24"/>
          <w:szCs w:val="24"/>
        </w:rPr>
      </w:pPr>
      <w:r w:rsidRPr="00676863">
        <w:rPr>
          <w:bCs/>
          <w:sz w:val="24"/>
          <w:szCs w:val="24"/>
        </w:rPr>
        <w:t>2.15.</w:t>
      </w:r>
      <w:r w:rsidRPr="00676863">
        <w:rPr>
          <w:sz w:val="24"/>
          <w:szCs w:val="24"/>
        </w:rPr>
        <w:t xml:space="preserve">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Для регистрации запроса на предоставление муниципальной услуги посредством ЕПГУ заявителю необходимо:</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-авторизоваться на ЕПГУ (войти в личный кабинет);</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-из списка муниципальных услуг выбрать соответствующую муниципальную услугу;</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-нажатием кнопки "Получить услугу" инициализировать операцию по заполнению электронной формы заявления о выдаче разрешения на строительство;</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-заполнить электронную форму заявления о выдаче разрешения на строительство, внести в личный кабинет сведения и электронные образы документов, необходимые для предоставления муниципальной услуги;</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lastRenderedPageBreak/>
        <w:t>-отправить электронную форму запроса в администрацию.</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 xml:space="preserve">В случае направления заявителем заявления о выдаче разрешения на строительство в электронной форме, к заявлению о выдаче разрешения на строительство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необходимых для предоставления муниципальной услуги, подписанные электронной подписью в соответствии с требованиями Федерального </w:t>
      </w:r>
      <w:hyperlink r:id="rId69" w:history="1">
        <w:r w:rsidRPr="00676863">
          <w:rPr>
            <w:color w:val="0000FF"/>
            <w:sz w:val="24"/>
            <w:szCs w:val="24"/>
          </w:rPr>
          <w:t>закона</w:t>
        </w:r>
      </w:hyperlink>
      <w:r w:rsidRPr="00676863">
        <w:rPr>
          <w:sz w:val="24"/>
          <w:szCs w:val="24"/>
        </w:rPr>
        <w:t xml:space="preserve"> от 06.04.2011 № 63-ФЗ «Об электронной подписи» и </w:t>
      </w:r>
      <w:hyperlink r:id="rId70" w:history="1">
        <w:r w:rsidRPr="00676863">
          <w:rPr>
            <w:color w:val="0000FF"/>
            <w:sz w:val="24"/>
            <w:szCs w:val="24"/>
          </w:rPr>
          <w:t>статьями 21.1</w:t>
        </w:r>
      </w:hyperlink>
      <w:r w:rsidRPr="00676863">
        <w:rPr>
          <w:sz w:val="24"/>
          <w:szCs w:val="24"/>
        </w:rPr>
        <w:t xml:space="preserve"> и </w:t>
      </w:r>
      <w:hyperlink r:id="rId71" w:history="1">
        <w:r w:rsidRPr="00676863">
          <w:rPr>
            <w:color w:val="0000FF"/>
            <w:sz w:val="24"/>
            <w:szCs w:val="24"/>
          </w:rPr>
          <w:t>21.2</w:t>
        </w:r>
      </w:hyperlink>
      <w:r w:rsidRPr="00676863">
        <w:rPr>
          <w:sz w:val="24"/>
          <w:szCs w:val="24"/>
        </w:rPr>
        <w:t xml:space="preserve">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676863" w:rsidRPr="00676863" w:rsidRDefault="00676863" w:rsidP="00712DEF">
      <w:pPr>
        <w:widowControl w:val="0"/>
        <w:tabs>
          <w:tab w:val="left" w:pos="0"/>
        </w:tabs>
        <w:autoSpaceDE w:val="0"/>
        <w:autoSpaceDN w:val="0"/>
        <w:ind w:firstLine="426"/>
        <w:rPr>
          <w:sz w:val="24"/>
          <w:szCs w:val="24"/>
        </w:rPr>
      </w:pPr>
      <w:r w:rsidRPr="00676863">
        <w:rPr>
          <w:bCs/>
          <w:sz w:val="24"/>
          <w:szCs w:val="24"/>
        </w:rPr>
        <w:t xml:space="preserve">2.16. </w:t>
      </w:r>
      <w:r w:rsidRPr="00676863">
        <w:rPr>
          <w:sz w:val="24"/>
          <w:szCs w:val="24"/>
        </w:rPr>
        <w:t>При предоставлении услуги в электронной форме заявителю обеспечивается:</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1) получение информации о порядке и сроках предоставления услуги;</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2) формирование запроса;</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 xml:space="preserve">3) прием и регистрация </w:t>
      </w:r>
      <w:proofErr w:type="gramStart"/>
      <w:r w:rsidRPr="00676863">
        <w:rPr>
          <w:sz w:val="24"/>
          <w:szCs w:val="24"/>
        </w:rPr>
        <w:t>администрацией  запроса</w:t>
      </w:r>
      <w:proofErr w:type="gramEnd"/>
      <w:r w:rsidRPr="00676863">
        <w:rPr>
          <w:sz w:val="24"/>
          <w:szCs w:val="24"/>
        </w:rPr>
        <w:t xml:space="preserve"> и иных документов, необходимых для предоставления муниципальной услуги;</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4) получение результата предоставления услуги;</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5) получение сведений о ходе выполнения запроса;</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6) осуществление оценки качества предоставления услуги;</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 xml:space="preserve">7) досудебное (внесудебное) </w:t>
      </w:r>
      <w:proofErr w:type="gramStart"/>
      <w:r w:rsidRPr="00676863">
        <w:rPr>
          <w:sz w:val="24"/>
          <w:szCs w:val="24"/>
        </w:rPr>
        <w:t>обжалование  решений</w:t>
      </w:r>
      <w:proofErr w:type="gramEnd"/>
      <w:r w:rsidRPr="00676863">
        <w:rPr>
          <w:sz w:val="24"/>
          <w:szCs w:val="24"/>
        </w:rPr>
        <w:t xml:space="preserve"> и действий (бездействия) администрации  либо  муниципального служащего.</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 xml:space="preserve">На </w:t>
      </w:r>
      <w:proofErr w:type="gramStart"/>
      <w:r w:rsidRPr="00676863">
        <w:rPr>
          <w:sz w:val="24"/>
          <w:szCs w:val="24"/>
        </w:rPr>
        <w:t>ЕПГУ  размещаются</w:t>
      </w:r>
      <w:proofErr w:type="gramEnd"/>
      <w:r w:rsidRPr="00676863">
        <w:rPr>
          <w:sz w:val="24"/>
          <w:szCs w:val="24"/>
        </w:rPr>
        <w:t xml:space="preserve"> образцы заполнения электронной формы запроса.</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 xml:space="preserve">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При формировании запроса заявителю обеспечивается:</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1)</w:t>
      </w:r>
      <w:r w:rsidRPr="00676863">
        <w:rPr>
          <w:sz w:val="24"/>
          <w:szCs w:val="24"/>
        </w:rPr>
        <w:tab/>
        <w:t>возможность копирования и сохранения запроса и иных документов, указанных в   пункте 2.6.1. настоящего Административного регламента, необходимых для предоставления муниципальной услуги;</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2)</w:t>
      </w:r>
      <w:r w:rsidRPr="00676863">
        <w:rPr>
          <w:sz w:val="24"/>
          <w:szCs w:val="24"/>
        </w:rPr>
        <w:tab/>
        <w:t>возможность печати на бумажном носителе копии электронной формы запроса;</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3)</w:t>
      </w:r>
      <w:r w:rsidRPr="00676863">
        <w:rPr>
          <w:sz w:val="24"/>
          <w:szCs w:val="24"/>
        </w:rPr>
        <w:tab/>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4)</w:t>
      </w:r>
      <w:r w:rsidRPr="00676863">
        <w:rPr>
          <w:sz w:val="24"/>
          <w:szCs w:val="24"/>
        </w:rPr>
        <w:tab/>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5)</w:t>
      </w:r>
      <w:r w:rsidRPr="00676863">
        <w:rPr>
          <w:sz w:val="24"/>
          <w:szCs w:val="24"/>
        </w:rPr>
        <w:tab/>
        <w:t>возможность вернуться на любой из этапов заполнения электронной формы запроса без потери ранее введенной информации;</w:t>
      </w:r>
    </w:p>
    <w:p w:rsidR="00676863" w:rsidRPr="00676863" w:rsidRDefault="00676863" w:rsidP="00712DEF">
      <w:pPr>
        <w:widowControl w:val="0"/>
        <w:tabs>
          <w:tab w:val="left" w:pos="0"/>
        </w:tabs>
        <w:autoSpaceDE w:val="0"/>
        <w:autoSpaceDN w:val="0"/>
        <w:ind w:firstLine="426"/>
        <w:rPr>
          <w:sz w:val="24"/>
          <w:szCs w:val="24"/>
        </w:rPr>
      </w:pPr>
      <w:r w:rsidRPr="00676863">
        <w:rPr>
          <w:sz w:val="24"/>
          <w:szCs w:val="24"/>
        </w:rPr>
        <w:t>6)</w:t>
      </w:r>
      <w:r w:rsidRPr="00676863">
        <w:rPr>
          <w:sz w:val="24"/>
          <w:szCs w:val="24"/>
        </w:rPr>
        <w:tab/>
        <w:t>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676863" w:rsidRPr="00676863" w:rsidRDefault="00676863" w:rsidP="00712DEF">
      <w:pPr>
        <w:widowControl w:val="0"/>
        <w:autoSpaceDE w:val="0"/>
        <w:autoSpaceDN w:val="0"/>
        <w:adjustRightInd w:val="0"/>
        <w:ind w:right="-1" w:firstLine="426"/>
        <w:rPr>
          <w:color w:val="000000"/>
          <w:sz w:val="24"/>
          <w:szCs w:val="24"/>
          <w:shd w:val="clear" w:color="auto" w:fill="FFFFFF"/>
        </w:rPr>
      </w:pPr>
      <w:r w:rsidRPr="00676863">
        <w:rPr>
          <w:sz w:val="24"/>
          <w:szCs w:val="24"/>
        </w:rPr>
        <w:t>Сформированный и подписанный запрос, и иные документы, указанные в пункте настоящего Административного регламента необходимые для предоставления муниципальной услуги, направляются в администрацию посредством ЕПГУ.</w:t>
      </w:r>
    </w:p>
    <w:p w:rsidR="00676863" w:rsidRPr="00676863" w:rsidRDefault="00676863" w:rsidP="00676863">
      <w:pPr>
        <w:widowControl w:val="0"/>
        <w:autoSpaceDE w:val="0"/>
        <w:autoSpaceDN w:val="0"/>
        <w:adjustRightInd w:val="0"/>
        <w:ind w:left="-851" w:right="-1" w:firstLine="851"/>
        <w:rPr>
          <w:sz w:val="24"/>
          <w:szCs w:val="24"/>
        </w:rPr>
      </w:pPr>
    </w:p>
    <w:p w:rsidR="00676863" w:rsidRPr="00676863" w:rsidRDefault="00676863" w:rsidP="00676863">
      <w:pPr>
        <w:pStyle w:val="ConsPlusNormal"/>
        <w:ind w:left="-851" w:firstLine="851"/>
        <w:jc w:val="center"/>
        <w:rPr>
          <w:rFonts w:ascii="Times New Roman" w:eastAsia="Calibri" w:hAnsi="Times New Roman" w:cs="Times New Roman"/>
          <w:sz w:val="24"/>
          <w:szCs w:val="24"/>
        </w:rPr>
      </w:pPr>
      <w:r w:rsidRPr="00676863">
        <w:rPr>
          <w:rFonts w:ascii="Times New Roman" w:hAnsi="Times New Roman" w:cs="Times New Roman"/>
          <w:sz w:val="24"/>
          <w:szCs w:val="24"/>
          <w:lang w:val="en-US"/>
        </w:rPr>
        <w:t>III</w:t>
      </w:r>
      <w:r w:rsidRPr="00676863">
        <w:rPr>
          <w:rFonts w:ascii="Times New Roman" w:hAnsi="Times New Roman" w:cs="Times New Roman"/>
          <w:sz w:val="24"/>
          <w:szCs w:val="24"/>
        </w:rPr>
        <w:t>. </w:t>
      </w:r>
      <w:r w:rsidRPr="00676863">
        <w:rPr>
          <w:rFonts w:ascii="Times New Roman" w:eastAsia="Calibri" w:hAnsi="Times New Roman" w:cs="Times New Roman"/>
          <w:sz w:val="24"/>
          <w:szCs w:val="24"/>
        </w:rPr>
        <w:t xml:space="preserve">Состав, последовательность и сроки выполнения </w:t>
      </w:r>
    </w:p>
    <w:p w:rsidR="00676863" w:rsidRPr="00676863" w:rsidRDefault="00676863" w:rsidP="00676863">
      <w:pPr>
        <w:pStyle w:val="ConsPlusNormal"/>
        <w:ind w:left="-851" w:firstLine="851"/>
        <w:jc w:val="center"/>
        <w:rPr>
          <w:rFonts w:ascii="Times New Roman" w:eastAsia="Calibri" w:hAnsi="Times New Roman" w:cs="Times New Roman"/>
          <w:sz w:val="24"/>
          <w:szCs w:val="24"/>
        </w:rPr>
      </w:pPr>
      <w:r w:rsidRPr="00676863">
        <w:rPr>
          <w:rFonts w:ascii="Times New Roman" w:eastAsia="Calibri" w:hAnsi="Times New Roman" w:cs="Times New Roman"/>
          <w:sz w:val="24"/>
          <w:szCs w:val="24"/>
        </w:rPr>
        <w:t xml:space="preserve">административных процедур, требования к порядку их выполнения, </w:t>
      </w:r>
    </w:p>
    <w:p w:rsidR="00676863" w:rsidRPr="00676863" w:rsidRDefault="00676863" w:rsidP="00676863">
      <w:pPr>
        <w:pStyle w:val="ConsPlusNormal"/>
        <w:ind w:left="-851" w:firstLine="851"/>
        <w:jc w:val="center"/>
        <w:rPr>
          <w:rFonts w:ascii="Times New Roman" w:eastAsia="Calibri" w:hAnsi="Times New Roman" w:cs="Times New Roman"/>
          <w:sz w:val="24"/>
          <w:szCs w:val="24"/>
        </w:rPr>
      </w:pPr>
      <w:r w:rsidRPr="00676863">
        <w:rPr>
          <w:rFonts w:ascii="Times New Roman" w:eastAsia="Calibri" w:hAnsi="Times New Roman" w:cs="Times New Roman"/>
          <w:sz w:val="24"/>
          <w:szCs w:val="24"/>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76863" w:rsidRPr="00676863" w:rsidRDefault="00676863" w:rsidP="00676863">
      <w:pPr>
        <w:widowControl w:val="0"/>
        <w:autoSpaceDE w:val="0"/>
        <w:autoSpaceDN w:val="0"/>
        <w:adjustRightInd w:val="0"/>
        <w:ind w:left="-851" w:firstLine="851"/>
        <w:rPr>
          <w:sz w:val="24"/>
          <w:szCs w:val="24"/>
        </w:rPr>
      </w:pPr>
    </w:p>
    <w:p w:rsidR="00676863" w:rsidRPr="00676863" w:rsidRDefault="0024111D" w:rsidP="00712DEF">
      <w:pPr>
        <w:widowControl w:val="0"/>
        <w:autoSpaceDE w:val="0"/>
        <w:autoSpaceDN w:val="0"/>
        <w:adjustRightInd w:val="0"/>
        <w:ind w:firstLine="426"/>
        <w:rPr>
          <w:sz w:val="24"/>
          <w:szCs w:val="24"/>
        </w:rPr>
      </w:pPr>
      <w:hyperlink w:anchor="Par919" w:history="1">
        <w:r w:rsidR="00676863" w:rsidRPr="00676863">
          <w:rPr>
            <w:color w:val="0000FF"/>
            <w:sz w:val="24"/>
            <w:szCs w:val="24"/>
          </w:rPr>
          <w:t>Блок-схема</w:t>
        </w:r>
      </w:hyperlink>
      <w:r w:rsidR="00676863" w:rsidRPr="00676863">
        <w:rPr>
          <w:sz w:val="24"/>
          <w:szCs w:val="24"/>
        </w:rPr>
        <w:t xml:space="preserve"> последовательности административных процедур при предоставлении муниципальной услуги приводится в приложении № 4.</w:t>
      </w:r>
    </w:p>
    <w:p w:rsidR="00676863" w:rsidRPr="00676863" w:rsidRDefault="00676863" w:rsidP="00676863">
      <w:pPr>
        <w:widowControl w:val="0"/>
        <w:autoSpaceDE w:val="0"/>
        <w:autoSpaceDN w:val="0"/>
        <w:adjustRightInd w:val="0"/>
        <w:ind w:left="-851" w:firstLine="851"/>
        <w:rPr>
          <w:sz w:val="24"/>
          <w:szCs w:val="24"/>
        </w:rPr>
      </w:pPr>
    </w:p>
    <w:p w:rsidR="00676863" w:rsidRPr="00676863" w:rsidRDefault="00676863" w:rsidP="00676863">
      <w:pPr>
        <w:widowControl w:val="0"/>
        <w:autoSpaceDE w:val="0"/>
        <w:autoSpaceDN w:val="0"/>
        <w:adjustRightInd w:val="0"/>
        <w:ind w:left="-851" w:firstLine="851"/>
        <w:jc w:val="center"/>
        <w:outlineLvl w:val="1"/>
        <w:rPr>
          <w:sz w:val="24"/>
          <w:szCs w:val="24"/>
        </w:rPr>
      </w:pPr>
      <w:r w:rsidRPr="00676863">
        <w:rPr>
          <w:sz w:val="24"/>
          <w:szCs w:val="24"/>
        </w:rPr>
        <w:t xml:space="preserve">3.1. Прием и регистрация заявления о выдаче разрешения на </w:t>
      </w:r>
      <w:r w:rsidRPr="00676863">
        <w:rPr>
          <w:sz w:val="24"/>
          <w:szCs w:val="24"/>
        </w:rPr>
        <w:t>строительство и документов</w:t>
      </w:r>
    </w:p>
    <w:p w:rsidR="00676863" w:rsidRPr="00676863" w:rsidRDefault="00676863" w:rsidP="00676863">
      <w:pPr>
        <w:widowControl w:val="0"/>
        <w:autoSpaceDE w:val="0"/>
        <w:autoSpaceDN w:val="0"/>
        <w:adjustRightInd w:val="0"/>
        <w:ind w:left="-851" w:firstLine="851"/>
        <w:rPr>
          <w:sz w:val="24"/>
          <w:szCs w:val="24"/>
        </w:rPr>
      </w:pPr>
    </w:p>
    <w:p w:rsidR="00676863" w:rsidRPr="00676863" w:rsidRDefault="00676863" w:rsidP="00712DEF">
      <w:pPr>
        <w:widowControl w:val="0"/>
        <w:autoSpaceDE w:val="0"/>
        <w:autoSpaceDN w:val="0"/>
        <w:adjustRightInd w:val="0"/>
        <w:ind w:firstLine="426"/>
        <w:rPr>
          <w:sz w:val="24"/>
          <w:szCs w:val="24"/>
        </w:rPr>
      </w:pPr>
      <w:r w:rsidRPr="00676863">
        <w:rPr>
          <w:sz w:val="24"/>
          <w:szCs w:val="24"/>
        </w:rPr>
        <w:t>3.1.1. Основанием для начала административной процедуры по приему и регистрации заявления о выдаче разрешения на строительство и документов является обращение заявителя в Отдел строительства и ЖКХ Администрации Чановского района Новосибирской области.</w:t>
      </w:r>
    </w:p>
    <w:p w:rsidR="00676863" w:rsidRPr="00676863" w:rsidRDefault="00676863" w:rsidP="00712DEF">
      <w:pPr>
        <w:widowControl w:val="0"/>
        <w:autoSpaceDE w:val="0"/>
        <w:autoSpaceDN w:val="0"/>
        <w:adjustRightInd w:val="0"/>
        <w:ind w:firstLine="426"/>
        <w:rPr>
          <w:sz w:val="24"/>
          <w:szCs w:val="24"/>
        </w:rPr>
      </w:pPr>
      <w:r w:rsidRPr="00676863">
        <w:rPr>
          <w:sz w:val="24"/>
          <w:szCs w:val="24"/>
        </w:rPr>
        <w:t>3.1.2. Специалист отдела строительства и ЖКХ Администрации Чановского района Новосибирской области, ответственный за прием и регистрацию заявления о выдаче разрешения на строительство и документов (далее – сотрудник):</w:t>
      </w:r>
    </w:p>
    <w:p w:rsidR="00676863" w:rsidRPr="00676863" w:rsidRDefault="00676863" w:rsidP="00712DEF">
      <w:pPr>
        <w:widowControl w:val="0"/>
        <w:autoSpaceDE w:val="0"/>
        <w:autoSpaceDN w:val="0"/>
        <w:adjustRightInd w:val="0"/>
        <w:ind w:firstLine="426"/>
        <w:rPr>
          <w:sz w:val="24"/>
          <w:szCs w:val="24"/>
        </w:rPr>
      </w:pPr>
      <w:r w:rsidRPr="00676863">
        <w:rPr>
          <w:sz w:val="24"/>
          <w:szCs w:val="24"/>
        </w:rPr>
        <w:t>устанавливает предмет обращения, личность заявителя;</w:t>
      </w:r>
    </w:p>
    <w:p w:rsidR="00676863" w:rsidRPr="00676863" w:rsidRDefault="00676863" w:rsidP="00712DEF">
      <w:pPr>
        <w:widowControl w:val="0"/>
        <w:autoSpaceDE w:val="0"/>
        <w:autoSpaceDN w:val="0"/>
        <w:adjustRightInd w:val="0"/>
        <w:ind w:firstLine="426"/>
        <w:rPr>
          <w:sz w:val="24"/>
          <w:szCs w:val="24"/>
        </w:rPr>
      </w:pPr>
      <w:r w:rsidRPr="00676863">
        <w:rPr>
          <w:sz w:val="24"/>
          <w:szCs w:val="24"/>
        </w:rPr>
        <w:t>проверяет правильность оформления заявления о выдаче разрешения на строительство и комплектность представленных документов, указанных в заявлении о выдаче разрешения на строительство;</w:t>
      </w:r>
    </w:p>
    <w:p w:rsidR="00676863" w:rsidRPr="00676863" w:rsidRDefault="00676863" w:rsidP="00712DEF">
      <w:pPr>
        <w:widowControl w:val="0"/>
        <w:autoSpaceDE w:val="0"/>
        <w:autoSpaceDN w:val="0"/>
        <w:adjustRightInd w:val="0"/>
        <w:ind w:firstLine="426"/>
        <w:rPr>
          <w:sz w:val="24"/>
          <w:szCs w:val="24"/>
        </w:rPr>
      </w:pPr>
      <w:r w:rsidRPr="00676863">
        <w:rPr>
          <w:sz w:val="24"/>
          <w:szCs w:val="24"/>
        </w:rPr>
        <w:t xml:space="preserve">вносит соответствующую запись в </w:t>
      </w:r>
      <w:hyperlink w:anchor="Par962" w:history="1">
        <w:r w:rsidRPr="00676863">
          <w:rPr>
            <w:sz w:val="24"/>
            <w:szCs w:val="24"/>
          </w:rPr>
          <w:t>журнал</w:t>
        </w:r>
      </w:hyperlink>
      <w:r w:rsidRPr="00676863">
        <w:rPr>
          <w:sz w:val="24"/>
          <w:szCs w:val="24"/>
        </w:rPr>
        <w:t xml:space="preserve"> учета.</w:t>
      </w:r>
    </w:p>
    <w:p w:rsidR="00676863" w:rsidRPr="00676863" w:rsidRDefault="00676863" w:rsidP="00712DEF">
      <w:pPr>
        <w:widowControl w:val="0"/>
        <w:autoSpaceDE w:val="0"/>
        <w:autoSpaceDN w:val="0"/>
        <w:adjustRightInd w:val="0"/>
        <w:ind w:firstLine="426"/>
        <w:rPr>
          <w:sz w:val="24"/>
          <w:szCs w:val="24"/>
        </w:rPr>
      </w:pPr>
      <w:r w:rsidRPr="00676863">
        <w:rPr>
          <w:sz w:val="24"/>
          <w:szCs w:val="24"/>
        </w:rPr>
        <w:t>3.1.3. Документы, поступившие почтовым отправлением регистрируются в день их поступления в Отдел строительства и ЖКХ Администрации Чановского района Новосибирской области, а документы, поступившие в электронной форме,– не позднее рабочего дня, следующего за днем их поступления в Отдел строительства и ЖКХ Администрации Чановского района Новосибирской области.</w:t>
      </w:r>
    </w:p>
    <w:p w:rsidR="00676863" w:rsidRPr="00676863" w:rsidRDefault="00676863" w:rsidP="00712DEF">
      <w:pPr>
        <w:widowControl w:val="0"/>
        <w:autoSpaceDE w:val="0"/>
        <w:autoSpaceDN w:val="0"/>
        <w:adjustRightInd w:val="0"/>
        <w:ind w:firstLine="426"/>
        <w:rPr>
          <w:sz w:val="24"/>
          <w:szCs w:val="24"/>
        </w:rPr>
      </w:pPr>
      <w:r w:rsidRPr="00676863">
        <w:rPr>
          <w:sz w:val="24"/>
          <w:szCs w:val="24"/>
        </w:rPr>
        <w:t>При получении заявления о выдаче разрешения на строительство в форме электронного документа сотрудник не позднее рабочего дня, следующего за днем поступления заявления о выдаче разрешения на строительство, направляет заявителю уведомление в электронной форме, подтверждающее получение и регистрацию заявления о выдаче разрешения на строительство.</w:t>
      </w:r>
    </w:p>
    <w:p w:rsidR="00676863" w:rsidRPr="00676863" w:rsidRDefault="00676863" w:rsidP="00712DEF">
      <w:pPr>
        <w:widowControl w:val="0"/>
        <w:autoSpaceDE w:val="0"/>
        <w:autoSpaceDN w:val="0"/>
        <w:adjustRightInd w:val="0"/>
        <w:ind w:firstLine="426"/>
        <w:rPr>
          <w:sz w:val="24"/>
          <w:szCs w:val="24"/>
        </w:rPr>
      </w:pPr>
      <w:r w:rsidRPr="00676863">
        <w:rPr>
          <w:sz w:val="24"/>
          <w:szCs w:val="24"/>
        </w:rPr>
        <w:t>3.1.4. Результатом выполнения административной процедуры по приему и регистрации заявления о выдаче разрешения на строительство и документов является прием и регистрация заявления о выдаче разрешения на строительство и документов.</w:t>
      </w:r>
    </w:p>
    <w:p w:rsidR="00676863" w:rsidRPr="00676863" w:rsidRDefault="00676863" w:rsidP="00712DEF">
      <w:pPr>
        <w:widowControl w:val="0"/>
        <w:autoSpaceDE w:val="0"/>
        <w:autoSpaceDN w:val="0"/>
        <w:adjustRightInd w:val="0"/>
        <w:ind w:firstLine="426"/>
        <w:rPr>
          <w:sz w:val="24"/>
          <w:szCs w:val="24"/>
        </w:rPr>
      </w:pPr>
      <w:r w:rsidRPr="00676863">
        <w:rPr>
          <w:sz w:val="24"/>
          <w:szCs w:val="24"/>
        </w:rPr>
        <w:t>3.1.5. Срок выполнения административной процедуры по приему и регистрации заявления о выдаче разрешения на строительство и документов – один день.</w:t>
      </w:r>
    </w:p>
    <w:p w:rsidR="00676863" w:rsidRPr="00676863" w:rsidRDefault="00676863" w:rsidP="00712DEF">
      <w:pPr>
        <w:widowControl w:val="0"/>
        <w:autoSpaceDE w:val="0"/>
        <w:autoSpaceDN w:val="0"/>
        <w:adjustRightInd w:val="0"/>
        <w:ind w:firstLine="426"/>
        <w:rPr>
          <w:sz w:val="24"/>
          <w:szCs w:val="24"/>
        </w:rPr>
      </w:pPr>
    </w:p>
    <w:p w:rsidR="00676863" w:rsidRPr="00676863" w:rsidRDefault="00676863" w:rsidP="00712DEF">
      <w:pPr>
        <w:widowControl w:val="0"/>
        <w:autoSpaceDE w:val="0"/>
        <w:autoSpaceDN w:val="0"/>
        <w:adjustRightInd w:val="0"/>
        <w:ind w:firstLine="426"/>
        <w:jc w:val="center"/>
        <w:outlineLvl w:val="1"/>
        <w:rPr>
          <w:sz w:val="24"/>
          <w:szCs w:val="24"/>
        </w:rPr>
      </w:pPr>
      <w:r w:rsidRPr="00676863">
        <w:rPr>
          <w:sz w:val="24"/>
          <w:szCs w:val="24"/>
        </w:rPr>
        <w:t>3.2. Рассмотрение заявления о выдаче разрешения на строительство и документов</w:t>
      </w:r>
    </w:p>
    <w:p w:rsidR="00676863" w:rsidRPr="00676863" w:rsidRDefault="00676863" w:rsidP="00712DEF">
      <w:pPr>
        <w:widowControl w:val="0"/>
        <w:autoSpaceDE w:val="0"/>
        <w:autoSpaceDN w:val="0"/>
        <w:adjustRightInd w:val="0"/>
        <w:ind w:firstLine="426"/>
        <w:rPr>
          <w:sz w:val="24"/>
          <w:szCs w:val="24"/>
        </w:rPr>
      </w:pPr>
    </w:p>
    <w:p w:rsidR="00676863" w:rsidRPr="00676863" w:rsidRDefault="00676863" w:rsidP="00712DEF">
      <w:pPr>
        <w:widowControl w:val="0"/>
        <w:autoSpaceDE w:val="0"/>
        <w:autoSpaceDN w:val="0"/>
        <w:adjustRightInd w:val="0"/>
        <w:ind w:firstLine="426"/>
        <w:rPr>
          <w:sz w:val="24"/>
          <w:szCs w:val="24"/>
        </w:rPr>
      </w:pPr>
      <w:r w:rsidRPr="00676863">
        <w:rPr>
          <w:sz w:val="24"/>
          <w:szCs w:val="24"/>
        </w:rPr>
        <w:t>3.2.1. Основанием для начала административной процедуры по рассмотрению заявления о выдаче разрешения на строительство и документов является поступление заявления о выдаче разрешения на строительство и приложенных документов специалисту Отдела строительства и ЖКХ Администрации Чановского района Новосибирской области, ответственному за рассмотрение указанных документов (далее – уполномоченный сотрудник).</w:t>
      </w:r>
    </w:p>
    <w:p w:rsidR="00676863" w:rsidRPr="00676863" w:rsidRDefault="00676863" w:rsidP="00712DEF">
      <w:pPr>
        <w:widowControl w:val="0"/>
        <w:autoSpaceDE w:val="0"/>
        <w:autoSpaceDN w:val="0"/>
        <w:adjustRightInd w:val="0"/>
        <w:ind w:firstLine="426"/>
        <w:rPr>
          <w:sz w:val="24"/>
          <w:szCs w:val="24"/>
        </w:rPr>
      </w:pPr>
      <w:r w:rsidRPr="00676863">
        <w:rPr>
          <w:sz w:val="24"/>
          <w:szCs w:val="24"/>
        </w:rPr>
        <w:t>3.2.2. Уполномоченный сотрудник при рассмотрении заявления о выдаче разрешения на строительство и документов:</w:t>
      </w:r>
    </w:p>
    <w:p w:rsidR="00676863" w:rsidRPr="00676863" w:rsidRDefault="00676863" w:rsidP="00712DEF">
      <w:pPr>
        <w:widowControl w:val="0"/>
        <w:autoSpaceDE w:val="0"/>
        <w:autoSpaceDN w:val="0"/>
        <w:adjustRightInd w:val="0"/>
        <w:ind w:firstLine="426"/>
        <w:rPr>
          <w:sz w:val="24"/>
          <w:szCs w:val="24"/>
        </w:rPr>
      </w:pPr>
      <w:r w:rsidRPr="00676863">
        <w:rPr>
          <w:sz w:val="24"/>
          <w:szCs w:val="24"/>
        </w:rPr>
        <w:t>В день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если они не представлены заявителем по собственной инициативе.</w:t>
      </w:r>
    </w:p>
    <w:p w:rsidR="00676863" w:rsidRPr="00676863" w:rsidRDefault="00676863" w:rsidP="00712DEF">
      <w:pPr>
        <w:widowControl w:val="0"/>
        <w:autoSpaceDE w:val="0"/>
        <w:autoSpaceDN w:val="0"/>
        <w:adjustRightInd w:val="0"/>
        <w:ind w:firstLine="426"/>
        <w:rPr>
          <w:sz w:val="24"/>
          <w:szCs w:val="24"/>
        </w:rPr>
      </w:pPr>
      <w:r w:rsidRPr="00676863">
        <w:rPr>
          <w:sz w:val="24"/>
          <w:szCs w:val="24"/>
        </w:rPr>
        <w:t>3.2.3. Уполномоченный специалист осуществляет проверку наличия документов для предоставления муниципальной услуги.</w:t>
      </w:r>
    </w:p>
    <w:p w:rsidR="00676863" w:rsidRPr="00676863" w:rsidRDefault="00676863" w:rsidP="00712DEF">
      <w:pPr>
        <w:autoSpaceDE w:val="0"/>
        <w:autoSpaceDN w:val="0"/>
        <w:adjustRightInd w:val="0"/>
        <w:ind w:firstLine="426"/>
        <w:rPr>
          <w:sz w:val="24"/>
          <w:szCs w:val="24"/>
        </w:rPr>
      </w:pPr>
      <w:r w:rsidRPr="00676863">
        <w:rPr>
          <w:sz w:val="24"/>
          <w:szCs w:val="24"/>
        </w:rPr>
        <w:t>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w:t>
      </w:r>
    </w:p>
    <w:p w:rsidR="00676863" w:rsidRPr="00676863" w:rsidRDefault="00676863" w:rsidP="00712DEF">
      <w:pPr>
        <w:widowControl w:val="0"/>
        <w:autoSpaceDE w:val="0"/>
        <w:autoSpaceDN w:val="0"/>
        <w:adjustRightInd w:val="0"/>
        <w:ind w:firstLine="426"/>
        <w:rPr>
          <w:sz w:val="24"/>
          <w:szCs w:val="24"/>
        </w:rPr>
      </w:pPr>
      <w:r w:rsidRPr="00676863">
        <w:rPr>
          <w:sz w:val="24"/>
          <w:szCs w:val="24"/>
        </w:rPr>
        <w:t>При отсутствии оснований для отказа в предоставлении муниципальной услуги осуществляет подготовку разрешения на строительство и с документами передает его Главе Чановского района.</w:t>
      </w:r>
    </w:p>
    <w:p w:rsidR="00676863" w:rsidRPr="00676863" w:rsidRDefault="00676863" w:rsidP="00712DEF">
      <w:pPr>
        <w:widowControl w:val="0"/>
        <w:autoSpaceDE w:val="0"/>
        <w:autoSpaceDN w:val="0"/>
        <w:adjustRightInd w:val="0"/>
        <w:ind w:firstLine="426"/>
        <w:rPr>
          <w:sz w:val="24"/>
          <w:szCs w:val="24"/>
        </w:rPr>
      </w:pPr>
      <w:r w:rsidRPr="00676863">
        <w:rPr>
          <w:sz w:val="24"/>
          <w:szCs w:val="24"/>
        </w:rPr>
        <w:t xml:space="preserve">При наличии оснований для отказа в предоставлении муниципальной услуги осуществляет подготовку уведомления об отказе в выдаче разрешения на строительство с указанием причин отказа и с документами передает его Главе Чановского района </w:t>
      </w:r>
    </w:p>
    <w:p w:rsidR="00676863" w:rsidRPr="00676863" w:rsidRDefault="00676863" w:rsidP="00712DEF">
      <w:pPr>
        <w:widowControl w:val="0"/>
        <w:autoSpaceDE w:val="0"/>
        <w:autoSpaceDN w:val="0"/>
        <w:adjustRightInd w:val="0"/>
        <w:ind w:firstLine="426"/>
        <w:rPr>
          <w:sz w:val="24"/>
          <w:szCs w:val="24"/>
        </w:rPr>
      </w:pPr>
      <w:r w:rsidRPr="00676863">
        <w:rPr>
          <w:sz w:val="24"/>
          <w:szCs w:val="24"/>
        </w:rPr>
        <w:t>3.2.4. Глава Чановского района в течение одного рабочего дня рассматривает представленные документы и подписывает разрешение на строительство либо уведомление об отказе в выдаче разрешения на строительство.</w:t>
      </w:r>
    </w:p>
    <w:p w:rsidR="00676863" w:rsidRPr="00676863" w:rsidRDefault="00676863" w:rsidP="00712DEF">
      <w:pPr>
        <w:widowControl w:val="0"/>
        <w:autoSpaceDE w:val="0"/>
        <w:autoSpaceDN w:val="0"/>
        <w:adjustRightInd w:val="0"/>
        <w:ind w:firstLine="426"/>
        <w:rPr>
          <w:sz w:val="24"/>
          <w:szCs w:val="24"/>
        </w:rPr>
      </w:pPr>
      <w:r w:rsidRPr="00676863">
        <w:rPr>
          <w:sz w:val="24"/>
          <w:szCs w:val="24"/>
        </w:rPr>
        <w:t>3.2.5. Результатом выполнения административной процедуры по рассмотрению заявления о выдаче разрешения на строительство и документов является подготовка и подписание разрешения на строительство либо уведомления об отказе в выдаче разрешения на строительство.</w:t>
      </w:r>
    </w:p>
    <w:p w:rsidR="00676863" w:rsidRPr="00676863" w:rsidRDefault="00676863" w:rsidP="00712DEF">
      <w:pPr>
        <w:widowControl w:val="0"/>
        <w:autoSpaceDE w:val="0"/>
        <w:autoSpaceDN w:val="0"/>
        <w:adjustRightInd w:val="0"/>
        <w:ind w:firstLine="426"/>
        <w:rPr>
          <w:sz w:val="24"/>
          <w:szCs w:val="24"/>
        </w:rPr>
      </w:pPr>
      <w:r w:rsidRPr="00676863">
        <w:rPr>
          <w:sz w:val="24"/>
          <w:szCs w:val="24"/>
        </w:rPr>
        <w:t>3.2.6. Срок выполнения административной процедуры по рассмотрению заявления о выдаче разрешения на строительство и документов –7 (семь) рабочих дней.</w:t>
      </w:r>
    </w:p>
    <w:p w:rsidR="00676863" w:rsidRPr="00676863" w:rsidRDefault="00676863" w:rsidP="00676863">
      <w:pPr>
        <w:widowControl w:val="0"/>
        <w:autoSpaceDE w:val="0"/>
        <w:autoSpaceDN w:val="0"/>
        <w:adjustRightInd w:val="0"/>
        <w:ind w:left="-851" w:firstLine="851"/>
        <w:jc w:val="center"/>
        <w:outlineLvl w:val="1"/>
        <w:rPr>
          <w:sz w:val="24"/>
          <w:szCs w:val="24"/>
        </w:rPr>
      </w:pPr>
      <w:r w:rsidRPr="00676863">
        <w:rPr>
          <w:sz w:val="24"/>
          <w:szCs w:val="24"/>
        </w:rPr>
        <w:lastRenderedPageBreak/>
        <w:t>3.3. Выдача разрешения на строительство либо уведомления</w:t>
      </w:r>
    </w:p>
    <w:p w:rsidR="00676863" w:rsidRPr="00676863" w:rsidRDefault="00676863" w:rsidP="00676863">
      <w:pPr>
        <w:widowControl w:val="0"/>
        <w:autoSpaceDE w:val="0"/>
        <w:autoSpaceDN w:val="0"/>
        <w:adjustRightInd w:val="0"/>
        <w:ind w:left="-851" w:firstLine="851"/>
        <w:jc w:val="center"/>
        <w:rPr>
          <w:sz w:val="24"/>
          <w:szCs w:val="24"/>
        </w:rPr>
      </w:pPr>
      <w:r w:rsidRPr="00676863">
        <w:rPr>
          <w:sz w:val="24"/>
          <w:szCs w:val="24"/>
        </w:rPr>
        <w:t xml:space="preserve">об отказе в выдаче разрешения на строительство </w:t>
      </w:r>
    </w:p>
    <w:p w:rsidR="00676863" w:rsidRPr="00676863" w:rsidRDefault="00676863" w:rsidP="00676863">
      <w:pPr>
        <w:widowControl w:val="0"/>
        <w:autoSpaceDE w:val="0"/>
        <w:autoSpaceDN w:val="0"/>
        <w:adjustRightInd w:val="0"/>
        <w:ind w:left="-851" w:firstLine="851"/>
        <w:rPr>
          <w:sz w:val="24"/>
          <w:szCs w:val="24"/>
        </w:rPr>
      </w:pPr>
    </w:p>
    <w:p w:rsidR="00676863" w:rsidRPr="00676863" w:rsidRDefault="00676863" w:rsidP="00712DEF">
      <w:pPr>
        <w:widowControl w:val="0"/>
        <w:autoSpaceDE w:val="0"/>
        <w:autoSpaceDN w:val="0"/>
        <w:adjustRightInd w:val="0"/>
        <w:ind w:firstLine="426"/>
        <w:rPr>
          <w:sz w:val="24"/>
          <w:szCs w:val="24"/>
        </w:rPr>
      </w:pPr>
      <w:r w:rsidRPr="00676863">
        <w:rPr>
          <w:sz w:val="24"/>
          <w:szCs w:val="24"/>
        </w:rPr>
        <w:t>3.3.1. Основанием для начала административной процедуры по выдаче разрешения на строительство либо уведомления об отказе в выдаче разрешения на строительство является соответственно подписание Главой Чановского района Новосибирской области разрешения на строительство либо уведомления об отказе в выдаче разрешения на строительство.</w:t>
      </w:r>
    </w:p>
    <w:p w:rsidR="00676863" w:rsidRPr="00676863" w:rsidRDefault="00676863" w:rsidP="00712DEF">
      <w:pPr>
        <w:widowControl w:val="0"/>
        <w:autoSpaceDE w:val="0"/>
        <w:autoSpaceDN w:val="0"/>
        <w:adjustRightInd w:val="0"/>
        <w:ind w:firstLine="426"/>
        <w:rPr>
          <w:sz w:val="24"/>
          <w:szCs w:val="24"/>
        </w:rPr>
      </w:pPr>
      <w:r w:rsidRPr="00676863">
        <w:rPr>
          <w:sz w:val="24"/>
          <w:szCs w:val="24"/>
        </w:rPr>
        <w:t xml:space="preserve">3.3.2. Специалист осуществляет регистрацию разрешения на строительство либо уведомления об отказе в выдаче разрешения на строительство в журнале учета на бумажном носителе и уведомляет заявителя о готовности результата предоставления муниципальной услуги по </w:t>
      </w:r>
      <w:proofErr w:type="gramStart"/>
      <w:r w:rsidRPr="00676863">
        <w:rPr>
          <w:sz w:val="24"/>
          <w:szCs w:val="24"/>
        </w:rPr>
        <w:t>телефону</w:t>
      </w:r>
      <w:proofErr w:type="gramEnd"/>
      <w:r w:rsidRPr="00676863">
        <w:rPr>
          <w:sz w:val="24"/>
          <w:szCs w:val="24"/>
        </w:rPr>
        <w:t xml:space="preserve"> либо по электронной почте указанным в заявлении о выдаче разрешения на строительство.</w:t>
      </w:r>
    </w:p>
    <w:p w:rsidR="00676863" w:rsidRPr="00676863" w:rsidRDefault="00676863" w:rsidP="00712DEF">
      <w:pPr>
        <w:widowControl w:val="0"/>
        <w:autoSpaceDE w:val="0"/>
        <w:autoSpaceDN w:val="0"/>
        <w:adjustRightInd w:val="0"/>
        <w:ind w:firstLine="426"/>
        <w:rPr>
          <w:sz w:val="24"/>
          <w:szCs w:val="24"/>
        </w:rPr>
      </w:pPr>
      <w:r w:rsidRPr="00676863">
        <w:rPr>
          <w:sz w:val="24"/>
          <w:szCs w:val="24"/>
        </w:rPr>
        <w:t xml:space="preserve">3.3.3. Специалист осуществляет выдачу четырех </w:t>
      </w:r>
      <w:proofErr w:type="gramStart"/>
      <w:r w:rsidRPr="00676863">
        <w:rPr>
          <w:sz w:val="24"/>
          <w:szCs w:val="24"/>
        </w:rPr>
        <w:t>экземпляров  разрешения</w:t>
      </w:r>
      <w:proofErr w:type="gramEnd"/>
      <w:r w:rsidRPr="00676863">
        <w:rPr>
          <w:sz w:val="24"/>
          <w:szCs w:val="24"/>
        </w:rPr>
        <w:t xml:space="preserve"> на строительство заявителю под роспись в журнале учета. </w:t>
      </w:r>
    </w:p>
    <w:p w:rsidR="00676863" w:rsidRPr="00676863" w:rsidRDefault="00676863" w:rsidP="00712DEF">
      <w:pPr>
        <w:widowControl w:val="0"/>
        <w:autoSpaceDE w:val="0"/>
        <w:autoSpaceDN w:val="0"/>
        <w:adjustRightInd w:val="0"/>
        <w:ind w:firstLine="426"/>
        <w:rPr>
          <w:sz w:val="24"/>
          <w:szCs w:val="24"/>
        </w:rPr>
      </w:pPr>
      <w:r w:rsidRPr="00676863">
        <w:rPr>
          <w:sz w:val="24"/>
          <w:szCs w:val="24"/>
        </w:rPr>
        <w:t>3.3.4. Уведомление об отказе в выдаче разрешения на строительство вручается заявителю сотрудником под роспись в журнале учета или направляется по почте.</w:t>
      </w:r>
    </w:p>
    <w:p w:rsidR="00676863" w:rsidRPr="00676863" w:rsidRDefault="00676863" w:rsidP="00712DEF">
      <w:pPr>
        <w:widowControl w:val="0"/>
        <w:autoSpaceDE w:val="0"/>
        <w:autoSpaceDN w:val="0"/>
        <w:adjustRightInd w:val="0"/>
        <w:ind w:firstLine="426"/>
        <w:rPr>
          <w:sz w:val="24"/>
          <w:szCs w:val="24"/>
        </w:rPr>
      </w:pPr>
      <w:r w:rsidRPr="00676863">
        <w:rPr>
          <w:sz w:val="24"/>
          <w:szCs w:val="24"/>
        </w:rPr>
        <w:t>3.3.5. Результатом выполнения административной процедуры по выдаче разрешения на строительство либо уведомления об отказе в выдаче разрешения на строительство, является выдача заявителю разрешения на строительство либо уведомления об отказе в выдаче разрешения на строительство.</w:t>
      </w:r>
    </w:p>
    <w:p w:rsidR="00676863" w:rsidRPr="00676863" w:rsidRDefault="00676863" w:rsidP="00712DEF">
      <w:pPr>
        <w:widowControl w:val="0"/>
        <w:autoSpaceDE w:val="0"/>
        <w:autoSpaceDN w:val="0"/>
        <w:adjustRightInd w:val="0"/>
        <w:ind w:firstLine="426"/>
        <w:rPr>
          <w:sz w:val="24"/>
          <w:szCs w:val="24"/>
        </w:rPr>
      </w:pPr>
      <w:r w:rsidRPr="00676863">
        <w:rPr>
          <w:sz w:val="24"/>
          <w:szCs w:val="24"/>
        </w:rPr>
        <w:t>3.3.6. Срок выполнения административной процедуры по выдаче разрешения на строительство либо уведомления об отказе в выдаче разрешения на строительство – 5 (пять) рабочих дней.</w:t>
      </w:r>
    </w:p>
    <w:p w:rsidR="00676863" w:rsidRPr="00676863" w:rsidRDefault="00676863" w:rsidP="00676863">
      <w:pPr>
        <w:widowControl w:val="0"/>
        <w:autoSpaceDE w:val="0"/>
        <w:autoSpaceDN w:val="0"/>
        <w:adjustRightInd w:val="0"/>
        <w:ind w:left="-851" w:firstLine="851"/>
        <w:rPr>
          <w:sz w:val="24"/>
          <w:szCs w:val="24"/>
        </w:rPr>
      </w:pPr>
    </w:p>
    <w:p w:rsidR="00676863" w:rsidRPr="00676863" w:rsidRDefault="00676863" w:rsidP="00676863">
      <w:pPr>
        <w:widowControl w:val="0"/>
        <w:autoSpaceDE w:val="0"/>
        <w:autoSpaceDN w:val="0"/>
        <w:adjustRightInd w:val="0"/>
        <w:ind w:left="-851" w:firstLine="851"/>
        <w:jc w:val="center"/>
        <w:outlineLvl w:val="0"/>
        <w:rPr>
          <w:sz w:val="24"/>
          <w:szCs w:val="24"/>
        </w:rPr>
      </w:pPr>
      <w:r w:rsidRPr="00676863">
        <w:rPr>
          <w:sz w:val="24"/>
          <w:szCs w:val="24"/>
          <w:lang w:val="en-US"/>
        </w:rPr>
        <w:t>IV</w:t>
      </w:r>
      <w:r w:rsidRPr="00676863">
        <w:rPr>
          <w:sz w:val="24"/>
          <w:szCs w:val="24"/>
        </w:rPr>
        <w:t>. Формы контроля за исполнением</w:t>
      </w:r>
    </w:p>
    <w:p w:rsidR="00676863" w:rsidRPr="00676863" w:rsidRDefault="00676863" w:rsidP="00676863">
      <w:pPr>
        <w:widowControl w:val="0"/>
        <w:autoSpaceDE w:val="0"/>
        <w:autoSpaceDN w:val="0"/>
        <w:adjustRightInd w:val="0"/>
        <w:ind w:left="-851" w:firstLine="851"/>
        <w:jc w:val="center"/>
        <w:rPr>
          <w:sz w:val="24"/>
          <w:szCs w:val="24"/>
        </w:rPr>
      </w:pPr>
      <w:r w:rsidRPr="00676863">
        <w:rPr>
          <w:sz w:val="24"/>
          <w:szCs w:val="24"/>
        </w:rPr>
        <w:t>административного регламента</w:t>
      </w:r>
    </w:p>
    <w:p w:rsidR="00676863" w:rsidRPr="00676863" w:rsidRDefault="00676863" w:rsidP="00676863">
      <w:pPr>
        <w:widowControl w:val="0"/>
        <w:autoSpaceDE w:val="0"/>
        <w:autoSpaceDN w:val="0"/>
        <w:adjustRightInd w:val="0"/>
        <w:ind w:left="-851" w:firstLine="851"/>
        <w:rPr>
          <w:sz w:val="24"/>
          <w:szCs w:val="24"/>
        </w:rPr>
      </w:pPr>
    </w:p>
    <w:p w:rsidR="00676863" w:rsidRPr="00676863" w:rsidRDefault="00676863" w:rsidP="00712DEF">
      <w:pPr>
        <w:ind w:firstLine="426"/>
        <w:rPr>
          <w:sz w:val="24"/>
          <w:szCs w:val="24"/>
        </w:rPr>
      </w:pPr>
      <w:r w:rsidRPr="00676863">
        <w:rPr>
          <w:sz w:val="24"/>
          <w:szCs w:val="24"/>
        </w:rPr>
        <w:t xml:space="preserve">4.1. Текущий контроль за соблюдением и исполнением специалистами Отдела строительства Администрации Чановского района Новосибирской области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w:t>
      </w:r>
      <w:proofErr w:type="gramStart"/>
      <w:r w:rsidRPr="00676863">
        <w:rPr>
          <w:sz w:val="24"/>
          <w:szCs w:val="24"/>
        </w:rPr>
        <w:t>осуществляет  начальник</w:t>
      </w:r>
      <w:proofErr w:type="gramEnd"/>
      <w:r w:rsidRPr="00676863">
        <w:rPr>
          <w:sz w:val="24"/>
          <w:szCs w:val="24"/>
        </w:rPr>
        <w:t xml:space="preserve"> отдела строительства Администрации Чановского района Новосибирской области.</w:t>
      </w:r>
    </w:p>
    <w:p w:rsidR="00676863" w:rsidRPr="00676863" w:rsidRDefault="00676863" w:rsidP="00712DEF">
      <w:pPr>
        <w:ind w:firstLine="426"/>
        <w:rPr>
          <w:sz w:val="24"/>
          <w:szCs w:val="24"/>
        </w:rPr>
      </w:pPr>
      <w:r w:rsidRPr="00676863">
        <w:rPr>
          <w:sz w:val="24"/>
          <w:szCs w:val="24"/>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676863" w:rsidRPr="00676863" w:rsidRDefault="00676863" w:rsidP="00712DEF">
      <w:pPr>
        <w:ind w:firstLine="426"/>
        <w:rPr>
          <w:sz w:val="24"/>
          <w:szCs w:val="24"/>
        </w:rPr>
      </w:pPr>
      <w:r w:rsidRPr="00676863">
        <w:rPr>
          <w:sz w:val="24"/>
          <w:szCs w:val="24"/>
        </w:rPr>
        <w:t xml:space="preserve">Плановые и внеплановые проверки проводятся на основании распорядительных документов (приказов) главы Чановского района Новосибирской области. Проверки осуществляются с целью выявления и устранения нарушений при предоставлении муниципальной услуги. </w:t>
      </w:r>
    </w:p>
    <w:p w:rsidR="00676863" w:rsidRPr="00676863" w:rsidRDefault="00676863" w:rsidP="00712DEF">
      <w:pPr>
        <w:ind w:firstLine="426"/>
        <w:rPr>
          <w:sz w:val="24"/>
          <w:szCs w:val="24"/>
        </w:rPr>
      </w:pPr>
      <w:r w:rsidRPr="00676863">
        <w:rPr>
          <w:sz w:val="24"/>
          <w:szCs w:val="24"/>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76863" w:rsidRPr="00676863" w:rsidRDefault="00676863" w:rsidP="00712DEF">
      <w:pPr>
        <w:ind w:firstLine="426"/>
        <w:rPr>
          <w:sz w:val="24"/>
          <w:szCs w:val="24"/>
        </w:rPr>
      </w:pPr>
      <w:r w:rsidRPr="00676863">
        <w:rPr>
          <w:sz w:val="24"/>
          <w:szCs w:val="24"/>
        </w:rPr>
        <w:t>4.4.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отдела строительства и ЖКХ администрации Чановского района Новосибирской области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676863" w:rsidRPr="00676863" w:rsidRDefault="00676863" w:rsidP="00712DEF">
      <w:pPr>
        <w:widowControl w:val="0"/>
        <w:autoSpaceDE w:val="0"/>
        <w:autoSpaceDN w:val="0"/>
        <w:adjustRightInd w:val="0"/>
        <w:ind w:firstLine="426"/>
        <w:rPr>
          <w:sz w:val="24"/>
          <w:szCs w:val="24"/>
        </w:rPr>
      </w:pPr>
    </w:p>
    <w:p w:rsidR="00676863" w:rsidRPr="00676863" w:rsidRDefault="00676863" w:rsidP="00712DEF">
      <w:pPr>
        <w:widowControl w:val="0"/>
        <w:autoSpaceDE w:val="0"/>
        <w:autoSpaceDN w:val="0"/>
        <w:adjustRightInd w:val="0"/>
        <w:ind w:firstLine="426"/>
        <w:jc w:val="center"/>
        <w:outlineLvl w:val="0"/>
        <w:rPr>
          <w:sz w:val="24"/>
          <w:szCs w:val="24"/>
        </w:rPr>
      </w:pPr>
      <w:r w:rsidRPr="00676863">
        <w:rPr>
          <w:sz w:val="24"/>
          <w:szCs w:val="24"/>
          <w:lang w:val="en-US"/>
        </w:rPr>
        <w:t>V</w:t>
      </w:r>
      <w:r w:rsidRPr="00676863">
        <w:rPr>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676863" w:rsidRPr="00676863" w:rsidRDefault="00676863" w:rsidP="00712DEF">
      <w:pPr>
        <w:ind w:firstLine="426"/>
        <w:jc w:val="center"/>
        <w:rPr>
          <w:sz w:val="24"/>
          <w:szCs w:val="24"/>
        </w:rPr>
      </w:pPr>
    </w:p>
    <w:p w:rsidR="00676863" w:rsidRPr="00676863" w:rsidRDefault="00676863" w:rsidP="00712DEF">
      <w:pPr>
        <w:pStyle w:val="afffffd"/>
        <w:spacing w:before="0" w:beforeAutospacing="0" w:after="0" w:afterAutospacing="0"/>
        <w:ind w:firstLine="426"/>
        <w:jc w:val="both"/>
        <w:rPr>
          <w:color w:val="000000"/>
        </w:rPr>
      </w:pPr>
      <w:r w:rsidRPr="00676863">
        <w:rPr>
          <w:color w:val="000000"/>
        </w:rPr>
        <w:t xml:space="preserve">5.1. Заявитель имеет право обжаловать решения и действия (бездействие) администрации Чановского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w:t>
      </w:r>
      <w:r w:rsidRPr="00676863">
        <w:rPr>
          <w:color w:val="000000"/>
        </w:rPr>
        <w:t>порядке в соответствии с положениями статьи 11.1 Федерального закона от 27.07.2010 №210-ФЗ «Об организации предоставления государственных и муниципальных услуг».</w:t>
      </w:r>
    </w:p>
    <w:p w:rsidR="00676863" w:rsidRPr="00676863" w:rsidRDefault="00676863" w:rsidP="00712DEF">
      <w:pPr>
        <w:pStyle w:val="afffffd"/>
        <w:spacing w:before="0" w:beforeAutospacing="0" w:after="0" w:afterAutospacing="0"/>
        <w:ind w:firstLine="426"/>
        <w:jc w:val="both"/>
        <w:rPr>
          <w:color w:val="000000"/>
        </w:rPr>
      </w:pPr>
      <w:r w:rsidRPr="00676863">
        <w:rPr>
          <w:color w:val="000000"/>
        </w:rPr>
        <w:t>5.2. Жалоба на действия (бездействие) администрации Чановского района Новосибирской области, должностных лиц, муниципальных служащих подается Главе Чановского района Новосибирской области.</w:t>
      </w:r>
    </w:p>
    <w:p w:rsidR="00676863" w:rsidRPr="00676863" w:rsidRDefault="00676863" w:rsidP="00712DEF">
      <w:pPr>
        <w:pStyle w:val="afffffd"/>
        <w:spacing w:before="0" w:beforeAutospacing="0" w:after="0" w:afterAutospacing="0"/>
        <w:ind w:firstLine="426"/>
        <w:jc w:val="both"/>
        <w:rPr>
          <w:color w:val="000000"/>
        </w:rPr>
      </w:pPr>
      <w:r w:rsidRPr="00676863">
        <w:rPr>
          <w:color w:val="00000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76863" w:rsidRPr="00676863" w:rsidRDefault="00676863" w:rsidP="00712DEF">
      <w:pPr>
        <w:pStyle w:val="afffffd"/>
        <w:spacing w:before="0" w:beforeAutospacing="0" w:after="0" w:afterAutospacing="0"/>
        <w:ind w:firstLine="426"/>
        <w:jc w:val="both"/>
        <w:rPr>
          <w:color w:val="000000"/>
        </w:rPr>
      </w:pPr>
      <w:r w:rsidRPr="00676863">
        <w:rPr>
          <w:color w:val="00000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676863" w:rsidRPr="00676863" w:rsidRDefault="00676863" w:rsidP="00712DEF">
      <w:pPr>
        <w:pStyle w:val="afffffd"/>
        <w:spacing w:before="0" w:beforeAutospacing="0" w:after="0" w:afterAutospacing="0"/>
        <w:ind w:firstLine="426"/>
        <w:jc w:val="both"/>
        <w:rPr>
          <w:color w:val="000000"/>
        </w:rPr>
      </w:pPr>
      <w:r w:rsidRPr="00676863">
        <w:rPr>
          <w:color w:val="000000"/>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Чановского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Чановского района Новосибирской области.</w:t>
      </w:r>
    </w:p>
    <w:p w:rsidR="00676863" w:rsidRPr="00676863" w:rsidRDefault="00676863" w:rsidP="00712DEF">
      <w:pPr>
        <w:pStyle w:val="afffffd"/>
        <w:spacing w:before="0" w:beforeAutospacing="0" w:after="0" w:afterAutospacing="0"/>
        <w:ind w:firstLine="426"/>
        <w:jc w:val="both"/>
        <w:rPr>
          <w:color w:val="000000"/>
        </w:rPr>
      </w:pPr>
      <w:r w:rsidRPr="00676863">
        <w:rPr>
          <w:color w:val="000000"/>
        </w:rPr>
        <w:t>5.4. Перечень нормативно правовых актов, регулирующих порядок досудебного (внесудебного) обжалования заявителей решений и действий (бездействия) администрации Чановского района Новосибирской области, предоставляющей муниципальную услугу, должностных лиц, муниципальных служащих:</w:t>
      </w:r>
    </w:p>
    <w:p w:rsidR="00676863" w:rsidRPr="00676863" w:rsidRDefault="00676863" w:rsidP="00712DEF">
      <w:pPr>
        <w:pStyle w:val="afffffd"/>
        <w:spacing w:before="0" w:beforeAutospacing="0" w:after="0" w:afterAutospacing="0"/>
        <w:ind w:firstLine="426"/>
        <w:jc w:val="both"/>
        <w:rPr>
          <w:color w:val="000000"/>
        </w:rPr>
      </w:pPr>
      <w:r w:rsidRPr="00676863">
        <w:rPr>
          <w:color w:val="000000"/>
        </w:rPr>
        <w:t>Федеральный закон от 27.07.2010 №210-ФЗ «Об организации предоставления государственных и муниципальных услуг»;</w:t>
      </w:r>
    </w:p>
    <w:p w:rsidR="00676863" w:rsidRPr="00676863" w:rsidRDefault="00676863" w:rsidP="00712DEF">
      <w:pPr>
        <w:pStyle w:val="afffffd"/>
        <w:spacing w:before="0" w:beforeAutospacing="0" w:after="0" w:afterAutospacing="0"/>
        <w:ind w:firstLine="426"/>
        <w:jc w:val="both"/>
        <w:rPr>
          <w:color w:val="000000"/>
        </w:rPr>
      </w:pPr>
      <w:r w:rsidRPr="00676863">
        <w:rPr>
          <w:color w:val="000000"/>
        </w:rPr>
        <w:t xml:space="preserve">5.5. Информация, содержащаяся в настоящем разделе, подлежит размещению на Едином портале государственных и муниципальных услуг. </w:t>
      </w:r>
    </w:p>
    <w:p w:rsidR="007E3EE9" w:rsidRPr="00167D47" w:rsidRDefault="007E3EE9" w:rsidP="00D45B44">
      <w:pPr>
        <w:pStyle w:val="aff0"/>
        <w:rPr>
          <w:sz w:val="22"/>
          <w:szCs w:val="22"/>
        </w:rPr>
      </w:pPr>
    </w:p>
    <w:p w:rsidR="00712DEF" w:rsidRPr="00712DEF" w:rsidRDefault="00712DEF" w:rsidP="00712DEF">
      <w:pPr>
        <w:widowControl w:val="0"/>
        <w:autoSpaceDE w:val="0"/>
        <w:autoSpaceDN w:val="0"/>
        <w:adjustRightInd w:val="0"/>
        <w:ind w:left="-851" w:firstLine="851"/>
        <w:jc w:val="right"/>
        <w:rPr>
          <w:sz w:val="22"/>
          <w:szCs w:val="22"/>
        </w:rPr>
      </w:pPr>
      <w:r w:rsidRPr="00712DEF">
        <w:rPr>
          <w:sz w:val="22"/>
          <w:szCs w:val="22"/>
        </w:rPr>
        <w:t>Приложение № 1</w:t>
      </w:r>
    </w:p>
    <w:p w:rsidR="00712DEF" w:rsidRPr="00712DEF" w:rsidRDefault="00712DEF" w:rsidP="00712DEF">
      <w:pPr>
        <w:widowControl w:val="0"/>
        <w:autoSpaceDE w:val="0"/>
        <w:autoSpaceDN w:val="0"/>
        <w:adjustRightInd w:val="0"/>
        <w:ind w:left="-851" w:firstLine="851"/>
        <w:jc w:val="right"/>
        <w:rPr>
          <w:sz w:val="22"/>
          <w:szCs w:val="22"/>
        </w:rPr>
      </w:pPr>
      <w:r w:rsidRPr="00712DEF">
        <w:rPr>
          <w:sz w:val="22"/>
          <w:szCs w:val="22"/>
        </w:rPr>
        <w:t>к административному регламенту</w:t>
      </w:r>
    </w:p>
    <w:p w:rsidR="00712DEF" w:rsidRPr="00712DEF" w:rsidRDefault="00712DEF" w:rsidP="00712DEF">
      <w:pPr>
        <w:widowControl w:val="0"/>
        <w:autoSpaceDE w:val="0"/>
        <w:autoSpaceDN w:val="0"/>
        <w:adjustRightInd w:val="0"/>
        <w:ind w:left="-851" w:firstLine="851"/>
        <w:jc w:val="right"/>
        <w:rPr>
          <w:sz w:val="22"/>
          <w:szCs w:val="22"/>
        </w:rPr>
      </w:pPr>
      <w:r w:rsidRPr="00712DEF">
        <w:rPr>
          <w:sz w:val="22"/>
          <w:szCs w:val="22"/>
        </w:rPr>
        <w:t>предоставления муниципальной услуги</w:t>
      </w:r>
    </w:p>
    <w:p w:rsidR="00712DEF" w:rsidRPr="00712DEF" w:rsidRDefault="00712DEF" w:rsidP="00712DEF">
      <w:pPr>
        <w:widowControl w:val="0"/>
        <w:autoSpaceDE w:val="0"/>
        <w:autoSpaceDN w:val="0"/>
        <w:adjustRightInd w:val="0"/>
        <w:ind w:left="-851" w:firstLine="851"/>
        <w:jc w:val="right"/>
        <w:rPr>
          <w:sz w:val="22"/>
          <w:szCs w:val="22"/>
        </w:rPr>
      </w:pPr>
      <w:r w:rsidRPr="00712DEF">
        <w:rPr>
          <w:sz w:val="22"/>
          <w:szCs w:val="22"/>
        </w:rPr>
        <w:t>по выдаче разрешения на строительство</w:t>
      </w:r>
    </w:p>
    <w:p w:rsidR="007E3EE9" w:rsidRDefault="007E3EE9" w:rsidP="00D45B44">
      <w:pPr>
        <w:pStyle w:val="aff0"/>
        <w:rPr>
          <w:sz w:val="24"/>
        </w:rPr>
      </w:pPr>
    </w:p>
    <w:p w:rsidR="00712DEF" w:rsidRPr="00712DEF" w:rsidRDefault="00712DEF" w:rsidP="00712DEF">
      <w:pPr>
        <w:widowControl w:val="0"/>
        <w:autoSpaceDE w:val="0"/>
        <w:autoSpaceDN w:val="0"/>
        <w:adjustRightInd w:val="0"/>
        <w:ind w:left="-851" w:firstLine="851"/>
        <w:jc w:val="center"/>
        <w:rPr>
          <w:sz w:val="24"/>
          <w:szCs w:val="24"/>
        </w:rPr>
      </w:pPr>
      <w:r w:rsidRPr="00712DEF">
        <w:rPr>
          <w:sz w:val="24"/>
          <w:szCs w:val="24"/>
        </w:rPr>
        <w:t>ОБРАЗЕЦ</w:t>
      </w:r>
    </w:p>
    <w:p w:rsidR="00712DEF" w:rsidRPr="00712DEF" w:rsidRDefault="00712DEF" w:rsidP="00712DEF">
      <w:pPr>
        <w:widowControl w:val="0"/>
        <w:autoSpaceDE w:val="0"/>
        <w:autoSpaceDN w:val="0"/>
        <w:adjustRightInd w:val="0"/>
        <w:ind w:left="-851" w:firstLine="851"/>
        <w:jc w:val="center"/>
        <w:rPr>
          <w:sz w:val="24"/>
          <w:szCs w:val="24"/>
        </w:rPr>
      </w:pPr>
      <w:r w:rsidRPr="00712DEF">
        <w:rPr>
          <w:sz w:val="24"/>
          <w:szCs w:val="24"/>
        </w:rPr>
        <w:t>уведомления об отказе в выдаче разрешения на строительство</w:t>
      </w:r>
    </w:p>
    <w:p w:rsidR="00712DEF" w:rsidRPr="00712DEF" w:rsidRDefault="00712DEF" w:rsidP="00712DEF">
      <w:pPr>
        <w:pStyle w:val="ConsPlusNonformat"/>
        <w:ind w:left="-851" w:firstLine="851"/>
        <w:jc w:val="center"/>
        <w:rPr>
          <w:rFonts w:ascii="Times New Roman" w:hAnsi="Times New Roman" w:cs="Times New Roman"/>
          <w:sz w:val="24"/>
          <w:szCs w:val="24"/>
        </w:rPr>
      </w:pPr>
      <w:r w:rsidRPr="00712DEF">
        <w:rPr>
          <w:rFonts w:ascii="Times New Roman" w:hAnsi="Times New Roman" w:cs="Times New Roman"/>
          <w:sz w:val="24"/>
          <w:szCs w:val="24"/>
        </w:rPr>
        <w:t xml:space="preserve"> (должность, Ф.И.О. (отчество при наличии) руководителя</w:t>
      </w:r>
    </w:p>
    <w:p w:rsidR="00712DEF" w:rsidRPr="00712DEF" w:rsidRDefault="00712DEF" w:rsidP="00712DEF">
      <w:pPr>
        <w:pStyle w:val="ConsPlusNonformat"/>
        <w:ind w:left="-851" w:firstLine="851"/>
        <w:jc w:val="center"/>
        <w:rPr>
          <w:rFonts w:ascii="Times New Roman" w:hAnsi="Times New Roman" w:cs="Times New Roman"/>
          <w:sz w:val="24"/>
          <w:szCs w:val="24"/>
        </w:rPr>
      </w:pPr>
      <w:r w:rsidRPr="00712DEF">
        <w:rPr>
          <w:rFonts w:ascii="Times New Roman" w:hAnsi="Times New Roman" w:cs="Times New Roman"/>
          <w:sz w:val="24"/>
          <w:szCs w:val="24"/>
        </w:rPr>
        <w:t>______________________</w:t>
      </w:r>
    </w:p>
    <w:p w:rsidR="00712DEF" w:rsidRPr="00712DEF" w:rsidRDefault="00712DEF" w:rsidP="00712DEF">
      <w:pPr>
        <w:pStyle w:val="ConsPlusNonformat"/>
        <w:ind w:left="-851" w:firstLine="851"/>
        <w:jc w:val="center"/>
        <w:rPr>
          <w:rFonts w:ascii="Times New Roman" w:hAnsi="Times New Roman" w:cs="Times New Roman"/>
          <w:sz w:val="24"/>
          <w:szCs w:val="24"/>
        </w:rPr>
      </w:pPr>
      <w:r w:rsidRPr="00712DEF">
        <w:rPr>
          <w:rFonts w:ascii="Times New Roman" w:hAnsi="Times New Roman" w:cs="Times New Roman"/>
          <w:sz w:val="24"/>
          <w:szCs w:val="24"/>
        </w:rPr>
        <w:t>юридического лица,</w:t>
      </w:r>
    </w:p>
    <w:p w:rsidR="00712DEF" w:rsidRPr="00913F4F" w:rsidRDefault="00712DEF" w:rsidP="00712DEF">
      <w:pPr>
        <w:pStyle w:val="ConsPlusNonformat"/>
        <w:ind w:left="-851" w:firstLine="851"/>
        <w:jc w:val="center"/>
        <w:rPr>
          <w:rFonts w:ascii="Times New Roman" w:hAnsi="Times New Roman" w:cs="Times New Roman"/>
          <w:sz w:val="28"/>
          <w:szCs w:val="28"/>
        </w:rPr>
      </w:pPr>
      <w:r w:rsidRPr="00913F4F">
        <w:rPr>
          <w:rFonts w:ascii="Times New Roman" w:hAnsi="Times New Roman" w:cs="Times New Roman"/>
          <w:sz w:val="28"/>
          <w:szCs w:val="28"/>
        </w:rPr>
        <w:t>______________</w:t>
      </w:r>
      <w:r>
        <w:rPr>
          <w:rFonts w:ascii="Times New Roman" w:hAnsi="Times New Roman" w:cs="Times New Roman"/>
          <w:sz w:val="28"/>
          <w:szCs w:val="28"/>
        </w:rPr>
        <w:t>___________________</w:t>
      </w:r>
      <w:r w:rsidRPr="00913F4F">
        <w:rPr>
          <w:rFonts w:ascii="Times New Roman" w:hAnsi="Times New Roman" w:cs="Times New Roman"/>
          <w:sz w:val="28"/>
          <w:szCs w:val="28"/>
        </w:rPr>
        <w:t>________</w:t>
      </w:r>
    </w:p>
    <w:p w:rsidR="00712DEF" w:rsidRPr="00712DEF" w:rsidRDefault="00712DEF" w:rsidP="00712DEF">
      <w:pPr>
        <w:pStyle w:val="ConsPlusNonformat"/>
        <w:ind w:left="-851" w:firstLine="851"/>
        <w:jc w:val="center"/>
        <w:rPr>
          <w:rFonts w:ascii="Times New Roman" w:hAnsi="Times New Roman" w:cs="Times New Roman"/>
        </w:rPr>
      </w:pPr>
      <w:r w:rsidRPr="00712DEF">
        <w:rPr>
          <w:rFonts w:ascii="Times New Roman" w:hAnsi="Times New Roman" w:cs="Times New Roman"/>
        </w:rPr>
        <w:t xml:space="preserve">Ф.И.О. (отчество при наличии) – </w:t>
      </w:r>
    </w:p>
    <w:p w:rsidR="00712DEF" w:rsidRPr="00712DEF" w:rsidRDefault="00712DEF" w:rsidP="00712DEF">
      <w:pPr>
        <w:pStyle w:val="ConsPlusNonformat"/>
        <w:ind w:left="-851" w:firstLine="851"/>
        <w:jc w:val="center"/>
        <w:rPr>
          <w:rFonts w:ascii="Times New Roman" w:hAnsi="Times New Roman" w:cs="Times New Roman"/>
        </w:rPr>
      </w:pPr>
      <w:r w:rsidRPr="00712DEF">
        <w:rPr>
          <w:rFonts w:ascii="Times New Roman" w:hAnsi="Times New Roman" w:cs="Times New Roman"/>
        </w:rPr>
        <w:t>для физических лиц,</w:t>
      </w:r>
    </w:p>
    <w:p w:rsidR="00712DEF" w:rsidRPr="00913F4F" w:rsidRDefault="00712DEF" w:rsidP="00712DEF">
      <w:pPr>
        <w:pStyle w:val="ConsPlusNonformat"/>
        <w:ind w:left="-851" w:firstLine="851"/>
        <w:jc w:val="center"/>
        <w:rPr>
          <w:rFonts w:ascii="Times New Roman" w:hAnsi="Times New Roman" w:cs="Times New Roman"/>
          <w:sz w:val="28"/>
          <w:szCs w:val="28"/>
        </w:rPr>
      </w:pPr>
      <w:r w:rsidRPr="00913F4F">
        <w:rPr>
          <w:rFonts w:ascii="Times New Roman" w:hAnsi="Times New Roman" w:cs="Times New Roman"/>
          <w:sz w:val="28"/>
          <w:szCs w:val="28"/>
        </w:rPr>
        <w:t>__________</w:t>
      </w:r>
      <w:r>
        <w:rPr>
          <w:rFonts w:ascii="Times New Roman" w:hAnsi="Times New Roman" w:cs="Times New Roman"/>
          <w:sz w:val="28"/>
          <w:szCs w:val="28"/>
        </w:rPr>
        <w:t>_____________________________</w:t>
      </w:r>
      <w:r w:rsidRPr="00913F4F">
        <w:rPr>
          <w:rFonts w:ascii="Times New Roman" w:hAnsi="Times New Roman" w:cs="Times New Roman"/>
          <w:sz w:val="28"/>
          <w:szCs w:val="28"/>
        </w:rPr>
        <w:t>____________</w:t>
      </w:r>
    </w:p>
    <w:p w:rsidR="00712DEF" w:rsidRPr="00712DEF" w:rsidRDefault="00712DEF" w:rsidP="00712DEF">
      <w:pPr>
        <w:pStyle w:val="ConsPlusNonformat"/>
        <w:ind w:left="-851" w:firstLine="851"/>
        <w:jc w:val="center"/>
        <w:rPr>
          <w:rFonts w:ascii="Times New Roman" w:hAnsi="Times New Roman" w:cs="Times New Roman"/>
        </w:rPr>
      </w:pPr>
      <w:r w:rsidRPr="00712DEF">
        <w:rPr>
          <w:rFonts w:ascii="Times New Roman" w:hAnsi="Times New Roman" w:cs="Times New Roman"/>
        </w:rPr>
        <w:t>полное наименование</w:t>
      </w:r>
    </w:p>
    <w:p w:rsidR="00712DEF" w:rsidRPr="00712DEF" w:rsidRDefault="00712DEF" w:rsidP="00712DEF">
      <w:pPr>
        <w:pStyle w:val="ConsPlusNonformat"/>
        <w:ind w:left="-851" w:firstLine="851"/>
        <w:jc w:val="center"/>
        <w:rPr>
          <w:rFonts w:ascii="Times New Roman" w:hAnsi="Times New Roman" w:cs="Times New Roman"/>
        </w:rPr>
      </w:pPr>
      <w:r w:rsidRPr="00712DEF">
        <w:rPr>
          <w:rFonts w:ascii="Times New Roman" w:hAnsi="Times New Roman" w:cs="Times New Roman"/>
        </w:rPr>
        <w:t>организации – для</w:t>
      </w:r>
    </w:p>
    <w:p w:rsidR="00712DEF" w:rsidRPr="00712DEF" w:rsidRDefault="00712DEF" w:rsidP="00712DEF">
      <w:pPr>
        <w:pStyle w:val="ConsPlusNonformat"/>
        <w:ind w:left="-851" w:firstLine="851"/>
        <w:jc w:val="center"/>
        <w:rPr>
          <w:rFonts w:ascii="Times New Roman" w:hAnsi="Times New Roman" w:cs="Times New Roman"/>
        </w:rPr>
      </w:pPr>
      <w:r w:rsidRPr="00712DEF">
        <w:rPr>
          <w:rFonts w:ascii="Times New Roman" w:hAnsi="Times New Roman" w:cs="Times New Roman"/>
        </w:rPr>
        <w:t>юридических лиц,</w:t>
      </w:r>
    </w:p>
    <w:p w:rsidR="00712DEF" w:rsidRPr="00913F4F" w:rsidRDefault="00712DEF" w:rsidP="00712DEF">
      <w:pPr>
        <w:pStyle w:val="ConsPlusNonformat"/>
        <w:ind w:left="-851" w:firstLine="851"/>
        <w:jc w:val="center"/>
        <w:rPr>
          <w:rFonts w:ascii="Times New Roman" w:hAnsi="Times New Roman" w:cs="Times New Roman"/>
          <w:sz w:val="28"/>
          <w:szCs w:val="28"/>
        </w:rPr>
      </w:pPr>
      <w:r w:rsidRPr="00913F4F">
        <w:rPr>
          <w:rFonts w:ascii="Times New Roman" w:hAnsi="Times New Roman" w:cs="Times New Roman"/>
          <w:sz w:val="28"/>
          <w:szCs w:val="28"/>
        </w:rPr>
        <w:t>________</w:t>
      </w:r>
      <w:r>
        <w:rPr>
          <w:rFonts w:ascii="Times New Roman" w:hAnsi="Times New Roman" w:cs="Times New Roman"/>
          <w:sz w:val="28"/>
          <w:szCs w:val="28"/>
        </w:rPr>
        <w:t>______________________________</w:t>
      </w:r>
      <w:r w:rsidRPr="00913F4F">
        <w:rPr>
          <w:rFonts w:ascii="Times New Roman" w:hAnsi="Times New Roman" w:cs="Times New Roman"/>
          <w:sz w:val="28"/>
          <w:szCs w:val="28"/>
        </w:rPr>
        <w:t>______________</w:t>
      </w:r>
    </w:p>
    <w:p w:rsidR="00712DEF" w:rsidRPr="00712DEF" w:rsidRDefault="00712DEF" w:rsidP="00712DEF">
      <w:pPr>
        <w:pStyle w:val="ConsPlusNonformat"/>
        <w:ind w:left="-851" w:firstLine="851"/>
        <w:jc w:val="center"/>
        <w:rPr>
          <w:rFonts w:ascii="Times New Roman" w:hAnsi="Times New Roman" w:cs="Times New Roman"/>
        </w:rPr>
      </w:pPr>
      <w:r w:rsidRPr="00712DEF">
        <w:rPr>
          <w:rFonts w:ascii="Times New Roman" w:hAnsi="Times New Roman" w:cs="Times New Roman"/>
        </w:rPr>
        <w:t>почтовый адрес, индекс)</w:t>
      </w:r>
    </w:p>
    <w:p w:rsidR="00712DEF" w:rsidRPr="00712DEF" w:rsidRDefault="00712DEF" w:rsidP="00712DEF">
      <w:pPr>
        <w:pStyle w:val="ConsPlusNonformat"/>
        <w:ind w:left="-851" w:firstLine="851"/>
        <w:jc w:val="center"/>
        <w:rPr>
          <w:rFonts w:ascii="Times New Roman" w:hAnsi="Times New Roman" w:cs="Times New Roman"/>
          <w:sz w:val="24"/>
          <w:szCs w:val="24"/>
        </w:rPr>
      </w:pPr>
      <w:r w:rsidRPr="00712DEF">
        <w:rPr>
          <w:rFonts w:ascii="Times New Roman" w:hAnsi="Times New Roman" w:cs="Times New Roman"/>
          <w:sz w:val="24"/>
          <w:szCs w:val="24"/>
        </w:rPr>
        <w:t>УВЕДОМЛЕНИЕ</w:t>
      </w:r>
    </w:p>
    <w:p w:rsidR="00712DEF" w:rsidRPr="00712DEF" w:rsidRDefault="00712DEF" w:rsidP="00712DEF">
      <w:pPr>
        <w:pStyle w:val="ConsPlusNonformat"/>
        <w:ind w:left="-851" w:firstLine="851"/>
        <w:jc w:val="center"/>
        <w:rPr>
          <w:rFonts w:ascii="Times New Roman" w:hAnsi="Times New Roman" w:cs="Times New Roman"/>
          <w:sz w:val="24"/>
          <w:szCs w:val="24"/>
        </w:rPr>
      </w:pPr>
      <w:r w:rsidRPr="00712DEF">
        <w:rPr>
          <w:rFonts w:ascii="Times New Roman" w:hAnsi="Times New Roman" w:cs="Times New Roman"/>
          <w:sz w:val="24"/>
          <w:szCs w:val="24"/>
        </w:rPr>
        <w:t>об отказе в выдаче разрешения на строительство</w:t>
      </w:r>
    </w:p>
    <w:p w:rsidR="00712DEF" w:rsidRPr="00712DEF" w:rsidRDefault="00712DEF" w:rsidP="00712DEF">
      <w:pPr>
        <w:pStyle w:val="ConsPlusNonformat"/>
        <w:ind w:left="-851" w:firstLine="851"/>
        <w:rPr>
          <w:rFonts w:ascii="Times New Roman" w:hAnsi="Times New Roman" w:cs="Times New Roman"/>
          <w:sz w:val="24"/>
          <w:szCs w:val="24"/>
        </w:rPr>
      </w:pPr>
      <w:r w:rsidRPr="00712DEF">
        <w:rPr>
          <w:rFonts w:ascii="Times New Roman" w:hAnsi="Times New Roman" w:cs="Times New Roman"/>
          <w:sz w:val="24"/>
          <w:szCs w:val="24"/>
        </w:rPr>
        <w:t>от ___________                                                                        № ___________</w:t>
      </w:r>
    </w:p>
    <w:p w:rsidR="00712DEF" w:rsidRPr="00712DEF" w:rsidRDefault="00712DEF" w:rsidP="00712DEF">
      <w:pPr>
        <w:pStyle w:val="ConsPlusNonformat"/>
        <w:ind w:left="-851" w:firstLine="851"/>
        <w:rPr>
          <w:rFonts w:ascii="Times New Roman" w:hAnsi="Times New Roman" w:cs="Times New Roman"/>
          <w:sz w:val="24"/>
          <w:szCs w:val="24"/>
        </w:rPr>
      </w:pPr>
    </w:p>
    <w:p w:rsidR="00712DEF" w:rsidRPr="00712DEF" w:rsidRDefault="00712DEF" w:rsidP="00712DEF">
      <w:pPr>
        <w:pStyle w:val="ConsPlusNonformat"/>
        <w:ind w:left="-851" w:firstLine="851"/>
        <w:rPr>
          <w:rFonts w:ascii="Times New Roman" w:hAnsi="Times New Roman" w:cs="Times New Roman"/>
          <w:sz w:val="24"/>
          <w:szCs w:val="24"/>
        </w:rPr>
      </w:pPr>
      <w:r w:rsidRPr="00712DEF">
        <w:rPr>
          <w:rFonts w:ascii="Times New Roman" w:hAnsi="Times New Roman" w:cs="Times New Roman"/>
          <w:sz w:val="24"/>
          <w:szCs w:val="24"/>
        </w:rPr>
        <w:t>Вы обратились с заявлением от «___» _________ 20___ г. № _____ о выдаче разрешения на строительство _____________________________________________ ______________________________________________________________________</w:t>
      </w:r>
    </w:p>
    <w:p w:rsidR="00712DEF" w:rsidRPr="00D902F9" w:rsidRDefault="00712DEF" w:rsidP="00712DEF">
      <w:pPr>
        <w:pStyle w:val="ConsPlusNonformat"/>
        <w:ind w:left="-851" w:firstLine="851"/>
        <w:rPr>
          <w:rFonts w:ascii="Times New Roman" w:hAnsi="Times New Roman" w:cs="Times New Roman"/>
        </w:rPr>
      </w:pPr>
      <w:r w:rsidRPr="00913F4F">
        <w:rPr>
          <w:rFonts w:ascii="Times New Roman" w:hAnsi="Times New Roman" w:cs="Times New Roman"/>
          <w:sz w:val="28"/>
          <w:szCs w:val="28"/>
        </w:rPr>
        <w:t xml:space="preserve"> </w:t>
      </w:r>
      <w:r w:rsidRPr="00D902F9">
        <w:rPr>
          <w:rFonts w:ascii="Times New Roman" w:hAnsi="Times New Roman" w:cs="Times New Roman"/>
        </w:rPr>
        <w:t xml:space="preserve">(наименование объекта в </w:t>
      </w:r>
      <w:proofErr w:type="gramStart"/>
      <w:r w:rsidRPr="00D902F9">
        <w:rPr>
          <w:rFonts w:ascii="Times New Roman" w:hAnsi="Times New Roman" w:cs="Times New Roman"/>
        </w:rPr>
        <w:t>соответствии</w:t>
      </w:r>
      <w:r>
        <w:rPr>
          <w:rFonts w:ascii="Times New Roman" w:hAnsi="Times New Roman" w:cs="Times New Roman"/>
        </w:rPr>
        <w:t xml:space="preserve">  </w:t>
      </w:r>
      <w:r w:rsidRPr="00D902F9">
        <w:rPr>
          <w:rFonts w:ascii="Times New Roman" w:hAnsi="Times New Roman" w:cs="Times New Roman"/>
        </w:rPr>
        <w:t>с</w:t>
      </w:r>
      <w:proofErr w:type="gramEnd"/>
      <w:r w:rsidRPr="00D902F9">
        <w:rPr>
          <w:rFonts w:ascii="Times New Roman" w:hAnsi="Times New Roman" w:cs="Times New Roman"/>
        </w:rPr>
        <w:t xml:space="preserve"> проектной документацией</w:t>
      </w:r>
      <w:r w:rsidRPr="00913F4F">
        <w:rPr>
          <w:rFonts w:ascii="Times New Roman" w:hAnsi="Times New Roman" w:cs="Times New Roman"/>
          <w:sz w:val="28"/>
          <w:szCs w:val="28"/>
        </w:rPr>
        <w:t>)</w:t>
      </w:r>
    </w:p>
    <w:p w:rsidR="00712DEF" w:rsidRPr="00712DEF" w:rsidRDefault="00712DEF" w:rsidP="00712DEF">
      <w:pPr>
        <w:pStyle w:val="ConsPlusNonformat"/>
        <w:ind w:left="-851" w:firstLine="851"/>
        <w:rPr>
          <w:rFonts w:ascii="Times New Roman" w:hAnsi="Times New Roman" w:cs="Times New Roman"/>
          <w:sz w:val="24"/>
          <w:szCs w:val="24"/>
        </w:rPr>
      </w:pPr>
      <w:r w:rsidRPr="00712DEF">
        <w:rPr>
          <w:rFonts w:ascii="Times New Roman" w:hAnsi="Times New Roman" w:cs="Times New Roman"/>
          <w:sz w:val="24"/>
          <w:szCs w:val="24"/>
        </w:rPr>
        <w:t>_______________________________________________________________,</w:t>
      </w:r>
    </w:p>
    <w:p w:rsidR="00712DEF" w:rsidRPr="00712DEF" w:rsidRDefault="00712DEF" w:rsidP="00712DEF">
      <w:pPr>
        <w:pStyle w:val="ConsPlusNonformat"/>
        <w:ind w:left="-851" w:firstLine="851"/>
        <w:rPr>
          <w:rFonts w:ascii="Times New Roman" w:hAnsi="Times New Roman" w:cs="Times New Roman"/>
          <w:sz w:val="24"/>
          <w:szCs w:val="24"/>
        </w:rPr>
      </w:pPr>
      <w:r w:rsidRPr="00712DEF">
        <w:rPr>
          <w:rFonts w:ascii="Times New Roman" w:hAnsi="Times New Roman" w:cs="Times New Roman"/>
          <w:sz w:val="24"/>
          <w:szCs w:val="24"/>
        </w:rPr>
        <w:t>расположенного по адресу: ______________________________________________.</w:t>
      </w:r>
    </w:p>
    <w:p w:rsidR="00712DEF" w:rsidRPr="00913F4F" w:rsidRDefault="00712DEF" w:rsidP="00712DEF">
      <w:pPr>
        <w:pStyle w:val="ConsPlusNonformat"/>
        <w:ind w:left="-851" w:firstLine="851"/>
        <w:jc w:val="center"/>
        <w:rPr>
          <w:rFonts w:ascii="Times New Roman" w:hAnsi="Times New Roman" w:cs="Times New Roman"/>
          <w:sz w:val="28"/>
          <w:szCs w:val="28"/>
        </w:rPr>
      </w:pPr>
      <w:r w:rsidRPr="00913F4F">
        <w:rPr>
          <w:rFonts w:ascii="Times New Roman" w:hAnsi="Times New Roman" w:cs="Times New Roman"/>
          <w:sz w:val="28"/>
          <w:szCs w:val="28"/>
        </w:rPr>
        <w:t xml:space="preserve"> </w:t>
      </w:r>
      <w:r w:rsidRPr="00D902F9">
        <w:rPr>
          <w:rFonts w:ascii="Times New Roman" w:hAnsi="Times New Roman" w:cs="Times New Roman"/>
          <w:sz w:val="22"/>
          <w:szCs w:val="22"/>
        </w:rPr>
        <w:t>(строительный или почтовый адрес</w:t>
      </w:r>
      <w:r w:rsidRPr="00913F4F">
        <w:rPr>
          <w:rFonts w:ascii="Times New Roman" w:hAnsi="Times New Roman" w:cs="Times New Roman"/>
          <w:sz w:val="28"/>
          <w:szCs w:val="28"/>
        </w:rPr>
        <w:t>)</w:t>
      </w:r>
    </w:p>
    <w:p w:rsidR="00712DEF" w:rsidRPr="00712DEF" w:rsidRDefault="00712DEF" w:rsidP="00712DEF">
      <w:pPr>
        <w:pStyle w:val="ConsPlusNonformat"/>
        <w:ind w:left="-851" w:firstLine="851"/>
        <w:rPr>
          <w:rFonts w:ascii="Times New Roman" w:hAnsi="Times New Roman" w:cs="Times New Roman"/>
          <w:sz w:val="24"/>
          <w:szCs w:val="24"/>
        </w:rPr>
      </w:pPr>
      <w:r w:rsidRPr="00712DEF">
        <w:rPr>
          <w:rFonts w:ascii="Times New Roman" w:hAnsi="Times New Roman" w:cs="Times New Roman"/>
          <w:sz w:val="24"/>
          <w:szCs w:val="24"/>
        </w:rPr>
        <w:t xml:space="preserve">По результатам  рассмотрения заявления </w:t>
      </w:r>
      <w:r w:rsidRPr="00712DEF">
        <w:rPr>
          <w:rFonts w:ascii="Times New Roman" w:eastAsia="Calibri" w:hAnsi="Times New Roman" w:cs="Times New Roman"/>
          <w:sz w:val="24"/>
          <w:szCs w:val="24"/>
        </w:rPr>
        <w:t>о выдаче разрешения на строительство</w:t>
      </w:r>
      <w:r w:rsidRPr="00712DEF">
        <w:rPr>
          <w:rFonts w:ascii="Times New Roman" w:hAnsi="Times New Roman" w:cs="Times New Roman"/>
          <w:sz w:val="24"/>
          <w:szCs w:val="24"/>
        </w:rPr>
        <w:t xml:space="preserve"> в соответствии с </w:t>
      </w:r>
      <w:hyperlink r:id="rId72" w:history="1">
        <w:r w:rsidRPr="00712DEF">
          <w:rPr>
            <w:rFonts w:ascii="Times New Roman" w:hAnsi="Times New Roman" w:cs="Times New Roman"/>
            <w:color w:val="0000FF"/>
            <w:sz w:val="24"/>
            <w:szCs w:val="24"/>
          </w:rPr>
          <w:t>частью 13</w:t>
        </w:r>
      </w:hyperlink>
      <w:r w:rsidRPr="00712DEF">
        <w:rPr>
          <w:rFonts w:ascii="Times New Roman" w:hAnsi="Times New Roman" w:cs="Times New Roman"/>
          <w:sz w:val="24"/>
          <w:szCs w:val="24"/>
        </w:rPr>
        <w:t xml:space="preserve"> статьи 51 Градостроительного кодекса Российской Федерации, </w:t>
      </w:r>
      <w:hyperlink w:anchor="Par89" w:history="1">
        <w:r w:rsidRPr="00712DEF">
          <w:rPr>
            <w:rFonts w:ascii="Times New Roman" w:hAnsi="Times New Roman" w:cs="Times New Roman"/>
            <w:color w:val="0000FF"/>
            <w:sz w:val="24"/>
            <w:szCs w:val="24"/>
          </w:rPr>
          <w:t>пунктом 2.9</w:t>
        </w:r>
      </w:hyperlink>
      <w:r w:rsidRPr="00712DEF">
        <w:rPr>
          <w:rFonts w:ascii="Times New Roman" w:hAnsi="Times New Roman" w:cs="Times New Roman"/>
          <w:sz w:val="24"/>
          <w:szCs w:val="24"/>
        </w:rPr>
        <w:t xml:space="preserve"> административного регламента предоставления муниципальной услуги по выдаче разрешения на строительство Вам отказано в выдаче разрешения на строительство по следующим основаниям: ______________________________________________________________________</w:t>
      </w:r>
    </w:p>
    <w:p w:rsidR="00712DEF" w:rsidRPr="00D902F9" w:rsidRDefault="00712DEF" w:rsidP="00712DEF">
      <w:pPr>
        <w:pStyle w:val="ConsPlusNonformat"/>
        <w:ind w:left="-851" w:firstLine="851"/>
        <w:rPr>
          <w:rFonts w:ascii="Times New Roman" w:hAnsi="Times New Roman" w:cs="Times New Roman"/>
        </w:rPr>
      </w:pPr>
      <w:r>
        <w:rPr>
          <w:rFonts w:ascii="Times New Roman" w:hAnsi="Times New Roman" w:cs="Times New Roman"/>
        </w:rPr>
        <w:t>(</w:t>
      </w:r>
      <w:r w:rsidRPr="00D902F9">
        <w:rPr>
          <w:rFonts w:ascii="Times New Roman" w:hAnsi="Times New Roman" w:cs="Times New Roman"/>
        </w:rPr>
        <w:t>указать основания отказа</w:t>
      </w:r>
      <w:r>
        <w:rPr>
          <w:rFonts w:ascii="Times New Roman" w:hAnsi="Times New Roman" w:cs="Times New Roman"/>
        </w:rPr>
        <w:t xml:space="preserve"> </w:t>
      </w:r>
      <w:r w:rsidRPr="00D902F9">
        <w:rPr>
          <w:rFonts w:ascii="Times New Roman" w:hAnsi="Times New Roman" w:cs="Times New Roman"/>
        </w:rPr>
        <w:t>в соответствии с действующим законодательством</w:t>
      </w:r>
      <w:r w:rsidRPr="00913F4F">
        <w:rPr>
          <w:rFonts w:ascii="Times New Roman" w:hAnsi="Times New Roman" w:cs="Times New Roman"/>
          <w:sz w:val="28"/>
          <w:szCs w:val="28"/>
        </w:rPr>
        <w:t>)</w:t>
      </w:r>
    </w:p>
    <w:p w:rsidR="00712DEF" w:rsidRPr="00712DEF" w:rsidRDefault="00712DEF" w:rsidP="00712DEF">
      <w:pPr>
        <w:pStyle w:val="ConsPlusNonformat"/>
        <w:ind w:left="-851" w:firstLine="851"/>
        <w:rPr>
          <w:rFonts w:ascii="Times New Roman" w:hAnsi="Times New Roman" w:cs="Times New Roman"/>
          <w:sz w:val="24"/>
          <w:szCs w:val="24"/>
        </w:rPr>
      </w:pPr>
      <w:r w:rsidRPr="00712DEF">
        <w:rPr>
          <w:rFonts w:ascii="Times New Roman" w:hAnsi="Times New Roman" w:cs="Times New Roman"/>
          <w:sz w:val="24"/>
          <w:szCs w:val="24"/>
        </w:rPr>
        <w:t xml:space="preserve">__________________ </w:t>
      </w:r>
      <w:r>
        <w:rPr>
          <w:rFonts w:ascii="Times New Roman" w:hAnsi="Times New Roman" w:cs="Times New Roman"/>
          <w:sz w:val="24"/>
          <w:szCs w:val="24"/>
        </w:rPr>
        <w:t xml:space="preserve">         </w:t>
      </w:r>
      <w:r w:rsidRPr="00712DEF">
        <w:rPr>
          <w:rFonts w:ascii="Times New Roman" w:hAnsi="Times New Roman" w:cs="Times New Roman"/>
          <w:sz w:val="24"/>
          <w:szCs w:val="24"/>
        </w:rPr>
        <w:t xml:space="preserve"> _______________          __</w:t>
      </w:r>
      <w:r>
        <w:rPr>
          <w:rFonts w:ascii="Times New Roman" w:hAnsi="Times New Roman" w:cs="Times New Roman"/>
          <w:sz w:val="24"/>
          <w:szCs w:val="24"/>
        </w:rPr>
        <w:t>___</w:t>
      </w:r>
      <w:r w:rsidRPr="00712DEF">
        <w:rPr>
          <w:rFonts w:ascii="Times New Roman" w:hAnsi="Times New Roman" w:cs="Times New Roman"/>
          <w:sz w:val="24"/>
          <w:szCs w:val="24"/>
        </w:rPr>
        <w:t>_______________</w:t>
      </w:r>
    </w:p>
    <w:p w:rsidR="00712DEF" w:rsidRPr="00712DEF" w:rsidRDefault="00712DEF" w:rsidP="00712DEF">
      <w:pPr>
        <w:pStyle w:val="ConsPlusNonformat"/>
        <w:ind w:left="-851" w:firstLine="851"/>
        <w:rPr>
          <w:rFonts w:ascii="Times New Roman" w:hAnsi="Times New Roman" w:cs="Times New Roman"/>
        </w:rPr>
      </w:pPr>
      <w:r w:rsidRPr="00712DEF">
        <w:rPr>
          <w:rFonts w:ascii="Times New Roman" w:hAnsi="Times New Roman" w:cs="Times New Roman"/>
        </w:rPr>
        <w:t xml:space="preserve">              (</w:t>
      </w:r>
      <w:proofErr w:type="gramStart"/>
      <w:r w:rsidRPr="00712DEF">
        <w:rPr>
          <w:rFonts w:ascii="Times New Roman" w:hAnsi="Times New Roman" w:cs="Times New Roman"/>
        </w:rPr>
        <w:t xml:space="preserve">должность)   </w:t>
      </w:r>
      <w:proofErr w:type="gramEnd"/>
      <w:r w:rsidRPr="00712DEF">
        <w:rPr>
          <w:rFonts w:ascii="Times New Roman" w:hAnsi="Times New Roman" w:cs="Times New Roman"/>
        </w:rPr>
        <w:t xml:space="preserve">         </w:t>
      </w:r>
      <w:r>
        <w:rPr>
          <w:rFonts w:ascii="Times New Roman" w:hAnsi="Times New Roman" w:cs="Times New Roman"/>
        </w:rPr>
        <w:t xml:space="preserve">     </w:t>
      </w:r>
      <w:r w:rsidRPr="00712DEF">
        <w:rPr>
          <w:rFonts w:ascii="Times New Roman" w:hAnsi="Times New Roman" w:cs="Times New Roman"/>
        </w:rPr>
        <w:t xml:space="preserve">        (подпись)                                    (инициалы, фамилия)</w:t>
      </w:r>
    </w:p>
    <w:p w:rsidR="007E3EE9" w:rsidRDefault="007E3EE9" w:rsidP="00D45B44">
      <w:pPr>
        <w:pStyle w:val="aff0"/>
        <w:rPr>
          <w:sz w:val="24"/>
        </w:rPr>
      </w:pPr>
    </w:p>
    <w:p w:rsidR="007E3EE9" w:rsidRDefault="007E3EE9" w:rsidP="00D45B44">
      <w:pPr>
        <w:pStyle w:val="aff0"/>
        <w:rPr>
          <w:sz w:val="24"/>
        </w:rPr>
      </w:pPr>
    </w:p>
    <w:p w:rsidR="007E3EE9" w:rsidRDefault="007E3EE9" w:rsidP="00D45B44">
      <w:pPr>
        <w:pStyle w:val="aff0"/>
        <w:rPr>
          <w:sz w:val="24"/>
        </w:rPr>
      </w:pPr>
    </w:p>
    <w:p w:rsidR="00712DEF" w:rsidRPr="00712DEF" w:rsidRDefault="00712DEF" w:rsidP="00712DEF">
      <w:pPr>
        <w:widowControl w:val="0"/>
        <w:autoSpaceDE w:val="0"/>
        <w:autoSpaceDN w:val="0"/>
        <w:adjustRightInd w:val="0"/>
        <w:ind w:left="-851" w:firstLine="851"/>
        <w:jc w:val="right"/>
        <w:rPr>
          <w:sz w:val="22"/>
          <w:szCs w:val="22"/>
        </w:rPr>
      </w:pPr>
      <w:r w:rsidRPr="00712DEF">
        <w:rPr>
          <w:sz w:val="22"/>
          <w:szCs w:val="22"/>
        </w:rPr>
        <w:lastRenderedPageBreak/>
        <w:t>Приложение № 2</w:t>
      </w:r>
    </w:p>
    <w:p w:rsidR="00712DEF" w:rsidRPr="00712DEF" w:rsidRDefault="00712DEF" w:rsidP="00712DEF">
      <w:pPr>
        <w:widowControl w:val="0"/>
        <w:autoSpaceDE w:val="0"/>
        <w:autoSpaceDN w:val="0"/>
        <w:adjustRightInd w:val="0"/>
        <w:ind w:left="-851" w:firstLine="851"/>
        <w:jc w:val="right"/>
        <w:rPr>
          <w:sz w:val="22"/>
          <w:szCs w:val="22"/>
        </w:rPr>
      </w:pPr>
      <w:r w:rsidRPr="00712DEF">
        <w:rPr>
          <w:sz w:val="22"/>
          <w:szCs w:val="22"/>
        </w:rPr>
        <w:t>к административному регламенту</w:t>
      </w:r>
    </w:p>
    <w:p w:rsidR="00712DEF" w:rsidRPr="00712DEF" w:rsidRDefault="00712DEF" w:rsidP="00712DEF">
      <w:pPr>
        <w:widowControl w:val="0"/>
        <w:autoSpaceDE w:val="0"/>
        <w:autoSpaceDN w:val="0"/>
        <w:adjustRightInd w:val="0"/>
        <w:ind w:left="-851" w:firstLine="851"/>
        <w:jc w:val="right"/>
        <w:rPr>
          <w:sz w:val="22"/>
          <w:szCs w:val="22"/>
        </w:rPr>
      </w:pPr>
      <w:r w:rsidRPr="00712DEF">
        <w:rPr>
          <w:sz w:val="22"/>
          <w:szCs w:val="22"/>
        </w:rPr>
        <w:t>предоставления муниципальной услуги</w:t>
      </w:r>
    </w:p>
    <w:p w:rsidR="00712DEF" w:rsidRPr="00712DEF" w:rsidRDefault="00712DEF" w:rsidP="00712DEF">
      <w:pPr>
        <w:widowControl w:val="0"/>
        <w:autoSpaceDE w:val="0"/>
        <w:autoSpaceDN w:val="0"/>
        <w:adjustRightInd w:val="0"/>
        <w:ind w:left="-851" w:firstLine="851"/>
        <w:jc w:val="right"/>
        <w:rPr>
          <w:sz w:val="22"/>
          <w:szCs w:val="22"/>
        </w:rPr>
      </w:pPr>
      <w:r w:rsidRPr="00712DEF">
        <w:rPr>
          <w:sz w:val="22"/>
          <w:szCs w:val="22"/>
        </w:rPr>
        <w:t>по выдаче разрешения на строительство</w:t>
      </w:r>
    </w:p>
    <w:p w:rsidR="007E3EE9" w:rsidRDefault="007E3EE9" w:rsidP="00D45B44">
      <w:pPr>
        <w:pStyle w:val="aff0"/>
        <w:rPr>
          <w:sz w:val="24"/>
        </w:rPr>
      </w:pPr>
    </w:p>
    <w:p w:rsidR="00712DEF" w:rsidRPr="00712DEF" w:rsidRDefault="00712DEF" w:rsidP="00712DEF">
      <w:pPr>
        <w:widowControl w:val="0"/>
        <w:autoSpaceDE w:val="0"/>
        <w:autoSpaceDN w:val="0"/>
        <w:adjustRightInd w:val="0"/>
        <w:ind w:left="-851" w:firstLine="851"/>
        <w:jc w:val="center"/>
        <w:rPr>
          <w:sz w:val="24"/>
          <w:szCs w:val="24"/>
        </w:rPr>
      </w:pPr>
      <w:r w:rsidRPr="00712DEF">
        <w:rPr>
          <w:sz w:val="24"/>
          <w:szCs w:val="24"/>
        </w:rPr>
        <w:t xml:space="preserve">ОБРАЗЕЦ </w:t>
      </w:r>
    </w:p>
    <w:p w:rsidR="00712DEF" w:rsidRPr="00712DEF" w:rsidRDefault="00712DEF" w:rsidP="00712DEF">
      <w:pPr>
        <w:widowControl w:val="0"/>
        <w:autoSpaceDE w:val="0"/>
        <w:autoSpaceDN w:val="0"/>
        <w:adjustRightInd w:val="0"/>
        <w:ind w:left="-851" w:firstLine="851"/>
        <w:jc w:val="center"/>
        <w:rPr>
          <w:sz w:val="24"/>
          <w:szCs w:val="24"/>
        </w:rPr>
      </w:pPr>
      <w:r w:rsidRPr="00712DEF">
        <w:rPr>
          <w:sz w:val="24"/>
          <w:szCs w:val="24"/>
        </w:rPr>
        <w:t>заявления о выдаче разрешения на строительство</w:t>
      </w:r>
    </w:p>
    <w:p w:rsidR="00712DEF" w:rsidRPr="00913F4F" w:rsidRDefault="00712DEF" w:rsidP="00712DEF">
      <w:pPr>
        <w:pStyle w:val="ConsPlusNonformat"/>
        <w:ind w:left="-851" w:firstLine="851"/>
        <w:jc w:val="right"/>
        <w:rPr>
          <w:rFonts w:ascii="Times New Roman" w:hAnsi="Times New Roman" w:cs="Times New Roman"/>
          <w:sz w:val="28"/>
          <w:szCs w:val="28"/>
        </w:rPr>
      </w:pPr>
      <w:r w:rsidRPr="00913F4F">
        <w:rPr>
          <w:rFonts w:ascii="Times New Roman" w:hAnsi="Times New Roman" w:cs="Times New Roman"/>
          <w:sz w:val="28"/>
          <w:szCs w:val="28"/>
        </w:rPr>
        <w:t>__________________________________</w:t>
      </w:r>
    </w:p>
    <w:p w:rsidR="00712DEF" w:rsidRPr="0013722E" w:rsidRDefault="00712DEF" w:rsidP="00712DEF">
      <w:pPr>
        <w:pStyle w:val="ConsPlusNonformat"/>
        <w:ind w:left="-851" w:firstLine="851"/>
        <w:jc w:val="center"/>
        <w:rPr>
          <w:rFonts w:ascii="Times New Roman" w:hAnsi="Times New Roman" w:cs="Times New Roman"/>
        </w:rPr>
      </w:pPr>
      <w:r w:rsidRPr="0013722E">
        <w:rPr>
          <w:rFonts w:ascii="Times New Roman" w:hAnsi="Times New Roman" w:cs="Times New Roman"/>
        </w:rPr>
        <w:t>(должность уполномоченного лица органа, осуществляющего выдачу разрешения на строительство)</w:t>
      </w:r>
    </w:p>
    <w:p w:rsidR="00712DEF" w:rsidRPr="00913F4F" w:rsidRDefault="00712DEF" w:rsidP="00712DEF">
      <w:pPr>
        <w:pStyle w:val="ConsPlusNonformat"/>
        <w:ind w:left="-851" w:firstLine="851"/>
        <w:jc w:val="right"/>
        <w:rPr>
          <w:rFonts w:ascii="Times New Roman" w:hAnsi="Times New Roman" w:cs="Times New Roman"/>
          <w:sz w:val="28"/>
          <w:szCs w:val="28"/>
        </w:rPr>
      </w:pPr>
      <w:r w:rsidRPr="00913F4F">
        <w:rPr>
          <w:rFonts w:ascii="Times New Roman" w:hAnsi="Times New Roman" w:cs="Times New Roman"/>
          <w:sz w:val="28"/>
          <w:szCs w:val="28"/>
        </w:rPr>
        <w:t>__________________________________</w:t>
      </w:r>
    </w:p>
    <w:p w:rsidR="00712DEF" w:rsidRPr="0013722E" w:rsidRDefault="00712DEF" w:rsidP="00712DEF">
      <w:pPr>
        <w:pStyle w:val="ConsPlusNonformat"/>
        <w:ind w:left="-851" w:firstLine="851"/>
        <w:jc w:val="center"/>
        <w:rPr>
          <w:rFonts w:ascii="Times New Roman" w:hAnsi="Times New Roman" w:cs="Times New Roman"/>
        </w:rPr>
      </w:pPr>
      <w:r w:rsidRPr="0013722E">
        <w:rPr>
          <w:rFonts w:ascii="Times New Roman" w:hAnsi="Times New Roman" w:cs="Times New Roman"/>
        </w:rPr>
        <w:t>(инициалы, фамилия)</w:t>
      </w:r>
    </w:p>
    <w:p w:rsidR="00712DEF" w:rsidRPr="00913F4F" w:rsidRDefault="00712DEF" w:rsidP="00712DEF">
      <w:pPr>
        <w:pStyle w:val="ConsPlusNonformat"/>
        <w:ind w:left="-851" w:firstLine="851"/>
        <w:jc w:val="right"/>
        <w:rPr>
          <w:rFonts w:ascii="Times New Roman" w:hAnsi="Times New Roman" w:cs="Times New Roman"/>
          <w:sz w:val="28"/>
          <w:szCs w:val="28"/>
        </w:rPr>
      </w:pPr>
      <w:r w:rsidRPr="00913F4F">
        <w:rPr>
          <w:rFonts w:ascii="Times New Roman" w:hAnsi="Times New Roman" w:cs="Times New Roman"/>
          <w:sz w:val="28"/>
          <w:szCs w:val="28"/>
        </w:rPr>
        <w:t>__________________________________</w:t>
      </w:r>
    </w:p>
    <w:p w:rsidR="00712DEF" w:rsidRPr="0013722E" w:rsidRDefault="00712DEF" w:rsidP="00712DEF">
      <w:pPr>
        <w:pStyle w:val="ConsPlusNonformat"/>
        <w:ind w:left="-851" w:firstLine="851"/>
        <w:jc w:val="center"/>
        <w:rPr>
          <w:rFonts w:ascii="Times New Roman" w:hAnsi="Times New Roman" w:cs="Times New Roman"/>
        </w:rPr>
      </w:pPr>
      <w:r w:rsidRPr="0013722E">
        <w:rPr>
          <w:rFonts w:ascii="Times New Roman" w:hAnsi="Times New Roman" w:cs="Times New Roman"/>
        </w:rPr>
        <w:t xml:space="preserve">(Ф.И.О. (отчество при наличии), адрес, номер контактного телефона, адрес электронной почты (при наличии) – физических лиц, </w:t>
      </w:r>
    </w:p>
    <w:p w:rsidR="00712DEF" w:rsidRPr="00913F4F" w:rsidRDefault="00712DEF" w:rsidP="00712DEF">
      <w:pPr>
        <w:pStyle w:val="ConsPlusNonformat"/>
        <w:ind w:left="-851" w:firstLine="851"/>
        <w:jc w:val="right"/>
        <w:rPr>
          <w:rFonts w:ascii="Times New Roman" w:hAnsi="Times New Roman" w:cs="Times New Roman"/>
          <w:sz w:val="28"/>
          <w:szCs w:val="28"/>
        </w:rPr>
      </w:pPr>
      <w:r w:rsidRPr="00913F4F">
        <w:rPr>
          <w:rFonts w:ascii="Times New Roman" w:hAnsi="Times New Roman" w:cs="Times New Roman"/>
          <w:sz w:val="28"/>
          <w:szCs w:val="28"/>
        </w:rPr>
        <w:t>__________________________________</w:t>
      </w:r>
    </w:p>
    <w:p w:rsidR="00712DEF" w:rsidRPr="0013722E" w:rsidRDefault="00712DEF" w:rsidP="00712DEF">
      <w:pPr>
        <w:pStyle w:val="ConsPlusNonformat"/>
        <w:ind w:left="-851" w:firstLine="851"/>
        <w:jc w:val="center"/>
        <w:rPr>
          <w:rFonts w:ascii="Times New Roman" w:hAnsi="Times New Roman" w:cs="Times New Roman"/>
        </w:rPr>
      </w:pPr>
      <w:r w:rsidRPr="0013722E">
        <w:rPr>
          <w:rFonts w:ascii="Times New Roman" w:hAnsi="Times New Roman" w:cs="Times New Roman"/>
        </w:rPr>
        <w:t>полное наименование организации – для юридических лиц,</w:t>
      </w:r>
    </w:p>
    <w:p w:rsidR="00712DEF" w:rsidRPr="00913F4F" w:rsidRDefault="00712DEF" w:rsidP="00712DEF">
      <w:pPr>
        <w:pStyle w:val="ConsPlusNonformat"/>
        <w:ind w:left="-851" w:firstLine="851"/>
        <w:jc w:val="right"/>
        <w:rPr>
          <w:rFonts w:ascii="Times New Roman" w:hAnsi="Times New Roman" w:cs="Times New Roman"/>
          <w:sz w:val="28"/>
          <w:szCs w:val="28"/>
        </w:rPr>
      </w:pPr>
      <w:r w:rsidRPr="00913F4F">
        <w:rPr>
          <w:rFonts w:ascii="Times New Roman" w:hAnsi="Times New Roman" w:cs="Times New Roman"/>
          <w:sz w:val="28"/>
          <w:szCs w:val="28"/>
        </w:rPr>
        <w:t>__________________________________</w:t>
      </w:r>
    </w:p>
    <w:p w:rsidR="00712DEF" w:rsidRPr="0013722E" w:rsidRDefault="00712DEF" w:rsidP="00712DEF">
      <w:pPr>
        <w:pStyle w:val="ConsPlusNonformat"/>
        <w:ind w:left="-851" w:firstLine="851"/>
        <w:jc w:val="center"/>
        <w:rPr>
          <w:rFonts w:ascii="Times New Roman" w:hAnsi="Times New Roman" w:cs="Times New Roman"/>
        </w:rPr>
      </w:pPr>
      <w:r w:rsidRPr="0013722E">
        <w:rPr>
          <w:rFonts w:ascii="Times New Roman" w:hAnsi="Times New Roman" w:cs="Times New Roman"/>
        </w:rPr>
        <w:t>почтовый адрес, индекс, номер контактного телефона, адрес электронной почты (при наличии))</w:t>
      </w:r>
    </w:p>
    <w:p w:rsidR="00712DEF" w:rsidRPr="00913F4F" w:rsidRDefault="00712DEF" w:rsidP="00712DEF">
      <w:pPr>
        <w:pStyle w:val="ConsPlusNonformat"/>
        <w:ind w:left="-851" w:firstLine="851"/>
        <w:jc w:val="center"/>
        <w:rPr>
          <w:rFonts w:ascii="Times New Roman" w:hAnsi="Times New Roman" w:cs="Times New Roman"/>
          <w:sz w:val="28"/>
          <w:szCs w:val="28"/>
        </w:rPr>
      </w:pPr>
    </w:p>
    <w:p w:rsidR="00712DEF" w:rsidRPr="00913F4F" w:rsidRDefault="00712DEF" w:rsidP="00712DEF">
      <w:pPr>
        <w:pStyle w:val="ConsPlusNonformat"/>
        <w:ind w:left="-851" w:firstLine="851"/>
        <w:jc w:val="center"/>
        <w:rPr>
          <w:rFonts w:ascii="Times New Roman" w:hAnsi="Times New Roman" w:cs="Times New Roman"/>
          <w:sz w:val="28"/>
          <w:szCs w:val="28"/>
        </w:rPr>
      </w:pPr>
    </w:p>
    <w:p w:rsidR="00712DEF" w:rsidRPr="00712DEF" w:rsidRDefault="00712DEF" w:rsidP="00712DEF">
      <w:pPr>
        <w:pStyle w:val="ConsPlusNonformat"/>
        <w:ind w:left="-851" w:firstLine="851"/>
        <w:jc w:val="center"/>
        <w:rPr>
          <w:rFonts w:ascii="Times New Roman" w:hAnsi="Times New Roman" w:cs="Times New Roman"/>
          <w:sz w:val="24"/>
          <w:szCs w:val="24"/>
        </w:rPr>
      </w:pPr>
      <w:r w:rsidRPr="00712DEF">
        <w:rPr>
          <w:rFonts w:ascii="Times New Roman" w:hAnsi="Times New Roman" w:cs="Times New Roman"/>
          <w:sz w:val="24"/>
          <w:szCs w:val="24"/>
        </w:rPr>
        <w:t>ЗАЯВЛЕНИЕ</w:t>
      </w:r>
    </w:p>
    <w:p w:rsidR="00712DEF" w:rsidRPr="00712DEF" w:rsidRDefault="00712DEF" w:rsidP="00712DEF">
      <w:pPr>
        <w:widowControl w:val="0"/>
        <w:autoSpaceDE w:val="0"/>
        <w:autoSpaceDN w:val="0"/>
        <w:adjustRightInd w:val="0"/>
        <w:ind w:left="-851" w:firstLine="851"/>
        <w:jc w:val="center"/>
        <w:rPr>
          <w:sz w:val="24"/>
          <w:szCs w:val="24"/>
        </w:rPr>
      </w:pPr>
      <w:r w:rsidRPr="00712DEF">
        <w:rPr>
          <w:sz w:val="24"/>
          <w:szCs w:val="24"/>
        </w:rPr>
        <w:t>о выдаче разрешения на строительство</w:t>
      </w:r>
    </w:p>
    <w:p w:rsidR="00712DEF" w:rsidRPr="00712DEF" w:rsidRDefault="00712DEF" w:rsidP="00712DEF">
      <w:pPr>
        <w:pStyle w:val="ConsPlusNonformat"/>
        <w:ind w:left="-851" w:firstLine="851"/>
        <w:jc w:val="center"/>
        <w:rPr>
          <w:rFonts w:ascii="Times New Roman" w:hAnsi="Times New Roman" w:cs="Times New Roman"/>
          <w:sz w:val="24"/>
          <w:szCs w:val="24"/>
        </w:rPr>
      </w:pPr>
    </w:p>
    <w:p w:rsidR="00712DEF" w:rsidRPr="00712DEF" w:rsidRDefault="00712DEF" w:rsidP="00712DEF">
      <w:pPr>
        <w:pStyle w:val="ConsPlusNonformat"/>
        <w:ind w:left="-851" w:firstLine="851"/>
        <w:rPr>
          <w:rFonts w:ascii="Times New Roman" w:hAnsi="Times New Roman" w:cs="Times New Roman"/>
          <w:sz w:val="24"/>
          <w:szCs w:val="24"/>
        </w:rPr>
      </w:pPr>
      <w:r w:rsidRPr="00712DEF">
        <w:rPr>
          <w:rFonts w:ascii="Times New Roman" w:hAnsi="Times New Roman" w:cs="Times New Roman"/>
          <w:sz w:val="24"/>
          <w:szCs w:val="24"/>
        </w:rPr>
        <w:t>от _____________                                                                   № ____________</w:t>
      </w:r>
    </w:p>
    <w:p w:rsidR="00712DEF" w:rsidRPr="00712DEF" w:rsidRDefault="00712DEF" w:rsidP="00712DEF">
      <w:pPr>
        <w:pStyle w:val="ConsPlusNonformat"/>
        <w:ind w:left="-851" w:firstLine="851"/>
        <w:rPr>
          <w:rFonts w:ascii="Times New Roman" w:hAnsi="Times New Roman" w:cs="Times New Roman"/>
          <w:sz w:val="24"/>
          <w:szCs w:val="24"/>
        </w:rPr>
      </w:pPr>
    </w:p>
    <w:p w:rsidR="00712DEF" w:rsidRPr="00712DEF" w:rsidRDefault="00712DEF" w:rsidP="00712DEF">
      <w:pPr>
        <w:pStyle w:val="ConsPlusNonformat"/>
        <w:ind w:left="-851" w:firstLine="851"/>
        <w:rPr>
          <w:rFonts w:ascii="Times New Roman" w:hAnsi="Times New Roman" w:cs="Times New Roman"/>
          <w:sz w:val="24"/>
          <w:szCs w:val="24"/>
        </w:rPr>
      </w:pPr>
      <w:r w:rsidRPr="00712DEF">
        <w:rPr>
          <w:rFonts w:ascii="Times New Roman" w:hAnsi="Times New Roman" w:cs="Times New Roman"/>
          <w:sz w:val="24"/>
          <w:szCs w:val="24"/>
        </w:rPr>
        <w:t>Прошу выдать разрешение на ________</w:t>
      </w:r>
      <w:r w:rsidRPr="00712DEF">
        <w:rPr>
          <w:rFonts w:ascii="Times New Roman" w:hAnsi="Times New Roman" w:cs="Times New Roman"/>
          <w:sz w:val="24"/>
          <w:szCs w:val="24"/>
          <w:u w:val="single"/>
        </w:rPr>
        <w:t>строительство/реконструкцию</w:t>
      </w:r>
      <w:r w:rsidRPr="00712DEF">
        <w:rPr>
          <w:rFonts w:ascii="Times New Roman" w:hAnsi="Times New Roman" w:cs="Times New Roman"/>
          <w:sz w:val="24"/>
          <w:szCs w:val="24"/>
        </w:rPr>
        <w:t>_____</w:t>
      </w:r>
    </w:p>
    <w:p w:rsidR="00712DEF" w:rsidRPr="00712DEF" w:rsidRDefault="00712DEF" w:rsidP="00712DEF">
      <w:pPr>
        <w:pStyle w:val="ConsPlusNonformat"/>
        <w:ind w:left="-851" w:firstLine="851"/>
        <w:jc w:val="center"/>
        <w:rPr>
          <w:rFonts w:ascii="Times New Roman" w:hAnsi="Times New Roman" w:cs="Times New Roman"/>
        </w:rPr>
      </w:pPr>
      <w:r w:rsidRPr="00712DEF">
        <w:rPr>
          <w:rFonts w:ascii="Times New Roman" w:hAnsi="Times New Roman" w:cs="Times New Roman"/>
        </w:rPr>
        <w:t>(ненужное зачеркнуть)</w:t>
      </w:r>
    </w:p>
    <w:p w:rsidR="00712DEF" w:rsidRPr="00913F4F" w:rsidRDefault="00712DEF" w:rsidP="00712DEF">
      <w:pPr>
        <w:pStyle w:val="ConsPlusNonformat"/>
        <w:ind w:left="-851" w:firstLine="851"/>
        <w:rPr>
          <w:rFonts w:ascii="Times New Roman" w:hAnsi="Times New Roman" w:cs="Times New Roman"/>
          <w:sz w:val="28"/>
          <w:szCs w:val="28"/>
        </w:rPr>
      </w:pPr>
      <w:r w:rsidRPr="00913F4F">
        <w:rPr>
          <w:rFonts w:ascii="Times New Roman" w:hAnsi="Times New Roman" w:cs="Times New Roman"/>
          <w:sz w:val="28"/>
          <w:szCs w:val="28"/>
        </w:rPr>
        <w:t>_____________________________________________________</w:t>
      </w:r>
    </w:p>
    <w:p w:rsidR="00712DEF" w:rsidRPr="00D902F9" w:rsidRDefault="00712DEF" w:rsidP="00712DEF">
      <w:pPr>
        <w:pStyle w:val="ConsPlusNonformat"/>
        <w:ind w:left="-851" w:firstLine="851"/>
        <w:jc w:val="center"/>
        <w:rPr>
          <w:rFonts w:ascii="Times New Roman" w:hAnsi="Times New Roman" w:cs="Times New Roman"/>
        </w:rPr>
      </w:pPr>
      <w:r w:rsidRPr="00913F4F">
        <w:rPr>
          <w:rFonts w:ascii="Times New Roman" w:hAnsi="Times New Roman" w:cs="Times New Roman"/>
          <w:sz w:val="28"/>
          <w:szCs w:val="28"/>
        </w:rPr>
        <w:t>(</w:t>
      </w:r>
      <w:r w:rsidRPr="00D902F9">
        <w:rPr>
          <w:rFonts w:ascii="Times New Roman" w:hAnsi="Times New Roman" w:cs="Times New Roman"/>
        </w:rPr>
        <w:t>наименование объекта в соответствии с проектной документацией,</w:t>
      </w:r>
    </w:p>
    <w:p w:rsidR="00712DEF" w:rsidRPr="00D902F9" w:rsidRDefault="00712DEF" w:rsidP="00712DEF">
      <w:pPr>
        <w:pStyle w:val="ConsPlusNonformat"/>
        <w:ind w:left="-851" w:firstLine="851"/>
        <w:rPr>
          <w:rFonts w:ascii="Times New Roman" w:hAnsi="Times New Roman" w:cs="Times New Roman"/>
        </w:rPr>
      </w:pPr>
      <w:r w:rsidRPr="00D902F9">
        <w:rPr>
          <w:rFonts w:ascii="Times New Roman" w:hAnsi="Times New Roman" w:cs="Times New Roman"/>
        </w:rPr>
        <w:t>______________________________________________________________________</w:t>
      </w:r>
    </w:p>
    <w:p w:rsidR="00712DEF" w:rsidRPr="00D902F9" w:rsidRDefault="00712DEF" w:rsidP="00712DEF">
      <w:pPr>
        <w:pStyle w:val="ConsPlusNonformat"/>
        <w:ind w:left="-851" w:firstLine="851"/>
        <w:jc w:val="center"/>
        <w:rPr>
          <w:rFonts w:ascii="Times New Roman" w:hAnsi="Times New Roman" w:cs="Times New Roman"/>
        </w:rPr>
      </w:pPr>
      <w:r w:rsidRPr="00D902F9">
        <w:rPr>
          <w:rFonts w:ascii="Times New Roman" w:hAnsi="Times New Roman" w:cs="Times New Roman"/>
        </w:rPr>
        <w:t>краткие проектные характеристики, описание этапа строительства, реконструкции,</w:t>
      </w:r>
    </w:p>
    <w:p w:rsidR="00712DEF" w:rsidRPr="00D902F9" w:rsidRDefault="00712DEF" w:rsidP="00712DEF">
      <w:pPr>
        <w:pStyle w:val="ConsPlusNonformat"/>
        <w:ind w:left="-851" w:firstLine="851"/>
        <w:rPr>
          <w:rFonts w:ascii="Times New Roman" w:hAnsi="Times New Roman" w:cs="Times New Roman"/>
        </w:rPr>
      </w:pPr>
      <w:r w:rsidRPr="00D902F9">
        <w:rPr>
          <w:rFonts w:ascii="Times New Roman" w:hAnsi="Times New Roman" w:cs="Times New Roman"/>
        </w:rPr>
        <w:t>______________________________________________________________________</w:t>
      </w:r>
    </w:p>
    <w:p w:rsidR="00712DEF" w:rsidRPr="00913F4F" w:rsidRDefault="00712DEF" w:rsidP="00712DEF">
      <w:pPr>
        <w:pStyle w:val="ConsPlusNonformat"/>
        <w:ind w:left="-851" w:firstLine="851"/>
        <w:jc w:val="center"/>
        <w:rPr>
          <w:rFonts w:ascii="Times New Roman" w:hAnsi="Times New Roman" w:cs="Times New Roman"/>
          <w:sz w:val="28"/>
          <w:szCs w:val="28"/>
        </w:rPr>
      </w:pPr>
      <w:r w:rsidRPr="00D902F9">
        <w:rPr>
          <w:rFonts w:ascii="Times New Roman" w:hAnsi="Times New Roman" w:cs="Times New Roman"/>
        </w:rPr>
        <w:t>если заявление подается на этап строительства, реконструкции</w:t>
      </w:r>
      <w:r w:rsidRPr="00913F4F">
        <w:rPr>
          <w:rFonts w:ascii="Times New Roman" w:hAnsi="Times New Roman" w:cs="Times New Roman"/>
          <w:sz w:val="28"/>
          <w:szCs w:val="28"/>
        </w:rPr>
        <w:t>)</w:t>
      </w:r>
    </w:p>
    <w:p w:rsidR="00712DEF" w:rsidRPr="00913F4F" w:rsidRDefault="00712DEF" w:rsidP="00712DEF">
      <w:pPr>
        <w:pStyle w:val="ConsPlusNonformat"/>
        <w:rPr>
          <w:rFonts w:ascii="Times New Roman" w:hAnsi="Times New Roman" w:cs="Times New Roman"/>
          <w:sz w:val="28"/>
          <w:szCs w:val="28"/>
        </w:rPr>
      </w:pPr>
      <w:r w:rsidRPr="00913F4F">
        <w:rPr>
          <w:rFonts w:ascii="Times New Roman" w:hAnsi="Times New Roman" w:cs="Times New Roman"/>
          <w:sz w:val="28"/>
          <w:szCs w:val="28"/>
        </w:rPr>
        <w:t>______________________________________________________общая площадь объекта капитального строительства _________ кв. м;</w:t>
      </w:r>
    </w:p>
    <w:p w:rsidR="00712DEF" w:rsidRPr="00913F4F" w:rsidRDefault="00712DEF" w:rsidP="00712DEF">
      <w:pPr>
        <w:pStyle w:val="ConsPlusNonformat"/>
        <w:rPr>
          <w:rFonts w:ascii="Times New Roman" w:hAnsi="Times New Roman" w:cs="Times New Roman"/>
          <w:sz w:val="28"/>
          <w:szCs w:val="28"/>
        </w:rPr>
      </w:pPr>
      <w:r w:rsidRPr="00913F4F">
        <w:rPr>
          <w:rFonts w:ascii="Times New Roman" w:hAnsi="Times New Roman" w:cs="Times New Roman"/>
          <w:sz w:val="28"/>
          <w:szCs w:val="28"/>
        </w:rPr>
        <w:t>площадь земельного участка ________________________ кв. м;</w:t>
      </w:r>
    </w:p>
    <w:p w:rsidR="00712DEF" w:rsidRPr="00913F4F" w:rsidRDefault="00712DEF" w:rsidP="00712DEF">
      <w:pPr>
        <w:pStyle w:val="ConsPlusNonformat"/>
        <w:rPr>
          <w:rFonts w:ascii="Times New Roman" w:hAnsi="Times New Roman" w:cs="Times New Roman"/>
          <w:sz w:val="28"/>
          <w:szCs w:val="28"/>
        </w:rPr>
      </w:pPr>
      <w:r w:rsidRPr="00913F4F">
        <w:rPr>
          <w:rFonts w:ascii="Times New Roman" w:hAnsi="Times New Roman" w:cs="Times New Roman"/>
          <w:sz w:val="28"/>
          <w:szCs w:val="28"/>
        </w:rPr>
        <w:t>количество этажей и/или высоты здания, строения, сооружения __________ шт./м;</w:t>
      </w:r>
    </w:p>
    <w:p w:rsidR="00712DEF" w:rsidRPr="00913F4F" w:rsidRDefault="00712DEF" w:rsidP="00712DEF">
      <w:pPr>
        <w:pStyle w:val="ConsPlusNonformat"/>
        <w:rPr>
          <w:rFonts w:ascii="Times New Roman" w:hAnsi="Times New Roman" w:cs="Times New Roman"/>
          <w:sz w:val="28"/>
          <w:szCs w:val="28"/>
        </w:rPr>
      </w:pPr>
      <w:r w:rsidRPr="00913F4F">
        <w:rPr>
          <w:rFonts w:ascii="Times New Roman" w:hAnsi="Times New Roman" w:cs="Times New Roman"/>
          <w:sz w:val="28"/>
          <w:szCs w:val="28"/>
        </w:rPr>
        <w:t>строительный объем, в том числе подземной части __________ куб. м;</w:t>
      </w:r>
    </w:p>
    <w:p w:rsidR="00712DEF" w:rsidRPr="00913F4F" w:rsidRDefault="00712DEF" w:rsidP="00712DEF">
      <w:pPr>
        <w:pStyle w:val="ConsPlusNonformat"/>
        <w:rPr>
          <w:rFonts w:ascii="Times New Roman" w:hAnsi="Times New Roman" w:cs="Times New Roman"/>
          <w:sz w:val="28"/>
          <w:szCs w:val="28"/>
        </w:rPr>
      </w:pPr>
      <w:r w:rsidRPr="00913F4F">
        <w:rPr>
          <w:rFonts w:ascii="Times New Roman" w:hAnsi="Times New Roman" w:cs="Times New Roman"/>
          <w:sz w:val="28"/>
          <w:szCs w:val="28"/>
        </w:rPr>
        <w:t>количество мест, вместимость, мощность, производительность ________;</w:t>
      </w:r>
    </w:p>
    <w:p w:rsidR="00712DEF" w:rsidRPr="00913F4F" w:rsidRDefault="00712DEF" w:rsidP="00712DEF">
      <w:pPr>
        <w:pStyle w:val="ConsPlusNonformat"/>
        <w:rPr>
          <w:rFonts w:ascii="Times New Roman" w:hAnsi="Times New Roman" w:cs="Times New Roman"/>
          <w:sz w:val="28"/>
          <w:szCs w:val="28"/>
        </w:rPr>
      </w:pPr>
      <w:r w:rsidRPr="00913F4F">
        <w:rPr>
          <w:rFonts w:ascii="Times New Roman" w:hAnsi="Times New Roman" w:cs="Times New Roman"/>
          <w:sz w:val="28"/>
          <w:szCs w:val="28"/>
        </w:rPr>
        <w:t>количество этапов ____________________________________;</w:t>
      </w:r>
    </w:p>
    <w:p w:rsidR="00712DEF" w:rsidRPr="00D902F9" w:rsidRDefault="00712DEF" w:rsidP="00712DEF">
      <w:pPr>
        <w:pStyle w:val="ConsPlusNonformat"/>
        <w:rPr>
          <w:rFonts w:ascii="Times New Roman" w:hAnsi="Times New Roman" w:cs="Times New Roman"/>
          <w:sz w:val="22"/>
          <w:szCs w:val="22"/>
        </w:rPr>
      </w:pPr>
      <w:r w:rsidRPr="00913F4F">
        <w:rPr>
          <w:rFonts w:ascii="Times New Roman" w:hAnsi="Times New Roman" w:cs="Times New Roman"/>
          <w:sz w:val="28"/>
          <w:szCs w:val="28"/>
        </w:rPr>
        <w:t>сметная стоимость объекта (</w:t>
      </w:r>
      <w:r w:rsidRPr="00D902F9">
        <w:rPr>
          <w:rFonts w:ascii="Times New Roman" w:hAnsi="Times New Roman" w:cs="Times New Roman"/>
          <w:sz w:val="22"/>
          <w:szCs w:val="22"/>
        </w:rPr>
        <w:t>если строительство, реконструкция осуществляются</w:t>
      </w:r>
    </w:p>
    <w:p w:rsidR="00712DEF" w:rsidRPr="00913F4F" w:rsidRDefault="00712DEF" w:rsidP="00712DEF">
      <w:pPr>
        <w:pStyle w:val="ConsPlusNonformat"/>
        <w:rPr>
          <w:rFonts w:ascii="Times New Roman" w:hAnsi="Times New Roman" w:cs="Times New Roman"/>
          <w:sz w:val="28"/>
          <w:szCs w:val="28"/>
        </w:rPr>
      </w:pPr>
      <w:r w:rsidRPr="00D902F9">
        <w:rPr>
          <w:rFonts w:ascii="Times New Roman" w:hAnsi="Times New Roman" w:cs="Times New Roman"/>
          <w:sz w:val="22"/>
          <w:szCs w:val="22"/>
        </w:rPr>
        <w:t>за счет средств соответствующих бюджетов</w:t>
      </w:r>
      <w:r w:rsidRPr="00913F4F">
        <w:rPr>
          <w:rFonts w:ascii="Times New Roman" w:hAnsi="Times New Roman" w:cs="Times New Roman"/>
          <w:sz w:val="28"/>
          <w:szCs w:val="28"/>
        </w:rPr>
        <w:t>) ______________________ рублей;</w:t>
      </w:r>
    </w:p>
    <w:p w:rsidR="00712DEF" w:rsidRPr="00913F4F" w:rsidRDefault="00712DEF" w:rsidP="00712DEF">
      <w:pPr>
        <w:pStyle w:val="ConsPlusNonformat"/>
        <w:rPr>
          <w:rFonts w:ascii="Times New Roman" w:hAnsi="Times New Roman" w:cs="Times New Roman"/>
          <w:sz w:val="28"/>
          <w:szCs w:val="28"/>
        </w:rPr>
      </w:pPr>
      <w:r w:rsidRPr="00913F4F">
        <w:rPr>
          <w:rFonts w:ascii="Times New Roman" w:hAnsi="Times New Roman" w:cs="Times New Roman"/>
          <w:sz w:val="28"/>
          <w:szCs w:val="28"/>
        </w:rPr>
        <w:t>для жилых домов дополнительно:</w:t>
      </w:r>
    </w:p>
    <w:p w:rsidR="00712DEF" w:rsidRPr="00913F4F" w:rsidRDefault="00712DEF" w:rsidP="00712DEF">
      <w:pPr>
        <w:pStyle w:val="ConsPlusNonformat"/>
        <w:rPr>
          <w:rFonts w:ascii="Times New Roman" w:hAnsi="Times New Roman" w:cs="Times New Roman"/>
          <w:sz w:val="28"/>
          <w:szCs w:val="28"/>
        </w:rPr>
      </w:pPr>
      <w:r w:rsidRPr="00913F4F">
        <w:rPr>
          <w:rFonts w:ascii="Times New Roman" w:hAnsi="Times New Roman" w:cs="Times New Roman"/>
          <w:sz w:val="28"/>
          <w:szCs w:val="28"/>
        </w:rPr>
        <w:t>количество квартир ________________________________ шт.;</w:t>
      </w:r>
    </w:p>
    <w:p w:rsidR="00712DEF" w:rsidRPr="00913F4F" w:rsidRDefault="00712DEF" w:rsidP="00712DEF">
      <w:pPr>
        <w:pStyle w:val="ConsPlusNonformat"/>
        <w:rPr>
          <w:rFonts w:ascii="Times New Roman" w:hAnsi="Times New Roman" w:cs="Times New Roman"/>
          <w:sz w:val="28"/>
          <w:szCs w:val="28"/>
        </w:rPr>
      </w:pPr>
      <w:r w:rsidRPr="00913F4F">
        <w:rPr>
          <w:rFonts w:ascii="Times New Roman" w:hAnsi="Times New Roman" w:cs="Times New Roman"/>
          <w:sz w:val="28"/>
          <w:szCs w:val="28"/>
        </w:rPr>
        <w:t>общая площадь жилых помещений (с учетом балконов, лоджий и др.) _____ кв. м;</w:t>
      </w:r>
    </w:p>
    <w:p w:rsidR="00712DEF" w:rsidRPr="00913F4F" w:rsidRDefault="00712DEF" w:rsidP="00712DEF">
      <w:pPr>
        <w:pStyle w:val="ConsPlusNonformat"/>
        <w:rPr>
          <w:rFonts w:ascii="Times New Roman" w:hAnsi="Times New Roman" w:cs="Times New Roman"/>
          <w:sz w:val="28"/>
          <w:szCs w:val="28"/>
        </w:rPr>
      </w:pPr>
      <w:r w:rsidRPr="00913F4F">
        <w:rPr>
          <w:rFonts w:ascii="Times New Roman" w:hAnsi="Times New Roman" w:cs="Times New Roman"/>
          <w:sz w:val="28"/>
          <w:szCs w:val="28"/>
        </w:rPr>
        <w:t>количество и площадь встроенно-пристроенных помещений ______________ шт.;</w:t>
      </w:r>
    </w:p>
    <w:p w:rsidR="00712DEF" w:rsidRPr="00913F4F" w:rsidRDefault="00712DEF" w:rsidP="00712DEF">
      <w:pPr>
        <w:pStyle w:val="ConsPlusNonformat"/>
        <w:rPr>
          <w:rFonts w:ascii="Times New Roman" w:hAnsi="Times New Roman" w:cs="Times New Roman"/>
          <w:sz w:val="28"/>
          <w:szCs w:val="28"/>
        </w:rPr>
      </w:pPr>
      <w:r w:rsidRPr="00913F4F">
        <w:rPr>
          <w:rFonts w:ascii="Times New Roman" w:hAnsi="Times New Roman" w:cs="Times New Roman"/>
          <w:sz w:val="28"/>
          <w:szCs w:val="28"/>
        </w:rPr>
        <w:t>для линейных объектов:</w:t>
      </w:r>
    </w:p>
    <w:p w:rsidR="00712DEF" w:rsidRPr="00913F4F" w:rsidRDefault="00712DEF" w:rsidP="00712DEF">
      <w:pPr>
        <w:pStyle w:val="ConsPlusNonformat"/>
        <w:rPr>
          <w:rFonts w:ascii="Times New Roman" w:hAnsi="Times New Roman" w:cs="Times New Roman"/>
          <w:sz w:val="28"/>
          <w:szCs w:val="28"/>
        </w:rPr>
      </w:pPr>
      <w:r w:rsidRPr="00913F4F">
        <w:rPr>
          <w:rFonts w:ascii="Times New Roman" w:hAnsi="Times New Roman" w:cs="Times New Roman"/>
          <w:sz w:val="28"/>
          <w:szCs w:val="28"/>
        </w:rPr>
        <w:t>общая протяженность ________________________________ м;</w:t>
      </w:r>
    </w:p>
    <w:p w:rsidR="00712DEF" w:rsidRPr="00913F4F" w:rsidRDefault="00712DEF" w:rsidP="00712DEF">
      <w:pPr>
        <w:pStyle w:val="ConsPlusNonformat"/>
        <w:rPr>
          <w:rFonts w:ascii="Times New Roman" w:hAnsi="Times New Roman" w:cs="Times New Roman"/>
          <w:sz w:val="28"/>
          <w:szCs w:val="28"/>
        </w:rPr>
      </w:pPr>
      <w:r w:rsidRPr="00913F4F">
        <w:rPr>
          <w:rFonts w:ascii="Times New Roman" w:hAnsi="Times New Roman" w:cs="Times New Roman"/>
          <w:sz w:val="28"/>
          <w:szCs w:val="28"/>
        </w:rPr>
        <w:t>мощность ____________________________________________,</w:t>
      </w:r>
    </w:p>
    <w:p w:rsidR="00712DEF" w:rsidRPr="00913F4F" w:rsidRDefault="00712DEF" w:rsidP="00712DEF">
      <w:pPr>
        <w:pStyle w:val="ConsPlusNonformat"/>
        <w:rPr>
          <w:rFonts w:ascii="Times New Roman" w:hAnsi="Times New Roman" w:cs="Times New Roman"/>
          <w:sz w:val="28"/>
          <w:szCs w:val="28"/>
        </w:rPr>
      </w:pPr>
      <w:r w:rsidRPr="00913F4F">
        <w:rPr>
          <w:rFonts w:ascii="Times New Roman" w:hAnsi="Times New Roman" w:cs="Times New Roman"/>
          <w:sz w:val="28"/>
          <w:szCs w:val="28"/>
        </w:rPr>
        <w:t>расположенного на земельном участке по адресу: ____</w:t>
      </w:r>
      <w:r w:rsidR="002836D1">
        <w:rPr>
          <w:rFonts w:ascii="Times New Roman" w:hAnsi="Times New Roman" w:cs="Times New Roman"/>
          <w:sz w:val="28"/>
          <w:szCs w:val="28"/>
        </w:rPr>
        <w:t>___________________________</w:t>
      </w:r>
      <w:r w:rsidRPr="00913F4F">
        <w:rPr>
          <w:rFonts w:ascii="Times New Roman" w:hAnsi="Times New Roman" w:cs="Times New Roman"/>
          <w:sz w:val="28"/>
          <w:szCs w:val="28"/>
        </w:rPr>
        <w:t>_______________________</w:t>
      </w:r>
    </w:p>
    <w:p w:rsidR="00712DEF" w:rsidRPr="00D902F9" w:rsidRDefault="00712DEF" w:rsidP="00712DEF">
      <w:pPr>
        <w:pStyle w:val="ConsPlusNonformat"/>
        <w:jc w:val="center"/>
        <w:rPr>
          <w:rFonts w:ascii="Times New Roman" w:hAnsi="Times New Roman" w:cs="Times New Roman"/>
          <w:sz w:val="22"/>
          <w:szCs w:val="22"/>
        </w:rPr>
      </w:pPr>
      <w:r w:rsidRPr="00913F4F">
        <w:rPr>
          <w:rFonts w:ascii="Times New Roman" w:hAnsi="Times New Roman" w:cs="Times New Roman"/>
          <w:sz w:val="28"/>
          <w:szCs w:val="28"/>
        </w:rPr>
        <w:t>(</w:t>
      </w:r>
      <w:r w:rsidRPr="00D902F9">
        <w:rPr>
          <w:rFonts w:ascii="Times New Roman" w:hAnsi="Times New Roman" w:cs="Times New Roman"/>
          <w:sz w:val="22"/>
          <w:szCs w:val="22"/>
        </w:rPr>
        <w:t>полный адрес объекта с указанием</w:t>
      </w:r>
    </w:p>
    <w:p w:rsidR="00712DEF" w:rsidRPr="00D902F9" w:rsidRDefault="00712DEF" w:rsidP="00712DEF">
      <w:pPr>
        <w:pStyle w:val="ConsPlusNonformat"/>
        <w:rPr>
          <w:rFonts w:ascii="Times New Roman" w:hAnsi="Times New Roman" w:cs="Times New Roman"/>
          <w:sz w:val="22"/>
          <w:szCs w:val="22"/>
        </w:rPr>
      </w:pPr>
      <w:r w:rsidRPr="00D902F9">
        <w:rPr>
          <w:rFonts w:ascii="Times New Roman" w:hAnsi="Times New Roman" w:cs="Times New Roman"/>
          <w:sz w:val="22"/>
          <w:szCs w:val="22"/>
        </w:rPr>
        <w:t>_____________________________________________________________________,</w:t>
      </w:r>
    </w:p>
    <w:p w:rsidR="00712DEF" w:rsidRPr="00913F4F" w:rsidRDefault="00712DEF" w:rsidP="00712DEF">
      <w:pPr>
        <w:pStyle w:val="ConsPlusNonformat"/>
        <w:jc w:val="center"/>
        <w:rPr>
          <w:rFonts w:ascii="Times New Roman" w:hAnsi="Times New Roman" w:cs="Times New Roman"/>
          <w:sz w:val="28"/>
          <w:szCs w:val="28"/>
        </w:rPr>
      </w:pPr>
      <w:r w:rsidRPr="00D902F9">
        <w:rPr>
          <w:rFonts w:ascii="Times New Roman" w:hAnsi="Times New Roman" w:cs="Times New Roman"/>
          <w:sz w:val="22"/>
          <w:szCs w:val="22"/>
        </w:rPr>
        <w:t>субъекта Российской Федерации и т.д. или строительный адрес</w:t>
      </w:r>
      <w:r w:rsidRPr="00913F4F">
        <w:rPr>
          <w:rFonts w:ascii="Times New Roman" w:hAnsi="Times New Roman" w:cs="Times New Roman"/>
          <w:sz w:val="28"/>
          <w:szCs w:val="28"/>
        </w:rPr>
        <w:t>)</w:t>
      </w:r>
    </w:p>
    <w:p w:rsidR="00712DEF" w:rsidRPr="00913F4F" w:rsidRDefault="00712DEF" w:rsidP="00712DEF">
      <w:pPr>
        <w:pStyle w:val="ConsPlusNonformat"/>
        <w:rPr>
          <w:rFonts w:ascii="Times New Roman" w:hAnsi="Times New Roman" w:cs="Times New Roman"/>
          <w:sz w:val="28"/>
          <w:szCs w:val="28"/>
        </w:rPr>
      </w:pPr>
      <w:r w:rsidRPr="00913F4F">
        <w:rPr>
          <w:rFonts w:ascii="Times New Roman" w:hAnsi="Times New Roman" w:cs="Times New Roman"/>
          <w:sz w:val="28"/>
          <w:szCs w:val="28"/>
        </w:rPr>
        <w:t>сроком на (до) _________________________________ месяцев.</w:t>
      </w:r>
    </w:p>
    <w:p w:rsidR="00712DEF" w:rsidRPr="002836D1" w:rsidRDefault="00712DEF" w:rsidP="00712DEF">
      <w:pPr>
        <w:pStyle w:val="ConsPlusNonformat"/>
        <w:ind w:left="-851" w:firstLine="851"/>
        <w:jc w:val="center"/>
        <w:rPr>
          <w:rFonts w:ascii="Times New Roman" w:hAnsi="Times New Roman" w:cs="Times New Roman"/>
        </w:rPr>
      </w:pPr>
      <w:r w:rsidRPr="002836D1">
        <w:rPr>
          <w:rFonts w:ascii="Times New Roman" w:hAnsi="Times New Roman" w:cs="Times New Roman"/>
        </w:rPr>
        <w:t>(согласно проекту организации строительства)</w:t>
      </w:r>
    </w:p>
    <w:p w:rsidR="00712DEF" w:rsidRPr="00913F4F" w:rsidRDefault="00712DEF" w:rsidP="002836D1">
      <w:pPr>
        <w:pStyle w:val="ConsPlusNonformat"/>
        <w:rPr>
          <w:rFonts w:ascii="Times New Roman" w:hAnsi="Times New Roman" w:cs="Times New Roman"/>
          <w:sz w:val="28"/>
          <w:szCs w:val="28"/>
        </w:rPr>
      </w:pPr>
      <w:r w:rsidRPr="00913F4F">
        <w:rPr>
          <w:rFonts w:ascii="Times New Roman" w:hAnsi="Times New Roman" w:cs="Times New Roman"/>
          <w:sz w:val="28"/>
          <w:szCs w:val="28"/>
        </w:rPr>
        <w:t>Обязуюсь обо всех изменениях, связанных с приведенными в настоящем заявлении сведениями, сообщать _________________________________________.</w:t>
      </w:r>
    </w:p>
    <w:p w:rsidR="00712DEF" w:rsidRPr="00913F4F" w:rsidRDefault="00712DEF" w:rsidP="00712DEF">
      <w:pPr>
        <w:pStyle w:val="ConsPlusNonformat"/>
        <w:ind w:left="-851" w:right="-144" w:firstLine="851"/>
        <w:jc w:val="center"/>
        <w:rPr>
          <w:rFonts w:ascii="Times New Roman" w:hAnsi="Times New Roman" w:cs="Times New Roman"/>
          <w:sz w:val="28"/>
          <w:szCs w:val="28"/>
        </w:rPr>
      </w:pPr>
      <w:r w:rsidRPr="00913F4F">
        <w:rPr>
          <w:rFonts w:ascii="Times New Roman" w:hAnsi="Times New Roman" w:cs="Times New Roman"/>
          <w:sz w:val="28"/>
          <w:szCs w:val="28"/>
        </w:rPr>
        <w:t>(</w:t>
      </w:r>
      <w:r w:rsidRPr="00D902F9">
        <w:rPr>
          <w:rFonts w:ascii="Times New Roman" w:hAnsi="Times New Roman" w:cs="Times New Roman"/>
        </w:rPr>
        <w:t>наименование исполнительно-распорядительного органа муниципального образования, осуществляющего предоставление муниципальной услуги</w:t>
      </w:r>
      <w:r w:rsidRPr="00913F4F">
        <w:rPr>
          <w:rFonts w:ascii="Times New Roman" w:hAnsi="Times New Roman" w:cs="Times New Roman"/>
          <w:sz w:val="28"/>
          <w:szCs w:val="28"/>
        </w:rPr>
        <w:t>)</w:t>
      </w:r>
    </w:p>
    <w:p w:rsidR="00712DEF" w:rsidRPr="00913F4F" w:rsidRDefault="00712DEF" w:rsidP="002836D1">
      <w:pPr>
        <w:pStyle w:val="ConsPlusNonformat"/>
        <w:rPr>
          <w:rFonts w:ascii="Times New Roman" w:hAnsi="Times New Roman" w:cs="Times New Roman"/>
          <w:sz w:val="28"/>
          <w:szCs w:val="28"/>
        </w:rPr>
      </w:pPr>
      <w:r w:rsidRPr="00913F4F">
        <w:rPr>
          <w:rFonts w:ascii="Times New Roman" w:hAnsi="Times New Roman" w:cs="Times New Roman"/>
          <w:sz w:val="28"/>
          <w:szCs w:val="28"/>
        </w:rPr>
        <w:t>Приложения: 1. _____________________________________________________</w:t>
      </w:r>
    </w:p>
    <w:p w:rsidR="00712DEF" w:rsidRPr="00913F4F" w:rsidRDefault="00712DEF" w:rsidP="002836D1">
      <w:pPr>
        <w:pStyle w:val="ConsPlusNonformat"/>
        <w:rPr>
          <w:rFonts w:ascii="Times New Roman" w:hAnsi="Times New Roman" w:cs="Times New Roman"/>
          <w:sz w:val="28"/>
          <w:szCs w:val="28"/>
        </w:rPr>
      </w:pPr>
      <w:r w:rsidRPr="00913F4F">
        <w:rPr>
          <w:rFonts w:ascii="Times New Roman" w:hAnsi="Times New Roman" w:cs="Times New Roman"/>
          <w:sz w:val="28"/>
          <w:szCs w:val="28"/>
        </w:rPr>
        <w:t xml:space="preserve">                        2. ______________________________________________________</w:t>
      </w:r>
    </w:p>
    <w:p w:rsidR="00712DEF" w:rsidRPr="00913F4F" w:rsidRDefault="00712DEF" w:rsidP="002836D1">
      <w:pPr>
        <w:pStyle w:val="ConsPlusNonformat"/>
        <w:rPr>
          <w:rFonts w:ascii="Times New Roman" w:hAnsi="Times New Roman" w:cs="Times New Roman"/>
          <w:sz w:val="28"/>
          <w:szCs w:val="28"/>
        </w:rPr>
      </w:pPr>
      <w:r w:rsidRPr="00913F4F">
        <w:rPr>
          <w:rFonts w:ascii="Times New Roman" w:hAnsi="Times New Roman" w:cs="Times New Roman"/>
          <w:sz w:val="28"/>
          <w:szCs w:val="28"/>
        </w:rPr>
        <w:t xml:space="preserve">                        3. ______________________________________________________</w:t>
      </w:r>
    </w:p>
    <w:p w:rsidR="00712DEF" w:rsidRPr="002836D1" w:rsidRDefault="00712DEF" w:rsidP="00712DEF">
      <w:pPr>
        <w:pStyle w:val="ConsPlusNonformat"/>
        <w:ind w:left="-851" w:firstLine="851"/>
        <w:rPr>
          <w:rFonts w:ascii="Times New Roman" w:hAnsi="Times New Roman" w:cs="Times New Roman"/>
          <w:sz w:val="24"/>
          <w:szCs w:val="24"/>
        </w:rPr>
      </w:pPr>
    </w:p>
    <w:p w:rsidR="00712DEF" w:rsidRPr="002836D1" w:rsidRDefault="00712DEF" w:rsidP="00712DEF">
      <w:pPr>
        <w:pStyle w:val="ConsPlusNonformat"/>
        <w:ind w:left="-851" w:firstLine="851"/>
        <w:rPr>
          <w:rFonts w:ascii="Times New Roman" w:hAnsi="Times New Roman" w:cs="Times New Roman"/>
          <w:sz w:val="24"/>
          <w:szCs w:val="24"/>
        </w:rPr>
      </w:pPr>
      <w:r w:rsidRPr="002836D1">
        <w:rPr>
          <w:rFonts w:ascii="Times New Roman" w:hAnsi="Times New Roman" w:cs="Times New Roman"/>
          <w:sz w:val="24"/>
          <w:szCs w:val="24"/>
        </w:rPr>
        <w:t xml:space="preserve">______________________ </w:t>
      </w:r>
      <w:r w:rsidR="002836D1">
        <w:rPr>
          <w:rFonts w:ascii="Times New Roman" w:hAnsi="Times New Roman" w:cs="Times New Roman"/>
          <w:sz w:val="24"/>
          <w:szCs w:val="24"/>
        </w:rPr>
        <w:t xml:space="preserve">         </w:t>
      </w:r>
      <w:r w:rsidRPr="002836D1">
        <w:rPr>
          <w:rFonts w:ascii="Times New Roman" w:hAnsi="Times New Roman" w:cs="Times New Roman"/>
          <w:sz w:val="24"/>
          <w:szCs w:val="24"/>
        </w:rPr>
        <w:t xml:space="preserve">     _____________        ________________</w:t>
      </w:r>
    </w:p>
    <w:p w:rsidR="00712DEF" w:rsidRPr="002836D1" w:rsidRDefault="00712DEF" w:rsidP="00712DEF">
      <w:pPr>
        <w:pStyle w:val="ConsPlusNonformat"/>
        <w:ind w:left="-851" w:firstLine="851"/>
        <w:rPr>
          <w:rFonts w:ascii="Times New Roman" w:hAnsi="Times New Roman" w:cs="Times New Roman"/>
        </w:rPr>
      </w:pPr>
      <w:r w:rsidRPr="002836D1">
        <w:rPr>
          <w:rFonts w:ascii="Times New Roman" w:hAnsi="Times New Roman" w:cs="Times New Roman"/>
        </w:rPr>
        <w:t xml:space="preserve">(должность руководителя организации      </w:t>
      </w:r>
      <w:proofErr w:type="gramStart"/>
      <w:r w:rsidRPr="002836D1">
        <w:rPr>
          <w:rFonts w:ascii="Times New Roman" w:hAnsi="Times New Roman" w:cs="Times New Roman"/>
        </w:rPr>
        <w:t xml:space="preserve">   (</w:t>
      </w:r>
      <w:proofErr w:type="gramEnd"/>
      <w:r w:rsidRPr="002836D1">
        <w:rPr>
          <w:rFonts w:ascii="Times New Roman" w:hAnsi="Times New Roman" w:cs="Times New Roman"/>
        </w:rPr>
        <w:t>подпись)                     (инициалы, фамилия)</w:t>
      </w:r>
    </w:p>
    <w:p w:rsidR="00712DEF" w:rsidRPr="00913F4F" w:rsidRDefault="00712DEF" w:rsidP="00712DEF">
      <w:pPr>
        <w:pStyle w:val="ConsPlusNonformat"/>
        <w:ind w:left="-851" w:firstLine="851"/>
        <w:rPr>
          <w:rFonts w:ascii="Times New Roman" w:hAnsi="Times New Roman" w:cs="Times New Roman"/>
          <w:sz w:val="28"/>
          <w:szCs w:val="28"/>
        </w:rPr>
      </w:pPr>
      <w:r w:rsidRPr="002836D1">
        <w:rPr>
          <w:rFonts w:ascii="Times New Roman" w:hAnsi="Times New Roman" w:cs="Times New Roman"/>
        </w:rPr>
        <w:t xml:space="preserve">      (для юридического лица))</w:t>
      </w:r>
    </w:p>
    <w:p w:rsidR="007E3EE9" w:rsidRDefault="007E3EE9" w:rsidP="00D45B44">
      <w:pPr>
        <w:pStyle w:val="aff0"/>
        <w:rPr>
          <w:sz w:val="24"/>
        </w:rPr>
      </w:pPr>
    </w:p>
    <w:p w:rsidR="002836D1" w:rsidRPr="002836D1" w:rsidRDefault="002836D1" w:rsidP="002836D1">
      <w:pPr>
        <w:widowControl w:val="0"/>
        <w:autoSpaceDE w:val="0"/>
        <w:autoSpaceDN w:val="0"/>
        <w:adjustRightInd w:val="0"/>
        <w:ind w:left="-851" w:firstLine="851"/>
        <w:jc w:val="right"/>
        <w:outlineLvl w:val="0"/>
        <w:rPr>
          <w:sz w:val="22"/>
          <w:szCs w:val="22"/>
        </w:rPr>
      </w:pPr>
      <w:r w:rsidRPr="002836D1">
        <w:rPr>
          <w:sz w:val="22"/>
          <w:szCs w:val="22"/>
        </w:rPr>
        <w:t>Приложение № 3</w:t>
      </w:r>
    </w:p>
    <w:p w:rsidR="002836D1" w:rsidRPr="002836D1" w:rsidRDefault="002836D1" w:rsidP="002836D1">
      <w:pPr>
        <w:widowControl w:val="0"/>
        <w:autoSpaceDE w:val="0"/>
        <w:autoSpaceDN w:val="0"/>
        <w:adjustRightInd w:val="0"/>
        <w:ind w:left="-851" w:firstLine="851"/>
        <w:jc w:val="right"/>
        <w:rPr>
          <w:sz w:val="22"/>
          <w:szCs w:val="22"/>
        </w:rPr>
      </w:pPr>
      <w:r w:rsidRPr="002836D1">
        <w:rPr>
          <w:sz w:val="22"/>
          <w:szCs w:val="22"/>
        </w:rPr>
        <w:t>к административному регламенту</w:t>
      </w:r>
    </w:p>
    <w:p w:rsidR="002836D1" w:rsidRPr="002836D1" w:rsidRDefault="002836D1" w:rsidP="002836D1">
      <w:pPr>
        <w:widowControl w:val="0"/>
        <w:autoSpaceDE w:val="0"/>
        <w:autoSpaceDN w:val="0"/>
        <w:adjustRightInd w:val="0"/>
        <w:ind w:left="-851" w:firstLine="851"/>
        <w:jc w:val="right"/>
        <w:rPr>
          <w:sz w:val="22"/>
          <w:szCs w:val="22"/>
        </w:rPr>
      </w:pPr>
      <w:r w:rsidRPr="002836D1">
        <w:rPr>
          <w:sz w:val="22"/>
          <w:szCs w:val="22"/>
        </w:rPr>
        <w:t>предоставления муниципальной услуги</w:t>
      </w:r>
    </w:p>
    <w:p w:rsidR="002836D1" w:rsidRPr="002836D1" w:rsidRDefault="002836D1" w:rsidP="002836D1">
      <w:pPr>
        <w:widowControl w:val="0"/>
        <w:autoSpaceDE w:val="0"/>
        <w:autoSpaceDN w:val="0"/>
        <w:adjustRightInd w:val="0"/>
        <w:ind w:left="-851" w:firstLine="851"/>
        <w:jc w:val="right"/>
        <w:rPr>
          <w:sz w:val="22"/>
          <w:szCs w:val="22"/>
        </w:rPr>
      </w:pPr>
      <w:r w:rsidRPr="002836D1">
        <w:rPr>
          <w:sz w:val="22"/>
          <w:szCs w:val="22"/>
        </w:rPr>
        <w:t>по выдаче разрешения на строительство</w:t>
      </w:r>
    </w:p>
    <w:p w:rsidR="007E3EE9" w:rsidRDefault="007E3EE9" w:rsidP="00D45B44">
      <w:pPr>
        <w:pStyle w:val="aff0"/>
        <w:rPr>
          <w:sz w:val="24"/>
        </w:rPr>
      </w:pPr>
    </w:p>
    <w:p w:rsidR="002836D1" w:rsidRPr="002836D1" w:rsidRDefault="002836D1" w:rsidP="002836D1">
      <w:pPr>
        <w:widowControl w:val="0"/>
        <w:autoSpaceDE w:val="0"/>
        <w:autoSpaceDN w:val="0"/>
        <w:adjustRightInd w:val="0"/>
        <w:ind w:left="-851" w:firstLine="851"/>
        <w:jc w:val="center"/>
        <w:rPr>
          <w:sz w:val="24"/>
          <w:szCs w:val="24"/>
        </w:rPr>
      </w:pPr>
      <w:r w:rsidRPr="002836D1">
        <w:rPr>
          <w:sz w:val="24"/>
          <w:szCs w:val="24"/>
        </w:rPr>
        <w:t xml:space="preserve">ОБРАЗЕЦ </w:t>
      </w:r>
    </w:p>
    <w:p w:rsidR="002836D1" w:rsidRPr="002836D1" w:rsidRDefault="002836D1" w:rsidP="002836D1">
      <w:pPr>
        <w:widowControl w:val="0"/>
        <w:autoSpaceDE w:val="0"/>
        <w:autoSpaceDN w:val="0"/>
        <w:adjustRightInd w:val="0"/>
        <w:ind w:left="-851" w:firstLine="851"/>
        <w:jc w:val="center"/>
        <w:rPr>
          <w:sz w:val="24"/>
          <w:szCs w:val="24"/>
        </w:rPr>
      </w:pPr>
      <w:r w:rsidRPr="002836D1">
        <w:rPr>
          <w:sz w:val="24"/>
          <w:szCs w:val="24"/>
        </w:rPr>
        <w:t>заявления о выдаче разрешения на строительство</w:t>
      </w:r>
    </w:p>
    <w:p w:rsidR="002836D1" w:rsidRPr="00913F4F" w:rsidRDefault="002836D1" w:rsidP="002836D1">
      <w:pPr>
        <w:widowControl w:val="0"/>
        <w:autoSpaceDE w:val="0"/>
        <w:autoSpaceDN w:val="0"/>
        <w:adjustRightInd w:val="0"/>
        <w:ind w:left="-851" w:firstLine="851"/>
        <w:jc w:val="center"/>
        <w:rPr>
          <w:sz w:val="28"/>
          <w:szCs w:val="28"/>
        </w:rPr>
      </w:pPr>
    </w:p>
    <w:p w:rsidR="002836D1" w:rsidRPr="00913F4F" w:rsidRDefault="002836D1" w:rsidP="002836D1">
      <w:pPr>
        <w:widowControl w:val="0"/>
        <w:autoSpaceDE w:val="0"/>
        <w:autoSpaceDN w:val="0"/>
        <w:adjustRightInd w:val="0"/>
        <w:ind w:left="-851" w:firstLine="851"/>
        <w:jc w:val="center"/>
        <w:rPr>
          <w:sz w:val="28"/>
          <w:szCs w:val="28"/>
        </w:rPr>
      </w:pPr>
      <w:r w:rsidRPr="00913F4F">
        <w:rPr>
          <w:sz w:val="28"/>
          <w:szCs w:val="28"/>
        </w:rPr>
        <w:t>_______________________________</w:t>
      </w:r>
    </w:p>
    <w:p w:rsidR="002836D1" w:rsidRPr="002836D1" w:rsidRDefault="002836D1" w:rsidP="002836D1">
      <w:pPr>
        <w:pStyle w:val="ConsPlusNonformat"/>
        <w:ind w:left="-851" w:firstLine="851"/>
        <w:jc w:val="center"/>
        <w:rPr>
          <w:rFonts w:ascii="Times New Roman" w:hAnsi="Times New Roman" w:cs="Times New Roman"/>
        </w:rPr>
      </w:pPr>
      <w:r w:rsidRPr="002836D1">
        <w:rPr>
          <w:rFonts w:ascii="Times New Roman" w:hAnsi="Times New Roman" w:cs="Times New Roman"/>
        </w:rPr>
        <w:t>(должность уполномоченного лица,</w:t>
      </w:r>
    </w:p>
    <w:p w:rsidR="002836D1" w:rsidRPr="00913F4F" w:rsidRDefault="002836D1" w:rsidP="002836D1">
      <w:pPr>
        <w:pStyle w:val="ConsPlusNonformat"/>
        <w:ind w:left="-851" w:firstLine="851"/>
        <w:jc w:val="right"/>
        <w:rPr>
          <w:rFonts w:ascii="Times New Roman" w:hAnsi="Times New Roman" w:cs="Times New Roman"/>
          <w:sz w:val="28"/>
          <w:szCs w:val="28"/>
        </w:rPr>
      </w:pPr>
      <w:r w:rsidRPr="00913F4F">
        <w:rPr>
          <w:rFonts w:ascii="Times New Roman" w:hAnsi="Times New Roman" w:cs="Times New Roman"/>
          <w:sz w:val="28"/>
          <w:szCs w:val="28"/>
        </w:rPr>
        <w:t>__________________________________</w:t>
      </w:r>
    </w:p>
    <w:p w:rsidR="002836D1" w:rsidRPr="002836D1" w:rsidRDefault="002836D1" w:rsidP="002836D1">
      <w:pPr>
        <w:pStyle w:val="ConsPlusNonformat"/>
        <w:ind w:left="-851" w:firstLine="851"/>
        <w:jc w:val="center"/>
        <w:rPr>
          <w:rFonts w:ascii="Times New Roman" w:hAnsi="Times New Roman" w:cs="Times New Roman"/>
        </w:rPr>
      </w:pPr>
      <w:r w:rsidRPr="002836D1">
        <w:rPr>
          <w:rFonts w:ascii="Times New Roman" w:hAnsi="Times New Roman" w:cs="Times New Roman"/>
        </w:rPr>
        <w:t>инициалы, фамилия)</w:t>
      </w:r>
    </w:p>
    <w:p w:rsidR="002836D1" w:rsidRPr="00913F4F" w:rsidRDefault="002836D1" w:rsidP="002836D1">
      <w:pPr>
        <w:pStyle w:val="ConsPlusNonformat"/>
        <w:ind w:left="-851" w:firstLine="851"/>
        <w:jc w:val="right"/>
        <w:rPr>
          <w:rFonts w:ascii="Times New Roman" w:hAnsi="Times New Roman" w:cs="Times New Roman"/>
          <w:sz w:val="28"/>
          <w:szCs w:val="28"/>
        </w:rPr>
      </w:pPr>
      <w:r w:rsidRPr="00913F4F">
        <w:rPr>
          <w:rFonts w:ascii="Times New Roman" w:hAnsi="Times New Roman" w:cs="Times New Roman"/>
          <w:sz w:val="28"/>
          <w:szCs w:val="28"/>
        </w:rPr>
        <w:t>__________________________________</w:t>
      </w:r>
    </w:p>
    <w:p w:rsidR="002836D1" w:rsidRPr="002836D1" w:rsidRDefault="002836D1" w:rsidP="002836D1">
      <w:pPr>
        <w:pStyle w:val="ConsPlusNonformat"/>
        <w:ind w:left="-851" w:firstLine="851"/>
        <w:jc w:val="center"/>
        <w:rPr>
          <w:rFonts w:ascii="Times New Roman" w:hAnsi="Times New Roman" w:cs="Times New Roman"/>
        </w:rPr>
      </w:pPr>
      <w:r w:rsidRPr="002836D1">
        <w:rPr>
          <w:rFonts w:ascii="Times New Roman" w:hAnsi="Times New Roman" w:cs="Times New Roman"/>
        </w:rPr>
        <w:t xml:space="preserve">(Ф.И.О. (отчество при наличии), адрес, номер контактного телефона, адрес электронной почты (при наличии) – физических лиц, </w:t>
      </w:r>
    </w:p>
    <w:p w:rsidR="002836D1" w:rsidRPr="00913F4F" w:rsidRDefault="002836D1" w:rsidP="002836D1">
      <w:pPr>
        <w:pStyle w:val="ConsPlusNonformat"/>
        <w:ind w:left="-851" w:firstLine="851"/>
        <w:jc w:val="right"/>
        <w:rPr>
          <w:rFonts w:ascii="Times New Roman" w:hAnsi="Times New Roman" w:cs="Times New Roman"/>
          <w:sz w:val="28"/>
          <w:szCs w:val="28"/>
        </w:rPr>
      </w:pPr>
      <w:r w:rsidRPr="00913F4F">
        <w:rPr>
          <w:rFonts w:ascii="Times New Roman" w:hAnsi="Times New Roman" w:cs="Times New Roman"/>
          <w:sz w:val="28"/>
          <w:szCs w:val="28"/>
        </w:rPr>
        <w:t>__________________________________</w:t>
      </w:r>
    </w:p>
    <w:p w:rsidR="002836D1" w:rsidRPr="002836D1" w:rsidRDefault="002836D1" w:rsidP="002836D1">
      <w:pPr>
        <w:pStyle w:val="ConsPlusNonformat"/>
        <w:ind w:left="-851" w:firstLine="851"/>
        <w:jc w:val="center"/>
        <w:rPr>
          <w:rFonts w:ascii="Times New Roman" w:hAnsi="Times New Roman" w:cs="Times New Roman"/>
        </w:rPr>
      </w:pPr>
      <w:r w:rsidRPr="002836D1">
        <w:rPr>
          <w:rFonts w:ascii="Times New Roman" w:hAnsi="Times New Roman" w:cs="Times New Roman"/>
        </w:rPr>
        <w:t>полное наименование организации – для юридических лиц,</w:t>
      </w:r>
    </w:p>
    <w:p w:rsidR="002836D1" w:rsidRPr="00913F4F" w:rsidRDefault="002836D1" w:rsidP="002836D1">
      <w:pPr>
        <w:pStyle w:val="ConsPlusNonformat"/>
        <w:ind w:left="-851" w:firstLine="851"/>
        <w:jc w:val="right"/>
        <w:rPr>
          <w:rFonts w:ascii="Times New Roman" w:hAnsi="Times New Roman" w:cs="Times New Roman"/>
          <w:sz w:val="28"/>
          <w:szCs w:val="28"/>
        </w:rPr>
      </w:pPr>
      <w:r w:rsidRPr="00913F4F">
        <w:rPr>
          <w:rFonts w:ascii="Times New Roman" w:hAnsi="Times New Roman" w:cs="Times New Roman"/>
          <w:sz w:val="28"/>
          <w:szCs w:val="28"/>
        </w:rPr>
        <w:t>__________________________________</w:t>
      </w:r>
    </w:p>
    <w:p w:rsidR="007E3EE9" w:rsidRPr="002836D1" w:rsidRDefault="002836D1" w:rsidP="002836D1">
      <w:pPr>
        <w:pStyle w:val="aff0"/>
        <w:rPr>
          <w:sz w:val="20"/>
          <w:szCs w:val="20"/>
        </w:rPr>
      </w:pPr>
      <w:r w:rsidRPr="002836D1">
        <w:rPr>
          <w:sz w:val="20"/>
          <w:szCs w:val="20"/>
        </w:rPr>
        <w:t>почтовый адрес, индекс, номер контактного телефона, адрес электронной почты (при наличии))</w:t>
      </w:r>
    </w:p>
    <w:p w:rsidR="007E3EE9" w:rsidRPr="002836D1" w:rsidRDefault="007E3EE9" w:rsidP="00D45B44">
      <w:pPr>
        <w:pStyle w:val="aff0"/>
        <w:rPr>
          <w:sz w:val="20"/>
          <w:szCs w:val="20"/>
        </w:rPr>
      </w:pPr>
    </w:p>
    <w:p w:rsidR="007E3EE9" w:rsidRDefault="007E3EE9" w:rsidP="00D45B44">
      <w:pPr>
        <w:pStyle w:val="aff0"/>
        <w:rPr>
          <w:sz w:val="24"/>
        </w:rPr>
      </w:pPr>
    </w:p>
    <w:p w:rsidR="002836D1" w:rsidRPr="002836D1" w:rsidRDefault="002836D1" w:rsidP="002836D1">
      <w:pPr>
        <w:widowControl w:val="0"/>
        <w:autoSpaceDE w:val="0"/>
        <w:autoSpaceDN w:val="0"/>
        <w:adjustRightInd w:val="0"/>
        <w:ind w:left="-851" w:firstLine="851"/>
        <w:jc w:val="right"/>
        <w:rPr>
          <w:sz w:val="22"/>
          <w:szCs w:val="22"/>
        </w:rPr>
      </w:pPr>
      <w:r w:rsidRPr="002836D1">
        <w:rPr>
          <w:sz w:val="22"/>
          <w:szCs w:val="22"/>
        </w:rPr>
        <w:t>Приложение № 4</w:t>
      </w:r>
    </w:p>
    <w:p w:rsidR="002836D1" w:rsidRPr="002836D1" w:rsidRDefault="002836D1" w:rsidP="002836D1">
      <w:pPr>
        <w:widowControl w:val="0"/>
        <w:autoSpaceDE w:val="0"/>
        <w:autoSpaceDN w:val="0"/>
        <w:adjustRightInd w:val="0"/>
        <w:ind w:left="-851" w:firstLine="851"/>
        <w:jc w:val="right"/>
        <w:rPr>
          <w:sz w:val="22"/>
          <w:szCs w:val="22"/>
        </w:rPr>
      </w:pPr>
      <w:r w:rsidRPr="002836D1">
        <w:rPr>
          <w:sz w:val="22"/>
          <w:szCs w:val="22"/>
        </w:rPr>
        <w:t>к административному регламенту</w:t>
      </w:r>
    </w:p>
    <w:p w:rsidR="002836D1" w:rsidRPr="002836D1" w:rsidRDefault="002836D1" w:rsidP="002836D1">
      <w:pPr>
        <w:widowControl w:val="0"/>
        <w:autoSpaceDE w:val="0"/>
        <w:autoSpaceDN w:val="0"/>
        <w:adjustRightInd w:val="0"/>
        <w:ind w:left="-851" w:firstLine="851"/>
        <w:jc w:val="right"/>
        <w:rPr>
          <w:sz w:val="22"/>
          <w:szCs w:val="22"/>
        </w:rPr>
      </w:pPr>
      <w:r w:rsidRPr="002836D1">
        <w:rPr>
          <w:sz w:val="22"/>
          <w:szCs w:val="22"/>
        </w:rPr>
        <w:t>предоставления муниципальной услуги</w:t>
      </w:r>
    </w:p>
    <w:p w:rsidR="002836D1" w:rsidRPr="002836D1" w:rsidRDefault="002836D1" w:rsidP="002836D1">
      <w:pPr>
        <w:widowControl w:val="0"/>
        <w:autoSpaceDE w:val="0"/>
        <w:autoSpaceDN w:val="0"/>
        <w:adjustRightInd w:val="0"/>
        <w:ind w:left="-851" w:firstLine="851"/>
        <w:jc w:val="right"/>
        <w:rPr>
          <w:sz w:val="22"/>
          <w:szCs w:val="22"/>
        </w:rPr>
      </w:pPr>
      <w:r w:rsidRPr="002836D1">
        <w:rPr>
          <w:sz w:val="22"/>
          <w:szCs w:val="22"/>
        </w:rPr>
        <w:t>по выдаче разрешения на строительство</w:t>
      </w:r>
    </w:p>
    <w:p w:rsidR="007E3EE9" w:rsidRDefault="007E3EE9" w:rsidP="00D45B44">
      <w:pPr>
        <w:pStyle w:val="aff0"/>
        <w:rPr>
          <w:sz w:val="24"/>
        </w:rPr>
      </w:pPr>
    </w:p>
    <w:p w:rsidR="002836D1" w:rsidRPr="002836D1" w:rsidRDefault="002836D1" w:rsidP="002836D1">
      <w:pPr>
        <w:widowControl w:val="0"/>
        <w:autoSpaceDE w:val="0"/>
        <w:autoSpaceDN w:val="0"/>
        <w:adjustRightInd w:val="0"/>
        <w:ind w:left="-851" w:firstLine="851"/>
        <w:jc w:val="center"/>
        <w:rPr>
          <w:sz w:val="24"/>
          <w:szCs w:val="24"/>
        </w:rPr>
      </w:pPr>
      <w:r w:rsidRPr="002836D1">
        <w:rPr>
          <w:sz w:val="24"/>
          <w:szCs w:val="24"/>
        </w:rPr>
        <w:t>БЛОК-СХЕМА</w:t>
      </w:r>
    </w:p>
    <w:p w:rsidR="002836D1" w:rsidRPr="002836D1" w:rsidRDefault="002836D1" w:rsidP="002836D1">
      <w:pPr>
        <w:widowControl w:val="0"/>
        <w:autoSpaceDE w:val="0"/>
        <w:autoSpaceDN w:val="0"/>
        <w:adjustRightInd w:val="0"/>
        <w:ind w:left="-851" w:firstLine="851"/>
        <w:jc w:val="center"/>
        <w:rPr>
          <w:sz w:val="24"/>
          <w:szCs w:val="24"/>
        </w:rPr>
      </w:pPr>
      <w:r w:rsidRPr="002836D1">
        <w:rPr>
          <w:sz w:val="24"/>
          <w:szCs w:val="24"/>
        </w:rPr>
        <w:t>последовательности административных процедур при предоставлении муниципальной услуги по выдаче разрешения на строительства</w:t>
      </w:r>
    </w:p>
    <w:p w:rsidR="002836D1" w:rsidRPr="00913F4F" w:rsidRDefault="002836D1" w:rsidP="002836D1">
      <w:pPr>
        <w:widowControl w:val="0"/>
        <w:autoSpaceDE w:val="0"/>
        <w:autoSpaceDN w:val="0"/>
        <w:adjustRightInd w:val="0"/>
        <w:ind w:left="-851" w:firstLine="851"/>
        <w:rPr>
          <w:sz w:val="28"/>
          <w:szCs w:val="28"/>
        </w:rPr>
      </w:pPr>
    </w:p>
    <w:p w:rsidR="002836D1" w:rsidRPr="00913F4F" w:rsidRDefault="0024111D" w:rsidP="002836D1">
      <w:pPr>
        <w:pStyle w:val="ConsPlusNonformat"/>
        <w:ind w:left="-851" w:firstLine="851"/>
        <w:rPr>
          <w:rFonts w:ascii="Times New Roman" w:hAnsi="Times New Roman" w:cs="Times New Roman"/>
          <w:sz w:val="28"/>
          <w:szCs w:val="28"/>
        </w:rPr>
      </w:pPr>
      <w:r>
        <w:rPr>
          <w:rFonts w:ascii="Times New Roman" w:hAnsi="Times New Roman" w:cs="Times New Roman"/>
          <w:noProof/>
          <w:sz w:val="28"/>
          <w:szCs w:val="28"/>
        </w:rPr>
        <w:pict>
          <v:rect id="_x0000_s1046" style="position:absolute;left:0;text-align:left;margin-left:11.8pt;margin-top:3.2pt;width:369.85pt;height:46.85pt;z-index:251676672">
            <v:textbox style="mso-next-textbox:#_x0000_s1046">
              <w:txbxContent>
                <w:p w:rsidR="00601FB0" w:rsidRPr="002836D1" w:rsidRDefault="00601FB0" w:rsidP="002836D1">
                  <w:pPr>
                    <w:pStyle w:val="ConsPlusNonformat"/>
                    <w:spacing w:before="120" w:after="120"/>
                    <w:ind w:left="142"/>
                    <w:jc w:val="center"/>
                    <w:rPr>
                      <w:rFonts w:ascii="Times New Roman" w:hAnsi="Times New Roman" w:cs="Times New Roman"/>
                      <w:sz w:val="22"/>
                      <w:szCs w:val="22"/>
                    </w:rPr>
                  </w:pPr>
                  <w:r w:rsidRPr="002836D1">
                    <w:rPr>
                      <w:rFonts w:ascii="Times New Roman" w:hAnsi="Times New Roman" w:cs="Times New Roman"/>
                      <w:sz w:val="22"/>
                      <w:szCs w:val="22"/>
                    </w:rPr>
                    <w:t xml:space="preserve">Прием и регистрация заявления о </w:t>
                  </w:r>
                  <w:r w:rsidRPr="002836D1">
                    <w:rPr>
                      <w:rFonts w:ascii="Times New Roman" w:hAnsi="Times New Roman"/>
                      <w:sz w:val="22"/>
                      <w:szCs w:val="22"/>
                    </w:rPr>
                    <w:t>выдаче</w:t>
                  </w:r>
                  <w:r w:rsidRPr="002836D1">
                    <w:rPr>
                      <w:rFonts w:ascii="Times New Roman" w:hAnsi="Times New Roman" w:cs="Times New Roman"/>
                      <w:sz w:val="22"/>
                      <w:szCs w:val="22"/>
                    </w:rPr>
                    <w:t xml:space="preserve"> разрешения на строительство и документов</w:t>
                  </w:r>
                </w:p>
              </w:txbxContent>
            </v:textbox>
          </v:rect>
        </w:pict>
      </w:r>
      <w:r w:rsidR="002836D1" w:rsidRPr="00913F4F">
        <w:rPr>
          <w:rFonts w:ascii="Times New Roman" w:hAnsi="Times New Roman" w:cs="Times New Roman"/>
          <w:sz w:val="28"/>
          <w:szCs w:val="28"/>
        </w:rPr>
        <w:tab/>
      </w:r>
    </w:p>
    <w:p w:rsidR="002836D1" w:rsidRPr="00913F4F" w:rsidRDefault="002836D1" w:rsidP="002836D1">
      <w:pPr>
        <w:pStyle w:val="ConsPlusNonformat"/>
        <w:ind w:left="-851" w:firstLine="851"/>
        <w:rPr>
          <w:rFonts w:ascii="Times New Roman" w:hAnsi="Times New Roman" w:cs="Times New Roman"/>
          <w:sz w:val="28"/>
          <w:szCs w:val="28"/>
        </w:rPr>
      </w:pPr>
    </w:p>
    <w:p w:rsidR="002836D1" w:rsidRPr="00913F4F" w:rsidRDefault="0024111D" w:rsidP="002836D1">
      <w:pPr>
        <w:pStyle w:val="ConsPlusNonformat"/>
        <w:ind w:left="-851" w:firstLine="851"/>
        <w:rPr>
          <w:rFonts w:ascii="Times New Roman" w:hAnsi="Times New Roman" w:cs="Times New Roman"/>
          <w:sz w:val="28"/>
          <w:szCs w:val="28"/>
        </w:rPr>
      </w:pPr>
      <w:r>
        <w:rPr>
          <w:rFonts w:ascii="Times New Roman" w:hAnsi="Times New Roman" w:cs="Times New Roman"/>
          <w:noProof/>
          <w:sz w:val="28"/>
          <w:szCs w:val="28"/>
        </w:rPr>
        <w:pict>
          <v:shape id="_x0000_s1050" type="#_x0000_t32" style="position:absolute;left:0;text-align:left;margin-left:245.55pt;margin-top:112.05pt;width:0;height:42pt;z-index:251680768" o:connectortype="straight">
            <v:stroke endarrow="block"/>
          </v:shape>
        </w:pict>
      </w:r>
      <w:r>
        <w:rPr>
          <w:rFonts w:ascii="Times New Roman" w:hAnsi="Times New Roman" w:cs="Times New Roman"/>
          <w:noProof/>
          <w:sz w:val="28"/>
          <w:szCs w:val="28"/>
        </w:rPr>
        <w:pict>
          <v:shape id="_x0000_s1047" type="#_x0000_t32" style="position:absolute;left:0;text-align:left;margin-left:245.6pt;margin-top:27.05pt;width:.05pt;height:29.5pt;z-index:251677696" o:connectortype="straight">
            <v:stroke endarrow="block"/>
          </v:shape>
        </w:pict>
      </w:r>
    </w:p>
    <w:p w:rsidR="002836D1" w:rsidRPr="00913F4F" w:rsidRDefault="002836D1" w:rsidP="002836D1">
      <w:pPr>
        <w:pStyle w:val="ConsPlusNonformat"/>
        <w:ind w:left="-851" w:firstLine="851"/>
        <w:rPr>
          <w:rFonts w:ascii="Times New Roman" w:hAnsi="Times New Roman" w:cs="Times New Roman"/>
          <w:sz w:val="28"/>
          <w:szCs w:val="28"/>
        </w:rPr>
      </w:pPr>
    </w:p>
    <w:p w:rsidR="002836D1" w:rsidRPr="00913F4F" w:rsidRDefault="002836D1" w:rsidP="002836D1">
      <w:pPr>
        <w:pStyle w:val="ConsPlusNonformat"/>
        <w:ind w:left="-851" w:firstLine="851"/>
        <w:rPr>
          <w:rFonts w:ascii="Times New Roman" w:hAnsi="Times New Roman" w:cs="Times New Roman"/>
          <w:sz w:val="28"/>
          <w:szCs w:val="28"/>
        </w:rPr>
      </w:pPr>
    </w:p>
    <w:p w:rsidR="002836D1" w:rsidRPr="00913F4F" w:rsidRDefault="0024111D" w:rsidP="002836D1">
      <w:pPr>
        <w:pStyle w:val="ConsPlusNonformat"/>
        <w:ind w:left="-851" w:firstLine="851"/>
        <w:rPr>
          <w:rFonts w:ascii="Times New Roman" w:hAnsi="Times New Roman" w:cs="Times New Roman"/>
          <w:sz w:val="28"/>
          <w:szCs w:val="28"/>
        </w:rPr>
      </w:pPr>
      <w:r>
        <w:rPr>
          <w:rFonts w:ascii="Times New Roman" w:hAnsi="Times New Roman" w:cs="Times New Roman"/>
          <w:noProof/>
          <w:sz w:val="28"/>
          <w:szCs w:val="28"/>
        </w:rPr>
        <w:pict>
          <v:rect id="_x0000_s1048" style="position:absolute;left:0;text-align:left;margin-left:12.75pt;margin-top:8.25pt;width:370pt;height:55.5pt;z-index:251678720">
            <v:textbox style="mso-next-textbox:#_x0000_s1048">
              <w:txbxContent>
                <w:p w:rsidR="00601FB0" w:rsidRPr="002836D1" w:rsidRDefault="00601FB0" w:rsidP="002836D1">
                  <w:pPr>
                    <w:pStyle w:val="ConsPlusNonformat"/>
                    <w:spacing w:before="120" w:after="120"/>
                    <w:ind w:left="142"/>
                    <w:jc w:val="center"/>
                    <w:rPr>
                      <w:rFonts w:ascii="Times New Roman" w:hAnsi="Times New Roman" w:cs="Times New Roman"/>
                      <w:sz w:val="22"/>
                      <w:szCs w:val="22"/>
                    </w:rPr>
                  </w:pPr>
                  <w:r w:rsidRPr="002836D1">
                    <w:rPr>
                      <w:rFonts w:ascii="Times New Roman" w:hAnsi="Times New Roman" w:cs="Times New Roman"/>
                      <w:sz w:val="22"/>
                      <w:szCs w:val="22"/>
                    </w:rPr>
                    <w:t xml:space="preserve">Рассмотрение заявления о </w:t>
                  </w:r>
                  <w:r w:rsidRPr="002836D1">
                    <w:rPr>
                      <w:rFonts w:ascii="Times New Roman" w:hAnsi="Times New Roman"/>
                      <w:sz w:val="22"/>
                      <w:szCs w:val="22"/>
                    </w:rPr>
                    <w:t>выдаче</w:t>
                  </w:r>
                  <w:r w:rsidRPr="002836D1">
                    <w:rPr>
                      <w:rFonts w:ascii="Times New Roman" w:hAnsi="Times New Roman" w:cs="Times New Roman"/>
                      <w:sz w:val="22"/>
                      <w:szCs w:val="22"/>
                    </w:rPr>
                    <w:t xml:space="preserve"> разрешения на строительство и документов</w:t>
                  </w:r>
                </w:p>
                <w:p w:rsidR="00601FB0" w:rsidRDefault="00601FB0" w:rsidP="002836D1"/>
              </w:txbxContent>
            </v:textbox>
          </v:rect>
        </w:pict>
      </w:r>
    </w:p>
    <w:p w:rsidR="002836D1" w:rsidRPr="00913F4F" w:rsidRDefault="002836D1" w:rsidP="002836D1">
      <w:pPr>
        <w:pStyle w:val="ConsPlusNonformat"/>
        <w:ind w:left="-851" w:firstLine="851"/>
        <w:rPr>
          <w:rFonts w:ascii="Times New Roman" w:hAnsi="Times New Roman" w:cs="Times New Roman"/>
          <w:sz w:val="28"/>
          <w:szCs w:val="28"/>
        </w:rPr>
      </w:pPr>
    </w:p>
    <w:p w:rsidR="002836D1" w:rsidRPr="00913F4F" w:rsidRDefault="002836D1" w:rsidP="002836D1">
      <w:pPr>
        <w:pStyle w:val="ConsPlusNonformat"/>
        <w:ind w:left="-851" w:firstLine="851"/>
        <w:rPr>
          <w:rFonts w:ascii="Times New Roman" w:hAnsi="Times New Roman" w:cs="Times New Roman"/>
          <w:sz w:val="28"/>
          <w:szCs w:val="28"/>
        </w:rPr>
      </w:pPr>
    </w:p>
    <w:p w:rsidR="002836D1" w:rsidRPr="00913F4F" w:rsidRDefault="002836D1" w:rsidP="002836D1">
      <w:pPr>
        <w:pStyle w:val="ConsPlusNonformat"/>
        <w:ind w:left="-851" w:firstLine="851"/>
        <w:rPr>
          <w:rFonts w:ascii="Times New Roman" w:hAnsi="Times New Roman" w:cs="Times New Roman"/>
          <w:sz w:val="28"/>
          <w:szCs w:val="28"/>
        </w:rPr>
      </w:pPr>
    </w:p>
    <w:p w:rsidR="002836D1" w:rsidRPr="00913F4F" w:rsidRDefault="002836D1" w:rsidP="002836D1">
      <w:pPr>
        <w:pStyle w:val="ConsPlusNonformat"/>
        <w:ind w:left="-851" w:firstLine="851"/>
        <w:rPr>
          <w:rFonts w:ascii="Times New Roman" w:hAnsi="Times New Roman" w:cs="Times New Roman"/>
          <w:sz w:val="28"/>
          <w:szCs w:val="28"/>
        </w:rPr>
      </w:pPr>
    </w:p>
    <w:p w:rsidR="002836D1" w:rsidRPr="00913F4F" w:rsidRDefault="002836D1" w:rsidP="002836D1">
      <w:pPr>
        <w:pStyle w:val="ConsPlusNonformat"/>
        <w:ind w:left="-851" w:firstLine="851"/>
        <w:rPr>
          <w:rFonts w:ascii="Times New Roman" w:hAnsi="Times New Roman" w:cs="Times New Roman"/>
          <w:sz w:val="28"/>
          <w:szCs w:val="28"/>
        </w:rPr>
      </w:pPr>
    </w:p>
    <w:p w:rsidR="002836D1" w:rsidRPr="00913F4F" w:rsidRDefault="0024111D" w:rsidP="002836D1">
      <w:pPr>
        <w:pStyle w:val="ConsPlusNonformat"/>
        <w:ind w:left="-851" w:firstLine="851"/>
        <w:rPr>
          <w:rFonts w:ascii="Times New Roman" w:hAnsi="Times New Roman" w:cs="Times New Roman"/>
          <w:sz w:val="28"/>
          <w:szCs w:val="28"/>
        </w:rPr>
      </w:pPr>
      <w:r>
        <w:rPr>
          <w:rFonts w:ascii="Times New Roman" w:hAnsi="Times New Roman" w:cs="Times New Roman"/>
          <w:noProof/>
          <w:sz w:val="28"/>
          <w:szCs w:val="28"/>
        </w:rPr>
        <w:pict>
          <v:rect id="_x0000_s1049" style="position:absolute;left:0;text-align:left;margin-left:17.05pt;margin-top:9.15pt;width:373.4pt;height:46.25pt;z-index:251679744">
            <v:textbox style="mso-next-textbox:#_x0000_s1049">
              <w:txbxContent>
                <w:p w:rsidR="00601FB0" w:rsidRPr="002836D1" w:rsidRDefault="00601FB0" w:rsidP="002836D1">
                  <w:pPr>
                    <w:pStyle w:val="ConsPlusNonformat"/>
                    <w:spacing w:before="120" w:after="120"/>
                    <w:ind w:left="142"/>
                    <w:jc w:val="center"/>
                    <w:rPr>
                      <w:rFonts w:ascii="Times New Roman" w:hAnsi="Times New Roman" w:cs="Times New Roman"/>
                      <w:sz w:val="22"/>
                      <w:szCs w:val="22"/>
                    </w:rPr>
                  </w:pPr>
                  <w:r w:rsidRPr="002836D1">
                    <w:rPr>
                      <w:rFonts w:ascii="Times New Roman" w:hAnsi="Times New Roman"/>
                      <w:sz w:val="22"/>
                      <w:szCs w:val="22"/>
                    </w:rPr>
                    <w:t>Выдача</w:t>
                  </w:r>
                  <w:r w:rsidRPr="002836D1">
                    <w:rPr>
                      <w:rFonts w:ascii="Times New Roman" w:hAnsi="Times New Roman" w:cs="Times New Roman"/>
                      <w:sz w:val="22"/>
                      <w:szCs w:val="22"/>
                    </w:rPr>
                    <w:t xml:space="preserve"> разрешения на строительство либо уведомления об отказе в </w:t>
                  </w:r>
                  <w:r w:rsidRPr="002836D1">
                    <w:rPr>
                      <w:rFonts w:ascii="Times New Roman" w:hAnsi="Times New Roman"/>
                      <w:sz w:val="22"/>
                      <w:szCs w:val="22"/>
                    </w:rPr>
                    <w:t>выдаче</w:t>
                  </w:r>
                  <w:r w:rsidRPr="002836D1">
                    <w:rPr>
                      <w:rFonts w:ascii="Times New Roman" w:hAnsi="Times New Roman" w:cs="Times New Roman"/>
                      <w:sz w:val="22"/>
                      <w:szCs w:val="22"/>
                    </w:rPr>
                    <w:t xml:space="preserve"> разрешения на строительство</w:t>
                  </w:r>
                </w:p>
                <w:p w:rsidR="00601FB0" w:rsidRDefault="00601FB0" w:rsidP="002836D1"/>
              </w:txbxContent>
            </v:textbox>
          </v:rect>
        </w:pict>
      </w:r>
    </w:p>
    <w:p w:rsidR="002836D1" w:rsidRPr="00913F4F" w:rsidRDefault="002836D1" w:rsidP="002836D1">
      <w:pPr>
        <w:pStyle w:val="ConsPlusNonformat"/>
        <w:ind w:left="-851" w:firstLine="851"/>
        <w:rPr>
          <w:rFonts w:ascii="Times New Roman" w:hAnsi="Times New Roman" w:cs="Times New Roman"/>
          <w:sz w:val="28"/>
          <w:szCs w:val="28"/>
        </w:rPr>
      </w:pPr>
    </w:p>
    <w:p w:rsidR="002836D1" w:rsidRPr="00913F4F" w:rsidRDefault="002836D1" w:rsidP="002836D1">
      <w:pPr>
        <w:pStyle w:val="ConsPlusNonformat"/>
        <w:ind w:left="-851" w:firstLine="851"/>
        <w:rPr>
          <w:rFonts w:ascii="Times New Roman" w:hAnsi="Times New Roman" w:cs="Times New Roman"/>
          <w:sz w:val="28"/>
          <w:szCs w:val="28"/>
        </w:rPr>
      </w:pPr>
    </w:p>
    <w:p w:rsidR="002836D1" w:rsidRPr="00913F4F" w:rsidRDefault="002836D1" w:rsidP="002836D1">
      <w:pPr>
        <w:pStyle w:val="ConsPlusNonformat"/>
        <w:ind w:left="-851" w:firstLine="851"/>
        <w:rPr>
          <w:rFonts w:ascii="Times New Roman" w:hAnsi="Times New Roman" w:cs="Times New Roman"/>
          <w:sz w:val="28"/>
          <w:szCs w:val="28"/>
        </w:rPr>
      </w:pPr>
    </w:p>
    <w:p w:rsidR="002836D1" w:rsidRPr="00913F4F" w:rsidRDefault="002836D1" w:rsidP="002836D1">
      <w:pPr>
        <w:pStyle w:val="ConsPlusNonformat"/>
        <w:ind w:left="-851" w:firstLine="851"/>
        <w:rPr>
          <w:rFonts w:ascii="Times New Roman" w:hAnsi="Times New Roman" w:cs="Times New Roman"/>
          <w:sz w:val="28"/>
          <w:szCs w:val="28"/>
        </w:rPr>
      </w:pPr>
    </w:p>
    <w:p w:rsidR="002836D1" w:rsidRPr="002836D1" w:rsidRDefault="002836D1" w:rsidP="002836D1">
      <w:pPr>
        <w:widowControl w:val="0"/>
        <w:autoSpaceDE w:val="0"/>
        <w:autoSpaceDN w:val="0"/>
        <w:adjustRightInd w:val="0"/>
        <w:ind w:left="-851" w:firstLine="851"/>
        <w:jc w:val="right"/>
        <w:outlineLvl w:val="0"/>
        <w:rPr>
          <w:sz w:val="22"/>
          <w:szCs w:val="22"/>
        </w:rPr>
      </w:pPr>
      <w:r w:rsidRPr="002836D1">
        <w:rPr>
          <w:sz w:val="22"/>
          <w:szCs w:val="22"/>
        </w:rPr>
        <w:t>Приложение № 5</w:t>
      </w:r>
    </w:p>
    <w:p w:rsidR="002836D1" w:rsidRPr="002836D1" w:rsidRDefault="002836D1" w:rsidP="002836D1">
      <w:pPr>
        <w:widowControl w:val="0"/>
        <w:autoSpaceDE w:val="0"/>
        <w:autoSpaceDN w:val="0"/>
        <w:adjustRightInd w:val="0"/>
        <w:ind w:left="-851" w:firstLine="851"/>
        <w:jc w:val="right"/>
        <w:rPr>
          <w:sz w:val="22"/>
          <w:szCs w:val="22"/>
        </w:rPr>
      </w:pPr>
      <w:r w:rsidRPr="002836D1">
        <w:rPr>
          <w:sz w:val="22"/>
          <w:szCs w:val="22"/>
        </w:rPr>
        <w:t>к административному регламенту</w:t>
      </w:r>
    </w:p>
    <w:p w:rsidR="002836D1" w:rsidRPr="002836D1" w:rsidRDefault="002836D1" w:rsidP="002836D1">
      <w:pPr>
        <w:widowControl w:val="0"/>
        <w:autoSpaceDE w:val="0"/>
        <w:autoSpaceDN w:val="0"/>
        <w:adjustRightInd w:val="0"/>
        <w:ind w:left="-851" w:firstLine="851"/>
        <w:jc w:val="right"/>
        <w:rPr>
          <w:sz w:val="22"/>
          <w:szCs w:val="22"/>
        </w:rPr>
      </w:pPr>
      <w:r w:rsidRPr="002836D1">
        <w:rPr>
          <w:sz w:val="22"/>
          <w:szCs w:val="22"/>
        </w:rPr>
        <w:t>предоставления муниципальной услуги</w:t>
      </w:r>
    </w:p>
    <w:p w:rsidR="002836D1" w:rsidRPr="002836D1" w:rsidRDefault="002836D1" w:rsidP="002836D1">
      <w:pPr>
        <w:widowControl w:val="0"/>
        <w:autoSpaceDE w:val="0"/>
        <w:autoSpaceDN w:val="0"/>
        <w:adjustRightInd w:val="0"/>
        <w:ind w:left="-851" w:firstLine="851"/>
        <w:jc w:val="right"/>
        <w:rPr>
          <w:sz w:val="22"/>
          <w:szCs w:val="22"/>
        </w:rPr>
      </w:pPr>
      <w:r w:rsidRPr="002836D1">
        <w:rPr>
          <w:sz w:val="22"/>
          <w:szCs w:val="22"/>
        </w:rPr>
        <w:t>по выдаче разрешения на строительство</w:t>
      </w:r>
    </w:p>
    <w:p w:rsidR="002836D1" w:rsidRPr="00913F4F" w:rsidRDefault="002836D1" w:rsidP="002836D1">
      <w:pPr>
        <w:ind w:left="-851" w:firstLine="851"/>
        <w:jc w:val="center"/>
        <w:rPr>
          <w:sz w:val="28"/>
          <w:szCs w:val="28"/>
        </w:rPr>
      </w:pPr>
    </w:p>
    <w:p w:rsidR="002836D1" w:rsidRPr="002836D1" w:rsidRDefault="002836D1" w:rsidP="002836D1">
      <w:pPr>
        <w:widowControl w:val="0"/>
        <w:autoSpaceDE w:val="0"/>
        <w:autoSpaceDN w:val="0"/>
        <w:adjustRightInd w:val="0"/>
        <w:ind w:left="-851" w:firstLine="851"/>
        <w:jc w:val="center"/>
        <w:rPr>
          <w:sz w:val="24"/>
          <w:szCs w:val="24"/>
        </w:rPr>
      </w:pPr>
      <w:r w:rsidRPr="002836D1">
        <w:rPr>
          <w:sz w:val="24"/>
          <w:szCs w:val="24"/>
        </w:rPr>
        <w:t>ЖУРНАЛ</w:t>
      </w:r>
    </w:p>
    <w:p w:rsidR="002836D1" w:rsidRPr="002836D1" w:rsidRDefault="002836D1" w:rsidP="002836D1">
      <w:pPr>
        <w:widowControl w:val="0"/>
        <w:autoSpaceDE w:val="0"/>
        <w:autoSpaceDN w:val="0"/>
        <w:adjustRightInd w:val="0"/>
        <w:ind w:left="-851" w:firstLine="851"/>
        <w:jc w:val="center"/>
        <w:rPr>
          <w:sz w:val="24"/>
          <w:szCs w:val="24"/>
        </w:rPr>
      </w:pPr>
      <w:r w:rsidRPr="002836D1">
        <w:rPr>
          <w:sz w:val="24"/>
          <w:szCs w:val="24"/>
        </w:rPr>
        <w:t>учета заявлений о выдаче разрешения на строительство</w:t>
      </w:r>
    </w:p>
    <w:p w:rsidR="002836D1" w:rsidRPr="00913F4F" w:rsidRDefault="002836D1" w:rsidP="002836D1">
      <w:pPr>
        <w:ind w:left="-851" w:firstLine="851"/>
        <w:jc w:val="center"/>
        <w:rPr>
          <w:sz w:val="28"/>
          <w:szCs w:val="28"/>
        </w:rPr>
      </w:pPr>
    </w:p>
    <w:tbl>
      <w:tblPr>
        <w:tblW w:w="7797" w:type="dxa"/>
        <w:tblInd w:w="62" w:type="dxa"/>
        <w:tblLayout w:type="fixed"/>
        <w:tblCellMar>
          <w:top w:w="75" w:type="dxa"/>
          <w:left w:w="0" w:type="dxa"/>
          <w:bottom w:w="75" w:type="dxa"/>
          <w:right w:w="0" w:type="dxa"/>
        </w:tblCellMar>
        <w:tblLook w:val="0000" w:firstRow="0" w:lastRow="0" w:firstColumn="0" w:lastColumn="0" w:noHBand="0" w:noVBand="0"/>
      </w:tblPr>
      <w:tblGrid>
        <w:gridCol w:w="568"/>
        <w:gridCol w:w="992"/>
        <w:gridCol w:w="992"/>
        <w:gridCol w:w="850"/>
        <w:gridCol w:w="709"/>
        <w:gridCol w:w="709"/>
        <w:gridCol w:w="709"/>
        <w:gridCol w:w="850"/>
        <w:gridCol w:w="1418"/>
      </w:tblGrid>
      <w:tr w:rsidR="002836D1" w:rsidRPr="00BB6C58" w:rsidTr="002836D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2836D1">
            <w:pPr>
              <w:widowControl w:val="0"/>
              <w:autoSpaceDE w:val="0"/>
              <w:autoSpaceDN w:val="0"/>
              <w:adjustRightInd w:val="0"/>
              <w:ind w:left="-390" w:firstLine="390"/>
              <w:jc w:val="center"/>
              <w:rPr>
                <w:sz w:val="12"/>
                <w:szCs w:val="12"/>
              </w:rPr>
            </w:pPr>
            <w:r w:rsidRPr="00BB6C58">
              <w:rPr>
                <w:sz w:val="12"/>
                <w:szCs w:val="12"/>
              </w:rPr>
              <w:t>№ п/п</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2836D1">
            <w:pPr>
              <w:widowControl w:val="0"/>
              <w:autoSpaceDE w:val="0"/>
              <w:autoSpaceDN w:val="0"/>
              <w:adjustRightInd w:val="0"/>
              <w:ind w:left="-390" w:firstLine="390"/>
              <w:rPr>
                <w:sz w:val="12"/>
                <w:szCs w:val="12"/>
              </w:rPr>
            </w:pPr>
            <w:r w:rsidRPr="00BB6C58">
              <w:rPr>
                <w:sz w:val="12"/>
                <w:szCs w:val="12"/>
              </w:rPr>
              <w:t>Дата подачи заявления о выдаче разрешения на строительство</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A31BC9">
            <w:pPr>
              <w:widowControl w:val="0"/>
              <w:autoSpaceDE w:val="0"/>
              <w:autoSpaceDN w:val="0"/>
              <w:adjustRightInd w:val="0"/>
              <w:ind w:left="-851" w:firstLine="851"/>
              <w:jc w:val="center"/>
              <w:rPr>
                <w:sz w:val="12"/>
                <w:szCs w:val="12"/>
              </w:rPr>
            </w:pPr>
            <w:r w:rsidRPr="00BB6C58">
              <w:rPr>
                <w:sz w:val="12"/>
                <w:szCs w:val="12"/>
              </w:rPr>
              <w:t>Заявитель</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2836D1">
            <w:pPr>
              <w:widowControl w:val="0"/>
              <w:autoSpaceDE w:val="0"/>
              <w:autoSpaceDN w:val="0"/>
              <w:adjustRightInd w:val="0"/>
              <w:ind w:left="-851" w:firstLine="851"/>
              <w:rPr>
                <w:sz w:val="12"/>
                <w:szCs w:val="12"/>
              </w:rPr>
            </w:pPr>
            <w:r w:rsidRPr="00BB6C58">
              <w:rPr>
                <w:sz w:val="12"/>
                <w:szCs w:val="12"/>
              </w:rPr>
              <w:t>Наименование объекта, адрес</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2836D1">
            <w:pPr>
              <w:widowControl w:val="0"/>
              <w:autoSpaceDE w:val="0"/>
              <w:autoSpaceDN w:val="0"/>
              <w:adjustRightInd w:val="0"/>
              <w:ind w:left="-851" w:firstLine="851"/>
              <w:rPr>
                <w:sz w:val="12"/>
                <w:szCs w:val="12"/>
              </w:rPr>
            </w:pPr>
            <w:r w:rsidRPr="00BB6C58">
              <w:rPr>
                <w:sz w:val="12"/>
                <w:szCs w:val="12"/>
              </w:rPr>
              <w:t>Ф.И.О. исполнителя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2836D1">
            <w:pPr>
              <w:widowControl w:val="0"/>
              <w:autoSpaceDE w:val="0"/>
              <w:autoSpaceDN w:val="0"/>
              <w:adjustRightInd w:val="0"/>
              <w:ind w:left="-851" w:firstLine="851"/>
              <w:rPr>
                <w:sz w:val="12"/>
                <w:szCs w:val="12"/>
              </w:rPr>
            </w:pPr>
            <w:r w:rsidRPr="00BB6C58">
              <w:rPr>
                <w:sz w:val="12"/>
                <w:szCs w:val="12"/>
              </w:rPr>
              <w:t>Срок исполнения</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A31BC9">
            <w:pPr>
              <w:widowControl w:val="0"/>
              <w:autoSpaceDE w:val="0"/>
              <w:autoSpaceDN w:val="0"/>
              <w:adjustRightInd w:val="0"/>
              <w:ind w:left="-851" w:firstLine="851"/>
              <w:jc w:val="center"/>
              <w:rPr>
                <w:sz w:val="12"/>
                <w:szCs w:val="12"/>
              </w:rPr>
            </w:pPr>
            <w:r w:rsidRPr="00BB6C58">
              <w:rPr>
                <w:sz w:val="12"/>
                <w:szCs w:val="12"/>
              </w:rPr>
              <w:t xml:space="preserve">Номер и дата выдачи разрешения на строительство </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A31BC9">
            <w:pPr>
              <w:widowControl w:val="0"/>
              <w:autoSpaceDE w:val="0"/>
              <w:autoSpaceDN w:val="0"/>
              <w:adjustRightInd w:val="0"/>
              <w:ind w:left="-851" w:firstLine="851"/>
              <w:jc w:val="center"/>
              <w:rPr>
                <w:sz w:val="12"/>
                <w:szCs w:val="12"/>
              </w:rPr>
            </w:pPr>
            <w:r w:rsidRPr="00BB6C58">
              <w:rPr>
                <w:sz w:val="12"/>
                <w:szCs w:val="12"/>
              </w:rPr>
              <w:t xml:space="preserve">Номер и дата выдачи уведомления об отказе в выдаче разрешения на строительство </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A31BC9">
            <w:pPr>
              <w:widowControl w:val="0"/>
              <w:autoSpaceDE w:val="0"/>
              <w:autoSpaceDN w:val="0"/>
              <w:adjustRightInd w:val="0"/>
              <w:ind w:left="-851" w:firstLine="851"/>
              <w:jc w:val="center"/>
              <w:rPr>
                <w:sz w:val="12"/>
                <w:szCs w:val="12"/>
              </w:rPr>
            </w:pPr>
            <w:r w:rsidRPr="00BB6C58">
              <w:rPr>
                <w:sz w:val="12"/>
                <w:szCs w:val="12"/>
              </w:rPr>
              <w:t>Ф.И.О. (отчество при наличии) получателя, дата, подпись</w:t>
            </w:r>
          </w:p>
        </w:tc>
      </w:tr>
      <w:tr w:rsidR="002836D1" w:rsidRPr="00BB6C58" w:rsidTr="002836D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2836D1">
            <w:pPr>
              <w:widowControl w:val="0"/>
              <w:autoSpaceDE w:val="0"/>
              <w:autoSpaceDN w:val="0"/>
              <w:adjustRightInd w:val="0"/>
              <w:ind w:left="-390" w:firstLine="390"/>
              <w:jc w:val="center"/>
              <w:rPr>
                <w:sz w:val="12"/>
                <w:szCs w:val="12"/>
              </w:rPr>
            </w:pPr>
            <w:r w:rsidRPr="00BB6C58">
              <w:rPr>
                <w:sz w:val="12"/>
                <w:szCs w:val="12"/>
              </w:rPr>
              <w:t>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2836D1">
            <w:pPr>
              <w:widowControl w:val="0"/>
              <w:autoSpaceDE w:val="0"/>
              <w:autoSpaceDN w:val="0"/>
              <w:adjustRightInd w:val="0"/>
              <w:ind w:left="-390" w:firstLine="390"/>
              <w:rPr>
                <w:sz w:val="12"/>
                <w:szCs w:val="12"/>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A31BC9">
            <w:pPr>
              <w:widowControl w:val="0"/>
              <w:autoSpaceDE w:val="0"/>
              <w:autoSpaceDN w:val="0"/>
              <w:adjustRightInd w:val="0"/>
              <w:ind w:left="-851" w:firstLine="851"/>
              <w:rPr>
                <w:sz w:val="12"/>
                <w:szCs w:val="12"/>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A31BC9">
            <w:pPr>
              <w:widowControl w:val="0"/>
              <w:autoSpaceDE w:val="0"/>
              <w:autoSpaceDN w:val="0"/>
              <w:adjustRightInd w:val="0"/>
              <w:ind w:left="-851" w:firstLine="851"/>
              <w:rPr>
                <w:sz w:val="12"/>
                <w:szCs w:val="12"/>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A31BC9">
            <w:pPr>
              <w:widowControl w:val="0"/>
              <w:autoSpaceDE w:val="0"/>
              <w:autoSpaceDN w:val="0"/>
              <w:adjustRightInd w:val="0"/>
              <w:ind w:left="-851" w:firstLine="851"/>
              <w:rPr>
                <w:sz w:val="12"/>
                <w:szCs w:val="12"/>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A31BC9">
            <w:pPr>
              <w:widowControl w:val="0"/>
              <w:autoSpaceDE w:val="0"/>
              <w:autoSpaceDN w:val="0"/>
              <w:adjustRightInd w:val="0"/>
              <w:ind w:left="-851" w:firstLine="851"/>
              <w:rPr>
                <w:sz w:val="12"/>
                <w:szCs w:val="12"/>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A31BC9">
            <w:pPr>
              <w:widowControl w:val="0"/>
              <w:autoSpaceDE w:val="0"/>
              <w:autoSpaceDN w:val="0"/>
              <w:adjustRightInd w:val="0"/>
              <w:ind w:left="-851" w:firstLine="851"/>
              <w:rPr>
                <w:sz w:val="12"/>
                <w:szCs w:val="12"/>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A31BC9">
            <w:pPr>
              <w:widowControl w:val="0"/>
              <w:autoSpaceDE w:val="0"/>
              <w:autoSpaceDN w:val="0"/>
              <w:adjustRightInd w:val="0"/>
              <w:ind w:left="-851" w:firstLine="851"/>
              <w:rPr>
                <w:sz w:val="12"/>
                <w:szCs w:val="12"/>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A31BC9">
            <w:pPr>
              <w:widowControl w:val="0"/>
              <w:autoSpaceDE w:val="0"/>
              <w:autoSpaceDN w:val="0"/>
              <w:adjustRightInd w:val="0"/>
              <w:ind w:left="-851" w:firstLine="851"/>
              <w:rPr>
                <w:sz w:val="12"/>
                <w:szCs w:val="12"/>
              </w:rPr>
            </w:pPr>
          </w:p>
        </w:tc>
      </w:tr>
      <w:tr w:rsidR="002836D1" w:rsidRPr="00BB6C58" w:rsidTr="002836D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2836D1">
            <w:pPr>
              <w:widowControl w:val="0"/>
              <w:autoSpaceDE w:val="0"/>
              <w:autoSpaceDN w:val="0"/>
              <w:adjustRightInd w:val="0"/>
              <w:ind w:left="-390" w:firstLine="390"/>
              <w:jc w:val="center"/>
              <w:rPr>
                <w:sz w:val="12"/>
                <w:szCs w:val="12"/>
              </w:rPr>
            </w:pPr>
            <w:r w:rsidRPr="00BB6C58">
              <w:rPr>
                <w:sz w:val="12"/>
                <w:szCs w:val="12"/>
              </w:rPr>
              <w:t>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2836D1">
            <w:pPr>
              <w:widowControl w:val="0"/>
              <w:autoSpaceDE w:val="0"/>
              <w:autoSpaceDN w:val="0"/>
              <w:adjustRightInd w:val="0"/>
              <w:ind w:left="-390" w:firstLine="390"/>
              <w:rPr>
                <w:sz w:val="12"/>
                <w:szCs w:val="12"/>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A31BC9">
            <w:pPr>
              <w:widowControl w:val="0"/>
              <w:autoSpaceDE w:val="0"/>
              <w:autoSpaceDN w:val="0"/>
              <w:adjustRightInd w:val="0"/>
              <w:ind w:left="-851" w:firstLine="851"/>
              <w:rPr>
                <w:sz w:val="12"/>
                <w:szCs w:val="12"/>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A31BC9">
            <w:pPr>
              <w:widowControl w:val="0"/>
              <w:autoSpaceDE w:val="0"/>
              <w:autoSpaceDN w:val="0"/>
              <w:adjustRightInd w:val="0"/>
              <w:ind w:left="-851" w:firstLine="851"/>
              <w:rPr>
                <w:sz w:val="12"/>
                <w:szCs w:val="12"/>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A31BC9">
            <w:pPr>
              <w:widowControl w:val="0"/>
              <w:autoSpaceDE w:val="0"/>
              <w:autoSpaceDN w:val="0"/>
              <w:adjustRightInd w:val="0"/>
              <w:ind w:left="-851" w:firstLine="851"/>
              <w:rPr>
                <w:sz w:val="12"/>
                <w:szCs w:val="12"/>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A31BC9">
            <w:pPr>
              <w:widowControl w:val="0"/>
              <w:autoSpaceDE w:val="0"/>
              <w:autoSpaceDN w:val="0"/>
              <w:adjustRightInd w:val="0"/>
              <w:ind w:left="-851" w:firstLine="851"/>
              <w:rPr>
                <w:sz w:val="12"/>
                <w:szCs w:val="12"/>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A31BC9">
            <w:pPr>
              <w:widowControl w:val="0"/>
              <w:autoSpaceDE w:val="0"/>
              <w:autoSpaceDN w:val="0"/>
              <w:adjustRightInd w:val="0"/>
              <w:ind w:left="-851" w:firstLine="851"/>
              <w:rPr>
                <w:sz w:val="12"/>
                <w:szCs w:val="12"/>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A31BC9">
            <w:pPr>
              <w:widowControl w:val="0"/>
              <w:autoSpaceDE w:val="0"/>
              <w:autoSpaceDN w:val="0"/>
              <w:adjustRightInd w:val="0"/>
              <w:ind w:left="-851" w:firstLine="851"/>
              <w:rPr>
                <w:sz w:val="12"/>
                <w:szCs w:val="12"/>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A31BC9">
            <w:pPr>
              <w:widowControl w:val="0"/>
              <w:autoSpaceDE w:val="0"/>
              <w:autoSpaceDN w:val="0"/>
              <w:adjustRightInd w:val="0"/>
              <w:ind w:left="-851" w:firstLine="851"/>
              <w:rPr>
                <w:sz w:val="12"/>
                <w:szCs w:val="12"/>
              </w:rPr>
            </w:pPr>
          </w:p>
        </w:tc>
      </w:tr>
      <w:tr w:rsidR="002836D1" w:rsidRPr="00BB6C58" w:rsidTr="002836D1">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2836D1">
            <w:pPr>
              <w:widowControl w:val="0"/>
              <w:autoSpaceDE w:val="0"/>
              <w:autoSpaceDN w:val="0"/>
              <w:adjustRightInd w:val="0"/>
              <w:ind w:left="-390" w:firstLine="390"/>
              <w:jc w:val="center"/>
              <w:rPr>
                <w:sz w:val="12"/>
                <w:szCs w:val="12"/>
              </w:rPr>
            </w:pPr>
            <w:r w:rsidRPr="00BB6C58">
              <w:rPr>
                <w:sz w:val="12"/>
                <w:szCs w:val="12"/>
              </w:rPr>
              <w:t>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2836D1">
            <w:pPr>
              <w:widowControl w:val="0"/>
              <w:autoSpaceDE w:val="0"/>
              <w:autoSpaceDN w:val="0"/>
              <w:adjustRightInd w:val="0"/>
              <w:ind w:left="-390" w:firstLine="390"/>
              <w:rPr>
                <w:sz w:val="12"/>
                <w:szCs w:val="12"/>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A31BC9">
            <w:pPr>
              <w:widowControl w:val="0"/>
              <w:autoSpaceDE w:val="0"/>
              <w:autoSpaceDN w:val="0"/>
              <w:adjustRightInd w:val="0"/>
              <w:ind w:left="-851" w:firstLine="851"/>
              <w:rPr>
                <w:sz w:val="12"/>
                <w:szCs w:val="12"/>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A31BC9">
            <w:pPr>
              <w:widowControl w:val="0"/>
              <w:autoSpaceDE w:val="0"/>
              <w:autoSpaceDN w:val="0"/>
              <w:adjustRightInd w:val="0"/>
              <w:ind w:left="-851" w:firstLine="851"/>
              <w:rPr>
                <w:sz w:val="12"/>
                <w:szCs w:val="12"/>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A31BC9">
            <w:pPr>
              <w:widowControl w:val="0"/>
              <w:autoSpaceDE w:val="0"/>
              <w:autoSpaceDN w:val="0"/>
              <w:adjustRightInd w:val="0"/>
              <w:ind w:left="-851" w:firstLine="851"/>
              <w:rPr>
                <w:sz w:val="12"/>
                <w:szCs w:val="12"/>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A31BC9">
            <w:pPr>
              <w:widowControl w:val="0"/>
              <w:autoSpaceDE w:val="0"/>
              <w:autoSpaceDN w:val="0"/>
              <w:adjustRightInd w:val="0"/>
              <w:ind w:left="-851" w:firstLine="851"/>
              <w:rPr>
                <w:sz w:val="12"/>
                <w:szCs w:val="12"/>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A31BC9">
            <w:pPr>
              <w:widowControl w:val="0"/>
              <w:autoSpaceDE w:val="0"/>
              <w:autoSpaceDN w:val="0"/>
              <w:adjustRightInd w:val="0"/>
              <w:ind w:left="-851" w:firstLine="851"/>
              <w:rPr>
                <w:sz w:val="12"/>
                <w:szCs w:val="12"/>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A31BC9">
            <w:pPr>
              <w:widowControl w:val="0"/>
              <w:autoSpaceDE w:val="0"/>
              <w:autoSpaceDN w:val="0"/>
              <w:adjustRightInd w:val="0"/>
              <w:ind w:left="-851" w:firstLine="851"/>
              <w:rPr>
                <w:sz w:val="12"/>
                <w:szCs w:val="12"/>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836D1" w:rsidRPr="00BB6C58" w:rsidRDefault="002836D1" w:rsidP="00A31BC9">
            <w:pPr>
              <w:widowControl w:val="0"/>
              <w:autoSpaceDE w:val="0"/>
              <w:autoSpaceDN w:val="0"/>
              <w:adjustRightInd w:val="0"/>
              <w:ind w:left="-851" w:firstLine="851"/>
              <w:rPr>
                <w:sz w:val="12"/>
                <w:szCs w:val="12"/>
              </w:rPr>
            </w:pPr>
          </w:p>
        </w:tc>
      </w:tr>
    </w:tbl>
    <w:p w:rsidR="007E3EE9" w:rsidRDefault="007E3EE9" w:rsidP="00D45B44">
      <w:pPr>
        <w:pStyle w:val="aff0"/>
        <w:rPr>
          <w:sz w:val="24"/>
        </w:rPr>
      </w:pPr>
    </w:p>
    <w:p w:rsidR="007E3EE9" w:rsidRDefault="007E3EE9" w:rsidP="00D45B44">
      <w:pPr>
        <w:pStyle w:val="aff0"/>
        <w:rPr>
          <w:sz w:val="24"/>
        </w:rPr>
      </w:pPr>
    </w:p>
    <w:p w:rsidR="007E3EE9" w:rsidRDefault="007E3EE9" w:rsidP="00D45B44">
      <w:pPr>
        <w:pStyle w:val="aff0"/>
        <w:rPr>
          <w:sz w:val="24"/>
        </w:rPr>
      </w:pPr>
    </w:p>
    <w:p w:rsidR="007E3EE9" w:rsidRDefault="007E3EE9" w:rsidP="00D45B44">
      <w:pPr>
        <w:pStyle w:val="aff0"/>
        <w:rPr>
          <w:sz w:val="24"/>
        </w:rPr>
      </w:pPr>
    </w:p>
    <w:p w:rsidR="007E3EE9" w:rsidRDefault="007E3EE9" w:rsidP="00D45B44">
      <w:pPr>
        <w:pStyle w:val="aff0"/>
        <w:rPr>
          <w:sz w:val="24"/>
        </w:rPr>
      </w:pPr>
    </w:p>
    <w:p w:rsidR="007E3EE9" w:rsidRDefault="007E3EE9" w:rsidP="00D45B44">
      <w:pPr>
        <w:pStyle w:val="aff0"/>
        <w:rPr>
          <w:sz w:val="24"/>
        </w:rPr>
      </w:pPr>
    </w:p>
    <w:p w:rsidR="00A31BC9" w:rsidRPr="00A31BC9" w:rsidRDefault="00A31BC9" w:rsidP="00A31BC9">
      <w:pPr>
        <w:jc w:val="center"/>
        <w:rPr>
          <w:sz w:val="24"/>
          <w:szCs w:val="24"/>
        </w:rPr>
      </w:pPr>
      <w:r w:rsidRPr="00A31BC9">
        <w:rPr>
          <w:noProof/>
          <w:sz w:val="24"/>
          <w:szCs w:val="24"/>
        </w:rPr>
        <w:lastRenderedPageBreak/>
        <w:drawing>
          <wp:inline distT="0" distB="0" distL="0" distR="0" wp14:anchorId="739616EB" wp14:editId="5FFA3B1E">
            <wp:extent cx="533400" cy="638175"/>
            <wp:effectExtent l="19050" t="0" r="0" b="0"/>
            <wp:docPr id="10"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13" cstate="print">
                      <a:lum bright="-12000" contrast="60000"/>
                      <a:grayscl/>
                    </a:blip>
                    <a:srcRect/>
                    <a:stretch>
                      <a:fillRect/>
                    </a:stretch>
                  </pic:blipFill>
                  <pic:spPr bwMode="auto">
                    <a:xfrm>
                      <a:off x="0" y="0"/>
                      <a:ext cx="533400" cy="638175"/>
                    </a:xfrm>
                    <a:prstGeom prst="rect">
                      <a:avLst/>
                    </a:prstGeom>
                    <a:noFill/>
                    <a:ln w="9525">
                      <a:noFill/>
                      <a:miter lim="800000"/>
                      <a:headEnd/>
                      <a:tailEnd/>
                    </a:ln>
                  </pic:spPr>
                </pic:pic>
              </a:graphicData>
            </a:graphic>
          </wp:inline>
        </w:drawing>
      </w:r>
    </w:p>
    <w:p w:rsidR="00A31BC9" w:rsidRPr="00A31BC9" w:rsidRDefault="00A31BC9" w:rsidP="00A31BC9">
      <w:pPr>
        <w:jc w:val="center"/>
        <w:rPr>
          <w:b/>
          <w:sz w:val="24"/>
          <w:szCs w:val="24"/>
        </w:rPr>
      </w:pPr>
      <w:r w:rsidRPr="00A31BC9">
        <w:rPr>
          <w:b/>
          <w:sz w:val="24"/>
          <w:szCs w:val="24"/>
        </w:rPr>
        <w:t>АДМИНИСТРАЦИЯ</w:t>
      </w:r>
    </w:p>
    <w:p w:rsidR="00A31BC9" w:rsidRPr="00A31BC9" w:rsidRDefault="00A31BC9" w:rsidP="00A31BC9">
      <w:pPr>
        <w:jc w:val="center"/>
        <w:rPr>
          <w:b/>
          <w:sz w:val="24"/>
          <w:szCs w:val="24"/>
        </w:rPr>
      </w:pPr>
      <w:r w:rsidRPr="00A31BC9">
        <w:rPr>
          <w:b/>
          <w:sz w:val="24"/>
          <w:szCs w:val="24"/>
        </w:rPr>
        <w:t>ЧАНОВСКОГО РАЙОНА НОВОСИБИРСКОЙ ОБЛАСТИ</w:t>
      </w:r>
    </w:p>
    <w:p w:rsidR="00A31BC9" w:rsidRPr="00A31BC9" w:rsidRDefault="00A31BC9" w:rsidP="00A31BC9">
      <w:pPr>
        <w:jc w:val="center"/>
        <w:rPr>
          <w:b/>
          <w:sz w:val="24"/>
          <w:szCs w:val="24"/>
        </w:rPr>
      </w:pPr>
    </w:p>
    <w:p w:rsidR="00A31BC9" w:rsidRPr="00A31BC9" w:rsidRDefault="00A31BC9" w:rsidP="00A31BC9">
      <w:pPr>
        <w:jc w:val="center"/>
        <w:rPr>
          <w:b/>
          <w:sz w:val="24"/>
          <w:szCs w:val="24"/>
        </w:rPr>
      </w:pPr>
      <w:r w:rsidRPr="00A31BC9">
        <w:rPr>
          <w:b/>
          <w:sz w:val="24"/>
          <w:szCs w:val="24"/>
        </w:rPr>
        <w:t>ПОСТАНОВЛЕНИЕ</w:t>
      </w:r>
    </w:p>
    <w:p w:rsidR="00A31BC9" w:rsidRPr="00A31BC9" w:rsidRDefault="00A31BC9" w:rsidP="00A31BC9">
      <w:pPr>
        <w:pStyle w:val="ac"/>
        <w:ind w:right="389"/>
        <w:rPr>
          <w:sz w:val="24"/>
        </w:rPr>
      </w:pPr>
    </w:p>
    <w:p w:rsidR="00A31BC9" w:rsidRPr="00A31BC9" w:rsidRDefault="00A31BC9" w:rsidP="00A31BC9">
      <w:pPr>
        <w:pStyle w:val="ac"/>
        <w:ind w:right="389"/>
        <w:rPr>
          <w:b/>
          <w:sz w:val="24"/>
        </w:rPr>
      </w:pPr>
      <w:r w:rsidRPr="00A31BC9">
        <w:rPr>
          <w:sz w:val="24"/>
        </w:rPr>
        <w:t>20.03.2025 № 268-па</w:t>
      </w:r>
    </w:p>
    <w:p w:rsidR="00A31BC9" w:rsidRPr="00A31BC9" w:rsidRDefault="00A31BC9" w:rsidP="00A31BC9">
      <w:pPr>
        <w:jc w:val="center"/>
        <w:rPr>
          <w:sz w:val="24"/>
          <w:szCs w:val="24"/>
        </w:rPr>
      </w:pPr>
    </w:p>
    <w:p w:rsidR="00A31BC9" w:rsidRPr="00A31BC9" w:rsidRDefault="00A31BC9" w:rsidP="00A31BC9">
      <w:pPr>
        <w:jc w:val="center"/>
        <w:rPr>
          <w:sz w:val="24"/>
          <w:szCs w:val="24"/>
        </w:rPr>
      </w:pPr>
      <w:r w:rsidRPr="00A31BC9">
        <w:rPr>
          <w:sz w:val="24"/>
          <w:szCs w:val="24"/>
        </w:rPr>
        <w:t>О внесении изменений в постановление администрации Чановского района от 24.09.2020 №583-па «Об утверждении административного регламента по предоставлению муниципальной услуги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31BC9" w:rsidRPr="00A31BC9" w:rsidRDefault="00A31BC9" w:rsidP="00A31BC9">
      <w:pPr>
        <w:ind w:firstLine="709"/>
        <w:jc w:val="center"/>
        <w:rPr>
          <w:sz w:val="24"/>
          <w:szCs w:val="24"/>
        </w:rPr>
      </w:pPr>
    </w:p>
    <w:p w:rsidR="00A31BC9" w:rsidRPr="00A31BC9" w:rsidRDefault="00A31BC9" w:rsidP="00A31BC9">
      <w:pPr>
        <w:ind w:firstLine="426"/>
        <w:rPr>
          <w:sz w:val="24"/>
          <w:szCs w:val="24"/>
        </w:rPr>
      </w:pPr>
      <w:r w:rsidRPr="00A31BC9">
        <w:rPr>
          <w:sz w:val="24"/>
          <w:szCs w:val="24"/>
        </w:rPr>
        <w:t>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27.07.2010 № 210 – ФЗ «Об организации предоставления государственных и муниципальных услуг», в целях приведения административного регламента в соответствие с действующим законодательством, администрация Чановского района Новосибирской области ПОСТАНОВЛЯЕТ:</w:t>
      </w:r>
    </w:p>
    <w:p w:rsidR="00A31BC9" w:rsidRPr="00A31BC9" w:rsidRDefault="00A31BC9" w:rsidP="00A31BC9">
      <w:pPr>
        <w:ind w:firstLine="426"/>
        <w:rPr>
          <w:sz w:val="24"/>
          <w:szCs w:val="24"/>
        </w:rPr>
      </w:pPr>
      <w:r w:rsidRPr="00A31BC9">
        <w:rPr>
          <w:sz w:val="24"/>
          <w:szCs w:val="24"/>
        </w:rPr>
        <w:t xml:space="preserve">1. Внести изменения в административный регламент предоставления муниципальной услуги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утвержденный постановлением администрации Чановского района Новосибирской области от 24.09.2020  №583-па: </w:t>
      </w:r>
    </w:p>
    <w:p w:rsidR="00A31BC9" w:rsidRPr="00A31BC9" w:rsidRDefault="00A31BC9" w:rsidP="00A31BC9">
      <w:pPr>
        <w:ind w:firstLine="426"/>
        <w:rPr>
          <w:sz w:val="24"/>
          <w:szCs w:val="24"/>
        </w:rPr>
      </w:pPr>
      <w:r w:rsidRPr="00A31BC9">
        <w:rPr>
          <w:sz w:val="24"/>
          <w:szCs w:val="24"/>
        </w:rPr>
        <w:t>1.1. Абзац 15 пункта 1.3 Главы I «Общие положения» изложить в следующей редакции:</w:t>
      </w:r>
    </w:p>
    <w:p w:rsidR="00A31BC9" w:rsidRPr="00A31BC9" w:rsidRDefault="00A31BC9" w:rsidP="00A31BC9">
      <w:pPr>
        <w:ind w:firstLine="426"/>
        <w:rPr>
          <w:sz w:val="24"/>
          <w:szCs w:val="24"/>
        </w:rPr>
      </w:pPr>
      <w:r w:rsidRPr="00A31BC9">
        <w:rPr>
          <w:sz w:val="24"/>
          <w:szCs w:val="24"/>
        </w:rPr>
        <w:t>«При письменном обращении ответ направляется заявителю в течение 20 (двадцати) дней со дня регистрации письменного обращения. Ответ подписывается Главой Чановского района Новосибирской области либо лицом, уполномоченным Главой Чановского района Новосибирской,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
    <w:p w:rsidR="00A31BC9" w:rsidRPr="00A31BC9" w:rsidRDefault="00A31BC9" w:rsidP="00A31BC9">
      <w:pPr>
        <w:ind w:firstLine="426"/>
        <w:rPr>
          <w:sz w:val="24"/>
          <w:szCs w:val="24"/>
        </w:rPr>
      </w:pPr>
      <w:r w:rsidRPr="00A31BC9">
        <w:rPr>
          <w:sz w:val="24"/>
          <w:szCs w:val="24"/>
        </w:rPr>
        <w:t xml:space="preserve">1.2. Дополнить пункт 1.3 Главы I «Общие положения» административного регламента абзацами следующего содержания: </w:t>
      </w:r>
    </w:p>
    <w:p w:rsidR="00A31BC9" w:rsidRPr="00A31BC9" w:rsidRDefault="00A31BC9" w:rsidP="00A31BC9">
      <w:pPr>
        <w:ind w:firstLine="426"/>
        <w:rPr>
          <w:sz w:val="24"/>
          <w:szCs w:val="24"/>
        </w:rPr>
      </w:pPr>
      <w:r w:rsidRPr="00A31BC9">
        <w:rPr>
          <w:sz w:val="24"/>
          <w:szCs w:val="24"/>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N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A31BC9" w:rsidRPr="00A31BC9" w:rsidRDefault="00A31BC9" w:rsidP="00A31BC9">
      <w:pPr>
        <w:ind w:firstLine="426"/>
        <w:rPr>
          <w:sz w:val="24"/>
          <w:szCs w:val="24"/>
        </w:rPr>
      </w:pPr>
      <w:r w:rsidRPr="00A31BC9">
        <w:rPr>
          <w:sz w:val="24"/>
          <w:szCs w:val="24"/>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31BC9" w:rsidRPr="00A31BC9" w:rsidRDefault="00A31BC9" w:rsidP="00A31BC9">
      <w:pPr>
        <w:ind w:firstLine="426"/>
        <w:rPr>
          <w:sz w:val="24"/>
          <w:szCs w:val="24"/>
        </w:rPr>
      </w:pPr>
      <w:r w:rsidRPr="00A31BC9">
        <w:rPr>
          <w:sz w:val="24"/>
          <w:szCs w:val="24"/>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государственной власти,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A31BC9" w:rsidRPr="00A31BC9" w:rsidRDefault="00A31BC9" w:rsidP="00A31BC9">
      <w:pPr>
        <w:ind w:firstLine="426"/>
        <w:rPr>
          <w:sz w:val="24"/>
          <w:szCs w:val="24"/>
        </w:rPr>
      </w:pPr>
      <w:r w:rsidRPr="00A31BC9">
        <w:rPr>
          <w:sz w:val="24"/>
          <w:szCs w:val="24"/>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N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A31BC9" w:rsidRPr="00A31BC9" w:rsidRDefault="00A31BC9" w:rsidP="00A31BC9">
      <w:pPr>
        <w:ind w:firstLine="426"/>
        <w:rPr>
          <w:sz w:val="24"/>
          <w:szCs w:val="24"/>
        </w:rPr>
      </w:pPr>
      <w:r w:rsidRPr="00A31BC9">
        <w:rPr>
          <w:sz w:val="24"/>
          <w:szCs w:val="24"/>
        </w:rPr>
        <w:t>2. Начальнику отдела градостроительства, газификации, архитектуры и благоустройства администрации Чановского района Новосибирской области обеспечить организацию предоставления муниципальной услуги в соответствии с Регламентом.</w:t>
      </w:r>
    </w:p>
    <w:p w:rsidR="00A31BC9" w:rsidRPr="00A31BC9" w:rsidRDefault="00A31BC9" w:rsidP="00A31BC9">
      <w:pPr>
        <w:ind w:firstLine="426"/>
        <w:rPr>
          <w:sz w:val="24"/>
          <w:szCs w:val="24"/>
        </w:rPr>
      </w:pPr>
      <w:r w:rsidRPr="00A31BC9">
        <w:rPr>
          <w:sz w:val="24"/>
          <w:szCs w:val="24"/>
        </w:rPr>
        <w:t>3. Настоящее постановление опубликовать в периодическом печатном издании органов местного самоуправления Чановского района Новосибирской области «Информационном Вестнике» и разместить на официальном сайте органов местного самоуправления Чановского района Новосибирской области.</w:t>
      </w:r>
    </w:p>
    <w:p w:rsidR="00A31BC9" w:rsidRPr="00A31BC9" w:rsidRDefault="00A31BC9" w:rsidP="00A31BC9">
      <w:pPr>
        <w:ind w:firstLine="426"/>
        <w:rPr>
          <w:sz w:val="24"/>
          <w:szCs w:val="24"/>
        </w:rPr>
      </w:pPr>
      <w:r w:rsidRPr="00A31BC9">
        <w:rPr>
          <w:sz w:val="24"/>
          <w:szCs w:val="24"/>
        </w:rPr>
        <w:t>4. Контроль за исполнением настоящего постановления возложить на заместителя главы администрации Чановского района Новосибирской области Соколова В.В.</w:t>
      </w:r>
    </w:p>
    <w:p w:rsidR="00A31BC9" w:rsidRPr="00A31BC9" w:rsidRDefault="00A31BC9" w:rsidP="00A31BC9">
      <w:pPr>
        <w:ind w:firstLine="709"/>
        <w:rPr>
          <w:sz w:val="24"/>
          <w:szCs w:val="24"/>
        </w:rPr>
      </w:pPr>
    </w:p>
    <w:p w:rsidR="00A31BC9" w:rsidRPr="00A31BC9" w:rsidRDefault="00A31BC9" w:rsidP="00A31BC9">
      <w:pPr>
        <w:rPr>
          <w:sz w:val="24"/>
          <w:szCs w:val="24"/>
        </w:rPr>
      </w:pPr>
      <w:r w:rsidRPr="00A31BC9">
        <w:rPr>
          <w:sz w:val="24"/>
          <w:szCs w:val="24"/>
        </w:rPr>
        <w:t xml:space="preserve">Глава Чановского района </w:t>
      </w:r>
    </w:p>
    <w:p w:rsidR="00A31BC9" w:rsidRPr="00A31BC9" w:rsidRDefault="00A31BC9" w:rsidP="00A31BC9">
      <w:pPr>
        <w:rPr>
          <w:sz w:val="24"/>
          <w:szCs w:val="24"/>
        </w:rPr>
      </w:pPr>
      <w:r w:rsidRPr="00A31BC9">
        <w:rPr>
          <w:sz w:val="24"/>
          <w:szCs w:val="24"/>
        </w:rPr>
        <w:t>Новосибирской области                                                                  В.И. Губер</w:t>
      </w:r>
    </w:p>
    <w:p w:rsidR="007E3EE9" w:rsidRDefault="007E3EE9" w:rsidP="00D45B44">
      <w:pPr>
        <w:pStyle w:val="aff0"/>
        <w:rPr>
          <w:sz w:val="24"/>
        </w:rPr>
      </w:pPr>
    </w:p>
    <w:p w:rsidR="00A31BC9" w:rsidRPr="00A31BC9" w:rsidRDefault="00A31BC9" w:rsidP="00A31BC9">
      <w:pPr>
        <w:rPr>
          <w:sz w:val="22"/>
          <w:szCs w:val="22"/>
        </w:rPr>
      </w:pPr>
      <w:r w:rsidRPr="00A31BC9">
        <w:rPr>
          <w:sz w:val="22"/>
          <w:szCs w:val="22"/>
        </w:rPr>
        <w:t>Горшкова Г.А.</w:t>
      </w:r>
    </w:p>
    <w:p w:rsidR="007E3EE9" w:rsidRPr="00A31BC9" w:rsidRDefault="00A31BC9" w:rsidP="00A31BC9">
      <w:pPr>
        <w:pStyle w:val="aff0"/>
        <w:jc w:val="both"/>
        <w:rPr>
          <w:sz w:val="22"/>
          <w:szCs w:val="22"/>
        </w:rPr>
      </w:pPr>
      <w:r w:rsidRPr="00A31BC9">
        <w:rPr>
          <w:sz w:val="22"/>
          <w:szCs w:val="22"/>
        </w:rPr>
        <w:t>21-460</w:t>
      </w:r>
    </w:p>
    <w:p w:rsidR="007E3EE9" w:rsidRDefault="007E3EE9" w:rsidP="00D45B44">
      <w:pPr>
        <w:pStyle w:val="aff0"/>
        <w:rPr>
          <w:sz w:val="24"/>
        </w:rPr>
      </w:pPr>
    </w:p>
    <w:p w:rsidR="00A31BC9" w:rsidRPr="00A31BC9" w:rsidRDefault="00A31BC9" w:rsidP="00A31BC9">
      <w:pPr>
        <w:pStyle w:val="20"/>
        <w:autoSpaceDE w:val="0"/>
        <w:autoSpaceDN w:val="0"/>
        <w:adjustRightInd w:val="0"/>
        <w:ind w:firstLine="426"/>
        <w:rPr>
          <w:rFonts w:ascii="Times New Roman" w:eastAsiaTheme="minorEastAsia" w:hAnsi="Times New Roman" w:cs="Times New Roman"/>
          <w:b w:val="0"/>
          <w:color w:val="auto"/>
          <w:sz w:val="24"/>
          <w:szCs w:val="24"/>
        </w:rPr>
      </w:pPr>
      <w:r w:rsidRPr="00A31BC9">
        <w:rPr>
          <w:rFonts w:ascii="Times New Roman" w:eastAsiaTheme="minorEastAsia" w:hAnsi="Times New Roman" w:cs="Times New Roman"/>
          <w:color w:val="auto"/>
          <w:sz w:val="24"/>
          <w:szCs w:val="24"/>
        </w:rPr>
        <w:t>АДМИНИСТРАТИВНЫЙ РЕГЛАМЕНТ ПРЕДОСТАВЛЕНИЯ МУНИЦИПАЛЬНОЙ УСЛУГИ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E3EE9" w:rsidRDefault="007E3EE9" w:rsidP="00D45B44">
      <w:pPr>
        <w:pStyle w:val="aff0"/>
        <w:rPr>
          <w:sz w:val="24"/>
        </w:rPr>
      </w:pPr>
    </w:p>
    <w:p w:rsidR="00A31BC9" w:rsidRPr="00A31BC9" w:rsidRDefault="00A31BC9" w:rsidP="00A31BC9">
      <w:pPr>
        <w:pStyle w:val="20"/>
        <w:autoSpaceDE w:val="0"/>
        <w:autoSpaceDN w:val="0"/>
        <w:adjustRightInd w:val="0"/>
        <w:jc w:val="center"/>
        <w:rPr>
          <w:rFonts w:ascii="Times New Roman" w:eastAsiaTheme="minorEastAsia" w:hAnsi="Times New Roman" w:cs="Times New Roman"/>
          <w:color w:val="auto"/>
          <w:sz w:val="24"/>
          <w:szCs w:val="24"/>
        </w:rPr>
      </w:pPr>
      <w:r w:rsidRPr="00A31BC9">
        <w:rPr>
          <w:rFonts w:ascii="Times New Roman" w:eastAsiaTheme="minorEastAsia" w:hAnsi="Times New Roman" w:cs="Times New Roman"/>
          <w:color w:val="auto"/>
          <w:sz w:val="24"/>
          <w:szCs w:val="24"/>
        </w:rPr>
        <w:t>I. ОБЩИЕ ПОЛОЖЕНИЯ</w:t>
      </w:r>
    </w:p>
    <w:p w:rsidR="00A31BC9" w:rsidRPr="00A31BC9" w:rsidRDefault="00A31BC9" w:rsidP="00A31BC9">
      <w:pPr>
        <w:autoSpaceDE w:val="0"/>
        <w:autoSpaceDN w:val="0"/>
        <w:adjustRightInd w:val="0"/>
        <w:ind w:firstLine="709"/>
        <w:rPr>
          <w:sz w:val="24"/>
          <w:szCs w:val="24"/>
        </w:rPr>
      </w:pPr>
    </w:p>
    <w:p w:rsidR="00A31BC9" w:rsidRPr="00A31BC9" w:rsidRDefault="00A31BC9" w:rsidP="00A31BC9">
      <w:pPr>
        <w:autoSpaceDE w:val="0"/>
        <w:autoSpaceDN w:val="0"/>
        <w:adjustRightInd w:val="0"/>
        <w:ind w:firstLine="426"/>
        <w:rPr>
          <w:sz w:val="24"/>
          <w:szCs w:val="24"/>
        </w:rPr>
      </w:pPr>
      <w:r w:rsidRPr="00A31BC9">
        <w:rPr>
          <w:sz w:val="24"/>
          <w:szCs w:val="24"/>
        </w:rPr>
        <w:t xml:space="preserve">1.1. Административный регламент предоставления муниципальной услуги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разработан на основании Градостроительного </w:t>
      </w:r>
      <w:hyperlink r:id="rId73" w:history="1">
        <w:r w:rsidRPr="00A31BC9">
          <w:rPr>
            <w:sz w:val="24"/>
            <w:szCs w:val="24"/>
          </w:rPr>
          <w:t>кодекса</w:t>
        </w:r>
      </w:hyperlink>
      <w:r w:rsidRPr="00A31BC9">
        <w:rPr>
          <w:sz w:val="24"/>
          <w:szCs w:val="24"/>
        </w:rPr>
        <w:t xml:space="preserve"> Российской Федерации, Федерального </w:t>
      </w:r>
      <w:hyperlink r:id="rId74" w:history="1">
        <w:r w:rsidRPr="00A31BC9">
          <w:rPr>
            <w:sz w:val="24"/>
            <w:szCs w:val="24"/>
          </w:rPr>
          <w:t>закона</w:t>
        </w:r>
      </w:hyperlink>
      <w:r w:rsidRPr="00A31BC9">
        <w:rPr>
          <w:sz w:val="24"/>
          <w:szCs w:val="24"/>
        </w:rPr>
        <w:t xml:space="preserve"> от 27.07.2010 № 210-ФЗ «Об организации предоставления государственных и муниципальных услуг».</w:t>
      </w:r>
    </w:p>
    <w:p w:rsidR="00A31BC9" w:rsidRPr="00A31BC9" w:rsidRDefault="00A31BC9" w:rsidP="00A31BC9">
      <w:pPr>
        <w:autoSpaceDE w:val="0"/>
        <w:autoSpaceDN w:val="0"/>
        <w:adjustRightInd w:val="0"/>
        <w:ind w:firstLine="426"/>
        <w:rPr>
          <w:sz w:val="24"/>
          <w:szCs w:val="24"/>
        </w:rPr>
      </w:pPr>
      <w:r w:rsidRPr="00A31BC9">
        <w:rPr>
          <w:sz w:val="24"/>
          <w:szCs w:val="24"/>
        </w:rPr>
        <w:t xml:space="preserve">Административный регламент устанавливает порядок и стандарт предоставления муниципальной услуги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w:t>
      </w:r>
      <w:r w:rsidRPr="00A31BC9">
        <w:rPr>
          <w:sz w:val="24"/>
          <w:szCs w:val="24"/>
        </w:rPr>
        <w:lastRenderedPageBreak/>
        <w:t>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31BC9" w:rsidRPr="00A31BC9" w:rsidRDefault="00A31BC9" w:rsidP="00A31BC9">
      <w:pPr>
        <w:autoSpaceDE w:val="0"/>
        <w:autoSpaceDN w:val="0"/>
        <w:adjustRightInd w:val="0"/>
        <w:ind w:firstLine="426"/>
        <w:rPr>
          <w:bCs/>
          <w:sz w:val="24"/>
          <w:szCs w:val="24"/>
        </w:rPr>
      </w:pPr>
      <w:r w:rsidRPr="00A31BC9">
        <w:rPr>
          <w:bCs/>
          <w:sz w:val="24"/>
          <w:szCs w:val="24"/>
        </w:rPr>
        <w:t>1.2. Муниципальная услуга предоставляется физическим и юридическим лицам либо их уполномоченным представителям (далее - заявитель) в целях строительства, реконструкции объектов индивидуального жилищного строительства или садового дома на принадлежащем им земельном участке, расположенном на территории муниципальных образований Чановского района Новосибирской области.</w:t>
      </w:r>
    </w:p>
    <w:p w:rsidR="00A31BC9" w:rsidRPr="00A31BC9" w:rsidRDefault="00A31BC9" w:rsidP="00A31BC9">
      <w:pPr>
        <w:ind w:firstLine="426"/>
        <w:rPr>
          <w:sz w:val="24"/>
          <w:szCs w:val="24"/>
        </w:rPr>
      </w:pPr>
      <w:r w:rsidRPr="00A31BC9">
        <w:rPr>
          <w:sz w:val="24"/>
          <w:szCs w:val="24"/>
        </w:rPr>
        <w:t>1.3. Порядок информирования о правилах предоставления муниципальной услуги.  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A31BC9" w:rsidRPr="00A31BC9" w:rsidRDefault="00A31BC9" w:rsidP="00A31BC9">
      <w:pPr>
        <w:autoSpaceDE w:val="0"/>
        <w:autoSpaceDN w:val="0"/>
        <w:adjustRightInd w:val="0"/>
        <w:ind w:firstLine="426"/>
        <w:rPr>
          <w:sz w:val="24"/>
          <w:szCs w:val="24"/>
        </w:rPr>
      </w:pPr>
      <w:r w:rsidRPr="00A31BC9">
        <w:rPr>
          <w:sz w:val="24"/>
          <w:szCs w:val="24"/>
        </w:rPr>
        <w:t>на информационных стендах непосредственно в администрации;</w:t>
      </w:r>
    </w:p>
    <w:p w:rsidR="00A31BC9" w:rsidRPr="00A31BC9" w:rsidRDefault="00A31BC9" w:rsidP="00A31BC9">
      <w:pPr>
        <w:autoSpaceDE w:val="0"/>
        <w:autoSpaceDN w:val="0"/>
        <w:adjustRightInd w:val="0"/>
        <w:ind w:firstLine="426"/>
        <w:rPr>
          <w:sz w:val="24"/>
          <w:szCs w:val="24"/>
        </w:rPr>
      </w:pPr>
      <w:r w:rsidRPr="00A31BC9">
        <w:rPr>
          <w:sz w:val="24"/>
          <w:szCs w:val="24"/>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Чановского района» (далее – МФЦ);</w:t>
      </w:r>
    </w:p>
    <w:p w:rsidR="00A31BC9" w:rsidRPr="00A31BC9" w:rsidRDefault="00A31BC9" w:rsidP="00A31BC9">
      <w:pPr>
        <w:autoSpaceDE w:val="0"/>
        <w:autoSpaceDN w:val="0"/>
        <w:adjustRightInd w:val="0"/>
        <w:ind w:firstLine="426"/>
        <w:rPr>
          <w:sz w:val="24"/>
          <w:szCs w:val="24"/>
        </w:rPr>
      </w:pPr>
      <w:r w:rsidRPr="00A31BC9">
        <w:rPr>
          <w:sz w:val="24"/>
          <w:szCs w:val="24"/>
        </w:rPr>
        <w:t>в информационно-телекоммуникационной сети «Интернет», в том числе на официальном сайте органов местного самоуправления Чановского района Новосибирской области (далее – сайт органов местного самоуправления) (www.chany.nso.ru</w:t>
      </w:r>
      <w:r w:rsidRPr="00A31BC9">
        <w:rPr>
          <w:i/>
          <w:sz w:val="24"/>
          <w:szCs w:val="24"/>
        </w:rPr>
        <w:t>)</w:t>
      </w:r>
      <w:r w:rsidRPr="00A31BC9">
        <w:rPr>
          <w:sz w:val="24"/>
          <w:szCs w:val="24"/>
        </w:rPr>
        <w:t>, официальном сайте МФЦ (www.m</w:t>
      </w:r>
      <w:r w:rsidRPr="00A31BC9">
        <w:rPr>
          <w:sz w:val="24"/>
          <w:szCs w:val="24"/>
          <w:lang w:val="en-US"/>
        </w:rPr>
        <w:t>fc</w:t>
      </w:r>
      <w:r w:rsidRPr="00A31BC9">
        <w:rPr>
          <w:sz w:val="24"/>
          <w:szCs w:val="24"/>
        </w:rPr>
        <w:t>-</w:t>
      </w:r>
      <w:r w:rsidRPr="00A31BC9">
        <w:rPr>
          <w:sz w:val="24"/>
          <w:szCs w:val="24"/>
          <w:lang w:val="en-US"/>
        </w:rPr>
        <w:t>n</w:t>
      </w:r>
      <w:r w:rsidRPr="00A31BC9">
        <w:rPr>
          <w:sz w:val="24"/>
          <w:szCs w:val="24"/>
        </w:rPr>
        <w:t>so.ru);</w:t>
      </w:r>
    </w:p>
    <w:p w:rsidR="00A31BC9" w:rsidRPr="00A31BC9" w:rsidRDefault="00A31BC9" w:rsidP="00A31BC9">
      <w:pPr>
        <w:autoSpaceDE w:val="0"/>
        <w:autoSpaceDN w:val="0"/>
        <w:adjustRightInd w:val="0"/>
        <w:ind w:firstLine="426"/>
        <w:rPr>
          <w:sz w:val="24"/>
          <w:szCs w:val="24"/>
        </w:rPr>
      </w:pPr>
      <w:r w:rsidRPr="00A31BC9">
        <w:rPr>
          <w:sz w:val="24"/>
          <w:szCs w:val="24"/>
        </w:rPr>
        <w:t>в средствах массовой информации;</w:t>
      </w:r>
    </w:p>
    <w:p w:rsidR="00A31BC9" w:rsidRPr="00A31BC9" w:rsidRDefault="00A31BC9" w:rsidP="00A31BC9">
      <w:pPr>
        <w:shd w:val="clear" w:color="auto" w:fill="FFFFFF"/>
        <w:autoSpaceDE w:val="0"/>
        <w:autoSpaceDN w:val="0"/>
        <w:adjustRightInd w:val="0"/>
        <w:ind w:firstLine="426"/>
        <w:rPr>
          <w:sz w:val="24"/>
          <w:szCs w:val="24"/>
        </w:rPr>
      </w:pPr>
      <w:r w:rsidRPr="00A31BC9">
        <w:rPr>
          <w:sz w:val="24"/>
          <w:szCs w:val="24"/>
        </w:rPr>
        <w:t>в федеральной государственной информационной системе «Единый портал государственных и муниципальных услуг (функций)» (далее – ЕПГУ) (</w:t>
      </w:r>
      <w:hyperlink r:id="rId75" w:history="1">
        <w:r w:rsidRPr="00A31BC9">
          <w:rPr>
            <w:rStyle w:val="afb"/>
            <w:sz w:val="24"/>
            <w:szCs w:val="24"/>
          </w:rPr>
          <w:t>www.gosuslugi.ru</w:t>
        </w:r>
      </w:hyperlink>
      <w:r w:rsidRPr="00A31BC9">
        <w:rPr>
          <w:sz w:val="24"/>
          <w:szCs w:val="24"/>
        </w:rPr>
        <w:t>).</w:t>
      </w:r>
    </w:p>
    <w:p w:rsidR="00A31BC9" w:rsidRPr="00A31BC9" w:rsidRDefault="00A31BC9" w:rsidP="00A31BC9">
      <w:pPr>
        <w:shd w:val="clear" w:color="auto" w:fill="FFFFFF"/>
        <w:autoSpaceDE w:val="0"/>
        <w:autoSpaceDN w:val="0"/>
        <w:adjustRightInd w:val="0"/>
        <w:ind w:firstLine="426"/>
        <w:rPr>
          <w:sz w:val="24"/>
          <w:szCs w:val="24"/>
        </w:rPr>
      </w:pPr>
      <w:r w:rsidRPr="00A31BC9">
        <w:rPr>
          <w:sz w:val="24"/>
          <w:szCs w:val="24"/>
        </w:rPr>
        <w:t>Сведения о местах нахождения, контактных телефонах и графиках работы филиалов МФЦ размещаются на официальном сайте МФЦ – www.mfc-</w:t>
      </w:r>
      <w:r w:rsidRPr="00A31BC9">
        <w:rPr>
          <w:sz w:val="24"/>
          <w:szCs w:val="24"/>
          <w:lang w:val="en-US"/>
        </w:rPr>
        <w:t>n</w:t>
      </w:r>
      <w:r w:rsidRPr="00A31BC9">
        <w:rPr>
          <w:sz w:val="24"/>
          <w:szCs w:val="24"/>
        </w:rPr>
        <w:t>so.ru, на стендах МФЦ, а также указанные сведения можно получить по телефону единой справочной службы МФЦ – 052.</w:t>
      </w:r>
    </w:p>
    <w:p w:rsidR="00A31BC9" w:rsidRPr="00A31BC9" w:rsidRDefault="00A31BC9" w:rsidP="00A31BC9">
      <w:pPr>
        <w:pStyle w:val="af7"/>
        <w:spacing w:before="0" w:beforeAutospacing="0" w:after="0" w:afterAutospacing="0"/>
        <w:ind w:firstLine="426"/>
        <w:rPr>
          <w:rFonts w:eastAsia="Calibri"/>
          <w:lang w:eastAsia="en-US"/>
        </w:rPr>
      </w:pPr>
      <w:r w:rsidRPr="00A31BC9">
        <w:rPr>
          <w:rFonts w:eastAsia="Calibri"/>
          <w:lang w:eastAsia="en-US"/>
        </w:rPr>
        <w:t>Информирование заявителей о наименовании администрации, порядке направления обращения и факте его поступления, осуществляет сотрудник отдела строительства и жилищно-коммунального хозяйства администрации Чановского района Новосибирской области.</w:t>
      </w:r>
    </w:p>
    <w:p w:rsidR="00A31BC9" w:rsidRPr="00A31BC9" w:rsidRDefault="00A31BC9" w:rsidP="00A31BC9">
      <w:pPr>
        <w:pStyle w:val="af7"/>
        <w:spacing w:before="0" w:beforeAutospacing="0" w:after="0" w:afterAutospacing="0"/>
        <w:ind w:firstLine="426"/>
      </w:pPr>
      <w:r w:rsidRPr="00A31BC9">
        <w:t xml:space="preserve">Информирование о порядке предоставления муниципальной услуги, в том числе о ходе предоставления муниципальной услуги, осуществляет сотрудник отдела </w:t>
      </w:r>
      <w:r w:rsidRPr="00A31BC9">
        <w:rPr>
          <w:rFonts w:eastAsia="Calibri"/>
          <w:lang w:eastAsia="en-US"/>
        </w:rPr>
        <w:t>строительства и жилищно-коммунального хозяйства администрации Чановского района Новосибирской области</w:t>
      </w:r>
      <w:r w:rsidRPr="00A31BC9">
        <w:t>.</w:t>
      </w:r>
    </w:p>
    <w:p w:rsidR="00A31BC9" w:rsidRPr="00A31BC9" w:rsidRDefault="00A31BC9" w:rsidP="00A31BC9">
      <w:pPr>
        <w:ind w:firstLine="426"/>
        <w:rPr>
          <w:sz w:val="24"/>
          <w:szCs w:val="24"/>
        </w:rPr>
      </w:pPr>
      <w:r w:rsidRPr="00A31BC9">
        <w:rPr>
          <w:sz w:val="24"/>
          <w:szCs w:val="24"/>
        </w:rPr>
        <w:t xml:space="preserve">Информация о месте нахождения, графике работы, номерах справочных телефонов отдела </w:t>
      </w:r>
      <w:r w:rsidRPr="00A31BC9">
        <w:rPr>
          <w:rFonts w:eastAsia="Calibri"/>
          <w:sz w:val="24"/>
          <w:szCs w:val="24"/>
          <w:lang w:eastAsia="en-US"/>
        </w:rPr>
        <w:t>строительства и жилищно-коммунального хозяйства</w:t>
      </w:r>
      <w:r w:rsidRPr="00A31BC9">
        <w:rPr>
          <w:sz w:val="24"/>
          <w:szCs w:val="24"/>
        </w:rPr>
        <w:t xml:space="preserve"> администрации Чановского района, сведения о приеме и выдаче документов, оформления правоустанавливающих документов, адресе электронной почты администрации Чановского района размещается на информационных стендах в администрации Чановского района, на официальном сайте органов местного самоуправления, в федеральном реестре, на Едином портале государственных и муниципальных услуг. </w:t>
      </w:r>
    </w:p>
    <w:p w:rsidR="00A31BC9" w:rsidRPr="00A31BC9" w:rsidRDefault="00A31BC9" w:rsidP="00A31BC9">
      <w:pPr>
        <w:shd w:val="clear" w:color="auto" w:fill="FFFFFF"/>
        <w:autoSpaceDE w:val="0"/>
        <w:autoSpaceDN w:val="0"/>
        <w:adjustRightInd w:val="0"/>
        <w:ind w:firstLine="426"/>
        <w:rPr>
          <w:sz w:val="24"/>
          <w:szCs w:val="24"/>
        </w:rPr>
      </w:pPr>
      <w:r w:rsidRPr="00A31BC9">
        <w:rPr>
          <w:sz w:val="24"/>
          <w:szCs w:val="24"/>
        </w:rPr>
        <w:t>Информация по вопросам предоставления муниципальной услуги предоставляется в:</w:t>
      </w:r>
    </w:p>
    <w:p w:rsidR="00A31BC9" w:rsidRPr="00A31BC9" w:rsidRDefault="00A31BC9" w:rsidP="00A31BC9">
      <w:pPr>
        <w:shd w:val="clear" w:color="auto" w:fill="FFFFFF"/>
        <w:autoSpaceDE w:val="0"/>
        <w:autoSpaceDN w:val="0"/>
        <w:adjustRightInd w:val="0"/>
        <w:ind w:firstLine="426"/>
        <w:rPr>
          <w:sz w:val="24"/>
          <w:szCs w:val="24"/>
        </w:rPr>
      </w:pPr>
      <w:r w:rsidRPr="00A31BC9">
        <w:rPr>
          <w:sz w:val="24"/>
          <w:szCs w:val="24"/>
        </w:rPr>
        <w:t>устной форме (лично или по телефону в соответствии с графиком приема заявителей);</w:t>
      </w:r>
    </w:p>
    <w:p w:rsidR="00A31BC9" w:rsidRPr="00A31BC9" w:rsidRDefault="00A31BC9" w:rsidP="00A31BC9">
      <w:pPr>
        <w:shd w:val="clear" w:color="auto" w:fill="FFFFFF"/>
        <w:autoSpaceDE w:val="0"/>
        <w:autoSpaceDN w:val="0"/>
        <w:adjustRightInd w:val="0"/>
        <w:ind w:firstLine="426"/>
        <w:rPr>
          <w:sz w:val="24"/>
          <w:szCs w:val="24"/>
        </w:rPr>
      </w:pPr>
      <w:r w:rsidRPr="00A31BC9">
        <w:rPr>
          <w:sz w:val="24"/>
          <w:szCs w:val="24"/>
        </w:rPr>
        <w:t>письменной форме (лично или почтовым сообщением);</w:t>
      </w:r>
    </w:p>
    <w:p w:rsidR="00A31BC9" w:rsidRPr="00A31BC9" w:rsidRDefault="00A31BC9" w:rsidP="00A31BC9">
      <w:pPr>
        <w:shd w:val="clear" w:color="auto" w:fill="FFFFFF"/>
        <w:autoSpaceDE w:val="0"/>
        <w:autoSpaceDN w:val="0"/>
        <w:adjustRightInd w:val="0"/>
        <w:ind w:firstLine="426"/>
        <w:rPr>
          <w:sz w:val="24"/>
          <w:szCs w:val="24"/>
        </w:rPr>
      </w:pPr>
      <w:r w:rsidRPr="00A31BC9">
        <w:rPr>
          <w:sz w:val="24"/>
          <w:szCs w:val="24"/>
        </w:rPr>
        <w:t>электронной форме, в том числе через ЕПГУ.</w:t>
      </w:r>
    </w:p>
    <w:p w:rsidR="00A31BC9" w:rsidRPr="00A31BC9" w:rsidRDefault="00A31BC9" w:rsidP="00A31BC9">
      <w:pPr>
        <w:autoSpaceDE w:val="0"/>
        <w:autoSpaceDN w:val="0"/>
        <w:adjustRightInd w:val="0"/>
        <w:ind w:firstLine="426"/>
        <w:rPr>
          <w:sz w:val="24"/>
          <w:szCs w:val="24"/>
        </w:rPr>
      </w:pPr>
      <w:r w:rsidRPr="00A31BC9">
        <w:rPr>
          <w:sz w:val="24"/>
          <w:szCs w:val="24"/>
        </w:rPr>
        <w:t xml:space="preserve">При письменном обращении ответ направляется заявителю в течение 20 (двадцати) дней со дня регистрации письменного обращения. Ответ подписывается Главой Чановского района Новосибирской области либо лицом, уполномоченным Главой Чановского района Новосибирской,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w:t>
      </w:r>
    </w:p>
    <w:p w:rsidR="00A31BC9" w:rsidRPr="00A31BC9" w:rsidRDefault="00A31BC9" w:rsidP="00A31BC9">
      <w:pPr>
        <w:autoSpaceDE w:val="0"/>
        <w:autoSpaceDN w:val="0"/>
        <w:adjustRightInd w:val="0"/>
        <w:ind w:firstLine="426"/>
        <w:rPr>
          <w:sz w:val="24"/>
          <w:szCs w:val="24"/>
        </w:rPr>
      </w:pPr>
      <w:r w:rsidRPr="00A31BC9">
        <w:rPr>
          <w:sz w:val="24"/>
          <w:szCs w:val="24"/>
        </w:rPr>
        <w:t xml:space="preserve">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w:t>
      </w:r>
      <w:r w:rsidRPr="00A31BC9">
        <w:rPr>
          <w:sz w:val="24"/>
          <w:szCs w:val="24"/>
        </w:rPr>
        <w:t>требований части 2 статьи 6 Федерального закона от 02.05.2006 N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A31BC9" w:rsidRPr="00A31BC9" w:rsidRDefault="00A31BC9" w:rsidP="00A31BC9">
      <w:pPr>
        <w:autoSpaceDE w:val="0"/>
        <w:autoSpaceDN w:val="0"/>
        <w:adjustRightInd w:val="0"/>
        <w:ind w:firstLine="426"/>
        <w:rPr>
          <w:sz w:val="24"/>
          <w:szCs w:val="24"/>
        </w:rPr>
      </w:pPr>
      <w:r w:rsidRPr="00A31BC9">
        <w:rPr>
          <w:sz w:val="24"/>
          <w:szCs w:val="24"/>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31BC9" w:rsidRPr="00A31BC9" w:rsidRDefault="00A31BC9" w:rsidP="00A31BC9">
      <w:pPr>
        <w:autoSpaceDE w:val="0"/>
        <w:autoSpaceDN w:val="0"/>
        <w:adjustRightInd w:val="0"/>
        <w:ind w:firstLine="426"/>
        <w:rPr>
          <w:sz w:val="24"/>
          <w:szCs w:val="24"/>
        </w:rPr>
      </w:pPr>
      <w:r w:rsidRPr="00A31BC9">
        <w:rPr>
          <w:sz w:val="24"/>
          <w:szCs w:val="24"/>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государственной власти,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A31BC9" w:rsidRPr="00A31BC9" w:rsidRDefault="00A31BC9" w:rsidP="00A31BC9">
      <w:pPr>
        <w:autoSpaceDE w:val="0"/>
        <w:autoSpaceDN w:val="0"/>
        <w:adjustRightInd w:val="0"/>
        <w:ind w:firstLine="426"/>
        <w:rPr>
          <w:sz w:val="24"/>
          <w:szCs w:val="24"/>
        </w:rPr>
      </w:pPr>
      <w:r w:rsidRPr="00A31BC9">
        <w:rPr>
          <w:sz w:val="24"/>
          <w:szCs w:val="24"/>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N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A31BC9" w:rsidRPr="00A31BC9" w:rsidRDefault="00A31BC9" w:rsidP="00A31BC9">
      <w:pPr>
        <w:autoSpaceDE w:val="0"/>
        <w:autoSpaceDN w:val="0"/>
        <w:adjustRightInd w:val="0"/>
        <w:ind w:firstLine="426"/>
        <w:rPr>
          <w:sz w:val="24"/>
          <w:szCs w:val="24"/>
        </w:rPr>
      </w:pPr>
      <w:r w:rsidRPr="00A31BC9">
        <w:rPr>
          <w:sz w:val="24"/>
          <w:szCs w:val="24"/>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района вправе продлить срок рассмотрения обращения не более чем на 30 (тридцать) дней, уведомив о продлении срока его рассмотрения заявителя.</w:t>
      </w:r>
    </w:p>
    <w:p w:rsidR="00A31BC9" w:rsidRPr="00A31BC9" w:rsidRDefault="00A31BC9" w:rsidP="00A31BC9">
      <w:pPr>
        <w:pStyle w:val="20"/>
        <w:autoSpaceDE w:val="0"/>
        <w:autoSpaceDN w:val="0"/>
        <w:adjustRightInd w:val="0"/>
        <w:rPr>
          <w:rFonts w:ascii="Times New Roman" w:eastAsiaTheme="minorEastAsia" w:hAnsi="Times New Roman" w:cs="Times New Roman"/>
          <w:color w:val="auto"/>
          <w:sz w:val="24"/>
          <w:szCs w:val="24"/>
        </w:rPr>
      </w:pPr>
      <w:r w:rsidRPr="00A31BC9">
        <w:rPr>
          <w:rFonts w:ascii="Times New Roman" w:eastAsiaTheme="minorEastAsia" w:hAnsi="Times New Roman" w:cs="Times New Roman"/>
          <w:color w:val="auto"/>
          <w:sz w:val="24"/>
          <w:szCs w:val="24"/>
        </w:rPr>
        <w:t>II. СТАНДАРТ ПРЕДОСТАВЛЕНИЯ МУНИЦИПАЛЬНОЙ УСЛУГИ</w:t>
      </w:r>
    </w:p>
    <w:p w:rsidR="00A31BC9" w:rsidRPr="00A31BC9" w:rsidRDefault="00A31BC9" w:rsidP="00A31BC9">
      <w:pPr>
        <w:autoSpaceDE w:val="0"/>
        <w:autoSpaceDN w:val="0"/>
        <w:adjustRightInd w:val="0"/>
        <w:ind w:firstLine="709"/>
        <w:rPr>
          <w:sz w:val="24"/>
          <w:szCs w:val="24"/>
        </w:rPr>
      </w:pPr>
    </w:p>
    <w:p w:rsidR="00A31BC9" w:rsidRPr="00A31BC9" w:rsidRDefault="00A31BC9" w:rsidP="00A31BC9">
      <w:pPr>
        <w:autoSpaceDE w:val="0"/>
        <w:autoSpaceDN w:val="0"/>
        <w:adjustRightInd w:val="0"/>
        <w:ind w:firstLine="426"/>
        <w:rPr>
          <w:sz w:val="24"/>
          <w:szCs w:val="24"/>
        </w:rPr>
      </w:pPr>
      <w:r w:rsidRPr="00A31BC9">
        <w:rPr>
          <w:sz w:val="24"/>
          <w:szCs w:val="24"/>
        </w:rPr>
        <w:t>2.1. Наименование муниципальной услуги: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31BC9" w:rsidRPr="00A31BC9" w:rsidRDefault="00A31BC9" w:rsidP="00A31BC9">
      <w:pPr>
        <w:autoSpaceDE w:val="0"/>
        <w:autoSpaceDN w:val="0"/>
        <w:adjustRightInd w:val="0"/>
        <w:ind w:firstLine="426"/>
        <w:rPr>
          <w:bCs/>
          <w:sz w:val="24"/>
          <w:szCs w:val="24"/>
        </w:rPr>
      </w:pPr>
      <w:r w:rsidRPr="00A31BC9">
        <w:rPr>
          <w:bCs/>
          <w:sz w:val="24"/>
          <w:szCs w:val="24"/>
        </w:rPr>
        <w:t>2.2. Предоставление муниципальной услуги осуществляется администрацией Чановского района Новосибирской области (далее – администрация района).</w:t>
      </w:r>
    </w:p>
    <w:p w:rsidR="00A31BC9" w:rsidRPr="00A31BC9" w:rsidRDefault="00A31BC9" w:rsidP="00A31BC9">
      <w:pPr>
        <w:autoSpaceDE w:val="0"/>
        <w:autoSpaceDN w:val="0"/>
        <w:adjustRightInd w:val="0"/>
        <w:ind w:firstLine="426"/>
        <w:rPr>
          <w:bCs/>
          <w:sz w:val="24"/>
          <w:szCs w:val="24"/>
        </w:rPr>
      </w:pPr>
      <w:r w:rsidRPr="00A31BC9">
        <w:rPr>
          <w:bCs/>
          <w:sz w:val="24"/>
          <w:szCs w:val="24"/>
        </w:rPr>
        <w:t xml:space="preserve">Ответственным за организацию предоставления муниципальной услуги является структурное подразделение администрации - </w:t>
      </w:r>
      <w:r w:rsidRPr="00A31BC9">
        <w:rPr>
          <w:sz w:val="24"/>
          <w:szCs w:val="24"/>
        </w:rPr>
        <w:t xml:space="preserve">отдел строительства и жилищно-коммунального </w:t>
      </w:r>
      <w:proofErr w:type="gramStart"/>
      <w:r w:rsidRPr="00A31BC9">
        <w:rPr>
          <w:sz w:val="24"/>
          <w:szCs w:val="24"/>
        </w:rPr>
        <w:t>хозяйства  (</w:t>
      </w:r>
      <w:proofErr w:type="gramEnd"/>
      <w:r w:rsidRPr="00A31BC9">
        <w:rPr>
          <w:sz w:val="24"/>
          <w:szCs w:val="24"/>
        </w:rPr>
        <w:t>далее – отдел)</w:t>
      </w:r>
      <w:r w:rsidRPr="00A31BC9">
        <w:rPr>
          <w:bCs/>
          <w:sz w:val="24"/>
          <w:szCs w:val="24"/>
        </w:rPr>
        <w:t>.</w:t>
      </w:r>
    </w:p>
    <w:p w:rsidR="00A31BC9" w:rsidRPr="00A31BC9" w:rsidRDefault="00A31BC9" w:rsidP="00A31BC9">
      <w:pPr>
        <w:autoSpaceDE w:val="0"/>
        <w:autoSpaceDN w:val="0"/>
        <w:adjustRightInd w:val="0"/>
        <w:ind w:firstLine="426"/>
        <w:rPr>
          <w:sz w:val="24"/>
          <w:szCs w:val="24"/>
        </w:rPr>
      </w:pPr>
      <w:r w:rsidRPr="00A31BC9">
        <w:rPr>
          <w:sz w:val="24"/>
          <w:szCs w:val="24"/>
        </w:rPr>
        <w:t xml:space="preserve">2.3. Результатом предоставления муниципальной услуги в случае поступления уведомления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являются направление заявителю уведомлений по форме, утвержденной </w:t>
      </w:r>
      <w:hyperlink r:id="rId76" w:history="1">
        <w:r w:rsidRPr="00A31BC9">
          <w:rPr>
            <w:sz w:val="24"/>
            <w:szCs w:val="24"/>
          </w:rPr>
          <w:t>приказом</w:t>
        </w:r>
      </w:hyperlink>
      <w:r w:rsidRPr="00A31BC9">
        <w:rPr>
          <w:sz w:val="24"/>
          <w:szCs w:val="24"/>
        </w:rPr>
        <w:t xml:space="preserve"> Министерства строительства и жилищно-коммунального хозяйства Российской Федерации от 19.09.2018 № 591/</w:t>
      </w:r>
      <w:proofErr w:type="spellStart"/>
      <w:r w:rsidRPr="00A31BC9">
        <w:rPr>
          <w:sz w:val="24"/>
          <w:szCs w:val="24"/>
        </w:rPr>
        <w:t>пр</w:t>
      </w:r>
      <w:proofErr w:type="spellEnd"/>
      <w:r w:rsidRPr="00A31BC9">
        <w:rPr>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от 19.09.2018 № 591/</w:t>
      </w:r>
      <w:proofErr w:type="spellStart"/>
      <w:r w:rsidRPr="00A31BC9">
        <w:rPr>
          <w:sz w:val="24"/>
          <w:szCs w:val="24"/>
        </w:rPr>
        <w:t>пр</w:t>
      </w:r>
      <w:proofErr w:type="spellEnd"/>
      <w:r w:rsidRPr="00A31BC9">
        <w:rPr>
          <w:sz w:val="24"/>
          <w:szCs w:val="24"/>
        </w:rPr>
        <w:t>) (Приложение № 1):</w:t>
      </w:r>
    </w:p>
    <w:p w:rsidR="00A31BC9" w:rsidRPr="00A31BC9" w:rsidRDefault="00A31BC9" w:rsidP="00A31BC9">
      <w:pPr>
        <w:autoSpaceDE w:val="0"/>
        <w:autoSpaceDN w:val="0"/>
        <w:adjustRightInd w:val="0"/>
        <w:ind w:firstLine="426"/>
        <w:rPr>
          <w:sz w:val="24"/>
          <w:szCs w:val="24"/>
        </w:rPr>
      </w:pPr>
      <w:r w:rsidRPr="00A31BC9">
        <w:rPr>
          <w:sz w:val="24"/>
          <w:szCs w:val="24"/>
        </w:rPr>
        <w:t xml:space="preserve">- </w:t>
      </w:r>
      <w:hyperlink r:id="rId77" w:history="1">
        <w:r w:rsidRPr="00A31BC9">
          <w:rPr>
            <w:sz w:val="24"/>
            <w:szCs w:val="24"/>
          </w:rPr>
          <w:t>уведомления</w:t>
        </w:r>
      </w:hyperlink>
      <w:r w:rsidRPr="00A31BC9">
        <w:rPr>
          <w:sz w:val="24"/>
          <w:szCs w:val="24"/>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(Приложение №2);</w:t>
      </w:r>
    </w:p>
    <w:p w:rsidR="00A31BC9" w:rsidRPr="00A31BC9" w:rsidRDefault="00A31BC9" w:rsidP="00A31BC9">
      <w:pPr>
        <w:autoSpaceDE w:val="0"/>
        <w:autoSpaceDN w:val="0"/>
        <w:adjustRightInd w:val="0"/>
        <w:ind w:firstLine="426"/>
        <w:rPr>
          <w:sz w:val="24"/>
          <w:szCs w:val="24"/>
        </w:rPr>
      </w:pPr>
      <w:r w:rsidRPr="00A31BC9">
        <w:rPr>
          <w:sz w:val="24"/>
          <w:szCs w:val="24"/>
        </w:rPr>
        <w:t xml:space="preserve">- </w:t>
      </w:r>
      <w:hyperlink r:id="rId78" w:history="1">
        <w:r w:rsidRPr="00A31BC9">
          <w:rPr>
            <w:sz w:val="24"/>
            <w:szCs w:val="24"/>
          </w:rPr>
          <w:t>уведомления</w:t>
        </w:r>
      </w:hyperlink>
      <w:r w:rsidRPr="00A31BC9">
        <w:rPr>
          <w:sz w:val="24"/>
          <w:szCs w:val="24"/>
        </w:rPr>
        <w:t xml:space="preserve">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w:t>
      </w:r>
      <w:r w:rsidRPr="00A31BC9">
        <w:rPr>
          <w:sz w:val="24"/>
          <w:szCs w:val="24"/>
        </w:rPr>
        <w:lastRenderedPageBreak/>
        <w:t>размещения объекта индивидуального жилищного строительства или садового дома на земельном участке (Приложение № 3).</w:t>
      </w:r>
    </w:p>
    <w:p w:rsidR="00A31BC9" w:rsidRPr="00A31BC9" w:rsidRDefault="00A31BC9" w:rsidP="00A31BC9">
      <w:pPr>
        <w:autoSpaceDE w:val="0"/>
        <w:autoSpaceDN w:val="0"/>
        <w:adjustRightInd w:val="0"/>
        <w:ind w:firstLine="426"/>
        <w:rPr>
          <w:sz w:val="24"/>
          <w:szCs w:val="24"/>
        </w:rPr>
      </w:pPr>
      <w:r w:rsidRPr="00A31BC9">
        <w:rPr>
          <w:sz w:val="24"/>
          <w:szCs w:val="24"/>
        </w:rPr>
        <w:t xml:space="preserve">Результатом представления муниципальной услуги в случае поступления уведомления о внесении изменений указанных в уведомлении о планируемом строительстве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являются направление уведомлений по форме, утвержденной </w:t>
      </w:r>
      <w:hyperlink r:id="rId79" w:history="1">
        <w:r w:rsidRPr="00A31BC9">
          <w:rPr>
            <w:sz w:val="24"/>
            <w:szCs w:val="24"/>
          </w:rPr>
          <w:t>Приказом</w:t>
        </w:r>
      </w:hyperlink>
      <w:r w:rsidRPr="00A31BC9">
        <w:rPr>
          <w:sz w:val="24"/>
          <w:szCs w:val="24"/>
        </w:rPr>
        <w:t xml:space="preserve"> от 19.09.2018 № 591/</w:t>
      </w:r>
      <w:proofErr w:type="spellStart"/>
      <w:r w:rsidRPr="00A31BC9">
        <w:rPr>
          <w:sz w:val="24"/>
          <w:szCs w:val="24"/>
        </w:rPr>
        <w:t>пр</w:t>
      </w:r>
      <w:proofErr w:type="spellEnd"/>
      <w:r w:rsidRPr="00A31BC9">
        <w:rPr>
          <w:sz w:val="24"/>
          <w:szCs w:val="24"/>
        </w:rPr>
        <w:t xml:space="preserve"> (Приложение №4):</w:t>
      </w:r>
    </w:p>
    <w:p w:rsidR="00A31BC9" w:rsidRPr="00A31BC9" w:rsidRDefault="00A31BC9" w:rsidP="00A31BC9">
      <w:pPr>
        <w:autoSpaceDE w:val="0"/>
        <w:autoSpaceDN w:val="0"/>
        <w:adjustRightInd w:val="0"/>
        <w:ind w:firstLine="426"/>
        <w:rPr>
          <w:sz w:val="24"/>
          <w:szCs w:val="24"/>
        </w:rPr>
      </w:pPr>
      <w:r w:rsidRPr="00A31BC9">
        <w:rPr>
          <w:sz w:val="24"/>
          <w:szCs w:val="24"/>
        </w:rPr>
        <w:t xml:space="preserve">- </w:t>
      </w:r>
      <w:hyperlink r:id="rId80" w:history="1">
        <w:r w:rsidRPr="00A31BC9">
          <w:rPr>
            <w:sz w:val="24"/>
            <w:szCs w:val="24"/>
          </w:rPr>
          <w:t>уведомления</w:t>
        </w:r>
      </w:hyperlink>
      <w:r w:rsidRPr="00A31BC9">
        <w:rPr>
          <w:sz w:val="24"/>
          <w:szCs w:val="24"/>
        </w:rPr>
        <w:t xml:space="preserve"> о соответствии указанных в уведомлении о планируемом строительстве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 учетом изменений, с приложением данного уведомления;</w:t>
      </w:r>
    </w:p>
    <w:p w:rsidR="00A31BC9" w:rsidRPr="00A31BC9" w:rsidRDefault="00A31BC9" w:rsidP="00A31BC9">
      <w:pPr>
        <w:autoSpaceDE w:val="0"/>
        <w:autoSpaceDN w:val="0"/>
        <w:adjustRightInd w:val="0"/>
        <w:ind w:firstLine="426"/>
        <w:rPr>
          <w:sz w:val="24"/>
          <w:szCs w:val="24"/>
        </w:rPr>
      </w:pPr>
      <w:r w:rsidRPr="00A31BC9">
        <w:rPr>
          <w:sz w:val="24"/>
          <w:szCs w:val="24"/>
        </w:rPr>
        <w:t xml:space="preserve">- </w:t>
      </w:r>
      <w:hyperlink r:id="rId81" w:history="1">
        <w:r w:rsidRPr="00A31BC9">
          <w:rPr>
            <w:sz w:val="24"/>
            <w:szCs w:val="24"/>
          </w:rPr>
          <w:t>уведомления</w:t>
        </w:r>
      </w:hyperlink>
      <w:r w:rsidRPr="00A31BC9">
        <w:rPr>
          <w:sz w:val="24"/>
          <w:szCs w:val="24"/>
        </w:rPr>
        <w:t xml:space="preserve"> о несоответствии указанных в уведомлении о планируемом строительстве (реконструкции)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 учетом изменений, с приложением данного уведомления.</w:t>
      </w:r>
    </w:p>
    <w:p w:rsidR="00A31BC9" w:rsidRPr="00A31BC9" w:rsidRDefault="00A31BC9" w:rsidP="00A31BC9">
      <w:pPr>
        <w:autoSpaceDE w:val="0"/>
        <w:autoSpaceDN w:val="0"/>
        <w:adjustRightInd w:val="0"/>
        <w:ind w:firstLine="426"/>
        <w:rPr>
          <w:sz w:val="24"/>
          <w:szCs w:val="24"/>
        </w:rPr>
      </w:pPr>
      <w:r w:rsidRPr="00A31BC9">
        <w:rPr>
          <w:sz w:val="24"/>
          <w:szCs w:val="24"/>
        </w:rPr>
        <w:t>Уведомления оформляются в двух экземплярах.</w:t>
      </w:r>
    </w:p>
    <w:p w:rsidR="00A31BC9" w:rsidRPr="00A31BC9" w:rsidRDefault="00A31BC9" w:rsidP="00A31BC9">
      <w:pPr>
        <w:autoSpaceDE w:val="0"/>
        <w:autoSpaceDN w:val="0"/>
        <w:adjustRightInd w:val="0"/>
        <w:ind w:firstLine="426"/>
        <w:rPr>
          <w:sz w:val="24"/>
          <w:szCs w:val="24"/>
        </w:rPr>
      </w:pPr>
      <w:r w:rsidRPr="00A31BC9">
        <w:rPr>
          <w:sz w:val="24"/>
          <w:szCs w:val="24"/>
        </w:rPr>
        <w:t xml:space="preserve">2.4. Срок предоставления муниципальной услуги </w:t>
      </w:r>
      <w:r w:rsidRPr="00A31BC9">
        <w:rPr>
          <w:b/>
          <w:sz w:val="24"/>
          <w:szCs w:val="24"/>
        </w:rPr>
        <w:t>не более 7 рабочих дней</w:t>
      </w:r>
      <w:r w:rsidRPr="00A31BC9">
        <w:rPr>
          <w:sz w:val="24"/>
          <w:szCs w:val="24"/>
        </w:rPr>
        <w:t xml:space="preserve"> со дня поступления уведомления о планируемых строительстве или реконструкции объекта индивидуального жилищного строительства или садового дома.</w:t>
      </w:r>
    </w:p>
    <w:p w:rsidR="00A31BC9" w:rsidRPr="00A31BC9" w:rsidRDefault="00A31BC9" w:rsidP="00A31BC9">
      <w:pPr>
        <w:autoSpaceDE w:val="0"/>
        <w:autoSpaceDN w:val="0"/>
        <w:adjustRightInd w:val="0"/>
        <w:ind w:firstLine="426"/>
        <w:rPr>
          <w:sz w:val="24"/>
          <w:szCs w:val="24"/>
        </w:rPr>
      </w:pPr>
      <w:r w:rsidRPr="00A31BC9">
        <w:rPr>
          <w:sz w:val="24"/>
          <w:szCs w:val="24"/>
        </w:rPr>
        <w:t>2.5. Предоставление муниципальной услуги осуществляется в соответствии с:</w:t>
      </w:r>
    </w:p>
    <w:p w:rsidR="00A31BC9" w:rsidRPr="00A31BC9" w:rsidRDefault="00A31BC9" w:rsidP="00A31BC9">
      <w:pPr>
        <w:autoSpaceDE w:val="0"/>
        <w:autoSpaceDN w:val="0"/>
        <w:adjustRightInd w:val="0"/>
        <w:ind w:firstLine="426"/>
        <w:rPr>
          <w:sz w:val="24"/>
          <w:szCs w:val="24"/>
        </w:rPr>
      </w:pPr>
      <w:r w:rsidRPr="00A31BC9">
        <w:rPr>
          <w:sz w:val="24"/>
          <w:szCs w:val="24"/>
        </w:rPr>
        <w:t xml:space="preserve">1) </w:t>
      </w:r>
      <w:hyperlink r:id="rId82" w:history="1">
        <w:r w:rsidRPr="00A31BC9">
          <w:rPr>
            <w:sz w:val="24"/>
            <w:szCs w:val="24"/>
          </w:rPr>
          <w:t>Конституцией</w:t>
        </w:r>
      </w:hyperlink>
      <w:r w:rsidRPr="00A31BC9">
        <w:rPr>
          <w:sz w:val="24"/>
          <w:szCs w:val="24"/>
        </w:rPr>
        <w:t xml:space="preserve"> Российской Федерации («Собрание законодательства РФ», 04.08.2014, № 31, ст. 4398);</w:t>
      </w:r>
    </w:p>
    <w:p w:rsidR="00A31BC9" w:rsidRPr="00A31BC9" w:rsidRDefault="00A31BC9" w:rsidP="00A31BC9">
      <w:pPr>
        <w:autoSpaceDE w:val="0"/>
        <w:autoSpaceDN w:val="0"/>
        <w:adjustRightInd w:val="0"/>
        <w:ind w:firstLine="426"/>
        <w:rPr>
          <w:sz w:val="24"/>
          <w:szCs w:val="24"/>
        </w:rPr>
      </w:pPr>
      <w:r w:rsidRPr="00A31BC9">
        <w:rPr>
          <w:sz w:val="24"/>
          <w:szCs w:val="24"/>
        </w:rPr>
        <w:t xml:space="preserve">2) Градостроительным </w:t>
      </w:r>
      <w:hyperlink r:id="rId83" w:history="1">
        <w:r w:rsidRPr="00A31BC9">
          <w:rPr>
            <w:sz w:val="24"/>
            <w:szCs w:val="24"/>
          </w:rPr>
          <w:t>кодексом</w:t>
        </w:r>
      </w:hyperlink>
      <w:r w:rsidRPr="00A31BC9">
        <w:rPr>
          <w:sz w:val="24"/>
          <w:szCs w:val="24"/>
        </w:rPr>
        <w:t xml:space="preserve"> Российской Федерации (далее - Градостроительный кодекс) («Российская газета», 2004, № 290);</w:t>
      </w:r>
    </w:p>
    <w:p w:rsidR="00A31BC9" w:rsidRPr="00A31BC9" w:rsidRDefault="00A31BC9" w:rsidP="00A31BC9">
      <w:pPr>
        <w:autoSpaceDE w:val="0"/>
        <w:autoSpaceDN w:val="0"/>
        <w:adjustRightInd w:val="0"/>
        <w:ind w:firstLine="426"/>
        <w:rPr>
          <w:sz w:val="24"/>
          <w:szCs w:val="24"/>
        </w:rPr>
      </w:pPr>
      <w:r w:rsidRPr="00A31BC9">
        <w:rPr>
          <w:sz w:val="24"/>
          <w:szCs w:val="24"/>
        </w:rPr>
        <w:t xml:space="preserve">3) Земельным </w:t>
      </w:r>
      <w:hyperlink r:id="rId84" w:history="1">
        <w:r w:rsidRPr="00A31BC9">
          <w:rPr>
            <w:sz w:val="24"/>
            <w:szCs w:val="24"/>
          </w:rPr>
          <w:t>кодексом</w:t>
        </w:r>
      </w:hyperlink>
      <w:r w:rsidRPr="00A31BC9">
        <w:rPr>
          <w:sz w:val="24"/>
          <w:szCs w:val="24"/>
        </w:rPr>
        <w:t xml:space="preserve"> Российской Федерации («Собрание законодательства РФ», 29.10.2001, № 44, ст. 4147, «Парламентская газета», № 204-205, 30.10.2001, «Российская газета», № 211-212, 30.10.2001);</w:t>
      </w:r>
    </w:p>
    <w:p w:rsidR="00A31BC9" w:rsidRPr="00A31BC9" w:rsidRDefault="00A31BC9" w:rsidP="00A31BC9">
      <w:pPr>
        <w:autoSpaceDE w:val="0"/>
        <w:autoSpaceDN w:val="0"/>
        <w:adjustRightInd w:val="0"/>
        <w:ind w:firstLine="426"/>
        <w:rPr>
          <w:sz w:val="24"/>
          <w:szCs w:val="24"/>
        </w:rPr>
      </w:pPr>
      <w:r w:rsidRPr="00A31BC9">
        <w:rPr>
          <w:sz w:val="24"/>
          <w:szCs w:val="24"/>
        </w:rPr>
        <w:t xml:space="preserve">4) Федеральным </w:t>
      </w:r>
      <w:hyperlink r:id="rId85" w:history="1">
        <w:r w:rsidRPr="00A31BC9">
          <w:rPr>
            <w:sz w:val="24"/>
            <w:szCs w:val="24"/>
          </w:rPr>
          <w:t>законом</w:t>
        </w:r>
      </w:hyperlink>
      <w:r w:rsidRPr="00A31BC9">
        <w:rPr>
          <w:sz w:val="24"/>
          <w:szCs w:val="24"/>
        </w:rPr>
        <w:t xml:space="preserve"> от 06.10.2003 № 131-ФЗ «Об общих принципах организации местного самоуправления в Российской Федерации» («Российская газета», 2003, № 202);</w:t>
      </w:r>
    </w:p>
    <w:p w:rsidR="00A31BC9" w:rsidRPr="00A31BC9" w:rsidRDefault="00A31BC9" w:rsidP="00A31BC9">
      <w:pPr>
        <w:autoSpaceDE w:val="0"/>
        <w:autoSpaceDN w:val="0"/>
        <w:adjustRightInd w:val="0"/>
        <w:ind w:firstLine="426"/>
        <w:rPr>
          <w:sz w:val="24"/>
          <w:szCs w:val="24"/>
        </w:rPr>
      </w:pPr>
      <w:r w:rsidRPr="00A31BC9">
        <w:rPr>
          <w:sz w:val="24"/>
          <w:szCs w:val="24"/>
        </w:rPr>
        <w:t xml:space="preserve">5) Федеральным </w:t>
      </w:r>
      <w:hyperlink r:id="rId86" w:history="1">
        <w:r w:rsidRPr="00A31BC9">
          <w:rPr>
            <w:sz w:val="24"/>
            <w:szCs w:val="24"/>
          </w:rPr>
          <w:t>законом</w:t>
        </w:r>
      </w:hyperlink>
      <w:r w:rsidRPr="00A31BC9">
        <w:rPr>
          <w:sz w:val="24"/>
          <w:szCs w:val="24"/>
        </w:rPr>
        <w:t xml:space="preserve"> от 27.07.2006 № 152-ФЗ «О персональных данных» («Собрание законодательства Российской Федерации», 2006, № 31, часть 1);</w:t>
      </w:r>
    </w:p>
    <w:p w:rsidR="00A31BC9" w:rsidRPr="00A31BC9" w:rsidRDefault="00A31BC9" w:rsidP="00A31BC9">
      <w:pPr>
        <w:autoSpaceDE w:val="0"/>
        <w:autoSpaceDN w:val="0"/>
        <w:adjustRightInd w:val="0"/>
        <w:ind w:firstLine="426"/>
        <w:rPr>
          <w:sz w:val="24"/>
          <w:szCs w:val="24"/>
        </w:rPr>
      </w:pPr>
      <w:r w:rsidRPr="00A31BC9">
        <w:rPr>
          <w:sz w:val="24"/>
          <w:szCs w:val="24"/>
        </w:rPr>
        <w:t xml:space="preserve">6) Федеральным </w:t>
      </w:r>
      <w:hyperlink r:id="rId87" w:history="1">
        <w:r w:rsidRPr="00A31BC9">
          <w:rPr>
            <w:sz w:val="24"/>
            <w:szCs w:val="24"/>
          </w:rPr>
          <w:t>законом</w:t>
        </w:r>
      </w:hyperlink>
      <w:r w:rsidRPr="00A31BC9">
        <w:rPr>
          <w:sz w:val="24"/>
          <w:szCs w:val="24"/>
        </w:rPr>
        <w:t xml:space="preserve"> от 27.07.2010 № 210-ФЗ «Об организации предоставления государственных и муниципальных услуг» (далее - Федеральный закон от 27.07.2010 № 210-ФЗ);</w:t>
      </w:r>
    </w:p>
    <w:p w:rsidR="00A31BC9" w:rsidRPr="00A31BC9" w:rsidRDefault="00A31BC9" w:rsidP="00A31BC9">
      <w:pPr>
        <w:autoSpaceDE w:val="0"/>
        <w:autoSpaceDN w:val="0"/>
        <w:adjustRightInd w:val="0"/>
        <w:ind w:firstLine="426"/>
        <w:rPr>
          <w:sz w:val="24"/>
          <w:szCs w:val="24"/>
        </w:rPr>
      </w:pPr>
      <w:r w:rsidRPr="00A31BC9">
        <w:rPr>
          <w:sz w:val="24"/>
          <w:szCs w:val="24"/>
        </w:rPr>
        <w:t xml:space="preserve">7) </w:t>
      </w:r>
      <w:hyperlink r:id="rId88" w:history="1">
        <w:r w:rsidRPr="00A31BC9">
          <w:rPr>
            <w:sz w:val="24"/>
            <w:szCs w:val="24"/>
          </w:rPr>
          <w:t>постановлением</w:t>
        </w:r>
      </w:hyperlink>
      <w:r w:rsidRPr="00A31BC9">
        <w:rPr>
          <w:sz w:val="24"/>
          <w:szCs w:val="24"/>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A31BC9" w:rsidRPr="00A31BC9" w:rsidRDefault="00A31BC9" w:rsidP="00A31BC9">
      <w:pPr>
        <w:autoSpaceDE w:val="0"/>
        <w:autoSpaceDN w:val="0"/>
        <w:adjustRightInd w:val="0"/>
        <w:ind w:firstLine="426"/>
        <w:rPr>
          <w:sz w:val="24"/>
          <w:szCs w:val="24"/>
        </w:rPr>
      </w:pPr>
      <w:r w:rsidRPr="00A31BC9">
        <w:rPr>
          <w:sz w:val="24"/>
          <w:szCs w:val="24"/>
        </w:rPr>
        <w:t xml:space="preserve">8) </w:t>
      </w:r>
      <w:hyperlink r:id="rId89" w:history="1">
        <w:r w:rsidRPr="00A31BC9">
          <w:rPr>
            <w:sz w:val="24"/>
            <w:szCs w:val="24"/>
          </w:rPr>
          <w:t>постановлением</w:t>
        </w:r>
      </w:hyperlink>
      <w:r w:rsidRPr="00A31BC9">
        <w:rPr>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A31BC9" w:rsidRPr="00A31BC9" w:rsidRDefault="00A31BC9" w:rsidP="00A31BC9">
      <w:pPr>
        <w:autoSpaceDE w:val="0"/>
        <w:autoSpaceDN w:val="0"/>
        <w:adjustRightInd w:val="0"/>
        <w:ind w:firstLine="426"/>
        <w:rPr>
          <w:sz w:val="24"/>
          <w:szCs w:val="24"/>
        </w:rPr>
      </w:pPr>
      <w:r w:rsidRPr="00A31BC9">
        <w:rPr>
          <w:sz w:val="24"/>
          <w:szCs w:val="24"/>
        </w:rPr>
        <w:t xml:space="preserve">9) </w:t>
      </w:r>
      <w:hyperlink r:id="rId90" w:history="1">
        <w:r w:rsidRPr="00A31BC9">
          <w:rPr>
            <w:sz w:val="24"/>
            <w:szCs w:val="24"/>
          </w:rPr>
          <w:t>постановлением</w:t>
        </w:r>
      </w:hyperlink>
      <w:r w:rsidRPr="00A31BC9">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A31BC9" w:rsidRPr="00A31BC9" w:rsidRDefault="00A31BC9" w:rsidP="00A31BC9">
      <w:pPr>
        <w:autoSpaceDE w:val="0"/>
        <w:autoSpaceDN w:val="0"/>
        <w:adjustRightInd w:val="0"/>
        <w:ind w:firstLine="426"/>
        <w:rPr>
          <w:sz w:val="24"/>
          <w:szCs w:val="24"/>
        </w:rPr>
      </w:pPr>
      <w:r w:rsidRPr="00A31BC9">
        <w:rPr>
          <w:sz w:val="24"/>
          <w:szCs w:val="24"/>
        </w:rPr>
        <w:t xml:space="preserve">10) </w:t>
      </w:r>
      <w:hyperlink r:id="rId91" w:history="1">
        <w:r w:rsidRPr="00A31BC9">
          <w:rPr>
            <w:sz w:val="24"/>
            <w:szCs w:val="24"/>
          </w:rPr>
          <w:t>распоряжением</w:t>
        </w:r>
      </w:hyperlink>
      <w:r w:rsidRPr="00A31BC9">
        <w:rPr>
          <w:sz w:val="24"/>
          <w:szCs w:val="24"/>
        </w:rPr>
        <w:t xml:space="preserve">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A31BC9" w:rsidRPr="00A31BC9" w:rsidRDefault="00A31BC9" w:rsidP="00A31BC9">
      <w:pPr>
        <w:autoSpaceDE w:val="0"/>
        <w:autoSpaceDN w:val="0"/>
        <w:adjustRightInd w:val="0"/>
        <w:ind w:firstLine="426"/>
        <w:rPr>
          <w:sz w:val="24"/>
          <w:szCs w:val="24"/>
        </w:rPr>
      </w:pPr>
      <w:r w:rsidRPr="00A31BC9">
        <w:rPr>
          <w:sz w:val="24"/>
          <w:szCs w:val="24"/>
        </w:rPr>
        <w:t xml:space="preserve">11) </w:t>
      </w:r>
      <w:hyperlink r:id="rId92" w:history="1">
        <w:r w:rsidRPr="00A31BC9">
          <w:rPr>
            <w:sz w:val="24"/>
            <w:szCs w:val="24"/>
          </w:rPr>
          <w:t>СП 42.13330.2011</w:t>
        </w:r>
      </w:hyperlink>
      <w:r w:rsidRPr="00A31BC9">
        <w:rPr>
          <w:sz w:val="24"/>
          <w:szCs w:val="24"/>
        </w:rPr>
        <w:t xml:space="preserve"> «Свод правил. Градостроительство. Планировка и застройка городских и сельских поселений», утвержденные </w:t>
      </w:r>
      <w:hyperlink r:id="rId93" w:history="1">
        <w:r w:rsidRPr="00A31BC9">
          <w:rPr>
            <w:sz w:val="24"/>
            <w:szCs w:val="24"/>
          </w:rPr>
          <w:t>приказом</w:t>
        </w:r>
      </w:hyperlink>
      <w:r w:rsidRPr="00A31BC9">
        <w:rPr>
          <w:sz w:val="24"/>
          <w:szCs w:val="24"/>
        </w:rPr>
        <w:t xml:space="preserve"> Министерства регионального развития Российской Федерации от 28.12.2010 № 820 («Бюллетень строительной техники», 2011, № 3);</w:t>
      </w:r>
    </w:p>
    <w:p w:rsidR="00A31BC9" w:rsidRPr="00A31BC9" w:rsidRDefault="00A31BC9" w:rsidP="00A31BC9">
      <w:pPr>
        <w:pStyle w:val="af7"/>
        <w:spacing w:before="0" w:beforeAutospacing="0" w:after="0" w:afterAutospacing="0"/>
        <w:ind w:firstLine="426"/>
      </w:pPr>
      <w:r w:rsidRPr="00A31BC9">
        <w:t xml:space="preserve">12) Уставом Чановского района Новосибирской области, </w:t>
      </w:r>
    </w:p>
    <w:p w:rsidR="00A31BC9" w:rsidRPr="00A31BC9" w:rsidRDefault="00A31BC9" w:rsidP="00A31BC9">
      <w:pPr>
        <w:autoSpaceDE w:val="0"/>
        <w:autoSpaceDN w:val="0"/>
        <w:adjustRightInd w:val="0"/>
        <w:ind w:firstLine="426"/>
        <w:rPr>
          <w:sz w:val="24"/>
          <w:szCs w:val="24"/>
        </w:rPr>
      </w:pPr>
      <w:r w:rsidRPr="00A31BC9">
        <w:rPr>
          <w:sz w:val="24"/>
          <w:szCs w:val="24"/>
        </w:rPr>
        <w:t xml:space="preserve">13) </w:t>
      </w:r>
      <w:hyperlink r:id="rId94" w:history="1">
        <w:r w:rsidRPr="00A31BC9">
          <w:rPr>
            <w:sz w:val="24"/>
            <w:szCs w:val="24"/>
          </w:rPr>
          <w:t>приказом</w:t>
        </w:r>
      </w:hyperlink>
      <w:r w:rsidRPr="00A31BC9">
        <w:rPr>
          <w:sz w:val="24"/>
          <w:szCs w:val="24"/>
        </w:rPr>
        <w:t xml:space="preserve"> Министерства строительства и жилищно-коммунального хозяйства Российской Федерации от 19.09.2018 № 591/</w:t>
      </w:r>
      <w:proofErr w:type="spellStart"/>
      <w:r w:rsidRPr="00A31BC9">
        <w:rPr>
          <w:sz w:val="24"/>
          <w:szCs w:val="24"/>
        </w:rPr>
        <w:t>пр</w:t>
      </w:r>
      <w:proofErr w:type="spellEnd"/>
      <w:r w:rsidRPr="00A31BC9">
        <w:rPr>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от 19.09.2018 № 591/</w:t>
      </w:r>
      <w:proofErr w:type="spellStart"/>
      <w:r w:rsidRPr="00A31BC9">
        <w:rPr>
          <w:sz w:val="24"/>
          <w:szCs w:val="24"/>
        </w:rPr>
        <w:t>пр</w:t>
      </w:r>
      <w:proofErr w:type="spellEnd"/>
      <w:r w:rsidRPr="00A31BC9">
        <w:rPr>
          <w:sz w:val="24"/>
          <w:szCs w:val="24"/>
        </w:rPr>
        <w:t>);</w:t>
      </w:r>
    </w:p>
    <w:p w:rsidR="00A31BC9" w:rsidRPr="00A31BC9" w:rsidRDefault="00A31BC9" w:rsidP="00A31BC9">
      <w:pPr>
        <w:autoSpaceDE w:val="0"/>
        <w:autoSpaceDN w:val="0"/>
        <w:adjustRightInd w:val="0"/>
        <w:ind w:firstLine="426"/>
        <w:rPr>
          <w:sz w:val="24"/>
          <w:szCs w:val="24"/>
        </w:rPr>
      </w:pPr>
      <w:r w:rsidRPr="00A31BC9">
        <w:rPr>
          <w:sz w:val="24"/>
          <w:szCs w:val="24"/>
        </w:rPr>
        <w:t>14) иными нормативными правовыми актами Российской Федерации, Новосибирской области и Чановского района Новосибирской области, регулирующими правоотношения в данной сфере.</w:t>
      </w:r>
    </w:p>
    <w:p w:rsidR="00A31BC9" w:rsidRPr="00A31BC9" w:rsidRDefault="00A31BC9" w:rsidP="00A31BC9">
      <w:pPr>
        <w:autoSpaceDE w:val="0"/>
        <w:autoSpaceDN w:val="0"/>
        <w:adjustRightInd w:val="0"/>
        <w:ind w:firstLine="426"/>
        <w:rPr>
          <w:sz w:val="24"/>
          <w:szCs w:val="24"/>
        </w:rPr>
      </w:pPr>
      <w:bookmarkStart w:id="60" w:name="Par78"/>
      <w:bookmarkEnd w:id="60"/>
      <w:r w:rsidRPr="00A31BC9">
        <w:rPr>
          <w:sz w:val="24"/>
          <w:szCs w:val="24"/>
        </w:rPr>
        <w:t>2.6. Направление уведомления о планируемых строительстве или реконструкции объекта индивидуального жилищного строительства или садового дома.</w:t>
      </w:r>
    </w:p>
    <w:p w:rsidR="00A31BC9" w:rsidRPr="00A31BC9" w:rsidRDefault="00A31BC9" w:rsidP="00A31BC9">
      <w:pPr>
        <w:autoSpaceDE w:val="0"/>
        <w:autoSpaceDN w:val="0"/>
        <w:adjustRightInd w:val="0"/>
        <w:ind w:firstLine="426"/>
        <w:rPr>
          <w:sz w:val="24"/>
          <w:szCs w:val="24"/>
        </w:rPr>
      </w:pPr>
      <w:r w:rsidRPr="00A31BC9">
        <w:rPr>
          <w:sz w:val="24"/>
          <w:szCs w:val="24"/>
        </w:rPr>
        <w:t>По выбору заявителя уведомление о планируемых строительстве или реконструкции объекта индивидуального жилищного строительства или садового дома и документы, необходимые для предоставления муниципальной услуги, представляются одним из следующих способов:</w:t>
      </w:r>
    </w:p>
    <w:p w:rsidR="00A31BC9" w:rsidRPr="00A31BC9" w:rsidRDefault="00A31BC9" w:rsidP="00A31BC9">
      <w:pPr>
        <w:autoSpaceDE w:val="0"/>
        <w:autoSpaceDN w:val="0"/>
        <w:adjustRightInd w:val="0"/>
        <w:ind w:firstLine="426"/>
        <w:rPr>
          <w:sz w:val="24"/>
          <w:szCs w:val="24"/>
        </w:rPr>
      </w:pPr>
      <w:r w:rsidRPr="00A31BC9">
        <w:rPr>
          <w:sz w:val="24"/>
          <w:szCs w:val="24"/>
        </w:rPr>
        <w:t>- лично в администрацию или ГАУ «МФЦ»;</w:t>
      </w:r>
    </w:p>
    <w:p w:rsidR="00A31BC9" w:rsidRPr="00A31BC9" w:rsidRDefault="00A31BC9" w:rsidP="00A31BC9">
      <w:pPr>
        <w:autoSpaceDE w:val="0"/>
        <w:autoSpaceDN w:val="0"/>
        <w:adjustRightInd w:val="0"/>
        <w:ind w:firstLine="426"/>
        <w:rPr>
          <w:sz w:val="24"/>
          <w:szCs w:val="24"/>
        </w:rPr>
      </w:pPr>
      <w:r w:rsidRPr="00A31BC9">
        <w:rPr>
          <w:sz w:val="24"/>
          <w:szCs w:val="24"/>
        </w:rPr>
        <w:t>- почтовым отправлением по месту нахождения администрации;</w:t>
      </w:r>
    </w:p>
    <w:p w:rsidR="00A31BC9" w:rsidRPr="00A31BC9" w:rsidRDefault="00A31BC9" w:rsidP="00A31BC9">
      <w:pPr>
        <w:autoSpaceDE w:val="0"/>
        <w:autoSpaceDN w:val="0"/>
        <w:adjustRightInd w:val="0"/>
        <w:ind w:firstLine="426"/>
        <w:rPr>
          <w:sz w:val="24"/>
          <w:szCs w:val="24"/>
        </w:rPr>
      </w:pPr>
      <w:r w:rsidRPr="00A31BC9">
        <w:rPr>
          <w:sz w:val="24"/>
          <w:szCs w:val="24"/>
        </w:rPr>
        <w:t>- в электронной форме путем направления запроса на адрес электронной почты администрации, с помощью официального сайта администрации или посредством личного кабинета ЕПГУ.</w:t>
      </w:r>
    </w:p>
    <w:p w:rsidR="00A31BC9" w:rsidRPr="00A31BC9" w:rsidRDefault="00A31BC9" w:rsidP="00A31BC9">
      <w:pPr>
        <w:autoSpaceDE w:val="0"/>
        <w:autoSpaceDN w:val="0"/>
        <w:adjustRightInd w:val="0"/>
        <w:ind w:firstLine="426"/>
        <w:rPr>
          <w:sz w:val="24"/>
          <w:szCs w:val="24"/>
        </w:rPr>
      </w:pPr>
      <w:r w:rsidRPr="00A31BC9">
        <w:rPr>
          <w:sz w:val="24"/>
          <w:szCs w:val="24"/>
        </w:rPr>
        <w:t>Формирование запроса о предоставлении муниципальной услуги:</w:t>
      </w:r>
    </w:p>
    <w:p w:rsidR="00A31BC9" w:rsidRPr="00A31BC9" w:rsidRDefault="00A31BC9" w:rsidP="00A31BC9">
      <w:pPr>
        <w:autoSpaceDE w:val="0"/>
        <w:autoSpaceDN w:val="0"/>
        <w:adjustRightInd w:val="0"/>
        <w:ind w:firstLine="426"/>
        <w:rPr>
          <w:sz w:val="24"/>
          <w:szCs w:val="24"/>
        </w:rPr>
      </w:pPr>
      <w:r w:rsidRPr="00A31BC9">
        <w:rPr>
          <w:sz w:val="24"/>
          <w:szCs w:val="24"/>
        </w:rPr>
        <w:t>1) 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 На ЕПГУ размещаются образцы заполнения электронной формы запроса;</w:t>
      </w:r>
    </w:p>
    <w:p w:rsidR="00A31BC9" w:rsidRPr="00A31BC9" w:rsidRDefault="00A31BC9" w:rsidP="00A31BC9">
      <w:pPr>
        <w:autoSpaceDE w:val="0"/>
        <w:autoSpaceDN w:val="0"/>
        <w:adjustRightInd w:val="0"/>
        <w:ind w:firstLine="426"/>
        <w:rPr>
          <w:sz w:val="24"/>
          <w:szCs w:val="24"/>
        </w:rPr>
      </w:pPr>
      <w:r w:rsidRPr="00A31BC9">
        <w:rPr>
          <w:sz w:val="24"/>
          <w:szCs w:val="24"/>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31BC9" w:rsidRPr="00A31BC9" w:rsidRDefault="00A31BC9" w:rsidP="00A31BC9">
      <w:pPr>
        <w:autoSpaceDE w:val="0"/>
        <w:autoSpaceDN w:val="0"/>
        <w:adjustRightInd w:val="0"/>
        <w:ind w:firstLine="426"/>
        <w:rPr>
          <w:sz w:val="24"/>
          <w:szCs w:val="24"/>
        </w:rPr>
      </w:pPr>
      <w:r w:rsidRPr="00A31BC9">
        <w:rPr>
          <w:sz w:val="24"/>
          <w:szCs w:val="24"/>
        </w:rPr>
        <w:t>3) при формировании запроса заявителю обеспечивается:</w:t>
      </w:r>
    </w:p>
    <w:p w:rsidR="00A31BC9" w:rsidRPr="00A31BC9" w:rsidRDefault="00A31BC9" w:rsidP="00A31BC9">
      <w:pPr>
        <w:autoSpaceDE w:val="0"/>
        <w:autoSpaceDN w:val="0"/>
        <w:adjustRightInd w:val="0"/>
        <w:ind w:firstLine="426"/>
        <w:rPr>
          <w:sz w:val="24"/>
          <w:szCs w:val="24"/>
        </w:rPr>
      </w:pPr>
      <w:r w:rsidRPr="00A31BC9">
        <w:rPr>
          <w:sz w:val="24"/>
          <w:szCs w:val="24"/>
        </w:rPr>
        <w:t xml:space="preserve">а) возможность копирования и сохранения запроса и иных документов, указанных в </w:t>
      </w:r>
      <w:hyperlink w:anchor="Par107" w:history="1">
        <w:r w:rsidRPr="00A31BC9">
          <w:rPr>
            <w:sz w:val="24"/>
            <w:szCs w:val="24"/>
          </w:rPr>
          <w:t>пункте 2.7</w:t>
        </w:r>
      </w:hyperlink>
      <w:r w:rsidRPr="00A31BC9">
        <w:rPr>
          <w:sz w:val="24"/>
          <w:szCs w:val="24"/>
        </w:rPr>
        <w:t xml:space="preserve"> настоящего раздела административного регламента, необходимых для предоставления муниципальной услуги;</w:t>
      </w:r>
    </w:p>
    <w:p w:rsidR="00A31BC9" w:rsidRPr="00A31BC9" w:rsidRDefault="00A31BC9" w:rsidP="00A31BC9">
      <w:pPr>
        <w:autoSpaceDE w:val="0"/>
        <w:autoSpaceDN w:val="0"/>
        <w:adjustRightInd w:val="0"/>
        <w:ind w:firstLine="426"/>
        <w:rPr>
          <w:sz w:val="24"/>
          <w:szCs w:val="24"/>
        </w:rPr>
      </w:pPr>
      <w:r w:rsidRPr="00A31BC9">
        <w:rPr>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A31BC9" w:rsidRPr="00A31BC9" w:rsidRDefault="00A31BC9" w:rsidP="00A31BC9">
      <w:pPr>
        <w:autoSpaceDE w:val="0"/>
        <w:autoSpaceDN w:val="0"/>
        <w:adjustRightInd w:val="0"/>
        <w:ind w:firstLine="426"/>
        <w:rPr>
          <w:sz w:val="24"/>
          <w:szCs w:val="24"/>
        </w:rPr>
      </w:pPr>
      <w:r w:rsidRPr="00A31BC9">
        <w:rPr>
          <w:sz w:val="24"/>
          <w:szCs w:val="24"/>
        </w:rPr>
        <w:t>в) возможность печати на бумажном носителе копии электронной формы запроса;</w:t>
      </w:r>
    </w:p>
    <w:p w:rsidR="00A31BC9" w:rsidRPr="00A31BC9" w:rsidRDefault="00A31BC9" w:rsidP="00A31BC9">
      <w:pPr>
        <w:autoSpaceDE w:val="0"/>
        <w:autoSpaceDN w:val="0"/>
        <w:adjustRightInd w:val="0"/>
        <w:ind w:firstLine="426"/>
        <w:rPr>
          <w:sz w:val="24"/>
          <w:szCs w:val="24"/>
        </w:rPr>
      </w:pPr>
      <w:r w:rsidRPr="00A31BC9">
        <w:rPr>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31BC9" w:rsidRPr="00A31BC9" w:rsidRDefault="00A31BC9" w:rsidP="00A31BC9">
      <w:pPr>
        <w:autoSpaceDE w:val="0"/>
        <w:autoSpaceDN w:val="0"/>
        <w:adjustRightInd w:val="0"/>
        <w:ind w:firstLine="426"/>
        <w:rPr>
          <w:sz w:val="24"/>
          <w:szCs w:val="24"/>
        </w:rPr>
      </w:pPr>
      <w:r w:rsidRPr="00A31BC9">
        <w:rPr>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A31BC9" w:rsidRPr="00A31BC9" w:rsidRDefault="00A31BC9" w:rsidP="00A31BC9">
      <w:pPr>
        <w:autoSpaceDE w:val="0"/>
        <w:autoSpaceDN w:val="0"/>
        <w:adjustRightInd w:val="0"/>
        <w:ind w:firstLine="426"/>
        <w:rPr>
          <w:sz w:val="24"/>
          <w:szCs w:val="24"/>
        </w:rPr>
      </w:pPr>
      <w:r w:rsidRPr="00A31BC9">
        <w:rPr>
          <w:sz w:val="24"/>
          <w:szCs w:val="24"/>
        </w:rPr>
        <w:t>е) возможность вернуться на любой из этапов заполнения электронной формы запроса без потери ранее введенной информации;</w:t>
      </w:r>
    </w:p>
    <w:p w:rsidR="00A31BC9" w:rsidRPr="00A31BC9" w:rsidRDefault="00A31BC9" w:rsidP="00A31BC9">
      <w:pPr>
        <w:autoSpaceDE w:val="0"/>
        <w:autoSpaceDN w:val="0"/>
        <w:adjustRightInd w:val="0"/>
        <w:ind w:firstLine="426"/>
        <w:rPr>
          <w:sz w:val="24"/>
          <w:szCs w:val="24"/>
        </w:rPr>
      </w:pPr>
      <w:r w:rsidRPr="00A31BC9">
        <w:rPr>
          <w:sz w:val="24"/>
          <w:szCs w:val="24"/>
        </w:rPr>
        <w:t>ж)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A31BC9" w:rsidRPr="00A31BC9" w:rsidRDefault="00A31BC9" w:rsidP="00A31BC9">
      <w:pPr>
        <w:autoSpaceDE w:val="0"/>
        <w:autoSpaceDN w:val="0"/>
        <w:adjustRightInd w:val="0"/>
        <w:ind w:firstLine="426"/>
        <w:rPr>
          <w:sz w:val="24"/>
          <w:szCs w:val="24"/>
        </w:rPr>
      </w:pPr>
      <w:r w:rsidRPr="00A31BC9">
        <w:rPr>
          <w:sz w:val="24"/>
          <w:szCs w:val="24"/>
        </w:rPr>
        <w:t xml:space="preserve">4) сформированный и подписанный запрос и иные документы, указанные в </w:t>
      </w:r>
      <w:hyperlink w:anchor="Par107" w:history="1">
        <w:r w:rsidRPr="00A31BC9">
          <w:rPr>
            <w:sz w:val="24"/>
            <w:szCs w:val="24"/>
          </w:rPr>
          <w:t>пункте 2.7</w:t>
        </w:r>
      </w:hyperlink>
      <w:r w:rsidRPr="00A31BC9">
        <w:rPr>
          <w:sz w:val="24"/>
          <w:szCs w:val="24"/>
        </w:rPr>
        <w:t xml:space="preserve"> настоящего раздела административного регламента, необходимые для предоставления муниципальной услуги, направляются в администрацию посредством ЕПГУ.</w:t>
      </w:r>
    </w:p>
    <w:p w:rsidR="00A31BC9" w:rsidRPr="00A31BC9" w:rsidRDefault="00A31BC9" w:rsidP="00A31BC9">
      <w:pPr>
        <w:autoSpaceDE w:val="0"/>
        <w:autoSpaceDN w:val="0"/>
        <w:adjustRightInd w:val="0"/>
        <w:ind w:firstLine="426"/>
        <w:rPr>
          <w:sz w:val="24"/>
          <w:szCs w:val="24"/>
        </w:rPr>
      </w:pPr>
      <w:r w:rsidRPr="00A31BC9">
        <w:rPr>
          <w:sz w:val="24"/>
          <w:szCs w:val="24"/>
        </w:rPr>
        <w:t>Возможность оформления запроса в электронной форме посредством ЕПГУ предоставляется только заявителям, зарегистрировавшимся на ЕПГУ.</w:t>
      </w:r>
    </w:p>
    <w:p w:rsidR="00A31BC9" w:rsidRPr="00A31BC9" w:rsidRDefault="00A31BC9" w:rsidP="00A31BC9">
      <w:pPr>
        <w:autoSpaceDE w:val="0"/>
        <w:autoSpaceDN w:val="0"/>
        <w:adjustRightInd w:val="0"/>
        <w:ind w:firstLine="426"/>
        <w:rPr>
          <w:sz w:val="24"/>
          <w:szCs w:val="24"/>
        </w:rPr>
      </w:pPr>
      <w:r w:rsidRPr="00A31BC9">
        <w:rPr>
          <w:sz w:val="24"/>
          <w:szCs w:val="24"/>
        </w:rPr>
        <w:t>Если заявитель не зарегистрирован на ЕПГУ в качестве пользователя, то ему необходимо пройти процедуру регистрации в соответствии с правилами регистрации на ЕПГУ.</w:t>
      </w:r>
    </w:p>
    <w:p w:rsidR="00A31BC9" w:rsidRPr="00A31BC9" w:rsidRDefault="00A31BC9" w:rsidP="00A31BC9">
      <w:pPr>
        <w:autoSpaceDE w:val="0"/>
        <w:autoSpaceDN w:val="0"/>
        <w:adjustRightInd w:val="0"/>
        <w:ind w:firstLine="426"/>
        <w:rPr>
          <w:sz w:val="24"/>
          <w:szCs w:val="24"/>
        </w:rPr>
      </w:pPr>
      <w:r w:rsidRPr="00A31BC9">
        <w:rPr>
          <w:sz w:val="24"/>
          <w:szCs w:val="24"/>
        </w:rPr>
        <w:t>Для регистрации запроса на предоставление муниципальной услуги посредством ЕПГУ заявителю необходимо:</w:t>
      </w:r>
    </w:p>
    <w:p w:rsidR="00A31BC9" w:rsidRPr="00A31BC9" w:rsidRDefault="00A31BC9" w:rsidP="00A31BC9">
      <w:pPr>
        <w:autoSpaceDE w:val="0"/>
        <w:autoSpaceDN w:val="0"/>
        <w:adjustRightInd w:val="0"/>
        <w:ind w:firstLine="426"/>
        <w:rPr>
          <w:sz w:val="24"/>
          <w:szCs w:val="24"/>
        </w:rPr>
      </w:pPr>
      <w:r w:rsidRPr="00A31BC9">
        <w:rPr>
          <w:sz w:val="24"/>
          <w:szCs w:val="24"/>
        </w:rPr>
        <w:t>авторизоваться на ЕПГУ (войти в личный кабинет);</w:t>
      </w:r>
    </w:p>
    <w:p w:rsidR="00A31BC9" w:rsidRPr="00A31BC9" w:rsidRDefault="00A31BC9" w:rsidP="00A31BC9">
      <w:pPr>
        <w:autoSpaceDE w:val="0"/>
        <w:autoSpaceDN w:val="0"/>
        <w:adjustRightInd w:val="0"/>
        <w:ind w:firstLine="426"/>
        <w:rPr>
          <w:sz w:val="24"/>
          <w:szCs w:val="24"/>
        </w:rPr>
      </w:pPr>
      <w:r w:rsidRPr="00A31BC9">
        <w:rPr>
          <w:sz w:val="24"/>
          <w:szCs w:val="24"/>
        </w:rPr>
        <w:lastRenderedPageBreak/>
        <w:t>из списка муниципальных услуг выбрать соответствующую муниципальную услугу;</w:t>
      </w:r>
    </w:p>
    <w:p w:rsidR="00A31BC9" w:rsidRPr="00A31BC9" w:rsidRDefault="00A31BC9" w:rsidP="00A31BC9">
      <w:pPr>
        <w:autoSpaceDE w:val="0"/>
        <w:autoSpaceDN w:val="0"/>
        <w:adjustRightInd w:val="0"/>
        <w:ind w:firstLine="426"/>
        <w:rPr>
          <w:sz w:val="24"/>
          <w:szCs w:val="24"/>
        </w:rPr>
      </w:pPr>
      <w:r w:rsidRPr="00A31BC9">
        <w:rPr>
          <w:sz w:val="24"/>
          <w:szCs w:val="24"/>
        </w:rPr>
        <w:t>нажатием кнопки «Получить услугу» инициализировать операцию по заполнению электронной формы уведомления о планируемых строительстве или реконструкции объекта индивидуального жилищного строительства или садового дома;</w:t>
      </w:r>
    </w:p>
    <w:p w:rsidR="00A31BC9" w:rsidRPr="00A31BC9" w:rsidRDefault="00A31BC9" w:rsidP="00A31BC9">
      <w:pPr>
        <w:autoSpaceDE w:val="0"/>
        <w:autoSpaceDN w:val="0"/>
        <w:adjustRightInd w:val="0"/>
        <w:ind w:firstLine="426"/>
        <w:rPr>
          <w:sz w:val="24"/>
          <w:szCs w:val="24"/>
        </w:rPr>
      </w:pPr>
      <w:r w:rsidRPr="00A31BC9">
        <w:rPr>
          <w:sz w:val="24"/>
          <w:szCs w:val="24"/>
        </w:rPr>
        <w:t>заполнить электронную форму уведомления о планируемых строительстве или реконструкции объекта индивидуального жилищного строительства или садового дома, внести в личный кабинет сведения и электронные образы документов, необходимые для предоставления муниципальной услуги;</w:t>
      </w:r>
    </w:p>
    <w:p w:rsidR="00A31BC9" w:rsidRPr="00A31BC9" w:rsidRDefault="00A31BC9" w:rsidP="00A31BC9">
      <w:pPr>
        <w:autoSpaceDE w:val="0"/>
        <w:autoSpaceDN w:val="0"/>
        <w:adjustRightInd w:val="0"/>
        <w:ind w:firstLine="426"/>
        <w:rPr>
          <w:sz w:val="24"/>
          <w:szCs w:val="24"/>
        </w:rPr>
      </w:pPr>
      <w:r w:rsidRPr="00A31BC9">
        <w:rPr>
          <w:sz w:val="24"/>
          <w:szCs w:val="24"/>
        </w:rPr>
        <w:t>отправить электронную форму запроса в администрацию района.</w:t>
      </w:r>
    </w:p>
    <w:p w:rsidR="00A31BC9" w:rsidRPr="00A31BC9" w:rsidRDefault="00A31BC9" w:rsidP="00A31BC9">
      <w:pPr>
        <w:autoSpaceDE w:val="0"/>
        <w:autoSpaceDN w:val="0"/>
        <w:adjustRightInd w:val="0"/>
        <w:ind w:firstLine="426"/>
        <w:rPr>
          <w:sz w:val="24"/>
          <w:szCs w:val="24"/>
        </w:rPr>
      </w:pPr>
      <w:r w:rsidRPr="00A31BC9">
        <w:rPr>
          <w:sz w:val="24"/>
          <w:szCs w:val="24"/>
        </w:rPr>
        <w:t xml:space="preserve">В случае направления заявителем уведомления о планируемых строительстве или реконструкции объекта индивидуального жилищного строительства или садового дома в электронной форме, к уведомлению о планируемых строительстве или реконструкции объекта индивидуального жилищного строительства или садового дома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w:t>
      </w:r>
      <w:hyperlink r:id="rId95" w:history="1">
        <w:r w:rsidRPr="00A31BC9">
          <w:rPr>
            <w:sz w:val="24"/>
            <w:szCs w:val="24"/>
          </w:rPr>
          <w:t>закона</w:t>
        </w:r>
      </w:hyperlink>
      <w:r w:rsidRPr="00A31BC9">
        <w:rPr>
          <w:sz w:val="24"/>
          <w:szCs w:val="24"/>
        </w:rPr>
        <w:t xml:space="preserve"> от 06.04.2011 № 63-ФЗ «Об электронной подписи» и </w:t>
      </w:r>
      <w:hyperlink r:id="rId96" w:history="1">
        <w:r w:rsidRPr="00A31BC9">
          <w:rPr>
            <w:sz w:val="24"/>
            <w:szCs w:val="24"/>
          </w:rPr>
          <w:t>статьями 21.1</w:t>
        </w:r>
      </w:hyperlink>
      <w:r w:rsidRPr="00A31BC9">
        <w:rPr>
          <w:sz w:val="24"/>
          <w:szCs w:val="24"/>
        </w:rPr>
        <w:t xml:space="preserve"> и </w:t>
      </w:r>
      <w:hyperlink r:id="rId97" w:history="1">
        <w:r w:rsidRPr="00A31BC9">
          <w:rPr>
            <w:sz w:val="24"/>
            <w:szCs w:val="24"/>
          </w:rPr>
          <w:t>21.2</w:t>
        </w:r>
      </w:hyperlink>
      <w:r w:rsidRPr="00A31BC9">
        <w:rPr>
          <w:sz w:val="24"/>
          <w:szCs w:val="24"/>
        </w:rPr>
        <w:t xml:space="preserve"> Федерального закона от 27.07.2010 № 210-ФЗ.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A31BC9" w:rsidRPr="00A31BC9" w:rsidRDefault="00A31BC9" w:rsidP="00A31BC9">
      <w:pPr>
        <w:autoSpaceDE w:val="0"/>
        <w:autoSpaceDN w:val="0"/>
        <w:adjustRightInd w:val="0"/>
        <w:ind w:firstLine="426"/>
        <w:rPr>
          <w:sz w:val="24"/>
          <w:szCs w:val="24"/>
        </w:rPr>
      </w:pPr>
      <w:r w:rsidRPr="00A31BC9">
        <w:rPr>
          <w:sz w:val="24"/>
          <w:szCs w:val="24"/>
        </w:rPr>
        <w:t>В целях предоставления муниципальной услуги осуществляется прием заявителей по предварительной записи.</w:t>
      </w:r>
    </w:p>
    <w:p w:rsidR="00A31BC9" w:rsidRPr="00A31BC9" w:rsidRDefault="00A31BC9" w:rsidP="00A31BC9">
      <w:pPr>
        <w:autoSpaceDE w:val="0"/>
        <w:autoSpaceDN w:val="0"/>
        <w:adjustRightInd w:val="0"/>
        <w:ind w:firstLine="426"/>
        <w:rPr>
          <w:sz w:val="24"/>
          <w:szCs w:val="24"/>
        </w:rPr>
      </w:pPr>
      <w:r w:rsidRPr="00A31BC9">
        <w:rPr>
          <w:sz w:val="24"/>
          <w:szCs w:val="24"/>
        </w:rPr>
        <w:t>Запись на прием проводится посредством ЕПГУ.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31BC9" w:rsidRPr="00A31BC9" w:rsidRDefault="00A31BC9" w:rsidP="00A31BC9">
      <w:pPr>
        <w:autoSpaceDE w:val="0"/>
        <w:autoSpaceDN w:val="0"/>
        <w:adjustRightInd w:val="0"/>
        <w:ind w:firstLine="426"/>
        <w:rPr>
          <w:sz w:val="24"/>
          <w:szCs w:val="24"/>
        </w:rPr>
      </w:pPr>
      <w:r w:rsidRPr="00A31BC9">
        <w:rPr>
          <w:sz w:val="24"/>
          <w:szCs w:val="24"/>
        </w:rPr>
        <w:t>Администрация района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A31BC9" w:rsidRPr="00A31BC9" w:rsidRDefault="00A31BC9" w:rsidP="00A31BC9">
      <w:pPr>
        <w:autoSpaceDE w:val="0"/>
        <w:autoSpaceDN w:val="0"/>
        <w:adjustRightInd w:val="0"/>
        <w:ind w:firstLine="426"/>
        <w:rPr>
          <w:sz w:val="24"/>
          <w:szCs w:val="24"/>
        </w:rPr>
      </w:pPr>
      <w:r w:rsidRPr="00A31BC9">
        <w:rPr>
          <w:sz w:val="24"/>
          <w:szCs w:val="24"/>
        </w:rPr>
        <w:t xml:space="preserve">2.7. </w:t>
      </w:r>
      <w:hyperlink r:id="rId98" w:history="1">
        <w:r w:rsidRPr="00A31BC9">
          <w:rPr>
            <w:sz w:val="24"/>
            <w:szCs w:val="24"/>
          </w:rPr>
          <w:t>Уведомление</w:t>
        </w:r>
      </w:hyperlink>
      <w:r w:rsidRPr="00A31BC9">
        <w:rPr>
          <w:sz w:val="24"/>
          <w:szCs w:val="24"/>
        </w:rPr>
        <w:t xml:space="preserve"> о планируемом строительстве (реконструкции) объекта индивидуального жилищного строительства или садового дома представляется по форме, утвержденной Приказом от 19.09.2018 № 591/</w:t>
      </w:r>
      <w:proofErr w:type="spellStart"/>
      <w:r w:rsidRPr="00A31BC9">
        <w:rPr>
          <w:sz w:val="24"/>
          <w:szCs w:val="24"/>
        </w:rPr>
        <w:t>пр</w:t>
      </w:r>
      <w:proofErr w:type="spellEnd"/>
      <w:r w:rsidRPr="00A31BC9">
        <w:rPr>
          <w:sz w:val="24"/>
          <w:szCs w:val="24"/>
        </w:rPr>
        <w:t>, с приложением следующих документов:</w:t>
      </w:r>
    </w:p>
    <w:p w:rsidR="00A31BC9" w:rsidRPr="00A31BC9" w:rsidRDefault="00A31BC9" w:rsidP="00A31BC9">
      <w:pPr>
        <w:autoSpaceDE w:val="0"/>
        <w:autoSpaceDN w:val="0"/>
        <w:adjustRightInd w:val="0"/>
        <w:ind w:firstLine="426"/>
        <w:rPr>
          <w:sz w:val="24"/>
          <w:szCs w:val="24"/>
        </w:rPr>
      </w:pPr>
      <w:r w:rsidRPr="00A31BC9">
        <w:rPr>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31BC9" w:rsidRPr="00A31BC9" w:rsidRDefault="00A31BC9" w:rsidP="00A31BC9">
      <w:pPr>
        <w:autoSpaceDE w:val="0"/>
        <w:autoSpaceDN w:val="0"/>
        <w:adjustRightInd w:val="0"/>
        <w:ind w:firstLine="426"/>
        <w:rPr>
          <w:sz w:val="24"/>
          <w:szCs w:val="24"/>
        </w:rPr>
      </w:pPr>
      <w:bookmarkStart w:id="61" w:name="Par109"/>
      <w:bookmarkEnd w:id="61"/>
      <w:r w:rsidRPr="00A31BC9">
        <w:rPr>
          <w:sz w:val="24"/>
          <w:szCs w:val="24"/>
        </w:rPr>
        <w:t xml:space="preserve">2) документ, подтверждающий полномочия представителя </w:t>
      </w:r>
      <w:proofErr w:type="gramStart"/>
      <w:r w:rsidRPr="00A31BC9">
        <w:rPr>
          <w:sz w:val="24"/>
          <w:szCs w:val="24"/>
        </w:rPr>
        <w:t>застройщика, в случае, если</w:t>
      </w:r>
      <w:proofErr w:type="gramEnd"/>
      <w:r w:rsidRPr="00A31BC9">
        <w:rPr>
          <w:sz w:val="24"/>
          <w:szCs w:val="24"/>
        </w:rPr>
        <w:t xml:space="preserve"> уведомление о планируемом строительстве направлено представителем застройщика;</w:t>
      </w:r>
    </w:p>
    <w:p w:rsidR="00A31BC9" w:rsidRPr="00A31BC9" w:rsidRDefault="00A31BC9" w:rsidP="00A31BC9">
      <w:pPr>
        <w:autoSpaceDE w:val="0"/>
        <w:autoSpaceDN w:val="0"/>
        <w:adjustRightInd w:val="0"/>
        <w:ind w:firstLine="426"/>
        <w:rPr>
          <w:sz w:val="24"/>
          <w:szCs w:val="24"/>
        </w:rPr>
      </w:pPr>
      <w:r w:rsidRPr="00A31BC9">
        <w:rPr>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31BC9" w:rsidRPr="00A31BC9" w:rsidRDefault="00A31BC9" w:rsidP="00A31BC9">
      <w:pPr>
        <w:autoSpaceDE w:val="0"/>
        <w:autoSpaceDN w:val="0"/>
        <w:adjustRightInd w:val="0"/>
        <w:ind w:firstLine="426"/>
        <w:rPr>
          <w:sz w:val="24"/>
          <w:szCs w:val="24"/>
        </w:rPr>
      </w:pPr>
      <w:bookmarkStart w:id="62" w:name="Par111"/>
      <w:bookmarkEnd w:id="62"/>
      <w:r w:rsidRPr="00A31BC9">
        <w:rPr>
          <w:sz w:val="24"/>
          <w:szCs w:val="24"/>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99" w:history="1">
        <w:r w:rsidRPr="00A31BC9">
          <w:rPr>
            <w:sz w:val="24"/>
            <w:szCs w:val="24"/>
          </w:rPr>
          <w:t>законом</w:t>
        </w:r>
      </w:hyperlink>
      <w:r w:rsidRPr="00A31BC9">
        <w:rPr>
          <w:sz w:val="24"/>
          <w:szCs w:val="24"/>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w:t>
      </w:r>
      <w:r w:rsidRPr="00A31BC9">
        <w:rPr>
          <w:sz w:val="24"/>
          <w:szCs w:val="24"/>
        </w:rPr>
        <w:t>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A31BC9" w:rsidRPr="00A31BC9" w:rsidRDefault="00A31BC9" w:rsidP="00A31BC9">
      <w:pPr>
        <w:autoSpaceDE w:val="0"/>
        <w:autoSpaceDN w:val="0"/>
        <w:adjustRightInd w:val="0"/>
        <w:ind w:firstLine="426"/>
        <w:rPr>
          <w:sz w:val="24"/>
          <w:szCs w:val="24"/>
        </w:rPr>
      </w:pPr>
      <w:r w:rsidRPr="00A31BC9">
        <w:rPr>
          <w:sz w:val="24"/>
          <w:szCs w:val="24"/>
        </w:rPr>
        <w:t xml:space="preserve">2.8.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ar78" w:history="1">
        <w:r w:rsidRPr="00A31BC9">
          <w:rPr>
            <w:sz w:val="24"/>
            <w:szCs w:val="24"/>
          </w:rPr>
          <w:t>пункте 2.6</w:t>
        </w:r>
      </w:hyperlink>
      <w:r w:rsidRPr="00A31BC9">
        <w:rPr>
          <w:sz w:val="24"/>
          <w:szCs w:val="24"/>
        </w:rPr>
        <w:t>. настоящего раздела административного регламента, уведомление об этом в уполномоченный орган с указанием изменяемых параметров.</w:t>
      </w:r>
    </w:p>
    <w:p w:rsidR="00A31BC9" w:rsidRPr="00A31BC9" w:rsidRDefault="00A31BC9" w:rsidP="00A31BC9">
      <w:pPr>
        <w:autoSpaceDE w:val="0"/>
        <w:autoSpaceDN w:val="0"/>
        <w:adjustRightInd w:val="0"/>
        <w:ind w:firstLine="426"/>
        <w:rPr>
          <w:sz w:val="24"/>
          <w:szCs w:val="24"/>
        </w:rPr>
      </w:pPr>
      <w:r w:rsidRPr="00A31BC9">
        <w:rPr>
          <w:sz w:val="24"/>
          <w:szCs w:val="24"/>
        </w:rPr>
        <w:t xml:space="preserve">2.9.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r:id="rId100" w:history="1">
        <w:r w:rsidRPr="00A31BC9">
          <w:rPr>
            <w:sz w:val="24"/>
            <w:szCs w:val="24"/>
          </w:rPr>
          <w:t>пунктами 1</w:t>
        </w:r>
      </w:hyperlink>
      <w:r w:rsidRPr="00A31BC9">
        <w:rPr>
          <w:sz w:val="24"/>
          <w:szCs w:val="24"/>
        </w:rPr>
        <w:t xml:space="preserve"> - </w:t>
      </w:r>
      <w:hyperlink r:id="rId101" w:history="1">
        <w:r w:rsidRPr="00A31BC9">
          <w:rPr>
            <w:sz w:val="24"/>
            <w:szCs w:val="24"/>
          </w:rPr>
          <w:t>3 части 21.1 статьи 51</w:t>
        </w:r>
      </w:hyperlink>
      <w:r w:rsidRPr="00A31BC9">
        <w:rPr>
          <w:sz w:val="24"/>
          <w:szCs w:val="24"/>
        </w:rPr>
        <w:t xml:space="preserve"> Градостроительного кодекса РФ, право застройщика осуществлять строительство или реконструкцию сохраняется.</w:t>
      </w:r>
    </w:p>
    <w:p w:rsidR="00A31BC9" w:rsidRPr="00A31BC9" w:rsidRDefault="00A31BC9" w:rsidP="00A31BC9">
      <w:pPr>
        <w:autoSpaceDE w:val="0"/>
        <w:autoSpaceDN w:val="0"/>
        <w:adjustRightInd w:val="0"/>
        <w:ind w:firstLine="426"/>
        <w:rPr>
          <w:sz w:val="24"/>
          <w:szCs w:val="24"/>
        </w:rPr>
      </w:pPr>
      <w:r w:rsidRPr="00A31BC9">
        <w:rPr>
          <w:sz w:val="24"/>
          <w:szCs w:val="24"/>
        </w:rPr>
        <w:t>2.10.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администрация Чановского района Новосибирской области:</w:t>
      </w:r>
    </w:p>
    <w:p w:rsidR="00A31BC9" w:rsidRPr="00A31BC9" w:rsidRDefault="00A31BC9" w:rsidP="00A31BC9">
      <w:pPr>
        <w:autoSpaceDE w:val="0"/>
        <w:autoSpaceDN w:val="0"/>
        <w:adjustRightInd w:val="0"/>
        <w:ind w:firstLine="426"/>
        <w:rPr>
          <w:sz w:val="24"/>
          <w:szCs w:val="24"/>
        </w:rPr>
      </w:pPr>
      <w:r w:rsidRPr="00A31BC9">
        <w:rPr>
          <w:sz w:val="24"/>
          <w:szCs w:val="24"/>
        </w:rP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ar129" w:history="1">
        <w:r w:rsidRPr="00A31BC9">
          <w:rPr>
            <w:sz w:val="24"/>
            <w:szCs w:val="24"/>
          </w:rPr>
          <w:t>пунктом 16</w:t>
        </w:r>
      </w:hyperlink>
      <w:r w:rsidRPr="00A31BC9">
        <w:rPr>
          <w:sz w:val="24"/>
          <w:szCs w:val="24"/>
        </w:rPr>
        <w:t xml:space="preserve"> настоящего раздела регламента, направляет, в том числе с использованием единой системы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A31BC9" w:rsidRPr="00A31BC9" w:rsidRDefault="00A31BC9" w:rsidP="00A31BC9">
      <w:pPr>
        <w:autoSpaceDE w:val="0"/>
        <w:autoSpaceDN w:val="0"/>
        <w:adjustRightInd w:val="0"/>
        <w:ind w:firstLine="426"/>
        <w:rPr>
          <w:sz w:val="24"/>
          <w:szCs w:val="24"/>
        </w:rPr>
      </w:pPr>
      <w:r w:rsidRPr="00A31BC9">
        <w:rPr>
          <w:sz w:val="24"/>
          <w:szCs w:val="24"/>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102" w:history="1">
        <w:r w:rsidRPr="00A31BC9">
          <w:rPr>
            <w:sz w:val="24"/>
            <w:szCs w:val="24"/>
          </w:rPr>
          <w:t>кодексом</w:t>
        </w:r>
      </w:hyperlink>
      <w:r w:rsidRPr="00A31BC9">
        <w:rPr>
          <w:sz w:val="24"/>
          <w:szCs w:val="24"/>
        </w:rPr>
        <w:t>,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A31BC9" w:rsidRPr="00A31BC9" w:rsidRDefault="00A31BC9" w:rsidP="00A31BC9">
      <w:pPr>
        <w:autoSpaceDE w:val="0"/>
        <w:autoSpaceDN w:val="0"/>
        <w:adjustRightInd w:val="0"/>
        <w:ind w:firstLine="426"/>
        <w:rPr>
          <w:sz w:val="24"/>
          <w:szCs w:val="24"/>
        </w:rPr>
      </w:pPr>
      <w:r w:rsidRPr="00A31BC9">
        <w:rPr>
          <w:sz w:val="24"/>
          <w:szCs w:val="24"/>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3 настоящей статьи административного регламента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A31BC9" w:rsidRPr="00A31BC9" w:rsidRDefault="00A31BC9" w:rsidP="00A31BC9">
      <w:pPr>
        <w:autoSpaceDE w:val="0"/>
        <w:autoSpaceDN w:val="0"/>
        <w:adjustRightInd w:val="0"/>
        <w:ind w:firstLine="426"/>
        <w:rPr>
          <w:sz w:val="24"/>
          <w:szCs w:val="24"/>
        </w:rPr>
      </w:pPr>
      <w:r w:rsidRPr="00A31BC9">
        <w:rPr>
          <w:sz w:val="24"/>
          <w:szCs w:val="24"/>
        </w:rPr>
        <w:t xml:space="preserve">2.11. Администрация района направляет в орган, уполномоченный в области охраны объектов культурного наследия (далее - Орган), для рассмотрения в установленном порядке уведомления о планируемом строительстве и предусмотренного </w:t>
      </w:r>
      <w:hyperlink w:anchor="Par111" w:history="1">
        <w:r w:rsidRPr="00A31BC9">
          <w:rPr>
            <w:sz w:val="24"/>
            <w:szCs w:val="24"/>
          </w:rPr>
          <w:t>подпунктом 4 пункта 7</w:t>
        </w:r>
      </w:hyperlink>
      <w:r w:rsidRPr="00A31BC9">
        <w:rPr>
          <w:sz w:val="24"/>
          <w:szCs w:val="24"/>
        </w:rPr>
        <w:t xml:space="preserve"> настоящего раздела административного регламента описания внешнего облика объекта индивидуального жилищного строительства или садового дома для получения уведомления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неполучения от Органа в течение 10 дней уведомления о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w:t>
      </w:r>
      <w:r w:rsidRPr="00A31BC9">
        <w:rPr>
          <w:sz w:val="24"/>
          <w:szCs w:val="24"/>
        </w:rPr>
        <w:lastRenderedPageBreak/>
        <w:t>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предмету охраны исторического поселения и требованиям к архитектурным решениям объектов капитального строительства.</w:t>
      </w:r>
    </w:p>
    <w:p w:rsidR="00A31BC9" w:rsidRPr="00A31BC9" w:rsidRDefault="00A31BC9" w:rsidP="00A31BC9">
      <w:pPr>
        <w:autoSpaceDE w:val="0"/>
        <w:autoSpaceDN w:val="0"/>
        <w:adjustRightInd w:val="0"/>
        <w:ind w:firstLine="426"/>
        <w:rPr>
          <w:sz w:val="24"/>
          <w:szCs w:val="24"/>
        </w:rPr>
      </w:pPr>
      <w:r w:rsidRPr="00A31BC9">
        <w:rPr>
          <w:sz w:val="24"/>
          <w:szCs w:val="24"/>
        </w:rPr>
        <w:t xml:space="preserve">2.12. Администрация района не вправе требовать от заявителя представления других документов, кроме документов, установленных в </w:t>
      </w:r>
      <w:hyperlink w:anchor="Par107" w:history="1">
        <w:r w:rsidRPr="00A31BC9">
          <w:rPr>
            <w:sz w:val="24"/>
            <w:szCs w:val="24"/>
          </w:rPr>
          <w:t>пункте 2.7</w:t>
        </w:r>
      </w:hyperlink>
      <w:r w:rsidRPr="00A31BC9">
        <w:rPr>
          <w:sz w:val="24"/>
          <w:szCs w:val="24"/>
        </w:rPr>
        <w:t>. настоящего раздела административного регламента.</w:t>
      </w:r>
    </w:p>
    <w:p w:rsidR="00A31BC9" w:rsidRPr="00A31BC9" w:rsidRDefault="00A31BC9" w:rsidP="00A31BC9">
      <w:pPr>
        <w:autoSpaceDE w:val="0"/>
        <w:autoSpaceDN w:val="0"/>
        <w:adjustRightInd w:val="0"/>
        <w:ind w:firstLine="426"/>
        <w:rPr>
          <w:sz w:val="24"/>
          <w:szCs w:val="24"/>
        </w:rPr>
      </w:pPr>
      <w:r w:rsidRPr="00A31BC9">
        <w:rPr>
          <w:sz w:val="24"/>
          <w:szCs w:val="24"/>
        </w:rPr>
        <w:t xml:space="preserve">2.13. Заявитель вправе представить документы, указанные в </w:t>
      </w:r>
      <w:hyperlink w:anchor="Par121" w:history="1">
        <w:r w:rsidRPr="00A31BC9">
          <w:rPr>
            <w:sz w:val="24"/>
            <w:szCs w:val="24"/>
          </w:rPr>
          <w:t>части 2.14</w:t>
        </w:r>
      </w:hyperlink>
      <w:r w:rsidRPr="00A31BC9">
        <w:rPr>
          <w:sz w:val="24"/>
          <w:szCs w:val="24"/>
        </w:rPr>
        <w:t xml:space="preserve"> настоящего раздела административного регламента, по собственной инициативе.</w:t>
      </w:r>
    </w:p>
    <w:p w:rsidR="00A31BC9" w:rsidRPr="00A31BC9" w:rsidRDefault="00A31BC9" w:rsidP="00A31BC9">
      <w:pPr>
        <w:autoSpaceDE w:val="0"/>
        <w:autoSpaceDN w:val="0"/>
        <w:adjustRightInd w:val="0"/>
        <w:ind w:firstLine="426"/>
        <w:rPr>
          <w:sz w:val="24"/>
          <w:szCs w:val="24"/>
        </w:rPr>
      </w:pPr>
      <w:bookmarkStart w:id="63" w:name="Par121"/>
      <w:bookmarkEnd w:id="63"/>
      <w:r w:rsidRPr="00A31BC9">
        <w:rPr>
          <w:sz w:val="24"/>
          <w:szCs w:val="24"/>
        </w:rPr>
        <w:t>2.14. К документам,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этим органам организаций, подлежащих запросу через уполномоченный орган, если такие документы не были представлены заявителем самостоятельно, относятся:</w:t>
      </w:r>
    </w:p>
    <w:p w:rsidR="00A31BC9" w:rsidRPr="00A31BC9" w:rsidRDefault="00A31BC9" w:rsidP="00A31BC9">
      <w:pPr>
        <w:autoSpaceDE w:val="0"/>
        <w:autoSpaceDN w:val="0"/>
        <w:adjustRightInd w:val="0"/>
        <w:ind w:firstLine="426"/>
        <w:rPr>
          <w:sz w:val="24"/>
          <w:szCs w:val="24"/>
        </w:rPr>
      </w:pPr>
      <w:r w:rsidRPr="00A31BC9">
        <w:rPr>
          <w:sz w:val="24"/>
          <w:szCs w:val="24"/>
        </w:rPr>
        <w:t>- выписка из ЕГРН об основных характеристиках и зарегистрированных правах на объект недвижимости;</w:t>
      </w:r>
    </w:p>
    <w:p w:rsidR="00A31BC9" w:rsidRPr="00A31BC9" w:rsidRDefault="00A31BC9" w:rsidP="00A31BC9">
      <w:pPr>
        <w:autoSpaceDE w:val="0"/>
        <w:autoSpaceDN w:val="0"/>
        <w:adjustRightInd w:val="0"/>
        <w:ind w:firstLine="426"/>
        <w:rPr>
          <w:sz w:val="24"/>
          <w:szCs w:val="24"/>
        </w:rPr>
      </w:pPr>
      <w:r w:rsidRPr="00A31BC9">
        <w:rPr>
          <w:sz w:val="24"/>
          <w:szCs w:val="24"/>
        </w:rPr>
        <w:t>- выписка из ЕГРН о переходе прав на объект недвижимости;</w:t>
      </w:r>
    </w:p>
    <w:p w:rsidR="00A31BC9" w:rsidRPr="00A31BC9" w:rsidRDefault="00A31BC9" w:rsidP="00A31BC9">
      <w:pPr>
        <w:autoSpaceDE w:val="0"/>
        <w:autoSpaceDN w:val="0"/>
        <w:adjustRightInd w:val="0"/>
        <w:ind w:firstLine="426"/>
        <w:rPr>
          <w:sz w:val="24"/>
          <w:szCs w:val="24"/>
        </w:rPr>
      </w:pPr>
      <w:r w:rsidRPr="00A31BC9">
        <w:rPr>
          <w:sz w:val="24"/>
          <w:szCs w:val="24"/>
        </w:rPr>
        <w:t>- выписка из ЕГРН о правах отдельного лица на имевшиеся (имеющиеся) у него объекты недвижимости;</w:t>
      </w:r>
    </w:p>
    <w:p w:rsidR="00A31BC9" w:rsidRPr="00A31BC9" w:rsidRDefault="00A31BC9" w:rsidP="00A31BC9">
      <w:pPr>
        <w:autoSpaceDE w:val="0"/>
        <w:autoSpaceDN w:val="0"/>
        <w:adjustRightInd w:val="0"/>
        <w:ind w:firstLine="426"/>
        <w:rPr>
          <w:sz w:val="24"/>
          <w:szCs w:val="24"/>
        </w:rPr>
      </w:pPr>
      <w:r w:rsidRPr="00A31BC9">
        <w:rPr>
          <w:sz w:val="24"/>
          <w:szCs w:val="24"/>
        </w:rPr>
        <w:t>- выписка из ЕГРН, содержащая сведения о зарегистрированных правах на земельный участок;</w:t>
      </w:r>
    </w:p>
    <w:p w:rsidR="00A31BC9" w:rsidRPr="00A31BC9" w:rsidRDefault="00A31BC9" w:rsidP="00A31BC9">
      <w:pPr>
        <w:autoSpaceDE w:val="0"/>
        <w:autoSpaceDN w:val="0"/>
        <w:adjustRightInd w:val="0"/>
        <w:ind w:firstLine="426"/>
        <w:rPr>
          <w:sz w:val="24"/>
          <w:szCs w:val="24"/>
        </w:rPr>
      </w:pPr>
      <w:r w:rsidRPr="00A31BC9">
        <w:rPr>
          <w:sz w:val="24"/>
          <w:szCs w:val="24"/>
        </w:rPr>
        <w:t>- выписка из Единого государственного реестра индивидуальных предпринимателей;</w:t>
      </w:r>
    </w:p>
    <w:p w:rsidR="00A31BC9" w:rsidRPr="00A31BC9" w:rsidRDefault="00A31BC9" w:rsidP="00A31BC9">
      <w:pPr>
        <w:autoSpaceDE w:val="0"/>
        <w:autoSpaceDN w:val="0"/>
        <w:adjustRightInd w:val="0"/>
        <w:ind w:firstLine="426"/>
        <w:rPr>
          <w:sz w:val="24"/>
          <w:szCs w:val="24"/>
        </w:rPr>
      </w:pPr>
      <w:r w:rsidRPr="00A31BC9">
        <w:rPr>
          <w:sz w:val="24"/>
          <w:szCs w:val="24"/>
        </w:rPr>
        <w:t>- выписка из Единого государственного реестра юридических лиц.</w:t>
      </w:r>
    </w:p>
    <w:p w:rsidR="00A31BC9" w:rsidRPr="00A31BC9" w:rsidRDefault="00A31BC9" w:rsidP="00A31BC9">
      <w:pPr>
        <w:autoSpaceDE w:val="0"/>
        <w:autoSpaceDN w:val="0"/>
        <w:adjustRightInd w:val="0"/>
        <w:ind w:firstLine="426"/>
        <w:rPr>
          <w:sz w:val="24"/>
          <w:szCs w:val="24"/>
        </w:rPr>
      </w:pPr>
      <w:r w:rsidRPr="00A31BC9">
        <w:rPr>
          <w:sz w:val="24"/>
          <w:szCs w:val="24"/>
        </w:rPr>
        <w:t>2.15. В соответствии с законодательством Российской Федерации, основания для отказа в приеме документов, необходимых для предоставления муниципальной услуги, отсутствуют.</w:t>
      </w:r>
    </w:p>
    <w:p w:rsidR="00A31BC9" w:rsidRPr="00A31BC9" w:rsidRDefault="00A31BC9" w:rsidP="00A31BC9">
      <w:pPr>
        <w:autoSpaceDE w:val="0"/>
        <w:autoSpaceDN w:val="0"/>
        <w:adjustRightInd w:val="0"/>
        <w:ind w:firstLine="426"/>
        <w:rPr>
          <w:sz w:val="24"/>
          <w:szCs w:val="24"/>
        </w:rPr>
      </w:pPr>
      <w:bookmarkStart w:id="64" w:name="Par129"/>
      <w:bookmarkEnd w:id="64"/>
      <w:r w:rsidRPr="00A31BC9">
        <w:rPr>
          <w:sz w:val="24"/>
          <w:szCs w:val="24"/>
        </w:rPr>
        <w:t>2.16. Запрещается требовать от заявителя:</w:t>
      </w:r>
    </w:p>
    <w:p w:rsidR="00A31BC9" w:rsidRPr="00A31BC9" w:rsidRDefault="00A31BC9" w:rsidP="00A31BC9">
      <w:pPr>
        <w:autoSpaceDE w:val="0"/>
        <w:autoSpaceDN w:val="0"/>
        <w:adjustRightInd w:val="0"/>
        <w:ind w:firstLine="426"/>
        <w:rPr>
          <w:sz w:val="24"/>
          <w:szCs w:val="24"/>
        </w:rPr>
      </w:pPr>
      <w:r w:rsidRPr="00A31BC9">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1BC9" w:rsidRPr="00A31BC9" w:rsidRDefault="00A31BC9" w:rsidP="00A31BC9">
      <w:pPr>
        <w:autoSpaceDE w:val="0"/>
        <w:autoSpaceDN w:val="0"/>
        <w:adjustRightInd w:val="0"/>
        <w:ind w:firstLine="426"/>
        <w:rPr>
          <w:sz w:val="24"/>
          <w:szCs w:val="24"/>
        </w:rPr>
      </w:pPr>
      <w:r w:rsidRPr="00A31BC9">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3" w:history="1">
        <w:r w:rsidRPr="00A31BC9">
          <w:rPr>
            <w:sz w:val="24"/>
            <w:szCs w:val="24"/>
          </w:rPr>
          <w:t>части 6 статьи 7</w:t>
        </w:r>
      </w:hyperlink>
      <w:r w:rsidRPr="00A31BC9">
        <w:rPr>
          <w:sz w:val="24"/>
          <w:szCs w:val="24"/>
        </w:rPr>
        <w:t xml:space="preserve"> Федерального закона от 27.07.2010 № 210-ФЗ;</w:t>
      </w:r>
    </w:p>
    <w:p w:rsidR="00A31BC9" w:rsidRPr="00A31BC9" w:rsidRDefault="00A31BC9" w:rsidP="00A31BC9">
      <w:pPr>
        <w:autoSpaceDE w:val="0"/>
        <w:autoSpaceDN w:val="0"/>
        <w:adjustRightInd w:val="0"/>
        <w:ind w:firstLine="426"/>
        <w:rPr>
          <w:sz w:val="24"/>
          <w:szCs w:val="24"/>
        </w:rPr>
      </w:pPr>
      <w:r w:rsidRPr="00A31BC9">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1BC9" w:rsidRPr="00A31BC9" w:rsidRDefault="00A31BC9" w:rsidP="00A31BC9">
      <w:pPr>
        <w:autoSpaceDE w:val="0"/>
        <w:autoSpaceDN w:val="0"/>
        <w:adjustRightInd w:val="0"/>
        <w:ind w:firstLine="426"/>
        <w:rPr>
          <w:sz w:val="24"/>
          <w:szCs w:val="24"/>
        </w:rPr>
      </w:pPr>
      <w:r w:rsidRPr="00A31BC9">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1BC9" w:rsidRPr="00A31BC9" w:rsidRDefault="00A31BC9" w:rsidP="00A31BC9">
      <w:pPr>
        <w:autoSpaceDE w:val="0"/>
        <w:autoSpaceDN w:val="0"/>
        <w:adjustRightInd w:val="0"/>
        <w:ind w:firstLine="426"/>
        <w:rPr>
          <w:sz w:val="24"/>
          <w:szCs w:val="24"/>
        </w:rPr>
      </w:pPr>
      <w:r w:rsidRPr="00A31BC9">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1BC9" w:rsidRPr="00A31BC9" w:rsidRDefault="00A31BC9" w:rsidP="00A31BC9">
      <w:pPr>
        <w:autoSpaceDE w:val="0"/>
        <w:autoSpaceDN w:val="0"/>
        <w:adjustRightInd w:val="0"/>
        <w:ind w:firstLine="426"/>
        <w:rPr>
          <w:sz w:val="24"/>
          <w:szCs w:val="24"/>
        </w:rPr>
      </w:pPr>
      <w:r w:rsidRPr="00A31BC9">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1BC9" w:rsidRPr="00A31BC9" w:rsidRDefault="00A31BC9" w:rsidP="00A31BC9">
      <w:pPr>
        <w:autoSpaceDE w:val="0"/>
        <w:autoSpaceDN w:val="0"/>
        <w:adjustRightInd w:val="0"/>
        <w:ind w:firstLine="426"/>
        <w:rPr>
          <w:sz w:val="24"/>
          <w:szCs w:val="24"/>
        </w:rPr>
      </w:pPr>
      <w:r w:rsidRPr="00A31BC9">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4" w:history="1">
        <w:r w:rsidRPr="00A31BC9">
          <w:rPr>
            <w:sz w:val="24"/>
            <w:szCs w:val="24"/>
          </w:rPr>
          <w:t>частью 1.1 статьи 16</w:t>
        </w:r>
      </w:hyperlink>
      <w:r w:rsidRPr="00A31BC9">
        <w:rPr>
          <w:sz w:val="24"/>
          <w:szCs w:val="24"/>
        </w:rPr>
        <w:t xml:space="preserve">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5" w:history="1">
        <w:r w:rsidRPr="00A31BC9">
          <w:rPr>
            <w:sz w:val="24"/>
            <w:szCs w:val="24"/>
          </w:rPr>
          <w:t>частью 1.1 статьи 16</w:t>
        </w:r>
      </w:hyperlink>
      <w:r w:rsidRPr="00A31BC9">
        <w:rPr>
          <w:sz w:val="24"/>
          <w:szCs w:val="24"/>
        </w:rPr>
        <w:t xml:space="preserve"> Федерального закона от 27.07.2010 № 210-ФЗ, уведомляется заявитель, а также приносятся извинения за доставленные неудобства.</w:t>
      </w:r>
    </w:p>
    <w:p w:rsidR="00A31BC9" w:rsidRPr="00A31BC9" w:rsidRDefault="00A31BC9" w:rsidP="00A31BC9">
      <w:pPr>
        <w:autoSpaceDE w:val="0"/>
        <w:autoSpaceDN w:val="0"/>
        <w:adjustRightInd w:val="0"/>
        <w:ind w:firstLine="426"/>
        <w:rPr>
          <w:sz w:val="24"/>
          <w:szCs w:val="24"/>
        </w:rPr>
      </w:pPr>
      <w:r w:rsidRPr="00A31BC9">
        <w:rPr>
          <w:sz w:val="24"/>
          <w:szCs w:val="24"/>
        </w:rPr>
        <w:t>2.17. Основания для приостановления предоставления муниципальной услуги отсутствуют.</w:t>
      </w:r>
    </w:p>
    <w:p w:rsidR="00A31BC9" w:rsidRPr="00A31BC9" w:rsidRDefault="00A31BC9" w:rsidP="00A31BC9">
      <w:pPr>
        <w:autoSpaceDE w:val="0"/>
        <w:autoSpaceDN w:val="0"/>
        <w:adjustRightInd w:val="0"/>
        <w:ind w:firstLine="426"/>
        <w:rPr>
          <w:sz w:val="24"/>
          <w:szCs w:val="24"/>
        </w:rPr>
      </w:pPr>
      <w:r w:rsidRPr="00A31BC9">
        <w:rPr>
          <w:sz w:val="24"/>
          <w:szCs w:val="24"/>
        </w:rPr>
        <w:t xml:space="preserve">2.18. В случае отсутствия в уведомлении о планируемом строительстве сведений, документов, предусмотренных </w:t>
      </w:r>
      <w:hyperlink w:anchor="Par109" w:history="1">
        <w:r w:rsidRPr="00A31BC9">
          <w:rPr>
            <w:sz w:val="24"/>
            <w:szCs w:val="24"/>
          </w:rPr>
          <w:t>подпунктами 2</w:t>
        </w:r>
      </w:hyperlink>
      <w:r w:rsidRPr="00A31BC9">
        <w:rPr>
          <w:sz w:val="24"/>
          <w:szCs w:val="24"/>
        </w:rPr>
        <w:t xml:space="preserve"> - </w:t>
      </w:r>
      <w:hyperlink w:anchor="Par111" w:history="1">
        <w:r w:rsidRPr="00A31BC9">
          <w:rPr>
            <w:sz w:val="24"/>
            <w:szCs w:val="24"/>
          </w:rPr>
          <w:t>4 пункта 2.7</w:t>
        </w:r>
      </w:hyperlink>
      <w:r w:rsidRPr="00A31BC9">
        <w:rPr>
          <w:sz w:val="24"/>
          <w:szCs w:val="24"/>
        </w:rPr>
        <w:t>. настоящего раздела административного регламента, управление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A31BC9" w:rsidRPr="00A31BC9" w:rsidRDefault="00A31BC9" w:rsidP="00A31BC9">
      <w:pPr>
        <w:autoSpaceDE w:val="0"/>
        <w:autoSpaceDN w:val="0"/>
        <w:adjustRightInd w:val="0"/>
        <w:ind w:firstLine="426"/>
        <w:rPr>
          <w:sz w:val="24"/>
          <w:szCs w:val="24"/>
        </w:rPr>
      </w:pPr>
      <w:r w:rsidRPr="00A31BC9">
        <w:rPr>
          <w:sz w:val="24"/>
          <w:szCs w:val="24"/>
        </w:rPr>
        <w:t>2.19.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A31BC9" w:rsidRPr="00A31BC9" w:rsidRDefault="00A31BC9" w:rsidP="00A31BC9">
      <w:pPr>
        <w:autoSpaceDE w:val="0"/>
        <w:autoSpaceDN w:val="0"/>
        <w:adjustRightInd w:val="0"/>
        <w:ind w:firstLine="426"/>
        <w:rPr>
          <w:sz w:val="24"/>
          <w:szCs w:val="24"/>
        </w:rPr>
      </w:pPr>
      <w:r w:rsidRPr="00A31BC9">
        <w:rPr>
          <w:sz w:val="24"/>
          <w:szCs w:val="24"/>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обязательным требованиям к параметрам объектов капитального строительства, установленным Градостроительным </w:t>
      </w:r>
      <w:hyperlink r:id="rId106" w:history="1">
        <w:r w:rsidRPr="00A31BC9">
          <w:rPr>
            <w:sz w:val="24"/>
            <w:szCs w:val="24"/>
          </w:rPr>
          <w:t>кодексом</w:t>
        </w:r>
      </w:hyperlink>
      <w:r w:rsidRPr="00A31BC9">
        <w:rPr>
          <w:sz w:val="24"/>
          <w:szCs w:val="24"/>
        </w:rPr>
        <w:t xml:space="preserve"> РФ, другими федеральными законами и действующими на дату поступления уведомления о планируемом строительстве;</w:t>
      </w:r>
    </w:p>
    <w:p w:rsidR="00A31BC9" w:rsidRPr="00A31BC9" w:rsidRDefault="00A31BC9" w:rsidP="00A31BC9">
      <w:pPr>
        <w:autoSpaceDE w:val="0"/>
        <w:autoSpaceDN w:val="0"/>
        <w:adjustRightInd w:val="0"/>
        <w:ind w:firstLine="426"/>
        <w:rPr>
          <w:sz w:val="24"/>
          <w:szCs w:val="24"/>
        </w:rPr>
      </w:pPr>
      <w:r w:rsidRPr="00A31BC9">
        <w:rPr>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 на дату поступления уведомления о планируемом строительстве;</w:t>
      </w:r>
    </w:p>
    <w:p w:rsidR="00A31BC9" w:rsidRPr="00A31BC9" w:rsidRDefault="00A31BC9" w:rsidP="00A31BC9">
      <w:pPr>
        <w:autoSpaceDE w:val="0"/>
        <w:autoSpaceDN w:val="0"/>
        <w:adjustRightInd w:val="0"/>
        <w:ind w:firstLine="426"/>
        <w:rPr>
          <w:sz w:val="24"/>
          <w:szCs w:val="24"/>
        </w:rPr>
      </w:pPr>
      <w:r w:rsidRPr="00A31BC9">
        <w:rPr>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A31BC9" w:rsidRPr="00A31BC9" w:rsidRDefault="00A31BC9" w:rsidP="00A31BC9">
      <w:pPr>
        <w:autoSpaceDE w:val="0"/>
        <w:autoSpaceDN w:val="0"/>
        <w:adjustRightInd w:val="0"/>
        <w:ind w:firstLine="426"/>
        <w:rPr>
          <w:sz w:val="24"/>
          <w:szCs w:val="24"/>
        </w:rPr>
      </w:pPr>
      <w:r w:rsidRPr="00A31BC9">
        <w:rPr>
          <w:sz w:val="24"/>
          <w:szCs w:val="24"/>
        </w:rPr>
        <w:t>4) в течение 10 рабочих дней от уполномоченного органа в области охраны объектов культурного наследия, поступило уведомление о несоответствии описания внешнего облика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31BC9" w:rsidRPr="00A31BC9" w:rsidRDefault="00A31BC9" w:rsidP="00A31BC9">
      <w:pPr>
        <w:autoSpaceDE w:val="0"/>
        <w:autoSpaceDN w:val="0"/>
        <w:adjustRightInd w:val="0"/>
        <w:ind w:firstLine="426"/>
        <w:rPr>
          <w:sz w:val="24"/>
          <w:szCs w:val="24"/>
        </w:rPr>
      </w:pPr>
      <w:r w:rsidRPr="00A31BC9">
        <w:rPr>
          <w:sz w:val="24"/>
          <w:szCs w:val="24"/>
        </w:rPr>
        <w:t>2.20. Услуги, которые являются необходимыми и обязательными для предоставления муниципальной услуги, отсутствуют.</w:t>
      </w:r>
    </w:p>
    <w:p w:rsidR="00A31BC9" w:rsidRPr="00A31BC9" w:rsidRDefault="00A31BC9" w:rsidP="00A31BC9">
      <w:pPr>
        <w:autoSpaceDE w:val="0"/>
        <w:autoSpaceDN w:val="0"/>
        <w:adjustRightInd w:val="0"/>
        <w:ind w:firstLine="426"/>
        <w:rPr>
          <w:sz w:val="24"/>
          <w:szCs w:val="24"/>
        </w:rPr>
      </w:pPr>
      <w:r w:rsidRPr="00A31BC9">
        <w:rPr>
          <w:sz w:val="24"/>
          <w:szCs w:val="24"/>
        </w:rPr>
        <w:t>2.21. Муниципальная услуга предоставляется бесплатно.</w:t>
      </w:r>
    </w:p>
    <w:p w:rsidR="00A31BC9" w:rsidRPr="00A31BC9" w:rsidRDefault="00A31BC9" w:rsidP="00A31BC9">
      <w:pPr>
        <w:autoSpaceDE w:val="0"/>
        <w:autoSpaceDN w:val="0"/>
        <w:adjustRightInd w:val="0"/>
        <w:ind w:firstLine="426"/>
        <w:rPr>
          <w:sz w:val="24"/>
          <w:szCs w:val="24"/>
        </w:rPr>
      </w:pPr>
      <w:r w:rsidRPr="00A31BC9">
        <w:rPr>
          <w:sz w:val="24"/>
          <w:szCs w:val="24"/>
        </w:rPr>
        <w:t>2.22</w:t>
      </w:r>
      <w:r w:rsidRPr="00A31BC9">
        <w:rPr>
          <w:bCs/>
          <w:sz w:val="24"/>
          <w:szCs w:val="24"/>
        </w:rPr>
        <w:t xml:space="preserve"> Максимальный срок ожидания заявителя в очереди при подаче заявления и при получении результата предоставления муниципальной услуги не должен превышать 15 минут.</w:t>
      </w:r>
    </w:p>
    <w:p w:rsidR="00A31BC9" w:rsidRPr="00A31BC9" w:rsidRDefault="00A31BC9" w:rsidP="00A31BC9">
      <w:pPr>
        <w:autoSpaceDE w:val="0"/>
        <w:autoSpaceDN w:val="0"/>
        <w:adjustRightInd w:val="0"/>
        <w:ind w:firstLine="426"/>
        <w:rPr>
          <w:sz w:val="24"/>
          <w:szCs w:val="24"/>
        </w:rPr>
      </w:pPr>
      <w:r w:rsidRPr="00A31BC9">
        <w:rPr>
          <w:sz w:val="24"/>
          <w:szCs w:val="24"/>
        </w:rPr>
        <w:t>2.23. Регистрация уведомления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A31BC9" w:rsidRPr="00A31BC9" w:rsidRDefault="00A31BC9" w:rsidP="00A31BC9">
      <w:pPr>
        <w:autoSpaceDE w:val="0"/>
        <w:autoSpaceDN w:val="0"/>
        <w:adjustRightInd w:val="0"/>
        <w:ind w:firstLine="426"/>
        <w:rPr>
          <w:sz w:val="24"/>
          <w:szCs w:val="24"/>
        </w:rPr>
      </w:pPr>
      <w:r w:rsidRPr="00A31BC9">
        <w:rPr>
          <w:sz w:val="24"/>
          <w:szCs w:val="24"/>
        </w:rPr>
        <w:t>2.24.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31BC9" w:rsidRPr="00A31BC9" w:rsidRDefault="00A31BC9" w:rsidP="00A31BC9">
      <w:pPr>
        <w:autoSpaceDE w:val="0"/>
        <w:autoSpaceDN w:val="0"/>
        <w:adjustRightInd w:val="0"/>
        <w:ind w:firstLine="426"/>
        <w:rPr>
          <w:sz w:val="24"/>
          <w:szCs w:val="24"/>
        </w:rPr>
      </w:pPr>
      <w:r w:rsidRPr="00A31BC9">
        <w:rPr>
          <w:sz w:val="24"/>
          <w:szCs w:val="24"/>
        </w:rPr>
        <w:t>Доступ заявителей к парковочным местам является бесплатным.</w:t>
      </w:r>
    </w:p>
    <w:p w:rsidR="00A31BC9" w:rsidRPr="00A31BC9" w:rsidRDefault="00A31BC9" w:rsidP="00A31BC9">
      <w:pPr>
        <w:autoSpaceDE w:val="0"/>
        <w:autoSpaceDN w:val="0"/>
        <w:adjustRightInd w:val="0"/>
        <w:ind w:firstLine="426"/>
        <w:rPr>
          <w:sz w:val="24"/>
          <w:szCs w:val="24"/>
        </w:rPr>
      </w:pPr>
      <w:r w:rsidRPr="00A31BC9">
        <w:rPr>
          <w:sz w:val="24"/>
          <w:szCs w:val="24"/>
        </w:rPr>
        <w:t>Вход в здание оформляется табличкой, информирующей о наименовании органа (организации), предоставляющего муниципальную услугу.</w:t>
      </w:r>
    </w:p>
    <w:p w:rsidR="00A31BC9" w:rsidRPr="00A31BC9" w:rsidRDefault="00A31BC9" w:rsidP="00A31BC9">
      <w:pPr>
        <w:autoSpaceDE w:val="0"/>
        <w:autoSpaceDN w:val="0"/>
        <w:adjustRightInd w:val="0"/>
        <w:ind w:firstLine="426"/>
        <w:rPr>
          <w:sz w:val="24"/>
          <w:szCs w:val="24"/>
        </w:rPr>
      </w:pPr>
      <w:r w:rsidRPr="00A31BC9">
        <w:rPr>
          <w:sz w:val="24"/>
          <w:szCs w:val="24"/>
        </w:rPr>
        <w:t>Вход в здание оборудуется устройством для инвалидов и других маломобильных групп населения.</w:t>
      </w:r>
    </w:p>
    <w:p w:rsidR="00A31BC9" w:rsidRPr="00A31BC9" w:rsidRDefault="00A31BC9" w:rsidP="00A31BC9">
      <w:pPr>
        <w:autoSpaceDE w:val="0"/>
        <w:autoSpaceDN w:val="0"/>
        <w:adjustRightInd w:val="0"/>
        <w:ind w:firstLine="426"/>
        <w:rPr>
          <w:sz w:val="24"/>
          <w:szCs w:val="24"/>
        </w:rPr>
      </w:pPr>
      <w:r w:rsidRPr="00A31BC9">
        <w:rPr>
          <w:sz w:val="24"/>
          <w:szCs w:val="24"/>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A31BC9" w:rsidRPr="00A31BC9" w:rsidRDefault="00A31BC9" w:rsidP="00A31BC9">
      <w:pPr>
        <w:autoSpaceDE w:val="0"/>
        <w:autoSpaceDN w:val="0"/>
        <w:adjustRightInd w:val="0"/>
        <w:ind w:firstLine="426"/>
        <w:rPr>
          <w:sz w:val="24"/>
          <w:szCs w:val="24"/>
        </w:rPr>
      </w:pPr>
      <w:r w:rsidRPr="00A31BC9">
        <w:rPr>
          <w:sz w:val="24"/>
          <w:szCs w:val="24"/>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A31BC9" w:rsidRPr="00A31BC9" w:rsidRDefault="00A31BC9" w:rsidP="00A31BC9">
      <w:pPr>
        <w:autoSpaceDE w:val="0"/>
        <w:autoSpaceDN w:val="0"/>
        <w:adjustRightInd w:val="0"/>
        <w:ind w:firstLine="426"/>
        <w:rPr>
          <w:sz w:val="24"/>
          <w:szCs w:val="24"/>
        </w:rPr>
      </w:pPr>
      <w:r w:rsidRPr="00A31BC9">
        <w:rPr>
          <w:sz w:val="24"/>
          <w:szCs w:val="24"/>
        </w:rPr>
        <w:lastRenderedPageBreak/>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A31BC9" w:rsidRPr="00A31BC9" w:rsidRDefault="00A31BC9" w:rsidP="00A31BC9">
      <w:pPr>
        <w:autoSpaceDE w:val="0"/>
        <w:autoSpaceDN w:val="0"/>
        <w:adjustRightInd w:val="0"/>
        <w:ind w:firstLine="426"/>
        <w:rPr>
          <w:sz w:val="24"/>
          <w:szCs w:val="24"/>
        </w:rPr>
      </w:pPr>
      <w:r w:rsidRPr="00A31BC9">
        <w:rPr>
          <w:sz w:val="24"/>
          <w:szCs w:val="24"/>
        </w:rPr>
        <w:t>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A31BC9" w:rsidRPr="00A31BC9" w:rsidRDefault="00A31BC9" w:rsidP="00A31BC9">
      <w:pPr>
        <w:autoSpaceDE w:val="0"/>
        <w:autoSpaceDN w:val="0"/>
        <w:adjustRightInd w:val="0"/>
        <w:ind w:firstLine="426"/>
        <w:rPr>
          <w:sz w:val="24"/>
          <w:szCs w:val="24"/>
        </w:rPr>
      </w:pPr>
      <w:r w:rsidRPr="00A31BC9">
        <w:rPr>
          <w:sz w:val="24"/>
          <w:szCs w:val="24"/>
        </w:rPr>
        <w:t>возможность самостоятельного передвижения по территории мест предоставления муниципальной услуги, а также входа и выхода из них;</w:t>
      </w:r>
    </w:p>
    <w:p w:rsidR="00A31BC9" w:rsidRPr="00A31BC9" w:rsidRDefault="00A31BC9" w:rsidP="00A31BC9">
      <w:pPr>
        <w:autoSpaceDE w:val="0"/>
        <w:autoSpaceDN w:val="0"/>
        <w:adjustRightInd w:val="0"/>
        <w:ind w:firstLine="426"/>
        <w:rPr>
          <w:sz w:val="24"/>
          <w:szCs w:val="24"/>
        </w:rPr>
      </w:pPr>
      <w:r w:rsidRPr="00A31BC9">
        <w:rPr>
          <w:sz w:val="24"/>
          <w:szCs w:val="24"/>
        </w:rPr>
        <w:t>сопровождение инвалидов, имеющих стойкие расстройства функции зрения и самостоятельного передвижения, и оказание им помощи;</w:t>
      </w:r>
    </w:p>
    <w:p w:rsidR="00A31BC9" w:rsidRPr="00A31BC9" w:rsidRDefault="00A31BC9" w:rsidP="00A31BC9">
      <w:pPr>
        <w:autoSpaceDE w:val="0"/>
        <w:autoSpaceDN w:val="0"/>
        <w:adjustRightInd w:val="0"/>
        <w:ind w:firstLine="426"/>
        <w:rPr>
          <w:sz w:val="24"/>
          <w:szCs w:val="24"/>
        </w:rPr>
      </w:pPr>
      <w:r w:rsidRPr="00A31BC9">
        <w:rPr>
          <w:sz w:val="24"/>
          <w:szCs w:val="24"/>
        </w:rPr>
        <w:t>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A31BC9" w:rsidRPr="00A31BC9" w:rsidRDefault="00A31BC9" w:rsidP="00A31BC9">
      <w:pPr>
        <w:autoSpaceDE w:val="0"/>
        <w:autoSpaceDN w:val="0"/>
        <w:adjustRightInd w:val="0"/>
        <w:ind w:firstLine="426"/>
        <w:rPr>
          <w:sz w:val="24"/>
          <w:szCs w:val="24"/>
        </w:rPr>
      </w:pPr>
      <w:r w:rsidRPr="00A31BC9">
        <w:rPr>
          <w:sz w:val="24"/>
          <w:szCs w:val="24"/>
        </w:rPr>
        <w:t xml:space="preserve">дублирование необходимой для инвалидов звуковой и зрительной информации, допуск сурдопереводчика и </w:t>
      </w:r>
      <w:proofErr w:type="spellStart"/>
      <w:r w:rsidRPr="00A31BC9">
        <w:rPr>
          <w:sz w:val="24"/>
          <w:szCs w:val="24"/>
        </w:rPr>
        <w:t>тифлосурдопереводчика</w:t>
      </w:r>
      <w:proofErr w:type="spellEnd"/>
      <w:r w:rsidRPr="00A31BC9">
        <w:rPr>
          <w:sz w:val="24"/>
          <w:szCs w:val="24"/>
        </w:rPr>
        <w:t>;</w:t>
      </w:r>
    </w:p>
    <w:p w:rsidR="00A31BC9" w:rsidRPr="00A31BC9" w:rsidRDefault="00A31BC9" w:rsidP="00A31BC9">
      <w:pPr>
        <w:autoSpaceDE w:val="0"/>
        <w:autoSpaceDN w:val="0"/>
        <w:adjustRightInd w:val="0"/>
        <w:ind w:firstLine="426"/>
        <w:rPr>
          <w:sz w:val="24"/>
          <w:szCs w:val="24"/>
        </w:rPr>
      </w:pPr>
      <w:r w:rsidRPr="00A31BC9">
        <w:rPr>
          <w:sz w:val="24"/>
          <w:szCs w:val="24"/>
        </w:rPr>
        <w:t>допуск собаки-проводника в места предоставления муниципальной услуги;</w:t>
      </w:r>
    </w:p>
    <w:p w:rsidR="00A31BC9" w:rsidRPr="00A31BC9" w:rsidRDefault="00A31BC9" w:rsidP="00A31BC9">
      <w:pPr>
        <w:autoSpaceDE w:val="0"/>
        <w:autoSpaceDN w:val="0"/>
        <w:adjustRightInd w:val="0"/>
        <w:ind w:firstLine="426"/>
        <w:rPr>
          <w:sz w:val="24"/>
          <w:szCs w:val="24"/>
        </w:rPr>
      </w:pPr>
      <w:r w:rsidRPr="00A31BC9">
        <w:rPr>
          <w:sz w:val="24"/>
          <w:szCs w:val="24"/>
        </w:rPr>
        <w:t>оказание инвалидам помощи в преодолении барьеров, мешающих получению ими муниципальной услуги наравне с другими лицами.</w:t>
      </w:r>
    </w:p>
    <w:p w:rsidR="00A31BC9" w:rsidRPr="00A31BC9" w:rsidRDefault="00A31BC9" w:rsidP="00A31BC9">
      <w:pPr>
        <w:autoSpaceDE w:val="0"/>
        <w:autoSpaceDN w:val="0"/>
        <w:adjustRightInd w:val="0"/>
        <w:ind w:firstLine="426"/>
        <w:rPr>
          <w:sz w:val="24"/>
          <w:szCs w:val="24"/>
        </w:rPr>
      </w:pPr>
      <w:r w:rsidRPr="00A31BC9">
        <w:rPr>
          <w:sz w:val="24"/>
          <w:szCs w:val="24"/>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A31BC9" w:rsidRPr="00A31BC9" w:rsidRDefault="00A31BC9" w:rsidP="00A31BC9">
      <w:pPr>
        <w:autoSpaceDE w:val="0"/>
        <w:autoSpaceDN w:val="0"/>
        <w:adjustRightInd w:val="0"/>
        <w:ind w:firstLine="426"/>
        <w:rPr>
          <w:sz w:val="24"/>
          <w:szCs w:val="24"/>
        </w:rPr>
      </w:pPr>
      <w:r w:rsidRPr="00A31BC9">
        <w:rPr>
          <w:sz w:val="24"/>
          <w:szCs w:val="24"/>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A31BC9" w:rsidRPr="00A31BC9" w:rsidRDefault="00A31BC9" w:rsidP="00A31BC9">
      <w:pPr>
        <w:autoSpaceDE w:val="0"/>
        <w:autoSpaceDN w:val="0"/>
        <w:adjustRightInd w:val="0"/>
        <w:ind w:firstLine="426"/>
        <w:rPr>
          <w:sz w:val="24"/>
          <w:szCs w:val="24"/>
        </w:rPr>
      </w:pPr>
      <w:r w:rsidRPr="00A31BC9">
        <w:rPr>
          <w:sz w:val="24"/>
          <w:szCs w:val="24"/>
        </w:rPr>
        <w:t>Места ожидания в очереди оборудуются стульями, кресельными секциями.</w:t>
      </w:r>
    </w:p>
    <w:p w:rsidR="00A31BC9" w:rsidRPr="00A31BC9" w:rsidRDefault="00A31BC9" w:rsidP="00A31BC9">
      <w:pPr>
        <w:autoSpaceDE w:val="0"/>
        <w:autoSpaceDN w:val="0"/>
        <w:adjustRightInd w:val="0"/>
        <w:ind w:firstLine="426"/>
        <w:rPr>
          <w:sz w:val="24"/>
          <w:szCs w:val="24"/>
        </w:rPr>
      </w:pPr>
      <w:r w:rsidRPr="00A31BC9">
        <w:rPr>
          <w:sz w:val="24"/>
          <w:szCs w:val="24"/>
        </w:rPr>
        <w:t>Стенд, содержащий информацию о графике работы администрации района, о предоставлении муниципальной услуги, размещается при входе в администрацию района.</w:t>
      </w:r>
    </w:p>
    <w:p w:rsidR="00A31BC9" w:rsidRPr="00A31BC9" w:rsidRDefault="00A31BC9" w:rsidP="00A31BC9">
      <w:pPr>
        <w:autoSpaceDE w:val="0"/>
        <w:autoSpaceDN w:val="0"/>
        <w:adjustRightInd w:val="0"/>
        <w:ind w:firstLine="426"/>
        <w:rPr>
          <w:sz w:val="24"/>
          <w:szCs w:val="24"/>
        </w:rPr>
      </w:pPr>
      <w:r w:rsidRPr="00A31BC9">
        <w:rPr>
          <w:sz w:val="24"/>
          <w:szCs w:val="24"/>
        </w:rPr>
        <w:t>На информационном стенде администрации района размещается следующая информация:</w:t>
      </w:r>
    </w:p>
    <w:p w:rsidR="00A31BC9" w:rsidRPr="00A31BC9" w:rsidRDefault="00A31BC9" w:rsidP="00A31BC9">
      <w:pPr>
        <w:autoSpaceDE w:val="0"/>
        <w:autoSpaceDN w:val="0"/>
        <w:adjustRightInd w:val="0"/>
        <w:ind w:firstLine="426"/>
        <w:rPr>
          <w:sz w:val="24"/>
          <w:szCs w:val="24"/>
        </w:rPr>
      </w:pPr>
      <w:r w:rsidRPr="00A31BC9">
        <w:rPr>
          <w:sz w:val="24"/>
          <w:szCs w:val="24"/>
        </w:rPr>
        <w:t>место расположения, график работы, номера справочных телефонов администрации района, адреса официального сайта администрации района и электронной почты администрации района;</w:t>
      </w:r>
    </w:p>
    <w:p w:rsidR="00A31BC9" w:rsidRPr="00A31BC9" w:rsidRDefault="00A31BC9" w:rsidP="00A31BC9">
      <w:pPr>
        <w:autoSpaceDE w:val="0"/>
        <w:autoSpaceDN w:val="0"/>
        <w:adjustRightInd w:val="0"/>
        <w:ind w:firstLine="426"/>
        <w:rPr>
          <w:sz w:val="24"/>
          <w:szCs w:val="24"/>
        </w:rPr>
      </w:pPr>
      <w:r w:rsidRPr="00A31BC9">
        <w:rPr>
          <w:sz w:val="24"/>
          <w:szCs w:val="24"/>
        </w:rPr>
        <w:t>блок-схема последовательности административных процедур при предоставлении муниципальной услуги;</w:t>
      </w:r>
    </w:p>
    <w:p w:rsidR="00A31BC9" w:rsidRPr="00A31BC9" w:rsidRDefault="00A31BC9" w:rsidP="00A31BC9">
      <w:pPr>
        <w:autoSpaceDE w:val="0"/>
        <w:autoSpaceDN w:val="0"/>
        <w:adjustRightInd w:val="0"/>
        <w:ind w:firstLine="426"/>
        <w:rPr>
          <w:sz w:val="24"/>
          <w:szCs w:val="24"/>
        </w:rPr>
      </w:pPr>
      <w:r w:rsidRPr="00A31BC9">
        <w:rPr>
          <w:sz w:val="24"/>
          <w:szCs w:val="24"/>
        </w:rPr>
        <w:t>перечень документов, необходимых для получения муниципальной услуги;</w:t>
      </w:r>
    </w:p>
    <w:p w:rsidR="00A31BC9" w:rsidRPr="00A31BC9" w:rsidRDefault="00A31BC9" w:rsidP="00A31BC9">
      <w:pPr>
        <w:autoSpaceDE w:val="0"/>
        <w:autoSpaceDN w:val="0"/>
        <w:adjustRightInd w:val="0"/>
        <w:ind w:firstLine="426"/>
        <w:rPr>
          <w:sz w:val="24"/>
          <w:szCs w:val="24"/>
        </w:rPr>
      </w:pPr>
      <w:r w:rsidRPr="00A31BC9">
        <w:rPr>
          <w:sz w:val="24"/>
          <w:szCs w:val="24"/>
        </w:rPr>
        <w:t>образцы и формы документов;</w:t>
      </w:r>
    </w:p>
    <w:p w:rsidR="00A31BC9" w:rsidRPr="00A31BC9" w:rsidRDefault="00A31BC9" w:rsidP="00A31BC9">
      <w:pPr>
        <w:autoSpaceDE w:val="0"/>
        <w:autoSpaceDN w:val="0"/>
        <w:adjustRightInd w:val="0"/>
        <w:ind w:firstLine="426"/>
        <w:rPr>
          <w:sz w:val="24"/>
          <w:szCs w:val="24"/>
        </w:rPr>
      </w:pPr>
      <w:r w:rsidRPr="00A31BC9">
        <w:rPr>
          <w:sz w:val="24"/>
          <w:szCs w:val="24"/>
        </w:rPr>
        <w:t xml:space="preserve">порядок обжалования решений и действий (бездействия), отказа администрации, МФЦ, организаций, указанных в </w:t>
      </w:r>
      <w:hyperlink r:id="rId107" w:history="1">
        <w:r w:rsidRPr="00A31BC9">
          <w:rPr>
            <w:sz w:val="24"/>
            <w:szCs w:val="24"/>
          </w:rPr>
          <w:t>части 1.1 статьи 16</w:t>
        </w:r>
      </w:hyperlink>
      <w:r w:rsidRPr="00A31BC9">
        <w:rPr>
          <w:sz w:val="24"/>
          <w:szCs w:val="24"/>
        </w:rPr>
        <w:t xml:space="preserve"> Федерального закона от 27.07.2010 № 210-ФЗ, а также их должностных лиц, муниципальных служащих, работников.</w:t>
      </w:r>
    </w:p>
    <w:p w:rsidR="00A31BC9" w:rsidRPr="00A31BC9" w:rsidRDefault="00A31BC9" w:rsidP="00A31BC9">
      <w:pPr>
        <w:autoSpaceDE w:val="0"/>
        <w:autoSpaceDN w:val="0"/>
        <w:adjustRightInd w:val="0"/>
        <w:ind w:firstLine="426"/>
        <w:rPr>
          <w:sz w:val="24"/>
          <w:szCs w:val="24"/>
        </w:rPr>
      </w:pPr>
      <w:r w:rsidRPr="00A31BC9">
        <w:rPr>
          <w:sz w:val="24"/>
          <w:szCs w:val="24"/>
        </w:rPr>
        <w:t>25. Показатели качества и доступности муниципальной услуги:</w:t>
      </w:r>
    </w:p>
    <w:p w:rsidR="00A31BC9" w:rsidRPr="00A31BC9" w:rsidRDefault="00A31BC9" w:rsidP="00A31BC9">
      <w:pPr>
        <w:autoSpaceDE w:val="0"/>
        <w:autoSpaceDN w:val="0"/>
        <w:adjustRightInd w:val="0"/>
        <w:ind w:firstLine="426"/>
        <w:rPr>
          <w:sz w:val="24"/>
          <w:szCs w:val="24"/>
        </w:rPr>
      </w:pPr>
      <w:r w:rsidRPr="00A31BC9">
        <w:rPr>
          <w:sz w:val="24"/>
          <w:szCs w:val="24"/>
        </w:rPr>
        <w:t>1) показателями качества муниципальной услуги являются:</w:t>
      </w:r>
    </w:p>
    <w:p w:rsidR="00A31BC9" w:rsidRPr="00A31BC9" w:rsidRDefault="00A31BC9" w:rsidP="00A31BC9">
      <w:pPr>
        <w:autoSpaceDE w:val="0"/>
        <w:autoSpaceDN w:val="0"/>
        <w:adjustRightInd w:val="0"/>
        <w:ind w:firstLine="426"/>
        <w:rPr>
          <w:sz w:val="24"/>
          <w:szCs w:val="24"/>
        </w:rPr>
      </w:pPr>
      <w:r w:rsidRPr="00A31BC9">
        <w:rPr>
          <w:sz w:val="24"/>
          <w:szCs w:val="24"/>
        </w:rPr>
        <w:t>а) своевременность предоставления муниципальной услуги;</w:t>
      </w:r>
    </w:p>
    <w:p w:rsidR="00A31BC9" w:rsidRPr="00A31BC9" w:rsidRDefault="00A31BC9" w:rsidP="00A31BC9">
      <w:pPr>
        <w:autoSpaceDE w:val="0"/>
        <w:autoSpaceDN w:val="0"/>
        <w:adjustRightInd w:val="0"/>
        <w:ind w:firstLine="426"/>
        <w:rPr>
          <w:sz w:val="24"/>
          <w:szCs w:val="24"/>
        </w:rPr>
      </w:pPr>
      <w:r w:rsidRPr="00A31BC9">
        <w:rPr>
          <w:sz w:val="24"/>
          <w:szCs w:val="24"/>
        </w:rPr>
        <w:t>б) соблюдение порядка выполнения административных процедур;</w:t>
      </w:r>
    </w:p>
    <w:p w:rsidR="00A31BC9" w:rsidRPr="00A31BC9" w:rsidRDefault="00A31BC9" w:rsidP="00A31BC9">
      <w:pPr>
        <w:autoSpaceDE w:val="0"/>
        <w:autoSpaceDN w:val="0"/>
        <w:adjustRightInd w:val="0"/>
        <w:ind w:firstLine="426"/>
        <w:rPr>
          <w:sz w:val="24"/>
          <w:szCs w:val="24"/>
        </w:rPr>
      </w:pPr>
      <w:r w:rsidRPr="00A31BC9">
        <w:rPr>
          <w:sz w:val="24"/>
          <w:szCs w:val="24"/>
        </w:rPr>
        <w:t>2) показателями доступности муниципальной услуги являются:</w:t>
      </w:r>
    </w:p>
    <w:p w:rsidR="00A31BC9" w:rsidRPr="00A31BC9" w:rsidRDefault="00A31BC9" w:rsidP="00A31BC9">
      <w:pPr>
        <w:autoSpaceDE w:val="0"/>
        <w:autoSpaceDN w:val="0"/>
        <w:adjustRightInd w:val="0"/>
        <w:ind w:firstLine="426"/>
        <w:rPr>
          <w:sz w:val="24"/>
          <w:szCs w:val="24"/>
        </w:rPr>
      </w:pPr>
      <w:r w:rsidRPr="00A31BC9">
        <w:rPr>
          <w:sz w:val="24"/>
          <w:szCs w:val="24"/>
        </w:rPr>
        <w:t>а)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A31BC9" w:rsidRPr="00A31BC9" w:rsidRDefault="00A31BC9" w:rsidP="00A31BC9">
      <w:pPr>
        <w:autoSpaceDE w:val="0"/>
        <w:autoSpaceDN w:val="0"/>
        <w:adjustRightInd w:val="0"/>
        <w:ind w:firstLine="426"/>
        <w:rPr>
          <w:sz w:val="24"/>
          <w:szCs w:val="24"/>
        </w:rPr>
      </w:pPr>
      <w:r w:rsidRPr="00A31BC9">
        <w:rPr>
          <w:sz w:val="24"/>
          <w:szCs w:val="24"/>
        </w:rPr>
        <w:t>б) транспортная доступность мест предоставления муниципальной услуги;</w:t>
      </w:r>
    </w:p>
    <w:p w:rsidR="00A31BC9" w:rsidRPr="00A31BC9" w:rsidRDefault="00A31BC9" w:rsidP="00A31BC9">
      <w:pPr>
        <w:autoSpaceDE w:val="0"/>
        <w:autoSpaceDN w:val="0"/>
        <w:adjustRightInd w:val="0"/>
        <w:ind w:firstLine="426"/>
        <w:rPr>
          <w:sz w:val="24"/>
          <w:szCs w:val="24"/>
        </w:rPr>
      </w:pPr>
      <w:r w:rsidRPr="00A31BC9">
        <w:rPr>
          <w:sz w:val="24"/>
          <w:szCs w:val="24"/>
        </w:rPr>
        <w:t xml:space="preserve">в) обеспечение беспрепятственного доступа к местам предоставления муниципальной услуги инвалидов и других маломобильных групп населения, в том числе инвалидов, использующих кресла-коляски и собак-проводников, а также допуск сурдопереводчиков и </w:t>
      </w:r>
      <w:proofErr w:type="spellStart"/>
      <w:r w:rsidRPr="00A31BC9">
        <w:rPr>
          <w:sz w:val="24"/>
          <w:szCs w:val="24"/>
        </w:rPr>
        <w:t>тифлосурдопереводчиков</w:t>
      </w:r>
      <w:proofErr w:type="spellEnd"/>
      <w:r w:rsidRPr="00A31BC9">
        <w:rPr>
          <w:sz w:val="24"/>
          <w:szCs w:val="24"/>
        </w:rPr>
        <w:t>;</w:t>
      </w:r>
    </w:p>
    <w:p w:rsidR="00A31BC9" w:rsidRPr="00A31BC9" w:rsidRDefault="00A31BC9" w:rsidP="00A31BC9">
      <w:pPr>
        <w:autoSpaceDE w:val="0"/>
        <w:autoSpaceDN w:val="0"/>
        <w:adjustRightInd w:val="0"/>
        <w:ind w:firstLine="426"/>
        <w:rPr>
          <w:sz w:val="24"/>
          <w:szCs w:val="24"/>
        </w:rPr>
      </w:pPr>
      <w:r w:rsidRPr="00A31BC9">
        <w:rPr>
          <w:sz w:val="24"/>
          <w:szCs w:val="24"/>
        </w:rPr>
        <w:t>г)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A31BC9" w:rsidRPr="00A31BC9" w:rsidRDefault="00A31BC9" w:rsidP="00A31BC9">
      <w:pPr>
        <w:autoSpaceDE w:val="0"/>
        <w:autoSpaceDN w:val="0"/>
        <w:adjustRightInd w:val="0"/>
        <w:ind w:firstLine="426"/>
        <w:rPr>
          <w:sz w:val="24"/>
          <w:szCs w:val="24"/>
        </w:rPr>
      </w:pPr>
      <w:r w:rsidRPr="00A31BC9">
        <w:rPr>
          <w:sz w:val="24"/>
          <w:szCs w:val="24"/>
        </w:rPr>
        <w:t>д)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A31BC9" w:rsidRPr="00A31BC9" w:rsidRDefault="00A31BC9" w:rsidP="00A31BC9">
      <w:pPr>
        <w:autoSpaceDE w:val="0"/>
        <w:autoSpaceDN w:val="0"/>
        <w:adjustRightInd w:val="0"/>
        <w:ind w:firstLine="426"/>
        <w:rPr>
          <w:sz w:val="24"/>
          <w:szCs w:val="24"/>
        </w:rPr>
      </w:pPr>
      <w:r w:rsidRPr="00A31BC9">
        <w:rPr>
          <w:sz w:val="24"/>
          <w:szCs w:val="24"/>
        </w:rPr>
        <w:t>е) размещение информации об услуге в местах предоставления муниципальной услуги, на ЕПГУ;</w:t>
      </w:r>
    </w:p>
    <w:p w:rsidR="00A31BC9" w:rsidRPr="00A31BC9" w:rsidRDefault="00A31BC9" w:rsidP="00A31BC9">
      <w:pPr>
        <w:autoSpaceDE w:val="0"/>
        <w:autoSpaceDN w:val="0"/>
        <w:adjustRightInd w:val="0"/>
        <w:ind w:firstLine="426"/>
        <w:rPr>
          <w:sz w:val="24"/>
          <w:szCs w:val="24"/>
        </w:rPr>
      </w:pPr>
      <w:r w:rsidRPr="00A31BC9">
        <w:rPr>
          <w:sz w:val="24"/>
          <w:szCs w:val="24"/>
        </w:rPr>
        <w:t>ж) обеспечение возможности для заявителей в целях получения муниципальной услуги представлять запрос в электронном виде через личный кабинет ЕПГУ;</w:t>
      </w:r>
    </w:p>
    <w:p w:rsidR="00A31BC9" w:rsidRPr="00A31BC9" w:rsidRDefault="00A31BC9" w:rsidP="00A31BC9">
      <w:pPr>
        <w:autoSpaceDE w:val="0"/>
        <w:autoSpaceDN w:val="0"/>
        <w:adjustRightInd w:val="0"/>
        <w:ind w:firstLine="426"/>
        <w:rPr>
          <w:sz w:val="24"/>
          <w:szCs w:val="24"/>
        </w:rPr>
      </w:pPr>
      <w:r w:rsidRPr="00A31BC9">
        <w:rPr>
          <w:sz w:val="24"/>
          <w:szCs w:val="24"/>
        </w:rPr>
        <w:t>з) 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A31BC9" w:rsidRPr="00A31BC9" w:rsidRDefault="00A31BC9" w:rsidP="00A31BC9">
      <w:pPr>
        <w:autoSpaceDE w:val="0"/>
        <w:autoSpaceDN w:val="0"/>
        <w:adjustRightInd w:val="0"/>
        <w:ind w:firstLine="426"/>
        <w:rPr>
          <w:sz w:val="24"/>
          <w:szCs w:val="24"/>
        </w:rPr>
      </w:pPr>
      <w:r w:rsidRPr="00A31BC9">
        <w:rPr>
          <w:sz w:val="24"/>
          <w:szCs w:val="24"/>
        </w:rPr>
        <w:t>и) обеспечение возможности для заявителей просмотра сведений о ходе предоставления муниципальной услуги через личный кабинет ЕПГУ.</w:t>
      </w:r>
    </w:p>
    <w:p w:rsidR="00A31BC9" w:rsidRPr="00A31BC9" w:rsidRDefault="00A31BC9" w:rsidP="00A31BC9">
      <w:pPr>
        <w:autoSpaceDE w:val="0"/>
        <w:autoSpaceDN w:val="0"/>
        <w:adjustRightInd w:val="0"/>
        <w:ind w:firstLine="426"/>
        <w:rPr>
          <w:sz w:val="24"/>
          <w:szCs w:val="24"/>
        </w:rPr>
      </w:pPr>
      <w:r w:rsidRPr="00A31BC9">
        <w:rPr>
          <w:sz w:val="24"/>
          <w:szCs w:val="24"/>
        </w:rPr>
        <w:t>2.26. Получение муниципальной услуги с использованием ЕПГУ:</w:t>
      </w:r>
    </w:p>
    <w:p w:rsidR="00A31BC9" w:rsidRPr="00A31BC9" w:rsidRDefault="00A31BC9" w:rsidP="00A31BC9">
      <w:pPr>
        <w:autoSpaceDE w:val="0"/>
        <w:autoSpaceDN w:val="0"/>
        <w:adjustRightInd w:val="0"/>
        <w:ind w:firstLine="426"/>
        <w:rPr>
          <w:sz w:val="24"/>
          <w:szCs w:val="24"/>
        </w:rPr>
      </w:pPr>
      <w:r w:rsidRPr="00A31BC9">
        <w:rPr>
          <w:sz w:val="24"/>
          <w:szCs w:val="24"/>
        </w:rPr>
        <w:t>1) при предоставлении услуги в электронной форме заявителю обеспечивается:</w:t>
      </w:r>
    </w:p>
    <w:p w:rsidR="00A31BC9" w:rsidRPr="00A31BC9" w:rsidRDefault="00A31BC9" w:rsidP="00A31BC9">
      <w:pPr>
        <w:autoSpaceDE w:val="0"/>
        <w:autoSpaceDN w:val="0"/>
        <w:adjustRightInd w:val="0"/>
        <w:ind w:firstLine="426"/>
        <w:rPr>
          <w:sz w:val="24"/>
          <w:szCs w:val="24"/>
        </w:rPr>
      </w:pPr>
      <w:r w:rsidRPr="00A31BC9">
        <w:rPr>
          <w:sz w:val="24"/>
          <w:szCs w:val="24"/>
        </w:rPr>
        <w:t>а) получение информации о порядке и сроках предоставления услуги;</w:t>
      </w:r>
    </w:p>
    <w:p w:rsidR="00A31BC9" w:rsidRPr="00A31BC9" w:rsidRDefault="00A31BC9" w:rsidP="00A31BC9">
      <w:pPr>
        <w:autoSpaceDE w:val="0"/>
        <w:autoSpaceDN w:val="0"/>
        <w:adjustRightInd w:val="0"/>
        <w:ind w:firstLine="426"/>
        <w:rPr>
          <w:sz w:val="24"/>
          <w:szCs w:val="24"/>
        </w:rPr>
      </w:pPr>
      <w:r w:rsidRPr="00A31BC9">
        <w:rPr>
          <w:sz w:val="24"/>
          <w:szCs w:val="24"/>
        </w:rPr>
        <w:t>б)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 (запрос);</w:t>
      </w:r>
    </w:p>
    <w:p w:rsidR="00A31BC9" w:rsidRPr="00A31BC9" w:rsidRDefault="00A31BC9" w:rsidP="00A31BC9">
      <w:pPr>
        <w:autoSpaceDE w:val="0"/>
        <w:autoSpaceDN w:val="0"/>
        <w:adjustRightInd w:val="0"/>
        <w:ind w:firstLine="426"/>
        <w:rPr>
          <w:sz w:val="24"/>
          <w:szCs w:val="24"/>
        </w:rPr>
      </w:pPr>
      <w:r w:rsidRPr="00A31BC9">
        <w:rPr>
          <w:sz w:val="24"/>
          <w:szCs w:val="24"/>
        </w:rPr>
        <w:t>в) формирование запроса;</w:t>
      </w:r>
    </w:p>
    <w:p w:rsidR="00A31BC9" w:rsidRPr="00A31BC9" w:rsidRDefault="00A31BC9" w:rsidP="00A31BC9">
      <w:pPr>
        <w:autoSpaceDE w:val="0"/>
        <w:autoSpaceDN w:val="0"/>
        <w:adjustRightInd w:val="0"/>
        <w:ind w:firstLine="426"/>
        <w:rPr>
          <w:sz w:val="24"/>
          <w:szCs w:val="24"/>
        </w:rPr>
      </w:pPr>
      <w:r w:rsidRPr="00A31BC9">
        <w:rPr>
          <w:sz w:val="24"/>
          <w:szCs w:val="24"/>
        </w:rPr>
        <w:t>г) прием и регистрация органом (организацией) запроса и иных документов, необходимых для предоставления услуги;</w:t>
      </w:r>
    </w:p>
    <w:p w:rsidR="00A31BC9" w:rsidRPr="00A31BC9" w:rsidRDefault="00A31BC9" w:rsidP="00A31BC9">
      <w:pPr>
        <w:autoSpaceDE w:val="0"/>
        <w:autoSpaceDN w:val="0"/>
        <w:adjustRightInd w:val="0"/>
        <w:ind w:firstLine="426"/>
        <w:rPr>
          <w:sz w:val="24"/>
          <w:szCs w:val="24"/>
        </w:rPr>
      </w:pPr>
      <w:r w:rsidRPr="00A31BC9">
        <w:rPr>
          <w:sz w:val="24"/>
          <w:szCs w:val="24"/>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A31BC9" w:rsidRPr="00A31BC9" w:rsidRDefault="00A31BC9" w:rsidP="00A31BC9">
      <w:pPr>
        <w:autoSpaceDE w:val="0"/>
        <w:autoSpaceDN w:val="0"/>
        <w:adjustRightInd w:val="0"/>
        <w:ind w:firstLine="426"/>
        <w:rPr>
          <w:sz w:val="24"/>
          <w:szCs w:val="24"/>
        </w:rPr>
      </w:pPr>
      <w:r w:rsidRPr="00A31BC9">
        <w:rPr>
          <w:sz w:val="24"/>
          <w:szCs w:val="24"/>
        </w:rPr>
        <w:t>е) получение результата предоставления услуги;</w:t>
      </w:r>
    </w:p>
    <w:p w:rsidR="00A31BC9" w:rsidRPr="00A31BC9" w:rsidRDefault="00A31BC9" w:rsidP="00A31BC9">
      <w:pPr>
        <w:autoSpaceDE w:val="0"/>
        <w:autoSpaceDN w:val="0"/>
        <w:adjustRightInd w:val="0"/>
        <w:ind w:firstLine="426"/>
        <w:rPr>
          <w:sz w:val="24"/>
          <w:szCs w:val="24"/>
        </w:rPr>
      </w:pPr>
      <w:r w:rsidRPr="00A31BC9">
        <w:rPr>
          <w:sz w:val="24"/>
          <w:szCs w:val="24"/>
        </w:rPr>
        <w:t>ж) получение сведений о ходе выполнения запроса;</w:t>
      </w:r>
    </w:p>
    <w:p w:rsidR="00A31BC9" w:rsidRPr="00A31BC9" w:rsidRDefault="00A31BC9" w:rsidP="00A31BC9">
      <w:pPr>
        <w:autoSpaceDE w:val="0"/>
        <w:autoSpaceDN w:val="0"/>
        <w:adjustRightInd w:val="0"/>
        <w:ind w:firstLine="426"/>
        <w:rPr>
          <w:sz w:val="24"/>
          <w:szCs w:val="24"/>
        </w:rPr>
      </w:pPr>
      <w:r w:rsidRPr="00A31BC9">
        <w:rPr>
          <w:sz w:val="24"/>
          <w:szCs w:val="24"/>
        </w:rPr>
        <w:t>з) осуществление оценки качества предоставления услуги;</w:t>
      </w:r>
    </w:p>
    <w:p w:rsidR="00A31BC9" w:rsidRPr="00A31BC9" w:rsidRDefault="00A31BC9" w:rsidP="00A31BC9">
      <w:pPr>
        <w:autoSpaceDE w:val="0"/>
        <w:autoSpaceDN w:val="0"/>
        <w:adjustRightInd w:val="0"/>
        <w:ind w:firstLine="426"/>
        <w:rPr>
          <w:sz w:val="24"/>
          <w:szCs w:val="24"/>
        </w:rPr>
      </w:pPr>
      <w:r w:rsidRPr="00A31BC9">
        <w:rPr>
          <w:sz w:val="24"/>
          <w:szCs w:val="24"/>
        </w:rPr>
        <w:t xml:space="preserve">и) досудебный (внесудебный) порядок обжалования заявителем решений и действий (бездействия) органа, предоставляющего муниципальную услугу, МФЦ, организаций, указанных в </w:t>
      </w:r>
      <w:hyperlink r:id="rId108" w:history="1">
        <w:r w:rsidRPr="00A31BC9">
          <w:rPr>
            <w:sz w:val="24"/>
            <w:szCs w:val="24"/>
          </w:rPr>
          <w:t>части 1.1 статьи 16</w:t>
        </w:r>
      </w:hyperlink>
      <w:r w:rsidRPr="00A31BC9">
        <w:rPr>
          <w:sz w:val="24"/>
          <w:szCs w:val="24"/>
        </w:rPr>
        <w:t xml:space="preserve"> Федерального закона от 27.07.2010 № 210-ФЗ, а также их должностных лиц, муниципальных служащих, работников;</w:t>
      </w:r>
    </w:p>
    <w:p w:rsidR="00A31BC9" w:rsidRPr="00A31BC9" w:rsidRDefault="00A31BC9" w:rsidP="00A31BC9">
      <w:pPr>
        <w:autoSpaceDE w:val="0"/>
        <w:autoSpaceDN w:val="0"/>
        <w:adjustRightInd w:val="0"/>
        <w:ind w:firstLine="426"/>
        <w:rPr>
          <w:sz w:val="24"/>
          <w:szCs w:val="24"/>
        </w:rPr>
      </w:pPr>
      <w:r w:rsidRPr="00A31BC9">
        <w:rPr>
          <w:sz w:val="24"/>
          <w:szCs w:val="24"/>
        </w:rPr>
        <w:t>2) исчерпывающий состав действий, которые заявитель вправе совершить в электронной форме при получении муниципальной услуги с использованием ЕПГУ:</w:t>
      </w:r>
    </w:p>
    <w:p w:rsidR="00A31BC9" w:rsidRPr="00A31BC9" w:rsidRDefault="00A31BC9" w:rsidP="00A31BC9">
      <w:pPr>
        <w:autoSpaceDE w:val="0"/>
        <w:autoSpaceDN w:val="0"/>
        <w:adjustRightInd w:val="0"/>
        <w:ind w:firstLine="426"/>
        <w:rPr>
          <w:sz w:val="24"/>
          <w:szCs w:val="24"/>
        </w:rPr>
      </w:pPr>
      <w:r w:rsidRPr="00A31BC9">
        <w:rPr>
          <w:sz w:val="24"/>
          <w:szCs w:val="24"/>
        </w:rPr>
        <w:t>а) заявитель имеет возможность получения информации о ходе предоставления муниципальной услуги.</w:t>
      </w:r>
    </w:p>
    <w:p w:rsidR="00A31BC9" w:rsidRPr="00A31BC9" w:rsidRDefault="00A31BC9" w:rsidP="00A31BC9">
      <w:pPr>
        <w:autoSpaceDE w:val="0"/>
        <w:autoSpaceDN w:val="0"/>
        <w:adjustRightInd w:val="0"/>
        <w:ind w:firstLine="426"/>
        <w:rPr>
          <w:sz w:val="24"/>
          <w:szCs w:val="24"/>
        </w:rPr>
      </w:pPr>
      <w:r w:rsidRPr="00A31BC9">
        <w:rPr>
          <w:sz w:val="24"/>
          <w:szCs w:val="24"/>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A31BC9" w:rsidRPr="00A31BC9" w:rsidRDefault="00A31BC9" w:rsidP="00A31BC9">
      <w:pPr>
        <w:autoSpaceDE w:val="0"/>
        <w:autoSpaceDN w:val="0"/>
        <w:adjustRightInd w:val="0"/>
        <w:ind w:firstLine="426"/>
        <w:rPr>
          <w:sz w:val="24"/>
          <w:szCs w:val="24"/>
        </w:rPr>
      </w:pPr>
      <w:r w:rsidRPr="00A31BC9">
        <w:rPr>
          <w:sz w:val="24"/>
          <w:szCs w:val="24"/>
        </w:rPr>
        <w:t>б) при предоставлении муниципальной услуги в электронной форме заявителю направляется:</w:t>
      </w:r>
    </w:p>
    <w:p w:rsidR="00A31BC9" w:rsidRPr="00A31BC9" w:rsidRDefault="00A31BC9" w:rsidP="00A31BC9">
      <w:pPr>
        <w:autoSpaceDE w:val="0"/>
        <w:autoSpaceDN w:val="0"/>
        <w:adjustRightInd w:val="0"/>
        <w:ind w:firstLine="426"/>
        <w:rPr>
          <w:sz w:val="24"/>
          <w:szCs w:val="24"/>
        </w:rPr>
      </w:pPr>
      <w:r w:rsidRPr="00A31BC9">
        <w:rPr>
          <w:sz w:val="24"/>
          <w:szCs w:val="24"/>
        </w:rPr>
        <w:t>- уведомление о записи на прием в администрацию;</w:t>
      </w:r>
    </w:p>
    <w:p w:rsidR="00A31BC9" w:rsidRPr="00A31BC9" w:rsidRDefault="00A31BC9" w:rsidP="00A31BC9">
      <w:pPr>
        <w:autoSpaceDE w:val="0"/>
        <w:autoSpaceDN w:val="0"/>
        <w:adjustRightInd w:val="0"/>
        <w:ind w:firstLine="426"/>
        <w:rPr>
          <w:sz w:val="24"/>
          <w:szCs w:val="24"/>
        </w:rPr>
      </w:pPr>
      <w:r w:rsidRPr="00A31BC9">
        <w:rPr>
          <w:sz w:val="24"/>
          <w:szCs w:val="24"/>
        </w:rPr>
        <w:t>- уведомление о приеме и регистрации запроса и иных документов, необходимых для предоставления муниципальной;</w:t>
      </w:r>
    </w:p>
    <w:p w:rsidR="00A31BC9" w:rsidRPr="00A31BC9" w:rsidRDefault="00A31BC9" w:rsidP="00A31BC9">
      <w:pPr>
        <w:autoSpaceDE w:val="0"/>
        <w:autoSpaceDN w:val="0"/>
        <w:adjustRightInd w:val="0"/>
        <w:ind w:firstLine="426"/>
        <w:rPr>
          <w:sz w:val="24"/>
          <w:szCs w:val="24"/>
        </w:rPr>
      </w:pPr>
      <w:r w:rsidRPr="00A31BC9">
        <w:rPr>
          <w:sz w:val="24"/>
          <w:szCs w:val="24"/>
        </w:rPr>
        <w:t>- уведомление о результатах рассмотрения документов, необходимых для предоставления муниципальной услуги;</w:t>
      </w:r>
    </w:p>
    <w:p w:rsidR="00A31BC9" w:rsidRPr="00A31BC9" w:rsidRDefault="00A31BC9" w:rsidP="00A31BC9">
      <w:pPr>
        <w:autoSpaceDE w:val="0"/>
        <w:autoSpaceDN w:val="0"/>
        <w:adjustRightInd w:val="0"/>
        <w:ind w:firstLine="426"/>
        <w:rPr>
          <w:sz w:val="24"/>
          <w:szCs w:val="24"/>
        </w:rPr>
      </w:pPr>
      <w:r w:rsidRPr="00A31BC9">
        <w:rPr>
          <w:sz w:val="24"/>
          <w:szCs w:val="24"/>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31BC9" w:rsidRPr="00A31BC9" w:rsidRDefault="00A31BC9" w:rsidP="00A31BC9">
      <w:pPr>
        <w:autoSpaceDE w:val="0"/>
        <w:autoSpaceDN w:val="0"/>
        <w:adjustRightInd w:val="0"/>
        <w:ind w:firstLine="426"/>
        <w:rPr>
          <w:sz w:val="24"/>
          <w:szCs w:val="24"/>
        </w:rPr>
      </w:pPr>
      <w:r w:rsidRPr="00A31BC9">
        <w:rPr>
          <w:sz w:val="24"/>
          <w:szCs w:val="24"/>
        </w:rPr>
        <w:t>2.27.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возможна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w:t>
      </w:r>
    </w:p>
    <w:p w:rsidR="00A31BC9" w:rsidRPr="00A31BC9" w:rsidRDefault="00A31BC9" w:rsidP="00A31BC9">
      <w:pPr>
        <w:autoSpaceDE w:val="0"/>
        <w:autoSpaceDN w:val="0"/>
        <w:adjustRightInd w:val="0"/>
        <w:ind w:firstLine="426"/>
        <w:rPr>
          <w:sz w:val="24"/>
          <w:szCs w:val="24"/>
        </w:rPr>
      </w:pPr>
    </w:p>
    <w:p w:rsidR="00A31BC9" w:rsidRPr="00A31BC9" w:rsidRDefault="00A31BC9" w:rsidP="00A31BC9">
      <w:pPr>
        <w:pStyle w:val="20"/>
        <w:autoSpaceDE w:val="0"/>
        <w:autoSpaceDN w:val="0"/>
        <w:adjustRightInd w:val="0"/>
        <w:ind w:firstLine="426"/>
        <w:rPr>
          <w:rFonts w:ascii="Times New Roman" w:eastAsiaTheme="minorEastAsia" w:hAnsi="Times New Roman" w:cs="Times New Roman"/>
          <w:color w:val="auto"/>
          <w:sz w:val="24"/>
          <w:szCs w:val="24"/>
        </w:rPr>
      </w:pPr>
      <w:r w:rsidRPr="00A31BC9">
        <w:rPr>
          <w:rFonts w:ascii="Times New Roman" w:eastAsiaTheme="minorEastAsia" w:hAnsi="Times New Roman" w:cs="Times New Roman"/>
          <w:color w:val="auto"/>
          <w:sz w:val="24"/>
          <w:szCs w:val="24"/>
        </w:rPr>
        <w:t>III. СОСТАВ, ПОСЛЕДОВАТЕЛЬНОСТЬ И СРОКИ ВЫПОЛНЕНИЯ</w:t>
      </w:r>
      <w:r w:rsidR="005B4CCD">
        <w:rPr>
          <w:rFonts w:ascii="Times New Roman" w:eastAsiaTheme="minorEastAsia" w:hAnsi="Times New Roman" w:cs="Times New Roman"/>
          <w:color w:val="auto"/>
          <w:sz w:val="24"/>
          <w:szCs w:val="24"/>
        </w:rPr>
        <w:t xml:space="preserve"> </w:t>
      </w:r>
      <w:r w:rsidRPr="00A31BC9">
        <w:rPr>
          <w:rFonts w:ascii="Times New Roman" w:eastAsiaTheme="minorEastAsia" w:hAnsi="Times New Roman" w:cs="Times New Roman"/>
          <w:color w:val="auto"/>
          <w:sz w:val="24"/>
          <w:szCs w:val="24"/>
        </w:rPr>
        <w:t>АДМИНИСТРАТИВНЫХ ПРОЦЕДУР, ТРЕБОВАНИЯ К ПОРЯДКУ ИХ</w:t>
      </w:r>
      <w:r w:rsidR="005B4CCD">
        <w:rPr>
          <w:rFonts w:ascii="Times New Roman" w:eastAsiaTheme="minorEastAsia" w:hAnsi="Times New Roman" w:cs="Times New Roman"/>
          <w:color w:val="auto"/>
          <w:sz w:val="24"/>
          <w:szCs w:val="24"/>
        </w:rPr>
        <w:t xml:space="preserve"> </w:t>
      </w:r>
      <w:r w:rsidRPr="00A31BC9">
        <w:rPr>
          <w:rFonts w:ascii="Times New Roman" w:eastAsiaTheme="minorEastAsia" w:hAnsi="Times New Roman" w:cs="Times New Roman"/>
          <w:color w:val="auto"/>
          <w:sz w:val="24"/>
          <w:szCs w:val="24"/>
        </w:rPr>
        <w:t>ВЫПОЛНЕНИЯ, В ТОМ ЧИСЛЕ ОСОБЕННОСТИ ВЫПОЛНЕНИЯ</w:t>
      </w:r>
      <w:r w:rsidR="005B4CCD">
        <w:rPr>
          <w:rFonts w:ascii="Times New Roman" w:eastAsiaTheme="minorEastAsia" w:hAnsi="Times New Roman" w:cs="Times New Roman"/>
          <w:color w:val="auto"/>
          <w:sz w:val="24"/>
          <w:szCs w:val="24"/>
        </w:rPr>
        <w:t xml:space="preserve"> </w:t>
      </w:r>
      <w:r w:rsidRPr="00A31BC9">
        <w:rPr>
          <w:rFonts w:ascii="Times New Roman" w:eastAsiaTheme="minorEastAsia" w:hAnsi="Times New Roman" w:cs="Times New Roman"/>
          <w:color w:val="auto"/>
          <w:sz w:val="24"/>
          <w:szCs w:val="24"/>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31BC9" w:rsidRPr="00A31BC9" w:rsidRDefault="00A31BC9" w:rsidP="00A31BC9">
      <w:pPr>
        <w:autoSpaceDE w:val="0"/>
        <w:autoSpaceDN w:val="0"/>
        <w:adjustRightInd w:val="0"/>
        <w:ind w:firstLine="426"/>
        <w:rPr>
          <w:sz w:val="24"/>
          <w:szCs w:val="24"/>
        </w:rPr>
      </w:pPr>
    </w:p>
    <w:p w:rsidR="00A31BC9" w:rsidRPr="00A31BC9" w:rsidRDefault="00A31BC9" w:rsidP="00A31BC9">
      <w:pPr>
        <w:autoSpaceDE w:val="0"/>
        <w:autoSpaceDN w:val="0"/>
        <w:adjustRightInd w:val="0"/>
        <w:ind w:firstLine="426"/>
        <w:rPr>
          <w:sz w:val="24"/>
          <w:szCs w:val="24"/>
        </w:rPr>
      </w:pPr>
      <w:r w:rsidRPr="00A31BC9">
        <w:rPr>
          <w:sz w:val="24"/>
          <w:szCs w:val="24"/>
        </w:rPr>
        <w:t>3.1. Предоставление муниципальной услуги состоит из следующей последовательности административных процедур:</w:t>
      </w:r>
    </w:p>
    <w:p w:rsidR="00A31BC9" w:rsidRPr="00A31BC9" w:rsidRDefault="00A31BC9" w:rsidP="00A31BC9">
      <w:pPr>
        <w:autoSpaceDE w:val="0"/>
        <w:autoSpaceDN w:val="0"/>
        <w:adjustRightInd w:val="0"/>
        <w:ind w:firstLine="426"/>
        <w:rPr>
          <w:sz w:val="24"/>
          <w:szCs w:val="24"/>
        </w:rPr>
      </w:pPr>
      <w:r w:rsidRPr="00A31BC9">
        <w:rPr>
          <w:sz w:val="24"/>
          <w:szCs w:val="24"/>
        </w:rPr>
        <w:t>- прием и регистрация уведомления о планируемых строительстве или реконструкции объекта индивидуального жилищного строительства или садового дома и документов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A31BC9" w:rsidRPr="00A31BC9" w:rsidRDefault="00A31BC9" w:rsidP="00A31BC9">
      <w:pPr>
        <w:autoSpaceDE w:val="0"/>
        <w:autoSpaceDN w:val="0"/>
        <w:adjustRightInd w:val="0"/>
        <w:ind w:firstLine="540"/>
        <w:rPr>
          <w:sz w:val="24"/>
          <w:szCs w:val="24"/>
        </w:rPr>
      </w:pPr>
      <w:r w:rsidRPr="00A31BC9">
        <w:rPr>
          <w:sz w:val="24"/>
          <w:szCs w:val="24"/>
        </w:rPr>
        <w:t xml:space="preserve">-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w:t>
      </w:r>
      <w:r w:rsidRPr="00A31BC9">
        <w:rPr>
          <w:sz w:val="24"/>
          <w:szCs w:val="24"/>
        </w:rPr>
        <w:lastRenderedPageBreak/>
        <w:t xml:space="preserve">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109" w:history="1">
        <w:r w:rsidRPr="00A31BC9">
          <w:rPr>
            <w:sz w:val="24"/>
            <w:szCs w:val="24"/>
          </w:rPr>
          <w:t>кодексом</w:t>
        </w:r>
      </w:hyperlink>
      <w:r w:rsidRPr="00A31BC9">
        <w:rPr>
          <w:sz w:val="24"/>
          <w:szCs w:val="24"/>
        </w:rPr>
        <w:t xml:space="preserve">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(далее - проведение проверки параметров объекта строительства);</w:t>
      </w:r>
    </w:p>
    <w:p w:rsidR="00A31BC9" w:rsidRPr="00A31BC9" w:rsidRDefault="00A31BC9" w:rsidP="005B4CCD">
      <w:pPr>
        <w:autoSpaceDE w:val="0"/>
        <w:autoSpaceDN w:val="0"/>
        <w:adjustRightInd w:val="0"/>
        <w:ind w:firstLine="426"/>
        <w:rPr>
          <w:sz w:val="24"/>
          <w:szCs w:val="24"/>
        </w:rPr>
      </w:pPr>
      <w:r w:rsidRPr="00A31BC9">
        <w:rPr>
          <w:sz w:val="24"/>
          <w:szCs w:val="24"/>
        </w:rPr>
        <w:t>- направление застройщику способом, определенным им в уведомлении о планируемом строительстве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уведомление о соответствии (несоответствии) указанных в уведомления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31BC9" w:rsidRPr="00A31BC9" w:rsidRDefault="00A31BC9" w:rsidP="005B4CCD">
      <w:pPr>
        <w:autoSpaceDE w:val="0"/>
        <w:autoSpaceDN w:val="0"/>
        <w:adjustRightInd w:val="0"/>
        <w:ind w:firstLine="426"/>
        <w:rPr>
          <w:sz w:val="24"/>
          <w:szCs w:val="24"/>
        </w:rPr>
      </w:pPr>
      <w:r w:rsidRPr="00A31BC9">
        <w:rPr>
          <w:sz w:val="24"/>
          <w:szCs w:val="24"/>
        </w:rPr>
        <w:t>3.2. Прием и регистрация уведомления о планируемых строительстве или реконструкции объекта индивидуального жилищного строительства или садового дома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документов.</w:t>
      </w:r>
    </w:p>
    <w:p w:rsidR="00A31BC9" w:rsidRPr="00A31BC9" w:rsidRDefault="00A31BC9" w:rsidP="005B4CCD">
      <w:pPr>
        <w:autoSpaceDE w:val="0"/>
        <w:autoSpaceDN w:val="0"/>
        <w:adjustRightInd w:val="0"/>
        <w:ind w:firstLine="426"/>
        <w:rPr>
          <w:sz w:val="24"/>
          <w:szCs w:val="24"/>
        </w:rPr>
      </w:pPr>
      <w:r w:rsidRPr="00A31BC9">
        <w:rPr>
          <w:sz w:val="24"/>
          <w:szCs w:val="24"/>
        </w:rPr>
        <w:t>3.3. Основанием для начала административной процедуры по приему и регистрации уведомления и документов является поступление документов в администрацию района.</w:t>
      </w:r>
    </w:p>
    <w:p w:rsidR="00A31BC9" w:rsidRPr="00A31BC9" w:rsidRDefault="00A31BC9" w:rsidP="005B4CCD">
      <w:pPr>
        <w:autoSpaceDE w:val="0"/>
        <w:autoSpaceDN w:val="0"/>
        <w:adjustRightInd w:val="0"/>
        <w:ind w:firstLine="426"/>
        <w:rPr>
          <w:bCs/>
          <w:sz w:val="24"/>
          <w:szCs w:val="24"/>
        </w:rPr>
      </w:pPr>
      <w:bookmarkStart w:id="65" w:name="Par7"/>
      <w:bookmarkEnd w:id="65"/>
      <w:r w:rsidRPr="00A31BC9">
        <w:rPr>
          <w:bCs/>
          <w:sz w:val="24"/>
          <w:szCs w:val="24"/>
        </w:rPr>
        <w:t>3.4. Специалист, ответственный за прием и регистрацию документов, осуществляет следующие действия:</w:t>
      </w:r>
    </w:p>
    <w:p w:rsidR="00A31BC9" w:rsidRPr="00A31BC9" w:rsidRDefault="00A31BC9" w:rsidP="005B4CCD">
      <w:pPr>
        <w:autoSpaceDE w:val="0"/>
        <w:autoSpaceDN w:val="0"/>
        <w:adjustRightInd w:val="0"/>
        <w:ind w:firstLine="426"/>
        <w:rPr>
          <w:bCs/>
          <w:sz w:val="24"/>
          <w:szCs w:val="24"/>
        </w:rPr>
      </w:pPr>
      <w:r w:rsidRPr="00A31BC9">
        <w:rPr>
          <w:bCs/>
          <w:sz w:val="24"/>
          <w:szCs w:val="24"/>
        </w:rPr>
        <w:t>- проверяет документ, удостоверяющий личность заявителя или его представителя;</w:t>
      </w:r>
    </w:p>
    <w:p w:rsidR="00A31BC9" w:rsidRPr="00A31BC9" w:rsidRDefault="00A31BC9" w:rsidP="005B4CCD">
      <w:pPr>
        <w:autoSpaceDE w:val="0"/>
        <w:autoSpaceDN w:val="0"/>
        <w:adjustRightInd w:val="0"/>
        <w:ind w:firstLine="426"/>
        <w:rPr>
          <w:bCs/>
          <w:sz w:val="24"/>
          <w:szCs w:val="24"/>
        </w:rPr>
      </w:pPr>
      <w:r w:rsidRPr="00A31BC9">
        <w:rPr>
          <w:bCs/>
          <w:sz w:val="24"/>
          <w:szCs w:val="24"/>
        </w:rPr>
        <w:t>- проверяет полномочия представителя заявителя;</w:t>
      </w:r>
    </w:p>
    <w:p w:rsidR="00A31BC9" w:rsidRPr="00A31BC9" w:rsidRDefault="00A31BC9" w:rsidP="005B4CCD">
      <w:pPr>
        <w:autoSpaceDE w:val="0"/>
        <w:autoSpaceDN w:val="0"/>
        <w:adjustRightInd w:val="0"/>
        <w:ind w:firstLine="426"/>
        <w:rPr>
          <w:bCs/>
          <w:sz w:val="24"/>
          <w:szCs w:val="24"/>
        </w:rPr>
      </w:pPr>
      <w:r w:rsidRPr="00A31BC9">
        <w:rPr>
          <w:bCs/>
          <w:sz w:val="24"/>
          <w:szCs w:val="24"/>
        </w:rPr>
        <w:t>- проверяет фактическое наличие документов, указанных в заявлении в качестве приложения;</w:t>
      </w:r>
    </w:p>
    <w:p w:rsidR="00A31BC9" w:rsidRPr="00A31BC9" w:rsidRDefault="00A31BC9" w:rsidP="005B4CCD">
      <w:pPr>
        <w:autoSpaceDE w:val="0"/>
        <w:autoSpaceDN w:val="0"/>
        <w:adjustRightInd w:val="0"/>
        <w:ind w:firstLine="426"/>
        <w:rPr>
          <w:bCs/>
          <w:sz w:val="24"/>
          <w:szCs w:val="24"/>
        </w:rPr>
      </w:pPr>
      <w:r w:rsidRPr="00A31BC9">
        <w:rPr>
          <w:bCs/>
          <w:sz w:val="24"/>
          <w:szCs w:val="24"/>
        </w:rPr>
        <w:t>- сличает представленные копии документов с оригиналами и заверяет их своей подписью с указанием фамилии и инициалов;</w:t>
      </w:r>
    </w:p>
    <w:p w:rsidR="00A31BC9" w:rsidRPr="00A31BC9" w:rsidRDefault="00A31BC9" w:rsidP="005B4CCD">
      <w:pPr>
        <w:autoSpaceDE w:val="0"/>
        <w:autoSpaceDN w:val="0"/>
        <w:adjustRightInd w:val="0"/>
        <w:ind w:firstLine="426"/>
        <w:rPr>
          <w:bCs/>
          <w:sz w:val="24"/>
          <w:szCs w:val="24"/>
        </w:rPr>
      </w:pPr>
      <w:r w:rsidRPr="00A31BC9">
        <w:rPr>
          <w:bCs/>
          <w:sz w:val="24"/>
          <w:szCs w:val="24"/>
        </w:rPr>
        <w:t>- регистрирует уведомление;</w:t>
      </w:r>
    </w:p>
    <w:p w:rsidR="00A31BC9" w:rsidRPr="00A31BC9" w:rsidRDefault="00A31BC9" w:rsidP="005B4CCD">
      <w:pPr>
        <w:autoSpaceDE w:val="0"/>
        <w:autoSpaceDN w:val="0"/>
        <w:adjustRightInd w:val="0"/>
        <w:ind w:firstLine="426"/>
        <w:rPr>
          <w:bCs/>
          <w:sz w:val="24"/>
          <w:szCs w:val="24"/>
        </w:rPr>
      </w:pPr>
      <w:r w:rsidRPr="00A31BC9">
        <w:rPr>
          <w:bCs/>
          <w:sz w:val="24"/>
          <w:szCs w:val="24"/>
        </w:rPr>
        <w:t>- вносит в журнал учета входящих документов запись о приеме документов в соответствии с правилами делопроизводства.</w:t>
      </w:r>
    </w:p>
    <w:p w:rsidR="00A31BC9" w:rsidRPr="00A31BC9" w:rsidRDefault="00A31BC9" w:rsidP="005B4CCD">
      <w:pPr>
        <w:autoSpaceDE w:val="0"/>
        <w:autoSpaceDN w:val="0"/>
        <w:adjustRightInd w:val="0"/>
        <w:ind w:firstLine="426"/>
        <w:rPr>
          <w:bCs/>
          <w:sz w:val="24"/>
          <w:szCs w:val="24"/>
        </w:rPr>
      </w:pPr>
      <w:r w:rsidRPr="00A31BC9">
        <w:rPr>
          <w:bCs/>
          <w:sz w:val="24"/>
          <w:szCs w:val="24"/>
        </w:rPr>
        <w:t>Зарегистрированное уведомление передается для ознакомления и резолюции руководителю уполномоченного органа.</w:t>
      </w:r>
    </w:p>
    <w:p w:rsidR="00A31BC9" w:rsidRPr="00A31BC9" w:rsidRDefault="00A31BC9" w:rsidP="005B4CCD">
      <w:pPr>
        <w:autoSpaceDE w:val="0"/>
        <w:autoSpaceDN w:val="0"/>
        <w:adjustRightInd w:val="0"/>
        <w:ind w:firstLine="426"/>
        <w:rPr>
          <w:bCs/>
          <w:sz w:val="24"/>
          <w:szCs w:val="24"/>
        </w:rPr>
      </w:pPr>
      <w:r w:rsidRPr="00A31BC9">
        <w:rPr>
          <w:bCs/>
          <w:sz w:val="24"/>
          <w:szCs w:val="24"/>
        </w:rPr>
        <w:t>После приема и регистрации уведомление и документы с резолюцией передаются специалисту, ответственному за предоставление муниципальной услуги (далее - специалист).</w:t>
      </w:r>
    </w:p>
    <w:p w:rsidR="00A31BC9" w:rsidRPr="00A31BC9" w:rsidRDefault="00A31BC9" w:rsidP="005B4CCD">
      <w:pPr>
        <w:autoSpaceDE w:val="0"/>
        <w:autoSpaceDN w:val="0"/>
        <w:adjustRightInd w:val="0"/>
        <w:ind w:firstLine="426"/>
        <w:rPr>
          <w:bCs/>
          <w:sz w:val="24"/>
          <w:szCs w:val="24"/>
        </w:rPr>
      </w:pPr>
      <w:r w:rsidRPr="00A31BC9">
        <w:rPr>
          <w:bCs/>
          <w:sz w:val="24"/>
          <w:szCs w:val="24"/>
        </w:rPr>
        <w:t>Документы, поступившие почтовым отправлением, регистрируются в день их поступления в администрацию района, а документы, поступившие в электронной форме, в том числе посредством ЕПГУ, - не позднее рабочего дня, следующего за днем их поступления в администрацию района.</w:t>
      </w:r>
    </w:p>
    <w:p w:rsidR="00A31BC9" w:rsidRPr="00A31BC9" w:rsidRDefault="00A31BC9" w:rsidP="005B4CCD">
      <w:pPr>
        <w:autoSpaceDE w:val="0"/>
        <w:autoSpaceDN w:val="0"/>
        <w:adjustRightInd w:val="0"/>
        <w:ind w:firstLine="426"/>
        <w:rPr>
          <w:bCs/>
          <w:sz w:val="24"/>
          <w:szCs w:val="24"/>
        </w:rPr>
      </w:pPr>
      <w:r w:rsidRPr="00A31BC9">
        <w:rPr>
          <w:bCs/>
          <w:sz w:val="24"/>
          <w:szCs w:val="24"/>
        </w:rPr>
        <w:t>При получении уведомления об окончании строительства или реконструкции объекта индивидуального жилищного строительства или садового дома в форме электронного документа сотрудник не позднее рабочего дня, следующего за днем поступления уведомления, направляет заявителю уведомление в электронной форме, подтверждающее получение и регистрацию заявления.</w:t>
      </w:r>
    </w:p>
    <w:p w:rsidR="00A31BC9" w:rsidRPr="00A31BC9" w:rsidRDefault="00A31BC9" w:rsidP="005B4CCD">
      <w:pPr>
        <w:autoSpaceDE w:val="0"/>
        <w:autoSpaceDN w:val="0"/>
        <w:adjustRightInd w:val="0"/>
        <w:ind w:firstLine="426"/>
        <w:rPr>
          <w:sz w:val="24"/>
          <w:szCs w:val="24"/>
        </w:rPr>
      </w:pPr>
      <w:r w:rsidRPr="00A31BC9">
        <w:rPr>
          <w:sz w:val="24"/>
          <w:szCs w:val="24"/>
        </w:rPr>
        <w:t xml:space="preserve">3.5. В случае представления документов в МФЦ сотрудник МФЦ осуществляет процедуру приема документов в соответствии с </w:t>
      </w:r>
      <w:hyperlink w:anchor="Par7" w:history="1">
        <w:r w:rsidRPr="00A31BC9">
          <w:rPr>
            <w:sz w:val="24"/>
            <w:szCs w:val="24"/>
          </w:rPr>
          <w:t>пунктом 3.4</w:t>
        </w:r>
      </w:hyperlink>
      <w:r w:rsidRPr="00A31BC9">
        <w:rPr>
          <w:sz w:val="24"/>
          <w:szCs w:val="24"/>
        </w:rPr>
        <w:t xml:space="preserve">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(далее - АИС ЦПГУ)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района.</w:t>
      </w:r>
    </w:p>
    <w:p w:rsidR="00A31BC9" w:rsidRPr="00A31BC9" w:rsidRDefault="00A31BC9" w:rsidP="005B4CCD">
      <w:pPr>
        <w:autoSpaceDE w:val="0"/>
        <w:autoSpaceDN w:val="0"/>
        <w:adjustRightInd w:val="0"/>
        <w:ind w:firstLine="426"/>
        <w:rPr>
          <w:sz w:val="24"/>
          <w:szCs w:val="24"/>
        </w:rPr>
      </w:pPr>
      <w:r w:rsidRPr="00A31BC9">
        <w:rPr>
          <w:sz w:val="24"/>
          <w:szCs w:val="24"/>
        </w:rPr>
        <w:t>Сотрудник отдела строительства и жилищно-коммунального хозяйства администрации принимает направленные сотрудником МФЦ документы в ГИС МАИС.</w:t>
      </w:r>
    </w:p>
    <w:p w:rsidR="00A31BC9" w:rsidRPr="00A31BC9" w:rsidRDefault="00A31BC9" w:rsidP="005B4CCD">
      <w:pPr>
        <w:autoSpaceDE w:val="0"/>
        <w:autoSpaceDN w:val="0"/>
        <w:adjustRightInd w:val="0"/>
        <w:ind w:firstLine="426"/>
        <w:rPr>
          <w:sz w:val="24"/>
          <w:szCs w:val="24"/>
        </w:rPr>
      </w:pPr>
      <w:r w:rsidRPr="00A31BC9">
        <w:rPr>
          <w:sz w:val="24"/>
          <w:szCs w:val="24"/>
        </w:rPr>
        <w:t>3.6. В случае направления документов в электронной форме, в том числе посредством ЕПГУ, сотрудник по приему документов в течение 1 (одного) рабочего дня осуществляет следующие действия:</w:t>
      </w:r>
    </w:p>
    <w:p w:rsidR="00A31BC9" w:rsidRPr="00A31BC9" w:rsidRDefault="00A31BC9" w:rsidP="005B4CCD">
      <w:pPr>
        <w:autoSpaceDE w:val="0"/>
        <w:autoSpaceDN w:val="0"/>
        <w:adjustRightInd w:val="0"/>
        <w:ind w:firstLine="426"/>
        <w:rPr>
          <w:sz w:val="24"/>
          <w:szCs w:val="24"/>
        </w:rPr>
      </w:pPr>
      <w:r w:rsidRPr="00A31BC9">
        <w:rPr>
          <w:sz w:val="24"/>
          <w:szCs w:val="24"/>
        </w:rPr>
        <w:t>- находит в ГИС МАИС соответствующее уведомление (в случае поступления документов посредством ЕПГУ);</w:t>
      </w:r>
    </w:p>
    <w:p w:rsidR="00A31BC9" w:rsidRPr="00A31BC9" w:rsidRDefault="00A31BC9" w:rsidP="005B4CCD">
      <w:pPr>
        <w:autoSpaceDE w:val="0"/>
        <w:autoSpaceDN w:val="0"/>
        <w:adjustRightInd w:val="0"/>
        <w:ind w:firstLine="426"/>
        <w:rPr>
          <w:sz w:val="24"/>
          <w:szCs w:val="24"/>
        </w:rPr>
      </w:pPr>
      <w:r w:rsidRPr="00A31BC9">
        <w:rPr>
          <w:sz w:val="24"/>
          <w:szCs w:val="24"/>
        </w:rPr>
        <w:t>- оформляет документы заявителя на бумажном носителе;</w:t>
      </w:r>
    </w:p>
    <w:p w:rsidR="00A31BC9" w:rsidRPr="00A31BC9" w:rsidRDefault="00A31BC9" w:rsidP="005B4CCD">
      <w:pPr>
        <w:autoSpaceDE w:val="0"/>
        <w:autoSpaceDN w:val="0"/>
        <w:adjustRightInd w:val="0"/>
        <w:ind w:firstLine="426"/>
        <w:rPr>
          <w:sz w:val="24"/>
          <w:szCs w:val="24"/>
        </w:rPr>
      </w:pPr>
      <w:r w:rsidRPr="00A31BC9">
        <w:rPr>
          <w:sz w:val="24"/>
          <w:szCs w:val="24"/>
        </w:rPr>
        <w:t xml:space="preserve">- осуществляет действия, установленные </w:t>
      </w:r>
      <w:hyperlink w:anchor="Par7" w:history="1">
        <w:r w:rsidRPr="00A31BC9">
          <w:rPr>
            <w:sz w:val="24"/>
            <w:szCs w:val="24"/>
          </w:rPr>
          <w:t>пунктом 3.4</w:t>
        </w:r>
      </w:hyperlink>
      <w:r w:rsidRPr="00A31BC9">
        <w:rPr>
          <w:sz w:val="24"/>
          <w:szCs w:val="24"/>
        </w:rPr>
        <w:t xml:space="preserve"> административного регламента.</w:t>
      </w:r>
    </w:p>
    <w:p w:rsidR="00A31BC9" w:rsidRPr="00A31BC9" w:rsidRDefault="00A31BC9" w:rsidP="005B4CCD">
      <w:pPr>
        <w:autoSpaceDE w:val="0"/>
        <w:autoSpaceDN w:val="0"/>
        <w:adjustRightInd w:val="0"/>
        <w:ind w:firstLine="426"/>
        <w:rPr>
          <w:sz w:val="24"/>
          <w:szCs w:val="24"/>
        </w:rPr>
      </w:pPr>
      <w:r w:rsidRPr="00A31BC9">
        <w:rPr>
          <w:sz w:val="24"/>
          <w:szCs w:val="24"/>
        </w:rPr>
        <w:t>При получении уведомления и документов в форме электронного документа сотрудник не позднее рабочего дня, следующего за днем поступления уведомления и документов, направляет заявителю уведомление в электронной форме, подтверждающее получение и регистрацию уведомления и документов.</w:t>
      </w:r>
    </w:p>
    <w:p w:rsidR="00A31BC9" w:rsidRPr="00A31BC9" w:rsidRDefault="00A31BC9" w:rsidP="005B4CCD">
      <w:pPr>
        <w:autoSpaceDE w:val="0"/>
        <w:autoSpaceDN w:val="0"/>
        <w:adjustRightInd w:val="0"/>
        <w:ind w:firstLine="426"/>
        <w:rPr>
          <w:sz w:val="24"/>
          <w:szCs w:val="24"/>
        </w:rPr>
      </w:pPr>
      <w:r w:rsidRPr="00A31BC9">
        <w:rPr>
          <w:sz w:val="24"/>
          <w:szCs w:val="24"/>
        </w:rPr>
        <w:t>3.7. Результатом выполнения административной процедуры по приему и регистрации уведомления и документов является прием и регистрация уведомления и документов.</w:t>
      </w:r>
    </w:p>
    <w:p w:rsidR="00A31BC9" w:rsidRPr="00A31BC9" w:rsidRDefault="00A31BC9" w:rsidP="005B4CCD">
      <w:pPr>
        <w:autoSpaceDE w:val="0"/>
        <w:autoSpaceDN w:val="0"/>
        <w:adjustRightInd w:val="0"/>
        <w:ind w:firstLine="426"/>
        <w:rPr>
          <w:sz w:val="24"/>
          <w:szCs w:val="24"/>
        </w:rPr>
      </w:pPr>
      <w:r w:rsidRPr="00A31BC9">
        <w:rPr>
          <w:sz w:val="24"/>
          <w:szCs w:val="24"/>
        </w:rPr>
        <w:t>3.8. Срок выполнения административной процедуры по приему и регистрации уведомления и документов - один рабочий день.</w:t>
      </w:r>
    </w:p>
    <w:p w:rsidR="00A31BC9" w:rsidRPr="00A31BC9" w:rsidRDefault="00A31BC9" w:rsidP="005B4CCD">
      <w:pPr>
        <w:autoSpaceDE w:val="0"/>
        <w:autoSpaceDN w:val="0"/>
        <w:adjustRightInd w:val="0"/>
        <w:ind w:firstLine="426"/>
        <w:rPr>
          <w:sz w:val="24"/>
          <w:szCs w:val="24"/>
        </w:rPr>
      </w:pPr>
      <w:r w:rsidRPr="00A31BC9">
        <w:rPr>
          <w:sz w:val="24"/>
          <w:szCs w:val="24"/>
        </w:rPr>
        <w:t xml:space="preserve">3.9. Проведение проверки соответствия указанных в уведомлении о планируемом строительстве параметров объекта индивидуального жилищного строительства или садового дома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110" w:history="1">
        <w:r w:rsidRPr="00A31BC9">
          <w:rPr>
            <w:sz w:val="24"/>
            <w:szCs w:val="24"/>
          </w:rPr>
          <w:t>кодексом</w:t>
        </w:r>
      </w:hyperlink>
      <w:r w:rsidRPr="00A31BC9">
        <w:rPr>
          <w:sz w:val="24"/>
          <w:szCs w:val="24"/>
        </w:rPr>
        <w:t xml:space="preserve"> Российской Федерации, другими федеральными законами и действующим на дату поступления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A31BC9" w:rsidRPr="00A31BC9" w:rsidRDefault="00A31BC9" w:rsidP="005B4CCD">
      <w:pPr>
        <w:autoSpaceDE w:val="0"/>
        <w:autoSpaceDN w:val="0"/>
        <w:adjustRightInd w:val="0"/>
        <w:ind w:firstLine="426"/>
        <w:rPr>
          <w:sz w:val="24"/>
          <w:szCs w:val="24"/>
        </w:rPr>
      </w:pPr>
      <w:r w:rsidRPr="00A31BC9">
        <w:rPr>
          <w:sz w:val="24"/>
          <w:szCs w:val="24"/>
        </w:rPr>
        <w:t>3.10. Основанием для начала административной процедуры по проведению проверки параметров объекта строительства является получение пакета документов отделом строительства и жилищно-коммунального хозяйства администрации района посредством ГИС МАИС.</w:t>
      </w:r>
    </w:p>
    <w:p w:rsidR="00A31BC9" w:rsidRPr="00A31BC9" w:rsidRDefault="00A31BC9" w:rsidP="005B4CCD">
      <w:pPr>
        <w:autoSpaceDE w:val="0"/>
        <w:autoSpaceDN w:val="0"/>
        <w:adjustRightInd w:val="0"/>
        <w:ind w:firstLine="426"/>
        <w:rPr>
          <w:sz w:val="24"/>
          <w:szCs w:val="24"/>
        </w:rPr>
      </w:pPr>
      <w:r w:rsidRPr="00A31BC9">
        <w:rPr>
          <w:sz w:val="24"/>
          <w:szCs w:val="24"/>
        </w:rPr>
        <w:t>Документы, направленные в виде электронных копий, подлежат рассмотрению в том же порядке, что и оригиналы документов, предоставляемые в отдел строительства, архитектуры и жилищных программ в порядке внутреннего документооборота либо курьером МФЦ.</w:t>
      </w:r>
    </w:p>
    <w:p w:rsidR="00A31BC9" w:rsidRPr="00A31BC9" w:rsidRDefault="00A31BC9" w:rsidP="005B4CCD">
      <w:pPr>
        <w:autoSpaceDE w:val="0"/>
        <w:autoSpaceDN w:val="0"/>
        <w:adjustRightInd w:val="0"/>
        <w:ind w:firstLine="426"/>
        <w:rPr>
          <w:sz w:val="24"/>
          <w:szCs w:val="24"/>
        </w:rPr>
      </w:pPr>
      <w:r w:rsidRPr="00A31BC9">
        <w:rPr>
          <w:sz w:val="24"/>
          <w:szCs w:val="24"/>
        </w:rPr>
        <w:t>Специалист отдела строительства и жилищно-коммунального хозяйства администрации назначает ответственного сотрудника по рассмотрению документов (далее - уполномоченный сотрудник).</w:t>
      </w:r>
    </w:p>
    <w:p w:rsidR="00A31BC9" w:rsidRPr="00A31BC9" w:rsidRDefault="00A31BC9" w:rsidP="005B4CCD">
      <w:pPr>
        <w:autoSpaceDE w:val="0"/>
        <w:autoSpaceDN w:val="0"/>
        <w:adjustRightInd w:val="0"/>
        <w:ind w:firstLine="426"/>
        <w:rPr>
          <w:sz w:val="24"/>
          <w:szCs w:val="24"/>
        </w:rPr>
      </w:pPr>
      <w:r w:rsidRPr="00A31BC9">
        <w:rPr>
          <w:sz w:val="24"/>
          <w:szCs w:val="24"/>
        </w:rPr>
        <w:t xml:space="preserve">3.11. Уполномоченный сотрудник в день поступления уведомления 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указанных в </w:t>
      </w:r>
      <w:hyperlink r:id="rId111" w:history="1">
        <w:r w:rsidRPr="00A31BC9">
          <w:rPr>
            <w:sz w:val="24"/>
            <w:szCs w:val="24"/>
          </w:rPr>
          <w:t>пункте 2.7</w:t>
        </w:r>
      </w:hyperlink>
      <w:r w:rsidRPr="00A31BC9">
        <w:rPr>
          <w:sz w:val="24"/>
          <w:szCs w:val="24"/>
        </w:rPr>
        <w:t xml:space="preserve"> главы 2 административного регламента, если они не представлены заявителем по собственной инициативе.</w:t>
      </w:r>
    </w:p>
    <w:p w:rsidR="00A31BC9" w:rsidRPr="00A31BC9" w:rsidRDefault="00A31BC9" w:rsidP="005B4CCD">
      <w:pPr>
        <w:autoSpaceDE w:val="0"/>
        <w:autoSpaceDN w:val="0"/>
        <w:adjustRightInd w:val="0"/>
        <w:ind w:firstLine="426"/>
        <w:rPr>
          <w:sz w:val="24"/>
          <w:szCs w:val="24"/>
        </w:rPr>
      </w:pPr>
      <w:r w:rsidRPr="00A31BC9">
        <w:rPr>
          <w:sz w:val="24"/>
          <w:szCs w:val="24"/>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A31BC9" w:rsidRPr="00A31BC9" w:rsidRDefault="00A31BC9" w:rsidP="005B4CCD">
      <w:pPr>
        <w:autoSpaceDE w:val="0"/>
        <w:autoSpaceDN w:val="0"/>
        <w:adjustRightInd w:val="0"/>
        <w:ind w:firstLine="426"/>
        <w:rPr>
          <w:sz w:val="24"/>
          <w:szCs w:val="24"/>
        </w:rPr>
      </w:pPr>
      <w:r w:rsidRPr="00A31BC9">
        <w:rPr>
          <w:sz w:val="24"/>
          <w:szCs w:val="24"/>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A31BC9" w:rsidRPr="00A31BC9" w:rsidRDefault="00A31BC9" w:rsidP="005B4CCD">
      <w:pPr>
        <w:autoSpaceDE w:val="0"/>
        <w:autoSpaceDN w:val="0"/>
        <w:adjustRightInd w:val="0"/>
        <w:ind w:firstLine="426"/>
        <w:rPr>
          <w:sz w:val="24"/>
          <w:szCs w:val="24"/>
        </w:rPr>
      </w:pPr>
      <w:r w:rsidRPr="00A31BC9">
        <w:rPr>
          <w:sz w:val="24"/>
          <w:szCs w:val="24"/>
        </w:rPr>
        <w:t>3.12. Уполномоченный сотрудник:</w:t>
      </w:r>
    </w:p>
    <w:p w:rsidR="00A31BC9" w:rsidRPr="00A31BC9" w:rsidRDefault="00A31BC9" w:rsidP="005B4CCD">
      <w:pPr>
        <w:autoSpaceDE w:val="0"/>
        <w:autoSpaceDN w:val="0"/>
        <w:adjustRightInd w:val="0"/>
        <w:ind w:firstLine="426"/>
        <w:rPr>
          <w:sz w:val="24"/>
          <w:szCs w:val="24"/>
        </w:rPr>
      </w:pPr>
      <w:r w:rsidRPr="00A31BC9">
        <w:rPr>
          <w:sz w:val="24"/>
          <w:szCs w:val="24"/>
        </w:rPr>
        <w:t>- осуществляет проверку наличия документов для предоставления муниципальной услуги;</w:t>
      </w:r>
    </w:p>
    <w:p w:rsidR="00A31BC9" w:rsidRPr="00A31BC9" w:rsidRDefault="00A31BC9" w:rsidP="005B4CCD">
      <w:pPr>
        <w:autoSpaceDE w:val="0"/>
        <w:autoSpaceDN w:val="0"/>
        <w:adjustRightInd w:val="0"/>
        <w:ind w:firstLine="426"/>
        <w:rPr>
          <w:sz w:val="24"/>
          <w:szCs w:val="24"/>
        </w:rPr>
      </w:pPr>
      <w:r w:rsidRPr="00A31BC9">
        <w:rPr>
          <w:sz w:val="24"/>
          <w:szCs w:val="24"/>
        </w:rPr>
        <w:t xml:space="preserve">-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112" w:history="1">
        <w:r w:rsidRPr="00A31BC9">
          <w:rPr>
            <w:sz w:val="24"/>
            <w:szCs w:val="24"/>
          </w:rPr>
          <w:t>кодексом</w:t>
        </w:r>
      </w:hyperlink>
      <w:r w:rsidRPr="00A31BC9">
        <w:rPr>
          <w:sz w:val="24"/>
          <w:szCs w:val="24"/>
        </w:rPr>
        <w:t xml:space="preserve"> Российской Федерации, другими федеральными законами и действующим на дату поступления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w:t>
      </w:r>
      <w:r w:rsidRPr="00A31BC9">
        <w:rPr>
          <w:sz w:val="24"/>
          <w:szCs w:val="24"/>
        </w:rPr>
        <w:lastRenderedPageBreak/>
        <w:t>ограничениями, установленными в соответствии с земельным и иным законодательством Российской Федерации.</w:t>
      </w:r>
    </w:p>
    <w:p w:rsidR="00A31BC9" w:rsidRPr="00A31BC9" w:rsidRDefault="00A31BC9" w:rsidP="005B4CCD">
      <w:pPr>
        <w:autoSpaceDE w:val="0"/>
        <w:autoSpaceDN w:val="0"/>
        <w:adjustRightInd w:val="0"/>
        <w:ind w:firstLine="426"/>
        <w:rPr>
          <w:sz w:val="24"/>
          <w:szCs w:val="24"/>
        </w:rPr>
      </w:pPr>
      <w:r w:rsidRPr="00A31BC9">
        <w:rPr>
          <w:sz w:val="24"/>
          <w:szCs w:val="24"/>
        </w:rPr>
        <w:t>При отсутствии оснований для отказа в предоставлении муниципальной услуги осуществляет подготовку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и передает его Главе Чановского района Новосибирской области (далее – Глава района) или уполномоченному им должностному лицу.</w:t>
      </w:r>
    </w:p>
    <w:p w:rsidR="00A31BC9" w:rsidRPr="00A31BC9" w:rsidRDefault="00A31BC9" w:rsidP="005B4CCD">
      <w:pPr>
        <w:autoSpaceDE w:val="0"/>
        <w:autoSpaceDN w:val="0"/>
        <w:adjustRightInd w:val="0"/>
        <w:ind w:firstLine="426"/>
        <w:rPr>
          <w:sz w:val="24"/>
          <w:szCs w:val="24"/>
        </w:rPr>
      </w:pPr>
      <w:r w:rsidRPr="00A31BC9">
        <w:rPr>
          <w:sz w:val="24"/>
          <w:szCs w:val="24"/>
        </w:rPr>
        <w:t>При наличии оснований для отказа в предоставлении муниципальной услуги осуществляет в течение трех рабочих дней со дня поступления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возврат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A31BC9" w:rsidRPr="00A31BC9" w:rsidRDefault="00A31BC9" w:rsidP="005B4CCD">
      <w:pPr>
        <w:autoSpaceDE w:val="0"/>
        <w:autoSpaceDN w:val="0"/>
        <w:adjustRightInd w:val="0"/>
        <w:ind w:firstLine="426"/>
        <w:rPr>
          <w:sz w:val="24"/>
          <w:szCs w:val="24"/>
        </w:rPr>
      </w:pPr>
      <w:r w:rsidRPr="00A31BC9">
        <w:rPr>
          <w:sz w:val="24"/>
          <w:szCs w:val="24"/>
        </w:rPr>
        <w:t>3.13. Глава района или уполномоченное им должностное лицо в течение одного рабочего дня рассматривает представленное уведомление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и подписывает.</w:t>
      </w:r>
    </w:p>
    <w:p w:rsidR="00A31BC9" w:rsidRPr="00A31BC9" w:rsidRDefault="00A31BC9" w:rsidP="005B4CCD">
      <w:pPr>
        <w:autoSpaceDE w:val="0"/>
        <w:autoSpaceDN w:val="0"/>
        <w:adjustRightInd w:val="0"/>
        <w:ind w:firstLine="426"/>
        <w:rPr>
          <w:sz w:val="24"/>
          <w:szCs w:val="24"/>
        </w:rPr>
      </w:pPr>
      <w:r w:rsidRPr="00A31BC9">
        <w:rPr>
          <w:sz w:val="24"/>
          <w:szCs w:val="24"/>
        </w:rPr>
        <w:t xml:space="preserve">3.14. Срок выполнения административной процедуры по проверке соответствия указанных в уведомлении о планируемом строительстве параметров объекта индивидуального жилищного строительства или садового дома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113" w:history="1">
        <w:r w:rsidRPr="00A31BC9">
          <w:rPr>
            <w:sz w:val="24"/>
            <w:szCs w:val="24"/>
          </w:rPr>
          <w:t>кодексом</w:t>
        </w:r>
      </w:hyperlink>
      <w:r w:rsidRPr="00A31BC9">
        <w:rPr>
          <w:sz w:val="24"/>
          <w:szCs w:val="24"/>
        </w:rPr>
        <w:t xml:space="preserve"> Российской Федерации, другими федеральными законами и действующим на дату поступления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 пять рабочих дней.</w:t>
      </w:r>
    </w:p>
    <w:p w:rsidR="00A31BC9" w:rsidRPr="00A31BC9" w:rsidRDefault="00A31BC9" w:rsidP="005B4CCD">
      <w:pPr>
        <w:autoSpaceDE w:val="0"/>
        <w:autoSpaceDN w:val="0"/>
        <w:adjustRightInd w:val="0"/>
        <w:ind w:firstLine="426"/>
        <w:rPr>
          <w:sz w:val="24"/>
          <w:szCs w:val="24"/>
        </w:rPr>
      </w:pPr>
      <w:r w:rsidRPr="00A31BC9">
        <w:rPr>
          <w:sz w:val="24"/>
          <w:szCs w:val="24"/>
        </w:rPr>
        <w:t>3.15.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31BC9" w:rsidRPr="00A31BC9" w:rsidRDefault="00A31BC9" w:rsidP="005B4CCD">
      <w:pPr>
        <w:autoSpaceDE w:val="0"/>
        <w:autoSpaceDN w:val="0"/>
        <w:adjustRightInd w:val="0"/>
        <w:ind w:firstLine="426"/>
        <w:rPr>
          <w:sz w:val="24"/>
          <w:szCs w:val="24"/>
        </w:rPr>
      </w:pPr>
      <w:r w:rsidRPr="00A31BC9">
        <w:rPr>
          <w:sz w:val="24"/>
          <w:szCs w:val="24"/>
        </w:rPr>
        <w:t>3.16. Основанием для начала административной процедуры по выдаче результата предоставления муниципальной услуги является соответственно подписание Главой района либо уполномоченным им должностным лицом результата предоставления муниципальной услуги.</w:t>
      </w:r>
    </w:p>
    <w:p w:rsidR="00A31BC9" w:rsidRPr="00A31BC9" w:rsidRDefault="00A31BC9" w:rsidP="005B4CCD">
      <w:pPr>
        <w:autoSpaceDE w:val="0"/>
        <w:autoSpaceDN w:val="0"/>
        <w:adjustRightInd w:val="0"/>
        <w:ind w:firstLine="426"/>
        <w:rPr>
          <w:sz w:val="24"/>
          <w:szCs w:val="24"/>
        </w:rPr>
      </w:pPr>
      <w:r w:rsidRPr="00A31BC9">
        <w:rPr>
          <w:sz w:val="24"/>
          <w:szCs w:val="24"/>
        </w:rPr>
        <w:t>17. Сотрудник отдела строительства и жилищно-коммунального хозяйства администрации, ответственный за направление заявителю результата предоставления муниципальной услуги (далее - сотрудник, ответственный за выдачу результата), направляет заявителю способом, определенным им в уведомлении о планируемом строительстве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уведомление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31BC9" w:rsidRPr="00A31BC9" w:rsidRDefault="00A31BC9" w:rsidP="005B4CCD">
      <w:pPr>
        <w:autoSpaceDE w:val="0"/>
        <w:autoSpaceDN w:val="0"/>
        <w:adjustRightInd w:val="0"/>
        <w:ind w:firstLine="426"/>
        <w:rPr>
          <w:sz w:val="24"/>
          <w:szCs w:val="24"/>
        </w:rPr>
      </w:pPr>
      <w:r w:rsidRPr="00A31BC9">
        <w:rPr>
          <w:sz w:val="24"/>
          <w:szCs w:val="24"/>
        </w:rPr>
        <w:t>3.18. Сотрудник осуществляет выдачу одного экземпляра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под роспись в журнале учета либо по почте и (или) на адрес электронной почты. Второй экземпляр хранится в деле.</w:t>
      </w:r>
    </w:p>
    <w:p w:rsidR="00A31BC9" w:rsidRPr="00A31BC9" w:rsidRDefault="00A31BC9" w:rsidP="005B4CCD">
      <w:pPr>
        <w:autoSpaceDE w:val="0"/>
        <w:autoSpaceDN w:val="0"/>
        <w:adjustRightInd w:val="0"/>
        <w:ind w:firstLine="426"/>
        <w:rPr>
          <w:sz w:val="24"/>
          <w:szCs w:val="24"/>
        </w:rPr>
      </w:pPr>
      <w:r w:rsidRPr="00A31BC9">
        <w:rPr>
          <w:sz w:val="24"/>
          <w:szCs w:val="24"/>
        </w:rPr>
        <w:t>3.19. Результатом выполнения административной процедуры по выдаче результата предоставления муниципальной услуги является выдача заявителю результата предоставления муниципальной услуги.</w:t>
      </w:r>
    </w:p>
    <w:p w:rsidR="00A31BC9" w:rsidRPr="00A31BC9" w:rsidRDefault="00A31BC9" w:rsidP="005B4CCD">
      <w:pPr>
        <w:autoSpaceDE w:val="0"/>
        <w:autoSpaceDN w:val="0"/>
        <w:adjustRightInd w:val="0"/>
        <w:ind w:firstLine="426"/>
        <w:rPr>
          <w:sz w:val="24"/>
          <w:szCs w:val="24"/>
        </w:rPr>
      </w:pPr>
      <w:r w:rsidRPr="00A31BC9">
        <w:rPr>
          <w:sz w:val="24"/>
          <w:szCs w:val="24"/>
        </w:rPr>
        <w:t>3.20. Срок выполнения административной процедуры по выдаче результата предоставления муниципальной услуги - 1 (один) рабочий день.</w:t>
      </w:r>
    </w:p>
    <w:p w:rsidR="00A31BC9" w:rsidRPr="00A31BC9" w:rsidRDefault="00A31BC9" w:rsidP="005B4CCD">
      <w:pPr>
        <w:autoSpaceDE w:val="0"/>
        <w:autoSpaceDN w:val="0"/>
        <w:adjustRightInd w:val="0"/>
        <w:ind w:firstLine="426"/>
        <w:rPr>
          <w:sz w:val="24"/>
          <w:szCs w:val="24"/>
        </w:rPr>
      </w:pPr>
    </w:p>
    <w:p w:rsidR="00A31BC9" w:rsidRPr="00A31BC9" w:rsidRDefault="00A31BC9" w:rsidP="005B4CCD">
      <w:pPr>
        <w:autoSpaceDE w:val="0"/>
        <w:autoSpaceDN w:val="0"/>
        <w:adjustRightInd w:val="0"/>
        <w:ind w:firstLine="426"/>
        <w:jc w:val="center"/>
        <w:outlineLvl w:val="1"/>
        <w:rPr>
          <w:bCs/>
          <w:sz w:val="24"/>
          <w:szCs w:val="24"/>
        </w:rPr>
      </w:pPr>
      <w:r w:rsidRPr="00A31BC9">
        <w:rPr>
          <w:bCs/>
          <w:sz w:val="24"/>
          <w:szCs w:val="24"/>
        </w:rPr>
        <w:t>IV. ФОРМЫ КОНТРОЛЯ ЗА ИСПОЛНЕНИЕМ</w:t>
      </w:r>
    </w:p>
    <w:p w:rsidR="00A31BC9" w:rsidRPr="00A31BC9" w:rsidRDefault="00A31BC9" w:rsidP="005B4CCD">
      <w:pPr>
        <w:autoSpaceDE w:val="0"/>
        <w:autoSpaceDN w:val="0"/>
        <w:adjustRightInd w:val="0"/>
        <w:ind w:firstLine="426"/>
        <w:jc w:val="center"/>
        <w:rPr>
          <w:bCs/>
          <w:sz w:val="24"/>
          <w:szCs w:val="24"/>
        </w:rPr>
      </w:pPr>
      <w:r w:rsidRPr="00A31BC9">
        <w:rPr>
          <w:bCs/>
          <w:sz w:val="24"/>
          <w:szCs w:val="24"/>
        </w:rPr>
        <w:t>АДМИНИСТРАТИВНОГО РЕГЛАМЕНТА</w:t>
      </w:r>
    </w:p>
    <w:p w:rsidR="00A31BC9" w:rsidRPr="00A31BC9" w:rsidRDefault="00A31BC9" w:rsidP="005B4CCD">
      <w:pPr>
        <w:autoSpaceDE w:val="0"/>
        <w:autoSpaceDN w:val="0"/>
        <w:adjustRightInd w:val="0"/>
        <w:ind w:firstLine="426"/>
        <w:rPr>
          <w:bCs/>
          <w:sz w:val="24"/>
          <w:szCs w:val="24"/>
        </w:rPr>
      </w:pPr>
    </w:p>
    <w:p w:rsidR="00A31BC9" w:rsidRPr="00A31BC9" w:rsidRDefault="00A31BC9" w:rsidP="005B4CCD">
      <w:pPr>
        <w:ind w:firstLine="426"/>
        <w:rPr>
          <w:sz w:val="24"/>
          <w:szCs w:val="24"/>
        </w:rPr>
      </w:pPr>
      <w:r w:rsidRPr="00A31BC9">
        <w:rPr>
          <w:sz w:val="24"/>
          <w:szCs w:val="24"/>
        </w:rPr>
        <w:t>4.1. Текущий контроль за соблюдением и исполнением специалистами Отдела администрации района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начальник отдела строительства и жилищно-коммунального хозяйства администрации Чановского района Новосибирской области (далее – Начальник отдела).</w:t>
      </w:r>
    </w:p>
    <w:p w:rsidR="00A31BC9" w:rsidRPr="00A31BC9" w:rsidRDefault="00A31BC9" w:rsidP="005B4CCD">
      <w:pPr>
        <w:ind w:firstLine="426"/>
        <w:rPr>
          <w:sz w:val="24"/>
          <w:szCs w:val="24"/>
        </w:rPr>
      </w:pPr>
      <w:r w:rsidRPr="00A31BC9">
        <w:rPr>
          <w:sz w:val="24"/>
          <w:szCs w:val="24"/>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A31BC9" w:rsidRPr="00A31BC9" w:rsidRDefault="00A31BC9" w:rsidP="005B4CCD">
      <w:pPr>
        <w:ind w:firstLine="426"/>
        <w:rPr>
          <w:sz w:val="24"/>
          <w:szCs w:val="24"/>
        </w:rPr>
      </w:pPr>
      <w:r w:rsidRPr="00A31BC9">
        <w:rPr>
          <w:sz w:val="24"/>
          <w:szCs w:val="24"/>
        </w:rPr>
        <w:t xml:space="preserve">Плановые и внеплановые проверки проводятся на основании распорядительных документов (приказов) Главы района. Проверки осуществляются с целью выявления и устранения нарушений при предоставлении муниципальной услуги. </w:t>
      </w:r>
    </w:p>
    <w:p w:rsidR="00A31BC9" w:rsidRPr="00A31BC9" w:rsidRDefault="00A31BC9" w:rsidP="005B4CCD">
      <w:pPr>
        <w:ind w:firstLine="426"/>
        <w:rPr>
          <w:sz w:val="24"/>
          <w:szCs w:val="24"/>
        </w:rPr>
      </w:pPr>
      <w:r w:rsidRPr="00A31BC9">
        <w:rPr>
          <w:sz w:val="24"/>
          <w:szCs w:val="24"/>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31BC9" w:rsidRPr="00A31BC9" w:rsidRDefault="00A31BC9" w:rsidP="005B4CCD">
      <w:pPr>
        <w:ind w:firstLine="426"/>
        <w:rPr>
          <w:sz w:val="24"/>
          <w:szCs w:val="24"/>
        </w:rPr>
      </w:pPr>
      <w:r w:rsidRPr="00A31BC9">
        <w:rPr>
          <w:sz w:val="24"/>
          <w:szCs w:val="24"/>
        </w:rPr>
        <w:t>4.4.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отдела администрации района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31BC9" w:rsidRPr="00A31BC9" w:rsidRDefault="00A31BC9" w:rsidP="005B4CCD">
      <w:pPr>
        <w:widowControl w:val="0"/>
        <w:autoSpaceDE w:val="0"/>
        <w:autoSpaceDN w:val="0"/>
        <w:adjustRightInd w:val="0"/>
        <w:ind w:firstLine="426"/>
        <w:jc w:val="center"/>
        <w:outlineLvl w:val="0"/>
        <w:rPr>
          <w:sz w:val="24"/>
          <w:szCs w:val="24"/>
        </w:rPr>
      </w:pPr>
    </w:p>
    <w:p w:rsidR="00A31BC9" w:rsidRPr="00A31BC9" w:rsidRDefault="00A31BC9" w:rsidP="005B4CCD">
      <w:pPr>
        <w:widowControl w:val="0"/>
        <w:autoSpaceDE w:val="0"/>
        <w:autoSpaceDN w:val="0"/>
        <w:adjustRightInd w:val="0"/>
        <w:ind w:firstLine="426"/>
        <w:jc w:val="center"/>
        <w:outlineLvl w:val="0"/>
        <w:rPr>
          <w:sz w:val="24"/>
          <w:szCs w:val="24"/>
        </w:rPr>
      </w:pPr>
      <w:r w:rsidRPr="00A31BC9">
        <w:rPr>
          <w:sz w:val="24"/>
          <w:szCs w:val="24"/>
          <w:lang w:val="en-US"/>
        </w:rPr>
        <w:t>V</w:t>
      </w:r>
      <w:r w:rsidRPr="00A31BC9">
        <w:rPr>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A31BC9" w:rsidRPr="00A31BC9" w:rsidRDefault="00A31BC9" w:rsidP="005B4CCD">
      <w:pPr>
        <w:ind w:firstLine="426"/>
        <w:jc w:val="center"/>
        <w:rPr>
          <w:sz w:val="24"/>
          <w:szCs w:val="24"/>
        </w:rPr>
      </w:pPr>
    </w:p>
    <w:p w:rsidR="00A31BC9" w:rsidRPr="00A31BC9" w:rsidRDefault="00A31BC9" w:rsidP="005B4CCD">
      <w:pPr>
        <w:pStyle w:val="af7"/>
        <w:spacing w:before="0" w:beforeAutospacing="0" w:after="0" w:afterAutospacing="0"/>
        <w:ind w:firstLine="426"/>
      </w:pPr>
      <w:r w:rsidRPr="00A31BC9">
        <w:t>5.1. Заявитель имеет право обжаловать решения и действия (бездействие) администрации Чановского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№210-ФЗ «Об организации предоставления государственных и муниципальных услуг».</w:t>
      </w:r>
    </w:p>
    <w:p w:rsidR="00A31BC9" w:rsidRPr="00A31BC9" w:rsidRDefault="00A31BC9" w:rsidP="005B4CCD">
      <w:pPr>
        <w:pStyle w:val="af7"/>
        <w:spacing w:before="0" w:beforeAutospacing="0" w:after="0" w:afterAutospacing="0"/>
        <w:ind w:firstLine="426"/>
      </w:pPr>
      <w:r w:rsidRPr="00A31BC9">
        <w:t>5.2. Жалоба на действия (бездействие) администрации района Новосибирской области, должностных лиц, муниципальных служащих подается Главе района.</w:t>
      </w:r>
    </w:p>
    <w:p w:rsidR="00A31BC9" w:rsidRPr="00A31BC9" w:rsidRDefault="00A31BC9" w:rsidP="005B4CCD">
      <w:pPr>
        <w:pStyle w:val="af7"/>
        <w:spacing w:before="0" w:beforeAutospacing="0" w:after="0" w:afterAutospacing="0"/>
        <w:ind w:firstLine="426"/>
      </w:pPr>
      <w:r w:rsidRPr="00A31BC9">
        <w:t>Жалобы на решения и действия (бездействие) работника многофункционального центра подаются руководителю этого многофункционального центра.</w:t>
      </w:r>
    </w:p>
    <w:p w:rsidR="00A31BC9" w:rsidRPr="00A31BC9" w:rsidRDefault="00A31BC9" w:rsidP="005B4CCD">
      <w:pPr>
        <w:pStyle w:val="af7"/>
        <w:spacing w:before="0" w:beforeAutospacing="0" w:after="0" w:afterAutospacing="0"/>
        <w:ind w:firstLine="426"/>
      </w:pPr>
      <w:r w:rsidRPr="00A31BC9">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A31BC9" w:rsidRPr="00A31BC9" w:rsidRDefault="00A31BC9" w:rsidP="005B4CCD">
      <w:pPr>
        <w:pStyle w:val="af7"/>
        <w:spacing w:before="0" w:beforeAutospacing="0" w:after="0" w:afterAutospacing="0"/>
        <w:ind w:firstLine="426"/>
      </w:pPr>
      <w:r w:rsidRPr="00A31BC9">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Чановского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Чановского района Новосибирской области.</w:t>
      </w:r>
    </w:p>
    <w:p w:rsidR="00A31BC9" w:rsidRPr="00A31BC9" w:rsidRDefault="00A31BC9" w:rsidP="00A31BC9">
      <w:pPr>
        <w:pStyle w:val="af7"/>
        <w:spacing w:before="0" w:beforeAutospacing="0" w:after="0" w:afterAutospacing="0"/>
        <w:ind w:firstLine="709"/>
      </w:pPr>
      <w:r w:rsidRPr="00A31BC9">
        <w:t xml:space="preserve">5.4. Перечень нормативно правовых актов, регулирующих порядок досудебного (внесудебного) обжалования заявителей решений и действий </w:t>
      </w:r>
      <w:r w:rsidRPr="00A31BC9">
        <w:lastRenderedPageBreak/>
        <w:t>(бездействия) администрации района, предоставляющей муниципальную услугу, должностных лиц, муниципальных служащих:</w:t>
      </w:r>
    </w:p>
    <w:p w:rsidR="00A31BC9" w:rsidRPr="00A31BC9" w:rsidRDefault="00A31BC9" w:rsidP="005B4CCD">
      <w:pPr>
        <w:pStyle w:val="af7"/>
        <w:spacing w:before="0" w:beforeAutospacing="0" w:after="0" w:afterAutospacing="0"/>
        <w:ind w:firstLine="426"/>
      </w:pPr>
      <w:r w:rsidRPr="00A31BC9">
        <w:t>Федеральный закон от 27.07.2010 №210-ФЗ «Об организации предоставления государственных и муниципальных услуг»;</w:t>
      </w:r>
    </w:p>
    <w:p w:rsidR="00A31BC9" w:rsidRPr="00A31BC9" w:rsidRDefault="00A31BC9" w:rsidP="005B4CCD">
      <w:pPr>
        <w:pStyle w:val="af7"/>
        <w:spacing w:before="0" w:beforeAutospacing="0" w:after="0" w:afterAutospacing="0"/>
        <w:ind w:firstLine="426"/>
      </w:pPr>
      <w:r w:rsidRPr="00A31BC9">
        <w:t xml:space="preserve">5.5. Информация, содержащаяся в настоящем разделе, подлежит размещению на Едином портале государственных и муниципальных услуг. </w:t>
      </w:r>
    </w:p>
    <w:p w:rsidR="007E3EE9" w:rsidRDefault="007E3EE9" w:rsidP="00D45B44">
      <w:pPr>
        <w:pStyle w:val="aff0"/>
        <w:rPr>
          <w:sz w:val="24"/>
        </w:rPr>
      </w:pPr>
    </w:p>
    <w:p w:rsidR="005B4CCD" w:rsidRPr="005B4CCD" w:rsidRDefault="005B4CCD" w:rsidP="005B4CCD">
      <w:pPr>
        <w:widowControl w:val="0"/>
        <w:autoSpaceDE w:val="0"/>
        <w:autoSpaceDN w:val="0"/>
        <w:adjustRightInd w:val="0"/>
        <w:ind w:firstLine="540"/>
        <w:jc w:val="right"/>
        <w:rPr>
          <w:sz w:val="22"/>
          <w:szCs w:val="22"/>
        </w:rPr>
      </w:pPr>
      <w:r w:rsidRPr="005B4CCD">
        <w:rPr>
          <w:sz w:val="22"/>
          <w:szCs w:val="22"/>
        </w:rPr>
        <w:t>Приложение № 1</w:t>
      </w:r>
    </w:p>
    <w:p w:rsidR="005B4CCD" w:rsidRPr="005B4CCD" w:rsidRDefault="005B4CCD" w:rsidP="005B4CCD">
      <w:pPr>
        <w:widowControl w:val="0"/>
        <w:autoSpaceDE w:val="0"/>
        <w:autoSpaceDN w:val="0"/>
        <w:adjustRightInd w:val="0"/>
        <w:jc w:val="right"/>
        <w:rPr>
          <w:sz w:val="22"/>
          <w:szCs w:val="22"/>
        </w:rPr>
      </w:pPr>
      <w:r w:rsidRPr="005B4CCD">
        <w:rPr>
          <w:sz w:val="22"/>
          <w:szCs w:val="22"/>
        </w:rPr>
        <w:t>к административному регламенту</w:t>
      </w:r>
    </w:p>
    <w:p w:rsidR="005B4CCD" w:rsidRPr="005B4CCD" w:rsidRDefault="005B4CCD" w:rsidP="005B4CCD">
      <w:pPr>
        <w:widowControl w:val="0"/>
        <w:autoSpaceDE w:val="0"/>
        <w:autoSpaceDN w:val="0"/>
        <w:adjustRightInd w:val="0"/>
        <w:jc w:val="right"/>
        <w:rPr>
          <w:sz w:val="22"/>
          <w:szCs w:val="22"/>
        </w:rPr>
      </w:pPr>
      <w:r w:rsidRPr="005B4CCD">
        <w:rPr>
          <w:sz w:val="22"/>
          <w:szCs w:val="22"/>
        </w:rPr>
        <w:t>предоставления муниципальной услуги</w:t>
      </w:r>
    </w:p>
    <w:p w:rsidR="007E3EE9" w:rsidRDefault="007E3EE9" w:rsidP="00D45B44">
      <w:pPr>
        <w:pStyle w:val="aff0"/>
        <w:rPr>
          <w:sz w:val="24"/>
        </w:rPr>
      </w:pPr>
    </w:p>
    <w:p w:rsidR="005B4CCD" w:rsidRPr="001549F3" w:rsidRDefault="005B4CCD" w:rsidP="005B4CCD">
      <w:pPr>
        <w:widowControl w:val="0"/>
        <w:autoSpaceDE w:val="0"/>
        <w:autoSpaceDN w:val="0"/>
        <w:adjustRightInd w:val="0"/>
        <w:jc w:val="center"/>
        <w:rPr>
          <w:sz w:val="24"/>
          <w:szCs w:val="24"/>
        </w:rPr>
      </w:pPr>
      <w:r w:rsidRPr="001549F3">
        <w:rPr>
          <w:sz w:val="24"/>
          <w:szCs w:val="24"/>
        </w:rPr>
        <w:t xml:space="preserve">ОБРАЗЕЦ </w:t>
      </w:r>
    </w:p>
    <w:p w:rsidR="005B4CCD" w:rsidRPr="001549F3" w:rsidRDefault="005B4CCD" w:rsidP="005B4CCD">
      <w:pPr>
        <w:rPr>
          <w:sz w:val="24"/>
          <w:szCs w:val="24"/>
        </w:rPr>
      </w:pPr>
    </w:p>
    <w:p w:rsidR="005B4CCD" w:rsidRPr="001549F3" w:rsidRDefault="005B4CCD" w:rsidP="005B4CCD">
      <w:pPr>
        <w:widowControl w:val="0"/>
        <w:autoSpaceDE w:val="0"/>
        <w:autoSpaceDN w:val="0"/>
        <w:jc w:val="center"/>
        <w:rPr>
          <w:sz w:val="24"/>
          <w:szCs w:val="24"/>
        </w:rPr>
      </w:pPr>
      <w:r w:rsidRPr="001549F3">
        <w:rPr>
          <w:sz w:val="24"/>
          <w:szCs w:val="24"/>
        </w:rPr>
        <w:t>уведомления о планируемых строительстве или реконструкции объекта индивидуального жилищного строительства или садового дома</w:t>
      </w:r>
    </w:p>
    <w:p w:rsidR="005B4CCD" w:rsidRPr="001549F3" w:rsidRDefault="005B4CCD" w:rsidP="005B4CCD">
      <w:pPr>
        <w:widowControl w:val="0"/>
        <w:autoSpaceDE w:val="0"/>
        <w:autoSpaceDN w:val="0"/>
        <w:jc w:val="right"/>
        <w:rPr>
          <w:sz w:val="24"/>
          <w:szCs w:val="24"/>
        </w:rPr>
      </w:pPr>
      <w:r w:rsidRPr="001549F3">
        <w:rPr>
          <w:sz w:val="24"/>
          <w:szCs w:val="24"/>
        </w:rPr>
        <w:t>«__» ____________ 20__ г.</w:t>
      </w:r>
    </w:p>
    <w:p w:rsidR="005B4CCD" w:rsidRPr="001549F3" w:rsidRDefault="005B4CCD" w:rsidP="005B4CCD">
      <w:pPr>
        <w:widowControl w:val="0"/>
        <w:autoSpaceDE w:val="0"/>
        <w:autoSpaceDN w:val="0"/>
        <w:rPr>
          <w:sz w:val="24"/>
          <w:szCs w:val="24"/>
        </w:rPr>
      </w:pPr>
    </w:p>
    <w:p w:rsidR="005B4CCD" w:rsidRPr="001549F3" w:rsidRDefault="005B4CCD" w:rsidP="005B4CCD">
      <w:pPr>
        <w:widowControl w:val="0"/>
        <w:autoSpaceDE w:val="0"/>
        <w:autoSpaceDN w:val="0"/>
        <w:rPr>
          <w:sz w:val="24"/>
          <w:szCs w:val="24"/>
        </w:rPr>
      </w:pPr>
      <w:r w:rsidRPr="001549F3">
        <w:rPr>
          <w:sz w:val="24"/>
          <w:szCs w:val="24"/>
        </w:rPr>
        <w:t>_______________________________________________________________</w:t>
      </w:r>
    </w:p>
    <w:p w:rsidR="005B4CCD" w:rsidRPr="001549F3" w:rsidRDefault="005B4CCD" w:rsidP="005B4CCD">
      <w:pPr>
        <w:widowControl w:val="0"/>
        <w:autoSpaceDE w:val="0"/>
        <w:autoSpaceDN w:val="0"/>
        <w:rPr>
          <w:sz w:val="24"/>
          <w:szCs w:val="24"/>
        </w:rPr>
      </w:pPr>
      <w:r w:rsidRPr="001549F3">
        <w:rPr>
          <w:sz w:val="24"/>
          <w:szCs w:val="24"/>
        </w:rPr>
        <w:t>_______________________________________________________________</w:t>
      </w:r>
    </w:p>
    <w:p w:rsidR="005B4CCD" w:rsidRPr="001549F3" w:rsidRDefault="005B4CCD" w:rsidP="005B4CCD">
      <w:pPr>
        <w:jc w:val="center"/>
        <w:rPr>
          <w:sz w:val="24"/>
          <w:szCs w:val="24"/>
          <w:vertAlign w:val="superscript"/>
        </w:rPr>
      </w:pPr>
      <w:r w:rsidRPr="001549F3">
        <w:rPr>
          <w:sz w:val="24"/>
          <w:szCs w:val="24"/>
          <w:vertAlign w:val="superscript"/>
        </w:rPr>
        <w:t>(наименование уполномоченного на выдачу разрешений на строительство органа местного самоуправления)</w:t>
      </w:r>
    </w:p>
    <w:p w:rsidR="005B4CCD" w:rsidRPr="001549F3" w:rsidRDefault="005B4CCD" w:rsidP="005B4CCD">
      <w:pPr>
        <w:widowControl w:val="0"/>
        <w:tabs>
          <w:tab w:val="left" w:pos="1134"/>
        </w:tabs>
        <w:autoSpaceDE w:val="0"/>
        <w:autoSpaceDN w:val="0"/>
        <w:adjustRightInd w:val="0"/>
        <w:jc w:val="center"/>
        <w:rPr>
          <w:b/>
          <w:sz w:val="24"/>
          <w:szCs w:val="24"/>
        </w:rPr>
      </w:pPr>
      <w:r w:rsidRPr="001549F3">
        <w:rPr>
          <w:b/>
          <w:bCs/>
          <w:sz w:val="24"/>
          <w:szCs w:val="24"/>
        </w:rPr>
        <w:t>1. Сведения о застройщике</w:t>
      </w:r>
    </w:p>
    <w:tbl>
      <w:tblPr>
        <w:tblW w:w="7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
        <w:gridCol w:w="3060"/>
        <w:gridCol w:w="3795"/>
      </w:tblGrid>
      <w:tr w:rsidR="005B4CCD" w:rsidRPr="001549F3" w:rsidTr="005B4CCD">
        <w:trPr>
          <w:jc w:val="center"/>
        </w:trPr>
        <w:tc>
          <w:tcPr>
            <w:tcW w:w="906" w:type="dxa"/>
          </w:tcPr>
          <w:p w:rsidR="005B4CCD" w:rsidRPr="005B4CCD" w:rsidRDefault="005B4CCD" w:rsidP="0024111D">
            <w:pPr>
              <w:autoSpaceDE w:val="0"/>
              <w:autoSpaceDN w:val="0"/>
              <w:adjustRightInd w:val="0"/>
              <w:rPr>
                <w:bCs/>
                <w:sz w:val="22"/>
                <w:szCs w:val="22"/>
              </w:rPr>
            </w:pPr>
            <w:r w:rsidRPr="005B4CCD">
              <w:rPr>
                <w:bCs/>
                <w:sz w:val="22"/>
                <w:szCs w:val="22"/>
              </w:rPr>
              <w:t>1.1</w:t>
            </w:r>
          </w:p>
        </w:tc>
        <w:tc>
          <w:tcPr>
            <w:tcW w:w="3060" w:type="dxa"/>
          </w:tcPr>
          <w:p w:rsidR="005B4CCD" w:rsidRPr="005B4CCD" w:rsidRDefault="005B4CCD" w:rsidP="0024111D">
            <w:pPr>
              <w:autoSpaceDE w:val="0"/>
              <w:autoSpaceDN w:val="0"/>
              <w:adjustRightInd w:val="0"/>
              <w:rPr>
                <w:bCs/>
                <w:sz w:val="22"/>
                <w:szCs w:val="22"/>
              </w:rPr>
            </w:pPr>
            <w:r w:rsidRPr="005B4CCD">
              <w:rPr>
                <w:bCs/>
                <w:sz w:val="22"/>
                <w:szCs w:val="22"/>
              </w:rPr>
              <w:t>Сведения о физическом лице, в случае если застройщиком является физическое лицо:</w:t>
            </w:r>
          </w:p>
        </w:tc>
        <w:tc>
          <w:tcPr>
            <w:tcW w:w="3795" w:type="dxa"/>
          </w:tcPr>
          <w:p w:rsidR="005B4CCD" w:rsidRPr="005B4CCD" w:rsidRDefault="005B4CCD" w:rsidP="0024111D">
            <w:pPr>
              <w:autoSpaceDE w:val="0"/>
              <w:autoSpaceDN w:val="0"/>
              <w:adjustRightInd w:val="0"/>
              <w:contextualSpacing/>
              <w:rPr>
                <w:b/>
                <w:bCs/>
                <w:sz w:val="22"/>
                <w:szCs w:val="22"/>
              </w:rPr>
            </w:pPr>
          </w:p>
        </w:tc>
      </w:tr>
      <w:tr w:rsidR="005B4CCD" w:rsidRPr="001549F3" w:rsidTr="005B4CCD">
        <w:trPr>
          <w:jc w:val="center"/>
        </w:trPr>
        <w:tc>
          <w:tcPr>
            <w:tcW w:w="906" w:type="dxa"/>
          </w:tcPr>
          <w:p w:rsidR="005B4CCD" w:rsidRPr="005B4CCD" w:rsidRDefault="005B4CCD" w:rsidP="0024111D">
            <w:pPr>
              <w:autoSpaceDE w:val="0"/>
              <w:autoSpaceDN w:val="0"/>
              <w:adjustRightInd w:val="0"/>
              <w:rPr>
                <w:bCs/>
                <w:sz w:val="22"/>
                <w:szCs w:val="22"/>
              </w:rPr>
            </w:pPr>
            <w:r w:rsidRPr="005B4CCD">
              <w:rPr>
                <w:bCs/>
                <w:sz w:val="22"/>
                <w:szCs w:val="22"/>
              </w:rPr>
              <w:t>1.1.1</w:t>
            </w:r>
          </w:p>
        </w:tc>
        <w:tc>
          <w:tcPr>
            <w:tcW w:w="3060" w:type="dxa"/>
          </w:tcPr>
          <w:p w:rsidR="005B4CCD" w:rsidRPr="005B4CCD" w:rsidRDefault="005B4CCD" w:rsidP="0024111D">
            <w:pPr>
              <w:autoSpaceDE w:val="0"/>
              <w:autoSpaceDN w:val="0"/>
              <w:adjustRightInd w:val="0"/>
              <w:rPr>
                <w:bCs/>
                <w:sz w:val="22"/>
                <w:szCs w:val="22"/>
              </w:rPr>
            </w:pPr>
            <w:r w:rsidRPr="005B4CCD">
              <w:rPr>
                <w:bCs/>
                <w:sz w:val="22"/>
                <w:szCs w:val="22"/>
              </w:rPr>
              <w:t>Фами</w:t>
            </w:r>
            <w:r w:rsidRPr="005B4CCD">
              <w:rPr>
                <w:sz w:val="22"/>
                <w:szCs w:val="22"/>
              </w:rPr>
              <w:t>лия, имя, отчество (при наличии)</w:t>
            </w:r>
          </w:p>
        </w:tc>
        <w:tc>
          <w:tcPr>
            <w:tcW w:w="3795" w:type="dxa"/>
          </w:tcPr>
          <w:p w:rsidR="005B4CCD" w:rsidRPr="005B4CCD" w:rsidRDefault="005B4CCD" w:rsidP="0024111D">
            <w:pPr>
              <w:autoSpaceDE w:val="0"/>
              <w:autoSpaceDN w:val="0"/>
              <w:adjustRightInd w:val="0"/>
              <w:contextualSpacing/>
              <w:rPr>
                <w:b/>
                <w:bCs/>
                <w:sz w:val="22"/>
                <w:szCs w:val="22"/>
              </w:rPr>
            </w:pPr>
          </w:p>
        </w:tc>
      </w:tr>
      <w:tr w:rsidR="005B4CCD" w:rsidRPr="001549F3" w:rsidTr="005B4CCD">
        <w:trPr>
          <w:jc w:val="center"/>
        </w:trPr>
        <w:tc>
          <w:tcPr>
            <w:tcW w:w="906" w:type="dxa"/>
          </w:tcPr>
          <w:p w:rsidR="005B4CCD" w:rsidRPr="005B4CCD" w:rsidRDefault="005B4CCD" w:rsidP="0024111D">
            <w:pPr>
              <w:autoSpaceDE w:val="0"/>
              <w:autoSpaceDN w:val="0"/>
              <w:adjustRightInd w:val="0"/>
              <w:rPr>
                <w:bCs/>
                <w:sz w:val="22"/>
                <w:szCs w:val="22"/>
              </w:rPr>
            </w:pPr>
            <w:r w:rsidRPr="005B4CCD">
              <w:rPr>
                <w:bCs/>
                <w:sz w:val="22"/>
                <w:szCs w:val="22"/>
              </w:rPr>
              <w:t>1.1.2</w:t>
            </w:r>
          </w:p>
        </w:tc>
        <w:tc>
          <w:tcPr>
            <w:tcW w:w="3060" w:type="dxa"/>
          </w:tcPr>
          <w:p w:rsidR="005B4CCD" w:rsidRPr="005B4CCD" w:rsidRDefault="005B4CCD" w:rsidP="0024111D">
            <w:pPr>
              <w:autoSpaceDE w:val="0"/>
              <w:autoSpaceDN w:val="0"/>
              <w:adjustRightInd w:val="0"/>
              <w:rPr>
                <w:bCs/>
                <w:sz w:val="22"/>
                <w:szCs w:val="22"/>
              </w:rPr>
            </w:pPr>
            <w:r w:rsidRPr="005B4CCD">
              <w:rPr>
                <w:sz w:val="22"/>
                <w:szCs w:val="22"/>
              </w:rPr>
              <w:t>Место жительства</w:t>
            </w:r>
          </w:p>
        </w:tc>
        <w:tc>
          <w:tcPr>
            <w:tcW w:w="3795" w:type="dxa"/>
          </w:tcPr>
          <w:p w:rsidR="005B4CCD" w:rsidRPr="005B4CCD" w:rsidRDefault="005B4CCD" w:rsidP="0024111D">
            <w:pPr>
              <w:autoSpaceDE w:val="0"/>
              <w:autoSpaceDN w:val="0"/>
              <w:adjustRightInd w:val="0"/>
              <w:contextualSpacing/>
              <w:rPr>
                <w:b/>
                <w:bCs/>
                <w:sz w:val="22"/>
                <w:szCs w:val="22"/>
              </w:rPr>
            </w:pPr>
          </w:p>
          <w:p w:rsidR="005B4CCD" w:rsidRPr="005B4CCD" w:rsidRDefault="005B4CCD" w:rsidP="0024111D">
            <w:pPr>
              <w:autoSpaceDE w:val="0"/>
              <w:autoSpaceDN w:val="0"/>
              <w:adjustRightInd w:val="0"/>
              <w:contextualSpacing/>
              <w:rPr>
                <w:b/>
                <w:bCs/>
                <w:sz w:val="22"/>
                <w:szCs w:val="22"/>
              </w:rPr>
            </w:pPr>
          </w:p>
          <w:p w:rsidR="005B4CCD" w:rsidRPr="005B4CCD" w:rsidRDefault="005B4CCD" w:rsidP="0024111D">
            <w:pPr>
              <w:autoSpaceDE w:val="0"/>
              <w:autoSpaceDN w:val="0"/>
              <w:adjustRightInd w:val="0"/>
              <w:contextualSpacing/>
              <w:rPr>
                <w:b/>
                <w:bCs/>
                <w:sz w:val="22"/>
                <w:szCs w:val="22"/>
              </w:rPr>
            </w:pPr>
          </w:p>
        </w:tc>
      </w:tr>
      <w:tr w:rsidR="005B4CCD" w:rsidRPr="001549F3" w:rsidTr="005B4CCD">
        <w:trPr>
          <w:jc w:val="center"/>
        </w:trPr>
        <w:tc>
          <w:tcPr>
            <w:tcW w:w="906" w:type="dxa"/>
            <w:tcBorders>
              <w:bottom w:val="single" w:sz="4" w:space="0" w:color="auto"/>
            </w:tcBorders>
          </w:tcPr>
          <w:p w:rsidR="005B4CCD" w:rsidRPr="005B4CCD" w:rsidRDefault="005B4CCD" w:rsidP="0024111D">
            <w:pPr>
              <w:autoSpaceDE w:val="0"/>
              <w:autoSpaceDN w:val="0"/>
              <w:adjustRightInd w:val="0"/>
              <w:rPr>
                <w:bCs/>
                <w:sz w:val="22"/>
                <w:szCs w:val="22"/>
              </w:rPr>
            </w:pPr>
            <w:r w:rsidRPr="005B4CCD">
              <w:rPr>
                <w:bCs/>
                <w:sz w:val="22"/>
                <w:szCs w:val="22"/>
              </w:rPr>
              <w:t>1.1.3</w:t>
            </w:r>
          </w:p>
        </w:tc>
        <w:tc>
          <w:tcPr>
            <w:tcW w:w="3060" w:type="dxa"/>
            <w:tcBorders>
              <w:bottom w:val="single" w:sz="4" w:space="0" w:color="auto"/>
            </w:tcBorders>
          </w:tcPr>
          <w:p w:rsidR="005B4CCD" w:rsidRPr="005B4CCD" w:rsidRDefault="005B4CCD" w:rsidP="0024111D">
            <w:pPr>
              <w:autoSpaceDE w:val="0"/>
              <w:autoSpaceDN w:val="0"/>
              <w:adjustRightInd w:val="0"/>
              <w:rPr>
                <w:bCs/>
                <w:sz w:val="22"/>
                <w:szCs w:val="22"/>
              </w:rPr>
            </w:pPr>
            <w:r w:rsidRPr="005B4CCD">
              <w:rPr>
                <w:sz w:val="22"/>
                <w:szCs w:val="22"/>
              </w:rPr>
              <w:t>Реквизиты документа, удостоверяющего личность</w:t>
            </w:r>
          </w:p>
        </w:tc>
        <w:tc>
          <w:tcPr>
            <w:tcW w:w="3795" w:type="dxa"/>
            <w:tcBorders>
              <w:bottom w:val="single" w:sz="4" w:space="0" w:color="auto"/>
            </w:tcBorders>
          </w:tcPr>
          <w:p w:rsidR="005B4CCD" w:rsidRPr="005B4CCD" w:rsidRDefault="005B4CCD" w:rsidP="0024111D">
            <w:pPr>
              <w:autoSpaceDE w:val="0"/>
              <w:autoSpaceDN w:val="0"/>
              <w:adjustRightInd w:val="0"/>
              <w:contextualSpacing/>
              <w:rPr>
                <w:b/>
                <w:bCs/>
                <w:sz w:val="22"/>
                <w:szCs w:val="22"/>
              </w:rPr>
            </w:pPr>
          </w:p>
          <w:p w:rsidR="005B4CCD" w:rsidRPr="005B4CCD" w:rsidRDefault="005B4CCD" w:rsidP="0024111D">
            <w:pPr>
              <w:autoSpaceDE w:val="0"/>
              <w:autoSpaceDN w:val="0"/>
              <w:adjustRightInd w:val="0"/>
              <w:contextualSpacing/>
              <w:rPr>
                <w:b/>
                <w:bCs/>
                <w:sz w:val="22"/>
                <w:szCs w:val="22"/>
              </w:rPr>
            </w:pPr>
          </w:p>
          <w:p w:rsidR="005B4CCD" w:rsidRPr="005B4CCD" w:rsidRDefault="005B4CCD" w:rsidP="0024111D">
            <w:pPr>
              <w:autoSpaceDE w:val="0"/>
              <w:autoSpaceDN w:val="0"/>
              <w:adjustRightInd w:val="0"/>
              <w:contextualSpacing/>
              <w:rPr>
                <w:b/>
                <w:bCs/>
                <w:sz w:val="22"/>
                <w:szCs w:val="22"/>
              </w:rPr>
            </w:pPr>
          </w:p>
        </w:tc>
      </w:tr>
      <w:tr w:rsidR="005B4CCD" w:rsidRPr="001549F3" w:rsidTr="005B4CCD">
        <w:trPr>
          <w:jc w:val="center"/>
        </w:trPr>
        <w:tc>
          <w:tcPr>
            <w:tcW w:w="906" w:type="dxa"/>
          </w:tcPr>
          <w:p w:rsidR="005B4CCD" w:rsidRPr="005B4CCD" w:rsidRDefault="005B4CCD" w:rsidP="0024111D">
            <w:pPr>
              <w:autoSpaceDE w:val="0"/>
              <w:autoSpaceDN w:val="0"/>
              <w:adjustRightInd w:val="0"/>
              <w:rPr>
                <w:bCs/>
                <w:sz w:val="22"/>
                <w:szCs w:val="22"/>
              </w:rPr>
            </w:pPr>
            <w:r w:rsidRPr="005B4CCD">
              <w:rPr>
                <w:bCs/>
                <w:sz w:val="22"/>
                <w:szCs w:val="22"/>
              </w:rPr>
              <w:t>1.2</w:t>
            </w:r>
          </w:p>
        </w:tc>
        <w:tc>
          <w:tcPr>
            <w:tcW w:w="3060" w:type="dxa"/>
          </w:tcPr>
          <w:p w:rsidR="005B4CCD" w:rsidRPr="005B4CCD" w:rsidRDefault="005B4CCD" w:rsidP="0024111D">
            <w:pPr>
              <w:autoSpaceDE w:val="0"/>
              <w:autoSpaceDN w:val="0"/>
              <w:adjustRightInd w:val="0"/>
              <w:rPr>
                <w:sz w:val="22"/>
                <w:szCs w:val="22"/>
              </w:rPr>
            </w:pPr>
            <w:r w:rsidRPr="005B4CCD">
              <w:rPr>
                <w:sz w:val="22"/>
                <w:szCs w:val="22"/>
              </w:rPr>
              <w:t>Сведения о юридическом лице, в случае если застройщиком является юридическое лицо:</w:t>
            </w:r>
          </w:p>
        </w:tc>
        <w:tc>
          <w:tcPr>
            <w:tcW w:w="3795" w:type="dxa"/>
          </w:tcPr>
          <w:p w:rsidR="005B4CCD" w:rsidRPr="005B4CCD" w:rsidRDefault="005B4CCD" w:rsidP="0024111D">
            <w:pPr>
              <w:autoSpaceDE w:val="0"/>
              <w:autoSpaceDN w:val="0"/>
              <w:adjustRightInd w:val="0"/>
              <w:contextualSpacing/>
              <w:rPr>
                <w:b/>
                <w:bCs/>
                <w:sz w:val="22"/>
                <w:szCs w:val="22"/>
              </w:rPr>
            </w:pPr>
          </w:p>
        </w:tc>
      </w:tr>
      <w:tr w:rsidR="005B4CCD" w:rsidRPr="001549F3" w:rsidTr="005B4CCD">
        <w:trPr>
          <w:jc w:val="center"/>
        </w:trPr>
        <w:tc>
          <w:tcPr>
            <w:tcW w:w="906" w:type="dxa"/>
          </w:tcPr>
          <w:p w:rsidR="005B4CCD" w:rsidRPr="005B4CCD" w:rsidRDefault="005B4CCD" w:rsidP="0024111D">
            <w:pPr>
              <w:autoSpaceDE w:val="0"/>
              <w:autoSpaceDN w:val="0"/>
              <w:adjustRightInd w:val="0"/>
              <w:rPr>
                <w:bCs/>
                <w:sz w:val="22"/>
                <w:szCs w:val="22"/>
              </w:rPr>
            </w:pPr>
            <w:r w:rsidRPr="005B4CCD">
              <w:rPr>
                <w:bCs/>
                <w:sz w:val="22"/>
                <w:szCs w:val="22"/>
              </w:rPr>
              <w:t>1.2.1</w:t>
            </w:r>
          </w:p>
        </w:tc>
        <w:tc>
          <w:tcPr>
            <w:tcW w:w="3060" w:type="dxa"/>
          </w:tcPr>
          <w:p w:rsidR="005B4CCD" w:rsidRPr="005B4CCD" w:rsidRDefault="005B4CCD" w:rsidP="0024111D">
            <w:pPr>
              <w:autoSpaceDE w:val="0"/>
              <w:autoSpaceDN w:val="0"/>
              <w:adjustRightInd w:val="0"/>
              <w:rPr>
                <w:bCs/>
                <w:sz w:val="22"/>
                <w:szCs w:val="22"/>
              </w:rPr>
            </w:pPr>
            <w:r w:rsidRPr="005B4CCD">
              <w:rPr>
                <w:bCs/>
                <w:sz w:val="22"/>
                <w:szCs w:val="22"/>
              </w:rPr>
              <w:t xml:space="preserve">Наименование </w:t>
            </w:r>
          </w:p>
        </w:tc>
        <w:tc>
          <w:tcPr>
            <w:tcW w:w="3795" w:type="dxa"/>
          </w:tcPr>
          <w:p w:rsidR="005B4CCD" w:rsidRPr="005B4CCD" w:rsidRDefault="005B4CCD" w:rsidP="0024111D">
            <w:pPr>
              <w:autoSpaceDE w:val="0"/>
              <w:autoSpaceDN w:val="0"/>
              <w:adjustRightInd w:val="0"/>
              <w:contextualSpacing/>
              <w:rPr>
                <w:b/>
                <w:bCs/>
                <w:sz w:val="22"/>
                <w:szCs w:val="22"/>
              </w:rPr>
            </w:pPr>
          </w:p>
        </w:tc>
      </w:tr>
      <w:tr w:rsidR="005B4CCD" w:rsidRPr="001549F3" w:rsidTr="005B4CCD">
        <w:trPr>
          <w:jc w:val="center"/>
        </w:trPr>
        <w:tc>
          <w:tcPr>
            <w:tcW w:w="906" w:type="dxa"/>
          </w:tcPr>
          <w:p w:rsidR="005B4CCD" w:rsidRPr="005B4CCD" w:rsidRDefault="005B4CCD" w:rsidP="0024111D">
            <w:pPr>
              <w:autoSpaceDE w:val="0"/>
              <w:autoSpaceDN w:val="0"/>
              <w:adjustRightInd w:val="0"/>
              <w:rPr>
                <w:bCs/>
                <w:sz w:val="22"/>
                <w:szCs w:val="22"/>
              </w:rPr>
            </w:pPr>
            <w:r w:rsidRPr="005B4CCD">
              <w:rPr>
                <w:bCs/>
                <w:sz w:val="22"/>
                <w:szCs w:val="22"/>
              </w:rPr>
              <w:t>1.2.2</w:t>
            </w:r>
          </w:p>
        </w:tc>
        <w:tc>
          <w:tcPr>
            <w:tcW w:w="3060" w:type="dxa"/>
          </w:tcPr>
          <w:p w:rsidR="005B4CCD" w:rsidRPr="005B4CCD" w:rsidRDefault="005B4CCD" w:rsidP="0024111D">
            <w:pPr>
              <w:autoSpaceDE w:val="0"/>
              <w:autoSpaceDN w:val="0"/>
              <w:adjustRightInd w:val="0"/>
              <w:rPr>
                <w:bCs/>
                <w:sz w:val="22"/>
                <w:szCs w:val="22"/>
              </w:rPr>
            </w:pPr>
            <w:r w:rsidRPr="005B4CCD">
              <w:rPr>
                <w:sz w:val="22"/>
                <w:szCs w:val="22"/>
              </w:rPr>
              <w:t xml:space="preserve">Место нахождения </w:t>
            </w:r>
          </w:p>
        </w:tc>
        <w:tc>
          <w:tcPr>
            <w:tcW w:w="3795" w:type="dxa"/>
          </w:tcPr>
          <w:p w:rsidR="005B4CCD" w:rsidRPr="005B4CCD" w:rsidRDefault="005B4CCD" w:rsidP="0024111D">
            <w:pPr>
              <w:autoSpaceDE w:val="0"/>
              <w:autoSpaceDN w:val="0"/>
              <w:adjustRightInd w:val="0"/>
              <w:contextualSpacing/>
              <w:rPr>
                <w:b/>
                <w:bCs/>
                <w:sz w:val="22"/>
                <w:szCs w:val="22"/>
              </w:rPr>
            </w:pPr>
          </w:p>
        </w:tc>
      </w:tr>
      <w:tr w:rsidR="005B4CCD" w:rsidRPr="001549F3" w:rsidTr="005B4CCD">
        <w:trPr>
          <w:jc w:val="center"/>
        </w:trPr>
        <w:tc>
          <w:tcPr>
            <w:tcW w:w="906" w:type="dxa"/>
          </w:tcPr>
          <w:p w:rsidR="005B4CCD" w:rsidRPr="005B4CCD" w:rsidRDefault="005B4CCD" w:rsidP="0024111D">
            <w:pPr>
              <w:autoSpaceDE w:val="0"/>
              <w:autoSpaceDN w:val="0"/>
              <w:adjustRightInd w:val="0"/>
              <w:rPr>
                <w:bCs/>
                <w:sz w:val="22"/>
                <w:szCs w:val="22"/>
              </w:rPr>
            </w:pPr>
            <w:r w:rsidRPr="005B4CCD">
              <w:rPr>
                <w:bCs/>
                <w:sz w:val="22"/>
                <w:szCs w:val="22"/>
              </w:rPr>
              <w:t>1.2.3</w:t>
            </w:r>
          </w:p>
        </w:tc>
        <w:tc>
          <w:tcPr>
            <w:tcW w:w="3060" w:type="dxa"/>
          </w:tcPr>
          <w:p w:rsidR="005B4CCD" w:rsidRPr="005B4CCD" w:rsidRDefault="005B4CCD" w:rsidP="0024111D">
            <w:pPr>
              <w:autoSpaceDE w:val="0"/>
              <w:autoSpaceDN w:val="0"/>
              <w:adjustRightInd w:val="0"/>
              <w:rPr>
                <w:bCs/>
                <w:sz w:val="22"/>
                <w:szCs w:val="22"/>
              </w:rPr>
            </w:pPr>
            <w:r w:rsidRPr="005B4CCD">
              <w:rPr>
                <w:sz w:val="22"/>
                <w:szCs w:val="22"/>
              </w:rPr>
              <w:t>Государственный регистрационный номер записи о государственной регистрации юридического лица в ЕГРЮЛ, за исключением случая, если заявителем является иностранное юридическое лицо</w:t>
            </w:r>
          </w:p>
        </w:tc>
        <w:tc>
          <w:tcPr>
            <w:tcW w:w="3795" w:type="dxa"/>
          </w:tcPr>
          <w:p w:rsidR="005B4CCD" w:rsidRPr="005B4CCD" w:rsidRDefault="005B4CCD" w:rsidP="0024111D">
            <w:pPr>
              <w:autoSpaceDE w:val="0"/>
              <w:autoSpaceDN w:val="0"/>
              <w:adjustRightInd w:val="0"/>
              <w:contextualSpacing/>
              <w:rPr>
                <w:b/>
                <w:bCs/>
                <w:sz w:val="22"/>
                <w:szCs w:val="22"/>
              </w:rPr>
            </w:pPr>
          </w:p>
        </w:tc>
      </w:tr>
      <w:tr w:rsidR="005B4CCD" w:rsidRPr="001549F3" w:rsidTr="005B4CCD">
        <w:trPr>
          <w:jc w:val="center"/>
        </w:trPr>
        <w:tc>
          <w:tcPr>
            <w:tcW w:w="906" w:type="dxa"/>
          </w:tcPr>
          <w:p w:rsidR="005B4CCD" w:rsidRPr="005B4CCD" w:rsidRDefault="005B4CCD" w:rsidP="0024111D">
            <w:pPr>
              <w:autoSpaceDE w:val="0"/>
              <w:autoSpaceDN w:val="0"/>
              <w:adjustRightInd w:val="0"/>
              <w:contextualSpacing/>
              <w:rPr>
                <w:bCs/>
                <w:sz w:val="22"/>
                <w:szCs w:val="22"/>
              </w:rPr>
            </w:pPr>
            <w:r w:rsidRPr="005B4CCD">
              <w:rPr>
                <w:bCs/>
                <w:sz w:val="22"/>
                <w:szCs w:val="22"/>
              </w:rPr>
              <w:t>1.2.4</w:t>
            </w:r>
          </w:p>
        </w:tc>
        <w:tc>
          <w:tcPr>
            <w:tcW w:w="3060" w:type="dxa"/>
          </w:tcPr>
          <w:p w:rsidR="005B4CCD" w:rsidRPr="005B4CCD" w:rsidRDefault="005B4CCD" w:rsidP="0024111D">
            <w:pPr>
              <w:autoSpaceDE w:val="0"/>
              <w:autoSpaceDN w:val="0"/>
              <w:adjustRightInd w:val="0"/>
              <w:contextualSpacing/>
              <w:rPr>
                <w:bCs/>
                <w:sz w:val="22"/>
                <w:szCs w:val="22"/>
              </w:rPr>
            </w:pPr>
            <w:r w:rsidRPr="005B4CCD">
              <w:rPr>
                <w:sz w:val="22"/>
                <w:szCs w:val="22"/>
              </w:rPr>
              <w:t>Идентификационный номер налогоплательщика</w:t>
            </w:r>
            <w:r w:rsidRPr="005B4CCD">
              <w:rPr>
                <w:bCs/>
                <w:sz w:val="22"/>
                <w:szCs w:val="22"/>
              </w:rPr>
              <w:t xml:space="preserve">, </w:t>
            </w:r>
            <w:r w:rsidRPr="005B4CCD">
              <w:rPr>
                <w:sz w:val="22"/>
                <w:szCs w:val="22"/>
              </w:rPr>
              <w:t>за исключением случая, если заявителем является иностранное юридическое лицо</w:t>
            </w:r>
          </w:p>
        </w:tc>
        <w:tc>
          <w:tcPr>
            <w:tcW w:w="3795" w:type="dxa"/>
          </w:tcPr>
          <w:p w:rsidR="005B4CCD" w:rsidRPr="005B4CCD" w:rsidRDefault="005B4CCD" w:rsidP="0024111D">
            <w:pPr>
              <w:autoSpaceDE w:val="0"/>
              <w:autoSpaceDN w:val="0"/>
              <w:adjustRightInd w:val="0"/>
              <w:contextualSpacing/>
              <w:rPr>
                <w:b/>
                <w:bCs/>
                <w:sz w:val="22"/>
                <w:szCs w:val="22"/>
              </w:rPr>
            </w:pPr>
          </w:p>
        </w:tc>
      </w:tr>
    </w:tbl>
    <w:p w:rsidR="005B4CCD" w:rsidRPr="001549F3" w:rsidRDefault="005B4CCD" w:rsidP="005B4CCD">
      <w:pPr>
        <w:tabs>
          <w:tab w:val="left" w:pos="1134"/>
        </w:tabs>
        <w:contextualSpacing/>
        <w:jc w:val="center"/>
        <w:rPr>
          <w:b/>
          <w:sz w:val="24"/>
          <w:szCs w:val="24"/>
        </w:rPr>
      </w:pPr>
      <w:r w:rsidRPr="001549F3">
        <w:rPr>
          <w:b/>
          <w:sz w:val="24"/>
          <w:szCs w:val="24"/>
        </w:rPr>
        <w:t>2. Сведения о земельном участке</w:t>
      </w: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3260"/>
        <w:gridCol w:w="3969"/>
      </w:tblGrid>
      <w:tr w:rsidR="005B4CCD" w:rsidRPr="001549F3" w:rsidTr="005B4CCD">
        <w:tc>
          <w:tcPr>
            <w:tcW w:w="568" w:type="dxa"/>
          </w:tcPr>
          <w:p w:rsidR="005B4CCD" w:rsidRPr="005B4CCD" w:rsidRDefault="005B4CCD" w:rsidP="0024111D">
            <w:pPr>
              <w:autoSpaceDE w:val="0"/>
              <w:autoSpaceDN w:val="0"/>
              <w:adjustRightInd w:val="0"/>
              <w:rPr>
                <w:sz w:val="22"/>
                <w:szCs w:val="22"/>
              </w:rPr>
            </w:pPr>
            <w:r w:rsidRPr="005B4CCD">
              <w:rPr>
                <w:sz w:val="22"/>
                <w:szCs w:val="22"/>
              </w:rPr>
              <w:t>2.1</w:t>
            </w:r>
          </w:p>
        </w:tc>
        <w:tc>
          <w:tcPr>
            <w:tcW w:w="3260" w:type="dxa"/>
          </w:tcPr>
          <w:p w:rsidR="005B4CCD" w:rsidRPr="005B4CCD" w:rsidRDefault="005B4CCD" w:rsidP="0024111D">
            <w:pPr>
              <w:autoSpaceDE w:val="0"/>
              <w:autoSpaceDN w:val="0"/>
              <w:adjustRightInd w:val="0"/>
              <w:rPr>
                <w:sz w:val="22"/>
                <w:szCs w:val="22"/>
              </w:rPr>
            </w:pPr>
            <w:r w:rsidRPr="005B4CCD">
              <w:rPr>
                <w:sz w:val="22"/>
                <w:szCs w:val="22"/>
              </w:rPr>
              <w:t>Кадастровый номер земельного участка (при наличии)</w:t>
            </w:r>
          </w:p>
        </w:tc>
        <w:tc>
          <w:tcPr>
            <w:tcW w:w="3969" w:type="dxa"/>
            <w:vAlign w:val="center"/>
          </w:tcPr>
          <w:p w:rsidR="005B4CCD" w:rsidRPr="005B4CCD" w:rsidRDefault="005B4CCD" w:rsidP="0024111D">
            <w:pPr>
              <w:autoSpaceDE w:val="0"/>
              <w:autoSpaceDN w:val="0"/>
              <w:adjustRightInd w:val="0"/>
              <w:contextualSpacing/>
              <w:rPr>
                <w:sz w:val="22"/>
                <w:szCs w:val="22"/>
              </w:rPr>
            </w:pPr>
          </w:p>
        </w:tc>
      </w:tr>
      <w:tr w:rsidR="005B4CCD" w:rsidRPr="001549F3" w:rsidTr="005B4CCD">
        <w:tc>
          <w:tcPr>
            <w:tcW w:w="568" w:type="dxa"/>
          </w:tcPr>
          <w:p w:rsidR="005B4CCD" w:rsidRPr="005B4CCD" w:rsidRDefault="005B4CCD" w:rsidP="0024111D">
            <w:pPr>
              <w:autoSpaceDE w:val="0"/>
              <w:autoSpaceDN w:val="0"/>
              <w:adjustRightInd w:val="0"/>
              <w:rPr>
                <w:sz w:val="22"/>
                <w:szCs w:val="22"/>
              </w:rPr>
            </w:pPr>
            <w:r w:rsidRPr="005B4CCD">
              <w:rPr>
                <w:sz w:val="22"/>
                <w:szCs w:val="22"/>
              </w:rPr>
              <w:t>2.2</w:t>
            </w:r>
          </w:p>
        </w:tc>
        <w:tc>
          <w:tcPr>
            <w:tcW w:w="3260" w:type="dxa"/>
          </w:tcPr>
          <w:p w:rsidR="005B4CCD" w:rsidRPr="005B4CCD" w:rsidRDefault="005B4CCD" w:rsidP="0024111D">
            <w:pPr>
              <w:autoSpaceDE w:val="0"/>
              <w:autoSpaceDN w:val="0"/>
              <w:adjustRightInd w:val="0"/>
              <w:rPr>
                <w:sz w:val="22"/>
                <w:szCs w:val="22"/>
              </w:rPr>
            </w:pPr>
            <w:r w:rsidRPr="005B4CCD">
              <w:rPr>
                <w:sz w:val="22"/>
                <w:szCs w:val="22"/>
              </w:rPr>
              <w:t xml:space="preserve">Адрес или описание местоположения земельного участка </w:t>
            </w:r>
          </w:p>
        </w:tc>
        <w:tc>
          <w:tcPr>
            <w:tcW w:w="3969" w:type="dxa"/>
          </w:tcPr>
          <w:p w:rsidR="005B4CCD" w:rsidRPr="005B4CCD" w:rsidRDefault="005B4CCD" w:rsidP="0024111D">
            <w:pPr>
              <w:autoSpaceDE w:val="0"/>
              <w:autoSpaceDN w:val="0"/>
              <w:adjustRightInd w:val="0"/>
              <w:contextualSpacing/>
              <w:rPr>
                <w:sz w:val="22"/>
                <w:szCs w:val="22"/>
              </w:rPr>
            </w:pPr>
          </w:p>
          <w:p w:rsidR="005B4CCD" w:rsidRPr="005B4CCD" w:rsidRDefault="005B4CCD" w:rsidP="0024111D">
            <w:pPr>
              <w:autoSpaceDE w:val="0"/>
              <w:autoSpaceDN w:val="0"/>
              <w:adjustRightInd w:val="0"/>
              <w:contextualSpacing/>
              <w:rPr>
                <w:sz w:val="22"/>
                <w:szCs w:val="22"/>
              </w:rPr>
            </w:pPr>
          </w:p>
          <w:p w:rsidR="005B4CCD" w:rsidRPr="005B4CCD" w:rsidRDefault="005B4CCD" w:rsidP="0024111D">
            <w:pPr>
              <w:autoSpaceDE w:val="0"/>
              <w:autoSpaceDN w:val="0"/>
              <w:adjustRightInd w:val="0"/>
              <w:contextualSpacing/>
              <w:rPr>
                <w:sz w:val="22"/>
                <w:szCs w:val="22"/>
              </w:rPr>
            </w:pPr>
          </w:p>
        </w:tc>
      </w:tr>
      <w:tr w:rsidR="005B4CCD" w:rsidRPr="001549F3" w:rsidTr="005B4CCD">
        <w:tc>
          <w:tcPr>
            <w:tcW w:w="568" w:type="dxa"/>
          </w:tcPr>
          <w:p w:rsidR="005B4CCD" w:rsidRPr="005B4CCD" w:rsidRDefault="005B4CCD" w:rsidP="0024111D">
            <w:pPr>
              <w:autoSpaceDE w:val="0"/>
              <w:autoSpaceDN w:val="0"/>
              <w:adjustRightInd w:val="0"/>
              <w:rPr>
                <w:sz w:val="22"/>
                <w:szCs w:val="22"/>
              </w:rPr>
            </w:pPr>
            <w:r w:rsidRPr="005B4CCD">
              <w:rPr>
                <w:sz w:val="22"/>
                <w:szCs w:val="22"/>
              </w:rPr>
              <w:t>2.3</w:t>
            </w:r>
          </w:p>
        </w:tc>
        <w:tc>
          <w:tcPr>
            <w:tcW w:w="3260" w:type="dxa"/>
          </w:tcPr>
          <w:p w:rsidR="005B4CCD" w:rsidRPr="005B4CCD" w:rsidRDefault="005B4CCD" w:rsidP="0024111D">
            <w:pPr>
              <w:autoSpaceDE w:val="0"/>
              <w:autoSpaceDN w:val="0"/>
              <w:adjustRightInd w:val="0"/>
              <w:rPr>
                <w:sz w:val="22"/>
                <w:szCs w:val="22"/>
              </w:rPr>
            </w:pPr>
            <w:r w:rsidRPr="005B4CCD">
              <w:rPr>
                <w:sz w:val="22"/>
                <w:szCs w:val="22"/>
              </w:rPr>
              <w:t xml:space="preserve">Сведения о праве застройщика на земельный участок (правоустанавливающие документы) </w:t>
            </w:r>
          </w:p>
        </w:tc>
        <w:tc>
          <w:tcPr>
            <w:tcW w:w="3969" w:type="dxa"/>
          </w:tcPr>
          <w:p w:rsidR="005B4CCD" w:rsidRPr="005B4CCD" w:rsidRDefault="005B4CCD" w:rsidP="0024111D">
            <w:pPr>
              <w:autoSpaceDE w:val="0"/>
              <w:autoSpaceDN w:val="0"/>
              <w:adjustRightInd w:val="0"/>
              <w:contextualSpacing/>
              <w:rPr>
                <w:sz w:val="22"/>
                <w:szCs w:val="22"/>
              </w:rPr>
            </w:pPr>
          </w:p>
        </w:tc>
      </w:tr>
      <w:tr w:rsidR="005B4CCD" w:rsidRPr="001549F3" w:rsidTr="005B4CCD">
        <w:tc>
          <w:tcPr>
            <w:tcW w:w="568" w:type="dxa"/>
          </w:tcPr>
          <w:p w:rsidR="005B4CCD" w:rsidRPr="005B4CCD" w:rsidRDefault="005B4CCD" w:rsidP="0024111D">
            <w:pPr>
              <w:autoSpaceDE w:val="0"/>
              <w:autoSpaceDN w:val="0"/>
              <w:adjustRightInd w:val="0"/>
              <w:rPr>
                <w:sz w:val="22"/>
                <w:szCs w:val="22"/>
              </w:rPr>
            </w:pPr>
            <w:r w:rsidRPr="005B4CCD">
              <w:rPr>
                <w:sz w:val="22"/>
                <w:szCs w:val="22"/>
              </w:rPr>
              <w:t>2.4</w:t>
            </w:r>
          </w:p>
        </w:tc>
        <w:tc>
          <w:tcPr>
            <w:tcW w:w="3260" w:type="dxa"/>
          </w:tcPr>
          <w:p w:rsidR="005B4CCD" w:rsidRPr="005B4CCD" w:rsidRDefault="005B4CCD" w:rsidP="0024111D">
            <w:pPr>
              <w:autoSpaceDE w:val="0"/>
              <w:autoSpaceDN w:val="0"/>
              <w:adjustRightInd w:val="0"/>
              <w:rPr>
                <w:sz w:val="22"/>
                <w:szCs w:val="22"/>
              </w:rPr>
            </w:pPr>
            <w:r w:rsidRPr="005B4CCD">
              <w:rPr>
                <w:sz w:val="22"/>
                <w:szCs w:val="22"/>
              </w:rPr>
              <w:t>Сведения о наличии прав иных лиц на земельный участок (при наличии)</w:t>
            </w:r>
          </w:p>
        </w:tc>
        <w:tc>
          <w:tcPr>
            <w:tcW w:w="3969" w:type="dxa"/>
          </w:tcPr>
          <w:p w:rsidR="005B4CCD" w:rsidRPr="005B4CCD" w:rsidRDefault="005B4CCD" w:rsidP="0024111D">
            <w:pPr>
              <w:autoSpaceDE w:val="0"/>
              <w:autoSpaceDN w:val="0"/>
              <w:adjustRightInd w:val="0"/>
              <w:contextualSpacing/>
              <w:rPr>
                <w:sz w:val="22"/>
                <w:szCs w:val="22"/>
              </w:rPr>
            </w:pPr>
          </w:p>
        </w:tc>
      </w:tr>
      <w:tr w:rsidR="005B4CCD" w:rsidRPr="001549F3" w:rsidTr="005B4CCD">
        <w:tc>
          <w:tcPr>
            <w:tcW w:w="568" w:type="dxa"/>
          </w:tcPr>
          <w:p w:rsidR="005B4CCD" w:rsidRPr="005B4CCD" w:rsidRDefault="005B4CCD" w:rsidP="0024111D">
            <w:pPr>
              <w:autoSpaceDE w:val="0"/>
              <w:autoSpaceDN w:val="0"/>
              <w:adjustRightInd w:val="0"/>
              <w:rPr>
                <w:sz w:val="22"/>
                <w:szCs w:val="22"/>
              </w:rPr>
            </w:pPr>
            <w:r w:rsidRPr="005B4CCD">
              <w:rPr>
                <w:sz w:val="22"/>
                <w:szCs w:val="22"/>
              </w:rPr>
              <w:t>2.5</w:t>
            </w:r>
          </w:p>
        </w:tc>
        <w:tc>
          <w:tcPr>
            <w:tcW w:w="3260" w:type="dxa"/>
          </w:tcPr>
          <w:p w:rsidR="005B4CCD" w:rsidRPr="005B4CCD" w:rsidRDefault="005B4CCD" w:rsidP="0024111D">
            <w:pPr>
              <w:autoSpaceDE w:val="0"/>
              <w:autoSpaceDN w:val="0"/>
              <w:adjustRightInd w:val="0"/>
              <w:rPr>
                <w:sz w:val="22"/>
                <w:szCs w:val="22"/>
              </w:rPr>
            </w:pPr>
            <w:r w:rsidRPr="005B4CCD">
              <w:rPr>
                <w:sz w:val="22"/>
                <w:szCs w:val="22"/>
              </w:rPr>
              <w:t>Сведения о виде разрешенного использования земельного участка</w:t>
            </w:r>
          </w:p>
        </w:tc>
        <w:tc>
          <w:tcPr>
            <w:tcW w:w="3969" w:type="dxa"/>
          </w:tcPr>
          <w:p w:rsidR="005B4CCD" w:rsidRPr="005B4CCD" w:rsidRDefault="005B4CCD" w:rsidP="0024111D">
            <w:pPr>
              <w:autoSpaceDE w:val="0"/>
              <w:autoSpaceDN w:val="0"/>
              <w:adjustRightInd w:val="0"/>
              <w:contextualSpacing/>
              <w:rPr>
                <w:sz w:val="22"/>
                <w:szCs w:val="22"/>
              </w:rPr>
            </w:pPr>
          </w:p>
        </w:tc>
      </w:tr>
    </w:tbl>
    <w:p w:rsidR="005B4CCD" w:rsidRPr="001549F3" w:rsidRDefault="005B4CCD" w:rsidP="005B4CCD">
      <w:pPr>
        <w:tabs>
          <w:tab w:val="left" w:pos="1134"/>
        </w:tabs>
        <w:contextualSpacing/>
        <w:jc w:val="center"/>
        <w:rPr>
          <w:b/>
          <w:sz w:val="24"/>
          <w:szCs w:val="24"/>
        </w:rPr>
      </w:pPr>
      <w:r w:rsidRPr="001549F3">
        <w:rPr>
          <w:b/>
          <w:sz w:val="24"/>
          <w:szCs w:val="24"/>
        </w:rPr>
        <w:t>3. Сведения об объекте капитального строительства</w:t>
      </w: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3118"/>
        <w:gridCol w:w="3969"/>
      </w:tblGrid>
      <w:tr w:rsidR="005B4CCD" w:rsidRPr="001549F3" w:rsidTr="005B4CCD">
        <w:tc>
          <w:tcPr>
            <w:tcW w:w="710" w:type="dxa"/>
            <w:tcBorders>
              <w:bottom w:val="nil"/>
            </w:tcBorders>
          </w:tcPr>
          <w:p w:rsidR="005B4CCD" w:rsidRPr="005B4CCD" w:rsidRDefault="005B4CCD" w:rsidP="0024111D">
            <w:pPr>
              <w:autoSpaceDE w:val="0"/>
              <w:autoSpaceDN w:val="0"/>
              <w:adjustRightInd w:val="0"/>
              <w:rPr>
                <w:sz w:val="22"/>
                <w:szCs w:val="22"/>
              </w:rPr>
            </w:pPr>
            <w:r w:rsidRPr="005B4CCD">
              <w:rPr>
                <w:sz w:val="22"/>
                <w:szCs w:val="22"/>
              </w:rPr>
              <w:t>3.1</w:t>
            </w:r>
          </w:p>
        </w:tc>
        <w:tc>
          <w:tcPr>
            <w:tcW w:w="3118" w:type="dxa"/>
            <w:tcBorders>
              <w:bottom w:val="nil"/>
            </w:tcBorders>
          </w:tcPr>
          <w:p w:rsidR="005B4CCD" w:rsidRPr="005B4CCD" w:rsidRDefault="005B4CCD" w:rsidP="0024111D">
            <w:pPr>
              <w:autoSpaceDE w:val="0"/>
              <w:autoSpaceDN w:val="0"/>
              <w:adjustRightInd w:val="0"/>
              <w:rPr>
                <w:sz w:val="22"/>
                <w:szCs w:val="22"/>
              </w:rPr>
            </w:pPr>
            <w:r w:rsidRPr="005B4CCD">
              <w:rPr>
                <w:sz w:val="22"/>
                <w:szCs w:val="22"/>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969" w:type="dxa"/>
            <w:tcBorders>
              <w:bottom w:val="nil"/>
            </w:tcBorders>
            <w:vAlign w:val="center"/>
          </w:tcPr>
          <w:p w:rsidR="005B4CCD" w:rsidRPr="005B4CCD" w:rsidRDefault="005B4CCD" w:rsidP="0024111D">
            <w:pPr>
              <w:autoSpaceDE w:val="0"/>
              <w:autoSpaceDN w:val="0"/>
              <w:adjustRightInd w:val="0"/>
              <w:contextualSpacing/>
              <w:rPr>
                <w:sz w:val="22"/>
                <w:szCs w:val="22"/>
              </w:rPr>
            </w:pPr>
          </w:p>
        </w:tc>
      </w:tr>
      <w:tr w:rsidR="005B4CCD" w:rsidRPr="001549F3" w:rsidTr="005B4CCD">
        <w:tc>
          <w:tcPr>
            <w:tcW w:w="710" w:type="dxa"/>
            <w:tcBorders>
              <w:bottom w:val="nil"/>
            </w:tcBorders>
          </w:tcPr>
          <w:p w:rsidR="005B4CCD" w:rsidRPr="005B4CCD" w:rsidRDefault="005B4CCD" w:rsidP="0024111D">
            <w:pPr>
              <w:autoSpaceDE w:val="0"/>
              <w:autoSpaceDN w:val="0"/>
              <w:adjustRightInd w:val="0"/>
              <w:rPr>
                <w:sz w:val="22"/>
                <w:szCs w:val="22"/>
              </w:rPr>
            </w:pPr>
            <w:r w:rsidRPr="005B4CCD">
              <w:rPr>
                <w:sz w:val="22"/>
                <w:szCs w:val="22"/>
              </w:rPr>
              <w:t>3.2</w:t>
            </w:r>
          </w:p>
        </w:tc>
        <w:tc>
          <w:tcPr>
            <w:tcW w:w="3118" w:type="dxa"/>
            <w:tcBorders>
              <w:bottom w:val="nil"/>
            </w:tcBorders>
          </w:tcPr>
          <w:p w:rsidR="005B4CCD" w:rsidRPr="005B4CCD" w:rsidRDefault="005B4CCD" w:rsidP="0024111D">
            <w:pPr>
              <w:autoSpaceDE w:val="0"/>
              <w:autoSpaceDN w:val="0"/>
              <w:adjustRightInd w:val="0"/>
              <w:rPr>
                <w:sz w:val="22"/>
                <w:szCs w:val="22"/>
              </w:rPr>
            </w:pPr>
            <w:r w:rsidRPr="005B4CCD">
              <w:rPr>
                <w:sz w:val="22"/>
                <w:szCs w:val="22"/>
              </w:rPr>
              <w:t>Цель подачи уведомления (строительство или реконструкция)</w:t>
            </w:r>
          </w:p>
        </w:tc>
        <w:tc>
          <w:tcPr>
            <w:tcW w:w="3969" w:type="dxa"/>
            <w:tcBorders>
              <w:bottom w:val="nil"/>
            </w:tcBorders>
            <w:vAlign w:val="center"/>
          </w:tcPr>
          <w:p w:rsidR="005B4CCD" w:rsidRPr="005B4CCD" w:rsidRDefault="005B4CCD" w:rsidP="0024111D">
            <w:pPr>
              <w:autoSpaceDE w:val="0"/>
              <w:autoSpaceDN w:val="0"/>
              <w:adjustRightInd w:val="0"/>
              <w:contextualSpacing/>
              <w:rPr>
                <w:sz w:val="22"/>
                <w:szCs w:val="22"/>
              </w:rPr>
            </w:pPr>
          </w:p>
        </w:tc>
      </w:tr>
      <w:tr w:rsidR="005B4CCD" w:rsidRPr="001549F3" w:rsidTr="005B4CCD">
        <w:tc>
          <w:tcPr>
            <w:tcW w:w="710" w:type="dxa"/>
            <w:tcBorders>
              <w:bottom w:val="nil"/>
            </w:tcBorders>
          </w:tcPr>
          <w:p w:rsidR="005B4CCD" w:rsidRPr="005B4CCD" w:rsidRDefault="005B4CCD" w:rsidP="0024111D">
            <w:pPr>
              <w:autoSpaceDE w:val="0"/>
              <w:autoSpaceDN w:val="0"/>
              <w:adjustRightInd w:val="0"/>
              <w:rPr>
                <w:sz w:val="22"/>
                <w:szCs w:val="22"/>
              </w:rPr>
            </w:pPr>
            <w:r w:rsidRPr="005B4CCD">
              <w:rPr>
                <w:sz w:val="22"/>
                <w:szCs w:val="22"/>
              </w:rPr>
              <w:t>3.3</w:t>
            </w:r>
          </w:p>
        </w:tc>
        <w:tc>
          <w:tcPr>
            <w:tcW w:w="3118" w:type="dxa"/>
            <w:tcBorders>
              <w:bottom w:val="nil"/>
            </w:tcBorders>
          </w:tcPr>
          <w:p w:rsidR="005B4CCD" w:rsidRPr="005B4CCD" w:rsidRDefault="005B4CCD" w:rsidP="0024111D">
            <w:pPr>
              <w:autoSpaceDE w:val="0"/>
              <w:autoSpaceDN w:val="0"/>
              <w:adjustRightInd w:val="0"/>
              <w:rPr>
                <w:sz w:val="22"/>
                <w:szCs w:val="22"/>
              </w:rPr>
            </w:pPr>
            <w:r w:rsidRPr="005B4CCD">
              <w:rPr>
                <w:sz w:val="22"/>
                <w:szCs w:val="22"/>
              </w:rPr>
              <w:t>Сведения о планируемых параметрах:</w:t>
            </w:r>
          </w:p>
        </w:tc>
        <w:tc>
          <w:tcPr>
            <w:tcW w:w="3969" w:type="dxa"/>
            <w:tcBorders>
              <w:bottom w:val="nil"/>
            </w:tcBorders>
            <w:vAlign w:val="center"/>
          </w:tcPr>
          <w:p w:rsidR="005B4CCD" w:rsidRPr="005B4CCD" w:rsidRDefault="005B4CCD" w:rsidP="0024111D">
            <w:pPr>
              <w:autoSpaceDE w:val="0"/>
              <w:autoSpaceDN w:val="0"/>
              <w:adjustRightInd w:val="0"/>
              <w:contextualSpacing/>
              <w:rPr>
                <w:sz w:val="22"/>
                <w:szCs w:val="22"/>
              </w:rPr>
            </w:pPr>
          </w:p>
        </w:tc>
      </w:tr>
      <w:tr w:rsidR="005B4CCD" w:rsidRPr="001549F3" w:rsidTr="005B4CCD">
        <w:tc>
          <w:tcPr>
            <w:tcW w:w="710" w:type="dxa"/>
            <w:tcBorders>
              <w:bottom w:val="nil"/>
            </w:tcBorders>
          </w:tcPr>
          <w:p w:rsidR="005B4CCD" w:rsidRPr="005B4CCD" w:rsidRDefault="005B4CCD" w:rsidP="0024111D">
            <w:pPr>
              <w:autoSpaceDE w:val="0"/>
              <w:autoSpaceDN w:val="0"/>
              <w:adjustRightInd w:val="0"/>
              <w:rPr>
                <w:sz w:val="22"/>
                <w:szCs w:val="22"/>
              </w:rPr>
            </w:pPr>
            <w:r w:rsidRPr="005B4CCD">
              <w:rPr>
                <w:sz w:val="22"/>
                <w:szCs w:val="22"/>
              </w:rPr>
              <w:t>3.3.1</w:t>
            </w:r>
          </w:p>
        </w:tc>
        <w:tc>
          <w:tcPr>
            <w:tcW w:w="3118" w:type="dxa"/>
            <w:tcBorders>
              <w:bottom w:val="nil"/>
            </w:tcBorders>
          </w:tcPr>
          <w:p w:rsidR="005B4CCD" w:rsidRPr="005B4CCD" w:rsidRDefault="005B4CCD" w:rsidP="0024111D">
            <w:pPr>
              <w:autoSpaceDE w:val="0"/>
              <w:autoSpaceDN w:val="0"/>
              <w:adjustRightInd w:val="0"/>
              <w:rPr>
                <w:sz w:val="22"/>
                <w:szCs w:val="22"/>
              </w:rPr>
            </w:pPr>
            <w:r w:rsidRPr="005B4CCD">
              <w:rPr>
                <w:sz w:val="22"/>
                <w:szCs w:val="22"/>
              </w:rPr>
              <w:t xml:space="preserve">Количество надземных этажей </w:t>
            </w:r>
          </w:p>
        </w:tc>
        <w:tc>
          <w:tcPr>
            <w:tcW w:w="3969" w:type="dxa"/>
            <w:tcBorders>
              <w:bottom w:val="nil"/>
            </w:tcBorders>
            <w:vAlign w:val="center"/>
          </w:tcPr>
          <w:p w:rsidR="005B4CCD" w:rsidRPr="005B4CCD" w:rsidRDefault="005B4CCD" w:rsidP="0024111D">
            <w:pPr>
              <w:autoSpaceDE w:val="0"/>
              <w:autoSpaceDN w:val="0"/>
              <w:adjustRightInd w:val="0"/>
              <w:contextualSpacing/>
              <w:rPr>
                <w:sz w:val="22"/>
                <w:szCs w:val="22"/>
              </w:rPr>
            </w:pPr>
          </w:p>
        </w:tc>
      </w:tr>
      <w:tr w:rsidR="005B4CCD" w:rsidRPr="001549F3" w:rsidTr="005B4CCD">
        <w:tc>
          <w:tcPr>
            <w:tcW w:w="710" w:type="dxa"/>
            <w:tcBorders>
              <w:top w:val="single" w:sz="4" w:space="0" w:color="auto"/>
            </w:tcBorders>
          </w:tcPr>
          <w:p w:rsidR="005B4CCD" w:rsidRPr="005B4CCD" w:rsidRDefault="005B4CCD" w:rsidP="0024111D">
            <w:pPr>
              <w:autoSpaceDE w:val="0"/>
              <w:autoSpaceDN w:val="0"/>
              <w:adjustRightInd w:val="0"/>
              <w:rPr>
                <w:sz w:val="22"/>
                <w:szCs w:val="22"/>
              </w:rPr>
            </w:pPr>
            <w:r w:rsidRPr="005B4CCD">
              <w:rPr>
                <w:sz w:val="22"/>
                <w:szCs w:val="22"/>
              </w:rPr>
              <w:t>3.3.2</w:t>
            </w:r>
          </w:p>
        </w:tc>
        <w:tc>
          <w:tcPr>
            <w:tcW w:w="3118" w:type="dxa"/>
            <w:tcBorders>
              <w:top w:val="single" w:sz="4" w:space="0" w:color="auto"/>
            </w:tcBorders>
          </w:tcPr>
          <w:p w:rsidR="005B4CCD" w:rsidRPr="005B4CCD" w:rsidRDefault="005B4CCD" w:rsidP="0024111D">
            <w:pPr>
              <w:autoSpaceDE w:val="0"/>
              <w:autoSpaceDN w:val="0"/>
              <w:adjustRightInd w:val="0"/>
              <w:rPr>
                <w:sz w:val="22"/>
                <w:szCs w:val="22"/>
              </w:rPr>
            </w:pPr>
            <w:r w:rsidRPr="005B4CCD">
              <w:rPr>
                <w:sz w:val="22"/>
                <w:szCs w:val="22"/>
              </w:rPr>
              <w:t xml:space="preserve">Высота </w:t>
            </w:r>
          </w:p>
        </w:tc>
        <w:tc>
          <w:tcPr>
            <w:tcW w:w="3969" w:type="dxa"/>
            <w:tcBorders>
              <w:top w:val="single" w:sz="4" w:space="0" w:color="auto"/>
            </w:tcBorders>
          </w:tcPr>
          <w:p w:rsidR="005B4CCD" w:rsidRPr="005B4CCD" w:rsidRDefault="005B4CCD" w:rsidP="0024111D">
            <w:pPr>
              <w:autoSpaceDE w:val="0"/>
              <w:autoSpaceDN w:val="0"/>
              <w:adjustRightInd w:val="0"/>
              <w:contextualSpacing/>
              <w:rPr>
                <w:sz w:val="22"/>
                <w:szCs w:val="22"/>
              </w:rPr>
            </w:pPr>
          </w:p>
        </w:tc>
      </w:tr>
      <w:tr w:rsidR="005B4CCD" w:rsidRPr="001549F3" w:rsidTr="005B4CCD">
        <w:tc>
          <w:tcPr>
            <w:tcW w:w="710" w:type="dxa"/>
          </w:tcPr>
          <w:p w:rsidR="005B4CCD" w:rsidRPr="005B4CCD" w:rsidRDefault="005B4CCD" w:rsidP="0024111D">
            <w:pPr>
              <w:autoSpaceDE w:val="0"/>
              <w:autoSpaceDN w:val="0"/>
              <w:adjustRightInd w:val="0"/>
              <w:rPr>
                <w:sz w:val="22"/>
                <w:szCs w:val="22"/>
              </w:rPr>
            </w:pPr>
            <w:r w:rsidRPr="005B4CCD">
              <w:rPr>
                <w:sz w:val="22"/>
                <w:szCs w:val="22"/>
              </w:rPr>
              <w:t>3.3.3</w:t>
            </w:r>
          </w:p>
        </w:tc>
        <w:tc>
          <w:tcPr>
            <w:tcW w:w="3118" w:type="dxa"/>
          </w:tcPr>
          <w:p w:rsidR="005B4CCD" w:rsidRPr="005B4CCD" w:rsidRDefault="005B4CCD" w:rsidP="0024111D">
            <w:pPr>
              <w:autoSpaceDE w:val="0"/>
              <w:autoSpaceDN w:val="0"/>
              <w:adjustRightInd w:val="0"/>
              <w:rPr>
                <w:sz w:val="22"/>
                <w:szCs w:val="22"/>
              </w:rPr>
            </w:pPr>
            <w:r w:rsidRPr="005B4CCD">
              <w:rPr>
                <w:sz w:val="22"/>
                <w:szCs w:val="22"/>
              </w:rPr>
              <w:t xml:space="preserve">Сведения об отступах от границ земельного участка </w:t>
            </w:r>
          </w:p>
        </w:tc>
        <w:tc>
          <w:tcPr>
            <w:tcW w:w="3969" w:type="dxa"/>
          </w:tcPr>
          <w:p w:rsidR="005B4CCD" w:rsidRPr="005B4CCD" w:rsidRDefault="005B4CCD" w:rsidP="0024111D">
            <w:pPr>
              <w:autoSpaceDE w:val="0"/>
              <w:autoSpaceDN w:val="0"/>
              <w:adjustRightInd w:val="0"/>
              <w:contextualSpacing/>
              <w:rPr>
                <w:sz w:val="22"/>
                <w:szCs w:val="22"/>
              </w:rPr>
            </w:pPr>
          </w:p>
        </w:tc>
      </w:tr>
      <w:tr w:rsidR="005B4CCD" w:rsidRPr="001549F3" w:rsidTr="005B4CCD">
        <w:tc>
          <w:tcPr>
            <w:tcW w:w="710" w:type="dxa"/>
          </w:tcPr>
          <w:p w:rsidR="005B4CCD" w:rsidRPr="005B4CCD" w:rsidRDefault="005B4CCD" w:rsidP="0024111D">
            <w:pPr>
              <w:autoSpaceDE w:val="0"/>
              <w:autoSpaceDN w:val="0"/>
              <w:adjustRightInd w:val="0"/>
              <w:rPr>
                <w:sz w:val="22"/>
                <w:szCs w:val="22"/>
              </w:rPr>
            </w:pPr>
            <w:r w:rsidRPr="005B4CCD">
              <w:rPr>
                <w:sz w:val="22"/>
                <w:szCs w:val="22"/>
              </w:rPr>
              <w:t>3.3.4</w:t>
            </w:r>
          </w:p>
        </w:tc>
        <w:tc>
          <w:tcPr>
            <w:tcW w:w="3118" w:type="dxa"/>
          </w:tcPr>
          <w:p w:rsidR="005B4CCD" w:rsidRPr="005B4CCD" w:rsidRDefault="005B4CCD" w:rsidP="0024111D">
            <w:pPr>
              <w:autoSpaceDE w:val="0"/>
              <w:autoSpaceDN w:val="0"/>
              <w:adjustRightInd w:val="0"/>
              <w:rPr>
                <w:sz w:val="22"/>
                <w:szCs w:val="22"/>
              </w:rPr>
            </w:pPr>
            <w:r w:rsidRPr="005B4CCD">
              <w:rPr>
                <w:sz w:val="22"/>
                <w:szCs w:val="22"/>
              </w:rPr>
              <w:t>Площадь застройки</w:t>
            </w:r>
          </w:p>
        </w:tc>
        <w:tc>
          <w:tcPr>
            <w:tcW w:w="3969" w:type="dxa"/>
          </w:tcPr>
          <w:p w:rsidR="005B4CCD" w:rsidRPr="005B4CCD" w:rsidRDefault="005B4CCD" w:rsidP="0024111D">
            <w:pPr>
              <w:autoSpaceDE w:val="0"/>
              <w:autoSpaceDN w:val="0"/>
              <w:adjustRightInd w:val="0"/>
              <w:contextualSpacing/>
              <w:rPr>
                <w:sz w:val="22"/>
                <w:szCs w:val="22"/>
              </w:rPr>
            </w:pPr>
          </w:p>
        </w:tc>
      </w:tr>
      <w:tr w:rsidR="005B4CCD" w:rsidRPr="001549F3" w:rsidTr="005B4CCD">
        <w:tc>
          <w:tcPr>
            <w:tcW w:w="710" w:type="dxa"/>
          </w:tcPr>
          <w:p w:rsidR="005B4CCD" w:rsidRPr="005B4CCD" w:rsidRDefault="005B4CCD" w:rsidP="0024111D">
            <w:pPr>
              <w:autoSpaceDE w:val="0"/>
              <w:autoSpaceDN w:val="0"/>
              <w:adjustRightInd w:val="0"/>
              <w:rPr>
                <w:sz w:val="22"/>
                <w:szCs w:val="22"/>
              </w:rPr>
            </w:pPr>
            <w:r w:rsidRPr="005B4CCD">
              <w:rPr>
                <w:sz w:val="22"/>
                <w:szCs w:val="22"/>
              </w:rPr>
              <w:t>3.3.5</w:t>
            </w:r>
          </w:p>
        </w:tc>
        <w:tc>
          <w:tcPr>
            <w:tcW w:w="3118" w:type="dxa"/>
          </w:tcPr>
          <w:p w:rsidR="005B4CCD" w:rsidRPr="005B4CCD" w:rsidRDefault="005B4CCD" w:rsidP="0024111D">
            <w:pPr>
              <w:autoSpaceDE w:val="0"/>
              <w:autoSpaceDN w:val="0"/>
              <w:adjustRightInd w:val="0"/>
              <w:rPr>
                <w:sz w:val="22"/>
                <w:szCs w:val="22"/>
              </w:rPr>
            </w:pPr>
            <w:r w:rsidRPr="005B4CCD">
              <w:rPr>
                <w:sz w:val="22"/>
                <w:szCs w:val="22"/>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969" w:type="dxa"/>
          </w:tcPr>
          <w:p w:rsidR="005B4CCD" w:rsidRPr="005B4CCD" w:rsidRDefault="005B4CCD" w:rsidP="0024111D">
            <w:pPr>
              <w:autoSpaceDE w:val="0"/>
              <w:autoSpaceDN w:val="0"/>
              <w:adjustRightInd w:val="0"/>
              <w:contextualSpacing/>
              <w:rPr>
                <w:sz w:val="22"/>
                <w:szCs w:val="22"/>
              </w:rPr>
            </w:pPr>
          </w:p>
        </w:tc>
      </w:tr>
      <w:tr w:rsidR="005B4CCD" w:rsidRPr="001549F3" w:rsidTr="005B4CCD">
        <w:tc>
          <w:tcPr>
            <w:tcW w:w="710" w:type="dxa"/>
          </w:tcPr>
          <w:p w:rsidR="005B4CCD" w:rsidRPr="005B4CCD" w:rsidRDefault="005B4CCD" w:rsidP="0024111D">
            <w:pPr>
              <w:autoSpaceDE w:val="0"/>
              <w:autoSpaceDN w:val="0"/>
              <w:adjustRightInd w:val="0"/>
              <w:rPr>
                <w:sz w:val="22"/>
                <w:szCs w:val="22"/>
              </w:rPr>
            </w:pPr>
            <w:r w:rsidRPr="005B4CCD">
              <w:rPr>
                <w:sz w:val="22"/>
                <w:szCs w:val="22"/>
              </w:rPr>
              <w:t xml:space="preserve">3.4 </w:t>
            </w:r>
          </w:p>
        </w:tc>
        <w:tc>
          <w:tcPr>
            <w:tcW w:w="3118" w:type="dxa"/>
          </w:tcPr>
          <w:p w:rsidR="005B4CCD" w:rsidRPr="005B4CCD" w:rsidRDefault="005B4CCD" w:rsidP="0024111D">
            <w:pPr>
              <w:autoSpaceDE w:val="0"/>
              <w:autoSpaceDN w:val="0"/>
              <w:adjustRightInd w:val="0"/>
              <w:rPr>
                <w:sz w:val="22"/>
                <w:szCs w:val="22"/>
              </w:rPr>
            </w:pPr>
            <w:r w:rsidRPr="005B4CCD">
              <w:rPr>
                <w:sz w:val="22"/>
                <w:szCs w:val="22"/>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969" w:type="dxa"/>
          </w:tcPr>
          <w:p w:rsidR="005B4CCD" w:rsidRPr="005B4CCD" w:rsidRDefault="005B4CCD" w:rsidP="0024111D">
            <w:pPr>
              <w:autoSpaceDE w:val="0"/>
              <w:autoSpaceDN w:val="0"/>
              <w:adjustRightInd w:val="0"/>
              <w:contextualSpacing/>
              <w:rPr>
                <w:sz w:val="22"/>
                <w:szCs w:val="22"/>
              </w:rPr>
            </w:pPr>
          </w:p>
        </w:tc>
      </w:tr>
    </w:tbl>
    <w:p w:rsidR="005B4CCD" w:rsidRPr="001549F3" w:rsidRDefault="005B4CCD" w:rsidP="005B4CCD">
      <w:pPr>
        <w:tabs>
          <w:tab w:val="left" w:pos="851"/>
        </w:tabs>
        <w:rPr>
          <w:b/>
          <w:sz w:val="24"/>
          <w:szCs w:val="24"/>
        </w:rPr>
      </w:pPr>
      <w:r w:rsidRPr="001549F3">
        <w:rPr>
          <w:b/>
          <w:sz w:val="24"/>
          <w:szCs w:val="24"/>
        </w:rPr>
        <w:t>4. Схематическое изображение планируемого к строительству или реконструкции объекта капитального строительства на земельном участке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1"/>
      </w:tblGrid>
      <w:tr w:rsidR="005B4CCD" w:rsidRPr="001549F3" w:rsidTr="0024111D">
        <w:trPr>
          <w:trHeight w:val="4933"/>
        </w:trPr>
        <w:tc>
          <w:tcPr>
            <w:tcW w:w="10420" w:type="dxa"/>
          </w:tcPr>
          <w:p w:rsidR="005B4CCD" w:rsidRPr="001549F3" w:rsidRDefault="005B4CCD" w:rsidP="0024111D">
            <w:pPr>
              <w:tabs>
                <w:tab w:val="left" w:pos="851"/>
              </w:tabs>
              <w:jc w:val="center"/>
              <w:rPr>
                <w:b/>
                <w:sz w:val="24"/>
                <w:szCs w:val="24"/>
              </w:rPr>
            </w:pPr>
          </w:p>
          <w:p w:rsidR="005B4CCD" w:rsidRPr="001549F3" w:rsidRDefault="005B4CCD" w:rsidP="0024111D">
            <w:pPr>
              <w:tabs>
                <w:tab w:val="left" w:pos="851"/>
              </w:tabs>
              <w:jc w:val="center"/>
              <w:rPr>
                <w:b/>
                <w:sz w:val="24"/>
                <w:szCs w:val="24"/>
              </w:rPr>
            </w:pPr>
          </w:p>
          <w:p w:rsidR="005B4CCD" w:rsidRPr="001549F3" w:rsidRDefault="005B4CCD" w:rsidP="0024111D">
            <w:pPr>
              <w:tabs>
                <w:tab w:val="left" w:pos="851"/>
              </w:tabs>
              <w:jc w:val="center"/>
              <w:rPr>
                <w:b/>
                <w:sz w:val="24"/>
                <w:szCs w:val="24"/>
              </w:rPr>
            </w:pPr>
          </w:p>
          <w:p w:rsidR="005B4CCD" w:rsidRPr="001549F3" w:rsidRDefault="005B4CCD" w:rsidP="0024111D">
            <w:pPr>
              <w:tabs>
                <w:tab w:val="left" w:pos="851"/>
              </w:tabs>
              <w:jc w:val="center"/>
              <w:rPr>
                <w:b/>
                <w:sz w:val="24"/>
                <w:szCs w:val="24"/>
              </w:rPr>
            </w:pPr>
          </w:p>
        </w:tc>
      </w:tr>
    </w:tbl>
    <w:p w:rsidR="005B4CCD" w:rsidRPr="001549F3" w:rsidRDefault="005B4CCD" w:rsidP="005B4CCD">
      <w:pPr>
        <w:tabs>
          <w:tab w:val="left" w:pos="851"/>
        </w:tabs>
        <w:rPr>
          <w:sz w:val="24"/>
          <w:szCs w:val="24"/>
        </w:rPr>
      </w:pPr>
      <w:r w:rsidRPr="001549F3">
        <w:rPr>
          <w:sz w:val="24"/>
          <w:szCs w:val="24"/>
        </w:rPr>
        <w:t>Почтовый адрес и (или) адрес электронной почты для связи:</w:t>
      </w:r>
    </w:p>
    <w:p w:rsidR="005B4CCD" w:rsidRPr="001549F3" w:rsidRDefault="005B4CCD" w:rsidP="005B4CCD">
      <w:pPr>
        <w:tabs>
          <w:tab w:val="left" w:pos="851"/>
        </w:tabs>
        <w:rPr>
          <w:sz w:val="24"/>
          <w:szCs w:val="24"/>
        </w:rPr>
      </w:pPr>
      <w:r w:rsidRPr="001549F3">
        <w:rPr>
          <w:sz w:val="24"/>
          <w:szCs w:val="24"/>
        </w:rPr>
        <w:t>_________________________________________________________________________________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5B4CCD" w:rsidRPr="001549F3" w:rsidRDefault="005B4CCD" w:rsidP="005B4CCD">
      <w:pPr>
        <w:tabs>
          <w:tab w:val="left" w:pos="851"/>
        </w:tabs>
        <w:contextualSpacing/>
        <w:rPr>
          <w:b/>
          <w:sz w:val="24"/>
          <w:szCs w:val="24"/>
        </w:rPr>
      </w:pPr>
      <w:r w:rsidRPr="001549F3">
        <w:rPr>
          <w:b/>
          <w:sz w:val="24"/>
          <w:szCs w:val="24"/>
        </w:rPr>
        <w:t>_________________________________________________________________________________</w:t>
      </w:r>
    </w:p>
    <w:p w:rsidR="005B4CCD" w:rsidRPr="001549F3" w:rsidRDefault="005B4CCD" w:rsidP="005B4CCD">
      <w:pPr>
        <w:pStyle w:val="a8"/>
        <w:jc w:val="center"/>
        <w:rPr>
          <w:rFonts w:ascii="Times New Roman" w:hAnsi="Times New Roman"/>
          <w:sz w:val="24"/>
          <w:szCs w:val="24"/>
          <w:vertAlign w:val="superscript"/>
        </w:rPr>
      </w:pPr>
      <w:r w:rsidRPr="001549F3">
        <w:rPr>
          <w:rFonts w:ascii="Times New Roman" w:hAnsi="Times New Roman"/>
          <w:sz w:val="24"/>
          <w:szCs w:val="24"/>
          <w:vertAlign w:val="superscript"/>
        </w:rPr>
        <w:t>(путем направления на почтовый адрес и (или) адрес электронной почты или нарочным в уполномоченном на выдачу разрешений на строительство органе местного самоуправления,)</w:t>
      </w:r>
    </w:p>
    <w:p w:rsidR="005B4CCD" w:rsidRPr="001549F3" w:rsidRDefault="005B4CCD" w:rsidP="005B4CCD">
      <w:pPr>
        <w:tabs>
          <w:tab w:val="left" w:pos="851"/>
        </w:tabs>
        <w:rPr>
          <w:b/>
          <w:sz w:val="24"/>
          <w:szCs w:val="24"/>
        </w:rPr>
      </w:pPr>
      <w:r w:rsidRPr="001549F3">
        <w:rPr>
          <w:b/>
          <w:sz w:val="24"/>
          <w:szCs w:val="24"/>
        </w:rPr>
        <w:t>Настоящим уведомлением подтверждаю, что ___________________________________________</w:t>
      </w:r>
    </w:p>
    <w:p w:rsidR="005B4CCD" w:rsidRPr="001549F3" w:rsidRDefault="005B4CCD" w:rsidP="005B4CCD">
      <w:pPr>
        <w:tabs>
          <w:tab w:val="left" w:pos="851"/>
        </w:tabs>
        <w:rPr>
          <w:sz w:val="24"/>
          <w:szCs w:val="24"/>
          <w:vertAlign w:val="superscript"/>
        </w:rPr>
      </w:pPr>
      <w:r w:rsidRPr="001549F3">
        <w:rPr>
          <w:sz w:val="24"/>
          <w:szCs w:val="24"/>
          <w:vertAlign w:val="superscript"/>
        </w:rPr>
        <w:t xml:space="preserve">                                                                                                                            (объект индивидуального жилищного строительства или садовый дом)</w:t>
      </w:r>
    </w:p>
    <w:p w:rsidR="005B4CCD" w:rsidRPr="001549F3" w:rsidRDefault="005B4CCD" w:rsidP="005B4CCD">
      <w:pPr>
        <w:tabs>
          <w:tab w:val="left" w:pos="851"/>
        </w:tabs>
        <w:rPr>
          <w:b/>
          <w:sz w:val="24"/>
          <w:szCs w:val="24"/>
        </w:rPr>
      </w:pPr>
      <w:r w:rsidRPr="001549F3">
        <w:rPr>
          <w:b/>
          <w:sz w:val="24"/>
          <w:szCs w:val="24"/>
        </w:rPr>
        <w:t>не предназначен для раздела на самостоятельные объекты недвижимости.</w:t>
      </w:r>
    </w:p>
    <w:p w:rsidR="005B4CCD" w:rsidRPr="001549F3" w:rsidRDefault="005B4CCD" w:rsidP="005B4CCD">
      <w:pPr>
        <w:tabs>
          <w:tab w:val="left" w:pos="851"/>
        </w:tabs>
        <w:rPr>
          <w:b/>
          <w:sz w:val="24"/>
          <w:szCs w:val="24"/>
        </w:rPr>
      </w:pPr>
      <w:r w:rsidRPr="001549F3">
        <w:rPr>
          <w:b/>
          <w:sz w:val="24"/>
          <w:szCs w:val="24"/>
        </w:rPr>
        <w:t>Настоящим уведомлением я, ___________________________________</w:t>
      </w:r>
    </w:p>
    <w:p w:rsidR="005B4CCD" w:rsidRPr="001549F3" w:rsidRDefault="005B4CCD" w:rsidP="005B4CCD">
      <w:pPr>
        <w:tabs>
          <w:tab w:val="left" w:pos="851"/>
        </w:tabs>
        <w:jc w:val="center"/>
        <w:rPr>
          <w:sz w:val="24"/>
          <w:szCs w:val="24"/>
          <w:vertAlign w:val="superscript"/>
        </w:rPr>
      </w:pPr>
      <w:r w:rsidRPr="001549F3">
        <w:rPr>
          <w:sz w:val="24"/>
          <w:szCs w:val="24"/>
          <w:vertAlign w:val="superscript"/>
        </w:rPr>
        <w:t xml:space="preserve"> (фамилия, имя, отчество (при наличии))</w:t>
      </w:r>
    </w:p>
    <w:p w:rsidR="005B4CCD" w:rsidRPr="001549F3" w:rsidRDefault="005B4CCD" w:rsidP="005B4CCD">
      <w:pPr>
        <w:widowControl w:val="0"/>
        <w:autoSpaceDE w:val="0"/>
        <w:autoSpaceDN w:val="0"/>
        <w:rPr>
          <w:b/>
          <w:sz w:val="24"/>
          <w:szCs w:val="24"/>
        </w:rPr>
      </w:pPr>
      <w:r w:rsidRPr="001549F3">
        <w:rPr>
          <w:b/>
          <w:sz w:val="24"/>
          <w:szCs w:val="24"/>
        </w:rPr>
        <w:t>даю согласие на обработку персональных данных (в случае, если застройщиком является физическое лицо).</w:t>
      </w:r>
    </w:p>
    <w:p w:rsidR="005B4CCD" w:rsidRPr="001549F3" w:rsidRDefault="005B4CCD" w:rsidP="005B4CCD">
      <w:pPr>
        <w:widowControl w:val="0"/>
        <w:autoSpaceDE w:val="0"/>
        <w:autoSpaceDN w:val="0"/>
        <w:rPr>
          <w:sz w:val="24"/>
          <w:szCs w:val="24"/>
        </w:rPr>
      </w:pPr>
      <w:r w:rsidRPr="001549F3">
        <w:rPr>
          <w:sz w:val="24"/>
          <w:szCs w:val="24"/>
        </w:rPr>
        <w:t>_________________      __________                         ____________________</w:t>
      </w:r>
    </w:p>
    <w:p w:rsidR="005B4CCD" w:rsidRPr="001549F3" w:rsidRDefault="005B4CCD" w:rsidP="005B4CCD">
      <w:pPr>
        <w:widowControl w:val="0"/>
        <w:autoSpaceDE w:val="0"/>
        <w:autoSpaceDN w:val="0"/>
        <w:rPr>
          <w:sz w:val="24"/>
          <w:szCs w:val="24"/>
          <w:vertAlign w:val="superscript"/>
        </w:rPr>
      </w:pPr>
      <w:r w:rsidRPr="001549F3">
        <w:rPr>
          <w:sz w:val="24"/>
          <w:szCs w:val="24"/>
          <w:vertAlign w:val="superscript"/>
        </w:rPr>
        <w:t xml:space="preserve">   (должность, в случае если                           </w:t>
      </w:r>
      <w:proofErr w:type="gramStart"/>
      <w:r w:rsidRPr="001549F3">
        <w:rPr>
          <w:sz w:val="24"/>
          <w:szCs w:val="24"/>
          <w:vertAlign w:val="superscript"/>
        </w:rPr>
        <w:t xml:space="preserve">   (</w:t>
      </w:r>
      <w:proofErr w:type="gramEnd"/>
      <w:r w:rsidRPr="001549F3">
        <w:rPr>
          <w:sz w:val="24"/>
          <w:szCs w:val="24"/>
          <w:vertAlign w:val="superscript"/>
        </w:rPr>
        <w:t>подпись)                                             (расшифровка подписи)</w:t>
      </w:r>
    </w:p>
    <w:p w:rsidR="005B4CCD" w:rsidRPr="001549F3" w:rsidRDefault="005B4CCD" w:rsidP="005B4CCD">
      <w:pPr>
        <w:widowControl w:val="0"/>
        <w:autoSpaceDE w:val="0"/>
        <w:autoSpaceDN w:val="0"/>
        <w:rPr>
          <w:sz w:val="24"/>
          <w:szCs w:val="24"/>
          <w:vertAlign w:val="superscript"/>
        </w:rPr>
      </w:pPr>
      <w:r w:rsidRPr="001549F3">
        <w:rPr>
          <w:sz w:val="24"/>
          <w:szCs w:val="24"/>
          <w:vertAlign w:val="superscript"/>
        </w:rPr>
        <w:t xml:space="preserve">     застройщиком является       юридическое лицо)            </w:t>
      </w:r>
    </w:p>
    <w:p w:rsidR="005B4CCD" w:rsidRPr="005B4CCD" w:rsidRDefault="005B4CCD" w:rsidP="005B4CCD">
      <w:pPr>
        <w:widowControl w:val="0"/>
        <w:autoSpaceDE w:val="0"/>
        <w:autoSpaceDN w:val="0"/>
        <w:rPr>
          <w:sz w:val="22"/>
          <w:szCs w:val="22"/>
        </w:rPr>
      </w:pPr>
      <w:r w:rsidRPr="005B4CCD">
        <w:rPr>
          <w:sz w:val="22"/>
          <w:szCs w:val="22"/>
        </w:rPr>
        <w:t xml:space="preserve">    М.П.</w:t>
      </w:r>
    </w:p>
    <w:p w:rsidR="005B4CCD" w:rsidRPr="001549F3" w:rsidRDefault="005B4CCD" w:rsidP="005B4CCD">
      <w:pPr>
        <w:widowControl w:val="0"/>
        <w:autoSpaceDE w:val="0"/>
        <w:autoSpaceDN w:val="0"/>
        <w:rPr>
          <w:sz w:val="24"/>
          <w:szCs w:val="24"/>
          <w:vertAlign w:val="superscript"/>
        </w:rPr>
      </w:pPr>
      <w:r w:rsidRPr="001549F3">
        <w:rPr>
          <w:sz w:val="24"/>
          <w:szCs w:val="24"/>
          <w:vertAlign w:val="superscript"/>
        </w:rPr>
        <w:t>(при наличии)</w:t>
      </w:r>
    </w:p>
    <w:p w:rsidR="005B4CCD" w:rsidRPr="001549F3" w:rsidRDefault="005B4CCD" w:rsidP="005B4CCD">
      <w:pPr>
        <w:widowControl w:val="0"/>
        <w:autoSpaceDE w:val="0"/>
        <w:autoSpaceDN w:val="0"/>
        <w:rPr>
          <w:sz w:val="24"/>
          <w:szCs w:val="24"/>
        </w:rPr>
      </w:pPr>
      <w:r w:rsidRPr="001549F3">
        <w:rPr>
          <w:sz w:val="24"/>
          <w:szCs w:val="24"/>
        </w:rPr>
        <w:lastRenderedPageBreak/>
        <w:t>К настоящему уведомлению прилагаются:</w:t>
      </w:r>
    </w:p>
    <w:p w:rsidR="005B4CCD" w:rsidRPr="001549F3" w:rsidRDefault="005B4CCD" w:rsidP="005B4CCD">
      <w:pPr>
        <w:tabs>
          <w:tab w:val="left" w:pos="851"/>
        </w:tabs>
        <w:contextualSpacing/>
        <w:rPr>
          <w:b/>
          <w:sz w:val="24"/>
          <w:szCs w:val="24"/>
        </w:rPr>
      </w:pPr>
      <w:r w:rsidRPr="001549F3">
        <w:rPr>
          <w:b/>
          <w:sz w:val="24"/>
          <w:szCs w:val="24"/>
        </w:rPr>
        <w:t>_______________________________________________________________</w:t>
      </w:r>
    </w:p>
    <w:p w:rsidR="005B4CCD" w:rsidRPr="001549F3" w:rsidRDefault="005B4CCD" w:rsidP="005B4CCD">
      <w:pPr>
        <w:tabs>
          <w:tab w:val="left" w:pos="851"/>
        </w:tabs>
        <w:contextualSpacing/>
        <w:rPr>
          <w:b/>
          <w:sz w:val="24"/>
          <w:szCs w:val="24"/>
        </w:rPr>
      </w:pPr>
      <w:r w:rsidRPr="001549F3">
        <w:rPr>
          <w:b/>
          <w:sz w:val="24"/>
          <w:szCs w:val="24"/>
        </w:rPr>
        <w:t>_______________________________________________________________</w:t>
      </w:r>
    </w:p>
    <w:p w:rsidR="005B4CCD" w:rsidRPr="001549F3" w:rsidRDefault="005B4CCD" w:rsidP="005B4CCD">
      <w:pPr>
        <w:tabs>
          <w:tab w:val="left" w:pos="851"/>
        </w:tabs>
        <w:contextualSpacing/>
        <w:rPr>
          <w:sz w:val="24"/>
          <w:szCs w:val="24"/>
        </w:rPr>
      </w:pPr>
      <w:r w:rsidRPr="001549F3">
        <w:rPr>
          <w:b/>
          <w:sz w:val="24"/>
          <w:szCs w:val="24"/>
        </w:rPr>
        <w:t>_______________________________________________________________</w:t>
      </w:r>
    </w:p>
    <w:p w:rsidR="005B4CCD" w:rsidRPr="001549F3" w:rsidRDefault="005B4CCD" w:rsidP="005B4CCD">
      <w:pPr>
        <w:widowControl w:val="0"/>
        <w:autoSpaceDE w:val="0"/>
        <w:autoSpaceDN w:val="0"/>
        <w:rPr>
          <w:sz w:val="24"/>
          <w:szCs w:val="24"/>
          <w:vertAlign w:val="superscript"/>
        </w:rPr>
      </w:pPr>
      <w:r w:rsidRPr="001549F3">
        <w:rPr>
          <w:sz w:val="24"/>
          <w:szCs w:val="24"/>
          <w:vertAlign w:val="superscript"/>
        </w:rPr>
        <w:t>(документы, предусмотренные частью 3 статьи 51.1 Градостроительного кодекса Российской Федерации (Собрание законодательства Российской Федерации, 2005, № 1, ст.16; 2018, № 32, ст.5133, 5135)</w:t>
      </w:r>
    </w:p>
    <w:p w:rsidR="00E666BF" w:rsidRDefault="00E666BF" w:rsidP="00D45B44">
      <w:pPr>
        <w:pStyle w:val="aff0"/>
        <w:rPr>
          <w:sz w:val="24"/>
        </w:rPr>
      </w:pPr>
    </w:p>
    <w:p w:rsidR="005B4CCD" w:rsidRPr="005B4CCD" w:rsidRDefault="005B4CCD" w:rsidP="005B4CCD">
      <w:pPr>
        <w:widowControl w:val="0"/>
        <w:autoSpaceDE w:val="0"/>
        <w:autoSpaceDN w:val="0"/>
        <w:adjustRightInd w:val="0"/>
        <w:jc w:val="right"/>
        <w:outlineLvl w:val="0"/>
        <w:rPr>
          <w:sz w:val="22"/>
          <w:szCs w:val="22"/>
        </w:rPr>
      </w:pPr>
      <w:r w:rsidRPr="005B4CCD">
        <w:rPr>
          <w:sz w:val="22"/>
          <w:szCs w:val="22"/>
        </w:rPr>
        <w:t>Приложение № 2</w:t>
      </w:r>
    </w:p>
    <w:p w:rsidR="005B4CCD" w:rsidRPr="005B4CCD" w:rsidRDefault="005B4CCD" w:rsidP="005B4CCD">
      <w:pPr>
        <w:widowControl w:val="0"/>
        <w:autoSpaceDE w:val="0"/>
        <w:autoSpaceDN w:val="0"/>
        <w:adjustRightInd w:val="0"/>
        <w:jc w:val="right"/>
        <w:rPr>
          <w:sz w:val="22"/>
          <w:szCs w:val="22"/>
        </w:rPr>
      </w:pPr>
      <w:r w:rsidRPr="005B4CCD">
        <w:rPr>
          <w:sz w:val="22"/>
          <w:szCs w:val="22"/>
        </w:rPr>
        <w:t>к административному регламенту</w:t>
      </w:r>
    </w:p>
    <w:p w:rsidR="005B4CCD" w:rsidRPr="005B4CCD" w:rsidRDefault="005B4CCD" w:rsidP="005B4CCD">
      <w:pPr>
        <w:widowControl w:val="0"/>
        <w:autoSpaceDE w:val="0"/>
        <w:autoSpaceDN w:val="0"/>
        <w:adjustRightInd w:val="0"/>
        <w:jc w:val="right"/>
        <w:rPr>
          <w:sz w:val="22"/>
          <w:szCs w:val="22"/>
        </w:rPr>
      </w:pPr>
      <w:r w:rsidRPr="005B4CCD">
        <w:rPr>
          <w:sz w:val="22"/>
          <w:szCs w:val="22"/>
        </w:rPr>
        <w:t>предоставления муниципальной услуги</w:t>
      </w:r>
    </w:p>
    <w:p w:rsidR="005B4CCD" w:rsidRPr="001549F3" w:rsidRDefault="005B4CCD" w:rsidP="005B4CCD">
      <w:pPr>
        <w:widowControl w:val="0"/>
        <w:autoSpaceDE w:val="0"/>
        <w:autoSpaceDN w:val="0"/>
        <w:adjustRightInd w:val="0"/>
        <w:rPr>
          <w:sz w:val="24"/>
          <w:szCs w:val="24"/>
        </w:rPr>
      </w:pPr>
    </w:p>
    <w:p w:rsidR="005B4CCD" w:rsidRPr="001549F3" w:rsidRDefault="005B4CCD" w:rsidP="005B4CCD">
      <w:pPr>
        <w:widowControl w:val="0"/>
        <w:autoSpaceDE w:val="0"/>
        <w:autoSpaceDN w:val="0"/>
        <w:adjustRightInd w:val="0"/>
        <w:jc w:val="center"/>
        <w:rPr>
          <w:sz w:val="24"/>
          <w:szCs w:val="24"/>
        </w:rPr>
      </w:pPr>
      <w:r w:rsidRPr="001549F3">
        <w:rPr>
          <w:sz w:val="24"/>
          <w:szCs w:val="24"/>
        </w:rPr>
        <w:t xml:space="preserve">ОБРАЗЕЦ </w:t>
      </w:r>
    </w:p>
    <w:p w:rsidR="005B4CCD" w:rsidRPr="001549F3" w:rsidRDefault="005B4CCD" w:rsidP="005B4CCD">
      <w:pPr>
        <w:widowControl w:val="0"/>
        <w:autoSpaceDE w:val="0"/>
        <w:autoSpaceDN w:val="0"/>
        <w:jc w:val="center"/>
        <w:rPr>
          <w:sz w:val="24"/>
          <w:szCs w:val="24"/>
        </w:rPr>
      </w:pPr>
      <w:r w:rsidRPr="001549F3">
        <w:rPr>
          <w:sz w:val="24"/>
          <w:szCs w:val="24"/>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B4CCD" w:rsidRPr="001549F3" w:rsidRDefault="005B4CCD" w:rsidP="005B4CCD">
      <w:pPr>
        <w:widowControl w:val="0"/>
        <w:autoSpaceDE w:val="0"/>
        <w:autoSpaceDN w:val="0"/>
        <w:adjustRightInd w:val="0"/>
        <w:ind w:firstLine="540"/>
        <w:rPr>
          <w:sz w:val="24"/>
          <w:szCs w:val="24"/>
          <w:vertAlign w:val="superscript"/>
        </w:rPr>
      </w:pPr>
      <w:r w:rsidRPr="001549F3">
        <w:rPr>
          <w:sz w:val="24"/>
          <w:szCs w:val="24"/>
          <w:vertAlign w:val="superscript"/>
        </w:rPr>
        <w:t xml:space="preserve"> </w:t>
      </w:r>
    </w:p>
    <w:tbl>
      <w:tblPr>
        <w:tblW w:w="0" w:type="auto"/>
        <w:tblLook w:val="04A0" w:firstRow="1" w:lastRow="0" w:firstColumn="1" w:lastColumn="0" w:noHBand="0" w:noVBand="1"/>
      </w:tblPr>
      <w:tblGrid>
        <w:gridCol w:w="7871"/>
      </w:tblGrid>
      <w:tr w:rsidR="005B4CCD" w:rsidRPr="001549F3" w:rsidTr="0024111D">
        <w:tc>
          <w:tcPr>
            <w:tcW w:w="10194" w:type="dxa"/>
            <w:tcBorders>
              <w:bottom w:val="single" w:sz="4" w:space="0" w:color="auto"/>
            </w:tcBorders>
          </w:tcPr>
          <w:p w:rsidR="005B4CCD" w:rsidRPr="001549F3" w:rsidRDefault="005B4CCD" w:rsidP="0024111D">
            <w:pPr>
              <w:widowControl w:val="0"/>
              <w:autoSpaceDE w:val="0"/>
              <w:autoSpaceDN w:val="0"/>
              <w:rPr>
                <w:sz w:val="24"/>
                <w:szCs w:val="24"/>
              </w:rPr>
            </w:pPr>
          </w:p>
        </w:tc>
      </w:tr>
      <w:tr w:rsidR="005B4CCD" w:rsidRPr="001549F3" w:rsidTr="0024111D">
        <w:tc>
          <w:tcPr>
            <w:tcW w:w="10194" w:type="dxa"/>
            <w:tcBorders>
              <w:top w:val="single" w:sz="4" w:space="0" w:color="auto"/>
            </w:tcBorders>
          </w:tcPr>
          <w:p w:rsidR="005B4CCD" w:rsidRPr="001549F3" w:rsidRDefault="005B4CCD" w:rsidP="0024111D">
            <w:pPr>
              <w:widowControl w:val="0"/>
              <w:autoSpaceDE w:val="0"/>
              <w:autoSpaceDN w:val="0"/>
              <w:jc w:val="center"/>
              <w:rPr>
                <w:sz w:val="24"/>
                <w:szCs w:val="24"/>
                <w:vertAlign w:val="superscript"/>
              </w:rPr>
            </w:pPr>
            <w:r w:rsidRPr="001549F3">
              <w:rPr>
                <w:sz w:val="24"/>
                <w:szCs w:val="24"/>
                <w:vertAlign w:val="superscript"/>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rsidR="005B4CCD" w:rsidRPr="001549F3" w:rsidRDefault="005B4CCD" w:rsidP="005B4CCD">
      <w:pPr>
        <w:widowControl w:val="0"/>
        <w:autoSpaceDE w:val="0"/>
        <w:autoSpaceDN w:val="0"/>
        <w:rPr>
          <w:sz w:val="24"/>
          <w:szCs w:val="24"/>
        </w:rPr>
      </w:pPr>
    </w:p>
    <w:tbl>
      <w:tblPr>
        <w:tblW w:w="0" w:type="auto"/>
        <w:tblLook w:val="04A0" w:firstRow="1" w:lastRow="0" w:firstColumn="1" w:lastColumn="0" w:noHBand="0" w:noVBand="1"/>
      </w:tblPr>
      <w:tblGrid>
        <w:gridCol w:w="3418"/>
        <w:gridCol w:w="880"/>
        <w:gridCol w:w="3573"/>
      </w:tblGrid>
      <w:tr w:rsidR="005B4CCD" w:rsidRPr="001549F3" w:rsidTr="0024111D">
        <w:tc>
          <w:tcPr>
            <w:tcW w:w="4673" w:type="dxa"/>
            <w:shd w:val="clear" w:color="auto" w:fill="auto"/>
          </w:tcPr>
          <w:p w:rsidR="005B4CCD" w:rsidRPr="001549F3" w:rsidRDefault="005B4CCD" w:rsidP="0024111D">
            <w:pPr>
              <w:widowControl w:val="0"/>
              <w:autoSpaceDE w:val="0"/>
              <w:autoSpaceDN w:val="0"/>
              <w:rPr>
                <w:sz w:val="24"/>
                <w:szCs w:val="24"/>
              </w:rPr>
            </w:pPr>
          </w:p>
        </w:tc>
        <w:tc>
          <w:tcPr>
            <w:tcW w:w="1139" w:type="dxa"/>
            <w:shd w:val="clear" w:color="auto" w:fill="auto"/>
          </w:tcPr>
          <w:p w:rsidR="005B4CCD" w:rsidRPr="001549F3" w:rsidRDefault="005B4CCD" w:rsidP="0024111D">
            <w:pPr>
              <w:widowControl w:val="0"/>
              <w:autoSpaceDE w:val="0"/>
              <w:autoSpaceDN w:val="0"/>
              <w:rPr>
                <w:sz w:val="24"/>
                <w:szCs w:val="24"/>
              </w:rPr>
            </w:pPr>
          </w:p>
        </w:tc>
        <w:tc>
          <w:tcPr>
            <w:tcW w:w="4382" w:type="dxa"/>
            <w:shd w:val="clear" w:color="auto" w:fill="auto"/>
          </w:tcPr>
          <w:p w:rsidR="005B4CCD" w:rsidRPr="001549F3" w:rsidRDefault="005B4CCD" w:rsidP="0024111D">
            <w:pPr>
              <w:widowControl w:val="0"/>
              <w:autoSpaceDE w:val="0"/>
              <w:autoSpaceDN w:val="0"/>
              <w:rPr>
                <w:sz w:val="24"/>
                <w:szCs w:val="24"/>
              </w:rPr>
            </w:pPr>
            <w:r w:rsidRPr="001549F3">
              <w:rPr>
                <w:sz w:val="24"/>
                <w:szCs w:val="24"/>
              </w:rPr>
              <w:t>Кому:</w:t>
            </w:r>
          </w:p>
        </w:tc>
      </w:tr>
      <w:tr w:rsidR="005B4CCD" w:rsidRPr="001549F3" w:rsidTr="0024111D">
        <w:tc>
          <w:tcPr>
            <w:tcW w:w="4673" w:type="dxa"/>
            <w:shd w:val="clear" w:color="auto" w:fill="auto"/>
          </w:tcPr>
          <w:p w:rsidR="005B4CCD" w:rsidRPr="001549F3" w:rsidRDefault="005B4CCD" w:rsidP="0024111D">
            <w:pPr>
              <w:widowControl w:val="0"/>
              <w:autoSpaceDE w:val="0"/>
              <w:autoSpaceDN w:val="0"/>
              <w:rPr>
                <w:sz w:val="24"/>
                <w:szCs w:val="24"/>
              </w:rPr>
            </w:pPr>
          </w:p>
        </w:tc>
        <w:tc>
          <w:tcPr>
            <w:tcW w:w="1139" w:type="dxa"/>
            <w:shd w:val="clear" w:color="auto" w:fill="auto"/>
          </w:tcPr>
          <w:p w:rsidR="005B4CCD" w:rsidRPr="001549F3" w:rsidRDefault="005B4CCD" w:rsidP="0024111D">
            <w:pPr>
              <w:widowControl w:val="0"/>
              <w:autoSpaceDE w:val="0"/>
              <w:autoSpaceDN w:val="0"/>
              <w:rPr>
                <w:sz w:val="24"/>
                <w:szCs w:val="24"/>
              </w:rPr>
            </w:pPr>
          </w:p>
        </w:tc>
        <w:tc>
          <w:tcPr>
            <w:tcW w:w="4382" w:type="dxa"/>
            <w:tcBorders>
              <w:bottom w:val="single" w:sz="4" w:space="0" w:color="auto"/>
            </w:tcBorders>
            <w:shd w:val="clear" w:color="auto" w:fill="auto"/>
          </w:tcPr>
          <w:p w:rsidR="005B4CCD" w:rsidRPr="001549F3" w:rsidRDefault="005B4CCD" w:rsidP="0024111D">
            <w:pPr>
              <w:widowControl w:val="0"/>
              <w:autoSpaceDE w:val="0"/>
              <w:autoSpaceDN w:val="0"/>
              <w:rPr>
                <w:sz w:val="24"/>
                <w:szCs w:val="24"/>
              </w:rPr>
            </w:pPr>
          </w:p>
        </w:tc>
      </w:tr>
      <w:tr w:rsidR="005B4CCD" w:rsidRPr="001549F3" w:rsidTr="0024111D">
        <w:tc>
          <w:tcPr>
            <w:tcW w:w="4673" w:type="dxa"/>
            <w:shd w:val="clear" w:color="auto" w:fill="auto"/>
          </w:tcPr>
          <w:p w:rsidR="005B4CCD" w:rsidRPr="001549F3" w:rsidRDefault="005B4CCD" w:rsidP="0024111D">
            <w:pPr>
              <w:widowControl w:val="0"/>
              <w:autoSpaceDE w:val="0"/>
              <w:autoSpaceDN w:val="0"/>
              <w:rPr>
                <w:sz w:val="24"/>
                <w:szCs w:val="24"/>
              </w:rPr>
            </w:pPr>
          </w:p>
        </w:tc>
        <w:tc>
          <w:tcPr>
            <w:tcW w:w="1139" w:type="dxa"/>
            <w:shd w:val="clear" w:color="auto" w:fill="auto"/>
          </w:tcPr>
          <w:p w:rsidR="005B4CCD" w:rsidRPr="001549F3" w:rsidRDefault="005B4CCD" w:rsidP="0024111D">
            <w:pPr>
              <w:widowControl w:val="0"/>
              <w:autoSpaceDE w:val="0"/>
              <w:autoSpaceDN w:val="0"/>
              <w:rPr>
                <w:sz w:val="24"/>
                <w:szCs w:val="24"/>
              </w:rPr>
            </w:pPr>
          </w:p>
        </w:tc>
        <w:tc>
          <w:tcPr>
            <w:tcW w:w="4382" w:type="dxa"/>
            <w:tcBorders>
              <w:top w:val="single" w:sz="4" w:space="0" w:color="auto"/>
              <w:bottom w:val="single" w:sz="4" w:space="0" w:color="auto"/>
            </w:tcBorders>
            <w:shd w:val="clear" w:color="auto" w:fill="auto"/>
          </w:tcPr>
          <w:p w:rsidR="005B4CCD" w:rsidRPr="001549F3" w:rsidRDefault="005B4CCD" w:rsidP="0024111D">
            <w:pPr>
              <w:widowControl w:val="0"/>
              <w:autoSpaceDE w:val="0"/>
              <w:autoSpaceDN w:val="0"/>
              <w:rPr>
                <w:sz w:val="24"/>
                <w:szCs w:val="24"/>
              </w:rPr>
            </w:pPr>
          </w:p>
        </w:tc>
      </w:tr>
      <w:tr w:rsidR="005B4CCD" w:rsidRPr="001549F3" w:rsidTr="0024111D">
        <w:tc>
          <w:tcPr>
            <w:tcW w:w="4673" w:type="dxa"/>
            <w:shd w:val="clear" w:color="auto" w:fill="auto"/>
          </w:tcPr>
          <w:p w:rsidR="005B4CCD" w:rsidRPr="001549F3" w:rsidRDefault="005B4CCD" w:rsidP="0024111D">
            <w:pPr>
              <w:widowControl w:val="0"/>
              <w:autoSpaceDE w:val="0"/>
              <w:autoSpaceDN w:val="0"/>
              <w:rPr>
                <w:sz w:val="24"/>
                <w:szCs w:val="24"/>
              </w:rPr>
            </w:pPr>
          </w:p>
        </w:tc>
        <w:tc>
          <w:tcPr>
            <w:tcW w:w="1139" w:type="dxa"/>
            <w:shd w:val="clear" w:color="auto" w:fill="auto"/>
          </w:tcPr>
          <w:p w:rsidR="005B4CCD" w:rsidRPr="001549F3" w:rsidRDefault="005B4CCD" w:rsidP="0024111D">
            <w:pPr>
              <w:widowControl w:val="0"/>
              <w:autoSpaceDE w:val="0"/>
              <w:autoSpaceDN w:val="0"/>
              <w:rPr>
                <w:sz w:val="24"/>
                <w:szCs w:val="24"/>
              </w:rPr>
            </w:pPr>
          </w:p>
        </w:tc>
        <w:tc>
          <w:tcPr>
            <w:tcW w:w="4382" w:type="dxa"/>
            <w:tcBorders>
              <w:top w:val="single" w:sz="4" w:space="0" w:color="auto"/>
              <w:bottom w:val="single" w:sz="4" w:space="0" w:color="auto"/>
            </w:tcBorders>
            <w:shd w:val="clear" w:color="auto" w:fill="auto"/>
          </w:tcPr>
          <w:p w:rsidR="005B4CCD" w:rsidRPr="001549F3" w:rsidRDefault="005B4CCD" w:rsidP="0024111D">
            <w:pPr>
              <w:widowControl w:val="0"/>
              <w:autoSpaceDE w:val="0"/>
              <w:autoSpaceDN w:val="0"/>
              <w:rPr>
                <w:sz w:val="24"/>
                <w:szCs w:val="24"/>
              </w:rPr>
            </w:pPr>
          </w:p>
        </w:tc>
      </w:tr>
      <w:tr w:rsidR="005B4CCD" w:rsidRPr="001549F3" w:rsidTr="0024111D">
        <w:tc>
          <w:tcPr>
            <w:tcW w:w="4673" w:type="dxa"/>
            <w:shd w:val="clear" w:color="auto" w:fill="auto"/>
          </w:tcPr>
          <w:p w:rsidR="005B4CCD" w:rsidRPr="001549F3" w:rsidRDefault="005B4CCD" w:rsidP="0024111D">
            <w:pPr>
              <w:widowControl w:val="0"/>
              <w:autoSpaceDE w:val="0"/>
              <w:autoSpaceDN w:val="0"/>
              <w:rPr>
                <w:sz w:val="24"/>
                <w:szCs w:val="24"/>
              </w:rPr>
            </w:pPr>
          </w:p>
        </w:tc>
        <w:tc>
          <w:tcPr>
            <w:tcW w:w="1139" w:type="dxa"/>
            <w:shd w:val="clear" w:color="auto" w:fill="auto"/>
          </w:tcPr>
          <w:p w:rsidR="005B4CCD" w:rsidRPr="001549F3" w:rsidRDefault="005B4CCD" w:rsidP="0024111D">
            <w:pPr>
              <w:widowControl w:val="0"/>
              <w:autoSpaceDE w:val="0"/>
              <w:autoSpaceDN w:val="0"/>
              <w:rPr>
                <w:sz w:val="24"/>
                <w:szCs w:val="24"/>
              </w:rPr>
            </w:pPr>
          </w:p>
        </w:tc>
        <w:tc>
          <w:tcPr>
            <w:tcW w:w="4382" w:type="dxa"/>
            <w:tcBorders>
              <w:top w:val="single" w:sz="4" w:space="0" w:color="auto"/>
              <w:bottom w:val="single" w:sz="4" w:space="0" w:color="auto"/>
            </w:tcBorders>
            <w:shd w:val="clear" w:color="auto" w:fill="auto"/>
          </w:tcPr>
          <w:p w:rsidR="005B4CCD" w:rsidRPr="001549F3" w:rsidRDefault="005B4CCD" w:rsidP="0024111D">
            <w:pPr>
              <w:widowControl w:val="0"/>
              <w:autoSpaceDE w:val="0"/>
              <w:autoSpaceDN w:val="0"/>
              <w:rPr>
                <w:sz w:val="24"/>
                <w:szCs w:val="24"/>
              </w:rPr>
            </w:pPr>
            <w:r w:rsidRPr="001549F3">
              <w:rPr>
                <w:sz w:val="24"/>
                <w:szCs w:val="24"/>
              </w:rPr>
              <w:t xml:space="preserve">Почтовый адрес: </w:t>
            </w:r>
          </w:p>
        </w:tc>
      </w:tr>
      <w:tr w:rsidR="005B4CCD" w:rsidRPr="001549F3" w:rsidTr="0024111D">
        <w:tc>
          <w:tcPr>
            <w:tcW w:w="4673" w:type="dxa"/>
            <w:shd w:val="clear" w:color="auto" w:fill="auto"/>
          </w:tcPr>
          <w:p w:rsidR="005B4CCD" w:rsidRPr="001549F3" w:rsidRDefault="005B4CCD" w:rsidP="0024111D">
            <w:pPr>
              <w:widowControl w:val="0"/>
              <w:autoSpaceDE w:val="0"/>
              <w:autoSpaceDN w:val="0"/>
              <w:rPr>
                <w:sz w:val="24"/>
                <w:szCs w:val="24"/>
              </w:rPr>
            </w:pPr>
          </w:p>
        </w:tc>
        <w:tc>
          <w:tcPr>
            <w:tcW w:w="1139" w:type="dxa"/>
            <w:shd w:val="clear" w:color="auto" w:fill="auto"/>
          </w:tcPr>
          <w:p w:rsidR="005B4CCD" w:rsidRPr="001549F3" w:rsidRDefault="005B4CCD" w:rsidP="0024111D">
            <w:pPr>
              <w:widowControl w:val="0"/>
              <w:autoSpaceDE w:val="0"/>
              <w:autoSpaceDN w:val="0"/>
              <w:rPr>
                <w:sz w:val="24"/>
                <w:szCs w:val="24"/>
              </w:rPr>
            </w:pPr>
          </w:p>
        </w:tc>
        <w:tc>
          <w:tcPr>
            <w:tcW w:w="4382" w:type="dxa"/>
            <w:tcBorders>
              <w:top w:val="single" w:sz="4" w:space="0" w:color="auto"/>
              <w:bottom w:val="single" w:sz="4" w:space="0" w:color="auto"/>
            </w:tcBorders>
            <w:shd w:val="clear" w:color="auto" w:fill="auto"/>
          </w:tcPr>
          <w:p w:rsidR="005B4CCD" w:rsidRPr="001549F3" w:rsidRDefault="005B4CCD" w:rsidP="0024111D">
            <w:pPr>
              <w:widowControl w:val="0"/>
              <w:autoSpaceDE w:val="0"/>
              <w:autoSpaceDN w:val="0"/>
              <w:rPr>
                <w:sz w:val="24"/>
                <w:szCs w:val="24"/>
              </w:rPr>
            </w:pPr>
          </w:p>
        </w:tc>
      </w:tr>
      <w:tr w:rsidR="005B4CCD" w:rsidRPr="001549F3" w:rsidTr="0024111D">
        <w:tc>
          <w:tcPr>
            <w:tcW w:w="4673" w:type="dxa"/>
            <w:shd w:val="clear" w:color="auto" w:fill="auto"/>
          </w:tcPr>
          <w:p w:rsidR="005B4CCD" w:rsidRPr="001549F3" w:rsidRDefault="005B4CCD" w:rsidP="0024111D">
            <w:pPr>
              <w:widowControl w:val="0"/>
              <w:autoSpaceDE w:val="0"/>
              <w:autoSpaceDN w:val="0"/>
              <w:rPr>
                <w:sz w:val="24"/>
                <w:szCs w:val="24"/>
              </w:rPr>
            </w:pPr>
          </w:p>
        </w:tc>
        <w:tc>
          <w:tcPr>
            <w:tcW w:w="1139" w:type="dxa"/>
            <w:shd w:val="clear" w:color="auto" w:fill="auto"/>
          </w:tcPr>
          <w:p w:rsidR="005B4CCD" w:rsidRPr="001549F3" w:rsidRDefault="005B4CCD" w:rsidP="0024111D">
            <w:pPr>
              <w:widowControl w:val="0"/>
              <w:autoSpaceDE w:val="0"/>
              <w:autoSpaceDN w:val="0"/>
              <w:rPr>
                <w:sz w:val="24"/>
                <w:szCs w:val="24"/>
              </w:rPr>
            </w:pPr>
          </w:p>
        </w:tc>
        <w:tc>
          <w:tcPr>
            <w:tcW w:w="4382" w:type="dxa"/>
            <w:tcBorders>
              <w:top w:val="single" w:sz="4" w:space="0" w:color="auto"/>
              <w:bottom w:val="single" w:sz="4" w:space="0" w:color="auto"/>
            </w:tcBorders>
            <w:shd w:val="clear" w:color="auto" w:fill="auto"/>
          </w:tcPr>
          <w:p w:rsidR="005B4CCD" w:rsidRPr="001549F3" w:rsidRDefault="005B4CCD" w:rsidP="0024111D">
            <w:pPr>
              <w:widowControl w:val="0"/>
              <w:autoSpaceDE w:val="0"/>
              <w:autoSpaceDN w:val="0"/>
              <w:rPr>
                <w:sz w:val="24"/>
                <w:szCs w:val="24"/>
              </w:rPr>
            </w:pPr>
          </w:p>
        </w:tc>
      </w:tr>
      <w:tr w:rsidR="005B4CCD" w:rsidRPr="001549F3" w:rsidTr="0024111D">
        <w:tc>
          <w:tcPr>
            <w:tcW w:w="4673" w:type="dxa"/>
            <w:shd w:val="clear" w:color="auto" w:fill="auto"/>
          </w:tcPr>
          <w:p w:rsidR="005B4CCD" w:rsidRPr="001549F3" w:rsidRDefault="005B4CCD" w:rsidP="0024111D">
            <w:pPr>
              <w:widowControl w:val="0"/>
              <w:autoSpaceDE w:val="0"/>
              <w:autoSpaceDN w:val="0"/>
              <w:rPr>
                <w:sz w:val="24"/>
                <w:szCs w:val="24"/>
              </w:rPr>
            </w:pPr>
          </w:p>
        </w:tc>
        <w:tc>
          <w:tcPr>
            <w:tcW w:w="1139" w:type="dxa"/>
            <w:shd w:val="clear" w:color="auto" w:fill="auto"/>
          </w:tcPr>
          <w:p w:rsidR="005B4CCD" w:rsidRPr="001549F3" w:rsidRDefault="005B4CCD" w:rsidP="0024111D">
            <w:pPr>
              <w:widowControl w:val="0"/>
              <w:autoSpaceDE w:val="0"/>
              <w:autoSpaceDN w:val="0"/>
              <w:rPr>
                <w:sz w:val="24"/>
                <w:szCs w:val="24"/>
              </w:rPr>
            </w:pPr>
          </w:p>
        </w:tc>
        <w:tc>
          <w:tcPr>
            <w:tcW w:w="4382" w:type="dxa"/>
            <w:tcBorders>
              <w:top w:val="single" w:sz="4" w:space="0" w:color="auto"/>
              <w:bottom w:val="single" w:sz="4" w:space="0" w:color="auto"/>
            </w:tcBorders>
            <w:shd w:val="clear" w:color="auto" w:fill="auto"/>
          </w:tcPr>
          <w:p w:rsidR="005B4CCD" w:rsidRPr="001549F3" w:rsidRDefault="005B4CCD" w:rsidP="0024111D">
            <w:pPr>
              <w:widowControl w:val="0"/>
              <w:autoSpaceDE w:val="0"/>
              <w:autoSpaceDN w:val="0"/>
              <w:rPr>
                <w:sz w:val="24"/>
                <w:szCs w:val="24"/>
              </w:rPr>
            </w:pPr>
            <w:r w:rsidRPr="001549F3">
              <w:rPr>
                <w:sz w:val="24"/>
                <w:szCs w:val="24"/>
              </w:rPr>
              <w:t>Адрес электронной почты (при наличии):</w:t>
            </w:r>
          </w:p>
        </w:tc>
      </w:tr>
      <w:tr w:rsidR="005B4CCD" w:rsidRPr="001549F3" w:rsidTr="0024111D">
        <w:tc>
          <w:tcPr>
            <w:tcW w:w="4673" w:type="dxa"/>
            <w:shd w:val="clear" w:color="auto" w:fill="auto"/>
          </w:tcPr>
          <w:p w:rsidR="005B4CCD" w:rsidRPr="001549F3" w:rsidRDefault="005B4CCD" w:rsidP="0024111D">
            <w:pPr>
              <w:widowControl w:val="0"/>
              <w:autoSpaceDE w:val="0"/>
              <w:autoSpaceDN w:val="0"/>
              <w:rPr>
                <w:sz w:val="24"/>
                <w:szCs w:val="24"/>
              </w:rPr>
            </w:pPr>
          </w:p>
        </w:tc>
        <w:tc>
          <w:tcPr>
            <w:tcW w:w="1139" w:type="dxa"/>
            <w:shd w:val="clear" w:color="auto" w:fill="auto"/>
          </w:tcPr>
          <w:p w:rsidR="005B4CCD" w:rsidRPr="001549F3" w:rsidRDefault="005B4CCD" w:rsidP="0024111D">
            <w:pPr>
              <w:widowControl w:val="0"/>
              <w:autoSpaceDE w:val="0"/>
              <w:autoSpaceDN w:val="0"/>
              <w:rPr>
                <w:sz w:val="24"/>
                <w:szCs w:val="24"/>
              </w:rPr>
            </w:pPr>
          </w:p>
        </w:tc>
        <w:tc>
          <w:tcPr>
            <w:tcW w:w="4382" w:type="dxa"/>
            <w:tcBorders>
              <w:top w:val="single" w:sz="4" w:space="0" w:color="auto"/>
              <w:bottom w:val="single" w:sz="4" w:space="0" w:color="auto"/>
            </w:tcBorders>
            <w:shd w:val="clear" w:color="auto" w:fill="auto"/>
          </w:tcPr>
          <w:p w:rsidR="005B4CCD" w:rsidRPr="001549F3" w:rsidRDefault="005B4CCD" w:rsidP="0024111D">
            <w:pPr>
              <w:widowControl w:val="0"/>
              <w:autoSpaceDE w:val="0"/>
              <w:autoSpaceDN w:val="0"/>
              <w:rPr>
                <w:sz w:val="24"/>
                <w:szCs w:val="24"/>
              </w:rPr>
            </w:pPr>
          </w:p>
        </w:tc>
      </w:tr>
    </w:tbl>
    <w:p w:rsidR="005B4CCD" w:rsidRPr="001549F3" w:rsidRDefault="005B4CCD" w:rsidP="005B4CCD">
      <w:pPr>
        <w:widowControl w:val="0"/>
        <w:autoSpaceDE w:val="0"/>
        <w:autoSpaceDN w:val="0"/>
        <w:rPr>
          <w:b/>
          <w:sz w:val="24"/>
          <w:szCs w:val="24"/>
        </w:rPr>
      </w:pPr>
    </w:p>
    <w:p w:rsidR="005B4CCD" w:rsidRPr="001549F3" w:rsidRDefault="005B4CCD" w:rsidP="005B4CCD">
      <w:pPr>
        <w:widowControl w:val="0"/>
        <w:autoSpaceDE w:val="0"/>
        <w:autoSpaceDN w:val="0"/>
        <w:jc w:val="center"/>
        <w:rPr>
          <w:b/>
          <w:sz w:val="24"/>
          <w:szCs w:val="24"/>
        </w:rPr>
      </w:pPr>
      <w:r w:rsidRPr="001549F3">
        <w:rPr>
          <w:b/>
          <w:sz w:val="24"/>
          <w:szCs w:val="24"/>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B4CCD" w:rsidRPr="001549F3" w:rsidRDefault="005B4CCD" w:rsidP="005B4CCD">
      <w:pPr>
        <w:widowControl w:val="0"/>
        <w:autoSpaceDE w:val="0"/>
        <w:autoSpaceDN w:val="0"/>
        <w:rPr>
          <w:sz w:val="24"/>
          <w:szCs w:val="24"/>
        </w:rPr>
      </w:pPr>
    </w:p>
    <w:tbl>
      <w:tblPr>
        <w:tblW w:w="0" w:type="auto"/>
        <w:tblLook w:val="04A0" w:firstRow="1" w:lastRow="0" w:firstColumn="1" w:lastColumn="0" w:noHBand="0" w:noVBand="1"/>
      </w:tblPr>
      <w:tblGrid>
        <w:gridCol w:w="2757"/>
        <w:gridCol w:w="2229"/>
        <w:gridCol w:w="2885"/>
      </w:tblGrid>
      <w:tr w:rsidR="005B4CCD" w:rsidRPr="001549F3" w:rsidTr="0024111D">
        <w:tc>
          <w:tcPr>
            <w:tcW w:w="3398" w:type="dxa"/>
          </w:tcPr>
          <w:p w:rsidR="005B4CCD" w:rsidRPr="001549F3" w:rsidRDefault="005B4CCD" w:rsidP="0024111D">
            <w:pPr>
              <w:widowControl w:val="0"/>
              <w:autoSpaceDE w:val="0"/>
              <w:autoSpaceDN w:val="0"/>
              <w:rPr>
                <w:sz w:val="24"/>
                <w:szCs w:val="24"/>
              </w:rPr>
            </w:pPr>
            <w:r w:rsidRPr="001549F3">
              <w:rPr>
                <w:sz w:val="24"/>
                <w:szCs w:val="24"/>
              </w:rPr>
              <w:t>«__» ____________ 20__г.</w:t>
            </w:r>
          </w:p>
        </w:tc>
        <w:tc>
          <w:tcPr>
            <w:tcW w:w="3398" w:type="dxa"/>
          </w:tcPr>
          <w:p w:rsidR="005B4CCD" w:rsidRPr="001549F3" w:rsidRDefault="005B4CCD" w:rsidP="0024111D">
            <w:pPr>
              <w:widowControl w:val="0"/>
              <w:autoSpaceDE w:val="0"/>
              <w:autoSpaceDN w:val="0"/>
              <w:rPr>
                <w:sz w:val="24"/>
                <w:szCs w:val="24"/>
              </w:rPr>
            </w:pPr>
          </w:p>
        </w:tc>
        <w:tc>
          <w:tcPr>
            <w:tcW w:w="3398" w:type="dxa"/>
          </w:tcPr>
          <w:p w:rsidR="005B4CCD" w:rsidRPr="001549F3" w:rsidRDefault="005B4CCD" w:rsidP="0024111D">
            <w:pPr>
              <w:widowControl w:val="0"/>
              <w:autoSpaceDE w:val="0"/>
              <w:autoSpaceDN w:val="0"/>
              <w:jc w:val="right"/>
              <w:rPr>
                <w:sz w:val="24"/>
                <w:szCs w:val="24"/>
              </w:rPr>
            </w:pPr>
            <w:r w:rsidRPr="001549F3">
              <w:rPr>
                <w:sz w:val="24"/>
                <w:szCs w:val="24"/>
              </w:rPr>
              <w:t>№_____________</w:t>
            </w:r>
          </w:p>
        </w:tc>
      </w:tr>
    </w:tbl>
    <w:p w:rsidR="005B4CCD" w:rsidRPr="001549F3" w:rsidRDefault="005B4CCD" w:rsidP="005B4CCD">
      <w:pPr>
        <w:widowControl w:val="0"/>
        <w:autoSpaceDE w:val="0"/>
        <w:autoSpaceDN w:val="0"/>
        <w:rPr>
          <w:sz w:val="24"/>
          <w:szCs w:val="24"/>
        </w:rPr>
      </w:pPr>
    </w:p>
    <w:p w:rsidR="005B4CCD" w:rsidRPr="001549F3" w:rsidRDefault="005B4CCD" w:rsidP="005B4CCD">
      <w:pPr>
        <w:widowControl w:val="0"/>
        <w:autoSpaceDE w:val="0"/>
        <w:autoSpaceDN w:val="0"/>
        <w:ind w:firstLine="709"/>
        <w:rPr>
          <w:sz w:val="24"/>
          <w:szCs w:val="24"/>
        </w:rPr>
      </w:pPr>
      <w:r w:rsidRPr="001549F3">
        <w:rPr>
          <w:b/>
          <w:sz w:val="24"/>
          <w:szCs w:val="24"/>
        </w:rPr>
        <w:t xml:space="preserve">По результатам рассмотрения </w:t>
      </w:r>
      <w:r w:rsidRPr="001549F3">
        <w:rPr>
          <w:sz w:val="24"/>
          <w:szCs w:val="24"/>
        </w:rPr>
        <w:t>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rsidR="005B4CCD" w:rsidRPr="001549F3" w:rsidRDefault="005B4CCD" w:rsidP="005B4CCD">
      <w:pPr>
        <w:widowControl w:val="0"/>
        <w:autoSpaceDE w:val="0"/>
        <w:autoSpaceDN w:val="0"/>
        <w:rPr>
          <w:sz w:val="24"/>
          <w:szCs w:val="24"/>
        </w:rPr>
      </w:pPr>
    </w:p>
    <w:tbl>
      <w:tblPr>
        <w:tblW w:w="0" w:type="auto"/>
        <w:tblLook w:val="04A0" w:firstRow="1" w:lastRow="0" w:firstColumn="1" w:lastColumn="0" w:noHBand="0" w:noVBand="1"/>
      </w:tblPr>
      <w:tblGrid>
        <w:gridCol w:w="4267"/>
        <w:gridCol w:w="3604"/>
      </w:tblGrid>
      <w:tr w:rsidR="005B4CCD" w:rsidRPr="001549F3" w:rsidTr="0024111D">
        <w:tc>
          <w:tcPr>
            <w:tcW w:w="5097" w:type="dxa"/>
          </w:tcPr>
          <w:p w:rsidR="005B4CCD" w:rsidRPr="001549F3" w:rsidRDefault="005B4CCD" w:rsidP="0024111D">
            <w:pPr>
              <w:widowControl w:val="0"/>
              <w:autoSpaceDE w:val="0"/>
              <w:autoSpaceDN w:val="0"/>
              <w:rPr>
                <w:sz w:val="24"/>
                <w:szCs w:val="24"/>
              </w:rPr>
            </w:pPr>
            <w:r w:rsidRPr="001549F3">
              <w:rPr>
                <w:sz w:val="24"/>
                <w:szCs w:val="24"/>
              </w:rPr>
              <w:t>направленного</w:t>
            </w:r>
          </w:p>
          <w:p w:rsidR="005B4CCD" w:rsidRPr="001549F3" w:rsidRDefault="005B4CCD" w:rsidP="0024111D">
            <w:pPr>
              <w:widowControl w:val="0"/>
              <w:autoSpaceDE w:val="0"/>
              <w:autoSpaceDN w:val="0"/>
              <w:rPr>
                <w:sz w:val="24"/>
                <w:szCs w:val="24"/>
              </w:rPr>
            </w:pPr>
            <w:r w:rsidRPr="001549F3">
              <w:rPr>
                <w:sz w:val="24"/>
                <w:szCs w:val="24"/>
              </w:rPr>
              <w:t>(дата направления уведомления)</w:t>
            </w:r>
          </w:p>
        </w:tc>
        <w:tc>
          <w:tcPr>
            <w:tcW w:w="5097" w:type="dxa"/>
            <w:tcBorders>
              <w:bottom w:val="single" w:sz="4" w:space="0" w:color="auto"/>
            </w:tcBorders>
          </w:tcPr>
          <w:p w:rsidR="005B4CCD" w:rsidRPr="001549F3" w:rsidRDefault="005B4CCD" w:rsidP="0024111D">
            <w:pPr>
              <w:widowControl w:val="0"/>
              <w:autoSpaceDE w:val="0"/>
              <w:autoSpaceDN w:val="0"/>
              <w:rPr>
                <w:sz w:val="24"/>
                <w:szCs w:val="24"/>
              </w:rPr>
            </w:pPr>
          </w:p>
        </w:tc>
      </w:tr>
      <w:tr w:rsidR="005B4CCD" w:rsidRPr="001549F3" w:rsidTr="0024111D">
        <w:tc>
          <w:tcPr>
            <w:tcW w:w="5097" w:type="dxa"/>
          </w:tcPr>
          <w:p w:rsidR="005B4CCD" w:rsidRPr="001549F3" w:rsidRDefault="005B4CCD" w:rsidP="0024111D">
            <w:pPr>
              <w:widowControl w:val="0"/>
              <w:autoSpaceDE w:val="0"/>
              <w:autoSpaceDN w:val="0"/>
              <w:rPr>
                <w:sz w:val="24"/>
                <w:szCs w:val="24"/>
              </w:rPr>
            </w:pPr>
            <w:r w:rsidRPr="001549F3">
              <w:rPr>
                <w:sz w:val="24"/>
                <w:szCs w:val="24"/>
              </w:rPr>
              <w:t>зарегистрированного</w:t>
            </w:r>
          </w:p>
          <w:p w:rsidR="005B4CCD" w:rsidRPr="001549F3" w:rsidRDefault="005B4CCD" w:rsidP="0024111D">
            <w:pPr>
              <w:widowControl w:val="0"/>
              <w:autoSpaceDE w:val="0"/>
              <w:autoSpaceDN w:val="0"/>
              <w:rPr>
                <w:sz w:val="24"/>
                <w:szCs w:val="24"/>
              </w:rPr>
            </w:pPr>
            <w:r w:rsidRPr="001549F3">
              <w:rPr>
                <w:sz w:val="24"/>
                <w:szCs w:val="24"/>
              </w:rPr>
              <w:t>(дата и номер регистрации уведомления)</w:t>
            </w:r>
          </w:p>
        </w:tc>
        <w:tc>
          <w:tcPr>
            <w:tcW w:w="5097" w:type="dxa"/>
            <w:tcBorders>
              <w:top w:val="single" w:sz="4" w:space="0" w:color="auto"/>
              <w:bottom w:val="single" w:sz="4" w:space="0" w:color="auto"/>
            </w:tcBorders>
          </w:tcPr>
          <w:p w:rsidR="005B4CCD" w:rsidRPr="001549F3" w:rsidRDefault="005B4CCD" w:rsidP="0024111D">
            <w:pPr>
              <w:widowControl w:val="0"/>
              <w:autoSpaceDE w:val="0"/>
              <w:autoSpaceDN w:val="0"/>
              <w:rPr>
                <w:sz w:val="24"/>
                <w:szCs w:val="24"/>
              </w:rPr>
            </w:pPr>
          </w:p>
        </w:tc>
      </w:tr>
    </w:tbl>
    <w:p w:rsidR="005B4CCD" w:rsidRPr="001549F3" w:rsidRDefault="005B4CCD" w:rsidP="005B4CCD">
      <w:pPr>
        <w:widowControl w:val="0"/>
        <w:autoSpaceDE w:val="0"/>
        <w:autoSpaceDN w:val="0"/>
        <w:rPr>
          <w:sz w:val="24"/>
          <w:szCs w:val="24"/>
        </w:rPr>
      </w:pPr>
    </w:p>
    <w:p w:rsidR="005B4CCD" w:rsidRPr="001549F3" w:rsidRDefault="005B4CCD" w:rsidP="005B4CCD">
      <w:pPr>
        <w:widowControl w:val="0"/>
        <w:autoSpaceDE w:val="0"/>
        <w:autoSpaceDN w:val="0"/>
        <w:rPr>
          <w:sz w:val="24"/>
          <w:szCs w:val="24"/>
        </w:rPr>
      </w:pPr>
      <w:r w:rsidRPr="001549F3">
        <w:rPr>
          <w:b/>
          <w:sz w:val="24"/>
          <w:szCs w:val="24"/>
        </w:rPr>
        <w:t>уведомляем о соответствии</w:t>
      </w:r>
      <w:r w:rsidRPr="001549F3">
        <w:rPr>
          <w:sz w:val="24"/>
          <w:szCs w:val="24"/>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B4CCD" w:rsidRPr="001549F3" w:rsidRDefault="005B4CCD" w:rsidP="005B4CCD">
      <w:pPr>
        <w:widowControl w:val="0"/>
        <w:autoSpaceDE w:val="0"/>
        <w:autoSpaceDN w:val="0"/>
        <w:rPr>
          <w:sz w:val="24"/>
          <w:szCs w:val="24"/>
        </w:rPr>
      </w:pPr>
      <w:r w:rsidRPr="001549F3">
        <w:rPr>
          <w:sz w:val="24"/>
          <w:szCs w:val="24"/>
        </w:rPr>
        <w:t>___________________________________________________________________________________________________________________________________________________________________________</w:t>
      </w:r>
    </w:p>
    <w:p w:rsidR="005B4CCD" w:rsidRPr="001549F3" w:rsidRDefault="005B4CCD" w:rsidP="005B4CCD">
      <w:pPr>
        <w:widowControl w:val="0"/>
        <w:autoSpaceDE w:val="0"/>
        <w:autoSpaceDN w:val="0"/>
        <w:rPr>
          <w:sz w:val="24"/>
          <w:szCs w:val="24"/>
          <w:vertAlign w:val="superscript"/>
        </w:rPr>
      </w:pPr>
      <w:r w:rsidRPr="001549F3">
        <w:rPr>
          <w:sz w:val="24"/>
          <w:szCs w:val="24"/>
          <w:vertAlign w:val="superscript"/>
        </w:rPr>
        <w:t>(кадастровый номер земельного участка (при наличии), адрес или описание местоположения земельного участка)</w:t>
      </w:r>
    </w:p>
    <w:p w:rsidR="005B4CCD" w:rsidRPr="001549F3" w:rsidRDefault="005B4CCD" w:rsidP="005B4CCD">
      <w:pPr>
        <w:widowControl w:val="0"/>
        <w:autoSpaceDE w:val="0"/>
        <w:autoSpaceDN w:val="0"/>
        <w:rPr>
          <w:sz w:val="24"/>
          <w:szCs w:val="24"/>
        </w:rPr>
      </w:pPr>
    </w:p>
    <w:p w:rsidR="005B4CCD" w:rsidRPr="001549F3" w:rsidRDefault="005B4CCD" w:rsidP="005B4CCD">
      <w:pPr>
        <w:widowControl w:val="0"/>
        <w:autoSpaceDE w:val="0"/>
        <w:autoSpaceDN w:val="0"/>
        <w:rPr>
          <w:sz w:val="24"/>
          <w:szCs w:val="24"/>
        </w:rPr>
      </w:pPr>
      <w:r w:rsidRPr="001549F3">
        <w:rPr>
          <w:sz w:val="24"/>
          <w:szCs w:val="24"/>
        </w:rPr>
        <w:t>_______________________            __________      _____________________</w:t>
      </w:r>
    </w:p>
    <w:p w:rsidR="005B4CCD" w:rsidRPr="001549F3" w:rsidRDefault="005B4CCD" w:rsidP="005B4CCD">
      <w:pPr>
        <w:widowControl w:val="0"/>
        <w:autoSpaceDE w:val="0"/>
        <w:autoSpaceDN w:val="0"/>
        <w:rPr>
          <w:sz w:val="24"/>
          <w:szCs w:val="24"/>
          <w:vertAlign w:val="superscript"/>
        </w:rPr>
      </w:pPr>
      <w:r w:rsidRPr="001549F3">
        <w:rPr>
          <w:sz w:val="24"/>
          <w:szCs w:val="24"/>
          <w:vertAlign w:val="superscript"/>
        </w:rPr>
        <w:t xml:space="preserve">(должность уполномоченного лица     </w:t>
      </w:r>
      <w:proofErr w:type="gramStart"/>
      <w:r w:rsidRPr="001549F3">
        <w:rPr>
          <w:sz w:val="24"/>
          <w:szCs w:val="24"/>
          <w:vertAlign w:val="superscript"/>
        </w:rPr>
        <w:t xml:space="preserve">   (</w:t>
      </w:r>
      <w:proofErr w:type="gramEnd"/>
      <w:r w:rsidRPr="001549F3">
        <w:rPr>
          <w:sz w:val="24"/>
          <w:szCs w:val="24"/>
          <w:vertAlign w:val="superscript"/>
        </w:rPr>
        <w:t>подпись)         (расшифровка подписи)</w:t>
      </w:r>
      <w:r w:rsidRPr="001549F3">
        <w:rPr>
          <w:sz w:val="24"/>
          <w:szCs w:val="24"/>
          <w:vertAlign w:val="superscript"/>
        </w:rPr>
        <w:br/>
        <w:t>уполномоченного на выдачу разрешений</w:t>
      </w:r>
    </w:p>
    <w:p w:rsidR="005B4CCD" w:rsidRPr="001549F3" w:rsidRDefault="005B4CCD" w:rsidP="005B4CCD">
      <w:pPr>
        <w:widowControl w:val="0"/>
        <w:autoSpaceDE w:val="0"/>
        <w:autoSpaceDN w:val="0"/>
        <w:rPr>
          <w:sz w:val="24"/>
          <w:szCs w:val="24"/>
          <w:vertAlign w:val="superscript"/>
        </w:rPr>
      </w:pPr>
      <w:r w:rsidRPr="001549F3">
        <w:rPr>
          <w:sz w:val="24"/>
          <w:szCs w:val="24"/>
          <w:vertAlign w:val="superscript"/>
        </w:rPr>
        <w:t xml:space="preserve"> на строительство федерального органа </w:t>
      </w:r>
    </w:p>
    <w:p w:rsidR="005B4CCD" w:rsidRPr="001549F3" w:rsidRDefault="005B4CCD" w:rsidP="005B4CCD">
      <w:pPr>
        <w:widowControl w:val="0"/>
        <w:autoSpaceDE w:val="0"/>
        <w:autoSpaceDN w:val="0"/>
        <w:rPr>
          <w:sz w:val="24"/>
          <w:szCs w:val="24"/>
          <w:vertAlign w:val="superscript"/>
        </w:rPr>
      </w:pPr>
      <w:r w:rsidRPr="001549F3">
        <w:rPr>
          <w:sz w:val="24"/>
          <w:szCs w:val="24"/>
          <w:vertAlign w:val="superscript"/>
        </w:rPr>
        <w:t>исполнительной власти, органа</w:t>
      </w:r>
    </w:p>
    <w:p w:rsidR="005B4CCD" w:rsidRPr="001549F3" w:rsidRDefault="005B4CCD" w:rsidP="005B4CCD">
      <w:pPr>
        <w:widowControl w:val="0"/>
        <w:autoSpaceDE w:val="0"/>
        <w:autoSpaceDN w:val="0"/>
        <w:rPr>
          <w:sz w:val="24"/>
          <w:szCs w:val="24"/>
          <w:vertAlign w:val="superscript"/>
        </w:rPr>
      </w:pPr>
      <w:r w:rsidRPr="001549F3">
        <w:rPr>
          <w:sz w:val="24"/>
          <w:szCs w:val="24"/>
          <w:vertAlign w:val="superscript"/>
        </w:rPr>
        <w:t xml:space="preserve">исполнительной власти субъекта </w:t>
      </w:r>
    </w:p>
    <w:p w:rsidR="005B4CCD" w:rsidRPr="001549F3" w:rsidRDefault="005B4CCD" w:rsidP="005B4CCD">
      <w:pPr>
        <w:widowControl w:val="0"/>
        <w:autoSpaceDE w:val="0"/>
        <w:autoSpaceDN w:val="0"/>
        <w:rPr>
          <w:sz w:val="24"/>
          <w:szCs w:val="24"/>
          <w:vertAlign w:val="superscript"/>
        </w:rPr>
      </w:pPr>
      <w:r w:rsidRPr="001549F3">
        <w:rPr>
          <w:sz w:val="24"/>
          <w:szCs w:val="24"/>
          <w:vertAlign w:val="superscript"/>
        </w:rPr>
        <w:t>Российской Федерации, органа местного</w:t>
      </w:r>
    </w:p>
    <w:p w:rsidR="005B4CCD" w:rsidRPr="001549F3" w:rsidRDefault="005B4CCD" w:rsidP="005B4CCD">
      <w:pPr>
        <w:widowControl w:val="0"/>
        <w:autoSpaceDE w:val="0"/>
        <w:autoSpaceDN w:val="0"/>
        <w:rPr>
          <w:sz w:val="24"/>
          <w:szCs w:val="24"/>
          <w:vertAlign w:val="superscript"/>
        </w:rPr>
      </w:pPr>
      <w:r w:rsidRPr="001549F3">
        <w:rPr>
          <w:sz w:val="24"/>
          <w:szCs w:val="24"/>
          <w:vertAlign w:val="superscript"/>
        </w:rPr>
        <w:t>самоуправления)</w:t>
      </w:r>
    </w:p>
    <w:p w:rsidR="00E666BF" w:rsidRDefault="00E666BF" w:rsidP="00D45B44">
      <w:pPr>
        <w:pStyle w:val="aff0"/>
        <w:rPr>
          <w:sz w:val="24"/>
        </w:rPr>
      </w:pPr>
    </w:p>
    <w:p w:rsidR="005B4CCD" w:rsidRPr="005B4CCD" w:rsidRDefault="005B4CCD" w:rsidP="005B4CCD">
      <w:pPr>
        <w:widowControl w:val="0"/>
        <w:autoSpaceDE w:val="0"/>
        <w:autoSpaceDN w:val="0"/>
        <w:adjustRightInd w:val="0"/>
        <w:jc w:val="right"/>
        <w:rPr>
          <w:sz w:val="22"/>
          <w:szCs w:val="22"/>
        </w:rPr>
      </w:pPr>
      <w:r w:rsidRPr="005B4CCD">
        <w:rPr>
          <w:sz w:val="22"/>
          <w:szCs w:val="22"/>
        </w:rPr>
        <w:t>Приложение № 3</w:t>
      </w:r>
    </w:p>
    <w:p w:rsidR="005B4CCD" w:rsidRPr="005B4CCD" w:rsidRDefault="005B4CCD" w:rsidP="005B4CCD">
      <w:pPr>
        <w:widowControl w:val="0"/>
        <w:autoSpaceDE w:val="0"/>
        <w:autoSpaceDN w:val="0"/>
        <w:adjustRightInd w:val="0"/>
        <w:jc w:val="right"/>
        <w:rPr>
          <w:sz w:val="22"/>
          <w:szCs w:val="22"/>
        </w:rPr>
      </w:pPr>
      <w:r w:rsidRPr="005B4CCD">
        <w:rPr>
          <w:sz w:val="22"/>
          <w:szCs w:val="22"/>
        </w:rPr>
        <w:t>к административному регламенту</w:t>
      </w:r>
    </w:p>
    <w:p w:rsidR="005B4CCD" w:rsidRPr="005B4CCD" w:rsidRDefault="005B4CCD" w:rsidP="005B4CCD">
      <w:pPr>
        <w:widowControl w:val="0"/>
        <w:autoSpaceDE w:val="0"/>
        <w:autoSpaceDN w:val="0"/>
        <w:adjustRightInd w:val="0"/>
        <w:jc w:val="right"/>
        <w:rPr>
          <w:sz w:val="22"/>
          <w:szCs w:val="22"/>
        </w:rPr>
      </w:pPr>
      <w:r w:rsidRPr="005B4CCD">
        <w:rPr>
          <w:sz w:val="22"/>
          <w:szCs w:val="22"/>
        </w:rPr>
        <w:t>предоставления муниципальной услуги</w:t>
      </w:r>
    </w:p>
    <w:p w:rsidR="005B4CCD" w:rsidRPr="001549F3" w:rsidRDefault="005B4CCD" w:rsidP="005B4CCD">
      <w:pPr>
        <w:widowControl w:val="0"/>
        <w:autoSpaceDE w:val="0"/>
        <w:autoSpaceDN w:val="0"/>
        <w:adjustRightInd w:val="0"/>
        <w:ind w:firstLine="540"/>
        <w:rPr>
          <w:sz w:val="24"/>
          <w:szCs w:val="24"/>
        </w:rPr>
      </w:pPr>
    </w:p>
    <w:p w:rsidR="005B4CCD" w:rsidRPr="001549F3" w:rsidRDefault="005B4CCD" w:rsidP="005B4CCD">
      <w:pPr>
        <w:widowControl w:val="0"/>
        <w:autoSpaceDE w:val="0"/>
        <w:autoSpaceDN w:val="0"/>
        <w:adjustRightInd w:val="0"/>
        <w:jc w:val="center"/>
        <w:rPr>
          <w:sz w:val="24"/>
          <w:szCs w:val="24"/>
        </w:rPr>
      </w:pPr>
      <w:bookmarkStart w:id="66" w:name="Par404"/>
      <w:bookmarkEnd w:id="66"/>
      <w:r w:rsidRPr="001549F3">
        <w:rPr>
          <w:sz w:val="24"/>
          <w:szCs w:val="24"/>
        </w:rPr>
        <w:t>ОБРАЗЕЦ</w:t>
      </w:r>
    </w:p>
    <w:p w:rsidR="005B4CCD" w:rsidRPr="001549F3" w:rsidRDefault="005B4CCD" w:rsidP="005B4CCD">
      <w:pPr>
        <w:widowControl w:val="0"/>
        <w:autoSpaceDE w:val="0"/>
        <w:autoSpaceDN w:val="0"/>
        <w:adjustRightInd w:val="0"/>
        <w:ind w:firstLine="540"/>
        <w:jc w:val="center"/>
        <w:rPr>
          <w:sz w:val="24"/>
          <w:szCs w:val="24"/>
        </w:rPr>
      </w:pPr>
      <w:r w:rsidRPr="001549F3">
        <w:rPr>
          <w:sz w:val="24"/>
          <w:szCs w:val="24"/>
        </w:rPr>
        <w:t>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B4CCD" w:rsidRPr="001549F3" w:rsidRDefault="005B4CCD" w:rsidP="005B4CCD">
      <w:pPr>
        <w:widowControl w:val="0"/>
        <w:autoSpaceDE w:val="0"/>
        <w:autoSpaceDN w:val="0"/>
        <w:rPr>
          <w:sz w:val="24"/>
          <w:szCs w:val="24"/>
          <w:vertAlign w:val="superscript"/>
        </w:rPr>
      </w:pPr>
    </w:p>
    <w:tbl>
      <w:tblPr>
        <w:tblW w:w="0" w:type="auto"/>
        <w:tblLook w:val="04A0" w:firstRow="1" w:lastRow="0" w:firstColumn="1" w:lastColumn="0" w:noHBand="0" w:noVBand="1"/>
      </w:tblPr>
      <w:tblGrid>
        <w:gridCol w:w="7871"/>
      </w:tblGrid>
      <w:tr w:rsidR="005B4CCD" w:rsidRPr="001549F3" w:rsidTr="0024111D">
        <w:tc>
          <w:tcPr>
            <w:tcW w:w="10194" w:type="dxa"/>
            <w:tcBorders>
              <w:bottom w:val="single" w:sz="4" w:space="0" w:color="auto"/>
            </w:tcBorders>
          </w:tcPr>
          <w:p w:rsidR="005B4CCD" w:rsidRPr="001549F3" w:rsidRDefault="005B4CCD" w:rsidP="0024111D">
            <w:pPr>
              <w:widowControl w:val="0"/>
              <w:autoSpaceDE w:val="0"/>
              <w:autoSpaceDN w:val="0"/>
              <w:rPr>
                <w:sz w:val="24"/>
                <w:szCs w:val="24"/>
              </w:rPr>
            </w:pPr>
          </w:p>
        </w:tc>
      </w:tr>
      <w:tr w:rsidR="005B4CCD" w:rsidRPr="001549F3" w:rsidTr="0024111D">
        <w:tc>
          <w:tcPr>
            <w:tcW w:w="10194" w:type="dxa"/>
            <w:tcBorders>
              <w:top w:val="single" w:sz="4" w:space="0" w:color="auto"/>
            </w:tcBorders>
          </w:tcPr>
          <w:p w:rsidR="005B4CCD" w:rsidRPr="001549F3" w:rsidRDefault="005B4CCD" w:rsidP="0024111D">
            <w:pPr>
              <w:widowControl w:val="0"/>
              <w:autoSpaceDE w:val="0"/>
              <w:autoSpaceDN w:val="0"/>
              <w:jc w:val="center"/>
              <w:rPr>
                <w:sz w:val="24"/>
                <w:szCs w:val="24"/>
                <w:vertAlign w:val="superscript"/>
              </w:rPr>
            </w:pPr>
            <w:r w:rsidRPr="001549F3">
              <w:rPr>
                <w:sz w:val="24"/>
                <w:szCs w:val="24"/>
                <w:vertAlign w:val="superscript"/>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rsidR="005B4CCD" w:rsidRPr="001549F3" w:rsidRDefault="005B4CCD" w:rsidP="005B4CCD">
      <w:pPr>
        <w:widowControl w:val="0"/>
        <w:autoSpaceDE w:val="0"/>
        <w:autoSpaceDN w:val="0"/>
        <w:rPr>
          <w:sz w:val="24"/>
          <w:szCs w:val="24"/>
        </w:rPr>
      </w:pPr>
    </w:p>
    <w:tbl>
      <w:tblPr>
        <w:tblW w:w="0" w:type="auto"/>
        <w:tblLook w:val="04A0" w:firstRow="1" w:lastRow="0" w:firstColumn="1" w:lastColumn="0" w:noHBand="0" w:noVBand="1"/>
      </w:tblPr>
      <w:tblGrid>
        <w:gridCol w:w="3418"/>
        <w:gridCol w:w="880"/>
        <w:gridCol w:w="3573"/>
      </w:tblGrid>
      <w:tr w:rsidR="005B4CCD" w:rsidRPr="001549F3" w:rsidTr="0024111D">
        <w:tc>
          <w:tcPr>
            <w:tcW w:w="4673" w:type="dxa"/>
            <w:shd w:val="clear" w:color="auto" w:fill="auto"/>
          </w:tcPr>
          <w:p w:rsidR="005B4CCD" w:rsidRPr="001549F3" w:rsidRDefault="005B4CCD" w:rsidP="0024111D">
            <w:pPr>
              <w:widowControl w:val="0"/>
              <w:autoSpaceDE w:val="0"/>
              <w:autoSpaceDN w:val="0"/>
              <w:rPr>
                <w:sz w:val="24"/>
                <w:szCs w:val="24"/>
              </w:rPr>
            </w:pPr>
          </w:p>
        </w:tc>
        <w:tc>
          <w:tcPr>
            <w:tcW w:w="1139" w:type="dxa"/>
            <w:shd w:val="clear" w:color="auto" w:fill="auto"/>
          </w:tcPr>
          <w:p w:rsidR="005B4CCD" w:rsidRPr="001549F3" w:rsidRDefault="005B4CCD" w:rsidP="0024111D">
            <w:pPr>
              <w:widowControl w:val="0"/>
              <w:autoSpaceDE w:val="0"/>
              <w:autoSpaceDN w:val="0"/>
              <w:rPr>
                <w:sz w:val="24"/>
                <w:szCs w:val="24"/>
              </w:rPr>
            </w:pPr>
          </w:p>
        </w:tc>
        <w:tc>
          <w:tcPr>
            <w:tcW w:w="4382" w:type="dxa"/>
            <w:shd w:val="clear" w:color="auto" w:fill="auto"/>
          </w:tcPr>
          <w:p w:rsidR="005B4CCD" w:rsidRPr="001549F3" w:rsidRDefault="005B4CCD" w:rsidP="0024111D">
            <w:pPr>
              <w:widowControl w:val="0"/>
              <w:autoSpaceDE w:val="0"/>
              <w:autoSpaceDN w:val="0"/>
              <w:rPr>
                <w:sz w:val="24"/>
                <w:szCs w:val="24"/>
              </w:rPr>
            </w:pPr>
            <w:r w:rsidRPr="001549F3">
              <w:rPr>
                <w:sz w:val="24"/>
                <w:szCs w:val="24"/>
              </w:rPr>
              <w:t>Кому:</w:t>
            </w:r>
          </w:p>
        </w:tc>
      </w:tr>
      <w:tr w:rsidR="005B4CCD" w:rsidRPr="001549F3" w:rsidTr="0024111D">
        <w:tc>
          <w:tcPr>
            <w:tcW w:w="4673" w:type="dxa"/>
            <w:shd w:val="clear" w:color="auto" w:fill="auto"/>
          </w:tcPr>
          <w:p w:rsidR="005B4CCD" w:rsidRPr="001549F3" w:rsidRDefault="005B4CCD" w:rsidP="0024111D">
            <w:pPr>
              <w:widowControl w:val="0"/>
              <w:autoSpaceDE w:val="0"/>
              <w:autoSpaceDN w:val="0"/>
              <w:rPr>
                <w:sz w:val="24"/>
                <w:szCs w:val="24"/>
              </w:rPr>
            </w:pPr>
          </w:p>
        </w:tc>
        <w:tc>
          <w:tcPr>
            <w:tcW w:w="1139" w:type="dxa"/>
            <w:shd w:val="clear" w:color="auto" w:fill="auto"/>
          </w:tcPr>
          <w:p w:rsidR="005B4CCD" w:rsidRPr="001549F3" w:rsidRDefault="005B4CCD" w:rsidP="0024111D">
            <w:pPr>
              <w:widowControl w:val="0"/>
              <w:autoSpaceDE w:val="0"/>
              <w:autoSpaceDN w:val="0"/>
              <w:rPr>
                <w:sz w:val="24"/>
                <w:szCs w:val="24"/>
              </w:rPr>
            </w:pPr>
          </w:p>
        </w:tc>
        <w:tc>
          <w:tcPr>
            <w:tcW w:w="4382" w:type="dxa"/>
            <w:tcBorders>
              <w:bottom w:val="single" w:sz="4" w:space="0" w:color="auto"/>
            </w:tcBorders>
            <w:shd w:val="clear" w:color="auto" w:fill="auto"/>
          </w:tcPr>
          <w:p w:rsidR="005B4CCD" w:rsidRPr="001549F3" w:rsidRDefault="005B4CCD" w:rsidP="0024111D">
            <w:pPr>
              <w:widowControl w:val="0"/>
              <w:autoSpaceDE w:val="0"/>
              <w:autoSpaceDN w:val="0"/>
              <w:rPr>
                <w:sz w:val="24"/>
                <w:szCs w:val="24"/>
              </w:rPr>
            </w:pPr>
          </w:p>
        </w:tc>
      </w:tr>
      <w:tr w:rsidR="005B4CCD" w:rsidRPr="001549F3" w:rsidTr="0024111D">
        <w:tc>
          <w:tcPr>
            <w:tcW w:w="4673" w:type="dxa"/>
            <w:shd w:val="clear" w:color="auto" w:fill="auto"/>
          </w:tcPr>
          <w:p w:rsidR="005B4CCD" w:rsidRPr="001549F3" w:rsidRDefault="005B4CCD" w:rsidP="0024111D">
            <w:pPr>
              <w:widowControl w:val="0"/>
              <w:autoSpaceDE w:val="0"/>
              <w:autoSpaceDN w:val="0"/>
              <w:rPr>
                <w:sz w:val="24"/>
                <w:szCs w:val="24"/>
              </w:rPr>
            </w:pPr>
          </w:p>
        </w:tc>
        <w:tc>
          <w:tcPr>
            <w:tcW w:w="1139" w:type="dxa"/>
            <w:shd w:val="clear" w:color="auto" w:fill="auto"/>
          </w:tcPr>
          <w:p w:rsidR="005B4CCD" w:rsidRPr="001549F3" w:rsidRDefault="005B4CCD" w:rsidP="0024111D">
            <w:pPr>
              <w:widowControl w:val="0"/>
              <w:autoSpaceDE w:val="0"/>
              <w:autoSpaceDN w:val="0"/>
              <w:rPr>
                <w:sz w:val="24"/>
                <w:szCs w:val="24"/>
              </w:rPr>
            </w:pPr>
          </w:p>
        </w:tc>
        <w:tc>
          <w:tcPr>
            <w:tcW w:w="4382" w:type="dxa"/>
            <w:tcBorders>
              <w:top w:val="single" w:sz="4" w:space="0" w:color="auto"/>
              <w:bottom w:val="single" w:sz="4" w:space="0" w:color="auto"/>
            </w:tcBorders>
            <w:shd w:val="clear" w:color="auto" w:fill="auto"/>
          </w:tcPr>
          <w:p w:rsidR="005B4CCD" w:rsidRPr="001549F3" w:rsidRDefault="005B4CCD" w:rsidP="0024111D">
            <w:pPr>
              <w:widowControl w:val="0"/>
              <w:autoSpaceDE w:val="0"/>
              <w:autoSpaceDN w:val="0"/>
              <w:rPr>
                <w:sz w:val="24"/>
                <w:szCs w:val="24"/>
              </w:rPr>
            </w:pPr>
          </w:p>
        </w:tc>
      </w:tr>
      <w:tr w:rsidR="005B4CCD" w:rsidRPr="001549F3" w:rsidTr="0024111D">
        <w:tc>
          <w:tcPr>
            <w:tcW w:w="4673" w:type="dxa"/>
            <w:shd w:val="clear" w:color="auto" w:fill="auto"/>
          </w:tcPr>
          <w:p w:rsidR="005B4CCD" w:rsidRPr="001549F3" w:rsidRDefault="005B4CCD" w:rsidP="0024111D">
            <w:pPr>
              <w:widowControl w:val="0"/>
              <w:autoSpaceDE w:val="0"/>
              <w:autoSpaceDN w:val="0"/>
              <w:rPr>
                <w:sz w:val="24"/>
                <w:szCs w:val="24"/>
              </w:rPr>
            </w:pPr>
          </w:p>
        </w:tc>
        <w:tc>
          <w:tcPr>
            <w:tcW w:w="1139" w:type="dxa"/>
            <w:shd w:val="clear" w:color="auto" w:fill="auto"/>
          </w:tcPr>
          <w:p w:rsidR="005B4CCD" w:rsidRPr="001549F3" w:rsidRDefault="005B4CCD" w:rsidP="0024111D">
            <w:pPr>
              <w:widowControl w:val="0"/>
              <w:autoSpaceDE w:val="0"/>
              <w:autoSpaceDN w:val="0"/>
              <w:rPr>
                <w:sz w:val="24"/>
                <w:szCs w:val="24"/>
              </w:rPr>
            </w:pPr>
          </w:p>
        </w:tc>
        <w:tc>
          <w:tcPr>
            <w:tcW w:w="4382" w:type="dxa"/>
            <w:tcBorders>
              <w:top w:val="single" w:sz="4" w:space="0" w:color="auto"/>
              <w:bottom w:val="single" w:sz="4" w:space="0" w:color="auto"/>
            </w:tcBorders>
            <w:shd w:val="clear" w:color="auto" w:fill="auto"/>
          </w:tcPr>
          <w:p w:rsidR="005B4CCD" w:rsidRPr="001549F3" w:rsidRDefault="005B4CCD" w:rsidP="0024111D">
            <w:pPr>
              <w:widowControl w:val="0"/>
              <w:autoSpaceDE w:val="0"/>
              <w:autoSpaceDN w:val="0"/>
              <w:rPr>
                <w:sz w:val="24"/>
                <w:szCs w:val="24"/>
              </w:rPr>
            </w:pPr>
          </w:p>
        </w:tc>
      </w:tr>
      <w:tr w:rsidR="005B4CCD" w:rsidRPr="001549F3" w:rsidTr="0024111D">
        <w:tc>
          <w:tcPr>
            <w:tcW w:w="4673" w:type="dxa"/>
            <w:shd w:val="clear" w:color="auto" w:fill="auto"/>
          </w:tcPr>
          <w:p w:rsidR="005B4CCD" w:rsidRPr="001549F3" w:rsidRDefault="005B4CCD" w:rsidP="0024111D">
            <w:pPr>
              <w:widowControl w:val="0"/>
              <w:autoSpaceDE w:val="0"/>
              <w:autoSpaceDN w:val="0"/>
              <w:rPr>
                <w:sz w:val="24"/>
                <w:szCs w:val="24"/>
              </w:rPr>
            </w:pPr>
          </w:p>
        </w:tc>
        <w:tc>
          <w:tcPr>
            <w:tcW w:w="1139" w:type="dxa"/>
            <w:shd w:val="clear" w:color="auto" w:fill="auto"/>
          </w:tcPr>
          <w:p w:rsidR="005B4CCD" w:rsidRPr="001549F3" w:rsidRDefault="005B4CCD" w:rsidP="0024111D">
            <w:pPr>
              <w:widowControl w:val="0"/>
              <w:autoSpaceDE w:val="0"/>
              <w:autoSpaceDN w:val="0"/>
              <w:rPr>
                <w:sz w:val="24"/>
                <w:szCs w:val="24"/>
              </w:rPr>
            </w:pPr>
          </w:p>
        </w:tc>
        <w:tc>
          <w:tcPr>
            <w:tcW w:w="4382" w:type="dxa"/>
            <w:tcBorders>
              <w:top w:val="single" w:sz="4" w:space="0" w:color="auto"/>
              <w:bottom w:val="single" w:sz="4" w:space="0" w:color="auto"/>
            </w:tcBorders>
            <w:shd w:val="clear" w:color="auto" w:fill="auto"/>
          </w:tcPr>
          <w:p w:rsidR="005B4CCD" w:rsidRPr="001549F3" w:rsidRDefault="005B4CCD" w:rsidP="0024111D">
            <w:pPr>
              <w:widowControl w:val="0"/>
              <w:autoSpaceDE w:val="0"/>
              <w:autoSpaceDN w:val="0"/>
              <w:rPr>
                <w:sz w:val="24"/>
                <w:szCs w:val="24"/>
              </w:rPr>
            </w:pPr>
            <w:r w:rsidRPr="001549F3">
              <w:rPr>
                <w:sz w:val="24"/>
                <w:szCs w:val="24"/>
              </w:rPr>
              <w:t xml:space="preserve">Почтовый адрес: </w:t>
            </w:r>
          </w:p>
        </w:tc>
      </w:tr>
      <w:tr w:rsidR="005B4CCD" w:rsidRPr="001549F3" w:rsidTr="0024111D">
        <w:tc>
          <w:tcPr>
            <w:tcW w:w="4673" w:type="dxa"/>
            <w:shd w:val="clear" w:color="auto" w:fill="auto"/>
          </w:tcPr>
          <w:p w:rsidR="005B4CCD" w:rsidRPr="001549F3" w:rsidRDefault="005B4CCD" w:rsidP="0024111D">
            <w:pPr>
              <w:widowControl w:val="0"/>
              <w:autoSpaceDE w:val="0"/>
              <w:autoSpaceDN w:val="0"/>
              <w:rPr>
                <w:sz w:val="24"/>
                <w:szCs w:val="24"/>
              </w:rPr>
            </w:pPr>
          </w:p>
        </w:tc>
        <w:tc>
          <w:tcPr>
            <w:tcW w:w="1139" w:type="dxa"/>
            <w:shd w:val="clear" w:color="auto" w:fill="auto"/>
          </w:tcPr>
          <w:p w:rsidR="005B4CCD" w:rsidRPr="001549F3" w:rsidRDefault="005B4CCD" w:rsidP="0024111D">
            <w:pPr>
              <w:widowControl w:val="0"/>
              <w:autoSpaceDE w:val="0"/>
              <w:autoSpaceDN w:val="0"/>
              <w:rPr>
                <w:sz w:val="24"/>
                <w:szCs w:val="24"/>
              </w:rPr>
            </w:pPr>
          </w:p>
        </w:tc>
        <w:tc>
          <w:tcPr>
            <w:tcW w:w="4382" w:type="dxa"/>
            <w:tcBorders>
              <w:top w:val="single" w:sz="4" w:space="0" w:color="auto"/>
              <w:bottom w:val="single" w:sz="4" w:space="0" w:color="auto"/>
            </w:tcBorders>
            <w:shd w:val="clear" w:color="auto" w:fill="auto"/>
          </w:tcPr>
          <w:p w:rsidR="005B4CCD" w:rsidRPr="001549F3" w:rsidRDefault="005B4CCD" w:rsidP="0024111D">
            <w:pPr>
              <w:widowControl w:val="0"/>
              <w:autoSpaceDE w:val="0"/>
              <w:autoSpaceDN w:val="0"/>
              <w:rPr>
                <w:sz w:val="24"/>
                <w:szCs w:val="24"/>
              </w:rPr>
            </w:pPr>
          </w:p>
        </w:tc>
      </w:tr>
      <w:tr w:rsidR="005B4CCD" w:rsidRPr="001549F3" w:rsidTr="0024111D">
        <w:tc>
          <w:tcPr>
            <w:tcW w:w="4673" w:type="dxa"/>
            <w:shd w:val="clear" w:color="auto" w:fill="auto"/>
          </w:tcPr>
          <w:p w:rsidR="005B4CCD" w:rsidRPr="001549F3" w:rsidRDefault="005B4CCD" w:rsidP="0024111D">
            <w:pPr>
              <w:widowControl w:val="0"/>
              <w:autoSpaceDE w:val="0"/>
              <w:autoSpaceDN w:val="0"/>
              <w:rPr>
                <w:sz w:val="24"/>
                <w:szCs w:val="24"/>
              </w:rPr>
            </w:pPr>
          </w:p>
        </w:tc>
        <w:tc>
          <w:tcPr>
            <w:tcW w:w="1139" w:type="dxa"/>
            <w:shd w:val="clear" w:color="auto" w:fill="auto"/>
          </w:tcPr>
          <w:p w:rsidR="005B4CCD" w:rsidRPr="001549F3" w:rsidRDefault="005B4CCD" w:rsidP="0024111D">
            <w:pPr>
              <w:widowControl w:val="0"/>
              <w:autoSpaceDE w:val="0"/>
              <w:autoSpaceDN w:val="0"/>
              <w:rPr>
                <w:sz w:val="24"/>
                <w:szCs w:val="24"/>
              </w:rPr>
            </w:pPr>
          </w:p>
        </w:tc>
        <w:tc>
          <w:tcPr>
            <w:tcW w:w="4382" w:type="dxa"/>
            <w:tcBorders>
              <w:top w:val="single" w:sz="4" w:space="0" w:color="auto"/>
              <w:bottom w:val="single" w:sz="4" w:space="0" w:color="auto"/>
            </w:tcBorders>
            <w:shd w:val="clear" w:color="auto" w:fill="auto"/>
          </w:tcPr>
          <w:p w:rsidR="005B4CCD" w:rsidRPr="001549F3" w:rsidRDefault="005B4CCD" w:rsidP="0024111D">
            <w:pPr>
              <w:widowControl w:val="0"/>
              <w:autoSpaceDE w:val="0"/>
              <w:autoSpaceDN w:val="0"/>
              <w:rPr>
                <w:sz w:val="24"/>
                <w:szCs w:val="24"/>
              </w:rPr>
            </w:pPr>
          </w:p>
        </w:tc>
      </w:tr>
      <w:tr w:rsidR="005B4CCD" w:rsidRPr="001549F3" w:rsidTr="0024111D">
        <w:tc>
          <w:tcPr>
            <w:tcW w:w="4673" w:type="dxa"/>
            <w:shd w:val="clear" w:color="auto" w:fill="auto"/>
          </w:tcPr>
          <w:p w:rsidR="005B4CCD" w:rsidRPr="001549F3" w:rsidRDefault="005B4CCD" w:rsidP="0024111D">
            <w:pPr>
              <w:widowControl w:val="0"/>
              <w:autoSpaceDE w:val="0"/>
              <w:autoSpaceDN w:val="0"/>
              <w:rPr>
                <w:sz w:val="24"/>
                <w:szCs w:val="24"/>
              </w:rPr>
            </w:pPr>
          </w:p>
        </w:tc>
        <w:tc>
          <w:tcPr>
            <w:tcW w:w="1139" w:type="dxa"/>
            <w:shd w:val="clear" w:color="auto" w:fill="auto"/>
          </w:tcPr>
          <w:p w:rsidR="005B4CCD" w:rsidRPr="001549F3" w:rsidRDefault="005B4CCD" w:rsidP="0024111D">
            <w:pPr>
              <w:widowControl w:val="0"/>
              <w:autoSpaceDE w:val="0"/>
              <w:autoSpaceDN w:val="0"/>
              <w:rPr>
                <w:sz w:val="24"/>
                <w:szCs w:val="24"/>
              </w:rPr>
            </w:pPr>
          </w:p>
        </w:tc>
        <w:tc>
          <w:tcPr>
            <w:tcW w:w="4382" w:type="dxa"/>
            <w:tcBorders>
              <w:top w:val="single" w:sz="4" w:space="0" w:color="auto"/>
              <w:bottom w:val="single" w:sz="4" w:space="0" w:color="auto"/>
            </w:tcBorders>
            <w:shd w:val="clear" w:color="auto" w:fill="auto"/>
          </w:tcPr>
          <w:p w:rsidR="005B4CCD" w:rsidRPr="001549F3" w:rsidRDefault="005B4CCD" w:rsidP="0024111D">
            <w:pPr>
              <w:widowControl w:val="0"/>
              <w:autoSpaceDE w:val="0"/>
              <w:autoSpaceDN w:val="0"/>
              <w:rPr>
                <w:sz w:val="24"/>
                <w:szCs w:val="24"/>
              </w:rPr>
            </w:pPr>
            <w:r w:rsidRPr="001549F3">
              <w:rPr>
                <w:sz w:val="24"/>
                <w:szCs w:val="24"/>
              </w:rPr>
              <w:t>Адрес электронной почты (при наличии):</w:t>
            </w:r>
          </w:p>
        </w:tc>
      </w:tr>
      <w:tr w:rsidR="005B4CCD" w:rsidRPr="001549F3" w:rsidTr="0024111D">
        <w:tc>
          <w:tcPr>
            <w:tcW w:w="4673" w:type="dxa"/>
            <w:shd w:val="clear" w:color="auto" w:fill="auto"/>
          </w:tcPr>
          <w:p w:rsidR="005B4CCD" w:rsidRPr="001549F3" w:rsidRDefault="005B4CCD" w:rsidP="0024111D">
            <w:pPr>
              <w:widowControl w:val="0"/>
              <w:autoSpaceDE w:val="0"/>
              <w:autoSpaceDN w:val="0"/>
              <w:rPr>
                <w:sz w:val="24"/>
                <w:szCs w:val="24"/>
              </w:rPr>
            </w:pPr>
          </w:p>
        </w:tc>
        <w:tc>
          <w:tcPr>
            <w:tcW w:w="1139" w:type="dxa"/>
            <w:shd w:val="clear" w:color="auto" w:fill="auto"/>
          </w:tcPr>
          <w:p w:rsidR="005B4CCD" w:rsidRPr="001549F3" w:rsidRDefault="005B4CCD" w:rsidP="0024111D">
            <w:pPr>
              <w:widowControl w:val="0"/>
              <w:autoSpaceDE w:val="0"/>
              <w:autoSpaceDN w:val="0"/>
              <w:rPr>
                <w:sz w:val="24"/>
                <w:szCs w:val="24"/>
              </w:rPr>
            </w:pPr>
          </w:p>
        </w:tc>
        <w:tc>
          <w:tcPr>
            <w:tcW w:w="4382" w:type="dxa"/>
            <w:tcBorders>
              <w:top w:val="single" w:sz="4" w:space="0" w:color="auto"/>
              <w:bottom w:val="single" w:sz="4" w:space="0" w:color="auto"/>
            </w:tcBorders>
            <w:shd w:val="clear" w:color="auto" w:fill="auto"/>
          </w:tcPr>
          <w:p w:rsidR="005B4CCD" w:rsidRPr="001549F3" w:rsidRDefault="005B4CCD" w:rsidP="0024111D">
            <w:pPr>
              <w:widowControl w:val="0"/>
              <w:autoSpaceDE w:val="0"/>
              <w:autoSpaceDN w:val="0"/>
              <w:rPr>
                <w:sz w:val="24"/>
                <w:szCs w:val="24"/>
              </w:rPr>
            </w:pPr>
          </w:p>
        </w:tc>
      </w:tr>
    </w:tbl>
    <w:p w:rsidR="005B4CCD" w:rsidRPr="001549F3" w:rsidRDefault="005B4CCD" w:rsidP="005B4CCD">
      <w:pPr>
        <w:widowControl w:val="0"/>
        <w:autoSpaceDE w:val="0"/>
        <w:autoSpaceDN w:val="0"/>
        <w:jc w:val="center"/>
        <w:rPr>
          <w:b/>
          <w:sz w:val="24"/>
          <w:szCs w:val="24"/>
        </w:rPr>
      </w:pPr>
    </w:p>
    <w:p w:rsidR="005B4CCD" w:rsidRPr="001549F3" w:rsidRDefault="005B4CCD" w:rsidP="005B4CCD">
      <w:pPr>
        <w:widowControl w:val="0"/>
        <w:autoSpaceDE w:val="0"/>
        <w:autoSpaceDN w:val="0"/>
        <w:jc w:val="center"/>
        <w:rPr>
          <w:b/>
          <w:sz w:val="24"/>
          <w:szCs w:val="24"/>
        </w:rPr>
      </w:pPr>
      <w:r w:rsidRPr="001549F3">
        <w:rPr>
          <w:b/>
          <w:sz w:val="24"/>
          <w:szCs w:val="24"/>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B4CCD" w:rsidRPr="001549F3" w:rsidRDefault="005B4CCD" w:rsidP="005B4CCD">
      <w:pPr>
        <w:widowControl w:val="0"/>
        <w:autoSpaceDE w:val="0"/>
        <w:autoSpaceDN w:val="0"/>
        <w:rPr>
          <w:sz w:val="24"/>
          <w:szCs w:val="24"/>
        </w:rPr>
      </w:pPr>
    </w:p>
    <w:tbl>
      <w:tblPr>
        <w:tblW w:w="0" w:type="auto"/>
        <w:tblLook w:val="04A0" w:firstRow="1" w:lastRow="0" w:firstColumn="1" w:lastColumn="0" w:noHBand="0" w:noVBand="1"/>
      </w:tblPr>
      <w:tblGrid>
        <w:gridCol w:w="2757"/>
        <w:gridCol w:w="2229"/>
        <w:gridCol w:w="2885"/>
      </w:tblGrid>
      <w:tr w:rsidR="005B4CCD" w:rsidRPr="001549F3" w:rsidTr="0024111D">
        <w:tc>
          <w:tcPr>
            <w:tcW w:w="3398" w:type="dxa"/>
          </w:tcPr>
          <w:p w:rsidR="005B4CCD" w:rsidRPr="001549F3" w:rsidRDefault="005B4CCD" w:rsidP="0024111D">
            <w:pPr>
              <w:widowControl w:val="0"/>
              <w:autoSpaceDE w:val="0"/>
              <w:autoSpaceDN w:val="0"/>
              <w:rPr>
                <w:sz w:val="24"/>
                <w:szCs w:val="24"/>
              </w:rPr>
            </w:pPr>
            <w:r w:rsidRPr="001549F3">
              <w:rPr>
                <w:sz w:val="24"/>
                <w:szCs w:val="24"/>
              </w:rPr>
              <w:t>«__» ____________ 20__г.</w:t>
            </w:r>
          </w:p>
        </w:tc>
        <w:tc>
          <w:tcPr>
            <w:tcW w:w="3398" w:type="dxa"/>
          </w:tcPr>
          <w:p w:rsidR="005B4CCD" w:rsidRPr="001549F3" w:rsidRDefault="005B4CCD" w:rsidP="0024111D">
            <w:pPr>
              <w:widowControl w:val="0"/>
              <w:autoSpaceDE w:val="0"/>
              <w:autoSpaceDN w:val="0"/>
              <w:rPr>
                <w:sz w:val="24"/>
                <w:szCs w:val="24"/>
              </w:rPr>
            </w:pPr>
          </w:p>
        </w:tc>
        <w:tc>
          <w:tcPr>
            <w:tcW w:w="3398" w:type="dxa"/>
          </w:tcPr>
          <w:p w:rsidR="005B4CCD" w:rsidRPr="001549F3" w:rsidRDefault="005B4CCD" w:rsidP="0024111D">
            <w:pPr>
              <w:widowControl w:val="0"/>
              <w:autoSpaceDE w:val="0"/>
              <w:autoSpaceDN w:val="0"/>
              <w:jc w:val="right"/>
              <w:rPr>
                <w:sz w:val="24"/>
                <w:szCs w:val="24"/>
              </w:rPr>
            </w:pPr>
            <w:r w:rsidRPr="001549F3">
              <w:rPr>
                <w:sz w:val="24"/>
                <w:szCs w:val="24"/>
              </w:rPr>
              <w:t>№_____________</w:t>
            </w:r>
          </w:p>
        </w:tc>
      </w:tr>
    </w:tbl>
    <w:p w:rsidR="005B4CCD" w:rsidRPr="001549F3" w:rsidRDefault="005B4CCD" w:rsidP="005B4CCD">
      <w:pPr>
        <w:widowControl w:val="0"/>
        <w:autoSpaceDE w:val="0"/>
        <w:autoSpaceDN w:val="0"/>
        <w:rPr>
          <w:sz w:val="24"/>
          <w:szCs w:val="24"/>
        </w:rPr>
      </w:pPr>
    </w:p>
    <w:p w:rsidR="005B4CCD" w:rsidRPr="001549F3" w:rsidRDefault="005B4CCD" w:rsidP="005B4CCD">
      <w:pPr>
        <w:widowControl w:val="0"/>
        <w:autoSpaceDE w:val="0"/>
        <w:autoSpaceDN w:val="0"/>
        <w:rPr>
          <w:sz w:val="24"/>
          <w:szCs w:val="24"/>
        </w:rPr>
      </w:pPr>
    </w:p>
    <w:p w:rsidR="005B4CCD" w:rsidRPr="001549F3" w:rsidRDefault="005B4CCD" w:rsidP="005B4CCD">
      <w:pPr>
        <w:widowControl w:val="0"/>
        <w:autoSpaceDE w:val="0"/>
        <w:autoSpaceDN w:val="0"/>
        <w:rPr>
          <w:sz w:val="24"/>
          <w:szCs w:val="24"/>
        </w:rPr>
      </w:pPr>
      <w:r w:rsidRPr="001549F3">
        <w:rPr>
          <w:b/>
          <w:sz w:val="24"/>
          <w:szCs w:val="24"/>
        </w:rPr>
        <w:t xml:space="preserve">По результатам рассмотрения </w:t>
      </w:r>
      <w:r w:rsidRPr="001549F3">
        <w:rPr>
          <w:sz w:val="24"/>
          <w:szCs w:val="24"/>
        </w:rPr>
        <w:t>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p w:rsidR="005B4CCD" w:rsidRPr="001549F3" w:rsidRDefault="005B4CCD" w:rsidP="005B4CCD">
      <w:pPr>
        <w:widowControl w:val="0"/>
        <w:autoSpaceDE w:val="0"/>
        <w:autoSpaceDN w:val="0"/>
        <w:rPr>
          <w:sz w:val="24"/>
          <w:szCs w:val="24"/>
        </w:rPr>
      </w:pPr>
    </w:p>
    <w:tbl>
      <w:tblPr>
        <w:tblW w:w="0" w:type="auto"/>
        <w:tblLook w:val="04A0" w:firstRow="1" w:lastRow="0" w:firstColumn="1" w:lastColumn="0" w:noHBand="0" w:noVBand="1"/>
      </w:tblPr>
      <w:tblGrid>
        <w:gridCol w:w="4267"/>
        <w:gridCol w:w="3604"/>
      </w:tblGrid>
      <w:tr w:rsidR="005B4CCD" w:rsidRPr="001549F3" w:rsidTr="0024111D">
        <w:tc>
          <w:tcPr>
            <w:tcW w:w="5097" w:type="dxa"/>
          </w:tcPr>
          <w:p w:rsidR="005B4CCD" w:rsidRPr="001549F3" w:rsidRDefault="005B4CCD" w:rsidP="0024111D">
            <w:pPr>
              <w:widowControl w:val="0"/>
              <w:autoSpaceDE w:val="0"/>
              <w:autoSpaceDN w:val="0"/>
              <w:rPr>
                <w:sz w:val="24"/>
                <w:szCs w:val="24"/>
              </w:rPr>
            </w:pPr>
            <w:r w:rsidRPr="001549F3">
              <w:rPr>
                <w:sz w:val="24"/>
                <w:szCs w:val="24"/>
              </w:rPr>
              <w:t>направленного</w:t>
            </w:r>
          </w:p>
          <w:p w:rsidR="005B4CCD" w:rsidRPr="001549F3" w:rsidRDefault="005B4CCD" w:rsidP="0024111D">
            <w:pPr>
              <w:widowControl w:val="0"/>
              <w:autoSpaceDE w:val="0"/>
              <w:autoSpaceDN w:val="0"/>
              <w:rPr>
                <w:sz w:val="24"/>
                <w:szCs w:val="24"/>
              </w:rPr>
            </w:pPr>
            <w:r w:rsidRPr="001549F3">
              <w:rPr>
                <w:sz w:val="24"/>
                <w:szCs w:val="24"/>
              </w:rPr>
              <w:t>(дата направления уведомления)</w:t>
            </w:r>
          </w:p>
        </w:tc>
        <w:tc>
          <w:tcPr>
            <w:tcW w:w="5097" w:type="dxa"/>
            <w:tcBorders>
              <w:bottom w:val="single" w:sz="4" w:space="0" w:color="auto"/>
            </w:tcBorders>
          </w:tcPr>
          <w:p w:rsidR="005B4CCD" w:rsidRPr="001549F3" w:rsidRDefault="005B4CCD" w:rsidP="0024111D">
            <w:pPr>
              <w:widowControl w:val="0"/>
              <w:autoSpaceDE w:val="0"/>
              <w:autoSpaceDN w:val="0"/>
              <w:rPr>
                <w:sz w:val="24"/>
                <w:szCs w:val="24"/>
              </w:rPr>
            </w:pPr>
          </w:p>
        </w:tc>
      </w:tr>
      <w:tr w:rsidR="005B4CCD" w:rsidRPr="001549F3" w:rsidTr="0024111D">
        <w:tc>
          <w:tcPr>
            <w:tcW w:w="5097" w:type="dxa"/>
          </w:tcPr>
          <w:p w:rsidR="005B4CCD" w:rsidRPr="001549F3" w:rsidRDefault="005B4CCD" w:rsidP="0024111D">
            <w:pPr>
              <w:widowControl w:val="0"/>
              <w:autoSpaceDE w:val="0"/>
              <w:autoSpaceDN w:val="0"/>
              <w:rPr>
                <w:sz w:val="24"/>
                <w:szCs w:val="24"/>
              </w:rPr>
            </w:pPr>
            <w:r w:rsidRPr="001549F3">
              <w:rPr>
                <w:sz w:val="24"/>
                <w:szCs w:val="24"/>
              </w:rPr>
              <w:t>зарегистрированного</w:t>
            </w:r>
          </w:p>
          <w:p w:rsidR="005B4CCD" w:rsidRPr="001549F3" w:rsidRDefault="005B4CCD" w:rsidP="0024111D">
            <w:pPr>
              <w:widowControl w:val="0"/>
              <w:autoSpaceDE w:val="0"/>
              <w:autoSpaceDN w:val="0"/>
              <w:rPr>
                <w:sz w:val="24"/>
                <w:szCs w:val="24"/>
              </w:rPr>
            </w:pPr>
            <w:r w:rsidRPr="001549F3">
              <w:rPr>
                <w:sz w:val="24"/>
                <w:szCs w:val="24"/>
              </w:rPr>
              <w:t>(дата и номер регистрации уведомления)</w:t>
            </w:r>
          </w:p>
        </w:tc>
        <w:tc>
          <w:tcPr>
            <w:tcW w:w="5097" w:type="dxa"/>
            <w:tcBorders>
              <w:top w:val="single" w:sz="4" w:space="0" w:color="auto"/>
              <w:bottom w:val="single" w:sz="4" w:space="0" w:color="auto"/>
            </w:tcBorders>
          </w:tcPr>
          <w:p w:rsidR="005B4CCD" w:rsidRPr="001549F3" w:rsidRDefault="005B4CCD" w:rsidP="0024111D">
            <w:pPr>
              <w:widowControl w:val="0"/>
              <w:autoSpaceDE w:val="0"/>
              <w:autoSpaceDN w:val="0"/>
              <w:rPr>
                <w:sz w:val="24"/>
                <w:szCs w:val="24"/>
              </w:rPr>
            </w:pPr>
          </w:p>
        </w:tc>
      </w:tr>
    </w:tbl>
    <w:p w:rsidR="005B4CCD" w:rsidRPr="001549F3" w:rsidRDefault="005B4CCD" w:rsidP="005B4CCD">
      <w:pPr>
        <w:widowControl w:val="0"/>
        <w:autoSpaceDE w:val="0"/>
        <w:autoSpaceDN w:val="0"/>
        <w:rPr>
          <w:b/>
          <w:sz w:val="24"/>
          <w:szCs w:val="24"/>
        </w:rPr>
      </w:pPr>
    </w:p>
    <w:p w:rsidR="005B4CCD" w:rsidRPr="001549F3" w:rsidRDefault="005B4CCD" w:rsidP="005B4CCD">
      <w:pPr>
        <w:widowControl w:val="0"/>
        <w:autoSpaceDE w:val="0"/>
        <w:autoSpaceDN w:val="0"/>
        <w:rPr>
          <w:b/>
          <w:sz w:val="24"/>
          <w:szCs w:val="24"/>
        </w:rPr>
      </w:pPr>
      <w:r w:rsidRPr="001549F3">
        <w:rPr>
          <w:b/>
          <w:sz w:val="24"/>
          <w:szCs w:val="24"/>
        </w:rPr>
        <w:t xml:space="preserve">уведомляем: </w:t>
      </w:r>
    </w:p>
    <w:p w:rsidR="005B4CCD" w:rsidRPr="001549F3" w:rsidRDefault="005B4CCD" w:rsidP="005B4CCD">
      <w:pPr>
        <w:widowControl w:val="0"/>
        <w:autoSpaceDE w:val="0"/>
        <w:autoSpaceDN w:val="0"/>
        <w:rPr>
          <w:sz w:val="24"/>
          <w:szCs w:val="24"/>
        </w:rPr>
      </w:pPr>
      <w:r w:rsidRPr="001549F3">
        <w:rPr>
          <w:sz w:val="24"/>
          <w:szCs w:val="24"/>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1"/>
      </w:tblGrid>
      <w:tr w:rsidR="005B4CCD" w:rsidRPr="001549F3" w:rsidTr="0024111D">
        <w:tc>
          <w:tcPr>
            <w:tcW w:w="10194" w:type="dxa"/>
            <w:tcBorders>
              <w:top w:val="nil"/>
              <w:left w:val="nil"/>
              <w:bottom w:val="single" w:sz="4" w:space="0" w:color="auto"/>
              <w:right w:val="nil"/>
            </w:tcBorders>
          </w:tcPr>
          <w:p w:rsidR="005B4CCD" w:rsidRPr="001549F3" w:rsidRDefault="005B4CCD" w:rsidP="0024111D">
            <w:pPr>
              <w:widowControl w:val="0"/>
              <w:autoSpaceDE w:val="0"/>
              <w:autoSpaceDN w:val="0"/>
              <w:rPr>
                <w:sz w:val="24"/>
                <w:szCs w:val="24"/>
              </w:rPr>
            </w:pPr>
          </w:p>
        </w:tc>
      </w:tr>
      <w:tr w:rsidR="005B4CCD" w:rsidRPr="001549F3" w:rsidTr="0024111D">
        <w:tc>
          <w:tcPr>
            <w:tcW w:w="10194" w:type="dxa"/>
            <w:tcBorders>
              <w:top w:val="single" w:sz="4" w:space="0" w:color="auto"/>
              <w:left w:val="nil"/>
              <w:bottom w:val="nil"/>
              <w:right w:val="nil"/>
            </w:tcBorders>
          </w:tcPr>
          <w:p w:rsidR="005B4CCD" w:rsidRPr="001549F3" w:rsidRDefault="005B4CCD" w:rsidP="0024111D">
            <w:pPr>
              <w:widowControl w:val="0"/>
              <w:autoSpaceDE w:val="0"/>
              <w:autoSpaceDN w:val="0"/>
              <w:rPr>
                <w:sz w:val="24"/>
                <w:szCs w:val="24"/>
              </w:rPr>
            </w:pPr>
          </w:p>
        </w:tc>
      </w:tr>
      <w:tr w:rsidR="005B4CCD" w:rsidRPr="001549F3" w:rsidTr="0024111D">
        <w:tc>
          <w:tcPr>
            <w:tcW w:w="10194" w:type="dxa"/>
            <w:tcBorders>
              <w:top w:val="single" w:sz="4" w:space="0" w:color="auto"/>
              <w:left w:val="nil"/>
              <w:bottom w:val="nil"/>
              <w:right w:val="nil"/>
            </w:tcBorders>
          </w:tcPr>
          <w:p w:rsidR="005B4CCD" w:rsidRPr="001549F3" w:rsidRDefault="005B4CCD" w:rsidP="0024111D">
            <w:pPr>
              <w:widowControl w:val="0"/>
              <w:autoSpaceDE w:val="0"/>
              <w:autoSpaceDN w:val="0"/>
              <w:rPr>
                <w:sz w:val="24"/>
                <w:szCs w:val="24"/>
                <w:vertAlign w:val="superscript"/>
              </w:rPr>
            </w:pPr>
            <w:r w:rsidRPr="001549F3">
              <w:rPr>
                <w:sz w:val="24"/>
                <w:szCs w:val="24"/>
                <w:vertAlign w:val="superscript"/>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w:t>
            </w:r>
          </w:p>
        </w:tc>
      </w:tr>
    </w:tbl>
    <w:p w:rsidR="005B4CCD" w:rsidRPr="001549F3" w:rsidRDefault="005B4CCD" w:rsidP="005B4CCD">
      <w:pPr>
        <w:widowControl w:val="0"/>
        <w:autoSpaceDE w:val="0"/>
        <w:autoSpaceDN w:val="0"/>
        <w:rPr>
          <w:b/>
          <w:sz w:val="24"/>
          <w:szCs w:val="24"/>
        </w:rPr>
      </w:pPr>
    </w:p>
    <w:p w:rsidR="005B4CCD" w:rsidRPr="001549F3" w:rsidRDefault="005B4CCD" w:rsidP="005B4CCD">
      <w:pPr>
        <w:widowControl w:val="0"/>
        <w:autoSpaceDE w:val="0"/>
        <w:autoSpaceDN w:val="0"/>
        <w:rPr>
          <w:sz w:val="24"/>
          <w:szCs w:val="24"/>
        </w:rPr>
      </w:pPr>
      <w:r w:rsidRPr="001549F3">
        <w:rPr>
          <w:sz w:val="24"/>
          <w:szCs w:val="24"/>
        </w:rPr>
        <w:t xml:space="preserve">2)  о недопустимости размещения объекта индивидуального жилищного строительства или садового дома на земельном участке по следующим основаниям: </w:t>
      </w:r>
    </w:p>
    <w:p w:rsidR="005B4CCD" w:rsidRPr="001549F3" w:rsidRDefault="005B4CCD" w:rsidP="005B4CCD">
      <w:pPr>
        <w:widowControl w:val="0"/>
        <w:autoSpaceDE w:val="0"/>
        <w:autoSpaceDN w:val="0"/>
        <w:rPr>
          <w:sz w:val="24"/>
          <w:szCs w:val="24"/>
        </w:rPr>
      </w:pPr>
      <w:r w:rsidRPr="001549F3">
        <w:rPr>
          <w:sz w:val="24"/>
          <w:szCs w:val="24"/>
        </w:rPr>
        <w:t>__________________________________________________________________________________________________________________________________________________________________</w:t>
      </w:r>
    </w:p>
    <w:p w:rsidR="005B4CCD" w:rsidRPr="001549F3" w:rsidRDefault="005B4CCD" w:rsidP="005B4CCD">
      <w:pPr>
        <w:widowControl w:val="0"/>
        <w:autoSpaceDE w:val="0"/>
        <w:autoSpaceDN w:val="0"/>
        <w:rPr>
          <w:sz w:val="24"/>
          <w:szCs w:val="24"/>
          <w:vertAlign w:val="superscript"/>
        </w:rPr>
      </w:pPr>
      <w:r w:rsidRPr="001549F3">
        <w:rPr>
          <w:sz w:val="24"/>
          <w:szCs w:val="24"/>
          <w:vertAlign w:val="superscript"/>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5B4CCD" w:rsidRPr="001549F3" w:rsidRDefault="005B4CCD" w:rsidP="005B4CCD">
      <w:pPr>
        <w:widowControl w:val="0"/>
        <w:autoSpaceDE w:val="0"/>
        <w:autoSpaceDN w:val="0"/>
        <w:rPr>
          <w:sz w:val="24"/>
          <w:szCs w:val="24"/>
          <w:vertAlign w:val="superscript"/>
        </w:rPr>
      </w:pPr>
    </w:p>
    <w:p w:rsidR="005B4CCD" w:rsidRPr="001549F3" w:rsidRDefault="005B4CCD" w:rsidP="005B4CCD">
      <w:pPr>
        <w:widowControl w:val="0"/>
        <w:autoSpaceDE w:val="0"/>
        <w:autoSpaceDN w:val="0"/>
        <w:rPr>
          <w:sz w:val="24"/>
          <w:szCs w:val="24"/>
        </w:rPr>
      </w:pPr>
      <w:r w:rsidRPr="001549F3">
        <w:rPr>
          <w:sz w:val="24"/>
          <w:szCs w:val="24"/>
        </w:rPr>
        <w:t>3)  о том, что уведомление подано или направлено лицом, не являющимся застройщиком в связи с отсутствием у Вас прав на земельный участок по следующим основаниям:</w:t>
      </w:r>
    </w:p>
    <w:p w:rsidR="005B4CCD" w:rsidRPr="001549F3" w:rsidRDefault="005B4CCD" w:rsidP="005B4CCD">
      <w:pPr>
        <w:widowControl w:val="0"/>
        <w:autoSpaceDE w:val="0"/>
        <w:autoSpaceDN w:val="0"/>
        <w:rPr>
          <w:sz w:val="24"/>
          <w:szCs w:val="24"/>
        </w:rPr>
      </w:pPr>
      <w:r w:rsidRPr="001549F3">
        <w:rPr>
          <w:sz w:val="24"/>
          <w:szCs w:val="24"/>
        </w:rPr>
        <w:t>__________________________________________________________________________________________________________________________________________________________________</w:t>
      </w:r>
    </w:p>
    <w:p w:rsidR="005B4CCD" w:rsidRPr="001549F3" w:rsidRDefault="005B4CCD" w:rsidP="005B4CCD">
      <w:pPr>
        <w:widowControl w:val="0"/>
        <w:autoSpaceDE w:val="0"/>
        <w:autoSpaceDN w:val="0"/>
        <w:rPr>
          <w:sz w:val="24"/>
          <w:szCs w:val="24"/>
          <w:vertAlign w:val="superscript"/>
        </w:rPr>
      </w:pPr>
      <w:r w:rsidRPr="001549F3">
        <w:rPr>
          <w:sz w:val="24"/>
          <w:szCs w:val="24"/>
          <w:vertAlign w:val="superscript"/>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5B4CCD" w:rsidRPr="001549F3" w:rsidRDefault="005B4CCD" w:rsidP="005B4CCD">
      <w:pPr>
        <w:widowControl w:val="0"/>
        <w:autoSpaceDE w:val="0"/>
        <w:autoSpaceDN w:val="0"/>
        <w:rPr>
          <w:sz w:val="24"/>
          <w:szCs w:val="24"/>
        </w:rPr>
      </w:pPr>
    </w:p>
    <w:p w:rsidR="005B4CCD" w:rsidRPr="001549F3" w:rsidRDefault="005B4CCD" w:rsidP="005B4CCD">
      <w:pPr>
        <w:widowControl w:val="0"/>
        <w:autoSpaceDE w:val="0"/>
        <w:autoSpaceDN w:val="0"/>
        <w:rPr>
          <w:sz w:val="24"/>
          <w:szCs w:val="24"/>
        </w:rPr>
      </w:pPr>
      <w:r w:rsidRPr="001549F3">
        <w:rPr>
          <w:sz w:val="24"/>
          <w:szCs w:val="24"/>
        </w:rPr>
        <w:t xml:space="preserve">4)  о несоответствии описания внешнего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  </w:t>
      </w:r>
    </w:p>
    <w:p w:rsidR="005B4CCD" w:rsidRPr="001549F3" w:rsidRDefault="005B4CCD" w:rsidP="005B4CCD">
      <w:pPr>
        <w:widowControl w:val="0"/>
        <w:autoSpaceDE w:val="0"/>
        <w:autoSpaceDN w:val="0"/>
        <w:rPr>
          <w:sz w:val="24"/>
          <w:szCs w:val="24"/>
        </w:rPr>
      </w:pPr>
      <w:r w:rsidRPr="001549F3">
        <w:rPr>
          <w:sz w:val="24"/>
          <w:szCs w:val="24"/>
        </w:rPr>
        <w:t>__________________________________________________________________________________________________________________________________________________________________</w:t>
      </w:r>
    </w:p>
    <w:p w:rsidR="005B4CCD" w:rsidRPr="001549F3" w:rsidRDefault="005B4CCD" w:rsidP="005B4CCD">
      <w:pPr>
        <w:widowControl w:val="0"/>
        <w:autoSpaceDE w:val="0"/>
        <w:autoSpaceDN w:val="0"/>
        <w:rPr>
          <w:sz w:val="24"/>
          <w:szCs w:val="24"/>
          <w:vertAlign w:val="superscript"/>
        </w:rPr>
      </w:pPr>
      <w:r w:rsidRPr="001549F3">
        <w:rPr>
          <w:sz w:val="24"/>
          <w:szCs w:val="24"/>
          <w:vertAlign w:val="superscript"/>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5B4CCD" w:rsidRPr="001549F3" w:rsidRDefault="005B4CCD" w:rsidP="005B4CCD">
      <w:pPr>
        <w:widowControl w:val="0"/>
        <w:autoSpaceDE w:val="0"/>
        <w:autoSpaceDN w:val="0"/>
        <w:rPr>
          <w:sz w:val="24"/>
          <w:szCs w:val="24"/>
        </w:rPr>
      </w:pPr>
    </w:p>
    <w:p w:rsidR="005B4CCD" w:rsidRPr="001549F3" w:rsidRDefault="005B4CCD" w:rsidP="005B4CCD">
      <w:pPr>
        <w:widowControl w:val="0"/>
        <w:autoSpaceDE w:val="0"/>
        <w:autoSpaceDN w:val="0"/>
        <w:rPr>
          <w:sz w:val="24"/>
          <w:szCs w:val="24"/>
        </w:rPr>
      </w:pPr>
      <w:r w:rsidRPr="001549F3">
        <w:rPr>
          <w:sz w:val="24"/>
          <w:szCs w:val="24"/>
        </w:rPr>
        <w:t>_______________________            __________   _____________________</w:t>
      </w:r>
    </w:p>
    <w:p w:rsidR="005B4CCD" w:rsidRPr="001549F3" w:rsidRDefault="005B4CCD" w:rsidP="005B4CCD">
      <w:pPr>
        <w:widowControl w:val="0"/>
        <w:autoSpaceDE w:val="0"/>
        <w:autoSpaceDN w:val="0"/>
        <w:rPr>
          <w:sz w:val="24"/>
          <w:szCs w:val="24"/>
          <w:vertAlign w:val="superscript"/>
        </w:rPr>
      </w:pPr>
      <w:r w:rsidRPr="001549F3">
        <w:rPr>
          <w:sz w:val="24"/>
          <w:szCs w:val="24"/>
          <w:vertAlign w:val="superscript"/>
        </w:rPr>
        <w:t xml:space="preserve">(должность уполномоченного лица                </w:t>
      </w:r>
      <w:proofErr w:type="gramStart"/>
      <w:r w:rsidRPr="001549F3">
        <w:rPr>
          <w:sz w:val="24"/>
          <w:szCs w:val="24"/>
          <w:vertAlign w:val="superscript"/>
        </w:rPr>
        <w:t xml:space="preserve">   (</w:t>
      </w:r>
      <w:proofErr w:type="gramEnd"/>
      <w:r w:rsidRPr="001549F3">
        <w:rPr>
          <w:sz w:val="24"/>
          <w:szCs w:val="24"/>
          <w:vertAlign w:val="superscript"/>
        </w:rPr>
        <w:t>подпись)               (расшифровка подписи)</w:t>
      </w:r>
      <w:r w:rsidRPr="001549F3">
        <w:rPr>
          <w:sz w:val="24"/>
          <w:szCs w:val="24"/>
          <w:vertAlign w:val="superscript"/>
        </w:rPr>
        <w:br/>
        <w:t>уполномоченного на выдачу разрешений</w:t>
      </w:r>
    </w:p>
    <w:p w:rsidR="005B4CCD" w:rsidRPr="001549F3" w:rsidRDefault="005B4CCD" w:rsidP="005B4CCD">
      <w:pPr>
        <w:widowControl w:val="0"/>
        <w:autoSpaceDE w:val="0"/>
        <w:autoSpaceDN w:val="0"/>
        <w:rPr>
          <w:sz w:val="24"/>
          <w:szCs w:val="24"/>
          <w:vertAlign w:val="superscript"/>
        </w:rPr>
      </w:pPr>
      <w:r w:rsidRPr="001549F3">
        <w:rPr>
          <w:sz w:val="24"/>
          <w:szCs w:val="24"/>
          <w:vertAlign w:val="superscript"/>
        </w:rPr>
        <w:t xml:space="preserve"> на строительство федерального органа </w:t>
      </w:r>
    </w:p>
    <w:p w:rsidR="005B4CCD" w:rsidRPr="001549F3" w:rsidRDefault="005B4CCD" w:rsidP="005B4CCD">
      <w:pPr>
        <w:widowControl w:val="0"/>
        <w:autoSpaceDE w:val="0"/>
        <w:autoSpaceDN w:val="0"/>
        <w:rPr>
          <w:sz w:val="24"/>
          <w:szCs w:val="24"/>
          <w:vertAlign w:val="superscript"/>
        </w:rPr>
      </w:pPr>
      <w:r w:rsidRPr="001549F3">
        <w:rPr>
          <w:sz w:val="24"/>
          <w:szCs w:val="24"/>
          <w:vertAlign w:val="superscript"/>
        </w:rPr>
        <w:t>исполнительной власти, органа</w:t>
      </w:r>
    </w:p>
    <w:p w:rsidR="005B4CCD" w:rsidRPr="001549F3" w:rsidRDefault="005B4CCD" w:rsidP="005B4CCD">
      <w:pPr>
        <w:widowControl w:val="0"/>
        <w:autoSpaceDE w:val="0"/>
        <w:autoSpaceDN w:val="0"/>
        <w:rPr>
          <w:sz w:val="24"/>
          <w:szCs w:val="24"/>
          <w:vertAlign w:val="superscript"/>
        </w:rPr>
      </w:pPr>
      <w:r w:rsidRPr="001549F3">
        <w:rPr>
          <w:sz w:val="24"/>
          <w:szCs w:val="24"/>
          <w:vertAlign w:val="superscript"/>
        </w:rPr>
        <w:t xml:space="preserve">исполнительной власти субъекта </w:t>
      </w:r>
    </w:p>
    <w:p w:rsidR="005B4CCD" w:rsidRPr="001549F3" w:rsidRDefault="005B4CCD" w:rsidP="005B4CCD">
      <w:pPr>
        <w:widowControl w:val="0"/>
        <w:autoSpaceDE w:val="0"/>
        <w:autoSpaceDN w:val="0"/>
        <w:rPr>
          <w:sz w:val="24"/>
          <w:szCs w:val="24"/>
          <w:vertAlign w:val="superscript"/>
        </w:rPr>
      </w:pPr>
      <w:r w:rsidRPr="001549F3">
        <w:rPr>
          <w:sz w:val="24"/>
          <w:szCs w:val="24"/>
          <w:vertAlign w:val="superscript"/>
        </w:rPr>
        <w:t>Российской Федерации, органа местного</w:t>
      </w:r>
    </w:p>
    <w:p w:rsidR="005B4CCD" w:rsidRPr="001549F3" w:rsidRDefault="005B4CCD" w:rsidP="005B4CCD">
      <w:pPr>
        <w:widowControl w:val="0"/>
        <w:autoSpaceDE w:val="0"/>
        <w:autoSpaceDN w:val="0"/>
        <w:rPr>
          <w:sz w:val="24"/>
          <w:szCs w:val="24"/>
          <w:vertAlign w:val="superscript"/>
        </w:rPr>
      </w:pPr>
      <w:r w:rsidRPr="001549F3">
        <w:rPr>
          <w:sz w:val="24"/>
          <w:szCs w:val="24"/>
          <w:vertAlign w:val="superscript"/>
        </w:rPr>
        <w:t>самоуправления)</w:t>
      </w:r>
    </w:p>
    <w:p w:rsidR="00E666BF" w:rsidRDefault="00E666BF" w:rsidP="00D45B44">
      <w:pPr>
        <w:pStyle w:val="aff0"/>
        <w:rPr>
          <w:sz w:val="24"/>
        </w:rPr>
      </w:pPr>
    </w:p>
    <w:p w:rsidR="005B4CCD" w:rsidRPr="005B4CCD" w:rsidRDefault="005B4CCD" w:rsidP="005B4CCD">
      <w:pPr>
        <w:widowControl w:val="0"/>
        <w:autoSpaceDE w:val="0"/>
        <w:autoSpaceDN w:val="0"/>
        <w:adjustRightInd w:val="0"/>
        <w:ind w:firstLine="540"/>
        <w:jc w:val="right"/>
        <w:rPr>
          <w:sz w:val="22"/>
          <w:szCs w:val="22"/>
        </w:rPr>
      </w:pPr>
      <w:r w:rsidRPr="005B4CCD">
        <w:rPr>
          <w:sz w:val="22"/>
          <w:szCs w:val="22"/>
        </w:rPr>
        <w:t>Приложение № 4</w:t>
      </w:r>
    </w:p>
    <w:p w:rsidR="005B4CCD" w:rsidRPr="005B4CCD" w:rsidRDefault="005B4CCD" w:rsidP="005B4CCD">
      <w:pPr>
        <w:widowControl w:val="0"/>
        <w:autoSpaceDE w:val="0"/>
        <w:autoSpaceDN w:val="0"/>
        <w:adjustRightInd w:val="0"/>
        <w:jc w:val="right"/>
        <w:rPr>
          <w:sz w:val="22"/>
          <w:szCs w:val="22"/>
        </w:rPr>
      </w:pPr>
      <w:r w:rsidRPr="005B4CCD">
        <w:rPr>
          <w:sz w:val="22"/>
          <w:szCs w:val="22"/>
        </w:rPr>
        <w:t>к административному регламенту</w:t>
      </w:r>
    </w:p>
    <w:p w:rsidR="005B4CCD" w:rsidRPr="005B4CCD" w:rsidRDefault="005B4CCD" w:rsidP="005B4CCD">
      <w:pPr>
        <w:widowControl w:val="0"/>
        <w:autoSpaceDE w:val="0"/>
        <w:autoSpaceDN w:val="0"/>
        <w:adjustRightInd w:val="0"/>
        <w:jc w:val="right"/>
        <w:rPr>
          <w:sz w:val="22"/>
          <w:szCs w:val="22"/>
        </w:rPr>
      </w:pPr>
      <w:r w:rsidRPr="005B4CCD">
        <w:rPr>
          <w:sz w:val="22"/>
          <w:szCs w:val="22"/>
        </w:rPr>
        <w:t>предоставления муниципальной услуги</w:t>
      </w:r>
    </w:p>
    <w:p w:rsidR="005B4CCD" w:rsidRPr="001549F3" w:rsidRDefault="005B4CCD" w:rsidP="005B4CCD">
      <w:pPr>
        <w:widowControl w:val="0"/>
        <w:autoSpaceDE w:val="0"/>
        <w:autoSpaceDN w:val="0"/>
        <w:adjustRightInd w:val="0"/>
        <w:jc w:val="right"/>
        <w:rPr>
          <w:sz w:val="24"/>
          <w:szCs w:val="24"/>
        </w:rPr>
      </w:pPr>
    </w:p>
    <w:p w:rsidR="005B4CCD" w:rsidRPr="001549F3" w:rsidRDefault="005B4CCD" w:rsidP="005B4CCD">
      <w:pPr>
        <w:pStyle w:val="ConsPlusNormal"/>
        <w:jc w:val="center"/>
        <w:rPr>
          <w:rFonts w:ascii="Times New Roman" w:hAnsi="Times New Roman" w:cs="Times New Roman"/>
          <w:sz w:val="24"/>
          <w:szCs w:val="24"/>
        </w:rPr>
      </w:pPr>
      <w:r w:rsidRPr="001549F3">
        <w:rPr>
          <w:rFonts w:ascii="Times New Roman" w:hAnsi="Times New Roman" w:cs="Times New Roman"/>
          <w:sz w:val="24"/>
          <w:szCs w:val="24"/>
        </w:rPr>
        <w:t>ОБРАЗЕЦ</w:t>
      </w:r>
    </w:p>
    <w:p w:rsidR="005B4CCD" w:rsidRPr="001549F3" w:rsidRDefault="005B4CCD" w:rsidP="005B4CCD">
      <w:pPr>
        <w:pStyle w:val="ConsPlusNonformat"/>
        <w:jc w:val="center"/>
        <w:rPr>
          <w:rFonts w:ascii="Times New Roman" w:hAnsi="Times New Roman" w:cs="Times New Roman"/>
          <w:sz w:val="24"/>
          <w:szCs w:val="24"/>
        </w:rPr>
      </w:pPr>
      <w:r w:rsidRPr="001549F3">
        <w:rPr>
          <w:rFonts w:ascii="Times New Roman" w:hAnsi="Times New Roman" w:cs="Times New Roman"/>
          <w:sz w:val="24"/>
          <w:szCs w:val="24"/>
        </w:rPr>
        <w:t>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5B4CCD" w:rsidRPr="001549F3" w:rsidRDefault="005B4CCD" w:rsidP="005B4CCD">
      <w:pPr>
        <w:pStyle w:val="ConsPlusNormal"/>
        <w:jc w:val="center"/>
        <w:rPr>
          <w:rFonts w:ascii="Times New Roman" w:hAnsi="Times New Roman" w:cs="Times New Roman"/>
          <w:sz w:val="24"/>
          <w:szCs w:val="24"/>
        </w:rPr>
      </w:pPr>
    </w:p>
    <w:p w:rsidR="005B4CCD" w:rsidRPr="001549F3" w:rsidRDefault="005B4CCD" w:rsidP="005B4CCD">
      <w:pPr>
        <w:pStyle w:val="ConsPlusNormal"/>
        <w:jc w:val="center"/>
        <w:rPr>
          <w:rFonts w:ascii="Times New Roman" w:hAnsi="Times New Roman" w:cs="Times New Roman"/>
          <w:sz w:val="24"/>
          <w:szCs w:val="24"/>
        </w:rPr>
      </w:pPr>
    </w:p>
    <w:p w:rsidR="005B4CCD" w:rsidRPr="001549F3" w:rsidRDefault="005B4CCD" w:rsidP="005B4CCD">
      <w:pPr>
        <w:pStyle w:val="ConsPlusNonformat"/>
        <w:jc w:val="center"/>
        <w:rPr>
          <w:rFonts w:ascii="Times New Roman" w:hAnsi="Times New Roman" w:cs="Times New Roman"/>
          <w:sz w:val="24"/>
          <w:szCs w:val="24"/>
        </w:rPr>
      </w:pPr>
      <w:bookmarkStart w:id="67" w:name="P386"/>
      <w:bookmarkEnd w:id="67"/>
      <w:r w:rsidRPr="001549F3">
        <w:rPr>
          <w:rFonts w:ascii="Times New Roman" w:hAnsi="Times New Roman" w:cs="Times New Roman"/>
          <w:sz w:val="24"/>
          <w:szCs w:val="24"/>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5B4CCD" w:rsidRPr="001549F3" w:rsidRDefault="005B4CCD" w:rsidP="005B4CCD">
      <w:pPr>
        <w:pStyle w:val="ConsPlusNonformat"/>
        <w:jc w:val="center"/>
        <w:rPr>
          <w:rFonts w:ascii="Times New Roman" w:hAnsi="Times New Roman" w:cs="Times New Roman"/>
          <w:sz w:val="24"/>
          <w:szCs w:val="24"/>
        </w:rPr>
      </w:pPr>
    </w:p>
    <w:p w:rsidR="005B4CCD" w:rsidRPr="001549F3" w:rsidRDefault="005B4CCD" w:rsidP="005B4CCD">
      <w:pPr>
        <w:pStyle w:val="ConsPlusNonformat"/>
        <w:jc w:val="center"/>
        <w:rPr>
          <w:rFonts w:ascii="Times New Roman" w:hAnsi="Times New Roman" w:cs="Times New Roman"/>
          <w:sz w:val="24"/>
          <w:szCs w:val="24"/>
        </w:rPr>
      </w:pPr>
      <w:r w:rsidRPr="001549F3">
        <w:rPr>
          <w:rFonts w:ascii="Times New Roman" w:hAnsi="Times New Roman" w:cs="Times New Roman"/>
          <w:sz w:val="24"/>
          <w:szCs w:val="24"/>
        </w:rPr>
        <w:t xml:space="preserve">                                                                  "__" _________ 20__ г.</w:t>
      </w:r>
    </w:p>
    <w:p w:rsidR="005B4CCD" w:rsidRPr="001549F3" w:rsidRDefault="005B4CCD" w:rsidP="005B4CCD">
      <w:pPr>
        <w:pStyle w:val="ConsPlusNonformat"/>
        <w:jc w:val="center"/>
        <w:rPr>
          <w:rFonts w:ascii="Times New Roman" w:hAnsi="Times New Roman" w:cs="Times New Roman"/>
          <w:sz w:val="24"/>
          <w:szCs w:val="24"/>
        </w:rPr>
      </w:pPr>
    </w:p>
    <w:p w:rsidR="005B4CCD" w:rsidRPr="001549F3" w:rsidRDefault="005B4CCD" w:rsidP="005B4CCD">
      <w:pPr>
        <w:pStyle w:val="ConsPlusNonformat"/>
        <w:jc w:val="center"/>
        <w:rPr>
          <w:rFonts w:ascii="Times New Roman" w:hAnsi="Times New Roman" w:cs="Times New Roman"/>
          <w:sz w:val="24"/>
          <w:szCs w:val="24"/>
        </w:rPr>
      </w:pPr>
      <w:r w:rsidRPr="001549F3">
        <w:rPr>
          <w:rFonts w:ascii="Times New Roman" w:hAnsi="Times New Roman" w:cs="Times New Roman"/>
          <w:sz w:val="24"/>
          <w:szCs w:val="24"/>
        </w:rPr>
        <w:t>________________________________________________________________</w:t>
      </w:r>
    </w:p>
    <w:p w:rsidR="005B4CCD" w:rsidRPr="001549F3" w:rsidRDefault="005B4CCD" w:rsidP="005B4CCD">
      <w:pPr>
        <w:pStyle w:val="ConsPlusNonformat"/>
        <w:jc w:val="center"/>
        <w:rPr>
          <w:rFonts w:ascii="Times New Roman" w:hAnsi="Times New Roman" w:cs="Times New Roman"/>
          <w:sz w:val="24"/>
          <w:szCs w:val="24"/>
        </w:rPr>
      </w:pPr>
      <w:r w:rsidRPr="001549F3">
        <w:rPr>
          <w:rFonts w:ascii="Times New Roman" w:hAnsi="Times New Roman" w:cs="Times New Roman"/>
          <w:sz w:val="24"/>
          <w:szCs w:val="24"/>
        </w:rPr>
        <w:t>_______________________________________________________________</w:t>
      </w:r>
    </w:p>
    <w:p w:rsidR="005B4CCD" w:rsidRPr="005B4CCD" w:rsidRDefault="005B4CCD" w:rsidP="005B4CCD">
      <w:pPr>
        <w:pStyle w:val="ConsPlusNonformat"/>
        <w:jc w:val="center"/>
        <w:rPr>
          <w:rFonts w:ascii="Times New Roman" w:hAnsi="Times New Roman" w:cs="Times New Roman"/>
        </w:rPr>
      </w:pPr>
      <w:r w:rsidRPr="005B4CCD">
        <w:rPr>
          <w:rFonts w:ascii="Times New Roman" w:hAnsi="Times New Roman" w:cs="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5B4CCD" w:rsidRPr="001549F3" w:rsidRDefault="005B4CCD" w:rsidP="005B4CCD">
      <w:pPr>
        <w:pStyle w:val="ConsPlusNonformat"/>
        <w:jc w:val="center"/>
        <w:rPr>
          <w:rFonts w:ascii="Times New Roman" w:hAnsi="Times New Roman" w:cs="Times New Roman"/>
          <w:sz w:val="24"/>
          <w:szCs w:val="24"/>
        </w:rPr>
      </w:pPr>
    </w:p>
    <w:p w:rsidR="005B4CCD" w:rsidRPr="001549F3" w:rsidRDefault="005B4CCD" w:rsidP="005B4CCD">
      <w:pPr>
        <w:pStyle w:val="ConsPlusNonformat"/>
        <w:jc w:val="center"/>
        <w:rPr>
          <w:rFonts w:ascii="Times New Roman" w:hAnsi="Times New Roman" w:cs="Times New Roman"/>
          <w:sz w:val="24"/>
          <w:szCs w:val="24"/>
        </w:rPr>
      </w:pPr>
      <w:r w:rsidRPr="001549F3">
        <w:rPr>
          <w:rFonts w:ascii="Times New Roman" w:hAnsi="Times New Roman" w:cs="Times New Roman"/>
          <w:sz w:val="24"/>
          <w:szCs w:val="24"/>
        </w:rPr>
        <w:t>1. Сведения о застройщике:</w:t>
      </w:r>
    </w:p>
    <w:p w:rsidR="005B4CCD" w:rsidRPr="001549F3" w:rsidRDefault="005B4CCD" w:rsidP="005B4CCD">
      <w:pPr>
        <w:pStyle w:val="ConsPlusNormal"/>
        <w:jc w:val="center"/>
        <w:rPr>
          <w:rFonts w:ascii="Times New Roman" w:hAnsi="Times New Roman" w:cs="Times New Roman"/>
          <w:sz w:val="24"/>
          <w:szCs w:val="24"/>
        </w:rPr>
      </w:pPr>
    </w:p>
    <w:tbl>
      <w:tblPr>
        <w:tblW w:w="7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465"/>
        <w:gridCol w:w="3544"/>
      </w:tblGrid>
      <w:tr w:rsidR="005B4CCD" w:rsidRPr="001549F3" w:rsidTr="005B4CCD">
        <w:tc>
          <w:tcPr>
            <w:tcW w:w="629" w:type="dxa"/>
          </w:tcPr>
          <w:p w:rsidR="005B4CCD" w:rsidRPr="005174AB" w:rsidRDefault="005B4CCD" w:rsidP="005174AB">
            <w:pPr>
              <w:pStyle w:val="ConsPlusNormal"/>
              <w:ind w:left="-720"/>
              <w:jc w:val="center"/>
              <w:outlineLvl w:val="2"/>
              <w:rPr>
                <w:rFonts w:ascii="Times New Roman" w:hAnsi="Times New Roman" w:cs="Times New Roman"/>
                <w:sz w:val="22"/>
                <w:szCs w:val="22"/>
              </w:rPr>
            </w:pPr>
            <w:r w:rsidRPr="005174AB">
              <w:rPr>
                <w:rFonts w:ascii="Times New Roman" w:hAnsi="Times New Roman" w:cs="Times New Roman"/>
                <w:sz w:val="22"/>
                <w:szCs w:val="22"/>
              </w:rPr>
              <w:t>1.1</w:t>
            </w:r>
          </w:p>
        </w:tc>
        <w:tc>
          <w:tcPr>
            <w:tcW w:w="3465" w:type="dxa"/>
          </w:tcPr>
          <w:p w:rsidR="005B4CCD" w:rsidRPr="005B4CCD" w:rsidRDefault="005B4CCD" w:rsidP="005B4CCD">
            <w:pPr>
              <w:pStyle w:val="ConsPlusNormal"/>
              <w:ind w:firstLine="0"/>
              <w:rPr>
                <w:rFonts w:ascii="Times New Roman" w:hAnsi="Times New Roman" w:cs="Times New Roman"/>
              </w:rPr>
            </w:pPr>
            <w:r w:rsidRPr="005B4CCD">
              <w:rPr>
                <w:rFonts w:ascii="Times New Roman" w:hAnsi="Times New Roman" w:cs="Times New Roman"/>
              </w:rPr>
              <w:t>Сведения о физическом лице, в случае если застройщиком является физическое лицо:</w:t>
            </w:r>
          </w:p>
        </w:tc>
        <w:tc>
          <w:tcPr>
            <w:tcW w:w="3544" w:type="dxa"/>
          </w:tcPr>
          <w:p w:rsidR="005B4CCD" w:rsidRPr="005B4CCD" w:rsidRDefault="005B4CCD" w:rsidP="0024111D">
            <w:pPr>
              <w:pStyle w:val="ConsPlusNormal"/>
              <w:jc w:val="center"/>
              <w:rPr>
                <w:rFonts w:ascii="Times New Roman" w:hAnsi="Times New Roman" w:cs="Times New Roman"/>
              </w:rPr>
            </w:pPr>
          </w:p>
        </w:tc>
      </w:tr>
      <w:tr w:rsidR="005B4CCD" w:rsidRPr="001549F3" w:rsidTr="005B4CCD">
        <w:tc>
          <w:tcPr>
            <w:tcW w:w="629" w:type="dxa"/>
          </w:tcPr>
          <w:p w:rsidR="005B4CCD" w:rsidRPr="005174AB" w:rsidRDefault="005B4CCD" w:rsidP="005174AB">
            <w:pPr>
              <w:pStyle w:val="ConsPlusNormal"/>
              <w:ind w:left="-720"/>
              <w:jc w:val="center"/>
              <w:rPr>
                <w:rFonts w:ascii="Times New Roman" w:hAnsi="Times New Roman" w:cs="Times New Roman"/>
                <w:sz w:val="22"/>
                <w:szCs w:val="22"/>
              </w:rPr>
            </w:pPr>
            <w:r w:rsidRPr="005174AB">
              <w:rPr>
                <w:rFonts w:ascii="Times New Roman" w:hAnsi="Times New Roman" w:cs="Times New Roman"/>
                <w:sz w:val="22"/>
                <w:szCs w:val="22"/>
              </w:rPr>
              <w:t>1.1.1</w:t>
            </w:r>
          </w:p>
        </w:tc>
        <w:tc>
          <w:tcPr>
            <w:tcW w:w="3465" w:type="dxa"/>
          </w:tcPr>
          <w:p w:rsidR="005B4CCD" w:rsidRPr="005B4CCD" w:rsidRDefault="005B4CCD" w:rsidP="005B4CCD">
            <w:pPr>
              <w:pStyle w:val="ConsPlusNormal"/>
              <w:ind w:firstLine="0"/>
              <w:rPr>
                <w:rFonts w:ascii="Times New Roman" w:hAnsi="Times New Roman" w:cs="Times New Roman"/>
              </w:rPr>
            </w:pPr>
            <w:r w:rsidRPr="005B4CCD">
              <w:rPr>
                <w:rFonts w:ascii="Times New Roman" w:hAnsi="Times New Roman" w:cs="Times New Roman"/>
              </w:rPr>
              <w:t>Фамилия, имя, отчество (при наличии)</w:t>
            </w:r>
          </w:p>
        </w:tc>
        <w:tc>
          <w:tcPr>
            <w:tcW w:w="3544" w:type="dxa"/>
          </w:tcPr>
          <w:p w:rsidR="005B4CCD" w:rsidRPr="005B4CCD" w:rsidRDefault="005B4CCD" w:rsidP="0024111D">
            <w:pPr>
              <w:pStyle w:val="ConsPlusNormal"/>
              <w:jc w:val="center"/>
              <w:rPr>
                <w:rFonts w:ascii="Times New Roman" w:hAnsi="Times New Roman" w:cs="Times New Roman"/>
              </w:rPr>
            </w:pPr>
          </w:p>
        </w:tc>
      </w:tr>
      <w:tr w:rsidR="005B4CCD" w:rsidRPr="001549F3" w:rsidTr="005B4CCD">
        <w:tc>
          <w:tcPr>
            <w:tcW w:w="629" w:type="dxa"/>
          </w:tcPr>
          <w:p w:rsidR="005B4CCD" w:rsidRPr="005174AB" w:rsidRDefault="005B4CCD" w:rsidP="005174AB">
            <w:pPr>
              <w:pStyle w:val="ConsPlusNormal"/>
              <w:ind w:left="-720"/>
              <w:jc w:val="center"/>
              <w:rPr>
                <w:rFonts w:ascii="Times New Roman" w:hAnsi="Times New Roman" w:cs="Times New Roman"/>
                <w:sz w:val="22"/>
                <w:szCs w:val="22"/>
              </w:rPr>
            </w:pPr>
            <w:r w:rsidRPr="005174AB">
              <w:rPr>
                <w:rFonts w:ascii="Times New Roman" w:hAnsi="Times New Roman" w:cs="Times New Roman"/>
                <w:sz w:val="22"/>
                <w:szCs w:val="22"/>
              </w:rPr>
              <w:t>1.1.2</w:t>
            </w:r>
          </w:p>
        </w:tc>
        <w:tc>
          <w:tcPr>
            <w:tcW w:w="3465" w:type="dxa"/>
          </w:tcPr>
          <w:p w:rsidR="005B4CCD" w:rsidRPr="005B4CCD" w:rsidRDefault="005B4CCD" w:rsidP="005B4CCD">
            <w:pPr>
              <w:pStyle w:val="ConsPlusNormal"/>
              <w:ind w:firstLine="0"/>
              <w:rPr>
                <w:rFonts w:ascii="Times New Roman" w:hAnsi="Times New Roman" w:cs="Times New Roman"/>
              </w:rPr>
            </w:pPr>
            <w:r w:rsidRPr="005B4CCD">
              <w:rPr>
                <w:rFonts w:ascii="Times New Roman" w:hAnsi="Times New Roman" w:cs="Times New Roman"/>
              </w:rPr>
              <w:t>Место жительства</w:t>
            </w:r>
          </w:p>
        </w:tc>
        <w:tc>
          <w:tcPr>
            <w:tcW w:w="3544" w:type="dxa"/>
          </w:tcPr>
          <w:p w:rsidR="005B4CCD" w:rsidRPr="005B4CCD" w:rsidRDefault="005B4CCD" w:rsidP="0024111D">
            <w:pPr>
              <w:pStyle w:val="ConsPlusNormal"/>
              <w:jc w:val="center"/>
              <w:rPr>
                <w:rFonts w:ascii="Times New Roman" w:hAnsi="Times New Roman" w:cs="Times New Roman"/>
              </w:rPr>
            </w:pPr>
          </w:p>
        </w:tc>
      </w:tr>
      <w:tr w:rsidR="005B4CCD" w:rsidRPr="001549F3" w:rsidTr="005B4CCD">
        <w:tc>
          <w:tcPr>
            <w:tcW w:w="629" w:type="dxa"/>
          </w:tcPr>
          <w:p w:rsidR="005B4CCD" w:rsidRPr="005174AB" w:rsidRDefault="005B4CCD" w:rsidP="005174AB">
            <w:pPr>
              <w:pStyle w:val="ConsPlusNormal"/>
              <w:ind w:left="-720"/>
              <w:jc w:val="center"/>
              <w:rPr>
                <w:rFonts w:ascii="Times New Roman" w:hAnsi="Times New Roman" w:cs="Times New Roman"/>
                <w:sz w:val="22"/>
                <w:szCs w:val="22"/>
              </w:rPr>
            </w:pPr>
            <w:r w:rsidRPr="005174AB">
              <w:rPr>
                <w:rFonts w:ascii="Times New Roman" w:hAnsi="Times New Roman" w:cs="Times New Roman"/>
                <w:sz w:val="22"/>
                <w:szCs w:val="22"/>
              </w:rPr>
              <w:t>1.1.3</w:t>
            </w:r>
          </w:p>
        </w:tc>
        <w:tc>
          <w:tcPr>
            <w:tcW w:w="3465" w:type="dxa"/>
          </w:tcPr>
          <w:p w:rsidR="005B4CCD" w:rsidRPr="005B4CCD" w:rsidRDefault="005B4CCD" w:rsidP="005B4CCD">
            <w:pPr>
              <w:pStyle w:val="ConsPlusNormal"/>
              <w:ind w:firstLine="0"/>
              <w:rPr>
                <w:rFonts w:ascii="Times New Roman" w:hAnsi="Times New Roman" w:cs="Times New Roman"/>
              </w:rPr>
            </w:pPr>
            <w:r w:rsidRPr="005B4CCD">
              <w:rPr>
                <w:rFonts w:ascii="Times New Roman" w:hAnsi="Times New Roman" w:cs="Times New Roman"/>
              </w:rPr>
              <w:t>Реквизиты документа, удостоверяющего личность</w:t>
            </w:r>
          </w:p>
        </w:tc>
        <w:tc>
          <w:tcPr>
            <w:tcW w:w="3544" w:type="dxa"/>
          </w:tcPr>
          <w:p w:rsidR="005B4CCD" w:rsidRPr="005B4CCD" w:rsidRDefault="005B4CCD" w:rsidP="0024111D">
            <w:pPr>
              <w:pStyle w:val="ConsPlusNormal"/>
              <w:jc w:val="center"/>
              <w:rPr>
                <w:rFonts w:ascii="Times New Roman" w:hAnsi="Times New Roman" w:cs="Times New Roman"/>
              </w:rPr>
            </w:pPr>
          </w:p>
        </w:tc>
      </w:tr>
      <w:tr w:rsidR="005B4CCD" w:rsidRPr="001549F3" w:rsidTr="005B4CCD">
        <w:tc>
          <w:tcPr>
            <w:tcW w:w="629" w:type="dxa"/>
          </w:tcPr>
          <w:p w:rsidR="005B4CCD" w:rsidRPr="005174AB" w:rsidRDefault="005B4CCD" w:rsidP="005174AB">
            <w:pPr>
              <w:pStyle w:val="ConsPlusNormal"/>
              <w:ind w:left="-720"/>
              <w:jc w:val="center"/>
              <w:outlineLvl w:val="2"/>
              <w:rPr>
                <w:rFonts w:ascii="Times New Roman" w:hAnsi="Times New Roman" w:cs="Times New Roman"/>
                <w:sz w:val="22"/>
                <w:szCs w:val="22"/>
              </w:rPr>
            </w:pPr>
            <w:r w:rsidRPr="005174AB">
              <w:rPr>
                <w:rFonts w:ascii="Times New Roman" w:hAnsi="Times New Roman" w:cs="Times New Roman"/>
                <w:sz w:val="22"/>
                <w:szCs w:val="22"/>
              </w:rPr>
              <w:t>1.2</w:t>
            </w:r>
          </w:p>
        </w:tc>
        <w:tc>
          <w:tcPr>
            <w:tcW w:w="3465" w:type="dxa"/>
          </w:tcPr>
          <w:p w:rsidR="005B4CCD" w:rsidRPr="005B4CCD" w:rsidRDefault="005B4CCD" w:rsidP="005B4CCD">
            <w:pPr>
              <w:pStyle w:val="ConsPlusNormal"/>
              <w:ind w:firstLine="0"/>
              <w:rPr>
                <w:rFonts w:ascii="Times New Roman" w:hAnsi="Times New Roman" w:cs="Times New Roman"/>
              </w:rPr>
            </w:pPr>
            <w:r w:rsidRPr="005B4CCD">
              <w:rPr>
                <w:rFonts w:ascii="Times New Roman" w:hAnsi="Times New Roman" w:cs="Times New Roman"/>
              </w:rPr>
              <w:t>Сведения о юридическом лице, в случае если застройщиком является юридическое лицо:</w:t>
            </w:r>
          </w:p>
        </w:tc>
        <w:tc>
          <w:tcPr>
            <w:tcW w:w="3544" w:type="dxa"/>
          </w:tcPr>
          <w:p w:rsidR="005B4CCD" w:rsidRPr="005B4CCD" w:rsidRDefault="005B4CCD" w:rsidP="0024111D">
            <w:pPr>
              <w:pStyle w:val="ConsPlusNormal"/>
              <w:jc w:val="center"/>
              <w:rPr>
                <w:rFonts w:ascii="Times New Roman" w:hAnsi="Times New Roman" w:cs="Times New Roman"/>
              </w:rPr>
            </w:pPr>
          </w:p>
        </w:tc>
      </w:tr>
      <w:tr w:rsidR="005B4CCD" w:rsidRPr="001549F3" w:rsidTr="005B4CCD">
        <w:tc>
          <w:tcPr>
            <w:tcW w:w="629" w:type="dxa"/>
          </w:tcPr>
          <w:p w:rsidR="005B4CCD" w:rsidRPr="005174AB" w:rsidRDefault="005B4CCD" w:rsidP="005174AB">
            <w:pPr>
              <w:pStyle w:val="ConsPlusNormal"/>
              <w:ind w:left="-720"/>
              <w:jc w:val="center"/>
              <w:rPr>
                <w:rFonts w:ascii="Times New Roman" w:hAnsi="Times New Roman" w:cs="Times New Roman"/>
                <w:sz w:val="22"/>
                <w:szCs w:val="22"/>
              </w:rPr>
            </w:pPr>
            <w:r w:rsidRPr="005174AB">
              <w:rPr>
                <w:rFonts w:ascii="Times New Roman" w:hAnsi="Times New Roman" w:cs="Times New Roman"/>
                <w:sz w:val="22"/>
                <w:szCs w:val="22"/>
              </w:rPr>
              <w:t>1.2.1</w:t>
            </w:r>
          </w:p>
        </w:tc>
        <w:tc>
          <w:tcPr>
            <w:tcW w:w="3465" w:type="dxa"/>
          </w:tcPr>
          <w:p w:rsidR="005B4CCD" w:rsidRPr="005B4CCD" w:rsidRDefault="005B4CCD" w:rsidP="005B4CCD">
            <w:pPr>
              <w:pStyle w:val="ConsPlusNormal"/>
              <w:ind w:firstLine="0"/>
              <w:rPr>
                <w:rFonts w:ascii="Times New Roman" w:hAnsi="Times New Roman" w:cs="Times New Roman"/>
              </w:rPr>
            </w:pPr>
            <w:r w:rsidRPr="005B4CCD">
              <w:rPr>
                <w:rFonts w:ascii="Times New Roman" w:hAnsi="Times New Roman" w:cs="Times New Roman"/>
              </w:rPr>
              <w:t>Наименование</w:t>
            </w:r>
          </w:p>
        </w:tc>
        <w:tc>
          <w:tcPr>
            <w:tcW w:w="3544" w:type="dxa"/>
          </w:tcPr>
          <w:p w:rsidR="005B4CCD" w:rsidRPr="005B4CCD" w:rsidRDefault="005B4CCD" w:rsidP="0024111D">
            <w:pPr>
              <w:pStyle w:val="ConsPlusNormal"/>
              <w:jc w:val="center"/>
              <w:rPr>
                <w:rFonts w:ascii="Times New Roman" w:hAnsi="Times New Roman" w:cs="Times New Roman"/>
              </w:rPr>
            </w:pPr>
          </w:p>
        </w:tc>
      </w:tr>
      <w:tr w:rsidR="005B4CCD" w:rsidRPr="001549F3" w:rsidTr="005B4CCD">
        <w:tc>
          <w:tcPr>
            <w:tcW w:w="629" w:type="dxa"/>
          </w:tcPr>
          <w:p w:rsidR="005B4CCD" w:rsidRPr="005174AB" w:rsidRDefault="005B4CCD" w:rsidP="005174AB">
            <w:pPr>
              <w:pStyle w:val="ConsPlusNormal"/>
              <w:ind w:left="-720"/>
              <w:jc w:val="center"/>
              <w:rPr>
                <w:rFonts w:ascii="Times New Roman" w:hAnsi="Times New Roman" w:cs="Times New Roman"/>
                <w:sz w:val="22"/>
                <w:szCs w:val="22"/>
              </w:rPr>
            </w:pPr>
            <w:r w:rsidRPr="005174AB">
              <w:rPr>
                <w:rFonts w:ascii="Times New Roman" w:hAnsi="Times New Roman" w:cs="Times New Roman"/>
                <w:sz w:val="22"/>
                <w:szCs w:val="22"/>
              </w:rPr>
              <w:t>1.2.2</w:t>
            </w:r>
          </w:p>
        </w:tc>
        <w:tc>
          <w:tcPr>
            <w:tcW w:w="3465" w:type="dxa"/>
          </w:tcPr>
          <w:p w:rsidR="005B4CCD" w:rsidRPr="005B4CCD" w:rsidRDefault="005B4CCD" w:rsidP="005B4CCD">
            <w:pPr>
              <w:pStyle w:val="ConsPlusNormal"/>
              <w:ind w:firstLine="0"/>
              <w:rPr>
                <w:rFonts w:ascii="Times New Roman" w:hAnsi="Times New Roman" w:cs="Times New Roman"/>
              </w:rPr>
            </w:pPr>
            <w:r w:rsidRPr="005B4CCD">
              <w:rPr>
                <w:rFonts w:ascii="Times New Roman" w:hAnsi="Times New Roman" w:cs="Times New Roman"/>
              </w:rPr>
              <w:t>Место нахождения</w:t>
            </w:r>
          </w:p>
        </w:tc>
        <w:tc>
          <w:tcPr>
            <w:tcW w:w="3544" w:type="dxa"/>
          </w:tcPr>
          <w:p w:rsidR="005B4CCD" w:rsidRPr="005B4CCD" w:rsidRDefault="005B4CCD" w:rsidP="0024111D">
            <w:pPr>
              <w:pStyle w:val="ConsPlusNormal"/>
              <w:jc w:val="center"/>
              <w:rPr>
                <w:rFonts w:ascii="Times New Roman" w:hAnsi="Times New Roman" w:cs="Times New Roman"/>
              </w:rPr>
            </w:pPr>
          </w:p>
        </w:tc>
      </w:tr>
      <w:tr w:rsidR="005B4CCD" w:rsidRPr="001549F3" w:rsidTr="005B4CCD">
        <w:tc>
          <w:tcPr>
            <w:tcW w:w="629" w:type="dxa"/>
          </w:tcPr>
          <w:p w:rsidR="005B4CCD" w:rsidRPr="005174AB" w:rsidRDefault="005B4CCD" w:rsidP="005174AB">
            <w:pPr>
              <w:pStyle w:val="ConsPlusNormal"/>
              <w:ind w:left="-720"/>
              <w:jc w:val="center"/>
              <w:rPr>
                <w:rFonts w:ascii="Times New Roman" w:hAnsi="Times New Roman" w:cs="Times New Roman"/>
                <w:sz w:val="22"/>
                <w:szCs w:val="22"/>
              </w:rPr>
            </w:pPr>
            <w:r w:rsidRPr="005174AB">
              <w:rPr>
                <w:rFonts w:ascii="Times New Roman" w:hAnsi="Times New Roman" w:cs="Times New Roman"/>
                <w:sz w:val="22"/>
                <w:szCs w:val="22"/>
              </w:rPr>
              <w:t>1.2.3</w:t>
            </w:r>
          </w:p>
        </w:tc>
        <w:tc>
          <w:tcPr>
            <w:tcW w:w="3465" w:type="dxa"/>
          </w:tcPr>
          <w:p w:rsidR="005B4CCD" w:rsidRPr="005174AB" w:rsidRDefault="005B4CCD" w:rsidP="005B4CCD">
            <w:pPr>
              <w:pStyle w:val="ConsPlusNormal"/>
              <w:ind w:firstLine="0"/>
              <w:rPr>
                <w:rFonts w:ascii="Times New Roman" w:hAnsi="Times New Roman" w:cs="Times New Roman"/>
                <w:sz w:val="22"/>
                <w:szCs w:val="22"/>
              </w:rPr>
            </w:pPr>
            <w:r w:rsidRPr="005174AB">
              <w:rPr>
                <w:rFonts w:ascii="Times New Roman" w:hAnsi="Times New Roman" w:cs="Times New Roman"/>
                <w:sz w:val="22"/>
                <w:szCs w:val="22"/>
              </w:rPr>
              <w:t xml:space="preserve">Государственный регистрационный номер записи о государственной регистрации юридического лица в едином государственном реестре </w:t>
            </w:r>
            <w:r w:rsidRPr="005174AB">
              <w:rPr>
                <w:rFonts w:ascii="Times New Roman" w:hAnsi="Times New Roman" w:cs="Times New Roman"/>
                <w:sz w:val="22"/>
                <w:szCs w:val="22"/>
              </w:rPr>
              <w:t>юридических лиц, за исключением случая, если заявителем является иностранное юридическое лицо</w:t>
            </w:r>
          </w:p>
        </w:tc>
        <w:tc>
          <w:tcPr>
            <w:tcW w:w="3544" w:type="dxa"/>
          </w:tcPr>
          <w:p w:rsidR="005B4CCD" w:rsidRPr="005174AB" w:rsidRDefault="005B4CCD" w:rsidP="0024111D">
            <w:pPr>
              <w:pStyle w:val="ConsPlusNormal"/>
              <w:jc w:val="center"/>
              <w:rPr>
                <w:rFonts w:ascii="Times New Roman" w:hAnsi="Times New Roman" w:cs="Times New Roman"/>
                <w:sz w:val="22"/>
                <w:szCs w:val="22"/>
              </w:rPr>
            </w:pPr>
          </w:p>
        </w:tc>
      </w:tr>
      <w:tr w:rsidR="005B4CCD" w:rsidRPr="001549F3" w:rsidTr="005B4CCD">
        <w:tc>
          <w:tcPr>
            <w:tcW w:w="629" w:type="dxa"/>
          </w:tcPr>
          <w:p w:rsidR="005B4CCD" w:rsidRPr="005174AB" w:rsidRDefault="005B4CCD" w:rsidP="005174AB">
            <w:pPr>
              <w:pStyle w:val="ConsPlusNormal"/>
              <w:ind w:left="-851"/>
              <w:jc w:val="center"/>
              <w:rPr>
                <w:rFonts w:ascii="Times New Roman" w:hAnsi="Times New Roman" w:cs="Times New Roman"/>
                <w:sz w:val="22"/>
                <w:szCs w:val="22"/>
              </w:rPr>
            </w:pPr>
            <w:r w:rsidRPr="005174AB">
              <w:rPr>
                <w:rFonts w:ascii="Times New Roman" w:hAnsi="Times New Roman" w:cs="Times New Roman"/>
                <w:sz w:val="22"/>
                <w:szCs w:val="22"/>
              </w:rPr>
              <w:t>1.2.4</w:t>
            </w:r>
          </w:p>
        </w:tc>
        <w:tc>
          <w:tcPr>
            <w:tcW w:w="3465" w:type="dxa"/>
          </w:tcPr>
          <w:p w:rsidR="005B4CCD" w:rsidRPr="005174AB" w:rsidRDefault="005B4CCD" w:rsidP="005174AB">
            <w:pPr>
              <w:pStyle w:val="ConsPlusNormal"/>
              <w:ind w:firstLine="0"/>
              <w:rPr>
                <w:rFonts w:ascii="Times New Roman" w:hAnsi="Times New Roman" w:cs="Times New Roman"/>
                <w:sz w:val="22"/>
                <w:szCs w:val="22"/>
              </w:rPr>
            </w:pPr>
            <w:r w:rsidRPr="005174AB">
              <w:rPr>
                <w:rFonts w:ascii="Times New Roman" w:hAnsi="Times New Roman" w:cs="Times New Roman"/>
                <w:sz w:val="22"/>
                <w:szCs w:val="22"/>
              </w:rPr>
              <w:t>Идентификационный номер налогоплательщика, за исключением случая, если заявителем является иностранное юридическое лицо</w:t>
            </w:r>
          </w:p>
        </w:tc>
        <w:tc>
          <w:tcPr>
            <w:tcW w:w="3544" w:type="dxa"/>
          </w:tcPr>
          <w:p w:rsidR="005B4CCD" w:rsidRPr="005174AB" w:rsidRDefault="005B4CCD" w:rsidP="0024111D">
            <w:pPr>
              <w:pStyle w:val="ConsPlusNormal"/>
              <w:jc w:val="center"/>
              <w:rPr>
                <w:rFonts w:ascii="Times New Roman" w:hAnsi="Times New Roman" w:cs="Times New Roman"/>
                <w:sz w:val="22"/>
                <w:szCs w:val="22"/>
              </w:rPr>
            </w:pPr>
          </w:p>
        </w:tc>
      </w:tr>
    </w:tbl>
    <w:p w:rsidR="005B4CCD" w:rsidRPr="001549F3" w:rsidRDefault="005B4CCD" w:rsidP="005B4CCD">
      <w:pPr>
        <w:pStyle w:val="ConsPlusNonformat"/>
        <w:jc w:val="center"/>
        <w:rPr>
          <w:rFonts w:ascii="Times New Roman" w:hAnsi="Times New Roman" w:cs="Times New Roman"/>
          <w:sz w:val="24"/>
          <w:szCs w:val="24"/>
        </w:rPr>
      </w:pPr>
      <w:r w:rsidRPr="001549F3">
        <w:rPr>
          <w:rFonts w:ascii="Times New Roman" w:hAnsi="Times New Roman" w:cs="Times New Roman"/>
          <w:sz w:val="24"/>
          <w:szCs w:val="24"/>
        </w:rPr>
        <w:t>2. Сведения о земельном участке</w:t>
      </w:r>
    </w:p>
    <w:p w:rsidR="005B4CCD" w:rsidRPr="001549F3" w:rsidRDefault="005B4CCD" w:rsidP="005B4CCD">
      <w:pPr>
        <w:pStyle w:val="ConsPlusNormal"/>
        <w:jc w:val="center"/>
        <w:rPr>
          <w:rFonts w:ascii="Times New Roman" w:hAnsi="Times New Roman" w:cs="Times New Roman"/>
          <w:sz w:val="24"/>
          <w:szCs w:val="24"/>
        </w:rPr>
      </w:pPr>
    </w:p>
    <w:tbl>
      <w:tblPr>
        <w:tblW w:w="7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3402"/>
        <w:gridCol w:w="3828"/>
      </w:tblGrid>
      <w:tr w:rsidR="005B4CCD" w:rsidRPr="001549F3" w:rsidTr="005174AB">
        <w:tc>
          <w:tcPr>
            <w:tcW w:w="629" w:type="dxa"/>
          </w:tcPr>
          <w:p w:rsidR="005B4CCD" w:rsidRPr="005174AB" w:rsidRDefault="005B4CCD" w:rsidP="005174AB">
            <w:pPr>
              <w:pStyle w:val="ConsPlusNormal"/>
              <w:ind w:firstLine="0"/>
              <w:jc w:val="center"/>
              <w:rPr>
                <w:rFonts w:ascii="Times New Roman" w:hAnsi="Times New Roman" w:cs="Times New Roman"/>
                <w:sz w:val="22"/>
                <w:szCs w:val="22"/>
              </w:rPr>
            </w:pPr>
            <w:r w:rsidRPr="005174AB">
              <w:rPr>
                <w:rFonts w:ascii="Times New Roman" w:hAnsi="Times New Roman" w:cs="Times New Roman"/>
                <w:sz w:val="22"/>
                <w:szCs w:val="22"/>
              </w:rPr>
              <w:t>2.1</w:t>
            </w:r>
          </w:p>
        </w:tc>
        <w:tc>
          <w:tcPr>
            <w:tcW w:w="3402" w:type="dxa"/>
          </w:tcPr>
          <w:p w:rsidR="005B4CCD" w:rsidRPr="005174AB" w:rsidRDefault="005B4CCD" w:rsidP="005174AB">
            <w:pPr>
              <w:pStyle w:val="ConsPlusNormal"/>
              <w:ind w:firstLine="0"/>
              <w:rPr>
                <w:rFonts w:ascii="Times New Roman" w:hAnsi="Times New Roman" w:cs="Times New Roman"/>
                <w:sz w:val="22"/>
                <w:szCs w:val="22"/>
              </w:rPr>
            </w:pPr>
            <w:r w:rsidRPr="005174AB">
              <w:rPr>
                <w:rFonts w:ascii="Times New Roman" w:hAnsi="Times New Roman" w:cs="Times New Roman"/>
                <w:sz w:val="22"/>
                <w:szCs w:val="22"/>
              </w:rPr>
              <w:t>Кадастровый номер земельного участка (при наличии)</w:t>
            </w:r>
          </w:p>
        </w:tc>
        <w:tc>
          <w:tcPr>
            <w:tcW w:w="3828" w:type="dxa"/>
          </w:tcPr>
          <w:p w:rsidR="005B4CCD" w:rsidRPr="005174AB" w:rsidRDefault="005B4CCD" w:rsidP="005174AB">
            <w:pPr>
              <w:pStyle w:val="ConsPlusNormal"/>
              <w:ind w:firstLine="0"/>
              <w:jc w:val="center"/>
              <w:rPr>
                <w:rFonts w:ascii="Times New Roman" w:hAnsi="Times New Roman" w:cs="Times New Roman"/>
                <w:sz w:val="22"/>
                <w:szCs w:val="22"/>
              </w:rPr>
            </w:pPr>
          </w:p>
        </w:tc>
      </w:tr>
      <w:tr w:rsidR="005B4CCD" w:rsidRPr="001549F3" w:rsidTr="005174AB">
        <w:tc>
          <w:tcPr>
            <w:tcW w:w="629" w:type="dxa"/>
          </w:tcPr>
          <w:p w:rsidR="005B4CCD" w:rsidRPr="005174AB" w:rsidRDefault="005B4CCD" w:rsidP="005174AB">
            <w:pPr>
              <w:pStyle w:val="ConsPlusNormal"/>
              <w:ind w:firstLine="0"/>
              <w:jc w:val="center"/>
              <w:rPr>
                <w:rFonts w:ascii="Times New Roman" w:hAnsi="Times New Roman" w:cs="Times New Roman"/>
                <w:sz w:val="22"/>
                <w:szCs w:val="22"/>
              </w:rPr>
            </w:pPr>
            <w:r w:rsidRPr="005174AB">
              <w:rPr>
                <w:rFonts w:ascii="Times New Roman" w:hAnsi="Times New Roman" w:cs="Times New Roman"/>
                <w:sz w:val="22"/>
                <w:szCs w:val="22"/>
              </w:rPr>
              <w:t>2.2</w:t>
            </w:r>
          </w:p>
        </w:tc>
        <w:tc>
          <w:tcPr>
            <w:tcW w:w="3402" w:type="dxa"/>
          </w:tcPr>
          <w:p w:rsidR="005B4CCD" w:rsidRPr="005174AB" w:rsidRDefault="005B4CCD" w:rsidP="005174AB">
            <w:pPr>
              <w:pStyle w:val="ConsPlusNormal"/>
              <w:ind w:firstLine="0"/>
              <w:rPr>
                <w:rFonts w:ascii="Times New Roman" w:hAnsi="Times New Roman" w:cs="Times New Roman"/>
                <w:sz w:val="22"/>
                <w:szCs w:val="22"/>
              </w:rPr>
            </w:pPr>
            <w:r w:rsidRPr="005174AB">
              <w:rPr>
                <w:rFonts w:ascii="Times New Roman" w:hAnsi="Times New Roman" w:cs="Times New Roman"/>
                <w:sz w:val="22"/>
                <w:szCs w:val="22"/>
              </w:rPr>
              <w:t>Адрес или описание местоположения земельного участка</w:t>
            </w:r>
          </w:p>
        </w:tc>
        <w:tc>
          <w:tcPr>
            <w:tcW w:w="3828" w:type="dxa"/>
          </w:tcPr>
          <w:p w:rsidR="005B4CCD" w:rsidRPr="005174AB" w:rsidRDefault="005B4CCD" w:rsidP="005174AB">
            <w:pPr>
              <w:pStyle w:val="ConsPlusNormal"/>
              <w:ind w:firstLine="0"/>
              <w:jc w:val="center"/>
              <w:rPr>
                <w:rFonts w:ascii="Times New Roman" w:hAnsi="Times New Roman" w:cs="Times New Roman"/>
                <w:sz w:val="22"/>
                <w:szCs w:val="22"/>
              </w:rPr>
            </w:pPr>
          </w:p>
        </w:tc>
      </w:tr>
    </w:tbl>
    <w:p w:rsidR="005B4CCD" w:rsidRPr="001549F3" w:rsidRDefault="005B4CCD" w:rsidP="005B4CCD">
      <w:pPr>
        <w:pStyle w:val="ConsPlusNormal"/>
        <w:jc w:val="center"/>
        <w:rPr>
          <w:rFonts w:ascii="Times New Roman" w:hAnsi="Times New Roman" w:cs="Times New Roman"/>
          <w:sz w:val="24"/>
          <w:szCs w:val="24"/>
        </w:rPr>
      </w:pPr>
    </w:p>
    <w:p w:rsidR="005B4CCD" w:rsidRPr="001549F3" w:rsidRDefault="005B4CCD" w:rsidP="005B4CCD">
      <w:pPr>
        <w:pStyle w:val="ConsPlusNonformat"/>
        <w:jc w:val="center"/>
        <w:rPr>
          <w:rFonts w:ascii="Times New Roman" w:hAnsi="Times New Roman" w:cs="Times New Roman"/>
          <w:sz w:val="24"/>
          <w:szCs w:val="24"/>
        </w:rPr>
      </w:pPr>
      <w:r w:rsidRPr="001549F3">
        <w:rPr>
          <w:rFonts w:ascii="Times New Roman" w:hAnsi="Times New Roman" w:cs="Times New Roman"/>
          <w:sz w:val="24"/>
          <w:szCs w:val="24"/>
        </w:rPr>
        <w:t>3. Сведения об изменении параметров планируемого</w:t>
      </w:r>
    </w:p>
    <w:p w:rsidR="005B4CCD" w:rsidRPr="001549F3" w:rsidRDefault="005B4CCD" w:rsidP="005B4CCD">
      <w:pPr>
        <w:pStyle w:val="ConsPlusNonformat"/>
        <w:jc w:val="center"/>
        <w:rPr>
          <w:rFonts w:ascii="Times New Roman" w:hAnsi="Times New Roman" w:cs="Times New Roman"/>
          <w:sz w:val="24"/>
          <w:szCs w:val="24"/>
        </w:rPr>
      </w:pPr>
      <w:r w:rsidRPr="001549F3">
        <w:rPr>
          <w:rFonts w:ascii="Times New Roman" w:hAnsi="Times New Roman" w:cs="Times New Roman"/>
          <w:sz w:val="24"/>
          <w:szCs w:val="24"/>
        </w:rPr>
        <w:t>строительства или реконструкции объекта индивидуального</w:t>
      </w:r>
    </w:p>
    <w:p w:rsidR="005B4CCD" w:rsidRPr="001549F3" w:rsidRDefault="005B4CCD" w:rsidP="005B4CCD">
      <w:pPr>
        <w:pStyle w:val="ConsPlusNonformat"/>
        <w:jc w:val="center"/>
        <w:rPr>
          <w:rFonts w:ascii="Times New Roman" w:hAnsi="Times New Roman" w:cs="Times New Roman"/>
          <w:sz w:val="24"/>
          <w:szCs w:val="24"/>
        </w:rPr>
      </w:pPr>
      <w:r w:rsidRPr="001549F3">
        <w:rPr>
          <w:rFonts w:ascii="Times New Roman" w:hAnsi="Times New Roman" w:cs="Times New Roman"/>
          <w:sz w:val="24"/>
          <w:szCs w:val="24"/>
        </w:rPr>
        <w:t>жилищного строительства или садового дома,</w:t>
      </w:r>
    </w:p>
    <w:p w:rsidR="005B4CCD" w:rsidRPr="001549F3" w:rsidRDefault="005B4CCD" w:rsidP="005B4CCD">
      <w:pPr>
        <w:pStyle w:val="ConsPlusNormal"/>
        <w:jc w:val="center"/>
        <w:rPr>
          <w:rFonts w:ascii="Times New Roman" w:hAnsi="Times New Roman" w:cs="Times New Roman"/>
          <w:sz w:val="24"/>
          <w:szCs w:val="24"/>
        </w:rPr>
      </w:pPr>
    </w:p>
    <w:tbl>
      <w:tblPr>
        <w:tblW w:w="7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0"/>
        <w:gridCol w:w="2024"/>
        <w:gridCol w:w="2835"/>
        <w:gridCol w:w="2369"/>
      </w:tblGrid>
      <w:tr w:rsidR="005B4CCD" w:rsidRPr="001549F3" w:rsidTr="005174AB">
        <w:tc>
          <w:tcPr>
            <w:tcW w:w="590" w:type="dxa"/>
          </w:tcPr>
          <w:p w:rsidR="005B4CCD" w:rsidRPr="005174AB" w:rsidRDefault="005B4CCD" w:rsidP="005174AB">
            <w:pPr>
              <w:pStyle w:val="ConsPlusNormal"/>
              <w:ind w:left="-19" w:firstLine="739"/>
              <w:jc w:val="center"/>
              <w:rPr>
                <w:rFonts w:ascii="Times New Roman" w:hAnsi="Times New Roman" w:cs="Times New Roman"/>
                <w:sz w:val="22"/>
                <w:szCs w:val="22"/>
              </w:rPr>
            </w:pPr>
            <w:r w:rsidRPr="005174AB">
              <w:rPr>
                <w:rFonts w:ascii="Times New Roman" w:hAnsi="Times New Roman" w:cs="Times New Roman"/>
                <w:sz w:val="22"/>
                <w:szCs w:val="22"/>
              </w:rPr>
              <w:t>N п/п</w:t>
            </w:r>
          </w:p>
        </w:tc>
        <w:tc>
          <w:tcPr>
            <w:tcW w:w="2024" w:type="dxa"/>
          </w:tcPr>
          <w:p w:rsidR="005B4CCD" w:rsidRPr="005174AB" w:rsidRDefault="005B4CCD" w:rsidP="005174AB">
            <w:pPr>
              <w:pStyle w:val="ConsPlusNormal"/>
              <w:ind w:firstLine="0"/>
              <w:jc w:val="center"/>
              <w:rPr>
                <w:rFonts w:ascii="Times New Roman" w:hAnsi="Times New Roman" w:cs="Times New Roman"/>
                <w:sz w:val="22"/>
                <w:szCs w:val="22"/>
              </w:rPr>
            </w:pPr>
            <w:r w:rsidRPr="005174AB">
              <w:rPr>
                <w:rFonts w:ascii="Times New Roman" w:hAnsi="Times New Roman" w:cs="Times New Roman"/>
                <w:sz w:val="22"/>
                <w:szCs w:val="22"/>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2835" w:type="dxa"/>
          </w:tcPr>
          <w:p w:rsidR="005B4CCD" w:rsidRPr="005174AB" w:rsidRDefault="005B4CCD" w:rsidP="005174AB">
            <w:pPr>
              <w:pStyle w:val="ConsPlusNormal"/>
              <w:ind w:hanging="22"/>
              <w:jc w:val="center"/>
              <w:rPr>
                <w:rFonts w:ascii="Times New Roman" w:hAnsi="Times New Roman" w:cs="Times New Roman"/>
                <w:sz w:val="22"/>
                <w:szCs w:val="22"/>
              </w:rPr>
            </w:pPr>
            <w:r w:rsidRPr="005174AB">
              <w:rPr>
                <w:rFonts w:ascii="Times New Roman" w:hAnsi="Times New Roman" w:cs="Times New Roman"/>
                <w:sz w:val="22"/>
                <w:szCs w:val="22"/>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5B4CCD" w:rsidRPr="005174AB" w:rsidRDefault="005B4CCD" w:rsidP="0024111D">
            <w:pPr>
              <w:pStyle w:val="ConsPlusNormal"/>
              <w:jc w:val="center"/>
              <w:rPr>
                <w:rFonts w:ascii="Times New Roman" w:hAnsi="Times New Roman" w:cs="Times New Roman"/>
                <w:sz w:val="22"/>
                <w:szCs w:val="22"/>
              </w:rPr>
            </w:pPr>
            <w:r w:rsidRPr="005174AB">
              <w:rPr>
                <w:rFonts w:ascii="Times New Roman" w:hAnsi="Times New Roman" w:cs="Times New Roman"/>
                <w:sz w:val="22"/>
                <w:szCs w:val="22"/>
              </w:rPr>
              <w:t>______________________</w:t>
            </w:r>
          </w:p>
          <w:p w:rsidR="005B4CCD" w:rsidRPr="005174AB" w:rsidRDefault="005B4CCD" w:rsidP="0024111D">
            <w:pPr>
              <w:pStyle w:val="ConsPlusNormal"/>
              <w:jc w:val="center"/>
              <w:rPr>
                <w:rFonts w:ascii="Times New Roman" w:hAnsi="Times New Roman" w:cs="Times New Roman"/>
                <w:sz w:val="22"/>
                <w:szCs w:val="22"/>
              </w:rPr>
            </w:pPr>
            <w:r w:rsidRPr="005174AB">
              <w:rPr>
                <w:rFonts w:ascii="Times New Roman" w:hAnsi="Times New Roman" w:cs="Times New Roman"/>
                <w:sz w:val="22"/>
                <w:szCs w:val="22"/>
              </w:rPr>
              <w:t>(дата направления уведомления)</w:t>
            </w:r>
          </w:p>
        </w:tc>
        <w:tc>
          <w:tcPr>
            <w:tcW w:w="2369" w:type="dxa"/>
          </w:tcPr>
          <w:p w:rsidR="005B4CCD" w:rsidRPr="005174AB" w:rsidRDefault="005B4CCD" w:rsidP="005174AB">
            <w:pPr>
              <w:pStyle w:val="ConsPlusNormal"/>
              <w:ind w:firstLine="0"/>
              <w:jc w:val="center"/>
              <w:rPr>
                <w:rFonts w:ascii="Times New Roman" w:hAnsi="Times New Roman" w:cs="Times New Roman"/>
                <w:sz w:val="22"/>
                <w:szCs w:val="22"/>
              </w:rPr>
            </w:pPr>
            <w:r w:rsidRPr="005174AB">
              <w:rPr>
                <w:rFonts w:ascii="Times New Roman" w:hAnsi="Times New Roman" w:cs="Times New Roman"/>
                <w:sz w:val="22"/>
                <w:szCs w:val="22"/>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5B4CCD" w:rsidRPr="001549F3" w:rsidTr="005174AB">
        <w:tc>
          <w:tcPr>
            <w:tcW w:w="590" w:type="dxa"/>
          </w:tcPr>
          <w:p w:rsidR="005B4CCD" w:rsidRPr="005174AB" w:rsidRDefault="005B4CCD" w:rsidP="0024111D">
            <w:pPr>
              <w:pStyle w:val="ConsPlusNormal"/>
              <w:jc w:val="center"/>
              <w:rPr>
                <w:rFonts w:ascii="Times New Roman" w:hAnsi="Times New Roman" w:cs="Times New Roman"/>
                <w:sz w:val="22"/>
                <w:szCs w:val="22"/>
              </w:rPr>
            </w:pPr>
            <w:r w:rsidRPr="005174AB">
              <w:rPr>
                <w:rFonts w:ascii="Times New Roman" w:hAnsi="Times New Roman" w:cs="Times New Roman"/>
                <w:sz w:val="22"/>
                <w:szCs w:val="22"/>
              </w:rPr>
              <w:t>3.1</w:t>
            </w:r>
          </w:p>
        </w:tc>
        <w:tc>
          <w:tcPr>
            <w:tcW w:w="2024" w:type="dxa"/>
          </w:tcPr>
          <w:p w:rsidR="005B4CCD" w:rsidRPr="005174AB" w:rsidRDefault="005B4CCD" w:rsidP="005174AB">
            <w:pPr>
              <w:pStyle w:val="ConsPlusNormal"/>
              <w:ind w:firstLine="0"/>
              <w:rPr>
                <w:rFonts w:ascii="Times New Roman" w:hAnsi="Times New Roman" w:cs="Times New Roman"/>
                <w:sz w:val="22"/>
                <w:szCs w:val="22"/>
              </w:rPr>
            </w:pPr>
            <w:r w:rsidRPr="005174AB">
              <w:rPr>
                <w:rFonts w:ascii="Times New Roman" w:hAnsi="Times New Roman" w:cs="Times New Roman"/>
                <w:sz w:val="22"/>
                <w:szCs w:val="22"/>
              </w:rPr>
              <w:t>Количество надземных этажей</w:t>
            </w:r>
          </w:p>
        </w:tc>
        <w:tc>
          <w:tcPr>
            <w:tcW w:w="2835" w:type="dxa"/>
          </w:tcPr>
          <w:p w:rsidR="005B4CCD" w:rsidRPr="005174AB" w:rsidRDefault="005B4CCD" w:rsidP="0024111D">
            <w:pPr>
              <w:pStyle w:val="ConsPlusNormal"/>
              <w:jc w:val="center"/>
              <w:rPr>
                <w:rFonts w:ascii="Times New Roman" w:hAnsi="Times New Roman" w:cs="Times New Roman"/>
                <w:sz w:val="22"/>
                <w:szCs w:val="22"/>
              </w:rPr>
            </w:pPr>
          </w:p>
        </w:tc>
        <w:tc>
          <w:tcPr>
            <w:tcW w:w="2369" w:type="dxa"/>
          </w:tcPr>
          <w:p w:rsidR="005B4CCD" w:rsidRPr="005174AB" w:rsidRDefault="005B4CCD" w:rsidP="0024111D">
            <w:pPr>
              <w:pStyle w:val="ConsPlusNormal"/>
              <w:jc w:val="center"/>
              <w:rPr>
                <w:rFonts w:ascii="Times New Roman" w:hAnsi="Times New Roman" w:cs="Times New Roman"/>
                <w:sz w:val="22"/>
                <w:szCs w:val="22"/>
              </w:rPr>
            </w:pPr>
          </w:p>
        </w:tc>
      </w:tr>
      <w:tr w:rsidR="005B4CCD" w:rsidRPr="001549F3" w:rsidTr="005174AB">
        <w:tc>
          <w:tcPr>
            <w:tcW w:w="590" w:type="dxa"/>
          </w:tcPr>
          <w:p w:rsidR="005B4CCD" w:rsidRPr="005174AB" w:rsidRDefault="005B4CCD" w:rsidP="0024111D">
            <w:pPr>
              <w:pStyle w:val="ConsPlusNormal"/>
              <w:jc w:val="center"/>
              <w:rPr>
                <w:rFonts w:ascii="Times New Roman" w:hAnsi="Times New Roman" w:cs="Times New Roman"/>
                <w:sz w:val="22"/>
                <w:szCs w:val="22"/>
              </w:rPr>
            </w:pPr>
            <w:r w:rsidRPr="005174AB">
              <w:rPr>
                <w:rFonts w:ascii="Times New Roman" w:hAnsi="Times New Roman" w:cs="Times New Roman"/>
                <w:sz w:val="22"/>
                <w:szCs w:val="22"/>
              </w:rPr>
              <w:t>3.2</w:t>
            </w:r>
          </w:p>
        </w:tc>
        <w:tc>
          <w:tcPr>
            <w:tcW w:w="2024" w:type="dxa"/>
          </w:tcPr>
          <w:p w:rsidR="005B4CCD" w:rsidRPr="005174AB" w:rsidRDefault="005B4CCD" w:rsidP="005174AB">
            <w:pPr>
              <w:pStyle w:val="ConsPlusNormal"/>
              <w:ind w:firstLine="0"/>
              <w:rPr>
                <w:rFonts w:ascii="Times New Roman" w:hAnsi="Times New Roman" w:cs="Times New Roman"/>
                <w:sz w:val="22"/>
                <w:szCs w:val="22"/>
              </w:rPr>
            </w:pPr>
            <w:r w:rsidRPr="005174AB">
              <w:rPr>
                <w:rFonts w:ascii="Times New Roman" w:hAnsi="Times New Roman" w:cs="Times New Roman"/>
                <w:sz w:val="22"/>
                <w:szCs w:val="22"/>
              </w:rPr>
              <w:t>Высота</w:t>
            </w:r>
          </w:p>
        </w:tc>
        <w:tc>
          <w:tcPr>
            <w:tcW w:w="2835" w:type="dxa"/>
          </w:tcPr>
          <w:p w:rsidR="005B4CCD" w:rsidRPr="005174AB" w:rsidRDefault="005B4CCD" w:rsidP="0024111D">
            <w:pPr>
              <w:pStyle w:val="ConsPlusNormal"/>
              <w:jc w:val="center"/>
              <w:rPr>
                <w:rFonts w:ascii="Times New Roman" w:hAnsi="Times New Roman" w:cs="Times New Roman"/>
                <w:sz w:val="22"/>
                <w:szCs w:val="22"/>
              </w:rPr>
            </w:pPr>
          </w:p>
        </w:tc>
        <w:tc>
          <w:tcPr>
            <w:tcW w:w="2369" w:type="dxa"/>
          </w:tcPr>
          <w:p w:rsidR="005B4CCD" w:rsidRPr="005174AB" w:rsidRDefault="005B4CCD" w:rsidP="0024111D">
            <w:pPr>
              <w:pStyle w:val="ConsPlusNormal"/>
              <w:jc w:val="center"/>
              <w:rPr>
                <w:rFonts w:ascii="Times New Roman" w:hAnsi="Times New Roman" w:cs="Times New Roman"/>
                <w:sz w:val="22"/>
                <w:szCs w:val="22"/>
              </w:rPr>
            </w:pPr>
          </w:p>
        </w:tc>
      </w:tr>
      <w:tr w:rsidR="005B4CCD" w:rsidRPr="001549F3" w:rsidTr="005174AB">
        <w:tc>
          <w:tcPr>
            <w:tcW w:w="590" w:type="dxa"/>
          </w:tcPr>
          <w:p w:rsidR="005B4CCD" w:rsidRPr="005174AB" w:rsidRDefault="005B4CCD" w:rsidP="0024111D">
            <w:pPr>
              <w:pStyle w:val="ConsPlusNormal"/>
              <w:jc w:val="center"/>
              <w:rPr>
                <w:rFonts w:ascii="Times New Roman" w:hAnsi="Times New Roman" w:cs="Times New Roman"/>
                <w:sz w:val="22"/>
                <w:szCs w:val="22"/>
              </w:rPr>
            </w:pPr>
            <w:r w:rsidRPr="005174AB">
              <w:rPr>
                <w:rFonts w:ascii="Times New Roman" w:hAnsi="Times New Roman" w:cs="Times New Roman"/>
                <w:sz w:val="22"/>
                <w:szCs w:val="22"/>
              </w:rPr>
              <w:t>3.3</w:t>
            </w:r>
          </w:p>
        </w:tc>
        <w:tc>
          <w:tcPr>
            <w:tcW w:w="2024" w:type="dxa"/>
          </w:tcPr>
          <w:p w:rsidR="005B4CCD" w:rsidRPr="005174AB" w:rsidRDefault="005B4CCD" w:rsidP="005174AB">
            <w:pPr>
              <w:pStyle w:val="ConsPlusNormal"/>
              <w:ind w:firstLine="0"/>
              <w:rPr>
                <w:rFonts w:ascii="Times New Roman" w:hAnsi="Times New Roman" w:cs="Times New Roman"/>
                <w:sz w:val="22"/>
                <w:szCs w:val="22"/>
              </w:rPr>
            </w:pPr>
            <w:r w:rsidRPr="005174AB">
              <w:rPr>
                <w:rFonts w:ascii="Times New Roman" w:hAnsi="Times New Roman" w:cs="Times New Roman"/>
                <w:sz w:val="22"/>
                <w:szCs w:val="22"/>
              </w:rPr>
              <w:t>Сведения об отступах от границ земельного участка</w:t>
            </w:r>
          </w:p>
        </w:tc>
        <w:tc>
          <w:tcPr>
            <w:tcW w:w="2835" w:type="dxa"/>
          </w:tcPr>
          <w:p w:rsidR="005B4CCD" w:rsidRPr="005174AB" w:rsidRDefault="005B4CCD" w:rsidP="0024111D">
            <w:pPr>
              <w:pStyle w:val="ConsPlusNormal"/>
              <w:jc w:val="center"/>
              <w:rPr>
                <w:rFonts w:ascii="Times New Roman" w:hAnsi="Times New Roman" w:cs="Times New Roman"/>
                <w:sz w:val="22"/>
                <w:szCs w:val="22"/>
              </w:rPr>
            </w:pPr>
          </w:p>
        </w:tc>
        <w:tc>
          <w:tcPr>
            <w:tcW w:w="2369" w:type="dxa"/>
          </w:tcPr>
          <w:p w:rsidR="005B4CCD" w:rsidRPr="005174AB" w:rsidRDefault="005B4CCD" w:rsidP="0024111D">
            <w:pPr>
              <w:pStyle w:val="ConsPlusNormal"/>
              <w:jc w:val="center"/>
              <w:rPr>
                <w:rFonts w:ascii="Times New Roman" w:hAnsi="Times New Roman" w:cs="Times New Roman"/>
                <w:sz w:val="22"/>
                <w:szCs w:val="22"/>
              </w:rPr>
            </w:pPr>
          </w:p>
        </w:tc>
      </w:tr>
      <w:tr w:rsidR="005B4CCD" w:rsidRPr="001549F3" w:rsidTr="005174AB">
        <w:tc>
          <w:tcPr>
            <w:tcW w:w="590" w:type="dxa"/>
          </w:tcPr>
          <w:p w:rsidR="005B4CCD" w:rsidRPr="005174AB" w:rsidRDefault="005B4CCD" w:rsidP="0024111D">
            <w:pPr>
              <w:pStyle w:val="ConsPlusNormal"/>
              <w:jc w:val="center"/>
              <w:rPr>
                <w:rFonts w:ascii="Times New Roman" w:hAnsi="Times New Roman" w:cs="Times New Roman"/>
                <w:sz w:val="22"/>
                <w:szCs w:val="22"/>
              </w:rPr>
            </w:pPr>
            <w:r w:rsidRPr="005174AB">
              <w:rPr>
                <w:rFonts w:ascii="Times New Roman" w:hAnsi="Times New Roman" w:cs="Times New Roman"/>
                <w:sz w:val="22"/>
                <w:szCs w:val="22"/>
              </w:rPr>
              <w:t>3.4</w:t>
            </w:r>
          </w:p>
        </w:tc>
        <w:tc>
          <w:tcPr>
            <w:tcW w:w="2024" w:type="dxa"/>
          </w:tcPr>
          <w:p w:rsidR="005B4CCD" w:rsidRPr="005174AB" w:rsidRDefault="005B4CCD" w:rsidP="005174AB">
            <w:pPr>
              <w:pStyle w:val="ConsPlusNormal"/>
              <w:ind w:firstLine="0"/>
              <w:rPr>
                <w:rFonts w:ascii="Times New Roman" w:hAnsi="Times New Roman" w:cs="Times New Roman"/>
                <w:sz w:val="22"/>
                <w:szCs w:val="22"/>
              </w:rPr>
            </w:pPr>
            <w:r w:rsidRPr="005174AB">
              <w:rPr>
                <w:rFonts w:ascii="Times New Roman" w:hAnsi="Times New Roman" w:cs="Times New Roman"/>
                <w:sz w:val="22"/>
                <w:szCs w:val="22"/>
              </w:rPr>
              <w:t>Площадь застройки</w:t>
            </w:r>
          </w:p>
        </w:tc>
        <w:tc>
          <w:tcPr>
            <w:tcW w:w="2835" w:type="dxa"/>
          </w:tcPr>
          <w:p w:rsidR="005B4CCD" w:rsidRPr="005174AB" w:rsidRDefault="005B4CCD" w:rsidP="0024111D">
            <w:pPr>
              <w:pStyle w:val="ConsPlusNormal"/>
              <w:jc w:val="center"/>
              <w:rPr>
                <w:rFonts w:ascii="Times New Roman" w:hAnsi="Times New Roman" w:cs="Times New Roman"/>
                <w:sz w:val="22"/>
                <w:szCs w:val="22"/>
              </w:rPr>
            </w:pPr>
          </w:p>
        </w:tc>
        <w:tc>
          <w:tcPr>
            <w:tcW w:w="2369" w:type="dxa"/>
          </w:tcPr>
          <w:p w:rsidR="005B4CCD" w:rsidRPr="005174AB" w:rsidRDefault="005B4CCD" w:rsidP="0024111D">
            <w:pPr>
              <w:pStyle w:val="ConsPlusNormal"/>
              <w:jc w:val="center"/>
              <w:rPr>
                <w:rFonts w:ascii="Times New Roman" w:hAnsi="Times New Roman" w:cs="Times New Roman"/>
                <w:sz w:val="22"/>
                <w:szCs w:val="22"/>
              </w:rPr>
            </w:pPr>
          </w:p>
        </w:tc>
      </w:tr>
    </w:tbl>
    <w:p w:rsidR="005B4CCD" w:rsidRPr="001549F3" w:rsidRDefault="005B4CCD" w:rsidP="005B4CCD">
      <w:pPr>
        <w:pStyle w:val="ConsPlusNormal"/>
        <w:jc w:val="center"/>
        <w:rPr>
          <w:rFonts w:ascii="Times New Roman" w:hAnsi="Times New Roman" w:cs="Times New Roman"/>
          <w:sz w:val="24"/>
          <w:szCs w:val="24"/>
        </w:rPr>
      </w:pPr>
    </w:p>
    <w:p w:rsidR="005B4CCD" w:rsidRPr="001549F3" w:rsidRDefault="005B4CCD" w:rsidP="005B4CCD">
      <w:pPr>
        <w:pStyle w:val="ConsPlusNonformat"/>
        <w:jc w:val="center"/>
        <w:rPr>
          <w:rFonts w:ascii="Times New Roman" w:hAnsi="Times New Roman" w:cs="Times New Roman"/>
          <w:sz w:val="24"/>
          <w:szCs w:val="24"/>
        </w:rPr>
      </w:pPr>
      <w:r w:rsidRPr="001549F3">
        <w:rPr>
          <w:rFonts w:ascii="Times New Roman" w:hAnsi="Times New Roman" w:cs="Times New Roman"/>
          <w:sz w:val="24"/>
          <w:szCs w:val="24"/>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5B4CCD" w:rsidRPr="001549F3" w:rsidRDefault="005B4CCD" w:rsidP="005B4CCD">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7"/>
      </w:tblGrid>
      <w:tr w:rsidR="005B4CCD" w:rsidRPr="001549F3" w:rsidTr="005174AB">
        <w:tc>
          <w:tcPr>
            <w:tcW w:w="7717" w:type="dxa"/>
            <w:tcBorders>
              <w:top w:val="single" w:sz="4" w:space="0" w:color="auto"/>
              <w:left w:val="single" w:sz="4" w:space="0" w:color="auto"/>
              <w:bottom w:val="nil"/>
              <w:right w:val="single" w:sz="4" w:space="0" w:color="auto"/>
            </w:tcBorders>
          </w:tcPr>
          <w:p w:rsidR="005B4CCD" w:rsidRPr="001549F3" w:rsidRDefault="005B4CCD" w:rsidP="0024111D">
            <w:pPr>
              <w:pStyle w:val="ConsPlusNormal"/>
              <w:jc w:val="center"/>
              <w:rPr>
                <w:rFonts w:ascii="Times New Roman" w:hAnsi="Times New Roman" w:cs="Times New Roman"/>
                <w:sz w:val="24"/>
                <w:szCs w:val="24"/>
              </w:rPr>
            </w:pPr>
          </w:p>
        </w:tc>
      </w:tr>
      <w:tr w:rsidR="005B4CCD" w:rsidRPr="001549F3" w:rsidTr="005174AB">
        <w:tc>
          <w:tcPr>
            <w:tcW w:w="7717" w:type="dxa"/>
            <w:tcBorders>
              <w:top w:val="nil"/>
              <w:left w:val="single" w:sz="4" w:space="0" w:color="auto"/>
              <w:bottom w:val="nil"/>
              <w:right w:val="single" w:sz="4" w:space="0" w:color="auto"/>
            </w:tcBorders>
          </w:tcPr>
          <w:p w:rsidR="005B4CCD" w:rsidRPr="001549F3" w:rsidRDefault="005B4CCD" w:rsidP="0024111D">
            <w:pPr>
              <w:pStyle w:val="ConsPlusNormal"/>
              <w:jc w:val="center"/>
              <w:rPr>
                <w:rFonts w:ascii="Times New Roman" w:hAnsi="Times New Roman" w:cs="Times New Roman"/>
                <w:sz w:val="24"/>
                <w:szCs w:val="24"/>
              </w:rPr>
            </w:pPr>
          </w:p>
        </w:tc>
      </w:tr>
      <w:tr w:rsidR="005B4CCD" w:rsidRPr="001549F3" w:rsidTr="005174AB">
        <w:tc>
          <w:tcPr>
            <w:tcW w:w="7717" w:type="dxa"/>
            <w:tcBorders>
              <w:top w:val="nil"/>
              <w:left w:val="single" w:sz="4" w:space="0" w:color="auto"/>
              <w:bottom w:val="nil"/>
              <w:right w:val="single" w:sz="4" w:space="0" w:color="auto"/>
            </w:tcBorders>
          </w:tcPr>
          <w:p w:rsidR="005B4CCD" w:rsidRPr="001549F3" w:rsidRDefault="005B4CCD" w:rsidP="0024111D">
            <w:pPr>
              <w:pStyle w:val="ConsPlusNormal"/>
              <w:jc w:val="center"/>
              <w:rPr>
                <w:rFonts w:ascii="Times New Roman" w:hAnsi="Times New Roman" w:cs="Times New Roman"/>
                <w:sz w:val="24"/>
                <w:szCs w:val="24"/>
              </w:rPr>
            </w:pPr>
          </w:p>
        </w:tc>
      </w:tr>
      <w:tr w:rsidR="005B4CCD" w:rsidRPr="001549F3" w:rsidTr="005174AB">
        <w:tc>
          <w:tcPr>
            <w:tcW w:w="7717" w:type="dxa"/>
            <w:tcBorders>
              <w:top w:val="nil"/>
              <w:left w:val="single" w:sz="4" w:space="0" w:color="auto"/>
              <w:bottom w:val="nil"/>
              <w:right w:val="single" w:sz="4" w:space="0" w:color="auto"/>
            </w:tcBorders>
          </w:tcPr>
          <w:p w:rsidR="005B4CCD" w:rsidRPr="001549F3" w:rsidRDefault="005B4CCD" w:rsidP="0024111D">
            <w:pPr>
              <w:pStyle w:val="ConsPlusNormal"/>
              <w:jc w:val="center"/>
              <w:rPr>
                <w:rFonts w:ascii="Times New Roman" w:hAnsi="Times New Roman" w:cs="Times New Roman"/>
                <w:sz w:val="24"/>
                <w:szCs w:val="24"/>
              </w:rPr>
            </w:pPr>
          </w:p>
        </w:tc>
      </w:tr>
      <w:tr w:rsidR="005B4CCD" w:rsidRPr="001549F3" w:rsidTr="005174AB">
        <w:tc>
          <w:tcPr>
            <w:tcW w:w="7717" w:type="dxa"/>
            <w:tcBorders>
              <w:top w:val="nil"/>
              <w:left w:val="single" w:sz="4" w:space="0" w:color="auto"/>
              <w:bottom w:val="single" w:sz="4" w:space="0" w:color="auto"/>
              <w:right w:val="single" w:sz="4" w:space="0" w:color="auto"/>
            </w:tcBorders>
          </w:tcPr>
          <w:p w:rsidR="005B4CCD" w:rsidRPr="001549F3" w:rsidRDefault="005B4CCD" w:rsidP="0024111D">
            <w:pPr>
              <w:pStyle w:val="ConsPlusNormal"/>
              <w:jc w:val="center"/>
              <w:rPr>
                <w:rFonts w:ascii="Times New Roman" w:hAnsi="Times New Roman" w:cs="Times New Roman"/>
                <w:sz w:val="24"/>
                <w:szCs w:val="24"/>
              </w:rPr>
            </w:pPr>
          </w:p>
        </w:tc>
      </w:tr>
    </w:tbl>
    <w:p w:rsidR="005B4CCD" w:rsidRPr="001549F3" w:rsidRDefault="005B4CCD" w:rsidP="005B4CCD">
      <w:pPr>
        <w:pStyle w:val="ConsPlusNormal"/>
        <w:rPr>
          <w:rFonts w:ascii="Times New Roman" w:hAnsi="Times New Roman" w:cs="Times New Roman"/>
          <w:sz w:val="24"/>
          <w:szCs w:val="24"/>
        </w:rPr>
      </w:pPr>
    </w:p>
    <w:p w:rsidR="005B4CCD" w:rsidRPr="001549F3" w:rsidRDefault="005B4CCD" w:rsidP="005B4CCD">
      <w:pPr>
        <w:pStyle w:val="ConsPlusNonformat"/>
        <w:rPr>
          <w:rFonts w:ascii="Times New Roman" w:hAnsi="Times New Roman" w:cs="Times New Roman"/>
          <w:sz w:val="24"/>
          <w:szCs w:val="24"/>
        </w:rPr>
      </w:pPr>
      <w:r w:rsidRPr="001549F3">
        <w:rPr>
          <w:rFonts w:ascii="Times New Roman" w:hAnsi="Times New Roman" w:cs="Times New Roman"/>
          <w:sz w:val="24"/>
          <w:szCs w:val="24"/>
        </w:rPr>
        <w:t>Почтовый адрес и (или) адрес электронной почты для связи:</w:t>
      </w:r>
    </w:p>
    <w:p w:rsidR="005B4CCD" w:rsidRPr="001549F3" w:rsidRDefault="005B4CCD" w:rsidP="005B4CCD">
      <w:pPr>
        <w:pStyle w:val="ConsPlusNonformat"/>
        <w:jc w:val="center"/>
        <w:rPr>
          <w:rFonts w:ascii="Times New Roman" w:hAnsi="Times New Roman" w:cs="Times New Roman"/>
          <w:sz w:val="24"/>
          <w:szCs w:val="24"/>
        </w:rPr>
      </w:pPr>
      <w:r w:rsidRPr="001549F3">
        <w:rPr>
          <w:rFonts w:ascii="Times New Roman" w:hAnsi="Times New Roman" w:cs="Times New Roman"/>
          <w:sz w:val="24"/>
          <w:szCs w:val="24"/>
        </w:rPr>
        <w:t>__________________________________________________________________________________</w:t>
      </w:r>
    </w:p>
    <w:p w:rsidR="005B4CCD" w:rsidRPr="001549F3" w:rsidRDefault="005B4CCD" w:rsidP="005B4CCD">
      <w:pPr>
        <w:pStyle w:val="ConsPlusNonformat"/>
        <w:rPr>
          <w:rFonts w:ascii="Times New Roman" w:hAnsi="Times New Roman" w:cs="Times New Roman"/>
          <w:sz w:val="24"/>
          <w:szCs w:val="24"/>
        </w:rPr>
      </w:pPr>
      <w:r w:rsidRPr="001549F3">
        <w:rPr>
          <w:rFonts w:ascii="Times New Roman" w:hAnsi="Times New Roman" w:cs="Times New Roman"/>
          <w:sz w:val="24"/>
          <w:szCs w:val="24"/>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w:t>
      </w:r>
      <w:r w:rsidRPr="001549F3">
        <w:rPr>
          <w:rFonts w:ascii="Times New Roman" w:hAnsi="Times New Roman" w:cs="Times New Roman"/>
          <w:sz w:val="24"/>
          <w:szCs w:val="24"/>
        </w:rPr>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5B4CCD" w:rsidRPr="001549F3" w:rsidRDefault="005B4CCD" w:rsidP="005B4CCD">
      <w:pPr>
        <w:pStyle w:val="ConsPlusNonformat"/>
        <w:jc w:val="center"/>
        <w:rPr>
          <w:rFonts w:ascii="Times New Roman" w:hAnsi="Times New Roman" w:cs="Times New Roman"/>
          <w:sz w:val="24"/>
          <w:szCs w:val="24"/>
        </w:rPr>
      </w:pPr>
      <w:r w:rsidRPr="001549F3">
        <w:rPr>
          <w:rFonts w:ascii="Times New Roman" w:hAnsi="Times New Roman" w:cs="Times New Roman"/>
          <w:sz w:val="24"/>
          <w:szCs w:val="24"/>
        </w:rPr>
        <w:t>_______________________________________________________________</w:t>
      </w:r>
    </w:p>
    <w:p w:rsidR="005B4CCD" w:rsidRPr="001549F3" w:rsidRDefault="005B4CCD" w:rsidP="005174AB">
      <w:pPr>
        <w:pStyle w:val="ConsPlusNonformat"/>
        <w:rPr>
          <w:rFonts w:ascii="Times New Roman" w:hAnsi="Times New Roman" w:cs="Times New Roman"/>
          <w:sz w:val="24"/>
          <w:szCs w:val="24"/>
        </w:rPr>
      </w:pPr>
      <w:r w:rsidRPr="001549F3">
        <w:rPr>
          <w:rFonts w:ascii="Times New Roman" w:hAnsi="Times New Roman" w:cs="Times New Roman"/>
          <w:sz w:val="24"/>
          <w:szCs w:val="24"/>
        </w:rPr>
        <w:t>(путем  направления  на  почтовый адрес и (или) адрес электронной почты или</w:t>
      </w:r>
      <w:r w:rsidR="005174AB">
        <w:rPr>
          <w:rFonts w:ascii="Times New Roman" w:hAnsi="Times New Roman" w:cs="Times New Roman"/>
          <w:sz w:val="24"/>
          <w:szCs w:val="24"/>
        </w:rPr>
        <w:t xml:space="preserve"> </w:t>
      </w:r>
      <w:r w:rsidRPr="001549F3">
        <w:rPr>
          <w:rFonts w:ascii="Times New Roman" w:hAnsi="Times New Roman" w:cs="Times New Roman"/>
          <w:sz w:val="24"/>
          <w:szCs w:val="24"/>
        </w:rPr>
        <w:t>нарочным в уполномоченном на выдачу разрешений на строительство федеральном</w:t>
      </w:r>
      <w:r w:rsidR="005174AB">
        <w:rPr>
          <w:rFonts w:ascii="Times New Roman" w:hAnsi="Times New Roman" w:cs="Times New Roman"/>
          <w:sz w:val="24"/>
          <w:szCs w:val="24"/>
        </w:rPr>
        <w:t xml:space="preserve"> </w:t>
      </w:r>
      <w:r w:rsidRPr="001549F3">
        <w:rPr>
          <w:rFonts w:ascii="Times New Roman" w:hAnsi="Times New Roman" w:cs="Times New Roman"/>
          <w:sz w:val="24"/>
          <w:szCs w:val="24"/>
        </w:rPr>
        <w:t>органе   исполнительной   власти,  органе  исполнительной  власти  субъекта</w:t>
      </w:r>
      <w:r w:rsidR="005174AB">
        <w:rPr>
          <w:rFonts w:ascii="Times New Roman" w:hAnsi="Times New Roman" w:cs="Times New Roman"/>
          <w:sz w:val="24"/>
          <w:szCs w:val="24"/>
        </w:rPr>
        <w:t xml:space="preserve"> </w:t>
      </w:r>
      <w:r w:rsidRPr="001549F3">
        <w:rPr>
          <w:rFonts w:ascii="Times New Roman" w:hAnsi="Times New Roman" w:cs="Times New Roman"/>
          <w:sz w:val="24"/>
          <w:szCs w:val="24"/>
        </w:rPr>
        <w:t>Российской  Федерации или органе местного самоуправления, в том числе через</w:t>
      </w:r>
      <w:r w:rsidR="005174AB">
        <w:rPr>
          <w:rFonts w:ascii="Times New Roman" w:hAnsi="Times New Roman" w:cs="Times New Roman"/>
          <w:sz w:val="24"/>
          <w:szCs w:val="24"/>
        </w:rPr>
        <w:t xml:space="preserve"> </w:t>
      </w:r>
      <w:r w:rsidRPr="001549F3">
        <w:rPr>
          <w:rFonts w:ascii="Times New Roman" w:hAnsi="Times New Roman" w:cs="Times New Roman"/>
          <w:sz w:val="24"/>
          <w:szCs w:val="24"/>
        </w:rPr>
        <w:t>многофункциональный центр)</w:t>
      </w:r>
    </w:p>
    <w:p w:rsidR="005B4CCD" w:rsidRPr="001549F3" w:rsidRDefault="005B4CCD" w:rsidP="005B4CCD">
      <w:pPr>
        <w:pStyle w:val="ConsPlusNonformat"/>
        <w:jc w:val="center"/>
        <w:rPr>
          <w:rFonts w:ascii="Times New Roman" w:hAnsi="Times New Roman" w:cs="Times New Roman"/>
          <w:sz w:val="24"/>
          <w:szCs w:val="24"/>
        </w:rPr>
      </w:pPr>
    </w:p>
    <w:p w:rsidR="005B4CCD" w:rsidRPr="001549F3" w:rsidRDefault="005B4CCD" w:rsidP="005B4CCD">
      <w:pPr>
        <w:pStyle w:val="ConsPlusNonformat"/>
        <w:jc w:val="center"/>
        <w:rPr>
          <w:rFonts w:ascii="Times New Roman" w:hAnsi="Times New Roman" w:cs="Times New Roman"/>
          <w:sz w:val="24"/>
          <w:szCs w:val="24"/>
        </w:rPr>
      </w:pPr>
      <w:r w:rsidRPr="001549F3">
        <w:rPr>
          <w:rFonts w:ascii="Times New Roman" w:hAnsi="Times New Roman" w:cs="Times New Roman"/>
          <w:sz w:val="24"/>
          <w:szCs w:val="24"/>
        </w:rPr>
        <w:t>Настоящим уведомлением я __________________________________________________________</w:t>
      </w:r>
    </w:p>
    <w:p w:rsidR="005B4CCD" w:rsidRPr="001549F3" w:rsidRDefault="005B4CCD" w:rsidP="005B4CCD">
      <w:pPr>
        <w:pStyle w:val="ConsPlusNonformat"/>
        <w:jc w:val="center"/>
        <w:rPr>
          <w:rFonts w:ascii="Times New Roman" w:hAnsi="Times New Roman" w:cs="Times New Roman"/>
          <w:sz w:val="24"/>
          <w:szCs w:val="24"/>
        </w:rPr>
      </w:pPr>
      <w:r w:rsidRPr="001549F3">
        <w:rPr>
          <w:rFonts w:ascii="Times New Roman" w:hAnsi="Times New Roman" w:cs="Times New Roman"/>
          <w:sz w:val="24"/>
          <w:szCs w:val="24"/>
        </w:rPr>
        <w:t>__________________________________________________________________________________</w:t>
      </w:r>
    </w:p>
    <w:p w:rsidR="005B4CCD" w:rsidRPr="005174AB" w:rsidRDefault="005B4CCD" w:rsidP="005B4CCD">
      <w:pPr>
        <w:pStyle w:val="ConsPlusNonformat"/>
        <w:jc w:val="center"/>
        <w:rPr>
          <w:rFonts w:ascii="Times New Roman" w:hAnsi="Times New Roman" w:cs="Times New Roman"/>
        </w:rPr>
      </w:pPr>
      <w:r w:rsidRPr="005174AB">
        <w:rPr>
          <w:rFonts w:ascii="Times New Roman" w:hAnsi="Times New Roman" w:cs="Times New Roman"/>
        </w:rPr>
        <w:t>(фамилия, имя, отчество (при наличии)</w:t>
      </w:r>
    </w:p>
    <w:p w:rsidR="005B4CCD" w:rsidRPr="005174AB" w:rsidRDefault="005B4CCD" w:rsidP="005B4CCD">
      <w:pPr>
        <w:pStyle w:val="ConsPlusNonformat"/>
        <w:jc w:val="center"/>
        <w:rPr>
          <w:rFonts w:ascii="Times New Roman" w:hAnsi="Times New Roman" w:cs="Times New Roman"/>
        </w:rPr>
      </w:pPr>
      <w:proofErr w:type="gramStart"/>
      <w:r w:rsidRPr="005174AB">
        <w:rPr>
          <w:rFonts w:ascii="Times New Roman" w:hAnsi="Times New Roman" w:cs="Times New Roman"/>
        </w:rPr>
        <w:t>даю  согласие</w:t>
      </w:r>
      <w:proofErr w:type="gramEnd"/>
      <w:r w:rsidRPr="005174AB">
        <w:rPr>
          <w:rFonts w:ascii="Times New Roman" w:hAnsi="Times New Roman" w:cs="Times New Roman"/>
        </w:rPr>
        <w:t xml:space="preserve">  на обработку персональных данных (в случае если застройщиком</w:t>
      </w:r>
    </w:p>
    <w:p w:rsidR="005B4CCD" w:rsidRPr="005174AB" w:rsidRDefault="005B4CCD" w:rsidP="005B4CCD">
      <w:pPr>
        <w:pStyle w:val="ConsPlusNonformat"/>
        <w:jc w:val="center"/>
        <w:rPr>
          <w:rFonts w:ascii="Times New Roman" w:hAnsi="Times New Roman" w:cs="Times New Roman"/>
        </w:rPr>
      </w:pPr>
      <w:r w:rsidRPr="005174AB">
        <w:rPr>
          <w:rFonts w:ascii="Times New Roman" w:hAnsi="Times New Roman" w:cs="Times New Roman"/>
        </w:rPr>
        <w:t>является физическое лицо).</w:t>
      </w:r>
    </w:p>
    <w:p w:rsidR="005B4CCD" w:rsidRPr="001549F3" w:rsidRDefault="005B4CCD" w:rsidP="005B4CCD">
      <w:pPr>
        <w:pStyle w:val="ConsPlusNonformat"/>
        <w:jc w:val="center"/>
        <w:rPr>
          <w:rFonts w:ascii="Times New Roman" w:hAnsi="Times New Roman" w:cs="Times New Roman"/>
          <w:sz w:val="24"/>
          <w:szCs w:val="24"/>
        </w:rPr>
      </w:pPr>
    </w:p>
    <w:p w:rsidR="005B4CCD" w:rsidRPr="001549F3" w:rsidRDefault="005B4CCD" w:rsidP="005B4CCD">
      <w:pPr>
        <w:pStyle w:val="ConsPlusNonformat"/>
        <w:rPr>
          <w:rFonts w:ascii="Times New Roman" w:hAnsi="Times New Roman" w:cs="Times New Roman"/>
          <w:sz w:val="24"/>
          <w:szCs w:val="24"/>
        </w:rPr>
      </w:pPr>
      <w:r w:rsidRPr="001549F3">
        <w:rPr>
          <w:rFonts w:ascii="Times New Roman" w:hAnsi="Times New Roman" w:cs="Times New Roman"/>
          <w:sz w:val="24"/>
          <w:szCs w:val="24"/>
        </w:rPr>
        <w:t>_______________________     ___________ __________________________</w:t>
      </w:r>
    </w:p>
    <w:p w:rsidR="005B4CCD" w:rsidRPr="005174AB" w:rsidRDefault="005B4CCD" w:rsidP="005B4CCD">
      <w:pPr>
        <w:pStyle w:val="ConsPlusNonformat"/>
        <w:rPr>
          <w:rFonts w:ascii="Times New Roman" w:hAnsi="Times New Roman" w:cs="Times New Roman"/>
        </w:rPr>
      </w:pPr>
      <w:r w:rsidRPr="005174AB">
        <w:rPr>
          <w:rFonts w:ascii="Times New Roman" w:hAnsi="Times New Roman" w:cs="Times New Roman"/>
        </w:rPr>
        <w:t xml:space="preserve">(должность, в случае если    </w:t>
      </w:r>
      <w:proofErr w:type="gramStart"/>
      <w:r w:rsidRPr="005174AB">
        <w:rPr>
          <w:rFonts w:ascii="Times New Roman" w:hAnsi="Times New Roman" w:cs="Times New Roman"/>
        </w:rPr>
        <w:t xml:space="preserve">   (</w:t>
      </w:r>
      <w:proofErr w:type="gramEnd"/>
      <w:r w:rsidRPr="005174AB">
        <w:rPr>
          <w:rFonts w:ascii="Times New Roman" w:hAnsi="Times New Roman" w:cs="Times New Roman"/>
        </w:rPr>
        <w:t>подпись)               (расшифровка подписи)</w:t>
      </w:r>
    </w:p>
    <w:p w:rsidR="005B4CCD" w:rsidRPr="005174AB" w:rsidRDefault="005B4CCD" w:rsidP="005B4CCD">
      <w:pPr>
        <w:pStyle w:val="ConsPlusNonformat"/>
        <w:rPr>
          <w:rFonts w:ascii="Times New Roman" w:hAnsi="Times New Roman" w:cs="Times New Roman"/>
        </w:rPr>
      </w:pPr>
      <w:r w:rsidRPr="005174AB">
        <w:rPr>
          <w:rFonts w:ascii="Times New Roman" w:hAnsi="Times New Roman" w:cs="Times New Roman"/>
        </w:rPr>
        <w:t>застройщиком является</w:t>
      </w:r>
    </w:p>
    <w:p w:rsidR="005B4CCD" w:rsidRPr="005174AB" w:rsidRDefault="005B4CCD" w:rsidP="005B4CCD">
      <w:pPr>
        <w:pStyle w:val="ConsPlusNonformat"/>
        <w:rPr>
          <w:rFonts w:ascii="Times New Roman" w:hAnsi="Times New Roman" w:cs="Times New Roman"/>
        </w:rPr>
      </w:pPr>
      <w:r w:rsidRPr="005174AB">
        <w:rPr>
          <w:rFonts w:ascii="Times New Roman" w:hAnsi="Times New Roman" w:cs="Times New Roman"/>
        </w:rPr>
        <w:t>юридическое лицо)</w:t>
      </w:r>
    </w:p>
    <w:p w:rsidR="005B4CCD" w:rsidRPr="001549F3" w:rsidRDefault="005B4CCD" w:rsidP="005B4CCD">
      <w:pPr>
        <w:pStyle w:val="ConsPlusNonformat"/>
        <w:rPr>
          <w:rFonts w:ascii="Times New Roman" w:hAnsi="Times New Roman" w:cs="Times New Roman"/>
          <w:sz w:val="24"/>
          <w:szCs w:val="24"/>
        </w:rPr>
      </w:pPr>
    </w:p>
    <w:p w:rsidR="005B4CCD" w:rsidRPr="005174AB" w:rsidRDefault="005B4CCD" w:rsidP="005B4CCD">
      <w:pPr>
        <w:pStyle w:val="ConsPlusNonformat"/>
        <w:rPr>
          <w:rFonts w:ascii="Times New Roman" w:hAnsi="Times New Roman" w:cs="Times New Roman"/>
          <w:sz w:val="22"/>
          <w:szCs w:val="22"/>
        </w:rPr>
      </w:pPr>
      <w:r w:rsidRPr="005174AB">
        <w:rPr>
          <w:rFonts w:ascii="Times New Roman" w:hAnsi="Times New Roman" w:cs="Times New Roman"/>
          <w:sz w:val="22"/>
          <w:szCs w:val="22"/>
        </w:rPr>
        <w:t>М.П.</w:t>
      </w:r>
    </w:p>
    <w:p w:rsidR="005B4CCD" w:rsidRPr="005174AB" w:rsidRDefault="005B4CCD" w:rsidP="005B4CCD">
      <w:pPr>
        <w:pStyle w:val="ConsPlusNonformat"/>
        <w:rPr>
          <w:rFonts w:ascii="Times New Roman" w:hAnsi="Times New Roman" w:cs="Times New Roman"/>
        </w:rPr>
      </w:pPr>
      <w:r w:rsidRPr="001549F3">
        <w:rPr>
          <w:rFonts w:ascii="Times New Roman" w:hAnsi="Times New Roman" w:cs="Times New Roman"/>
          <w:sz w:val="24"/>
          <w:szCs w:val="24"/>
        </w:rPr>
        <w:t>(</w:t>
      </w:r>
      <w:r w:rsidRPr="005174AB">
        <w:rPr>
          <w:rFonts w:ascii="Times New Roman" w:hAnsi="Times New Roman" w:cs="Times New Roman"/>
        </w:rPr>
        <w:t>при наличии)</w:t>
      </w:r>
    </w:p>
    <w:p w:rsidR="00E666BF" w:rsidRDefault="00E666BF" w:rsidP="00D45B44">
      <w:pPr>
        <w:pStyle w:val="aff0"/>
        <w:rPr>
          <w:sz w:val="24"/>
        </w:rPr>
      </w:pPr>
    </w:p>
    <w:p w:rsidR="00E666BF" w:rsidRDefault="00E666BF" w:rsidP="00D45B44">
      <w:pPr>
        <w:pStyle w:val="aff0"/>
        <w:rPr>
          <w:sz w:val="24"/>
        </w:rPr>
      </w:pPr>
    </w:p>
    <w:p w:rsidR="00E666BF" w:rsidRPr="0024111D" w:rsidRDefault="00E666BF" w:rsidP="00D45B44">
      <w:pPr>
        <w:pStyle w:val="aff0"/>
        <w:rPr>
          <w:sz w:val="24"/>
        </w:rPr>
      </w:pPr>
    </w:p>
    <w:p w:rsidR="0024111D" w:rsidRPr="0024111D" w:rsidRDefault="0024111D" w:rsidP="0024111D">
      <w:pPr>
        <w:jc w:val="center"/>
        <w:rPr>
          <w:sz w:val="24"/>
          <w:szCs w:val="24"/>
        </w:rPr>
      </w:pPr>
      <w:r w:rsidRPr="0024111D">
        <w:rPr>
          <w:noProof/>
          <w:sz w:val="24"/>
          <w:szCs w:val="24"/>
        </w:rPr>
        <w:drawing>
          <wp:inline distT="0" distB="0" distL="0" distR="0" wp14:anchorId="0817BEFB" wp14:editId="12065756">
            <wp:extent cx="532765" cy="636270"/>
            <wp:effectExtent l="19050" t="0" r="635" b="0"/>
            <wp:docPr id="8"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13">
                      <a:lum bright="-12000" contrast="60000"/>
                      <a:grayscl/>
                    </a:blip>
                    <a:srcRect/>
                    <a:stretch>
                      <a:fillRect/>
                    </a:stretch>
                  </pic:blipFill>
                  <pic:spPr bwMode="auto">
                    <a:xfrm>
                      <a:off x="0" y="0"/>
                      <a:ext cx="532765" cy="636270"/>
                    </a:xfrm>
                    <a:prstGeom prst="rect">
                      <a:avLst/>
                    </a:prstGeom>
                    <a:noFill/>
                    <a:ln w="9525">
                      <a:noFill/>
                      <a:miter lim="800000"/>
                      <a:headEnd/>
                      <a:tailEnd/>
                    </a:ln>
                  </pic:spPr>
                </pic:pic>
              </a:graphicData>
            </a:graphic>
          </wp:inline>
        </w:drawing>
      </w:r>
    </w:p>
    <w:p w:rsidR="0024111D" w:rsidRPr="0024111D" w:rsidRDefault="0024111D" w:rsidP="0024111D">
      <w:pPr>
        <w:jc w:val="center"/>
        <w:rPr>
          <w:b/>
          <w:sz w:val="24"/>
          <w:szCs w:val="24"/>
        </w:rPr>
      </w:pPr>
      <w:r w:rsidRPr="0024111D">
        <w:rPr>
          <w:b/>
          <w:sz w:val="24"/>
          <w:szCs w:val="24"/>
        </w:rPr>
        <w:t>АДМИНИСТРАЦИЯ</w:t>
      </w:r>
    </w:p>
    <w:p w:rsidR="0024111D" w:rsidRPr="0024111D" w:rsidRDefault="0024111D" w:rsidP="0024111D">
      <w:pPr>
        <w:jc w:val="center"/>
        <w:rPr>
          <w:b/>
          <w:sz w:val="24"/>
          <w:szCs w:val="24"/>
        </w:rPr>
      </w:pPr>
      <w:r w:rsidRPr="0024111D">
        <w:rPr>
          <w:b/>
          <w:sz w:val="24"/>
          <w:szCs w:val="24"/>
        </w:rPr>
        <w:t>ЧАНОВСКОГО РАЙОНА НОВОСИБИРСКОЙ ОБЛАСТИ</w:t>
      </w:r>
    </w:p>
    <w:p w:rsidR="0024111D" w:rsidRPr="0024111D" w:rsidRDefault="0024111D" w:rsidP="0024111D">
      <w:pPr>
        <w:jc w:val="center"/>
        <w:rPr>
          <w:b/>
          <w:sz w:val="24"/>
          <w:szCs w:val="24"/>
        </w:rPr>
      </w:pPr>
    </w:p>
    <w:p w:rsidR="0024111D" w:rsidRPr="0024111D" w:rsidRDefault="0024111D" w:rsidP="0024111D">
      <w:pPr>
        <w:jc w:val="center"/>
        <w:rPr>
          <w:b/>
          <w:sz w:val="24"/>
          <w:szCs w:val="24"/>
        </w:rPr>
      </w:pPr>
      <w:r w:rsidRPr="0024111D">
        <w:rPr>
          <w:b/>
          <w:sz w:val="24"/>
          <w:szCs w:val="24"/>
        </w:rPr>
        <w:t>ПОСТАНОВЛЕНИЕ</w:t>
      </w:r>
    </w:p>
    <w:p w:rsidR="0024111D" w:rsidRPr="0024111D" w:rsidRDefault="0024111D" w:rsidP="0024111D">
      <w:pPr>
        <w:pStyle w:val="ac"/>
        <w:ind w:right="389"/>
        <w:rPr>
          <w:sz w:val="24"/>
        </w:rPr>
      </w:pPr>
    </w:p>
    <w:p w:rsidR="0024111D" w:rsidRPr="0024111D" w:rsidRDefault="0024111D" w:rsidP="0024111D">
      <w:pPr>
        <w:pStyle w:val="ac"/>
        <w:ind w:right="389"/>
        <w:rPr>
          <w:b/>
          <w:sz w:val="24"/>
        </w:rPr>
      </w:pPr>
      <w:r w:rsidRPr="0024111D">
        <w:rPr>
          <w:sz w:val="24"/>
        </w:rPr>
        <w:t>20.03.2025 № 269-па</w:t>
      </w:r>
    </w:p>
    <w:p w:rsidR="0024111D" w:rsidRPr="0024111D" w:rsidRDefault="0024111D" w:rsidP="0024111D">
      <w:pPr>
        <w:pStyle w:val="ac"/>
        <w:ind w:right="389"/>
        <w:rPr>
          <w:sz w:val="24"/>
        </w:rPr>
      </w:pPr>
    </w:p>
    <w:p w:rsidR="0024111D" w:rsidRPr="0024111D" w:rsidRDefault="0024111D" w:rsidP="0024111D">
      <w:pPr>
        <w:jc w:val="center"/>
        <w:rPr>
          <w:sz w:val="24"/>
          <w:szCs w:val="24"/>
        </w:rPr>
      </w:pPr>
      <w:r w:rsidRPr="0024111D">
        <w:rPr>
          <w:sz w:val="24"/>
          <w:szCs w:val="24"/>
        </w:rPr>
        <w:t xml:space="preserve">О внесении изменений в постановление администрации Чановского района от 24.09.2020 №584-па «Об утверждении административного регламента предоставления муниципальной услуги </w:t>
      </w:r>
      <w:bookmarkStart w:id="68" w:name="_Hlk190790802"/>
      <w:r w:rsidRPr="0024111D">
        <w:rPr>
          <w:sz w:val="24"/>
          <w:szCs w:val="24"/>
        </w:rPr>
        <w:t>«</w:t>
      </w:r>
      <w:r w:rsidRPr="0024111D">
        <w:rPr>
          <w:bCs/>
          <w:sz w:val="24"/>
          <w:szCs w:val="24"/>
        </w:rPr>
        <w:t>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24111D">
        <w:rPr>
          <w:sz w:val="24"/>
          <w:szCs w:val="24"/>
        </w:rPr>
        <w:t>»</w:t>
      </w:r>
      <w:bookmarkEnd w:id="68"/>
      <w:r w:rsidRPr="0024111D">
        <w:rPr>
          <w:sz w:val="24"/>
          <w:szCs w:val="24"/>
        </w:rPr>
        <w:t>»</w:t>
      </w:r>
    </w:p>
    <w:p w:rsidR="0024111D" w:rsidRPr="0024111D" w:rsidRDefault="0024111D" w:rsidP="0024111D">
      <w:pPr>
        <w:jc w:val="center"/>
        <w:rPr>
          <w:bCs/>
          <w:sz w:val="24"/>
          <w:szCs w:val="24"/>
        </w:rPr>
      </w:pPr>
    </w:p>
    <w:p w:rsidR="0024111D" w:rsidRPr="0024111D" w:rsidRDefault="0024111D" w:rsidP="0024111D">
      <w:pPr>
        <w:pStyle w:val="ConsPlusTitle"/>
        <w:spacing w:line="276" w:lineRule="auto"/>
        <w:ind w:firstLine="426"/>
        <w:rPr>
          <w:rFonts w:ascii="Times New Roman" w:hAnsi="Times New Roman" w:cs="Times New Roman"/>
          <w:b w:val="0"/>
          <w:sz w:val="24"/>
          <w:szCs w:val="24"/>
        </w:rPr>
      </w:pPr>
      <w:r w:rsidRPr="0024111D">
        <w:rPr>
          <w:rFonts w:ascii="Times New Roman" w:hAnsi="Times New Roman" w:cs="Times New Roman"/>
          <w:b w:val="0"/>
          <w:sz w:val="24"/>
          <w:szCs w:val="24"/>
        </w:rPr>
        <w:t>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27.07.2010 № 210 – ФЗ «Об организации предоставления государственных и муниципальных услуг», в целях приведения административного регламента в соответствие с действующим законодательством»</w:t>
      </w:r>
      <w:r w:rsidRPr="0024111D">
        <w:rPr>
          <w:rFonts w:ascii="Times New Roman" w:hAnsi="Times New Roman" w:cs="Times New Roman"/>
          <w:b w:val="0"/>
          <w:color w:val="000000"/>
          <w:sz w:val="24"/>
          <w:szCs w:val="24"/>
          <w:shd w:val="clear" w:color="auto" w:fill="FFFFFF"/>
        </w:rPr>
        <w:t>,</w:t>
      </w:r>
      <w:r w:rsidRPr="0024111D">
        <w:rPr>
          <w:rFonts w:ascii="Times New Roman" w:hAnsi="Times New Roman" w:cs="Times New Roman"/>
          <w:b w:val="0"/>
          <w:color w:val="333333"/>
          <w:sz w:val="24"/>
          <w:szCs w:val="24"/>
          <w:shd w:val="clear" w:color="auto" w:fill="FFFFFF"/>
        </w:rPr>
        <w:t xml:space="preserve"> </w:t>
      </w:r>
      <w:r w:rsidRPr="0024111D">
        <w:rPr>
          <w:rFonts w:ascii="Times New Roman" w:hAnsi="Times New Roman" w:cs="Times New Roman"/>
          <w:b w:val="0"/>
          <w:sz w:val="24"/>
          <w:szCs w:val="24"/>
        </w:rPr>
        <w:t>администрация Чановского района Новосибирской области ПОСТАНОВЛЯЕТ:</w:t>
      </w:r>
    </w:p>
    <w:p w:rsidR="0024111D" w:rsidRPr="0024111D" w:rsidRDefault="0024111D" w:rsidP="0024111D">
      <w:pPr>
        <w:ind w:firstLine="426"/>
        <w:rPr>
          <w:sz w:val="24"/>
          <w:szCs w:val="24"/>
        </w:rPr>
      </w:pPr>
      <w:r w:rsidRPr="0024111D">
        <w:rPr>
          <w:sz w:val="24"/>
          <w:szCs w:val="24"/>
        </w:rPr>
        <w:t>1. Внести изменения в административный регламент «</w:t>
      </w:r>
      <w:r w:rsidRPr="0024111D">
        <w:rPr>
          <w:bCs/>
          <w:sz w:val="24"/>
          <w:szCs w:val="24"/>
        </w:rPr>
        <w:t>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r w:rsidRPr="0024111D">
        <w:rPr>
          <w:sz w:val="24"/>
          <w:szCs w:val="24"/>
        </w:rPr>
        <w:t xml:space="preserve">», утвержденный постановлением администрации Чановского района Новосибирской области от 24.09.2020 №584-па: </w:t>
      </w:r>
    </w:p>
    <w:p w:rsidR="0024111D" w:rsidRPr="0024111D" w:rsidRDefault="0024111D" w:rsidP="0024111D">
      <w:pPr>
        <w:widowControl w:val="0"/>
        <w:tabs>
          <w:tab w:val="left" w:pos="709"/>
          <w:tab w:val="left" w:pos="1134"/>
        </w:tabs>
        <w:ind w:firstLine="426"/>
        <w:rPr>
          <w:rFonts w:eastAsia="Calibri"/>
          <w:sz w:val="24"/>
          <w:szCs w:val="24"/>
          <w:lang w:eastAsia="en-US"/>
        </w:rPr>
      </w:pPr>
      <w:r w:rsidRPr="0024111D">
        <w:rPr>
          <w:rFonts w:eastAsia="Calibri"/>
          <w:sz w:val="24"/>
          <w:szCs w:val="24"/>
          <w:lang w:eastAsia="en-US"/>
        </w:rPr>
        <w:t>1.1. Абзац 17 пункта 1.3 Главы I «Общие положения» изложить в следующей редакции:</w:t>
      </w:r>
    </w:p>
    <w:p w:rsidR="0024111D" w:rsidRPr="0024111D" w:rsidRDefault="0024111D" w:rsidP="0024111D">
      <w:pPr>
        <w:widowControl w:val="0"/>
        <w:tabs>
          <w:tab w:val="left" w:pos="709"/>
          <w:tab w:val="left" w:pos="1134"/>
        </w:tabs>
        <w:ind w:firstLine="426"/>
        <w:rPr>
          <w:rFonts w:eastAsia="Calibri"/>
          <w:sz w:val="24"/>
          <w:szCs w:val="24"/>
          <w:lang w:eastAsia="en-US"/>
        </w:rPr>
      </w:pPr>
      <w:bookmarkStart w:id="69" w:name="_Hlk190791005"/>
      <w:r w:rsidRPr="0024111D">
        <w:rPr>
          <w:rFonts w:eastAsia="Calibri"/>
          <w:sz w:val="24"/>
          <w:szCs w:val="24"/>
          <w:lang w:eastAsia="en-US"/>
        </w:rPr>
        <w:t xml:space="preserve">«При письменном обращении ответ направляется заявителю в течение 20 (двадцати) дней со дня регистрации письменного обращения. Ответ подписывается Главой Чановского района Новосибирской области либо лицом, уполномоченным Главой Чановского района Новосибирской,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поступившем в государственный орган, орган местного </w:t>
      </w:r>
      <w:r w:rsidRPr="0024111D">
        <w:rPr>
          <w:rFonts w:eastAsia="Calibri"/>
          <w:sz w:val="24"/>
          <w:szCs w:val="24"/>
          <w:lang w:eastAsia="en-US"/>
        </w:rPr>
        <w:t xml:space="preserve">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w:t>
      </w:r>
    </w:p>
    <w:p w:rsidR="0024111D" w:rsidRPr="0024111D" w:rsidRDefault="0024111D" w:rsidP="0024111D">
      <w:pPr>
        <w:widowControl w:val="0"/>
        <w:tabs>
          <w:tab w:val="left" w:pos="709"/>
          <w:tab w:val="left" w:pos="1134"/>
        </w:tabs>
        <w:ind w:firstLine="426"/>
        <w:rPr>
          <w:rFonts w:eastAsia="Calibri"/>
          <w:sz w:val="24"/>
          <w:szCs w:val="24"/>
          <w:lang w:eastAsia="en-US"/>
        </w:rPr>
      </w:pPr>
      <w:r w:rsidRPr="0024111D">
        <w:rPr>
          <w:rFonts w:eastAsia="Calibri"/>
          <w:sz w:val="24"/>
          <w:szCs w:val="24"/>
          <w:lang w:eastAsia="en-US"/>
        </w:rPr>
        <w:t xml:space="preserve">1.2. Дополнить пункт 1.3 Главы I «Общие положения» административного регламента абзацами следующего содержания: </w:t>
      </w:r>
    </w:p>
    <w:p w:rsidR="0024111D" w:rsidRPr="0024111D" w:rsidRDefault="0024111D" w:rsidP="0024111D">
      <w:pPr>
        <w:widowControl w:val="0"/>
        <w:tabs>
          <w:tab w:val="left" w:pos="709"/>
          <w:tab w:val="left" w:pos="1134"/>
        </w:tabs>
        <w:ind w:firstLine="426"/>
        <w:rPr>
          <w:rFonts w:eastAsia="Calibri"/>
          <w:sz w:val="24"/>
          <w:szCs w:val="24"/>
          <w:lang w:eastAsia="en-US"/>
        </w:rPr>
      </w:pPr>
      <w:r w:rsidRPr="0024111D">
        <w:rPr>
          <w:rFonts w:eastAsia="Calibri"/>
          <w:sz w:val="24"/>
          <w:szCs w:val="24"/>
          <w:lang w:eastAsia="en-US"/>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N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24111D" w:rsidRPr="0024111D" w:rsidRDefault="0024111D" w:rsidP="0024111D">
      <w:pPr>
        <w:widowControl w:val="0"/>
        <w:tabs>
          <w:tab w:val="left" w:pos="709"/>
          <w:tab w:val="left" w:pos="1134"/>
        </w:tabs>
        <w:ind w:firstLine="426"/>
        <w:rPr>
          <w:rFonts w:eastAsia="Calibri"/>
          <w:sz w:val="24"/>
          <w:szCs w:val="24"/>
          <w:lang w:eastAsia="en-US"/>
        </w:rPr>
      </w:pPr>
      <w:r w:rsidRPr="0024111D">
        <w:rPr>
          <w:rFonts w:eastAsia="Calibri"/>
          <w:sz w:val="24"/>
          <w:szCs w:val="24"/>
          <w:lang w:eastAsia="en-US"/>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4111D" w:rsidRPr="0024111D" w:rsidRDefault="0024111D" w:rsidP="0024111D">
      <w:pPr>
        <w:widowControl w:val="0"/>
        <w:tabs>
          <w:tab w:val="left" w:pos="709"/>
          <w:tab w:val="left" w:pos="1134"/>
        </w:tabs>
        <w:ind w:firstLine="426"/>
        <w:rPr>
          <w:rFonts w:eastAsia="Calibri"/>
          <w:sz w:val="24"/>
          <w:szCs w:val="24"/>
          <w:lang w:eastAsia="en-US"/>
        </w:rPr>
      </w:pPr>
      <w:r w:rsidRPr="0024111D">
        <w:rPr>
          <w:rFonts w:eastAsia="Calibri"/>
          <w:sz w:val="24"/>
          <w:szCs w:val="24"/>
          <w:lang w:eastAsia="en-US"/>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государственной власти,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24111D" w:rsidRPr="0024111D" w:rsidRDefault="0024111D" w:rsidP="0024111D">
      <w:pPr>
        <w:widowControl w:val="0"/>
        <w:tabs>
          <w:tab w:val="left" w:pos="709"/>
          <w:tab w:val="left" w:pos="1134"/>
        </w:tabs>
        <w:ind w:firstLine="426"/>
        <w:rPr>
          <w:rFonts w:eastAsia="Calibri"/>
          <w:sz w:val="24"/>
          <w:szCs w:val="24"/>
          <w:lang w:eastAsia="en-US"/>
        </w:rPr>
      </w:pPr>
      <w:r w:rsidRPr="0024111D">
        <w:rPr>
          <w:rFonts w:eastAsia="Calibri"/>
          <w:sz w:val="24"/>
          <w:szCs w:val="24"/>
          <w:lang w:eastAsia="en-US"/>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N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bookmarkEnd w:id="69"/>
    <w:p w:rsidR="0024111D" w:rsidRPr="0024111D" w:rsidRDefault="0024111D" w:rsidP="0024111D">
      <w:pPr>
        <w:ind w:firstLine="426"/>
        <w:rPr>
          <w:sz w:val="24"/>
          <w:szCs w:val="24"/>
        </w:rPr>
      </w:pPr>
      <w:r w:rsidRPr="0024111D">
        <w:rPr>
          <w:sz w:val="24"/>
          <w:szCs w:val="24"/>
        </w:rPr>
        <w:t>2. Начальнику отдела градостроительства, газификации, архитектуры и благоустройства администрации Чановского района Новосибирской области обеспечить организацию предоставления муниципальной услуги в соответствии с Регламентом.</w:t>
      </w:r>
    </w:p>
    <w:p w:rsidR="0024111D" w:rsidRPr="0024111D" w:rsidRDefault="0024111D" w:rsidP="0024111D">
      <w:pPr>
        <w:ind w:firstLine="426"/>
        <w:rPr>
          <w:sz w:val="24"/>
          <w:szCs w:val="24"/>
        </w:rPr>
      </w:pPr>
      <w:r w:rsidRPr="0024111D">
        <w:rPr>
          <w:sz w:val="24"/>
          <w:szCs w:val="24"/>
        </w:rPr>
        <w:t>3. Настоящее постановление опубликовать в периодическом печатном издании органов местного самоуправления Чановского района Новосибирской области «Информационном Вестнике» и разместить на официальном сайте органов местного самоуправления Чановского района Новосибирской области.</w:t>
      </w:r>
    </w:p>
    <w:p w:rsidR="0024111D" w:rsidRPr="0024111D" w:rsidRDefault="0024111D" w:rsidP="0024111D">
      <w:pPr>
        <w:ind w:firstLine="426"/>
        <w:rPr>
          <w:sz w:val="24"/>
          <w:szCs w:val="24"/>
        </w:rPr>
      </w:pPr>
      <w:r w:rsidRPr="0024111D">
        <w:rPr>
          <w:sz w:val="24"/>
          <w:szCs w:val="24"/>
        </w:rPr>
        <w:t>4. Контроль за исполнением настоящего постановления возложить на заместителя главы администрации Чановского района Новосибирской области Соколова В.В.</w:t>
      </w:r>
    </w:p>
    <w:p w:rsidR="0024111D" w:rsidRPr="0024111D" w:rsidRDefault="0024111D" w:rsidP="0024111D">
      <w:pPr>
        <w:widowControl w:val="0"/>
        <w:tabs>
          <w:tab w:val="left" w:pos="709"/>
          <w:tab w:val="left" w:pos="1134"/>
        </w:tabs>
        <w:rPr>
          <w:sz w:val="24"/>
          <w:szCs w:val="24"/>
        </w:rPr>
      </w:pPr>
    </w:p>
    <w:p w:rsidR="0024111D" w:rsidRPr="0024111D" w:rsidRDefault="0024111D" w:rsidP="0024111D">
      <w:pPr>
        <w:widowControl w:val="0"/>
        <w:tabs>
          <w:tab w:val="left" w:pos="709"/>
          <w:tab w:val="left" w:pos="1134"/>
        </w:tabs>
        <w:rPr>
          <w:sz w:val="24"/>
          <w:szCs w:val="24"/>
        </w:rPr>
      </w:pPr>
      <w:r w:rsidRPr="0024111D">
        <w:rPr>
          <w:sz w:val="24"/>
          <w:szCs w:val="24"/>
        </w:rPr>
        <w:t>Глава Чановского района</w:t>
      </w:r>
    </w:p>
    <w:p w:rsidR="0024111D" w:rsidRPr="0024111D" w:rsidRDefault="0024111D" w:rsidP="0024111D">
      <w:pPr>
        <w:tabs>
          <w:tab w:val="left" w:pos="7990"/>
        </w:tabs>
        <w:rPr>
          <w:sz w:val="24"/>
          <w:szCs w:val="24"/>
        </w:rPr>
      </w:pPr>
      <w:r w:rsidRPr="0024111D">
        <w:rPr>
          <w:sz w:val="24"/>
          <w:szCs w:val="24"/>
        </w:rPr>
        <w:t xml:space="preserve">Новосибирской области                                         </w:t>
      </w:r>
      <w:r>
        <w:rPr>
          <w:sz w:val="24"/>
          <w:szCs w:val="24"/>
        </w:rPr>
        <w:t xml:space="preserve">                  </w:t>
      </w:r>
      <w:r w:rsidRPr="0024111D">
        <w:rPr>
          <w:sz w:val="24"/>
          <w:szCs w:val="24"/>
        </w:rPr>
        <w:t xml:space="preserve">       В.И Губер</w:t>
      </w:r>
    </w:p>
    <w:p w:rsidR="00E666BF" w:rsidRDefault="00E666BF" w:rsidP="00D45B44">
      <w:pPr>
        <w:pStyle w:val="aff0"/>
        <w:rPr>
          <w:sz w:val="24"/>
        </w:rPr>
      </w:pPr>
    </w:p>
    <w:p w:rsidR="0024111D" w:rsidRPr="0024111D" w:rsidRDefault="0024111D" w:rsidP="0024111D">
      <w:pPr>
        <w:rPr>
          <w:sz w:val="22"/>
          <w:szCs w:val="22"/>
        </w:rPr>
      </w:pPr>
      <w:r w:rsidRPr="0024111D">
        <w:rPr>
          <w:sz w:val="22"/>
          <w:szCs w:val="22"/>
        </w:rPr>
        <w:t>Г.А. Горшкова</w:t>
      </w:r>
    </w:p>
    <w:p w:rsidR="0024111D" w:rsidRPr="0024111D" w:rsidRDefault="0024111D" w:rsidP="0024111D">
      <w:pPr>
        <w:rPr>
          <w:sz w:val="22"/>
          <w:szCs w:val="22"/>
        </w:rPr>
      </w:pPr>
      <w:r w:rsidRPr="0024111D">
        <w:rPr>
          <w:sz w:val="22"/>
          <w:szCs w:val="22"/>
        </w:rPr>
        <w:t>8(383)-67-21-460</w:t>
      </w:r>
    </w:p>
    <w:p w:rsidR="00E666BF" w:rsidRDefault="00E666BF" w:rsidP="00D45B44">
      <w:pPr>
        <w:pStyle w:val="aff0"/>
        <w:rPr>
          <w:sz w:val="24"/>
        </w:rPr>
      </w:pPr>
    </w:p>
    <w:p w:rsidR="0024111D" w:rsidRPr="0024111D" w:rsidRDefault="0024111D" w:rsidP="0024111D">
      <w:pPr>
        <w:jc w:val="right"/>
        <w:rPr>
          <w:sz w:val="22"/>
          <w:szCs w:val="22"/>
        </w:rPr>
      </w:pPr>
      <w:r w:rsidRPr="0024111D">
        <w:rPr>
          <w:sz w:val="22"/>
          <w:szCs w:val="22"/>
        </w:rPr>
        <w:t>УТВЕРЖДЕН</w:t>
      </w:r>
    </w:p>
    <w:p w:rsidR="0024111D" w:rsidRPr="0024111D" w:rsidRDefault="0024111D" w:rsidP="0024111D">
      <w:pPr>
        <w:jc w:val="right"/>
        <w:rPr>
          <w:sz w:val="22"/>
          <w:szCs w:val="22"/>
        </w:rPr>
      </w:pPr>
      <w:r w:rsidRPr="0024111D">
        <w:rPr>
          <w:sz w:val="22"/>
          <w:szCs w:val="22"/>
        </w:rPr>
        <w:t>Постановлением администрации</w:t>
      </w:r>
    </w:p>
    <w:p w:rsidR="0024111D" w:rsidRPr="0024111D" w:rsidRDefault="0024111D" w:rsidP="0024111D">
      <w:pPr>
        <w:jc w:val="right"/>
        <w:rPr>
          <w:sz w:val="22"/>
          <w:szCs w:val="22"/>
        </w:rPr>
      </w:pPr>
      <w:r w:rsidRPr="0024111D">
        <w:rPr>
          <w:sz w:val="22"/>
          <w:szCs w:val="22"/>
        </w:rPr>
        <w:t>Чановского района</w:t>
      </w:r>
    </w:p>
    <w:p w:rsidR="0024111D" w:rsidRPr="0024111D" w:rsidRDefault="0024111D" w:rsidP="0024111D">
      <w:pPr>
        <w:jc w:val="right"/>
        <w:rPr>
          <w:sz w:val="22"/>
          <w:szCs w:val="22"/>
        </w:rPr>
      </w:pPr>
      <w:r w:rsidRPr="0024111D">
        <w:rPr>
          <w:sz w:val="22"/>
          <w:szCs w:val="22"/>
        </w:rPr>
        <w:t>Новосибирской области</w:t>
      </w:r>
    </w:p>
    <w:p w:rsidR="0024111D" w:rsidRPr="0024111D" w:rsidRDefault="0024111D" w:rsidP="0024111D">
      <w:pPr>
        <w:jc w:val="right"/>
        <w:rPr>
          <w:sz w:val="22"/>
          <w:szCs w:val="22"/>
        </w:rPr>
      </w:pPr>
      <w:r w:rsidRPr="0024111D">
        <w:rPr>
          <w:sz w:val="22"/>
          <w:szCs w:val="22"/>
        </w:rPr>
        <w:t>от 20.03.2025 № 269-па</w:t>
      </w:r>
    </w:p>
    <w:p w:rsidR="00E666BF" w:rsidRDefault="00E666BF" w:rsidP="00D45B44">
      <w:pPr>
        <w:pStyle w:val="aff0"/>
        <w:rPr>
          <w:sz w:val="24"/>
        </w:rPr>
      </w:pPr>
    </w:p>
    <w:p w:rsidR="0024111D" w:rsidRPr="0024111D" w:rsidRDefault="0024111D" w:rsidP="0024111D">
      <w:pPr>
        <w:autoSpaceDE w:val="0"/>
        <w:autoSpaceDN w:val="0"/>
        <w:adjustRightInd w:val="0"/>
        <w:jc w:val="center"/>
        <w:rPr>
          <w:b/>
          <w:bCs/>
          <w:sz w:val="24"/>
          <w:szCs w:val="24"/>
        </w:rPr>
      </w:pPr>
      <w:r w:rsidRPr="0024111D">
        <w:rPr>
          <w:b/>
          <w:bCs/>
          <w:sz w:val="24"/>
          <w:szCs w:val="24"/>
        </w:rPr>
        <w:t>АДМИНИСТРАТИВНЫЙ РЕГЛАМЕНТ</w:t>
      </w:r>
    </w:p>
    <w:p w:rsidR="0024111D" w:rsidRPr="0024111D" w:rsidRDefault="0024111D" w:rsidP="0024111D">
      <w:pPr>
        <w:autoSpaceDE w:val="0"/>
        <w:autoSpaceDN w:val="0"/>
        <w:adjustRightInd w:val="0"/>
        <w:jc w:val="center"/>
        <w:rPr>
          <w:b/>
          <w:bCs/>
          <w:sz w:val="24"/>
          <w:szCs w:val="24"/>
        </w:rPr>
      </w:pPr>
      <w:r w:rsidRPr="0024111D">
        <w:rPr>
          <w:b/>
          <w:bCs/>
          <w:sz w:val="24"/>
          <w:szCs w:val="24"/>
        </w:rPr>
        <w:t>ПРЕДОСТАВЛЕНИЯ МУНИЦИПАЛЬНОЙ УСЛУГИ «ВЫДАЧА</w:t>
      </w:r>
    </w:p>
    <w:p w:rsidR="0024111D" w:rsidRPr="0024111D" w:rsidRDefault="0024111D" w:rsidP="0024111D">
      <w:pPr>
        <w:autoSpaceDE w:val="0"/>
        <w:autoSpaceDN w:val="0"/>
        <w:adjustRightInd w:val="0"/>
        <w:jc w:val="center"/>
        <w:rPr>
          <w:b/>
          <w:bCs/>
          <w:sz w:val="24"/>
          <w:szCs w:val="24"/>
        </w:rPr>
      </w:pPr>
      <w:r w:rsidRPr="0024111D">
        <w:rPr>
          <w:b/>
          <w:bCs/>
          <w:sz w:val="24"/>
          <w:szCs w:val="24"/>
        </w:rPr>
        <w:t>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24111D" w:rsidRPr="0024111D" w:rsidRDefault="0024111D" w:rsidP="0024111D">
      <w:pPr>
        <w:autoSpaceDE w:val="0"/>
        <w:autoSpaceDN w:val="0"/>
        <w:adjustRightInd w:val="0"/>
        <w:ind w:firstLine="540"/>
        <w:rPr>
          <w:b/>
          <w:bCs/>
          <w:sz w:val="24"/>
          <w:szCs w:val="24"/>
        </w:rPr>
      </w:pPr>
    </w:p>
    <w:p w:rsidR="0024111D" w:rsidRPr="0024111D" w:rsidRDefault="0024111D" w:rsidP="0024111D">
      <w:pPr>
        <w:autoSpaceDE w:val="0"/>
        <w:autoSpaceDN w:val="0"/>
        <w:adjustRightInd w:val="0"/>
        <w:ind w:firstLine="709"/>
        <w:jc w:val="center"/>
        <w:outlineLvl w:val="1"/>
        <w:rPr>
          <w:bCs/>
          <w:sz w:val="24"/>
          <w:szCs w:val="24"/>
        </w:rPr>
      </w:pPr>
      <w:bookmarkStart w:id="70" w:name="Par13"/>
      <w:bookmarkEnd w:id="70"/>
      <w:r w:rsidRPr="0024111D">
        <w:rPr>
          <w:bCs/>
          <w:sz w:val="24"/>
          <w:szCs w:val="24"/>
        </w:rPr>
        <w:t>I. ОБЩИЕ ПОЛОЖЕНИЯ</w:t>
      </w:r>
    </w:p>
    <w:p w:rsidR="0024111D" w:rsidRPr="0024111D" w:rsidRDefault="0024111D" w:rsidP="0024111D">
      <w:pPr>
        <w:autoSpaceDE w:val="0"/>
        <w:autoSpaceDN w:val="0"/>
        <w:adjustRightInd w:val="0"/>
        <w:ind w:firstLine="709"/>
        <w:rPr>
          <w:bCs/>
          <w:sz w:val="24"/>
          <w:szCs w:val="24"/>
        </w:rPr>
      </w:pPr>
    </w:p>
    <w:p w:rsidR="0024111D" w:rsidRPr="0024111D" w:rsidRDefault="0024111D" w:rsidP="0024111D">
      <w:pPr>
        <w:autoSpaceDE w:val="0"/>
        <w:autoSpaceDN w:val="0"/>
        <w:adjustRightInd w:val="0"/>
        <w:ind w:firstLine="426"/>
        <w:rPr>
          <w:bCs/>
          <w:sz w:val="24"/>
          <w:szCs w:val="24"/>
        </w:rPr>
      </w:pPr>
      <w:r w:rsidRPr="0024111D">
        <w:rPr>
          <w:bCs/>
          <w:sz w:val="24"/>
          <w:szCs w:val="24"/>
        </w:rPr>
        <w:t xml:space="preserve">1.1. Административный регламент предоставления муниципальной услуги «Выдача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(далее - административный регламент) разработан на основании Градостроительного </w:t>
      </w:r>
      <w:hyperlink r:id="rId114" w:history="1">
        <w:r w:rsidRPr="0024111D">
          <w:rPr>
            <w:bCs/>
            <w:sz w:val="24"/>
            <w:szCs w:val="24"/>
          </w:rPr>
          <w:t>кодекса</w:t>
        </w:r>
      </w:hyperlink>
      <w:r w:rsidRPr="0024111D">
        <w:rPr>
          <w:bCs/>
          <w:sz w:val="24"/>
          <w:szCs w:val="24"/>
        </w:rPr>
        <w:t xml:space="preserve"> Российской Федерации, Федерального </w:t>
      </w:r>
      <w:hyperlink r:id="rId115" w:history="1">
        <w:r w:rsidRPr="0024111D">
          <w:rPr>
            <w:bCs/>
            <w:sz w:val="24"/>
            <w:szCs w:val="24"/>
          </w:rPr>
          <w:t>закона</w:t>
        </w:r>
      </w:hyperlink>
      <w:r w:rsidRPr="0024111D">
        <w:rPr>
          <w:bCs/>
          <w:sz w:val="24"/>
          <w:szCs w:val="24"/>
        </w:rPr>
        <w:t xml:space="preserve"> от 27.07.2010 № 210-ФЗ «Об организации предоставления государственных и муниципальных услуг».</w:t>
      </w:r>
    </w:p>
    <w:p w:rsidR="0024111D" w:rsidRPr="0024111D" w:rsidRDefault="0024111D" w:rsidP="0024111D">
      <w:pPr>
        <w:autoSpaceDE w:val="0"/>
        <w:autoSpaceDN w:val="0"/>
        <w:adjustRightInd w:val="0"/>
        <w:ind w:firstLine="426"/>
        <w:rPr>
          <w:bCs/>
          <w:sz w:val="24"/>
          <w:szCs w:val="24"/>
        </w:rPr>
      </w:pPr>
      <w:r w:rsidRPr="0024111D">
        <w:rPr>
          <w:bCs/>
          <w:sz w:val="24"/>
          <w:szCs w:val="24"/>
        </w:rPr>
        <w:t>Административный регламент устанавливает порядок и стандарт предоставления муниципальной услуги «Выдача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4111D" w:rsidRPr="0024111D" w:rsidRDefault="0024111D" w:rsidP="0024111D">
      <w:pPr>
        <w:autoSpaceDE w:val="0"/>
        <w:autoSpaceDN w:val="0"/>
        <w:adjustRightInd w:val="0"/>
        <w:ind w:firstLine="426"/>
        <w:rPr>
          <w:bCs/>
          <w:sz w:val="24"/>
          <w:szCs w:val="24"/>
        </w:rPr>
      </w:pPr>
      <w:r w:rsidRPr="0024111D">
        <w:rPr>
          <w:bCs/>
          <w:sz w:val="24"/>
          <w:szCs w:val="24"/>
        </w:rPr>
        <w:t>1.2. Муниципальная услуга предоставляется физическим и юридическим лицам либо их уполномоченным представителям (далее - заявитель) в целях строительства, реконструкции объектов индивидуального жилищного строительства или садового дома на принадлежащем им земельном участке, расположенном на территории муниципальных образований Чановского района Новосибирской области.</w:t>
      </w:r>
    </w:p>
    <w:p w:rsidR="0024111D" w:rsidRPr="0024111D" w:rsidRDefault="0024111D" w:rsidP="0024111D">
      <w:pPr>
        <w:ind w:firstLine="426"/>
        <w:rPr>
          <w:sz w:val="24"/>
          <w:szCs w:val="24"/>
        </w:rPr>
      </w:pPr>
      <w:r w:rsidRPr="0024111D">
        <w:rPr>
          <w:sz w:val="24"/>
          <w:szCs w:val="24"/>
        </w:rPr>
        <w:t>1.3. Порядок информирования о правилах предоставления муниципальной услуги.  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24111D" w:rsidRPr="0024111D" w:rsidRDefault="0024111D" w:rsidP="0024111D">
      <w:pPr>
        <w:autoSpaceDE w:val="0"/>
        <w:autoSpaceDN w:val="0"/>
        <w:adjustRightInd w:val="0"/>
        <w:ind w:firstLine="426"/>
        <w:rPr>
          <w:sz w:val="24"/>
          <w:szCs w:val="24"/>
        </w:rPr>
      </w:pPr>
      <w:r w:rsidRPr="0024111D">
        <w:rPr>
          <w:sz w:val="24"/>
          <w:szCs w:val="24"/>
        </w:rPr>
        <w:t>на информационных стендах непосредственно в администрации Чановского района Новосибирской области (далее - администрация района);</w:t>
      </w:r>
    </w:p>
    <w:p w:rsidR="0024111D" w:rsidRPr="0024111D" w:rsidRDefault="0024111D" w:rsidP="0024111D">
      <w:pPr>
        <w:autoSpaceDE w:val="0"/>
        <w:autoSpaceDN w:val="0"/>
        <w:adjustRightInd w:val="0"/>
        <w:ind w:firstLine="426"/>
        <w:rPr>
          <w:sz w:val="24"/>
          <w:szCs w:val="24"/>
        </w:rPr>
      </w:pPr>
      <w:r w:rsidRPr="0024111D">
        <w:rPr>
          <w:sz w:val="24"/>
          <w:szCs w:val="24"/>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Чановского района» (далее – МФЦ);</w:t>
      </w:r>
    </w:p>
    <w:p w:rsidR="0024111D" w:rsidRPr="0024111D" w:rsidRDefault="0024111D" w:rsidP="0024111D">
      <w:pPr>
        <w:autoSpaceDE w:val="0"/>
        <w:autoSpaceDN w:val="0"/>
        <w:adjustRightInd w:val="0"/>
        <w:ind w:firstLine="426"/>
        <w:rPr>
          <w:sz w:val="24"/>
          <w:szCs w:val="24"/>
        </w:rPr>
      </w:pPr>
      <w:r w:rsidRPr="0024111D">
        <w:rPr>
          <w:sz w:val="24"/>
          <w:szCs w:val="24"/>
        </w:rPr>
        <w:t>в информационно-телекоммуникационной сети «Интернет», в том числе на официальном сайте органов местного самоуправления Чановского района Новосибирской области (</w:t>
      </w:r>
      <w:hyperlink r:id="rId116" w:history="1">
        <w:r w:rsidRPr="0024111D">
          <w:rPr>
            <w:rStyle w:val="afb"/>
            <w:rFonts w:eastAsiaTheme="majorEastAsia"/>
            <w:color w:val="auto"/>
            <w:sz w:val="24"/>
            <w:szCs w:val="24"/>
          </w:rPr>
          <w:t>www.chany.nso.ru</w:t>
        </w:r>
      </w:hyperlink>
      <w:r w:rsidRPr="0024111D">
        <w:rPr>
          <w:sz w:val="24"/>
          <w:szCs w:val="24"/>
        </w:rPr>
        <w:t>) (далее – орган местного самоуправления), официальном сайте МФЦ (www.m</w:t>
      </w:r>
      <w:r w:rsidRPr="0024111D">
        <w:rPr>
          <w:sz w:val="24"/>
          <w:szCs w:val="24"/>
          <w:lang w:val="en-US"/>
        </w:rPr>
        <w:t>fc</w:t>
      </w:r>
      <w:r w:rsidRPr="0024111D">
        <w:rPr>
          <w:sz w:val="24"/>
          <w:szCs w:val="24"/>
        </w:rPr>
        <w:t>-</w:t>
      </w:r>
      <w:r w:rsidRPr="0024111D">
        <w:rPr>
          <w:sz w:val="24"/>
          <w:szCs w:val="24"/>
          <w:lang w:val="en-US"/>
        </w:rPr>
        <w:t>n</w:t>
      </w:r>
      <w:r w:rsidRPr="0024111D">
        <w:rPr>
          <w:sz w:val="24"/>
          <w:szCs w:val="24"/>
        </w:rPr>
        <w:t>so.ru);</w:t>
      </w:r>
    </w:p>
    <w:p w:rsidR="0024111D" w:rsidRPr="0024111D" w:rsidRDefault="0024111D" w:rsidP="0024111D">
      <w:pPr>
        <w:autoSpaceDE w:val="0"/>
        <w:autoSpaceDN w:val="0"/>
        <w:adjustRightInd w:val="0"/>
        <w:ind w:firstLine="426"/>
        <w:rPr>
          <w:sz w:val="24"/>
          <w:szCs w:val="24"/>
        </w:rPr>
      </w:pPr>
      <w:r w:rsidRPr="0024111D">
        <w:rPr>
          <w:sz w:val="24"/>
          <w:szCs w:val="24"/>
        </w:rPr>
        <w:t>в средствах массовой информации;</w:t>
      </w:r>
    </w:p>
    <w:p w:rsidR="0024111D" w:rsidRPr="0024111D" w:rsidRDefault="0024111D" w:rsidP="0024111D">
      <w:pPr>
        <w:shd w:val="clear" w:color="auto" w:fill="FFFFFF"/>
        <w:autoSpaceDE w:val="0"/>
        <w:autoSpaceDN w:val="0"/>
        <w:adjustRightInd w:val="0"/>
        <w:ind w:firstLine="426"/>
        <w:rPr>
          <w:sz w:val="24"/>
          <w:szCs w:val="24"/>
        </w:rPr>
      </w:pPr>
      <w:r w:rsidRPr="0024111D">
        <w:rPr>
          <w:sz w:val="24"/>
          <w:szCs w:val="24"/>
        </w:rPr>
        <w:t>в федеральной государственной информационной системе «Единый портал государственных и муниципальных услуг (функций)» (далее – ЕПГУ) (</w:t>
      </w:r>
      <w:hyperlink r:id="rId117" w:history="1">
        <w:r w:rsidRPr="0024111D">
          <w:rPr>
            <w:rStyle w:val="afb"/>
            <w:rFonts w:eastAsiaTheme="majorEastAsia"/>
            <w:color w:val="auto"/>
            <w:sz w:val="24"/>
            <w:szCs w:val="24"/>
          </w:rPr>
          <w:t>www.gosuslugi.ru</w:t>
        </w:r>
      </w:hyperlink>
      <w:r w:rsidRPr="0024111D">
        <w:rPr>
          <w:sz w:val="24"/>
          <w:szCs w:val="24"/>
        </w:rPr>
        <w:t>).</w:t>
      </w:r>
    </w:p>
    <w:p w:rsidR="0024111D" w:rsidRPr="0024111D" w:rsidRDefault="0024111D" w:rsidP="0024111D">
      <w:pPr>
        <w:shd w:val="clear" w:color="auto" w:fill="FFFFFF"/>
        <w:autoSpaceDE w:val="0"/>
        <w:autoSpaceDN w:val="0"/>
        <w:adjustRightInd w:val="0"/>
        <w:ind w:firstLine="426"/>
        <w:rPr>
          <w:sz w:val="24"/>
          <w:szCs w:val="24"/>
        </w:rPr>
      </w:pPr>
      <w:r w:rsidRPr="0024111D">
        <w:rPr>
          <w:sz w:val="24"/>
          <w:szCs w:val="24"/>
        </w:rPr>
        <w:t>Сведения о местах нахождения, контактных телефонах и графиках работы филиалов МФЦ размещаются на официальном сайте МФЦ – www.mfc-</w:t>
      </w:r>
      <w:r w:rsidRPr="0024111D">
        <w:rPr>
          <w:sz w:val="24"/>
          <w:szCs w:val="24"/>
          <w:lang w:val="en-US"/>
        </w:rPr>
        <w:t>n</w:t>
      </w:r>
      <w:r w:rsidRPr="0024111D">
        <w:rPr>
          <w:sz w:val="24"/>
          <w:szCs w:val="24"/>
        </w:rPr>
        <w:t>so.ru, на стендах МФЦ, а также указанные сведения можно получить по телефону единой справочной службы МФЦ – 052.</w:t>
      </w:r>
    </w:p>
    <w:p w:rsidR="0024111D" w:rsidRPr="0024111D" w:rsidRDefault="0024111D" w:rsidP="0024111D">
      <w:pPr>
        <w:pStyle w:val="af7"/>
        <w:spacing w:before="0" w:beforeAutospacing="0" w:after="0" w:afterAutospacing="0"/>
        <w:ind w:firstLine="426"/>
        <w:rPr>
          <w:rFonts w:eastAsia="Calibri"/>
          <w:lang w:eastAsia="en-US"/>
        </w:rPr>
      </w:pPr>
      <w:r w:rsidRPr="0024111D">
        <w:rPr>
          <w:rFonts w:eastAsia="Calibri"/>
          <w:lang w:eastAsia="en-US"/>
        </w:rPr>
        <w:t>Информирование заявителей о наименовании администрации, порядке направления обращения и факте его поступления, осуществляет сотрудник отдела строительства и жилищно-коммунального хозяйства администрации Чановского района Новосибирской области.</w:t>
      </w:r>
    </w:p>
    <w:p w:rsidR="0024111D" w:rsidRPr="0024111D" w:rsidRDefault="0024111D" w:rsidP="0024111D">
      <w:pPr>
        <w:pStyle w:val="af7"/>
        <w:spacing w:before="0" w:beforeAutospacing="0" w:after="0" w:afterAutospacing="0"/>
        <w:ind w:firstLine="426"/>
      </w:pPr>
      <w:r w:rsidRPr="0024111D">
        <w:t xml:space="preserve">Информирование о порядке предоставления муниципальной услуги, в том числе о ходе предоставления муниципальной услуги, осуществляет сотрудник отдела </w:t>
      </w:r>
      <w:r w:rsidRPr="0024111D">
        <w:rPr>
          <w:rFonts w:eastAsia="Calibri"/>
          <w:lang w:eastAsia="en-US"/>
        </w:rPr>
        <w:t>строительства и жилищно-коммунального хозяйства администрации Чановского района Новосибирской области</w:t>
      </w:r>
      <w:r w:rsidRPr="0024111D">
        <w:t>.</w:t>
      </w:r>
    </w:p>
    <w:p w:rsidR="0024111D" w:rsidRPr="0024111D" w:rsidRDefault="0024111D" w:rsidP="0024111D">
      <w:pPr>
        <w:ind w:firstLine="426"/>
        <w:rPr>
          <w:sz w:val="24"/>
          <w:szCs w:val="24"/>
        </w:rPr>
      </w:pPr>
      <w:r w:rsidRPr="0024111D">
        <w:rPr>
          <w:sz w:val="24"/>
          <w:szCs w:val="24"/>
        </w:rPr>
        <w:t xml:space="preserve">Информация о месте нахождения, графике работы, номерах справочных телефонов отдела </w:t>
      </w:r>
      <w:r w:rsidRPr="0024111D">
        <w:rPr>
          <w:rFonts w:eastAsia="Calibri"/>
          <w:sz w:val="24"/>
          <w:szCs w:val="24"/>
          <w:lang w:eastAsia="en-US"/>
        </w:rPr>
        <w:t>строительства и жилищно-коммунального хозяйства администрации Чановского района Новосибирской области</w:t>
      </w:r>
      <w:r w:rsidRPr="0024111D">
        <w:rPr>
          <w:sz w:val="24"/>
          <w:szCs w:val="24"/>
        </w:rPr>
        <w:t xml:space="preserve">, сведения о приеме и выдаче документов, оформления правоустанавливающих документов, адресе электронной почты администрации района размещается на информационных стендах в администрации Чановского района, на официальном сайте органов местного самоуправления Чановского района Новосибирской области, в федеральном реестре, на Едином портале государственных и муниципальных услуг. </w:t>
      </w:r>
    </w:p>
    <w:p w:rsidR="0024111D" w:rsidRPr="0024111D" w:rsidRDefault="0024111D" w:rsidP="0024111D">
      <w:pPr>
        <w:shd w:val="clear" w:color="auto" w:fill="FFFFFF"/>
        <w:autoSpaceDE w:val="0"/>
        <w:autoSpaceDN w:val="0"/>
        <w:adjustRightInd w:val="0"/>
        <w:ind w:firstLine="426"/>
        <w:rPr>
          <w:sz w:val="24"/>
          <w:szCs w:val="24"/>
        </w:rPr>
      </w:pPr>
      <w:r w:rsidRPr="0024111D">
        <w:rPr>
          <w:sz w:val="24"/>
          <w:szCs w:val="24"/>
        </w:rPr>
        <w:t>Информация по вопросам предоставления муниципальной услуги предоставляется в:</w:t>
      </w:r>
    </w:p>
    <w:p w:rsidR="0024111D" w:rsidRPr="0024111D" w:rsidRDefault="0024111D" w:rsidP="0024111D">
      <w:pPr>
        <w:shd w:val="clear" w:color="auto" w:fill="FFFFFF"/>
        <w:autoSpaceDE w:val="0"/>
        <w:autoSpaceDN w:val="0"/>
        <w:adjustRightInd w:val="0"/>
        <w:ind w:firstLine="426"/>
        <w:rPr>
          <w:sz w:val="24"/>
          <w:szCs w:val="24"/>
        </w:rPr>
      </w:pPr>
      <w:r w:rsidRPr="0024111D">
        <w:rPr>
          <w:sz w:val="24"/>
          <w:szCs w:val="24"/>
        </w:rPr>
        <w:t>устной форме (лично или по телефону в соответствии с графиком приема заявителей);</w:t>
      </w:r>
    </w:p>
    <w:p w:rsidR="0024111D" w:rsidRPr="0024111D" w:rsidRDefault="0024111D" w:rsidP="0024111D">
      <w:pPr>
        <w:shd w:val="clear" w:color="auto" w:fill="FFFFFF"/>
        <w:autoSpaceDE w:val="0"/>
        <w:autoSpaceDN w:val="0"/>
        <w:adjustRightInd w:val="0"/>
        <w:ind w:firstLine="426"/>
        <w:rPr>
          <w:sz w:val="24"/>
          <w:szCs w:val="24"/>
        </w:rPr>
      </w:pPr>
      <w:r w:rsidRPr="0024111D">
        <w:rPr>
          <w:sz w:val="24"/>
          <w:szCs w:val="24"/>
        </w:rPr>
        <w:t>письменной форме (лично или почтовым сообщением);</w:t>
      </w:r>
    </w:p>
    <w:p w:rsidR="0024111D" w:rsidRPr="0024111D" w:rsidRDefault="0024111D" w:rsidP="0024111D">
      <w:pPr>
        <w:shd w:val="clear" w:color="auto" w:fill="FFFFFF"/>
        <w:autoSpaceDE w:val="0"/>
        <w:autoSpaceDN w:val="0"/>
        <w:adjustRightInd w:val="0"/>
        <w:ind w:firstLine="426"/>
        <w:rPr>
          <w:sz w:val="24"/>
          <w:szCs w:val="24"/>
        </w:rPr>
      </w:pPr>
      <w:r w:rsidRPr="0024111D">
        <w:rPr>
          <w:sz w:val="24"/>
          <w:szCs w:val="24"/>
        </w:rPr>
        <w:t>электронной форме, в том числе через ЕПГУ.</w:t>
      </w:r>
    </w:p>
    <w:p w:rsidR="0024111D" w:rsidRPr="0024111D" w:rsidRDefault="0024111D" w:rsidP="0024111D">
      <w:pPr>
        <w:autoSpaceDE w:val="0"/>
        <w:autoSpaceDN w:val="0"/>
        <w:adjustRightInd w:val="0"/>
        <w:ind w:firstLine="426"/>
        <w:rPr>
          <w:sz w:val="24"/>
          <w:szCs w:val="24"/>
        </w:rPr>
      </w:pPr>
      <w:r w:rsidRPr="0024111D">
        <w:rPr>
          <w:sz w:val="24"/>
          <w:szCs w:val="24"/>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24111D" w:rsidRPr="0024111D" w:rsidRDefault="0024111D" w:rsidP="0024111D">
      <w:pPr>
        <w:autoSpaceDE w:val="0"/>
        <w:autoSpaceDN w:val="0"/>
        <w:adjustRightInd w:val="0"/>
        <w:ind w:firstLine="426"/>
        <w:rPr>
          <w:sz w:val="24"/>
          <w:szCs w:val="24"/>
        </w:rPr>
      </w:pPr>
      <w:r w:rsidRPr="0024111D">
        <w:rPr>
          <w:sz w:val="24"/>
          <w:szCs w:val="24"/>
        </w:rPr>
        <w:t xml:space="preserve">При письменном обращении ответ направляется заявителю в течение 20 (двадцати) дней со дня регистрации письменного обращения. Ответ подписывается Главой Чановского района Новосибирской области либо лицом, уполномоченным Главой Чановского района Новосибирской,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w:t>
      </w:r>
    </w:p>
    <w:p w:rsidR="0024111D" w:rsidRPr="0024111D" w:rsidRDefault="0024111D" w:rsidP="0024111D">
      <w:pPr>
        <w:autoSpaceDE w:val="0"/>
        <w:autoSpaceDN w:val="0"/>
        <w:adjustRightInd w:val="0"/>
        <w:ind w:firstLine="426"/>
        <w:rPr>
          <w:sz w:val="24"/>
          <w:szCs w:val="24"/>
        </w:rPr>
      </w:pPr>
      <w:r w:rsidRPr="0024111D">
        <w:rPr>
          <w:sz w:val="24"/>
          <w:szCs w:val="24"/>
        </w:rPr>
        <w:t>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N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24111D" w:rsidRPr="0024111D" w:rsidRDefault="0024111D" w:rsidP="0024111D">
      <w:pPr>
        <w:autoSpaceDE w:val="0"/>
        <w:autoSpaceDN w:val="0"/>
        <w:adjustRightInd w:val="0"/>
        <w:ind w:firstLine="426"/>
        <w:rPr>
          <w:sz w:val="24"/>
          <w:szCs w:val="24"/>
        </w:rPr>
      </w:pPr>
      <w:r w:rsidRPr="0024111D">
        <w:rPr>
          <w:sz w:val="24"/>
          <w:szCs w:val="24"/>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4111D" w:rsidRPr="0024111D" w:rsidRDefault="0024111D" w:rsidP="0024111D">
      <w:pPr>
        <w:autoSpaceDE w:val="0"/>
        <w:autoSpaceDN w:val="0"/>
        <w:adjustRightInd w:val="0"/>
        <w:ind w:firstLine="426"/>
        <w:rPr>
          <w:sz w:val="24"/>
          <w:szCs w:val="24"/>
        </w:rPr>
      </w:pPr>
      <w:r w:rsidRPr="0024111D">
        <w:rPr>
          <w:sz w:val="24"/>
          <w:szCs w:val="24"/>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государственной власти,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24111D" w:rsidRPr="0024111D" w:rsidRDefault="0024111D" w:rsidP="0024111D">
      <w:pPr>
        <w:autoSpaceDE w:val="0"/>
        <w:autoSpaceDN w:val="0"/>
        <w:adjustRightInd w:val="0"/>
        <w:ind w:firstLine="426"/>
        <w:rPr>
          <w:sz w:val="24"/>
          <w:szCs w:val="24"/>
        </w:rPr>
      </w:pPr>
      <w:r w:rsidRPr="0024111D">
        <w:rPr>
          <w:sz w:val="24"/>
          <w:szCs w:val="24"/>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N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24111D" w:rsidRDefault="0024111D" w:rsidP="0024111D">
      <w:pPr>
        <w:autoSpaceDE w:val="0"/>
        <w:autoSpaceDN w:val="0"/>
        <w:adjustRightInd w:val="0"/>
        <w:ind w:firstLine="426"/>
        <w:rPr>
          <w:sz w:val="24"/>
          <w:szCs w:val="24"/>
        </w:rPr>
      </w:pPr>
      <w:r w:rsidRPr="0024111D">
        <w:rPr>
          <w:sz w:val="24"/>
          <w:szCs w:val="24"/>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района вправе продлить срок рассмотрения обращения не более чем на 30 (тридцать) дней, уведомив о продлении срока его рассмотрения заявителя.</w:t>
      </w:r>
    </w:p>
    <w:p w:rsidR="0024111D" w:rsidRPr="0024111D" w:rsidRDefault="0024111D" w:rsidP="0024111D">
      <w:pPr>
        <w:autoSpaceDE w:val="0"/>
        <w:autoSpaceDN w:val="0"/>
        <w:adjustRightInd w:val="0"/>
        <w:ind w:firstLine="426"/>
        <w:rPr>
          <w:sz w:val="24"/>
          <w:szCs w:val="24"/>
        </w:rPr>
      </w:pPr>
    </w:p>
    <w:p w:rsidR="0024111D" w:rsidRPr="0024111D" w:rsidRDefault="0024111D" w:rsidP="0024111D">
      <w:pPr>
        <w:autoSpaceDE w:val="0"/>
        <w:autoSpaceDN w:val="0"/>
        <w:adjustRightInd w:val="0"/>
        <w:ind w:firstLine="709"/>
        <w:jc w:val="center"/>
        <w:outlineLvl w:val="1"/>
        <w:rPr>
          <w:bCs/>
          <w:sz w:val="24"/>
          <w:szCs w:val="24"/>
        </w:rPr>
      </w:pPr>
      <w:r w:rsidRPr="0024111D">
        <w:rPr>
          <w:bCs/>
          <w:sz w:val="24"/>
          <w:szCs w:val="24"/>
        </w:rPr>
        <w:t>II. СТАНДАРТ ПРЕДОСТАВЛЕНИЯ МУНИЦИПАЛЬНОЙ УСЛУГИ</w:t>
      </w:r>
    </w:p>
    <w:p w:rsidR="0024111D" w:rsidRPr="0024111D" w:rsidRDefault="0024111D" w:rsidP="0024111D">
      <w:pPr>
        <w:autoSpaceDE w:val="0"/>
        <w:autoSpaceDN w:val="0"/>
        <w:adjustRightInd w:val="0"/>
        <w:ind w:firstLine="709"/>
        <w:rPr>
          <w:bCs/>
          <w:sz w:val="24"/>
          <w:szCs w:val="24"/>
        </w:rPr>
      </w:pPr>
    </w:p>
    <w:p w:rsidR="0024111D" w:rsidRPr="0024111D" w:rsidRDefault="0024111D" w:rsidP="0024111D">
      <w:pPr>
        <w:autoSpaceDE w:val="0"/>
        <w:autoSpaceDN w:val="0"/>
        <w:adjustRightInd w:val="0"/>
        <w:ind w:firstLine="426"/>
        <w:rPr>
          <w:bCs/>
          <w:sz w:val="24"/>
          <w:szCs w:val="24"/>
        </w:rPr>
      </w:pPr>
      <w:r w:rsidRPr="0024111D">
        <w:rPr>
          <w:bCs/>
          <w:sz w:val="24"/>
          <w:szCs w:val="24"/>
        </w:rPr>
        <w:t xml:space="preserve">2.1. Наименование муниципальной услуги: «Выдача уведомления о соответствии (несоответствии) построенных или реконструированных </w:t>
      </w:r>
      <w:r w:rsidRPr="0024111D">
        <w:rPr>
          <w:bCs/>
          <w:sz w:val="24"/>
          <w:szCs w:val="24"/>
        </w:rPr>
        <w:lastRenderedPageBreak/>
        <w:t>объектов индивидуального жилищного строительства или садового дома требованиям законодательства о градостроительной деятельности».</w:t>
      </w:r>
    </w:p>
    <w:p w:rsidR="0024111D" w:rsidRPr="0024111D" w:rsidRDefault="0024111D" w:rsidP="0024111D">
      <w:pPr>
        <w:autoSpaceDE w:val="0"/>
        <w:autoSpaceDN w:val="0"/>
        <w:adjustRightInd w:val="0"/>
        <w:ind w:firstLine="426"/>
        <w:rPr>
          <w:bCs/>
          <w:sz w:val="24"/>
          <w:szCs w:val="24"/>
        </w:rPr>
      </w:pPr>
      <w:r w:rsidRPr="0024111D">
        <w:rPr>
          <w:bCs/>
          <w:sz w:val="24"/>
          <w:szCs w:val="24"/>
        </w:rPr>
        <w:t>2.2. Предоставление муниципальной услуги осуществляется администрацией Чановского района Новосибирской области.</w:t>
      </w:r>
    </w:p>
    <w:p w:rsidR="0024111D" w:rsidRPr="0024111D" w:rsidRDefault="0024111D" w:rsidP="0024111D">
      <w:pPr>
        <w:autoSpaceDE w:val="0"/>
        <w:autoSpaceDN w:val="0"/>
        <w:adjustRightInd w:val="0"/>
        <w:ind w:firstLine="426"/>
        <w:rPr>
          <w:bCs/>
          <w:sz w:val="24"/>
          <w:szCs w:val="24"/>
        </w:rPr>
      </w:pPr>
      <w:r w:rsidRPr="0024111D">
        <w:rPr>
          <w:bCs/>
          <w:sz w:val="24"/>
          <w:szCs w:val="24"/>
        </w:rPr>
        <w:t xml:space="preserve">Ответственным за организацию предоставления муниципальной услуги является структурное подразделение администрации - </w:t>
      </w:r>
      <w:r w:rsidRPr="0024111D">
        <w:rPr>
          <w:sz w:val="24"/>
          <w:szCs w:val="24"/>
        </w:rPr>
        <w:t xml:space="preserve">отдел строительства и жилищно-коммунального </w:t>
      </w:r>
      <w:proofErr w:type="gramStart"/>
      <w:r w:rsidRPr="0024111D">
        <w:rPr>
          <w:sz w:val="24"/>
          <w:szCs w:val="24"/>
        </w:rPr>
        <w:t>хозяйства  (</w:t>
      </w:r>
      <w:proofErr w:type="gramEnd"/>
      <w:r w:rsidRPr="0024111D">
        <w:rPr>
          <w:sz w:val="24"/>
          <w:szCs w:val="24"/>
        </w:rPr>
        <w:t>далее – отдел)</w:t>
      </w:r>
      <w:r w:rsidRPr="0024111D">
        <w:rPr>
          <w:bCs/>
          <w:sz w:val="24"/>
          <w:szCs w:val="24"/>
        </w:rPr>
        <w:t>.</w:t>
      </w:r>
    </w:p>
    <w:p w:rsidR="0024111D" w:rsidRPr="0024111D" w:rsidRDefault="0024111D" w:rsidP="0024111D">
      <w:pPr>
        <w:autoSpaceDE w:val="0"/>
        <w:autoSpaceDN w:val="0"/>
        <w:adjustRightInd w:val="0"/>
        <w:ind w:firstLine="426"/>
        <w:rPr>
          <w:bCs/>
          <w:sz w:val="24"/>
          <w:szCs w:val="24"/>
        </w:rPr>
      </w:pPr>
      <w:r w:rsidRPr="0024111D">
        <w:rPr>
          <w:bCs/>
          <w:sz w:val="24"/>
          <w:szCs w:val="24"/>
        </w:rPr>
        <w:t xml:space="preserve">2.3. Результатом предоставления муниципальной услуги в случае поступления уведомления об окончании строительства или реконструкции объекта индивидуального жилищного строительства или садового дома являются направление заявителю уведомления по форме, утвержденной </w:t>
      </w:r>
      <w:hyperlink r:id="rId118" w:history="1">
        <w:r w:rsidRPr="0024111D">
          <w:rPr>
            <w:bCs/>
            <w:sz w:val="24"/>
            <w:szCs w:val="24"/>
          </w:rPr>
          <w:t>приказом</w:t>
        </w:r>
      </w:hyperlink>
      <w:r w:rsidRPr="0024111D">
        <w:rPr>
          <w:bCs/>
          <w:sz w:val="24"/>
          <w:szCs w:val="24"/>
        </w:rPr>
        <w:t xml:space="preserve"> Министерства строительства и жилищно-коммунального хозяйства Российской Федерации от 19.09.2018 № 591/</w:t>
      </w:r>
      <w:proofErr w:type="spellStart"/>
      <w:r w:rsidRPr="0024111D">
        <w:rPr>
          <w:bCs/>
          <w:sz w:val="24"/>
          <w:szCs w:val="24"/>
        </w:rPr>
        <w:t>пр</w:t>
      </w:r>
      <w:proofErr w:type="spellEnd"/>
      <w:r w:rsidRPr="0024111D">
        <w:rPr>
          <w:bCs/>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дома»(Приложение №1);</w:t>
      </w:r>
    </w:p>
    <w:p w:rsidR="0024111D" w:rsidRPr="0024111D" w:rsidRDefault="0024111D" w:rsidP="0024111D">
      <w:pPr>
        <w:autoSpaceDE w:val="0"/>
        <w:autoSpaceDN w:val="0"/>
        <w:adjustRightInd w:val="0"/>
        <w:ind w:firstLine="426"/>
        <w:rPr>
          <w:bCs/>
          <w:sz w:val="24"/>
          <w:szCs w:val="24"/>
        </w:rPr>
      </w:pPr>
      <w:r w:rsidRPr="0024111D">
        <w:rPr>
          <w:bCs/>
          <w:sz w:val="24"/>
          <w:szCs w:val="24"/>
        </w:rPr>
        <w:t xml:space="preserve">- </w:t>
      </w:r>
      <w:hyperlink r:id="rId119" w:history="1">
        <w:r w:rsidRPr="0024111D">
          <w:rPr>
            <w:bCs/>
            <w:sz w:val="24"/>
            <w:szCs w:val="24"/>
          </w:rPr>
          <w:t>уведомление</w:t>
        </w:r>
      </w:hyperlink>
      <w:r w:rsidRPr="0024111D">
        <w:rPr>
          <w:bCs/>
          <w:sz w:val="24"/>
          <w:szCs w:val="24"/>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(Приложение №2);</w:t>
      </w:r>
    </w:p>
    <w:p w:rsidR="0024111D" w:rsidRPr="0024111D" w:rsidRDefault="0024111D" w:rsidP="0024111D">
      <w:pPr>
        <w:autoSpaceDE w:val="0"/>
        <w:autoSpaceDN w:val="0"/>
        <w:adjustRightInd w:val="0"/>
        <w:ind w:firstLine="426"/>
        <w:rPr>
          <w:bCs/>
          <w:sz w:val="24"/>
          <w:szCs w:val="24"/>
        </w:rPr>
      </w:pPr>
      <w:r w:rsidRPr="0024111D">
        <w:rPr>
          <w:bCs/>
          <w:sz w:val="24"/>
          <w:szCs w:val="24"/>
        </w:rPr>
        <w:t xml:space="preserve">- </w:t>
      </w:r>
      <w:hyperlink r:id="rId120" w:history="1">
        <w:r w:rsidRPr="0024111D">
          <w:rPr>
            <w:bCs/>
            <w:sz w:val="24"/>
            <w:szCs w:val="24"/>
          </w:rPr>
          <w:t>уведомления</w:t>
        </w:r>
      </w:hyperlink>
      <w:r w:rsidRPr="0024111D">
        <w:rPr>
          <w:bCs/>
          <w:sz w:val="24"/>
          <w:szCs w:val="24"/>
        </w:rP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(Приложение №3);.</w:t>
      </w:r>
    </w:p>
    <w:p w:rsidR="0024111D" w:rsidRPr="0024111D" w:rsidRDefault="0024111D" w:rsidP="0024111D">
      <w:pPr>
        <w:autoSpaceDE w:val="0"/>
        <w:autoSpaceDN w:val="0"/>
        <w:adjustRightInd w:val="0"/>
        <w:ind w:firstLine="426"/>
        <w:rPr>
          <w:bCs/>
          <w:sz w:val="24"/>
          <w:szCs w:val="24"/>
        </w:rPr>
      </w:pPr>
      <w:r w:rsidRPr="0024111D">
        <w:rPr>
          <w:bCs/>
          <w:sz w:val="24"/>
          <w:szCs w:val="24"/>
        </w:rPr>
        <w:t>Уведомления оформляются в трех экземплярах.</w:t>
      </w:r>
    </w:p>
    <w:p w:rsidR="0024111D" w:rsidRPr="0024111D" w:rsidRDefault="0024111D" w:rsidP="0024111D">
      <w:pPr>
        <w:autoSpaceDE w:val="0"/>
        <w:autoSpaceDN w:val="0"/>
        <w:adjustRightInd w:val="0"/>
        <w:ind w:firstLine="426"/>
        <w:rPr>
          <w:bCs/>
          <w:sz w:val="24"/>
          <w:szCs w:val="24"/>
        </w:rPr>
      </w:pPr>
      <w:r w:rsidRPr="0024111D">
        <w:rPr>
          <w:bCs/>
          <w:sz w:val="24"/>
          <w:szCs w:val="24"/>
        </w:rPr>
        <w:t xml:space="preserve">2.4. Срок предоставления муниципальной услуги </w:t>
      </w:r>
      <w:r w:rsidRPr="0024111D">
        <w:rPr>
          <w:b/>
          <w:bCs/>
          <w:sz w:val="24"/>
          <w:szCs w:val="24"/>
        </w:rPr>
        <w:t>не более 7 (семи) рабочих дней</w:t>
      </w:r>
      <w:r w:rsidRPr="0024111D">
        <w:rPr>
          <w:bCs/>
          <w:sz w:val="24"/>
          <w:szCs w:val="24"/>
        </w:rPr>
        <w:t xml:space="preserve"> со дня получения уведомления об окончании строительства или реконструкции объекта индивидуального жилищного строительства или садового дома.</w:t>
      </w:r>
    </w:p>
    <w:p w:rsidR="0024111D" w:rsidRPr="0024111D" w:rsidRDefault="0024111D" w:rsidP="0024111D">
      <w:pPr>
        <w:autoSpaceDE w:val="0"/>
        <w:autoSpaceDN w:val="0"/>
        <w:adjustRightInd w:val="0"/>
        <w:ind w:firstLine="426"/>
        <w:rPr>
          <w:bCs/>
          <w:sz w:val="24"/>
          <w:szCs w:val="24"/>
        </w:rPr>
      </w:pPr>
      <w:r w:rsidRPr="0024111D">
        <w:rPr>
          <w:bCs/>
          <w:sz w:val="24"/>
          <w:szCs w:val="24"/>
        </w:rPr>
        <w:t>2.5. Предоставление муниципальной услуги осуществляется в соответствии с:</w:t>
      </w:r>
    </w:p>
    <w:p w:rsidR="0024111D" w:rsidRPr="0024111D" w:rsidRDefault="0024111D" w:rsidP="0024111D">
      <w:pPr>
        <w:autoSpaceDE w:val="0"/>
        <w:autoSpaceDN w:val="0"/>
        <w:adjustRightInd w:val="0"/>
        <w:ind w:firstLine="426"/>
        <w:rPr>
          <w:bCs/>
          <w:sz w:val="24"/>
          <w:szCs w:val="24"/>
        </w:rPr>
      </w:pPr>
      <w:r w:rsidRPr="0024111D">
        <w:rPr>
          <w:bCs/>
          <w:sz w:val="24"/>
          <w:szCs w:val="24"/>
        </w:rPr>
        <w:t xml:space="preserve">1) </w:t>
      </w:r>
      <w:hyperlink r:id="rId121" w:history="1">
        <w:r w:rsidRPr="0024111D">
          <w:rPr>
            <w:bCs/>
            <w:sz w:val="24"/>
            <w:szCs w:val="24"/>
          </w:rPr>
          <w:t>Конституцией</w:t>
        </w:r>
      </w:hyperlink>
      <w:r w:rsidRPr="0024111D">
        <w:rPr>
          <w:bCs/>
          <w:sz w:val="24"/>
          <w:szCs w:val="24"/>
        </w:rPr>
        <w:t xml:space="preserve"> Российской Федерации («Собрание законодательства РФ», 04.08.2014,№ 31, ст. 4398);</w:t>
      </w:r>
    </w:p>
    <w:p w:rsidR="0024111D" w:rsidRPr="0024111D" w:rsidRDefault="0024111D" w:rsidP="0024111D">
      <w:pPr>
        <w:autoSpaceDE w:val="0"/>
        <w:autoSpaceDN w:val="0"/>
        <w:adjustRightInd w:val="0"/>
        <w:ind w:firstLine="426"/>
        <w:rPr>
          <w:bCs/>
          <w:sz w:val="24"/>
          <w:szCs w:val="24"/>
        </w:rPr>
      </w:pPr>
      <w:r w:rsidRPr="0024111D">
        <w:rPr>
          <w:bCs/>
          <w:sz w:val="24"/>
          <w:szCs w:val="24"/>
        </w:rPr>
        <w:t xml:space="preserve">2) Градостроительным </w:t>
      </w:r>
      <w:hyperlink r:id="rId122" w:history="1">
        <w:r w:rsidRPr="0024111D">
          <w:rPr>
            <w:bCs/>
            <w:sz w:val="24"/>
            <w:szCs w:val="24"/>
          </w:rPr>
          <w:t>кодексом</w:t>
        </w:r>
      </w:hyperlink>
      <w:r w:rsidRPr="0024111D">
        <w:rPr>
          <w:bCs/>
          <w:sz w:val="24"/>
          <w:szCs w:val="24"/>
        </w:rPr>
        <w:t xml:space="preserve"> Российской Федерации (далее - Градостроительный кодекс) («Российская газета», 2004, № 290);</w:t>
      </w:r>
    </w:p>
    <w:p w:rsidR="0024111D" w:rsidRPr="0024111D" w:rsidRDefault="0024111D" w:rsidP="0024111D">
      <w:pPr>
        <w:autoSpaceDE w:val="0"/>
        <w:autoSpaceDN w:val="0"/>
        <w:adjustRightInd w:val="0"/>
        <w:ind w:firstLine="426"/>
        <w:rPr>
          <w:bCs/>
          <w:sz w:val="24"/>
          <w:szCs w:val="24"/>
        </w:rPr>
      </w:pPr>
      <w:r w:rsidRPr="0024111D">
        <w:rPr>
          <w:bCs/>
          <w:sz w:val="24"/>
          <w:szCs w:val="24"/>
        </w:rPr>
        <w:t xml:space="preserve">3) Земельным </w:t>
      </w:r>
      <w:hyperlink r:id="rId123" w:history="1">
        <w:r w:rsidRPr="0024111D">
          <w:rPr>
            <w:bCs/>
            <w:sz w:val="24"/>
            <w:szCs w:val="24"/>
          </w:rPr>
          <w:t>кодексом</w:t>
        </w:r>
      </w:hyperlink>
      <w:r w:rsidRPr="0024111D">
        <w:rPr>
          <w:bCs/>
          <w:sz w:val="24"/>
          <w:szCs w:val="24"/>
        </w:rPr>
        <w:t xml:space="preserve"> Российской Федерации («Собрание законодательства РФ», 29.10.2001, № 44, ст. 4147, «Парламентская газета», № 204-205, 30.10.2001, «Российская газета», № 211-212, 30.10.2001);</w:t>
      </w:r>
    </w:p>
    <w:p w:rsidR="0024111D" w:rsidRPr="0024111D" w:rsidRDefault="0024111D" w:rsidP="0024111D">
      <w:pPr>
        <w:autoSpaceDE w:val="0"/>
        <w:autoSpaceDN w:val="0"/>
        <w:adjustRightInd w:val="0"/>
        <w:ind w:firstLine="426"/>
        <w:rPr>
          <w:bCs/>
          <w:sz w:val="24"/>
          <w:szCs w:val="24"/>
        </w:rPr>
      </w:pPr>
      <w:r w:rsidRPr="0024111D">
        <w:rPr>
          <w:bCs/>
          <w:sz w:val="24"/>
          <w:szCs w:val="24"/>
        </w:rPr>
        <w:t xml:space="preserve">4) Федеральным </w:t>
      </w:r>
      <w:hyperlink r:id="rId124" w:history="1">
        <w:r w:rsidRPr="0024111D">
          <w:rPr>
            <w:bCs/>
            <w:sz w:val="24"/>
            <w:szCs w:val="24"/>
          </w:rPr>
          <w:t>законом</w:t>
        </w:r>
      </w:hyperlink>
      <w:r w:rsidRPr="0024111D">
        <w:rPr>
          <w:bCs/>
          <w:sz w:val="24"/>
          <w:szCs w:val="24"/>
        </w:rPr>
        <w:t xml:space="preserve"> от 06.10.2003 № 131-ФЗ «Об общих принципах организации местного самоуправления в Российской Федерации» («Российская газета», 2003, № 202);</w:t>
      </w:r>
    </w:p>
    <w:p w:rsidR="0024111D" w:rsidRPr="0024111D" w:rsidRDefault="0024111D" w:rsidP="0024111D">
      <w:pPr>
        <w:autoSpaceDE w:val="0"/>
        <w:autoSpaceDN w:val="0"/>
        <w:adjustRightInd w:val="0"/>
        <w:ind w:firstLine="426"/>
        <w:rPr>
          <w:bCs/>
          <w:sz w:val="24"/>
          <w:szCs w:val="24"/>
        </w:rPr>
      </w:pPr>
      <w:r w:rsidRPr="0024111D">
        <w:rPr>
          <w:bCs/>
          <w:sz w:val="24"/>
          <w:szCs w:val="24"/>
        </w:rPr>
        <w:t xml:space="preserve">5) Федеральным </w:t>
      </w:r>
      <w:hyperlink r:id="rId125" w:history="1">
        <w:r w:rsidRPr="0024111D">
          <w:rPr>
            <w:bCs/>
            <w:sz w:val="24"/>
            <w:szCs w:val="24"/>
          </w:rPr>
          <w:t>законом</w:t>
        </w:r>
      </w:hyperlink>
      <w:r w:rsidRPr="0024111D">
        <w:rPr>
          <w:bCs/>
          <w:sz w:val="24"/>
          <w:szCs w:val="24"/>
        </w:rPr>
        <w:t xml:space="preserve"> от 29.12.2004 № 191-ФЗ «О введении в действие Градостроительного кодекса Российской Федерации» («Российская газета», 2004, № 290);</w:t>
      </w:r>
    </w:p>
    <w:p w:rsidR="0024111D" w:rsidRPr="0024111D" w:rsidRDefault="0024111D" w:rsidP="0024111D">
      <w:pPr>
        <w:autoSpaceDE w:val="0"/>
        <w:autoSpaceDN w:val="0"/>
        <w:adjustRightInd w:val="0"/>
        <w:ind w:firstLine="426"/>
        <w:rPr>
          <w:bCs/>
          <w:sz w:val="24"/>
          <w:szCs w:val="24"/>
        </w:rPr>
      </w:pPr>
      <w:r w:rsidRPr="0024111D">
        <w:rPr>
          <w:bCs/>
          <w:sz w:val="24"/>
          <w:szCs w:val="24"/>
        </w:rPr>
        <w:t xml:space="preserve">6) Федеральным </w:t>
      </w:r>
      <w:hyperlink r:id="rId126" w:history="1">
        <w:r w:rsidRPr="0024111D">
          <w:rPr>
            <w:bCs/>
            <w:sz w:val="24"/>
            <w:szCs w:val="24"/>
          </w:rPr>
          <w:t>законом</w:t>
        </w:r>
      </w:hyperlink>
      <w:r w:rsidRPr="0024111D">
        <w:rPr>
          <w:bCs/>
          <w:sz w:val="24"/>
          <w:szCs w:val="24"/>
        </w:rPr>
        <w:t xml:space="preserve"> от 27.07.2006 № 152-ФЗ «О персональных данных» («Собрание законодательства Российской Федерации», 2006, № 31, часть 1);</w:t>
      </w:r>
    </w:p>
    <w:p w:rsidR="0024111D" w:rsidRPr="0024111D" w:rsidRDefault="0024111D" w:rsidP="0024111D">
      <w:pPr>
        <w:autoSpaceDE w:val="0"/>
        <w:autoSpaceDN w:val="0"/>
        <w:adjustRightInd w:val="0"/>
        <w:ind w:firstLine="426"/>
        <w:rPr>
          <w:bCs/>
          <w:sz w:val="24"/>
          <w:szCs w:val="24"/>
        </w:rPr>
      </w:pPr>
      <w:r w:rsidRPr="0024111D">
        <w:rPr>
          <w:bCs/>
          <w:sz w:val="24"/>
          <w:szCs w:val="24"/>
        </w:rPr>
        <w:t xml:space="preserve">7) Федеральный </w:t>
      </w:r>
      <w:hyperlink r:id="rId127" w:history="1">
        <w:r w:rsidRPr="0024111D">
          <w:rPr>
            <w:bCs/>
            <w:sz w:val="24"/>
            <w:szCs w:val="24"/>
          </w:rPr>
          <w:t>закон</w:t>
        </w:r>
      </w:hyperlink>
      <w:r w:rsidRPr="0024111D">
        <w:rPr>
          <w:bCs/>
          <w:sz w:val="24"/>
          <w:szCs w:val="24"/>
        </w:rPr>
        <w:t xml:space="preserve"> от 27.07.2010 № 210-ФЗ (ред. от 29.07.2018) «Об организации предоставления государственных и муниципальных услуг» (далее - Федеральный закон от 27.07.2010 № 210-ФЗ);</w:t>
      </w:r>
    </w:p>
    <w:p w:rsidR="0024111D" w:rsidRPr="0024111D" w:rsidRDefault="0024111D" w:rsidP="0024111D">
      <w:pPr>
        <w:autoSpaceDE w:val="0"/>
        <w:autoSpaceDN w:val="0"/>
        <w:adjustRightInd w:val="0"/>
        <w:ind w:firstLine="426"/>
        <w:rPr>
          <w:bCs/>
          <w:sz w:val="24"/>
          <w:szCs w:val="24"/>
        </w:rPr>
      </w:pPr>
      <w:r w:rsidRPr="0024111D">
        <w:rPr>
          <w:bCs/>
          <w:sz w:val="24"/>
          <w:szCs w:val="24"/>
        </w:rPr>
        <w:t xml:space="preserve">8) </w:t>
      </w:r>
      <w:hyperlink r:id="rId128" w:history="1">
        <w:r w:rsidRPr="0024111D">
          <w:rPr>
            <w:bCs/>
            <w:sz w:val="24"/>
            <w:szCs w:val="24"/>
          </w:rPr>
          <w:t>постановлением</w:t>
        </w:r>
      </w:hyperlink>
      <w:r w:rsidRPr="0024111D">
        <w:rPr>
          <w:bCs/>
          <w:sz w:val="24"/>
          <w:szCs w:val="24"/>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24111D" w:rsidRPr="0024111D" w:rsidRDefault="0024111D" w:rsidP="0024111D">
      <w:pPr>
        <w:autoSpaceDE w:val="0"/>
        <w:autoSpaceDN w:val="0"/>
        <w:adjustRightInd w:val="0"/>
        <w:ind w:firstLine="426"/>
        <w:rPr>
          <w:bCs/>
          <w:sz w:val="24"/>
          <w:szCs w:val="24"/>
        </w:rPr>
      </w:pPr>
      <w:r w:rsidRPr="0024111D">
        <w:rPr>
          <w:bCs/>
          <w:sz w:val="24"/>
          <w:szCs w:val="24"/>
        </w:rPr>
        <w:t xml:space="preserve">9) </w:t>
      </w:r>
      <w:hyperlink r:id="rId129" w:history="1">
        <w:r w:rsidRPr="0024111D">
          <w:rPr>
            <w:bCs/>
            <w:sz w:val="24"/>
            <w:szCs w:val="24"/>
          </w:rPr>
          <w:t>постановлением</w:t>
        </w:r>
      </w:hyperlink>
      <w:r w:rsidRPr="0024111D">
        <w:rPr>
          <w:bCs/>
          <w:sz w:val="24"/>
          <w:szCs w:val="24"/>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24111D" w:rsidRPr="0024111D" w:rsidRDefault="0024111D" w:rsidP="0024111D">
      <w:pPr>
        <w:autoSpaceDE w:val="0"/>
        <w:autoSpaceDN w:val="0"/>
        <w:adjustRightInd w:val="0"/>
        <w:ind w:firstLine="426"/>
        <w:rPr>
          <w:bCs/>
          <w:sz w:val="24"/>
          <w:szCs w:val="24"/>
        </w:rPr>
      </w:pPr>
      <w:r w:rsidRPr="0024111D">
        <w:rPr>
          <w:bCs/>
          <w:sz w:val="24"/>
          <w:szCs w:val="24"/>
        </w:rPr>
        <w:t xml:space="preserve">10) </w:t>
      </w:r>
      <w:hyperlink r:id="rId130" w:history="1">
        <w:r w:rsidRPr="0024111D">
          <w:rPr>
            <w:bCs/>
            <w:sz w:val="24"/>
            <w:szCs w:val="24"/>
          </w:rPr>
          <w:t>постановлением</w:t>
        </w:r>
      </w:hyperlink>
      <w:r w:rsidRPr="0024111D">
        <w:rPr>
          <w:bCs/>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24111D" w:rsidRPr="0024111D" w:rsidRDefault="0024111D" w:rsidP="0024111D">
      <w:pPr>
        <w:autoSpaceDE w:val="0"/>
        <w:autoSpaceDN w:val="0"/>
        <w:adjustRightInd w:val="0"/>
        <w:ind w:firstLine="426"/>
        <w:rPr>
          <w:bCs/>
          <w:sz w:val="24"/>
          <w:szCs w:val="24"/>
        </w:rPr>
      </w:pPr>
      <w:r w:rsidRPr="0024111D">
        <w:rPr>
          <w:bCs/>
          <w:sz w:val="24"/>
          <w:szCs w:val="24"/>
        </w:rPr>
        <w:t xml:space="preserve">11) </w:t>
      </w:r>
      <w:hyperlink r:id="rId131" w:history="1">
        <w:r w:rsidRPr="0024111D">
          <w:rPr>
            <w:bCs/>
            <w:sz w:val="24"/>
            <w:szCs w:val="24"/>
          </w:rPr>
          <w:t>приказом</w:t>
        </w:r>
      </w:hyperlink>
      <w:r w:rsidRPr="0024111D">
        <w:rPr>
          <w:bCs/>
          <w:sz w:val="24"/>
          <w:szCs w:val="24"/>
        </w:rPr>
        <w:t xml:space="preserve"> Министерства строительства и жилищно-коммунального хозяйства Российской Федерации от 19.09.2018 № 591/</w:t>
      </w:r>
      <w:proofErr w:type="spellStart"/>
      <w:r w:rsidRPr="0024111D">
        <w:rPr>
          <w:bCs/>
          <w:sz w:val="24"/>
          <w:szCs w:val="24"/>
        </w:rPr>
        <w:t>пр</w:t>
      </w:r>
      <w:proofErr w:type="spellEnd"/>
      <w:r w:rsidRPr="0024111D">
        <w:rPr>
          <w:bCs/>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от 19.09.2018 № 591/</w:t>
      </w:r>
      <w:proofErr w:type="spellStart"/>
      <w:r w:rsidRPr="0024111D">
        <w:rPr>
          <w:bCs/>
          <w:sz w:val="24"/>
          <w:szCs w:val="24"/>
        </w:rPr>
        <w:t>пр</w:t>
      </w:r>
      <w:proofErr w:type="spellEnd"/>
      <w:r w:rsidRPr="0024111D">
        <w:rPr>
          <w:bCs/>
          <w:sz w:val="24"/>
          <w:szCs w:val="24"/>
        </w:rPr>
        <w:t>);</w:t>
      </w:r>
    </w:p>
    <w:p w:rsidR="0024111D" w:rsidRPr="0024111D" w:rsidRDefault="0024111D" w:rsidP="0024111D">
      <w:pPr>
        <w:autoSpaceDE w:val="0"/>
        <w:autoSpaceDN w:val="0"/>
        <w:adjustRightInd w:val="0"/>
        <w:ind w:firstLine="426"/>
        <w:rPr>
          <w:bCs/>
          <w:sz w:val="24"/>
          <w:szCs w:val="24"/>
        </w:rPr>
      </w:pPr>
      <w:r w:rsidRPr="0024111D">
        <w:rPr>
          <w:bCs/>
          <w:sz w:val="24"/>
          <w:szCs w:val="24"/>
        </w:rPr>
        <w:t xml:space="preserve">12) </w:t>
      </w:r>
      <w:hyperlink r:id="rId132" w:history="1">
        <w:r w:rsidRPr="0024111D">
          <w:rPr>
            <w:bCs/>
            <w:sz w:val="24"/>
            <w:szCs w:val="24"/>
          </w:rPr>
          <w:t>распоряжением</w:t>
        </w:r>
      </w:hyperlink>
      <w:r w:rsidRPr="0024111D">
        <w:rPr>
          <w:bCs/>
          <w:sz w:val="24"/>
          <w:szCs w:val="24"/>
        </w:rPr>
        <w:t xml:space="preserve">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24111D" w:rsidRPr="0024111D" w:rsidRDefault="0024111D" w:rsidP="0024111D">
      <w:pPr>
        <w:autoSpaceDE w:val="0"/>
        <w:autoSpaceDN w:val="0"/>
        <w:adjustRightInd w:val="0"/>
        <w:ind w:firstLine="426"/>
        <w:rPr>
          <w:bCs/>
          <w:sz w:val="24"/>
          <w:szCs w:val="24"/>
        </w:rPr>
      </w:pPr>
      <w:r w:rsidRPr="0024111D">
        <w:rPr>
          <w:bCs/>
          <w:sz w:val="24"/>
          <w:szCs w:val="24"/>
        </w:rPr>
        <w:t xml:space="preserve">13) </w:t>
      </w:r>
      <w:hyperlink r:id="rId133" w:history="1">
        <w:r w:rsidRPr="0024111D">
          <w:rPr>
            <w:bCs/>
            <w:sz w:val="24"/>
            <w:szCs w:val="24"/>
          </w:rPr>
          <w:t>СП 42.13330.2011</w:t>
        </w:r>
      </w:hyperlink>
      <w:r w:rsidRPr="0024111D">
        <w:rPr>
          <w:bCs/>
          <w:sz w:val="24"/>
          <w:szCs w:val="24"/>
        </w:rPr>
        <w:t xml:space="preserve"> «Свод правил. Градостроительство. Планировка и застройка городских и сельских поселений», утвержденным </w:t>
      </w:r>
      <w:hyperlink r:id="rId134" w:history="1">
        <w:r w:rsidRPr="0024111D">
          <w:rPr>
            <w:bCs/>
            <w:sz w:val="24"/>
            <w:szCs w:val="24"/>
          </w:rPr>
          <w:t>приказом</w:t>
        </w:r>
      </w:hyperlink>
      <w:r w:rsidRPr="0024111D">
        <w:rPr>
          <w:bCs/>
          <w:sz w:val="24"/>
          <w:szCs w:val="24"/>
        </w:rPr>
        <w:t xml:space="preserve"> Министерства регионального развития Российской Федерации от 28.12.2010 № 820 («Бюллетень строительной техники», 2011, № 3);</w:t>
      </w:r>
    </w:p>
    <w:p w:rsidR="0024111D" w:rsidRPr="0024111D" w:rsidRDefault="0024111D" w:rsidP="0024111D">
      <w:pPr>
        <w:pStyle w:val="af7"/>
        <w:spacing w:before="0" w:beforeAutospacing="0" w:after="0" w:afterAutospacing="0"/>
        <w:ind w:firstLine="426"/>
      </w:pPr>
      <w:r w:rsidRPr="0024111D">
        <w:t>14) Уставом Чановского района Новосибирской области;</w:t>
      </w:r>
    </w:p>
    <w:p w:rsidR="0024111D" w:rsidRPr="0024111D" w:rsidRDefault="0024111D" w:rsidP="0024111D">
      <w:pPr>
        <w:autoSpaceDE w:val="0"/>
        <w:autoSpaceDN w:val="0"/>
        <w:adjustRightInd w:val="0"/>
        <w:ind w:firstLine="426"/>
        <w:rPr>
          <w:bCs/>
          <w:sz w:val="24"/>
          <w:szCs w:val="24"/>
        </w:rPr>
      </w:pPr>
      <w:r w:rsidRPr="0024111D">
        <w:rPr>
          <w:bCs/>
          <w:sz w:val="24"/>
          <w:szCs w:val="24"/>
        </w:rPr>
        <w:t>15) иными нормативными правовыми актами Российской Федерации, Новосибирской области, регулирующими правоотношения в данной сфере.</w:t>
      </w:r>
    </w:p>
    <w:p w:rsidR="0024111D" w:rsidRPr="0024111D" w:rsidRDefault="0024111D" w:rsidP="0024111D">
      <w:pPr>
        <w:autoSpaceDE w:val="0"/>
        <w:autoSpaceDN w:val="0"/>
        <w:adjustRightInd w:val="0"/>
        <w:ind w:firstLine="426"/>
        <w:rPr>
          <w:bCs/>
          <w:sz w:val="24"/>
          <w:szCs w:val="24"/>
        </w:rPr>
      </w:pPr>
      <w:bookmarkStart w:id="71" w:name="Par79"/>
      <w:bookmarkEnd w:id="71"/>
      <w:r w:rsidRPr="0024111D">
        <w:rPr>
          <w:bCs/>
          <w:sz w:val="24"/>
          <w:szCs w:val="24"/>
        </w:rPr>
        <w:t>2.6. Направление уведомления об окончании строительства или реконструкции объекта индивидуального жилищного строительства или садового дома.</w:t>
      </w:r>
    </w:p>
    <w:p w:rsidR="0024111D" w:rsidRPr="0024111D" w:rsidRDefault="0024111D" w:rsidP="0024111D">
      <w:pPr>
        <w:autoSpaceDE w:val="0"/>
        <w:autoSpaceDN w:val="0"/>
        <w:adjustRightInd w:val="0"/>
        <w:ind w:firstLine="426"/>
        <w:rPr>
          <w:bCs/>
          <w:sz w:val="24"/>
          <w:szCs w:val="24"/>
        </w:rPr>
      </w:pPr>
      <w:r w:rsidRPr="0024111D">
        <w:rPr>
          <w:bCs/>
          <w:sz w:val="24"/>
          <w:szCs w:val="24"/>
        </w:rPr>
        <w:t>По выбору заявителя уведомление об окончании строительства или реконструкции объекта индивидуального жилищного строительства или садового дома и документы, необходимые для предоставления муниципальной услуги представляются одним из следующих способов:</w:t>
      </w:r>
    </w:p>
    <w:p w:rsidR="0024111D" w:rsidRPr="0024111D" w:rsidRDefault="0024111D" w:rsidP="0024111D">
      <w:pPr>
        <w:autoSpaceDE w:val="0"/>
        <w:autoSpaceDN w:val="0"/>
        <w:adjustRightInd w:val="0"/>
        <w:ind w:firstLine="426"/>
        <w:rPr>
          <w:bCs/>
          <w:sz w:val="24"/>
          <w:szCs w:val="24"/>
        </w:rPr>
      </w:pPr>
      <w:r w:rsidRPr="0024111D">
        <w:rPr>
          <w:bCs/>
          <w:sz w:val="24"/>
          <w:szCs w:val="24"/>
        </w:rPr>
        <w:t>- лично в администрацию района или ГАУ «МФЦ»;</w:t>
      </w:r>
    </w:p>
    <w:p w:rsidR="0024111D" w:rsidRPr="0024111D" w:rsidRDefault="0024111D" w:rsidP="0024111D">
      <w:pPr>
        <w:autoSpaceDE w:val="0"/>
        <w:autoSpaceDN w:val="0"/>
        <w:adjustRightInd w:val="0"/>
        <w:ind w:firstLine="426"/>
        <w:rPr>
          <w:bCs/>
          <w:sz w:val="24"/>
          <w:szCs w:val="24"/>
        </w:rPr>
      </w:pPr>
      <w:r w:rsidRPr="0024111D">
        <w:rPr>
          <w:bCs/>
          <w:sz w:val="24"/>
          <w:szCs w:val="24"/>
        </w:rPr>
        <w:t>- почтовым отправлением по месту нахождения администрации района;</w:t>
      </w:r>
    </w:p>
    <w:p w:rsidR="0024111D" w:rsidRPr="0024111D" w:rsidRDefault="0024111D" w:rsidP="0024111D">
      <w:pPr>
        <w:autoSpaceDE w:val="0"/>
        <w:autoSpaceDN w:val="0"/>
        <w:adjustRightInd w:val="0"/>
        <w:ind w:firstLine="426"/>
        <w:rPr>
          <w:bCs/>
          <w:sz w:val="24"/>
          <w:szCs w:val="24"/>
        </w:rPr>
      </w:pPr>
      <w:r w:rsidRPr="0024111D">
        <w:rPr>
          <w:bCs/>
          <w:sz w:val="24"/>
          <w:szCs w:val="24"/>
        </w:rPr>
        <w:t>- в электронной форме путем направления запроса на адрес электронной почты администрации района, с помощью официального сайта органов местного самоуправления или посредством личного кабинета ЕПГУ.</w:t>
      </w:r>
    </w:p>
    <w:p w:rsidR="0024111D" w:rsidRPr="0024111D" w:rsidRDefault="0024111D" w:rsidP="0024111D">
      <w:pPr>
        <w:autoSpaceDE w:val="0"/>
        <w:autoSpaceDN w:val="0"/>
        <w:adjustRightInd w:val="0"/>
        <w:ind w:firstLine="426"/>
        <w:rPr>
          <w:bCs/>
          <w:sz w:val="24"/>
          <w:szCs w:val="24"/>
        </w:rPr>
      </w:pPr>
      <w:bookmarkStart w:id="72" w:name="Par108"/>
      <w:bookmarkEnd w:id="72"/>
      <w:r w:rsidRPr="0024111D">
        <w:rPr>
          <w:bCs/>
          <w:sz w:val="24"/>
          <w:szCs w:val="24"/>
        </w:rPr>
        <w:t xml:space="preserve">2.7. Для получения муниципальной услуги заявитель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Уведомление об окончании строительства или реконструкции объекта индивидуального жилищного строительства или садового дома одним из способов, указанных в </w:t>
      </w:r>
      <w:hyperlink w:anchor="Par79" w:history="1">
        <w:r w:rsidRPr="0024111D">
          <w:rPr>
            <w:bCs/>
            <w:sz w:val="24"/>
            <w:szCs w:val="24"/>
          </w:rPr>
          <w:t>пункте 6</w:t>
        </w:r>
      </w:hyperlink>
      <w:r w:rsidRPr="0024111D">
        <w:rPr>
          <w:bCs/>
          <w:sz w:val="24"/>
          <w:szCs w:val="24"/>
        </w:rPr>
        <w:t xml:space="preserve"> настоящего раздела регламента.</w:t>
      </w:r>
    </w:p>
    <w:p w:rsidR="0024111D" w:rsidRPr="0024111D" w:rsidRDefault="0024111D" w:rsidP="0024111D">
      <w:pPr>
        <w:autoSpaceDE w:val="0"/>
        <w:autoSpaceDN w:val="0"/>
        <w:adjustRightInd w:val="0"/>
        <w:ind w:firstLine="426"/>
        <w:rPr>
          <w:bCs/>
          <w:sz w:val="24"/>
          <w:szCs w:val="24"/>
        </w:rPr>
      </w:pPr>
      <w:r w:rsidRPr="0024111D">
        <w:rPr>
          <w:bCs/>
          <w:sz w:val="24"/>
          <w:szCs w:val="24"/>
        </w:rPr>
        <w:t xml:space="preserve">Форма Уведомления утверждена </w:t>
      </w:r>
      <w:hyperlink r:id="rId135" w:history="1">
        <w:r w:rsidRPr="0024111D">
          <w:rPr>
            <w:bCs/>
            <w:sz w:val="24"/>
            <w:szCs w:val="24"/>
          </w:rPr>
          <w:t>приказом</w:t>
        </w:r>
      </w:hyperlink>
      <w:r w:rsidRPr="0024111D">
        <w:rPr>
          <w:bCs/>
          <w:sz w:val="24"/>
          <w:szCs w:val="24"/>
        </w:rPr>
        <w:t xml:space="preserve"> от 19.09.2018 № 591/пр. Уведомление об окончании строительства должно содержать следующие сведения:</w:t>
      </w:r>
    </w:p>
    <w:p w:rsidR="0024111D" w:rsidRPr="0024111D" w:rsidRDefault="0024111D" w:rsidP="0024111D">
      <w:pPr>
        <w:autoSpaceDE w:val="0"/>
        <w:autoSpaceDN w:val="0"/>
        <w:adjustRightInd w:val="0"/>
        <w:ind w:firstLine="426"/>
        <w:rPr>
          <w:bCs/>
          <w:sz w:val="24"/>
          <w:szCs w:val="24"/>
        </w:rPr>
      </w:pPr>
      <w:bookmarkStart w:id="73" w:name="Par110"/>
      <w:bookmarkEnd w:id="73"/>
      <w:r w:rsidRPr="0024111D">
        <w:rPr>
          <w:bCs/>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24111D" w:rsidRPr="0024111D" w:rsidRDefault="0024111D" w:rsidP="0024111D">
      <w:pPr>
        <w:autoSpaceDE w:val="0"/>
        <w:autoSpaceDN w:val="0"/>
        <w:adjustRightInd w:val="0"/>
        <w:ind w:firstLine="426"/>
        <w:rPr>
          <w:bCs/>
          <w:sz w:val="24"/>
          <w:szCs w:val="24"/>
        </w:rPr>
      </w:pPr>
      <w:r w:rsidRPr="0024111D">
        <w:rPr>
          <w:bCs/>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24111D" w:rsidRPr="0024111D" w:rsidRDefault="0024111D" w:rsidP="0024111D">
      <w:pPr>
        <w:autoSpaceDE w:val="0"/>
        <w:autoSpaceDN w:val="0"/>
        <w:adjustRightInd w:val="0"/>
        <w:ind w:firstLine="426"/>
        <w:rPr>
          <w:bCs/>
          <w:sz w:val="24"/>
          <w:szCs w:val="24"/>
        </w:rPr>
      </w:pPr>
      <w:r w:rsidRPr="0024111D">
        <w:rPr>
          <w:bCs/>
          <w:sz w:val="24"/>
          <w:szCs w:val="24"/>
        </w:rPr>
        <w:t>3) кадастровый номер земельного участка (при его наличии), адрес или описание местоположения земельного участка;</w:t>
      </w:r>
    </w:p>
    <w:p w:rsidR="0024111D" w:rsidRPr="0024111D" w:rsidRDefault="0024111D" w:rsidP="0024111D">
      <w:pPr>
        <w:autoSpaceDE w:val="0"/>
        <w:autoSpaceDN w:val="0"/>
        <w:adjustRightInd w:val="0"/>
        <w:ind w:firstLine="426"/>
        <w:rPr>
          <w:bCs/>
          <w:sz w:val="24"/>
          <w:szCs w:val="24"/>
        </w:rPr>
      </w:pPr>
      <w:r w:rsidRPr="0024111D">
        <w:rPr>
          <w:bCs/>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24111D" w:rsidRPr="0024111D" w:rsidRDefault="0024111D" w:rsidP="0024111D">
      <w:pPr>
        <w:autoSpaceDE w:val="0"/>
        <w:autoSpaceDN w:val="0"/>
        <w:adjustRightInd w:val="0"/>
        <w:ind w:firstLine="426"/>
        <w:rPr>
          <w:bCs/>
          <w:sz w:val="24"/>
          <w:szCs w:val="24"/>
        </w:rPr>
      </w:pPr>
      <w:r w:rsidRPr="0024111D">
        <w:rPr>
          <w:bCs/>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24111D" w:rsidRPr="0024111D" w:rsidRDefault="0024111D" w:rsidP="0024111D">
      <w:pPr>
        <w:autoSpaceDE w:val="0"/>
        <w:autoSpaceDN w:val="0"/>
        <w:adjustRightInd w:val="0"/>
        <w:ind w:firstLine="426"/>
        <w:rPr>
          <w:bCs/>
          <w:sz w:val="24"/>
          <w:szCs w:val="24"/>
        </w:rPr>
      </w:pPr>
      <w:r w:rsidRPr="0024111D">
        <w:rPr>
          <w:bCs/>
          <w:sz w:val="24"/>
          <w:szCs w:val="24"/>
        </w:rPr>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24111D" w:rsidRPr="0024111D" w:rsidRDefault="0024111D" w:rsidP="0024111D">
      <w:pPr>
        <w:autoSpaceDE w:val="0"/>
        <w:autoSpaceDN w:val="0"/>
        <w:adjustRightInd w:val="0"/>
        <w:ind w:firstLine="426"/>
        <w:rPr>
          <w:bCs/>
          <w:sz w:val="24"/>
          <w:szCs w:val="24"/>
        </w:rPr>
      </w:pPr>
      <w:r w:rsidRPr="0024111D">
        <w:rPr>
          <w:bCs/>
          <w:sz w:val="24"/>
          <w:szCs w:val="24"/>
        </w:rPr>
        <w:t>7) почтовый адрес и (или) адрес электронной почты для связи с застройщиком;</w:t>
      </w:r>
    </w:p>
    <w:p w:rsidR="0024111D" w:rsidRPr="0024111D" w:rsidRDefault="0024111D" w:rsidP="0024111D">
      <w:pPr>
        <w:autoSpaceDE w:val="0"/>
        <w:autoSpaceDN w:val="0"/>
        <w:adjustRightInd w:val="0"/>
        <w:ind w:firstLine="426"/>
        <w:rPr>
          <w:bCs/>
          <w:sz w:val="24"/>
          <w:szCs w:val="24"/>
        </w:rPr>
      </w:pPr>
      <w:r w:rsidRPr="0024111D">
        <w:rPr>
          <w:bCs/>
          <w:sz w:val="24"/>
          <w:szCs w:val="24"/>
        </w:rPr>
        <w:t xml:space="preserve">8) сведения </w:t>
      </w:r>
      <w:proofErr w:type="gramStart"/>
      <w:r w:rsidRPr="0024111D">
        <w:rPr>
          <w:bCs/>
          <w:sz w:val="24"/>
          <w:szCs w:val="24"/>
        </w:rPr>
        <w:t>о параметрах</w:t>
      </w:r>
      <w:proofErr w:type="gramEnd"/>
      <w:r w:rsidRPr="0024111D">
        <w:rPr>
          <w:bCs/>
          <w:sz w:val="24"/>
          <w:szCs w:val="24"/>
        </w:rPr>
        <w:t xml:space="preserve"> построенных или реконструированных объекта индивидуального жилищного строительства или садового дома;</w:t>
      </w:r>
    </w:p>
    <w:p w:rsidR="0024111D" w:rsidRPr="0024111D" w:rsidRDefault="0024111D" w:rsidP="0024111D">
      <w:pPr>
        <w:autoSpaceDE w:val="0"/>
        <w:autoSpaceDN w:val="0"/>
        <w:adjustRightInd w:val="0"/>
        <w:ind w:firstLine="426"/>
        <w:rPr>
          <w:bCs/>
          <w:sz w:val="24"/>
          <w:szCs w:val="24"/>
        </w:rPr>
      </w:pPr>
      <w:r w:rsidRPr="0024111D">
        <w:rPr>
          <w:bCs/>
          <w:sz w:val="24"/>
          <w:szCs w:val="24"/>
        </w:rPr>
        <w:t>9) сведения об оплате государственной пошлины за осуществление государственной регистрации прав;</w:t>
      </w:r>
    </w:p>
    <w:p w:rsidR="0024111D" w:rsidRPr="0024111D" w:rsidRDefault="0024111D" w:rsidP="0024111D">
      <w:pPr>
        <w:autoSpaceDE w:val="0"/>
        <w:autoSpaceDN w:val="0"/>
        <w:adjustRightInd w:val="0"/>
        <w:ind w:firstLine="426"/>
        <w:rPr>
          <w:bCs/>
          <w:sz w:val="24"/>
          <w:szCs w:val="24"/>
        </w:rPr>
      </w:pPr>
      <w:bookmarkStart w:id="74" w:name="Par119"/>
      <w:bookmarkEnd w:id="74"/>
      <w:r w:rsidRPr="0024111D">
        <w:rPr>
          <w:bCs/>
          <w:sz w:val="24"/>
          <w:szCs w:val="24"/>
        </w:rPr>
        <w:t>10) сведения о способе направления застройщику уведомления.</w:t>
      </w:r>
    </w:p>
    <w:p w:rsidR="0024111D" w:rsidRPr="0024111D" w:rsidRDefault="0024111D" w:rsidP="0024111D">
      <w:pPr>
        <w:autoSpaceDE w:val="0"/>
        <w:autoSpaceDN w:val="0"/>
        <w:adjustRightInd w:val="0"/>
        <w:ind w:firstLine="426"/>
        <w:rPr>
          <w:bCs/>
          <w:sz w:val="24"/>
          <w:szCs w:val="24"/>
        </w:rPr>
      </w:pPr>
      <w:r w:rsidRPr="0024111D">
        <w:rPr>
          <w:bCs/>
          <w:sz w:val="24"/>
          <w:szCs w:val="24"/>
        </w:rPr>
        <w:t>К уведомлению об окончании строительства прилагаются:</w:t>
      </w:r>
    </w:p>
    <w:p w:rsidR="0024111D" w:rsidRPr="0024111D" w:rsidRDefault="0024111D" w:rsidP="0024111D">
      <w:pPr>
        <w:autoSpaceDE w:val="0"/>
        <w:autoSpaceDN w:val="0"/>
        <w:adjustRightInd w:val="0"/>
        <w:ind w:firstLine="426"/>
        <w:rPr>
          <w:bCs/>
          <w:sz w:val="24"/>
          <w:szCs w:val="24"/>
        </w:rPr>
      </w:pPr>
      <w:r w:rsidRPr="0024111D">
        <w:rPr>
          <w:bCs/>
          <w:sz w:val="24"/>
          <w:szCs w:val="24"/>
        </w:rPr>
        <w:t xml:space="preserve">1) документ, подтверждающий полномочия представителя </w:t>
      </w:r>
      <w:proofErr w:type="gramStart"/>
      <w:r w:rsidRPr="0024111D">
        <w:rPr>
          <w:bCs/>
          <w:sz w:val="24"/>
          <w:szCs w:val="24"/>
        </w:rPr>
        <w:t>застройщика, в случае, если</w:t>
      </w:r>
      <w:proofErr w:type="gramEnd"/>
      <w:r w:rsidRPr="0024111D">
        <w:rPr>
          <w:bCs/>
          <w:sz w:val="24"/>
          <w:szCs w:val="24"/>
        </w:rPr>
        <w:t xml:space="preserve"> уведомление о планируемом строительстве направлено представителем застройщика;</w:t>
      </w:r>
    </w:p>
    <w:p w:rsidR="0024111D" w:rsidRPr="0024111D" w:rsidRDefault="0024111D" w:rsidP="0024111D">
      <w:pPr>
        <w:autoSpaceDE w:val="0"/>
        <w:autoSpaceDN w:val="0"/>
        <w:adjustRightInd w:val="0"/>
        <w:ind w:firstLine="426"/>
        <w:rPr>
          <w:bCs/>
          <w:sz w:val="24"/>
          <w:szCs w:val="24"/>
        </w:rPr>
      </w:pPr>
      <w:r w:rsidRPr="0024111D">
        <w:rPr>
          <w:bCs/>
          <w:sz w:val="24"/>
          <w:szCs w:val="24"/>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4111D" w:rsidRPr="0024111D" w:rsidRDefault="0024111D" w:rsidP="0024111D">
      <w:pPr>
        <w:autoSpaceDE w:val="0"/>
        <w:autoSpaceDN w:val="0"/>
        <w:adjustRightInd w:val="0"/>
        <w:ind w:firstLine="426"/>
        <w:rPr>
          <w:bCs/>
          <w:sz w:val="24"/>
          <w:szCs w:val="24"/>
        </w:rPr>
      </w:pPr>
      <w:r w:rsidRPr="0024111D">
        <w:rPr>
          <w:bCs/>
          <w:sz w:val="24"/>
          <w:szCs w:val="24"/>
        </w:rPr>
        <w:t>3) технический план объекта индивидуального жилищного строительства или садового дома;</w:t>
      </w:r>
    </w:p>
    <w:p w:rsidR="0024111D" w:rsidRPr="0024111D" w:rsidRDefault="0024111D" w:rsidP="0024111D">
      <w:pPr>
        <w:autoSpaceDE w:val="0"/>
        <w:autoSpaceDN w:val="0"/>
        <w:adjustRightInd w:val="0"/>
        <w:ind w:firstLine="426"/>
        <w:rPr>
          <w:bCs/>
          <w:sz w:val="24"/>
          <w:szCs w:val="24"/>
        </w:rPr>
      </w:pPr>
      <w:bookmarkStart w:id="75" w:name="Par124"/>
      <w:bookmarkEnd w:id="75"/>
      <w:r w:rsidRPr="0024111D">
        <w:rPr>
          <w:bCs/>
          <w:sz w:val="24"/>
          <w:szCs w:val="24"/>
        </w:rPr>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24111D" w:rsidRPr="0024111D" w:rsidRDefault="0024111D" w:rsidP="0024111D">
      <w:pPr>
        <w:autoSpaceDE w:val="0"/>
        <w:autoSpaceDN w:val="0"/>
        <w:adjustRightInd w:val="0"/>
        <w:ind w:firstLine="426"/>
        <w:rPr>
          <w:bCs/>
          <w:sz w:val="24"/>
          <w:szCs w:val="24"/>
        </w:rPr>
      </w:pPr>
      <w:r w:rsidRPr="0024111D">
        <w:rPr>
          <w:bCs/>
          <w:sz w:val="24"/>
          <w:szCs w:val="24"/>
        </w:rPr>
        <w:lastRenderedPageBreak/>
        <w:t xml:space="preserve">2.8.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r:id="rId136" w:history="1">
        <w:r w:rsidRPr="0024111D">
          <w:rPr>
            <w:bCs/>
            <w:sz w:val="24"/>
            <w:szCs w:val="24"/>
          </w:rPr>
          <w:t>пунктами 1</w:t>
        </w:r>
      </w:hyperlink>
      <w:r w:rsidRPr="0024111D">
        <w:rPr>
          <w:bCs/>
          <w:sz w:val="24"/>
          <w:szCs w:val="24"/>
        </w:rPr>
        <w:t xml:space="preserve"> - </w:t>
      </w:r>
      <w:hyperlink r:id="rId137" w:history="1">
        <w:r w:rsidRPr="0024111D">
          <w:rPr>
            <w:bCs/>
            <w:sz w:val="24"/>
            <w:szCs w:val="24"/>
          </w:rPr>
          <w:t>3 части 21.1 статьи 51</w:t>
        </w:r>
      </w:hyperlink>
      <w:r w:rsidRPr="0024111D">
        <w:rPr>
          <w:bCs/>
          <w:sz w:val="24"/>
          <w:szCs w:val="24"/>
        </w:rPr>
        <w:t xml:space="preserve"> Градостроительного кодекса РФ, право застройщика осуществлять строительство или реконструкцию сохраняется.</w:t>
      </w:r>
    </w:p>
    <w:p w:rsidR="0024111D" w:rsidRPr="0024111D" w:rsidRDefault="0024111D" w:rsidP="0024111D">
      <w:pPr>
        <w:autoSpaceDE w:val="0"/>
        <w:autoSpaceDN w:val="0"/>
        <w:adjustRightInd w:val="0"/>
        <w:ind w:firstLine="426"/>
        <w:rPr>
          <w:bCs/>
          <w:sz w:val="24"/>
          <w:szCs w:val="24"/>
        </w:rPr>
      </w:pPr>
      <w:r w:rsidRPr="0024111D">
        <w:rPr>
          <w:bCs/>
          <w:sz w:val="24"/>
          <w:szCs w:val="24"/>
        </w:rPr>
        <w:t xml:space="preserve">2.9. Отдел не вправе требовать от заявителя представления других документов, кроме документов, установленных в </w:t>
      </w:r>
      <w:hyperlink w:anchor="Par108" w:history="1">
        <w:r w:rsidRPr="0024111D">
          <w:rPr>
            <w:bCs/>
            <w:sz w:val="24"/>
            <w:szCs w:val="24"/>
          </w:rPr>
          <w:t>пункте 2.7</w:t>
        </w:r>
      </w:hyperlink>
      <w:r w:rsidRPr="0024111D">
        <w:rPr>
          <w:sz w:val="24"/>
          <w:szCs w:val="24"/>
        </w:rPr>
        <w:t>.</w:t>
      </w:r>
      <w:r w:rsidRPr="0024111D">
        <w:rPr>
          <w:bCs/>
          <w:sz w:val="24"/>
          <w:szCs w:val="24"/>
        </w:rPr>
        <w:t xml:space="preserve"> настоящего раздела административного регламента.</w:t>
      </w:r>
    </w:p>
    <w:p w:rsidR="0024111D" w:rsidRPr="0024111D" w:rsidRDefault="0024111D" w:rsidP="0024111D">
      <w:pPr>
        <w:autoSpaceDE w:val="0"/>
        <w:autoSpaceDN w:val="0"/>
        <w:adjustRightInd w:val="0"/>
        <w:ind w:firstLine="426"/>
        <w:rPr>
          <w:bCs/>
          <w:sz w:val="24"/>
          <w:szCs w:val="24"/>
        </w:rPr>
      </w:pPr>
      <w:r w:rsidRPr="0024111D">
        <w:rPr>
          <w:bCs/>
          <w:sz w:val="24"/>
          <w:szCs w:val="24"/>
        </w:rPr>
        <w:t xml:space="preserve">2.10. Заявитель вправе представить документы, указанные в </w:t>
      </w:r>
      <w:hyperlink w:anchor="Par128" w:history="1">
        <w:r w:rsidRPr="0024111D">
          <w:rPr>
            <w:bCs/>
            <w:sz w:val="24"/>
            <w:szCs w:val="24"/>
          </w:rPr>
          <w:t>пункте 2.11</w:t>
        </w:r>
      </w:hyperlink>
      <w:r w:rsidRPr="0024111D">
        <w:rPr>
          <w:sz w:val="24"/>
          <w:szCs w:val="24"/>
        </w:rPr>
        <w:t>.</w:t>
      </w:r>
      <w:r w:rsidRPr="0024111D">
        <w:rPr>
          <w:bCs/>
          <w:sz w:val="24"/>
          <w:szCs w:val="24"/>
        </w:rPr>
        <w:t xml:space="preserve"> настоящего раздела административного регламента, по собственной инициативе.</w:t>
      </w:r>
    </w:p>
    <w:p w:rsidR="0024111D" w:rsidRPr="0024111D" w:rsidRDefault="0024111D" w:rsidP="0024111D">
      <w:pPr>
        <w:autoSpaceDE w:val="0"/>
        <w:autoSpaceDN w:val="0"/>
        <w:adjustRightInd w:val="0"/>
        <w:ind w:firstLine="426"/>
        <w:rPr>
          <w:bCs/>
          <w:sz w:val="24"/>
          <w:szCs w:val="24"/>
        </w:rPr>
      </w:pPr>
      <w:bookmarkStart w:id="76" w:name="Par128"/>
      <w:bookmarkEnd w:id="76"/>
      <w:r w:rsidRPr="0024111D">
        <w:rPr>
          <w:bCs/>
          <w:sz w:val="24"/>
          <w:szCs w:val="24"/>
        </w:rPr>
        <w:t>2.11. К документам,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этим органам организаций, подлежащим запросу через уполномоченный орган, если такие документы не были представлены заявителем самостоятельно, относятся:</w:t>
      </w:r>
    </w:p>
    <w:p w:rsidR="0024111D" w:rsidRPr="0024111D" w:rsidRDefault="0024111D" w:rsidP="0024111D">
      <w:pPr>
        <w:autoSpaceDE w:val="0"/>
        <w:autoSpaceDN w:val="0"/>
        <w:adjustRightInd w:val="0"/>
        <w:ind w:firstLine="426"/>
        <w:rPr>
          <w:bCs/>
          <w:sz w:val="24"/>
          <w:szCs w:val="24"/>
        </w:rPr>
      </w:pPr>
      <w:r w:rsidRPr="0024111D">
        <w:rPr>
          <w:bCs/>
          <w:sz w:val="24"/>
          <w:szCs w:val="24"/>
        </w:rPr>
        <w:t>выписка из ЕГРН об основных характеристиках и зарегистрированных правах на объект недвижимости;</w:t>
      </w:r>
    </w:p>
    <w:p w:rsidR="0024111D" w:rsidRPr="0024111D" w:rsidRDefault="0024111D" w:rsidP="0024111D">
      <w:pPr>
        <w:autoSpaceDE w:val="0"/>
        <w:autoSpaceDN w:val="0"/>
        <w:adjustRightInd w:val="0"/>
        <w:ind w:firstLine="426"/>
        <w:rPr>
          <w:bCs/>
          <w:sz w:val="24"/>
          <w:szCs w:val="24"/>
        </w:rPr>
      </w:pPr>
      <w:r w:rsidRPr="0024111D">
        <w:rPr>
          <w:bCs/>
          <w:sz w:val="24"/>
          <w:szCs w:val="24"/>
        </w:rPr>
        <w:t>- выписка из ЕГРН о переходе прав на объект недвижимости;</w:t>
      </w:r>
    </w:p>
    <w:p w:rsidR="0024111D" w:rsidRPr="0024111D" w:rsidRDefault="0024111D" w:rsidP="0024111D">
      <w:pPr>
        <w:autoSpaceDE w:val="0"/>
        <w:autoSpaceDN w:val="0"/>
        <w:adjustRightInd w:val="0"/>
        <w:ind w:firstLine="426"/>
        <w:rPr>
          <w:bCs/>
          <w:sz w:val="24"/>
          <w:szCs w:val="24"/>
        </w:rPr>
      </w:pPr>
      <w:r w:rsidRPr="0024111D">
        <w:rPr>
          <w:bCs/>
          <w:sz w:val="24"/>
          <w:szCs w:val="24"/>
        </w:rPr>
        <w:t>- выписка из ЕГРН о правах отдельного лица на имевшиеся (имеющиеся) у него объекты недвижимости;</w:t>
      </w:r>
    </w:p>
    <w:p w:rsidR="0024111D" w:rsidRPr="0024111D" w:rsidRDefault="0024111D" w:rsidP="0024111D">
      <w:pPr>
        <w:autoSpaceDE w:val="0"/>
        <w:autoSpaceDN w:val="0"/>
        <w:adjustRightInd w:val="0"/>
        <w:ind w:firstLine="426"/>
        <w:rPr>
          <w:bCs/>
          <w:sz w:val="24"/>
          <w:szCs w:val="24"/>
        </w:rPr>
      </w:pPr>
      <w:r w:rsidRPr="0024111D">
        <w:rPr>
          <w:bCs/>
          <w:sz w:val="24"/>
          <w:szCs w:val="24"/>
        </w:rPr>
        <w:t>- выписка из ЕГРН, содержащая сведения о зарегистрированных правах на земельный участок;</w:t>
      </w:r>
    </w:p>
    <w:p w:rsidR="0024111D" w:rsidRPr="0024111D" w:rsidRDefault="0024111D" w:rsidP="0024111D">
      <w:pPr>
        <w:autoSpaceDE w:val="0"/>
        <w:autoSpaceDN w:val="0"/>
        <w:adjustRightInd w:val="0"/>
        <w:ind w:firstLine="426"/>
        <w:rPr>
          <w:bCs/>
          <w:sz w:val="24"/>
          <w:szCs w:val="24"/>
        </w:rPr>
      </w:pPr>
      <w:r w:rsidRPr="0024111D">
        <w:rPr>
          <w:bCs/>
          <w:sz w:val="24"/>
          <w:szCs w:val="24"/>
        </w:rPr>
        <w:t>- выписка из Единого государственного реестра индивидуальных предпринимателей;</w:t>
      </w:r>
    </w:p>
    <w:p w:rsidR="0024111D" w:rsidRPr="0024111D" w:rsidRDefault="0024111D" w:rsidP="0024111D">
      <w:pPr>
        <w:autoSpaceDE w:val="0"/>
        <w:autoSpaceDN w:val="0"/>
        <w:adjustRightInd w:val="0"/>
        <w:ind w:firstLine="426"/>
        <w:rPr>
          <w:bCs/>
          <w:sz w:val="24"/>
          <w:szCs w:val="24"/>
        </w:rPr>
      </w:pPr>
      <w:r w:rsidRPr="0024111D">
        <w:rPr>
          <w:bCs/>
          <w:sz w:val="24"/>
          <w:szCs w:val="24"/>
        </w:rPr>
        <w:t>- выписка из Единого государственного реестра юридических лиц.</w:t>
      </w:r>
    </w:p>
    <w:p w:rsidR="0024111D" w:rsidRPr="0024111D" w:rsidRDefault="0024111D" w:rsidP="0024111D">
      <w:pPr>
        <w:autoSpaceDE w:val="0"/>
        <w:autoSpaceDN w:val="0"/>
        <w:adjustRightInd w:val="0"/>
        <w:ind w:firstLine="426"/>
        <w:rPr>
          <w:bCs/>
          <w:sz w:val="24"/>
          <w:szCs w:val="24"/>
        </w:rPr>
      </w:pPr>
      <w:r w:rsidRPr="0024111D">
        <w:rPr>
          <w:bCs/>
          <w:sz w:val="24"/>
          <w:szCs w:val="24"/>
        </w:rPr>
        <w:t>2.12. В соответствии с законодательством Российской Федерации основания для отказа в приеме документов, необходимых для предоставления муниципальной услуги, отсутствуют.</w:t>
      </w:r>
    </w:p>
    <w:p w:rsidR="0024111D" w:rsidRPr="0024111D" w:rsidRDefault="0024111D" w:rsidP="0024111D">
      <w:pPr>
        <w:autoSpaceDE w:val="0"/>
        <w:autoSpaceDN w:val="0"/>
        <w:adjustRightInd w:val="0"/>
        <w:ind w:firstLine="426"/>
        <w:rPr>
          <w:bCs/>
          <w:sz w:val="24"/>
          <w:szCs w:val="24"/>
        </w:rPr>
      </w:pPr>
      <w:r w:rsidRPr="0024111D">
        <w:rPr>
          <w:bCs/>
          <w:sz w:val="24"/>
          <w:szCs w:val="24"/>
        </w:rPr>
        <w:t>2.13. Запрещается требовать от заявителя:</w:t>
      </w:r>
    </w:p>
    <w:p w:rsidR="0024111D" w:rsidRPr="0024111D" w:rsidRDefault="0024111D" w:rsidP="0024111D">
      <w:pPr>
        <w:autoSpaceDE w:val="0"/>
        <w:autoSpaceDN w:val="0"/>
        <w:adjustRightInd w:val="0"/>
        <w:ind w:firstLine="426"/>
        <w:rPr>
          <w:bCs/>
          <w:sz w:val="24"/>
          <w:szCs w:val="24"/>
        </w:rPr>
      </w:pPr>
      <w:r w:rsidRPr="0024111D">
        <w:rPr>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111D" w:rsidRPr="0024111D" w:rsidRDefault="0024111D" w:rsidP="0024111D">
      <w:pPr>
        <w:autoSpaceDE w:val="0"/>
        <w:autoSpaceDN w:val="0"/>
        <w:adjustRightInd w:val="0"/>
        <w:ind w:firstLine="426"/>
        <w:rPr>
          <w:bCs/>
          <w:sz w:val="24"/>
          <w:szCs w:val="24"/>
        </w:rPr>
      </w:pPr>
      <w:r w:rsidRPr="0024111D">
        <w:rPr>
          <w:bCs/>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8" w:history="1">
        <w:r w:rsidRPr="0024111D">
          <w:rPr>
            <w:bCs/>
            <w:sz w:val="24"/>
            <w:szCs w:val="24"/>
          </w:rPr>
          <w:t>части 6 статьи 7</w:t>
        </w:r>
      </w:hyperlink>
      <w:r w:rsidRPr="0024111D">
        <w:rPr>
          <w:bCs/>
          <w:sz w:val="24"/>
          <w:szCs w:val="24"/>
        </w:rPr>
        <w:t xml:space="preserve"> Федерального закона от 27.07.2010 № 210-ФЗ;</w:t>
      </w:r>
    </w:p>
    <w:p w:rsidR="0024111D" w:rsidRPr="0024111D" w:rsidRDefault="0024111D" w:rsidP="0024111D">
      <w:pPr>
        <w:autoSpaceDE w:val="0"/>
        <w:autoSpaceDN w:val="0"/>
        <w:adjustRightInd w:val="0"/>
        <w:ind w:firstLine="426"/>
        <w:rPr>
          <w:sz w:val="24"/>
          <w:szCs w:val="24"/>
        </w:rPr>
      </w:pPr>
      <w:r w:rsidRPr="0024111D">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111D" w:rsidRPr="0024111D" w:rsidRDefault="0024111D" w:rsidP="0024111D">
      <w:pPr>
        <w:autoSpaceDE w:val="0"/>
        <w:autoSpaceDN w:val="0"/>
        <w:adjustRightInd w:val="0"/>
        <w:ind w:firstLine="426"/>
        <w:rPr>
          <w:sz w:val="24"/>
          <w:szCs w:val="24"/>
        </w:rPr>
      </w:pPr>
      <w:r w:rsidRPr="0024111D">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111D" w:rsidRPr="0024111D" w:rsidRDefault="0024111D" w:rsidP="0024111D">
      <w:pPr>
        <w:autoSpaceDE w:val="0"/>
        <w:autoSpaceDN w:val="0"/>
        <w:adjustRightInd w:val="0"/>
        <w:ind w:firstLine="426"/>
        <w:rPr>
          <w:sz w:val="24"/>
          <w:szCs w:val="24"/>
        </w:rPr>
      </w:pPr>
      <w:r w:rsidRPr="0024111D">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111D" w:rsidRPr="0024111D" w:rsidRDefault="0024111D" w:rsidP="0024111D">
      <w:pPr>
        <w:autoSpaceDE w:val="0"/>
        <w:autoSpaceDN w:val="0"/>
        <w:adjustRightInd w:val="0"/>
        <w:ind w:firstLine="426"/>
        <w:rPr>
          <w:sz w:val="24"/>
          <w:szCs w:val="24"/>
        </w:rPr>
      </w:pPr>
      <w:r w:rsidRPr="0024111D">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111D" w:rsidRPr="0024111D" w:rsidRDefault="0024111D" w:rsidP="0024111D">
      <w:pPr>
        <w:autoSpaceDE w:val="0"/>
        <w:autoSpaceDN w:val="0"/>
        <w:adjustRightInd w:val="0"/>
        <w:ind w:firstLine="426"/>
        <w:rPr>
          <w:sz w:val="24"/>
          <w:szCs w:val="24"/>
        </w:rPr>
      </w:pPr>
      <w:r w:rsidRPr="0024111D">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9" w:history="1">
        <w:r w:rsidRPr="0024111D">
          <w:rPr>
            <w:sz w:val="24"/>
            <w:szCs w:val="24"/>
          </w:rPr>
          <w:t>частью 1.1 статьи 16</w:t>
        </w:r>
      </w:hyperlink>
      <w:r w:rsidRPr="0024111D">
        <w:rPr>
          <w:sz w:val="24"/>
          <w:szCs w:val="24"/>
        </w:rPr>
        <w:t xml:space="preserve"> </w:t>
      </w:r>
      <w:r w:rsidRPr="0024111D">
        <w:rPr>
          <w:bCs/>
          <w:sz w:val="24"/>
          <w:szCs w:val="24"/>
        </w:rPr>
        <w:t>Федерального закона от 27.07.2010 № 210-ФЗ</w:t>
      </w:r>
      <w:r w:rsidRPr="0024111D">
        <w:rPr>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0" w:history="1">
        <w:r w:rsidRPr="0024111D">
          <w:rPr>
            <w:sz w:val="24"/>
            <w:szCs w:val="24"/>
          </w:rPr>
          <w:t>частью 1.1 статьи 16</w:t>
        </w:r>
      </w:hyperlink>
      <w:r w:rsidRPr="0024111D">
        <w:rPr>
          <w:sz w:val="24"/>
          <w:szCs w:val="24"/>
        </w:rPr>
        <w:t xml:space="preserve"> </w:t>
      </w:r>
      <w:r w:rsidRPr="0024111D">
        <w:rPr>
          <w:bCs/>
          <w:sz w:val="24"/>
          <w:szCs w:val="24"/>
        </w:rPr>
        <w:t>Федерального закона от 27.07.2010 № 210-ФЗ</w:t>
      </w:r>
      <w:r w:rsidRPr="0024111D">
        <w:rPr>
          <w:sz w:val="24"/>
          <w:szCs w:val="24"/>
        </w:rPr>
        <w:t>, уведомляется заявитель, а также приносятся извинения за доставленные неудобства.</w:t>
      </w:r>
    </w:p>
    <w:p w:rsidR="0024111D" w:rsidRPr="0024111D" w:rsidRDefault="0024111D" w:rsidP="0024111D">
      <w:pPr>
        <w:autoSpaceDE w:val="0"/>
        <w:autoSpaceDN w:val="0"/>
        <w:adjustRightInd w:val="0"/>
        <w:ind w:firstLine="426"/>
        <w:rPr>
          <w:bCs/>
          <w:sz w:val="24"/>
          <w:szCs w:val="24"/>
        </w:rPr>
      </w:pPr>
      <w:r w:rsidRPr="0024111D">
        <w:rPr>
          <w:bCs/>
          <w:sz w:val="24"/>
          <w:szCs w:val="24"/>
        </w:rPr>
        <w:t>2.14. Основания для приостановления предоставления муниципальной услуги отсутствуют.</w:t>
      </w:r>
    </w:p>
    <w:p w:rsidR="0024111D" w:rsidRPr="0024111D" w:rsidRDefault="0024111D" w:rsidP="0024111D">
      <w:pPr>
        <w:autoSpaceDE w:val="0"/>
        <w:autoSpaceDN w:val="0"/>
        <w:adjustRightInd w:val="0"/>
        <w:ind w:firstLine="426"/>
        <w:rPr>
          <w:bCs/>
          <w:sz w:val="24"/>
          <w:szCs w:val="24"/>
        </w:rPr>
      </w:pPr>
      <w:r w:rsidRPr="0024111D">
        <w:rPr>
          <w:bCs/>
          <w:sz w:val="24"/>
          <w:szCs w:val="24"/>
        </w:rPr>
        <w:t xml:space="preserve">2.15. В случае отсутствия в уведомлении об окончании строительства сведений, предусмотренных </w:t>
      </w:r>
      <w:hyperlink w:anchor="Par110" w:history="1">
        <w:r w:rsidRPr="0024111D">
          <w:rPr>
            <w:bCs/>
            <w:sz w:val="24"/>
            <w:szCs w:val="24"/>
          </w:rPr>
          <w:t>подпунктами 1</w:t>
        </w:r>
      </w:hyperlink>
      <w:r w:rsidRPr="0024111D">
        <w:rPr>
          <w:bCs/>
          <w:sz w:val="24"/>
          <w:szCs w:val="24"/>
        </w:rPr>
        <w:t xml:space="preserve"> - </w:t>
      </w:r>
      <w:hyperlink w:anchor="Par119" w:history="1">
        <w:r w:rsidRPr="0024111D">
          <w:rPr>
            <w:bCs/>
            <w:sz w:val="24"/>
            <w:szCs w:val="24"/>
          </w:rPr>
          <w:t>10 пункта 2.7</w:t>
        </w:r>
      </w:hyperlink>
      <w:r w:rsidRPr="0024111D">
        <w:rPr>
          <w:bCs/>
          <w:sz w:val="24"/>
          <w:szCs w:val="24"/>
        </w:rPr>
        <w:t xml:space="preserve"> настоящего раздела административного регламента, или отсутствия документов, прилагаемых к нему и предусмотренных подпунктами </w:t>
      </w:r>
      <w:hyperlink w:anchor="Par110" w:history="1">
        <w:r w:rsidRPr="0024111D">
          <w:rPr>
            <w:bCs/>
            <w:sz w:val="24"/>
            <w:szCs w:val="24"/>
          </w:rPr>
          <w:t>пунктами 1</w:t>
        </w:r>
      </w:hyperlink>
      <w:r w:rsidRPr="0024111D">
        <w:rPr>
          <w:bCs/>
          <w:sz w:val="24"/>
          <w:szCs w:val="24"/>
        </w:rPr>
        <w:t xml:space="preserve"> - </w:t>
      </w:r>
      <w:hyperlink w:anchor="Par124" w:history="1">
        <w:r w:rsidRPr="0024111D">
          <w:rPr>
            <w:bCs/>
            <w:sz w:val="24"/>
            <w:szCs w:val="24"/>
          </w:rPr>
          <w:t>4 пункта 2.7</w:t>
        </w:r>
      </w:hyperlink>
      <w:r w:rsidRPr="0024111D">
        <w:rPr>
          <w:bCs/>
          <w:sz w:val="24"/>
          <w:szCs w:val="24"/>
        </w:rPr>
        <w:t xml:space="preserve"> настоящего раздела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141" w:history="1">
        <w:r w:rsidRPr="0024111D">
          <w:rPr>
            <w:bCs/>
            <w:sz w:val="24"/>
            <w:szCs w:val="24"/>
          </w:rPr>
          <w:t>частью 6 статьи 51.1</w:t>
        </w:r>
      </w:hyperlink>
      <w:r w:rsidRPr="0024111D">
        <w:rPr>
          <w:bCs/>
          <w:sz w:val="24"/>
          <w:szCs w:val="24"/>
        </w:rPr>
        <w:t xml:space="preserve"> Градостроительного кодекса), администрация района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24111D" w:rsidRPr="0024111D" w:rsidRDefault="0024111D" w:rsidP="0024111D">
      <w:pPr>
        <w:autoSpaceDE w:val="0"/>
        <w:autoSpaceDN w:val="0"/>
        <w:adjustRightInd w:val="0"/>
        <w:ind w:firstLine="426"/>
        <w:rPr>
          <w:bCs/>
          <w:sz w:val="24"/>
          <w:szCs w:val="24"/>
        </w:rPr>
      </w:pPr>
      <w:r w:rsidRPr="0024111D">
        <w:rPr>
          <w:bCs/>
          <w:sz w:val="24"/>
          <w:szCs w:val="24"/>
        </w:rPr>
        <w:t>2.16. Услуги, необходимые и обязательные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4111D" w:rsidRPr="0024111D" w:rsidRDefault="0024111D" w:rsidP="0024111D">
      <w:pPr>
        <w:autoSpaceDE w:val="0"/>
        <w:autoSpaceDN w:val="0"/>
        <w:adjustRightInd w:val="0"/>
        <w:ind w:firstLine="426"/>
        <w:rPr>
          <w:bCs/>
          <w:sz w:val="24"/>
          <w:szCs w:val="24"/>
        </w:rPr>
      </w:pPr>
      <w:r w:rsidRPr="0024111D">
        <w:rPr>
          <w:bCs/>
          <w:sz w:val="24"/>
          <w:szCs w:val="24"/>
        </w:rPr>
        <w:t>а) технический план объекта индивидуального жилищного строительства или садового дома;</w:t>
      </w:r>
    </w:p>
    <w:p w:rsidR="0024111D" w:rsidRPr="0024111D" w:rsidRDefault="0024111D" w:rsidP="0024111D">
      <w:pPr>
        <w:autoSpaceDE w:val="0"/>
        <w:autoSpaceDN w:val="0"/>
        <w:adjustRightInd w:val="0"/>
        <w:ind w:firstLine="426"/>
        <w:rPr>
          <w:bCs/>
          <w:sz w:val="24"/>
          <w:szCs w:val="24"/>
        </w:rPr>
      </w:pPr>
      <w:r w:rsidRPr="0024111D">
        <w:rPr>
          <w:bCs/>
          <w:sz w:val="24"/>
          <w:szCs w:val="24"/>
        </w:rPr>
        <w:t>б) сведения об оплате государственной пошлины за осуществление государственной регистрации прав.</w:t>
      </w:r>
    </w:p>
    <w:p w:rsidR="0024111D" w:rsidRPr="0024111D" w:rsidRDefault="0024111D" w:rsidP="0024111D">
      <w:pPr>
        <w:autoSpaceDE w:val="0"/>
        <w:autoSpaceDN w:val="0"/>
        <w:adjustRightInd w:val="0"/>
        <w:ind w:firstLine="426"/>
        <w:rPr>
          <w:bCs/>
          <w:sz w:val="24"/>
          <w:szCs w:val="24"/>
        </w:rPr>
      </w:pPr>
      <w:r w:rsidRPr="0024111D">
        <w:rPr>
          <w:bCs/>
          <w:sz w:val="24"/>
          <w:szCs w:val="24"/>
        </w:rPr>
        <w:t>2.17. Муниципальная услуга предоставляется бесплатно.</w:t>
      </w:r>
    </w:p>
    <w:p w:rsidR="0024111D" w:rsidRPr="0024111D" w:rsidRDefault="0024111D" w:rsidP="0024111D">
      <w:pPr>
        <w:autoSpaceDE w:val="0"/>
        <w:autoSpaceDN w:val="0"/>
        <w:adjustRightInd w:val="0"/>
        <w:ind w:firstLine="426"/>
        <w:rPr>
          <w:bCs/>
          <w:sz w:val="24"/>
          <w:szCs w:val="24"/>
        </w:rPr>
      </w:pPr>
      <w:r w:rsidRPr="0024111D">
        <w:rPr>
          <w:bCs/>
          <w:sz w:val="24"/>
          <w:szCs w:val="24"/>
        </w:rPr>
        <w:t>2.18. Максимальный срок ожидания заявителя в очереди при подаче заявления и при получении результата предоставления муниципальной услуги не должен превышать 15 минут.</w:t>
      </w:r>
    </w:p>
    <w:p w:rsidR="0024111D" w:rsidRPr="0024111D" w:rsidRDefault="0024111D" w:rsidP="0024111D">
      <w:pPr>
        <w:autoSpaceDE w:val="0"/>
        <w:autoSpaceDN w:val="0"/>
        <w:adjustRightInd w:val="0"/>
        <w:ind w:firstLine="426"/>
        <w:rPr>
          <w:bCs/>
          <w:sz w:val="24"/>
          <w:szCs w:val="24"/>
        </w:rPr>
      </w:pPr>
      <w:r w:rsidRPr="0024111D">
        <w:rPr>
          <w:bCs/>
          <w:sz w:val="24"/>
          <w:szCs w:val="24"/>
        </w:rPr>
        <w:t>2.19. Регистрация уведомления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24111D" w:rsidRPr="0024111D" w:rsidRDefault="0024111D" w:rsidP="0024111D">
      <w:pPr>
        <w:autoSpaceDE w:val="0"/>
        <w:autoSpaceDN w:val="0"/>
        <w:adjustRightInd w:val="0"/>
        <w:ind w:firstLine="426"/>
        <w:rPr>
          <w:bCs/>
          <w:sz w:val="24"/>
          <w:szCs w:val="24"/>
        </w:rPr>
      </w:pPr>
      <w:r w:rsidRPr="0024111D">
        <w:rPr>
          <w:bCs/>
          <w:sz w:val="24"/>
          <w:szCs w:val="24"/>
        </w:rPr>
        <w:t>2.20.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4111D" w:rsidRPr="0024111D" w:rsidRDefault="0024111D" w:rsidP="0024111D">
      <w:pPr>
        <w:autoSpaceDE w:val="0"/>
        <w:autoSpaceDN w:val="0"/>
        <w:adjustRightInd w:val="0"/>
        <w:ind w:firstLine="426"/>
        <w:rPr>
          <w:bCs/>
          <w:sz w:val="24"/>
          <w:szCs w:val="24"/>
        </w:rPr>
      </w:pPr>
      <w:r w:rsidRPr="0024111D">
        <w:rPr>
          <w:bCs/>
          <w:sz w:val="24"/>
          <w:szCs w:val="24"/>
        </w:rPr>
        <w:t>Доступ заявителей к парковочным местам является бесплатным.</w:t>
      </w:r>
    </w:p>
    <w:p w:rsidR="0024111D" w:rsidRPr="0024111D" w:rsidRDefault="0024111D" w:rsidP="0024111D">
      <w:pPr>
        <w:autoSpaceDE w:val="0"/>
        <w:autoSpaceDN w:val="0"/>
        <w:adjustRightInd w:val="0"/>
        <w:ind w:firstLine="426"/>
        <w:rPr>
          <w:bCs/>
          <w:sz w:val="24"/>
          <w:szCs w:val="24"/>
        </w:rPr>
      </w:pPr>
      <w:r w:rsidRPr="0024111D">
        <w:rPr>
          <w:bCs/>
          <w:sz w:val="24"/>
          <w:szCs w:val="24"/>
        </w:rPr>
        <w:t>Вход в здание оформляется табличкой, информирующей о наименовании органа (организации), предоставляющего муниципальную услугу.</w:t>
      </w:r>
    </w:p>
    <w:p w:rsidR="0024111D" w:rsidRPr="0024111D" w:rsidRDefault="0024111D" w:rsidP="0024111D">
      <w:pPr>
        <w:autoSpaceDE w:val="0"/>
        <w:autoSpaceDN w:val="0"/>
        <w:adjustRightInd w:val="0"/>
        <w:ind w:firstLine="426"/>
        <w:rPr>
          <w:bCs/>
          <w:sz w:val="24"/>
          <w:szCs w:val="24"/>
        </w:rPr>
      </w:pPr>
      <w:r w:rsidRPr="0024111D">
        <w:rPr>
          <w:bCs/>
          <w:sz w:val="24"/>
          <w:szCs w:val="24"/>
        </w:rPr>
        <w:t>Вход в здание оборудуется устройством для инвалидов и других маломобильных групп населения.</w:t>
      </w:r>
    </w:p>
    <w:p w:rsidR="0024111D" w:rsidRPr="0024111D" w:rsidRDefault="0024111D" w:rsidP="0024111D">
      <w:pPr>
        <w:autoSpaceDE w:val="0"/>
        <w:autoSpaceDN w:val="0"/>
        <w:adjustRightInd w:val="0"/>
        <w:ind w:firstLine="426"/>
        <w:rPr>
          <w:bCs/>
          <w:sz w:val="24"/>
          <w:szCs w:val="24"/>
        </w:rPr>
      </w:pPr>
      <w:r w:rsidRPr="0024111D">
        <w:rPr>
          <w:bCs/>
          <w:sz w:val="24"/>
          <w:szCs w:val="24"/>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24111D" w:rsidRPr="0024111D" w:rsidRDefault="0024111D" w:rsidP="0024111D">
      <w:pPr>
        <w:autoSpaceDE w:val="0"/>
        <w:autoSpaceDN w:val="0"/>
        <w:adjustRightInd w:val="0"/>
        <w:ind w:firstLine="426"/>
        <w:rPr>
          <w:bCs/>
          <w:sz w:val="24"/>
          <w:szCs w:val="24"/>
        </w:rPr>
      </w:pPr>
      <w:r w:rsidRPr="0024111D">
        <w:rPr>
          <w:bCs/>
          <w:sz w:val="24"/>
          <w:szCs w:val="24"/>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24111D" w:rsidRPr="0024111D" w:rsidRDefault="0024111D" w:rsidP="0024111D">
      <w:pPr>
        <w:autoSpaceDE w:val="0"/>
        <w:autoSpaceDN w:val="0"/>
        <w:adjustRightInd w:val="0"/>
        <w:ind w:firstLine="426"/>
        <w:rPr>
          <w:bCs/>
          <w:sz w:val="24"/>
          <w:szCs w:val="24"/>
        </w:rPr>
      </w:pPr>
      <w:r w:rsidRPr="0024111D">
        <w:rPr>
          <w:bCs/>
          <w:sz w:val="24"/>
          <w:szCs w:val="24"/>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24111D" w:rsidRPr="0024111D" w:rsidRDefault="0024111D" w:rsidP="0024111D">
      <w:pPr>
        <w:autoSpaceDE w:val="0"/>
        <w:autoSpaceDN w:val="0"/>
        <w:adjustRightInd w:val="0"/>
        <w:ind w:firstLine="426"/>
        <w:rPr>
          <w:bCs/>
          <w:sz w:val="24"/>
          <w:szCs w:val="24"/>
        </w:rPr>
      </w:pPr>
      <w:r w:rsidRPr="0024111D">
        <w:rPr>
          <w:bCs/>
          <w:sz w:val="24"/>
          <w:szCs w:val="24"/>
        </w:rPr>
        <w:t>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24111D" w:rsidRPr="0024111D" w:rsidRDefault="0024111D" w:rsidP="0024111D">
      <w:pPr>
        <w:autoSpaceDE w:val="0"/>
        <w:autoSpaceDN w:val="0"/>
        <w:adjustRightInd w:val="0"/>
        <w:ind w:firstLine="426"/>
        <w:rPr>
          <w:bCs/>
          <w:sz w:val="24"/>
          <w:szCs w:val="24"/>
        </w:rPr>
      </w:pPr>
      <w:r w:rsidRPr="0024111D">
        <w:rPr>
          <w:bCs/>
          <w:sz w:val="24"/>
          <w:szCs w:val="24"/>
        </w:rPr>
        <w:t>возможность самостоятельного передвижения по территории мест предоставления муниципальной услуги, а также входа и выхода из них;</w:t>
      </w:r>
    </w:p>
    <w:p w:rsidR="0024111D" w:rsidRPr="0024111D" w:rsidRDefault="0024111D" w:rsidP="0024111D">
      <w:pPr>
        <w:autoSpaceDE w:val="0"/>
        <w:autoSpaceDN w:val="0"/>
        <w:adjustRightInd w:val="0"/>
        <w:ind w:firstLine="426"/>
        <w:rPr>
          <w:bCs/>
          <w:sz w:val="24"/>
          <w:szCs w:val="24"/>
        </w:rPr>
      </w:pPr>
      <w:r w:rsidRPr="0024111D">
        <w:rPr>
          <w:bCs/>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4111D" w:rsidRPr="0024111D" w:rsidRDefault="0024111D" w:rsidP="0024111D">
      <w:pPr>
        <w:autoSpaceDE w:val="0"/>
        <w:autoSpaceDN w:val="0"/>
        <w:adjustRightInd w:val="0"/>
        <w:ind w:firstLine="426"/>
        <w:rPr>
          <w:bCs/>
          <w:sz w:val="24"/>
          <w:szCs w:val="24"/>
        </w:rPr>
      </w:pPr>
      <w:r w:rsidRPr="0024111D">
        <w:rPr>
          <w:bCs/>
          <w:sz w:val="24"/>
          <w:szCs w:val="24"/>
        </w:rPr>
        <w:t>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24111D" w:rsidRPr="0024111D" w:rsidRDefault="0024111D" w:rsidP="0024111D">
      <w:pPr>
        <w:autoSpaceDE w:val="0"/>
        <w:autoSpaceDN w:val="0"/>
        <w:adjustRightInd w:val="0"/>
        <w:ind w:firstLine="426"/>
        <w:rPr>
          <w:bCs/>
          <w:sz w:val="24"/>
          <w:szCs w:val="24"/>
        </w:rPr>
      </w:pPr>
      <w:r w:rsidRPr="0024111D">
        <w:rPr>
          <w:bCs/>
          <w:sz w:val="24"/>
          <w:szCs w:val="24"/>
        </w:rPr>
        <w:t xml:space="preserve">дублирование необходимой для инвалидов звуковой и зрительной информации, допуск сурдопереводчика и </w:t>
      </w:r>
      <w:proofErr w:type="spellStart"/>
      <w:r w:rsidRPr="0024111D">
        <w:rPr>
          <w:bCs/>
          <w:sz w:val="24"/>
          <w:szCs w:val="24"/>
        </w:rPr>
        <w:t>тифлосурдопереводчика</w:t>
      </w:r>
      <w:proofErr w:type="spellEnd"/>
      <w:r w:rsidRPr="0024111D">
        <w:rPr>
          <w:bCs/>
          <w:sz w:val="24"/>
          <w:szCs w:val="24"/>
        </w:rPr>
        <w:t>;</w:t>
      </w:r>
    </w:p>
    <w:p w:rsidR="0024111D" w:rsidRPr="0024111D" w:rsidRDefault="0024111D" w:rsidP="0024111D">
      <w:pPr>
        <w:autoSpaceDE w:val="0"/>
        <w:autoSpaceDN w:val="0"/>
        <w:adjustRightInd w:val="0"/>
        <w:ind w:firstLine="426"/>
        <w:rPr>
          <w:bCs/>
          <w:sz w:val="24"/>
          <w:szCs w:val="24"/>
        </w:rPr>
      </w:pPr>
      <w:r w:rsidRPr="0024111D">
        <w:rPr>
          <w:bCs/>
          <w:sz w:val="24"/>
          <w:szCs w:val="24"/>
        </w:rPr>
        <w:lastRenderedPageBreak/>
        <w:t>допуск собаки-проводника в места предоставления муниципальной услуги;</w:t>
      </w:r>
    </w:p>
    <w:p w:rsidR="0024111D" w:rsidRPr="0024111D" w:rsidRDefault="0024111D" w:rsidP="0024111D">
      <w:pPr>
        <w:autoSpaceDE w:val="0"/>
        <w:autoSpaceDN w:val="0"/>
        <w:adjustRightInd w:val="0"/>
        <w:ind w:firstLine="426"/>
        <w:rPr>
          <w:bCs/>
          <w:sz w:val="24"/>
          <w:szCs w:val="24"/>
        </w:rPr>
      </w:pPr>
      <w:r w:rsidRPr="0024111D">
        <w:rPr>
          <w:bCs/>
          <w:sz w:val="24"/>
          <w:szCs w:val="24"/>
        </w:rPr>
        <w:t>оказание инвалидам помощи в преодолении барьеров, мешающих получению ими муниципальной услуги наравне с другими лицами.</w:t>
      </w:r>
    </w:p>
    <w:p w:rsidR="0024111D" w:rsidRPr="0024111D" w:rsidRDefault="0024111D" w:rsidP="0024111D">
      <w:pPr>
        <w:autoSpaceDE w:val="0"/>
        <w:autoSpaceDN w:val="0"/>
        <w:adjustRightInd w:val="0"/>
        <w:ind w:firstLine="426"/>
        <w:rPr>
          <w:bCs/>
          <w:sz w:val="24"/>
          <w:szCs w:val="24"/>
        </w:rPr>
      </w:pPr>
      <w:r w:rsidRPr="0024111D">
        <w:rPr>
          <w:bCs/>
          <w:sz w:val="24"/>
          <w:szCs w:val="24"/>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24111D" w:rsidRPr="0024111D" w:rsidRDefault="0024111D" w:rsidP="0024111D">
      <w:pPr>
        <w:autoSpaceDE w:val="0"/>
        <w:autoSpaceDN w:val="0"/>
        <w:adjustRightInd w:val="0"/>
        <w:ind w:firstLine="426"/>
        <w:rPr>
          <w:bCs/>
          <w:sz w:val="24"/>
          <w:szCs w:val="24"/>
        </w:rPr>
      </w:pPr>
      <w:r w:rsidRPr="0024111D">
        <w:rPr>
          <w:bCs/>
          <w:sz w:val="24"/>
          <w:szCs w:val="24"/>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24111D" w:rsidRPr="0024111D" w:rsidRDefault="0024111D" w:rsidP="0024111D">
      <w:pPr>
        <w:autoSpaceDE w:val="0"/>
        <w:autoSpaceDN w:val="0"/>
        <w:adjustRightInd w:val="0"/>
        <w:ind w:firstLine="426"/>
        <w:rPr>
          <w:bCs/>
          <w:sz w:val="24"/>
          <w:szCs w:val="24"/>
        </w:rPr>
      </w:pPr>
      <w:r w:rsidRPr="0024111D">
        <w:rPr>
          <w:bCs/>
          <w:sz w:val="24"/>
          <w:szCs w:val="24"/>
        </w:rPr>
        <w:t>Места ожидания в очереди оборудуются стульями, кресельными секциями.</w:t>
      </w:r>
    </w:p>
    <w:p w:rsidR="0024111D" w:rsidRPr="0024111D" w:rsidRDefault="0024111D" w:rsidP="0024111D">
      <w:pPr>
        <w:autoSpaceDE w:val="0"/>
        <w:autoSpaceDN w:val="0"/>
        <w:adjustRightInd w:val="0"/>
        <w:ind w:firstLine="426"/>
        <w:rPr>
          <w:bCs/>
          <w:sz w:val="24"/>
          <w:szCs w:val="24"/>
        </w:rPr>
      </w:pPr>
      <w:r w:rsidRPr="0024111D">
        <w:rPr>
          <w:bCs/>
          <w:sz w:val="24"/>
          <w:szCs w:val="24"/>
        </w:rPr>
        <w:t>Стенд, содержащий информацию о графике работы администрации района, о предоставлении муниципальной услуги, размещается при входе в администрацию района.</w:t>
      </w:r>
    </w:p>
    <w:p w:rsidR="0024111D" w:rsidRPr="0024111D" w:rsidRDefault="0024111D" w:rsidP="0024111D">
      <w:pPr>
        <w:autoSpaceDE w:val="0"/>
        <w:autoSpaceDN w:val="0"/>
        <w:adjustRightInd w:val="0"/>
        <w:ind w:firstLine="426"/>
        <w:rPr>
          <w:bCs/>
          <w:sz w:val="24"/>
          <w:szCs w:val="24"/>
        </w:rPr>
      </w:pPr>
      <w:r w:rsidRPr="0024111D">
        <w:rPr>
          <w:bCs/>
          <w:sz w:val="24"/>
          <w:szCs w:val="24"/>
        </w:rPr>
        <w:t>На информационном стенде администрации района размещается следующая информация:</w:t>
      </w:r>
    </w:p>
    <w:p w:rsidR="0024111D" w:rsidRPr="0024111D" w:rsidRDefault="0024111D" w:rsidP="0024111D">
      <w:pPr>
        <w:autoSpaceDE w:val="0"/>
        <w:autoSpaceDN w:val="0"/>
        <w:adjustRightInd w:val="0"/>
        <w:ind w:firstLine="426"/>
        <w:rPr>
          <w:bCs/>
          <w:sz w:val="24"/>
          <w:szCs w:val="24"/>
        </w:rPr>
      </w:pPr>
      <w:r w:rsidRPr="0024111D">
        <w:rPr>
          <w:bCs/>
          <w:sz w:val="24"/>
          <w:szCs w:val="24"/>
        </w:rPr>
        <w:t xml:space="preserve">место расположения, график работы, номера справочных телефонов администрации района, адреса официального сайта органов местного самоуправления и электронной почты администрации </w:t>
      </w:r>
      <w:proofErr w:type="spellStart"/>
      <w:r w:rsidRPr="0024111D">
        <w:rPr>
          <w:bCs/>
          <w:sz w:val="24"/>
          <w:szCs w:val="24"/>
        </w:rPr>
        <w:t>рйона</w:t>
      </w:r>
      <w:proofErr w:type="spellEnd"/>
      <w:r w:rsidRPr="0024111D">
        <w:rPr>
          <w:bCs/>
          <w:sz w:val="24"/>
          <w:szCs w:val="24"/>
        </w:rPr>
        <w:t>;</w:t>
      </w:r>
    </w:p>
    <w:p w:rsidR="0024111D" w:rsidRPr="0024111D" w:rsidRDefault="0024111D" w:rsidP="0024111D">
      <w:pPr>
        <w:autoSpaceDE w:val="0"/>
        <w:autoSpaceDN w:val="0"/>
        <w:adjustRightInd w:val="0"/>
        <w:ind w:firstLine="426"/>
        <w:rPr>
          <w:bCs/>
          <w:sz w:val="24"/>
          <w:szCs w:val="24"/>
        </w:rPr>
      </w:pPr>
      <w:r w:rsidRPr="0024111D">
        <w:rPr>
          <w:bCs/>
          <w:sz w:val="24"/>
          <w:szCs w:val="24"/>
        </w:rPr>
        <w:t>блок-схема последовательности административных процедур при предоставлении муниципальной услуги;</w:t>
      </w:r>
    </w:p>
    <w:p w:rsidR="0024111D" w:rsidRPr="0024111D" w:rsidRDefault="0024111D" w:rsidP="0024111D">
      <w:pPr>
        <w:autoSpaceDE w:val="0"/>
        <w:autoSpaceDN w:val="0"/>
        <w:adjustRightInd w:val="0"/>
        <w:ind w:firstLine="426"/>
        <w:rPr>
          <w:bCs/>
          <w:sz w:val="24"/>
          <w:szCs w:val="24"/>
        </w:rPr>
      </w:pPr>
      <w:r w:rsidRPr="0024111D">
        <w:rPr>
          <w:bCs/>
          <w:sz w:val="24"/>
          <w:szCs w:val="24"/>
        </w:rPr>
        <w:t>перечень документов, необходимых для получения муниципальной услуги;</w:t>
      </w:r>
    </w:p>
    <w:p w:rsidR="0024111D" w:rsidRPr="0024111D" w:rsidRDefault="0024111D" w:rsidP="0024111D">
      <w:pPr>
        <w:autoSpaceDE w:val="0"/>
        <w:autoSpaceDN w:val="0"/>
        <w:adjustRightInd w:val="0"/>
        <w:ind w:firstLine="426"/>
        <w:rPr>
          <w:bCs/>
          <w:sz w:val="24"/>
          <w:szCs w:val="24"/>
        </w:rPr>
      </w:pPr>
      <w:r w:rsidRPr="0024111D">
        <w:rPr>
          <w:bCs/>
          <w:sz w:val="24"/>
          <w:szCs w:val="24"/>
        </w:rPr>
        <w:t>образцы и формы документов;</w:t>
      </w:r>
    </w:p>
    <w:p w:rsidR="0024111D" w:rsidRPr="0024111D" w:rsidRDefault="0024111D" w:rsidP="0024111D">
      <w:pPr>
        <w:autoSpaceDE w:val="0"/>
        <w:autoSpaceDN w:val="0"/>
        <w:adjustRightInd w:val="0"/>
        <w:ind w:firstLine="426"/>
        <w:rPr>
          <w:bCs/>
          <w:sz w:val="24"/>
          <w:szCs w:val="24"/>
        </w:rPr>
      </w:pPr>
      <w:r w:rsidRPr="0024111D">
        <w:rPr>
          <w:bCs/>
          <w:sz w:val="24"/>
          <w:szCs w:val="24"/>
        </w:rPr>
        <w:t xml:space="preserve">досудебный (внесудебный) порядок обжалования заявителем решений и действий (бездействия) органа, предоставляющего муниципальную услугу, МФЦ, организаций, указанных в </w:t>
      </w:r>
      <w:hyperlink r:id="rId142" w:history="1">
        <w:r w:rsidRPr="0024111D">
          <w:rPr>
            <w:bCs/>
            <w:sz w:val="24"/>
            <w:szCs w:val="24"/>
          </w:rPr>
          <w:t>части 1.1 статьи 16</w:t>
        </w:r>
      </w:hyperlink>
      <w:r w:rsidRPr="0024111D">
        <w:rPr>
          <w:bCs/>
          <w:sz w:val="24"/>
          <w:szCs w:val="24"/>
        </w:rPr>
        <w:t xml:space="preserve"> Федерального закона от 27.07.2010 № 210-ФЗ, а также их должностных лиц, муниципальных служащих, работников.</w:t>
      </w:r>
    </w:p>
    <w:p w:rsidR="0024111D" w:rsidRPr="0024111D" w:rsidRDefault="0024111D" w:rsidP="0024111D">
      <w:pPr>
        <w:autoSpaceDE w:val="0"/>
        <w:autoSpaceDN w:val="0"/>
        <w:adjustRightInd w:val="0"/>
        <w:ind w:firstLine="426"/>
        <w:rPr>
          <w:bCs/>
          <w:sz w:val="24"/>
          <w:szCs w:val="24"/>
        </w:rPr>
      </w:pPr>
      <w:r w:rsidRPr="0024111D">
        <w:rPr>
          <w:bCs/>
          <w:sz w:val="24"/>
          <w:szCs w:val="24"/>
        </w:rPr>
        <w:t>2.21. Показатели качества и доступности муниципальной услуги:</w:t>
      </w:r>
    </w:p>
    <w:p w:rsidR="0024111D" w:rsidRPr="0024111D" w:rsidRDefault="0024111D" w:rsidP="0024111D">
      <w:pPr>
        <w:autoSpaceDE w:val="0"/>
        <w:autoSpaceDN w:val="0"/>
        <w:adjustRightInd w:val="0"/>
        <w:ind w:firstLine="426"/>
        <w:rPr>
          <w:bCs/>
          <w:sz w:val="24"/>
          <w:szCs w:val="24"/>
        </w:rPr>
      </w:pPr>
      <w:r w:rsidRPr="0024111D">
        <w:rPr>
          <w:bCs/>
          <w:sz w:val="24"/>
          <w:szCs w:val="24"/>
        </w:rPr>
        <w:t>1) показателями качества муниципальной услуги являются:</w:t>
      </w:r>
    </w:p>
    <w:p w:rsidR="0024111D" w:rsidRPr="0024111D" w:rsidRDefault="0024111D" w:rsidP="0024111D">
      <w:pPr>
        <w:autoSpaceDE w:val="0"/>
        <w:autoSpaceDN w:val="0"/>
        <w:adjustRightInd w:val="0"/>
        <w:ind w:firstLine="426"/>
        <w:rPr>
          <w:bCs/>
          <w:sz w:val="24"/>
          <w:szCs w:val="24"/>
        </w:rPr>
      </w:pPr>
      <w:r w:rsidRPr="0024111D">
        <w:rPr>
          <w:bCs/>
          <w:sz w:val="24"/>
          <w:szCs w:val="24"/>
        </w:rPr>
        <w:t>а) своевременность предоставления муниципальной услуги;</w:t>
      </w:r>
    </w:p>
    <w:p w:rsidR="0024111D" w:rsidRPr="0024111D" w:rsidRDefault="0024111D" w:rsidP="0024111D">
      <w:pPr>
        <w:autoSpaceDE w:val="0"/>
        <w:autoSpaceDN w:val="0"/>
        <w:adjustRightInd w:val="0"/>
        <w:ind w:firstLine="426"/>
        <w:rPr>
          <w:bCs/>
          <w:sz w:val="24"/>
          <w:szCs w:val="24"/>
        </w:rPr>
      </w:pPr>
      <w:r w:rsidRPr="0024111D">
        <w:rPr>
          <w:bCs/>
          <w:sz w:val="24"/>
          <w:szCs w:val="24"/>
        </w:rPr>
        <w:t>б) соблюдение порядка выполнения административных процедур;</w:t>
      </w:r>
    </w:p>
    <w:p w:rsidR="0024111D" w:rsidRPr="0024111D" w:rsidRDefault="0024111D" w:rsidP="0024111D">
      <w:pPr>
        <w:autoSpaceDE w:val="0"/>
        <w:autoSpaceDN w:val="0"/>
        <w:adjustRightInd w:val="0"/>
        <w:ind w:firstLine="426"/>
        <w:rPr>
          <w:bCs/>
          <w:sz w:val="24"/>
          <w:szCs w:val="24"/>
        </w:rPr>
      </w:pPr>
      <w:r w:rsidRPr="0024111D">
        <w:rPr>
          <w:bCs/>
          <w:sz w:val="24"/>
          <w:szCs w:val="24"/>
        </w:rPr>
        <w:t>2) показателями доступности муниципальной услуги являются:</w:t>
      </w:r>
    </w:p>
    <w:p w:rsidR="0024111D" w:rsidRPr="0024111D" w:rsidRDefault="0024111D" w:rsidP="0024111D">
      <w:pPr>
        <w:autoSpaceDE w:val="0"/>
        <w:autoSpaceDN w:val="0"/>
        <w:adjustRightInd w:val="0"/>
        <w:ind w:firstLine="426"/>
        <w:rPr>
          <w:bCs/>
          <w:sz w:val="24"/>
          <w:szCs w:val="24"/>
        </w:rPr>
      </w:pPr>
      <w:r w:rsidRPr="0024111D">
        <w:rPr>
          <w:bCs/>
          <w:sz w:val="24"/>
          <w:szCs w:val="24"/>
        </w:rPr>
        <w:t>а)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24111D" w:rsidRPr="0024111D" w:rsidRDefault="0024111D" w:rsidP="0024111D">
      <w:pPr>
        <w:autoSpaceDE w:val="0"/>
        <w:autoSpaceDN w:val="0"/>
        <w:adjustRightInd w:val="0"/>
        <w:ind w:firstLine="426"/>
        <w:rPr>
          <w:bCs/>
          <w:sz w:val="24"/>
          <w:szCs w:val="24"/>
        </w:rPr>
      </w:pPr>
      <w:r w:rsidRPr="0024111D">
        <w:rPr>
          <w:bCs/>
          <w:sz w:val="24"/>
          <w:szCs w:val="24"/>
        </w:rPr>
        <w:t>б) транспортная доступность мест предоставления муниципальной услуги;</w:t>
      </w:r>
    </w:p>
    <w:p w:rsidR="0024111D" w:rsidRPr="0024111D" w:rsidRDefault="0024111D" w:rsidP="0024111D">
      <w:pPr>
        <w:autoSpaceDE w:val="0"/>
        <w:autoSpaceDN w:val="0"/>
        <w:adjustRightInd w:val="0"/>
        <w:ind w:firstLine="426"/>
        <w:rPr>
          <w:bCs/>
          <w:sz w:val="24"/>
          <w:szCs w:val="24"/>
        </w:rPr>
      </w:pPr>
      <w:r w:rsidRPr="0024111D">
        <w:rPr>
          <w:bCs/>
          <w:sz w:val="24"/>
          <w:szCs w:val="24"/>
        </w:rPr>
        <w:t xml:space="preserve">в) обеспечение беспрепятственного доступа к местам предоставления муниципальной услуги инвалидов и других маломобильных групп населения, в том числе инвалидов, использующих кресла-коляски и собак-проводников, а также допуск сурдопереводчиков и </w:t>
      </w:r>
      <w:proofErr w:type="spellStart"/>
      <w:r w:rsidRPr="0024111D">
        <w:rPr>
          <w:bCs/>
          <w:sz w:val="24"/>
          <w:szCs w:val="24"/>
        </w:rPr>
        <w:t>тифлосурдопереводчиков</w:t>
      </w:r>
      <w:proofErr w:type="spellEnd"/>
      <w:r w:rsidRPr="0024111D">
        <w:rPr>
          <w:bCs/>
          <w:sz w:val="24"/>
          <w:szCs w:val="24"/>
        </w:rPr>
        <w:t>;</w:t>
      </w:r>
    </w:p>
    <w:p w:rsidR="0024111D" w:rsidRPr="0024111D" w:rsidRDefault="0024111D" w:rsidP="0024111D">
      <w:pPr>
        <w:autoSpaceDE w:val="0"/>
        <w:autoSpaceDN w:val="0"/>
        <w:adjustRightInd w:val="0"/>
        <w:ind w:firstLine="426"/>
        <w:rPr>
          <w:bCs/>
          <w:sz w:val="24"/>
          <w:szCs w:val="24"/>
        </w:rPr>
      </w:pPr>
      <w:r w:rsidRPr="0024111D">
        <w:rPr>
          <w:bCs/>
          <w:sz w:val="24"/>
          <w:szCs w:val="24"/>
        </w:rPr>
        <w:t>г)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24111D" w:rsidRPr="0024111D" w:rsidRDefault="0024111D" w:rsidP="0024111D">
      <w:pPr>
        <w:autoSpaceDE w:val="0"/>
        <w:autoSpaceDN w:val="0"/>
        <w:adjustRightInd w:val="0"/>
        <w:ind w:firstLine="426"/>
        <w:rPr>
          <w:bCs/>
          <w:sz w:val="24"/>
          <w:szCs w:val="24"/>
        </w:rPr>
      </w:pPr>
      <w:r w:rsidRPr="0024111D">
        <w:rPr>
          <w:bCs/>
          <w:sz w:val="24"/>
          <w:szCs w:val="24"/>
        </w:rPr>
        <w:t>д)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24111D" w:rsidRPr="0024111D" w:rsidRDefault="0024111D" w:rsidP="0024111D">
      <w:pPr>
        <w:autoSpaceDE w:val="0"/>
        <w:autoSpaceDN w:val="0"/>
        <w:adjustRightInd w:val="0"/>
        <w:ind w:firstLine="426"/>
        <w:rPr>
          <w:bCs/>
          <w:sz w:val="24"/>
          <w:szCs w:val="24"/>
        </w:rPr>
      </w:pPr>
      <w:r w:rsidRPr="0024111D">
        <w:rPr>
          <w:bCs/>
          <w:sz w:val="24"/>
          <w:szCs w:val="24"/>
        </w:rPr>
        <w:t>е) размещение информации об услуге в местах предоставления муниципальной услуги, на ЕПГУ;</w:t>
      </w:r>
    </w:p>
    <w:p w:rsidR="0024111D" w:rsidRPr="0024111D" w:rsidRDefault="0024111D" w:rsidP="0024111D">
      <w:pPr>
        <w:autoSpaceDE w:val="0"/>
        <w:autoSpaceDN w:val="0"/>
        <w:adjustRightInd w:val="0"/>
        <w:ind w:firstLine="426"/>
        <w:rPr>
          <w:bCs/>
          <w:sz w:val="24"/>
          <w:szCs w:val="24"/>
        </w:rPr>
      </w:pPr>
      <w:r w:rsidRPr="0024111D">
        <w:rPr>
          <w:bCs/>
          <w:sz w:val="24"/>
          <w:szCs w:val="24"/>
        </w:rPr>
        <w:t>ж) обеспечение возможности для заявителей в целях получения муниципальной услуги представлять запрос в электронном виде через личный кабинет ЕПГУ;</w:t>
      </w:r>
    </w:p>
    <w:p w:rsidR="0024111D" w:rsidRPr="0024111D" w:rsidRDefault="0024111D" w:rsidP="0024111D">
      <w:pPr>
        <w:autoSpaceDE w:val="0"/>
        <w:autoSpaceDN w:val="0"/>
        <w:adjustRightInd w:val="0"/>
        <w:ind w:firstLine="426"/>
        <w:rPr>
          <w:bCs/>
          <w:sz w:val="24"/>
          <w:szCs w:val="24"/>
        </w:rPr>
      </w:pPr>
      <w:r w:rsidRPr="0024111D">
        <w:rPr>
          <w:bCs/>
          <w:sz w:val="24"/>
          <w:szCs w:val="24"/>
        </w:rPr>
        <w:t>з) 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24111D" w:rsidRPr="0024111D" w:rsidRDefault="0024111D" w:rsidP="0024111D">
      <w:pPr>
        <w:autoSpaceDE w:val="0"/>
        <w:autoSpaceDN w:val="0"/>
        <w:adjustRightInd w:val="0"/>
        <w:ind w:firstLine="426"/>
        <w:rPr>
          <w:bCs/>
          <w:sz w:val="24"/>
          <w:szCs w:val="24"/>
        </w:rPr>
      </w:pPr>
      <w:r w:rsidRPr="0024111D">
        <w:rPr>
          <w:bCs/>
          <w:sz w:val="24"/>
          <w:szCs w:val="24"/>
        </w:rPr>
        <w:t>и) обеспечение возможности для заявителей просмотра сведений о ходе предоставления муниципальной услуги через личный кабинет ЕПГУ;</w:t>
      </w:r>
    </w:p>
    <w:p w:rsidR="0024111D" w:rsidRPr="0024111D" w:rsidRDefault="0024111D" w:rsidP="0024111D">
      <w:pPr>
        <w:autoSpaceDE w:val="0"/>
        <w:autoSpaceDN w:val="0"/>
        <w:adjustRightInd w:val="0"/>
        <w:ind w:firstLine="426"/>
        <w:rPr>
          <w:bCs/>
          <w:sz w:val="24"/>
          <w:szCs w:val="24"/>
        </w:rPr>
      </w:pPr>
      <w:r w:rsidRPr="0024111D">
        <w:rPr>
          <w:bCs/>
          <w:sz w:val="24"/>
          <w:szCs w:val="24"/>
        </w:rPr>
        <w:t>2. 22. Получение муниципальной услуги с использованием ЕПГУ:</w:t>
      </w:r>
    </w:p>
    <w:p w:rsidR="0024111D" w:rsidRPr="0024111D" w:rsidRDefault="0024111D" w:rsidP="0024111D">
      <w:pPr>
        <w:autoSpaceDE w:val="0"/>
        <w:autoSpaceDN w:val="0"/>
        <w:adjustRightInd w:val="0"/>
        <w:ind w:firstLine="426"/>
        <w:rPr>
          <w:bCs/>
          <w:sz w:val="24"/>
          <w:szCs w:val="24"/>
        </w:rPr>
      </w:pPr>
      <w:r w:rsidRPr="0024111D">
        <w:rPr>
          <w:bCs/>
          <w:sz w:val="24"/>
          <w:szCs w:val="24"/>
        </w:rPr>
        <w:t>1) при предоставлении услуги в электронной форме заявителю обеспечивается:</w:t>
      </w:r>
    </w:p>
    <w:p w:rsidR="0024111D" w:rsidRPr="0024111D" w:rsidRDefault="0024111D" w:rsidP="0024111D">
      <w:pPr>
        <w:autoSpaceDE w:val="0"/>
        <w:autoSpaceDN w:val="0"/>
        <w:adjustRightInd w:val="0"/>
        <w:ind w:firstLine="426"/>
        <w:rPr>
          <w:bCs/>
          <w:sz w:val="24"/>
          <w:szCs w:val="24"/>
        </w:rPr>
      </w:pPr>
      <w:r w:rsidRPr="0024111D">
        <w:rPr>
          <w:bCs/>
          <w:sz w:val="24"/>
          <w:szCs w:val="24"/>
        </w:rPr>
        <w:t>а) получение информации о порядке и сроках предоставления услуги;</w:t>
      </w:r>
    </w:p>
    <w:p w:rsidR="0024111D" w:rsidRPr="0024111D" w:rsidRDefault="0024111D" w:rsidP="0024111D">
      <w:pPr>
        <w:autoSpaceDE w:val="0"/>
        <w:autoSpaceDN w:val="0"/>
        <w:adjustRightInd w:val="0"/>
        <w:ind w:firstLine="426"/>
        <w:rPr>
          <w:bCs/>
          <w:sz w:val="24"/>
          <w:szCs w:val="24"/>
        </w:rPr>
      </w:pPr>
      <w:r w:rsidRPr="0024111D">
        <w:rPr>
          <w:bCs/>
          <w:sz w:val="24"/>
          <w:szCs w:val="24"/>
        </w:rPr>
        <w:t>б)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 (запрос);</w:t>
      </w:r>
    </w:p>
    <w:p w:rsidR="0024111D" w:rsidRPr="0024111D" w:rsidRDefault="0024111D" w:rsidP="0024111D">
      <w:pPr>
        <w:autoSpaceDE w:val="0"/>
        <w:autoSpaceDN w:val="0"/>
        <w:adjustRightInd w:val="0"/>
        <w:ind w:firstLine="426"/>
        <w:rPr>
          <w:bCs/>
          <w:sz w:val="24"/>
          <w:szCs w:val="24"/>
        </w:rPr>
      </w:pPr>
      <w:r w:rsidRPr="0024111D">
        <w:rPr>
          <w:bCs/>
          <w:sz w:val="24"/>
          <w:szCs w:val="24"/>
        </w:rPr>
        <w:t>в) формирование запроса;</w:t>
      </w:r>
    </w:p>
    <w:p w:rsidR="0024111D" w:rsidRPr="0024111D" w:rsidRDefault="0024111D" w:rsidP="0024111D">
      <w:pPr>
        <w:autoSpaceDE w:val="0"/>
        <w:autoSpaceDN w:val="0"/>
        <w:adjustRightInd w:val="0"/>
        <w:ind w:firstLine="426"/>
        <w:rPr>
          <w:bCs/>
          <w:sz w:val="24"/>
          <w:szCs w:val="24"/>
        </w:rPr>
      </w:pPr>
      <w:r w:rsidRPr="0024111D">
        <w:rPr>
          <w:bCs/>
          <w:sz w:val="24"/>
          <w:szCs w:val="24"/>
        </w:rPr>
        <w:t>г) прием и регистрация органом (организацией) запроса и иных документов, необходимых для предоставления услуги;</w:t>
      </w:r>
    </w:p>
    <w:p w:rsidR="0024111D" w:rsidRPr="0024111D" w:rsidRDefault="0024111D" w:rsidP="0024111D">
      <w:pPr>
        <w:autoSpaceDE w:val="0"/>
        <w:autoSpaceDN w:val="0"/>
        <w:adjustRightInd w:val="0"/>
        <w:ind w:firstLine="426"/>
        <w:rPr>
          <w:bCs/>
          <w:sz w:val="24"/>
          <w:szCs w:val="24"/>
        </w:rPr>
      </w:pPr>
      <w:r w:rsidRPr="0024111D">
        <w:rPr>
          <w:bCs/>
          <w:sz w:val="24"/>
          <w:szCs w:val="24"/>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24111D" w:rsidRPr="0024111D" w:rsidRDefault="0024111D" w:rsidP="0024111D">
      <w:pPr>
        <w:autoSpaceDE w:val="0"/>
        <w:autoSpaceDN w:val="0"/>
        <w:adjustRightInd w:val="0"/>
        <w:ind w:firstLine="426"/>
        <w:rPr>
          <w:bCs/>
          <w:sz w:val="24"/>
          <w:szCs w:val="24"/>
        </w:rPr>
      </w:pPr>
      <w:r w:rsidRPr="0024111D">
        <w:rPr>
          <w:bCs/>
          <w:sz w:val="24"/>
          <w:szCs w:val="24"/>
        </w:rPr>
        <w:t>е) получение результата предоставления услуги;</w:t>
      </w:r>
    </w:p>
    <w:p w:rsidR="0024111D" w:rsidRPr="0024111D" w:rsidRDefault="0024111D" w:rsidP="0024111D">
      <w:pPr>
        <w:autoSpaceDE w:val="0"/>
        <w:autoSpaceDN w:val="0"/>
        <w:adjustRightInd w:val="0"/>
        <w:ind w:firstLine="426"/>
        <w:rPr>
          <w:bCs/>
          <w:sz w:val="24"/>
          <w:szCs w:val="24"/>
        </w:rPr>
      </w:pPr>
      <w:r w:rsidRPr="0024111D">
        <w:rPr>
          <w:bCs/>
          <w:sz w:val="24"/>
          <w:szCs w:val="24"/>
        </w:rPr>
        <w:t>ж) получение сведений о ходе выполнения запроса;</w:t>
      </w:r>
    </w:p>
    <w:p w:rsidR="0024111D" w:rsidRPr="0024111D" w:rsidRDefault="0024111D" w:rsidP="0024111D">
      <w:pPr>
        <w:autoSpaceDE w:val="0"/>
        <w:autoSpaceDN w:val="0"/>
        <w:adjustRightInd w:val="0"/>
        <w:ind w:firstLine="426"/>
        <w:rPr>
          <w:bCs/>
          <w:sz w:val="24"/>
          <w:szCs w:val="24"/>
        </w:rPr>
      </w:pPr>
      <w:r w:rsidRPr="0024111D">
        <w:rPr>
          <w:bCs/>
          <w:sz w:val="24"/>
          <w:szCs w:val="24"/>
        </w:rPr>
        <w:t>з) осуществление оценки качества предоставления услуги;</w:t>
      </w:r>
    </w:p>
    <w:p w:rsidR="0024111D" w:rsidRPr="0024111D" w:rsidRDefault="0024111D" w:rsidP="0024111D">
      <w:pPr>
        <w:autoSpaceDE w:val="0"/>
        <w:autoSpaceDN w:val="0"/>
        <w:adjustRightInd w:val="0"/>
        <w:ind w:firstLine="426"/>
        <w:rPr>
          <w:bCs/>
          <w:sz w:val="24"/>
          <w:szCs w:val="24"/>
        </w:rPr>
      </w:pPr>
      <w:r w:rsidRPr="0024111D">
        <w:rPr>
          <w:bCs/>
          <w:sz w:val="24"/>
          <w:szCs w:val="24"/>
        </w:rPr>
        <w:t xml:space="preserve">и) досудебный (внесудебный) порядок обжалования заявителем решений и действий (бездействия) органа, предоставляющего муниципальную услугу, МФЦ, организаций, указанных в </w:t>
      </w:r>
      <w:hyperlink r:id="rId143" w:history="1">
        <w:r w:rsidRPr="0024111D">
          <w:rPr>
            <w:bCs/>
            <w:sz w:val="24"/>
            <w:szCs w:val="24"/>
          </w:rPr>
          <w:t>части 1.1 статьи 16</w:t>
        </w:r>
      </w:hyperlink>
      <w:r w:rsidRPr="0024111D">
        <w:rPr>
          <w:bCs/>
          <w:sz w:val="24"/>
          <w:szCs w:val="24"/>
        </w:rPr>
        <w:t xml:space="preserve"> Федерального закона от 27.07.2010 № 210-ФЗ, а также их должностных лиц, муниципальных служащих, работников;</w:t>
      </w:r>
    </w:p>
    <w:p w:rsidR="0024111D" w:rsidRPr="0024111D" w:rsidRDefault="0024111D" w:rsidP="0024111D">
      <w:pPr>
        <w:autoSpaceDE w:val="0"/>
        <w:autoSpaceDN w:val="0"/>
        <w:adjustRightInd w:val="0"/>
        <w:ind w:firstLine="426"/>
        <w:rPr>
          <w:bCs/>
          <w:sz w:val="24"/>
          <w:szCs w:val="24"/>
        </w:rPr>
      </w:pPr>
      <w:r w:rsidRPr="0024111D">
        <w:rPr>
          <w:bCs/>
          <w:sz w:val="24"/>
          <w:szCs w:val="24"/>
        </w:rPr>
        <w:t>2) исчерпывающий состав действий, которые заявитель вправе совершить в электронной форме при получении муниципальной услуги с использованием ЕПГУ:</w:t>
      </w:r>
    </w:p>
    <w:p w:rsidR="0024111D" w:rsidRPr="0024111D" w:rsidRDefault="0024111D" w:rsidP="0024111D">
      <w:pPr>
        <w:autoSpaceDE w:val="0"/>
        <w:autoSpaceDN w:val="0"/>
        <w:adjustRightInd w:val="0"/>
        <w:ind w:firstLine="426"/>
        <w:rPr>
          <w:bCs/>
          <w:sz w:val="24"/>
          <w:szCs w:val="24"/>
        </w:rPr>
      </w:pPr>
      <w:r w:rsidRPr="0024111D">
        <w:rPr>
          <w:bCs/>
          <w:sz w:val="24"/>
          <w:szCs w:val="24"/>
        </w:rPr>
        <w:t>а) заявитель имеет возможность получения информации о ходе предоставления муниципальной услуги.</w:t>
      </w:r>
    </w:p>
    <w:p w:rsidR="0024111D" w:rsidRPr="0024111D" w:rsidRDefault="0024111D" w:rsidP="0024111D">
      <w:pPr>
        <w:autoSpaceDE w:val="0"/>
        <w:autoSpaceDN w:val="0"/>
        <w:adjustRightInd w:val="0"/>
        <w:ind w:firstLine="426"/>
        <w:rPr>
          <w:bCs/>
          <w:sz w:val="24"/>
          <w:szCs w:val="24"/>
        </w:rPr>
      </w:pPr>
      <w:r w:rsidRPr="0024111D">
        <w:rPr>
          <w:bCs/>
          <w:sz w:val="24"/>
          <w:szCs w:val="24"/>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24111D" w:rsidRPr="0024111D" w:rsidRDefault="0024111D" w:rsidP="0024111D">
      <w:pPr>
        <w:autoSpaceDE w:val="0"/>
        <w:autoSpaceDN w:val="0"/>
        <w:adjustRightInd w:val="0"/>
        <w:ind w:firstLine="426"/>
        <w:rPr>
          <w:bCs/>
          <w:sz w:val="24"/>
          <w:szCs w:val="24"/>
        </w:rPr>
      </w:pPr>
      <w:r w:rsidRPr="0024111D">
        <w:rPr>
          <w:bCs/>
          <w:sz w:val="24"/>
          <w:szCs w:val="24"/>
        </w:rPr>
        <w:t>б) При предоставлении муниципальной услуги в электронной форме заявителю направляется:</w:t>
      </w:r>
    </w:p>
    <w:p w:rsidR="0024111D" w:rsidRPr="0024111D" w:rsidRDefault="0024111D" w:rsidP="0024111D">
      <w:pPr>
        <w:autoSpaceDE w:val="0"/>
        <w:autoSpaceDN w:val="0"/>
        <w:adjustRightInd w:val="0"/>
        <w:ind w:firstLine="426"/>
        <w:rPr>
          <w:bCs/>
          <w:sz w:val="24"/>
          <w:szCs w:val="24"/>
        </w:rPr>
      </w:pPr>
      <w:r w:rsidRPr="0024111D">
        <w:rPr>
          <w:bCs/>
          <w:sz w:val="24"/>
          <w:szCs w:val="24"/>
        </w:rPr>
        <w:t>- уведомление о записи на прием в администрацию;</w:t>
      </w:r>
    </w:p>
    <w:p w:rsidR="0024111D" w:rsidRPr="0024111D" w:rsidRDefault="0024111D" w:rsidP="0024111D">
      <w:pPr>
        <w:autoSpaceDE w:val="0"/>
        <w:autoSpaceDN w:val="0"/>
        <w:adjustRightInd w:val="0"/>
        <w:ind w:firstLine="426"/>
        <w:rPr>
          <w:bCs/>
          <w:sz w:val="24"/>
          <w:szCs w:val="24"/>
        </w:rPr>
      </w:pPr>
      <w:r w:rsidRPr="0024111D">
        <w:rPr>
          <w:bCs/>
          <w:sz w:val="24"/>
          <w:szCs w:val="24"/>
        </w:rPr>
        <w:t>- уведомление о приеме и регистрации запроса и иных документов, необходимых для предоставления муниципальной;</w:t>
      </w:r>
    </w:p>
    <w:p w:rsidR="0024111D" w:rsidRPr="0024111D" w:rsidRDefault="0024111D" w:rsidP="0024111D">
      <w:pPr>
        <w:autoSpaceDE w:val="0"/>
        <w:autoSpaceDN w:val="0"/>
        <w:adjustRightInd w:val="0"/>
        <w:ind w:firstLine="426"/>
        <w:rPr>
          <w:bCs/>
          <w:sz w:val="24"/>
          <w:szCs w:val="24"/>
        </w:rPr>
      </w:pPr>
      <w:r w:rsidRPr="0024111D">
        <w:rPr>
          <w:bCs/>
          <w:sz w:val="24"/>
          <w:szCs w:val="24"/>
        </w:rPr>
        <w:t>- уведомление о результатах рассмотрения документов, необходимых для предоставления муниципальной услуги;</w:t>
      </w:r>
    </w:p>
    <w:p w:rsidR="0024111D" w:rsidRPr="0024111D" w:rsidRDefault="0024111D" w:rsidP="0024111D">
      <w:pPr>
        <w:autoSpaceDE w:val="0"/>
        <w:autoSpaceDN w:val="0"/>
        <w:adjustRightInd w:val="0"/>
        <w:ind w:firstLine="426"/>
        <w:rPr>
          <w:bCs/>
          <w:sz w:val="24"/>
          <w:szCs w:val="24"/>
        </w:rPr>
      </w:pPr>
      <w:r w:rsidRPr="0024111D">
        <w:rPr>
          <w:bCs/>
          <w:sz w:val="24"/>
          <w:szCs w:val="24"/>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24111D" w:rsidRPr="0024111D" w:rsidRDefault="0024111D" w:rsidP="0024111D">
      <w:pPr>
        <w:autoSpaceDE w:val="0"/>
        <w:autoSpaceDN w:val="0"/>
        <w:adjustRightInd w:val="0"/>
        <w:ind w:firstLine="426"/>
        <w:rPr>
          <w:bCs/>
          <w:sz w:val="24"/>
          <w:szCs w:val="24"/>
        </w:rPr>
      </w:pPr>
      <w:r w:rsidRPr="0024111D">
        <w:rPr>
          <w:bCs/>
          <w:sz w:val="24"/>
          <w:szCs w:val="24"/>
        </w:rPr>
        <w:t>23.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возможна посредством официального сайта МФЦ (www.mfc-nso.ru), по телефону единой справочной службы МФЦ-052, в терминале электронной очереди в МФЦ, лично при обращении в МФЦ у администратора зала.</w:t>
      </w:r>
    </w:p>
    <w:p w:rsidR="0024111D" w:rsidRPr="0024111D" w:rsidRDefault="0024111D" w:rsidP="0024111D">
      <w:pPr>
        <w:autoSpaceDE w:val="0"/>
        <w:autoSpaceDN w:val="0"/>
        <w:adjustRightInd w:val="0"/>
        <w:ind w:firstLine="709"/>
        <w:rPr>
          <w:bCs/>
          <w:sz w:val="24"/>
          <w:szCs w:val="24"/>
        </w:rPr>
      </w:pPr>
    </w:p>
    <w:p w:rsidR="0024111D" w:rsidRPr="0024111D" w:rsidRDefault="0024111D" w:rsidP="00E438F5">
      <w:pPr>
        <w:autoSpaceDE w:val="0"/>
        <w:autoSpaceDN w:val="0"/>
        <w:adjustRightInd w:val="0"/>
        <w:ind w:firstLine="709"/>
        <w:jc w:val="center"/>
        <w:outlineLvl w:val="1"/>
        <w:rPr>
          <w:bCs/>
          <w:sz w:val="24"/>
          <w:szCs w:val="24"/>
        </w:rPr>
      </w:pPr>
      <w:r w:rsidRPr="0024111D">
        <w:rPr>
          <w:bCs/>
          <w:sz w:val="24"/>
          <w:szCs w:val="24"/>
        </w:rPr>
        <w:t>III. СОСТАВ, ПОСЛЕДОВАТЕЛЬНОСТЬ И СРОКИ ВЫПОЛНЕНИЯ</w:t>
      </w:r>
      <w:r>
        <w:rPr>
          <w:bCs/>
          <w:sz w:val="24"/>
          <w:szCs w:val="24"/>
        </w:rPr>
        <w:t xml:space="preserve"> </w:t>
      </w:r>
      <w:r w:rsidRPr="0024111D">
        <w:rPr>
          <w:bCs/>
          <w:sz w:val="24"/>
          <w:szCs w:val="24"/>
        </w:rPr>
        <w:t>АДМИНИСТРАТИВНЫХ ПРОЦЕДУР, ТРЕБОВАНИЯ К ПОРЯДКУ</w:t>
      </w:r>
      <w:r>
        <w:rPr>
          <w:bCs/>
          <w:sz w:val="24"/>
          <w:szCs w:val="24"/>
        </w:rPr>
        <w:t xml:space="preserve"> </w:t>
      </w:r>
      <w:r w:rsidRPr="0024111D">
        <w:rPr>
          <w:bCs/>
          <w:sz w:val="24"/>
          <w:szCs w:val="24"/>
        </w:rPr>
        <w:t>ИХ ВЫПОЛНЕНИЯ, В ТОМ ЧИСЛЕ ОСОБЕННОСТИ ВЫПОЛНЕНИЯ</w:t>
      </w:r>
      <w:r>
        <w:rPr>
          <w:bCs/>
          <w:sz w:val="24"/>
          <w:szCs w:val="24"/>
        </w:rPr>
        <w:t xml:space="preserve"> </w:t>
      </w:r>
      <w:r w:rsidRPr="0024111D">
        <w:rPr>
          <w:bCs/>
          <w:sz w:val="24"/>
          <w:szCs w:val="24"/>
        </w:rPr>
        <w:t>АДМИНИСТРАТИВНЫХ ПРОЦЕДУР В ЭЛЕКТРОННОЙ ФОРМЕ, А</w:t>
      </w:r>
      <w:r w:rsidR="00E438F5">
        <w:rPr>
          <w:bCs/>
          <w:sz w:val="24"/>
          <w:szCs w:val="24"/>
        </w:rPr>
        <w:t xml:space="preserve"> </w:t>
      </w:r>
      <w:r w:rsidRPr="0024111D">
        <w:rPr>
          <w:bCs/>
          <w:sz w:val="24"/>
          <w:szCs w:val="24"/>
        </w:rPr>
        <w:t>ТАКЖЕ ОСОБЕННОСТИ ВЫПОЛНЕНИЯ АДМИНИСТРАТИВНЫХ ПРОЦЕДУР В МНОГОФУНКЦИОНАЛЬНЫХ ЦЕНТРАХ ПРЕДОСТАВЛЕНИЯ</w:t>
      </w:r>
      <w:r w:rsidR="00E438F5">
        <w:rPr>
          <w:bCs/>
          <w:sz w:val="24"/>
          <w:szCs w:val="24"/>
        </w:rPr>
        <w:t xml:space="preserve"> </w:t>
      </w:r>
      <w:r w:rsidRPr="0024111D">
        <w:rPr>
          <w:bCs/>
          <w:sz w:val="24"/>
          <w:szCs w:val="24"/>
        </w:rPr>
        <w:t>ГОСУДАРСТВЕННЫХ И МУНИЦИПАЛЬНЫХ УСЛУГ</w:t>
      </w:r>
    </w:p>
    <w:p w:rsidR="0024111D" w:rsidRPr="0024111D" w:rsidRDefault="0024111D" w:rsidP="0024111D">
      <w:pPr>
        <w:autoSpaceDE w:val="0"/>
        <w:autoSpaceDN w:val="0"/>
        <w:adjustRightInd w:val="0"/>
        <w:ind w:firstLine="709"/>
        <w:rPr>
          <w:bCs/>
          <w:sz w:val="24"/>
          <w:szCs w:val="24"/>
        </w:rPr>
      </w:pPr>
    </w:p>
    <w:p w:rsidR="0024111D" w:rsidRPr="0024111D" w:rsidRDefault="0024111D" w:rsidP="00E438F5">
      <w:pPr>
        <w:autoSpaceDE w:val="0"/>
        <w:autoSpaceDN w:val="0"/>
        <w:adjustRightInd w:val="0"/>
        <w:ind w:firstLine="426"/>
        <w:rPr>
          <w:bCs/>
          <w:sz w:val="24"/>
          <w:szCs w:val="24"/>
        </w:rPr>
      </w:pPr>
      <w:r w:rsidRPr="0024111D">
        <w:rPr>
          <w:bCs/>
          <w:sz w:val="24"/>
          <w:szCs w:val="24"/>
        </w:rPr>
        <w:t>3.1. Оказание муниципальной услуги включает в себя следующие административные процедуры:</w:t>
      </w:r>
    </w:p>
    <w:p w:rsidR="0024111D" w:rsidRPr="0024111D" w:rsidRDefault="0024111D" w:rsidP="00E438F5">
      <w:pPr>
        <w:autoSpaceDE w:val="0"/>
        <w:autoSpaceDN w:val="0"/>
        <w:adjustRightInd w:val="0"/>
        <w:ind w:firstLine="426"/>
        <w:rPr>
          <w:bCs/>
          <w:sz w:val="24"/>
          <w:szCs w:val="24"/>
        </w:rPr>
      </w:pPr>
      <w:r w:rsidRPr="0024111D">
        <w:rPr>
          <w:bCs/>
          <w:sz w:val="24"/>
          <w:szCs w:val="24"/>
        </w:rPr>
        <w:t>- прием и регистрация уведомления:</w:t>
      </w:r>
    </w:p>
    <w:p w:rsidR="0024111D" w:rsidRPr="0024111D" w:rsidRDefault="0024111D" w:rsidP="00E438F5">
      <w:pPr>
        <w:autoSpaceDE w:val="0"/>
        <w:autoSpaceDN w:val="0"/>
        <w:adjustRightInd w:val="0"/>
        <w:ind w:firstLine="426"/>
        <w:rPr>
          <w:bCs/>
          <w:sz w:val="24"/>
          <w:szCs w:val="24"/>
        </w:rPr>
      </w:pPr>
      <w:r w:rsidRPr="0024111D">
        <w:rPr>
          <w:bCs/>
          <w:sz w:val="24"/>
          <w:szCs w:val="24"/>
        </w:rPr>
        <w:t>- рассмотрение документов;</w:t>
      </w:r>
    </w:p>
    <w:p w:rsidR="0024111D" w:rsidRPr="0024111D" w:rsidRDefault="0024111D" w:rsidP="00E438F5">
      <w:pPr>
        <w:autoSpaceDE w:val="0"/>
        <w:autoSpaceDN w:val="0"/>
        <w:adjustRightInd w:val="0"/>
        <w:ind w:firstLine="426"/>
        <w:rPr>
          <w:bCs/>
          <w:sz w:val="24"/>
          <w:szCs w:val="24"/>
        </w:rPr>
      </w:pPr>
      <w:r w:rsidRPr="0024111D">
        <w:rPr>
          <w:bCs/>
          <w:sz w:val="24"/>
          <w:szCs w:val="24"/>
        </w:rPr>
        <w:t>- осмотр построенного объекта;</w:t>
      </w:r>
    </w:p>
    <w:p w:rsidR="0024111D" w:rsidRPr="0024111D" w:rsidRDefault="0024111D" w:rsidP="00E438F5">
      <w:pPr>
        <w:autoSpaceDE w:val="0"/>
        <w:autoSpaceDN w:val="0"/>
        <w:adjustRightInd w:val="0"/>
        <w:ind w:firstLine="426"/>
        <w:rPr>
          <w:bCs/>
          <w:sz w:val="24"/>
          <w:szCs w:val="24"/>
        </w:rPr>
      </w:pPr>
      <w:r w:rsidRPr="0024111D">
        <w:rPr>
          <w:bCs/>
          <w:sz w:val="24"/>
          <w:szCs w:val="24"/>
        </w:rPr>
        <w:t>- подготовка решения и направление заявителю результата предоставления муниципальной услуги.</w:t>
      </w:r>
    </w:p>
    <w:p w:rsidR="0024111D" w:rsidRPr="0024111D" w:rsidRDefault="0024111D" w:rsidP="00E438F5">
      <w:pPr>
        <w:autoSpaceDE w:val="0"/>
        <w:autoSpaceDN w:val="0"/>
        <w:adjustRightInd w:val="0"/>
        <w:ind w:firstLine="426"/>
        <w:rPr>
          <w:bCs/>
          <w:sz w:val="24"/>
          <w:szCs w:val="24"/>
        </w:rPr>
      </w:pPr>
      <w:r w:rsidRPr="0024111D">
        <w:rPr>
          <w:bCs/>
          <w:sz w:val="24"/>
          <w:szCs w:val="24"/>
        </w:rPr>
        <w:t>Максимальный срок административной процедуры составляет не более двух дней с момента поступления документов в отдел.</w:t>
      </w:r>
    </w:p>
    <w:p w:rsidR="0024111D" w:rsidRPr="0024111D" w:rsidRDefault="0024111D" w:rsidP="00E438F5">
      <w:pPr>
        <w:autoSpaceDE w:val="0"/>
        <w:autoSpaceDN w:val="0"/>
        <w:adjustRightInd w:val="0"/>
        <w:ind w:firstLine="426"/>
        <w:rPr>
          <w:bCs/>
          <w:sz w:val="24"/>
          <w:szCs w:val="24"/>
        </w:rPr>
      </w:pPr>
      <w:r w:rsidRPr="0024111D">
        <w:rPr>
          <w:bCs/>
          <w:sz w:val="24"/>
          <w:szCs w:val="24"/>
        </w:rPr>
        <w:t>В любое время с момента приема уведомления на предоставление муниципальной услуги заявитель имеет право получать сведения о ходе исполнения посредством почтовой и телефонной связи, а также в электронной форме на едином портале государственных и муниципальных услуг (в случае подачи заявления на предоставление услуги через ЕПГУ).</w:t>
      </w:r>
    </w:p>
    <w:p w:rsidR="0024111D" w:rsidRPr="0024111D" w:rsidRDefault="0024111D" w:rsidP="00E438F5">
      <w:pPr>
        <w:autoSpaceDE w:val="0"/>
        <w:autoSpaceDN w:val="0"/>
        <w:adjustRightInd w:val="0"/>
        <w:ind w:firstLine="426"/>
        <w:rPr>
          <w:bCs/>
          <w:sz w:val="24"/>
          <w:szCs w:val="24"/>
        </w:rPr>
      </w:pPr>
      <w:r w:rsidRPr="0024111D">
        <w:rPr>
          <w:bCs/>
          <w:sz w:val="24"/>
          <w:szCs w:val="24"/>
        </w:rPr>
        <w:t>3.2. Основанием для начала исполнения муниципальной услуги является предоставление заявителем уведомления об окончании строительства или реконструкции объекта индивидуального жилищного строительства или садового дома с комплектом документов, предусмотренным настоящим административным регламентом.</w:t>
      </w:r>
    </w:p>
    <w:p w:rsidR="0024111D" w:rsidRPr="0024111D" w:rsidRDefault="0024111D" w:rsidP="00E438F5">
      <w:pPr>
        <w:autoSpaceDE w:val="0"/>
        <w:autoSpaceDN w:val="0"/>
        <w:adjustRightInd w:val="0"/>
        <w:ind w:firstLine="426"/>
        <w:rPr>
          <w:bCs/>
          <w:sz w:val="24"/>
          <w:szCs w:val="24"/>
        </w:rPr>
      </w:pPr>
      <w:r w:rsidRPr="0024111D">
        <w:rPr>
          <w:bCs/>
          <w:sz w:val="24"/>
          <w:szCs w:val="24"/>
        </w:rPr>
        <w:t xml:space="preserve">Заявитель может предоставить уведомление и документы лично либо направить по почте или на электронную почту по адресам, указанным в </w:t>
      </w:r>
      <w:hyperlink w:anchor="Par13" w:history="1">
        <w:r w:rsidRPr="0024111D">
          <w:rPr>
            <w:bCs/>
            <w:sz w:val="24"/>
            <w:szCs w:val="24"/>
          </w:rPr>
          <w:t>разделе 1</w:t>
        </w:r>
      </w:hyperlink>
      <w:r w:rsidRPr="0024111D">
        <w:rPr>
          <w:bCs/>
          <w:sz w:val="24"/>
          <w:szCs w:val="24"/>
        </w:rPr>
        <w:t>, настоящего регламента.</w:t>
      </w:r>
    </w:p>
    <w:p w:rsidR="0024111D" w:rsidRPr="0024111D" w:rsidRDefault="0024111D" w:rsidP="00E438F5">
      <w:pPr>
        <w:autoSpaceDE w:val="0"/>
        <w:autoSpaceDN w:val="0"/>
        <w:adjustRightInd w:val="0"/>
        <w:ind w:firstLine="426"/>
        <w:rPr>
          <w:bCs/>
          <w:sz w:val="24"/>
          <w:szCs w:val="24"/>
        </w:rPr>
      </w:pPr>
      <w:r w:rsidRPr="0024111D">
        <w:rPr>
          <w:bCs/>
          <w:sz w:val="24"/>
          <w:szCs w:val="24"/>
        </w:rPr>
        <w:t>3.3. Прием и регистрацию заявления и документов, необходимых для предоставления муниципальной услуги, осуществляет специалист, ответственный за прием и регистрацию документов.</w:t>
      </w:r>
    </w:p>
    <w:p w:rsidR="0024111D" w:rsidRPr="0024111D" w:rsidRDefault="0024111D" w:rsidP="00E438F5">
      <w:pPr>
        <w:autoSpaceDE w:val="0"/>
        <w:autoSpaceDN w:val="0"/>
        <w:adjustRightInd w:val="0"/>
        <w:ind w:firstLine="426"/>
        <w:rPr>
          <w:bCs/>
          <w:sz w:val="24"/>
          <w:szCs w:val="24"/>
        </w:rPr>
      </w:pPr>
      <w:bookmarkStart w:id="77" w:name="Par225"/>
      <w:bookmarkEnd w:id="77"/>
      <w:r w:rsidRPr="0024111D">
        <w:rPr>
          <w:bCs/>
          <w:sz w:val="24"/>
          <w:szCs w:val="24"/>
        </w:rPr>
        <w:t>3.4. Специалист, ответственный за прием и регистрацию документов, осуществляет следующие действия:</w:t>
      </w:r>
    </w:p>
    <w:p w:rsidR="0024111D" w:rsidRPr="0024111D" w:rsidRDefault="0024111D" w:rsidP="00E438F5">
      <w:pPr>
        <w:autoSpaceDE w:val="0"/>
        <w:autoSpaceDN w:val="0"/>
        <w:adjustRightInd w:val="0"/>
        <w:ind w:firstLine="426"/>
        <w:rPr>
          <w:bCs/>
          <w:sz w:val="24"/>
          <w:szCs w:val="24"/>
        </w:rPr>
      </w:pPr>
      <w:r w:rsidRPr="0024111D">
        <w:rPr>
          <w:bCs/>
          <w:sz w:val="24"/>
          <w:szCs w:val="24"/>
        </w:rPr>
        <w:t>- проверяет документ, удостоверяющий личность заявителя или его представителя;</w:t>
      </w:r>
    </w:p>
    <w:p w:rsidR="0024111D" w:rsidRPr="0024111D" w:rsidRDefault="0024111D" w:rsidP="00E438F5">
      <w:pPr>
        <w:autoSpaceDE w:val="0"/>
        <w:autoSpaceDN w:val="0"/>
        <w:adjustRightInd w:val="0"/>
        <w:ind w:firstLine="426"/>
        <w:rPr>
          <w:bCs/>
          <w:sz w:val="24"/>
          <w:szCs w:val="24"/>
        </w:rPr>
      </w:pPr>
      <w:r w:rsidRPr="0024111D">
        <w:rPr>
          <w:bCs/>
          <w:sz w:val="24"/>
          <w:szCs w:val="24"/>
        </w:rPr>
        <w:t>- проверяет полномочия представителя заявителя;</w:t>
      </w:r>
    </w:p>
    <w:p w:rsidR="0024111D" w:rsidRPr="0024111D" w:rsidRDefault="0024111D" w:rsidP="00E438F5">
      <w:pPr>
        <w:autoSpaceDE w:val="0"/>
        <w:autoSpaceDN w:val="0"/>
        <w:adjustRightInd w:val="0"/>
        <w:ind w:firstLine="426"/>
        <w:rPr>
          <w:bCs/>
          <w:sz w:val="24"/>
          <w:szCs w:val="24"/>
        </w:rPr>
      </w:pPr>
      <w:r w:rsidRPr="0024111D">
        <w:rPr>
          <w:bCs/>
          <w:sz w:val="24"/>
          <w:szCs w:val="24"/>
        </w:rPr>
        <w:lastRenderedPageBreak/>
        <w:t>- проверяет фактическое наличие документов, указанных в заявлении в качестве приложения;</w:t>
      </w:r>
    </w:p>
    <w:p w:rsidR="0024111D" w:rsidRPr="0024111D" w:rsidRDefault="0024111D" w:rsidP="00E438F5">
      <w:pPr>
        <w:autoSpaceDE w:val="0"/>
        <w:autoSpaceDN w:val="0"/>
        <w:adjustRightInd w:val="0"/>
        <w:ind w:firstLine="426"/>
        <w:rPr>
          <w:bCs/>
          <w:sz w:val="24"/>
          <w:szCs w:val="24"/>
        </w:rPr>
      </w:pPr>
      <w:r w:rsidRPr="0024111D">
        <w:rPr>
          <w:bCs/>
          <w:sz w:val="24"/>
          <w:szCs w:val="24"/>
        </w:rPr>
        <w:t>- сличает представленные копии документов с оригиналами и заверяет их своей подписью с указанием фамилии и инициалов;</w:t>
      </w:r>
    </w:p>
    <w:p w:rsidR="0024111D" w:rsidRPr="0024111D" w:rsidRDefault="0024111D" w:rsidP="00E438F5">
      <w:pPr>
        <w:autoSpaceDE w:val="0"/>
        <w:autoSpaceDN w:val="0"/>
        <w:adjustRightInd w:val="0"/>
        <w:ind w:firstLine="426"/>
        <w:rPr>
          <w:bCs/>
          <w:sz w:val="24"/>
          <w:szCs w:val="24"/>
        </w:rPr>
      </w:pPr>
      <w:r w:rsidRPr="0024111D">
        <w:rPr>
          <w:bCs/>
          <w:sz w:val="24"/>
          <w:szCs w:val="24"/>
        </w:rPr>
        <w:t>- регистрирует уведомление;</w:t>
      </w:r>
    </w:p>
    <w:p w:rsidR="0024111D" w:rsidRPr="0024111D" w:rsidRDefault="0024111D" w:rsidP="00E438F5">
      <w:pPr>
        <w:autoSpaceDE w:val="0"/>
        <w:autoSpaceDN w:val="0"/>
        <w:adjustRightInd w:val="0"/>
        <w:ind w:firstLine="426"/>
        <w:rPr>
          <w:bCs/>
          <w:sz w:val="24"/>
          <w:szCs w:val="24"/>
        </w:rPr>
      </w:pPr>
      <w:r w:rsidRPr="0024111D">
        <w:rPr>
          <w:bCs/>
          <w:sz w:val="24"/>
          <w:szCs w:val="24"/>
        </w:rPr>
        <w:t>- вносит в журнал учета входящих документов запись о приеме документов в соответствии с правилами делопроизводства.</w:t>
      </w:r>
    </w:p>
    <w:p w:rsidR="0024111D" w:rsidRPr="0024111D" w:rsidRDefault="0024111D" w:rsidP="00E438F5">
      <w:pPr>
        <w:autoSpaceDE w:val="0"/>
        <w:autoSpaceDN w:val="0"/>
        <w:adjustRightInd w:val="0"/>
        <w:ind w:firstLine="426"/>
        <w:rPr>
          <w:bCs/>
          <w:sz w:val="24"/>
          <w:szCs w:val="24"/>
        </w:rPr>
      </w:pPr>
      <w:r w:rsidRPr="0024111D">
        <w:rPr>
          <w:bCs/>
          <w:sz w:val="24"/>
          <w:szCs w:val="24"/>
        </w:rPr>
        <w:t>3.5. Зарегистрированное уведомление передается для ознакомления и резолюции руководителю уполномоченного органа.</w:t>
      </w:r>
    </w:p>
    <w:p w:rsidR="0024111D" w:rsidRPr="0024111D" w:rsidRDefault="0024111D" w:rsidP="00E438F5">
      <w:pPr>
        <w:autoSpaceDE w:val="0"/>
        <w:autoSpaceDN w:val="0"/>
        <w:adjustRightInd w:val="0"/>
        <w:ind w:firstLine="426"/>
        <w:rPr>
          <w:bCs/>
          <w:sz w:val="24"/>
          <w:szCs w:val="24"/>
        </w:rPr>
      </w:pPr>
      <w:r w:rsidRPr="0024111D">
        <w:rPr>
          <w:bCs/>
          <w:sz w:val="24"/>
          <w:szCs w:val="24"/>
        </w:rPr>
        <w:t>3.6. После приема и регистрации уведомление и документы с резолюцией передаются специалисту, ответственному за предоставление муниципальной услуги (далее - специалист).</w:t>
      </w:r>
    </w:p>
    <w:p w:rsidR="0024111D" w:rsidRPr="0024111D" w:rsidRDefault="0024111D" w:rsidP="00E438F5">
      <w:pPr>
        <w:autoSpaceDE w:val="0"/>
        <w:autoSpaceDN w:val="0"/>
        <w:adjustRightInd w:val="0"/>
        <w:ind w:firstLine="426"/>
        <w:rPr>
          <w:bCs/>
          <w:sz w:val="24"/>
          <w:szCs w:val="24"/>
        </w:rPr>
      </w:pPr>
      <w:r w:rsidRPr="0024111D">
        <w:rPr>
          <w:bCs/>
          <w:sz w:val="24"/>
          <w:szCs w:val="24"/>
        </w:rPr>
        <w:t>3.7. Документы, поступившие почтовым отправлением, регистрируются в день их поступления в администрацию района, а документы, поступившие в электронной форме, в том числе посредством ЕПГУ, - не позднее рабочего дня, следующего за днем их поступления в администрацию.</w:t>
      </w:r>
    </w:p>
    <w:p w:rsidR="0024111D" w:rsidRPr="0024111D" w:rsidRDefault="0024111D" w:rsidP="00E438F5">
      <w:pPr>
        <w:autoSpaceDE w:val="0"/>
        <w:autoSpaceDN w:val="0"/>
        <w:adjustRightInd w:val="0"/>
        <w:ind w:firstLine="426"/>
        <w:rPr>
          <w:bCs/>
          <w:sz w:val="24"/>
          <w:szCs w:val="24"/>
        </w:rPr>
      </w:pPr>
      <w:r w:rsidRPr="0024111D">
        <w:rPr>
          <w:bCs/>
          <w:sz w:val="24"/>
          <w:szCs w:val="24"/>
        </w:rPr>
        <w:t>3.8. При получении уведомления об окончании строительства или реконструкции объекта индивидуального жилищного строительства или садового дома в форме электронного документа сотрудник не позднее рабочего дня, следующего за днем поступления уведомления, направляет заявителю уведомление в электронной форме, подтверждающее получение и регистрацию заявления.</w:t>
      </w:r>
    </w:p>
    <w:p w:rsidR="0024111D" w:rsidRPr="0024111D" w:rsidRDefault="0024111D" w:rsidP="00E438F5">
      <w:pPr>
        <w:autoSpaceDE w:val="0"/>
        <w:autoSpaceDN w:val="0"/>
        <w:adjustRightInd w:val="0"/>
        <w:ind w:firstLine="426"/>
        <w:rPr>
          <w:bCs/>
          <w:sz w:val="24"/>
          <w:szCs w:val="24"/>
        </w:rPr>
      </w:pPr>
      <w:r w:rsidRPr="0024111D">
        <w:rPr>
          <w:bCs/>
          <w:sz w:val="24"/>
          <w:szCs w:val="24"/>
        </w:rPr>
        <w:t xml:space="preserve">3.9. В случае представления документов в МФЦ сотрудник МФЦ осуществляет процедуру приема документов в соответствии с </w:t>
      </w:r>
      <w:hyperlink w:anchor="Par225" w:history="1">
        <w:r w:rsidRPr="0024111D">
          <w:rPr>
            <w:bCs/>
            <w:sz w:val="24"/>
            <w:szCs w:val="24"/>
          </w:rPr>
          <w:t>пунктом 3.4 раздела III</w:t>
        </w:r>
      </w:hyperlink>
      <w:r w:rsidRPr="0024111D">
        <w:rPr>
          <w:bCs/>
          <w:sz w:val="24"/>
          <w:szCs w:val="24"/>
        </w:rPr>
        <w:t xml:space="preserve">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района курьером МФЦ в порядке, определенном соглашением между МФЦ и администрацией.</w:t>
      </w:r>
    </w:p>
    <w:p w:rsidR="0024111D" w:rsidRPr="0024111D" w:rsidRDefault="0024111D" w:rsidP="00E438F5">
      <w:pPr>
        <w:autoSpaceDE w:val="0"/>
        <w:autoSpaceDN w:val="0"/>
        <w:adjustRightInd w:val="0"/>
        <w:ind w:firstLine="426"/>
        <w:rPr>
          <w:bCs/>
          <w:sz w:val="24"/>
          <w:szCs w:val="24"/>
        </w:rPr>
      </w:pPr>
      <w:r w:rsidRPr="0024111D">
        <w:rPr>
          <w:sz w:val="24"/>
          <w:szCs w:val="24"/>
        </w:rPr>
        <w:t>Сотрудник отдела строительства и жилищно-коммунального хозяйства администрации принимает направленные сотрудником МФЦ документы в ГИС МАИС.</w:t>
      </w:r>
    </w:p>
    <w:p w:rsidR="0024111D" w:rsidRPr="0024111D" w:rsidRDefault="0024111D" w:rsidP="00E438F5">
      <w:pPr>
        <w:autoSpaceDE w:val="0"/>
        <w:autoSpaceDN w:val="0"/>
        <w:adjustRightInd w:val="0"/>
        <w:ind w:firstLine="426"/>
        <w:rPr>
          <w:bCs/>
          <w:sz w:val="24"/>
          <w:szCs w:val="24"/>
        </w:rPr>
      </w:pPr>
      <w:r w:rsidRPr="0024111D">
        <w:rPr>
          <w:bCs/>
          <w:sz w:val="24"/>
          <w:szCs w:val="24"/>
        </w:rPr>
        <w:t xml:space="preserve">3.10. </w:t>
      </w:r>
      <w:r w:rsidRPr="0024111D">
        <w:rPr>
          <w:sz w:val="24"/>
          <w:szCs w:val="24"/>
        </w:rPr>
        <w:t>Результатом выполнения административной процедуры по приему и регистрации уведомления и документов является прием и регистрация уведомления и документов.</w:t>
      </w:r>
    </w:p>
    <w:p w:rsidR="0024111D" w:rsidRPr="0024111D" w:rsidRDefault="0024111D" w:rsidP="00E438F5">
      <w:pPr>
        <w:autoSpaceDE w:val="0"/>
        <w:autoSpaceDN w:val="0"/>
        <w:adjustRightInd w:val="0"/>
        <w:ind w:firstLine="426"/>
        <w:rPr>
          <w:bCs/>
          <w:sz w:val="24"/>
          <w:szCs w:val="24"/>
        </w:rPr>
      </w:pPr>
      <w:r w:rsidRPr="0024111D">
        <w:rPr>
          <w:bCs/>
          <w:sz w:val="24"/>
          <w:szCs w:val="24"/>
        </w:rPr>
        <w:t>3.11. Подготовка уведомления о соответствии (несоответствии) указанных в уведомлении об окончании строительства или реконструкции объекта индивидуального жилищного строительства или садового дома:</w:t>
      </w:r>
    </w:p>
    <w:p w:rsidR="0024111D" w:rsidRPr="0024111D" w:rsidRDefault="0024111D" w:rsidP="00E438F5">
      <w:pPr>
        <w:autoSpaceDE w:val="0"/>
        <w:autoSpaceDN w:val="0"/>
        <w:adjustRightInd w:val="0"/>
        <w:ind w:firstLine="426"/>
        <w:rPr>
          <w:bCs/>
          <w:sz w:val="24"/>
          <w:szCs w:val="24"/>
        </w:rPr>
      </w:pPr>
      <w:r w:rsidRPr="0024111D">
        <w:rPr>
          <w:bCs/>
          <w:sz w:val="24"/>
          <w:szCs w:val="24"/>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144" w:history="1">
        <w:r w:rsidRPr="0024111D">
          <w:rPr>
            <w:bCs/>
            <w:sz w:val="24"/>
            <w:szCs w:val="24"/>
          </w:rPr>
          <w:t>кодексом</w:t>
        </w:r>
      </w:hyperlink>
      <w:r w:rsidRPr="0024111D">
        <w:rPr>
          <w:bCs/>
          <w:sz w:val="24"/>
          <w:szCs w:val="24"/>
        </w:rPr>
        <w:t>,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24111D" w:rsidRPr="0024111D" w:rsidRDefault="0024111D" w:rsidP="00E438F5">
      <w:pPr>
        <w:autoSpaceDE w:val="0"/>
        <w:autoSpaceDN w:val="0"/>
        <w:adjustRightInd w:val="0"/>
        <w:ind w:firstLine="426"/>
        <w:rPr>
          <w:bCs/>
          <w:sz w:val="24"/>
          <w:szCs w:val="24"/>
        </w:rPr>
      </w:pPr>
      <w:r w:rsidRPr="0024111D">
        <w:rPr>
          <w:bCs/>
          <w:sz w:val="24"/>
          <w:szCs w:val="24"/>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w:t>
      </w:r>
      <w:r w:rsidRPr="0024111D">
        <w:rPr>
          <w:bCs/>
          <w:sz w:val="24"/>
          <w:szCs w:val="24"/>
        </w:rPr>
        <w:t xml:space="preserve">застройщику в срок, предусмотренный </w:t>
      </w:r>
      <w:hyperlink r:id="rId145" w:history="1">
        <w:r w:rsidRPr="0024111D">
          <w:rPr>
            <w:bCs/>
            <w:sz w:val="24"/>
            <w:szCs w:val="24"/>
          </w:rPr>
          <w:t>пунктом 3 части 8 статьи 51.1</w:t>
        </w:r>
      </w:hyperlink>
      <w:r w:rsidRPr="0024111D">
        <w:rPr>
          <w:bCs/>
          <w:sz w:val="24"/>
          <w:szCs w:val="24"/>
        </w:rPr>
        <w:t xml:space="preserve"> Градостроительного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46" w:history="1">
        <w:r w:rsidRPr="0024111D">
          <w:rPr>
            <w:bCs/>
            <w:sz w:val="24"/>
            <w:szCs w:val="24"/>
          </w:rPr>
          <w:t>пункте 4 части 10 статьи 51.1</w:t>
        </w:r>
      </w:hyperlink>
      <w:r w:rsidRPr="0024111D">
        <w:rPr>
          <w:bCs/>
          <w:sz w:val="24"/>
          <w:szCs w:val="24"/>
        </w:rPr>
        <w:t xml:space="preserve"> Градостроительного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24111D" w:rsidRPr="0024111D" w:rsidRDefault="0024111D" w:rsidP="00E438F5">
      <w:pPr>
        <w:autoSpaceDE w:val="0"/>
        <w:autoSpaceDN w:val="0"/>
        <w:adjustRightInd w:val="0"/>
        <w:ind w:firstLine="426"/>
        <w:rPr>
          <w:bCs/>
          <w:sz w:val="24"/>
          <w:szCs w:val="24"/>
        </w:rPr>
      </w:pPr>
      <w:r w:rsidRPr="0024111D">
        <w:rPr>
          <w:bCs/>
          <w:sz w:val="24"/>
          <w:szCs w:val="24"/>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24111D" w:rsidRPr="0024111D" w:rsidRDefault="0024111D" w:rsidP="00E438F5">
      <w:pPr>
        <w:autoSpaceDE w:val="0"/>
        <w:autoSpaceDN w:val="0"/>
        <w:adjustRightInd w:val="0"/>
        <w:ind w:firstLine="426"/>
        <w:rPr>
          <w:bCs/>
          <w:sz w:val="24"/>
          <w:szCs w:val="24"/>
        </w:rPr>
      </w:pPr>
      <w:r w:rsidRPr="0024111D">
        <w:rPr>
          <w:bCs/>
          <w:sz w:val="24"/>
          <w:szCs w:val="24"/>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24111D" w:rsidRPr="0024111D" w:rsidRDefault="0024111D" w:rsidP="00E438F5">
      <w:pPr>
        <w:autoSpaceDE w:val="0"/>
        <w:autoSpaceDN w:val="0"/>
        <w:adjustRightInd w:val="0"/>
        <w:ind w:firstLine="426"/>
        <w:rPr>
          <w:bCs/>
          <w:sz w:val="24"/>
          <w:szCs w:val="24"/>
        </w:rPr>
      </w:pPr>
      <w:r w:rsidRPr="0024111D">
        <w:rPr>
          <w:bCs/>
          <w:sz w:val="24"/>
          <w:szCs w:val="24"/>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w:t>
      </w:r>
      <w:hyperlink r:id="rId147" w:history="1">
        <w:r w:rsidRPr="0024111D">
          <w:rPr>
            <w:bCs/>
            <w:sz w:val="24"/>
            <w:szCs w:val="24"/>
          </w:rPr>
          <w:t>уведомления</w:t>
        </w:r>
      </w:hyperlink>
      <w:r w:rsidRPr="0024111D">
        <w:rPr>
          <w:bCs/>
          <w:sz w:val="24"/>
          <w:szCs w:val="24"/>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hyperlink r:id="rId148" w:history="1">
        <w:r w:rsidRPr="0024111D">
          <w:rPr>
            <w:bCs/>
            <w:sz w:val="24"/>
            <w:szCs w:val="24"/>
          </w:rPr>
          <w:t>уведомления</w:t>
        </w:r>
      </w:hyperlink>
      <w:r w:rsidRPr="0024111D">
        <w:rPr>
          <w:bCs/>
          <w:sz w:val="24"/>
          <w:szCs w:val="24"/>
        </w:rP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утверждены Приказом от 19 сентября 2018 г. № 591/</w:t>
      </w:r>
      <w:proofErr w:type="spellStart"/>
      <w:r w:rsidRPr="0024111D">
        <w:rPr>
          <w:bCs/>
          <w:sz w:val="24"/>
          <w:szCs w:val="24"/>
        </w:rPr>
        <w:t>пр</w:t>
      </w:r>
      <w:proofErr w:type="spellEnd"/>
      <w:r w:rsidRPr="0024111D">
        <w:rPr>
          <w:bCs/>
          <w:sz w:val="24"/>
          <w:szCs w:val="24"/>
        </w:rPr>
        <w:t>;</w:t>
      </w:r>
    </w:p>
    <w:p w:rsidR="0024111D" w:rsidRPr="0024111D" w:rsidRDefault="0024111D" w:rsidP="00E438F5">
      <w:pPr>
        <w:autoSpaceDE w:val="0"/>
        <w:autoSpaceDN w:val="0"/>
        <w:adjustRightInd w:val="0"/>
        <w:ind w:firstLine="426"/>
        <w:rPr>
          <w:bCs/>
          <w:sz w:val="24"/>
          <w:szCs w:val="24"/>
        </w:rPr>
      </w:pPr>
      <w:r w:rsidRPr="0024111D">
        <w:rPr>
          <w:bCs/>
          <w:sz w:val="24"/>
          <w:szCs w:val="24"/>
        </w:rPr>
        <w:t>6) специалист передает проект уведомления о соответствии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пакетом документов на согласование Главе Чановского района Новосибирской области либо лицу, уполномоченному им, на подписание данного документа;</w:t>
      </w:r>
    </w:p>
    <w:p w:rsidR="0024111D" w:rsidRPr="0024111D" w:rsidRDefault="0024111D" w:rsidP="00E438F5">
      <w:pPr>
        <w:autoSpaceDE w:val="0"/>
        <w:autoSpaceDN w:val="0"/>
        <w:adjustRightInd w:val="0"/>
        <w:ind w:firstLine="426"/>
        <w:rPr>
          <w:bCs/>
          <w:sz w:val="24"/>
          <w:szCs w:val="24"/>
        </w:rPr>
      </w:pPr>
      <w:r w:rsidRPr="0024111D">
        <w:rPr>
          <w:bCs/>
          <w:sz w:val="24"/>
          <w:szCs w:val="24"/>
        </w:rPr>
        <w:t>7) Глава Чановского района Новосибирской области либо уполномоченное им лицо в течение одного рабочего дня рассматривает представленные документы и подписывает их;</w:t>
      </w:r>
    </w:p>
    <w:p w:rsidR="0024111D" w:rsidRPr="0024111D" w:rsidRDefault="0024111D" w:rsidP="00E438F5">
      <w:pPr>
        <w:autoSpaceDE w:val="0"/>
        <w:autoSpaceDN w:val="0"/>
        <w:adjustRightInd w:val="0"/>
        <w:ind w:firstLine="426"/>
        <w:rPr>
          <w:bCs/>
          <w:sz w:val="24"/>
          <w:szCs w:val="24"/>
        </w:rPr>
      </w:pPr>
      <w:r w:rsidRPr="0024111D">
        <w:rPr>
          <w:bCs/>
          <w:sz w:val="24"/>
          <w:szCs w:val="24"/>
        </w:rPr>
        <w:t>8) после подписания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(уведомления о внесении изменений планируемого строительства или реконструкции объекта индивидуального жилищного строительства или садового дома) передает его специалисту, ответственному за выдачу результатов предоставления услуги.</w:t>
      </w:r>
    </w:p>
    <w:p w:rsidR="0024111D" w:rsidRPr="0024111D" w:rsidRDefault="0024111D" w:rsidP="00E438F5">
      <w:pPr>
        <w:autoSpaceDE w:val="0"/>
        <w:autoSpaceDN w:val="0"/>
        <w:adjustRightInd w:val="0"/>
        <w:ind w:firstLine="426"/>
        <w:rPr>
          <w:bCs/>
          <w:sz w:val="24"/>
          <w:szCs w:val="24"/>
        </w:rPr>
      </w:pPr>
      <w:r w:rsidRPr="0024111D">
        <w:rPr>
          <w:bCs/>
          <w:sz w:val="24"/>
          <w:szCs w:val="24"/>
        </w:rPr>
        <w:t>3.12. Выдача уведомления о соответствии (либо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24111D" w:rsidRPr="0024111D" w:rsidRDefault="0024111D" w:rsidP="00E438F5">
      <w:pPr>
        <w:autoSpaceDE w:val="0"/>
        <w:autoSpaceDN w:val="0"/>
        <w:adjustRightInd w:val="0"/>
        <w:ind w:firstLine="426"/>
        <w:rPr>
          <w:bCs/>
          <w:sz w:val="24"/>
          <w:szCs w:val="24"/>
        </w:rPr>
      </w:pPr>
      <w:r w:rsidRPr="0024111D">
        <w:rPr>
          <w:bCs/>
          <w:sz w:val="24"/>
          <w:szCs w:val="24"/>
        </w:rPr>
        <w:t>Основанием для начала административной процедуры по выдаче уведомления является подписание заместителем главы Чановского района Новосибирской области либо уполномоченным им лицом уведомления о соответствии (либо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24111D" w:rsidRPr="0024111D" w:rsidRDefault="0024111D" w:rsidP="00E438F5">
      <w:pPr>
        <w:autoSpaceDE w:val="0"/>
        <w:autoSpaceDN w:val="0"/>
        <w:adjustRightInd w:val="0"/>
        <w:ind w:firstLine="426"/>
        <w:rPr>
          <w:bCs/>
          <w:sz w:val="24"/>
          <w:szCs w:val="24"/>
        </w:rPr>
      </w:pPr>
      <w:r w:rsidRPr="0024111D">
        <w:rPr>
          <w:bCs/>
          <w:sz w:val="24"/>
          <w:szCs w:val="24"/>
        </w:rPr>
        <w:t xml:space="preserve">Специалист, ответственный за выдачу результатов предоставления услуги, извещает заявителя о принятом решении по телефону и направляет заявителю по указанному ранее способу информирования </w:t>
      </w:r>
      <w:r w:rsidRPr="0024111D">
        <w:rPr>
          <w:bCs/>
          <w:sz w:val="24"/>
          <w:szCs w:val="24"/>
        </w:rPr>
        <w:lastRenderedPageBreak/>
        <w:t>путем направления на почтовый адрес и (или) адрес электронной почты, нарочным или через многофункциональный центр документов, в течение одного рабочего дня после получения документов.</w:t>
      </w:r>
    </w:p>
    <w:p w:rsidR="0024111D" w:rsidRPr="0024111D" w:rsidRDefault="0024111D" w:rsidP="00E438F5">
      <w:pPr>
        <w:autoSpaceDE w:val="0"/>
        <w:autoSpaceDN w:val="0"/>
        <w:adjustRightInd w:val="0"/>
        <w:ind w:firstLine="426"/>
        <w:rPr>
          <w:bCs/>
          <w:sz w:val="24"/>
          <w:szCs w:val="24"/>
        </w:rPr>
      </w:pPr>
      <w:r w:rsidRPr="0024111D">
        <w:rPr>
          <w:bCs/>
          <w:sz w:val="24"/>
          <w:szCs w:val="24"/>
        </w:rPr>
        <w:t>В случае получения заявителем документов непосредственно при личном обращении специалист, ответственный за выдачу документов:</w:t>
      </w:r>
    </w:p>
    <w:p w:rsidR="0024111D" w:rsidRPr="0024111D" w:rsidRDefault="0024111D" w:rsidP="00E438F5">
      <w:pPr>
        <w:autoSpaceDE w:val="0"/>
        <w:autoSpaceDN w:val="0"/>
        <w:adjustRightInd w:val="0"/>
        <w:ind w:firstLine="426"/>
        <w:rPr>
          <w:bCs/>
          <w:sz w:val="24"/>
          <w:szCs w:val="24"/>
        </w:rPr>
      </w:pPr>
      <w:r w:rsidRPr="0024111D">
        <w:rPr>
          <w:bCs/>
          <w:sz w:val="24"/>
          <w:szCs w:val="24"/>
        </w:rPr>
        <w:t>- устанавливает личность заявителя (в том числе проверяет документ, удостоверяющий личность, а также полномочия представителя на получение документов);</w:t>
      </w:r>
    </w:p>
    <w:p w:rsidR="0024111D" w:rsidRPr="0024111D" w:rsidRDefault="0024111D" w:rsidP="00E438F5">
      <w:pPr>
        <w:autoSpaceDE w:val="0"/>
        <w:autoSpaceDN w:val="0"/>
        <w:adjustRightInd w:val="0"/>
        <w:ind w:firstLine="426"/>
        <w:rPr>
          <w:bCs/>
          <w:sz w:val="24"/>
          <w:szCs w:val="24"/>
        </w:rPr>
      </w:pPr>
      <w:r w:rsidRPr="0024111D">
        <w:rPr>
          <w:bCs/>
          <w:sz w:val="24"/>
          <w:szCs w:val="24"/>
        </w:rPr>
        <w:t>- знакомит с перечнем выдаваемых документов (оглашает названия выдаваемых документов);</w:t>
      </w:r>
    </w:p>
    <w:p w:rsidR="0024111D" w:rsidRPr="0024111D" w:rsidRDefault="0024111D" w:rsidP="00E438F5">
      <w:pPr>
        <w:autoSpaceDE w:val="0"/>
        <w:autoSpaceDN w:val="0"/>
        <w:adjustRightInd w:val="0"/>
        <w:ind w:firstLine="426"/>
        <w:rPr>
          <w:bCs/>
          <w:sz w:val="24"/>
          <w:szCs w:val="24"/>
        </w:rPr>
      </w:pPr>
      <w:r w:rsidRPr="0024111D">
        <w:rPr>
          <w:bCs/>
          <w:sz w:val="24"/>
          <w:szCs w:val="24"/>
        </w:rPr>
        <w:t>- либо делает запись в журнале учета выданных уведомлений о соответствии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выдает заявителю уведомление в количестве одного экземпляра.</w:t>
      </w:r>
    </w:p>
    <w:p w:rsidR="0024111D" w:rsidRPr="0024111D" w:rsidRDefault="0024111D" w:rsidP="00E438F5">
      <w:pPr>
        <w:autoSpaceDE w:val="0"/>
        <w:autoSpaceDN w:val="0"/>
        <w:adjustRightInd w:val="0"/>
        <w:ind w:firstLine="426"/>
        <w:rPr>
          <w:bCs/>
          <w:sz w:val="24"/>
          <w:szCs w:val="24"/>
        </w:rPr>
      </w:pPr>
      <w:r w:rsidRPr="0024111D">
        <w:rPr>
          <w:bCs/>
          <w:sz w:val="24"/>
          <w:szCs w:val="24"/>
        </w:rPr>
        <w:t>Заявитель собственноручно расписывается в получении документов.</w:t>
      </w:r>
    </w:p>
    <w:p w:rsidR="0024111D" w:rsidRPr="0024111D" w:rsidRDefault="0024111D" w:rsidP="00E438F5">
      <w:pPr>
        <w:autoSpaceDE w:val="0"/>
        <w:autoSpaceDN w:val="0"/>
        <w:adjustRightInd w:val="0"/>
        <w:ind w:firstLine="426"/>
        <w:rPr>
          <w:bCs/>
          <w:sz w:val="24"/>
          <w:szCs w:val="24"/>
        </w:rPr>
      </w:pPr>
      <w:r w:rsidRPr="0024111D">
        <w:rPr>
          <w:bCs/>
          <w:sz w:val="24"/>
          <w:szCs w:val="24"/>
        </w:rPr>
        <w:t>В случае, если заявитель своевременно не получил документы непосредственно при личном обращении, документы направляются в адрес заявителя посредством почтового отправления способом, позволяющим подтвердить факт и дату его отправки.</w:t>
      </w:r>
    </w:p>
    <w:p w:rsidR="0024111D" w:rsidRPr="0024111D" w:rsidRDefault="0024111D" w:rsidP="00E438F5">
      <w:pPr>
        <w:autoSpaceDE w:val="0"/>
        <w:autoSpaceDN w:val="0"/>
        <w:adjustRightInd w:val="0"/>
        <w:ind w:firstLine="426"/>
        <w:rPr>
          <w:bCs/>
          <w:sz w:val="24"/>
          <w:szCs w:val="24"/>
        </w:rPr>
      </w:pPr>
      <w:r w:rsidRPr="0024111D">
        <w:rPr>
          <w:bCs/>
          <w:sz w:val="24"/>
          <w:szCs w:val="24"/>
        </w:rPr>
        <w:t>3.13. Срок выполнения административной процедуры по выдаче уведомления о соответствии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 один рабочий день.</w:t>
      </w:r>
    </w:p>
    <w:p w:rsidR="0024111D" w:rsidRPr="0024111D" w:rsidRDefault="0024111D" w:rsidP="00E438F5">
      <w:pPr>
        <w:autoSpaceDE w:val="0"/>
        <w:autoSpaceDN w:val="0"/>
        <w:adjustRightInd w:val="0"/>
        <w:ind w:firstLine="426"/>
        <w:rPr>
          <w:bCs/>
          <w:sz w:val="24"/>
          <w:szCs w:val="24"/>
        </w:rPr>
      </w:pPr>
      <w:r w:rsidRPr="0024111D">
        <w:rPr>
          <w:bCs/>
          <w:sz w:val="24"/>
          <w:szCs w:val="24"/>
        </w:rPr>
        <w:t>3.14. Срок исправления технических ошибок и внесения соответствующих изменений в документ, являющийся результатом муниципальной услуги, составляет 5 (пять) рабочих дней со дня регистрации письменного обращения.</w:t>
      </w:r>
    </w:p>
    <w:p w:rsidR="0024111D" w:rsidRPr="0024111D" w:rsidRDefault="0024111D" w:rsidP="00E438F5">
      <w:pPr>
        <w:autoSpaceDE w:val="0"/>
        <w:autoSpaceDN w:val="0"/>
        <w:adjustRightInd w:val="0"/>
        <w:ind w:firstLine="426"/>
        <w:rPr>
          <w:bCs/>
          <w:sz w:val="24"/>
          <w:szCs w:val="24"/>
        </w:rPr>
      </w:pPr>
    </w:p>
    <w:p w:rsidR="0024111D" w:rsidRPr="0024111D" w:rsidRDefault="0024111D" w:rsidP="00E438F5">
      <w:pPr>
        <w:autoSpaceDE w:val="0"/>
        <w:autoSpaceDN w:val="0"/>
        <w:adjustRightInd w:val="0"/>
        <w:ind w:firstLine="426"/>
        <w:jc w:val="center"/>
        <w:outlineLvl w:val="1"/>
        <w:rPr>
          <w:bCs/>
          <w:sz w:val="24"/>
          <w:szCs w:val="24"/>
        </w:rPr>
      </w:pPr>
      <w:r w:rsidRPr="0024111D">
        <w:rPr>
          <w:bCs/>
          <w:sz w:val="24"/>
          <w:szCs w:val="24"/>
        </w:rPr>
        <w:t>IV. ФОРМЫ КОНТРОЛЯ ЗА ИСПОЛНЕНИЕМ</w:t>
      </w:r>
    </w:p>
    <w:p w:rsidR="0024111D" w:rsidRPr="0024111D" w:rsidRDefault="0024111D" w:rsidP="00E438F5">
      <w:pPr>
        <w:autoSpaceDE w:val="0"/>
        <w:autoSpaceDN w:val="0"/>
        <w:adjustRightInd w:val="0"/>
        <w:ind w:firstLine="426"/>
        <w:jc w:val="center"/>
        <w:rPr>
          <w:bCs/>
          <w:sz w:val="24"/>
          <w:szCs w:val="24"/>
        </w:rPr>
      </w:pPr>
      <w:r w:rsidRPr="0024111D">
        <w:rPr>
          <w:bCs/>
          <w:sz w:val="24"/>
          <w:szCs w:val="24"/>
        </w:rPr>
        <w:t>АДМИНИСТРАТИВНОГО РЕГЛАМЕНТА</w:t>
      </w:r>
    </w:p>
    <w:p w:rsidR="0024111D" w:rsidRPr="0024111D" w:rsidRDefault="0024111D" w:rsidP="00E438F5">
      <w:pPr>
        <w:autoSpaceDE w:val="0"/>
        <w:autoSpaceDN w:val="0"/>
        <w:adjustRightInd w:val="0"/>
        <w:ind w:firstLine="426"/>
        <w:rPr>
          <w:bCs/>
          <w:sz w:val="24"/>
          <w:szCs w:val="24"/>
        </w:rPr>
      </w:pPr>
    </w:p>
    <w:p w:rsidR="0024111D" w:rsidRPr="0024111D" w:rsidRDefault="0024111D" w:rsidP="00E438F5">
      <w:pPr>
        <w:ind w:firstLine="426"/>
        <w:rPr>
          <w:sz w:val="24"/>
          <w:szCs w:val="24"/>
        </w:rPr>
      </w:pPr>
      <w:r w:rsidRPr="0024111D">
        <w:rPr>
          <w:sz w:val="24"/>
          <w:szCs w:val="24"/>
        </w:rPr>
        <w:t>4.1. Текущий контроль за соблюдением и исполнением специалистами Отдела администрации района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начальник отдела строительства Администрации Чановского района Новосибирской области (далее – Начальник отдела).</w:t>
      </w:r>
    </w:p>
    <w:p w:rsidR="0024111D" w:rsidRPr="0024111D" w:rsidRDefault="0024111D" w:rsidP="00E438F5">
      <w:pPr>
        <w:ind w:firstLine="426"/>
        <w:rPr>
          <w:sz w:val="24"/>
          <w:szCs w:val="24"/>
        </w:rPr>
      </w:pPr>
      <w:r w:rsidRPr="0024111D">
        <w:rPr>
          <w:sz w:val="24"/>
          <w:szCs w:val="24"/>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24111D" w:rsidRPr="0024111D" w:rsidRDefault="0024111D" w:rsidP="00E438F5">
      <w:pPr>
        <w:ind w:firstLine="426"/>
        <w:rPr>
          <w:sz w:val="24"/>
          <w:szCs w:val="24"/>
        </w:rPr>
      </w:pPr>
      <w:r w:rsidRPr="0024111D">
        <w:rPr>
          <w:sz w:val="24"/>
          <w:szCs w:val="24"/>
        </w:rPr>
        <w:t xml:space="preserve">Плановые и внеплановые проверки проводятся на основании распорядительных документов (приказов) Главы района. Проверки осуществляются с целью выявления и устранения нарушений при предоставлении муниципальной услуги. </w:t>
      </w:r>
    </w:p>
    <w:p w:rsidR="0024111D" w:rsidRPr="0024111D" w:rsidRDefault="0024111D" w:rsidP="00E438F5">
      <w:pPr>
        <w:ind w:firstLine="426"/>
        <w:rPr>
          <w:sz w:val="24"/>
          <w:szCs w:val="24"/>
        </w:rPr>
      </w:pPr>
      <w:r w:rsidRPr="0024111D">
        <w:rPr>
          <w:sz w:val="24"/>
          <w:szCs w:val="24"/>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24111D" w:rsidRPr="0024111D" w:rsidRDefault="0024111D" w:rsidP="00E438F5">
      <w:pPr>
        <w:ind w:firstLine="426"/>
        <w:rPr>
          <w:sz w:val="24"/>
          <w:szCs w:val="24"/>
        </w:rPr>
      </w:pPr>
      <w:r w:rsidRPr="0024111D">
        <w:rPr>
          <w:sz w:val="24"/>
          <w:szCs w:val="24"/>
        </w:rPr>
        <w:t>4.4.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отдела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24111D" w:rsidRPr="0024111D" w:rsidRDefault="0024111D" w:rsidP="00E438F5">
      <w:pPr>
        <w:autoSpaceDE w:val="0"/>
        <w:autoSpaceDN w:val="0"/>
        <w:adjustRightInd w:val="0"/>
        <w:ind w:firstLine="426"/>
        <w:rPr>
          <w:bCs/>
          <w:sz w:val="24"/>
          <w:szCs w:val="24"/>
        </w:rPr>
      </w:pPr>
    </w:p>
    <w:p w:rsidR="0024111D" w:rsidRPr="0024111D" w:rsidRDefault="0024111D" w:rsidP="00E438F5">
      <w:pPr>
        <w:widowControl w:val="0"/>
        <w:autoSpaceDE w:val="0"/>
        <w:autoSpaceDN w:val="0"/>
        <w:adjustRightInd w:val="0"/>
        <w:ind w:firstLine="426"/>
        <w:jc w:val="center"/>
        <w:outlineLvl w:val="0"/>
        <w:rPr>
          <w:sz w:val="24"/>
          <w:szCs w:val="24"/>
        </w:rPr>
      </w:pPr>
      <w:r w:rsidRPr="0024111D">
        <w:rPr>
          <w:sz w:val="24"/>
          <w:szCs w:val="24"/>
          <w:lang w:val="en-US"/>
        </w:rPr>
        <w:t>V</w:t>
      </w:r>
      <w:r w:rsidRPr="0024111D">
        <w:rPr>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24111D" w:rsidRPr="0024111D" w:rsidRDefault="0024111D" w:rsidP="00E438F5">
      <w:pPr>
        <w:ind w:firstLine="426"/>
        <w:jc w:val="center"/>
        <w:rPr>
          <w:sz w:val="24"/>
          <w:szCs w:val="24"/>
        </w:rPr>
      </w:pPr>
    </w:p>
    <w:p w:rsidR="0024111D" w:rsidRPr="0024111D" w:rsidRDefault="0024111D" w:rsidP="00E438F5">
      <w:pPr>
        <w:pStyle w:val="af7"/>
        <w:spacing w:before="0" w:beforeAutospacing="0" w:after="0" w:afterAutospacing="0"/>
        <w:ind w:firstLine="426"/>
      </w:pPr>
      <w:r w:rsidRPr="0024111D">
        <w:t xml:space="preserve">5.1. Заявитель имеет право обжаловать решения и действия (бездействие) администрации района,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w:t>
      </w:r>
      <w:r w:rsidRPr="0024111D">
        <w:t>досудебном (внесудебном) порядке в соответствии с положениями статьи 11.1 Федерального закона от 27.07.2010 №210-ФЗ «Об организации предоставления государственных и муниципальных услуг».</w:t>
      </w:r>
    </w:p>
    <w:p w:rsidR="0024111D" w:rsidRPr="0024111D" w:rsidRDefault="0024111D" w:rsidP="00E438F5">
      <w:pPr>
        <w:pStyle w:val="af7"/>
        <w:spacing w:before="0" w:beforeAutospacing="0" w:after="0" w:afterAutospacing="0"/>
        <w:ind w:firstLine="426"/>
      </w:pPr>
      <w:r w:rsidRPr="0024111D">
        <w:t>5.2. Жалоба на действия (бездействие) администрации района, должностных лиц, муниципальных служащих подается Главе района.</w:t>
      </w:r>
    </w:p>
    <w:p w:rsidR="0024111D" w:rsidRPr="0024111D" w:rsidRDefault="0024111D" w:rsidP="00E438F5">
      <w:pPr>
        <w:pStyle w:val="af7"/>
        <w:spacing w:before="0" w:beforeAutospacing="0" w:after="0" w:afterAutospacing="0"/>
        <w:ind w:firstLine="426"/>
      </w:pPr>
      <w:r w:rsidRPr="0024111D">
        <w:t>Жалобы на решения и действия (бездействие) работника многофункционального центра подаются руководителю этого многофункционального центра.</w:t>
      </w:r>
    </w:p>
    <w:p w:rsidR="0024111D" w:rsidRPr="0024111D" w:rsidRDefault="0024111D" w:rsidP="00E438F5">
      <w:pPr>
        <w:pStyle w:val="af7"/>
        <w:spacing w:before="0" w:beforeAutospacing="0" w:after="0" w:afterAutospacing="0"/>
        <w:ind w:firstLine="426"/>
      </w:pPr>
      <w:r w:rsidRPr="0024111D">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24111D" w:rsidRPr="0024111D" w:rsidRDefault="0024111D" w:rsidP="00E438F5">
      <w:pPr>
        <w:pStyle w:val="af7"/>
        <w:spacing w:before="0" w:beforeAutospacing="0" w:after="0" w:afterAutospacing="0"/>
        <w:ind w:firstLine="426"/>
      </w:pPr>
      <w:r w:rsidRPr="0024111D">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органов местного самоуправления,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Чановского района Новосибирской области.</w:t>
      </w:r>
    </w:p>
    <w:p w:rsidR="0024111D" w:rsidRPr="0024111D" w:rsidRDefault="0024111D" w:rsidP="00E438F5">
      <w:pPr>
        <w:pStyle w:val="af7"/>
        <w:spacing w:before="0" w:beforeAutospacing="0" w:after="0" w:afterAutospacing="0"/>
        <w:ind w:firstLine="426"/>
      </w:pPr>
      <w:r w:rsidRPr="0024111D">
        <w:t>5.4. Перечень нормативно правовых актов, регулирующих порядок досудебного (внесудебного) обжалования заявителей решений и действий (бездействия) администрации района, предоставляющей муниципальную услугу, должностных лиц, муниципальных служащих:</w:t>
      </w:r>
    </w:p>
    <w:p w:rsidR="0024111D" w:rsidRPr="0024111D" w:rsidRDefault="0024111D" w:rsidP="00E438F5">
      <w:pPr>
        <w:pStyle w:val="af7"/>
        <w:spacing w:before="0" w:beforeAutospacing="0" w:after="0" w:afterAutospacing="0"/>
        <w:ind w:firstLine="426"/>
      </w:pPr>
      <w:r w:rsidRPr="0024111D">
        <w:t>Федеральный закон от 27.07.2010 №210-ФЗ «Об организации предоставления государственных и муниципальных услуг»;</w:t>
      </w:r>
    </w:p>
    <w:p w:rsidR="0024111D" w:rsidRPr="0024111D" w:rsidRDefault="0024111D" w:rsidP="00E438F5">
      <w:pPr>
        <w:pStyle w:val="af7"/>
        <w:spacing w:before="0" w:beforeAutospacing="0" w:after="0" w:afterAutospacing="0"/>
        <w:ind w:firstLine="426"/>
      </w:pPr>
      <w:r w:rsidRPr="0024111D">
        <w:t xml:space="preserve">5.5. Информация, содержащаяся в настоящем разделе, подлежит размещению на Едином портале государственных и муниципальных услуг. </w:t>
      </w:r>
    </w:p>
    <w:p w:rsidR="0024111D" w:rsidRPr="00A875C4" w:rsidRDefault="0024111D" w:rsidP="0024111D">
      <w:pPr>
        <w:widowControl w:val="0"/>
        <w:autoSpaceDE w:val="0"/>
        <w:autoSpaceDN w:val="0"/>
        <w:adjustRightInd w:val="0"/>
        <w:rPr>
          <w:sz w:val="24"/>
          <w:szCs w:val="24"/>
        </w:rPr>
      </w:pPr>
    </w:p>
    <w:p w:rsidR="0024111D" w:rsidRPr="00E438F5" w:rsidRDefault="0024111D" w:rsidP="0024111D">
      <w:pPr>
        <w:widowControl w:val="0"/>
        <w:tabs>
          <w:tab w:val="left" w:pos="5812"/>
        </w:tabs>
        <w:autoSpaceDE w:val="0"/>
        <w:autoSpaceDN w:val="0"/>
        <w:adjustRightInd w:val="0"/>
        <w:jc w:val="right"/>
        <w:rPr>
          <w:sz w:val="22"/>
          <w:szCs w:val="22"/>
        </w:rPr>
      </w:pPr>
      <w:r w:rsidRPr="00E438F5">
        <w:rPr>
          <w:sz w:val="22"/>
          <w:szCs w:val="22"/>
        </w:rPr>
        <w:t>ПРИЛОЖЕНИЕ № 1</w:t>
      </w:r>
    </w:p>
    <w:p w:rsidR="0024111D" w:rsidRPr="00E438F5" w:rsidRDefault="0024111D" w:rsidP="0024111D">
      <w:pPr>
        <w:pStyle w:val="ConsPlusNormal"/>
        <w:tabs>
          <w:tab w:val="left" w:pos="5812"/>
        </w:tabs>
        <w:jc w:val="right"/>
        <w:rPr>
          <w:rFonts w:ascii="Times New Roman" w:hAnsi="Times New Roman" w:cs="Times New Roman"/>
          <w:sz w:val="22"/>
          <w:szCs w:val="22"/>
        </w:rPr>
      </w:pPr>
      <w:r w:rsidRPr="00E438F5">
        <w:rPr>
          <w:rFonts w:ascii="Times New Roman" w:hAnsi="Times New Roman" w:cs="Times New Roman"/>
          <w:sz w:val="22"/>
          <w:szCs w:val="22"/>
        </w:rPr>
        <w:t xml:space="preserve">к административному регламенту </w:t>
      </w:r>
    </w:p>
    <w:p w:rsidR="0024111D" w:rsidRPr="00E438F5" w:rsidRDefault="0024111D" w:rsidP="0024111D">
      <w:pPr>
        <w:pStyle w:val="ConsPlusNormal"/>
        <w:tabs>
          <w:tab w:val="left" w:pos="5812"/>
        </w:tabs>
        <w:jc w:val="right"/>
        <w:rPr>
          <w:rFonts w:ascii="Times New Roman" w:hAnsi="Times New Roman" w:cs="Times New Roman"/>
          <w:sz w:val="22"/>
          <w:szCs w:val="22"/>
        </w:rPr>
      </w:pPr>
      <w:r w:rsidRPr="00E438F5">
        <w:rPr>
          <w:rFonts w:ascii="Times New Roman" w:hAnsi="Times New Roman" w:cs="Times New Roman"/>
          <w:sz w:val="22"/>
          <w:szCs w:val="22"/>
        </w:rPr>
        <w:t>предоставления муниципальной услуги</w:t>
      </w:r>
    </w:p>
    <w:p w:rsidR="0024111D" w:rsidRPr="00E438F5" w:rsidRDefault="0024111D" w:rsidP="0024111D">
      <w:pPr>
        <w:pStyle w:val="ConsPlusNormal"/>
        <w:tabs>
          <w:tab w:val="left" w:pos="5812"/>
        </w:tabs>
        <w:jc w:val="right"/>
        <w:rPr>
          <w:rStyle w:val="afa"/>
          <w:rFonts w:ascii="Times New Roman" w:hAnsi="Times New Roman" w:cs="Times New Roman"/>
          <w:b w:val="0"/>
          <w:sz w:val="22"/>
          <w:szCs w:val="22"/>
          <w:shd w:val="clear" w:color="auto" w:fill="FFFFFF"/>
        </w:rPr>
      </w:pPr>
      <w:r w:rsidRPr="00E438F5">
        <w:rPr>
          <w:rFonts w:ascii="Times New Roman" w:hAnsi="Times New Roman" w:cs="Times New Roman"/>
          <w:sz w:val="22"/>
          <w:szCs w:val="22"/>
        </w:rPr>
        <w:t>«</w:t>
      </w:r>
      <w:r w:rsidRPr="00E438F5">
        <w:rPr>
          <w:rStyle w:val="afa"/>
          <w:rFonts w:ascii="Times New Roman" w:hAnsi="Times New Roman" w:cs="Times New Roman"/>
          <w:sz w:val="22"/>
          <w:szCs w:val="22"/>
          <w:shd w:val="clear" w:color="auto" w:fill="FFFFFF"/>
        </w:rPr>
        <w:t>Выдача уведомления о соответствии (несоответствии)</w:t>
      </w:r>
    </w:p>
    <w:p w:rsidR="0024111D" w:rsidRPr="00E438F5" w:rsidRDefault="0024111D" w:rsidP="0024111D">
      <w:pPr>
        <w:pStyle w:val="ConsPlusNormal"/>
        <w:tabs>
          <w:tab w:val="left" w:pos="5812"/>
        </w:tabs>
        <w:jc w:val="right"/>
        <w:rPr>
          <w:rStyle w:val="afa"/>
          <w:rFonts w:ascii="Times New Roman" w:hAnsi="Times New Roman" w:cs="Times New Roman"/>
          <w:b w:val="0"/>
          <w:sz w:val="22"/>
          <w:szCs w:val="22"/>
          <w:shd w:val="clear" w:color="auto" w:fill="FFFFFF"/>
        </w:rPr>
      </w:pPr>
      <w:r w:rsidRPr="00E438F5">
        <w:rPr>
          <w:rStyle w:val="afa"/>
          <w:rFonts w:ascii="Times New Roman" w:hAnsi="Times New Roman" w:cs="Times New Roman"/>
          <w:sz w:val="22"/>
          <w:szCs w:val="22"/>
          <w:shd w:val="clear" w:color="auto" w:fill="FFFFFF"/>
        </w:rPr>
        <w:t xml:space="preserve"> построенных или реконструированных</w:t>
      </w:r>
    </w:p>
    <w:p w:rsidR="0024111D" w:rsidRPr="00E438F5" w:rsidRDefault="0024111D" w:rsidP="0024111D">
      <w:pPr>
        <w:pStyle w:val="ConsPlusNormal"/>
        <w:tabs>
          <w:tab w:val="left" w:pos="5812"/>
        </w:tabs>
        <w:jc w:val="right"/>
        <w:rPr>
          <w:rStyle w:val="afa"/>
          <w:rFonts w:ascii="Times New Roman" w:hAnsi="Times New Roman" w:cs="Times New Roman"/>
          <w:b w:val="0"/>
          <w:sz w:val="22"/>
          <w:szCs w:val="22"/>
          <w:shd w:val="clear" w:color="auto" w:fill="FFFFFF"/>
        </w:rPr>
      </w:pPr>
      <w:r w:rsidRPr="00E438F5">
        <w:rPr>
          <w:rStyle w:val="afa"/>
          <w:rFonts w:ascii="Times New Roman" w:hAnsi="Times New Roman" w:cs="Times New Roman"/>
          <w:sz w:val="22"/>
          <w:szCs w:val="22"/>
          <w:shd w:val="clear" w:color="auto" w:fill="FFFFFF"/>
        </w:rPr>
        <w:t xml:space="preserve"> объекта индивидуального жилищного строительства или </w:t>
      </w:r>
    </w:p>
    <w:p w:rsidR="0024111D" w:rsidRPr="00E438F5" w:rsidRDefault="0024111D" w:rsidP="0024111D">
      <w:pPr>
        <w:pStyle w:val="ConsPlusNormal"/>
        <w:tabs>
          <w:tab w:val="left" w:pos="5812"/>
        </w:tabs>
        <w:jc w:val="right"/>
        <w:rPr>
          <w:rStyle w:val="afa"/>
          <w:rFonts w:ascii="Times New Roman" w:hAnsi="Times New Roman" w:cs="Times New Roman"/>
          <w:b w:val="0"/>
          <w:sz w:val="22"/>
          <w:szCs w:val="22"/>
          <w:shd w:val="clear" w:color="auto" w:fill="FFFFFF"/>
        </w:rPr>
      </w:pPr>
      <w:r w:rsidRPr="00E438F5">
        <w:rPr>
          <w:rStyle w:val="afa"/>
          <w:rFonts w:ascii="Times New Roman" w:hAnsi="Times New Roman" w:cs="Times New Roman"/>
          <w:sz w:val="22"/>
          <w:szCs w:val="22"/>
          <w:shd w:val="clear" w:color="auto" w:fill="FFFFFF"/>
        </w:rPr>
        <w:t xml:space="preserve">садового дома требованиям законодательства </w:t>
      </w:r>
    </w:p>
    <w:p w:rsidR="0024111D" w:rsidRPr="00E438F5" w:rsidRDefault="0024111D" w:rsidP="0024111D">
      <w:pPr>
        <w:pStyle w:val="ConsPlusNormal"/>
        <w:tabs>
          <w:tab w:val="left" w:pos="5812"/>
        </w:tabs>
        <w:jc w:val="right"/>
        <w:rPr>
          <w:rFonts w:ascii="Times New Roman" w:hAnsi="Times New Roman" w:cs="Times New Roman"/>
          <w:sz w:val="22"/>
          <w:szCs w:val="22"/>
        </w:rPr>
      </w:pPr>
      <w:r w:rsidRPr="00E438F5">
        <w:rPr>
          <w:rStyle w:val="afa"/>
          <w:rFonts w:ascii="Times New Roman" w:hAnsi="Times New Roman" w:cs="Times New Roman"/>
          <w:sz w:val="22"/>
          <w:szCs w:val="22"/>
          <w:shd w:val="clear" w:color="auto" w:fill="FFFFFF"/>
        </w:rPr>
        <w:t>о градостроительной деятельности</w:t>
      </w:r>
      <w:r w:rsidRPr="00E438F5">
        <w:rPr>
          <w:rFonts w:ascii="Times New Roman" w:hAnsi="Times New Roman" w:cs="Times New Roman"/>
          <w:sz w:val="22"/>
          <w:szCs w:val="22"/>
        </w:rPr>
        <w:t>»</w:t>
      </w:r>
    </w:p>
    <w:p w:rsidR="0024111D" w:rsidRPr="00A875C4" w:rsidRDefault="0024111D" w:rsidP="0024111D">
      <w:pPr>
        <w:pStyle w:val="3"/>
        <w:ind w:left="720"/>
        <w:rPr>
          <w:sz w:val="24"/>
          <w:szCs w:val="24"/>
        </w:rPr>
      </w:pPr>
    </w:p>
    <w:p w:rsidR="0024111D" w:rsidRPr="00E438F5" w:rsidRDefault="0024111D" w:rsidP="0024111D">
      <w:pPr>
        <w:pStyle w:val="ConsPlusNonformat"/>
        <w:jc w:val="center"/>
        <w:rPr>
          <w:rFonts w:ascii="Times New Roman" w:hAnsi="Times New Roman" w:cs="Times New Roman"/>
          <w:sz w:val="24"/>
          <w:szCs w:val="24"/>
        </w:rPr>
      </w:pPr>
      <w:r w:rsidRPr="00E438F5">
        <w:rPr>
          <w:rFonts w:ascii="Times New Roman" w:hAnsi="Times New Roman" w:cs="Times New Roman"/>
          <w:sz w:val="24"/>
          <w:szCs w:val="24"/>
        </w:rPr>
        <w:t>Уведомление (образец)</w:t>
      </w:r>
    </w:p>
    <w:p w:rsidR="0024111D" w:rsidRPr="00E438F5" w:rsidRDefault="0024111D" w:rsidP="0024111D">
      <w:pPr>
        <w:pStyle w:val="ConsPlusNonformat"/>
        <w:jc w:val="center"/>
        <w:rPr>
          <w:rFonts w:ascii="Times New Roman" w:hAnsi="Times New Roman" w:cs="Times New Roman"/>
          <w:sz w:val="24"/>
          <w:szCs w:val="24"/>
        </w:rPr>
      </w:pPr>
      <w:r w:rsidRPr="00E438F5">
        <w:rPr>
          <w:rFonts w:ascii="Times New Roman" w:hAnsi="Times New Roman" w:cs="Times New Roman"/>
          <w:sz w:val="24"/>
          <w:szCs w:val="24"/>
        </w:rPr>
        <w:t>об окончании строительства или реконструкции объекта</w:t>
      </w:r>
    </w:p>
    <w:p w:rsidR="0024111D" w:rsidRPr="00E438F5" w:rsidRDefault="0024111D" w:rsidP="0024111D">
      <w:pPr>
        <w:pStyle w:val="ConsPlusNonformat"/>
        <w:jc w:val="center"/>
        <w:rPr>
          <w:rFonts w:ascii="Times New Roman" w:hAnsi="Times New Roman" w:cs="Times New Roman"/>
          <w:sz w:val="24"/>
          <w:szCs w:val="24"/>
        </w:rPr>
      </w:pPr>
      <w:r w:rsidRPr="00E438F5">
        <w:rPr>
          <w:rFonts w:ascii="Times New Roman" w:hAnsi="Times New Roman" w:cs="Times New Roman"/>
          <w:sz w:val="24"/>
          <w:szCs w:val="24"/>
        </w:rPr>
        <w:t>индивидуального жилищного строительства или садового дома</w:t>
      </w:r>
    </w:p>
    <w:p w:rsidR="0024111D" w:rsidRPr="00A875C4" w:rsidRDefault="0024111D" w:rsidP="0024111D">
      <w:pPr>
        <w:pStyle w:val="ConsPlusNonformat"/>
        <w:rPr>
          <w:rFonts w:ascii="Times New Roman" w:hAnsi="Times New Roman" w:cs="Times New Roman"/>
        </w:rPr>
      </w:pPr>
    </w:p>
    <w:p w:rsidR="0024111D" w:rsidRPr="00E438F5" w:rsidRDefault="0024111D" w:rsidP="0024111D">
      <w:pPr>
        <w:pStyle w:val="ConsPlusNonformat"/>
        <w:jc w:val="right"/>
        <w:rPr>
          <w:rFonts w:ascii="Times New Roman" w:hAnsi="Times New Roman" w:cs="Times New Roman"/>
          <w:sz w:val="24"/>
          <w:szCs w:val="24"/>
        </w:rPr>
      </w:pPr>
      <w:r w:rsidRPr="00E438F5">
        <w:rPr>
          <w:rFonts w:ascii="Times New Roman" w:hAnsi="Times New Roman" w:cs="Times New Roman"/>
          <w:sz w:val="24"/>
          <w:szCs w:val="24"/>
        </w:rPr>
        <w:t xml:space="preserve">                                                    "__" __________ 20__ г.</w:t>
      </w:r>
    </w:p>
    <w:p w:rsidR="0024111D" w:rsidRPr="00E438F5" w:rsidRDefault="0024111D" w:rsidP="0024111D">
      <w:pPr>
        <w:pStyle w:val="ConsPlusNonformat"/>
        <w:rPr>
          <w:rFonts w:ascii="Times New Roman" w:hAnsi="Times New Roman" w:cs="Times New Roman"/>
          <w:sz w:val="24"/>
          <w:szCs w:val="24"/>
        </w:rPr>
      </w:pPr>
    </w:p>
    <w:p w:rsidR="0024111D" w:rsidRPr="00E438F5" w:rsidRDefault="0024111D" w:rsidP="0024111D">
      <w:pPr>
        <w:pStyle w:val="ConsPlusNonformat"/>
        <w:rPr>
          <w:rFonts w:ascii="Times New Roman" w:hAnsi="Times New Roman" w:cs="Times New Roman"/>
          <w:sz w:val="24"/>
          <w:szCs w:val="24"/>
        </w:rPr>
      </w:pPr>
      <w:r w:rsidRPr="00E438F5">
        <w:rPr>
          <w:rFonts w:ascii="Times New Roman" w:hAnsi="Times New Roman" w:cs="Times New Roman"/>
          <w:sz w:val="24"/>
          <w:szCs w:val="24"/>
        </w:rPr>
        <w:t>___________________________________________________________________________________________________</w:t>
      </w:r>
    </w:p>
    <w:p w:rsidR="0024111D" w:rsidRPr="00E438F5" w:rsidRDefault="0024111D" w:rsidP="0024111D">
      <w:pPr>
        <w:pStyle w:val="ConsPlusNonformat"/>
        <w:rPr>
          <w:rFonts w:ascii="Times New Roman" w:hAnsi="Times New Roman" w:cs="Times New Roman"/>
          <w:sz w:val="24"/>
          <w:szCs w:val="24"/>
        </w:rPr>
      </w:pPr>
      <w:r w:rsidRPr="00E438F5">
        <w:rPr>
          <w:rFonts w:ascii="Times New Roman" w:hAnsi="Times New Roman" w:cs="Times New Roman"/>
          <w:sz w:val="24"/>
          <w:szCs w:val="24"/>
        </w:rPr>
        <w:t>___________________________________________________________________________________________________</w:t>
      </w:r>
    </w:p>
    <w:p w:rsidR="0024111D" w:rsidRPr="00A875C4" w:rsidRDefault="0024111D" w:rsidP="0024111D">
      <w:pPr>
        <w:pStyle w:val="ConsPlusNonformat"/>
        <w:rPr>
          <w:rFonts w:ascii="Times New Roman" w:hAnsi="Times New Roman" w:cs="Times New Roman"/>
        </w:rPr>
      </w:pPr>
      <w:r w:rsidRPr="00A875C4">
        <w:rPr>
          <w:rFonts w:ascii="Times New Roman" w:hAnsi="Times New Roman" w:cs="Times New Roman"/>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4111D" w:rsidRPr="00A875C4" w:rsidRDefault="0024111D" w:rsidP="0024111D">
      <w:pPr>
        <w:pStyle w:val="ConsPlusNonformat"/>
        <w:rPr>
          <w:rFonts w:ascii="Times New Roman" w:hAnsi="Times New Roman" w:cs="Times New Roman"/>
        </w:rPr>
      </w:pPr>
    </w:p>
    <w:p w:rsidR="0024111D" w:rsidRPr="00A875C4" w:rsidRDefault="0024111D" w:rsidP="0024111D">
      <w:pPr>
        <w:pStyle w:val="ConsPlusNonformat"/>
        <w:rPr>
          <w:rFonts w:ascii="Times New Roman" w:hAnsi="Times New Roman" w:cs="Times New Roman"/>
          <w:sz w:val="22"/>
          <w:szCs w:val="22"/>
        </w:rPr>
      </w:pPr>
      <w:r w:rsidRPr="00A875C4">
        <w:rPr>
          <w:rFonts w:ascii="Times New Roman" w:hAnsi="Times New Roman" w:cs="Times New Roman"/>
        </w:rPr>
        <w:t xml:space="preserve">                         </w:t>
      </w:r>
      <w:r w:rsidRPr="00A875C4">
        <w:rPr>
          <w:rFonts w:ascii="Times New Roman" w:hAnsi="Times New Roman" w:cs="Times New Roman"/>
          <w:sz w:val="22"/>
          <w:szCs w:val="22"/>
        </w:rPr>
        <w:t>1. Сведения о застройщике</w:t>
      </w:r>
    </w:p>
    <w:p w:rsidR="0024111D" w:rsidRPr="00A875C4" w:rsidRDefault="0024111D" w:rsidP="0024111D">
      <w:pPr>
        <w:pStyle w:val="ConsPlusNormal"/>
        <w:rPr>
          <w:rFonts w:ascii="Times New Roman" w:hAnsi="Times New Roman" w:cs="Times New Roman"/>
        </w:rPr>
      </w:pPr>
    </w:p>
    <w:tbl>
      <w:tblPr>
        <w:tblW w:w="7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835"/>
        <w:gridCol w:w="4347"/>
      </w:tblGrid>
      <w:tr w:rsidR="0024111D" w:rsidRPr="00A875C4" w:rsidTr="00E438F5">
        <w:trPr>
          <w:trHeight w:val="712"/>
        </w:trPr>
        <w:tc>
          <w:tcPr>
            <w:tcW w:w="629" w:type="dxa"/>
          </w:tcPr>
          <w:p w:rsidR="0024111D" w:rsidRPr="00A875C4" w:rsidRDefault="0024111D" w:rsidP="00E438F5">
            <w:pPr>
              <w:pStyle w:val="ConsPlusNormal"/>
              <w:ind w:firstLine="0"/>
              <w:outlineLvl w:val="2"/>
              <w:rPr>
                <w:rFonts w:ascii="Times New Roman" w:hAnsi="Times New Roman" w:cs="Times New Roman"/>
              </w:rPr>
            </w:pPr>
            <w:r w:rsidRPr="00A875C4">
              <w:rPr>
                <w:rFonts w:ascii="Times New Roman" w:hAnsi="Times New Roman" w:cs="Times New Roman"/>
              </w:rPr>
              <w:t>1.1</w:t>
            </w:r>
          </w:p>
        </w:tc>
        <w:tc>
          <w:tcPr>
            <w:tcW w:w="2835"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Сведения о физическом лице, в случае если застройщиком является физическое лицо:</w:t>
            </w:r>
          </w:p>
        </w:tc>
        <w:tc>
          <w:tcPr>
            <w:tcW w:w="4347" w:type="dxa"/>
          </w:tcPr>
          <w:p w:rsidR="0024111D" w:rsidRPr="00A875C4" w:rsidRDefault="0024111D" w:rsidP="0024111D">
            <w:pPr>
              <w:pStyle w:val="ConsPlusNormal"/>
              <w:rPr>
                <w:rFonts w:ascii="Times New Roman" w:hAnsi="Times New Roman" w:cs="Times New Roman"/>
              </w:rPr>
            </w:pPr>
          </w:p>
        </w:tc>
      </w:tr>
      <w:tr w:rsidR="0024111D" w:rsidRPr="00A875C4" w:rsidTr="00E438F5">
        <w:trPr>
          <w:trHeight w:val="356"/>
        </w:trPr>
        <w:tc>
          <w:tcPr>
            <w:tcW w:w="629"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1.1.1</w:t>
            </w:r>
          </w:p>
        </w:tc>
        <w:tc>
          <w:tcPr>
            <w:tcW w:w="2835"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Фамилия, имя, отчество (при наличии)</w:t>
            </w:r>
          </w:p>
        </w:tc>
        <w:tc>
          <w:tcPr>
            <w:tcW w:w="4347" w:type="dxa"/>
          </w:tcPr>
          <w:p w:rsidR="0024111D" w:rsidRPr="00A875C4" w:rsidRDefault="0024111D" w:rsidP="0024111D">
            <w:pPr>
              <w:pStyle w:val="ConsPlusNormal"/>
              <w:rPr>
                <w:rFonts w:ascii="Times New Roman" w:hAnsi="Times New Roman" w:cs="Times New Roman"/>
              </w:rPr>
            </w:pPr>
          </w:p>
        </w:tc>
      </w:tr>
      <w:tr w:rsidR="0024111D" w:rsidRPr="00A875C4" w:rsidTr="00E438F5">
        <w:trPr>
          <w:trHeight w:val="356"/>
        </w:trPr>
        <w:tc>
          <w:tcPr>
            <w:tcW w:w="629"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1.1.2</w:t>
            </w:r>
          </w:p>
        </w:tc>
        <w:tc>
          <w:tcPr>
            <w:tcW w:w="2835"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Место жительства</w:t>
            </w:r>
          </w:p>
        </w:tc>
        <w:tc>
          <w:tcPr>
            <w:tcW w:w="4347" w:type="dxa"/>
          </w:tcPr>
          <w:p w:rsidR="0024111D" w:rsidRPr="00A875C4" w:rsidRDefault="0024111D" w:rsidP="0024111D">
            <w:pPr>
              <w:pStyle w:val="ConsPlusNormal"/>
              <w:rPr>
                <w:rFonts w:ascii="Times New Roman" w:hAnsi="Times New Roman" w:cs="Times New Roman"/>
              </w:rPr>
            </w:pPr>
          </w:p>
        </w:tc>
      </w:tr>
      <w:tr w:rsidR="0024111D" w:rsidRPr="00A875C4" w:rsidTr="00E438F5">
        <w:trPr>
          <w:trHeight w:val="373"/>
        </w:trPr>
        <w:tc>
          <w:tcPr>
            <w:tcW w:w="629"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1.1.3</w:t>
            </w:r>
          </w:p>
        </w:tc>
        <w:tc>
          <w:tcPr>
            <w:tcW w:w="2835"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Реквизиты документа, удостоверяющего личность</w:t>
            </w:r>
          </w:p>
        </w:tc>
        <w:tc>
          <w:tcPr>
            <w:tcW w:w="4347" w:type="dxa"/>
          </w:tcPr>
          <w:p w:rsidR="0024111D" w:rsidRPr="00A875C4" w:rsidRDefault="0024111D" w:rsidP="0024111D">
            <w:pPr>
              <w:pStyle w:val="ConsPlusNormal"/>
              <w:rPr>
                <w:rFonts w:ascii="Times New Roman" w:hAnsi="Times New Roman" w:cs="Times New Roman"/>
              </w:rPr>
            </w:pPr>
          </w:p>
        </w:tc>
      </w:tr>
      <w:tr w:rsidR="0024111D" w:rsidRPr="00A875C4" w:rsidTr="00E438F5">
        <w:trPr>
          <w:trHeight w:val="622"/>
        </w:trPr>
        <w:tc>
          <w:tcPr>
            <w:tcW w:w="629" w:type="dxa"/>
          </w:tcPr>
          <w:p w:rsidR="0024111D" w:rsidRPr="00A875C4" w:rsidRDefault="0024111D" w:rsidP="00E438F5">
            <w:pPr>
              <w:pStyle w:val="ConsPlusNormal"/>
              <w:ind w:firstLine="0"/>
              <w:outlineLvl w:val="2"/>
              <w:rPr>
                <w:rFonts w:ascii="Times New Roman" w:hAnsi="Times New Roman" w:cs="Times New Roman"/>
              </w:rPr>
            </w:pPr>
            <w:r w:rsidRPr="00A875C4">
              <w:rPr>
                <w:rFonts w:ascii="Times New Roman" w:hAnsi="Times New Roman" w:cs="Times New Roman"/>
              </w:rPr>
              <w:t>1.2</w:t>
            </w:r>
          </w:p>
        </w:tc>
        <w:tc>
          <w:tcPr>
            <w:tcW w:w="2835"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Сведения о юридическом лице, в случае если застройщиком является юридическое лицо:</w:t>
            </w:r>
          </w:p>
        </w:tc>
        <w:tc>
          <w:tcPr>
            <w:tcW w:w="4347" w:type="dxa"/>
          </w:tcPr>
          <w:p w:rsidR="0024111D" w:rsidRPr="00A875C4" w:rsidRDefault="0024111D" w:rsidP="0024111D">
            <w:pPr>
              <w:pStyle w:val="ConsPlusNormal"/>
              <w:rPr>
                <w:rFonts w:ascii="Times New Roman" w:hAnsi="Times New Roman" w:cs="Times New Roman"/>
              </w:rPr>
            </w:pPr>
          </w:p>
        </w:tc>
      </w:tr>
      <w:tr w:rsidR="0024111D" w:rsidRPr="00A875C4" w:rsidTr="00E438F5">
        <w:trPr>
          <w:trHeight w:val="356"/>
        </w:trPr>
        <w:tc>
          <w:tcPr>
            <w:tcW w:w="629"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1.2.1</w:t>
            </w:r>
          </w:p>
        </w:tc>
        <w:tc>
          <w:tcPr>
            <w:tcW w:w="2835"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Наименование</w:t>
            </w:r>
          </w:p>
        </w:tc>
        <w:tc>
          <w:tcPr>
            <w:tcW w:w="4347" w:type="dxa"/>
          </w:tcPr>
          <w:p w:rsidR="0024111D" w:rsidRPr="00A875C4" w:rsidRDefault="0024111D" w:rsidP="0024111D">
            <w:pPr>
              <w:pStyle w:val="ConsPlusNormal"/>
              <w:rPr>
                <w:rFonts w:ascii="Times New Roman" w:hAnsi="Times New Roman" w:cs="Times New Roman"/>
              </w:rPr>
            </w:pPr>
          </w:p>
        </w:tc>
      </w:tr>
      <w:tr w:rsidR="0024111D" w:rsidRPr="00A875C4" w:rsidTr="00E438F5">
        <w:trPr>
          <w:trHeight w:val="356"/>
        </w:trPr>
        <w:tc>
          <w:tcPr>
            <w:tcW w:w="629"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1.2.2</w:t>
            </w:r>
          </w:p>
        </w:tc>
        <w:tc>
          <w:tcPr>
            <w:tcW w:w="2835"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Место нахождения</w:t>
            </w:r>
          </w:p>
        </w:tc>
        <w:tc>
          <w:tcPr>
            <w:tcW w:w="4347" w:type="dxa"/>
          </w:tcPr>
          <w:p w:rsidR="0024111D" w:rsidRPr="00A875C4" w:rsidRDefault="0024111D" w:rsidP="0024111D">
            <w:pPr>
              <w:pStyle w:val="ConsPlusNormal"/>
              <w:rPr>
                <w:rFonts w:ascii="Times New Roman" w:hAnsi="Times New Roman" w:cs="Times New Roman"/>
              </w:rPr>
            </w:pPr>
          </w:p>
        </w:tc>
      </w:tr>
      <w:tr w:rsidR="0024111D" w:rsidRPr="00A875C4" w:rsidTr="00E438F5">
        <w:trPr>
          <w:trHeight w:val="1629"/>
        </w:trPr>
        <w:tc>
          <w:tcPr>
            <w:tcW w:w="629"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lastRenderedPageBreak/>
              <w:t>1.2.3</w:t>
            </w:r>
          </w:p>
        </w:tc>
        <w:tc>
          <w:tcPr>
            <w:tcW w:w="2835"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47" w:type="dxa"/>
          </w:tcPr>
          <w:p w:rsidR="0024111D" w:rsidRPr="00A875C4" w:rsidRDefault="0024111D" w:rsidP="0024111D">
            <w:pPr>
              <w:pStyle w:val="ConsPlusNormal"/>
              <w:rPr>
                <w:rFonts w:ascii="Times New Roman" w:hAnsi="Times New Roman" w:cs="Times New Roman"/>
              </w:rPr>
            </w:pPr>
          </w:p>
        </w:tc>
      </w:tr>
      <w:tr w:rsidR="0024111D" w:rsidRPr="00A875C4" w:rsidTr="00E438F5">
        <w:trPr>
          <w:trHeight w:val="776"/>
        </w:trPr>
        <w:tc>
          <w:tcPr>
            <w:tcW w:w="629"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1.2.4</w:t>
            </w:r>
          </w:p>
        </w:tc>
        <w:tc>
          <w:tcPr>
            <w:tcW w:w="2835"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347" w:type="dxa"/>
          </w:tcPr>
          <w:p w:rsidR="0024111D" w:rsidRPr="00A875C4" w:rsidRDefault="0024111D" w:rsidP="0024111D">
            <w:pPr>
              <w:pStyle w:val="ConsPlusNormal"/>
              <w:rPr>
                <w:rFonts w:ascii="Times New Roman" w:hAnsi="Times New Roman" w:cs="Times New Roman"/>
              </w:rPr>
            </w:pPr>
          </w:p>
        </w:tc>
      </w:tr>
    </w:tbl>
    <w:p w:rsidR="0024111D" w:rsidRPr="00A875C4" w:rsidRDefault="0024111D" w:rsidP="0024111D">
      <w:pPr>
        <w:pStyle w:val="ConsPlusNormal"/>
        <w:rPr>
          <w:rFonts w:ascii="Times New Roman" w:hAnsi="Times New Roman" w:cs="Times New Roman"/>
        </w:rPr>
      </w:pPr>
    </w:p>
    <w:p w:rsidR="0024111D" w:rsidRPr="00E438F5" w:rsidRDefault="0024111D" w:rsidP="0024111D">
      <w:pPr>
        <w:pStyle w:val="ConsPlusNonformat"/>
        <w:jc w:val="center"/>
        <w:rPr>
          <w:rFonts w:ascii="Times New Roman" w:hAnsi="Times New Roman" w:cs="Times New Roman"/>
          <w:sz w:val="24"/>
          <w:szCs w:val="24"/>
        </w:rPr>
      </w:pPr>
      <w:r w:rsidRPr="00E438F5">
        <w:rPr>
          <w:rFonts w:ascii="Times New Roman" w:hAnsi="Times New Roman" w:cs="Times New Roman"/>
          <w:sz w:val="24"/>
          <w:szCs w:val="24"/>
        </w:rPr>
        <w:t>2. Сведения о земельном участке</w:t>
      </w:r>
    </w:p>
    <w:p w:rsidR="0024111D" w:rsidRPr="00A875C4" w:rsidRDefault="0024111D" w:rsidP="0024111D">
      <w:pPr>
        <w:pStyle w:val="ConsPlusNormal"/>
        <w:rPr>
          <w:rFonts w:ascii="Times New Roman" w:hAnsi="Times New Roman" w:cs="Times New Roman"/>
        </w:rPr>
      </w:pPr>
    </w:p>
    <w:tbl>
      <w:tblPr>
        <w:tblW w:w="7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835"/>
        <w:gridCol w:w="4357"/>
      </w:tblGrid>
      <w:tr w:rsidR="0024111D" w:rsidRPr="00A875C4" w:rsidTr="00E438F5">
        <w:trPr>
          <w:trHeight w:val="892"/>
        </w:trPr>
        <w:tc>
          <w:tcPr>
            <w:tcW w:w="629"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2.1</w:t>
            </w:r>
          </w:p>
        </w:tc>
        <w:tc>
          <w:tcPr>
            <w:tcW w:w="2835"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Кадастровый номер земельного участка (при наличии)</w:t>
            </w:r>
          </w:p>
        </w:tc>
        <w:tc>
          <w:tcPr>
            <w:tcW w:w="4357" w:type="dxa"/>
          </w:tcPr>
          <w:p w:rsidR="0024111D" w:rsidRPr="00A875C4" w:rsidRDefault="0024111D" w:rsidP="0024111D">
            <w:pPr>
              <w:pStyle w:val="ConsPlusNormal"/>
              <w:rPr>
                <w:rFonts w:ascii="Times New Roman" w:hAnsi="Times New Roman" w:cs="Times New Roman"/>
              </w:rPr>
            </w:pPr>
          </w:p>
        </w:tc>
      </w:tr>
      <w:tr w:rsidR="0024111D" w:rsidRPr="00A875C4" w:rsidTr="00E438F5">
        <w:trPr>
          <w:trHeight w:val="436"/>
        </w:trPr>
        <w:tc>
          <w:tcPr>
            <w:tcW w:w="629"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2.2</w:t>
            </w:r>
          </w:p>
        </w:tc>
        <w:tc>
          <w:tcPr>
            <w:tcW w:w="2835"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Адрес или описание местоположения земельного участка</w:t>
            </w:r>
          </w:p>
        </w:tc>
        <w:tc>
          <w:tcPr>
            <w:tcW w:w="4357" w:type="dxa"/>
          </w:tcPr>
          <w:p w:rsidR="0024111D" w:rsidRPr="00A875C4" w:rsidRDefault="0024111D" w:rsidP="0024111D">
            <w:pPr>
              <w:pStyle w:val="ConsPlusNormal"/>
              <w:rPr>
                <w:rFonts w:ascii="Times New Roman" w:hAnsi="Times New Roman" w:cs="Times New Roman"/>
              </w:rPr>
            </w:pPr>
          </w:p>
        </w:tc>
      </w:tr>
      <w:tr w:rsidR="0024111D" w:rsidRPr="00A875C4" w:rsidTr="00E438F5">
        <w:trPr>
          <w:trHeight w:val="1307"/>
        </w:trPr>
        <w:tc>
          <w:tcPr>
            <w:tcW w:w="629"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2.3</w:t>
            </w:r>
          </w:p>
        </w:tc>
        <w:tc>
          <w:tcPr>
            <w:tcW w:w="2835"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Сведения о праве застройщика на земельный участок</w:t>
            </w:r>
          </w:p>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(правоустанавливающие документы)</w:t>
            </w:r>
          </w:p>
        </w:tc>
        <w:tc>
          <w:tcPr>
            <w:tcW w:w="4357" w:type="dxa"/>
          </w:tcPr>
          <w:p w:rsidR="0024111D" w:rsidRPr="00A875C4" w:rsidRDefault="0024111D" w:rsidP="0024111D">
            <w:pPr>
              <w:pStyle w:val="ConsPlusNormal"/>
              <w:rPr>
                <w:rFonts w:ascii="Times New Roman" w:hAnsi="Times New Roman" w:cs="Times New Roman"/>
              </w:rPr>
            </w:pPr>
          </w:p>
        </w:tc>
      </w:tr>
      <w:tr w:rsidR="0024111D" w:rsidRPr="00A875C4" w:rsidTr="00E438F5">
        <w:trPr>
          <w:trHeight w:val="892"/>
        </w:trPr>
        <w:tc>
          <w:tcPr>
            <w:tcW w:w="629"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2.4</w:t>
            </w:r>
          </w:p>
        </w:tc>
        <w:tc>
          <w:tcPr>
            <w:tcW w:w="2835"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Сведения о наличии прав иных лиц на земельный участок (при наличии)</w:t>
            </w:r>
          </w:p>
        </w:tc>
        <w:tc>
          <w:tcPr>
            <w:tcW w:w="4357" w:type="dxa"/>
          </w:tcPr>
          <w:p w:rsidR="0024111D" w:rsidRPr="00A875C4" w:rsidRDefault="0024111D" w:rsidP="0024111D">
            <w:pPr>
              <w:pStyle w:val="ConsPlusNormal"/>
              <w:rPr>
                <w:rFonts w:ascii="Times New Roman" w:hAnsi="Times New Roman" w:cs="Times New Roman"/>
              </w:rPr>
            </w:pPr>
          </w:p>
        </w:tc>
      </w:tr>
      <w:tr w:rsidR="0024111D" w:rsidRPr="00A875C4" w:rsidTr="00E438F5">
        <w:trPr>
          <w:trHeight w:val="871"/>
        </w:trPr>
        <w:tc>
          <w:tcPr>
            <w:tcW w:w="629"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2.5</w:t>
            </w:r>
          </w:p>
        </w:tc>
        <w:tc>
          <w:tcPr>
            <w:tcW w:w="2835"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Сведения о виде разрешенного использования земельного участка</w:t>
            </w:r>
          </w:p>
        </w:tc>
        <w:tc>
          <w:tcPr>
            <w:tcW w:w="4357" w:type="dxa"/>
          </w:tcPr>
          <w:p w:rsidR="0024111D" w:rsidRPr="00A875C4" w:rsidRDefault="0024111D" w:rsidP="0024111D">
            <w:pPr>
              <w:pStyle w:val="ConsPlusNormal"/>
              <w:rPr>
                <w:rFonts w:ascii="Times New Roman" w:hAnsi="Times New Roman" w:cs="Times New Roman"/>
              </w:rPr>
            </w:pPr>
          </w:p>
        </w:tc>
      </w:tr>
    </w:tbl>
    <w:p w:rsidR="0024111D" w:rsidRPr="00A875C4" w:rsidRDefault="0024111D" w:rsidP="0024111D">
      <w:pPr>
        <w:pStyle w:val="ConsPlusNormal"/>
        <w:rPr>
          <w:rFonts w:ascii="Times New Roman" w:hAnsi="Times New Roman" w:cs="Times New Roman"/>
        </w:rPr>
      </w:pPr>
    </w:p>
    <w:p w:rsidR="0024111D" w:rsidRPr="00E438F5" w:rsidRDefault="0024111D" w:rsidP="0024111D">
      <w:pPr>
        <w:pStyle w:val="ConsPlusNonformat"/>
        <w:rPr>
          <w:rFonts w:ascii="Times New Roman" w:hAnsi="Times New Roman" w:cs="Times New Roman"/>
          <w:sz w:val="24"/>
          <w:szCs w:val="24"/>
        </w:rPr>
      </w:pPr>
      <w:r w:rsidRPr="00E438F5">
        <w:rPr>
          <w:rFonts w:ascii="Times New Roman" w:hAnsi="Times New Roman" w:cs="Times New Roman"/>
          <w:sz w:val="24"/>
          <w:szCs w:val="24"/>
        </w:rPr>
        <w:t xml:space="preserve">             3. Сведения об объекте капитального строительства</w:t>
      </w:r>
    </w:p>
    <w:p w:rsidR="0024111D" w:rsidRPr="00A875C4" w:rsidRDefault="0024111D" w:rsidP="0024111D">
      <w:pPr>
        <w:pStyle w:val="ConsPlusNormal"/>
        <w:rPr>
          <w:rFonts w:ascii="Times New Roman" w:hAnsi="Times New Roman" w:cs="Times New Roman"/>
        </w:rPr>
      </w:pPr>
    </w:p>
    <w:tbl>
      <w:tblPr>
        <w:tblW w:w="7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835"/>
        <w:gridCol w:w="4419"/>
      </w:tblGrid>
      <w:tr w:rsidR="0024111D" w:rsidRPr="00A875C4" w:rsidTr="00E438F5">
        <w:trPr>
          <w:trHeight w:val="1432"/>
        </w:trPr>
        <w:tc>
          <w:tcPr>
            <w:tcW w:w="629"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3.1</w:t>
            </w:r>
          </w:p>
        </w:tc>
        <w:tc>
          <w:tcPr>
            <w:tcW w:w="2835"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419" w:type="dxa"/>
          </w:tcPr>
          <w:p w:rsidR="0024111D" w:rsidRPr="00A875C4" w:rsidRDefault="0024111D" w:rsidP="0024111D">
            <w:pPr>
              <w:pStyle w:val="ConsPlusNormal"/>
              <w:rPr>
                <w:rFonts w:ascii="Times New Roman" w:hAnsi="Times New Roman" w:cs="Times New Roman"/>
              </w:rPr>
            </w:pPr>
          </w:p>
        </w:tc>
      </w:tr>
      <w:tr w:rsidR="0024111D" w:rsidRPr="00A875C4" w:rsidTr="00E438F5">
        <w:trPr>
          <w:trHeight w:val="788"/>
        </w:trPr>
        <w:tc>
          <w:tcPr>
            <w:tcW w:w="629"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3.2</w:t>
            </w:r>
          </w:p>
        </w:tc>
        <w:tc>
          <w:tcPr>
            <w:tcW w:w="2835"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Цель подачи уведомления</w:t>
            </w:r>
          </w:p>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(строительство или реконструкция)</w:t>
            </w:r>
          </w:p>
        </w:tc>
        <w:tc>
          <w:tcPr>
            <w:tcW w:w="4419" w:type="dxa"/>
          </w:tcPr>
          <w:p w:rsidR="0024111D" w:rsidRPr="00A875C4" w:rsidRDefault="0024111D" w:rsidP="0024111D">
            <w:pPr>
              <w:pStyle w:val="ConsPlusNormal"/>
              <w:rPr>
                <w:rFonts w:ascii="Times New Roman" w:hAnsi="Times New Roman" w:cs="Times New Roman"/>
              </w:rPr>
            </w:pPr>
          </w:p>
        </w:tc>
      </w:tr>
      <w:tr w:rsidR="0024111D" w:rsidRPr="00A875C4" w:rsidTr="00E438F5">
        <w:trPr>
          <w:trHeight w:val="536"/>
        </w:trPr>
        <w:tc>
          <w:tcPr>
            <w:tcW w:w="629"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3.3</w:t>
            </w:r>
          </w:p>
        </w:tc>
        <w:tc>
          <w:tcPr>
            <w:tcW w:w="2835"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Сведения о параметрах:</w:t>
            </w:r>
          </w:p>
        </w:tc>
        <w:tc>
          <w:tcPr>
            <w:tcW w:w="4419" w:type="dxa"/>
          </w:tcPr>
          <w:p w:rsidR="0024111D" w:rsidRPr="00A875C4" w:rsidRDefault="0024111D" w:rsidP="0024111D">
            <w:pPr>
              <w:pStyle w:val="ConsPlusNormal"/>
              <w:rPr>
                <w:rFonts w:ascii="Times New Roman" w:hAnsi="Times New Roman" w:cs="Times New Roman"/>
              </w:rPr>
            </w:pPr>
          </w:p>
        </w:tc>
      </w:tr>
      <w:tr w:rsidR="0024111D" w:rsidRPr="00A875C4" w:rsidTr="00E438F5">
        <w:trPr>
          <w:trHeight w:val="536"/>
        </w:trPr>
        <w:tc>
          <w:tcPr>
            <w:tcW w:w="629"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3.3.1</w:t>
            </w:r>
          </w:p>
        </w:tc>
        <w:tc>
          <w:tcPr>
            <w:tcW w:w="2835"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Количество надземных этажей</w:t>
            </w:r>
          </w:p>
        </w:tc>
        <w:tc>
          <w:tcPr>
            <w:tcW w:w="4419" w:type="dxa"/>
          </w:tcPr>
          <w:p w:rsidR="0024111D" w:rsidRPr="00A875C4" w:rsidRDefault="0024111D" w:rsidP="0024111D">
            <w:pPr>
              <w:pStyle w:val="ConsPlusNormal"/>
              <w:rPr>
                <w:rFonts w:ascii="Times New Roman" w:hAnsi="Times New Roman" w:cs="Times New Roman"/>
              </w:rPr>
            </w:pPr>
          </w:p>
        </w:tc>
      </w:tr>
      <w:tr w:rsidR="0024111D" w:rsidRPr="00A875C4" w:rsidTr="00E438F5">
        <w:trPr>
          <w:trHeight w:val="536"/>
        </w:trPr>
        <w:tc>
          <w:tcPr>
            <w:tcW w:w="629"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3.3.2</w:t>
            </w:r>
          </w:p>
        </w:tc>
        <w:tc>
          <w:tcPr>
            <w:tcW w:w="2835"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Высота</w:t>
            </w:r>
          </w:p>
        </w:tc>
        <w:tc>
          <w:tcPr>
            <w:tcW w:w="4419" w:type="dxa"/>
          </w:tcPr>
          <w:p w:rsidR="0024111D" w:rsidRPr="00A875C4" w:rsidRDefault="0024111D" w:rsidP="0024111D">
            <w:pPr>
              <w:pStyle w:val="ConsPlusNormal"/>
              <w:rPr>
                <w:rFonts w:ascii="Times New Roman" w:hAnsi="Times New Roman" w:cs="Times New Roman"/>
              </w:rPr>
            </w:pPr>
          </w:p>
        </w:tc>
      </w:tr>
      <w:tr w:rsidR="0024111D" w:rsidRPr="00A875C4" w:rsidTr="00E438F5">
        <w:trPr>
          <w:trHeight w:val="650"/>
        </w:trPr>
        <w:tc>
          <w:tcPr>
            <w:tcW w:w="629"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3.3.3</w:t>
            </w:r>
          </w:p>
        </w:tc>
        <w:tc>
          <w:tcPr>
            <w:tcW w:w="2835"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Сведения об отступах от границ земельного участка</w:t>
            </w:r>
          </w:p>
        </w:tc>
        <w:tc>
          <w:tcPr>
            <w:tcW w:w="4419" w:type="dxa"/>
          </w:tcPr>
          <w:p w:rsidR="0024111D" w:rsidRPr="00A875C4" w:rsidRDefault="0024111D" w:rsidP="0024111D">
            <w:pPr>
              <w:pStyle w:val="ConsPlusNormal"/>
              <w:rPr>
                <w:rFonts w:ascii="Times New Roman" w:hAnsi="Times New Roman" w:cs="Times New Roman"/>
              </w:rPr>
            </w:pPr>
          </w:p>
        </w:tc>
      </w:tr>
      <w:tr w:rsidR="0024111D" w:rsidRPr="00A875C4" w:rsidTr="00E438F5">
        <w:trPr>
          <w:trHeight w:val="536"/>
        </w:trPr>
        <w:tc>
          <w:tcPr>
            <w:tcW w:w="629"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3.3.4</w:t>
            </w:r>
          </w:p>
        </w:tc>
        <w:tc>
          <w:tcPr>
            <w:tcW w:w="2835" w:type="dxa"/>
          </w:tcPr>
          <w:p w:rsidR="0024111D" w:rsidRPr="00A875C4" w:rsidRDefault="0024111D" w:rsidP="00E438F5">
            <w:pPr>
              <w:pStyle w:val="ConsPlusNormal"/>
              <w:ind w:firstLine="0"/>
              <w:rPr>
                <w:rFonts w:ascii="Times New Roman" w:hAnsi="Times New Roman" w:cs="Times New Roman"/>
              </w:rPr>
            </w:pPr>
            <w:r w:rsidRPr="00A875C4">
              <w:rPr>
                <w:rFonts w:ascii="Times New Roman" w:hAnsi="Times New Roman" w:cs="Times New Roman"/>
              </w:rPr>
              <w:t>Площадь застройки</w:t>
            </w:r>
          </w:p>
        </w:tc>
        <w:tc>
          <w:tcPr>
            <w:tcW w:w="4419" w:type="dxa"/>
          </w:tcPr>
          <w:p w:rsidR="0024111D" w:rsidRPr="00A875C4" w:rsidRDefault="0024111D" w:rsidP="0024111D">
            <w:pPr>
              <w:pStyle w:val="ConsPlusNormal"/>
              <w:rPr>
                <w:rFonts w:ascii="Times New Roman" w:hAnsi="Times New Roman" w:cs="Times New Roman"/>
              </w:rPr>
            </w:pPr>
          </w:p>
        </w:tc>
      </w:tr>
    </w:tbl>
    <w:p w:rsidR="0024111D" w:rsidRPr="00A875C4" w:rsidRDefault="0024111D" w:rsidP="0024111D">
      <w:pPr>
        <w:pStyle w:val="ConsPlusNonformat"/>
        <w:rPr>
          <w:rFonts w:ascii="Times New Roman" w:hAnsi="Times New Roman" w:cs="Times New Roman"/>
          <w:sz w:val="22"/>
          <w:szCs w:val="22"/>
        </w:rPr>
      </w:pPr>
    </w:p>
    <w:p w:rsidR="0024111D" w:rsidRPr="00A875C4" w:rsidRDefault="0024111D" w:rsidP="0024111D">
      <w:pPr>
        <w:pStyle w:val="ConsPlusNonformat"/>
        <w:jc w:val="center"/>
        <w:rPr>
          <w:rFonts w:ascii="Times New Roman" w:hAnsi="Times New Roman" w:cs="Times New Roman"/>
          <w:sz w:val="22"/>
          <w:szCs w:val="22"/>
        </w:rPr>
      </w:pPr>
      <w:r w:rsidRPr="00A875C4">
        <w:rPr>
          <w:rFonts w:ascii="Times New Roman" w:hAnsi="Times New Roman" w:cs="Times New Roman"/>
          <w:sz w:val="22"/>
          <w:szCs w:val="22"/>
        </w:rPr>
        <w:t>4. Схематичное изображение построенного или реконструированного</w:t>
      </w:r>
    </w:p>
    <w:p w:rsidR="0024111D" w:rsidRPr="00A875C4" w:rsidRDefault="0024111D" w:rsidP="0024111D">
      <w:pPr>
        <w:pStyle w:val="ConsPlusNonformat"/>
        <w:jc w:val="center"/>
        <w:rPr>
          <w:rFonts w:ascii="Times New Roman" w:hAnsi="Times New Roman" w:cs="Times New Roman"/>
          <w:sz w:val="22"/>
          <w:szCs w:val="22"/>
        </w:rPr>
      </w:pPr>
      <w:r w:rsidRPr="00A875C4">
        <w:rPr>
          <w:rFonts w:ascii="Times New Roman" w:hAnsi="Times New Roman" w:cs="Times New Roman"/>
          <w:sz w:val="22"/>
          <w:szCs w:val="22"/>
        </w:rPr>
        <w:t>объекта капитального строительства на земельном участке</w:t>
      </w:r>
    </w:p>
    <w:p w:rsidR="0024111D" w:rsidRPr="00A875C4" w:rsidRDefault="0024111D" w:rsidP="0024111D">
      <w:pPr>
        <w:pStyle w:val="ConsPlusNormal"/>
        <w:rPr>
          <w:rFonts w:ascii="Times New Roman" w:hAnsi="Times New Roman" w:cs="Times New Roman"/>
        </w:rPr>
      </w:pPr>
    </w:p>
    <w:tbl>
      <w:tblPr>
        <w:tblW w:w="7859"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59"/>
      </w:tblGrid>
      <w:tr w:rsidR="0024111D" w:rsidRPr="00A875C4" w:rsidTr="00E438F5">
        <w:trPr>
          <w:trHeight w:val="807"/>
        </w:trPr>
        <w:tc>
          <w:tcPr>
            <w:tcW w:w="7859" w:type="dxa"/>
            <w:tcBorders>
              <w:top w:val="single" w:sz="4" w:space="0" w:color="auto"/>
              <w:left w:val="single" w:sz="4" w:space="0" w:color="auto"/>
              <w:bottom w:val="nil"/>
              <w:right w:val="single" w:sz="4" w:space="0" w:color="auto"/>
            </w:tcBorders>
          </w:tcPr>
          <w:p w:rsidR="0024111D" w:rsidRPr="00A875C4" w:rsidRDefault="0024111D" w:rsidP="0024111D">
            <w:pPr>
              <w:pStyle w:val="ConsPlusNormal"/>
              <w:rPr>
                <w:rFonts w:ascii="Times New Roman" w:hAnsi="Times New Roman" w:cs="Times New Roman"/>
              </w:rPr>
            </w:pPr>
          </w:p>
        </w:tc>
      </w:tr>
      <w:tr w:rsidR="0024111D" w:rsidRPr="00A875C4" w:rsidTr="00E438F5">
        <w:trPr>
          <w:trHeight w:val="807"/>
        </w:trPr>
        <w:tc>
          <w:tcPr>
            <w:tcW w:w="7859" w:type="dxa"/>
            <w:tcBorders>
              <w:top w:val="nil"/>
              <w:left w:val="single" w:sz="4" w:space="0" w:color="auto"/>
              <w:bottom w:val="nil"/>
              <w:right w:val="single" w:sz="4" w:space="0" w:color="auto"/>
            </w:tcBorders>
          </w:tcPr>
          <w:p w:rsidR="0024111D" w:rsidRPr="00A875C4" w:rsidRDefault="0024111D" w:rsidP="0024111D">
            <w:pPr>
              <w:pStyle w:val="ConsPlusNormal"/>
              <w:rPr>
                <w:rFonts w:ascii="Times New Roman" w:hAnsi="Times New Roman" w:cs="Times New Roman"/>
              </w:rPr>
            </w:pPr>
          </w:p>
        </w:tc>
      </w:tr>
      <w:tr w:rsidR="0024111D" w:rsidRPr="00A875C4" w:rsidTr="00E438F5">
        <w:trPr>
          <w:trHeight w:val="807"/>
        </w:trPr>
        <w:tc>
          <w:tcPr>
            <w:tcW w:w="7859" w:type="dxa"/>
            <w:tcBorders>
              <w:top w:val="nil"/>
              <w:left w:val="single" w:sz="4" w:space="0" w:color="auto"/>
              <w:bottom w:val="nil"/>
              <w:right w:val="single" w:sz="4" w:space="0" w:color="auto"/>
            </w:tcBorders>
          </w:tcPr>
          <w:p w:rsidR="0024111D" w:rsidRPr="00A875C4" w:rsidRDefault="0024111D" w:rsidP="0024111D">
            <w:pPr>
              <w:pStyle w:val="ConsPlusNormal"/>
              <w:rPr>
                <w:rFonts w:ascii="Times New Roman" w:hAnsi="Times New Roman" w:cs="Times New Roman"/>
              </w:rPr>
            </w:pPr>
          </w:p>
        </w:tc>
      </w:tr>
      <w:tr w:rsidR="0024111D" w:rsidRPr="00A875C4" w:rsidTr="00E438F5">
        <w:trPr>
          <w:trHeight w:val="807"/>
        </w:trPr>
        <w:tc>
          <w:tcPr>
            <w:tcW w:w="7859" w:type="dxa"/>
            <w:tcBorders>
              <w:top w:val="nil"/>
              <w:left w:val="single" w:sz="4" w:space="0" w:color="auto"/>
              <w:bottom w:val="nil"/>
              <w:right w:val="single" w:sz="4" w:space="0" w:color="auto"/>
            </w:tcBorders>
          </w:tcPr>
          <w:p w:rsidR="0024111D" w:rsidRPr="00A875C4" w:rsidRDefault="0024111D" w:rsidP="0024111D">
            <w:pPr>
              <w:pStyle w:val="ConsPlusNormal"/>
              <w:rPr>
                <w:rFonts w:ascii="Times New Roman" w:hAnsi="Times New Roman" w:cs="Times New Roman"/>
              </w:rPr>
            </w:pPr>
          </w:p>
        </w:tc>
      </w:tr>
      <w:tr w:rsidR="0024111D" w:rsidRPr="00A875C4" w:rsidTr="00E438F5">
        <w:trPr>
          <w:trHeight w:val="12"/>
        </w:trPr>
        <w:tc>
          <w:tcPr>
            <w:tcW w:w="7859" w:type="dxa"/>
            <w:tcBorders>
              <w:top w:val="nil"/>
              <w:left w:val="single" w:sz="4" w:space="0" w:color="auto"/>
              <w:bottom w:val="single" w:sz="4" w:space="0" w:color="auto"/>
              <w:right w:val="single" w:sz="4" w:space="0" w:color="auto"/>
            </w:tcBorders>
          </w:tcPr>
          <w:p w:rsidR="0024111D" w:rsidRPr="00A875C4" w:rsidRDefault="0024111D" w:rsidP="0024111D">
            <w:pPr>
              <w:pStyle w:val="ConsPlusNormal"/>
              <w:rPr>
                <w:rFonts w:ascii="Times New Roman" w:hAnsi="Times New Roman" w:cs="Times New Roman"/>
              </w:rPr>
            </w:pPr>
          </w:p>
        </w:tc>
      </w:tr>
    </w:tbl>
    <w:p w:rsidR="0024111D" w:rsidRPr="00A875C4" w:rsidRDefault="0024111D" w:rsidP="0024111D">
      <w:pPr>
        <w:pStyle w:val="ConsPlusNormal"/>
        <w:rPr>
          <w:rFonts w:ascii="Times New Roman" w:hAnsi="Times New Roman" w:cs="Times New Roman"/>
        </w:rPr>
      </w:pPr>
    </w:p>
    <w:p w:rsidR="0024111D" w:rsidRPr="00A875C4" w:rsidRDefault="0024111D" w:rsidP="0024111D">
      <w:pPr>
        <w:pStyle w:val="ConsPlusNormal"/>
        <w:rPr>
          <w:rFonts w:ascii="Times New Roman" w:hAnsi="Times New Roman" w:cs="Times New Roman"/>
        </w:rPr>
      </w:pPr>
    </w:p>
    <w:p w:rsidR="0024111D" w:rsidRPr="00E438F5" w:rsidRDefault="0024111D" w:rsidP="0024111D">
      <w:pPr>
        <w:pStyle w:val="ConsPlusNonformat"/>
        <w:rPr>
          <w:rFonts w:ascii="Times New Roman" w:hAnsi="Times New Roman" w:cs="Times New Roman"/>
          <w:sz w:val="24"/>
          <w:szCs w:val="24"/>
        </w:rPr>
      </w:pPr>
      <w:r w:rsidRPr="00E438F5">
        <w:rPr>
          <w:rFonts w:ascii="Times New Roman" w:hAnsi="Times New Roman" w:cs="Times New Roman"/>
          <w:sz w:val="24"/>
          <w:szCs w:val="24"/>
        </w:rPr>
        <w:t xml:space="preserve">    Почтовый адрес и (или) адрес электронной почты для связи:</w:t>
      </w:r>
    </w:p>
    <w:p w:rsidR="0024111D" w:rsidRPr="00A875C4" w:rsidRDefault="0024111D" w:rsidP="0024111D">
      <w:pPr>
        <w:pStyle w:val="ConsPlusNonformat"/>
        <w:rPr>
          <w:rFonts w:ascii="Times New Roman" w:hAnsi="Times New Roman" w:cs="Times New Roman"/>
          <w:sz w:val="22"/>
          <w:szCs w:val="22"/>
        </w:rPr>
      </w:pPr>
      <w:r w:rsidRPr="00A875C4">
        <w:rPr>
          <w:rFonts w:ascii="Times New Roman" w:hAnsi="Times New Roman" w:cs="Times New Roman"/>
          <w:sz w:val="22"/>
          <w:szCs w:val="22"/>
        </w:rPr>
        <w:t>____________________________________________________________________________________</w:t>
      </w:r>
    </w:p>
    <w:p w:rsidR="0024111D" w:rsidRPr="00E438F5" w:rsidRDefault="0024111D" w:rsidP="0024111D">
      <w:pPr>
        <w:pStyle w:val="ConsPlusNonformat"/>
        <w:rPr>
          <w:rFonts w:ascii="Times New Roman" w:hAnsi="Times New Roman" w:cs="Times New Roman"/>
          <w:sz w:val="24"/>
          <w:szCs w:val="24"/>
        </w:rPr>
      </w:pPr>
      <w:r w:rsidRPr="00E438F5">
        <w:rPr>
          <w:rFonts w:ascii="Times New Roman" w:hAnsi="Times New Roman" w:cs="Times New Roman"/>
          <w:sz w:val="24"/>
          <w:szCs w:val="24"/>
        </w:rPr>
        <w:t xml:space="preserve">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p>
    <w:p w:rsidR="0024111D" w:rsidRPr="00A875C4" w:rsidRDefault="0024111D" w:rsidP="0024111D">
      <w:pPr>
        <w:pStyle w:val="ConsPlusNonformat"/>
        <w:rPr>
          <w:rFonts w:ascii="Times New Roman" w:hAnsi="Times New Roman" w:cs="Times New Roman"/>
          <w:sz w:val="22"/>
          <w:szCs w:val="22"/>
        </w:rPr>
      </w:pPr>
      <w:r w:rsidRPr="00A875C4">
        <w:rPr>
          <w:rFonts w:ascii="Times New Roman" w:hAnsi="Times New Roman" w:cs="Times New Roman"/>
          <w:sz w:val="22"/>
          <w:szCs w:val="22"/>
        </w:rPr>
        <w:t>_____________________________________________________________________________________</w:t>
      </w:r>
    </w:p>
    <w:p w:rsidR="0024111D" w:rsidRPr="00A875C4" w:rsidRDefault="0024111D" w:rsidP="0024111D">
      <w:pPr>
        <w:pStyle w:val="ConsPlusNonformat"/>
        <w:rPr>
          <w:rFonts w:ascii="Times New Roman" w:hAnsi="Times New Roman" w:cs="Times New Roman"/>
        </w:rPr>
      </w:pPr>
      <w:r w:rsidRPr="00A875C4">
        <w:rPr>
          <w:rFonts w:ascii="Times New Roman" w:hAnsi="Times New Roman" w:cs="Times New Roman"/>
        </w:rPr>
        <w:t xml:space="preserve">(путем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 </w:t>
      </w:r>
    </w:p>
    <w:p w:rsidR="0024111D" w:rsidRPr="00E438F5" w:rsidRDefault="0024111D" w:rsidP="0024111D">
      <w:pPr>
        <w:pStyle w:val="ConsPlusNonformat"/>
        <w:rPr>
          <w:rFonts w:ascii="Times New Roman" w:hAnsi="Times New Roman" w:cs="Times New Roman"/>
          <w:sz w:val="24"/>
          <w:szCs w:val="24"/>
        </w:rPr>
      </w:pPr>
      <w:r w:rsidRPr="00E438F5">
        <w:rPr>
          <w:rFonts w:ascii="Times New Roman" w:hAnsi="Times New Roman" w:cs="Times New Roman"/>
          <w:sz w:val="24"/>
          <w:szCs w:val="24"/>
        </w:rPr>
        <w:t xml:space="preserve">    Настоящим уведомлением подтверждаю, что ___________________________________________</w:t>
      </w:r>
    </w:p>
    <w:p w:rsidR="0024111D" w:rsidRPr="00A875C4" w:rsidRDefault="0024111D" w:rsidP="0024111D">
      <w:pPr>
        <w:pStyle w:val="ConsPlusNonformat"/>
        <w:rPr>
          <w:rFonts w:ascii="Times New Roman" w:hAnsi="Times New Roman" w:cs="Times New Roman"/>
        </w:rPr>
      </w:pPr>
      <w:r w:rsidRPr="00A875C4">
        <w:rPr>
          <w:rFonts w:ascii="Times New Roman" w:hAnsi="Times New Roman" w:cs="Times New Roman"/>
        </w:rPr>
        <w:t xml:space="preserve">           (объект индивидуального жилищного строительства или садовый дом)</w:t>
      </w:r>
    </w:p>
    <w:p w:rsidR="0024111D" w:rsidRPr="00E438F5" w:rsidRDefault="0024111D" w:rsidP="0024111D">
      <w:pPr>
        <w:pStyle w:val="ConsPlusNonformat"/>
        <w:rPr>
          <w:rFonts w:ascii="Times New Roman" w:hAnsi="Times New Roman" w:cs="Times New Roman"/>
          <w:sz w:val="24"/>
          <w:szCs w:val="24"/>
        </w:rPr>
      </w:pPr>
      <w:r w:rsidRPr="00E438F5">
        <w:rPr>
          <w:rFonts w:ascii="Times New Roman" w:hAnsi="Times New Roman" w:cs="Times New Roman"/>
          <w:sz w:val="24"/>
          <w:szCs w:val="24"/>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 _______________________________________________________________</w:t>
      </w:r>
    </w:p>
    <w:p w:rsidR="0024111D" w:rsidRPr="00A875C4" w:rsidRDefault="0024111D" w:rsidP="0024111D">
      <w:pPr>
        <w:pStyle w:val="ConsPlusNonformat"/>
        <w:jc w:val="center"/>
        <w:rPr>
          <w:rFonts w:ascii="Times New Roman" w:hAnsi="Times New Roman" w:cs="Times New Roman"/>
        </w:rPr>
      </w:pPr>
      <w:r w:rsidRPr="00A875C4">
        <w:rPr>
          <w:rFonts w:ascii="Times New Roman" w:hAnsi="Times New Roman" w:cs="Times New Roman"/>
        </w:rPr>
        <w:t>(реквизиты платежного документа)</w:t>
      </w:r>
    </w:p>
    <w:p w:rsidR="0024111D" w:rsidRPr="00A875C4" w:rsidRDefault="0024111D" w:rsidP="0024111D">
      <w:pPr>
        <w:pStyle w:val="ConsPlusNonformat"/>
        <w:rPr>
          <w:rFonts w:ascii="Times New Roman" w:hAnsi="Times New Roman" w:cs="Times New Roman"/>
        </w:rPr>
      </w:pPr>
    </w:p>
    <w:p w:rsidR="0024111D" w:rsidRPr="00E438F5" w:rsidRDefault="0024111D" w:rsidP="0024111D">
      <w:pPr>
        <w:pStyle w:val="ConsPlusNonformat"/>
        <w:rPr>
          <w:rFonts w:ascii="Times New Roman" w:hAnsi="Times New Roman" w:cs="Times New Roman"/>
          <w:sz w:val="24"/>
          <w:szCs w:val="24"/>
        </w:rPr>
      </w:pPr>
      <w:r w:rsidRPr="00E438F5">
        <w:rPr>
          <w:rFonts w:ascii="Times New Roman" w:hAnsi="Times New Roman" w:cs="Times New Roman"/>
          <w:sz w:val="24"/>
          <w:szCs w:val="24"/>
        </w:rPr>
        <w:t xml:space="preserve">    Настоящим уведомлением я </w:t>
      </w:r>
    </w:p>
    <w:p w:rsidR="0024111D" w:rsidRPr="00E438F5" w:rsidRDefault="0024111D" w:rsidP="0024111D">
      <w:pPr>
        <w:pStyle w:val="ConsPlusNonformat"/>
        <w:rPr>
          <w:rFonts w:ascii="Times New Roman" w:hAnsi="Times New Roman" w:cs="Times New Roman"/>
          <w:sz w:val="24"/>
          <w:szCs w:val="24"/>
        </w:rPr>
      </w:pPr>
      <w:r w:rsidRPr="00E438F5">
        <w:rPr>
          <w:rFonts w:ascii="Times New Roman" w:hAnsi="Times New Roman" w:cs="Times New Roman"/>
          <w:sz w:val="24"/>
          <w:szCs w:val="24"/>
        </w:rPr>
        <w:t>_______________________________________________________________</w:t>
      </w:r>
    </w:p>
    <w:p w:rsidR="0024111D" w:rsidRPr="00A875C4" w:rsidRDefault="0024111D" w:rsidP="0024111D">
      <w:pPr>
        <w:pStyle w:val="ConsPlusNonformat"/>
        <w:jc w:val="center"/>
        <w:rPr>
          <w:rFonts w:ascii="Times New Roman" w:hAnsi="Times New Roman" w:cs="Times New Roman"/>
        </w:rPr>
      </w:pPr>
      <w:r w:rsidRPr="00A875C4">
        <w:rPr>
          <w:rFonts w:ascii="Times New Roman" w:hAnsi="Times New Roman" w:cs="Times New Roman"/>
        </w:rPr>
        <w:t>(фамилия, имя, отчество (при наличии)</w:t>
      </w:r>
    </w:p>
    <w:p w:rsidR="0024111D" w:rsidRPr="00E438F5" w:rsidRDefault="0024111D" w:rsidP="0024111D">
      <w:pPr>
        <w:pStyle w:val="ConsPlusNonformat"/>
        <w:rPr>
          <w:rFonts w:ascii="Times New Roman" w:hAnsi="Times New Roman" w:cs="Times New Roman"/>
          <w:sz w:val="24"/>
          <w:szCs w:val="24"/>
        </w:rPr>
      </w:pPr>
      <w:proofErr w:type="gramStart"/>
      <w:r w:rsidRPr="00E438F5">
        <w:rPr>
          <w:rFonts w:ascii="Times New Roman" w:hAnsi="Times New Roman" w:cs="Times New Roman"/>
          <w:sz w:val="24"/>
          <w:szCs w:val="24"/>
        </w:rPr>
        <w:t>даю  согласие</w:t>
      </w:r>
      <w:proofErr w:type="gramEnd"/>
      <w:r w:rsidRPr="00E438F5">
        <w:rPr>
          <w:rFonts w:ascii="Times New Roman" w:hAnsi="Times New Roman" w:cs="Times New Roman"/>
          <w:sz w:val="24"/>
          <w:szCs w:val="24"/>
        </w:rPr>
        <w:t xml:space="preserve">  на обработку персональных данных (в случае если застройщиком является физическое лицо).</w:t>
      </w:r>
    </w:p>
    <w:p w:rsidR="0024111D" w:rsidRPr="00A875C4" w:rsidRDefault="0024111D" w:rsidP="0024111D">
      <w:pPr>
        <w:pStyle w:val="ConsPlusNonformat"/>
        <w:rPr>
          <w:rFonts w:ascii="Times New Roman" w:hAnsi="Times New Roman" w:cs="Times New Roman"/>
        </w:rPr>
      </w:pPr>
    </w:p>
    <w:p w:rsidR="0024111D" w:rsidRPr="00A875C4" w:rsidRDefault="0024111D" w:rsidP="0024111D">
      <w:pPr>
        <w:pStyle w:val="ConsPlusNonformat"/>
        <w:rPr>
          <w:rFonts w:ascii="Times New Roman" w:hAnsi="Times New Roman" w:cs="Times New Roman"/>
        </w:rPr>
      </w:pPr>
      <w:r w:rsidRPr="00A875C4">
        <w:rPr>
          <w:rFonts w:ascii="Times New Roman" w:hAnsi="Times New Roman" w:cs="Times New Roman"/>
        </w:rPr>
        <w:t>___________________________           ___________   _______________________________</w:t>
      </w:r>
    </w:p>
    <w:p w:rsidR="0024111D" w:rsidRPr="00A875C4" w:rsidRDefault="0024111D" w:rsidP="0024111D">
      <w:pPr>
        <w:pStyle w:val="ConsPlusNonformat"/>
        <w:rPr>
          <w:rFonts w:ascii="Times New Roman" w:hAnsi="Times New Roman" w:cs="Times New Roman"/>
        </w:rPr>
      </w:pPr>
      <w:r w:rsidRPr="00A875C4">
        <w:rPr>
          <w:rFonts w:ascii="Times New Roman" w:hAnsi="Times New Roman" w:cs="Times New Roman"/>
        </w:rPr>
        <w:t xml:space="preserve"> (должность, в случае если                       </w:t>
      </w:r>
      <w:proofErr w:type="gramStart"/>
      <w:r w:rsidRPr="00A875C4">
        <w:rPr>
          <w:rFonts w:ascii="Times New Roman" w:hAnsi="Times New Roman" w:cs="Times New Roman"/>
        </w:rPr>
        <w:t xml:space="preserve">   (</w:t>
      </w:r>
      <w:proofErr w:type="gramEnd"/>
      <w:r w:rsidRPr="00A875C4">
        <w:rPr>
          <w:rFonts w:ascii="Times New Roman" w:hAnsi="Times New Roman" w:cs="Times New Roman"/>
        </w:rPr>
        <w:t>подпись)                 (расшифровка подписи)</w:t>
      </w:r>
    </w:p>
    <w:p w:rsidR="0024111D" w:rsidRPr="00A875C4" w:rsidRDefault="0024111D" w:rsidP="0024111D">
      <w:pPr>
        <w:pStyle w:val="ConsPlusNonformat"/>
        <w:rPr>
          <w:rFonts w:ascii="Times New Roman" w:hAnsi="Times New Roman" w:cs="Times New Roman"/>
        </w:rPr>
      </w:pPr>
      <w:r w:rsidRPr="00A875C4">
        <w:rPr>
          <w:rFonts w:ascii="Times New Roman" w:hAnsi="Times New Roman" w:cs="Times New Roman"/>
        </w:rPr>
        <w:t xml:space="preserve">   застройщиком является</w:t>
      </w:r>
    </w:p>
    <w:p w:rsidR="0024111D" w:rsidRPr="00A875C4" w:rsidRDefault="0024111D" w:rsidP="0024111D">
      <w:pPr>
        <w:pStyle w:val="ConsPlusNonformat"/>
        <w:rPr>
          <w:rFonts w:ascii="Times New Roman" w:hAnsi="Times New Roman" w:cs="Times New Roman"/>
        </w:rPr>
      </w:pPr>
      <w:r w:rsidRPr="00A875C4">
        <w:rPr>
          <w:rFonts w:ascii="Times New Roman" w:hAnsi="Times New Roman" w:cs="Times New Roman"/>
        </w:rPr>
        <w:t xml:space="preserve">     юридическое лицо)</w:t>
      </w:r>
    </w:p>
    <w:p w:rsidR="0024111D" w:rsidRPr="00A875C4" w:rsidRDefault="0024111D" w:rsidP="0024111D">
      <w:pPr>
        <w:pStyle w:val="ConsPlusNonformat"/>
        <w:rPr>
          <w:rFonts w:ascii="Times New Roman" w:hAnsi="Times New Roman" w:cs="Times New Roman"/>
        </w:rPr>
      </w:pPr>
    </w:p>
    <w:p w:rsidR="0024111D" w:rsidRPr="00A875C4" w:rsidRDefault="0024111D" w:rsidP="0024111D">
      <w:pPr>
        <w:pStyle w:val="ConsPlusNonformat"/>
        <w:rPr>
          <w:rFonts w:ascii="Times New Roman" w:hAnsi="Times New Roman" w:cs="Times New Roman"/>
        </w:rPr>
      </w:pPr>
      <w:r w:rsidRPr="00A875C4">
        <w:rPr>
          <w:rFonts w:ascii="Times New Roman" w:hAnsi="Times New Roman" w:cs="Times New Roman"/>
        </w:rPr>
        <w:t xml:space="preserve">            М.П.</w:t>
      </w:r>
    </w:p>
    <w:p w:rsidR="0024111D" w:rsidRPr="00A875C4" w:rsidRDefault="0024111D" w:rsidP="0024111D">
      <w:pPr>
        <w:pStyle w:val="ConsPlusNonformat"/>
        <w:rPr>
          <w:rFonts w:ascii="Times New Roman" w:hAnsi="Times New Roman" w:cs="Times New Roman"/>
        </w:rPr>
      </w:pPr>
      <w:r w:rsidRPr="00A875C4">
        <w:rPr>
          <w:rFonts w:ascii="Times New Roman" w:hAnsi="Times New Roman" w:cs="Times New Roman"/>
        </w:rPr>
        <w:t xml:space="preserve">       (при наличии)</w:t>
      </w:r>
    </w:p>
    <w:p w:rsidR="0024111D" w:rsidRPr="00A875C4" w:rsidRDefault="0024111D" w:rsidP="0024111D">
      <w:pPr>
        <w:pStyle w:val="ConsPlusNonformat"/>
        <w:pBdr>
          <w:bottom w:val="single" w:sz="12" w:space="1" w:color="auto"/>
        </w:pBdr>
        <w:rPr>
          <w:rFonts w:ascii="Times New Roman" w:hAnsi="Times New Roman" w:cs="Times New Roman"/>
          <w:sz w:val="22"/>
          <w:szCs w:val="22"/>
        </w:rPr>
      </w:pPr>
      <w:r w:rsidRPr="00A875C4">
        <w:rPr>
          <w:rFonts w:ascii="Times New Roman" w:hAnsi="Times New Roman" w:cs="Times New Roman"/>
          <w:sz w:val="22"/>
          <w:szCs w:val="22"/>
        </w:rPr>
        <w:t>К настоящему уведомлению прилагается:</w:t>
      </w:r>
    </w:p>
    <w:p w:rsidR="0024111D" w:rsidRPr="00A875C4" w:rsidRDefault="0024111D" w:rsidP="0024111D">
      <w:pPr>
        <w:pStyle w:val="ConsPlusNonformat"/>
        <w:pBdr>
          <w:bottom w:val="single" w:sz="12" w:space="1" w:color="auto"/>
        </w:pBdr>
        <w:rPr>
          <w:rFonts w:ascii="Times New Roman" w:hAnsi="Times New Roman" w:cs="Times New Roman"/>
          <w:sz w:val="22"/>
          <w:szCs w:val="22"/>
        </w:rPr>
      </w:pPr>
    </w:p>
    <w:p w:rsidR="0024111D" w:rsidRPr="00A875C4" w:rsidRDefault="0024111D" w:rsidP="0024111D">
      <w:pPr>
        <w:pStyle w:val="ConsPlusNonformat"/>
        <w:rPr>
          <w:rFonts w:ascii="Times New Roman" w:hAnsi="Times New Roman" w:cs="Times New Roman"/>
          <w:sz w:val="22"/>
          <w:szCs w:val="22"/>
        </w:rPr>
      </w:pPr>
    </w:p>
    <w:p w:rsidR="0024111D" w:rsidRPr="00A875C4" w:rsidRDefault="0024111D" w:rsidP="0024111D">
      <w:pPr>
        <w:pStyle w:val="ConsPlusNonformat"/>
        <w:rPr>
          <w:rFonts w:ascii="Times New Roman" w:hAnsi="Times New Roman" w:cs="Times New Roman"/>
          <w:sz w:val="22"/>
          <w:szCs w:val="22"/>
        </w:rPr>
      </w:pPr>
      <w:r w:rsidRPr="00A875C4">
        <w:rPr>
          <w:rFonts w:ascii="Times New Roman" w:hAnsi="Times New Roman" w:cs="Times New Roman"/>
          <w:sz w:val="22"/>
          <w:szCs w:val="22"/>
        </w:rPr>
        <w:t>_____________________________________________________________________________________</w:t>
      </w:r>
    </w:p>
    <w:p w:rsidR="0024111D" w:rsidRPr="00A875C4" w:rsidRDefault="0024111D" w:rsidP="0024111D">
      <w:pPr>
        <w:pStyle w:val="ConsPlusNonformat"/>
        <w:rPr>
          <w:rFonts w:ascii="Times New Roman" w:hAnsi="Times New Roman" w:cs="Times New Roman"/>
          <w:sz w:val="22"/>
          <w:szCs w:val="22"/>
        </w:rPr>
      </w:pPr>
    </w:p>
    <w:p w:rsidR="0024111D" w:rsidRPr="00E438F5" w:rsidRDefault="0024111D" w:rsidP="0024111D">
      <w:pPr>
        <w:pStyle w:val="ConsPlusNonformat"/>
        <w:rPr>
          <w:rFonts w:ascii="Times New Roman" w:hAnsi="Times New Roman" w:cs="Times New Roman"/>
        </w:rPr>
      </w:pPr>
      <w:r w:rsidRPr="00E438F5">
        <w:rPr>
          <w:rFonts w:ascii="Times New Roman" w:hAnsi="Times New Roman" w:cs="Times New Roman"/>
        </w:rPr>
        <w:t xml:space="preserve">(документы,  предусмотренные </w:t>
      </w:r>
      <w:hyperlink r:id="rId149" w:history="1">
        <w:r w:rsidRPr="00E438F5">
          <w:rPr>
            <w:rFonts w:ascii="Times New Roman" w:hAnsi="Times New Roman" w:cs="Times New Roman"/>
          </w:rPr>
          <w:t>частью 16 статьи 55</w:t>
        </w:r>
      </w:hyperlink>
      <w:r w:rsidRPr="00E438F5">
        <w:rPr>
          <w:rFonts w:ascii="Times New Roman" w:hAnsi="Times New Roman" w:cs="Times New Roman"/>
        </w:rPr>
        <w:t xml:space="preserve"> Градостроительного кодекса Российской Федерации (Собрание законодательства Российской Федерации, 2005,  N  1,  ст.  16; 2006, N 31, ст. 3442; N 52, ст. 5498; 2008, N 20, ст. </w:t>
      </w:r>
      <w:proofErr w:type="gramStart"/>
      <w:r w:rsidRPr="00E438F5">
        <w:rPr>
          <w:rFonts w:ascii="Times New Roman" w:hAnsi="Times New Roman" w:cs="Times New Roman"/>
        </w:rPr>
        <w:t>2251;  N</w:t>
      </w:r>
      <w:proofErr w:type="gramEnd"/>
      <w:r w:rsidRPr="00E438F5">
        <w:rPr>
          <w:rFonts w:ascii="Times New Roman" w:hAnsi="Times New Roman" w:cs="Times New Roman"/>
        </w:rPr>
        <w:t xml:space="preserve"> 30, ст. 3616; 2009, N 48, ст. 5711; 2010, N 31, ст. 4195; 2011, N 13, ст.  1688; N 27, ст. 3880; N 30, ст. 4591; N 49, ст. 7015; 2012, N 26, ст. 3446; </w:t>
      </w:r>
      <w:proofErr w:type="gramStart"/>
      <w:r w:rsidRPr="00E438F5">
        <w:rPr>
          <w:rFonts w:ascii="Times New Roman" w:hAnsi="Times New Roman" w:cs="Times New Roman"/>
        </w:rPr>
        <w:t>2014,  N</w:t>
      </w:r>
      <w:proofErr w:type="gramEnd"/>
      <w:r w:rsidRPr="00E438F5">
        <w:rPr>
          <w:rFonts w:ascii="Times New Roman" w:hAnsi="Times New Roman" w:cs="Times New Roman"/>
        </w:rPr>
        <w:t xml:space="preserve"> 43, ст. 5799; 2015, N 29, ст. 4342, 4378; 2016, N 1, ст. 79; 2016, N  26,  ст.  </w:t>
      </w:r>
      <w:proofErr w:type="gramStart"/>
      <w:r w:rsidRPr="00E438F5">
        <w:rPr>
          <w:rFonts w:ascii="Times New Roman" w:hAnsi="Times New Roman" w:cs="Times New Roman"/>
        </w:rPr>
        <w:t>3867;  2016</w:t>
      </w:r>
      <w:proofErr w:type="gramEnd"/>
      <w:r w:rsidRPr="00E438F5">
        <w:rPr>
          <w:rFonts w:ascii="Times New Roman" w:hAnsi="Times New Roman" w:cs="Times New Roman"/>
        </w:rPr>
        <w:t>, N 27, ст. 4294, 4303, 4305, 4306; 2016, N 52, ст. 7494; 2018, N 32, ст. 5133, 5134, 5135)</w:t>
      </w:r>
    </w:p>
    <w:p w:rsidR="00E666BF" w:rsidRDefault="00E666BF" w:rsidP="00D45B44">
      <w:pPr>
        <w:pStyle w:val="aff0"/>
        <w:rPr>
          <w:sz w:val="24"/>
        </w:rPr>
      </w:pPr>
    </w:p>
    <w:p w:rsidR="00E438F5" w:rsidRPr="00E438F5" w:rsidRDefault="00E438F5" w:rsidP="00E438F5">
      <w:pPr>
        <w:widowControl w:val="0"/>
        <w:tabs>
          <w:tab w:val="left" w:pos="5812"/>
        </w:tabs>
        <w:autoSpaceDE w:val="0"/>
        <w:autoSpaceDN w:val="0"/>
        <w:adjustRightInd w:val="0"/>
        <w:jc w:val="right"/>
        <w:rPr>
          <w:sz w:val="22"/>
          <w:szCs w:val="22"/>
        </w:rPr>
      </w:pPr>
      <w:r w:rsidRPr="00E438F5">
        <w:rPr>
          <w:sz w:val="22"/>
          <w:szCs w:val="22"/>
        </w:rPr>
        <w:t>ПРИЛОЖЕНИЕ № 2</w:t>
      </w:r>
    </w:p>
    <w:p w:rsidR="00E438F5" w:rsidRPr="00E438F5" w:rsidRDefault="00E438F5" w:rsidP="00E438F5">
      <w:pPr>
        <w:pStyle w:val="ConsPlusNormal"/>
        <w:tabs>
          <w:tab w:val="left" w:pos="5812"/>
        </w:tabs>
        <w:jc w:val="right"/>
        <w:rPr>
          <w:rFonts w:ascii="Times New Roman" w:hAnsi="Times New Roman" w:cs="Times New Roman"/>
          <w:sz w:val="22"/>
          <w:szCs w:val="22"/>
        </w:rPr>
      </w:pPr>
      <w:r w:rsidRPr="00E438F5">
        <w:rPr>
          <w:rFonts w:ascii="Times New Roman" w:hAnsi="Times New Roman" w:cs="Times New Roman"/>
          <w:sz w:val="22"/>
          <w:szCs w:val="22"/>
        </w:rPr>
        <w:t xml:space="preserve">к административному регламенту </w:t>
      </w:r>
    </w:p>
    <w:p w:rsidR="00E438F5" w:rsidRPr="00E438F5" w:rsidRDefault="00E438F5" w:rsidP="00E438F5">
      <w:pPr>
        <w:pStyle w:val="ConsPlusNormal"/>
        <w:tabs>
          <w:tab w:val="left" w:pos="5812"/>
        </w:tabs>
        <w:jc w:val="right"/>
        <w:rPr>
          <w:rFonts w:ascii="Times New Roman" w:hAnsi="Times New Roman" w:cs="Times New Roman"/>
          <w:sz w:val="22"/>
          <w:szCs w:val="22"/>
        </w:rPr>
      </w:pPr>
      <w:r w:rsidRPr="00E438F5">
        <w:rPr>
          <w:rFonts w:ascii="Times New Roman" w:hAnsi="Times New Roman" w:cs="Times New Roman"/>
          <w:sz w:val="22"/>
          <w:szCs w:val="22"/>
        </w:rPr>
        <w:t>предоставления муниципальной услуги</w:t>
      </w:r>
    </w:p>
    <w:p w:rsidR="00E438F5" w:rsidRPr="00E438F5" w:rsidRDefault="00E438F5" w:rsidP="00E438F5">
      <w:pPr>
        <w:pStyle w:val="ConsPlusNormal"/>
        <w:tabs>
          <w:tab w:val="left" w:pos="5812"/>
        </w:tabs>
        <w:jc w:val="right"/>
        <w:rPr>
          <w:rStyle w:val="afa"/>
          <w:rFonts w:ascii="Times New Roman" w:hAnsi="Times New Roman" w:cs="Times New Roman"/>
          <w:b w:val="0"/>
          <w:sz w:val="22"/>
          <w:szCs w:val="22"/>
          <w:shd w:val="clear" w:color="auto" w:fill="FFFFFF"/>
        </w:rPr>
      </w:pPr>
      <w:r w:rsidRPr="00E438F5">
        <w:rPr>
          <w:rFonts w:ascii="Times New Roman" w:hAnsi="Times New Roman" w:cs="Times New Roman"/>
          <w:sz w:val="22"/>
          <w:szCs w:val="22"/>
        </w:rPr>
        <w:t>«</w:t>
      </w:r>
      <w:r w:rsidRPr="00E438F5">
        <w:rPr>
          <w:rStyle w:val="afa"/>
          <w:rFonts w:ascii="Times New Roman" w:hAnsi="Times New Roman" w:cs="Times New Roman"/>
          <w:sz w:val="22"/>
          <w:szCs w:val="22"/>
          <w:shd w:val="clear" w:color="auto" w:fill="FFFFFF"/>
        </w:rPr>
        <w:t>Выдача уведомления о соответствии (несоответствии)</w:t>
      </w:r>
    </w:p>
    <w:p w:rsidR="00E438F5" w:rsidRPr="00E438F5" w:rsidRDefault="00E438F5" w:rsidP="00E438F5">
      <w:pPr>
        <w:pStyle w:val="ConsPlusNormal"/>
        <w:tabs>
          <w:tab w:val="left" w:pos="5812"/>
        </w:tabs>
        <w:jc w:val="right"/>
        <w:rPr>
          <w:rStyle w:val="afa"/>
          <w:rFonts w:ascii="Times New Roman" w:hAnsi="Times New Roman" w:cs="Times New Roman"/>
          <w:b w:val="0"/>
          <w:sz w:val="22"/>
          <w:szCs w:val="22"/>
          <w:shd w:val="clear" w:color="auto" w:fill="FFFFFF"/>
        </w:rPr>
      </w:pPr>
      <w:r w:rsidRPr="00E438F5">
        <w:rPr>
          <w:rStyle w:val="afa"/>
          <w:rFonts w:ascii="Times New Roman" w:hAnsi="Times New Roman" w:cs="Times New Roman"/>
          <w:sz w:val="22"/>
          <w:szCs w:val="22"/>
          <w:shd w:val="clear" w:color="auto" w:fill="FFFFFF"/>
        </w:rPr>
        <w:t xml:space="preserve"> построенных или реконструированных</w:t>
      </w:r>
    </w:p>
    <w:p w:rsidR="00E438F5" w:rsidRPr="00E438F5" w:rsidRDefault="00E438F5" w:rsidP="00E438F5">
      <w:pPr>
        <w:pStyle w:val="ConsPlusNormal"/>
        <w:tabs>
          <w:tab w:val="left" w:pos="5812"/>
        </w:tabs>
        <w:jc w:val="right"/>
        <w:rPr>
          <w:rStyle w:val="afa"/>
          <w:rFonts w:ascii="Times New Roman" w:hAnsi="Times New Roman" w:cs="Times New Roman"/>
          <w:b w:val="0"/>
          <w:sz w:val="22"/>
          <w:szCs w:val="22"/>
          <w:shd w:val="clear" w:color="auto" w:fill="FFFFFF"/>
        </w:rPr>
      </w:pPr>
      <w:r w:rsidRPr="00E438F5">
        <w:rPr>
          <w:rStyle w:val="afa"/>
          <w:rFonts w:ascii="Times New Roman" w:hAnsi="Times New Roman" w:cs="Times New Roman"/>
          <w:sz w:val="22"/>
          <w:szCs w:val="22"/>
          <w:shd w:val="clear" w:color="auto" w:fill="FFFFFF"/>
        </w:rPr>
        <w:t xml:space="preserve"> объекта индивидуального жилищного строительства или </w:t>
      </w:r>
    </w:p>
    <w:p w:rsidR="00E438F5" w:rsidRPr="00E438F5" w:rsidRDefault="00E438F5" w:rsidP="00E438F5">
      <w:pPr>
        <w:pStyle w:val="ConsPlusNormal"/>
        <w:tabs>
          <w:tab w:val="left" w:pos="5812"/>
        </w:tabs>
        <w:jc w:val="right"/>
        <w:rPr>
          <w:rStyle w:val="afa"/>
          <w:rFonts w:ascii="Times New Roman" w:hAnsi="Times New Roman" w:cs="Times New Roman"/>
          <w:b w:val="0"/>
          <w:sz w:val="22"/>
          <w:szCs w:val="22"/>
          <w:shd w:val="clear" w:color="auto" w:fill="FFFFFF"/>
        </w:rPr>
      </w:pPr>
      <w:r w:rsidRPr="00E438F5">
        <w:rPr>
          <w:rStyle w:val="afa"/>
          <w:rFonts w:ascii="Times New Roman" w:hAnsi="Times New Roman" w:cs="Times New Roman"/>
          <w:sz w:val="22"/>
          <w:szCs w:val="22"/>
          <w:shd w:val="clear" w:color="auto" w:fill="FFFFFF"/>
        </w:rPr>
        <w:t xml:space="preserve">садового дома требованиям законодательства </w:t>
      </w:r>
    </w:p>
    <w:p w:rsidR="00E438F5" w:rsidRPr="00E438F5" w:rsidRDefault="00E438F5" w:rsidP="00E438F5">
      <w:pPr>
        <w:pStyle w:val="ConsPlusNormal"/>
        <w:tabs>
          <w:tab w:val="left" w:pos="5812"/>
        </w:tabs>
        <w:jc w:val="right"/>
        <w:rPr>
          <w:rFonts w:ascii="Times New Roman" w:hAnsi="Times New Roman" w:cs="Times New Roman"/>
          <w:sz w:val="22"/>
          <w:szCs w:val="22"/>
        </w:rPr>
      </w:pPr>
      <w:r w:rsidRPr="00E438F5">
        <w:rPr>
          <w:rStyle w:val="afa"/>
          <w:rFonts w:ascii="Times New Roman" w:hAnsi="Times New Roman" w:cs="Times New Roman"/>
          <w:sz w:val="22"/>
          <w:szCs w:val="22"/>
          <w:shd w:val="clear" w:color="auto" w:fill="FFFFFF"/>
        </w:rPr>
        <w:t>о градостроительной деятельности</w:t>
      </w:r>
      <w:r w:rsidRPr="00E438F5">
        <w:rPr>
          <w:rFonts w:ascii="Times New Roman" w:hAnsi="Times New Roman" w:cs="Times New Roman"/>
          <w:sz w:val="22"/>
          <w:szCs w:val="22"/>
        </w:rPr>
        <w:t>»</w:t>
      </w:r>
    </w:p>
    <w:p w:rsidR="00E438F5" w:rsidRPr="00A875C4" w:rsidRDefault="00E438F5" w:rsidP="00E438F5">
      <w:pPr>
        <w:pStyle w:val="ConsPlusNormal"/>
        <w:rPr>
          <w:rFonts w:ascii="Times New Roman" w:hAnsi="Times New Roman" w:cs="Times New Roman"/>
        </w:rPr>
      </w:pPr>
    </w:p>
    <w:p w:rsidR="00E438F5" w:rsidRPr="00A875C4" w:rsidRDefault="00E438F5" w:rsidP="00E438F5">
      <w:pPr>
        <w:pStyle w:val="ConsPlusNonformat"/>
        <w:rPr>
          <w:rFonts w:ascii="Times New Roman" w:hAnsi="Times New Roman" w:cs="Times New Roman"/>
        </w:rPr>
      </w:pPr>
      <w:r w:rsidRPr="00A875C4">
        <w:rPr>
          <w:rFonts w:ascii="Times New Roman" w:hAnsi="Times New Roman" w:cs="Times New Roman"/>
        </w:rPr>
        <w:t>__________________________________________________________________________________</w:t>
      </w:r>
      <w:r>
        <w:rPr>
          <w:rFonts w:ascii="Times New Roman" w:hAnsi="Times New Roman" w:cs="Times New Roman"/>
        </w:rPr>
        <w:t>__________________________________________________________________</w:t>
      </w:r>
      <w:r w:rsidRPr="00A875C4">
        <w:rPr>
          <w:rFonts w:ascii="Times New Roman" w:hAnsi="Times New Roman" w:cs="Times New Roman"/>
        </w:rPr>
        <w:t>___</w:t>
      </w:r>
    </w:p>
    <w:p w:rsidR="00E438F5" w:rsidRPr="00A875C4" w:rsidRDefault="00E438F5" w:rsidP="00E438F5">
      <w:pPr>
        <w:pStyle w:val="ConsPlusNonformat"/>
        <w:jc w:val="center"/>
        <w:rPr>
          <w:rFonts w:ascii="Times New Roman" w:hAnsi="Times New Roman" w:cs="Times New Roman"/>
        </w:rPr>
      </w:pPr>
      <w:r w:rsidRPr="00A875C4">
        <w:rPr>
          <w:rFonts w:ascii="Times New Roman" w:hAnsi="Times New Roman" w:cs="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438F5" w:rsidRPr="00A875C4" w:rsidRDefault="00E438F5" w:rsidP="00E438F5">
      <w:pPr>
        <w:pStyle w:val="ConsPlusNonformat"/>
        <w:rPr>
          <w:rFonts w:ascii="Times New Roman" w:hAnsi="Times New Roman" w:cs="Times New Roman"/>
        </w:rPr>
      </w:pPr>
    </w:p>
    <w:p w:rsidR="00E438F5" w:rsidRPr="00A875C4" w:rsidRDefault="00E438F5" w:rsidP="00E438F5">
      <w:pPr>
        <w:pStyle w:val="ConsPlusNonformat"/>
        <w:rPr>
          <w:rFonts w:ascii="Times New Roman" w:hAnsi="Times New Roman" w:cs="Times New Roman"/>
        </w:rPr>
      </w:pPr>
      <w:r w:rsidRPr="00A875C4">
        <w:rPr>
          <w:rFonts w:ascii="Times New Roman" w:hAnsi="Times New Roman" w:cs="Times New Roman"/>
        </w:rPr>
        <w:t xml:space="preserve">                                                                                                                                              Кому:</w:t>
      </w:r>
    </w:p>
    <w:p w:rsidR="00E438F5" w:rsidRPr="00A875C4" w:rsidRDefault="00E438F5" w:rsidP="00E438F5">
      <w:pPr>
        <w:pStyle w:val="ConsPlusNonformat"/>
        <w:rPr>
          <w:rFonts w:ascii="Times New Roman" w:hAnsi="Times New Roman" w:cs="Times New Roman"/>
        </w:rPr>
      </w:pPr>
      <w:r w:rsidRPr="00A875C4">
        <w:rPr>
          <w:rFonts w:ascii="Times New Roman" w:hAnsi="Times New Roman" w:cs="Times New Roman"/>
        </w:rPr>
        <w:t xml:space="preserve">                                                                                                                                               ______________________________</w:t>
      </w:r>
    </w:p>
    <w:p w:rsidR="00E438F5" w:rsidRPr="00A875C4" w:rsidRDefault="00E438F5" w:rsidP="00E438F5">
      <w:pPr>
        <w:pStyle w:val="ConsPlusNonformat"/>
        <w:rPr>
          <w:rFonts w:ascii="Times New Roman" w:hAnsi="Times New Roman" w:cs="Times New Roman"/>
        </w:rPr>
      </w:pPr>
      <w:r w:rsidRPr="00A875C4">
        <w:rPr>
          <w:rFonts w:ascii="Times New Roman" w:hAnsi="Times New Roman" w:cs="Times New Roman"/>
        </w:rPr>
        <w:t xml:space="preserve">                                                                                                                                               ______________________________</w:t>
      </w:r>
    </w:p>
    <w:p w:rsidR="00E438F5" w:rsidRPr="00A875C4" w:rsidRDefault="00E438F5" w:rsidP="00E438F5">
      <w:pPr>
        <w:pStyle w:val="ConsPlusNonformat"/>
        <w:rPr>
          <w:rFonts w:ascii="Times New Roman" w:hAnsi="Times New Roman" w:cs="Times New Roman"/>
        </w:rPr>
      </w:pPr>
      <w:r w:rsidRPr="00A875C4">
        <w:rPr>
          <w:rFonts w:ascii="Times New Roman" w:hAnsi="Times New Roman" w:cs="Times New Roman"/>
        </w:rPr>
        <w:t xml:space="preserve">                                                                                                                                               </w:t>
      </w:r>
      <w:r w:rsidRPr="00A875C4">
        <w:rPr>
          <w:rFonts w:ascii="Times New Roman" w:hAnsi="Times New Roman" w:cs="Times New Roman"/>
        </w:rPr>
        <w:lastRenderedPageBreak/>
        <w:t>______________________________</w:t>
      </w:r>
    </w:p>
    <w:p w:rsidR="00E438F5" w:rsidRPr="00A875C4" w:rsidRDefault="00E438F5" w:rsidP="00E438F5">
      <w:pPr>
        <w:pStyle w:val="ConsPlusNonformat"/>
        <w:rPr>
          <w:rFonts w:ascii="Times New Roman" w:hAnsi="Times New Roman" w:cs="Times New Roman"/>
        </w:rPr>
      </w:pPr>
      <w:r w:rsidRPr="00A875C4">
        <w:rPr>
          <w:rFonts w:ascii="Times New Roman" w:hAnsi="Times New Roman" w:cs="Times New Roman"/>
        </w:rPr>
        <w:t xml:space="preserve">                                                                                                                                               Почтовый адрес:</w:t>
      </w:r>
    </w:p>
    <w:p w:rsidR="00E438F5" w:rsidRPr="00A875C4" w:rsidRDefault="00E438F5" w:rsidP="00E438F5">
      <w:pPr>
        <w:pStyle w:val="ConsPlusNonformat"/>
        <w:rPr>
          <w:rFonts w:ascii="Times New Roman" w:hAnsi="Times New Roman" w:cs="Times New Roman"/>
        </w:rPr>
      </w:pPr>
      <w:r w:rsidRPr="00A875C4">
        <w:rPr>
          <w:rFonts w:ascii="Times New Roman" w:hAnsi="Times New Roman" w:cs="Times New Roman"/>
        </w:rPr>
        <w:t xml:space="preserve">                                                                                                                                               ______________________________</w:t>
      </w:r>
    </w:p>
    <w:p w:rsidR="00E438F5" w:rsidRPr="00A875C4" w:rsidRDefault="00E438F5" w:rsidP="00E438F5">
      <w:pPr>
        <w:pStyle w:val="ConsPlusNonformat"/>
        <w:rPr>
          <w:rFonts w:ascii="Times New Roman" w:hAnsi="Times New Roman" w:cs="Times New Roman"/>
        </w:rPr>
      </w:pPr>
      <w:r w:rsidRPr="00A875C4">
        <w:rPr>
          <w:rFonts w:ascii="Times New Roman" w:hAnsi="Times New Roman" w:cs="Times New Roman"/>
        </w:rPr>
        <w:t xml:space="preserve">                                                                                                                                               ______________________________</w:t>
      </w:r>
    </w:p>
    <w:p w:rsidR="00E438F5" w:rsidRPr="00A875C4" w:rsidRDefault="00E438F5" w:rsidP="00E438F5">
      <w:pPr>
        <w:pStyle w:val="ConsPlusNonformat"/>
        <w:rPr>
          <w:rFonts w:ascii="Times New Roman" w:hAnsi="Times New Roman" w:cs="Times New Roman"/>
        </w:rPr>
      </w:pPr>
      <w:r w:rsidRPr="00A875C4">
        <w:rPr>
          <w:rFonts w:ascii="Times New Roman" w:hAnsi="Times New Roman" w:cs="Times New Roman"/>
        </w:rPr>
        <w:t xml:space="preserve">                                                                                                                                                ______________________________</w:t>
      </w:r>
    </w:p>
    <w:p w:rsidR="00E438F5" w:rsidRPr="00A875C4" w:rsidRDefault="00E438F5" w:rsidP="00E438F5">
      <w:pPr>
        <w:pStyle w:val="ConsPlusNonformat"/>
        <w:rPr>
          <w:rFonts w:ascii="Times New Roman" w:hAnsi="Times New Roman" w:cs="Times New Roman"/>
        </w:rPr>
      </w:pPr>
      <w:r w:rsidRPr="00A875C4">
        <w:rPr>
          <w:rFonts w:ascii="Times New Roman" w:hAnsi="Times New Roman" w:cs="Times New Roman"/>
        </w:rPr>
        <w:t xml:space="preserve">                                                                                                                                                Адрес электронной почты (при</w:t>
      </w:r>
    </w:p>
    <w:p w:rsidR="00E438F5" w:rsidRPr="00A875C4" w:rsidRDefault="00E438F5" w:rsidP="00E438F5">
      <w:pPr>
        <w:pStyle w:val="ConsPlusNonformat"/>
        <w:rPr>
          <w:rFonts w:ascii="Times New Roman" w:hAnsi="Times New Roman" w:cs="Times New Roman"/>
        </w:rPr>
      </w:pPr>
      <w:r w:rsidRPr="00A875C4">
        <w:rPr>
          <w:rFonts w:ascii="Times New Roman" w:hAnsi="Times New Roman" w:cs="Times New Roman"/>
        </w:rPr>
        <w:t xml:space="preserve"> наличии):</w:t>
      </w:r>
    </w:p>
    <w:p w:rsidR="00E438F5" w:rsidRPr="00A875C4" w:rsidRDefault="00E438F5" w:rsidP="00E438F5">
      <w:pPr>
        <w:pStyle w:val="ConsPlusNonformat"/>
        <w:rPr>
          <w:rFonts w:ascii="Times New Roman" w:hAnsi="Times New Roman" w:cs="Times New Roman"/>
        </w:rPr>
      </w:pPr>
      <w:r w:rsidRPr="00A875C4">
        <w:rPr>
          <w:rFonts w:ascii="Times New Roman" w:hAnsi="Times New Roman" w:cs="Times New Roman"/>
        </w:rPr>
        <w:t xml:space="preserve">                                                                                                                                               ______________________________</w:t>
      </w:r>
    </w:p>
    <w:p w:rsidR="00E438F5" w:rsidRPr="00A875C4" w:rsidRDefault="00E438F5" w:rsidP="00E438F5">
      <w:pPr>
        <w:pStyle w:val="ConsPlusNonformat"/>
        <w:rPr>
          <w:rFonts w:ascii="Times New Roman" w:hAnsi="Times New Roman" w:cs="Times New Roman"/>
        </w:rPr>
      </w:pPr>
      <w:r w:rsidRPr="00A875C4">
        <w:rPr>
          <w:rFonts w:ascii="Times New Roman" w:hAnsi="Times New Roman" w:cs="Times New Roman"/>
        </w:rPr>
        <w:t xml:space="preserve">                                                                                                                                               ______________________________</w:t>
      </w:r>
    </w:p>
    <w:p w:rsidR="00E438F5" w:rsidRPr="00A875C4" w:rsidRDefault="00E438F5" w:rsidP="00E438F5">
      <w:pPr>
        <w:pStyle w:val="ConsPlusNonformat"/>
        <w:jc w:val="center"/>
        <w:rPr>
          <w:rFonts w:ascii="Times New Roman" w:hAnsi="Times New Roman" w:cs="Times New Roman"/>
          <w:sz w:val="22"/>
          <w:szCs w:val="22"/>
        </w:rPr>
      </w:pPr>
    </w:p>
    <w:p w:rsidR="00E438F5" w:rsidRPr="00E438F5" w:rsidRDefault="00E438F5" w:rsidP="00E438F5">
      <w:pPr>
        <w:pStyle w:val="ConsPlusNonformat"/>
        <w:jc w:val="center"/>
        <w:rPr>
          <w:rFonts w:ascii="Times New Roman" w:hAnsi="Times New Roman" w:cs="Times New Roman"/>
          <w:sz w:val="24"/>
          <w:szCs w:val="24"/>
        </w:rPr>
      </w:pPr>
      <w:bookmarkStart w:id="78" w:name="P702"/>
      <w:bookmarkEnd w:id="78"/>
      <w:r w:rsidRPr="00E438F5">
        <w:rPr>
          <w:rFonts w:ascii="Times New Roman" w:hAnsi="Times New Roman" w:cs="Times New Roman"/>
          <w:sz w:val="24"/>
          <w:szCs w:val="24"/>
        </w:rPr>
        <w:t>Уведомление (образец)</w:t>
      </w:r>
    </w:p>
    <w:p w:rsidR="00E438F5" w:rsidRPr="00E438F5" w:rsidRDefault="00E438F5" w:rsidP="00E438F5">
      <w:pPr>
        <w:pStyle w:val="ConsPlusNonformat"/>
        <w:jc w:val="center"/>
        <w:rPr>
          <w:rFonts w:ascii="Times New Roman" w:hAnsi="Times New Roman" w:cs="Times New Roman"/>
          <w:sz w:val="24"/>
          <w:szCs w:val="24"/>
        </w:rPr>
      </w:pPr>
      <w:r w:rsidRPr="00E438F5">
        <w:rPr>
          <w:rFonts w:ascii="Times New Roman" w:hAnsi="Times New Roman" w:cs="Times New Roman"/>
          <w:sz w:val="24"/>
          <w:szCs w:val="24"/>
        </w:rPr>
        <w:t>о соответствии построенных или реконструированных объекта</w:t>
      </w:r>
    </w:p>
    <w:p w:rsidR="00E438F5" w:rsidRPr="00E438F5" w:rsidRDefault="00E438F5" w:rsidP="00E438F5">
      <w:pPr>
        <w:pStyle w:val="ConsPlusNonformat"/>
        <w:jc w:val="center"/>
        <w:rPr>
          <w:rFonts w:ascii="Times New Roman" w:hAnsi="Times New Roman" w:cs="Times New Roman"/>
          <w:sz w:val="24"/>
          <w:szCs w:val="24"/>
        </w:rPr>
      </w:pPr>
      <w:r w:rsidRPr="00E438F5">
        <w:rPr>
          <w:rFonts w:ascii="Times New Roman" w:hAnsi="Times New Roman" w:cs="Times New Roman"/>
          <w:sz w:val="24"/>
          <w:szCs w:val="24"/>
        </w:rPr>
        <w:t>индивидуального жилищного строительства или садового дома</w:t>
      </w:r>
    </w:p>
    <w:p w:rsidR="00E438F5" w:rsidRPr="00E438F5" w:rsidRDefault="00E438F5" w:rsidP="00E438F5">
      <w:pPr>
        <w:pStyle w:val="ConsPlusNonformat"/>
        <w:jc w:val="center"/>
        <w:rPr>
          <w:rFonts w:ascii="Times New Roman" w:hAnsi="Times New Roman" w:cs="Times New Roman"/>
          <w:sz w:val="24"/>
          <w:szCs w:val="24"/>
        </w:rPr>
      </w:pPr>
      <w:r w:rsidRPr="00E438F5">
        <w:rPr>
          <w:rFonts w:ascii="Times New Roman" w:hAnsi="Times New Roman" w:cs="Times New Roman"/>
          <w:sz w:val="24"/>
          <w:szCs w:val="24"/>
        </w:rPr>
        <w:t>требованиям законодательства о градостроительной деятельности</w:t>
      </w:r>
    </w:p>
    <w:p w:rsidR="00E438F5" w:rsidRPr="00A875C4" w:rsidRDefault="00E438F5" w:rsidP="00E438F5">
      <w:pPr>
        <w:pStyle w:val="ConsPlusNonformat"/>
        <w:rPr>
          <w:rFonts w:ascii="Times New Roman" w:hAnsi="Times New Roman" w:cs="Times New Roman"/>
        </w:rPr>
      </w:pPr>
    </w:p>
    <w:p w:rsidR="00E438F5" w:rsidRPr="00A875C4" w:rsidRDefault="00E438F5" w:rsidP="00E438F5">
      <w:pPr>
        <w:pStyle w:val="ConsPlusNonformat"/>
        <w:rPr>
          <w:rFonts w:ascii="Times New Roman" w:hAnsi="Times New Roman" w:cs="Times New Roman"/>
          <w:sz w:val="22"/>
          <w:szCs w:val="22"/>
        </w:rPr>
      </w:pPr>
      <w:r w:rsidRPr="00A875C4">
        <w:rPr>
          <w:rFonts w:ascii="Times New Roman" w:hAnsi="Times New Roman" w:cs="Times New Roman"/>
          <w:sz w:val="22"/>
          <w:szCs w:val="22"/>
        </w:rPr>
        <w:t>"__" ____________ 20__ г.                                                               N _____</w:t>
      </w:r>
    </w:p>
    <w:p w:rsidR="00E438F5" w:rsidRPr="00A875C4" w:rsidRDefault="00E438F5" w:rsidP="00E438F5">
      <w:pPr>
        <w:pStyle w:val="ConsPlusNonformat"/>
        <w:rPr>
          <w:rFonts w:ascii="Times New Roman" w:hAnsi="Times New Roman" w:cs="Times New Roman"/>
          <w:sz w:val="22"/>
          <w:szCs w:val="22"/>
        </w:rPr>
      </w:pPr>
    </w:p>
    <w:p w:rsidR="00E438F5" w:rsidRPr="00E438F5" w:rsidRDefault="00E438F5" w:rsidP="00E438F5">
      <w:pPr>
        <w:pStyle w:val="ConsPlusNonformat"/>
        <w:rPr>
          <w:rFonts w:ascii="Times New Roman" w:hAnsi="Times New Roman" w:cs="Times New Roman"/>
          <w:sz w:val="24"/>
          <w:szCs w:val="24"/>
        </w:rPr>
      </w:pPr>
      <w:r w:rsidRPr="00A875C4">
        <w:rPr>
          <w:rFonts w:ascii="Times New Roman" w:hAnsi="Times New Roman" w:cs="Times New Roman"/>
          <w:sz w:val="22"/>
          <w:szCs w:val="22"/>
        </w:rPr>
        <w:t xml:space="preserve">    </w:t>
      </w:r>
      <w:proofErr w:type="gramStart"/>
      <w:r w:rsidRPr="00E438F5">
        <w:rPr>
          <w:rFonts w:ascii="Times New Roman" w:hAnsi="Times New Roman" w:cs="Times New Roman"/>
          <w:sz w:val="24"/>
          <w:szCs w:val="24"/>
        </w:rPr>
        <w:t>По  результатам</w:t>
      </w:r>
      <w:proofErr w:type="gramEnd"/>
      <w:r w:rsidRPr="00E438F5">
        <w:rPr>
          <w:rFonts w:ascii="Times New Roman" w:hAnsi="Times New Roman" w:cs="Times New Roman"/>
          <w:sz w:val="24"/>
          <w:szCs w:val="24"/>
        </w:rPr>
        <w:t xml:space="preserve">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E438F5" w:rsidRPr="00E438F5" w:rsidRDefault="00E438F5" w:rsidP="00E438F5">
      <w:pPr>
        <w:pStyle w:val="ConsPlusNonformat"/>
        <w:rPr>
          <w:rFonts w:ascii="Times New Roman" w:hAnsi="Times New Roman" w:cs="Times New Roman"/>
          <w:sz w:val="24"/>
          <w:szCs w:val="24"/>
        </w:rPr>
      </w:pPr>
    </w:p>
    <w:p w:rsidR="00E438F5" w:rsidRPr="00E438F5" w:rsidRDefault="00E438F5" w:rsidP="00E438F5">
      <w:pPr>
        <w:pStyle w:val="ConsPlusNonformat"/>
        <w:rPr>
          <w:rFonts w:ascii="Times New Roman" w:hAnsi="Times New Roman" w:cs="Times New Roman"/>
          <w:sz w:val="24"/>
          <w:szCs w:val="24"/>
        </w:rPr>
      </w:pPr>
      <w:r w:rsidRPr="00E438F5">
        <w:rPr>
          <w:rFonts w:ascii="Times New Roman" w:hAnsi="Times New Roman" w:cs="Times New Roman"/>
          <w:sz w:val="24"/>
          <w:szCs w:val="24"/>
        </w:rPr>
        <w:t>направленного</w:t>
      </w:r>
    </w:p>
    <w:p w:rsidR="00E438F5" w:rsidRPr="00A875C4" w:rsidRDefault="00E438F5" w:rsidP="00E438F5">
      <w:pPr>
        <w:pStyle w:val="ConsPlusNonformat"/>
        <w:rPr>
          <w:rFonts w:ascii="Times New Roman" w:hAnsi="Times New Roman" w:cs="Times New Roman"/>
          <w:sz w:val="22"/>
          <w:szCs w:val="22"/>
        </w:rPr>
      </w:pPr>
      <w:r w:rsidRPr="00A875C4">
        <w:rPr>
          <w:rFonts w:ascii="Times New Roman" w:hAnsi="Times New Roman" w:cs="Times New Roman"/>
          <w:sz w:val="22"/>
          <w:szCs w:val="22"/>
        </w:rPr>
        <w:t>(дата направления уведомления) __________________________________</w:t>
      </w:r>
    </w:p>
    <w:p w:rsidR="00E438F5" w:rsidRPr="00A875C4" w:rsidRDefault="00E438F5" w:rsidP="00E438F5">
      <w:pPr>
        <w:pStyle w:val="ConsPlusNonformat"/>
        <w:rPr>
          <w:rFonts w:ascii="Times New Roman" w:hAnsi="Times New Roman" w:cs="Times New Roman"/>
          <w:sz w:val="22"/>
          <w:szCs w:val="22"/>
        </w:rPr>
      </w:pPr>
    </w:p>
    <w:p w:rsidR="00E438F5" w:rsidRPr="00A875C4" w:rsidRDefault="00E438F5" w:rsidP="00E438F5">
      <w:pPr>
        <w:pStyle w:val="ConsPlusNonformat"/>
        <w:rPr>
          <w:rFonts w:ascii="Times New Roman" w:hAnsi="Times New Roman" w:cs="Times New Roman"/>
          <w:sz w:val="22"/>
          <w:szCs w:val="22"/>
        </w:rPr>
      </w:pPr>
      <w:r w:rsidRPr="00A875C4">
        <w:rPr>
          <w:rFonts w:ascii="Times New Roman" w:hAnsi="Times New Roman" w:cs="Times New Roman"/>
          <w:sz w:val="22"/>
          <w:szCs w:val="22"/>
        </w:rPr>
        <w:t>зарегистрированного</w:t>
      </w:r>
    </w:p>
    <w:p w:rsidR="00E438F5" w:rsidRPr="00A875C4" w:rsidRDefault="00E438F5" w:rsidP="00E438F5">
      <w:pPr>
        <w:pStyle w:val="ConsPlusNonformat"/>
        <w:rPr>
          <w:rFonts w:ascii="Times New Roman" w:hAnsi="Times New Roman" w:cs="Times New Roman"/>
          <w:sz w:val="22"/>
          <w:szCs w:val="22"/>
        </w:rPr>
      </w:pPr>
      <w:r w:rsidRPr="00A875C4">
        <w:rPr>
          <w:rFonts w:ascii="Times New Roman" w:hAnsi="Times New Roman" w:cs="Times New Roman"/>
          <w:sz w:val="22"/>
          <w:szCs w:val="22"/>
        </w:rPr>
        <w:t xml:space="preserve">(дата и номер регистрации </w:t>
      </w:r>
      <w:proofErr w:type="gramStart"/>
      <w:r w:rsidRPr="00A875C4">
        <w:rPr>
          <w:rFonts w:ascii="Times New Roman" w:hAnsi="Times New Roman" w:cs="Times New Roman"/>
          <w:sz w:val="22"/>
          <w:szCs w:val="22"/>
        </w:rPr>
        <w:t>уведомления)_</w:t>
      </w:r>
      <w:proofErr w:type="gramEnd"/>
      <w:r w:rsidRPr="00A875C4">
        <w:rPr>
          <w:rFonts w:ascii="Times New Roman" w:hAnsi="Times New Roman" w:cs="Times New Roman"/>
          <w:sz w:val="22"/>
          <w:szCs w:val="22"/>
        </w:rPr>
        <w:t>______________</w:t>
      </w:r>
    </w:p>
    <w:p w:rsidR="00E438F5" w:rsidRPr="00A875C4" w:rsidRDefault="00E438F5" w:rsidP="00E438F5">
      <w:pPr>
        <w:pStyle w:val="ConsPlusNonformat"/>
        <w:rPr>
          <w:rFonts w:ascii="Times New Roman" w:hAnsi="Times New Roman" w:cs="Times New Roman"/>
          <w:sz w:val="22"/>
          <w:szCs w:val="22"/>
        </w:rPr>
      </w:pPr>
    </w:p>
    <w:p w:rsidR="00E438F5" w:rsidRPr="00A875C4" w:rsidRDefault="00E438F5" w:rsidP="00E438F5">
      <w:pPr>
        <w:pStyle w:val="ConsPlusNonformat"/>
        <w:rPr>
          <w:rFonts w:ascii="Times New Roman" w:hAnsi="Times New Roman" w:cs="Times New Roman"/>
          <w:sz w:val="22"/>
          <w:szCs w:val="22"/>
        </w:rPr>
      </w:pPr>
      <w:r w:rsidRPr="00A875C4">
        <w:rPr>
          <w:rFonts w:ascii="Times New Roman" w:hAnsi="Times New Roman" w:cs="Times New Roman"/>
          <w:sz w:val="22"/>
          <w:szCs w:val="22"/>
        </w:rPr>
        <w:t>уведомляет о соответствии _____________________________________________________________________</w:t>
      </w:r>
    </w:p>
    <w:p w:rsidR="00E438F5" w:rsidRPr="00A875C4" w:rsidRDefault="00E438F5" w:rsidP="00E438F5">
      <w:pPr>
        <w:pStyle w:val="ConsPlusNonformat"/>
        <w:rPr>
          <w:rFonts w:ascii="Times New Roman" w:hAnsi="Times New Roman" w:cs="Times New Roman"/>
          <w:sz w:val="22"/>
          <w:szCs w:val="22"/>
        </w:rPr>
      </w:pPr>
      <w:r w:rsidRPr="00A875C4">
        <w:rPr>
          <w:rFonts w:ascii="Times New Roman" w:hAnsi="Times New Roman" w:cs="Times New Roman"/>
          <w:sz w:val="22"/>
          <w:szCs w:val="22"/>
        </w:rPr>
        <w:t xml:space="preserve">                                                   (построенного или реконструированного)</w:t>
      </w:r>
    </w:p>
    <w:p w:rsidR="00E438F5" w:rsidRPr="00A875C4" w:rsidRDefault="00E438F5" w:rsidP="00E438F5">
      <w:pPr>
        <w:pStyle w:val="ConsPlusNonformat"/>
        <w:rPr>
          <w:rFonts w:ascii="Times New Roman" w:hAnsi="Times New Roman" w:cs="Times New Roman"/>
          <w:sz w:val="22"/>
          <w:szCs w:val="22"/>
        </w:rPr>
      </w:pPr>
      <w:r w:rsidRPr="00A875C4">
        <w:rPr>
          <w:rFonts w:ascii="Times New Roman" w:hAnsi="Times New Roman" w:cs="Times New Roman"/>
          <w:sz w:val="22"/>
          <w:szCs w:val="22"/>
        </w:rPr>
        <w:t>____________________________________________________________________________________________,</w:t>
      </w:r>
    </w:p>
    <w:p w:rsidR="00E438F5" w:rsidRPr="00A875C4" w:rsidRDefault="00E438F5" w:rsidP="00E438F5">
      <w:pPr>
        <w:pStyle w:val="ConsPlusNonformat"/>
        <w:rPr>
          <w:rFonts w:ascii="Times New Roman" w:hAnsi="Times New Roman" w:cs="Times New Roman"/>
          <w:sz w:val="22"/>
          <w:szCs w:val="22"/>
        </w:rPr>
      </w:pPr>
      <w:r w:rsidRPr="00A875C4">
        <w:rPr>
          <w:rFonts w:ascii="Times New Roman" w:hAnsi="Times New Roman" w:cs="Times New Roman"/>
          <w:sz w:val="22"/>
          <w:szCs w:val="22"/>
        </w:rPr>
        <w:t xml:space="preserve">    (объекта индивидуального жилищного строительства или садового </w:t>
      </w:r>
      <w:proofErr w:type="gramStart"/>
      <w:r w:rsidRPr="00A875C4">
        <w:rPr>
          <w:rFonts w:ascii="Times New Roman" w:hAnsi="Times New Roman" w:cs="Times New Roman"/>
          <w:sz w:val="22"/>
          <w:szCs w:val="22"/>
        </w:rPr>
        <w:t>дома)  указанного</w:t>
      </w:r>
      <w:proofErr w:type="gramEnd"/>
      <w:r w:rsidRPr="00A875C4">
        <w:rPr>
          <w:rFonts w:ascii="Times New Roman" w:hAnsi="Times New Roman" w:cs="Times New Roman"/>
          <w:sz w:val="22"/>
          <w:szCs w:val="22"/>
        </w:rPr>
        <w:t xml:space="preserve">   в   уведомлении   и   расположенного   на   земельном  участке</w:t>
      </w:r>
    </w:p>
    <w:p w:rsidR="00E438F5" w:rsidRPr="00A875C4" w:rsidRDefault="00E438F5" w:rsidP="00E438F5">
      <w:pPr>
        <w:pStyle w:val="ConsPlusNonformat"/>
        <w:rPr>
          <w:rFonts w:ascii="Times New Roman" w:hAnsi="Times New Roman" w:cs="Times New Roman"/>
          <w:sz w:val="22"/>
          <w:szCs w:val="22"/>
        </w:rPr>
      </w:pPr>
      <w:r w:rsidRPr="00A875C4">
        <w:rPr>
          <w:rFonts w:ascii="Times New Roman" w:hAnsi="Times New Roman" w:cs="Times New Roman"/>
          <w:sz w:val="22"/>
          <w:szCs w:val="22"/>
        </w:rPr>
        <w:t>____________________________________________________________________________________________</w:t>
      </w:r>
    </w:p>
    <w:p w:rsidR="00E438F5" w:rsidRPr="00A875C4" w:rsidRDefault="00E438F5" w:rsidP="00E438F5">
      <w:pPr>
        <w:pStyle w:val="ConsPlusNonformat"/>
        <w:rPr>
          <w:rFonts w:ascii="Times New Roman" w:hAnsi="Times New Roman" w:cs="Times New Roman"/>
          <w:sz w:val="22"/>
          <w:szCs w:val="22"/>
        </w:rPr>
      </w:pPr>
      <w:r w:rsidRPr="00A875C4">
        <w:rPr>
          <w:rFonts w:ascii="Times New Roman" w:hAnsi="Times New Roman" w:cs="Times New Roman"/>
          <w:sz w:val="22"/>
          <w:szCs w:val="22"/>
        </w:rPr>
        <w:t>____________________________________________________________________________________________</w:t>
      </w:r>
    </w:p>
    <w:p w:rsidR="00E438F5" w:rsidRPr="00A875C4" w:rsidRDefault="00E438F5" w:rsidP="00E438F5">
      <w:pPr>
        <w:pStyle w:val="ConsPlusNonformat"/>
        <w:rPr>
          <w:rFonts w:ascii="Times New Roman" w:hAnsi="Times New Roman" w:cs="Times New Roman"/>
          <w:sz w:val="22"/>
          <w:szCs w:val="22"/>
        </w:rPr>
      </w:pPr>
      <w:r w:rsidRPr="00A875C4">
        <w:rPr>
          <w:rFonts w:ascii="Times New Roman" w:hAnsi="Times New Roman" w:cs="Times New Roman"/>
          <w:sz w:val="22"/>
          <w:szCs w:val="22"/>
        </w:rPr>
        <w:t xml:space="preserve">  (кадастровый номер земельного участка (при наличии), адрес или описание местоположения земельного </w:t>
      </w:r>
      <w:proofErr w:type="gramStart"/>
      <w:r w:rsidRPr="00A875C4">
        <w:rPr>
          <w:rFonts w:ascii="Times New Roman" w:hAnsi="Times New Roman" w:cs="Times New Roman"/>
          <w:sz w:val="22"/>
          <w:szCs w:val="22"/>
        </w:rPr>
        <w:t>участка)  требованиям</w:t>
      </w:r>
      <w:proofErr w:type="gramEnd"/>
      <w:r w:rsidRPr="00A875C4">
        <w:rPr>
          <w:rFonts w:ascii="Times New Roman" w:hAnsi="Times New Roman" w:cs="Times New Roman"/>
          <w:sz w:val="22"/>
          <w:szCs w:val="22"/>
        </w:rPr>
        <w:t xml:space="preserve"> законодательства о градостроительной деятельности.</w:t>
      </w:r>
    </w:p>
    <w:p w:rsidR="00E438F5" w:rsidRPr="00A875C4" w:rsidRDefault="00E438F5" w:rsidP="00E438F5">
      <w:pPr>
        <w:pStyle w:val="ConsPlusNonformat"/>
        <w:rPr>
          <w:rFonts w:ascii="Times New Roman" w:hAnsi="Times New Roman" w:cs="Times New Roman"/>
          <w:sz w:val="22"/>
          <w:szCs w:val="22"/>
        </w:rPr>
      </w:pPr>
    </w:p>
    <w:p w:rsidR="00E438F5" w:rsidRPr="00A875C4" w:rsidRDefault="00E438F5" w:rsidP="00E438F5">
      <w:pPr>
        <w:pStyle w:val="ConsPlusNonformat"/>
        <w:rPr>
          <w:rFonts w:ascii="Times New Roman" w:hAnsi="Times New Roman" w:cs="Times New Roman"/>
          <w:sz w:val="22"/>
          <w:szCs w:val="22"/>
        </w:rPr>
      </w:pPr>
      <w:r w:rsidRPr="00A875C4">
        <w:rPr>
          <w:rFonts w:ascii="Times New Roman" w:hAnsi="Times New Roman" w:cs="Times New Roman"/>
          <w:sz w:val="22"/>
          <w:szCs w:val="22"/>
        </w:rPr>
        <w:t>__________________________         ___________   ___________________________</w:t>
      </w:r>
    </w:p>
    <w:p w:rsidR="00E438F5" w:rsidRPr="00A875C4" w:rsidRDefault="00E438F5" w:rsidP="00E438F5">
      <w:pPr>
        <w:pStyle w:val="ConsPlusNonformat"/>
        <w:rPr>
          <w:rFonts w:ascii="Times New Roman" w:hAnsi="Times New Roman" w:cs="Times New Roman"/>
          <w:sz w:val="22"/>
          <w:szCs w:val="22"/>
        </w:rPr>
      </w:pPr>
      <w:r w:rsidRPr="00A875C4">
        <w:rPr>
          <w:rFonts w:ascii="Times New Roman" w:hAnsi="Times New Roman" w:cs="Times New Roman"/>
          <w:sz w:val="22"/>
          <w:szCs w:val="22"/>
        </w:rPr>
        <w:t xml:space="preserve">(должность уполномоченного лица                                          </w:t>
      </w:r>
      <w:proofErr w:type="gramStart"/>
      <w:r w:rsidRPr="00A875C4">
        <w:rPr>
          <w:rFonts w:ascii="Times New Roman" w:hAnsi="Times New Roman" w:cs="Times New Roman"/>
          <w:sz w:val="22"/>
          <w:szCs w:val="22"/>
        </w:rPr>
        <w:t xml:space="preserve">   (</w:t>
      </w:r>
      <w:proofErr w:type="gramEnd"/>
      <w:r w:rsidRPr="00A875C4">
        <w:rPr>
          <w:rFonts w:ascii="Times New Roman" w:hAnsi="Times New Roman" w:cs="Times New Roman"/>
          <w:sz w:val="22"/>
          <w:szCs w:val="22"/>
        </w:rPr>
        <w:t>подпись)             (расшифровка подписи)</w:t>
      </w:r>
    </w:p>
    <w:p w:rsidR="00E438F5" w:rsidRPr="00A875C4" w:rsidRDefault="00E438F5" w:rsidP="00E438F5">
      <w:pPr>
        <w:pStyle w:val="ConsPlusNonformat"/>
        <w:rPr>
          <w:rFonts w:ascii="Times New Roman" w:hAnsi="Times New Roman" w:cs="Times New Roman"/>
          <w:sz w:val="22"/>
          <w:szCs w:val="22"/>
        </w:rPr>
      </w:pPr>
      <w:r w:rsidRPr="00A875C4">
        <w:rPr>
          <w:rFonts w:ascii="Times New Roman" w:hAnsi="Times New Roman" w:cs="Times New Roman"/>
          <w:sz w:val="22"/>
          <w:szCs w:val="22"/>
        </w:rPr>
        <w:t>уполномоченного на выдачу</w:t>
      </w:r>
    </w:p>
    <w:p w:rsidR="00E438F5" w:rsidRPr="00A875C4" w:rsidRDefault="00E438F5" w:rsidP="00E438F5">
      <w:pPr>
        <w:pStyle w:val="ConsPlusNonformat"/>
        <w:rPr>
          <w:rFonts w:ascii="Times New Roman" w:hAnsi="Times New Roman" w:cs="Times New Roman"/>
          <w:sz w:val="22"/>
          <w:szCs w:val="22"/>
        </w:rPr>
      </w:pPr>
      <w:r w:rsidRPr="00A875C4">
        <w:rPr>
          <w:rFonts w:ascii="Times New Roman" w:hAnsi="Times New Roman" w:cs="Times New Roman"/>
          <w:sz w:val="22"/>
          <w:szCs w:val="22"/>
        </w:rPr>
        <w:t xml:space="preserve"> разрешений на строительство</w:t>
      </w:r>
    </w:p>
    <w:p w:rsidR="00E438F5" w:rsidRPr="00A875C4" w:rsidRDefault="00E438F5" w:rsidP="00E438F5">
      <w:pPr>
        <w:pStyle w:val="ConsPlusNonformat"/>
        <w:rPr>
          <w:rFonts w:ascii="Times New Roman" w:hAnsi="Times New Roman" w:cs="Times New Roman"/>
          <w:sz w:val="22"/>
          <w:szCs w:val="22"/>
        </w:rPr>
      </w:pPr>
      <w:r w:rsidRPr="00A875C4">
        <w:rPr>
          <w:rFonts w:ascii="Times New Roman" w:hAnsi="Times New Roman" w:cs="Times New Roman"/>
          <w:sz w:val="22"/>
          <w:szCs w:val="22"/>
        </w:rPr>
        <w:t>федерального органа исполнительной</w:t>
      </w:r>
    </w:p>
    <w:p w:rsidR="00E438F5" w:rsidRPr="00A875C4" w:rsidRDefault="00E438F5" w:rsidP="00E438F5">
      <w:pPr>
        <w:pStyle w:val="ConsPlusNonformat"/>
        <w:rPr>
          <w:rFonts w:ascii="Times New Roman" w:hAnsi="Times New Roman" w:cs="Times New Roman"/>
          <w:sz w:val="22"/>
          <w:szCs w:val="22"/>
        </w:rPr>
      </w:pPr>
      <w:r w:rsidRPr="00A875C4">
        <w:rPr>
          <w:rFonts w:ascii="Times New Roman" w:hAnsi="Times New Roman" w:cs="Times New Roman"/>
          <w:sz w:val="22"/>
          <w:szCs w:val="22"/>
        </w:rPr>
        <w:t xml:space="preserve"> власти, органа исполнительной власти субъекта</w:t>
      </w:r>
    </w:p>
    <w:p w:rsidR="00E438F5" w:rsidRPr="00A875C4" w:rsidRDefault="00E438F5" w:rsidP="00E438F5">
      <w:pPr>
        <w:pStyle w:val="ConsPlusNonformat"/>
        <w:rPr>
          <w:rFonts w:ascii="Times New Roman" w:hAnsi="Times New Roman" w:cs="Times New Roman"/>
          <w:sz w:val="22"/>
          <w:szCs w:val="22"/>
        </w:rPr>
      </w:pPr>
      <w:r w:rsidRPr="00A875C4">
        <w:rPr>
          <w:rFonts w:ascii="Times New Roman" w:hAnsi="Times New Roman" w:cs="Times New Roman"/>
          <w:sz w:val="22"/>
          <w:szCs w:val="22"/>
        </w:rPr>
        <w:t xml:space="preserve"> Российской Федерации, органа местного самоуправления)</w:t>
      </w:r>
    </w:p>
    <w:p w:rsidR="00E438F5" w:rsidRPr="00A875C4" w:rsidRDefault="00E438F5" w:rsidP="00E438F5">
      <w:pPr>
        <w:pStyle w:val="ConsPlusNonformat"/>
        <w:rPr>
          <w:rFonts w:ascii="Times New Roman" w:hAnsi="Times New Roman" w:cs="Times New Roman"/>
        </w:rPr>
      </w:pPr>
    </w:p>
    <w:p w:rsidR="00B4285E" w:rsidRDefault="00E438F5" w:rsidP="00B4285E">
      <w:pPr>
        <w:widowControl w:val="0"/>
        <w:tabs>
          <w:tab w:val="left" w:pos="5812"/>
        </w:tabs>
        <w:autoSpaceDE w:val="0"/>
        <w:autoSpaceDN w:val="0"/>
        <w:adjustRightInd w:val="0"/>
        <w:jc w:val="left"/>
        <w:rPr>
          <w:sz w:val="18"/>
          <w:szCs w:val="18"/>
        </w:rPr>
      </w:pPr>
      <w:r w:rsidRPr="00A875C4">
        <w:t>М.П.</w:t>
      </w:r>
      <w:r w:rsidR="00B4285E" w:rsidRPr="00B4285E">
        <w:rPr>
          <w:sz w:val="18"/>
          <w:szCs w:val="18"/>
        </w:rPr>
        <w:t xml:space="preserve"> </w:t>
      </w:r>
    </w:p>
    <w:p w:rsidR="00B4285E" w:rsidRDefault="00B4285E" w:rsidP="00B4285E">
      <w:pPr>
        <w:widowControl w:val="0"/>
        <w:tabs>
          <w:tab w:val="left" w:pos="5812"/>
        </w:tabs>
        <w:autoSpaceDE w:val="0"/>
        <w:autoSpaceDN w:val="0"/>
        <w:adjustRightInd w:val="0"/>
        <w:jc w:val="right"/>
        <w:rPr>
          <w:sz w:val="18"/>
          <w:szCs w:val="18"/>
        </w:rPr>
      </w:pPr>
    </w:p>
    <w:p w:rsidR="00B4285E" w:rsidRDefault="00B4285E" w:rsidP="00B4285E">
      <w:pPr>
        <w:widowControl w:val="0"/>
        <w:tabs>
          <w:tab w:val="left" w:pos="5812"/>
        </w:tabs>
        <w:autoSpaceDE w:val="0"/>
        <w:autoSpaceDN w:val="0"/>
        <w:adjustRightInd w:val="0"/>
        <w:jc w:val="right"/>
        <w:rPr>
          <w:sz w:val="18"/>
          <w:szCs w:val="18"/>
        </w:rPr>
      </w:pPr>
    </w:p>
    <w:p w:rsidR="00B4285E" w:rsidRDefault="00B4285E" w:rsidP="00B4285E">
      <w:pPr>
        <w:widowControl w:val="0"/>
        <w:tabs>
          <w:tab w:val="left" w:pos="5812"/>
        </w:tabs>
        <w:autoSpaceDE w:val="0"/>
        <w:autoSpaceDN w:val="0"/>
        <w:adjustRightInd w:val="0"/>
        <w:jc w:val="right"/>
        <w:rPr>
          <w:sz w:val="18"/>
          <w:szCs w:val="18"/>
        </w:rPr>
      </w:pPr>
    </w:p>
    <w:p w:rsidR="00B4285E" w:rsidRPr="00A875C4" w:rsidRDefault="00B4285E" w:rsidP="00B4285E">
      <w:pPr>
        <w:widowControl w:val="0"/>
        <w:tabs>
          <w:tab w:val="left" w:pos="5812"/>
        </w:tabs>
        <w:autoSpaceDE w:val="0"/>
        <w:autoSpaceDN w:val="0"/>
        <w:adjustRightInd w:val="0"/>
        <w:jc w:val="right"/>
        <w:rPr>
          <w:sz w:val="18"/>
          <w:szCs w:val="18"/>
        </w:rPr>
      </w:pPr>
      <w:r w:rsidRPr="00A875C4">
        <w:rPr>
          <w:sz w:val="18"/>
          <w:szCs w:val="18"/>
        </w:rPr>
        <w:t>ПРИЛОЖЕНИЕ № 3</w:t>
      </w:r>
    </w:p>
    <w:p w:rsidR="00B4285E" w:rsidRPr="00A875C4" w:rsidRDefault="00B4285E" w:rsidP="00B4285E">
      <w:pPr>
        <w:pStyle w:val="ConsPlusNormal"/>
        <w:tabs>
          <w:tab w:val="left" w:pos="5812"/>
        </w:tabs>
        <w:jc w:val="right"/>
        <w:rPr>
          <w:rFonts w:ascii="Times New Roman" w:hAnsi="Times New Roman" w:cs="Times New Roman"/>
          <w:sz w:val="18"/>
          <w:szCs w:val="18"/>
        </w:rPr>
      </w:pPr>
      <w:r w:rsidRPr="00A875C4">
        <w:rPr>
          <w:rFonts w:ascii="Times New Roman" w:hAnsi="Times New Roman" w:cs="Times New Roman"/>
          <w:sz w:val="18"/>
          <w:szCs w:val="18"/>
        </w:rPr>
        <w:t xml:space="preserve">к административному регламенту </w:t>
      </w:r>
    </w:p>
    <w:p w:rsidR="00B4285E" w:rsidRPr="00A875C4" w:rsidRDefault="00B4285E" w:rsidP="00B4285E">
      <w:pPr>
        <w:pStyle w:val="ConsPlusNormal"/>
        <w:tabs>
          <w:tab w:val="left" w:pos="5812"/>
        </w:tabs>
        <w:jc w:val="right"/>
        <w:rPr>
          <w:rFonts w:ascii="Times New Roman" w:hAnsi="Times New Roman" w:cs="Times New Roman"/>
          <w:sz w:val="18"/>
          <w:szCs w:val="18"/>
        </w:rPr>
      </w:pPr>
      <w:r w:rsidRPr="00A875C4">
        <w:rPr>
          <w:rFonts w:ascii="Times New Roman" w:hAnsi="Times New Roman" w:cs="Times New Roman"/>
          <w:sz w:val="18"/>
          <w:szCs w:val="18"/>
        </w:rPr>
        <w:t>предоставления муниципальной услуги</w:t>
      </w:r>
    </w:p>
    <w:p w:rsidR="00B4285E" w:rsidRPr="00A875C4" w:rsidRDefault="00B4285E" w:rsidP="00B4285E">
      <w:pPr>
        <w:pStyle w:val="ConsPlusNormal"/>
        <w:tabs>
          <w:tab w:val="left" w:pos="5812"/>
        </w:tabs>
        <w:jc w:val="right"/>
        <w:rPr>
          <w:rStyle w:val="afa"/>
          <w:rFonts w:ascii="Times New Roman" w:hAnsi="Times New Roman" w:cs="Times New Roman"/>
          <w:b w:val="0"/>
          <w:sz w:val="18"/>
          <w:szCs w:val="18"/>
          <w:shd w:val="clear" w:color="auto" w:fill="FFFFFF"/>
        </w:rPr>
      </w:pPr>
      <w:r w:rsidRPr="00A875C4">
        <w:rPr>
          <w:rFonts w:ascii="Times New Roman" w:hAnsi="Times New Roman" w:cs="Times New Roman"/>
          <w:sz w:val="18"/>
          <w:szCs w:val="18"/>
        </w:rPr>
        <w:t>«</w:t>
      </w:r>
      <w:r w:rsidRPr="00A875C4">
        <w:rPr>
          <w:rStyle w:val="afa"/>
          <w:rFonts w:ascii="Times New Roman" w:hAnsi="Times New Roman" w:cs="Times New Roman"/>
          <w:sz w:val="18"/>
          <w:szCs w:val="18"/>
          <w:shd w:val="clear" w:color="auto" w:fill="FFFFFF"/>
        </w:rPr>
        <w:t>Выдача уведомления о соответствии (несоответствии)</w:t>
      </w:r>
    </w:p>
    <w:p w:rsidR="00B4285E" w:rsidRPr="00A875C4" w:rsidRDefault="00B4285E" w:rsidP="00B4285E">
      <w:pPr>
        <w:pStyle w:val="ConsPlusNormal"/>
        <w:tabs>
          <w:tab w:val="left" w:pos="5812"/>
        </w:tabs>
        <w:jc w:val="right"/>
        <w:rPr>
          <w:rStyle w:val="afa"/>
          <w:rFonts w:ascii="Times New Roman" w:hAnsi="Times New Roman" w:cs="Times New Roman"/>
          <w:b w:val="0"/>
          <w:sz w:val="18"/>
          <w:szCs w:val="18"/>
          <w:shd w:val="clear" w:color="auto" w:fill="FFFFFF"/>
        </w:rPr>
      </w:pPr>
      <w:r w:rsidRPr="00A875C4">
        <w:rPr>
          <w:rStyle w:val="afa"/>
          <w:rFonts w:ascii="Times New Roman" w:hAnsi="Times New Roman" w:cs="Times New Roman"/>
          <w:sz w:val="18"/>
          <w:szCs w:val="18"/>
          <w:shd w:val="clear" w:color="auto" w:fill="FFFFFF"/>
        </w:rPr>
        <w:t xml:space="preserve"> построенных или реконструированных</w:t>
      </w:r>
    </w:p>
    <w:p w:rsidR="00B4285E" w:rsidRPr="00A875C4" w:rsidRDefault="00B4285E" w:rsidP="00B4285E">
      <w:pPr>
        <w:pStyle w:val="ConsPlusNormal"/>
        <w:tabs>
          <w:tab w:val="left" w:pos="5812"/>
        </w:tabs>
        <w:jc w:val="right"/>
        <w:rPr>
          <w:rStyle w:val="afa"/>
          <w:rFonts w:ascii="Times New Roman" w:hAnsi="Times New Roman" w:cs="Times New Roman"/>
          <w:b w:val="0"/>
          <w:sz w:val="18"/>
          <w:szCs w:val="18"/>
          <w:shd w:val="clear" w:color="auto" w:fill="FFFFFF"/>
        </w:rPr>
      </w:pPr>
      <w:r w:rsidRPr="00A875C4">
        <w:rPr>
          <w:rStyle w:val="afa"/>
          <w:rFonts w:ascii="Times New Roman" w:hAnsi="Times New Roman" w:cs="Times New Roman"/>
          <w:sz w:val="18"/>
          <w:szCs w:val="18"/>
          <w:shd w:val="clear" w:color="auto" w:fill="FFFFFF"/>
        </w:rPr>
        <w:t xml:space="preserve"> объекта индивидуального жилищного строительства или </w:t>
      </w:r>
    </w:p>
    <w:p w:rsidR="00B4285E" w:rsidRPr="00A875C4" w:rsidRDefault="00B4285E" w:rsidP="00B4285E">
      <w:pPr>
        <w:pStyle w:val="ConsPlusNormal"/>
        <w:tabs>
          <w:tab w:val="left" w:pos="5812"/>
        </w:tabs>
        <w:jc w:val="right"/>
        <w:rPr>
          <w:rStyle w:val="afa"/>
          <w:rFonts w:ascii="Times New Roman" w:hAnsi="Times New Roman" w:cs="Times New Roman"/>
          <w:b w:val="0"/>
          <w:sz w:val="18"/>
          <w:szCs w:val="18"/>
          <w:shd w:val="clear" w:color="auto" w:fill="FFFFFF"/>
        </w:rPr>
      </w:pPr>
      <w:r w:rsidRPr="00A875C4">
        <w:rPr>
          <w:rStyle w:val="afa"/>
          <w:rFonts w:ascii="Times New Roman" w:hAnsi="Times New Roman" w:cs="Times New Roman"/>
          <w:sz w:val="18"/>
          <w:szCs w:val="18"/>
          <w:shd w:val="clear" w:color="auto" w:fill="FFFFFF"/>
        </w:rPr>
        <w:t xml:space="preserve">садового дома требованиям законодательства </w:t>
      </w:r>
    </w:p>
    <w:p w:rsidR="00B4285E" w:rsidRPr="00A875C4" w:rsidRDefault="00B4285E" w:rsidP="00B4285E">
      <w:pPr>
        <w:pStyle w:val="ConsPlusNormal"/>
        <w:tabs>
          <w:tab w:val="left" w:pos="5812"/>
        </w:tabs>
        <w:jc w:val="right"/>
        <w:rPr>
          <w:rFonts w:ascii="Times New Roman" w:hAnsi="Times New Roman" w:cs="Times New Roman"/>
          <w:sz w:val="18"/>
          <w:szCs w:val="18"/>
        </w:rPr>
      </w:pPr>
      <w:r w:rsidRPr="00A875C4">
        <w:rPr>
          <w:rStyle w:val="afa"/>
          <w:rFonts w:ascii="Times New Roman" w:hAnsi="Times New Roman" w:cs="Times New Roman"/>
          <w:sz w:val="18"/>
          <w:szCs w:val="18"/>
          <w:shd w:val="clear" w:color="auto" w:fill="FFFFFF"/>
        </w:rPr>
        <w:t>о градостроительной деятельности</w:t>
      </w:r>
      <w:r w:rsidRPr="00A875C4">
        <w:rPr>
          <w:rFonts w:ascii="Times New Roman" w:hAnsi="Times New Roman" w:cs="Times New Roman"/>
          <w:sz w:val="18"/>
          <w:szCs w:val="18"/>
        </w:rPr>
        <w:t>»</w:t>
      </w:r>
    </w:p>
    <w:p w:rsidR="00B4285E" w:rsidRPr="00A875C4" w:rsidRDefault="00B4285E" w:rsidP="00B4285E">
      <w:pPr>
        <w:pStyle w:val="ConsPlusNormal"/>
        <w:rPr>
          <w:rFonts w:ascii="Times New Roman" w:hAnsi="Times New Roman" w:cs="Times New Roman"/>
        </w:rPr>
      </w:pPr>
    </w:p>
    <w:p w:rsidR="00B4285E" w:rsidRPr="00A875C4" w:rsidRDefault="00B4285E" w:rsidP="00B4285E">
      <w:pPr>
        <w:pStyle w:val="ConsPlusNonformat"/>
        <w:rPr>
          <w:rFonts w:ascii="Times New Roman" w:hAnsi="Times New Roman" w:cs="Times New Roman"/>
        </w:rPr>
      </w:pPr>
      <w:r w:rsidRPr="00A875C4">
        <w:rPr>
          <w:rFonts w:ascii="Times New Roman" w:hAnsi="Times New Roman" w:cs="Times New Roman"/>
        </w:rPr>
        <w:t>____________________________________________________________________________</w:t>
      </w:r>
    </w:p>
    <w:p w:rsidR="00B4285E" w:rsidRPr="00A875C4" w:rsidRDefault="00B4285E" w:rsidP="00B4285E">
      <w:pPr>
        <w:pStyle w:val="ConsPlusNonformat"/>
        <w:rPr>
          <w:rFonts w:ascii="Times New Roman" w:hAnsi="Times New Roman" w:cs="Times New Roman"/>
        </w:rPr>
      </w:pPr>
      <w:r w:rsidRPr="00A875C4">
        <w:rPr>
          <w:rFonts w:ascii="Times New Roman" w:hAnsi="Times New Roman" w:cs="Times New Roman"/>
        </w:rPr>
        <w:t xml:space="preserve">наименование уполномоченного на выдачу разрешений на строительство федерального органа исполнительной власти, органа исполнительной </w:t>
      </w:r>
      <w:proofErr w:type="gramStart"/>
      <w:r w:rsidRPr="00A875C4">
        <w:rPr>
          <w:rFonts w:ascii="Times New Roman" w:hAnsi="Times New Roman" w:cs="Times New Roman"/>
        </w:rPr>
        <w:t>власти  субъекта</w:t>
      </w:r>
      <w:proofErr w:type="gramEnd"/>
      <w:r w:rsidRPr="00A875C4">
        <w:rPr>
          <w:rFonts w:ascii="Times New Roman" w:hAnsi="Times New Roman" w:cs="Times New Roman"/>
        </w:rPr>
        <w:t xml:space="preserve"> Российской Федерации, органа местного самоуправления</w:t>
      </w:r>
    </w:p>
    <w:p w:rsidR="00B4285E" w:rsidRPr="00A875C4" w:rsidRDefault="00B4285E" w:rsidP="00B4285E">
      <w:pPr>
        <w:pStyle w:val="ConsPlusNonformat"/>
        <w:rPr>
          <w:rFonts w:ascii="Times New Roman" w:hAnsi="Times New Roman" w:cs="Times New Roman"/>
        </w:rPr>
      </w:pP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 xml:space="preserve">     Кому:</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 xml:space="preserve">                                                                                                                         ______________________________</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 xml:space="preserve">                                                                                                                         ______________________________</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 xml:space="preserve">                                                                                                                         ______________________________</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875C4">
        <w:rPr>
          <w:rFonts w:ascii="Times New Roman" w:hAnsi="Times New Roman" w:cs="Times New Roman"/>
          <w:sz w:val="22"/>
          <w:szCs w:val="22"/>
        </w:rPr>
        <w:t>Почтовый адрес:</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 xml:space="preserve">                                                                                                                        _______________________________</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 xml:space="preserve">                                                                                                                        ______________________________</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 xml:space="preserve">                                                                                                                        ______________________________</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 xml:space="preserve">          Адрес электронной почты (при</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 xml:space="preserve">         наличии):</w:t>
      </w:r>
    </w:p>
    <w:p w:rsidR="00B4285E" w:rsidRPr="00B4285E" w:rsidRDefault="00B4285E" w:rsidP="00B4285E">
      <w:pPr>
        <w:pStyle w:val="ConsPlusNonformat"/>
        <w:rPr>
          <w:rFonts w:ascii="Times New Roman" w:hAnsi="Times New Roman" w:cs="Times New Roman"/>
          <w:sz w:val="24"/>
          <w:szCs w:val="24"/>
        </w:rPr>
      </w:pPr>
      <w:r w:rsidRPr="00A875C4">
        <w:rPr>
          <w:rFonts w:ascii="Times New Roman" w:hAnsi="Times New Roman" w:cs="Times New Roman"/>
          <w:sz w:val="22"/>
          <w:szCs w:val="22"/>
        </w:rPr>
        <w:t xml:space="preserve">                                                                                                                    </w:t>
      </w:r>
      <w:r w:rsidRPr="00B4285E">
        <w:rPr>
          <w:rFonts w:ascii="Times New Roman" w:hAnsi="Times New Roman" w:cs="Times New Roman"/>
          <w:sz w:val="24"/>
          <w:szCs w:val="24"/>
        </w:rPr>
        <w:t>_____________________________</w:t>
      </w:r>
    </w:p>
    <w:p w:rsidR="00B4285E" w:rsidRPr="00B4285E" w:rsidRDefault="00B4285E" w:rsidP="00B4285E">
      <w:pPr>
        <w:pStyle w:val="ConsPlusNonformat"/>
        <w:jc w:val="center"/>
        <w:rPr>
          <w:rFonts w:ascii="Times New Roman" w:hAnsi="Times New Roman" w:cs="Times New Roman"/>
          <w:sz w:val="24"/>
          <w:szCs w:val="24"/>
        </w:rPr>
      </w:pPr>
      <w:bookmarkStart w:id="79" w:name="P772"/>
      <w:bookmarkEnd w:id="79"/>
      <w:r w:rsidRPr="00B4285E">
        <w:rPr>
          <w:rFonts w:ascii="Times New Roman" w:hAnsi="Times New Roman" w:cs="Times New Roman"/>
          <w:sz w:val="24"/>
          <w:szCs w:val="24"/>
        </w:rPr>
        <w:t>Уведомление (образец)</w:t>
      </w:r>
    </w:p>
    <w:p w:rsidR="00B4285E" w:rsidRPr="00B4285E" w:rsidRDefault="00B4285E" w:rsidP="00B4285E">
      <w:pPr>
        <w:pStyle w:val="ConsPlusNonformat"/>
        <w:jc w:val="center"/>
        <w:rPr>
          <w:rFonts w:ascii="Times New Roman" w:hAnsi="Times New Roman" w:cs="Times New Roman"/>
          <w:sz w:val="24"/>
          <w:szCs w:val="24"/>
        </w:rPr>
      </w:pPr>
      <w:r w:rsidRPr="00B4285E">
        <w:rPr>
          <w:rFonts w:ascii="Times New Roman" w:hAnsi="Times New Roman" w:cs="Times New Roman"/>
          <w:sz w:val="24"/>
          <w:szCs w:val="24"/>
        </w:rPr>
        <w:t>о несоответствии построенных или реконструированных объекта</w:t>
      </w:r>
    </w:p>
    <w:p w:rsidR="00B4285E" w:rsidRPr="00B4285E" w:rsidRDefault="00B4285E" w:rsidP="00B4285E">
      <w:pPr>
        <w:pStyle w:val="ConsPlusNonformat"/>
        <w:jc w:val="center"/>
        <w:rPr>
          <w:rFonts w:ascii="Times New Roman" w:hAnsi="Times New Roman" w:cs="Times New Roman"/>
          <w:sz w:val="24"/>
          <w:szCs w:val="24"/>
        </w:rPr>
      </w:pPr>
      <w:r w:rsidRPr="00B4285E">
        <w:rPr>
          <w:rFonts w:ascii="Times New Roman" w:hAnsi="Times New Roman" w:cs="Times New Roman"/>
          <w:sz w:val="24"/>
          <w:szCs w:val="24"/>
        </w:rPr>
        <w:t>индивидуального жилищного строительства или садового дома</w:t>
      </w:r>
    </w:p>
    <w:p w:rsidR="00B4285E" w:rsidRPr="00B4285E" w:rsidRDefault="00B4285E" w:rsidP="00B4285E">
      <w:pPr>
        <w:pStyle w:val="ConsPlusNonformat"/>
        <w:jc w:val="center"/>
        <w:rPr>
          <w:rFonts w:ascii="Times New Roman" w:hAnsi="Times New Roman" w:cs="Times New Roman"/>
          <w:sz w:val="24"/>
          <w:szCs w:val="24"/>
        </w:rPr>
      </w:pPr>
      <w:r w:rsidRPr="00B4285E">
        <w:rPr>
          <w:rFonts w:ascii="Times New Roman" w:hAnsi="Times New Roman" w:cs="Times New Roman"/>
          <w:sz w:val="24"/>
          <w:szCs w:val="24"/>
        </w:rPr>
        <w:t>требованиям законодательства о градостроительной деятельности</w:t>
      </w:r>
    </w:p>
    <w:p w:rsidR="00B4285E" w:rsidRPr="00A875C4" w:rsidRDefault="00B4285E" w:rsidP="00B4285E">
      <w:pPr>
        <w:pStyle w:val="ConsPlusNonformat"/>
        <w:rPr>
          <w:rFonts w:ascii="Times New Roman" w:hAnsi="Times New Roman" w:cs="Times New Roman"/>
          <w:sz w:val="22"/>
          <w:szCs w:val="22"/>
        </w:rPr>
      </w:pP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"__" ____________ 20__ г.                                                                               N _____</w:t>
      </w:r>
    </w:p>
    <w:p w:rsidR="00B4285E" w:rsidRPr="00A875C4" w:rsidRDefault="00B4285E" w:rsidP="00B4285E">
      <w:pPr>
        <w:pStyle w:val="ConsPlusNonformat"/>
        <w:rPr>
          <w:rFonts w:ascii="Times New Roman" w:hAnsi="Times New Roman" w:cs="Times New Roman"/>
          <w:sz w:val="22"/>
          <w:szCs w:val="22"/>
        </w:rPr>
      </w:pPr>
    </w:p>
    <w:p w:rsidR="00B4285E" w:rsidRPr="00B4285E" w:rsidRDefault="00B4285E" w:rsidP="00B4285E">
      <w:pPr>
        <w:pStyle w:val="ConsPlusNonformat"/>
        <w:rPr>
          <w:rFonts w:ascii="Times New Roman" w:hAnsi="Times New Roman" w:cs="Times New Roman"/>
          <w:sz w:val="24"/>
          <w:szCs w:val="24"/>
        </w:rPr>
      </w:pPr>
      <w:r w:rsidRPr="00B4285E">
        <w:rPr>
          <w:rFonts w:ascii="Times New Roman" w:hAnsi="Times New Roman" w:cs="Times New Roman"/>
          <w:sz w:val="24"/>
          <w:szCs w:val="24"/>
        </w:rPr>
        <w:t xml:space="preserve">    </w:t>
      </w:r>
      <w:proofErr w:type="gramStart"/>
      <w:r w:rsidRPr="00B4285E">
        <w:rPr>
          <w:rFonts w:ascii="Times New Roman" w:hAnsi="Times New Roman" w:cs="Times New Roman"/>
          <w:sz w:val="24"/>
          <w:szCs w:val="24"/>
        </w:rPr>
        <w:t>По  результатам</w:t>
      </w:r>
      <w:proofErr w:type="gramEnd"/>
      <w:r w:rsidRPr="00B4285E">
        <w:rPr>
          <w:rFonts w:ascii="Times New Roman" w:hAnsi="Times New Roman" w:cs="Times New Roman"/>
          <w:sz w:val="24"/>
          <w:szCs w:val="24"/>
        </w:rPr>
        <w:t xml:space="preserve">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B4285E" w:rsidRPr="00A875C4" w:rsidRDefault="00B4285E" w:rsidP="00B4285E">
      <w:pPr>
        <w:pStyle w:val="ConsPlusNonformat"/>
        <w:rPr>
          <w:rFonts w:ascii="Times New Roman" w:hAnsi="Times New Roman" w:cs="Times New Roman"/>
          <w:sz w:val="22"/>
          <w:szCs w:val="22"/>
        </w:rPr>
      </w:pP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направленного</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 xml:space="preserve">(дата направления </w:t>
      </w:r>
      <w:proofErr w:type="gramStart"/>
      <w:r w:rsidRPr="00A875C4">
        <w:rPr>
          <w:rFonts w:ascii="Times New Roman" w:hAnsi="Times New Roman" w:cs="Times New Roman"/>
          <w:sz w:val="22"/>
          <w:szCs w:val="22"/>
        </w:rPr>
        <w:t xml:space="preserve">уведомления)   </w:t>
      </w:r>
      <w:proofErr w:type="gramEnd"/>
      <w:r w:rsidRPr="00A875C4">
        <w:rPr>
          <w:rFonts w:ascii="Times New Roman" w:hAnsi="Times New Roman" w:cs="Times New Roman"/>
          <w:sz w:val="22"/>
          <w:szCs w:val="22"/>
        </w:rPr>
        <w:t xml:space="preserve">   ____________________________________</w:t>
      </w:r>
    </w:p>
    <w:p w:rsidR="00B4285E" w:rsidRPr="00A875C4" w:rsidRDefault="00B4285E" w:rsidP="00B4285E">
      <w:pPr>
        <w:pStyle w:val="ConsPlusNonformat"/>
        <w:rPr>
          <w:rFonts w:ascii="Times New Roman" w:hAnsi="Times New Roman" w:cs="Times New Roman"/>
          <w:sz w:val="22"/>
          <w:szCs w:val="22"/>
        </w:rPr>
      </w:pP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зарегистрированного</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(дата и номер регистрации уведомления) __________________________________</w:t>
      </w:r>
    </w:p>
    <w:p w:rsidR="00B4285E" w:rsidRPr="00A875C4" w:rsidRDefault="00B4285E" w:rsidP="00B4285E">
      <w:pPr>
        <w:pStyle w:val="ConsPlusNonformat"/>
        <w:rPr>
          <w:rFonts w:ascii="Times New Roman" w:hAnsi="Times New Roman" w:cs="Times New Roman"/>
          <w:sz w:val="22"/>
          <w:szCs w:val="22"/>
        </w:rPr>
      </w:pP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уведомляем о несоответствии___________________________________</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875C4">
        <w:rPr>
          <w:rFonts w:ascii="Times New Roman" w:hAnsi="Times New Roman" w:cs="Times New Roman"/>
          <w:sz w:val="22"/>
          <w:szCs w:val="22"/>
        </w:rPr>
        <w:t xml:space="preserve">      (построенного или реконструированного)</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____________________________________________________________________________________________,</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 xml:space="preserve">    (объекта индивидуального жилищного строительства или садового дома) указанного   в   уведомлении   и   расположенного   на   </w:t>
      </w:r>
      <w:proofErr w:type="gramStart"/>
      <w:r w:rsidRPr="00A875C4">
        <w:rPr>
          <w:rFonts w:ascii="Times New Roman" w:hAnsi="Times New Roman" w:cs="Times New Roman"/>
          <w:sz w:val="22"/>
          <w:szCs w:val="22"/>
        </w:rPr>
        <w:t>земельном  участке</w:t>
      </w:r>
      <w:proofErr w:type="gramEnd"/>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____________________________________________________________________________________________</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____________________________________________________________________________________________</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 xml:space="preserve">  (кадастровый номер земельного участка (при наличии), адрес или </w:t>
      </w:r>
      <w:proofErr w:type="gramStart"/>
      <w:r w:rsidRPr="00A875C4">
        <w:rPr>
          <w:rFonts w:ascii="Times New Roman" w:hAnsi="Times New Roman" w:cs="Times New Roman"/>
          <w:sz w:val="22"/>
          <w:szCs w:val="22"/>
        </w:rPr>
        <w:t>описание  местоположения</w:t>
      </w:r>
      <w:proofErr w:type="gramEnd"/>
      <w:r w:rsidRPr="00A875C4">
        <w:rPr>
          <w:rFonts w:ascii="Times New Roman" w:hAnsi="Times New Roman" w:cs="Times New Roman"/>
          <w:sz w:val="22"/>
          <w:szCs w:val="22"/>
        </w:rPr>
        <w:t xml:space="preserve"> земельного участка) требованиям  законодательства о градостроительной деятельности по следующим основаниям:</w:t>
      </w:r>
    </w:p>
    <w:p w:rsidR="00B4285E" w:rsidRPr="00A875C4" w:rsidRDefault="00B4285E" w:rsidP="00B4285E">
      <w:pPr>
        <w:pStyle w:val="ConsPlusNonformat"/>
        <w:rPr>
          <w:rFonts w:ascii="Times New Roman" w:hAnsi="Times New Roman" w:cs="Times New Roman"/>
          <w:sz w:val="22"/>
          <w:szCs w:val="22"/>
        </w:rPr>
      </w:pP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1.</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____________________________________________________________________________________________</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____________________________________________________________________________________________</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 xml:space="preserve">(сведения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w:t>
      </w:r>
      <w:hyperlink r:id="rId150" w:history="1">
        <w:r w:rsidRPr="00A875C4">
          <w:rPr>
            <w:rFonts w:ascii="Times New Roman" w:hAnsi="Times New Roman" w:cs="Times New Roman"/>
            <w:sz w:val="22"/>
            <w:szCs w:val="22"/>
          </w:rPr>
          <w:t>пункте  1  части  19  статьи  55</w:t>
        </w:r>
      </w:hyperlink>
      <w:r w:rsidRPr="00A875C4">
        <w:rPr>
          <w:rFonts w:ascii="Times New Roman" w:hAnsi="Times New Roman" w:cs="Times New Roman"/>
          <w:sz w:val="22"/>
          <w:szCs w:val="22"/>
        </w:rPr>
        <w:t xml:space="preserve">  Градостроительного  кодекса Российской Федерации  (Собрание  законодательства Российской Федерации, 2005, N 1, ст.  </w:t>
      </w:r>
      <w:proofErr w:type="gramStart"/>
      <w:r w:rsidRPr="00A875C4">
        <w:rPr>
          <w:rFonts w:ascii="Times New Roman" w:hAnsi="Times New Roman" w:cs="Times New Roman"/>
          <w:sz w:val="22"/>
          <w:szCs w:val="22"/>
        </w:rPr>
        <w:t>16;  2018</w:t>
      </w:r>
      <w:proofErr w:type="gramEnd"/>
      <w:r w:rsidRPr="00A875C4">
        <w:rPr>
          <w:rFonts w:ascii="Times New Roman" w:hAnsi="Times New Roman" w:cs="Times New Roman"/>
          <w:sz w:val="22"/>
          <w:szCs w:val="22"/>
        </w:rPr>
        <w:t>,  N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w:t>
      </w:r>
    </w:p>
    <w:p w:rsidR="00B4285E" w:rsidRPr="00A875C4" w:rsidRDefault="00B4285E" w:rsidP="00B4285E">
      <w:pPr>
        <w:pStyle w:val="ConsPlusNonformat"/>
        <w:rPr>
          <w:rFonts w:ascii="Times New Roman" w:hAnsi="Times New Roman" w:cs="Times New Roman"/>
          <w:sz w:val="22"/>
          <w:szCs w:val="22"/>
        </w:rPr>
      </w:pPr>
      <w:proofErr w:type="gramStart"/>
      <w:r w:rsidRPr="00A875C4">
        <w:rPr>
          <w:rFonts w:ascii="Times New Roman" w:hAnsi="Times New Roman" w:cs="Times New Roman"/>
          <w:sz w:val="22"/>
          <w:szCs w:val="22"/>
        </w:rPr>
        <w:t>установленным  Градостроительным</w:t>
      </w:r>
      <w:proofErr w:type="gramEnd"/>
      <w:r w:rsidRPr="00A875C4">
        <w:rPr>
          <w:rFonts w:ascii="Times New Roman" w:hAnsi="Times New Roman" w:cs="Times New Roman"/>
          <w:sz w:val="22"/>
          <w:szCs w:val="22"/>
        </w:rPr>
        <w:t xml:space="preserve">  кодексом  Российской  Федерации,  другими</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федеральными законами)</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2.</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____________________________________________________________________________________________</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____________________________________________________________________________________________</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 xml:space="preserve">(сведения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151" w:history="1">
        <w:r w:rsidRPr="00A875C4">
          <w:rPr>
            <w:rFonts w:ascii="Times New Roman" w:hAnsi="Times New Roman" w:cs="Times New Roman"/>
            <w:sz w:val="22"/>
            <w:szCs w:val="22"/>
          </w:rPr>
          <w:t>пункте 4</w:t>
        </w:r>
      </w:hyperlink>
      <w:r w:rsidRPr="00A875C4">
        <w:rPr>
          <w:rFonts w:ascii="Times New Roman" w:hAnsi="Times New Roman" w:cs="Times New Roman"/>
          <w:sz w:val="22"/>
          <w:szCs w:val="22"/>
        </w:rPr>
        <w:t xml:space="preserve"> части  10  статьи  51.1  Градостроительного  кодекса  Российской  Федерации  (Собрание  законодательства  Российской Федерации, 2005, N 1, ст. 16; 2018,  N  32,  ст.  5133, 5135), </w:t>
      </w:r>
      <w:proofErr w:type="gramStart"/>
      <w:r w:rsidRPr="00A875C4">
        <w:rPr>
          <w:rFonts w:ascii="Times New Roman" w:hAnsi="Times New Roman" w:cs="Times New Roman"/>
          <w:sz w:val="22"/>
          <w:szCs w:val="22"/>
        </w:rPr>
        <w:t>в  случае</w:t>
      </w:r>
      <w:proofErr w:type="gramEnd"/>
      <w:r w:rsidRPr="00A875C4">
        <w:rPr>
          <w:rFonts w:ascii="Times New Roman" w:hAnsi="Times New Roman" w:cs="Times New Roman"/>
          <w:sz w:val="22"/>
          <w:szCs w:val="22"/>
        </w:rPr>
        <w:t xml:space="preserve">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3.</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____________________________________________________________________________________________</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____________________________________________________________________________________________</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 xml:space="preserve">(сведения о несоответствии вида разрешенного использования построенного или </w:t>
      </w:r>
      <w:proofErr w:type="gramStart"/>
      <w:r w:rsidRPr="00A875C4">
        <w:rPr>
          <w:rFonts w:ascii="Times New Roman" w:hAnsi="Times New Roman" w:cs="Times New Roman"/>
          <w:sz w:val="22"/>
          <w:szCs w:val="22"/>
        </w:rPr>
        <w:t>реконструированного  объекта</w:t>
      </w:r>
      <w:proofErr w:type="gramEnd"/>
      <w:r w:rsidRPr="00A875C4">
        <w:rPr>
          <w:rFonts w:ascii="Times New Roman" w:hAnsi="Times New Roman" w:cs="Times New Roman"/>
          <w:sz w:val="22"/>
          <w:szCs w:val="22"/>
        </w:rPr>
        <w:t xml:space="preserve">  капитального  строительства виду разрешенного использования  объекта индивидуального жилищного строительства или </w:t>
      </w:r>
      <w:r w:rsidRPr="00A875C4">
        <w:rPr>
          <w:rFonts w:ascii="Times New Roman" w:hAnsi="Times New Roman" w:cs="Times New Roman"/>
          <w:sz w:val="22"/>
          <w:szCs w:val="22"/>
        </w:rPr>
        <w:lastRenderedPageBreak/>
        <w:t>садового дома, указанному в уведомлении о планируемом строительстве)</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4.</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____________________________________________________________________________________________</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____________________________________________________________________________________________</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4285E" w:rsidRPr="00A875C4" w:rsidRDefault="00B4285E" w:rsidP="00B4285E">
      <w:pPr>
        <w:pStyle w:val="ConsPlusNonformat"/>
        <w:rPr>
          <w:rFonts w:ascii="Times New Roman" w:hAnsi="Times New Roman" w:cs="Times New Roman"/>
          <w:sz w:val="22"/>
          <w:szCs w:val="22"/>
        </w:rPr>
      </w:pP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_______________________________                                         ___________   ___________________________</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 xml:space="preserve">(должность уполномоченного лица                                          </w:t>
      </w:r>
      <w:proofErr w:type="gramStart"/>
      <w:r w:rsidRPr="00A875C4">
        <w:rPr>
          <w:rFonts w:ascii="Times New Roman" w:hAnsi="Times New Roman" w:cs="Times New Roman"/>
          <w:sz w:val="22"/>
          <w:szCs w:val="22"/>
        </w:rPr>
        <w:t xml:space="preserve">   (</w:t>
      </w:r>
      <w:proofErr w:type="gramEnd"/>
      <w:r w:rsidRPr="00A875C4">
        <w:rPr>
          <w:rFonts w:ascii="Times New Roman" w:hAnsi="Times New Roman" w:cs="Times New Roman"/>
          <w:sz w:val="22"/>
          <w:szCs w:val="22"/>
        </w:rPr>
        <w:t>подпись)              (расшифровка подписи)</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 xml:space="preserve">   уполномоченного на выдачу</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 xml:space="preserve">  разрешений на строительство</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 xml:space="preserve">      федерального органа</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 xml:space="preserve"> исполнительной власти, органа</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исполнительной власти субъекта</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 xml:space="preserve"> Российской Федерации, органа</w:t>
      </w: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 xml:space="preserve">   местного самоуправления)</w:t>
      </w:r>
    </w:p>
    <w:p w:rsidR="00B4285E" w:rsidRPr="00A875C4" w:rsidRDefault="00B4285E" w:rsidP="00B4285E">
      <w:pPr>
        <w:pStyle w:val="ConsPlusNonformat"/>
        <w:rPr>
          <w:rFonts w:ascii="Times New Roman" w:hAnsi="Times New Roman" w:cs="Times New Roman"/>
          <w:sz w:val="22"/>
          <w:szCs w:val="22"/>
        </w:rPr>
      </w:pPr>
    </w:p>
    <w:p w:rsidR="00B4285E" w:rsidRPr="00A875C4" w:rsidRDefault="00B4285E" w:rsidP="00B4285E">
      <w:pPr>
        <w:pStyle w:val="ConsPlusNonformat"/>
        <w:rPr>
          <w:rFonts w:ascii="Times New Roman" w:hAnsi="Times New Roman" w:cs="Times New Roman"/>
          <w:sz w:val="22"/>
          <w:szCs w:val="22"/>
        </w:rPr>
      </w:pPr>
      <w:r w:rsidRPr="00A875C4">
        <w:rPr>
          <w:rFonts w:ascii="Times New Roman" w:hAnsi="Times New Roman" w:cs="Times New Roman"/>
          <w:sz w:val="22"/>
          <w:szCs w:val="22"/>
        </w:rPr>
        <w:t>М.П.</w:t>
      </w:r>
    </w:p>
    <w:p w:rsidR="00E438F5" w:rsidRPr="00A875C4" w:rsidRDefault="00E438F5" w:rsidP="00E438F5">
      <w:pPr>
        <w:pStyle w:val="ConsPlusNonformat"/>
        <w:rPr>
          <w:rFonts w:ascii="Times New Roman" w:hAnsi="Times New Roman" w:cs="Times New Roman"/>
        </w:rPr>
      </w:pPr>
    </w:p>
    <w:p w:rsidR="00E438F5" w:rsidRDefault="00E438F5" w:rsidP="00E438F5">
      <w:pPr>
        <w:widowControl w:val="0"/>
        <w:tabs>
          <w:tab w:val="left" w:pos="5812"/>
        </w:tabs>
        <w:autoSpaceDE w:val="0"/>
        <w:autoSpaceDN w:val="0"/>
        <w:adjustRightInd w:val="0"/>
        <w:jc w:val="right"/>
        <w:rPr>
          <w:sz w:val="24"/>
          <w:szCs w:val="24"/>
        </w:rPr>
      </w:pPr>
    </w:p>
    <w:p w:rsidR="00E666BF" w:rsidRDefault="00E666BF" w:rsidP="00D45B44">
      <w:pPr>
        <w:pStyle w:val="aff0"/>
        <w:rPr>
          <w:sz w:val="24"/>
        </w:rPr>
      </w:pPr>
    </w:p>
    <w:p w:rsidR="009F7A1C" w:rsidRPr="009F7A1C" w:rsidRDefault="009F7A1C" w:rsidP="009F7A1C">
      <w:pPr>
        <w:jc w:val="center"/>
        <w:rPr>
          <w:sz w:val="24"/>
          <w:szCs w:val="24"/>
        </w:rPr>
      </w:pPr>
      <w:r w:rsidRPr="009F7A1C">
        <w:rPr>
          <w:noProof/>
          <w:sz w:val="24"/>
          <w:szCs w:val="24"/>
        </w:rPr>
        <w:drawing>
          <wp:inline distT="0" distB="0" distL="0" distR="0" wp14:anchorId="42814831" wp14:editId="74BB59F0">
            <wp:extent cx="533400" cy="638175"/>
            <wp:effectExtent l="19050" t="0" r="0" b="0"/>
            <wp:docPr id="11" name="Рисунок 1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13" cstate="print">
                      <a:lum bright="-12000" contrast="60000"/>
                      <a:grayscl/>
                    </a:blip>
                    <a:srcRect/>
                    <a:stretch>
                      <a:fillRect/>
                    </a:stretch>
                  </pic:blipFill>
                  <pic:spPr bwMode="auto">
                    <a:xfrm>
                      <a:off x="0" y="0"/>
                      <a:ext cx="533400" cy="638175"/>
                    </a:xfrm>
                    <a:prstGeom prst="rect">
                      <a:avLst/>
                    </a:prstGeom>
                    <a:noFill/>
                    <a:ln w="9525">
                      <a:noFill/>
                      <a:miter lim="800000"/>
                      <a:headEnd/>
                      <a:tailEnd/>
                    </a:ln>
                  </pic:spPr>
                </pic:pic>
              </a:graphicData>
            </a:graphic>
          </wp:inline>
        </w:drawing>
      </w:r>
    </w:p>
    <w:p w:rsidR="009F7A1C" w:rsidRPr="009F7A1C" w:rsidRDefault="009F7A1C" w:rsidP="009F7A1C">
      <w:pPr>
        <w:jc w:val="center"/>
        <w:rPr>
          <w:b/>
          <w:sz w:val="24"/>
          <w:szCs w:val="24"/>
        </w:rPr>
      </w:pPr>
      <w:r w:rsidRPr="009F7A1C">
        <w:rPr>
          <w:b/>
          <w:sz w:val="24"/>
          <w:szCs w:val="24"/>
        </w:rPr>
        <w:t>АДМИНИСТРАЦИЯ</w:t>
      </w:r>
    </w:p>
    <w:p w:rsidR="009F7A1C" w:rsidRPr="009F7A1C" w:rsidRDefault="009F7A1C" w:rsidP="009F7A1C">
      <w:pPr>
        <w:jc w:val="center"/>
        <w:rPr>
          <w:b/>
          <w:sz w:val="24"/>
          <w:szCs w:val="24"/>
        </w:rPr>
      </w:pPr>
      <w:r w:rsidRPr="009F7A1C">
        <w:rPr>
          <w:b/>
          <w:sz w:val="24"/>
          <w:szCs w:val="24"/>
        </w:rPr>
        <w:t>ЧАНОВСКОГО РАЙОНА НОВОСИБИРСКОЙ ОБЛАСТИ</w:t>
      </w:r>
    </w:p>
    <w:p w:rsidR="009F7A1C" w:rsidRPr="009F7A1C" w:rsidRDefault="009F7A1C" w:rsidP="009F7A1C">
      <w:pPr>
        <w:rPr>
          <w:sz w:val="24"/>
          <w:szCs w:val="24"/>
        </w:rPr>
      </w:pPr>
    </w:p>
    <w:p w:rsidR="009F7A1C" w:rsidRPr="009F7A1C" w:rsidRDefault="009F7A1C" w:rsidP="009F7A1C">
      <w:pPr>
        <w:jc w:val="center"/>
        <w:rPr>
          <w:b/>
          <w:sz w:val="24"/>
          <w:szCs w:val="24"/>
        </w:rPr>
      </w:pPr>
      <w:r w:rsidRPr="009F7A1C">
        <w:rPr>
          <w:b/>
          <w:sz w:val="24"/>
          <w:szCs w:val="24"/>
        </w:rPr>
        <w:t>ПОСТАНОВЛЕНИЕ</w:t>
      </w:r>
    </w:p>
    <w:p w:rsidR="009F7A1C" w:rsidRPr="009F7A1C" w:rsidRDefault="009F7A1C" w:rsidP="009F7A1C">
      <w:pPr>
        <w:rPr>
          <w:sz w:val="24"/>
          <w:szCs w:val="24"/>
        </w:rPr>
      </w:pPr>
    </w:p>
    <w:p w:rsidR="009F7A1C" w:rsidRPr="009F7A1C" w:rsidRDefault="009F7A1C" w:rsidP="009F7A1C">
      <w:pPr>
        <w:jc w:val="center"/>
        <w:rPr>
          <w:sz w:val="24"/>
          <w:szCs w:val="24"/>
        </w:rPr>
      </w:pPr>
    </w:p>
    <w:p w:rsidR="009F7A1C" w:rsidRPr="009F7A1C" w:rsidRDefault="009F7A1C" w:rsidP="009F7A1C">
      <w:pPr>
        <w:tabs>
          <w:tab w:val="center" w:pos="4960"/>
          <w:tab w:val="left" w:pos="7140"/>
        </w:tabs>
        <w:jc w:val="center"/>
        <w:rPr>
          <w:sz w:val="24"/>
          <w:szCs w:val="24"/>
        </w:rPr>
      </w:pPr>
      <w:r w:rsidRPr="009F7A1C">
        <w:rPr>
          <w:sz w:val="24"/>
          <w:szCs w:val="24"/>
        </w:rPr>
        <w:t>21.03.2025 № 270-па</w:t>
      </w:r>
    </w:p>
    <w:p w:rsidR="009F7A1C" w:rsidRPr="009F7A1C" w:rsidRDefault="009F7A1C" w:rsidP="009F7A1C">
      <w:pPr>
        <w:tabs>
          <w:tab w:val="center" w:pos="4960"/>
          <w:tab w:val="left" w:pos="7140"/>
        </w:tabs>
        <w:jc w:val="center"/>
        <w:rPr>
          <w:sz w:val="24"/>
          <w:szCs w:val="24"/>
        </w:rPr>
      </w:pPr>
    </w:p>
    <w:p w:rsidR="009F7A1C" w:rsidRPr="009F7A1C" w:rsidRDefault="009F7A1C" w:rsidP="009F7A1C">
      <w:pPr>
        <w:tabs>
          <w:tab w:val="center" w:pos="4960"/>
          <w:tab w:val="left" w:pos="7140"/>
        </w:tabs>
        <w:jc w:val="center"/>
        <w:rPr>
          <w:sz w:val="24"/>
          <w:szCs w:val="24"/>
        </w:rPr>
      </w:pPr>
      <w:r w:rsidRPr="009F7A1C">
        <w:rPr>
          <w:sz w:val="24"/>
          <w:szCs w:val="24"/>
        </w:rPr>
        <w:t xml:space="preserve"> Об утверждении форм документов, применяемых при проведении </w:t>
      </w:r>
    </w:p>
    <w:p w:rsidR="009F7A1C" w:rsidRPr="009F7A1C" w:rsidRDefault="009F7A1C" w:rsidP="009F7A1C">
      <w:pPr>
        <w:jc w:val="center"/>
        <w:rPr>
          <w:sz w:val="24"/>
          <w:szCs w:val="24"/>
        </w:rPr>
      </w:pPr>
      <w:r w:rsidRPr="009F7A1C">
        <w:rPr>
          <w:sz w:val="24"/>
          <w:szCs w:val="24"/>
        </w:rPr>
        <w:t>оценки применения обязательных требований, содержащихся в муниципальных нормативных правовых актах Чановского района Новосибирской области</w:t>
      </w:r>
    </w:p>
    <w:p w:rsidR="009F7A1C" w:rsidRPr="009F7A1C" w:rsidRDefault="009F7A1C" w:rsidP="009F7A1C">
      <w:pPr>
        <w:shd w:val="clear" w:color="auto" w:fill="FFFFFF"/>
        <w:jc w:val="center"/>
        <w:rPr>
          <w:sz w:val="24"/>
          <w:szCs w:val="24"/>
        </w:rPr>
      </w:pPr>
    </w:p>
    <w:p w:rsidR="009F7A1C" w:rsidRPr="009F7A1C" w:rsidRDefault="009F7A1C" w:rsidP="009F7A1C">
      <w:pPr>
        <w:pStyle w:val="ae"/>
        <w:widowControl w:val="0"/>
        <w:tabs>
          <w:tab w:val="left" w:pos="851"/>
        </w:tabs>
        <w:spacing w:after="0"/>
        <w:ind w:firstLine="426"/>
        <w:rPr>
          <w:caps/>
        </w:rPr>
      </w:pPr>
      <w:r w:rsidRPr="009F7A1C">
        <w:t xml:space="preserve">В целях реализации полномочий по проведению оценки применения обязательных требований, содержащихся в муниципальных нормативных правовых актах Чановского района Новосибирской области, Чановского района Новосибирской области </w:t>
      </w:r>
      <w:r w:rsidRPr="009F7A1C">
        <w:rPr>
          <w:caps/>
        </w:rPr>
        <w:t>постановляЕТ:</w:t>
      </w:r>
    </w:p>
    <w:p w:rsidR="009F7A1C" w:rsidRPr="009F7A1C" w:rsidRDefault="009F7A1C" w:rsidP="009F7A1C">
      <w:pPr>
        <w:pStyle w:val="af5"/>
        <w:numPr>
          <w:ilvl w:val="0"/>
          <w:numId w:val="31"/>
        </w:numPr>
        <w:tabs>
          <w:tab w:val="left" w:pos="851"/>
          <w:tab w:val="left" w:pos="1134"/>
        </w:tabs>
        <w:ind w:left="0" w:firstLine="426"/>
        <w:contextualSpacing/>
      </w:pPr>
      <w:r w:rsidRPr="009F7A1C">
        <w:t>Утвердить:</w:t>
      </w:r>
    </w:p>
    <w:p w:rsidR="009F7A1C" w:rsidRPr="009F7A1C" w:rsidRDefault="009F7A1C" w:rsidP="009F7A1C">
      <w:pPr>
        <w:pStyle w:val="af5"/>
        <w:numPr>
          <w:ilvl w:val="1"/>
          <w:numId w:val="31"/>
        </w:numPr>
        <w:shd w:val="clear" w:color="auto" w:fill="FFFFFF"/>
        <w:tabs>
          <w:tab w:val="left" w:pos="851"/>
        </w:tabs>
        <w:ind w:left="0" w:firstLine="426"/>
        <w:contextualSpacing/>
      </w:pPr>
      <w:r w:rsidRPr="009F7A1C">
        <w:t>форму аналитической справки о достижении целей введения обязательных требований, содержащихся в муниципальном нормативном правовом акте, согласно приложению № 1 к настоящему постановлению;</w:t>
      </w:r>
    </w:p>
    <w:p w:rsidR="009F7A1C" w:rsidRPr="009F7A1C" w:rsidRDefault="009F7A1C" w:rsidP="009F7A1C">
      <w:pPr>
        <w:pStyle w:val="af5"/>
        <w:numPr>
          <w:ilvl w:val="1"/>
          <w:numId w:val="31"/>
        </w:numPr>
        <w:shd w:val="clear" w:color="auto" w:fill="FFFFFF"/>
        <w:tabs>
          <w:tab w:val="left" w:pos="851"/>
        </w:tabs>
        <w:ind w:left="0" w:firstLine="426"/>
        <w:contextualSpacing/>
      </w:pPr>
      <w:r w:rsidRPr="009F7A1C">
        <w:t>форму заключения об оценке применения обязательных требований согласно приложению № 2 к настоящему постановлению.</w:t>
      </w:r>
    </w:p>
    <w:p w:rsidR="009F7A1C" w:rsidRPr="009F7A1C" w:rsidRDefault="009F7A1C" w:rsidP="009F7A1C">
      <w:pPr>
        <w:shd w:val="clear" w:color="auto" w:fill="FFFFFF"/>
        <w:tabs>
          <w:tab w:val="left" w:pos="851"/>
          <w:tab w:val="left" w:leader="underscore" w:pos="1853"/>
          <w:tab w:val="left" w:pos="4310"/>
          <w:tab w:val="left" w:leader="dot" w:pos="4651"/>
          <w:tab w:val="left" w:pos="7104"/>
        </w:tabs>
        <w:ind w:left="-26" w:firstLine="426"/>
        <w:rPr>
          <w:sz w:val="24"/>
          <w:szCs w:val="24"/>
        </w:rPr>
      </w:pPr>
      <w:r w:rsidRPr="009F7A1C">
        <w:rPr>
          <w:sz w:val="24"/>
          <w:szCs w:val="24"/>
        </w:rPr>
        <w:t xml:space="preserve">2.  Настоящее постановление опубликовать в периодическом печатном издании органов местного самоуправления Чановского района Новосибирской области «Информационный Вестник» и разместить на официальном сайте администрации Чановского района Новосибирской области: </w:t>
      </w:r>
      <w:hyperlink r:id="rId152" w:history="1">
        <w:r w:rsidRPr="009F7A1C">
          <w:rPr>
            <w:rStyle w:val="afb"/>
            <w:rFonts w:eastAsiaTheme="majorEastAsia"/>
            <w:sz w:val="24"/>
            <w:szCs w:val="24"/>
          </w:rPr>
          <w:t>https://chany.nso.ru/</w:t>
        </w:r>
      </w:hyperlink>
    </w:p>
    <w:p w:rsidR="009F7A1C" w:rsidRPr="009F7A1C" w:rsidRDefault="009F7A1C" w:rsidP="009F7A1C">
      <w:pPr>
        <w:shd w:val="clear" w:color="auto" w:fill="FFFFFF"/>
        <w:tabs>
          <w:tab w:val="left" w:pos="851"/>
        </w:tabs>
        <w:ind w:left="-26" w:firstLine="426"/>
        <w:rPr>
          <w:sz w:val="24"/>
          <w:szCs w:val="24"/>
        </w:rPr>
      </w:pPr>
      <w:r w:rsidRPr="009F7A1C">
        <w:rPr>
          <w:sz w:val="24"/>
          <w:szCs w:val="24"/>
        </w:rPr>
        <w:t>3. Контроль за исполнением настоящего постановления возложить на исполняющего обязанности заместителя главы администрации Чановского района Новосибирской области Ю.А. Леймана.</w:t>
      </w:r>
    </w:p>
    <w:p w:rsidR="009F7A1C" w:rsidRPr="009F7A1C" w:rsidRDefault="009F7A1C" w:rsidP="009F7A1C">
      <w:pPr>
        <w:shd w:val="clear" w:color="auto" w:fill="FFFFFF"/>
        <w:ind w:left="-26" w:firstLine="624"/>
        <w:rPr>
          <w:sz w:val="24"/>
          <w:szCs w:val="24"/>
        </w:rPr>
      </w:pPr>
    </w:p>
    <w:p w:rsidR="009F7A1C" w:rsidRPr="009F7A1C" w:rsidRDefault="009F7A1C" w:rsidP="009F7A1C">
      <w:pPr>
        <w:rPr>
          <w:sz w:val="24"/>
          <w:szCs w:val="24"/>
        </w:rPr>
      </w:pPr>
      <w:r w:rsidRPr="009F7A1C">
        <w:rPr>
          <w:sz w:val="24"/>
          <w:szCs w:val="24"/>
        </w:rPr>
        <w:t>Глава Чановского района</w:t>
      </w:r>
    </w:p>
    <w:p w:rsidR="009F7A1C" w:rsidRPr="009F7A1C" w:rsidRDefault="009F7A1C" w:rsidP="009F7A1C">
      <w:pPr>
        <w:rPr>
          <w:sz w:val="24"/>
          <w:szCs w:val="24"/>
        </w:rPr>
      </w:pPr>
      <w:r w:rsidRPr="009F7A1C">
        <w:rPr>
          <w:sz w:val="24"/>
          <w:szCs w:val="24"/>
        </w:rPr>
        <w:t>Новосибирской области                                                                   В.И. Губер</w:t>
      </w:r>
    </w:p>
    <w:p w:rsidR="00E666BF" w:rsidRPr="009F7A1C" w:rsidRDefault="00E666BF" w:rsidP="00D45B44">
      <w:pPr>
        <w:pStyle w:val="aff0"/>
        <w:rPr>
          <w:sz w:val="24"/>
        </w:rPr>
      </w:pPr>
    </w:p>
    <w:p w:rsidR="009F7A1C" w:rsidRPr="00E761B9" w:rsidRDefault="009F7A1C" w:rsidP="009F7A1C">
      <w:pPr>
        <w:jc w:val="left"/>
        <w:rPr>
          <w:sz w:val="22"/>
          <w:szCs w:val="24"/>
        </w:rPr>
      </w:pPr>
      <w:r>
        <w:rPr>
          <w:sz w:val="22"/>
          <w:szCs w:val="24"/>
        </w:rPr>
        <w:t>Часовников Вадим Денисович</w:t>
      </w:r>
    </w:p>
    <w:p w:rsidR="00E666BF" w:rsidRPr="009F7A1C" w:rsidRDefault="009F7A1C" w:rsidP="009F7A1C">
      <w:pPr>
        <w:pStyle w:val="aff0"/>
        <w:jc w:val="left"/>
        <w:rPr>
          <w:sz w:val="24"/>
        </w:rPr>
      </w:pPr>
      <w:r w:rsidRPr="00E761B9">
        <w:rPr>
          <w:sz w:val="22"/>
        </w:rPr>
        <w:t>8</w:t>
      </w:r>
      <w:r>
        <w:rPr>
          <w:sz w:val="22"/>
        </w:rPr>
        <w:t xml:space="preserve"> </w:t>
      </w:r>
      <w:r w:rsidRPr="00E761B9">
        <w:rPr>
          <w:sz w:val="22"/>
        </w:rPr>
        <w:t>(383-67) 21-504</w:t>
      </w:r>
    </w:p>
    <w:p w:rsidR="00E666BF" w:rsidRPr="009F7A1C" w:rsidRDefault="00E666BF" w:rsidP="009F7A1C">
      <w:pPr>
        <w:pStyle w:val="aff0"/>
        <w:jc w:val="left"/>
        <w:rPr>
          <w:sz w:val="24"/>
        </w:rPr>
      </w:pPr>
    </w:p>
    <w:p w:rsidR="00E666BF" w:rsidRPr="009F7A1C" w:rsidRDefault="00E666BF" w:rsidP="00D45B44">
      <w:pPr>
        <w:pStyle w:val="aff0"/>
        <w:rPr>
          <w:sz w:val="24"/>
        </w:rPr>
      </w:pPr>
    </w:p>
    <w:p w:rsidR="009F7A1C" w:rsidRPr="009F7A1C" w:rsidRDefault="009F7A1C" w:rsidP="009F7A1C">
      <w:pPr>
        <w:widowControl w:val="0"/>
        <w:ind w:left="3402"/>
        <w:jc w:val="right"/>
        <w:rPr>
          <w:bCs/>
          <w:sz w:val="22"/>
          <w:szCs w:val="22"/>
          <w:lang w:bidi="ru-RU"/>
        </w:rPr>
      </w:pPr>
      <w:r w:rsidRPr="009F7A1C">
        <w:rPr>
          <w:bCs/>
          <w:sz w:val="22"/>
          <w:szCs w:val="22"/>
          <w:lang w:bidi="ru-RU"/>
        </w:rPr>
        <w:t>Приложение № 1</w:t>
      </w:r>
    </w:p>
    <w:p w:rsidR="009F7A1C" w:rsidRPr="009F7A1C" w:rsidRDefault="009F7A1C" w:rsidP="009F7A1C">
      <w:pPr>
        <w:widowControl w:val="0"/>
        <w:ind w:left="3402"/>
        <w:jc w:val="right"/>
        <w:rPr>
          <w:bCs/>
          <w:sz w:val="22"/>
          <w:szCs w:val="22"/>
          <w:lang w:bidi="ru-RU"/>
        </w:rPr>
      </w:pPr>
      <w:r w:rsidRPr="009F7A1C">
        <w:rPr>
          <w:bCs/>
          <w:sz w:val="22"/>
          <w:szCs w:val="22"/>
          <w:lang w:bidi="ru-RU"/>
        </w:rPr>
        <w:t>к постановлению администрации</w:t>
      </w:r>
    </w:p>
    <w:p w:rsidR="009F7A1C" w:rsidRPr="009F7A1C" w:rsidRDefault="009F7A1C" w:rsidP="009F7A1C">
      <w:pPr>
        <w:widowControl w:val="0"/>
        <w:ind w:left="3402"/>
        <w:jc w:val="right"/>
        <w:rPr>
          <w:bCs/>
          <w:sz w:val="22"/>
          <w:szCs w:val="22"/>
          <w:lang w:bidi="ru-RU"/>
        </w:rPr>
      </w:pPr>
      <w:r w:rsidRPr="009F7A1C">
        <w:rPr>
          <w:bCs/>
          <w:sz w:val="22"/>
          <w:szCs w:val="22"/>
          <w:lang w:bidi="ru-RU"/>
        </w:rPr>
        <w:t xml:space="preserve"> Чановского района </w:t>
      </w:r>
    </w:p>
    <w:p w:rsidR="009F7A1C" w:rsidRPr="009F7A1C" w:rsidRDefault="009F7A1C" w:rsidP="009F7A1C">
      <w:pPr>
        <w:widowControl w:val="0"/>
        <w:ind w:left="3402"/>
        <w:jc w:val="right"/>
        <w:rPr>
          <w:bCs/>
          <w:sz w:val="22"/>
          <w:szCs w:val="22"/>
          <w:lang w:bidi="ru-RU"/>
        </w:rPr>
      </w:pPr>
      <w:r w:rsidRPr="009F7A1C">
        <w:rPr>
          <w:bCs/>
          <w:sz w:val="22"/>
          <w:szCs w:val="22"/>
          <w:lang w:bidi="ru-RU"/>
        </w:rPr>
        <w:t>Новосибирской области</w:t>
      </w:r>
    </w:p>
    <w:p w:rsidR="009F7A1C" w:rsidRPr="00E80213" w:rsidRDefault="009F7A1C" w:rsidP="009F7A1C">
      <w:pPr>
        <w:widowControl w:val="0"/>
        <w:ind w:left="3402"/>
        <w:jc w:val="right"/>
        <w:rPr>
          <w:bCs/>
          <w:sz w:val="28"/>
          <w:szCs w:val="28"/>
          <w:lang w:bidi="ru-RU"/>
        </w:rPr>
      </w:pPr>
      <w:r w:rsidRPr="009F7A1C">
        <w:rPr>
          <w:bCs/>
          <w:sz w:val="22"/>
          <w:szCs w:val="22"/>
          <w:lang w:bidi="ru-RU"/>
        </w:rPr>
        <w:t>от21.03.2025 № 270-па</w:t>
      </w:r>
    </w:p>
    <w:p w:rsidR="009F7A1C" w:rsidRPr="009F7A1C" w:rsidRDefault="009F7A1C" w:rsidP="009F7A1C">
      <w:pPr>
        <w:pStyle w:val="ConsPlusNormal"/>
        <w:ind w:firstLine="540"/>
        <w:jc w:val="center"/>
        <w:rPr>
          <w:rFonts w:ascii="Times New Roman" w:hAnsi="Times New Roman" w:cs="Times New Roman"/>
          <w:sz w:val="24"/>
          <w:szCs w:val="24"/>
        </w:rPr>
      </w:pPr>
      <w:r w:rsidRPr="009F7A1C">
        <w:rPr>
          <w:rFonts w:ascii="Times New Roman" w:hAnsi="Times New Roman" w:cs="Times New Roman"/>
          <w:sz w:val="24"/>
          <w:szCs w:val="24"/>
        </w:rPr>
        <w:t>Аналитическая справка о достижении целей введения обязательных требований, содержащихся в муниципальном нормативном правовом акте</w:t>
      </w:r>
    </w:p>
    <w:p w:rsidR="009F7A1C" w:rsidRPr="009F7A1C" w:rsidRDefault="009F7A1C" w:rsidP="009F7A1C">
      <w:pPr>
        <w:pStyle w:val="ConsPlusNormal"/>
        <w:jc w:val="center"/>
        <w:outlineLvl w:val="1"/>
        <w:rPr>
          <w:rFonts w:ascii="Times New Roman" w:hAnsi="Times New Roman" w:cs="Times New Roman"/>
          <w:sz w:val="24"/>
          <w:szCs w:val="24"/>
        </w:rPr>
      </w:pPr>
    </w:p>
    <w:p w:rsidR="009F7A1C" w:rsidRPr="009F7A1C" w:rsidRDefault="009F7A1C" w:rsidP="009F7A1C">
      <w:pPr>
        <w:pStyle w:val="ConsPlusNormal"/>
        <w:jc w:val="center"/>
        <w:outlineLvl w:val="1"/>
        <w:rPr>
          <w:rFonts w:ascii="Times New Roman" w:hAnsi="Times New Roman" w:cs="Times New Roman"/>
          <w:sz w:val="24"/>
          <w:szCs w:val="24"/>
        </w:rPr>
      </w:pPr>
    </w:p>
    <w:p w:rsidR="009F7A1C" w:rsidRPr="009F7A1C" w:rsidRDefault="009F7A1C" w:rsidP="009F7A1C">
      <w:pPr>
        <w:pStyle w:val="ConsPlusNormal"/>
        <w:outlineLvl w:val="1"/>
        <w:rPr>
          <w:rFonts w:ascii="Times New Roman" w:hAnsi="Times New Roman" w:cs="Times New Roman"/>
          <w:sz w:val="24"/>
          <w:szCs w:val="24"/>
        </w:rPr>
      </w:pPr>
      <w:r w:rsidRPr="009F7A1C">
        <w:rPr>
          <w:rFonts w:ascii="Times New Roman" w:hAnsi="Times New Roman" w:cs="Times New Roman"/>
          <w:sz w:val="24"/>
          <w:szCs w:val="24"/>
        </w:rPr>
        <w:t xml:space="preserve">    1. Общая информация</w:t>
      </w:r>
    </w:p>
    <w:p w:rsidR="009F7A1C" w:rsidRPr="009F7A1C" w:rsidRDefault="009F7A1C" w:rsidP="009F7A1C">
      <w:pPr>
        <w:pStyle w:val="ConsPlusNormal"/>
        <w:ind w:firstLine="284"/>
        <w:outlineLvl w:val="1"/>
        <w:rPr>
          <w:rFonts w:ascii="Times New Roman" w:hAnsi="Times New Roman" w:cs="Times New Roman"/>
          <w:sz w:val="24"/>
          <w:szCs w:val="24"/>
        </w:rPr>
      </w:pPr>
      <w:r w:rsidRPr="009F7A1C">
        <w:rPr>
          <w:rFonts w:ascii="Times New Roman" w:hAnsi="Times New Roman" w:cs="Times New Roman"/>
          <w:sz w:val="24"/>
          <w:szCs w:val="24"/>
        </w:rPr>
        <w:t>1.1. Вид и наименование муниципального нормативного правового акта: _____________________________________________________________________________</w:t>
      </w:r>
    </w:p>
    <w:p w:rsidR="009F7A1C" w:rsidRPr="009F7A1C" w:rsidRDefault="009F7A1C" w:rsidP="009F7A1C">
      <w:pPr>
        <w:pStyle w:val="ConsPlusNormal"/>
        <w:ind w:firstLine="284"/>
        <w:outlineLvl w:val="1"/>
        <w:rPr>
          <w:rFonts w:ascii="Times New Roman" w:hAnsi="Times New Roman" w:cs="Times New Roman"/>
          <w:sz w:val="24"/>
          <w:szCs w:val="24"/>
        </w:rPr>
      </w:pPr>
    </w:p>
    <w:p w:rsidR="009F7A1C" w:rsidRPr="009F7A1C" w:rsidRDefault="009F7A1C" w:rsidP="009F7A1C">
      <w:pPr>
        <w:pStyle w:val="ConsPlusNormal"/>
        <w:ind w:firstLine="284"/>
        <w:outlineLvl w:val="1"/>
        <w:rPr>
          <w:rFonts w:ascii="Times New Roman" w:hAnsi="Times New Roman" w:cs="Times New Roman"/>
          <w:sz w:val="24"/>
          <w:szCs w:val="24"/>
        </w:rPr>
      </w:pPr>
      <w:r w:rsidRPr="009F7A1C">
        <w:rPr>
          <w:rFonts w:ascii="Times New Roman" w:hAnsi="Times New Roman" w:cs="Times New Roman"/>
          <w:sz w:val="24"/>
          <w:szCs w:val="24"/>
        </w:rPr>
        <w:t>1.2. Разработчик муниципального нормативного правового акта: _____________________________________________________________________________</w:t>
      </w:r>
    </w:p>
    <w:p w:rsidR="009F7A1C" w:rsidRPr="009F7A1C" w:rsidRDefault="009F7A1C" w:rsidP="009F7A1C">
      <w:pPr>
        <w:pStyle w:val="ConsPlusNormal"/>
        <w:ind w:firstLine="284"/>
        <w:outlineLvl w:val="1"/>
        <w:rPr>
          <w:rFonts w:ascii="Times New Roman" w:hAnsi="Times New Roman" w:cs="Times New Roman"/>
          <w:sz w:val="24"/>
          <w:szCs w:val="24"/>
        </w:rPr>
      </w:pPr>
    </w:p>
    <w:p w:rsidR="009F7A1C" w:rsidRPr="009F7A1C" w:rsidRDefault="009F7A1C" w:rsidP="009F7A1C">
      <w:pPr>
        <w:pStyle w:val="ConsPlusNormal"/>
        <w:ind w:firstLine="284"/>
        <w:outlineLvl w:val="1"/>
        <w:rPr>
          <w:rFonts w:ascii="Times New Roman" w:hAnsi="Times New Roman" w:cs="Times New Roman"/>
          <w:sz w:val="24"/>
          <w:szCs w:val="24"/>
        </w:rPr>
      </w:pPr>
      <w:r w:rsidRPr="009F7A1C">
        <w:rPr>
          <w:rFonts w:ascii="Times New Roman" w:hAnsi="Times New Roman" w:cs="Times New Roman"/>
          <w:sz w:val="24"/>
          <w:szCs w:val="24"/>
        </w:rPr>
        <w:t>1.3. Контактная информация разработчика муниципального нормативного правового акта:</w:t>
      </w:r>
    </w:p>
    <w:p w:rsidR="009F7A1C" w:rsidRPr="009F7A1C" w:rsidRDefault="009F7A1C" w:rsidP="009F7A1C">
      <w:pPr>
        <w:pStyle w:val="ConsPlusNormal"/>
        <w:ind w:firstLine="284"/>
        <w:outlineLvl w:val="1"/>
        <w:rPr>
          <w:rFonts w:ascii="Times New Roman" w:hAnsi="Times New Roman" w:cs="Times New Roman"/>
          <w:sz w:val="24"/>
          <w:szCs w:val="24"/>
        </w:rPr>
      </w:pPr>
      <w:r w:rsidRPr="009F7A1C">
        <w:rPr>
          <w:rFonts w:ascii="Times New Roman" w:hAnsi="Times New Roman" w:cs="Times New Roman"/>
          <w:sz w:val="24"/>
          <w:szCs w:val="24"/>
        </w:rPr>
        <w:t>Ф.И.О.: __________________________________________________________________</w:t>
      </w:r>
    </w:p>
    <w:p w:rsidR="009F7A1C" w:rsidRPr="009F7A1C" w:rsidRDefault="009F7A1C" w:rsidP="009F7A1C">
      <w:pPr>
        <w:pStyle w:val="ConsPlusNormal"/>
        <w:ind w:firstLine="284"/>
        <w:outlineLvl w:val="1"/>
        <w:rPr>
          <w:rFonts w:ascii="Times New Roman" w:hAnsi="Times New Roman" w:cs="Times New Roman"/>
          <w:sz w:val="24"/>
          <w:szCs w:val="24"/>
        </w:rPr>
      </w:pPr>
      <w:r w:rsidRPr="009F7A1C">
        <w:rPr>
          <w:rFonts w:ascii="Times New Roman" w:hAnsi="Times New Roman" w:cs="Times New Roman"/>
          <w:sz w:val="24"/>
          <w:szCs w:val="24"/>
        </w:rPr>
        <w:t>Должность: __________________________________________________________________</w:t>
      </w:r>
    </w:p>
    <w:p w:rsidR="009F7A1C" w:rsidRPr="009F7A1C" w:rsidRDefault="009F7A1C" w:rsidP="009F7A1C">
      <w:pPr>
        <w:pStyle w:val="ConsPlusNormal"/>
        <w:ind w:firstLine="284"/>
        <w:outlineLvl w:val="1"/>
        <w:rPr>
          <w:rFonts w:ascii="Times New Roman" w:hAnsi="Times New Roman" w:cs="Times New Roman"/>
          <w:sz w:val="24"/>
          <w:szCs w:val="24"/>
        </w:rPr>
      </w:pPr>
      <w:r w:rsidRPr="009F7A1C">
        <w:rPr>
          <w:rFonts w:ascii="Times New Roman" w:hAnsi="Times New Roman" w:cs="Times New Roman"/>
          <w:sz w:val="24"/>
          <w:szCs w:val="24"/>
        </w:rPr>
        <w:t>Телефон, адрес электронной почты:</w:t>
      </w:r>
    </w:p>
    <w:p w:rsidR="009F7A1C" w:rsidRPr="009F7A1C" w:rsidRDefault="009F7A1C" w:rsidP="009F7A1C">
      <w:pPr>
        <w:pStyle w:val="ConsPlusNormal"/>
        <w:ind w:firstLine="284"/>
        <w:outlineLvl w:val="1"/>
        <w:rPr>
          <w:rFonts w:ascii="Times New Roman" w:hAnsi="Times New Roman" w:cs="Times New Roman"/>
          <w:sz w:val="24"/>
          <w:szCs w:val="24"/>
        </w:rPr>
      </w:pPr>
      <w:r w:rsidRPr="009F7A1C">
        <w:rPr>
          <w:rFonts w:ascii="Times New Roman" w:hAnsi="Times New Roman" w:cs="Times New Roman"/>
          <w:sz w:val="24"/>
          <w:szCs w:val="24"/>
        </w:rPr>
        <w:t>________________________________________________________________</w:t>
      </w:r>
    </w:p>
    <w:p w:rsidR="009F7A1C" w:rsidRPr="009F7A1C" w:rsidRDefault="009F7A1C" w:rsidP="009F7A1C">
      <w:pPr>
        <w:pStyle w:val="ConsPlusNormal"/>
        <w:ind w:firstLine="284"/>
        <w:jc w:val="center"/>
        <w:outlineLvl w:val="1"/>
        <w:rPr>
          <w:rFonts w:ascii="Times New Roman" w:hAnsi="Times New Roman" w:cs="Times New Roman"/>
          <w:sz w:val="24"/>
          <w:szCs w:val="24"/>
        </w:rPr>
      </w:pPr>
    </w:p>
    <w:p w:rsidR="009F7A1C" w:rsidRPr="009F7A1C" w:rsidRDefault="009F7A1C" w:rsidP="009F7A1C">
      <w:pPr>
        <w:pStyle w:val="ConsPlusNormal"/>
        <w:outlineLvl w:val="1"/>
        <w:rPr>
          <w:rFonts w:ascii="Times New Roman" w:hAnsi="Times New Roman" w:cs="Times New Roman"/>
          <w:sz w:val="24"/>
          <w:szCs w:val="24"/>
        </w:rPr>
      </w:pPr>
      <w:r w:rsidRPr="009F7A1C">
        <w:rPr>
          <w:rFonts w:ascii="Times New Roman" w:hAnsi="Times New Roman" w:cs="Times New Roman"/>
          <w:sz w:val="24"/>
          <w:szCs w:val="24"/>
        </w:rPr>
        <w:t xml:space="preserve">    2. Информация о результатах проведенных публичных обсуждений</w:t>
      </w:r>
    </w:p>
    <w:p w:rsidR="009F7A1C" w:rsidRPr="009F7A1C" w:rsidRDefault="009F7A1C" w:rsidP="009F7A1C">
      <w:pPr>
        <w:pStyle w:val="ConsPlusNormal"/>
        <w:ind w:firstLine="284"/>
        <w:outlineLvl w:val="1"/>
        <w:rPr>
          <w:rFonts w:ascii="Times New Roman" w:hAnsi="Times New Roman" w:cs="Times New Roman"/>
          <w:sz w:val="24"/>
          <w:szCs w:val="24"/>
        </w:rPr>
      </w:pPr>
      <w:r w:rsidRPr="009F7A1C">
        <w:rPr>
          <w:rFonts w:ascii="Times New Roman" w:hAnsi="Times New Roman" w:cs="Times New Roman"/>
          <w:sz w:val="24"/>
          <w:szCs w:val="24"/>
        </w:rPr>
        <w:t>2.1. Публичные обсуждения проводились с __________________ по ____________________.</w:t>
      </w:r>
    </w:p>
    <w:p w:rsidR="009F7A1C" w:rsidRPr="009F7A1C" w:rsidRDefault="009F7A1C" w:rsidP="009F7A1C">
      <w:pPr>
        <w:pStyle w:val="ConsPlusNormal"/>
        <w:ind w:firstLine="284"/>
        <w:outlineLvl w:val="1"/>
        <w:rPr>
          <w:rFonts w:ascii="Times New Roman" w:hAnsi="Times New Roman" w:cs="Times New Roman"/>
          <w:sz w:val="24"/>
          <w:szCs w:val="24"/>
        </w:rPr>
      </w:pPr>
      <w:r w:rsidRPr="009F7A1C">
        <w:rPr>
          <w:rFonts w:ascii="Times New Roman" w:hAnsi="Times New Roman" w:cs="Times New Roman"/>
          <w:sz w:val="24"/>
          <w:szCs w:val="24"/>
        </w:rPr>
        <w:t>2.2. Способ направления ответов: __________________________________________________________________</w:t>
      </w:r>
    </w:p>
    <w:p w:rsidR="009F7A1C" w:rsidRPr="009F7A1C" w:rsidRDefault="009F7A1C" w:rsidP="009F7A1C">
      <w:pPr>
        <w:pStyle w:val="ConsPlusNormal"/>
        <w:ind w:firstLine="284"/>
        <w:jc w:val="center"/>
        <w:outlineLvl w:val="1"/>
        <w:rPr>
          <w:rFonts w:ascii="Times New Roman" w:hAnsi="Times New Roman" w:cs="Times New Roman"/>
          <w:sz w:val="24"/>
          <w:szCs w:val="24"/>
        </w:rPr>
      </w:pPr>
    </w:p>
    <w:p w:rsidR="009F7A1C" w:rsidRPr="009F7A1C" w:rsidRDefault="009F7A1C" w:rsidP="009F7A1C">
      <w:pPr>
        <w:widowControl w:val="0"/>
        <w:numPr>
          <w:ilvl w:val="1"/>
          <w:numId w:val="32"/>
        </w:numPr>
        <w:tabs>
          <w:tab w:val="left" w:pos="567"/>
        </w:tabs>
        <w:ind w:left="0" w:firstLine="284"/>
        <w:rPr>
          <w:color w:val="000000"/>
          <w:sz w:val="24"/>
          <w:szCs w:val="24"/>
          <w:lang w:bidi="ru-RU"/>
        </w:rPr>
      </w:pPr>
      <w:r w:rsidRPr="009F7A1C">
        <w:rPr>
          <w:color w:val="000000"/>
          <w:sz w:val="24"/>
          <w:szCs w:val="24"/>
          <w:lang w:bidi="ru-RU"/>
        </w:rPr>
        <w:t xml:space="preserve">Наименование </w:t>
      </w:r>
      <w:r w:rsidRPr="009F7A1C">
        <w:rPr>
          <w:bCs/>
          <w:color w:val="000000"/>
          <w:sz w:val="24"/>
          <w:szCs w:val="24"/>
          <w:lang w:bidi="ru-RU"/>
        </w:rPr>
        <w:t>субъектов предпринимательской и иной экономической деятельности, принявших участие в публичных обсуждениях, содержание поступивших предложений (отдельно по каждому субъекту предпринимательской и иной экономической деятельности)</w:t>
      </w:r>
    </w:p>
    <w:p w:rsidR="009F7A1C" w:rsidRPr="00CC52B2" w:rsidRDefault="009F7A1C" w:rsidP="009F7A1C">
      <w:pPr>
        <w:widowControl w:val="0"/>
        <w:tabs>
          <w:tab w:val="left" w:pos="567"/>
        </w:tabs>
        <w:ind w:left="284"/>
        <w:rPr>
          <w:color w:val="000000"/>
          <w:sz w:val="28"/>
          <w:szCs w:val="28"/>
          <w:lang w:bidi="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4655"/>
      </w:tblGrid>
      <w:tr w:rsidR="009F7A1C" w:rsidRPr="00CC52B2" w:rsidTr="00601FB0">
        <w:tc>
          <w:tcPr>
            <w:tcW w:w="3544" w:type="dxa"/>
            <w:shd w:val="clear" w:color="auto" w:fill="auto"/>
            <w:vAlign w:val="center"/>
          </w:tcPr>
          <w:p w:rsidR="009F7A1C" w:rsidRPr="009F7A1C" w:rsidRDefault="009F7A1C" w:rsidP="00601FB0">
            <w:pPr>
              <w:widowControl w:val="0"/>
              <w:jc w:val="center"/>
              <w:rPr>
                <w:rFonts w:eastAsia="Courier New"/>
                <w:sz w:val="22"/>
                <w:szCs w:val="22"/>
              </w:rPr>
            </w:pPr>
            <w:r w:rsidRPr="009F7A1C">
              <w:rPr>
                <w:rFonts w:eastAsia="Courier New"/>
                <w:sz w:val="22"/>
                <w:szCs w:val="22"/>
              </w:rPr>
              <w:t>Наименование субъектов предпринимательской и иной экономической деятельности</w:t>
            </w:r>
          </w:p>
        </w:tc>
        <w:tc>
          <w:tcPr>
            <w:tcW w:w="6379" w:type="dxa"/>
            <w:shd w:val="clear" w:color="auto" w:fill="auto"/>
          </w:tcPr>
          <w:p w:rsidR="009F7A1C" w:rsidRPr="009F7A1C" w:rsidRDefault="009F7A1C" w:rsidP="00601FB0">
            <w:pPr>
              <w:widowControl w:val="0"/>
              <w:jc w:val="center"/>
              <w:rPr>
                <w:rFonts w:eastAsia="Courier New"/>
                <w:sz w:val="22"/>
                <w:szCs w:val="22"/>
              </w:rPr>
            </w:pPr>
            <w:r w:rsidRPr="009F7A1C">
              <w:rPr>
                <w:rFonts w:eastAsia="Courier New"/>
                <w:sz w:val="22"/>
                <w:szCs w:val="22"/>
              </w:rPr>
              <w:t>Содержание поступивших предложений</w:t>
            </w:r>
          </w:p>
        </w:tc>
      </w:tr>
      <w:tr w:rsidR="009F7A1C" w:rsidRPr="00C21D83" w:rsidTr="00601FB0">
        <w:tc>
          <w:tcPr>
            <w:tcW w:w="3544" w:type="dxa"/>
            <w:shd w:val="clear" w:color="auto" w:fill="auto"/>
          </w:tcPr>
          <w:p w:rsidR="009F7A1C" w:rsidRPr="009F7A1C" w:rsidRDefault="009F7A1C" w:rsidP="00601FB0">
            <w:pPr>
              <w:widowControl w:val="0"/>
              <w:tabs>
                <w:tab w:val="left" w:pos="1560"/>
                <w:tab w:val="left" w:pos="3261"/>
              </w:tabs>
              <w:ind w:firstLine="284"/>
              <w:rPr>
                <w:rFonts w:eastAsia="Courier New"/>
                <w:color w:val="000000"/>
                <w:sz w:val="22"/>
                <w:szCs w:val="22"/>
                <w:lang w:bidi="ru-RU"/>
              </w:rPr>
            </w:pPr>
          </w:p>
        </w:tc>
        <w:tc>
          <w:tcPr>
            <w:tcW w:w="6379" w:type="dxa"/>
            <w:shd w:val="clear" w:color="auto" w:fill="auto"/>
          </w:tcPr>
          <w:p w:rsidR="009F7A1C" w:rsidRPr="009F7A1C" w:rsidRDefault="009F7A1C" w:rsidP="00601FB0">
            <w:pPr>
              <w:widowControl w:val="0"/>
              <w:tabs>
                <w:tab w:val="left" w:pos="1560"/>
                <w:tab w:val="left" w:pos="3261"/>
              </w:tabs>
              <w:ind w:firstLine="284"/>
              <w:rPr>
                <w:rFonts w:eastAsia="Courier New"/>
                <w:color w:val="000000"/>
                <w:sz w:val="22"/>
                <w:szCs w:val="22"/>
                <w:lang w:bidi="ru-RU"/>
              </w:rPr>
            </w:pPr>
          </w:p>
        </w:tc>
      </w:tr>
      <w:tr w:rsidR="009F7A1C" w:rsidRPr="00C21D83" w:rsidTr="00601FB0">
        <w:tc>
          <w:tcPr>
            <w:tcW w:w="3544" w:type="dxa"/>
            <w:shd w:val="clear" w:color="auto" w:fill="auto"/>
          </w:tcPr>
          <w:p w:rsidR="009F7A1C" w:rsidRPr="009F7A1C" w:rsidRDefault="009F7A1C" w:rsidP="00601FB0">
            <w:pPr>
              <w:widowControl w:val="0"/>
              <w:tabs>
                <w:tab w:val="left" w:pos="1560"/>
                <w:tab w:val="left" w:pos="3261"/>
              </w:tabs>
              <w:ind w:firstLine="284"/>
              <w:rPr>
                <w:rFonts w:eastAsia="Courier New"/>
                <w:color w:val="000000"/>
                <w:sz w:val="22"/>
                <w:szCs w:val="22"/>
                <w:lang w:bidi="ru-RU"/>
              </w:rPr>
            </w:pPr>
          </w:p>
        </w:tc>
        <w:tc>
          <w:tcPr>
            <w:tcW w:w="6379" w:type="dxa"/>
            <w:shd w:val="clear" w:color="auto" w:fill="auto"/>
          </w:tcPr>
          <w:p w:rsidR="009F7A1C" w:rsidRPr="009F7A1C" w:rsidRDefault="009F7A1C" w:rsidP="00601FB0">
            <w:pPr>
              <w:widowControl w:val="0"/>
              <w:tabs>
                <w:tab w:val="left" w:pos="1560"/>
                <w:tab w:val="left" w:pos="3261"/>
              </w:tabs>
              <w:ind w:firstLine="284"/>
              <w:rPr>
                <w:rFonts w:eastAsia="Courier New"/>
                <w:color w:val="000000"/>
                <w:sz w:val="22"/>
                <w:szCs w:val="22"/>
                <w:lang w:bidi="ru-RU"/>
              </w:rPr>
            </w:pPr>
          </w:p>
        </w:tc>
      </w:tr>
    </w:tbl>
    <w:p w:rsidR="009F7A1C" w:rsidRDefault="009F7A1C" w:rsidP="009F7A1C">
      <w:pPr>
        <w:pStyle w:val="ConsPlusNormal"/>
        <w:ind w:left="674"/>
        <w:jc w:val="center"/>
        <w:outlineLvl w:val="1"/>
        <w:rPr>
          <w:rFonts w:ascii="Times New Roman" w:hAnsi="Times New Roman" w:cs="Times New Roman"/>
          <w:sz w:val="24"/>
          <w:szCs w:val="24"/>
        </w:rPr>
      </w:pPr>
    </w:p>
    <w:p w:rsidR="009F7A1C" w:rsidRPr="009F7A1C" w:rsidRDefault="009F7A1C" w:rsidP="009F7A1C">
      <w:pPr>
        <w:pStyle w:val="ConsPlusNormal"/>
        <w:widowControl/>
        <w:numPr>
          <w:ilvl w:val="0"/>
          <w:numId w:val="32"/>
        </w:numPr>
        <w:ind w:hanging="106"/>
        <w:jc w:val="left"/>
        <w:outlineLvl w:val="1"/>
        <w:rPr>
          <w:rFonts w:ascii="Times New Roman" w:hAnsi="Times New Roman" w:cs="Times New Roman"/>
          <w:sz w:val="24"/>
          <w:szCs w:val="24"/>
        </w:rPr>
      </w:pPr>
      <w:r w:rsidRPr="009F7A1C">
        <w:rPr>
          <w:rFonts w:ascii="Times New Roman" w:hAnsi="Times New Roman" w:cs="Times New Roman"/>
          <w:sz w:val="24"/>
          <w:szCs w:val="24"/>
        </w:rPr>
        <w:t>Общая характеристика обязательных требований</w:t>
      </w:r>
    </w:p>
    <w:p w:rsidR="009F7A1C" w:rsidRPr="009F7A1C" w:rsidRDefault="009F7A1C" w:rsidP="009F7A1C">
      <w:pPr>
        <w:pStyle w:val="ConsPlusNormal"/>
        <w:jc w:val="center"/>
        <w:outlineLvl w:val="1"/>
        <w:rPr>
          <w:rFonts w:ascii="Times New Roman" w:hAnsi="Times New Roman" w:cs="Times New Roman"/>
          <w:sz w:val="24"/>
          <w:szCs w:val="24"/>
        </w:rPr>
      </w:pPr>
      <w:r w:rsidRPr="009F7A1C">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_________________________________________________</w:t>
      </w:r>
      <w:r w:rsidRPr="009F7A1C">
        <w:rPr>
          <w:rFonts w:ascii="Times New Roman" w:hAnsi="Times New Roman" w:cs="Times New Roman"/>
          <w:sz w:val="24"/>
          <w:szCs w:val="24"/>
        </w:rPr>
        <w:t>__</w:t>
      </w:r>
    </w:p>
    <w:p w:rsidR="009F7A1C" w:rsidRPr="009F7A1C" w:rsidRDefault="009F7A1C" w:rsidP="009F7A1C">
      <w:pPr>
        <w:pStyle w:val="ConsPlusNormal"/>
        <w:ind w:firstLine="284"/>
        <w:outlineLvl w:val="1"/>
        <w:rPr>
          <w:rFonts w:ascii="Times New Roman" w:hAnsi="Times New Roman" w:cs="Times New Roman"/>
          <w:sz w:val="24"/>
          <w:szCs w:val="24"/>
        </w:rPr>
      </w:pPr>
    </w:p>
    <w:p w:rsidR="009F7A1C" w:rsidRPr="009F7A1C" w:rsidRDefault="009F7A1C" w:rsidP="009F7A1C">
      <w:pPr>
        <w:pStyle w:val="ConsPlusNormal"/>
        <w:ind w:firstLine="284"/>
        <w:outlineLvl w:val="1"/>
        <w:rPr>
          <w:rFonts w:ascii="Times New Roman" w:hAnsi="Times New Roman" w:cs="Times New Roman"/>
          <w:sz w:val="24"/>
          <w:szCs w:val="24"/>
        </w:rPr>
      </w:pPr>
      <w:r w:rsidRPr="009F7A1C">
        <w:rPr>
          <w:rFonts w:ascii="Times New Roman" w:hAnsi="Times New Roman" w:cs="Times New Roman"/>
          <w:sz w:val="24"/>
          <w:szCs w:val="24"/>
        </w:rPr>
        <w:t>4. Анализ результатов оценки достижения целей введения обязательных требований и соблюдения принципов, предусмотренных Федеральным законом от 31.07.2020 № 247-ФЗ «Об обязательных требованиях в Российской Федерации»</w:t>
      </w:r>
    </w:p>
    <w:p w:rsidR="009F7A1C" w:rsidRPr="009F7A1C" w:rsidRDefault="009F7A1C" w:rsidP="009F7A1C">
      <w:pPr>
        <w:pStyle w:val="ConsPlusNormal"/>
        <w:outlineLvl w:val="1"/>
        <w:rPr>
          <w:rFonts w:ascii="Times New Roman" w:hAnsi="Times New Roman" w:cs="Times New Roman"/>
          <w:sz w:val="24"/>
          <w:szCs w:val="24"/>
        </w:rPr>
      </w:pPr>
      <w:r w:rsidRPr="009F7A1C">
        <w:rPr>
          <w:rFonts w:ascii="Times New Roman" w:hAnsi="Times New Roman" w:cs="Times New Roman"/>
          <w:sz w:val="24"/>
          <w:szCs w:val="24"/>
        </w:rPr>
        <w:t>__________________________________________________________________</w:t>
      </w:r>
    </w:p>
    <w:p w:rsidR="009F7A1C" w:rsidRPr="009F7A1C" w:rsidRDefault="009F7A1C" w:rsidP="009F7A1C">
      <w:pPr>
        <w:pStyle w:val="ConsPlusNormal"/>
        <w:ind w:firstLine="284"/>
        <w:outlineLvl w:val="1"/>
        <w:rPr>
          <w:rFonts w:ascii="Times New Roman" w:hAnsi="Times New Roman" w:cs="Times New Roman"/>
          <w:sz w:val="24"/>
          <w:szCs w:val="24"/>
        </w:rPr>
      </w:pPr>
    </w:p>
    <w:p w:rsidR="009F7A1C" w:rsidRPr="009F7A1C" w:rsidRDefault="009F7A1C" w:rsidP="009F7A1C">
      <w:pPr>
        <w:pStyle w:val="ConsPlusNormal"/>
        <w:ind w:firstLine="284"/>
        <w:outlineLvl w:val="1"/>
        <w:rPr>
          <w:rFonts w:ascii="Times New Roman" w:hAnsi="Times New Roman" w:cs="Times New Roman"/>
          <w:sz w:val="24"/>
          <w:szCs w:val="24"/>
        </w:rPr>
      </w:pPr>
      <w:r w:rsidRPr="009F7A1C">
        <w:rPr>
          <w:rFonts w:ascii="Times New Roman" w:hAnsi="Times New Roman" w:cs="Times New Roman"/>
          <w:sz w:val="24"/>
          <w:szCs w:val="24"/>
        </w:rPr>
        <w:t>5. Выявленные проблемы применения обязательных требований</w:t>
      </w:r>
    </w:p>
    <w:p w:rsidR="009F7A1C" w:rsidRPr="009F7A1C" w:rsidRDefault="009F7A1C" w:rsidP="009F7A1C">
      <w:pPr>
        <w:pStyle w:val="ConsPlusNormal"/>
        <w:outlineLvl w:val="1"/>
        <w:rPr>
          <w:rFonts w:ascii="Times New Roman" w:hAnsi="Times New Roman" w:cs="Times New Roman"/>
          <w:sz w:val="24"/>
          <w:szCs w:val="24"/>
        </w:rPr>
      </w:pPr>
      <w:r w:rsidRPr="009F7A1C">
        <w:rPr>
          <w:rFonts w:ascii="Times New Roman" w:hAnsi="Times New Roman" w:cs="Times New Roman"/>
          <w:sz w:val="24"/>
          <w:szCs w:val="24"/>
        </w:rPr>
        <w:t>__________________________________________________________________</w:t>
      </w:r>
    </w:p>
    <w:p w:rsidR="009F7A1C" w:rsidRPr="009F7A1C" w:rsidRDefault="009F7A1C" w:rsidP="009F7A1C">
      <w:pPr>
        <w:pStyle w:val="ConsPlusNormal"/>
        <w:ind w:firstLine="284"/>
        <w:outlineLvl w:val="1"/>
        <w:rPr>
          <w:rFonts w:ascii="Times New Roman" w:hAnsi="Times New Roman" w:cs="Times New Roman"/>
          <w:sz w:val="24"/>
          <w:szCs w:val="24"/>
        </w:rPr>
      </w:pPr>
    </w:p>
    <w:p w:rsidR="009F7A1C" w:rsidRPr="009F7A1C" w:rsidRDefault="009F7A1C" w:rsidP="009F7A1C">
      <w:pPr>
        <w:pStyle w:val="ConsPlusNormal"/>
        <w:ind w:firstLine="284"/>
        <w:outlineLvl w:val="1"/>
        <w:rPr>
          <w:rFonts w:ascii="Times New Roman" w:hAnsi="Times New Roman" w:cs="Times New Roman"/>
          <w:sz w:val="24"/>
          <w:szCs w:val="24"/>
        </w:rPr>
      </w:pPr>
      <w:r w:rsidRPr="009F7A1C">
        <w:rPr>
          <w:rFonts w:ascii="Times New Roman" w:hAnsi="Times New Roman" w:cs="Times New Roman"/>
          <w:sz w:val="24"/>
          <w:szCs w:val="24"/>
        </w:rPr>
        <w:t>6. Вывод о необходимости продления срока действия, изменения с продлением срока действия или прекращения действия обязательных требований</w:t>
      </w:r>
    </w:p>
    <w:p w:rsidR="009F7A1C" w:rsidRPr="009F7A1C" w:rsidRDefault="009F7A1C" w:rsidP="009F7A1C">
      <w:pPr>
        <w:pStyle w:val="ConsPlusNormal"/>
        <w:outlineLvl w:val="1"/>
        <w:rPr>
          <w:rFonts w:ascii="Times New Roman" w:hAnsi="Times New Roman" w:cs="Times New Roman"/>
          <w:sz w:val="24"/>
          <w:szCs w:val="24"/>
        </w:rPr>
      </w:pPr>
      <w:r w:rsidRPr="009F7A1C">
        <w:rPr>
          <w:rFonts w:ascii="Times New Roman" w:hAnsi="Times New Roman" w:cs="Times New Roman"/>
          <w:sz w:val="24"/>
          <w:szCs w:val="24"/>
        </w:rPr>
        <w:t>__________________________________________________________________</w:t>
      </w:r>
    </w:p>
    <w:p w:rsidR="009F7A1C" w:rsidRPr="009F7A1C" w:rsidRDefault="009F7A1C" w:rsidP="009F7A1C">
      <w:pPr>
        <w:pStyle w:val="ConsPlusNormal"/>
        <w:ind w:firstLine="284"/>
        <w:outlineLvl w:val="1"/>
        <w:rPr>
          <w:rFonts w:ascii="Times New Roman" w:hAnsi="Times New Roman" w:cs="Times New Roman"/>
          <w:sz w:val="24"/>
          <w:szCs w:val="24"/>
        </w:rPr>
      </w:pPr>
    </w:p>
    <w:p w:rsidR="009F7A1C" w:rsidRPr="009F7A1C" w:rsidRDefault="009F7A1C" w:rsidP="009F7A1C">
      <w:pPr>
        <w:adjustRightInd w:val="0"/>
        <w:rPr>
          <w:sz w:val="24"/>
          <w:szCs w:val="24"/>
        </w:rPr>
      </w:pPr>
      <w:r w:rsidRPr="009F7A1C">
        <w:rPr>
          <w:sz w:val="24"/>
          <w:szCs w:val="24"/>
        </w:rPr>
        <w:t>Должностное лицо</w:t>
      </w:r>
    </w:p>
    <w:p w:rsidR="009F7A1C" w:rsidRPr="009F7A1C" w:rsidRDefault="009F7A1C" w:rsidP="009F7A1C">
      <w:pPr>
        <w:adjustRightInd w:val="0"/>
        <w:rPr>
          <w:sz w:val="24"/>
          <w:szCs w:val="24"/>
        </w:rPr>
      </w:pPr>
      <w:r w:rsidRPr="009F7A1C">
        <w:rPr>
          <w:sz w:val="24"/>
          <w:szCs w:val="24"/>
        </w:rPr>
        <w:t xml:space="preserve">разработчика   _________________            ___________________________  </w:t>
      </w:r>
    </w:p>
    <w:p w:rsidR="009F7A1C" w:rsidRPr="00C21D83" w:rsidRDefault="009F7A1C" w:rsidP="009F7A1C">
      <w:pPr>
        <w:adjustRightInd w:val="0"/>
        <w:ind w:left="1035" w:firstLine="284"/>
      </w:pPr>
      <w:r w:rsidRPr="00403D42">
        <w:t xml:space="preserve">           </w:t>
      </w:r>
      <w:r>
        <w:t xml:space="preserve">           </w:t>
      </w:r>
      <w:r w:rsidRPr="00403D42">
        <w:t xml:space="preserve"> (</w:t>
      </w:r>
      <w:proofErr w:type="gramStart"/>
      <w:r w:rsidRPr="00403D42">
        <w:t>подпись</w:t>
      </w:r>
      <w:r>
        <w:t>)</w:t>
      </w:r>
      <w:r w:rsidRPr="00C21D83">
        <w:t xml:space="preserve">   </w:t>
      </w:r>
      <w:proofErr w:type="gramEnd"/>
      <w:r w:rsidRPr="00C21D83">
        <w:t xml:space="preserve">      </w:t>
      </w:r>
      <w:r>
        <w:t xml:space="preserve">                  </w:t>
      </w:r>
      <w:r w:rsidRPr="00C21D83">
        <w:t xml:space="preserve">   </w:t>
      </w:r>
      <w:r w:rsidRPr="00403D42">
        <w:t>(расшифровка подписи</w:t>
      </w:r>
      <w:r>
        <w:t>)</w:t>
      </w:r>
      <w:r w:rsidRPr="00C21D83">
        <w:t xml:space="preserve">                 </w:t>
      </w:r>
    </w:p>
    <w:p w:rsidR="009F7A1C" w:rsidRPr="00BC288D" w:rsidRDefault="009F7A1C" w:rsidP="00BC288D">
      <w:pPr>
        <w:adjustRightInd w:val="0"/>
        <w:jc w:val="left"/>
        <w:rPr>
          <w:sz w:val="24"/>
          <w:szCs w:val="24"/>
        </w:rPr>
      </w:pPr>
    </w:p>
    <w:p w:rsidR="009F7A1C" w:rsidRPr="00BC288D" w:rsidRDefault="009F7A1C" w:rsidP="00BC288D">
      <w:pPr>
        <w:adjustRightInd w:val="0"/>
        <w:jc w:val="left"/>
        <w:rPr>
          <w:sz w:val="24"/>
          <w:szCs w:val="24"/>
        </w:rPr>
      </w:pPr>
      <w:r w:rsidRPr="00BC288D">
        <w:rPr>
          <w:sz w:val="24"/>
          <w:szCs w:val="24"/>
        </w:rPr>
        <w:t>Дата _________________</w:t>
      </w:r>
    </w:p>
    <w:p w:rsidR="00E666BF" w:rsidRPr="009F7A1C" w:rsidRDefault="00E666BF" w:rsidP="00D45B44">
      <w:pPr>
        <w:pStyle w:val="aff0"/>
        <w:rPr>
          <w:sz w:val="24"/>
        </w:rPr>
      </w:pPr>
    </w:p>
    <w:p w:rsidR="00BC288D" w:rsidRPr="00BC288D" w:rsidRDefault="00BC288D" w:rsidP="00BC288D">
      <w:pPr>
        <w:widowControl w:val="0"/>
        <w:ind w:left="3261"/>
        <w:jc w:val="right"/>
        <w:rPr>
          <w:bCs/>
          <w:sz w:val="22"/>
          <w:szCs w:val="22"/>
          <w:lang w:bidi="ru-RU"/>
        </w:rPr>
      </w:pPr>
      <w:r w:rsidRPr="00BC288D">
        <w:rPr>
          <w:bCs/>
          <w:sz w:val="22"/>
          <w:szCs w:val="22"/>
          <w:lang w:bidi="ru-RU"/>
        </w:rPr>
        <w:t>Приложение № 2</w:t>
      </w:r>
    </w:p>
    <w:p w:rsidR="00BC288D" w:rsidRPr="00BC288D" w:rsidRDefault="00BC288D" w:rsidP="00BC288D">
      <w:pPr>
        <w:widowControl w:val="0"/>
        <w:ind w:left="3261"/>
        <w:jc w:val="right"/>
        <w:rPr>
          <w:bCs/>
          <w:sz w:val="22"/>
          <w:szCs w:val="22"/>
          <w:lang w:bidi="ru-RU"/>
        </w:rPr>
      </w:pPr>
      <w:r w:rsidRPr="00BC288D">
        <w:rPr>
          <w:bCs/>
          <w:sz w:val="22"/>
          <w:szCs w:val="22"/>
          <w:lang w:bidi="ru-RU"/>
        </w:rPr>
        <w:t>к постановлению администрации</w:t>
      </w:r>
    </w:p>
    <w:p w:rsidR="00BC288D" w:rsidRPr="00BC288D" w:rsidRDefault="00BC288D" w:rsidP="00BC288D">
      <w:pPr>
        <w:widowControl w:val="0"/>
        <w:ind w:left="3261"/>
        <w:jc w:val="right"/>
        <w:rPr>
          <w:bCs/>
          <w:sz w:val="22"/>
          <w:szCs w:val="22"/>
          <w:lang w:bidi="ru-RU"/>
        </w:rPr>
      </w:pPr>
      <w:r w:rsidRPr="00BC288D">
        <w:rPr>
          <w:bCs/>
          <w:sz w:val="22"/>
          <w:szCs w:val="22"/>
          <w:lang w:bidi="ru-RU"/>
        </w:rPr>
        <w:t xml:space="preserve"> Чановского района</w:t>
      </w:r>
    </w:p>
    <w:p w:rsidR="00BC288D" w:rsidRPr="00BC288D" w:rsidRDefault="00BC288D" w:rsidP="00BC288D">
      <w:pPr>
        <w:widowControl w:val="0"/>
        <w:ind w:left="3261"/>
        <w:jc w:val="right"/>
        <w:rPr>
          <w:bCs/>
          <w:sz w:val="22"/>
          <w:szCs w:val="22"/>
          <w:lang w:bidi="ru-RU"/>
        </w:rPr>
      </w:pPr>
      <w:r w:rsidRPr="00BC288D">
        <w:rPr>
          <w:bCs/>
          <w:sz w:val="22"/>
          <w:szCs w:val="22"/>
          <w:lang w:bidi="ru-RU"/>
        </w:rPr>
        <w:t>Новосибирской области</w:t>
      </w:r>
    </w:p>
    <w:p w:rsidR="00E666BF" w:rsidRPr="00BC288D" w:rsidRDefault="00BC288D" w:rsidP="00BC288D">
      <w:pPr>
        <w:pStyle w:val="aff0"/>
        <w:jc w:val="right"/>
        <w:rPr>
          <w:sz w:val="22"/>
          <w:szCs w:val="22"/>
        </w:rPr>
      </w:pPr>
      <w:r w:rsidRPr="00BC288D">
        <w:rPr>
          <w:bCs/>
          <w:sz w:val="22"/>
          <w:szCs w:val="22"/>
          <w:lang w:bidi="ru-RU"/>
        </w:rPr>
        <w:t>от 21.03.2025 № 270-па</w:t>
      </w:r>
    </w:p>
    <w:p w:rsidR="00BC288D" w:rsidRDefault="00BC288D" w:rsidP="00BC288D">
      <w:pPr>
        <w:pStyle w:val="ConsPlusNormal"/>
        <w:jc w:val="right"/>
        <w:rPr>
          <w:rFonts w:ascii="Times New Roman" w:hAnsi="Times New Roman" w:cs="Times New Roman"/>
          <w:sz w:val="28"/>
          <w:szCs w:val="28"/>
        </w:rPr>
      </w:pPr>
    </w:p>
    <w:p w:rsidR="00BC288D" w:rsidRPr="00BC288D" w:rsidRDefault="00BC288D" w:rsidP="00BC288D">
      <w:pPr>
        <w:pStyle w:val="ConsPlusNormal"/>
        <w:jc w:val="center"/>
        <w:rPr>
          <w:rFonts w:ascii="Times New Roman" w:hAnsi="Times New Roman" w:cs="Times New Roman"/>
          <w:sz w:val="24"/>
          <w:szCs w:val="24"/>
        </w:rPr>
      </w:pPr>
      <w:r w:rsidRPr="00BC288D">
        <w:rPr>
          <w:rFonts w:ascii="Times New Roman" w:hAnsi="Times New Roman" w:cs="Times New Roman"/>
          <w:sz w:val="24"/>
          <w:szCs w:val="24"/>
        </w:rPr>
        <w:t xml:space="preserve">Заключение </w:t>
      </w:r>
    </w:p>
    <w:p w:rsidR="00BC288D" w:rsidRPr="00BC288D" w:rsidRDefault="00BC288D" w:rsidP="00BC288D">
      <w:pPr>
        <w:pStyle w:val="ConsPlusNormal"/>
        <w:jc w:val="center"/>
        <w:rPr>
          <w:rFonts w:ascii="Times New Roman" w:hAnsi="Times New Roman" w:cs="Times New Roman"/>
          <w:sz w:val="24"/>
          <w:szCs w:val="24"/>
        </w:rPr>
      </w:pPr>
      <w:r w:rsidRPr="00BC288D">
        <w:rPr>
          <w:rFonts w:ascii="Times New Roman" w:hAnsi="Times New Roman" w:cs="Times New Roman"/>
          <w:sz w:val="24"/>
          <w:szCs w:val="24"/>
        </w:rPr>
        <w:t>об оценке применения обязательных требований</w:t>
      </w:r>
    </w:p>
    <w:p w:rsidR="00BC288D" w:rsidRPr="00BC288D" w:rsidRDefault="00BC288D" w:rsidP="00BC288D">
      <w:pPr>
        <w:pStyle w:val="ConsPlusNormal"/>
        <w:rPr>
          <w:rFonts w:ascii="Times New Roman" w:hAnsi="Times New Roman" w:cs="Times New Roman"/>
          <w:sz w:val="24"/>
          <w:szCs w:val="24"/>
        </w:rPr>
      </w:pPr>
    </w:p>
    <w:p w:rsidR="00BC288D" w:rsidRPr="00BC288D" w:rsidRDefault="00BC288D" w:rsidP="00BC288D">
      <w:pPr>
        <w:pStyle w:val="ConsPlusNormal"/>
        <w:rPr>
          <w:rFonts w:ascii="Times New Roman" w:hAnsi="Times New Roman" w:cs="Times New Roman"/>
          <w:sz w:val="24"/>
          <w:szCs w:val="24"/>
        </w:rPr>
      </w:pPr>
      <w:r w:rsidRPr="00BC288D">
        <w:rPr>
          <w:rFonts w:ascii="Times New Roman" w:hAnsi="Times New Roman" w:cs="Times New Roman"/>
          <w:sz w:val="24"/>
          <w:szCs w:val="24"/>
        </w:rPr>
        <w:t>«__</w:t>
      </w:r>
      <w:proofErr w:type="gramStart"/>
      <w:r w:rsidRPr="00BC288D">
        <w:rPr>
          <w:rFonts w:ascii="Times New Roman" w:hAnsi="Times New Roman" w:cs="Times New Roman"/>
          <w:sz w:val="24"/>
          <w:szCs w:val="24"/>
        </w:rPr>
        <w:t>_»_</w:t>
      </w:r>
      <w:proofErr w:type="gramEnd"/>
      <w:r w:rsidRPr="00BC288D">
        <w:rPr>
          <w:rFonts w:ascii="Times New Roman" w:hAnsi="Times New Roman" w:cs="Times New Roman"/>
          <w:sz w:val="24"/>
          <w:szCs w:val="24"/>
        </w:rPr>
        <w:t>____________20___г.                                            №_______</w:t>
      </w:r>
    </w:p>
    <w:p w:rsidR="00BC288D" w:rsidRPr="00BC288D" w:rsidRDefault="00BC288D" w:rsidP="00BC288D">
      <w:pPr>
        <w:pStyle w:val="ConsPlusNormal"/>
        <w:rPr>
          <w:rFonts w:ascii="Times New Roman" w:hAnsi="Times New Roman" w:cs="Times New Roman"/>
          <w:sz w:val="24"/>
          <w:szCs w:val="24"/>
        </w:rPr>
      </w:pPr>
    </w:p>
    <w:p w:rsidR="00BC288D" w:rsidRPr="00BC288D" w:rsidRDefault="00BC288D" w:rsidP="00BC288D">
      <w:pPr>
        <w:pStyle w:val="ConsPlusNormal"/>
        <w:jc w:val="center"/>
        <w:rPr>
          <w:rFonts w:ascii="Times New Roman" w:hAnsi="Times New Roman" w:cs="Times New Roman"/>
          <w:sz w:val="24"/>
          <w:szCs w:val="24"/>
        </w:rPr>
      </w:pPr>
      <w:r w:rsidRPr="00BC288D">
        <w:rPr>
          <w:rFonts w:ascii="Times New Roman" w:hAnsi="Times New Roman" w:cs="Times New Roman"/>
          <w:sz w:val="24"/>
          <w:szCs w:val="24"/>
        </w:rPr>
        <w:t>_____________________________________________________________________________________________</w:t>
      </w:r>
    </w:p>
    <w:p w:rsidR="00BC288D" w:rsidRPr="00403D42" w:rsidRDefault="00BC288D" w:rsidP="00BC288D">
      <w:pPr>
        <w:pStyle w:val="ConsPlusNormal"/>
        <w:jc w:val="center"/>
        <w:rPr>
          <w:rFonts w:ascii="Times New Roman" w:hAnsi="Times New Roman" w:cs="Times New Roman"/>
        </w:rPr>
      </w:pPr>
      <w:r w:rsidRPr="00403D42">
        <w:rPr>
          <w:rFonts w:ascii="Times New Roman" w:hAnsi="Times New Roman" w:cs="Times New Roman"/>
        </w:rPr>
        <w:t>(наименование муниципального нормативного правового акта)</w:t>
      </w:r>
    </w:p>
    <w:p w:rsidR="00BC288D" w:rsidRPr="00BC288D" w:rsidRDefault="00BC288D" w:rsidP="00BC288D">
      <w:pPr>
        <w:pStyle w:val="ConsPlusNormal"/>
        <w:rPr>
          <w:rFonts w:ascii="Times New Roman" w:hAnsi="Times New Roman" w:cs="Times New Roman"/>
          <w:sz w:val="24"/>
          <w:szCs w:val="24"/>
        </w:rPr>
      </w:pPr>
      <w:r w:rsidRPr="00BC288D">
        <w:rPr>
          <w:rFonts w:ascii="Times New Roman" w:hAnsi="Times New Roman" w:cs="Times New Roman"/>
          <w:sz w:val="24"/>
          <w:szCs w:val="24"/>
        </w:rPr>
        <w:t>Дата проведения публичного обсуждения</w:t>
      </w:r>
    </w:p>
    <w:p w:rsidR="00BC288D" w:rsidRPr="00BC288D" w:rsidRDefault="00BC288D" w:rsidP="00BC288D">
      <w:pPr>
        <w:pStyle w:val="ConsPlusNormal"/>
        <w:rPr>
          <w:rFonts w:ascii="Times New Roman" w:hAnsi="Times New Roman" w:cs="Times New Roman"/>
          <w:sz w:val="24"/>
          <w:szCs w:val="24"/>
        </w:rPr>
      </w:pPr>
      <w:r w:rsidRPr="00BC288D">
        <w:rPr>
          <w:rFonts w:ascii="Times New Roman" w:hAnsi="Times New Roman" w:cs="Times New Roman"/>
          <w:sz w:val="24"/>
          <w:szCs w:val="24"/>
        </w:rPr>
        <w:t>__________________________________________________________________</w:t>
      </w:r>
    </w:p>
    <w:p w:rsidR="00BC288D" w:rsidRPr="00BC288D" w:rsidRDefault="00BC288D" w:rsidP="00BC288D">
      <w:pPr>
        <w:pStyle w:val="ConsPlusNormal"/>
        <w:rPr>
          <w:rFonts w:ascii="Times New Roman" w:hAnsi="Times New Roman" w:cs="Times New Roman"/>
          <w:sz w:val="24"/>
          <w:szCs w:val="24"/>
        </w:rPr>
      </w:pPr>
      <w:r w:rsidRPr="00BC288D">
        <w:rPr>
          <w:rFonts w:ascii="Times New Roman" w:hAnsi="Times New Roman" w:cs="Times New Roman"/>
          <w:sz w:val="24"/>
          <w:szCs w:val="24"/>
        </w:rPr>
        <w:t>Дата аналитической справки</w:t>
      </w:r>
    </w:p>
    <w:p w:rsidR="00BC288D" w:rsidRPr="00BC288D" w:rsidRDefault="00BC288D" w:rsidP="00BC288D">
      <w:pPr>
        <w:pStyle w:val="ConsPlusNormal"/>
        <w:rPr>
          <w:rFonts w:ascii="Times New Roman" w:hAnsi="Times New Roman" w:cs="Times New Roman"/>
          <w:sz w:val="24"/>
          <w:szCs w:val="24"/>
        </w:rPr>
      </w:pPr>
      <w:r w:rsidRPr="00BC288D">
        <w:rPr>
          <w:rFonts w:ascii="Times New Roman" w:hAnsi="Times New Roman" w:cs="Times New Roman"/>
          <w:sz w:val="24"/>
          <w:szCs w:val="24"/>
        </w:rPr>
        <w:t>__________________________________________________________________</w:t>
      </w:r>
    </w:p>
    <w:p w:rsidR="00BC288D" w:rsidRPr="00BC288D" w:rsidRDefault="00BC288D" w:rsidP="00BC288D">
      <w:pPr>
        <w:pStyle w:val="ConsPlusNormal"/>
        <w:rPr>
          <w:rFonts w:ascii="Times New Roman" w:hAnsi="Times New Roman" w:cs="Times New Roman"/>
          <w:sz w:val="24"/>
          <w:szCs w:val="24"/>
        </w:rPr>
      </w:pPr>
    </w:p>
    <w:p w:rsidR="00BC288D" w:rsidRPr="00BC288D" w:rsidRDefault="00BC288D" w:rsidP="00BC288D">
      <w:pPr>
        <w:pStyle w:val="ConsPlusNormal"/>
        <w:rPr>
          <w:rFonts w:ascii="Times New Roman" w:hAnsi="Times New Roman" w:cs="Times New Roman"/>
          <w:sz w:val="24"/>
          <w:szCs w:val="24"/>
        </w:rPr>
      </w:pPr>
      <w:r w:rsidRPr="00BC288D">
        <w:rPr>
          <w:rFonts w:ascii="Times New Roman" w:hAnsi="Times New Roman" w:cs="Times New Roman"/>
          <w:sz w:val="24"/>
          <w:szCs w:val="24"/>
        </w:rPr>
        <w:t>1. Выводы по результатам оценки применения обязательных требований</w:t>
      </w:r>
    </w:p>
    <w:p w:rsidR="00BC288D" w:rsidRPr="00BC288D" w:rsidRDefault="00BC288D" w:rsidP="00BC288D">
      <w:pPr>
        <w:pStyle w:val="ConsPlusNormal"/>
        <w:rPr>
          <w:rFonts w:ascii="Times New Roman" w:hAnsi="Times New Roman" w:cs="Times New Roman"/>
          <w:sz w:val="24"/>
          <w:szCs w:val="24"/>
        </w:rPr>
      </w:pPr>
      <w:r w:rsidRPr="00BC288D">
        <w:rPr>
          <w:rFonts w:ascii="Times New Roman" w:hAnsi="Times New Roman" w:cs="Times New Roman"/>
          <w:sz w:val="24"/>
          <w:szCs w:val="24"/>
        </w:rPr>
        <w:t>1.1.</w:t>
      </w:r>
      <w:r w:rsidRPr="00BC288D">
        <w:rPr>
          <w:rFonts w:ascii="Times New Roman" w:hAnsi="Times New Roman" w:cs="Times New Roman"/>
          <w:sz w:val="24"/>
          <w:szCs w:val="24"/>
        </w:rPr>
        <w:tab/>
        <w:t>О достижении/недостижении заявленных при подготовке муниципального нормативного правового акта, содержащего обязательные требования, целей регулирования</w:t>
      </w:r>
    </w:p>
    <w:p w:rsidR="00BC288D" w:rsidRPr="00BC288D" w:rsidRDefault="00BC288D" w:rsidP="00BC288D">
      <w:pPr>
        <w:pStyle w:val="ConsPlusNormal"/>
        <w:rPr>
          <w:rFonts w:ascii="Times New Roman" w:hAnsi="Times New Roman" w:cs="Times New Roman"/>
          <w:sz w:val="24"/>
          <w:szCs w:val="24"/>
        </w:rPr>
      </w:pPr>
      <w:r w:rsidRPr="00BC288D">
        <w:rPr>
          <w:rFonts w:ascii="Times New Roman" w:hAnsi="Times New Roman" w:cs="Times New Roman"/>
          <w:sz w:val="24"/>
          <w:szCs w:val="24"/>
        </w:rPr>
        <w:t xml:space="preserve"> __________________________________________________________________</w:t>
      </w:r>
    </w:p>
    <w:p w:rsidR="00BC288D" w:rsidRPr="00BC288D" w:rsidRDefault="00BC288D" w:rsidP="00BC288D">
      <w:pPr>
        <w:pStyle w:val="ConsPlusNormal"/>
        <w:rPr>
          <w:rFonts w:ascii="Times New Roman" w:hAnsi="Times New Roman" w:cs="Times New Roman"/>
          <w:sz w:val="24"/>
          <w:szCs w:val="24"/>
        </w:rPr>
      </w:pPr>
      <w:r w:rsidRPr="00BC288D">
        <w:rPr>
          <w:rFonts w:ascii="Times New Roman" w:hAnsi="Times New Roman" w:cs="Times New Roman"/>
          <w:sz w:val="24"/>
          <w:szCs w:val="24"/>
        </w:rPr>
        <w:t>__________________________________________________________________</w:t>
      </w:r>
    </w:p>
    <w:p w:rsidR="00BC288D" w:rsidRPr="00BC288D" w:rsidRDefault="00BC288D" w:rsidP="00BC288D">
      <w:pPr>
        <w:pStyle w:val="ConsPlusNormal"/>
        <w:rPr>
          <w:rFonts w:ascii="Times New Roman" w:hAnsi="Times New Roman" w:cs="Times New Roman"/>
          <w:sz w:val="24"/>
          <w:szCs w:val="24"/>
        </w:rPr>
      </w:pPr>
      <w:r w:rsidRPr="00BC288D">
        <w:rPr>
          <w:rFonts w:ascii="Times New Roman" w:hAnsi="Times New Roman" w:cs="Times New Roman"/>
          <w:sz w:val="24"/>
          <w:szCs w:val="24"/>
        </w:rPr>
        <w:t>1.2. О соблюдении принципов, предусмотренных Федеральным законом от 31.07.2020 № 247-ФЗ «Об обязательных требованиях в Российской Федерации»</w:t>
      </w:r>
    </w:p>
    <w:p w:rsidR="00BC288D" w:rsidRPr="00BC288D" w:rsidRDefault="00BC288D" w:rsidP="00BC288D">
      <w:pPr>
        <w:pStyle w:val="ConsPlusNormal"/>
        <w:rPr>
          <w:rFonts w:ascii="Times New Roman" w:hAnsi="Times New Roman" w:cs="Times New Roman"/>
          <w:sz w:val="24"/>
          <w:szCs w:val="24"/>
        </w:rPr>
      </w:pPr>
      <w:r w:rsidRPr="00BC288D">
        <w:rPr>
          <w:rFonts w:ascii="Times New Roman" w:hAnsi="Times New Roman" w:cs="Times New Roman"/>
          <w:sz w:val="24"/>
          <w:szCs w:val="24"/>
        </w:rPr>
        <w:t>__________________________________________________________________</w:t>
      </w:r>
    </w:p>
    <w:p w:rsidR="00BC288D" w:rsidRPr="00BC288D" w:rsidRDefault="00BC288D" w:rsidP="00BC288D">
      <w:pPr>
        <w:pStyle w:val="ConsPlusNormal"/>
        <w:rPr>
          <w:rFonts w:ascii="Times New Roman" w:hAnsi="Times New Roman" w:cs="Times New Roman"/>
          <w:sz w:val="24"/>
          <w:szCs w:val="24"/>
        </w:rPr>
      </w:pPr>
      <w:r w:rsidRPr="00BC288D">
        <w:rPr>
          <w:rFonts w:ascii="Times New Roman" w:hAnsi="Times New Roman" w:cs="Times New Roman"/>
          <w:sz w:val="24"/>
          <w:szCs w:val="24"/>
        </w:rPr>
        <w:t>1.3. О возможности продления действия обязательных требований или изменения с продлением срока действия, или о необходимости прекращения действия обязательных требований __________________________________________________________________</w:t>
      </w:r>
    </w:p>
    <w:p w:rsidR="00BC288D" w:rsidRPr="00BC288D" w:rsidRDefault="00BC288D" w:rsidP="00BC288D">
      <w:pPr>
        <w:pStyle w:val="ConsPlusNormal"/>
        <w:rPr>
          <w:rFonts w:ascii="Times New Roman" w:hAnsi="Times New Roman" w:cs="Times New Roman"/>
          <w:sz w:val="24"/>
          <w:szCs w:val="24"/>
        </w:rPr>
      </w:pPr>
    </w:p>
    <w:p w:rsidR="00BC288D" w:rsidRPr="00BC288D" w:rsidRDefault="00BC288D" w:rsidP="00BC288D">
      <w:pPr>
        <w:pStyle w:val="ConsPlusNormal"/>
        <w:jc w:val="center"/>
        <w:rPr>
          <w:rFonts w:ascii="Times New Roman" w:hAnsi="Times New Roman" w:cs="Times New Roman"/>
          <w:sz w:val="24"/>
          <w:szCs w:val="24"/>
        </w:rPr>
      </w:pPr>
    </w:p>
    <w:p w:rsidR="00BC288D" w:rsidRPr="00BC288D" w:rsidRDefault="00BC288D" w:rsidP="00BC288D">
      <w:pPr>
        <w:widowControl w:val="0"/>
        <w:ind w:right="-16"/>
        <w:rPr>
          <w:color w:val="000000"/>
          <w:sz w:val="24"/>
          <w:szCs w:val="24"/>
          <w:lang w:bidi="ru-RU"/>
        </w:rPr>
      </w:pPr>
      <w:proofErr w:type="spellStart"/>
      <w:r w:rsidRPr="00BC288D">
        <w:rPr>
          <w:color w:val="000000"/>
          <w:sz w:val="24"/>
          <w:szCs w:val="24"/>
          <w:lang w:bidi="ru-RU"/>
        </w:rPr>
        <w:t>И.о</w:t>
      </w:r>
      <w:proofErr w:type="spellEnd"/>
      <w:r w:rsidRPr="00BC288D">
        <w:rPr>
          <w:color w:val="000000"/>
          <w:sz w:val="24"/>
          <w:szCs w:val="24"/>
          <w:lang w:bidi="ru-RU"/>
        </w:rPr>
        <w:t xml:space="preserve">. заместителя главы </w:t>
      </w:r>
    </w:p>
    <w:p w:rsidR="00BC288D" w:rsidRPr="00E1020A" w:rsidRDefault="00BC288D" w:rsidP="00BC288D">
      <w:pPr>
        <w:widowControl w:val="0"/>
        <w:ind w:right="-16"/>
        <w:rPr>
          <w:i/>
          <w:color w:val="000000"/>
          <w:sz w:val="28"/>
          <w:szCs w:val="28"/>
          <w:lang w:bidi="ru-RU"/>
        </w:rPr>
      </w:pPr>
      <w:r w:rsidRPr="00BC288D">
        <w:rPr>
          <w:color w:val="000000"/>
          <w:sz w:val="24"/>
          <w:szCs w:val="24"/>
          <w:lang w:bidi="ru-RU"/>
        </w:rPr>
        <w:t>Чановского района</w:t>
      </w:r>
      <w:r>
        <w:rPr>
          <w:color w:val="000000"/>
          <w:sz w:val="28"/>
          <w:szCs w:val="28"/>
          <w:lang w:bidi="ru-RU"/>
        </w:rPr>
        <w:t xml:space="preserve">        ______________</w:t>
      </w:r>
      <w:r w:rsidRPr="00E1020A">
        <w:rPr>
          <w:color w:val="000000"/>
          <w:sz w:val="28"/>
          <w:szCs w:val="28"/>
          <w:lang w:bidi="ru-RU"/>
        </w:rPr>
        <w:t xml:space="preserve"> </w:t>
      </w:r>
      <w:r>
        <w:rPr>
          <w:color w:val="000000"/>
          <w:sz w:val="28"/>
          <w:szCs w:val="28"/>
          <w:lang w:bidi="ru-RU"/>
        </w:rPr>
        <w:t xml:space="preserve">      ___________________</w:t>
      </w:r>
    </w:p>
    <w:p w:rsidR="00BC288D" w:rsidRDefault="00BC288D" w:rsidP="00BC288D">
      <w:pPr>
        <w:widowControl w:val="0"/>
        <w:tabs>
          <w:tab w:val="left" w:pos="993"/>
          <w:tab w:val="left" w:pos="1560"/>
          <w:tab w:val="left" w:pos="3261"/>
        </w:tabs>
      </w:pPr>
      <w:r w:rsidRPr="00E1020A">
        <w:rPr>
          <w:color w:val="000000"/>
          <w:sz w:val="28"/>
          <w:szCs w:val="28"/>
          <w:lang w:bidi="ru-RU"/>
        </w:rPr>
        <w:t xml:space="preserve">                              </w:t>
      </w:r>
      <w:r>
        <w:rPr>
          <w:color w:val="000000"/>
          <w:sz w:val="28"/>
          <w:szCs w:val="28"/>
          <w:lang w:bidi="ru-RU"/>
        </w:rPr>
        <w:t xml:space="preserve">           </w:t>
      </w:r>
      <w:r w:rsidRPr="00E1020A">
        <w:rPr>
          <w:color w:val="000000"/>
          <w:sz w:val="28"/>
          <w:szCs w:val="28"/>
          <w:lang w:bidi="ru-RU"/>
        </w:rPr>
        <w:t xml:space="preserve">   </w:t>
      </w:r>
      <w:r w:rsidRPr="00403D42">
        <w:rPr>
          <w:i/>
          <w:color w:val="000000"/>
          <w:lang w:bidi="ru-RU"/>
        </w:rPr>
        <w:t>(</w:t>
      </w:r>
      <w:proofErr w:type="gramStart"/>
      <w:r w:rsidRPr="00403D42">
        <w:rPr>
          <w:i/>
          <w:color w:val="000000"/>
          <w:lang w:bidi="ru-RU"/>
        </w:rPr>
        <w:t>подпись</w:t>
      </w:r>
      <w:r w:rsidRPr="00E1020A">
        <w:rPr>
          <w:i/>
          <w:color w:val="000000"/>
          <w:sz w:val="28"/>
          <w:szCs w:val="28"/>
          <w:lang w:bidi="ru-RU"/>
        </w:rPr>
        <w:t>)</w:t>
      </w:r>
      <w:r>
        <w:rPr>
          <w:i/>
          <w:color w:val="000000"/>
          <w:sz w:val="28"/>
          <w:szCs w:val="28"/>
          <w:lang w:bidi="ru-RU"/>
        </w:rPr>
        <w:t xml:space="preserve">   </w:t>
      </w:r>
      <w:proofErr w:type="gramEnd"/>
      <w:r>
        <w:rPr>
          <w:i/>
          <w:color w:val="000000"/>
          <w:sz w:val="28"/>
          <w:szCs w:val="28"/>
          <w:lang w:bidi="ru-RU"/>
        </w:rPr>
        <w:t xml:space="preserve">                 </w:t>
      </w:r>
      <w:r w:rsidRPr="00403D42">
        <w:rPr>
          <w:i/>
          <w:color w:val="000000"/>
          <w:lang w:bidi="ru-RU"/>
        </w:rPr>
        <w:t>(</w:t>
      </w:r>
      <w:r>
        <w:rPr>
          <w:i/>
          <w:color w:val="000000"/>
          <w:lang w:bidi="ru-RU"/>
        </w:rPr>
        <w:t>расшифровка подписи</w:t>
      </w:r>
      <w:r>
        <w:rPr>
          <w:i/>
          <w:color w:val="000000"/>
          <w:sz w:val="28"/>
          <w:szCs w:val="28"/>
          <w:lang w:bidi="ru-RU"/>
        </w:rPr>
        <w:t>)</w:t>
      </w:r>
    </w:p>
    <w:p w:rsidR="00E666BF" w:rsidRPr="009F7A1C" w:rsidRDefault="00E666BF" w:rsidP="00D45B44">
      <w:pPr>
        <w:pStyle w:val="aff0"/>
        <w:rPr>
          <w:sz w:val="24"/>
        </w:rPr>
      </w:pPr>
    </w:p>
    <w:p w:rsidR="00A642F1" w:rsidRDefault="00A642F1" w:rsidP="00D45B44">
      <w:pPr>
        <w:pStyle w:val="aff0"/>
        <w:rPr>
          <w:sz w:val="24"/>
        </w:rPr>
      </w:pPr>
    </w:p>
    <w:p w:rsidR="00A642F1" w:rsidRDefault="00A642F1" w:rsidP="00D45B44">
      <w:pPr>
        <w:pStyle w:val="aff0"/>
        <w:rPr>
          <w:sz w:val="24"/>
        </w:rPr>
      </w:pPr>
    </w:p>
    <w:p w:rsidR="00A642F1" w:rsidRDefault="00A642F1" w:rsidP="00D45B44">
      <w:pPr>
        <w:pStyle w:val="aff0"/>
        <w:rPr>
          <w:sz w:val="24"/>
        </w:rPr>
      </w:pPr>
    </w:p>
    <w:p w:rsidR="00431335" w:rsidRPr="00431335" w:rsidRDefault="00431335" w:rsidP="00431335">
      <w:pPr>
        <w:pStyle w:val="ac"/>
        <w:ind w:right="565"/>
        <w:rPr>
          <w:sz w:val="24"/>
        </w:rPr>
      </w:pPr>
      <w:r w:rsidRPr="00431335">
        <w:rPr>
          <w:noProof/>
          <w:sz w:val="24"/>
        </w:rPr>
        <w:drawing>
          <wp:inline distT="0" distB="0" distL="0" distR="0" wp14:anchorId="129082EF" wp14:editId="4CFBCA4A">
            <wp:extent cx="533400" cy="638175"/>
            <wp:effectExtent l="19050" t="0" r="0" b="0"/>
            <wp:docPr id="12" name="Рисунок 12"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153" cstate="print">
                      <a:lum bright="-12000" contrast="60000"/>
                      <a:grayscl/>
                    </a:blip>
                    <a:srcRect/>
                    <a:stretch>
                      <a:fillRect/>
                    </a:stretch>
                  </pic:blipFill>
                  <pic:spPr bwMode="auto">
                    <a:xfrm>
                      <a:off x="0" y="0"/>
                      <a:ext cx="533400" cy="638175"/>
                    </a:xfrm>
                    <a:prstGeom prst="rect">
                      <a:avLst/>
                    </a:prstGeom>
                    <a:noFill/>
                    <a:ln w="9525">
                      <a:noFill/>
                      <a:miter lim="800000"/>
                      <a:headEnd/>
                      <a:tailEnd/>
                    </a:ln>
                  </pic:spPr>
                </pic:pic>
              </a:graphicData>
            </a:graphic>
          </wp:inline>
        </w:drawing>
      </w:r>
    </w:p>
    <w:p w:rsidR="00431335" w:rsidRPr="00431335" w:rsidRDefault="00431335" w:rsidP="00431335">
      <w:pPr>
        <w:pStyle w:val="ac"/>
        <w:ind w:right="565"/>
        <w:rPr>
          <w:b/>
          <w:bCs/>
          <w:sz w:val="24"/>
        </w:rPr>
      </w:pPr>
      <w:r w:rsidRPr="00431335">
        <w:rPr>
          <w:b/>
          <w:bCs/>
          <w:sz w:val="24"/>
        </w:rPr>
        <w:t>АДМИНИСТРАЦИЯ</w:t>
      </w:r>
    </w:p>
    <w:p w:rsidR="00431335" w:rsidRPr="00431335" w:rsidRDefault="00431335" w:rsidP="00431335">
      <w:pPr>
        <w:pStyle w:val="ac"/>
        <w:ind w:right="565"/>
        <w:rPr>
          <w:b/>
          <w:bCs/>
          <w:sz w:val="24"/>
        </w:rPr>
      </w:pPr>
      <w:r w:rsidRPr="00431335">
        <w:rPr>
          <w:b/>
          <w:bCs/>
          <w:sz w:val="24"/>
        </w:rPr>
        <w:t>ЧАНОВСКОГО РАЙОНА НОВОСИБИРСКОЙ ОБЛАСТИ</w:t>
      </w:r>
    </w:p>
    <w:p w:rsidR="00431335" w:rsidRPr="00431335" w:rsidRDefault="00431335" w:rsidP="00431335">
      <w:pPr>
        <w:ind w:right="565"/>
        <w:jc w:val="center"/>
        <w:rPr>
          <w:b/>
          <w:bCs/>
          <w:sz w:val="24"/>
          <w:szCs w:val="24"/>
        </w:rPr>
      </w:pPr>
    </w:p>
    <w:p w:rsidR="00431335" w:rsidRPr="00431335" w:rsidRDefault="00431335" w:rsidP="00431335">
      <w:pPr>
        <w:pStyle w:val="aff0"/>
        <w:ind w:right="565"/>
        <w:rPr>
          <w:b/>
          <w:bCs/>
          <w:sz w:val="24"/>
        </w:rPr>
      </w:pPr>
      <w:r w:rsidRPr="00431335">
        <w:rPr>
          <w:b/>
          <w:bCs/>
          <w:sz w:val="24"/>
        </w:rPr>
        <w:t>ПОСТАНОВЛЕНИЕ</w:t>
      </w:r>
    </w:p>
    <w:p w:rsidR="00431335" w:rsidRPr="00431335" w:rsidRDefault="00431335" w:rsidP="00431335">
      <w:pPr>
        <w:ind w:right="565"/>
        <w:jc w:val="center"/>
        <w:rPr>
          <w:sz w:val="24"/>
          <w:szCs w:val="24"/>
        </w:rPr>
      </w:pPr>
    </w:p>
    <w:p w:rsidR="00431335" w:rsidRPr="00431335" w:rsidRDefault="00431335" w:rsidP="00431335">
      <w:pPr>
        <w:ind w:right="565"/>
        <w:jc w:val="center"/>
        <w:rPr>
          <w:sz w:val="24"/>
          <w:szCs w:val="24"/>
        </w:rPr>
      </w:pPr>
      <w:r w:rsidRPr="00431335">
        <w:rPr>
          <w:sz w:val="24"/>
          <w:szCs w:val="24"/>
        </w:rPr>
        <w:t>26.03.2025 № 298-па</w:t>
      </w:r>
    </w:p>
    <w:p w:rsidR="00431335" w:rsidRPr="00431335" w:rsidRDefault="00431335" w:rsidP="00431335">
      <w:pPr>
        <w:pStyle w:val="ConsPlusTitle"/>
        <w:widowControl/>
        <w:ind w:right="565"/>
        <w:rPr>
          <w:b w:val="0"/>
          <w:bCs w:val="0"/>
          <w:sz w:val="24"/>
          <w:szCs w:val="24"/>
        </w:rPr>
      </w:pPr>
    </w:p>
    <w:p w:rsidR="00431335" w:rsidRPr="00431335" w:rsidRDefault="00431335" w:rsidP="00431335">
      <w:pPr>
        <w:suppressAutoHyphens/>
        <w:jc w:val="center"/>
        <w:rPr>
          <w:rFonts w:eastAsia="Calibri"/>
          <w:sz w:val="24"/>
          <w:szCs w:val="24"/>
          <w:lang w:eastAsia="en-US"/>
        </w:rPr>
      </w:pPr>
      <w:r w:rsidRPr="00431335">
        <w:rPr>
          <w:rFonts w:eastAsia="Calibri"/>
          <w:sz w:val="24"/>
          <w:szCs w:val="24"/>
          <w:lang w:eastAsia="en-US"/>
        </w:rPr>
        <w:t>О подготовке населения Чановского района Новосибирской области в</w:t>
      </w:r>
    </w:p>
    <w:p w:rsidR="00431335" w:rsidRPr="00431335" w:rsidRDefault="00431335" w:rsidP="00431335">
      <w:pPr>
        <w:suppressAutoHyphens/>
        <w:spacing w:line="192" w:lineRule="auto"/>
        <w:jc w:val="center"/>
        <w:rPr>
          <w:rFonts w:eastAsia="Calibri" w:cs="Calibri"/>
          <w:sz w:val="24"/>
          <w:szCs w:val="24"/>
          <w:lang w:eastAsia="en-US"/>
        </w:rPr>
      </w:pPr>
      <w:r w:rsidRPr="00431335">
        <w:rPr>
          <w:rFonts w:eastAsia="Calibri" w:cs="Calibri"/>
          <w:sz w:val="24"/>
          <w:szCs w:val="24"/>
          <w:lang w:eastAsia="en-US"/>
        </w:rPr>
        <w:t>области гражданской обороны</w:t>
      </w:r>
    </w:p>
    <w:p w:rsidR="00431335" w:rsidRPr="00431335" w:rsidRDefault="00431335" w:rsidP="00431335">
      <w:pPr>
        <w:suppressAutoHyphens/>
        <w:jc w:val="center"/>
        <w:rPr>
          <w:rFonts w:eastAsia="Calibri"/>
          <w:sz w:val="24"/>
          <w:szCs w:val="24"/>
          <w:lang w:eastAsia="en-US"/>
        </w:rPr>
      </w:pPr>
    </w:p>
    <w:p w:rsidR="00431335" w:rsidRPr="00431335" w:rsidRDefault="00431335" w:rsidP="00431335">
      <w:pPr>
        <w:suppressAutoHyphens/>
        <w:ind w:firstLine="426"/>
        <w:rPr>
          <w:rFonts w:eastAsia="Calibri"/>
          <w:sz w:val="24"/>
          <w:szCs w:val="24"/>
          <w:shd w:val="clear" w:color="auto" w:fill="FFFFFF"/>
          <w:lang w:eastAsia="en-US"/>
        </w:rPr>
      </w:pPr>
      <w:r w:rsidRPr="00431335">
        <w:rPr>
          <w:rFonts w:eastAsia="Calibri"/>
          <w:sz w:val="24"/>
          <w:szCs w:val="24"/>
          <w:lang w:eastAsia="en-US"/>
        </w:rPr>
        <w:t xml:space="preserve">В соответствии с </w:t>
      </w:r>
      <w:r w:rsidRPr="00431335">
        <w:rPr>
          <w:rFonts w:eastAsia="Calibri"/>
          <w:sz w:val="24"/>
          <w:szCs w:val="24"/>
          <w:shd w:val="clear" w:color="auto" w:fill="FFFFFF"/>
          <w:lang w:eastAsia="en-US"/>
        </w:rPr>
        <w:t xml:space="preserve">Федеральным законом от 12.02.1998 № 28-ФЗ «О гражданской обороне», </w:t>
      </w:r>
      <w:r w:rsidRPr="00431335">
        <w:rPr>
          <w:rFonts w:eastAsia="Calibri"/>
          <w:color w:val="000000"/>
          <w:sz w:val="24"/>
          <w:szCs w:val="24"/>
          <w:shd w:val="clear" w:color="auto" w:fill="FFFFFF"/>
          <w:lang w:eastAsia="en-US"/>
        </w:rPr>
        <w:t xml:space="preserve">постановлением Правительства Российской Федерации </w:t>
      </w:r>
      <w:r w:rsidRPr="00431335">
        <w:rPr>
          <w:color w:val="000000"/>
          <w:sz w:val="24"/>
          <w:szCs w:val="24"/>
          <w:shd w:val="clear" w:color="auto" w:fill="FFFFFF"/>
        </w:rPr>
        <w:t xml:space="preserve">от 02.11.2000 № 841 </w:t>
      </w:r>
      <w:r w:rsidRPr="00431335">
        <w:rPr>
          <w:rFonts w:eastAsia="Calibri"/>
          <w:color w:val="000000"/>
          <w:sz w:val="24"/>
          <w:szCs w:val="24"/>
          <w:shd w:val="clear" w:color="auto" w:fill="FFFFFF"/>
          <w:lang w:eastAsia="en-US"/>
        </w:rPr>
        <w:t>«</w:t>
      </w:r>
      <w:r w:rsidRPr="00431335">
        <w:rPr>
          <w:color w:val="000000"/>
          <w:sz w:val="24"/>
          <w:szCs w:val="24"/>
          <w:shd w:val="clear" w:color="auto" w:fill="FFFFFF"/>
        </w:rPr>
        <w:t>Об утверждении Положения о подготовке населения в области гражданской обороны»</w:t>
      </w:r>
      <w:r w:rsidRPr="00431335">
        <w:rPr>
          <w:rFonts w:eastAsia="Calibri"/>
          <w:sz w:val="24"/>
          <w:szCs w:val="24"/>
          <w:shd w:val="clear" w:color="auto" w:fill="FFFFFF"/>
          <w:lang w:eastAsia="en-US"/>
        </w:rPr>
        <w:t>,</w:t>
      </w:r>
      <w:r w:rsidRPr="00431335">
        <w:rPr>
          <w:rFonts w:eastAsia="Calibri"/>
          <w:color w:val="000000"/>
          <w:sz w:val="24"/>
          <w:szCs w:val="24"/>
          <w:shd w:val="clear" w:color="auto" w:fill="FFFFFF"/>
          <w:lang w:eastAsia="en-US"/>
        </w:rPr>
        <w:t xml:space="preserve"> приказом Министерства Российской Федерации по делам гражданской обороны, чрезвычайным ситуациям и ликвидации последствий стихийных бедствий от 14.11.2008 № 687 «Об утверждении Положения об организации и ведении гражданской обороны в муниципальных образованиях и организациях», а т</w:t>
      </w:r>
      <w:r w:rsidRPr="00431335">
        <w:rPr>
          <w:rFonts w:eastAsia="Calibri"/>
          <w:sz w:val="24"/>
          <w:szCs w:val="24"/>
          <w:shd w:val="clear" w:color="auto" w:fill="FFFFFF"/>
          <w:lang w:eastAsia="en-US"/>
        </w:rPr>
        <w:t xml:space="preserve">акже </w:t>
      </w:r>
      <w:r w:rsidRPr="00431335">
        <w:rPr>
          <w:rFonts w:eastAsia="Calibri"/>
          <w:color w:val="000000"/>
          <w:sz w:val="24"/>
          <w:szCs w:val="24"/>
          <w:shd w:val="clear" w:color="auto" w:fill="FFFFFF"/>
          <w:lang w:eastAsia="en-US"/>
        </w:rPr>
        <w:t xml:space="preserve">в целях организации подготовки населения Чановского района </w:t>
      </w:r>
      <w:r w:rsidRPr="00431335">
        <w:rPr>
          <w:color w:val="000000"/>
          <w:sz w:val="24"/>
          <w:szCs w:val="24"/>
          <w:shd w:val="clear" w:color="auto" w:fill="FFFFFF"/>
        </w:rPr>
        <w:t>Новосибирской области</w:t>
      </w:r>
      <w:r w:rsidRPr="00431335">
        <w:rPr>
          <w:rFonts w:eastAsia="Calibri"/>
          <w:color w:val="000000"/>
          <w:sz w:val="24"/>
          <w:szCs w:val="24"/>
          <w:shd w:val="clear" w:color="auto" w:fill="FFFFFF"/>
        </w:rPr>
        <w:t xml:space="preserve"> </w:t>
      </w:r>
      <w:r w:rsidRPr="00431335">
        <w:rPr>
          <w:rFonts w:eastAsia="Calibri"/>
          <w:color w:val="000000"/>
          <w:sz w:val="24"/>
          <w:szCs w:val="24"/>
          <w:shd w:val="clear" w:color="auto" w:fill="FFFFFF"/>
          <w:lang w:eastAsia="en-US"/>
        </w:rPr>
        <w:t xml:space="preserve">к действиям по обеспечению защиты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администрация Чановского района </w:t>
      </w:r>
      <w:r w:rsidRPr="00431335">
        <w:rPr>
          <w:rFonts w:eastAsia="Calibri"/>
          <w:sz w:val="24"/>
          <w:szCs w:val="24"/>
          <w:shd w:val="clear" w:color="auto" w:fill="FFFFFF"/>
          <w:lang w:eastAsia="en-US"/>
        </w:rPr>
        <w:t>Новосибирской области</w:t>
      </w:r>
      <w:r w:rsidRPr="00431335">
        <w:rPr>
          <w:sz w:val="24"/>
          <w:szCs w:val="24"/>
        </w:rPr>
        <w:t xml:space="preserve"> </w:t>
      </w:r>
      <w:r w:rsidRPr="00431335">
        <w:rPr>
          <w:rFonts w:eastAsia="Calibri"/>
          <w:sz w:val="24"/>
          <w:szCs w:val="24"/>
          <w:shd w:val="clear" w:color="auto" w:fill="FFFFFF"/>
          <w:lang w:eastAsia="en-US"/>
        </w:rPr>
        <w:t>ПОСТАНОВЛЯЕТ:</w:t>
      </w:r>
    </w:p>
    <w:p w:rsidR="00431335" w:rsidRPr="00431335" w:rsidRDefault="00431335" w:rsidP="00431335">
      <w:pPr>
        <w:suppressAutoHyphens/>
        <w:ind w:firstLine="426"/>
        <w:rPr>
          <w:rFonts w:ascii="Calibri" w:eastAsia="Calibri" w:hAnsi="Calibri" w:cs="Calibri"/>
          <w:sz w:val="24"/>
          <w:szCs w:val="24"/>
          <w:lang w:eastAsia="en-US"/>
        </w:rPr>
      </w:pPr>
      <w:r w:rsidRPr="00431335">
        <w:rPr>
          <w:rFonts w:eastAsia="Calibri"/>
          <w:sz w:val="24"/>
          <w:szCs w:val="24"/>
          <w:lang w:eastAsia="en-US"/>
        </w:rPr>
        <w:t xml:space="preserve">1. Утвердить прилагаемый Перечень учебно-консультационных пунктов по гражданской обороне на территории </w:t>
      </w:r>
      <w:r w:rsidRPr="00431335">
        <w:rPr>
          <w:rFonts w:eastAsia="Calibri"/>
          <w:color w:val="000000"/>
          <w:sz w:val="24"/>
          <w:szCs w:val="24"/>
          <w:lang w:eastAsia="en-US"/>
        </w:rPr>
        <w:t>Чановского района</w:t>
      </w:r>
      <w:r w:rsidRPr="00431335">
        <w:rPr>
          <w:rFonts w:ascii="Calibri" w:eastAsia="Calibri" w:hAnsi="Calibri" w:cs="Calibri"/>
          <w:sz w:val="24"/>
          <w:szCs w:val="24"/>
          <w:lang w:eastAsia="en-US"/>
        </w:rPr>
        <w:t xml:space="preserve"> </w:t>
      </w:r>
      <w:r w:rsidRPr="00431335">
        <w:rPr>
          <w:rFonts w:eastAsia="Calibri"/>
          <w:color w:val="000000"/>
          <w:sz w:val="24"/>
          <w:szCs w:val="24"/>
          <w:lang w:eastAsia="en-US"/>
        </w:rPr>
        <w:t>Новосибирской области.</w:t>
      </w:r>
    </w:p>
    <w:p w:rsidR="00431335" w:rsidRPr="00431335" w:rsidRDefault="00431335" w:rsidP="00431335">
      <w:pPr>
        <w:suppressAutoHyphens/>
        <w:ind w:firstLine="426"/>
        <w:rPr>
          <w:rFonts w:eastAsia="Calibri" w:cs="Calibri"/>
          <w:sz w:val="24"/>
          <w:szCs w:val="24"/>
          <w:lang w:eastAsia="en-US"/>
        </w:rPr>
      </w:pPr>
      <w:r w:rsidRPr="00431335">
        <w:rPr>
          <w:rFonts w:eastAsia="Calibri"/>
          <w:color w:val="000000"/>
          <w:sz w:val="24"/>
          <w:szCs w:val="24"/>
          <w:lang w:eastAsia="en-US"/>
        </w:rPr>
        <w:t>2. </w:t>
      </w:r>
      <w:r w:rsidRPr="00431335">
        <w:rPr>
          <w:rFonts w:eastAsia="Calibri"/>
          <w:sz w:val="24"/>
          <w:szCs w:val="24"/>
          <w:lang w:eastAsia="en-US"/>
        </w:rPr>
        <w:t xml:space="preserve">Структурному подразделению администрации </w:t>
      </w:r>
      <w:r w:rsidRPr="00431335">
        <w:rPr>
          <w:rFonts w:eastAsia="Calibri"/>
          <w:color w:val="000000"/>
          <w:sz w:val="24"/>
          <w:szCs w:val="24"/>
          <w:lang w:eastAsia="en-US"/>
        </w:rPr>
        <w:t>Чановского района Новосибирской области, уполномоченному на решение задач в области гражданской обороны:</w:t>
      </w:r>
    </w:p>
    <w:p w:rsidR="00431335" w:rsidRPr="00431335" w:rsidRDefault="00431335" w:rsidP="00431335">
      <w:pPr>
        <w:suppressAutoHyphens/>
        <w:ind w:firstLine="426"/>
        <w:rPr>
          <w:rFonts w:eastAsia="Calibri" w:cs="Calibri"/>
          <w:sz w:val="24"/>
          <w:szCs w:val="24"/>
          <w:lang w:eastAsia="en-US"/>
        </w:rPr>
      </w:pPr>
      <w:r w:rsidRPr="00431335">
        <w:rPr>
          <w:rFonts w:eastAsia="Calibri"/>
          <w:color w:val="000000"/>
          <w:sz w:val="24"/>
          <w:szCs w:val="24"/>
          <w:lang w:eastAsia="en-US"/>
        </w:rPr>
        <w:t xml:space="preserve">организовать и проводить подготовку населения  Чановского района Новосибирской области </w:t>
      </w:r>
      <w:r w:rsidRPr="00431335">
        <w:rPr>
          <w:rFonts w:eastAsia="Calibri" w:cs="Calibri"/>
          <w:color w:val="000000"/>
          <w:sz w:val="24"/>
          <w:szCs w:val="24"/>
          <w:lang w:eastAsia="en-US"/>
        </w:rPr>
        <w:t xml:space="preserve">способам защиты от опасностей, </w:t>
      </w:r>
      <w:r w:rsidRPr="00431335">
        <w:rPr>
          <w:rFonts w:eastAsia="Calibri" w:cs="Calibri"/>
          <w:sz w:val="24"/>
          <w:szCs w:val="24"/>
          <w:lang w:eastAsia="en-US"/>
        </w:rPr>
        <w:t xml:space="preserve">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 в соответствии с </w:t>
      </w:r>
      <w:r w:rsidRPr="00431335">
        <w:rPr>
          <w:rFonts w:eastAsia="Calibri" w:cs="Calibri"/>
          <w:color w:val="000000"/>
          <w:sz w:val="24"/>
          <w:szCs w:val="24"/>
          <w:lang w:eastAsia="en-US"/>
        </w:rPr>
        <w:t xml:space="preserve">Положением о подготовке населения в области гражданской обороны, утвержденного </w:t>
      </w:r>
      <w:r w:rsidRPr="00431335">
        <w:rPr>
          <w:rFonts w:eastAsia="Calibri"/>
          <w:color w:val="000000"/>
          <w:sz w:val="24"/>
          <w:szCs w:val="24"/>
          <w:shd w:val="clear" w:color="auto" w:fill="FFFFFF"/>
          <w:lang w:eastAsia="en-US"/>
        </w:rPr>
        <w:t xml:space="preserve">постановлением Правительства Российской Федерации </w:t>
      </w:r>
      <w:r w:rsidRPr="00431335">
        <w:rPr>
          <w:color w:val="000000"/>
          <w:sz w:val="24"/>
          <w:szCs w:val="24"/>
          <w:shd w:val="clear" w:color="auto" w:fill="FFFFFF"/>
        </w:rPr>
        <w:t xml:space="preserve">от 02.11.2000 № 841 </w:t>
      </w:r>
      <w:r w:rsidRPr="00431335">
        <w:rPr>
          <w:rFonts w:eastAsia="Calibri"/>
          <w:color w:val="000000"/>
          <w:sz w:val="24"/>
          <w:szCs w:val="24"/>
          <w:shd w:val="clear" w:color="auto" w:fill="FFFFFF"/>
          <w:lang w:eastAsia="en-US"/>
        </w:rPr>
        <w:t>«</w:t>
      </w:r>
      <w:r w:rsidRPr="00431335">
        <w:rPr>
          <w:color w:val="000000"/>
          <w:sz w:val="24"/>
          <w:szCs w:val="24"/>
          <w:shd w:val="clear" w:color="auto" w:fill="FFFFFF"/>
        </w:rPr>
        <w:t>Об утверждении Положения о подготовке населения в области гражданской обороны»</w:t>
      </w:r>
      <w:r w:rsidRPr="00431335">
        <w:rPr>
          <w:rFonts w:eastAsia="Calibri" w:cs="Calibri"/>
          <w:sz w:val="24"/>
          <w:szCs w:val="24"/>
          <w:lang w:eastAsia="en-US"/>
        </w:rPr>
        <w:t>;</w:t>
      </w:r>
    </w:p>
    <w:p w:rsidR="00431335" w:rsidRPr="00431335" w:rsidRDefault="00431335" w:rsidP="00431335">
      <w:pPr>
        <w:suppressAutoHyphens/>
        <w:ind w:firstLine="426"/>
        <w:rPr>
          <w:rFonts w:ascii="Calibri" w:eastAsia="Calibri" w:hAnsi="Calibri" w:cs="Calibri"/>
          <w:color w:val="000000"/>
          <w:sz w:val="24"/>
          <w:szCs w:val="24"/>
          <w:lang w:eastAsia="en-US"/>
        </w:rPr>
      </w:pPr>
      <w:r w:rsidRPr="00431335">
        <w:rPr>
          <w:rFonts w:eastAsia="Calibri"/>
          <w:color w:val="000000"/>
          <w:sz w:val="24"/>
          <w:szCs w:val="24"/>
          <w:lang w:eastAsia="en-US"/>
        </w:rPr>
        <w:t>осуществлять организационно-методическое руководство и контроль за подготовкой личного состава нештатных формирований по обеспечению выполнения мероприятий по гражданской обороне, создаваемых администрацией Чановского района Новосибирской области,</w:t>
      </w:r>
      <w:r w:rsidRPr="00431335">
        <w:rPr>
          <w:rFonts w:ascii="Calibri" w:eastAsia="Calibri" w:hAnsi="Calibri" w:cs="Calibri"/>
          <w:color w:val="000000"/>
          <w:sz w:val="24"/>
          <w:szCs w:val="24"/>
          <w:lang w:eastAsia="en-US"/>
        </w:rPr>
        <w:t xml:space="preserve"> </w:t>
      </w:r>
      <w:r w:rsidRPr="00431335">
        <w:rPr>
          <w:rFonts w:eastAsia="Calibri"/>
          <w:color w:val="000000"/>
          <w:sz w:val="24"/>
          <w:szCs w:val="24"/>
          <w:lang w:eastAsia="en-US"/>
        </w:rPr>
        <w:t>а также организациями, находящихся на территории Чановского района Новосибирской области;</w:t>
      </w:r>
    </w:p>
    <w:p w:rsidR="00431335" w:rsidRPr="00431335" w:rsidRDefault="00431335" w:rsidP="00431335">
      <w:pPr>
        <w:suppressAutoHyphens/>
        <w:ind w:firstLine="426"/>
        <w:rPr>
          <w:rFonts w:ascii="Calibri" w:eastAsia="Calibri" w:hAnsi="Calibri" w:cs="Calibri"/>
          <w:color w:val="000000"/>
          <w:sz w:val="24"/>
          <w:szCs w:val="24"/>
          <w:lang w:eastAsia="en-US"/>
        </w:rPr>
      </w:pPr>
      <w:r w:rsidRPr="00431335">
        <w:rPr>
          <w:rFonts w:eastAsia="Calibri"/>
          <w:color w:val="000000"/>
          <w:sz w:val="24"/>
          <w:szCs w:val="24"/>
          <w:lang w:eastAsia="en-US"/>
        </w:rPr>
        <w:t xml:space="preserve">проводить учения и тренировки по гражданской обороне на территории Чановского </w:t>
      </w:r>
      <w:proofErr w:type="gramStart"/>
      <w:r w:rsidRPr="00431335">
        <w:rPr>
          <w:rFonts w:eastAsia="Calibri"/>
          <w:color w:val="000000"/>
          <w:sz w:val="24"/>
          <w:szCs w:val="24"/>
          <w:lang w:eastAsia="en-US"/>
        </w:rPr>
        <w:t>района  Новосибирской</w:t>
      </w:r>
      <w:proofErr w:type="gramEnd"/>
      <w:r w:rsidRPr="00431335">
        <w:rPr>
          <w:rFonts w:eastAsia="Calibri"/>
          <w:color w:val="000000"/>
          <w:sz w:val="24"/>
          <w:szCs w:val="24"/>
          <w:lang w:eastAsia="en-US"/>
        </w:rPr>
        <w:t xml:space="preserve"> области;</w:t>
      </w:r>
    </w:p>
    <w:p w:rsidR="00431335" w:rsidRPr="00431335" w:rsidRDefault="00431335" w:rsidP="00431335">
      <w:pPr>
        <w:tabs>
          <w:tab w:val="left" w:pos="851"/>
        </w:tabs>
        <w:suppressAutoHyphens/>
        <w:ind w:firstLine="426"/>
        <w:rPr>
          <w:rFonts w:ascii="Calibri" w:eastAsia="Calibri" w:hAnsi="Calibri" w:cs="Calibri"/>
          <w:color w:val="000000"/>
          <w:sz w:val="24"/>
          <w:szCs w:val="24"/>
          <w:lang w:eastAsia="en-US"/>
        </w:rPr>
      </w:pPr>
      <w:r w:rsidRPr="00431335">
        <w:rPr>
          <w:rFonts w:eastAsia="Calibri" w:cs="Calibri"/>
          <w:color w:val="000000"/>
          <w:sz w:val="24"/>
          <w:szCs w:val="24"/>
          <w:lang w:eastAsia="en-US"/>
        </w:rPr>
        <w:t>осуществлять контроль за оснащением, деятельностью курсов гражданской обороны и учебно-консультационных пунктов по гражданской обороне, а при их отсутствии обеспечить дополнительное профессиональное образование или курсовое обучение соответствующих групп населения и оказание населению консультационных услуг в области гражданской обороны в других организациях;</w:t>
      </w:r>
    </w:p>
    <w:p w:rsidR="00431335" w:rsidRPr="00431335" w:rsidRDefault="00431335" w:rsidP="00431335">
      <w:pPr>
        <w:suppressAutoHyphens/>
        <w:ind w:firstLine="426"/>
        <w:rPr>
          <w:rFonts w:eastAsia="Calibri" w:cs="Calibri"/>
          <w:sz w:val="24"/>
          <w:szCs w:val="24"/>
          <w:lang w:eastAsia="en-US"/>
        </w:rPr>
      </w:pPr>
      <w:r w:rsidRPr="00431335">
        <w:rPr>
          <w:rFonts w:eastAsia="Calibri" w:cs="Calibri"/>
          <w:sz w:val="24"/>
          <w:szCs w:val="24"/>
          <w:lang w:eastAsia="en-US"/>
        </w:rPr>
        <w:t>проводить пропагандистскую деятельность с населением по вопросам гражданской обороны.</w:t>
      </w:r>
    </w:p>
    <w:p w:rsidR="00431335" w:rsidRPr="00431335" w:rsidRDefault="00431335" w:rsidP="00431335">
      <w:pPr>
        <w:suppressAutoHyphens/>
        <w:ind w:firstLine="426"/>
        <w:rPr>
          <w:rFonts w:eastAsia="Calibri" w:cs="Calibri"/>
          <w:sz w:val="24"/>
          <w:szCs w:val="24"/>
          <w:lang w:eastAsia="en-US"/>
        </w:rPr>
      </w:pPr>
      <w:r w:rsidRPr="00431335">
        <w:rPr>
          <w:rFonts w:eastAsia="Calibri"/>
          <w:sz w:val="24"/>
          <w:szCs w:val="24"/>
          <w:lang w:eastAsia="en-US"/>
        </w:rPr>
        <w:t xml:space="preserve">3. Руководителям структурных подразделений администрации Чановского района Новосибирской области, организаций, подведомственных администрации Чановского района Новосибирской области, создающих </w:t>
      </w:r>
      <w:r w:rsidRPr="00431335">
        <w:rPr>
          <w:rFonts w:eastAsia="Calibri" w:cs="Calibri"/>
          <w:sz w:val="24"/>
          <w:szCs w:val="24"/>
          <w:lang w:eastAsia="en-US"/>
        </w:rPr>
        <w:t>нештатные формирования по обеспечению выполнения мероприятий по гражданской обороне</w:t>
      </w:r>
      <w:r w:rsidRPr="00431335">
        <w:rPr>
          <w:rFonts w:eastAsia="Calibri" w:cs="Calibri"/>
          <w:color w:val="000000"/>
          <w:sz w:val="24"/>
          <w:szCs w:val="24"/>
          <w:lang w:eastAsia="en-US"/>
        </w:rPr>
        <w:t>, осуществлять подготовку личного состава формирований муниципального образования.</w:t>
      </w:r>
    </w:p>
    <w:p w:rsidR="00431335" w:rsidRPr="00431335" w:rsidRDefault="00431335" w:rsidP="00431335">
      <w:pPr>
        <w:suppressAutoHyphens/>
        <w:ind w:firstLine="426"/>
        <w:rPr>
          <w:rFonts w:eastAsia="Calibri" w:cs="Calibri"/>
          <w:sz w:val="24"/>
          <w:szCs w:val="24"/>
          <w:lang w:eastAsia="en-US"/>
        </w:rPr>
      </w:pPr>
      <w:r w:rsidRPr="00431335">
        <w:rPr>
          <w:rFonts w:eastAsia="Calibri" w:cs="Calibri"/>
          <w:sz w:val="24"/>
          <w:szCs w:val="24"/>
          <w:lang w:eastAsia="en-US"/>
        </w:rPr>
        <w:t>4. </w:t>
      </w:r>
      <w:r w:rsidRPr="00431335">
        <w:rPr>
          <w:rFonts w:eastAsia="Calibri"/>
          <w:sz w:val="24"/>
          <w:szCs w:val="24"/>
          <w:lang w:eastAsia="en-US"/>
        </w:rPr>
        <w:t xml:space="preserve">Структурному подразделению администрации </w:t>
      </w:r>
      <w:r w:rsidRPr="00431335">
        <w:rPr>
          <w:rFonts w:eastAsia="Calibri"/>
          <w:color w:val="000000"/>
          <w:sz w:val="24"/>
          <w:szCs w:val="24"/>
          <w:lang w:eastAsia="en-US"/>
        </w:rPr>
        <w:t>Чановского района</w:t>
      </w:r>
    </w:p>
    <w:p w:rsidR="00431335" w:rsidRPr="00431335" w:rsidRDefault="00431335" w:rsidP="00431335">
      <w:pPr>
        <w:suppressAutoHyphens/>
        <w:ind w:firstLine="426"/>
        <w:rPr>
          <w:rFonts w:eastAsia="Calibri" w:cs="Calibri"/>
          <w:sz w:val="24"/>
          <w:szCs w:val="24"/>
          <w:lang w:eastAsia="en-US"/>
        </w:rPr>
      </w:pPr>
      <w:r w:rsidRPr="00431335">
        <w:rPr>
          <w:rFonts w:eastAsia="Calibri" w:cs="Calibri"/>
          <w:sz w:val="24"/>
          <w:szCs w:val="24"/>
          <w:lang w:eastAsia="en-US"/>
        </w:rPr>
        <w:t xml:space="preserve">Новосибирской области – </w:t>
      </w:r>
      <w:r w:rsidRPr="00431335">
        <w:rPr>
          <w:rFonts w:eastAsia="Calibri"/>
          <w:color w:val="000000"/>
          <w:sz w:val="24"/>
          <w:szCs w:val="24"/>
          <w:lang w:eastAsia="en-US"/>
        </w:rPr>
        <w:t xml:space="preserve">отделу по гражданской обороне и чрезвычайным ситуациям, мобилизационной работе </w:t>
      </w:r>
      <w:r w:rsidRPr="00431335">
        <w:rPr>
          <w:rFonts w:eastAsia="Calibri" w:cs="Calibri"/>
          <w:sz w:val="24"/>
          <w:szCs w:val="24"/>
          <w:lang w:eastAsia="en-US"/>
        </w:rPr>
        <w:t xml:space="preserve">ежегодно уточнять программу проведения с работниками администрации </w:t>
      </w:r>
      <w:r w:rsidRPr="00431335">
        <w:rPr>
          <w:rFonts w:eastAsia="Calibri"/>
          <w:color w:val="000000"/>
          <w:sz w:val="24"/>
          <w:szCs w:val="24"/>
          <w:lang w:eastAsia="en-US"/>
        </w:rPr>
        <w:t xml:space="preserve">Чановского района </w:t>
      </w:r>
      <w:r w:rsidRPr="00431335">
        <w:rPr>
          <w:rFonts w:eastAsia="Calibri" w:cs="Calibri"/>
          <w:color w:val="000000"/>
          <w:sz w:val="24"/>
          <w:szCs w:val="24"/>
          <w:lang w:eastAsia="en-US"/>
        </w:rPr>
        <w:t xml:space="preserve">Новосибирской области вводного инструктажа по гражданской обороне, </w:t>
      </w:r>
      <w:r w:rsidRPr="00431335">
        <w:rPr>
          <w:rFonts w:eastAsia="Calibri" w:cs="Calibri"/>
          <w:sz w:val="24"/>
          <w:szCs w:val="24"/>
          <w:lang w:eastAsia="en-US"/>
        </w:rPr>
        <w:t xml:space="preserve">проводить вводный инструктаж по гражданской обороне с вновь принятыми работниками администрации </w:t>
      </w:r>
      <w:r w:rsidRPr="00431335">
        <w:rPr>
          <w:rFonts w:eastAsia="Calibri"/>
          <w:color w:val="000000"/>
          <w:sz w:val="24"/>
          <w:szCs w:val="24"/>
          <w:lang w:eastAsia="en-US"/>
        </w:rPr>
        <w:t xml:space="preserve">Чановского района </w:t>
      </w:r>
      <w:r w:rsidRPr="00431335">
        <w:rPr>
          <w:rFonts w:eastAsia="Calibri" w:cs="Calibri"/>
          <w:color w:val="000000"/>
          <w:sz w:val="24"/>
          <w:szCs w:val="24"/>
          <w:lang w:eastAsia="en-US"/>
        </w:rPr>
        <w:t xml:space="preserve">Новосибирской области </w:t>
      </w:r>
      <w:r w:rsidRPr="00431335">
        <w:rPr>
          <w:rFonts w:eastAsia="Calibri" w:cs="Calibri"/>
          <w:sz w:val="24"/>
          <w:szCs w:val="24"/>
          <w:lang w:eastAsia="en-US"/>
        </w:rPr>
        <w:t>и другими лицами (командированные работники в администрацию, практиканты).</w:t>
      </w:r>
    </w:p>
    <w:p w:rsidR="00431335" w:rsidRPr="00431335" w:rsidRDefault="00431335" w:rsidP="00431335">
      <w:pPr>
        <w:suppressAutoHyphens/>
        <w:ind w:firstLine="426"/>
        <w:rPr>
          <w:rFonts w:eastAsia="Calibri" w:cs="Calibri"/>
          <w:sz w:val="24"/>
          <w:szCs w:val="24"/>
          <w:lang w:eastAsia="en-US"/>
        </w:rPr>
      </w:pPr>
      <w:r w:rsidRPr="00431335">
        <w:rPr>
          <w:rFonts w:eastAsia="Calibri" w:cs="Calibri"/>
          <w:sz w:val="24"/>
          <w:szCs w:val="24"/>
          <w:lang w:eastAsia="en-US"/>
        </w:rPr>
        <w:t>5. </w:t>
      </w:r>
      <w:r w:rsidRPr="00431335">
        <w:rPr>
          <w:rFonts w:eastAsia="Calibri"/>
          <w:sz w:val="24"/>
          <w:szCs w:val="24"/>
          <w:lang w:eastAsia="en-US"/>
        </w:rPr>
        <w:t xml:space="preserve">Структурному подразделению администрации </w:t>
      </w:r>
      <w:r w:rsidRPr="00431335">
        <w:rPr>
          <w:rFonts w:eastAsia="Calibri"/>
          <w:color w:val="000000"/>
          <w:sz w:val="24"/>
          <w:szCs w:val="24"/>
          <w:lang w:eastAsia="en-US"/>
        </w:rPr>
        <w:t>Чановского района</w:t>
      </w:r>
      <w:r w:rsidRPr="00431335">
        <w:rPr>
          <w:rFonts w:eastAsia="Calibri" w:cs="Calibri"/>
          <w:sz w:val="24"/>
          <w:szCs w:val="24"/>
          <w:lang w:eastAsia="en-US"/>
        </w:rPr>
        <w:t xml:space="preserve"> </w:t>
      </w:r>
    </w:p>
    <w:p w:rsidR="00431335" w:rsidRPr="00431335" w:rsidRDefault="00431335" w:rsidP="00431335">
      <w:pPr>
        <w:suppressAutoHyphens/>
        <w:ind w:firstLine="426"/>
        <w:rPr>
          <w:rFonts w:eastAsia="Calibri" w:cs="Calibri"/>
          <w:sz w:val="24"/>
          <w:szCs w:val="24"/>
          <w:lang w:eastAsia="en-US"/>
        </w:rPr>
      </w:pPr>
      <w:r w:rsidRPr="00431335">
        <w:rPr>
          <w:rFonts w:eastAsia="Calibri" w:cs="Calibri"/>
          <w:sz w:val="24"/>
          <w:szCs w:val="24"/>
          <w:lang w:eastAsia="en-US"/>
        </w:rPr>
        <w:t xml:space="preserve">Новосибирской области - отделу по гражданской обороне и чрезвычайным ситуациям, мобилизационной работе организовать ежегодное размещение на официальном сайте администрации </w:t>
      </w:r>
      <w:r w:rsidRPr="00431335">
        <w:rPr>
          <w:rFonts w:eastAsia="Calibri"/>
          <w:color w:val="000000"/>
          <w:sz w:val="24"/>
          <w:szCs w:val="24"/>
          <w:lang w:eastAsia="en-US"/>
        </w:rPr>
        <w:t xml:space="preserve">Чановского района Новосибирской области актуальных информационных </w:t>
      </w:r>
      <w:r w:rsidRPr="00431335">
        <w:rPr>
          <w:rFonts w:eastAsia="Calibri" w:cs="Calibri"/>
          <w:sz w:val="24"/>
          <w:szCs w:val="24"/>
          <w:lang w:eastAsia="en-US"/>
        </w:rPr>
        <w:t>материалов по гражданской обороне.</w:t>
      </w:r>
    </w:p>
    <w:p w:rsidR="00431335" w:rsidRPr="00431335" w:rsidRDefault="00431335" w:rsidP="00431335">
      <w:pPr>
        <w:suppressAutoHyphens/>
        <w:ind w:firstLine="426"/>
        <w:rPr>
          <w:rFonts w:eastAsia="Calibri" w:cs="Calibri"/>
          <w:sz w:val="24"/>
          <w:szCs w:val="24"/>
          <w:lang w:eastAsia="en-US"/>
        </w:rPr>
      </w:pPr>
      <w:r w:rsidRPr="00431335">
        <w:rPr>
          <w:rFonts w:eastAsia="Calibri"/>
          <w:sz w:val="24"/>
          <w:szCs w:val="24"/>
          <w:shd w:val="clear" w:color="auto" w:fill="FFFFFF"/>
          <w:lang w:eastAsia="en-US"/>
        </w:rPr>
        <w:t xml:space="preserve">6. Рекомендовать руководителям организаций, расположенных на территории </w:t>
      </w:r>
      <w:r w:rsidRPr="00431335">
        <w:rPr>
          <w:rFonts w:eastAsia="Calibri"/>
          <w:color w:val="000000"/>
          <w:sz w:val="24"/>
          <w:szCs w:val="24"/>
          <w:lang w:eastAsia="en-US"/>
        </w:rPr>
        <w:t xml:space="preserve">Чановского района </w:t>
      </w:r>
      <w:r w:rsidRPr="00431335">
        <w:rPr>
          <w:rFonts w:eastAsia="Calibri" w:cs="Calibri"/>
          <w:color w:val="000000"/>
          <w:sz w:val="24"/>
          <w:szCs w:val="24"/>
          <w:lang w:eastAsia="en-US"/>
        </w:rPr>
        <w:t>Новосибирской области:</w:t>
      </w:r>
      <w:r w:rsidRPr="00431335">
        <w:rPr>
          <w:rFonts w:eastAsia="Calibri"/>
          <w:color w:val="000000"/>
          <w:sz w:val="24"/>
          <w:szCs w:val="24"/>
          <w:vertAlign w:val="superscript"/>
          <w:lang w:eastAsia="en-US"/>
        </w:rPr>
        <w:t xml:space="preserve"> </w:t>
      </w:r>
    </w:p>
    <w:p w:rsidR="00431335" w:rsidRPr="00431335" w:rsidRDefault="00431335" w:rsidP="00431335">
      <w:pPr>
        <w:suppressAutoHyphens/>
        <w:ind w:firstLine="426"/>
        <w:rPr>
          <w:rFonts w:eastAsia="Calibri" w:cs="Calibri"/>
          <w:color w:val="000000"/>
          <w:sz w:val="24"/>
          <w:szCs w:val="24"/>
          <w:lang w:eastAsia="en-US"/>
        </w:rPr>
      </w:pPr>
      <w:r w:rsidRPr="00431335">
        <w:rPr>
          <w:rFonts w:eastAsia="Calibri" w:cs="Calibri"/>
          <w:color w:val="000000"/>
          <w:sz w:val="24"/>
          <w:szCs w:val="24"/>
          <w:lang w:eastAsia="en-US"/>
        </w:rPr>
        <w:t xml:space="preserve">разработать с учетом особенностей деятельности организации и на основе примерных программ, утвержденных Министерством Российской Федерации по делам гражданской обороны, чрезвычайным ситуациям и ликвидации последствий стихийных бедствий, программы курсового обучения личного </w:t>
      </w:r>
      <w:r w:rsidRPr="00431335">
        <w:rPr>
          <w:rFonts w:eastAsia="Calibri"/>
          <w:color w:val="000000"/>
          <w:sz w:val="24"/>
          <w:szCs w:val="24"/>
          <w:lang w:eastAsia="en-US"/>
        </w:rPr>
        <w:t xml:space="preserve">состава нештатных формирований по обеспечению выполнения мероприятий по гражданской обороне и </w:t>
      </w:r>
      <w:r w:rsidRPr="00431335">
        <w:rPr>
          <w:rFonts w:eastAsia="Calibri" w:cs="Calibri"/>
          <w:color w:val="000000"/>
          <w:sz w:val="24"/>
          <w:szCs w:val="24"/>
          <w:lang w:eastAsia="en-US"/>
        </w:rPr>
        <w:t xml:space="preserve"> организаций в области гражданской обороны;</w:t>
      </w:r>
    </w:p>
    <w:p w:rsidR="00431335" w:rsidRPr="00431335" w:rsidRDefault="00431335" w:rsidP="00431335">
      <w:pPr>
        <w:suppressAutoHyphens/>
        <w:ind w:firstLine="426"/>
        <w:rPr>
          <w:rFonts w:eastAsia="Calibri" w:cs="Calibri"/>
          <w:color w:val="000000"/>
          <w:sz w:val="24"/>
          <w:szCs w:val="24"/>
          <w:lang w:eastAsia="en-US"/>
        </w:rPr>
      </w:pPr>
      <w:r w:rsidRPr="00431335">
        <w:rPr>
          <w:rFonts w:eastAsia="Calibri" w:cs="Calibri"/>
          <w:color w:val="000000"/>
          <w:sz w:val="24"/>
          <w:szCs w:val="24"/>
          <w:lang w:eastAsia="en-US"/>
        </w:rPr>
        <w:t xml:space="preserve">осуществлять курсовое обучение в области гражданской обороны личного состава нештатных формирований по обеспечению выполнения мероприятий по гражданской обороне и спасательных служб, создаваемых в организации; </w:t>
      </w:r>
    </w:p>
    <w:p w:rsidR="00431335" w:rsidRPr="00431335" w:rsidRDefault="00431335" w:rsidP="00431335">
      <w:pPr>
        <w:suppressAutoHyphens/>
        <w:ind w:firstLine="426"/>
        <w:rPr>
          <w:rFonts w:eastAsia="Calibri" w:cs="Calibri"/>
          <w:color w:val="000000"/>
          <w:sz w:val="24"/>
          <w:szCs w:val="24"/>
          <w:lang w:eastAsia="en-US"/>
        </w:rPr>
      </w:pPr>
      <w:r w:rsidRPr="00431335">
        <w:rPr>
          <w:rFonts w:eastAsia="Calibri" w:cs="Calibri"/>
          <w:color w:val="000000"/>
          <w:sz w:val="24"/>
          <w:szCs w:val="24"/>
          <w:lang w:eastAsia="en-US"/>
        </w:rPr>
        <w:t xml:space="preserve">создать и поддерживать в рабочем состоянии соответствующую учебно-материальную базу; </w:t>
      </w:r>
    </w:p>
    <w:p w:rsidR="00431335" w:rsidRPr="00431335" w:rsidRDefault="00431335" w:rsidP="00431335">
      <w:pPr>
        <w:suppressAutoHyphens/>
        <w:ind w:firstLine="426"/>
        <w:rPr>
          <w:rFonts w:eastAsia="Calibri" w:cs="Calibri"/>
          <w:color w:val="000000"/>
          <w:sz w:val="24"/>
          <w:szCs w:val="24"/>
          <w:lang w:eastAsia="en-US"/>
        </w:rPr>
      </w:pPr>
      <w:r w:rsidRPr="00431335">
        <w:rPr>
          <w:rFonts w:eastAsia="Calibri" w:cs="Calibri"/>
          <w:color w:val="000000"/>
          <w:sz w:val="24"/>
          <w:szCs w:val="24"/>
          <w:lang w:eastAsia="en-US"/>
        </w:rPr>
        <w:t xml:space="preserve">разработать программу проведения с работниками организации вводного инструктажа по гражданской обороне; </w:t>
      </w:r>
    </w:p>
    <w:p w:rsidR="00431335" w:rsidRPr="00431335" w:rsidRDefault="00431335" w:rsidP="00431335">
      <w:pPr>
        <w:suppressAutoHyphens/>
        <w:ind w:firstLine="426"/>
        <w:rPr>
          <w:rFonts w:eastAsia="Calibri" w:cs="Calibri"/>
          <w:color w:val="000000"/>
          <w:sz w:val="24"/>
          <w:szCs w:val="24"/>
          <w:lang w:eastAsia="en-US"/>
        </w:rPr>
      </w:pPr>
      <w:r w:rsidRPr="00431335">
        <w:rPr>
          <w:rFonts w:eastAsia="Calibri" w:cs="Calibri"/>
          <w:color w:val="000000"/>
          <w:sz w:val="24"/>
          <w:szCs w:val="24"/>
          <w:lang w:eastAsia="en-US"/>
        </w:rPr>
        <w:t xml:space="preserve">организовать проведение вводного инструктажа по гражданской обороне с вновь принятыми работниками организаций в течение первого месяца их работы; </w:t>
      </w:r>
    </w:p>
    <w:p w:rsidR="00431335" w:rsidRPr="00431335" w:rsidRDefault="00431335" w:rsidP="00431335">
      <w:pPr>
        <w:suppressAutoHyphens/>
        <w:ind w:firstLine="426"/>
        <w:rPr>
          <w:rFonts w:eastAsia="Calibri" w:cs="Calibri"/>
          <w:color w:val="000000"/>
          <w:sz w:val="24"/>
          <w:szCs w:val="24"/>
          <w:lang w:eastAsia="en-US"/>
        </w:rPr>
      </w:pPr>
      <w:r w:rsidRPr="00431335">
        <w:rPr>
          <w:rFonts w:eastAsia="Calibri" w:cs="Calibri"/>
          <w:color w:val="000000"/>
          <w:sz w:val="24"/>
          <w:szCs w:val="24"/>
          <w:lang w:eastAsia="en-US"/>
        </w:rPr>
        <w:t xml:space="preserve">планировать и проводить учения и тренировки по гражданской обороне; </w:t>
      </w:r>
    </w:p>
    <w:p w:rsidR="00431335" w:rsidRPr="00431335" w:rsidRDefault="00431335" w:rsidP="00431335">
      <w:pPr>
        <w:suppressAutoHyphens/>
        <w:ind w:firstLine="426"/>
        <w:rPr>
          <w:rFonts w:eastAsia="Calibri" w:cs="Calibri"/>
          <w:color w:val="000000"/>
          <w:sz w:val="24"/>
          <w:szCs w:val="24"/>
          <w:lang w:eastAsia="en-US"/>
        </w:rPr>
      </w:pPr>
      <w:r w:rsidRPr="00431335">
        <w:rPr>
          <w:rFonts w:eastAsia="Calibri" w:cs="Calibri"/>
          <w:color w:val="000000"/>
          <w:sz w:val="24"/>
          <w:szCs w:val="24"/>
          <w:lang w:eastAsia="en-US"/>
        </w:rPr>
        <w:t xml:space="preserve">обеспечить дополнительное профессиональное образование или курсовое обучение в области гражданской обороны своих работников из числа лиц, указанных в абзаце третьем пункта 4 Положения о подготовке населения в области гражданской обороны, утвержденного </w:t>
      </w:r>
      <w:r w:rsidRPr="00431335">
        <w:rPr>
          <w:rFonts w:eastAsia="Calibri"/>
          <w:color w:val="000000"/>
          <w:sz w:val="24"/>
          <w:szCs w:val="24"/>
          <w:shd w:val="clear" w:color="auto" w:fill="FFFFFF"/>
          <w:lang w:eastAsia="en-US"/>
        </w:rPr>
        <w:t xml:space="preserve">постановлением Правительства Российской Федерации </w:t>
      </w:r>
      <w:r w:rsidRPr="00431335">
        <w:rPr>
          <w:color w:val="000000"/>
          <w:sz w:val="24"/>
          <w:szCs w:val="24"/>
          <w:shd w:val="clear" w:color="auto" w:fill="FFFFFF"/>
        </w:rPr>
        <w:t xml:space="preserve">от 02.11.2000 № 841 </w:t>
      </w:r>
      <w:r w:rsidRPr="00431335">
        <w:rPr>
          <w:rFonts w:eastAsia="Calibri"/>
          <w:color w:val="000000"/>
          <w:sz w:val="24"/>
          <w:szCs w:val="24"/>
          <w:shd w:val="clear" w:color="auto" w:fill="FFFFFF"/>
          <w:lang w:eastAsia="en-US"/>
        </w:rPr>
        <w:t>«</w:t>
      </w:r>
      <w:r w:rsidRPr="00431335">
        <w:rPr>
          <w:color w:val="000000"/>
          <w:sz w:val="24"/>
          <w:szCs w:val="24"/>
          <w:shd w:val="clear" w:color="auto" w:fill="FFFFFF"/>
        </w:rPr>
        <w:t>Об утверждении Положения о подготовке населения в области гражданской обороны».</w:t>
      </w:r>
    </w:p>
    <w:p w:rsidR="00431335" w:rsidRPr="00431335" w:rsidRDefault="00431335" w:rsidP="00431335">
      <w:pPr>
        <w:suppressAutoHyphens/>
        <w:ind w:firstLine="426"/>
        <w:rPr>
          <w:rFonts w:eastAsia="Calibri"/>
          <w:sz w:val="24"/>
          <w:szCs w:val="24"/>
          <w:shd w:val="clear" w:color="auto" w:fill="FFFFFF"/>
          <w:vertAlign w:val="superscript"/>
          <w:lang w:eastAsia="en-US"/>
        </w:rPr>
      </w:pPr>
      <w:r w:rsidRPr="00431335">
        <w:rPr>
          <w:rFonts w:eastAsia="Calibri"/>
          <w:sz w:val="24"/>
          <w:szCs w:val="24"/>
          <w:shd w:val="clear" w:color="auto" w:fill="FFFFFF"/>
          <w:lang w:eastAsia="en-US"/>
        </w:rPr>
        <w:lastRenderedPageBreak/>
        <w:t>7. Признать утратившим силу Чановского района Постановление администрации Чановского района Новосибирской области от 29.08.2023 г. №1076-па «О подготовке населения в области гражданской обороны и защиты от чрезвычайных ситуаций природного и техногенного характера</w:t>
      </w:r>
      <w:r w:rsidRPr="00431335">
        <w:rPr>
          <w:rFonts w:eastAsia="Calibri"/>
          <w:b/>
          <w:bCs/>
          <w:sz w:val="24"/>
          <w:szCs w:val="24"/>
          <w:shd w:val="clear" w:color="auto" w:fill="FFFFFF"/>
          <w:lang w:eastAsia="en-US"/>
        </w:rPr>
        <w:t xml:space="preserve"> </w:t>
      </w:r>
      <w:r w:rsidRPr="00431335">
        <w:rPr>
          <w:rFonts w:eastAsia="Calibri"/>
          <w:sz w:val="24"/>
          <w:szCs w:val="24"/>
          <w:shd w:val="clear" w:color="auto" w:fill="FFFFFF"/>
          <w:lang w:eastAsia="en-US"/>
        </w:rPr>
        <w:t>на территории Чановского района Новосибирской области».</w:t>
      </w:r>
      <w:r w:rsidRPr="00431335">
        <w:rPr>
          <w:rFonts w:eastAsia="Calibri"/>
          <w:sz w:val="24"/>
          <w:szCs w:val="24"/>
          <w:shd w:val="clear" w:color="auto" w:fill="FFFFFF"/>
          <w:vertAlign w:val="superscript"/>
          <w:lang w:eastAsia="en-US"/>
        </w:rPr>
        <w:t xml:space="preserve">                                                                                                            </w:t>
      </w:r>
    </w:p>
    <w:p w:rsidR="00431335" w:rsidRPr="00431335" w:rsidRDefault="00431335" w:rsidP="00431335">
      <w:pPr>
        <w:suppressAutoHyphens/>
        <w:ind w:firstLine="426"/>
        <w:rPr>
          <w:rFonts w:eastAsia="Calibri"/>
          <w:sz w:val="24"/>
          <w:szCs w:val="24"/>
          <w:shd w:val="clear" w:color="auto" w:fill="FFFFFF"/>
          <w:lang w:eastAsia="en-US"/>
        </w:rPr>
      </w:pPr>
      <w:r w:rsidRPr="00431335">
        <w:rPr>
          <w:rFonts w:eastAsia="Calibri"/>
          <w:sz w:val="24"/>
          <w:szCs w:val="24"/>
          <w:shd w:val="clear" w:color="auto" w:fill="FFFFFF"/>
          <w:lang w:eastAsia="en-US"/>
        </w:rPr>
        <w:t>8. Контроль за исполнением настоящего постановления возложить на заместителя главы администрации Чановского района Новосибирской области В.В. Соколова.</w:t>
      </w:r>
    </w:p>
    <w:p w:rsidR="00431335" w:rsidRPr="00431335" w:rsidRDefault="00431335" w:rsidP="00431335">
      <w:pPr>
        <w:suppressAutoHyphens/>
        <w:rPr>
          <w:rFonts w:eastAsia="Calibri"/>
          <w:sz w:val="24"/>
          <w:szCs w:val="24"/>
          <w:shd w:val="clear" w:color="auto" w:fill="FFFFFF"/>
          <w:lang w:eastAsia="en-US"/>
        </w:rPr>
      </w:pPr>
    </w:p>
    <w:p w:rsidR="00431335" w:rsidRPr="00431335" w:rsidRDefault="00431335" w:rsidP="00431335">
      <w:pPr>
        <w:suppressAutoHyphens/>
        <w:rPr>
          <w:rFonts w:eastAsia="Calibri"/>
          <w:sz w:val="24"/>
          <w:szCs w:val="24"/>
          <w:shd w:val="clear" w:color="auto" w:fill="FFFFFF"/>
          <w:lang w:eastAsia="en-US"/>
        </w:rPr>
      </w:pPr>
      <w:r w:rsidRPr="00431335">
        <w:rPr>
          <w:rFonts w:eastAsia="Calibri"/>
          <w:sz w:val="24"/>
          <w:szCs w:val="24"/>
          <w:shd w:val="clear" w:color="auto" w:fill="FFFFFF"/>
          <w:lang w:eastAsia="en-US"/>
        </w:rPr>
        <w:t>И. о. Главы Чановского района</w:t>
      </w:r>
    </w:p>
    <w:p w:rsidR="00431335" w:rsidRPr="00431335" w:rsidRDefault="00431335" w:rsidP="00431335">
      <w:pPr>
        <w:suppressAutoHyphens/>
        <w:rPr>
          <w:rFonts w:eastAsia="Calibri"/>
          <w:sz w:val="24"/>
          <w:szCs w:val="24"/>
          <w:shd w:val="clear" w:color="auto" w:fill="FFFFFF"/>
          <w:lang w:eastAsia="en-US"/>
        </w:rPr>
      </w:pPr>
      <w:r w:rsidRPr="00431335">
        <w:rPr>
          <w:rFonts w:eastAsia="Calibri"/>
          <w:sz w:val="24"/>
          <w:szCs w:val="24"/>
          <w:shd w:val="clear" w:color="auto" w:fill="FFFFFF"/>
          <w:lang w:eastAsia="en-US"/>
        </w:rPr>
        <w:t>Новосибирской области                                                          Р.С. Ибрагимов</w:t>
      </w:r>
    </w:p>
    <w:p w:rsidR="00A642F1" w:rsidRDefault="00A642F1" w:rsidP="00D45B44">
      <w:pPr>
        <w:pStyle w:val="aff0"/>
        <w:rPr>
          <w:sz w:val="24"/>
        </w:rPr>
      </w:pPr>
    </w:p>
    <w:p w:rsidR="00431335" w:rsidRPr="00431335" w:rsidRDefault="00431335" w:rsidP="00431335">
      <w:pPr>
        <w:suppressAutoHyphens/>
        <w:rPr>
          <w:rFonts w:eastAsia="Calibri"/>
          <w:sz w:val="22"/>
          <w:szCs w:val="22"/>
          <w:shd w:val="clear" w:color="auto" w:fill="FFFFFF"/>
          <w:lang w:eastAsia="en-US"/>
        </w:rPr>
      </w:pPr>
      <w:proofErr w:type="spellStart"/>
      <w:r w:rsidRPr="00431335">
        <w:rPr>
          <w:rFonts w:eastAsia="Calibri"/>
          <w:sz w:val="22"/>
          <w:szCs w:val="22"/>
          <w:shd w:val="clear" w:color="auto" w:fill="FFFFFF"/>
          <w:lang w:eastAsia="en-US"/>
        </w:rPr>
        <w:t>Туль</w:t>
      </w:r>
      <w:proofErr w:type="spellEnd"/>
      <w:r w:rsidRPr="00431335">
        <w:rPr>
          <w:rFonts w:eastAsia="Calibri"/>
          <w:sz w:val="22"/>
          <w:szCs w:val="22"/>
          <w:shd w:val="clear" w:color="auto" w:fill="FFFFFF"/>
          <w:lang w:eastAsia="en-US"/>
        </w:rPr>
        <w:t xml:space="preserve"> Е.В.</w:t>
      </w:r>
    </w:p>
    <w:p w:rsidR="00A642F1" w:rsidRPr="00431335" w:rsidRDefault="00431335" w:rsidP="00431335">
      <w:pPr>
        <w:pStyle w:val="aff0"/>
        <w:jc w:val="left"/>
        <w:rPr>
          <w:sz w:val="22"/>
          <w:szCs w:val="22"/>
        </w:rPr>
      </w:pPr>
      <w:r w:rsidRPr="00431335">
        <w:rPr>
          <w:rFonts w:eastAsia="Calibri"/>
          <w:sz w:val="22"/>
          <w:szCs w:val="22"/>
          <w:shd w:val="clear" w:color="auto" w:fill="FFFFFF"/>
          <w:lang w:eastAsia="en-US"/>
        </w:rPr>
        <w:t>21-568</w:t>
      </w:r>
    </w:p>
    <w:p w:rsidR="00A642F1" w:rsidRDefault="00A642F1" w:rsidP="00D45B44">
      <w:pPr>
        <w:pStyle w:val="aff0"/>
        <w:rPr>
          <w:sz w:val="24"/>
        </w:rPr>
      </w:pPr>
    </w:p>
    <w:p w:rsidR="00431335" w:rsidRPr="00431335" w:rsidRDefault="00431335" w:rsidP="00431335">
      <w:pPr>
        <w:jc w:val="right"/>
        <w:rPr>
          <w:sz w:val="22"/>
          <w:szCs w:val="22"/>
        </w:rPr>
      </w:pPr>
      <w:r w:rsidRPr="00431335">
        <w:rPr>
          <w:sz w:val="22"/>
          <w:szCs w:val="22"/>
        </w:rPr>
        <w:t>Приложение№1</w:t>
      </w:r>
    </w:p>
    <w:p w:rsidR="00431335" w:rsidRPr="00431335" w:rsidRDefault="00431335" w:rsidP="00431335">
      <w:pPr>
        <w:jc w:val="right"/>
        <w:rPr>
          <w:sz w:val="22"/>
          <w:szCs w:val="22"/>
        </w:rPr>
      </w:pPr>
      <w:r w:rsidRPr="00431335">
        <w:rPr>
          <w:sz w:val="22"/>
          <w:szCs w:val="22"/>
        </w:rPr>
        <w:t>к постановлению</w:t>
      </w:r>
    </w:p>
    <w:p w:rsidR="00431335" w:rsidRPr="00431335" w:rsidRDefault="00431335" w:rsidP="00431335">
      <w:pPr>
        <w:jc w:val="right"/>
        <w:rPr>
          <w:sz w:val="22"/>
          <w:szCs w:val="22"/>
        </w:rPr>
      </w:pPr>
      <w:r w:rsidRPr="00431335">
        <w:rPr>
          <w:sz w:val="22"/>
          <w:szCs w:val="22"/>
        </w:rPr>
        <w:t>администрации Чановского района</w:t>
      </w:r>
    </w:p>
    <w:p w:rsidR="00431335" w:rsidRPr="00431335" w:rsidRDefault="00431335" w:rsidP="00431335">
      <w:pPr>
        <w:jc w:val="right"/>
        <w:rPr>
          <w:sz w:val="22"/>
          <w:szCs w:val="22"/>
        </w:rPr>
      </w:pPr>
      <w:r w:rsidRPr="00431335">
        <w:rPr>
          <w:sz w:val="22"/>
          <w:szCs w:val="22"/>
        </w:rPr>
        <w:t>Новосибирской области</w:t>
      </w:r>
    </w:p>
    <w:p w:rsidR="00431335" w:rsidRPr="00431335" w:rsidRDefault="00431335" w:rsidP="00431335">
      <w:pPr>
        <w:suppressAutoHyphens/>
        <w:spacing w:line="259" w:lineRule="auto"/>
        <w:jc w:val="right"/>
        <w:rPr>
          <w:rFonts w:eastAsia="Calibri"/>
          <w:sz w:val="22"/>
          <w:szCs w:val="22"/>
          <w:shd w:val="clear" w:color="auto" w:fill="FFFFFF"/>
          <w:lang w:eastAsia="en-US"/>
        </w:rPr>
      </w:pPr>
      <w:r w:rsidRPr="00431335">
        <w:rPr>
          <w:rFonts w:eastAsia="Calibri"/>
          <w:sz w:val="22"/>
          <w:szCs w:val="22"/>
          <w:shd w:val="clear" w:color="auto" w:fill="FFFFFF"/>
          <w:lang w:eastAsia="en-US"/>
        </w:rPr>
        <w:t>от 26.03.2025 № 298-па</w:t>
      </w:r>
    </w:p>
    <w:p w:rsidR="00A642F1" w:rsidRPr="00431335" w:rsidRDefault="00A642F1" w:rsidP="00D45B44">
      <w:pPr>
        <w:pStyle w:val="aff0"/>
        <w:rPr>
          <w:sz w:val="24"/>
        </w:rPr>
      </w:pPr>
    </w:p>
    <w:p w:rsidR="00431335" w:rsidRPr="00431335" w:rsidRDefault="00431335" w:rsidP="00431335">
      <w:pPr>
        <w:keepNext/>
        <w:suppressAutoHyphens/>
        <w:spacing w:before="240" w:after="120"/>
        <w:jc w:val="center"/>
        <w:rPr>
          <w:rFonts w:eastAsia="Calibri"/>
          <w:bCs/>
          <w:sz w:val="24"/>
          <w:szCs w:val="24"/>
          <w:shd w:val="clear" w:color="auto" w:fill="81D41A"/>
          <w:lang w:eastAsia="en-US"/>
        </w:rPr>
      </w:pPr>
      <w:r w:rsidRPr="00431335">
        <w:rPr>
          <w:rFonts w:eastAsia="Calibri"/>
          <w:bCs/>
          <w:sz w:val="24"/>
          <w:szCs w:val="24"/>
          <w:shd w:val="clear" w:color="auto" w:fill="FFFFFF"/>
          <w:lang w:eastAsia="en-US"/>
        </w:rPr>
        <w:t>ПЕРЕЧЕНЬ УЧЕБНО-КОНСУЛЬТАЦИОННЫХ ПУНКТОВ ПО ГРАЖДАНСКОЙ ОБОРОНЕ НА ТЕРРИТОРИИ</w:t>
      </w:r>
      <w:r w:rsidRPr="00431335">
        <w:rPr>
          <w:rFonts w:eastAsia="Calibri"/>
          <w:bCs/>
          <w:sz w:val="24"/>
          <w:szCs w:val="24"/>
          <w:lang w:eastAsia="en-US"/>
        </w:rPr>
        <w:t xml:space="preserve"> </w:t>
      </w:r>
      <w:r w:rsidRPr="00431335">
        <w:rPr>
          <w:rFonts w:eastAsia="Calibri"/>
          <w:bCs/>
          <w:color w:val="000000"/>
          <w:sz w:val="24"/>
          <w:szCs w:val="24"/>
          <w:lang w:eastAsia="en-US"/>
        </w:rPr>
        <w:t>ЧАНОВСКОГО РАЙОНА НОВОСИБИРСКОЙ ОБЛАСТИ</w:t>
      </w:r>
    </w:p>
    <w:p w:rsidR="00431335" w:rsidRPr="00431335" w:rsidRDefault="00431335" w:rsidP="00431335">
      <w:pPr>
        <w:suppressAutoHyphens/>
        <w:spacing w:line="259" w:lineRule="auto"/>
        <w:ind w:firstLine="737"/>
        <w:jc w:val="center"/>
        <w:rPr>
          <w:rFonts w:eastAsia="Calibri" w:cs="Calibri"/>
          <w:sz w:val="24"/>
          <w:szCs w:val="24"/>
          <w:lang w:eastAsia="en-US"/>
        </w:rPr>
      </w:pPr>
    </w:p>
    <w:p w:rsidR="00431335" w:rsidRPr="00431335" w:rsidRDefault="00431335" w:rsidP="00431335">
      <w:pPr>
        <w:suppressAutoHyphens/>
        <w:spacing w:line="259" w:lineRule="auto"/>
        <w:ind w:firstLine="737"/>
        <w:jc w:val="center"/>
        <w:rPr>
          <w:rFonts w:eastAsia="Calibri" w:cs="Calibri"/>
          <w:sz w:val="24"/>
          <w:szCs w:val="24"/>
          <w:lang w:eastAsia="en-US"/>
        </w:rPr>
      </w:pPr>
    </w:p>
    <w:tbl>
      <w:tblPr>
        <w:tblW w:w="7648" w:type="dxa"/>
        <w:tblInd w:w="115" w:type="dxa"/>
        <w:tblLayout w:type="fixed"/>
        <w:tblCellMar>
          <w:top w:w="55" w:type="dxa"/>
          <w:bottom w:w="55" w:type="dxa"/>
        </w:tblCellMar>
        <w:tblLook w:val="04A0" w:firstRow="1" w:lastRow="0" w:firstColumn="1" w:lastColumn="0" w:noHBand="0" w:noVBand="1"/>
      </w:tblPr>
      <w:tblGrid>
        <w:gridCol w:w="690"/>
        <w:gridCol w:w="3981"/>
        <w:gridCol w:w="2977"/>
      </w:tblGrid>
      <w:tr w:rsidR="00431335" w:rsidRPr="00BA0A11" w:rsidTr="00431335">
        <w:tc>
          <w:tcPr>
            <w:tcW w:w="690" w:type="dxa"/>
            <w:tcBorders>
              <w:top w:val="single" w:sz="4" w:space="0" w:color="000000"/>
              <w:left w:val="single" w:sz="4" w:space="0" w:color="000000"/>
              <w:bottom w:val="single" w:sz="4" w:space="0" w:color="000000"/>
            </w:tcBorders>
            <w:vAlign w:val="center"/>
          </w:tcPr>
          <w:p w:rsidR="00431335" w:rsidRPr="00BA0A11" w:rsidRDefault="00431335" w:rsidP="00601FB0">
            <w:pPr>
              <w:suppressAutoHyphens/>
              <w:jc w:val="center"/>
              <w:rPr>
                <w:rFonts w:eastAsia="Calibri" w:cs="Calibri"/>
                <w:color w:val="000000"/>
              </w:rPr>
            </w:pPr>
            <w:r w:rsidRPr="00BA0A11">
              <w:rPr>
                <w:rFonts w:eastAsia="Calibri" w:cs="Calibri"/>
                <w:color w:val="000000"/>
                <w:shd w:val="clear" w:color="auto" w:fill="FFFFFF"/>
              </w:rPr>
              <w:t>№ п/п</w:t>
            </w:r>
          </w:p>
        </w:tc>
        <w:tc>
          <w:tcPr>
            <w:tcW w:w="3981" w:type="dxa"/>
            <w:tcBorders>
              <w:top w:val="single" w:sz="4" w:space="0" w:color="000000"/>
              <w:left w:val="single" w:sz="4" w:space="0" w:color="000000"/>
              <w:bottom w:val="single" w:sz="4" w:space="0" w:color="000000"/>
            </w:tcBorders>
            <w:vAlign w:val="center"/>
          </w:tcPr>
          <w:p w:rsidR="00431335" w:rsidRPr="00BA0A11" w:rsidRDefault="00431335" w:rsidP="00601FB0">
            <w:pPr>
              <w:suppressAutoHyphens/>
              <w:jc w:val="center"/>
              <w:rPr>
                <w:rFonts w:eastAsia="Calibri" w:cs="Calibri"/>
                <w:color w:val="000000"/>
              </w:rPr>
            </w:pPr>
            <w:r w:rsidRPr="00BA0A11">
              <w:rPr>
                <w:rFonts w:eastAsia="Calibri" w:cs="Calibri"/>
                <w:color w:val="000000"/>
                <w:shd w:val="clear" w:color="auto" w:fill="FFFFFF"/>
              </w:rPr>
              <w:t>Наименование организации</w:t>
            </w:r>
          </w:p>
        </w:tc>
        <w:tc>
          <w:tcPr>
            <w:tcW w:w="2977" w:type="dxa"/>
            <w:tcBorders>
              <w:top w:val="single" w:sz="4" w:space="0" w:color="000000"/>
              <w:left w:val="single" w:sz="4" w:space="0" w:color="000000"/>
              <w:bottom w:val="single" w:sz="4" w:space="0" w:color="000000"/>
              <w:right w:val="single" w:sz="4" w:space="0" w:color="000000"/>
            </w:tcBorders>
            <w:vAlign w:val="center"/>
          </w:tcPr>
          <w:p w:rsidR="00431335" w:rsidRPr="00BA0A11" w:rsidRDefault="00431335" w:rsidP="00601FB0">
            <w:pPr>
              <w:suppressAutoHyphens/>
              <w:jc w:val="center"/>
              <w:rPr>
                <w:rFonts w:eastAsia="Calibri" w:cs="Calibri"/>
                <w:color w:val="000000"/>
              </w:rPr>
            </w:pPr>
            <w:r w:rsidRPr="00BA0A11">
              <w:rPr>
                <w:rFonts w:eastAsia="Calibri" w:cs="Calibri"/>
                <w:color w:val="000000"/>
                <w:shd w:val="clear" w:color="auto" w:fill="FFFFFF"/>
              </w:rPr>
              <w:t>Адрес фактического места расположения</w:t>
            </w:r>
          </w:p>
        </w:tc>
      </w:tr>
      <w:tr w:rsidR="00431335" w:rsidRPr="00BA0A11" w:rsidTr="00431335">
        <w:tc>
          <w:tcPr>
            <w:tcW w:w="690" w:type="dxa"/>
            <w:tcBorders>
              <w:left w:val="single" w:sz="4" w:space="0" w:color="000000"/>
              <w:bottom w:val="single" w:sz="4" w:space="0" w:color="000000"/>
            </w:tcBorders>
            <w:vAlign w:val="center"/>
          </w:tcPr>
          <w:p w:rsidR="00431335" w:rsidRPr="00BA0A11" w:rsidRDefault="00431335" w:rsidP="00601FB0">
            <w:pPr>
              <w:suppressAutoHyphens/>
              <w:jc w:val="center"/>
              <w:rPr>
                <w:rFonts w:eastAsia="Calibri" w:cs="Calibri"/>
                <w:color w:val="000000"/>
              </w:rPr>
            </w:pPr>
            <w:r w:rsidRPr="00BA0A11">
              <w:rPr>
                <w:rFonts w:eastAsia="Calibri" w:cs="Calibri"/>
                <w:color w:val="000000"/>
                <w:shd w:val="clear" w:color="auto" w:fill="FFFFFF"/>
              </w:rPr>
              <w:t>1.</w:t>
            </w:r>
          </w:p>
        </w:tc>
        <w:tc>
          <w:tcPr>
            <w:tcW w:w="3981" w:type="dxa"/>
            <w:tcBorders>
              <w:left w:val="single" w:sz="4" w:space="0" w:color="000000"/>
              <w:bottom w:val="single" w:sz="4" w:space="0" w:color="000000"/>
            </w:tcBorders>
            <w:vAlign w:val="center"/>
          </w:tcPr>
          <w:p w:rsidR="00431335" w:rsidRPr="00BA0A11" w:rsidRDefault="00431335" w:rsidP="00601FB0">
            <w:pPr>
              <w:suppressAutoHyphens/>
              <w:jc w:val="center"/>
              <w:rPr>
                <w:rFonts w:eastAsia="Calibri" w:cs="Calibri"/>
                <w:color w:val="000000"/>
                <w:shd w:val="clear" w:color="auto" w:fill="FFFFFF"/>
              </w:rPr>
            </w:pPr>
            <w:r>
              <w:rPr>
                <w:rFonts w:eastAsia="Calibri" w:cs="Calibri"/>
                <w:color w:val="000000"/>
                <w:shd w:val="clear" w:color="auto" w:fill="FFFFFF"/>
              </w:rPr>
              <w:t>МКУ «Хозяйственный центр Чановского района Новосибирской области»</w:t>
            </w:r>
          </w:p>
        </w:tc>
        <w:tc>
          <w:tcPr>
            <w:tcW w:w="2977" w:type="dxa"/>
            <w:tcBorders>
              <w:left w:val="single" w:sz="4" w:space="0" w:color="000000"/>
              <w:bottom w:val="single" w:sz="4" w:space="0" w:color="000000"/>
              <w:right w:val="single" w:sz="4" w:space="0" w:color="000000"/>
            </w:tcBorders>
            <w:vAlign w:val="center"/>
          </w:tcPr>
          <w:p w:rsidR="00431335" w:rsidRPr="00BA0A11" w:rsidRDefault="00431335" w:rsidP="00601FB0">
            <w:pPr>
              <w:suppressAutoHyphens/>
              <w:jc w:val="center"/>
              <w:rPr>
                <w:rFonts w:eastAsia="Calibri" w:cs="Calibri"/>
                <w:color w:val="000000"/>
                <w:shd w:val="clear" w:color="auto" w:fill="FFFFFF"/>
              </w:rPr>
            </w:pPr>
            <w:r>
              <w:rPr>
                <w:rFonts w:eastAsia="Calibri" w:cs="Calibri"/>
                <w:color w:val="000000"/>
                <w:shd w:val="clear" w:color="auto" w:fill="FFFFFF"/>
              </w:rPr>
              <w:t>632201, р.п. Чаны, ул. Советская, 140</w:t>
            </w:r>
          </w:p>
        </w:tc>
      </w:tr>
      <w:tr w:rsidR="00431335" w:rsidRPr="00BA0A11" w:rsidTr="00431335">
        <w:tc>
          <w:tcPr>
            <w:tcW w:w="690" w:type="dxa"/>
            <w:tcBorders>
              <w:left w:val="single" w:sz="4" w:space="0" w:color="000000"/>
              <w:bottom w:val="single" w:sz="4" w:space="0" w:color="000000"/>
            </w:tcBorders>
            <w:vAlign w:val="center"/>
          </w:tcPr>
          <w:p w:rsidR="00431335" w:rsidRPr="00BA0A11" w:rsidRDefault="00431335" w:rsidP="00601FB0">
            <w:pPr>
              <w:suppressAutoHyphens/>
              <w:jc w:val="center"/>
              <w:rPr>
                <w:rFonts w:eastAsia="Calibri" w:cs="Calibri"/>
                <w:color w:val="000000"/>
              </w:rPr>
            </w:pPr>
            <w:r w:rsidRPr="00BA0A11">
              <w:rPr>
                <w:rFonts w:eastAsia="Calibri" w:cs="Calibri"/>
                <w:color w:val="000000"/>
              </w:rPr>
              <w:t>2.</w:t>
            </w:r>
          </w:p>
        </w:tc>
        <w:tc>
          <w:tcPr>
            <w:tcW w:w="3981" w:type="dxa"/>
            <w:tcBorders>
              <w:left w:val="single" w:sz="4" w:space="0" w:color="000000"/>
              <w:bottom w:val="single" w:sz="4" w:space="0" w:color="000000"/>
            </w:tcBorders>
            <w:vAlign w:val="center"/>
          </w:tcPr>
          <w:p w:rsidR="00431335" w:rsidRPr="00BA0A11" w:rsidRDefault="00431335" w:rsidP="00601FB0">
            <w:pPr>
              <w:suppressAutoHyphens/>
              <w:jc w:val="center"/>
              <w:rPr>
                <w:rFonts w:eastAsia="Calibri" w:cs="Calibri"/>
                <w:color w:val="000000"/>
                <w:shd w:val="clear" w:color="auto" w:fill="FFFFFF"/>
              </w:rPr>
            </w:pPr>
          </w:p>
        </w:tc>
        <w:tc>
          <w:tcPr>
            <w:tcW w:w="2977" w:type="dxa"/>
            <w:tcBorders>
              <w:left w:val="single" w:sz="4" w:space="0" w:color="000000"/>
              <w:bottom w:val="single" w:sz="4" w:space="0" w:color="000000"/>
              <w:right w:val="single" w:sz="4" w:space="0" w:color="000000"/>
            </w:tcBorders>
            <w:vAlign w:val="center"/>
          </w:tcPr>
          <w:p w:rsidR="00431335" w:rsidRPr="00BA0A11" w:rsidRDefault="00431335" w:rsidP="00601FB0">
            <w:pPr>
              <w:suppressAutoHyphens/>
              <w:jc w:val="center"/>
              <w:rPr>
                <w:rFonts w:eastAsia="Calibri" w:cs="Calibri"/>
                <w:color w:val="000000"/>
                <w:shd w:val="clear" w:color="auto" w:fill="FFFFFF"/>
              </w:rPr>
            </w:pPr>
          </w:p>
        </w:tc>
      </w:tr>
      <w:tr w:rsidR="00431335" w:rsidRPr="00BA0A11" w:rsidTr="00431335">
        <w:tc>
          <w:tcPr>
            <w:tcW w:w="690" w:type="dxa"/>
            <w:tcBorders>
              <w:left w:val="single" w:sz="4" w:space="0" w:color="000000"/>
              <w:bottom w:val="single" w:sz="4" w:space="0" w:color="000000"/>
            </w:tcBorders>
            <w:vAlign w:val="center"/>
          </w:tcPr>
          <w:p w:rsidR="00431335" w:rsidRPr="00BA0A11" w:rsidRDefault="00431335" w:rsidP="00601FB0">
            <w:pPr>
              <w:suppressAutoHyphens/>
              <w:jc w:val="center"/>
              <w:rPr>
                <w:rFonts w:eastAsia="Calibri" w:cs="Calibri"/>
                <w:color w:val="000000"/>
              </w:rPr>
            </w:pPr>
            <w:r w:rsidRPr="00BA0A11">
              <w:rPr>
                <w:rFonts w:eastAsia="Calibri" w:cs="Calibri"/>
                <w:color w:val="000000"/>
              </w:rPr>
              <w:t>3.</w:t>
            </w:r>
          </w:p>
        </w:tc>
        <w:tc>
          <w:tcPr>
            <w:tcW w:w="3981" w:type="dxa"/>
            <w:tcBorders>
              <w:left w:val="single" w:sz="4" w:space="0" w:color="000000"/>
              <w:bottom w:val="single" w:sz="4" w:space="0" w:color="000000"/>
            </w:tcBorders>
            <w:vAlign w:val="center"/>
          </w:tcPr>
          <w:p w:rsidR="00431335" w:rsidRPr="00BA0A11" w:rsidRDefault="00431335" w:rsidP="00601FB0">
            <w:pPr>
              <w:suppressAutoHyphens/>
              <w:jc w:val="center"/>
              <w:rPr>
                <w:rFonts w:eastAsia="Calibri" w:cs="Calibri"/>
                <w:color w:val="000000"/>
                <w:shd w:val="clear" w:color="auto" w:fill="FFFFFF"/>
              </w:rPr>
            </w:pPr>
          </w:p>
        </w:tc>
        <w:tc>
          <w:tcPr>
            <w:tcW w:w="2977" w:type="dxa"/>
            <w:tcBorders>
              <w:left w:val="single" w:sz="4" w:space="0" w:color="000000"/>
              <w:bottom w:val="single" w:sz="4" w:space="0" w:color="000000"/>
              <w:right w:val="single" w:sz="4" w:space="0" w:color="000000"/>
            </w:tcBorders>
            <w:vAlign w:val="center"/>
          </w:tcPr>
          <w:p w:rsidR="00431335" w:rsidRPr="00BA0A11" w:rsidRDefault="00431335" w:rsidP="00601FB0">
            <w:pPr>
              <w:suppressAutoHyphens/>
              <w:jc w:val="center"/>
              <w:rPr>
                <w:rFonts w:eastAsia="Calibri" w:cs="Calibri"/>
                <w:color w:val="000000"/>
                <w:shd w:val="clear" w:color="auto" w:fill="FFFFFF"/>
              </w:rPr>
            </w:pPr>
          </w:p>
        </w:tc>
      </w:tr>
    </w:tbl>
    <w:p w:rsidR="00A642F1" w:rsidRDefault="00A642F1" w:rsidP="00D45B44">
      <w:pPr>
        <w:pStyle w:val="aff0"/>
        <w:rPr>
          <w:sz w:val="24"/>
        </w:rPr>
      </w:pPr>
    </w:p>
    <w:p w:rsidR="00A642F1" w:rsidRDefault="00A642F1" w:rsidP="00D45B44">
      <w:pPr>
        <w:pStyle w:val="aff0"/>
        <w:rPr>
          <w:sz w:val="24"/>
        </w:rPr>
      </w:pPr>
    </w:p>
    <w:p w:rsidR="00A642F1" w:rsidRDefault="00A642F1" w:rsidP="00D45B44">
      <w:pPr>
        <w:pStyle w:val="aff0"/>
        <w:rPr>
          <w:sz w:val="24"/>
        </w:rPr>
      </w:pPr>
    </w:p>
    <w:p w:rsidR="00A642F1" w:rsidRDefault="00A642F1" w:rsidP="00D45B44">
      <w:pPr>
        <w:pStyle w:val="aff0"/>
        <w:rPr>
          <w:sz w:val="24"/>
        </w:rPr>
      </w:pPr>
    </w:p>
    <w:p w:rsidR="00CA7BC4" w:rsidRPr="00CA7BC4" w:rsidRDefault="00CA7BC4" w:rsidP="00CA7BC4">
      <w:pPr>
        <w:pStyle w:val="ac"/>
        <w:rPr>
          <w:color w:val="000000"/>
          <w:sz w:val="24"/>
        </w:rPr>
      </w:pPr>
      <w:r w:rsidRPr="00CA7BC4">
        <w:rPr>
          <w:noProof/>
          <w:color w:val="000000"/>
          <w:sz w:val="24"/>
        </w:rPr>
        <w:drawing>
          <wp:inline distT="0" distB="0" distL="0" distR="0" wp14:anchorId="4767168A" wp14:editId="58D88658">
            <wp:extent cx="476250" cy="571500"/>
            <wp:effectExtent l="19050" t="0" r="0" b="0"/>
            <wp:docPr id="13" name="Рисунок 13"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154" cstate="print">
                      <a:lum bright="-12000" contrast="60000"/>
                      <a:grayscl/>
                    </a:blip>
                    <a:srcRect/>
                    <a:stretch>
                      <a:fillRect/>
                    </a:stretch>
                  </pic:blipFill>
                  <pic:spPr bwMode="auto">
                    <a:xfrm>
                      <a:off x="0" y="0"/>
                      <a:ext cx="476250" cy="571500"/>
                    </a:xfrm>
                    <a:prstGeom prst="rect">
                      <a:avLst/>
                    </a:prstGeom>
                    <a:noFill/>
                    <a:ln w="9525">
                      <a:noFill/>
                      <a:miter lim="800000"/>
                      <a:headEnd/>
                      <a:tailEnd/>
                    </a:ln>
                  </pic:spPr>
                </pic:pic>
              </a:graphicData>
            </a:graphic>
          </wp:inline>
        </w:drawing>
      </w:r>
    </w:p>
    <w:p w:rsidR="00CA7BC4" w:rsidRPr="00CA7BC4" w:rsidRDefault="00CA7BC4" w:rsidP="00CA7BC4">
      <w:pPr>
        <w:pStyle w:val="ac"/>
        <w:rPr>
          <w:b/>
          <w:bCs/>
          <w:sz w:val="24"/>
        </w:rPr>
      </w:pPr>
      <w:r w:rsidRPr="00CA7BC4">
        <w:rPr>
          <w:b/>
          <w:bCs/>
          <w:sz w:val="24"/>
        </w:rPr>
        <w:t xml:space="preserve">АДМИНИСТРАЦИЯ </w:t>
      </w:r>
    </w:p>
    <w:p w:rsidR="00CA7BC4" w:rsidRPr="00CA7BC4" w:rsidRDefault="00CA7BC4" w:rsidP="00CA7BC4">
      <w:pPr>
        <w:pStyle w:val="ac"/>
        <w:rPr>
          <w:b/>
          <w:bCs/>
          <w:sz w:val="24"/>
        </w:rPr>
      </w:pPr>
      <w:r w:rsidRPr="00CA7BC4">
        <w:rPr>
          <w:b/>
          <w:bCs/>
          <w:sz w:val="24"/>
        </w:rPr>
        <w:t>ЧАНОВСКОГО РАЙОНА НОВОСИБИРСКОЙ ОБЛАСТИ</w:t>
      </w:r>
    </w:p>
    <w:p w:rsidR="00CA7BC4" w:rsidRPr="00CA7BC4" w:rsidRDefault="00CA7BC4" w:rsidP="00CA7BC4">
      <w:pPr>
        <w:pStyle w:val="ac"/>
        <w:rPr>
          <w:sz w:val="24"/>
        </w:rPr>
      </w:pPr>
    </w:p>
    <w:p w:rsidR="00CA7BC4" w:rsidRPr="00CA7BC4" w:rsidRDefault="00CA7BC4" w:rsidP="00CA7BC4">
      <w:pPr>
        <w:pStyle w:val="3"/>
        <w:spacing w:before="0" w:after="0"/>
        <w:jc w:val="center"/>
        <w:rPr>
          <w:rFonts w:ascii="Times New Roman" w:hAnsi="Times New Roman" w:cs="Times New Roman"/>
          <w:b w:val="0"/>
          <w:bCs w:val="0"/>
          <w:sz w:val="24"/>
          <w:szCs w:val="24"/>
        </w:rPr>
      </w:pPr>
      <w:r w:rsidRPr="00CA7BC4">
        <w:rPr>
          <w:rFonts w:ascii="Times New Roman" w:hAnsi="Times New Roman" w:cs="Times New Roman"/>
          <w:sz w:val="24"/>
          <w:szCs w:val="24"/>
        </w:rPr>
        <w:t>ПОСТАНОВЛЕНИЕ</w:t>
      </w:r>
    </w:p>
    <w:p w:rsidR="00CA7BC4" w:rsidRPr="00CA7BC4" w:rsidRDefault="00CA7BC4" w:rsidP="00CA7BC4">
      <w:pPr>
        <w:autoSpaceDE w:val="0"/>
        <w:autoSpaceDN w:val="0"/>
        <w:jc w:val="center"/>
        <w:rPr>
          <w:sz w:val="24"/>
          <w:szCs w:val="24"/>
        </w:rPr>
      </w:pPr>
    </w:p>
    <w:p w:rsidR="00CA7BC4" w:rsidRPr="00CA7BC4" w:rsidRDefault="00CA7BC4" w:rsidP="00CA7BC4">
      <w:pPr>
        <w:autoSpaceDE w:val="0"/>
        <w:autoSpaceDN w:val="0"/>
        <w:jc w:val="center"/>
        <w:rPr>
          <w:color w:val="000000"/>
          <w:sz w:val="24"/>
          <w:szCs w:val="24"/>
        </w:rPr>
      </w:pPr>
      <w:r w:rsidRPr="00CA7BC4">
        <w:rPr>
          <w:color w:val="000000"/>
          <w:sz w:val="24"/>
          <w:szCs w:val="24"/>
        </w:rPr>
        <w:t>26.03.2025 № 299-па</w:t>
      </w:r>
    </w:p>
    <w:p w:rsidR="00CA7BC4" w:rsidRPr="00CA7BC4" w:rsidRDefault="00CA7BC4" w:rsidP="00CA7BC4">
      <w:pPr>
        <w:jc w:val="center"/>
        <w:rPr>
          <w:sz w:val="24"/>
          <w:szCs w:val="24"/>
        </w:rPr>
      </w:pPr>
    </w:p>
    <w:p w:rsidR="00CA7BC4" w:rsidRPr="00CA7BC4" w:rsidRDefault="00CA7BC4" w:rsidP="00CA7BC4">
      <w:pPr>
        <w:suppressAutoHyphens/>
        <w:spacing w:line="259" w:lineRule="auto"/>
        <w:jc w:val="center"/>
        <w:rPr>
          <w:rFonts w:eastAsia="Calibri"/>
          <w:sz w:val="24"/>
          <w:szCs w:val="24"/>
          <w:vertAlign w:val="superscript"/>
          <w:lang w:eastAsia="en-US"/>
        </w:rPr>
      </w:pPr>
      <w:r w:rsidRPr="00CA7BC4">
        <w:rPr>
          <w:rFonts w:eastAsia="Calibri"/>
          <w:sz w:val="24"/>
          <w:szCs w:val="24"/>
          <w:lang w:eastAsia="en-US"/>
        </w:rPr>
        <w:t xml:space="preserve">О создании нештатных формирований по обеспечению выполнения мероприятий по гражданской обороне на территории </w:t>
      </w:r>
      <w:r w:rsidRPr="00CA7BC4">
        <w:rPr>
          <w:rFonts w:eastAsia="Calibri"/>
          <w:sz w:val="24"/>
          <w:szCs w:val="24"/>
          <w:shd w:val="clear" w:color="auto" w:fill="FFFFFF"/>
          <w:lang w:eastAsia="en-US"/>
        </w:rPr>
        <w:t>Чановского района</w:t>
      </w:r>
      <w:r w:rsidRPr="00CA7BC4">
        <w:rPr>
          <w:rFonts w:eastAsia="Calibri"/>
          <w:sz w:val="24"/>
          <w:szCs w:val="24"/>
          <w:u w:val="single"/>
          <w:shd w:val="clear" w:color="auto" w:fill="FFFFFF"/>
          <w:lang w:eastAsia="en-US"/>
        </w:rPr>
        <w:t xml:space="preserve"> </w:t>
      </w:r>
      <w:r w:rsidRPr="00CA7BC4">
        <w:rPr>
          <w:rFonts w:eastAsia="Calibri"/>
          <w:sz w:val="24"/>
          <w:szCs w:val="24"/>
          <w:shd w:val="clear" w:color="auto" w:fill="FFFFFF"/>
          <w:vertAlign w:val="superscript"/>
          <w:lang w:eastAsia="en-US"/>
        </w:rPr>
        <w:t xml:space="preserve">                                                                                                                                         </w:t>
      </w:r>
    </w:p>
    <w:p w:rsidR="00CA7BC4" w:rsidRPr="00CA7BC4" w:rsidRDefault="00CA7BC4" w:rsidP="00CA7BC4">
      <w:pPr>
        <w:suppressAutoHyphens/>
        <w:spacing w:line="259" w:lineRule="auto"/>
        <w:jc w:val="center"/>
        <w:rPr>
          <w:rFonts w:eastAsia="Calibri"/>
          <w:sz w:val="24"/>
          <w:szCs w:val="24"/>
          <w:lang w:eastAsia="en-US"/>
        </w:rPr>
      </w:pPr>
      <w:r w:rsidRPr="00CA7BC4">
        <w:rPr>
          <w:rFonts w:eastAsia="Calibri"/>
          <w:sz w:val="24"/>
          <w:szCs w:val="24"/>
          <w:shd w:val="clear" w:color="auto" w:fill="FFFFFF"/>
          <w:lang w:eastAsia="en-US"/>
        </w:rPr>
        <w:t xml:space="preserve">Новосибирской области </w:t>
      </w:r>
      <w:r w:rsidRPr="00CA7BC4">
        <w:rPr>
          <w:rFonts w:eastAsia="Calibri"/>
          <w:sz w:val="24"/>
          <w:szCs w:val="24"/>
          <w:lang w:eastAsia="en-US"/>
        </w:rPr>
        <w:t xml:space="preserve">и поддержании их в состоянии готовности </w:t>
      </w:r>
    </w:p>
    <w:p w:rsidR="00CA7BC4" w:rsidRPr="00CA7BC4" w:rsidRDefault="00CA7BC4" w:rsidP="00CA7BC4">
      <w:pPr>
        <w:jc w:val="center"/>
        <w:rPr>
          <w:sz w:val="24"/>
          <w:szCs w:val="24"/>
          <w:highlight w:val="yellow"/>
        </w:rPr>
      </w:pPr>
    </w:p>
    <w:p w:rsidR="00CA7BC4" w:rsidRPr="00CA7BC4" w:rsidRDefault="00CA7BC4" w:rsidP="00CA7BC4">
      <w:pPr>
        <w:ind w:firstLine="426"/>
        <w:rPr>
          <w:sz w:val="24"/>
          <w:szCs w:val="24"/>
          <w:vertAlign w:val="superscript"/>
        </w:rPr>
      </w:pPr>
      <w:r w:rsidRPr="00CA7BC4">
        <w:rPr>
          <w:sz w:val="24"/>
          <w:szCs w:val="24"/>
        </w:rPr>
        <w:t xml:space="preserve">В соответствии с </w:t>
      </w:r>
      <w:r w:rsidRPr="00CA7BC4">
        <w:rPr>
          <w:rFonts w:eastAsia="Calibri"/>
          <w:sz w:val="24"/>
          <w:szCs w:val="24"/>
          <w:shd w:val="clear" w:color="auto" w:fill="FFFFFF"/>
        </w:rPr>
        <w:t xml:space="preserve">Федеральным законом от 12.02.1998 № 28-ФЗ «О гражданской обороне», приказами Министерства Российской Федерации по делам гражданской обороны, чрезвычайным ситуациям и ликвидации последствий стихийных бедствий от 14.11.2008 № 687 «Об утверждении Положения об организации и ведении гражданской обороны в муниципальных образованиях и организациях», от 18.12.2014 № 701 «Об утверждении Типового порядка создания нештатных формирований по обеспечению выполнения мероприятий по гражданской обороне» администрация Чановского района </w:t>
      </w:r>
      <w:r w:rsidRPr="00CA7BC4">
        <w:rPr>
          <w:rFonts w:eastAsia="Calibri"/>
          <w:sz w:val="24"/>
          <w:szCs w:val="24"/>
          <w:shd w:val="clear" w:color="auto" w:fill="FFFFFF"/>
          <w:vertAlign w:val="superscript"/>
        </w:rPr>
        <w:t xml:space="preserve">                                                                                                                             </w:t>
      </w:r>
      <w:r w:rsidRPr="00CA7BC4">
        <w:rPr>
          <w:rFonts w:eastAsia="Calibri"/>
          <w:sz w:val="24"/>
          <w:szCs w:val="24"/>
          <w:shd w:val="clear" w:color="auto" w:fill="FFFFFF"/>
        </w:rPr>
        <w:t xml:space="preserve">Новосибирской области </w:t>
      </w:r>
      <w:r w:rsidRPr="00CA7BC4">
        <w:rPr>
          <w:sz w:val="24"/>
          <w:szCs w:val="24"/>
        </w:rPr>
        <w:t>ПОСТАНОВЛЯЕТ:</w:t>
      </w:r>
    </w:p>
    <w:p w:rsidR="00CA7BC4" w:rsidRPr="00CA7BC4" w:rsidRDefault="00CA7BC4" w:rsidP="00CA7BC4">
      <w:pPr>
        <w:ind w:firstLine="426"/>
        <w:rPr>
          <w:sz w:val="24"/>
          <w:szCs w:val="24"/>
        </w:rPr>
      </w:pPr>
      <w:r w:rsidRPr="00CA7BC4">
        <w:rPr>
          <w:sz w:val="24"/>
          <w:szCs w:val="24"/>
        </w:rPr>
        <w:t>1</w:t>
      </w:r>
      <w:r w:rsidRPr="00CA7BC4">
        <w:rPr>
          <w:rFonts w:eastAsia="Calibri"/>
          <w:sz w:val="24"/>
          <w:szCs w:val="24"/>
          <w:shd w:val="clear" w:color="auto" w:fill="FFFFFF"/>
        </w:rPr>
        <w:t xml:space="preserve"> Утвердить прилагаемый Перечень организаций Чановского района Новосибирской области </w:t>
      </w:r>
      <w:proofErr w:type="gramStart"/>
      <w:r w:rsidRPr="00CA7BC4">
        <w:rPr>
          <w:rFonts w:eastAsia="Calibri"/>
          <w:sz w:val="24"/>
          <w:szCs w:val="24"/>
          <w:shd w:val="clear" w:color="auto" w:fill="FFFFFF"/>
        </w:rPr>
        <w:t xml:space="preserve">создающих </w:t>
      </w:r>
      <w:r w:rsidRPr="00CA7BC4">
        <w:rPr>
          <w:rFonts w:eastAsia="Calibri"/>
          <w:sz w:val="24"/>
          <w:szCs w:val="24"/>
          <w:shd w:val="clear" w:color="auto" w:fill="FFFFFF"/>
          <w:vertAlign w:val="superscript"/>
        </w:rPr>
        <w:t xml:space="preserve"> </w:t>
      </w:r>
      <w:r w:rsidRPr="00CA7BC4">
        <w:rPr>
          <w:rFonts w:eastAsia="Calibri"/>
          <w:sz w:val="24"/>
          <w:szCs w:val="24"/>
          <w:shd w:val="clear" w:color="auto" w:fill="FFFFFF"/>
        </w:rPr>
        <w:t>нештатные</w:t>
      </w:r>
      <w:proofErr w:type="gramEnd"/>
      <w:r w:rsidRPr="00CA7BC4">
        <w:rPr>
          <w:rFonts w:eastAsia="Calibri"/>
          <w:sz w:val="24"/>
          <w:szCs w:val="24"/>
          <w:shd w:val="clear" w:color="auto" w:fill="FFFFFF"/>
        </w:rPr>
        <w:t xml:space="preserve"> формирования по обеспечению выполнения мероприятий по гражданской обороне.</w:t>
      </w:r>
    </w:p>
    <w:p w:rsidR="00CA7BC4" w:rsidRPr="00CA7BC4" w:rsidRDefault="00CA7BC4" w:rsidP="00CA7BC4">
      <w:pPr>
        <w:ind w:firstLine="426"/>
        <w:rPr>
          <w:sz w:val="24"/>
          <w:szCs w:val="24"/>
        </w:rPr>
      </w:pPr>
      <w:r w:rsidRPr="00CA7BC4">
        <w:rPr>
          <w:rFonts w:eastAsia="Calibri"/>
          <w:sz w:val="24"/>
          <w:szCs w:val="24"/>
          <w:shd w:val="clear" w:color="auto" w:fill="FFFFFF"/>
        </w:rPr>
        <w:t>2. Структурным подразделениям администрации Чановского района Новосибирской области в отношении организаций, находящихся в их ведении:</w:t>
      </w:r>
    </w:p>
    <w:p w:rsidR="00CA7BC4" w:rsidRPr="00CA7BC4" w:rsidRDefault="00CA7BC4" w:rsidP="00CA7BC4">
      <w:pPr>
        <w:ind w:firstLine="426"/>
        <w:rPr>
          <w:sz w:val="24"/>
          <w:szCs w:val="24"/>
        </w:rPr>
      </w:pPr>
      <w:r w:rsidRPr="00CA7BC4">
        <w:rPr>
          <w:rFonts w:eastAsia="Calibri"/>
          <w:sz w:val="24"/>
          <w:szCs w:val="24"/>
          <w:shd w:val="clear" w:color="auto" w:fill="FFFFFF"/>
        </w:rPr>
        <w:t>определять и уточнять организации, создающие нештатные формирования по обеспечению выполнения мероприятий по гражданской обороне;</w:t>
      </w:r>
    </w:p>
    <w:p w:rsidR="00CA7BC4" w:rsidRPr="00CA7BC4" w:rsidRDefault="00CA7BC4" w:rsidP="00CA7BC4">
      <w:pPr>
        <w:ind w:firstLine="426"/>
        <w:rPr>
          <w:sz w:val="24"/>
          <w:szCs w:val="24"/>
        </w:rPr>
      </w:pPr>
      <w:r w:rsidRPr="00CA7BC4">
        <w:rPr>
          <w:rFonts w:eastAsia="Calibri"/>
          <w:sz w:val="24"/>
          <w:szCs w:val="24"/>
          <w:shd w:val="clear" w:color="auto" w:fill="FFFFFF"/>
        </w:rPr>
        <w:t>организовать поддержание в состоянии готовности нештатных формирований по обеспечению выполнения мероприятий по гражданской обороне;</w:t>
      </w:r>
    </w:p>
    <w:p w:rsidR="00CA7BC4" w:rsidRPr="00CA7BC4" w:rsidRDefault="00CA7BC4" w:rsidP="00CA7BC4">
      <w:pPr>
        <w:ind w:firstLine="426"/>
        <w:rPr>
          <w:sz w:val="24"/>
          <w:szCs w:val="24"/>
        </w:rPr>
      </w:pPr>
      <w:r w:rsidRPr="00CA7BC4">
        <w:rPr>
          <w:rFonts w:eastAsia="Calibri"/>
          <w:sz w:val="24"/>
          <w:szCs w:val="24"/>
          <w:shd w:val="clear" w:color="auto" w:fill="FFFFFF"/>
        </w:rPr>
        <w:t>организовать подготовку и обучение личного состава нештатных формирований по обеспечению выполнения мероприятий по гражданской обороне;</w:t>
      </w:r>
    </w:p>
    <w:p w:rsidR="00CA7BC4" w:rsidRPr="00CA7BC4" w:rsidRDefault="00CA7BC4" w:rsidP="00CA7BC4">
      <w:pPr>
        <w:ind w:firstLine="426"/>
        <w:rPr>
          <w:sz w:val="24"/>
          <w:szCs w:val="24"/>
        </w:rPr>
      </w:pPr>
      <w:r w:rsidRPr="00CA7BC4">
        <w:rPr>
          <w:rFonts w:eastAsia="Calibri"/>
          <w:sz w:val="24"/>
          <w:szCs w:val="24"/>
          <w:shd w:val="clear" w:color="auto" w:fill="FFFFFF"/>
        </w:rPr>
        <w:t>создавать и содержать запасы материально-технических, продовольственных, медицинских и иных средств для обеспечения нештатных формирований по обеспечению выполнения мероприятий по гражданской обороне.</w:t>
      </w:r>
    </w:p>
    <w:p w:rsidR="00CA7BC4" w:rsidRPr="00CA7BC4" w:rsidRDefault="00CA7BC4" w:rsidP="00CA7BC4">
      <w:pPr>
        <w:ind w:firstLine="426"/>
        <w:rPr>
          <w:sz w:val="24"/>
          <w:szCs w:val="24"/>
        </w:rPr>
      </w:pPr>
      <w:r w:rsidRPr="00CA7BC4">
        <w:rPr>
          <w:rFonts w:eastAsia="Calibri"/>
          <w:sz w:val="24"/>
          <w:szCs w:val="24"/>
          <w:shd w:val="clear" w:color="auto" w:fill="FFFFFF"/>
        </w:rPr>
        <w:t xml:space="preserve">3. Структурному </w:t>
      </w:r>
      <w:r w:rsidRPr="00CA7BC4">
        <w:rPr>
          <w:sz w:val="24"/>
          <w:szCs w:val="24"/>
        </w:rPr>
        <w:t xml:space="preserve">подразделению, уполномоченному на решение задач в области гражданской обороны – отделу по гражданской обороне и чрезвычайным ситуациям, мобилизационной работе администрации Чановского района </w:t>
      </w:r>
      <w:r w:rsidRPr="00CA7BC4">
        <w:rPr>
          <w:rFonts w:eastAsia="Calibri"/>
          <w:sz w:val="24"/>
          <w:szCs w:val="24"/>
          <w:shd w:val="clear" w:color="auto" w:fill="FFFFFF"/>
        </w:rPr>
        <w:t>Новосибирской области осуществлять координацию деятельности, методическое руководство созданием, обеспечением готовности и применением нештатных формирований по обеспечению выполнения мероприятий по гражданской обороне создаваемых на территории Чановского района</w:t>
      </w:r>
      <w:r w:rsidRPr="00CA7BC4">
        <w:rPr>
          <w:rFonts w:eastAsia="Calibri"/>
          <w:sz w:val="24"/>
          <w:szCs w:val="24"/>
          <w:u w:val="single"/>
          <w:shd w:val="clear" w:color="auto" w:fill="FFFFFF"/>
        </w:rPr>
        <w:t xml:space="preserve"> </w:t>
      </w:r>
      <w:r w:rsidRPr="00CA7BC4">
        <w:rPr>
          <w:rFonts w:eastAsia="Calibri"/>
          <w:sz w:val="24"/>
          <w:szCs w:val="24"/>
          <w:shd w:val="clear" w:color="auto" w:fill="FFFFFF"/>
        </w:rPr>
        <w:t>Новосибирской области.</w:t>
      </w:r>
    </w:p>
    <w:p w:rsidR="00CA7BC4" w:rsidRPr="00CA7BC4" w:rsidRDefault="00CA7BC4" w:rsidP="00CA7BC4">
      <w:pPr>
        <w:ind w:firstLine="426"/>
        <w:rPr>
          <w:rFonts w:eastAsia="Calibri"/>
          <w:sz w:val="24"/>
          <w:szCs w:val="24"/>
          <w:shd w:val="clear" w:color="auto" w:fill="FFFFFF"/>
        </w:rPr>
      </w:pPr>
      <w:r w:rsidRPr="00CA7BC4">
        <w:rPr>
          <w:rFonts w:eastAsia="Calibri"/>
          <w:sz w:val="24"/>
          <w:szCs w:val="24"/>
          <w:shd w:val="clear" w:color="auto" w:fill="FFFFFF"/>
        </w:rPr>
        <w:t>4. Рекомендовать руководителям организаций, отнесенных в установленном порядке к категориям по гражданской обороне, организаций, обеспечивающих выполнение мероприятий местного уровня по гражданской обороне, расположенных на территории Чановского района Новосибирской области, поддерживать в состоянии готовности, осуществлять обучение личного состава, создавать и содержать запасы материально-технических, продовольственных, медицинских и иных средств для обеспечения нештатных формирований по обеспечению выполнения мероприятий по гражданской обороне.</w:t>
      </w:r>
    </w:p>
    <w:p w:rsidR="00CA7BC4" w:rsidRPr="00CA7BC4" w:rsidRDefault="00CA7BC4" w:rsidP="00CA7BC4">
      <w:pPr>
        <w:ind w:firstLine="426"/>
        <w:rPr>
          <w:sz w:val="24"/>
          <w:szCs w:val="24"/>
        </w:rPr>
      </w:pPr>
      <w:r w:rsidRPr="00CA7BC4">
        <w:rPr>
          <w:rFonts w:eastAsia="Calibri"/>
          <w:sz w:val="24"/>
          <w:szCs w:val="24"/>
          <w:shd w:val="clear" w:color="auto" w:fill="FFFFFF"/>
        </w:rPr>
        <w:t>5. Признать утратившим силу постановление администрации Чановского района Новосибирской области от 14.04.2023 № 414-па «О создании сил гражданской обороны Чановского района новосибирской области и поддержании их в готовности к действиям».</w:t>
      </w:r>
    </w:p>
    <w:p w:rsidR="00CA7BC4" w:rsidRPr="00CA7BC4" w:rsidRDefault="00CA7BC4" w:rsidP="00CA7BC4">
      <w:pPr>
        <w:autoSpaceDE w:val="0"/>
        <w:autoSpaceDN w:val="0"/>
        <w:adjustRightInd w:val="0"/>
        <w:ind w:firstLine="426"/>
        <w:rPr>
          <w:sz w:val="24"/>
          <w:szCs w:val="24"/>
        </w:rPr>
      </w:pPr>
      <w:r w:rsidRPr="00CA7BC4">
        <w:rPr>
          <w:sz w:val="24"/>
          <w:szCs w:val="24"/>
        </w:rPr>
        <w:t>6. Контроль за выполнением настоящего Постановления оставляю за собой.</w:t>
      </w:r>
    </w:p>
    <w:p w:rsidR="00CA7BC4" w:rsidRPr="00CA7BC4" w:rsidRDefault="00CA7BC4" w:rsidP="00CA7BC4">
      <w:pPr>
        <w:ind w:firstLine="720"/>
        <w:rPr>
          <w:sz w:val="24"/>
          <w:szCs w:val="24"/>
        </w:rPr>
      </w:pPr>
      <w:r w:rsidRPr="00CA7BC4">
        <w:rPr>
          <w:sz w:val="24"/>
          <w:szCs w:val="24"/>
        </w:rPr>
        <w:t xml:space="preserve"> </w:t>
      </w:r>
    </w:p>
    <w:p w:rsidR="00CA7BC4" w:rsidRPr="00CA7BC4" w:rsidRDefault="00CA7BC4" w:rsidP="00CA7BC4">
      <w:pPr>
        <w:tabs>
          <w:tab w:val="left" w:pos="1440"/>
        </w:tabs>
        <w:rPr>
          <w:sz w:val="24"/>
          <w:szCs w:val="24"/>
        </w:rPr>
      </w:pPr>
      <w:proofErr w:type="spellStart"/>
      <w:r w:rsidRPr="00CA7BC4">
        <w:rPr>
          <w:sz w:val="24"/>
          <w:szCs w:val="24"/>
        </w:rPr>
        <w:t>И.о</w:t>
      </w:r>
      <w:proofErr w:type="spellEnd"/>
      <w:r w:rsidRPr="00CA7BC4">
        <w:rPr>
          <w:sz w:val="24"/>
          <w:szCs w:val="24"/>
        </w:rPr>
        <w:t>. Главы Чановского района</w:t>
      </w:r>
    </w:p>
    <w:p w:rsidR="00CA7BC4" w:rsidRPr="00CA7BC4" w:rsidRDefault="00CA7BC4" w:rsidP="00CA7BC4">
      <w:pPr>
        <w:tabs>
          <w:tab w:val="left" w:pos="1440"/>
        </w:tabs>
        <w:rPr>
          <w:sz w:val="24"/>
          <w:szCs w:val="24"/>
        </w:rPr>
      </w:pPr>
      <w:r w:rsidRPr="00CA7BC4">
        <w:rPr>
          <w:sz w:val="24"/>
          <w:szCs w:val="24"/>
        </w:rPr>
        <w:t>Новосибирской области                                                           Р.С. Ибрагимов</w:t>
      </w:r>
    </w:p>
    <w:p w:rsidR="00A642F1" w:rsidRDefault="00A642F1" w:rsidP="00D45B44">
      <w:pPr>
        <w:pStyle w:val="aff0"/>
        <w:rPr>
          <w:sz w:val="24"/>
        </w:rPr>
      </w:pPr>
    </w:p>
    <w:p w:rsidR="00CA7BC4" w:rsidRPr="00034358" w:rsidRDefault="00CA7BC4" w:rsidP="00CA7BC4">
      <w:pPr>
        <w:rPr>
          <w:sz w:val="22"/>
          <w:szCs w:val="22"/>
        </w:rPr>
      </w:pPr>
      <w:r>
        <w:rPr>
          <w:sz w:val="22"/>
          <w:szCs w:val="22"/>
        </w:rPr>
        <w:t xml:space="preserve">Е.В. </w:t>
      </w:r>
      <w:proofErr w:type="spellStart"/>
      <w:r>
        <w:rPr>
          <w:sz w:val="22"/>
          <w:szCs w:val="22"/>
        </w:rPr>
        <w:t>Туль</w:t>
      </w:r>
      <w:proofErr w:type="spellEnd"/>
    </w:p>
    <w:p w:rsidR="00A642F1" w:rsidRDefault="00CA7BC4" w:rsidP="00CA7BC4">
      <w:pPr>
        <w:pStyle w:val="aff0"/>
        <w:jc w:val="left"/>
        <w:rPr>
          <w:sz w:val="24"/>
        </w:rPr>
      </w:pPr>
      <w:r>
        <w:rPr>
          <w:sz w:val="22"/>
          <w:szCs w:val="22"/>
        </w:rPr>
        <w:t>8 (383 67)</w:t>
      </w:r>
    </w:p>
    <w:p w:rsidR="00A642F1" w:rsidRDefault="00A642F1" w:rsidP="00D45B44">
      <w:pPr>
        <w:pStyle w:val="aff0"/>
        <w:rPr>
          <w:sz w:val="24"/>
        </w:rPr>
      </w:pPr>
    </w:p>
    <w:tbl>
      <w:tblPr>
        <w:tblW w:w="0" w:type="auto"/>
        <w:jc w:val="center"/>
        <w:tblLook w:val="04A0" w:firstRow="1" w:lastRow="0" w:firstColumn="1" w:lastColumn="0" w:noHBand="0" w:noVBand="1"/>
      </w:tblPr>
      <w:tblGrid>
        <w:gridCol w:w="3781"/>
        <w:gridCol w:w="4090"/>
      </w:tblGrid>
      <w:tr w:rsidR="00CA7BC4" w:rsidRPr="00CA7BC4" w:rsidTr="00601FB0">
        <w:trPr>
          <w:trHeight w:val="282"/>
          <w:jc w:val="center"/>
        </w:trPr>
        <w:tc>
          <w:tcPr>
            <w:tcW w:w="5031" w:type="dxa"/>
          </w:tcPr>
          <w:p w:rsidR="00CA7BC4" w:rsidRPr="00CA7BC4" w:rsidRDefault="00CA7BC4" w:rsidP="00601FB0">
            <w:pPr>
              <w:jc w:val="right"/>
              <w:rPr>
                <w:sz w:val="22"/>
                <w:szCs w:val="22"/>
              </w:rPr>
            </w:pPr>
            <w:r w:rsidRPr="00CA7BC4">
              <w:rPr>
                <w:sz w:val="22"/>
                <w:szCs w:val="22"/>
              </w:rPr>
              <w:t xml:space="preserve">        </w:t>
            </w:r>
          </w:p>
        </w:tc>
        <w:tc>
          <w:tcPr>
            <w:tcW w:w="5032" w:type="dxa"/>
          </w:tcPr>
          <w:p w:rsidR="00CA7BC4" w:rsidRPr="00CA7BC4" w:rsidRDefault="00CA7BC4" w:rsidP="00601FB0">
            <w:pPr>
              <w:jc w:val="right"/>
              <w:rPr>
                <w:sz w:val="22"/>
                <w:szCs w:val="22"/>
              </w:rPr>
            </w:pPr>
            <w:r w:rsidRPr="00CA7BC4">
              <w:rPr>
                <w:sz w:val="22"/>
                <w:szCs w:val="22"/>
              </w:rPr>
              <w:t xml:space="preserve">                                    Приложение № 1</w:t>
            </w:r>
          </w:p>
        </w:tc>
      </w:tr>
    </w:tbl>
    <w:p w:rsidR="00CA7BC4" w:rsidRPr="00CA7BC4" w:rsidRDefault="00CA7BC4" w:rsidP="00CA7BC4">
      <w:pPr>
        <w:jc w:val="right"/>
        <w:rPr>
          <w:sz w:val="22"/>
          <w:szCs w:val="22"/>
        </w:rPr>
      </w:pPr>
      <w:r w:rsidRPr="00CA7BC4">
        <w:rPr>
          <w:sz w:val="22"/>
          <w:szCs w:val="22"/>
        </w:rPr>
        <w:t xml:space="preserve">                                                                                               Утверждено</w:t>
      </w:r>
    </w:p>
    <w:p w:rsidR="00CA7BC4" w:rsidRPr="00CA7BC4" w:rsidRDefault="00CA7BC4" w:rsidP="00CA7BC4">
      <w:pPr>
        <w:shd w:val="clear" w:color="auto" w:fill="FFFFFF"/>
        <w:jc w:val="right"/>
        <w:rPr>
          <w:sz w:val="22"/>
          <w:szCs w:val="22"/>
        </w:rPr>
      </w:pPr>
      <w:r w:rsidRPr="00CA7BC4">
        <w:rPr>
          <w:sz w:val="22"/>
          <w:szCs w:val="22"/>
        </w:rPr>
        <w:t xml:space="preserve">постановлением администрации </w:t>
      </w:r>
    </w:p>
    <w:p w:rsidR="00CA7BC4" w:rsidRPr="00CA7BC4" w:rsidRDefault="00CA7BC4" w:rsidP="00CA7BC4">
      <w:pPr>
        <w:shd w:val="clear" w:color="auto" w:fill="FFFFFF"/>
        <w:jc w:val="right"/>
        <w:rPr>
          <w:sz w:val="22"/>
          <w:szCs w:val="22"/>
        </w:rPr>
      </w:pPr>
      <w:r w:rsidRPr="00CA7BC4">
        <w:rPr>
          <w:sz w:val="22"/>
          <w:szCs w:val="22"/>
        </w:rPr>
        <w:t xml:space="preserve">                                                                                         Чановского района</w:t>
      </w:r>
    </w:p>
    <w:p w:rsidR="00CA7BC4" w:rsidRPr="00CA7BC4" w:rsidRDefault="00CA7BC4" w:rsidP="00CA7BC4">
      <w:pPr>
        <w:jc w:val="right"/>
        <w:rPr>
          <w:sz w:val="22"/>
          <w:szCs w:val="22"/>
        </w:rPr>
      </w:pPr>
      <w:r w:rsidRPr="00CA7BC4">
        <w:rPr>
          <w:sz w:val="22"/>
          <w:szCs w:val="22"/>
        </w:rPr>
        <w:t>от 26.03.2025. № 299-па</w:t>
      </w:r>
    </w:p>
    <w:p w:rsidR="00A642F1" w:rsidRDefault="00A642F1" w:rsidP="00D45B44">
      <w:pPr>
        <w:pStyle w:val="aff0"/>
        <w:rPr>
          <w:sz w:val="24"/>
        </w:rPr>
      </w:pPr>
    </w:p>
    <w:p w:rsidR="00CA7BC4" w:rsidRPr="00CA7BC4" w:rsidRDefault="00CA7BC4" w:rsidP="00CA7BC4">
      <w:pPr>
        <w:pStyle w:val="ConsPlusNonformat"/>
        <w:widowControl/>
        <w:jc w:val="center"/>
        <w:rPr>
          <w:rFonts w:ascii="Times New Roman" w:hAnsi="Times New Roman" w:cs="Times New Roman"/>
          <w:b/>
          <w:sz w:val="24"/>
          <w:szCs w:val="24"/>
        </w:rPr>
      </w:pPr>
      <w:hyperlink r:id="rId155" w:history="1">
        <w:r w:rsidRPr="00CA7BC4">
          <w:rPr>
            <w:rFonts w:ascii="Times New Roman" w:hAnsi="Times New Roman" w:cs="Times New Roman"/>
            <w:b/>
            <w:sz w:val="24"/>
            <w:szCs w:val="24"/>
          </w:rPr>
          <w:t>Положение</w:t>
        </w:r>
      </w:hyperlink>
      <w:r w:rsidRPr="00CA7BC4">
        <w:rPr>
          <w:rFonts w:ascii="Times New Roman" w:hAnsi="Times New Roman" w:cs="Times New Roman"/>
          <w:b/>
          <w:sz w:val="24"/>
          <w:szCs w:val="24"/>
        </w:rPr>
        <w:t xml:space="preserve"> о силах гражданской обороны Чановского района Новосибирской области</w:t>
      </w:r>
    </w:p>
    <w:p w:rsidR="00CA7BC4" w:rsidRPr="00CA7BC4" w:rsidRDefault="00CA7BC4" w:rsidP="00CA7BC4">
      <w:pPr>
        <w:autoSpaceDE w:val="0"/>
        <w:autoSpaceDN w:val="0"/>
        <w:adjustRightInd w:val="0"/>
        <w:ind w:firstLine="540"/>
        <w:jc w:val="center"/>
        <w:outlineLvl w:val="0"/>
        <w:rPr>
          <w:sz w:val="24"/>
          <w:szCs w:val="24"/>
        </w:rPr>
      </w:pPr>
    </w:p>
    <w:p w:rsidR="00CA7BC4" w:rsidRPr="00CA7BC4" w:rsidRDefault="00CA7BC4" w:rsidP="00CA7BC4">
      <w:pPr>
        <w:autoSpaceDE w:val="0"/>
        <w:autoSpaceDN w:val="0"/>
        <w:adjustRightInd w:val="0"/>
        <w:ind w:firstLine="540"/>
        <w:jc w:val="center"/>
        <w:outlineLvl w:val="0"/>
        <w:rPr>
          <w:sz w:val="24"/>
          <w:szCs w:val="24"/>
        </w:rPr>
      </w:pPr>
      <w:r w:rsidRPr="00CA7BC4">
        <w:rPr>
          <w:sz w:val="24"/>
          <w:szCs w:val="24"/>
        </w:rPr>
        <w:t>1. Общие положения</w:t>
      </w:r>
    </w:p>
    <w:p w:rsidR="00CA7BC4" w:rsidRPr="00CA7BC4" w:rsidRDefault="00CA7BC4" w:rsidP="00CA7BC4">
      <w:pPr>
        <w:autoSpaceDE w:val="0"/>
        <w:autoSpaceDN w:val="0"/>
        <w:adjustRightInd w:val="0"/>
        <w:spacing w:before="280"/>
        <w:ind w:firstLine="426"/>
        <w:rPr>
          <w:sz w:val="24"/>
          <w:szCs w:val="24"/>
        </w:rPr>
      </w:pPr>
      <w:r w:rsidRPr="00CA7BC4">
        <w:rPr>
          <w:sz w:val="24"/>
          <w:szCs w:val="24"/>
        </w:rPr>
        <w:t xml:space="preserve">1.1. Настоящее </w:t>
      </w:r>
      <w:hyperlink r:id="rId156" w:history="1">
        <w:r w:rsidRPr="00CA7BC4">
          <w:rPr>
            <w:sz w:val="24"/>
            <w:szCs w:val="24"/>
          </w:rPr>
          <w:t>Положение</w:t>
        </w:r>
      </w:hyperlink>
      <w:r w:rsidRPr="00CA7BC4">
        <w:rPr>
          <w:sz w:val="24"/>
          <w:szCs w:val="24"/>
        </w:rPr>
        <w:t xml:space="preserve"> о силах гражданской обороны Чановского района Новосибирской области (далее - Положение) разработано в соответствии с Федеральным </w:t>
      </w:r>
      <w:hyperlink r:id="rId157" w:history="1">
        <w:r w:rsidRPr="00CA7BC4">
          <w:rPr>
            <w:sz w:val="24"/>
            <w:szCs w:val="24"/>
          </w:rPr>
          <w:t>законом</w:t>
        </w:r>
      </w:hyperlink>
      <w:r w:rsidRPr="00CA7BC4">
        <w:rPr>
          <w:sz w:val="24"/>
          <w:szCs w:val="24"/>
        </w:rPr>
        <w:t xml:space="preserve"> от 12.02.1998 № 28-ФЗ «О гражданской обороне», </w:t>
      </w:r>
      <w:hyperlink r:id="rId158" w:history="1">
        <w:r w:rsidRPr="00CA7BC4">
          <w:rPr>
            <w:sz w:val="24"/>
            <w:szCs w:val="24"/>
          </w:rPr>
          <w:t>Постановлением</w:t>
        </w:r>
      </w:hyperlink>
      <w:r w:rsidRPr="00CA7BC4">
        <w:rPr>
          <w:sz w:val="24"/>
          <w:szCs w:val="24"/>
        </w:rPr>
        <w:t xml:space="preserve"> Правительства Российской Федерации от 26.11.2007 № 804 «Об утверждении Положения о гражданской обороне в Российской Федерации», определяет основы создания, поддержания в готовности и применения сил гражданской обороны на территории Чановского района Новосибирской области.</w:t>
      </w:r>
    </w:p>
    <w:p w:rsidR="00CA7BC4" w:rsidRPr="00CA7BC4" w:rsidRDefault="00CA7BC4" w:rsidP="00CA7BC4">
      <w:pPr>
        <w:autoSpaceDE w:val="0"/>
        <w:autoSpaceDN w:val="0"/>
        <w:adjustRightInd w:val="0"/>
        <w:ind w:firstLine="426"/>
        <w:rPr>
          <w:sz w:val="24"/>
          <w:szCs w:val="24"/>
        </w:rPr>
      </w:pPr>
      <w:r w:rsidRPr="00CA7BC4">
        <w:rPr>
          <w:sz w:val="24"/>
          <w:szCs w:val="24"/>
        </w:rPr>
        <w:t xml:space="preserve">1.2. К силам гражданской обороны </w:t>
      </w:r>
      <w:proofErr w:type="gramStart"/>
      <w:r w:rsidRPr="00CA7BC4">
        <w:rPr>
          <w:sz w:val="24"/>
          <w:szCs w:val="24"/>
        </w:rPr>
        <w:t>Чановского  района</w:t>
      </w:r>
      <w:proofErr w:type="gramEnd"/>
      <w:r w:rsidRPr="00CA7BC4">
        <w:rPr>
          <w:sz w:val="24"/>
          <w:szCs w:val="24"/>
        </w:rPr>
        <w:t xml:space="preserve"> Новосибирской области (далее - район) относятся:</w:t>
      </w:r>
    </w:p>
    <w:p w:rsidR="00CA7BC4" w:rsidRPr="00CA7BC4" w:rsidRDefault="00CA7BC4" w:rsidP="00CA7BC4">
      <w:pPr>
        <w:autoSpaceDE w:val="0"/>
        <w:autoSpaceDN w:val="0"/>
        <w:adjustRightInd w:val="0"/>
        <w:ind w:firstLine="426"/>
        <w:rPr>
          <w:sz w:val="24"/>
          <w:szCs w:val="24"/>
        </w:rPr>
      </w:pPr>
      <w:r w:rsidRPr="00CA7BC4">
        <w:rPr>
          <w:sz w:val="24"/>
          <w:szCs w:val="24"/>
        </w:rPr>
        <w:t>аварийно-спасательные формирования;</w:t>
      </w:r>
    </w:p>
    <w:p w:rsidR="00CA7BC4" w:rsidRPr="00CA7BC4" w:rsidRDefault="00CA7BC4" w:rsidP="00CA7BC4">
      <w:pPr>
        <w:autoSpaceDE w:val="0"/>
        <w:autoSpaceDN w:val="0"/>
        <w:adjustRightInd w:val="0"/>
        <w:ind w:firstLine="426"/>
        <w:rPr>
          <w:sz w:val="24"/>
          <w:szCs w:val="24"/>
        </w:rPr>
      </w:pPr>
      <w:r w:rsidRPr="00CA7BC4">
        <w:rPr>
          <w:sz w:val="24"/>
          <w:szCs w:val="24"/>
        </w:rPr>
        <w:t>спасательные службы (службы гражданской обороны);</w:t>
      </w:r>
    </w:p>
    <w:p w:rsidR="00CA7BC4" w:rsidRPr="00CA7BC4" w:rsidRDefault="00CA7BC4" w:rsidP="00CA7BC4">
      <w:pPr>
        <w:autoSpaceDE w:val="0"/>
        <w:autoSpaceDN w:val="0"/>
        <w:adjustRightInd w:val="0"/>
        <w:ind w:firstLine="426"/>
        <w:rPr>
          <w:sz w:val="24"/>
          <w:szCs w:val="24"/>
        </w:rPr>
      </w:pPr>
      <w:r w:rsidRPr="00CA7BC4">
        <w:rPr>
          <w:sz w:val="24"/>
          <w:szCs w:val="24"/>
        </w:rPr>
        <w:t>нештатные формирования по обеспечению выполнения мероприятий по гражданской обороне.</w:t>
      </w:r>
    </w:p>
    <w:p w:rsidR="00CA7BC4" w:rsidRPr="00CA7BC4" w:rsidRDefault="00CA7BC4" w:rsidP="00CA7BC4">
      <w:pPr>
        <w:autoSpaceDE w:val="0"/>
        <w:autoSpaceDN w:val="0"/>
        <w:adjustRightInd w:val="0"/>
        <w:ind w:firstLine="426"/>
        <w:rPr>
          <w:sz w:val="24"/>
          <w:szCs w:val="24"/>
        </w:rPr>
      </w:pPr>
      <w:r w:rsidRPr="00CA7BC4">
        <w:rPr>
          <w:sz w:val="24"/>
          <w:szCs w:val="24"/>
        </w:rPr>
        <w:t>1.3. Аварийно-спасательные формирования района создаются:</w:t>
      </w:r>
    </w:p>
    <w:p w:rsidR="00CA7BC4" w:rsidRPr="00CA7BC4" w:rsidRDefault="00CA7BC4" w:rsidP="00CA7BC4">
      <w:pPr>
        <w:autoSpaceDE w:val="0"/>
        <w:autoSpaceDN w:val="0"/>
        <w:adjustRightInd w:val="0"/>
        <w:ind w:firstLine="426"/>
        <w:rPr>
          <w:sz w:val="24"/>
          <w:szCs w:val="24"/>
        </w:rPr>
      </w:pPr>
      <w:r w:rsidRPr="00CA7BC4">
        <w:rPr>
          <w:sz w:val="24"/>
          <w:szCs w:val="24"/>
        </w:rPr>
        <w:t>на постоянной штатной основе (профессиональные аварийно-спасательные формирования);</w:t>
      </w:r>
    </w:p>
    <w:p w:rsidR="00CA7BC4" w:rsidRPr="00CA7BC4" w:rsidRDefault="00CA7BC4" w:rsidP="00CA7BC4">
      <w:pPr>
        <w:autoSpaceDE w:val="0"/>
        <w:autoSpaceDN w:val="0"/>
        <w:adjustRightInd w:val="0"/>
        <w:ind w:firstLine="426"/>
        <w:rPr>
          <w:sz w:val="24"/>
          <w:szCs w:val="24"/>
        </w:rPr>
      </w:pPr>
      <w:r w:rsidRPr="00CA7BC4">
        <w:rPr>
          <w:sz w:val="24"/>
          <w:szCs w:val="24"/>
        </w:rPr>
        <w:t>на нештатной основе (нештатные аварийно-спасательные формирования).</w:t>
      </w:r>
    </w:p>
    <w:p w:rsidR="00CA7BC4" w:rsidRPr="00CA7BC4" w:rsidRDefault="00CA7BC4" w:rsidP="00CA7BC4">
      <w:pPr>
        <w:autoSpaceDE w:val="0"/>
        <w:autoSpaceDN w:val="0"/>
        <w:adjustRightInd w:val="0"/>
        <w:ind w:firstLine="426"/>
        <w:rPr>
          <w:sz w:val="24"/>
          <w:szCs w:val="24"/>
        </w:rPr>
      </w:pPr>
      <w:r w:rsidRPr="00CA7BC4">
        <w:rPr>
          <w:sz w:val="24"/>
          <w:szCs w:val="24"/>
        </w:rPr>
        <w:t>1.4. Профессиональные аварийно-спасательные формирования создаются по решению администрации Чановского района Новосибирской области (далее – администрация).</w:t>
      </w:r>
    </w:p>
    <w:p w:rsidR="00CA7BC4" w:rsidRPr="00CA7BC4" w:rsidRDefault="00CA7BC4" w:rsidP="00CA7BC4">
      <w:pPr>
        <w:autoSpaceDE w:val="0"/>
        <w:autoSpaceDN w:val="0"/>
        <w:adjustRightInd w:val="0"/>
        <w:ind w:firstLine="426"/>
        <w:rPr>
          <w:sz w:val="24"/>
          <w:szCs w:val="24"/>
        </w:rPr>
      </w:pPr>
      <w:r w:rsidRPr="00CA7BC4">
        <w:rPr>
          <w:sz w:val="24"/>
          <w:szCs w:val="24"/>
        </w:rPr>
        <w:t xml:space="preserve">1.5. Администрация может создавать, содержать и организовывать деятельность нештатных аварийно-спасательных формирований для выполнения мероприятий по гражданской обороне на территории Чановского района Новосибирской области в соответствии с планом гражданской обороны и защиты населения, планом и </w:t>
      </w:r>
      <w:proofErr w:type="gramStart"/>
      <w:r w:rsidRPr="00CA7BC4">
        <w:rPr>
          <w:sz w:val="24"/>
          <w:szCs w:val="24"/>
        </w:rPr>
        <w:t>предупреждения</w:t>
      </w:r>
      <w:proofErr w:type="gramEnd"/>
      <w:r w:rsidRPr="00CA7BC4">
        <w:rPr>
          <w:sz w:val="24"/>
          <w:szCs w:val="24"/>
        </w:rPr>
        <w:t xml:space="preserve"> и ликвидации чрезвычайных ситуаций.</w:t>
      </w:r>
    </w:p>
    <w:p w:rsidR="00CA7BC4" w:rsidRPr="00CA7BC4" w:rsidRDefault="00CA7BC4" w:rsidP="00CA7BC4">
      <w:pPr>
        <w:autoSpaceDE w:val="0"/>
        <w:autoSpaceDN w:val="0"/>
        <w:adjustRightInd w:val="0"/>
        <w:ind w:firstLine="426"/>
        <w:rPr>
          <w:sz w:val="24"/>
          <w:szCs w:val="24"/>
        </w:rPr>
      </w:pPr>
      <w:r w:rsidRPr="00CA7BC4">
        <w:rPr>
          <w:sz w:val="24"/>
          <w:szCs w:val="24"/>
        </w:rPr>
        <w:lastRenderedPageBreak/>
        <w:t xml:space="preserve">Нештатные аварийно-спасательные формирования создаются в соответствии с Федеральным законом от 12.02.1998 № 28-ФЗ «О гражданской </w:t>
      </w:r>
      <w:proofErr w:type="gramStart"/>
      <w:r w:rsidRPr="00CA7BC4">
        <w:rPr>
          <w:sz w:val="24"/>
          <w:szCs w:val="24"/>
        </w:rPr>
        <w:t>обороне»  Порядком</w:t>
      </w:r>
      <w:proofErr w:type="gramEnd"/>
      <w:r w:rsidRPr="00CA7BC4">
        <w:rPr>
          <w:sz w:val="24"/>
          <w:szCs w:val="24"/>
        </w:rPr>
        <w:t xml:space="preserve"> создания нештатных аварийно-спасательных формирований, утвержденным приказом МЧС России от 23.12.2005 № 999.</w:t>
      </w:r>
    </w:p>
    <w:p w:rsidR="00CA7BC4" w:rsidRPr="00CA7BC4" w:rsidRDefault="00CA7BC4" w:rsidP="00CA7BC4">
      <w:pPr>
        <w:autoSpaceDE w:val="0"/>
        <w:autoSpaceDN w:val="0"/>
        <w:adjustRightInd w:val="0"/>
        <w:ind w:firstLine="426"/>
        <w:rPr>
          <w:sz w:val="24"/>
          <w:szCs w:val="24"/>
        </w:rPr>
      </w:pPr>
      <w:r w:rsidRPr="00CA7BC4">
        <w:rPr>
          <w:sz w:val="24"/>
          <w:szCs w:val="24"/>
        </w:rPr>
        <w:t>Администрация на территории района вправе:</w:t>
      </w:r>
    </w:p>
    <w:p w:rsidR="00CA7BC4" w:rsidRPr="00CA7BC4" w:rsidRDefault="00CA7BC4" w:rsidP="00CA7BC4">
      <w:pPr>
        <w:autoSpaceDE w:val="0"/>
        <w:autoSpaceDN w:val="0"/>
        <w:adjustRightInd w:val="0"/>
        <w:ind w:firstLine="426"/>
        <w:rPr>
          <w:sz w:val="24"/>
          <w:szCs w:val="24"/>
        </w:rPr>
      </w:pPr>
      <w:r w:rsidRPr="00CA7BC4">
        <w:rPr>
          <w:sz w:val="24"/>
          <w:szCs w:val="24"/>
        </w:rPr>
        <w:t>определять организации, находящиеся в сфере его ведения, которые создают нештатные аварийно-спасательные формирования;</w:t>
      </w:r>
    </w:p>
    <w:p w:rsidR="00CA7BC4" w:rsidRPr="00CA7BC4" w:rsidRDefault="00CA7BC4" w:rsidP="00CA7BC4">
      <w:pPr>
        <w:autoSpaceDE w:val="0"/>
        <w:autoSpaceDN w:val="0"/>
        <w:adjustRightInd w:val="0"/>
        <w:ind w:firstLine="426"/>
        <w:rPr>
          <w:sz w:val="24"/>
          <w:szCs w:val="24"/>
        </w:rPr>
      </w:pPr>
      <w:r w:rsidRPr="00CA7BC4">
        <w:rPr>
          <w:sz w:val="24"/>
          <w:szCs w:val="24"/>
        </w:rPr>
        <w:t>организовывать создание, поддержание в состоянии готовности, подготовку и оснащение нештатных аварийно-спасательных формирований;</w:t>
      </w:r>
    </w:p>
    <w:p w:rsidR="00CA7BC4" w:rsidRPr="00CA7BC4" w:rsidRDefault="00CA7BC4" w:rsidP="00CA7BC4">
      <w:pPr>
        <w:autoSpaceDE w:val="0"/>
        <w:autoSpaceDN w:val="0"/>
        <w:adjustRightInd w:val="0"/>
        <w:ind w:firstLine="426"/>
        <w:rPr>
          <w:sz w:val="24"/>
          <w:szCs w:val="24"/>
        </w:rPr>
      </w:pPr>
      <w:r w:rsidRPr="00CA7BC4">
        <w:rPr>
          <w:sz w:val="24"/>
          <w:szCs w:val="24"/>
        </w:rPr>
        <w:t>вести реестры организаций, создающих нештатные аварийно-спасательные формирования, и осуществлять их учет;</w:t>
      </w:r>
    </w:p>
    <w:p w:rsidR="00CA7BC4" w:rsidRPr="00CA7BC4" w:rsidRDefault="00CA7BC4" w:rsidP="00CA7BC4">
      <w:pPr>
        <w:autoSpaceDE w:val="0"/>
        <w:autoSpaceDN w:val="0"/>
        <w:adjustRightInd w:val="0"/>
        <w:ind w:firstLine="426"/>
        <w:rPr>
          <w:sz w:val="24"/>
          <w:szCs w:val="24"/>
        </w:rPr>
      </w:pPr>
      <w:r w:rsidRPr="00CA7BC4">
        <w:rPr>
          <w:sz w:val="24"/>
          <w:szCs w:val="24"/>
        </w:rPr>
        <w:t>организовывать планирование применения нештатных аварийно-спасательных формирований.</w:t>
      </w:r>
    </w:p>
    <w:p w:rsidR="00CA7BC4" w:rsidRPr="00CA7BC4" w:rsidRDefault="00CA7BC4" w:rsidP="00CA7BC4">
      <w:pPr>
        <w:autoSpaceDE w:val="0"/>
        <w:autoSpaceDN w:val="0"/>
        <w:adjustRightInd w:val="0"/>
        <w:ind w:firstLine="426"/>
        <w:rPr>
          <w:sz w:val="24"/>
          <w:szCs w:val="24"/>
        </w:rPr>
      </w:pPr>
      <w:r w:rsidRPr="00CA7BC4">
        <w:rPr>
          <w:sz w:val="24"/>
          <w:szCs w:val="24"/>
        </w:rPr>
        <w:t>1.6. Нештатные формирования по обеспечению выполнения мероприятий по гражданской обороне представляют из себя формирования,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w:t>
      </w:r>
    </w:p>
    <w:p w:rsidR="00CA7BC4" w:rsidRPr="00CA7BC4" w:rsidRDefault="00CA7BC4" w:rsidP="00CA7BC4">
      <w:pPr>
        <w:autoSpaceDE w:val="0"/>
        <w:autoSpaceDN w:val="0"/>
        <w:adjustRightInd w:val="0"/>
        <w:ind w:firstLine="426"/>
        <w:rPr>
          <w:sz w:val="24"/>
          <w:szCs w:val="24"/>
        </w:rPr>
      </w:pPr>
      <w:r w:rsidRPr="00CA7BC4">
        <w:rPr>
          <w:sz w:val="24"/>
          <w:szCs w:val="24"/>
        </w:rPr>
        <w:t>Администрация может создавать, содержать и организовывать деятельность нештатных формирований по обеспечению выполнения мероприятий по гражданской обороне на территории Чановского района Новосибирской области в соответствии с планом гражданской обороны и защиты населения, планом действий по предупреждению и ликвидации чрезвычайных ситуаций.</w:t>
      </w:r>
    </w:p>
    <w:p w:rsidR="00CA7BC4" w:rsidRPr="00CA7BC4" w:rsidRDefault="00CA7BC4" w:rsidP="00CA7BC4">
      <w:pPr>
        <w:autoSpaceDE w:val="0"/>
        <w:autoSpaceDN w:val="0"/>
        <w:adjustRightInd w:val="0"/>
        <w:ind w:firstLine="426"/>
        <w:rPr>
          <w:sz w:val="24"/>
          <w:szCs w:val="24"/>
        </w:rPr>
      </w:pPr>
      <w:r w:rsidRPr="00CA7BC4">
        <w:rPr>
          <w:sz w:val="24"/>
          <w:szCs w:val="24"/>
        </w:rPr>
        <w:t xml:space="preserve">Нештатные формирования по обеспечению выполнения мероприятий по гражданской обороне создаются в соответствии с Федеральным законом от 12.02.1998 № 28-ФЗ «О гражданской </w:t>
      </w:r>
      <w:proofErr w:type="gramStart"/>
      <w:r w:rsidRPr="00CA7BC4">
        <w:rPr>
          <w:sz w:val="24"/>
          <w:szCs w:val="24"/>
        </w:rPr>
        <w:t>обороне»  и</w:t>
      </w:r>
      <w:proofErr w:type="gramEnd"/>
      <w:r w:rsidRPr="00CA7BC4">
        <w:rPr>
          <w:sz w:val="24"/>
          <w:szCs w:val="24"/>
        </w:rPr>
        <w:t xml:space="preserve"> Типовым порядком создания нештатных формирований по обеспечению выполнения мероприятий по гражданской обороне, утвержденным приказом МЧС России от 18.12.2014 № 701.</w:t>
      </w:r>
    </w:p>
    <w:p w:rsidR="00CA7BC4" w:rsidRPr="00CA7BC4" w:rsidRDefault="00CA7BC4" w:rsidP="00CA7BC4">
      <w:pPr>
        <w:autoSpaceDE w:val="0"/>
        <w:autoSpaceDN w:val="0"/>
        <w:adjustRightInd w:val="0"/>
        <w:ind w:firstLine="426"/>
        <w:rPr>
          <w:sz w:val="24"/>
          <w:szCs w:val="24"/>
        </w:rPr>
      </w:pPr>
      <w:r w:rsidRPr="00CA7BC4">
        <w:rPr>
          <w:sz w:val="24"/>
          <w:szCs w:val="24"/>
        </w:rPr>
        <w:t>Администрация в отношении организаций, находящихся в её ведении:</w:t>
      </w:r>
    </w:p>
    <w:p w:rsidR="00CA7BC4" w:rsidRPr="00CA7BC4" w:rsidRDefault="00CA7BC4" w:rsidP="00CA7BC4">
      <w:pPr>
        <w:autoSpaceDE w:val="0"/>
        <w:autoSpaceDN w:val="0"/>
        <w:adjustRightInd w:val="0"/>
        <w:ind w:firstLine="426"/>
        <w:rPr>
          <w:sz w:val="24"/>
          <w:szCs w:val="24"/>
        </w:rPr>
      </w:pPr>
      <w:r w:rsidRPr="00CA7BC4">
        <w:rPr>
          <w:sz w:val="24"/>
          <w:szCs w:val="24"/>
        </w:rPr>
        <w:t>определяет организации, создающие нештатные формирования по обеспечению выполнения мероприятий по гражданской обороне;</w:t>
      </w:r>
    </w:p>
    <w:p w:rsidR="00CA7BC4" w:rsidRPr="00CA7BC4" w:rsidRDefault="00CA7BC4" w:rsidP="00CA7BC4">
      <w:pPr>
        <w:autoSpaceDE w:val="0"/>
        <w:autoSpaceDN w:val="0"/>
        <w:adjustRightInd w:val="0"/>
        <w:ind w:firstLine="426"/>
        <w:rPr>
          <w:sz w:val="24"/>
          <w:szCs w:val="24"/>
        </w:rPr>
      </w:pPr>
      <w:r w:rsidRPr="00CA7BC4">
        <w:rPr>
          <w:sz w:val="24"/>
          <w:szCs w:val="24"/>
        </w:rPr>
        <w:t>организует поддержание в состоянии готовности, подготовку и оснащение нештатных формирований по обеспечению выполнения мероприятий по гражданской обороне;</w:t>
      </w:r>
    </w:p>
    <w:p w:rsidR="00CA7BC4" w:rsidRPr="00CA7BC4" w:rsidRDefault="00CA7BC4" w:rsidP="00CA7BC4">
      <w:pPr>
        <w:autoSpaceDE w:val="0"/>
        <w:autoSpaceDN w:val="0"/>
        <w:adjustRightInd w:val="0"/>
        <w:ind w:firstLine="426"/>
        <w:rPr>
          <w:sz w:val="24"/>
          <w:szCs w:val="24"/>
        </w:rPr>
      </w:pPr>
      <w:r w:rsidRPr="00CA7BC4">
        <w:rPr>
          <w:sz w:val="24"/>
          <w:szCs w:val="24"/>
        </w:rPr>
        <w:t>организует подготовку и обучение личного состава нештатных формирований по обеспечению выполнения мероприятий по гражданской обороне;</w:t>
      </w:r>
    </w:p>
    <w:p w:rsidR="00CA7BC4" w:rsidRPr="00CA7BC4" w:rsidRDefault="00CA7BC4" w:rsidP="00CA7BC4">
      <w:pPr>
        <w:autoSpaceDE w:val="0"/>
        <w:autoSpaceDN w:val="0"/>
        <w:adjustRightInd w:val="0"/>
        <w:ind w:firstLine="426"/>
        <w:rPr>
          <w:sz w:val="24"/>
          <w:szCs w:val="24"/>
        </w:rPr>
      </w:pPr>
      <w:r w:rsidRPr="00CA7BC4">
        <w:rPr>
          <w:sz w:val="24"/>
          <w:szCs w:val="24"/>
        </w:rPr>
        <w:t>создает и содержит запасы материально-технических, продовольственных, медицинских и иных средств для обеспечения нештатных формирований по обеспечению выполнения мероприятий по гражданской обороне.</w:t>
      </w:r>
    </w:p>
    <w:p w:rsidR="00CA7BC4" w:rsidRPr="00CA7BC4" w:rsidRDefault="00CA7BC4" w:rsidP="00CA7BC4">
      <w:pPr>
        <w:autoSpaceDE w:val="0"/>
        <w:autoSpaceDN w:val="0"/>
        <w:adjustRightInd w:val="0"/>
        <w:ind w:firstLine="426"/>
        <w:rPr>
          <w:sz w:val="24"/>
          <w:szCs w:val="24"/>
        </w:rPr>
      </w:pPr>
      <w:r w:rsidRPr="00CA7BC4">
        <w:rPr>
          <w:sz w:val="24"/>
          <w:szCs w:val="24"/>
        </w:rPr>
        <w:t>1.7. Организации, подведомственные Администрации:</w:t>
      </w:r>
    </w:p>
    <w:p w:rsidR="00CA7BC4" w:rsidRPr="00CA7BC4" w:rsidRDefault="00CA7BC4" w:rsidP="00CA7BC4">
      <w:pPr>
        <w:autoSpaceDE w:val="0"/>
        <w:autoSpaceDN w:val="0"/>
        <w:adjustRightInd w:val="0"/>
        <w:ind w:firstLine="426"/>
        <w:rPr>
          <w:sz w:val="24"/>
          <w:szCs w:val="24"/>
        </w:rPr>
      </w:pPr>
      <w:r w:rsidRPr="00CA7BC4">
        <w:rPr>
          <w:sz w:val="24"/>
          <w:szCs w:val="24"/>
        </w:rPr>
        <w:t>создают и поддерживают в состоянии готовности нештатные формирования по обеспечению выполнения мероприятий по гражданской обороне;</w:t>
      </w:r>
    </w:p>
    <w:p w:rsidR="00CA7BC4" w:rsidRPr="00CA7BC4" w:rsidRDefault="00CA7BC4" w:rsidP="00CA7BC4">
      <w:pPr>
        <w:autoSpaceDE w:val="0"/>
        <w:autoSpaceDN w:val="0"/>
        <w:adjustRightInd w:val="0"/>
        <w:ind w:firstLine="426"/>
        <w:rPr>
          <w:sz w:val="24"/>
          <w:szCs w:val="24"/>
        </w:rPr>
      </w:pPr>
      <w:r w:rsidRPr="00CA7BC4">
        <w:rPr>
          <w:sz w:val="24"/>
          <w:szCs w:val="24"/>
        </w:rPr>
        <w:t>осуществляют обучение личного состава нештатных формирований по обеспечению выполнения мероприятий по гражданской обороне;</w:t>
      </w:r>
    </w:p>
    <w:p w:rsidR="00CA7BC4" w:rsidRPr="00CA7BC4" w:rsidRDefault="00CA7BC4" w:rsidP="00CA7BC4">
      <w:pPr>
        <w:autoSpaceDE w:val="0"/>
        <w:autoSpaceDN w:val="0"/>
        <w:adjustRightInd w:val="0"/>
        <w:ind w:firstLine="426"/>
        <w:rPr>
          <w:sz w:val="24"/>
          <w:szCs w:val="24"/>
        </w:rPr>
      </w:pPr>
      <w:r w:rsidRPr="00CA7BC4">
        <w:rPr>
          <w:sz w:val="24"/>
          <w:szCs w:val="24"/>
        </w:rPr>
        <w:t>создают и содержат запасы материально-технических, продовольственных, медицинских и иных средств для обеспечения нештатных формирований по обеспечению выполнения мероприятий по гражданской обороне.</w:t>
      </w:r>
    </w:p>
    <w:p w:rsidR="00CA7BC4" w:rsidRPr="00CA7BC4" w:rsidRDefault="00CA7BC4" w:rsidP="00CA7BC4">
      <w:pPr>
        <w:autoSpaceDE w:val="0"/>
        <w:autoSpaceDN w:val="0"/>
        <w:adjustRightInd w:val="0"/>
        <w:ind w:firstLine="426"/>
        <w:rPr>
          <w:sz w:val="24"/>
          <w:szCs w:val="24"/>
        </w:rPr>
      </w:pPr>
      <w:r w:rsidRPr="00CA7BC4">
        <w:rPr>
          <w:sz w:val="24"/>
          <w:szCs w:val="24"/>
        </w:rPr>
        <w:t>1.8. Спасательные службы (службы гражданской обороны)</w:t>
      </w:r>
    </w:p>
    <w:p w:rsidR="00CA7BC4" w:rsidRPr="00CA7BC4" w:rsidRDefault="00CA7BC4" w:rsidP="00CA7BC4">
      <w:pPr>
        <w:autoSpaceDE w:val="0"/>
        <w:autoSpaceDN w:val="0"/>
        <w:adjustRightInd w:val="0"/>
        <w:ind w:firstLine="426"/>
        <w:rPr>
          <w:sz w:val="24"/>
          <w:szCs w:val="24"/>
        </w:rPr>
      </w:pPr>
      <w:r w:rsidRPr="00CA7BC4">
        <w:rPr>
          <w:sz w:val="24"/>
          <w:szCs w:val="24"/>
        </w:rPr>
        <w:t>Спасательные службы (службы гражданской обороны) Чановского района Новосибирской области создаются по решению Администрации на основании расчета объема и характера задач, выполняемых в соответствии с планом гражданской обороны и защиты населения Чановского района Новосибирской области.</w:t>
      </w:r>
    </w:p>
    <w:p w:rsidR="00CA7BC4" w:rsidRPr="00CA7BC4" w:rsidRDefault="00CA7BC4" w:rsidP="00CA7BC4">
      <w:pPr>
        <w:autoSpaceDE w:val="0"/>
        <w:autoSpaceDN w:val="0"/>
        <w:adjustRightInd w:val="0"/>
        <w:ind w:firstLine="426"/>
        <w:rPr>
          <w:sz w:val="24"/>
          <w:szCs w:val="24"/>
        </w:rPr>
      </w:pPr>
      <w:r w:rsidRPr="00CA7BC4">
        <w:rPr>
          <w:sz w:val="24"/>
          <w:szCs w:val="24"/>
        </w:rPr>
        <w:t>Организация и порядок деятельности спасательных служб (служб гражданской обороны) определяются соответствующими положениями о спасательных службах (службах гражданской обороны), которые разрабатываются Администраций, согласовываются с соответствующей службой обеспечения мероприятий гражданской обороны, создаваемой областным исполнительным органом государственной власти Новосибирской области в соответствии с его полномочиями, и утверждается Главой.</w:t>
      </w:r>
    </w:p>
    <w:p w:rsidR="00CA7BC4" w:rsidRPr="00CA7BC4" w:rsidRDefault="00CA7BC4" w:rsidP="00CA7BC4">
      <w:pPr>
        <w:autoSpaceDE w:val="0"/>
        <w:autoSpaceDN w:val="0"/>
        <w:adjustRightInd w:val="0"/>
        <w:ind w:firstLine="426"/>
        <w:rPr>
          <w:sz w:val="24"/>
          <w:szCs w:val="24"/>
        </w:rPr>
      </w:pPr>
      <w:bookmarkStart w:id="80" w:name="Par41"/>
      <w:bookmarkEnd w:id="80"/>
    </w:p>
    <w:p w:rsidR="00CA7BC4" w:rsidRPr="00CA7BC4" w:rsidRDefault="00CA7BC4" w:rsidP="00CA7BC4">
      <w:pPr>
        <w:autoSpaceDE w:val="0"/>
        <w:autoSpaceDN w:val="0"/>
        <w:adjustRightInd w:val="0"/>
        <w:ind w:firstLine="426"/>
        <w:jc w:val="center"/>
        <w:rPr>
          <w:sz w:val="24"/>
          <w:szCs w:val="24"/>
        </w:rPr>
      </w:pPr>
      <w:r w:rsidRPr="00CA7BC4">
        <w:rPr>
          <w:sz w:val="24"/>
          <w:szCs w:val="24"/>
        </w:rPr>
        <w:t>2. Основные задачи сил гражданской обороны</w:t>
      </w:r>
    </w:p>
    <w:p w:rsidR="00CA7BC4" w:rsidRPr="00CA7BC4" w:rsidRDefault="00CA7BC4" w:rsidP="00CA7BC4">
      <w:pPr>
        <w:autoSpaceDE w:val="0"/>
        <w:autoSpaceDN w:val="0"/>
        <w:adjustRightInd w:val="0"/>
        <w:ind w:firstLine="426"/>
        <w:rPr>
          <w:sz w:val="24"/>
          <w:szCs w:val="24"/>
        </w:rPr>
      </w:pPr>
    </w:p>
    <w:p w:rsidR="00CA7BC4" w:rsidRPr="00CA7BC4" w:rsidRDefault="00CA7BC4" w:rsidP="00CA7BC4">
      <w:pPr>
        <w:autoSpaceDE w:val="0"/>
        <w:autoSpaceDN w:val="0"/>
        <w:adjustRightInd w:val="0"/>
        <w:ind w:firstLine="426"/>
        <w:rPr>
          <w:sz w:val="24"/>
          <w:szCs w:val="24"/>
        </w:rPr>
      </w:pPr>
      <w:r w:rsidRPr="00CA7BC4">
        <w:rPr>
          <w:sz w:val="24"/>
          <w:szCs w:val="24"/>
        </w:rPr>
        <w:t>2.1. Основными задачами сил гражданской обороны района являются:</w:t>
      </w:r>
    </w:p>
    <w:p w:rsidR="00CA7BC4" w:rsidRPr="00CA7BC4" w:rsidRDefault="00CA7BC4" w:rsidP="00CA7BC4">
      <w:pPr>
        <w:autoSpaceDE w:val="0"/>
        <w:autoSpaceDN w:val="0"/>
        <w:adjustRightInd w:val="0"/>
        <w:ind w:firstLine="426"/>
        <w:rPr>
          <w:sz w:val="24"/>
          <w:szCs w:val="24"/>
        </w:rPr>
      </w:pPr>
      <w:r w:rsidRPr="00CA7BC4">
        <w:rPr>
          <w:sz w:val="24"/>
          <w:szCs w:val="24"/>
        </w:rPr>
        <w:t>2.1.1. Для аварийно-спасательных формирований:</w:t>
      </w:r>
    </w:p>
    <w:p w:rsidR="00CA7BC4" w:rsidRPr="00CA7BC4" w:rsidRDefault="00CA7BC4" w:rsidP="00CA7BC4">
      <w:pPr>
        <w:autoSpaceDE w:val="0"/>
        <w:autoSpaceDN w:val="0"/>
        <w:adjustRightInd w:val="0"/>
        <w:ind w:firstLine="426"/>
        <w:rPr>
          <w:sz w:val="24"/>
          <w:szCs w:val="24"/>
        </w:rPr>
      </w:pPr>
      <w:r w:rsidRPr="00CA7BC4">
        <w:rPr>
          <w:sz w:val="24"/>
          <w:szCs w:val="24"/>
        </w:rPr>
        <w:t xml:space="preserve">проведение аварийно-спасательных и других неотложных работ в случае возникновения опасностей для населения при военных </w:t>
      </w:r>
      <w:r w:rsidRPr="00CA7BC4">
        <w:rPr>
          <w:sz w:val="24"/>
          <w:szCs w:val="24"/>
        </w:rPr>
        <w:t>конфликтах или вследствие этих конфликтов, а также при чрезвычайных ситуациях природного и техногенного характера;</w:t>
      </w:r>
    </w:p>
    <w:p w:rsidR="00CA7BC4" w:rsidRPr="00CA7BC4" w:rsidRDefault="00CA7BC4" w:rsidP="00CA7BC4">
      <w:pPr>
        <w:autoSpaceDE w:val="0"/>
        <w:autoSpaceDN w:val="0"/>
        <w:adjustRightInd w:val="0"/>
        <w:ind w:firstLine="426"/>
        <w:rPr>
          <w:sz w:val="24"/>
          <w:szCs w:val="24"/>
        </w:rPr>
      </w:pPr>
      <w:r w:rsidRPr="00CA7BC4">
        <w:rPr>
          <w:sz w:val="24"/>
          <w:szCs w:val="24"/>
        </w:rPr>
        <w:t>поддержание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CA7BC4" w:rsidRPr="00CA7BC4" w:rsidRDefault="00CA7BC4" w:rsidP="00CA7BC4">
      <w:pPr>
        <w:autoSpaceDE w:val="0"/>
        <w:autoSpaceDN w:val="0"/>
        <w:adjustRightInd w:val="0"/>
        <w:ind w:firstLine="426"/>
        <w:rPr>
          <w:sz w:val="24"/>
          <w:szCs w:val="24"/>
        </w:rPr>
      </w:pPr>
      <w:r w:rsidRPr="00CA7BC4">
        <w:rPr>
          <w:sz w:val="24"/>
          <w:szCs w:val="24"/>
        </w:rPr>
        <w:t>контроль за готовностью обслуживаемых объектов и территорий к проведению на них работ по ликвидации чрезвычайных ситуаций;</w:t>
      </w:r>
    </w:p>
    <w:p w:rsidR="00CA7BC4" w:rsidRPr="00CA7BC4" w:rsidRDefault="00CA7BC4" w:rsidP="00CA7BC4">
      <w:pPr>
        <w:autoSpaceDE w:val="0"/>
        <w:autoSpaceDN w:val="0"/>
        <w:adjustRightInd w:val="0"/>
        <w:ind w:firstLine="426"/>
        <w:rPr>
          <w:sz w:val="24"/>
          <w:szCs w:val="24"/>
        </w:rPr>
      </w:pPr>
      <w:r w:rsidRPr="00CA7BC4">
        <w:rPr>
          <w:sz w:val="24"/>
          <w:szCs w:val="24"/>
        </w:rPr>
        <w:t>ликвидация чрезвычайных ситуаций на обслуживаемых объектах или территориях.</w:t>
      </w:r>
    </w:p>
    <w:p w:rsidR="00CA7BC4" w:rsidRPr="00CA7BC4" w:rsidRDefault="00CA7BC4" w:rsidP="00CA7BC4">
      <w:pPr>
        <w:autoSpaceDE w:val="0"/>
        <w:autoSpaceDN w:val="0"/>
        <w:adjustRightInd w:val="0"/>
        <w:ind w:firstLine="426"/>
        <w:rPr>
          <w:sz w:val="24"/>
          <w:szCs w:val="24"/>
        </w:rPr>
      </w:pPr>
      <w:r w:rsidRPr="00CA7BC4">
        <w:rPr>
          <w:sz w:val="24"/>
          <w:szCs w:val="24"/>
        </w:rPr>
        <w:t>Кроме того, в соответствии с законодательством Российской Федерации на аварийно-спасательные службы, аварийно-спасательные формирования могут возлагаться задачи по:</w:t>
      </w:r>
    </w:p>
    <w:p w:rsidR="00CA7BC4" w:rsidRPr="00CA7BC4" w:rsidRDefault="00CA7BC4" w:rsidP="00CA7BC4">
      <w:pPr>
        <w:autoSpaceDE w:val="0"/>
        <w:autoSpaceDN w:val="0"/>
        <w:adjustRightInd w:val="0"/>
        <w:ind w:firstLine="426"/>
        <w:rPr>
          <w:sz w:val="24"/>
          <w:szCs w:val="24"/>
        </w:rPr>
      </w:pPr>
      <w:r w:rsidRPr="00CA7BC4">
        <w:rPr>
          <w:sz w:val="24"/>
          <w:szCs w:val="24"/>
        </w:rPr>
        <w:t>участию в разработке планов предупреждения и ликвидации чрезвычайных ситуаций на обслуживаемых объектах и территориях, планов взаимодействия при ликвидации чрезвычайных ситуаций на других объектах и территориях;</w:t>
      </w:r>
    </w:p>
    <w:p w:rsidR="00CA7BC4" w:rsidRPr="00CA7BC4" w:rsidRDefault="00CA7BC4" w:rsidP="00CA7BC4">
      <w:pPr>
        <w:autoSpaceDE w:val="0"/>
        <w:autoSpaceDN w:val="0"/>
        <w:adjustRightInd w:val="0"/>
        <w:ind w:firstLine="426"/>
        <w:rPr>
          <w:sz w:val="24"/>
          <w:szCs w:val="24"/>
        </w:rPr>
      </w:pPr>
      <w:r w:rsidRPr="00CA7BC4">
        <w:rPr>
          <w:sz w:val="24"/>
          <w:szCs w:val="24"/>
        </w:rPr>
        <w:t>участию в подготовке решений по созданию, размещению, определению номенклатурного состава и объемов резервов материальных ресурсов для ликвидации чрезвычайных ситуаций;</w:t>
      </w:r>
    </w:p>
    <w:p w:rsidR="00CA7BC4" w:rsidRPr="00CA7BC4" w:rsidRDefault="00CA7BC4" w:rsidP="00CA7BC4">
      <w:pPr>
        <w:autoSpaceDE w:val="0"/>
        <w:autoSpaceDN w:val="0"/>
        <w:adjustRightInd w:val="0"/>
        <w:ind w:firstLine="426"/>
        <w:rPr>
          <w:sz w:val="24"/>
          <w:szCs w:val="24"/>
        </w:rPr>
      </w:pPr>
      <w:r w:rsidRPr="00CA7BC4">
        <w:rPr>
          <w:sz w:val="24"/>
          <w:szCs w:val="24"/>
        </w:rPr>
        <w:t>пропаганде знаний в области защиты населения и территорий от чрезвычайных ситуаций, участию в подготовке населения и работников организаций к действиям в условиях чрезвычайных ситуаций;</w:t>
      </w:r>
    </w:p>
    <w:p w:rsidR="00CA7BC4" w:rsidRPr="00CA7BC4" w:rsidRDefault="00CA7BC4" w:rsidP="00CA7BC4">
      <w:pPr>
        <w:autoSpaceDE w:val="0"/>
        <w:autoSpaceDN w:val="0"/>
        <w:adjustRightInd w:val="0"/>
        <w:ind w:firstLine="426"/>
        <w:rPr>
          <w:sz w:val="24"/>
          <w:szCs w:val="24"/>
        </w:rPr>
      </w:pPr>
      <w:r w:rsidRPr="00CA7BC4">
        <w:rPr>
          <w:sz w:val="24"/>
          <w:szCs w:val="24"/>
        </w:rPr>
        <w:t>участию в разработке нормативных документов по вопросам организации и проведения аварийно-спасательных и неотложных работ;</w:t>
      </w:r>
    </w:p>
    <w:p w:rsidR="00CA7BC4" w:rsidRPr="00CA7BC4" w:rsidRDefault="00CA7BC4" w:rsidP="00CA7BC4">
      <w:pPr>
        <w:autoSpaceDE w:val="0"/>
        <w:autoSpaceDN w:val="0"/>
        <w:adjustRightInd w:val="0"/>
        <w:ind w:firstLine="426"/>
        <w:rPr>
          <w:sz w:val="24"/>
          <w:szCs w:val="24"/>
        </w:rPr>
      </w:pPr>
      <w:r w:rsidRPr="00CA7BC4">
        <w:rPr>
          <w:sz w:val="24"/>
          <w:szCs w:val="24"/>
        </w:rPr>
        <w:t>выработке предложений органам государственной власти по вопросам правового и технического обеспечения деятельности аварийно-спасательных формирований, социальной защиты спасателей и других работников аварийно-спасательных формирований.</w:t>
      </w:r>
    </w:p>
    <w:p w:rsidR="00CA7BC4" w:rsidRPr="00CA7BC4" w:rsidRDefault="00CA7BC4" w:rsidP="00CA7BC4">
      <w:pPr>
        <w:autoSpaceDE w:val="0"/>
        <w:autoSpaceDN w:val="0"/>
        <w:adjustRightInd w:val="0"/>
        <w:ind w:firstLine="426"/>
        <w:rPr>
          <w:sz w:val="24"/>
          <w:szCs w:val="24"/>
        </w:rPr>
      </w:pPr>
      <w:r w:rsidRPr="00CA7BC4">
        <w:rPr>
          <w:sz w:val="24"/>
          <w:szCs w:val="24"/>
        </w:rPr>
        <w:t>2.1.2. Для нештатных формирований по обеспечению выполнения мероприятий по гражданской обороне:</w:t>
      </w:r>
    </w:p>
    <w:p w:rsidR="00CA7BC4" w:rsidRPr="00CA7BC4" w:rsidRDefault="00CA7BC4" w:rsidP="00CA7BC4">
      <w:pPr>
        <w:autoSpaceDE w:val="0"/>
        <w:autoSpaceDN w:val="0"/>
        <w:adjustRightInd w:val="0"/>
        <w:ind w:firstLine="426"/>
        <w:rPr>
          <w:sz w:val="24"/>
          <w:szCs w:val="24"/>
        </w:rPr>
      </w:pPr>
      <w:r w:rsidRPr="00CA7BC4">
        <w:rPr>
          <w:sz w:val="24"/>
          <w:szCs w:val="24"/>
        </w:rPr>
        <w:t>участие в эвакуации населения, материальных и культурных ценностей в безопасные районы;</w:t>
      </w:r>
    </w:p>
    <w:p w:rsidR="00CA7BC4" w:rsidRPr="00CA7BC4" w:rsidRDefault="00CA7BC4" w:rsidP="00CA7BC4">
      <w:pPr>
        <w:autoSpaceDE w:val="0"/>
        <w:autoSpaceDN w:val="0"/>
        <w:adjustRightInd w:val="0"/>
        <w:ind w:firstLine="426"/>
        <w:rPr>
          <w:sz w:val="24"/>
          <w:szCs w:val="24"/>
        </w:rPr>
      </w:pPr>
      <w:r w:rsidRPr="00CA7BC4">
        <w:rPr>
          <w:sz w:val="24"/>
          <w:szCs w:val="24"/>
        </w:rPr>
        <w:t>участие в проведении мероприятий по световой маскировке и другим видам маскировки;</w:t>
      </w:r>
    </w:p>
    <w:p w:rsidR="00CA7BC4" w:rsidRPr="00CA7BC4" w:rsidRDefault="00CA7BC4" w:rsidP="00CA7BC4">
      <w:pPr>
        <w:autoSpaceDE w:val="0"/>
        <w:autoSpaceDN w:val="0"/>
        <w:adjustRightInd w:val="0"/>
        <w:ind w:firstLine="426"/>
        <w:rPr>
          <w:sz w:val="24"/>
          <w:szCs w:val="24"/>
        </w:rPr>
      </w:pPr>
      <w:r w:rsidRPr="00CA7BC4">
        <w:rPr>
          <w:sz w:val="24"/>
          <w:szCs w:val="24"/>
        </w:rPr>
        <w:t>обеспечение мероприятий гражданской обороны по вопросам восстановления связи и оповещения, защиты животных и растений, автотранспортного обеспечения;</w:t>
      </w:r>
    </w:p>
    <w:p w:rsidR="00CA7BC4" w:rsidRPr="00CA7BC4" w:rsidRDefault="00CA7BC4" w:rsidP="00CA7BC4">
      <w:pPr>
        <w:autoSpaceDE w:val="0"/>
        <w:autoSpaceDN w:val="0"/>
        <w:adjustRightInd w:val="0"/>
        <w:ind w:firstLine="426"/>
        <w:rPr>
          <w:sz w:val="24"/>
          <w:szCs w:val="24"/>
        </w:rPr>
      </w:pPr>
      <w:r w:rsidRPr="00CA7BC4">
        <w:rPr>
          <w:sz w:val="24"/>
          <w:szCs w:val="24"/>
        </w:rPr>
        <w:t>участие в первоочередном жизнеобеспечении пострадавшего населения;</w:t>
      </w:r>
    </w:p>
    <w:p w:rsidR="00CA7BC4" w:rsidRPr="00CA7BC4" w:rsidRDefault="00CA7BC4" w:rsidP="00CA7BC4">
      <w:pPr>
        <w:autoSpaceDE w:val="0"/>
        <w:autoSpaceDN w:val="0"/>
        <w:adjustRightInd w:val="0"/>
        <w:ind w:firstLine="426"/>
        <w:rPr>
          <w:sz w:val="24"/>
          <w:szCs w:val="24"/>
        </w:rPr>
      </w:pPr>
      <w:r w:rsidRPr="00CA7BC4">
        <w:rPr>
          <w:sz w:val="24"/>
          <w:szCs w:val="24"/>
        </w:rPr>
        <w:t>оказание первой помощи пораженным и эвакуация их в лечебные учреждения;</w:t>
      </w:r>
    </w:p>
    <w:p w:rsidR="00CA7BC4" w:rsidRPr="00CA7BC4" w:rsidRDefault="00CA7BC4" w:rsidP="00CA7BC4">
      <w:pPr>
        <w:autoSpaceDE w:val="0"/>
        <w:autoSpaceDN w:val="0"/>
        <w:adjustRightInd w:val="0"/>
        <w:ind w:firstLine="426"/>
        <w:rPr>
          <w:sz w:val="24"/>
          <w:szCs w:val="24"/>
        </w:rPr>
      </w:pPr>
      <w:r w:rsidRPr="00CA7BC4">
        <w:rPr>
          <w:sz w:val="24"/>
          <w:szCs w:val="24"/>
        </w:rPr>
        <w:t>участие в санитарной обработке населения, их одежды, техники, продовольствия, воды, территорий;</w:t>
      </w:r>
    </w:p>
    <w:p w:rsidR="00CA7BC4" w:rsidRPr="00CA7BC4" w:rsidRDefault="00CA7BC4" w:rsidP="00CA7BC4">
      <w:pPr>
        <w:autoSpaceDE w:val="0"/>
        <w:autoSpaceDN w:val="0"/>
        <w:adjustRightInd w:val="0"/>
        <w:ind w:firstLine="426"/>
        <w:rPr>
          <w:sz w:val="24"/>
          <w:szCs w:val="24"/>
        </w:rPr>
      </w:pPr>
      <w:r w:rsidRPr="00CA7BC4">
        <w:rPr>
          <w:sz w:val="24"/>
          <w:szCs w:val="24"/>
        </w:rPr>
        <w:t>участие в организации подвижных пунктов питания, продовольственного и вещевого снабжения;</w:t>
      </w:r>
    </w:p>
    <w:p w:rsidR="00CA7BC4" w:rsidRPr="00CA7BC4" w:rsidRDefault="00CA7BC4" w:rsidP="00CA7BC4">
      <w:pPr>
        <w:autoSpaceDE w:val="0"/>
        <w:autoSpaceDN w:val="0"/>
        <w:adjustRightInd w:val="0"/>
        <w:ind w:firstLine="426"/>
        <w:rPr>
          <w:sz w:val="24"/>
          <w:szCs w:val="24"/>
        </w:rPr>
      </w:pPr>
      <w:r w:rsidRPr="00CA7BC4">
        <w:rPr>
          <w:sz w:val="24"/>
          <w:szCs w:val="24"/>
        </w:rPr>
        <w:t>прокладывание колонных путей и устройство проходов (проездов) в завалах;</w:t>
      </w:r>
    </w:p>
    <w:p w:rsidR="00CA7BC4" w:rsidRPr="00CA7BC4" w:rsidRDefault="00CA7BC4" w:rsidP="00CA7BC4">
      <w:pPr>
        <w:autoSpaceDE w:val="0"/>
        <w:autoSpaceDN w:val="0"/>
        <w:adjustRightInd w:val="0"/>
        <w:ind w:firstLine="426"/>
        <w:rPr>
          <w:sz w:val="24"/>
          <w:szCs w:val="24"/>
        </w:rPr>
      </w:pPr>
      <w:r w:rsidRPr="00CA7BC4">
        <w:rPr>
          <w:sz w:val="24"/>
          <w:szCs w:val="24"/>
        </w:rPr>
        <w:t>участие в локализации аварий на газовых, энергетических, водопроводных, канализационных, тепловых и технологических сетях в целях создания безопасных условий для проведения аварийно-спасательных работ;</w:t>
      </w:r>
    </w:p>
    <w:p w:rsidR="00CA7BC4" w:rsidRPr="00CA7BC4" w:rsidRDefault="00CA7BC4" w:rsidP="00CA7BC4">
      <w:pPr>
        <w:autoSpaceDE w:val="0"/>
        <w:autoSpaceDN w:val="0"/>
        <w:adjustRightInd w:val="0"/>
        <w:ind w:firstLine="426"/>
        <w:rPr>
          <w:sz w:val="24"/>
          <w:szCs w:val="24"/>
        </w:rPr>
      </w:pPr>
      <w:r w:rsidRPr="00CA7BC4">
        <w:rPr>
          <w:sz w:val="24"/>
          <w:szCs w:val="24"/>
        </w:rPr>
        <w:t>укрепление или обрушение конструкций зданий и сооружений, угрожающих обвалом или препятствующих безопасному проведению аварийно-спасательных работ;</w:t>
      </w:r>
    </w:p>
    <w:p w:rsidR="00CA7BC4" w:rsidRPr="00CA7BC4" w:rsidRDefault="00CA7BC4" w:rsidP="00CA7BC4">
      <w:pPr>
        <w:autoSpaceDE w:val="0"/>
        <w:autoSpaceDN w:val="0"/>
        <w:adjustRightInd w:val="0"/>
        <w:ind w:firstLine="426"/>
        <w:rPr>
          <w:sz w:val="24"/>
          <w:szCs w:val="24"/>
        </w:rPr>
      </w:pPr>
      <w:r w:rsidRPr="00CA7BC4">
        <w:rPr>
          <w:sz w:val="24"/>
          <w:szCs w:val="24"/>
        </w:rPr>
        <w:t>участие в обеспечении охраны общественного порядка;</w:t>
      </w:r>
    </w:p>
    <w:p w:rsidR="00CA7BC4" w:rsidRPr="00CA7BC4" w:rsidRDefault="00CA7BC4" w:rsidP="00CA7BC4">
      <w:pPr>
        <w:autoSpaceDE w:val="0"/>
        <w:autoSpaceDN w:val="0"/>
        <w:adjustRightInd w:val="0"/>
        <w:ind w:firstLine="426"/>
        <w:rPr>
          <w:sz w:val="24"/>
          <w:szCs w:val="24"/>
        </w:rPr>
      </w:pPr>
      <w:r w:rsidRPr="00CA7BC4">
        <w:rPr>
          <w:sz w:val="24"/>
          <w:szCs w:val="24"/>
        </w:rPr>
        <w:t>ремонт и восстановление дорог и мостов;</w:t>
      </w:r>
    </w:p>
    <w:p w:rsidR="00CA7BC4" w:rsidRPr="00CA7BC4" w:rsidRDefault="00CA7BC4" w:rsidP="00CA7BC4">
      <w:pPr>
        <w:autoSpaceDE w:val="0"/>
        <w:autoSpaceDN w:val="0"/>
        <w:adjustRightInd w:val="0"/>
        <w:ind w:firstLine="426"/>
        <w:rPr>
          <w:sz w:val="24"/>
          <w:szCs w:val="24"/>
        </w:rPr>
      </w:pPr>
      <w:r w:rsidRPr="00CA7BC4">
        <w:rPr>
          <w:sz w:val="24"/>
          <w:szCs w:val="24"/>
        </w:rPr>
        <w:t>ремонт и восстановление поврежденных и разрушенных линий связи и коммунально-энергетических сетей в целях обеспечения аварийно-спасательных работ;</w:t>
      </w:r>
    </w:p>
    <w:p w:rsidR="00CA7BC4" w:rsidRPr="00CA7BC4" w:rsidRDefault="00CA7BC4" w:rsidP="00CA7BC4">
      <w:pPr>
        <w:autoSpaceDE w:val="0"/>
        <w:autoSpaceDN w:val="0"/>
        <w:adjustRightInd w:val="0"/>
        <w:ind w:firstLine="426"/>
        <w:rPr>
          <w:sz w:val="24"/>
          <w:szCs w:val="24"/>
        </w:rPr>
      </w:pPr>
      <w:r w:rsidRPr="00CA7BC4">
        <w:rPr>
          <w:sz w:val="24"/>
          <w:szCs w:val="24"/>
        </w:rPr>
        <w:t>поддержание в готовности, ремонт и восстановление поврежденных защитных сооружений для укрытия от возможных повторных поражающих воздействий.</w:t>
      </w:r>
    </w:p>
    <w:p w:rsidR="00CA7BC4" w:rsidRPr="00CA7BC4" w:rsidRDefault="00CA7BC4" w:rsidP="00CA7BC4">
      <w:pPr>
        <w:autoSpaceDE w:val="0"/>
        <w:autoSpaceDN w:val="0"/>
        <w:adjustRightInd w:val="0"/>
        <w:ind w:firstLine="426"/>
        <w:rPr>
          <w:sz w:val="24"/>
          <w:szCs w:val="24"/>
        </w:rPr>
      </w:pPr>
      <w:r w:rsidRPr="00CA7BC4">
        <w:rPr>
          <w:sz w:val="24"/>
          <w:szCs w:val="24"/>
        </w:rPr>
        <w:t>2.1.3. Для спасательных служб (служб гражданской обороны)</w:t>
      </w:r>
    </w:p>
    <w:p w:rsidR="00CA7BC4" w:rsidRPr="00CA7BC4" w:rsidRDefault="00CA7BC4" w:rsidP="00CA7BC4">
      <w:pPr>
        <w:autoSpaceDE w:val="0"/>
        <w:autoSpaceDN w:val="0"/>
        <w:adjustRightInd w:val="0"/>
        <w:ind w:firstLine="426"/>
        <w:rPr>
          <w:sz w:val="24"/>
          <w:szCs w:val="24"/>
        </w:rPr>
      </w:pPr>
      <w:r w:rsidRPr="00CA7BC4">
        <w:rPr>
          <w:sz w:val="24"/>
          <w:szCs w:val="24"/>
        </w:rPr>
        <w:t>выполнение специальных действий в области гражданской обороны:</w:t>
      </w:r>
    </w:p>
    <w:p w:rsidR="00CA7BC4" w:rsidRPr="00CA7BC4" w:rsidRDefault="00CA7BC4" w:rsidP="00CA7BC4">
      <w:pPr>
        <w:autoSpaceDE w:val="0"/>
        <w:autoSpaceDN w:val="0"/>
        <w:adjustRightInd w:val="0"/>
        <w:ind w:firstLine="426"/>
        <w:rPr>
          <w:sz w:val="24"/>
          <w:szCs w:val="24"/>
        </w:rPr>
      </w:pPr>
      <w:r w:rsidRPr="00CA7BC4">
        <w:rPr>
          <w:sz w:val="24"/>
          <w:szCs w:val="24"/>
        </w:rPr>
        <w:t>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CA7BC4" w:rsidRPr="00CA7BC4" w:rsidRDefault="00CA7BC4" w:rsidP="00CA7BC4">
      <w:pPr>
        <w:autoSpaceDE w:val="0"/>
        <w:autoSpaceDN w:val="0"/>
        <w:adjustRightInd w:val="0"/>
        <w:ind w:firstLine="426"/>
        <w:rPr>
          <w:sz w:val="24"/>
          <w:szCs w:val="24"/>
        </w:rPr>
      </w:pPr>
      <w:r w:rsidRPr="00CA7BC4">
        <w:rPr>
          <w:sz w:val="24"/>
          <w:szCs w:val="24"/>
        </w:rPr>
        <w:t>обеспечение выдачи населению средств индивидуальной защиты; обслуживание защитных сооружений;</w:t>
      </w:r>
    </w:p>
    <w:p w:rsidR="00CA7BC4" w:rsidRPr="00CA7BC4" w:rsidRDefault="00CA7BC4" w:rsidP="00CA7BC4">
      <w:pPr>
        <w:autoSpaceDE w:val="0"/>
        <w:autoSpaceDN w:val="0"/>
        <w:adjustRightInd w:val="0"/>
        <w:ind w:firstLine="426"/>
        <w:rPr>
          <w:sz w:val="24"/>
          <w:szCs w:val="24"/>
        </w:rPr>
      </w:pPr>
      <w:r w:rsidRPr="00CA7BC4">
        <w:rPr>
          <w:sz w:val="24"/>
          <w:szCs w:val="24"/>
        </w:rPr>
        <w:t>проведение мероприятий по световой маскировке и другим видам маскировки;</w:t>
      </w:r>
    </w:p>
    <w:p w:rsidR="00CA7BC4" w:rsidRPr="00CA7BC4" w:rsidRDefault="00CA7BC4" w:rsidP="00CA7BC4">
      <w:pPr>
        <w:autoSpaceDE w:val="0"/>
        <w:autoSpaceDN w:val="0"/>
        <w:adjustRightInd w:val="0"/>
        <w:ind w:firstLine="426"/>
        <w:rPr>
          <w:sz w:val="24"/>
          <w:szCs w:val="24"/>
        </w:rPr>
      </w:pPr>
      <w:r w:rsidRPr="00CA7BC4">
        <w:rPr>
          <w:sz w:val="24"/>
          <w:szCs w:val="24"/>
        </w:rPr>
        <w:t>обеспечение проведения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CA7BC4" w:rsidRPr="00CA7BC4" w:rsidRDefault="00CA7BC4" w:rsidP="00CA7BC4">
      <w:pPr>
        <w:autoSpaceDE w:val="0"/>
        <w:autoSpaceDN w:val="0"/>
        <w:adjustRightInd w:val="0"/>
        <w:ind w:firstLine="426"/>
        <w:rPr>
          <w:sz w:val="24"/>
          <w:szCs w:val="24"/>
        </w:rPr>
      </w:pPr>
      <w:r w:rsidRPr="00CA7BC4">
        <w:rPr>
          <w:sz w:val="24"/>
          <w:szCs w:val="24"/>
        </w:rPr>
        <w:t>первоочередное жизнеобеспечение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CA7BC4" w:rsidRPr="00CA7BC4" w:rsidRDefault="00CA7BC4" w:rsidP="00CA7BC4">
      <w:pPr>
        <w:autoSpaceDE w:val="0"/>
        <w:autoSpaceDN w:val="0"/>
        <w:adjustRightInd w:val="0"/>
        <w:ind w:firstLine="426"/>
        <w:rPr>
          <w:sz w:val="24"/>
          <w:szCs w:val="24"/>
        </w:rPr>
      </w:pPr>
      <w:r w:rsidRPr="00CA7BC4">
        <w:rPr>
          <w:sz w:val="24"/>
          <w:szCs w:val="24"/>
        </w:rPr>
        <w:lastRenderedPageBreak/>
        <w:t>борьба с пожарами, возникшими при военных конфликтах или вследствие этих конфликтов;</w:t>
      </w:r>
    </w:p>
    <w:p w:rsidR="00CA7BC4" w:rsidRPr="00CA7BC4" w:rsidRDefault="00CA7BC4" w:rsidP="00CA7BC4">
      <w:pPr>
        <w:autoSpaceDE w:val="0"/>
        <w:autoSpaceDN w:val="0"/>
        <w:adjustRightInd w:val="0"/>
        <w:ind w:firstLine="426"/>
        <w:rPr>
          <w:sz w:val="24"/>
          <w:szCs w:val="24"/>
        </w:rPr>
      </w:pPr>
      <w:r w:rsidRPr="00CA7BC4">
        <w:rPr>
          <w:sz w:val="24"/>
          <w:szCs w:val="24"/>
        </w:rPr>
        <w:t>обнаружение и обозначение районов, подвергшихся радиоактивному, химическому, биологическому или иному заражению;</w:t>
      </w:r>
    </w:p>
    <w:p w:rsidR="00CA7BC4" w:rsidRPr="00CA7BC4" w:rsidRDefault="00CA7BC4" w:rsidP="00CA7BC4">
      <w:pPr>
        <w:autoSpaceDE w:val="0"/>
        <w:autoSpaceDN w:val="0"/>
        <w:adjustRightInd w:val="0"/>
        <w:ind w:firstLine="426"/>
        <w:rPr>
          <w:sz w:val="24"/>
          <w:szCs w:val="24"/>
        </w:rPr>
      </w:pPr>
      <w:r w:rsidRPr="00CA7BC4">
        <w:rPr>
          <w:sz w:val="24"/>
          <w:szCs w:val="24"/>
        </w:rPr>
        <w:t>санитарная обработка населения, обеззараживание зданий и сооружений, специальная обработка техники и территорий;</w:t>
      </w:r>
    </w:p>
    <w:p w:rsidR="00CA7BC4" w:rsidRPr="00CA7BC4" w:rsidRDefault="00CA7BC4" w:rsidP="00CA7BC4">
      <w:pPr>
        <w:autoSpaceDE w:val="0"/>
        <w:autoSpaceDN w:val="0"/>
        <w:adjustRightInd w:val="0"/>
        <w:ind w:firstLine="426"/>
        <w:rPr>
          <w:sz w:val="24"/>
          <w:szCs w:val="24"/>
        </w:rPr>
      </w:pPr>
      <w:r w:rsidRPr="00CA7BC4">
        <w:rPr>
          <w:sz w:val="24"/>
          <w:szCs w:val="24"/>
        </w:rPr>
        <w:t>восстановление и поддержание порядка в районах, пострадавших при военных конфликтах или вследствие этих конфликтов, а также при чрезвычайных ситуациях природного и техногенного характера;</w:t>
      </w:r>
    </w:p>
    <w:p w:rsidR="00CA7BC4" w:rsidRPr="00CA7BC4" w:rsidRDefault="00CA7BC4" w:rsidP="00CA7BC4">
      <w:pPr>
        <w:autoSpaceDE w:val="0"/>
        <w:autoSpaceDN w:val="0"/>
        <w:adjustRightInd w:val="0"/>
        <w:ind w:firstLine="426"/>
        <w:rPr>
          <w:sz w:val="24"/>
          <w:szCs w:val="24"/>
        </w:rPr>
      </w:pPr>
      <w:r w:rsidRPr="00CA7BC4">
        <w:rPr>
          <w:sz w:val="24"/>
          <w:szCs w:val="24"/>
        </w:rPr>
        <w:t>срочное восстановление функционирования необходимых коммунальных служб в военное время;</w:t>
      </w:r>
    </w:p>
    <w:p w:rsidR="00CA7BC4" w:rsidRPr="00CA7BC4" w:rsidRDefault="00CA7BC4" w:rsidP="00CA7BC4">
      <w:pPr>
        <w:autoSpaceDE w:val="0"/>
        <w:autoSpaceDN w:val="0"/>
        <w:adjustRightInd w:val="0"/>
        <w:ind w:firstLine="426"/>
        <w:rPr>
          <w:sz w:val="24"/>
          <w:szCs w:val="24"/>
        </w:rPr>
      </w:pPr>
      <w:r w:rsidRPr="00CA7BC4">
        <w:rPr>
          <w:sz w:val="24"/>
          <w:szCs w:val="24"/>
        </w:rPr>
        <w:t>срочное захоронение трупов в военное время;</w:t>
      </w:r>
    </w:p>
    <w:p w:rsidR="00CA7BC4" w:rsidRPr="00CA7BC4" w:rsidRDefault="00CA7BC4" w:rsidP="00CA7BC4">
      <w:pPr>
        <w:autoSpaceDE w:val="0"/>
        <w:autoSpaceDN w:val="0"/>
        <w:adjustRightInd w:val="0"/>
        <w:ind w:firstLine="426"/>
        <w:rPr>
          <w:sz w:val="24"/>
          <w:szCs w:val="24"/>
        </w:rPr>
      </w:pPr>
      <w:r w:rsidRPr="00CA7BC4">
        <w:rPr>
          <w:sz w:val="24"/>
          <w:szCs w:val="24"/>
        </w:rPr>
        <w:t>иные специальные действия в целях выполнения основных задач в области гражданской обороны.</w:t>
      </w:r>
    </w:p>
    <w:p w:rsidR="00CA7BC4" w:rsidRPr="00CA7BC4" w:rsidRDefault="00CA7BC4" w:rsidP="00CA7BC4">
      <w:pPr>
        <w:autoSpaceDE w:val="0"/>
        <w:autoSpaceDN w:val="0"/>
        <w:adjustRightInd w:val="0"/>
        <w:ind w:firstLine="426"/>
        <w:rPr>
          <w:sz w:val="24"/>
          <w:szCs w:val="24"/>
        </w:rPr>
      </w:pPr>
    </w:p>
    <w:p w:rsidR="00CA7BC4" w:rsidRPr="00CA7BC4" w:rsidRDefault="00CA7BC4" w:rsidP="00CA7BC4">
      <w:pPr>
        <w:autoSpaceDE w:val="0"/>
        <w:autoSpaceDN w:val="0"/>
        <w:adjustRightInd w:val="0"/>
        <w:ind w:firstLine="426"/>
        <w:jc w:val="center"/>
        <w:outlineLvl w:val="0"/>
        <w:rPr>
          <w:sz w:val="24"/>
          <w:szCs w:val="24"/>
        </w:rPr>
      </w:pPr>
      <w:r w:rsidRPr="00CA7BC4">
        <w:rPr>
          <w:sz w:val="24"/>
          <w:szCs w:val="24"/>
        </w:rPr>
        <w:t>3. Порядок создания сил гражданской обороны.</w:t>
      </w:r>
    </w:p>
    <w:p w:rsidR="00CA7BC4" w:rsidRPr="00CA7BC4" w:rsidRDefault="00CA7BC4" w:rsidP="00CA7BC4">
      <w:pPr>
        <w:autoSpaceDE w:val="0"/>
        <w:autoSpaceDN w:val="0"/>
        <w:adjustRightInd w:val="0"/>
        <w:ind w:firstLine="426"/>
        <w:rPr>
          <w:sz w:val="24"/>
          <w:szCs w:val="24"/>
        </w:rPr>
      </w:pPr>
    </w:p>
    <w:p w:rsidR="00CA7BC4" w:rsidRPr="00CA7BC4" w:rsidRDefault="00CA7BC4" w:rsidP="00CA7BC4">
      <w:pPr>
        <w:autoSpaceDE w:val="0"/>
        <w:autoSpaceDN w:val="0"/>
        <w:adjustRightInd w:val="0"/>
        <w:ind w:firstLine="426"/>
        <w:rPr>
          <w:sz w:val="24"/>
          <w:szCs w:val="24"/>
        </w:rPr>
      </w:pPr>
      <w:r w:rsidRPr="00CA7BC4">
        <w:rPr>
          <w:sz w:val="24"/>
          <w:szCs w:val="24"/>
        </w:rPr>
        <w:t>3.1. Силы гражданской обороны района создаются структурными подразделениями Администрации и организациями, осуществляющими деятельность в области гражданской обороны в интересах Администрации или органов местного самоуправления муниципальных образований, входящих в состав Чановского района Новосибирской области, подведомственные одному из указанных органов либо осуществляющими такую деятельность на договорной основе по мобилизационному плану экономики, в соответствии с законодательством Российской Федерации.</w:t>
      </w:r>
    </w:p>
    <w:p w:rsidR="00CA7BC4" w:rsidRPr="00CA7BC4" w:rsidRDefault="00CA7BC4" w:rsidP="00CA7BC4">
      <w:pPr>
        <w:autoSpaceDE w:val="0"/>
        <w:autoSpaceDN w:val="0"/>
        <w:adjustRightInd w:val="0"/>
        <w:ind w:firstLine="426"/>
        <w:rPr>
          <w:sz w:val="24"/>
          <w:szCs w:val="24"/>
        </w:rPr>
      </w:pPr>
      <w:r w:rsidRPr="00CA7BC4">
        <w:rPr>
          <w:sz w:val="24"/>
          <w:szCs w:val="24"/>
        </w:rPr>
        <w:t>3.2. Оснащение формирований осуществляется в соответствии с нормами оснащения (</w:t>
      </w:r>
      <w:proofErr w:type="spellStart"/>
      <w:r w:rsidRPr="00CA7BC4">
        <w:rPr>
          <w:sz w:val="24"/>
          <w:szCs w:val="24"/>
        </w:rPr>
        <w:t>табелизации</w:t>
      </w:r>
      <w:proofErr w:type="spellEnd"/>
      <w:r w:rsidRPr="00CA7BC4">
        <w:rPr>
          <w:sz w:val="24"/>
          <w:szCs w:val="24"/>
        </w:rPr>
        <w:t xml:space="preserve">) формирований специальной техникой, оборудованием, снаряжением, инструментами и материалами, утверждаемые руководителями, их создающими, в соответствии с </w:t>
      </w:r>
      <w:hyperlink r:id="rId159" w:history="1">
        <w:r w:rsidRPr="00CA7BC4">
          <w:rPr>
            <w:sz w:val="24"/>
            <w:szCs w:val="24"/>
          </w:rPr>
          <w:t>Порядком</w:t>
        </w:r>
      </w:hyperlink>
      <w:r w:rsidRPr="00CA7BC4">
        <w:rPr>
          <w:sz w:val="24"/>
          <w:szCs w:val="24"/>
        </w:rPr>
        <w:t xml:space="preserve"> создания нештатных аварийно-спасательных формирований, утвержденным приказом МЧС России от 23.12.2005 № 999, Типовым </w:t>
      </w:r>
      <w:hyperlink r:id="rId160" w:history="1">
        <w:r w:rsidRPr="00CA7BC4">
          <w:rPr>
            <w:sz w:val="24"/>
            <w:szCs w:val="24"/>
          </w:rPr>
          <w:t>порядком</w:t>
        </w:r>
      </w:hyperlink>
      <w:r w:rsidRPr="00CA7BC4">
        <w:rPr>
          <w:sz w:val="24"/>
          <w:szCs w:val="24"/>
        </w:rPr>
        <w:t xml:space="preserve"> создания нештатных формирований по обеспечению выполнения мероприятий по гражданской обороне, утвержденным приказом МЧС России от 18.12.2014 № 701, и с учетом методических рекомендаций по созданию, подготовке, оснащению и применению сил гражданской обороны. </w:t>
      </w:r>
    </w:p>
    <w:p w:rsidR="00CA7BC4" w:rsidRPr="00CA7BC4" w:rsidRDefault="00CA7BC4" w:rsidP="00CA7BC4">
      <w:pPr>
        <w:autoSpaceDE w:val="0"/>
        <w:autoSpaceDN w:val="0"/>
        <w:adjustRightInd w:val="0"/>
        <w:ind w:firstLine="426"/>
        <w:rPr>
          <w:sz w:val="24"/>
          <w:szCs w:val="24"/>
        </w:rPr>
      </w:pPr>
      <w:r w:rsidRPr="00CA7BC4">
        <w:rPr>
          <w:sz w:val="24"/>
          <w:szCs w:val="24"/>
        </w:rPr>
        <w:t>Функции, полномочия и порядок функционирования сил гражданской обороны муниципального образования определяются положениями (уставами) о них.</w:t>
      </w:r>
    </w:p>
    <w:p w:rsidR="00CA7BC4" w:rsidRPr="00CA7BC4" w:rsidRDefault="00CA7BC4" w:rsidP="00CA7BC4">
      <w:pPr>
        <w:autoSpaceDE w:val="0"/>
        <w:autoSpaceDN w:val="0"/>
        <w:adjustRightInd w:val="0"/>
        <w:ind w:firstLine="426"/>
        <w:jc w:val="center"/>
        <w:outlineLvl w:val="0"/>
        <w:rPr>
          <w:sz w:val="24"/>
          <w:szCs w:val="24"/>
        </w:rPr>
      </w:pPr>
    </w:p>
    <w:p w:rsidR="00CA7BC4" w:rsidRPr="00CA7BC4" w:rsidRDefault="00CA7BC4" w:rsidP="00CA7BC4">
      <w:pPr>
        <w:autoSpaceDE w:val="0"/>
        <w:autoSpaceDN w:val="0"/>
        <w:adjustRightInd w:val="0"/>
        <w:ind w:firstLine="426"/>
        <w:jc w:val="center"/>
        <w:outlineLvl w:val="0"/>
        <w:rPr>
          <w:sz w:val="24"/>
          <w:szCs w:val="24"/>
        </w:rPr>
      </w:pPr>
      <w:r w:rsidRPr="00CA7BC4">
        <w:rPr>
          <w:sz w:val="24"/>
          <w:szCs w:val="24"/>
        </w:rPr>
        <w:t>4. Применение сил гражданской обороны.</w:t>
      </w:r>
    </w:p>
    <w:p w:rsidR="00CA7BC4" w:rsidRPr="00CA7BC4" w:rsidRDefault="00CA7BC4" w:rsidP="00CA7BC4">
      <w:pPr>
        <w:autoSpaceDE w:val="0"/>
        <w:autoSpaceDN w:val="0"/>
        <w:adjustRightInd w:val="0"/>
        <w:ind w:firstLine="426"/>
        <w:rPr>
          <w:sz w:val="24"/>
          <w:szCs w:val="24"/>
        </w:rPr>
      </w:pPr>
    </w:p>
    <w:p w:rsidR="00CA7BC4" w:rsidRPr="00CA7BC4" w:rsidRDefault="00CA7BC4" w:rsidP="00CA7BC4">
      <w:pPr>
        <w:autoSpaceDE w:val="0"/>
        <w:autoSpaceDN w:val="0"/>
        <w:adjustRightInd w:val="0"/>
        <w:ind w:firstLine="426"/>
        <w:rPr>
          <w:sz w:val="24"/>
          <w:szCs w:val="24"/>
        </w:rPr>
      </w:pPr>
      <w:r w:rsidRPr="00CA7BC4">
        <w:rPr>
          <w:sz w:val="24"/>
          <w:szCs w:val="24"/>
        </w:rPr>
        <w:t>4.1. Применение сил гражданской обороны заключается в их привлечении к проведению аварийно-спасательных и других неотложных работ при ликвидации чрезвычайных ситуаций, в том числе возникших вследствие вооруженных конфликтов, и проведению мероприятий по гражданской обороне.</w:t>
      </w:r>
    </w:p>
    <w:p w:rsidR="00CA7BC4" w:rsidRPr="00CA7BC4" w:rsidRDefault="00CA7BC4" w:rsidP="00CA7BC4">
      <w:pPr>
        <w:autoSpaceDE w:val="0"/>
        <w:autoSpaceDN w:val="0"/>
        <w:adjustRightInd w:val="0"/>
        <w:ind w:firstLine="426"/>
        <w:rPr>
          <w:sz w:val="24"/>
          <w:szCs w:val="24"/>
        </w:rPr>
      </w:pPr>
      <w:r w:rsidRPr="00CA7BC4">
        <w:rPr>
          <w:sz w:val="24"/>
          <w:szCs w:val="24"/>
        </w:rPr>
        <w:t>4.1.1. Проведение аварийно-спасательных и других неотложных работ в зоне чрезвычайной ситуации (зоне поражения) осуществляется в три этапа:</w:t>
      </w:r>
    </w:p>
    <w:p w:rsidR="00CA7BC4" w:rsidRPr="00CA7BC4" w:rsidRDefault="00CA7BC4" w:rsidP="00CA7BC4">
      <w:pPr>
        <w:autoSpaceDE w:val="0"/>
        <w:autoSpaceDN w:val="0"/>
        <w:adjustRightInd w:val="0"/>
        <w:ind w:firstLine="426"/>
        <w:rPr>
          <w:sz w:val="24"/>
          <w:szCs w:val="24"/>
        </w:rPr>
      </w:pPr>
      <w:r w:rsidRPr="00CA7BC4">
        <w:rPr>
          <w:sz w:val="24"/>
          <w:szCs w:val="24"/>
        </w:rPr>
        <w:t>первый этап - проведение экстренных мероприятий по защите населения, спасению пострадавших и подготовка группировки сил и средств к проведению работ по ликвидации чрезвычайной ситуации;</w:t>
      </w:r>
    </w:p>
    <w:p w:rsidR="00CA7BC4" w:rsidRPr="00CA7BC4" w:rsidRDefault="00CA7BC4" w:rsidP="00CA7BC4">
      <w:pPr>
        <w:autoSpaceDE w:val="0"/>
        <w:autoSpaceDN w:val="0"/>
        <w:adjustRightInd w:val="0"/>
        <w:ind w:firstLine="426"/>
        <w:rPr>
          <w:sz w:val="24"/>
          <w:szCs w:val="24"/>
        </w:rPr>
      </w:pPr>
      <w:r w:rsidRPr="00CA7BC4">
        <w:rPr>
          <w:sz w:val="24"/>
          <w:szCs w:val="24"/>
        </w:rPr>
        <w:t>второй этап - проведение аварийно-спасательных и других неотложных работ группировкой сил и средств аварийно-спасательных формирований и спасательных служб;</w:t>
      </w:r>
    </w:p>
    <w:p w:rsidR="00CA7BC4" w:rsidRPr="00CA7BC4" w:rsidRDefault="00CA7BC4" w:rsidP="00CA7BC4">
      <w:pPr>
        <w:autoSpaceDE w:val="0"/>
        <w:autoSpaceDN w:val="0"/>
        <w:adjustRightInd w:val="0"/>
        <w:ind w:firstLine="426"/>
        <w:rPr>
          <w:sz w:val="24"/>
          <w:szCs w:val="24"/>
        </w:rPr>
      </w:pPr>
      <w:r w:rsidRPr="00CA7BC4">
        <w:rPr>
          <w:sz w:val="24"/>
          <w:szCs w:val="24"/>
        </w:rPr>
        <w:t>третий этап - завершение аварийно-спасательных и других неотложных работ, вывод группировки сил аварийно-спасательных формирований и спасательных служб, проведение мероприятий по первоочередному жизнеобеспечению населения.</w:t>
      </w:r>
    </w:p>
    <w:p w:rsidR="00CA7BC4" w:rsidRPr="00CA7BC4" w:rsidRDefault="00CA7BC4" w:rsidP="00CA7BC4">
      <w:pPr>
        <w:autoSpaceDE w:val="0"/>
        <w:autoSpaceDN w:val="0"/>
        <w:adjustRightInd w:val="0"/>
        <w:ind w:firstLine="426"/>
        <w:rPr>
          <w:sz w:val="24"/>
          <w:szCs w:val="24"/>
        </w:rPr>
      </w:pPr>
      <w:r w:rsidRPr="00CA7BC4">
        <w:rPr>
          <w:sz w:val="24"/>
          <w:szCs w:val="24"/>
        </w:rPr>
        <w:t>4.1.2. Содержание аварийно-спасательных работ включает в себя:</w:t>
      </w:r>
    </w:p>
    <w:p w:rsidR="00CA7BC4" w:rsidRPr="00CA7BC4" w:rsidRDefault="00CA7BC4" w:rsidP="00CA7BC4">
      <w:pPr>
        <w:autoSpaceDE w:val="0"/>
        <w:autoSpaceDN w:val="0"/>
        <w:adjustRightInd w:val="0"/>
        <w:ind w:firstLine="426"/>
        <w:rPr>
          <w:sz w:val="24"/>
          <w:szCs w:val="24"/>
        </w:rPr>
      </w:pPr>
      <w:r w:rsidRPr="00CA7BC4">
        <w:rPr>
          <w:sz w:val="24"/>
          <w:szCs w:val="24"/>
        </w:rPr>
        <w:t>разведку зоны чрезвычайной ситуации и участков (объектов) работ и маршрутов выдвижения к ним;</w:t>
      </w:r>
    </w:p>
    <w:p w:rsidR="00CA7BC4" w:rsidRPr="00CA7BC4" w:rsidRDefault="00CA7BC4" w:rsidP="00CA7BC4">
      <w:pPr>
        <w:autoSpaceDE w:val="0"/>
        <w:autoSpaceDN w:val="0"/>
        <w:adjustRightInd w:val="0"/>
        <w:ind w:firstLine="426"/>
        <w:rPr>
          <w:sz w:val="24"/>
          <w:szCs w:val="24"/>
        </w:rPr>
      </w:pPr>
      <w:r w:rsidRPr="00CA7BC4">
        <w:rPr>
          <w:sz w:val="24"/>
          <w:szCs w:val="24"/>
        </w:rPr>
        <w:t>локализацию и тушение пожаров на маршрутах выдвижения и участках (объектах) работ;</w:t>
      </w:r>
    </w:p>
    <w:p w:rsidR="00CA7BC4" w:rsidRPr="00CA7BC4" w:rsidRDefault="00CA7BC4" w:rsidP="00CA7BC4">
      <w:pPr>
        <w:autoSpaceDE w:val="0"/>
        <w:autoSpaceDN w:val="0"/>
        <w:adjustRightInd w:val="0"/>
        <w:ind w:firstLine="426"/>
        <w:rPr>
          <w:sz w:val="24"/>
          <w:szCs w:val="24"/>
        </w:rPr>
      </w:pPr>
      <w:r w:rsidRPr="00CA7BC4">
        <w:rPr>
          <w:sz w:val="24"/>
          <w:szCs w:val="24"/>
        </w:rPr>
        <w:t>поиск пораженных (пострадавших) и спасение их из поврежденных и горящих зданий, загазованных и задымленных помещений, завалов;</w:t>
      </w:r>
    </w:p>
    <w:p w:rsidR="00CA7BC4" w:rsidRPr="00CA7BC4" w:rsidRDefault="00CA7BC4" w:rsidP="00CA7BC4">
      <w:pPr>
        <w:autoSpaceDE w:val="0"/>
        <w:autoSpaceDN w:val="0"/>
        <w:adjustRightInd w:val="0"/>
        <w:ind w:firstLine="426"/>
        <w:rPr>
          <w:sz w:val="24"/>
          <w:szCs w:val="24"/>
        </w:rPr>
      </w:pPr>
      <w:r w:rsidRPr="00CA7BC4">
        <w:rPr>
          <w:sz w:val="24"/>
          <w:szCs w:val="24"/>
        </w:rPr>
        <w:t>вскрытие разрушенных, поврежденных, заваленных защитных сооружений, подвальных помещений и спасение находящихся в них людей;</w:t>
      </w:r>
    </w:p>
    <w:p w:rsidR="00CA7BC4" w:rsidRPr="00CA7BC4" w:rsidRDefault="00CA7BC4" w:rsidP="00CA7BC4">
      <w:pPr>
        <w:autoSpaceDE w:val="0"/>
        <w:autoSpaceDN w:val="0"/>
        <w:adjustRightInd w:val="0"/>
        <w:ind w:firstLine="426"/>
        <w:rPr>
          <w:sz w:val="24"/>
          <w:szCs w:val="24"/>
        </w:rPr>
      </w:pPr>
      <w:r w:rsidRPr="00CA7BC4">
        <w:rPr>
          <w:sz w:val="24"/>
          <w:szCs w:val="24"/>
        </w:rPr>
        <w:t>подачу воздуха в заваленные защитные сооружения с поврежденной фильтровентиляционной системой;</w:t>
      </w:r>
    </w:p>
    <w:p w:rsidR="00CA7BC4" w:rsidRPr="00CA7BC4" w:rsidRDefault="00CA7BC4" w:rsidP="00CA7BC4">
      <w:pPr>
        <w:autoSpaceDE w:val="0"/>
        <w:autoSpaceDN w:val="0"/>
        <w:adjustRightInd w:val="0"/>
        <w:ind w:firstLine="426"/>
        <w:rPr>
          <w:sz w:val="24"/>
          <w:szCs w:val="24"/>
        </w:rPr>
      </w:pPr>
      <w:r w:rsidRPr="00CA7BC4">
        <w:rPr>
          <w:sz w:val="24"/>
          <w:szCs w:val="24"/>
        </w:rPr>
        <w:t>оказание первой, доврачебной, первой врачебной помощи пораженным (пострадавшим) и эвакуация их в лечебные учреждения;</w:t>
      </w:r>
    </w:p>
    <w:p w:rsidR="00CA7BC4" w:rsidRPr="00CA7BC4" w:rsidRDefault="00CA7BC4" w:rsidP="00CA7BC4">
      <w:pPr>
        <w:autoSpaceDE w:val="0"/>
        <w:autoSpaceDN w:val="0"/>
        <w:adjustRightInd w:val="0"/>
        <w:ind w:firstLine="426"/>
        <w:rPr>
          <w:sz w:val="24"/>
          <w:szCs w:val="24"/>
        </w:rPr>
      </w:pPr>
      <w:r w:rsidRPr="00CA7BC4">
        <w:rPr>
          <w:sz w:val="24"/>
          <w:szCs w:val="24"/>
        </w:rPr>
        <w:t>вывод (вывоз) населения из опасных мест в безопасные районы;</w:t>
      </w:r>
    </w:p>
    <w:p w:rsidR="00CA7BC4" w:rsidRPr="00CA7BC4" w:rsidRDefault="00CA7BC4" w:rsidP="00CA7BC4">
      <w:pPr>
        <w:autoSpaceDE w:val="0"/>
        <w:autoSpaceDN w:val="0"/>
        <w:adjustRightInd w:val="0"/>
        <w:ind w:firstLine="426"/>
        <w:rPr>
          <w:sz w:val="24"/>
          <w:szCs w:val="24"/>
        </w:rPr>
      </w:pPr>
      <w:r w:rsidRPr="00CA7BC4">
        <w:rPr>
          <w:sz w:val="24"/>
          <w:szCs w:val="24"/>
        </w:rPr>
        <w:t>дегазацию, дезактивацию и дезинфекцию специальной техники, транспорта, участков местности и дорог, зданий и сооружений;</w:t>
      </w:r>
    </w:p>
    <w:p w:rsidR="00CA7BC4" w:rsidRPr="00CA7BC4" w:rsidRDefault="00CA7BC4" w:rsidP="00CA7BC4">
      <w:pPr>
        <w:autoSpaceDE w:val="0"/>
        <w:autoSpaceDN w:val="0"/>
        <w:adjustRightInd w:val="0"/>
        <w:ind w:firstLine="426"/>
        <w:rPr>
          <w:sz w:val="24"/>
          <w:szCs w:val="24"/>
        </w:rPr>
      </w:pPr>
      <w:r w:rsidRPr="00CA7BC4">
        <w:rPr>
          <w:sz w:val="24"/>
          <w:szCs w:val="24"/>
        </w:rPr>
        <w:t>санитарную обработку людей, дегазацию, дезинфекцию, дезинсекцию обмундирования, снаряжения, одежды и средств защиты;</w:t>
      </w:r>
    </w:p>
    <w:p w:rsidR="00CA7BC4" w:rsidRPr="00CA7BC4" w:rsidRDefault="00CA7BC4" w:rsidP="00CA7BC4">
      <w:pPr>
        <w:autoSpaceDE w:val="0"/>
        <w:autoSpaceDN w:val="0"/>
        <w:adjustRightInd w:val="0"/>
        <w:ind w:firstLine="426"/>
        <w:rPr>
          <w:sz w:val="24"/>
          <w:szCs w:val="24"/>
        </w:rPr>
      </w:pPr>
      <w:r w:rsidRPr="00CA7BC4">
        <w:rPr>
          <w:sz w:val="24"/>
          <w:szCs w:val="24"/>
        </w:rPr>
        <w:t>обеззараживание продовольствия, пищевого сырья, воды и фуража, ветеринарную обработку сельскохозяйственных животных.</w:t>
      </w:r>
    </w:p>
    <w:p w:rsidR="00CA7BC4" w:rsidRPr="00CA7BC4" w:rsidRDefault="00CA7BC4" w:rsidP="00CA7BC4">
      <w:pPr>
        <w:autoSpaceDE w:val="0"/>
        <w:autoSpaceDN w:val="0"/>
        <w:adjustRightInd w:val="0"/>
        <w:ind w:firstLine="426"/>
        <w:rPr>
          <w:sz w:val="24"/>
          <w:szCs w:val="24"/>
        </w:rPr>
      </w:pPr>
      <w:r w:rsidRPr="00CA7BC4">
        <w:rPr>
          <w:sz w:val="24"/>
          <w:szCs w:val="24"/>
        </w:rPr>
        <w:t>4.1.3. Другие неотложные работы, проводимые в интересах аварийно-спасательных работ и первоочередного обеспечения жизнедеятельности населения, включают:</w:t>
      </w:r>
    </w:p>
    <w:p w:rsidR="00CA7BC4" w:rsidRPr="00CA7BC4" w:rsidRDefault="00CA7BC4" w:rsidP="00CA7BC4">
      <w:pPr>
        <w:autoSpaceDE w:val="0"/>
        <w:autoSpaceDN w:val="0"/>
        <w:adjustRightInd w:val="0"/>
        <w:ind w:firstLine="426"/>
        <w:rPr>
          <w:sz w:val="24"/>
          <w:szCs w:val="24"/>
        </w:rPr>
      </w:pPr>
      <w:r w:rsidRPr="00CA7BC4">
        <w:rPr>
          <w:sz w:val="24"/>
          <w:szCs w:val="24"/>
        </w:rPr>
        <w:t>локализацию аварий на коммунально-энергетических и технологических сетях;</w:t>
      </w:r>
    </w:p>
    <w:p w:rsidR="00CA7BC4" w:rsidRPr="00CA7BC4" w:rsidRDefault="00CA7BC4" w:rsidP="00CA7BC4">
      <w:pPr>
        <w:autoSpaceDE w:val="0"/>
        <w:autoSpaceDN w:val="0"/>
        <w:adjustRightInd w:val="0"/>
        <w:ind w:firstLine="426"/>
        <w:rPr>
          <w:sz w:val="24"/>
          <w:szCs w:val="24"/>
        </w:rPr>
      </w:pPr>
      <w:r w:rsidRPr="00CA7BC4">
        <w:rPr>
          <w:sz w:val="24"/>
          <w:szCs w:val="24"/>
        </w:rPr>
        <w:t>укрепление или обрушение (разборка) поврежденных конструкций, угрожающих обвалом и препятствующих безопасному движению и проведению аварийно-спасательных работ;</w:t>
      </w:r>
    </w:p>
    <w:p w:rsidR="00CA7BC4" w:rsidRPr="00CA7BC4" w:rsidRDefault="00CA7BC4" w:rsidP="00CA7BC4">
      <w:pPr>
        <w:autoSpaceDE w:val="0"/>
        <w:autoSpaceDN w:val="0"/>
        <w:adjustRightInd w:val="0"/>
        <w:ind w:firstLine="426"/>
        <w:rPr>
          <w:sz w:val="24"/>
          <w:szCs w:val="24"/>
        </w:rPr>
      </w:pPr>
      <w:r w:rsidRPr="00CA7BC4">
        <w:rPr>
          <w:sz w:val="24"/>
          <w:szCs w:val="24"/>
        </w:rPr>
        <w:t>восстановление поврежденных участков коммунально-энергетических сетей, линий связи, дорог, сооружений и объектов первоочередного обеспечения жизнедеятельности населения;</w:t>
      </w:r>
    </w:p>
    <w:p w:rsidR="00CA7BC4" w:rsidRPr="00CA7BC4" w:rsidRDefault="00CA7BC4" w:rsidP="00CA7BC4">
      <w:pPr>
        <w:autoSpaceDE w:val="0"/>
        <w:autoSpaceDN w:val="0"/>
        <w:adjustRightInd w:val="0"/>
        <w:ind w:firstLine="426"/>
        <w:rPr>
          <w:sz w:val="24"/>
          <w:szCs w:val="24"/>
        </w:rPr>
      </w:pPr>
      <w:r w:rsidRPr="00CA7BC4">
        <w:rPr>
          <w:sz w:val="24"/>
          <w:szCs w:val="24"/>
        </w:rPr>
        <w:t>прокладывание колонных путей и устройство проездов в завалах и на зараженных участках;</w:t>
      </w:r>
    </w:p>
    <w:p w:rsidR="00CA7BC4" w:rsidRPr="00CA7BC4" w:rsidRDefault="00CA7BC4" w:rsidP="00CA7BC4">
      <w:pPr>
        <w:autoSpaceDE w:val="0"/>
        <w:autoSpaceDN w:val="0"/>
        <w:adjustRightInd w:val="0"/>
        <w:ind w:firstLine="426"/>
        <w:rPr>
          <w:sz w:val="24"/>
          <w:szCs w:val="24"/>
        </w:rPr>
      </w:pPr>
      <w:r w:rsidRPr="00CA7BC4">
        <w:rPr>
          <w:sz w:val="24"/>
          <w:szCs w:val="24"/>
        </w:rPr>
        <w:t>проведение пиротехнических работ, связанных с обезвреживанием авиационных бомб и фугасов;</w:t>
      </w:r>
    </w:p>
    <w:p w:rsidR="00CA7BC4" w:rsidRPr="00CA7BC4" w:rsidRDefault="00CA7BC4" w:rsidP="00CA7BC4">
      <w:pPr>
        <w:autoSpaceDE w:val="0"/>
        <w:autoSpaceDN w:val="0"/>
        <w:adjustRightInd w:val="0"/>
        <w:ind w:firstLine="426"/>
        <w:rPr>
          <w:sz w:val="24"/>
          <w:szCs w:val="24"/>
        </w:rPr>
      </w:pPr>
      <w:r w:rsidRPr="00CA7BC4">
        <w:rPr>
          <w:sz w:val="24"/>
          <w:szCs w:val="24"/>
        </w:rPr>
        <w:t>ремонт и восстановление поврежденных защитных сооружений для укрытия в них работающих смен подразделений (формирований) в случае повторного нанесения противником удара с применением современных средств поражения.</w:t>
      </w:r>
    </w:p>
    <w:p w:rsidR="00CA7BC4" w:rsidRPr="00CA7BC4" w:rsidRDefault="00CA7BC4" w:rsidP="00CA7BC4">
      <w:pPr>
        <w:autoSpaceDE w:val="0"/>
        <w:autoSpaceDN w:val="0"/>
        <w:adjustRightInd w:val="0"/>
        <w:ind w:firstLine="426"/>
        <w:rPr>
          <w:sz w:val="24"/>
          <w:szCs w:val="24"/>
        </w:rPr>
      </w:pPr>
      <w:r w:rsidRPr="00CA7BC4">
        <w:rPr>
          <w:sz w:val="24"/>
          <w:szCs w:val="24"/>
        </w:rPr>
        <w:t>Планирование применения сил гражданской обороны осуществляется заблаговременно, на этапе их создания. Результаты планирования применения сил гражданской обороны отражаются в планах гражданской обороны и защиты населения.</w:t>
      </w:r>
    </w:p>
    <w:p w:rsidR="00CA7BC4" w:rsidRPr="00CA7BC4" w:rsidRDefault="00CA7BC4" w:rsidP="00CA7BC4">
      <w:pPr>
        <w:autoSpaceDE w:val="0"/>
        <w:autoSpaceDN w:val="0"/>
        <w:adjustRightInd w:val="0"/>
        <w:ind w:firstLine="426"/>
        <w:rPr>
          <w:sz w:val="24"/>
          <w:szCs w:val="24"/>
        </w:rPr>
      </w:pPr>
      <w:r w:rsidRPr="00CA7BC4">
        <w:rPr>
          <w:sz w:val="24"/>
          <w:szCs w:val="24"/>
        </w:rPr>
        <w:t>4.2. Привлечение сил гражданской обороны района к выполнению задач в области гражданской обороны и ликвидации чрезвычайной ситуации муниципального характера осуществляется в соответствии с планом гражданской обороны и защиты населения района по решению руководителя гражданской обороны района.</w:t>
      </w:r>
    </w:p>
    <w:p w:rsidR="00CA7BC4" w:rsidRPr="00CA7BC4" w:rsidRDefault="00CA7BC4" w:rsidP="00CA7BC4">
      <w:pPr>
        <w:autoSpaceDE w:val="0"/>
        <w:autoSpaceDN w:val="0"/>
        <w:adjustRightInd w:val="0"/>
        <w:ind w:firstLine="426"/>
        <w:rPr>
          <w:sz w:val="24"/>
          <w:szCs w:val="24"/>
        </w:rPr>
      </w:pPr>
    </w:p>
    <w:p w:rsidR="00CA7BC4" w:rsidRPr="00CA7BC4" w:rsidRDefault="00CA7BC4" w:rsidP="00CA7BC4">
      <w:pPr>
        <w:autoSpaceDE w:val="0"/>
        <w:autoSpaceDN w:val="0"/>
        <w:adjustRightInd w:val="0"/>
        <w:ind w:firstLine="426"/>
        <w:jc w:val="center"/>
        <w:outlineLvl w:val="0"/>
        <w:rPr>
          <w:sz w:val="24"/>
          <w:szCs w:val="24"/>
        </w:rPr>
      </w:pPr>
      <w:r w:rsidRPr="00CA7BC4">
        <w:rPr>
          <w:sz w:val="24"/>
          <w:szCs w:val="24"/>
        </w:rPr>
        <w:t>5. Поддержание в готовности сил гражданской обороны.</w:t>
      </w:r>
    </w:p>
    <w:p w:rsidR="00CA7BC4" w:rsidRPr="00CA7BC4" w:rsidRDefault="00CA7BC4" w:rsidP="00CA7BC4">
      <w:pPr>
        <w:autoSpaceDE w:val="0"/>
        <w:autoSpaceDN w:val="0"/>
        <w:adjustRightInd w:val="0"/>
        <w:ind w:firstLine="426"/>
        <w:rPr>
          <w:sz w:val="24"/>
          <w:szCs w:val="24"/>
        </w:rPr>
      </w:pPr>
    </w:p>
    <w:p w:rsidR="00CA7BC4" w:rsidRPr="00CA7BC4" w:rsidRDefault="00CA7BC4" w:rsidP="00CA7BC4">
      <w:pPr>
        <w:autoSpaceDE w:val="0"/>
        <w:autoSpaceDN w:val="0"/>
        <w:adjustRightInd w:val="0"/>
        <w:ind w:firstLine="426"/>
        <w:rPr>
          <w:sz w:val="24"/>
          <w:szCs w:val="24"/>
        </w:rPr>
      </w:pPr>
      <w:r w:rsidRPr="00CA7BC4">
        <w:rPr>
          <w:sz w:val="24"/>
          <w:szCs w:val="24"/>
        </w:rPr>
        <w:t>5.1. Подготовка и обучение личного состава сил гражданской обороны Чановского района Новосибирской области осуществляются в соответствии с законодательными и иными нормативными правовыми актами Российской Федерации, организационно-методическими указаниями МЧС России по подготовке органов управления, сил гражданской обороны и единой государственной системы предупреждения и ликвидации чрезвычайных ситуаций, а также по подготовке населения Российской Федерации в области гражданской обороны, защиты от чрезвычайных ситуаций, обеспечения пожарной безопасности и безопасности людей на водных объектах, документами организаций, создающих силы гражданской обороны.</w:t>
      </w:r>
    </w:p>
    <w:p w:rsidR="00CA7BC4" w:rsidRPr="00CA7BC4" w:rsidRDefault="00CA7BC4" w:rsidP="00CA7BC4">
      <w:pPr>
        <w:autoSpaceDE w:val="0"/>
        <w:autoSpaceDN w:val="0"/>
        <w:adjustRightInd w:val="0"/>
        <w:ind w:firstLine="426"/>
        <w:rPr>
          <w:sz w:val="24"/>
          <w:szCs w:val="24"/>
        </w:rPr>
      </w:pPr>
      <w:r w:rsidRPr="00CA7BC4">
        <w:rPr>
          <w:sz w:val="24"/>
          <w:szCs w:val="24"/>
        </w:rPr>
        <w:t>5.2. Поддержание в постоянной готовности сил гражданской обороны Чановского района Новосибирской области обеспечивается:</w:t>
      </w:r>
    </w:p>
    <w:p w:rsidR="00CA7BC4" w:rsidRPr="00CA7BC4" w:rsidRDefault="00CA7BC4" w:rsidP="00CA7BC4">
      <w:pPr>
        <w:autoSpaceDE w:val="0"/>
        <w:autoSpaceDN w:val="0"/>
        <w:adjustRightInd w:val="0"/>
        <w:ind w:firstLine="426"/>
        <w:rPr>
          <w:sz w:val="24"/>
          <w:szCs w:val="24"/>
        </w:rPr>
      </w:pPr>
      <w:r w:rsidRPr="00CA7BC4">
        <w:rPr>
          <w:sz w:val="24"/>
          <w:szCs w:val="24"/>
        </w:rPr>
        <w:t xml:space="preserve">поддержанием профессиональной подготовки личного состава подразделений (формирований) на уровне, обеспечивающем выполнение задач, установленных </w:t>
      </w:r>
      <w:hyperlink w:anchor="Par41" w:history="1">
        <w:r w:rsidRPr="00CA7BC4">
          <w:rPr>
            <w:sz w:val="24"/>
            <w:szCs w:val="24"/>
          </w:rPr>
          <w:t>разделом 2</w:t>
        </w:r>
      </w:hyperlink>
      <w:r w:rsidRPr="00CA7BC4">
        <w:rPr>
          <w:sz w:val="24"/>
          <w:szCs w:val="24"/>
        </w:rPr>
        <w:t xml:space="preserve"> настоящего Положения;</w:t>
      </w:r>
    </w:p>
    <w:p w:rsidR="00CA7BC4" w:rsidRPr="00CA7BC4" w:rsidRDefault="00CA7BC4" w:rsidP="00CA7BC4">
      <w:pPr>
        <w:autoSpaceDE w:val="0"/>
        <w:autoSpaceDN w:val="0"/>
        <w:adjustRightInd w:val="0"/>
        <w:ind w:firstLine="426"/>
        <w:rPr>
          <w:sz w:val="24"/>
          <w:szCs w:val="24"/>
        </w:rPr>
      </w:pPr>
      <w:r w:rsidRPr="00CA7BC4">
        <w:rPr>
          <w:sz w:val="24"/>
          <w:szCs w:val="24"/>
        </w:rPr>
        <w:t>поддержанием в исправном состоянии специальных техники, оборудования, снаряжения, инструментов и материалов;</w:t>
      </w:r>
    </w:p>
    <w:p w:rsidR="00CA7BC4" w:rsidRPr="00CA7BC4" w:rsidRDefault="00CA7BC4" w:rsidP="00CA7BC4">
      <w:pPr>
        <w:autoSpaceDE w:val="0"/>
        <w:autoSpaceDN w:val="0"/>
        <w:adjustRightInd w:val="0"/>
        <w:ind w:firstLine="426"/>
        <w:rPr>
          <w:sz w:val="24"/>
          <w:szCs w:val="24"/>
        </w:rPr>
      </w:pPr>
      <w:r w:rsidRPr="00CA7BC4">
        <w:rPr>
          <w:sz w:val="24"/>
          <w:szCs w:val="24"/>
        </w:rPr>
        <w:t>планированием и проведением занятий и мероприятий оперативной подготовки (тренировок, учений).</w:t>
      </w:r>
    </w:p>
    <w:p w:rsidR="00CA7BC4" w:rsidRPr="00CA7BC4" w:rsidRDefault="00CA7BC4" w:rsidP="00CA7BC4">
      <w:pPr>
        <w:autoSpaceDE w:val="0"/>
        <w:autoSpaceDN w:val="0"/>
        <w:adjustRightInd w:val="0"/>
        <w:ind w:firstLine="426"/>
        <w:rPr>
          <w:sz w:val="24"/>
          <w:szCs w:val="24"/>
        </w:rPr>
      </w:pPr>
    </w:p>
    <w:p w:rsidR="00CA7BC4" w:rsidRPr="00CA7BC4" w:rsidRDefault="00CA7BC4" w:rsidP="00CA7BC4">
      <w:pPr>
        <w:autoSpaceDE w:val="0"/>
        <w:autoSpaceDN w:val="0"/>
        <w:adjustRightInd w:val="0"/>
        <w:ind w:firstLine="426"/>
        <w:jc w:val="center"/>
        <w:outlineLvl w:val="0"/>
        <w:rPr>
          <w:sz w:val="24"/>
          <w:szCs w:val="24"/>
        </w:rPr>
      </w:pPr>
      <w:r w:rsidRPr="00CA7BC4">
        <w:rPr>
          <w:sz w:val="24"/>
          <w:szCs w:val="24"/>
        </w:rPr>
        <w:t>6. Обеспечение деятельности сил гражданской обороны.</w:t>
      </w:r>
    </w:p>
    <w:p w:rsidR="00CA7BC4" w:rsidRPr="00CA7BC4" w:rsidRDefault="00CA7BC4" w:rsidP="00CA7BC4">
      <w:pPr>
        <w:autoSpaceDE w:val="0"/>
        <w:autoSpaceDN w:val="0"/>
        <w:adjustRightInd w:val="0"/>
        <w:ind w:firstLine="426"/>
        <w:rPr>
          <w:sz w:val="24"/>
          <w:szCs w:val="24"/>
        </w:rPr>
      </w:pPr>
      <w:r w:rsidRPr="00CA7BC4">
        <w:rPr>
          <w:sz w:val="24"/>
          <w:szCs w:val="24"/>
        </w:rPr>
        <w:t xml:space="preserve">6.1. Финансирование мероприятий по созданию, подготовке, оснащению и применению сил гражданской обороны Чановского района Новосибирской области осуществляется за счет финансовых средств организаций, их создающих, с учетом положений </w:t>
      </w:r>
      <w:hyperlink r:id="rId161" w:history="1">
        <w:r w:rsidRPr="00CA7BC4">
          <w:rPr>
            <w:sz w:val="24"/>
            <w:szCs w:val="24"/>
          </w:rPr>
          <w:t>статьи 18</w:t>
        </w:r>
      </w:hyperlink>
      <w:r w:rsidRPr="00CA7BC4">
        <w:rPr>
          <w:sz w:val="24"/>
          <w:szCs w:val="24"/>
        </w:rPr>
        <w:t xml:space="preserve"> Федерального закона от 12.02.1998 № 28-ФЗ «О гражданской обороне».</w:t>
      </w:r>
    </w:p>
    <w:p w:rsidR="00A642F1" w:rsidRDefault="00A642F1" w:rsidP="00D45B44">
      <w:pPr>
        <w:pStyle w:val="aff0"/>
        <w:rPr>
          <w:sz w:val="24"/>
        </w:rPr>
      </w:pPr>
    </w:p>
    <w:p w:rsidR="00A642F1" w:rsidRDefault="00A642F1" w:rsidP="00D45B44">
      <w:pPr>
        <w:pStyle w:val="aff0"/>
        <w:rPr>
          <w:sz w:val="24"/>
        </w:rPr>
      </w:pPr>
    </w:p>
    <w:p w:rsidR="00601FB0" w:rsidRPr="00601FB0" w:rsidRDefault="00601FB0" w:rsidP="00601FB0">
      <w:pPr>
        <w:shd w:val="clear" w:color="auto" w:fill="FFFFFF"/>
        <w:jc w:val="right"/>
        <w:rPr>
          <w:sz w:val="22"/>
          <w:szCs w:val="22"/>
        </w:rPr>
      </w:pPr>
      <w:r w:rsidRPr="00601FB0">
        <w:rPr>
          <w:sz w:val="22"/>
          <w:szCs w:val="22"/>
        </w:rPr>
        <w:t>Приложение № 2</w:t>
      </w:r>
    </w:p>
    <w:p w:rsidR="00601FB0" w:rsidRPr="00601FB0" w:rsidRDefault="00601FB0" w:rsidP="00601FB0">
      <w:pPr>
        <w:shd w:val="clear" w:color="auto" w:fill="FFFFFF"/>
        <w:jc w:val="right"/>
        <w:rPr>
          <w:sz w:val="22"/>
          <w:szCs w:val="22"/>
        </w:rPr>
      </w:pPr>
      <w:r w:rsidRPr="00601FB0">
        <w:rPr>
          <w:sz w:val="22"/>
          <w:szCs w:val="22"/>
        </w:rPr>
        <w:t xml:space="preserve">                                                                                         Утвержден</w:t>
      </w:r>
    </w:p>
    <w:p w:rsidR="00601FB0" w:rsidRPr="00601FB0" w:rsidRDefault="00601FB0" w:rsidP="00601FB0">
      <w:pPr>
        <w:shd w:val="clear" w:color="auto" w:fill="FFFFFF"/>
        <w:jc w:val="right"/>
        <w:rPr>
          <w:sz w:val="22"/>
          <w:szCs w:val="22"/>
        </w:rPr>
      </w:pPr>
      <w:r w:rsidRPr="00601FB0">
        <w:rPr>
          <w:sz w:val="22"/>
          <w:szCs w:val="22"/>
        </w:rPr>
        <w:t xml:space="preserve"> постановлением администрации </w:t>
      </w:r>
    </w:p>
    <w:p w:rsidR="00601FB0" w:rsidRPr="00601FB0" w:rsidRDefault="00601FB0" w:rsidP="00601FB0">
      <w:pPr>
        <w:shd w:val="clear" w:color="auto" w:fill="FFFFFF"/>
        <w:jc w:val="right"/>
        <w:rPr>
          <w:sz w:val="22"/>
          <w:szCs w:val="22"/>
        </w:rPr>
      </w:pPr>
      <w:r w:rsidRPr="00601FB0">
        <w:rPr>
          <w:sz w:val="22"/>
          <w:szCs w:val="22"/>
        </w:rPr>
        <w:t xml:space="preserve">                                                                                       Чановского района</w:t>
      </w:r>
    </w:p>
    <w:p w:rsidR="00601FB0" w:rsidRPr="00601FB0" w:rsidRDefault="00601FB0" w:rsidP="00601FB0">
      <w:pPr>
        <w:jc w:val="right"/>
        <w:rPr>
          <w:sz w:val="22"/>
          <w:szCs w:val="22"/>
        </w:rPr>
      </w:pPr>
      <w:r w:rsidRPr="00601FB0">
        <w:rPr>
          <w:sz w:val="22"/>
          <w:szCs w:val="22"/>
        </w:rPr>
        <w:t>от 26.03.2025 г. № 299-па</w:t>
      </w:r>
    </w:p>
    <w:p w:rsidR="00A642F1" w:rsidRDefault="00A642F1" w:rsidP="00D45B44">
      <w:pPr>
        <w:pStyle w:val="aff0"/>
        <w:rPr>
          <w:sz w:val="24"/>
        </w:rPr>
      </w:pPr>
    </w:p>
    <w:p w:rsidR="00601FB0" w:rsidRDefault="00601FB0" w:rsidP="00601FB0">
      <w:pPr>
        <w:ind w:firstLine="737"/>
        <w:jc w:val="center"/>
        <w:rPr>
          <w:sz w:val="28"/>
          <w:szCs w:val="28"/>
        </w:rPr>
      </w:pPr>
      <w:r>
        <w:rPr>
          <w:rFonts w:eastAsia="Calibri"/>
          <w:sz w:val="28"/>
          <w:szCs w:val="28"/>
          <w:shd w:val="clear" w:color="auto" w:fill="FFFFFF"/>
        </w:rPr>
        <w:t xml:space="preserve">ПЕРЕЧЕНЬ ОРГАНИЗАЦИЙ ЧАНОВСКОГО РАЙОНА </w:t>
      </w:r>
    </w:p>
    <w:p w:rsidR="00601FB0" w:rsidRDefault="00601FB0" w:rsidP="00601FB0">
      <w:pPr>
        <w:ind w:firstLine="737"/>
        <w:jc w:val="center"/>
      </w:pPr>
      <w:r>
        <w:rPr>
          <w:sz w:val="28"/>
          <w:szCs w:val="28"/>
        </w:rPr>
        <w:t>НОВОСИБИРСКОЙ ОБЛАСТИ, СОЗДАЮЩИХ НЕШТАТНЫЕ ФОРМИРОВАНИЯ ПО ОБЕСПЕЧЕНИЮ ВЫПОЛНЕНИЯ МЕРОПРИЯТИЙ ПО ГРАЖДАНСКОЙ ОБОРОНЕ</w:t>
      </w:r>
    </w:p>
    <w:p w:rsidR="00601FB0" w:rsidRDefault="00601FB0" w:rsidP="00601FB0">
      <w:pPr>
        <w:ind w:firstLine="737"/>
        <w:jc w:val="center"/>
        <w:rPr>
          <w:sz w:val="28"/>
          <w:szCs w:val="28"/>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399"/>
        <w:gridCol w:w="1954"/>
        <w:gridCol w:w="1463"/>
        <w:gridCol w:w="1326"/>
        <w:gridCol w:w="1426"/>
        <w:gridCol w:w="1197"/>
      </w:tblGrid>
      <w:tr w:rsidR="00601FB0" w:rsidTr="00601FB0">
        <w:tc>
          <w:tcPr>
            <w:tcW w:w="399" w:type="dxa"/>
            <w:vMerge w:val="restart"/>
            <w:tcBorders>
              <w:top w:val="single" w:sz="4" w:space="0" w:color="000000"/>
              <w:left w:val="single" w:sz="4" w:space="0" w:color="000000"/>
              <w:bottom w:val="single" w:sz="4" w:space="0" w:color="000000"/>
            </w:tcBorders>
          </w:tcPr>
          <w:p w:rsidR="00601FB0" w:rsidRPr="00601FB0" w:rsidRDefault="00601FB0" w:rsidP="00601FB0">
            <w:pPr>
              <w:pStyle w:val="affff2"/>
              <w:jc w:val="center"/>
              <w:rPr>
                <w:sz w:val="20"/>
                <w:szCs w:val="20"/>
              </w:rPr>
            </w:pPr>
            <w:r w:rsidRPr="00601FB0">
              <w:rPr>
                <w:sz w:val="20"/>
                <w:szCs w:val="20"/>
              </w:rPr>
              <w:t>№ п/п</w:t>
            </w:r>
          </w:p>
        </w:tc>
        <w:tc>
          <w:tcPr>
            <w:tcW w:w="1954" w:type="dxa"/>
            <w:vMerge w:val="restart"/>
            <w:tcBorders>
              <w:top w:val="single" w:sz="4" w:space="0" w:color="000000"/>
              <w:left w:val="single" w:sz="4" w:space="0" w:color="000000"/>
              <w:bottom w:val="single" w:sz="4" w:space="0" w:color="000000"/>
            </w:tcBorders>
          </w:tcPr>
          <w:p w:rsidR="00601FB0" w:rsidRPr="00601FB0" w:rsidRDefault="00601FB0" w:rsidP="00601FB0">
            <w:pPr>
              <w:pStyle w:val="affff2"/>
              <w:jc w:val="center"/>
              <w:rPr>
                <w:sz w:val="20"/>
                <w:szCs w:val="20"/>
              </w:rPr>
            </w:pPr>
            <w:r w:rsidRPr="00601FB0">
              <w:rPr>
                <w:sz w:val="20"/>
                <w:szCs w:val="20"/>
              </w:rPr>
              <w:t>Наименование организации</w:t>
            </w:r>
          </w:p>
        </w:tc>
        <w:tc>
          <w:tcPr>
            <w:tcW w:w="1463" w:type="dxa"/>
            <w:vMerge w:val="restart"/>
            <w:tcBorders>
              <w:top w:val="single" w:sz="4" w:space="0" w:color="000000"/>
              <w:left w:val="single" w:sz="4" w:space="0" w:color="000000"/>
              <w:bottom w:val="single" w:sz="4" w:space="0" w:color="000000"/>
            </w:tcBorders>
          </w:tcPr>
          <w:p w:rsidR="00601FB0" w:rsidRPr="00601FB0" w:rsidRDefault="00601FB0" w:rsidP="00601FB0">
            <w:pPr>
              <w:pStyle w:val="affff2"/>
              <w:jc w:val="center"/>
              <w:rPr>
                <w:sz w:val="20"/>
                <w:szCs w:val="20"/>
              </w:rPr>
            </w:pPr>
            <w:r w:rsidRPr="00601FB0">
              <w:rPr>
                <w:sz w:val="20"/>
                <w:szCs w:val="20"/>
              </w:rPr>
              <w:t>Наименование формирования</w:t>
            </w:r>
          </w:p>
        </w:tc>
        <w:tc>
          <w:tcPr>
            <w:tcW w:w="1326" w:type="dxa"/>
            <w:vMerge w:val="restart"/>
            <w:tcBorders>
              <w:top w:val="single" w:sz="4" w:space="0" w:color="000000"/>
              <w:left w:val="single" w:sz="4" w:space="0" w:color="000000"/>
              <w:bottom w:val="single" w:sz="4" w:space="0" w:color="000000"/>
            </w:tcBorders>
          </w:tcPr>
          <w:p w:rsidR="00601FB0" w:rsidRPr="00601FB0" w:rsidRDefault="00601FB0" w:rsidP="00601FB0">
            <w:pPr>
              <w:pStyle w:val="affff2"/>
              <w:jc w:val="center"/>
              <w:rPr>
                <w:sz w:val="20"/>
                <w:szCs w:val="20"/>
              </w:rPr>
            </w:pPr>
            <w:r w:rsidRPr="00601FB0">
              <w:rPr>
                <w:sz w:val="20"/>
                <w:szCs w:val="20"/>
              </w:rPr>
              <w:t>Численность личного состава, чел.</w:t>
            </w:r>
          </w:p>
        </w:tc>
        <w:tc>
          <w:tcPr>
            <w:tcW w:w="2623" w:type="dxa"/>
            <w:gridSpan w:val="2"/>
            <w:tcBorders>
              <w:top w:val="single" w:sz="4" w:space="0" w:color="000000"/>
              <w:left w:val="single" w:sz="4" w:space="0" w:color="000000"/>
              <w:bottom w:val="single" w:sz="4" w:space="0" w:color="000000"/>
              <w:right w:val="single" w:sz="4" w:space="0" w:color="000000"/>
            </w:tcBorders>
          </w:tcPr>
          <w:p w:rsidR="00601FB0" w:rsidRPr="00601FB0" w:rsidRDefault="00601FB0" w:rsidP="00601FB0">
            <w:pPr>
              <w:pStyle w:val="affff2"/>
              <w:jc w:val="center"/>
              <w:rPr>
                <w:sz w:val="20"/>
                <w:szCs w:val="20"/>
              </w:rPr>
            </w:pPr>
            <w:r w:rsidRPr="00601FB0">
              <w:rPr>
                <w:sz w:val="20"/>
                <w:szCs w:val="20"/>
              </w:rPr>
              <w:t>Количество техники, ед.</w:t>
            </w:r>
          </w:p>
        </w:tc>
      </w:tr>
      <w:tr w:rsidR="00601FB0" w:rsidTr="00601FB0">
        <w:tc>
          <w:tcPr>
            <w:tcW w:w="399" w:type="dxa"/>
            <w:vMerge/>
            <w:tcBorders>
              <w:top w:val="single" w:sz="4" w:space="0" w:color="000000"/>
              <w:left w:val="single" w:sz="4" w:space="0" w:color="000000"/>
              <w:bottom w:val="single" w:sz="4" w:space="0" w:color="000000"/>
            </w:tcBorders>
          </w:tcPr>
          <w:p w:rsidR="00601FB0" w:rsidRPr="00601FB0" w:rsidRDefault="00601FB0" w:rsidP="00601FB0">
            <w:pPr>
              <w:pStyle w:val="affff2"/>
              <w:jc w:val="center"/>
              <w:rPr>
                <w:sz w:val="20"/>
                <w:szCs w:val="20"/>
              </w:rPr>
            </w:pPr>
          </w:p>
        </w:tc>
        <w:tc>
          <w:tcPr>
            <w:tcW w:w="1954" w:type="dxa"/>
            <w:vMerge/>
            <w:tcBorders>
              <w:top w:val="single" w:sz="4" w:space="0" w:color="000000"/>
              <w:left w:val="single" w:sz="4" w:space="0" w:color="000000"/>
              <w:bottom w:val="single" w:sz="4" w:space="0" w:color="000000"/>
            </w:tcBorders>
          </w:tcPr>
          <w:p w:rsidR="00601FB0" w:rsidRPr="00601FB0" w:rsidRDefault="00601FB0" w:rsidP="00601FB0">
            <w:pPr>
              <w:pStyle w:val="affff2"/>
              <w:jc w:val="center"/>
              <w:rPr>
                <w:sz w:val="20"/>
                <w:szCs w:val="20"/>
              </w:rPr>
            </w:pPr>
          </w:p>
        </w:tc>
        <w:tc>
          <w:tcPr>
            <w:tcW w:w="1463" w:type="dxa"/>
            <w:vMerge/>
            <w:tcBorders>
              <w:top w:val="single" w:sz="4" w:space="0" w:color="000000"/>
              <w:left w:val="single" w:sz="4" w:space="0" w:color="000000"/>
              <w:bottom w:val="single" w:sz="4" w:space="0" w:color="000000"/>
            </w:tcBorders>
          </w:tcPr>
          <w:p w:rsidR="00601FB0" w:rsidRPr="00601FB0" w:rsidRDefault="00601FB0" w:rsidP="00601FB0">
            <w:pPr>
              <w:pStyle w:val="affff2"/>
              <w:jc w:val="center"/>
              <w:rPr>
                <w:sz w:val="20"/>
                <w:szCs w:val="20"/>
              </w:rPr>
            </w:pPr>
          </w:p>
        </w:tc>
        <w:tc>
          <w:tcPr>
            <w:tcW w:w="1326" w:type="dxa"/>
            <w:vMerge/>
            <w:tcBorders>
              <w:top w:val="single" w:sz="4" w:space="0" w:color="000000"/>
              <w:left w:val="single" w:sz="4" w:space="0" w:color="000000"/>
              <w:bottom w:val="single" w:sz="4" w:space="0" w:color="000000"/>
            </w:tcBorders>
          </w:tcPr>
          <w:p w:rsidR="00601FB0" w:rsidRPr="00601FB0" w:rsidRDefault="00601FB0" w:rsidP="00601FB0">
            <w:pPr>
              <w:pStyle w:val="affff2"/>
              <w:jc w:val="center"/>
              <w:rPr>
                <w:sz w:val="20"/>
                <w:szCs w:val="20"/>
              </w:rPr>
            </w:pPr>
          </w:p>
        </w:tc>
        <w:tc>
          <w:tcPr>
            <w:tcW w:w="1426" w:type="dxa"/>
            <w:tcBorders>
              <w:left w:val="single" w:sz="4" w:space="0" w:color="000000"/>
              <w:bottom w:val="single" w:sz="4" w:space="0" w:color="000000"/>
            </w:tcBorders>
          </w:tcPr>
          <w:p w:rsidR="00601FB0" w:rsidRPr="00601FB0" w:rsidRDefault="00601FB0" w:rsidP="00601FB0">
            <w:pPr>
              <w:pStyle w:val="affff2"/>
              <w:jc w:val="center"/>
              <w:rPr>
                <w:sz w:val="20"/>
                <w:szCs w:val="20"/>
              </w:rPr>
            </w:pPr>
            <w:r w:rsidRPr="00601FB0">
              <w:rPr>
                <w:sz w:val="20"/>
                <w:szCs w:val="20"/>
              </w:rPr>
              <w:t>Автомобильная</w:t>
            </w:r>
          </w:p>
        </w:tc>
        <w:tc>
          <w:tcPr>
            <w:tcW w:w="1197" w:type="dxa"/>
            <w:tcBorders>
              <w:left w:val="single" w:sz="4" w:space="0" w:color="000000"/>
              <w:bottom w:val="single" w:sz="4" w:space="0" w:color="000000"/>
              <w:right w:val="single" w:sz="4" w:space="0" w:color="000000"/>
            </w:tcBorders>
          </w:tcPr>
          <w:p w:rsidR="00601FB0" w:rsidRPr="00601FB0" w:rsidRDefault="00601FB0" w:rsidP="00601FB0">
            <w:pPr>
              <w:pStyle w:val="affff2"/>
              <w:jc w:val="center"/>
              <w:rPr>
                <w:sz w:val="20"/>
                <w:szCs w:val="20"/>
              </w:rPr>
            </w:pPr>
            <w:r w:rsidRPr="00601FB0">
              <w:rPr>
                <w:sz w:val="20"/>
                <w:szCs w:val="20"/>
              </w:rPr>
              <w:t>Инженерная</w:t>
            </w:r>
          </w:p>
        </w:tc>
      </w:tr>
      <w:tr w:rsidR="00601FB0" w:rsidTr="00601FB0">
        <w:tc>
          <w:tcPr>
            <w:tcW w:w="7765" w:type="dxa"/>
            <w:gridSpan w:val="6"/>
            <w:tcBorders>
              <w:left w:val="single" w:sz="4" w:space="0" w:color="000000"/>
              <w:bottom w:val="single" w:sz="4" w:space="0" w:color="000000"/>
              <w:right w:val="single" w:sz="4" w:space="0" w:color="000000"/>
            </w:tcBorders>
          </w:tcPr>
          <w:p w:rsidR="00601FB0" w:rsidRPr="00601FB0" w:rsidRDefault="00601FB0" w:rsidP="00601FB0">
            <w:pPr>
              <w:pStyle w:val="affff2"/>
              <w:jc w:val="center"/>
              <w:rPr>
                <w:sz w:val="20"/>
                <w:szCs w:val="20"/>
              </w:rPr>
            </w:pPr>
            <w:r w:rsidRPr="00601FB0">
              <w:rPr>
                <w:sz w:val="20"/>
                <w:szCs w:val="20"/>
              </w:rPr>
              <w:t>Организации, отнесенные в установленном порядке к категориям по гражданской обороне</w:t>
            </w:r>
          </w:p>
        </w:tc>
      </w:tr>
      <w:tr w:rsidR="00601FB0" w:rsidTr="00601FB0">
        <w:tc>
          <w:tcPr>
            <w:tcW w:w="399" w:type="dxa"/>
            <w:tcBorders>
              <w:left w:val="single" w:sz="4" w:space="0" w:color="000000"/>
              <w:bottom w:val="single" w:sz="4" w:space="0" w:color="000000"/>
            </w:tcBorders>
          </w:tcPr>
          <w:p w:rsidR="00601FB0" w:rsidRPr="00601FB0" w:rsidRDefault="00601FB0" w:rsidP="00601FB0">
            <w:pPr>
              <w:pStyle w:val="affff2"/>
              <w:rPr>
                <w:sz w:val="20"/>
                <w:szCs w:val="20"/>
              </w:rPr>
            </w:pPr>
            <w:r w:rsidRPr="00601FB0">
              <w:rPr>
                <w:sz w:val="20"/>
                <w:szCs w:val="20"/>
              </w:rPr>
              <w:t>1.</w:t>
            </w:r>
          </w:p>
        </w:tc>
        <w:tc>
          <w:tcPr>
            <w:tcW w:w="1954" w:type="dxa"/>
            <w:tcBorders>
              <w:left w:val="single" w:sz="4" w:space="0" w:color="000000"/>
              <w:bottom w:val="single" w:sz="4" w:space="0" w:color="000000"/>
            </w:tcBorders>
          </w:tcPr>
          <w:p w:rsidR="00601FB0" w:rsidRPr="00601FB0" w:rsidRDefault="00601FB0" w:rsidP="00601FB0">
            <w:pPr>
              <w:pStyle w:val="affff2"/>
              <w:rPr>
                <w:sz w:val="20"/>
                <w:szCs w:val="20"/>
              </w:rPr>
            </w:pPr>
            <w:r w:rsidRPr="00601FB0">
              <w:rPr>
                <w:sz w:val="20"/>
                <w:szCs w:val="20"/>
              </w:rPr>
              <w:t>ГБУ НСО Управление ветеринарии Чановского района Новосибирской области.</w:t>
            </w:r>
          </w:p>
          <w:p w:rsidR="00601FB0" w:rsidRPr="00601FB0" w:rsidRDefault="00601FB0" w:rsidP="00601FB0">
            <w:pPr>
              <w:pStyle w:val="affff2"/>
              <w:rPr>
                <w:sz w:val="20"/>
                <w:szCs w:val="20"/>
              </w:rPr>
            </w:pPr>
          </w:p>
        </w:tc>
        <w:tc>
          <w:tcPr>
            <w:tcW w:w="1463" w:type="dxa"/>
            <w:tcBorders>
              <w:left w:val="single" w:sz="4" w:space="0" w:color="000000"/>
              <w:bottom w:val="single" w:sz="4" w:space="0" w:color="000000"/>
            </w:tcBorders>
          </w:tcPr>
          <w:p w:rsidR="00601FB0" w:rsidRPr="00601FB0" w:rsidRDefault="00601FB0" w:rsidP="00601FB0">
            <w:pPr>
              <w:pStyle w:val="affff2"/>
              <w:rPr>
                <w:sz w:val="20"/>
                <w:szCs w:val="20"/>
              </w:rPr>
            </w:pPr>
            <w:r w:rsidRPr="00601FB0">
              <w:rPr>
                <w:sz w:val="20"/>
                <w:szCs w:val="20"/>
              </w:rPr>
              <w:t>нештатные формирования по обеспечению выполнения мероприятий по гражданской обороне.</w:t>
            </w:r>
          </w:p>
        </w:tc>
        <w:tc>
          <w:tcPr>
            <w:tcW w:w="1326" w:type="dxa"/>
            <w:tcBorders>
              <w:left w:val="single" w:sz="4" w:space="0" w:color="000000"/>
              <w:bottom w:val="single" w:sz="4" w:space="0" w:color="000000"/>
            </w:tcBorders>
          </w:tcPr>
          <w:p w:rsidR="00601FB0" w:rsidRPr="00601FB0" w:rsidRDefault="00601FB0" w:rsidP="00601FB0">
            <w:pPr>
              <w:pStyle w:val="affff2"/>
              <w:jc w:val="center"/>
              <w:rPr>
                <w:sz w:val="20"/>
                <w:szCs w:val="20"/>
              </w:rPr>
            </w:pPr>
            <w:r w:rsidRPr="00601FB0">
              <w:rPr>
                <w:sz w:val="20"/>
                <w:szCs w:val="20"/>
              </w:rPr>
              <w:t>2</w:t>
            </w:r>
          </w:p>
        </w:tc>
        <w:tc>
          <w:tcPr>
            <w:tcW w:w="1426" w:type="dxa"/>
            <w:tcBorders>
              <w:left w:val="single" w:sz="4" w:space="0" w:color="000000"/>
              <w:bottom w:val="single" w:sz="4" w:space="0" w:color="000000"/>
            </w:tcBorders>
          </w:tcPr>
          <w:p w:rsidR="00601FB0" w:rsidRPr="00601FB0" w:rsidRDefault="00601FB0" w:rsidP="00601FB0">
            <w:pPr>
              <w:pStyle w:val="affff2"/>
              <w:jc w:val="center"/>
              <w:rPr>
                <w:sz w:val="20"/>
                <w:szCs w:val="20"/>
              </w:rPr>
            </w:pPr>
            <w:r w:rsidRPr="00601FB0">
              <w:rPr>
                <w:sz w:val="20"/>
                <w:szCs w:val="20"/>
              </w:rPr>
              <w:t>1</w:t>
            </w:r>
          </w:p>
        </w:tc>
        <w:tc>
          <w:tcPr>
            <w:tcW w:w="1197" w:type="dxa"/>
            <w:tcBorders>
              <w:left w:val="single" w:sz="4" w:space="0" w:color="000000"/>
              <w:bottom w:val="single" w:sz="4" w:space="0" w:color="000000"/>
              <w:right w:val="single" w:sz="4" w:space="0" w:color="000000"/>
            </w:tcBorders>
          </w:tcPr>
          <w:p w:rsidR="00601FB0" w:rsidRPr="00601FB0" w:rsidRDefault="00601FB0" w:rsidP="00601FB0">
            <w:pPr>
              <w:pStyle w:val="affff2"/>
              <w:jc w:val="center"/>
              <w:rPr>
                <w:sz w:val="20"/>
                <w:szCs w:val="20"/>
              </w:rPr>
            </w:pPr>
          </w:p>
        </w:tc>
      </w:tr>
      <w:tr w:rsidR="00601FB0" w:rsidTr="00601FB0">
        <w:tc>
          <w:tcPr>
            <w:tcW w:w="399" w:type="dxa"/>
            <w:tcBorders>
              <w:left w:val="single" w:sz="4" w:space="0" w:color="000000"/>
              <w:bottom w:val="single" w:sz="4" w:space="0" w:color="000000"/>
            </w:tcBorders>
          </w:tcPr>
          <w:p w:rsidR="00601FB0" w:rsidRPr="00601FB0" w:rsidRDefault="00601FB0" w:rsidP="00601FB0">
            <w:pPr>
              <w:pStyle w:val="affff2"/>
              <w:rPr>
                <w:sz w:val="20"/>
                <w:szCs w:val="20"/>
              </w:rPr>
            </w:pPr>
            <w:r w:rsidRPr="00601FB0">
              <w:rPr>
                <w:sz w:val="20"/>
                <w:szCs w:val="20"/>
              </w:rPr>
              <w:t>2.</w:t>
            </w:r>
          </w:p>
        </w:tc>
        <w:tc>
          <w:tcPr>
            <w:tcW w:w="1954" w:type="dxa"/>
            <w:tcBorders>
              <w:left w:val="single" w:sz="4" w:space="0" w:color="000000"/>
              <w:bottom w:val="single" w:sz="4" w:space="0" w:color="000000"/>
            </w:tcBorders>
          </w:tcPr>
          <w:p w:rsidR="00601FB0" w:rsidRPr="00601FB0" w:rsidRDefault="00601FB0" w:rsidP="00601FB0">
            <w:pPr>
              <w:pStyle w:val="affff2"/>
              <w:rPr>
                <w:sz w:val="20"/>
                <w:szCs w:val="20"/>
              </w:rPr>
            </w:pPr>
            <w:r w:rsidRPr="00601FB0">
              <w:rPr>
                <w:sz w:val="20"/>
                <w:szCs w:val="20"/>
              </w:rPr>
              <w:t>АО «</w:t>
            </w:r>
            <w:proofErr w:type="spellStart"/>
            <w:r w:rsidRPr="00601FB0">
              <w:rPr>
                <w:sz w:val="20"/>
                <w:szCs w:val="20"/>
              </w:rPr>
              <w:t>Маслокомбинат</w:t>
            </w:r>
            <w:proofErr w:type="spellEnd"/>
            <w:r w:rsidRPr="00601FB0">
              <w:rPr>
                <w:sz w:val="20"/>
                <w:szCs w:val="20"/>
              </w:rPr>
              <w:t xml:space="preserve"> </w:t>
            </w:r>
            <w:proofErr w:type="spellStart"/>
            <w:r w:rsidRPr="00601FB0">
              <w:rPr>
                <w:sz w:val="20"/>
                <w:szCs w:val="20"/>
              </w:rPr>
              <w:t>Чановский</w:t>
            </w:r>
            <w:proofErr w:type="spellEnd"/>
            <w:r w:rsidRPr="00601FB0">
              <w:rPr>
                <w:sz w:val="20"/>
                <w:szCs w:val="20"/>
              </w:rPr>
              <w:t>»</w:t>
            </w:r>
          </w:p>
        </w:tc>
        <w:tc>
          <w:tcPr>
            <w:tcW w:w="1463" w:type="dxa"/>
            <w:tcBorders>
              <w:left w:val="single" w:sz="4" w:space="0" w:color="000000"/>
              <w:bottom w:val="single" w:sz="4" w:space="0" w:color="000000"/>
            </w:tcBorders>
          </w:tcPr>
          <w:p w:rsidR="00601FB0" w:rsidRPr="00601FB0" w:rsidRDefault="00601FB0" w:rsidP="00601FB0">
            <w:pPr>
              <w:pStyle w:val="affff2"/>
              <w:rPr>
                <w:sz w:val="20"/>
                <w:szCs w:val="20"/>
              </w:rPr>
            </w:pPr>
            <w:r w:rsidRPr="00601FB0">
              <w:rPr>
                <w:sz w:val="20"/>
                <w:szCs w:val="20"/>
              </w:rPr>
              <w:t>нештатные формирования по обеспечению выполнения мероприятий по гражданской обороне.</w:t>
            </w:r>
          </w:p>
        </w:tc>
        <w:tc>
          <w:tcPr>
            <w:tcW w:w="1326" w:type="dxa"/>
            <w:tcBorders>
              <w:left w:val="single" w:sz="4" w:space="0" w:color="000000"/>
              <w:bottom w:val="single" w:sz="4" w:space="0" w:color="000000"/>
            </w:tcBorders>
          </w:tcPr>
          <w:p w:rsidR="00601FB0" w:rsidRPr="00601FB0" w:rsidRDefault="00601FB0" w:rsidP="00601FB0">
            <w:pPr>
              <w:pStyle w:val="affff2"/>
              <w:jc w:val="center"/>
              <w:rPr>
                <w:sz w:val="20"/>
                <w:szCs w:val="20"/>
              </w:rPr>
            </w:pPr>
            <w:r w:rsidRPr="00601FB0">
              <w:rPr>
                <w:sz w:val="20"/>
                <w:szCs w:val="20"/>
              </w:rPr>
              <w:t>3</w:t>
            </w:r>
          </w:p>
        </w:tc>
        <w:tc>
          <w:tcPr>
            <w:tcW w:w="1426" w:type="dxa"/>
            <w:tcBorders>
              <w:left w:val="single" w:sz="4" w:space="0" w:color="000000"/>
              <w:bottom w:val="single" w:sz="4" w:space="0" w:color="000000"/>
            </w:tcBorders>
          </w:tcPr>
          <w:p w:rsidR="00601FB0" w:rsidRPr="00601FB0" w:rsidRDefault="00601FB0" w:rsidP="00601FB0">
            <w:pPr>
              <w:pStyle w:val="affff2"/>
              <w:jc w:val="center"/>
              <w:rPr>
                <w:sz w:val="20"/>
                <w:szCs w:val="20"/>
              </w:rPr>
            </w:pPr>
            <w:r w:rsidRPr="00601FB0">
              <w:rPr>
                <w:sz w:val="20"/>
                <w:szCs w:val="20"/>
              </w:rPr>
              <w:t>1</w:t>
            </w:r>
          </w:p>
        </w:tc>
        <w:tc>
          <w:tcPr>
            <w:tcW w:w="1197" w:type="dxa"/>
            <w:tcBorders>
              <w:left w:val="single" w:sz="4" w:space="0" w:color="000000"/>
              <w:bottom w:val="single" w:sz="4" w:space="0" w:color="000000"/>
              <w:right w:val="single" w:sz="4" w:space="0" w:color="000000"/>
            </w:tcBorders>
          </w:tcPr>
          <w:p w:rsidR="00601FB0" w:rsidRPr="00601FB0" w:rsidRDefault="00601FB0" w:rsidP="00601FB0">
            <w:pPr>
              <w:pStyle w:val="affff2"/>
              <w:jc w:val="center"/>
              <w:rPr>
                <w:sz w:val="20"/>
                <w:szCs w:val="20"/>
              </w:rPr>
            </w:pPr>
          </w:p>
        </w:tc>
      </w:tr>
      <w:tr w:rsidR="00601FB0" w:rsidTr="00601FB0">
        <w:tc>
          <w:tcPr>
            <w:tcW w:w="7765" w:type="dxa"/>
            <w:gridSpan w:val="6"/>
            <w:tcBorders>
              <w:left w:val="single" w:sz="4" w:space="0" w:color="000000"/>
              <w:bottom w:val="single" w:sz="4" w:space="0" w:color="000000"/>
              <w:right w:val="single" w:sz="4" w:space="0" w:color="000000"/>
            </w:tcBorders>
          </w:tcPr>
          <w:p w:rsidR="00601FB0" w:rsidRPr="00601FB0" w:rsidRDefault="00601FB0" w:rsidP="00601FB0">
            <w:pPr>
              <w:pStyle w:val="affff2"/>
              <w:jc w:val="center"/>
              <w:rPr>
                <w:sz w:val="20"/>
                <w:szCs w:val="20"/>
              </w:rPr>
            </w:pPr>
            <w:r w:rsidRPr="00601FB0">
              <w:rPr>
                <w:sz w:val="20"/>
                <w:szCs w:val="20"/>
              </w:rPr>
              <w:t>Организации, находящиеся в ведении органа местного самоуправления и обеспечивающие выполнение мероприятий местного уровня по гражданской обороне</w:t>
            </w:r>
          </w:p>
        </w:tc>
      </w:tr>
      <w:tr w:rsidR="00601FB0" w:rsidTr="00601FB0">
        <w:tc>
          <w:tcPr>
            <w:tcW w:w="399" w:type="dxa"/>
            <w:tcBorders>
              <w:left w:val="single" w:sz="4" w:space="0" w:color="000000"/>
              <w:bottom w:val="single" w:sz="4" w:space="0" w:color="000000"/>
            </w:tcBorders>
          </w:tcPr>
          <w:p w:rsidR="00601FB0" w:rsidRPr="00601FB0" w:rsidRDefault="00601FB0" w:rsidP="00601FB0">
            <w:pPr>
              <w:pStyle w:val="affff2"/>
              <w:rPr>
                <w:sz w:val="20"/>
                <w:szCs w:val="20"/>
              </w:rPr>
            </w:pPr>
            <w:r w:rsidRPr="00601FB0">
              <w:rPr>
                <w:sz w:val="20"/>
                <w:szCs w:val="20"/>
              </w:rPr>
              <w:t>1.</w:t>
            </w:r>
          </w:p>
        </w:tc>
        <w:tc>
          <w:tcPr>
            <w:tcW w:w="1954" w:type="dxa"/>
            <w:tcBorders>
              <w:left w:val="single" w:sz="4" w:space="0" w:color="000000"/>
              <w:bottom w:val="single" w:sz="4" w:space="0" w:color="000000"/>
            </w:tcBorders>
          </w:tcPr>
          <w:p w:rsidR="00601FB0" w:rsidRPr="00601FB0" w:rsidRDefault="00601FB0" w:rsidP="00601FB0">
            <w:pPr>
              <w:pStyle w:val="affff2"/>
              <w:rPr>
                <w:rFonts w:cs="Times New Roman"/>
                <w:sz w:val="20"/>
                <w:szCs w:val="20"/>
              </w:rPr>
            </w:pPr>
            <w:r w:rsidRPr="00601FB0">
              <w:rPr>
                <w:rFonts w:cs="Times New Roman"/>
                <w:sz w:val="20"/>
                <w:szCs w:val="20"/>
              </w:rPr>
              <w:t>Отдел строительства и жилищно-коммунального хозяйства Администрации Чановского района Новосибирской области – коммунально-техническая служба.</w:t>
            </w:r>
          </w:p>
        </w:tc>
        <w:tc>
          <w:tcPr>
            <w:tcW w:w="1463" w:type="dxa"/>
            <w:tcBorders>
              <w:left w:val="single" w:sz="4" w:space="0" w:color="000000"/>
              <w:bottom w:val="single" w:sz="4" w:space="0" w:color="000000"/>
            </w:tcBorders>
          </w:tcPr>
          <w:p w:rsidR="00601FB0" w:rsidRPr="00601FB0" w:rsidRDefault="00601FB0" w:rsidP="00601FB0">
            <w:pPr>
              <w:pStyle w:val="affff2"/>
              <w:rPr>
                <w:sz w:val="20"/>
                <w:szCs w:val="20"/>
              </w:rPr>
            </w:pPr>
            <w:r w:rsidRPr="00601FB0">
              <w:rPr>
                <w:sz w:val="20"/>
                <w:szCs w:val="20"/>
              </w:rPr>
              <w:t>спасательные службы</w:t>
            </w:r>
          </w:p>
        </w:tc>
        <w:tc>
          <w:tcPr>
            <w:tcW w:w="1326" w:type="dxa"/>
            <w:tcBorders>
              <w:left w:val="single" w:sz="4" w:space="0" w:color="000000"/>
              <w:bottom w:val="single" w:sz="4" w:space="0" w:color="000000"/>
            </w:tcBorders>
          </w:tcPr>
          <w:p w:rsidR="00601FB0" w:rsidRPr="00601FB0" w:rsidRDefault="00601FB0" w:rsidP="00601FB0">
            <w:pPr>
              <w:pStyle w:val="affff2"/>
              <w:jc w:val="center"/>
              <w:rPr>
                <w:sz w:val="20"/>
                <w:szCs w:val="20"/>
              </w:rPr>
            </w:pPr>
            <w:r w:rsidRPr="00601FB0">
              <w:rPr>
                <w:sz w:val="20"/>
                <w:szCs w:val="20"/>
              </w:rPr>
              <w:t>3</w:t>
            </w:r>
          </w:p>
        </w:tc>
        <w:tc>
          <w:tcPr>
            <w:tcW w:w="1426" w:type="dxa"/>
            <w:tcBorders>
              <w:left w:val="single" w:sz="4" w:space="0" w:color="000000"/>
              <w:bottom w:val="single" w:sz="4" w:space="0" w:color="000000"/>
            </w:tcBorders>
          </w:tcPr>
          <w:p w:rsidR="00601FB0" w:rsidRPr="00601FB0" w:rsidRDefault="00601FB0" w:rsidP="00601FB0">
            <w:pPr>
              <w:pStyle w:val="affff2"/>
              <w:jc w:val="center"/>
              <w:rPr>
                <w:sz w:val="20"/>
                <w:szCs w:val="20"/>
              </w:rPr>
            </w:pPr>
            <w:r w:rsidRPr="00601FB0">
              <w:rPr>
                <w:sz w:val="20"/>
                <w:szCs w:val="20"/>
              </w:rPr>
              <w:t>1</w:t>
            </w:r>
          </w:p>
        </w:tc>
        <w:tc>
          <w:tcPr>
            <w:tcW w:w="1197" w:type="dxa"/>
            <w:tcBorders>
              <w:left w:val="single" w:sz="4" w:space="0" w:color="000000"/>
              <w:bottom w:val="single" w:sz="4" w:space="0" w:color="000000"/>
              <w:right w:val="single" w:sz="4" w:space="0" w:color="000000"/>
            </w:tcBorders>
          </w:tcPr>
          <w:p w:rsidR="00601FB0" w:rsidRPr="00601FB0" w:rsidRDefault="00601FB0" w:rsidP="00601FB0">
            <w:pPr>
              <w:pStyle w:val="affff2"/>
              <w:jc w:val="center"/>
              <w:rPr>
                <w:sz w:val="20"/>
                <w:szCs w:val="20"/>
              </w:rPr>
            </w:pPr>
          </w:p>
        </w:tc>
      </w:tr>
      <w:tr w:rsidR="00601FB0" w:rsidTr="00601FB0">
        <w:tc>
          <w:tcPr>
            <w:tcW w:w="399" w:type="dxa"/>
            <w:tcBorders>
              <w:left w:val="single" w:sz="4" w:space="0" w:color="000000"/>
              <w:bottom w:val="single" w:sz="4" w:space="0" w:color="000000"/>
            </w:tcBorders>
          </w:tcPr>
          <w:p w:rsidR="00601FB0" w:rsidRPr="00601FB0" w:rsidRDefault="00601FB0" w:rsidP="00601FB0">
            <w:pPr>
              <w:pStyle w:val="affff2"/>
              <w:rPr>
                <w:sz w:val="20"/>
                <w:szCs w:val="20"/>
              </w:rPr>
            </w:pPr>
            <w:r w:rsidRPr="00601FB0">
              <w:rPr>
                <w:sz w:val="20"/>
                <w:szCs w:val="20"/>
              </w:rPr>
              <w:t>2.</w:t>
            </w:r>
          </w:p>
        </w:tc>
        <w:tc>
          <w:tcPr>
            <w:tcW w:w="1954" w:type="dxa"/>
            <w:tcBorders>
              <w:left w:val="single" w:sz="4" w:space="0" w:color="000000"/>
              <w:bottom w:val="single" w:sz="4" w:space="0" w:color="000000"/>
            </w:tcBorders>
          </w:tcPr>
          <w:p w:rsidR="00601FB0" w:rsidRPr="00601FB0" w:rsidRDefault="00601FB0" w:rsidP="00601FB0">
            <w:pPr>
              <w:pStyle w:val="affff2"/>
              <w:rPr>
                <w:rFonts w:cs="Times New Roman"/>
                <w:sz w:val="20"/>
                <w:szCs w:val="20"/>
              </w:rPr>
            </w:pPr>
            <w:r w:rsidRPr="00601FB0">
              <w:rPr>
                <w:rFonts w:cs="Times New Roman"/>
                <w:sz w:val="20"/>
                <w:szCs w:val="20"/>
              </w:rPr>
              <w:t>Управление экономического развития, трудовых земельных и имущественных отношений.</w:t>
            </w:r>
          </w:p>
        </w:tc>
        <w:tc>
          <w:tcPr>
            <w:tcW w:w="1463" w:type="dxa"/>
            <w:tcBorders>
              <w:left w:val="single" w:sz="4" w:space="0" w:color="000000"/>
              <w:bottom w:val="single" w:sz="4" w:space="0" w:color="000000"/>
            </w:tcBorders>
          </w:tcPr>
          <w:p w:rsidR="00601FB0" w:rsidRPr="00601FB0" w:rsidRDefault="00601FB0" w:rsidP="00601FB0">
            <w:pPr>
              <w:pStyle w:val="affff2"/>
              <w:rPr>
                <w:sz w:val="20"/>
                <w:szCs w:val="20"/>
              </w:rPr>
            </w:pPr>
            <w:r w:rsidRPr="00601FB0">
              <w:rPr>
                <w:sz w:val="20"/>
                <w:szCs w:val="20"/>
              </w:rPr>
              <w:t>спасательные службы</w:t>
            </w:r>
          </w:p>
        </w:tc>
        <w:tc>
          <w:tcPr>
            <w:tcW w:w="1326" w:type="dxa"/>
            <w:tcBorders>
              <w:left w:val="single" w:sz="4" w:space="0" w:color="000000"/>
              <w:bottom w:val="single" w:sz="4" w:space="0" w:color="000000"/>
            </w:tcBorders>
          </w:tcPr>
          <w:p w:rsidR="00601FB0" w:rsidRPr="00601FB0" w:rsidRDefault="00601FB0" w:rsidP="00601FB0">
            <w:pPr>
              <w:pStyle w:val="affff2"/>
              <w:jc w:val="center"/>
              <w:rPr>
                <w:sz w:val="20"/>
                <w:szCs w:val="20"/>
              </w:rPr>
            </w:pPr>
            <w:r w:rsidRPr="00601FB0">
              <w:rPr>
                <w:sz w:val="20"/>
                <w:szCs w:val="20"/>
              </w:rPr>
              <w:t>3</w:t>
            </w:r>
          </w:p>
        </w:tc>
        <w:tc>
          <w:tcPr>
            <w:tcW w:w="1426" w:type="dxa"/>
            <w:tcBorders>
              <w:left w:val="single" w:sz="4" w:space="0" w:color="000000"/>
              <w:bottom w:val="single" w:sz="4" w:space="0" w:color="000000"/>
            </w:tcBorders>
          </w:tcPr>
          <w:p w:rsidR="00601FB0" w:rsidRPr="00601FB0" w:rsidRDefault="00601FB0" w:rsidP="00601FB0">
            <w:pPr>
              <w:pStyle w:val="affff2"/>
              <w:jc w:val="center"/>
              <w:rPr>
                <w:sz w:val="20"/>
                <w:szCs w:val="20"/>
              </w:rPr>
            </w:pPr>
            <w:r w:rsidRPr="00601FB0">
              <w:rPr>
                <w:sz w:val="20"/>
                <w:szCs w:val="20"/>
              </w:rPr>
              <w:t>1</w:t>
            </w:r>
          </w:p>
        </w:tc>
        <w:tc>
          <w:tcPr>
            <w:tcW w:w="1197" w:type="dxa"/>
            <w:tcBorders>
              <w:left w:val="single" w:sz="4" w:space="0" w:color="000000"/>
              <w:bottom w:val="single" w:sz="4" w:space="0" w:color="000000"/>
              <w:right w:val="single" w:sz="4" w:space="0" w:color="000000"/>
            </w:tcBorders>
          </w:tcPr>
          <w:p w:rsidR="00601FB0" w:rsidRPr="00601FB0" w:rsidRDefault="00601FB0" w:rsidP="00601FB0">
            <w:pPr>
              <w:pStyle w:val="affff2"/>
              <w:jc w:val="center"/>
              <w:rPr>
                <w:sz w:val="20"/>
                <w:szCs w:val="20"/>
              </w:rPr>
            </w:pPr>
          </w:p>
        </w:tc>
      </w:tr>
      <w:tr w:rsidR="00601FB0" w:rsidTr="00601FB0">
        <w:tc>
          <w:tcPr>
            <w:tcW w:w="399" w:type="dxa"/>
            <w:tcBorders>
              <w:left w:val="single" w:sz="4" w:space="0" w:color="000000"/>
              <w:bottom w:val="single" w:sz="4" w:space="0" w:color="000000"/>
            </w:tcBorders>
          </w:tcPr>
          <w:p w:rsidR="00601FB0" w:rsidRPr="00601FB0" w:rsidRDefault="00601FB0" w:rsidP="00601FB0">
            <w:pPr>
              <w:pStyle w:val="affff2"/>
              <w:rPr>
                <w:sz w:val="20"/>
                <w:szCs w:val="20"/>
              </w:rPr>
            </w:pPr>
            <w:r w:rsidRPr="00601FB0">
              <w:rPr>
                <w:sz w:val="20"/>
                <w:szCs w:val="20"/>
              </w:rPr>
              <w:t>3.</w:t>
            </w:r>
          </w:p>
        </w:tc>
        <w:tc>
          <w:tcPr>
            <w:tcW w:w="1954" w:type="dxa"/>
            <w:tcBorders>
              <w:left w:val="single" w:sz="4" w:space="0" w:color="000000"/>
              <w:bottom w:val="single" w:sz="4" w:space="0" w:color="000000"/>
            </w:tcBorders>
          </w:tcPr>
          <w:p w:rsidR="00601FB0" w:rsidRPr="00601FB0" w:rsidRDefault="00601FB0" w:rsidP="00601FB0">
            <w:pPr>
              <w:pStyle w:val="affff2"/>
              <w:rPr>
                <w:sz w:val="20"/>
                <w:szCs w:val="20"/>
              </w:rPr>
            </w:pPr>
            <w:r w:rsidRPr="00601FB0">
              <w:rPr>
                <w:sz w:val="20"/>
                <w:szCs w:val="20"/>
              </w:rPr>
              <w:t>МКУ «ЕДДС и служба 112 Чановского района».</w:t>
            </w:r>
          </w:p>
        </w:tc>
        <w:tc>
          <w:tcPr>
            <w:tcW w:w="1463" w:type="dxa"/>
            <w:tcBorders>
              <w:left w:val="single" w:sz="4" w:space="0" w:color="000000"/>
              <w:bottom w:val="single" w:sz="4" w:space="0" w:color="000000"/>
            </w:tcBorders>
          </w:tcPr>
          <w:p w:rsidR="00601FB0" w:rsidRPr="00601FB0" w:rsidRDefault="00601FB0" w:rsidP="00601FB0">
            <w:pPr>
              <w:pStyle w:val="affff2"/>
              <w:rPr>
                <w:sz w:val="20"/>
                <w:szCs w:val="20"/>
              </w:rPr>
            </w:pPr>
            <w:r w:rsidRPr="00601FB0">
              <w:rPr>
                <w:sz w:val="20"/>
                <w:szCs w:val="20"/>
              </w:rPr>
              <w:t>спасательные службы</w:t>
            </w:r>
          </w:p>
        </w:tc>
        <w:tc>
          <w:tcPr>
            <w:tcW w:w="1326" w:type="dxa"/>
            <w:tcBorders>
              <w:left w:val="single" w:sz="4" w:space="0" w:color="000000"/>
              <w:bottom w:val="single" w:sz="4" w:space="0" w:color="000000"/>
            </w:tcBorders>
          </w:tcPr>
          <w:p w:rsidR="00601FB0" w:rsidRPr="00601FB0" w:rsidRDefault="00601FB0" w:rsidP="00601FB0">
            <w:pPr>
              <w:pStyle w:val="affff2"/>
              <w:jc w:val="center"/>
              <w:rPr>
                <w:sz w:val="20"/>
                <w:szCs w:val="20"/>
              </w:rPr>
            </w:pPr>
            <w:r w:rsidRPr="00601FB0">
              <w:rPr>
                <w:sz w:val="20"/>
                <w:szCs w:val="20"/>
              </w:rPr>
              <w:t>1</w:t>
            </w:r>
          </w:p>
        </w:tc>
        <w:tc>
          <w:tcPr>
            <w:tcW w:w="1426" w:type="dxa"/>
            <w:tcBorders>
              <w:left w:val="single" w:sz="4" w:space="0" w:color="000000"/>
              <w:bottom w:val="single" w:sz="4" w:space="0" w:color="000000"/>
            </w:tcBorders>
          </w:tcPr>
          <w:p w:rsidR="00601FB0" w:rsidRPr="00601FB0" w:rsidRDefault="00601FB0" w:rsidP="00601FB0">
            <w:pPr>
              <w:pStyle w:val="affff2"/>
              <w:jc w:val="center"/>
              <w:rPr>
                <w:sz w:val="20"/>
                <w:szCs w:val="20"/>
              </w:rPr>
            </w:pPr>
            <w:r w:rsidRPr="00601FB0">
              <w:rPr>
                <w:sz w:val="20"/>
                <w:szCs w:val="20"/>
              </w:rPr>
              <w:t>1</w:t>
            </w:r>
          </w:p>
        </w:tc>
        <w:tc>
          <w:tcPr>
            <w:tcW w:w="1197" w:type="dxa"/>
            <w:tcBorders>
              <w:left w:val="single" w:sz="4" w:space="0" w:color="000000"/>
              <w:bottom w:val="single" w:sz="4" w:space="0" w:color="000000"/>
              <w:right w:val="single" w:sz="4" w:space="0" w:color="000000"/>
            </w:tcBorders>
          </w:tcPr>
          <w:p w:rsidR="00601FB0" w:rsidRPr="00601FB0" w:rsidRDefault="00601FB0" w:rsidP="00601FB0">
            <w:pPr>
              <w:pStyle w:val="affff2"/>
              <w:jc w:val="center"/>
              <w:rPr>
                <w:sz w:val="20"/>
                <w:szCs w:val="20"/>
              </w:rPr>
            </w:pPr>
          </w:p>
        </w:tc>
      </w:tr>
      <w:tr w:rsidR="00601FB0" w:rsidTr="00601FB0">
        <w:tc>
          <w:tcPr>
            <w:tcW w:w="399" w:type="dxa"/>
            <w:tcBorders>
              <w:left w:val="single" w:sz="4" w:space="0" w:color="000000"/>
              <w:bottom w:val="single" w:sz="4" w:space="0" w:color="000000"/>
            </w:tcBorders>
          </w:tcPr>
          <w:p w:rsidR="00601FB0" w:rsidRPr="00601FB0" w:rsidRDefault="00601FB0" w:rsidP="00601FB0">
            <w:pPr>
              <w:pStyle w:val="affff2"/>
              <w:rPr>
                <w:sz w:val="20"/>
                <w:szCs w:val="20"/>
              </w:rPr>
            </w:pPr>
            <w:r w:rsidRPr="00601FB0">
              <w:rPr>
                <w:sz w:val="20"/>
                <w:szCs w:val="20"/>
              </w:rPr>
              <w:t>4</w:t>
            </w:r>
          </w:p>
        </w:tc>
        <w:tc>
          <w:tcPr>
            <w:tcW w:w="1954" w:type="dxa"/>
            <w:tcBorders>
              <w:left w:val="single" w:sz="4" w:space="0" w:color="000000"/>
              <w:bottom w:val="single" w:sz="4" w:space="0" w:color="000000"/>
            </w:tcBorders>
          </w:tcPr>
          <w:p w:rsidR="00601FB0" w:rsidRPr="00601FB0" w:rsidRDefault="00601FB0" w:rsidP="00601FB0">
            <w:pPr>
              <w:pStyle w:val="affff2"/>
              <w:rPr>
                <w:sz w:val="20"/>
                <w:szCs w:val="20"/>
              </w:rPr>
            </w:pPr>
            <w:r w:rsidRPr="00601FB0">
              <w:rPr>
                <w:sz w:val="20"/>
                <w:szCs w:val="20"/>
              </w:rPr>
              <w:t>МБУ «Источник»</w:t>
            </w:r>
          </w:p>
        </w:tc>
        <w:tc>
          <w:tcPr>
            <w:tcW w:w="1463" w:type="dxa"/>
            <w:tcBorders>
              <w:left w:val="single" w:sz="4" w:space="0" w:color="000000"/>
              <w:bottom w:val="single" w:sz="4" w:space="0" w:color="000000"/>
            </w:tcBorders>
          </w:tcPr>
          <w:p w:rsidR="00601FB0" w:rsidRPr="00601FB0" w:rsidRDefault="00601FB0" w:rsidP="00601FB0">
            <w:pPr>
              <w:pStyle w:val="affff2"/>
              <w:rPr>
                <w:sz w:val="20"/>
                <w:szCs w:val="20"/>
              </w:rPr>
            </w:pPr>
            <w:r w:rsidRPr="00601FB0">
              <w:rPr>
                <w:sz w:val="20"/>
                <w:szCs w:val="20"/>
              </w:rPr>
              <w:t>аварийно-спасательные формирования;</w:t>
            </w:r>
          </w:p>
        </w:tc>
        <w:tc>
          <w:tcPr>
            <w:tcW w:w="1326" w:type="dxa"/>
            <w:tcBorders>
              <w:left w:val="single" w:sz="4" w:space="0" w:color="000000"/>
              <w:bottom w:val="single" w:sz="4" w:space="0" w:color="000000"/>
            </w:tcBorders>
          </w:tcPr>
          <w:p w:rsidR="00601FB0" w:rsidRPr="00601FB0" w:rsidRDefault="00601FB0" w:rsidP="00601FB0">
            <w:pPr>
              <w:pStyle w:val="affff2"/>
              <w:jc w:val="center"/>
              <w:rPr>
                <w:sz w:val="20"/>
                <w:szCs w:val="20"/>
              </w:rPr>
            </w:pPr>
            <w:r w:rsidRPr="00601FB0">
              <w:rPr>
                <w:sz w:val="20"/>
                <w:szCs w:val="20"/>
              </w:rPr>
              <w:t>4</w:t>
            </w:r>
          </w:p>
        </w:tc>
        <w:tc>
          <w:tcPr>
            <w:tcW w:w="1426" w:type="dxa"/>
            <w:tcBorders>
              <w:left w:val="single" w:sz="4" w:space="0" w:color="000000"/>
              <w:bottom w:val="single" w:sz="4" w:space="0" w:color="000000"/>
            </w:tcBorders>
          </w:tcPr>
          <w:p w:rsidR="00601FB0" w:rsidRPr="00601FB0" w:rsidRDefault="00601FB0" w:rsidP="00601FB0">
            <w:pPr>
              <w:pStyle w:val="affff2"/>
              <w:jc w:val="center"/>
              <w:rPr>
                <w:sz w:val="20"/>
                <w:szCs w:val="20"/>
              </w:rPr>
            </w:pPr>
            <w:r w:rsidRPr="00601FB0">
              <w:rPr>
                <w:sz w:val="20"/>
                <w:szCs w:val="20"/>
              </w:rPr>
              <w:t>1</w:t>
            </w:r>
          </w:p>
        </w:tc>
        <w:tc>
          <w:tcPr>
            <w:tcW w:w="1197" w:type="dxa"/>
            <w:tcBorders>
              <w:left w:val="single" w:sz="4" w:space="0" w:color="000000"/>
              <w:bottom w:val="single" w:sz="4" w:space="0" w:color="000000"/>
              <w:right w:val="single" w:sz="4" w:space="0" w:color="000000"/>
            </w:tcBorders>
          </w:tcPr>
          <w:p w:rsidR="00601FB0" w:rsidRPr="00601FB0" w:rsidRDefault="00601FB0" w:rsidP="00601FB0">
            <w:pPr>
              <w:pStyle w:val="affff2"/>
              <w:jc w:val="center"/>
              <w:rPr>
                <w:sz w:val="20"/>
                <w:szCs w:val="20"/>
              </w:rPr>
            </w:pPr>
            <w:r w:rsidRPr="00601FB0">
              <w:rPr>
                <w:sz w:val="20"/>
                <w:szCs w:val="20"/>
              </w:rPr>
              <w:t>1</w:t>
            </w:r>
          </w:p>
        </w:tc>
      </w:tr>
      <w:tr w:rsidR="00601FB0" w:rsidTr="00601FB0">
        <w:tc>
          <w:tcPr>
            <w:tcW w:w="399" w:type="dxa"/>
            <w:tcBorders>
              <w:left w:val="single" w:sz="4" w:space="0" w:color="000000"/>
              <w:bottom w:val="single" w:sz="4" w:space="0" w:color="000000"/>
            </w:tcBorders>
          </w:tcPr>
          <w:p w:rsidR="00601FB0" w:rsidRPr="00601FB0" w:rsidRDefault="00601FB0" w:rsidP="00601FB0">
            <w:pPr>
              <w:pStyle w:val="affff2"/>
              <w:rPr>
                <w:sz w:val="20"/>
                <w:szCs w:val="20"/>
              </w:rPr>
            </w:pPr>
            <w:r w:rsidRPr="00601FB0">
              <w:rPr>
                <w:sz w:val="20"/>
                <w:szCs w:val="20"/>
              </w:rPr>
              <w:t>5</w:t>
            </w:r>
          </w:p>
        </w:tc>
        <w:tc>
          <w:tcPr>
            <w:tcW w:w="1954" w:type="dxa"/>
            <w:tcBorders>
              <w:left w:val="single" w:sz="4" w:space="0" w:color="000000"/>
              <w:bottom w:val="single" w:sz="4" w:space="0" w:color="000000"/>
            </w:tcBorders>
          </w:tcPr>
          <w:p w:rsidR="00601FB0" w:rsidRPr="00601FB0" w:rsidRDefault="00601FB0" w:rsidP="00601FB0">
            <w:pPr>
              <w:pStyle w:val="affff2"/>
              <w:rPr>
                <w:sz w:val="20"/>
                <w:szCs w:val="20"/>
              </w:rPr>
            </w:pPr>
            <w:r w:rsidRPr="00601FB0">
              <w:rPr>
                <w:sz w:val="20"/>
                <w:szCs w:val="20"/>
              </w:rPr>
              <w:t>МБУ «</w:t>
            </w:r>
            <w:proofErr w:type="spellStart"/>
            <w:r w:rsidRPr="00601FB0">
              <w:rPr>
                <w:sz w:val="20"/>
                <w:szCs w:val="20"/>
              </w:rPr>
              <w:t>Комхоз</w:t>
            </w:r>
            <w:proofErr w:type="spellEnd"/>
            <w:r w:rsidRPr="00601FB0">
              <w:rPr>
                <w:sz w:val="20"/>
                <w:szCs w:val="20"/>
              </w:rPr>
              <w:t>»</w:t>
            </w:r>
          </w:p>
        </w:tc>
        <w:tc>
          <w:tcPr>
            <w:tcW w:w="1463" w:type="dxa"/>
            <w:tcBorders>
              <w:left w:val="single" w:sz="4" w:space="0" w:color="000000"/>
              <w:bottom w:val="single" w:sz="4" w:space="0" w:color="000000"/>
            </w:tcBorders>
          </w:tcPr>
          <w:p w:rsidR="00601FB0" w:rsidRPr="00601FB0" w:rsidRDefault="00601FB0" w:rsidP="00601FB0">
            <w:pPr>
              <w:pStyle w:val="affff2"/>
              <w:rPr>
                <w:sz w:val="20"/>
                <w:szCs w:val="20"/>
              </w:rPr>
            </w:pPr>
            <w:r w:rsidRPr="00601FB0">
              <w:rPr>
                <w:sz w:val="20"/>
                <w:szCs w:val="20"/>
              </w:rPr>
              <w:t>аварийно-спасательные формирования;</w:t>
            </w:r>
          </w:p>
        </w:tc>
        <w:tc>
          <w:tcPr>
            <w:tcW w:w="1326" w:type="dxa"/>
            <w:tcBorders>
              <w:left w:val="single" w:sz="4" w:space="0" w:color="000000"/>
              <w:bottom w:val="single" w:sz="4" w:space="0" w:color="000000"/>
            </w:tcBorders>
          </w:tcPr>
          <w:p w:rsidR="00601FB0" w:rsidRPr="00601FB0" w:rsidRDefault="00601FB0" w:rsidP="00601FB0">
            <w:pPr>
              <w:pStyle w:val="affff2"/>
              <w:jc w:val="center"/>
              <w:rPr>
                <w:sz w:val="20"/>
                <w:szCs w:val="20"/>
              </w:rPr>
            </w:pPr>
            <w:r w:rsidRPr="00601FB0">
              <w:rPr>
                <w:sz w:val="20"/>
                <w:szCs w:val="20"/>
              </w:rPr>
              <w:t>5</w:t>
            </w:r>
          </w:p>
        </w:tc>
        <w:tc>
          <w:tcPr>
            <w:tcW w:w="1426" w:type="dxa"/>
            <w:tcBorders>
              <w:left w:val="single" w:sz="4" w:space="0" w:color="000000"/>
              <w:bottom w:val="single" w:sz="4" w:space="0" w:color="000000"/>
            </w:tcBorders>
          </w:tcPr>
          <w:p w:rsidR="00601FB0" w:rsidRPr="00601FB0" w:rsidRDefault="00601FB0" w:rsidP="00601FB0">
            <w:pPr>
              <w:pStyle w:val="affff2"/>
              <w:jc w:val="center"/>
              <w:rPr>
                <w:sz w:val="20"/>
                <w:szCs w:val="20"/>
              </w:rPr>
            </w:pPr>
            <w:r w:rsidRPr="00601FB0">
              <w:rPr>
                <w:sz w:val="20"/>
                <w:szCs w:val="20"/>
              </w:rPr>
              <w:t>2</w:t>
            </w:r>
          </w:p>
        </w:tc>
        <w:tc>
          <w:tcPr>
            <w:tcW w:w="1197" w:type="dxa"/>
            <w:tcBorders>
              <w:left w:val="single" w:sz="4" w:space="0" w:color="000000"/>
              <w:bottom w:val="single" w:sz="4" w:space="0" w:color="000000"/>
              <w:right w:val="single" w:sz="4" w:space="0" w:color="000000"/>
            </w:tcBorders>
          </w:tcPr>
          <w:p w:rsidR="00601FB0" w:rsidRPr="00601FB0" w:rsidRDefault="00601FB0" w:rsidP="00601FB0">
            <w:pPr>
              <w:pStyle w:val="affff2"/>
              <w:jc w:val="center"/>
              <w:rPr>
                <w:sz w:val="20"/>
                <w:szCs w:val="20"/>
              </w:rPr>
            </w:pPr>
            <w:r w:rsidRPr="00601FB0">
              <w:rPr>
                <w:sz w:val="20"/>
                <w:szCs w:val="20"/>
              </w:rPr>
              <w:t>1</w:t>
            </w:r>
          </w:p>
        </w:tc>
      </w:tr>
      <w:tr w:rsidR="00601FB0" w:rsidTr="00601FB0">
        <w:tc>
          <w:tcPr>
            <w:tcW w:w="7765" w:type="dxa"/>
            <w:gridSpan w:val="6"/>
            <w:tcBorders>
              <w:left w:val="single" w:sz="4" w:space="0" w:color="000000"/>
              <w:bottom w:val="single" w:sz="4" w:space="0" w:color="000000"/>
              <w:right w:val="single" w:sz="4" w:space="0" w:color="000000"/>
            </w:tcBorders>
          </w:tcPr>
          <w:p w:rsidR="00601FB0" w:rsidRPr="00601FB0" w:rsidRDefault="00601FB0" w:rsidP="00601FB0">
            <w:pPr>
              <w:pStyle w:val="affff2"/>
              <w:jc w:val="center"/>
              <w:rPr>
                <w:sz w:val="20"/>
                <w:szCs w:val="20"/>
              </w:rPr>
            </w:pPr>
            <w:r w:rsidRPr="00601FB0">
              <w:rPr>
                <w:sz w:val="20"/>
                <w:szCs w:val="20"/>
              </w:rPr>
              <w:t>Организации, не находящиеся в ведении органа местного самоуправления, но обеспечивающие выполнение мероприятий местного уровня по гражданской обороне</w:t>
            </w:r>
          </w:p>
        </w:tc>
      </w:tr>
      <w:tr w:rsidR="00601FB0" w:rsidTr="00601FB0">
        <w:tc>
          <w:tcPr>
            <w:tcW w:w="399" w:type="dxa"/>
            <w:tcBorders>
              <w:left w:val="single" w:sz="4" w:space="0" w:color="000000"/>
              <w:bottom w:val="single" w:sz="4" w:space="0" w:color="000000"/>
            </w:tcBorders>
          </w:tcPr>
          <w:p w:rsidR="00601FB0" w:rsidRPr="00601FB0" w:rsidRDefault="00601FB0" w:rsidP="00601FB0">
            <w:pPr>
              <w:pStyle w:val="affff2"/>
              <w:rPr>
                <w:sz w:val="20"/>
                <w:szCs w:val="20"/>
              </w:rPr>
            </w:pPr>
            <w:r w:rsidRPr="00601FB0">
              <w:rPr>
                <w:sz w:val="20"/>
                <w:szCs w:val="20"/>
              </w:rPr>
              <w:t>1.</w:t>
            </w:r>
          </w:p>
        </w:tc>
        <w:tc>
          <w:tcPr>
            <w:tcW w:w="1954" w:type="dxa"/>
            <w:tcBorders>
              <w:left w:val="single" w:sz="4" w:space="0" w:color="000000"/>
              <w:bottom w:val="single" w:sz="4" w:space="0" w:color="000000"/>
            </w:tcBorders>
          </w:tcPr>
          <w:p w:rsidR="00601FB0" w:rsidRPr="00601FB0" w:rsidRDefault="00601FB0" w:rsidP="00601FB0">
            <w:pPr>
              <w:pStyle w:val="affff2"/>
              <w:rPr>
                <w:rFonts w:cs="Times New Roman"/>
                <w:sz w:val="20"/>
                <w:szCs w:val="20"/>
              </w:rPr>
            </w:pPr>
            <w:r w:rsidRPr="00601FB0">
              <w:rPr>
                <w:rFonts w:cs="Times New Roman"/>
                <w:sz w:val="20"/>
                <w:szCs w:val="20"/>
              </w:rPr>
              <w:t xml:space="preserve">ЗАО «РЭС» </w:t>
            </w:r>
            <w:proofErr w:type="spellStart"/>
            <w:r w:rsidRPr="00601FB0">
              <w:rPr>
                <w:rFonts w:cs="Times New Roman"/>
                <w:sz w:val="20"/>
                <w:szCs w:val="20"/>
              </w:rPr>
              <w:t>Чановский</w:t>
            </w:r>
            <w:proofErr w:type="spellEnd"/>
            <w:r w:rsidRPr="00601FB0">
              <w:rPr>
                <w:rFonts w:cs="Times New Roman"/>
                <w:sz w:val="20"/>
                <w:szCs w:val="20"/>
              </w:rPr>
              <w:t xml:space="preserve"> район, филиал Татарских электрических сетей</w:t>
            </w:r>
          </w:p>
        </w:tc>
        <w:tc>
          <w:tcPr>
            <w:tcW w:w="1463" w:type="dxa"/>
            <w:tcBorders>
              <w:left w:val="single" w:sz="4" w:space="0" w:color="000000"/>
              <w:bottom w:val="single" w:sz="4" w:space="0" w:color="000000"/>
            </w:tcBorders>
          </w:tcPr>
          <w:p w:rsidR="00601FB0" w:rsidRPr="00601FB0" w:rsidRDefault="00601FB0" w:rsidP="00601FB0">
            <w:pPr>
              <w:pStyle w:val="affff2"/>
              <w:rPr>
                <w:sz w:val="20"/>
                <w:szCs w:val="20"/>
              </w:rPr>
            </w:pPr>
            <w:r w:rsidRPr="00601FB0">
              <w:rPr>
                <w:sz w:val="20"/>
                <w:szCs w:val="20"/>
              </w:rPr>
              <w:t>аварийно-спасательные формирования;</w:t>
            </w:r>
          </w:p>
          <w:p w:rsidR="00601FB0" w:rsidRPr="00601FB0" w:rsidRDefault="00601FB0" w:rsidP="00601FB0">
            <w:pPr>
              <w:pStyle w:val="affff2"/>
              <w:rPr>
                <w:sz w:val="20"/>
                <w:szCs w:val="20"/>
              </w:rPr>
            </w:pPr>
          </w:p>
        </w:tc>
        <w:tc>
          <w:tcPr>
            <w:tcW w:w="1326" w:type="dxa"/>
            <w:tcBorders>
              <w:left w:val="single" w:sz="4" w:space="0" w:color="000000"/>
              <w:bottom w:val="single" w:sz="4" w:space="0" w:color="000000"/>
            </w:tcBorders>
          </w:tcPr>
          <w:p w:rsidR="00601FB0" w:rsidRPr="00601FB0" w:rsidRDefault="00601FB0" w:rsidP="00601FB0">
            <w:pPr>
              <w:pStyle w:val="affff2"/>
              <w:jc w:val="center"/>
              <w:rPr>
                <w:sz w:val="20"/>
                <w:szCs w:val="20"/>
              </w:rPr>
            </w:pPr>
            <w:r w:rsidRPr="00601FB0">
              <w:rPr>
                <w:sz w:val="20"/>
                <w:szCs w:val="20"/>
              </w:rPr>
              <w:t>4</w:t>
            </w:r>
          </w:p>
        </w:tc>
        <w:tc>
          <w:tcPr>
            <w:tcW w:w="1426" w:type="dxa"/>
            <w:tcBorders>
              <w:left w:val="single" w:sz="4" w:space="0" w:color="000000"/>
              <w:bottom w:val="single" w:sz="4" w:space="0" w:color="000000"/>
            </w:tcBorders>
          </w:tcPr>
          <w:p w:rsidR="00601FB0" w:rsidRPr="00601FB0" w:rsidRDefault="00601FB0" w:rsidP="00601FB0">
            <w:pPr>
              <w:pStyle w:val="affff2"/>
              <w:jc w:val="center"/>
              <w:rPr>
                <w:sz w:val="20"/>
                <w:szCs w:val="20"/>
              </w:rPr>
            </w:pPr>
            <w:r w:rsidRPr="00601FB0">
              <w:rPr>
                <w:sz w:val="20"/>
                <w:szCs w:val="20"/>
              </w:rPr>
              <w:t>1</w:t>
            </w:r>
          </w:p>
        </w:tc>
        <w:tc>
          <w:tcPr>
            <w:tcW w:w="1197" w:type="dxa"/>
            <w:tcBorders>
              <w:left w:val="single" w:sz="4" w:space="0" w:color="000000"/>
              <w:bottom w:val="single" w:sz="4" w:space="0" w:color="000000"/>
              <w:right w:val="single" w:sz="4" w:space="0" w:color="000000"/>
            </w:tcBorders>
          </w:tcPr>
          <w:p w:rsidR="00601FB0" w:rsidRPr="00601FB0" w:rsidRDefault="00601FB0" w:rsidP="00601FB0">
            <w:pPr>
              <w:pStyle w:val="affff2"/>
              <w:jc w:val="center"/>
              <w:rPr>
                <w:sz w:val="20"/>
                <w:szCs w:val="20"/>
              </w:rPr>
            </w:pPr>
          </w:p>
        </w:tc>
      </w:tr>
      <w:tr w:rsidR="00601FB0" w:rsidTr="00601FB0">
        <w:tc>
          <w:tcPr>
            <w:tcW w:w="399" w:type="dxa"/>
            <w:tcBorders>
              <w:left w:val="single" w:sz="4" w:space="0" w:color="000000"/>
              <w:bottom w:val="single" w:sz="4" w:space="0" w:color="000000"/>
            </w:tcBorders>
          </w:tcPr>
          <w:p w:rsidR="00601FB0" w:rsidRPr="00601FB0" w:rsidRDefault="00601FB0" w:rsidP="00601FB0">
            <w:pPr>
              <w:pStyle w:val="affff2"/>
              <w:rPr>
                <w:sz w:val="20"/>
                <w:szCs w:val="20"/>
              </w:rPr>
            </w:pPr>
            <w:r w:rsidRPr="00601FB0">
              <w:rPr>
                <w:sz w:val="20"/>
                <w:szCs w:val="20"/>
              </w:rPr>
              <w:t>2.</w:t>
            </w:r>
          </w:p>
        </w:tc>
        <w:tc>
          <w:tcPr>
            <w:tcW w:w="1954" w:type="dxa"/>
            <w:tcBorders>
              <w:left w:val="single" w:sz="4" w:space="0" w:color="000000"/>
              <w:bottom w:val="single" w:sz="4" w:space="0" w:color="000000"/>
            </w:tcBorders>
          </w:tcPr>
          <w:p w:rsidR="00601FB0" w:rsidRPr="00601FB0" w:rsidRDefault="00601FB0" w:rsidP="00601FB0">
            <w:pPr>
              <w:pStyle w:val="affff2"/>
              <w:rPr>
                <w:rFonts w:cs="Times New Roman"/>
                <w:sz w:val="20"/>
                <w:szCs w:val="20"/>
              </w:rPr>
            </w:pPr>
            <w:r w:rsidRPr="00601FB0">
              <w:rPr>
                <w:rFonts w:cs="Times New Roman"/>
                <w:sz w:val="20"/>
                <w:szCs w:val="20"/>
              </w:rPr>
              <w:t>ООО «</w:t>
            </w:r>
            <w:proofErr w:type="spellStart"/>
            <w:r w:rsidRPr="00601FB0">
              <w:rPr>
                <w:rFonts w:cs="Times New Roman"/>
                <w:sz w:val="20"/>
                <w:szCs w:val="20"/>
              </w:rPr>
              <w:t>Чановское</w:t>
            </w:r>
            <w:proofErr w:type="spellEnd"/>
            <w:r w:rsidRPr="00601FB0">
              <w:rPr>
                <w:rFonts w:cs="Times New Roman"/>
                <w:sz w:val="20"/>
                <w:szCs w:val="20"/>
              </w:rPr>
              <w:t xml:space="preserve"> ПАТП».</w:t>
            </w:r>
          </w:p>
          <w:p w:rsidR="00601FB0" w:rsidRPr="00601FB0" w:rsidRDefault="00601FB0" w:rsidP="00601FB0">
            <w:pPr>
              <w:pStyle w:val="affff2"/>
              <w:rPr>
                <w:rFonts w:cs="Times New Roman"/>
                <w:sz w:val="20"/>
                <w:szCs w:val="20"/>
              </w:rPr>
            </w:pPr>
          </w:p>
        </w:tc>
        <w:tc>
          <w:tcPr>
            <w:tcW w:w="1463" w:type="dxa"/>
            <w:tcBorders>
              <w:left w:val="single" w:sz="4" w:space="0" w:color="000000"/>
              <w:bottom w:val="single" w:sz="4" w:space="0" w:color="000000"/>
            </w:tcBorders>
          </w:tcPr>
          <w:p w:rsidR="00601FB0" w:rsidRPr="00601FB0" w:rsidRDefault="00601FB0" w:rsidP="00601FB0">
            <w:pPr>
              <w:pStyle w:val="affff2"/>
              <w:rPr>
                <w:sz w:val="20"/>
                <w:szCs w:val="20"/>
              </w:rPr>
            </w:pPr>
            <w:r w:rsidRPr="00601FB0">
              <w:rPr>
                <w:sz w:val="20"/>
                <w:szCs w:val="20"/>
              </w:rPr>
              <w:t>нештатные формирования по обеспечению выполнения мероприятий по гражданской обороне.</w:t>
            </w:r>
          </w:p>
        </w:tc>
        <w:tc>
          <w:tcPr>
            <w:tcW w:w="1326" w:type="dxa"/>
            <w:tcBorders>
              <w:left w:val="single" w:sz="4" w:space="0" w:color="000000"/>
              <w:bottom w:val="single" w:sz="4" w:space="0" w:color="000000"/>
            </w:tcBorders>
          </w:tcPr>
          <w:p w:rsidR="00601FB0" w:rsidRPr="00601FB0" w:rsidRDefault="00601FB0" w:rsidP="00601FB0">
            <w:pPr>
              <w:pStyle w:val="affff2"/>
              <w:jc w:val="center"/>
              <w:rPr>
                <w:sz w:val="20"/>
                <w:szCs w:val="20"/>
              </w:rPr>
            </w:pPr>
            <w:r w:rsidRPr="00601FB0">
              <w:rPr>
                <w:sz w:val="20"/>
                <w:szCs w:val="20"/>
              </w:rPr>
              <w:t>4</w:t>
            </w:r>
          </w:p>
        </w:tc>
        <w:tc>
          <w:tcPr>
            <w:tcW w:w="1426" w:type="dxa"/>
            <w:tcBorders>
              <w:left w:val="single" w:sz="4" w:space="0" w:color="000000"/>
              <w:bottom w:val="single" w:sz="4" w:space="0" w:color="000000"/>
            </w:tcBorders>
          </w:tcPr>
          <w:p w:rsidR="00601FB0" w:rsidRPr="00601FB0" w:rsidRDefault="00601FB0" w:rsidP="00601FB0">
            <w:pPr>
              <w:pStyle w:val="affff2"/>
              <w:jc w:val="center"/>
              <w:rPr>
                <w:sz w:val="20"/>
                <w:szCs w:val="20"/>
              </w:rPr>
            </w:pPr>
            <w:r w:rsidRPr="00601FB0">
              <w:rPr>
                <w:sz w:val="20"/>
                <w:szCs w:val="20"/>
              </w:rPr>
              <w:t>4</w:t>
            </w:r>
          </w:p>
        </w:tc>
        <w:tc>
          <w:tcPr>
            <w:tcW w:w="1197" w:type="dxa"/>
            <w:tcBorders>
              <w:left w:val="single" w:sz="4" w:space="0" w:color="000000"/>
              <w:bottom w:val="single" w:sz="4" w:space="0" w:color="000000"/>
              <w:right w:val="single" w:sz="4" w:space="0" w:color="000000"/>
            </w:tcBorders>
          </w:tcPr>
          <w:p w:rsidR="00601FB0" w:rsidRPr="00601FB0" w:rsidRDefault="00601FB0" w:rsidP="00601FB0">
            <w:pPr>
              <w:pStyle w:val="affff2"/>
              <w:jc w:val="center"/>
              <w:rPr>
                <w:sz w:val="20"/>
                <w:szCs w:val="20"/>
              </w:rPr>
            </w:pPr>
          </w:p>
        </w:tc>
      </w:tr>
      <w:tr w:rsidR="00601FB0" w:rsidTr="00601FB0">
        <w:tc>
          <w:tcPr>
            <w:tcW w:w="399" w:type="dxa"/>
            <w:tcBorders>
              <w:left w:val="single" w:sz="4" w:space="0" w:color="000000"/>
              <w:bottom w:val="single" w:sz="4" w:space="0" w:color="000000"/>
            </w:tcBorders>
          </w:tcPr>
          <w:p w:rsidR="00601FB0" w:rsidRPr="00601FB0" w:rsidRDefault="00601FB0" w:rsidP="00601FB0">
            <w:pPr>
              <w:pStyle w:val="affff2"/>
              <w:rPr>
                <w:sz w:val="20"/>
                <w:szCs w:val="20"/>
              </w:rPr>
            </w:pPr>
            <w:r w:rsidRPr="00601FB0">
              <w:rPr>
                <w:sz w:val="20"/>
                <w:szCs w:val="20"/>
              </w:rPr>
              <w:t>3.</w:t>
            </w:r>
          </w:p>
        </w:tc>
        <w:tc>
          <w:tcPr>
            <w:tcW w:w="1954" w:type="dxa"/>
            <w:tcBorders>
              <w:left w:val="single" w:sz="4" w:space="0" w:color="000000"/>
              <w:bottom w:val="single" w:sz="4" w:space="0" w:color="000000"/>
            </w:tcBorders>
          </w:tcPr>
          <w:p w:rsidR="00601FB0" w:rsidRPr="00601FB0" w:rsidRDefault="00601FB0" w:rsidP="00601FB0">
            <w:pPr>
              <w:pStyle w:val="affff2"/>
              <w:rPr>
                <w:sz w:val="20"/>
                <w:szCs w:val="20"/>
              </w:rPr>
            </w:pPr>
            <w:r w:rsidRPr="00601FB0">
              <w:rPr>
                <w:sz w:val="20"/>
                <w:szCs w:val="20"/>
              </w:rPr>
              <w:t>ОМВД России по Чановскому району</w:t>
            </w:r>
          </w:p>
        </w:tc>
        <w:tc>
          <w:tcPr>
            <w:tcW w:w="1463" w:type="dxa"/>
            <w:tcBorders>
              <w:left w:val="single" w:sz="4" w:space="0" w:color="000000"/>
              <w:bottom w:val="single" w:sz="4" w:space="0" w:color="000000"/>
            </w:tcBorders>
          </w:tcPr>
          <w:p w:rsidR="00601FB0" w:rsidRPr="00601FB0" w:rsidRDefault="00601FB0" w:rsidP="00601FB0">
            <w:pPr>
              <w:pStyle w:val="affff2"/>
              <w:rPr>
                <w:sz w:val="20"/>
                <w:szCs w:val="20"/>
              </w:rPr>
            </w:pPr>
            <w:r w:rsidRPr="00601FB0">
              <w:rPr>
                <w:sz w:val="20"/>
                <w:szCs w:val="20"/>
              </w:rPr>
              <w:t>аварийно-спасательные формирования;</w:t>
            </w:r>
          </w:p>
        </w:tc>
        <w:tc>
          <w:tcPr>
            <w:tcW w:w="1326" w:type="dxa"/>
            <w:tcBorders>
              <w:left w:val="single" w:sz="4" w:space="0" w:color="000000"/>
              <w:bottom w:val="single" w:sz="4" w:space="0" w:color="000000"/>
            </w:tcBorders>
          </w:tcPr>
          <w:p w:rsidR="00601FB0" w:rsidRPr="00601FB0" w:rsidRDefault="00601FB0" w:rsidP="00601FB0">
            <w:pPr>
              <w:pStyle w:val="affff2"/>
              <w:jc w:val="center"/>
              <w:rPr>
                <w:sz w:val="20"/>
                <w:szCs w:val="20"/>
              </w:rPr>
            </w:pPr>
            <w:r w:rsidRPr="00601FB0">
              <w:rPr>
                <w:sz w:val="20"/>
                <w:szCs w:val="20"/>
              </w:rPr>
              <w:t>10</w:t>
            </w:r>
          </w:p>
        </w:tc>
        <w:tc>
          <w:tcPr>
            <w:tcW w:w="1426" w:type="dxa"/>
            <w:tcBorders>
              <w:left w:val="single" w:sz="4" w:space="0" w:color="000000"/>
              <w:bottom w:val="single" w:sz="4" w:space="0" w:color="000000"/>
            </w:tcBorders>
          </w:tcPr>
          <w:p w:rsidR="00601FB0" w:rsidRPr="00601FB0" w:rsidRDefault="00601FB0" w:rsidP="00601FB0">
            <w:pPr>
              <w:pStyle w:val="affff2"/>
              <w:jc w:val="center"/>
              <w:rPr>
                <w:sz w:val="20"/>
                <w:szCs w:val="20"/>
              </w:rPr>
            </w:pPr>
            <w:r w:rsidRPr="00601FB0">
              <w:rPr>
                <w:sz w:val="20"/>
                <w:szCs w:val="20"/>
              </w:rPr>
              <w:t>3</w:t>
            </w:r>
          </w:p>
        </w:tc>
        <w:tc>
          <w:tcPr>
            <w:tcW w:w="1197" w:type="dxa"/>
            <w:tcBorders>
              <w:left w:val="single" w:sz="4" w:space="0" w:color="000000"/>
              <w:bottom w:val="single" w:sz="4" w:space="0" w:color="000000"/>
              <w:right w:val="single" w:sz="4" w:space="0" w:color="000000"/>
            </w:tcBorders>
          </w:tcPr>
          <w:p w:rsidR="00601FB0" w:rsidRPr="00601FB0" w:rsidRDefault="00601FB0" w:rsidP="00601FB0">
            <w:pPr>
              <w:pStyle w:val="affff2"/>
              <w:jc w:val="center"/>
              <w:rPr>
                <w:sz w:val="20"/>
                <w:szCs w:val="20"/>
              </w:rPr>
            </w:pPr>
          </w:p>
        </w:tc>
      </w:tr>
      <w:tr w:rsidR="00601FB0" w:rsidTr="00601FB0">
        <w:trPr>
          <w:trHeight w:val="1860"/>
        </w:trPr>
        <w:tc>
          <w:tcPr>
            <w:tcW w:w="399" w:type="dxa"/>
            <w:tcBorders>
              <w:left w:val="single" w:sz="4" w:space="0" w:color="000000"/>
              <w:bottom w:val="single" w:sz="4" w:space="0" w:color="auto"/>
            </w:tcBorders>
          </w:tcPr>
          <w:p w:rsidR="00601FB0" w:rsidRPr="00601FB0" w:rsidRDefault="00601FB0" w:rsidP="00601FB0">
            <w:pPr>
              <w:pStyle w:val="affff2"/>
              <w:rPr>
                <w:sz w:val="20"/>
                <w:szCs w:val="20"/>
              </w:rPr>
            </w:pPr>
            <w:r w:rsidRPr="00601FB0">
              <w:rPr>
                <w:sz w:val="20"/>
                <w:szCs w:val="20"/>
              </w:rPr>
              <w:t>4</w:t>
            </w:r>
          </w:p>
        </w:tc>
        <w:tc>
          <w:tcPr>
            <w:tcW w:w="1954" w:type="dxa"/>
            <w:tcBorders>
              <w:left w:val="single" w:sz="4" w:space="0" w:color="000000"/>
              <w:bottom w:val="single" w:sz="4" w:space="0" w:color="auto"/>
            </w:tcBorders>
          </w:tcPr>
          <w:p w:rsidR="00601FB0" w:rsidRPr="00601FB0" w:rsidRDefault="00601FB0" w:rsidP="00601FB0">
            <w:pPr>
              <w:pStyle w:val="affff2"/>
              <w:rPr>
                <w:sz w:val="20"/>
                <w:szCs w:val="20"/>
              </w:rPr>
            </w:pPr>
            <w:r w:rsidRPr="00601FB0">
              <w:rPr>
                <w:sz w:val="20"/>
                <w:szCs w:val="20"/>
              </w:rPr>
              <w:t>ГБУЗ НСО «Чановская ЦРБ».</w:t>
            </w:r>
          </w:p>
        </w:tc>
        <w:tc>
          <w:tcPr>
            <w:tcW w:w="1463" w:type="dxa"/>
            <w:tcBorders>
              <w:left w:val="single" w:sz="4" w:space="0" w:color="000000"/>
              <w:bottom w:val="single" w:sz="4" w:space="0" w:color="auto"/>
            </w:tcBorders>
          </w:tcPr>
          <w:p w:rsidR="00601FB0" w:rsidRPr="00601FB0" w:rsidRDefault="00601FB0" w:rsidP="00601FB0">
            <w:pPr>
              <w:pStyle w:val="affff2"/>
              <w:rPr>
                <w:sz w:val="20"/>
                <w:szCs w:val="20"/>
              </w:rPr>
            </w:pPr>
            <w:r w:rsidRPr="00601FB0">
              <w:rPr>
                <w:sz w:val="20"/>
                <w:szCs w:val="20"/>
              </w:rPr>
              <w:t>нештатные формирования по обеспечению выполнения мероприятий по гражданской обороне.</w:t>
            </w:r>
          </w:p>
        </w:tc>
        <w:tc>
          <w:tcPr>
            <w:tcW w:w="1326" w:type="dxa"/>
            <w:tcBorders>
              <w:left w:val="single" w:sz="4" w:space="0" w:color="000000"/>
              <w:bottom w:val="single" w:sz="4" w:space="0" w:color="auto"/>
            </w:tcBorders>
          </w:tcPr>
          <w:p w:rsidR="00601FB0" w:rsidRPr="00601FB0" w:rsidRDefault="00601FB0" w:rsidP="00601FB0">
            <w:pPr>
              <w:pStyle w:val="affff2"/>
              <w:jc w:val="center"/>
              <w:rPr>
                <w:sz w:val="20"/>
                <w:szCs w:val="20"/>
              </w:rPr>
            </w:pPr>
            <w:r w:rsidRPr="00601FB0">
              <w:rPr>
                <w:sz w:val="20"/>
                <w:szCs w:val="20"/>
              </w:rPr>
              <w:t>1</w:t>
            </w:r>
          </w:p>
        </w:tc>
        <w:tc>
          <w:tcPr>
            <w:tcW w:w="1426" w:type="dxa"/>
            <w:tcBorders>
              <w:left w:val="single" w:sz="4" w:space="0" w:color="000000"/>
              <w:bottom w:val="single" w:sz="4" w:space="0" w:color="auto"/>
            </w:tcBorders>
          </w:tcPr>
          <w:p w:rsidR="00601FB0" w:rsidRPr="00601FB0" w:rsidRDefault="00601FB0" w:rsidP="00601FB0">
            <w:pPr>
              <w:pStyle w:val="affff2"/>
              <w:jc w:val="center"/>
              <w:rPr>
                <w:sz w:val="20"/>
                <w:szCs w:val="20"/>
              </w:rPr>
            </w:pPr>
            <w:r w:rsidRPr="00601FB0">
              <w:rPr>
                <w:sz w:val="20"/>
                <w:szCs w:val="20"/>
              </w:rPr>
              <w:t>1</w:t>
            </w:r>
          </w:p>
        </w:tc>
        <w:tc>
          <w:tcPr>
            <w:tcW w:w="1197" w:type="dxa"/>
            <w:tcBorders>
              <w:left w:val="single" w:sz="4" w:space="0" w:color="000000"/>
              <w:bottom w:val="single" w:sz="4" w:space="0" w:color="auto"/>
              <w:right w:val="single" w:sz="4" w:space="0" w:color="000000"/>
            </w:tcBorders>
          </w:tcPr>
          <w:p w:rsidR="00601FB0" w:rsidRPr="00601FB0" w:rsidRDefault="00601FB0" w:rsidP="00601FB0">
            <w:pPr>
              <w:pStyle w:val="affff2"/>
              <w:jc w:val="center"/>
              <w:rPr>
                <w:sz w:val="20"/>
                <w:szCs w:val="20"/>
              </w:rPr>
            </w:pPr>
          </w:p>
        </w:tc>
      </w:tr>
      <w:tr w:rsidR="00601FB0" w:rsidTr="00601FB0">
        <w:trPr>
          <w:trHeight w:val="1296"/>
        </w:trPr>
        <w:tc>
          <w:tcPr>
            <w:tcW w:w="399" w:type="dxa"/>
            <w:tcBorders>
              <w:top w:val="single" w:sz="4" w:space="0" w:color="auto"/>
              <w:left w:val="single" w:sz="4" w:space="0" w:color="000000"/>
              <w:bottom w:val="single" w:sz="4" w:space="0" w:color="auto"/>
            </w:tcBorders>
          </w:tcPr>
          <w:p w:rsidR="00601FB0" w:rsidRPr="00601FB0" w:rsidRDefault="00601FB0" w:rsidP="00601FB0">
            <w:pPr>
              <w:pStyle w:val="affff2"/>
              <w:rPr>
                <w:sz w:val="20"/>
                <w:szCs w:val="20"/>
              </w:rPr>
            </w:pPr>
            <w:r w:rsidRPr="00601FB0">
              <w:rPr>
                <w:sz w:val="20"/>
                <w:szCs w:val="20"/>
              </w:rPr>
              <w:t>5</w:t>
            </w:r>
          </w:p>
        </w:tc>
        <w:tc>
          <w:tcPr>
            <w:tcW w:w="1954" w:type="dxa"/>
            <w:tcBorders>
              <w:top w:val="single" w:sz="4" w:space="0" w:color="auto"/>
              <w:left w:val="single" w:sz="4" w:space="0" w:color="000000"/>
              <w:bottom w:val="single" w:sz="4" w:space="0" w:color="auto"/>
            </w:tcBorders>
          </w:tcPr>
          <w:p w:rsidR="00601FB0" w:rsidRPr="00601FB0" w:rsidRDefault="00601FB0" w:rsidP="00601FB0">
            <w:pPr>
              <w:pStyle w:val="affff2"/>
              <w:rPr>
                <w:sz w:val="20"/>
                <w:szCs w:val="20"/>
              </w:rPr>
            </w:pPr>
            <w:r w:rsidRPr="00601FB0">
              <w:rPr>
                <w:rFonts w:cs="Times New Roman"/>
                <w:sz w:val="20"/>
                <w:szCs w:val="20"/>
              </w:rPr>
              <w:t xml:space="preserve">Пожарная часть № 73 по охране Чановского района </w:t>
            </w:r>
            <w:proofErr w:type="gramStart"/>
            <w:r w:rsidRPr="00601FB0">
              <w:rPr>
                <w:rFonts w:cs="Times New Roman"/>
                <w:sz w:val="20"/>
                <w:szCs w:val="20"/>
              </w:rPr>
              <w:t>ФГКУ  4</w:t>
            </w:r>
            <w:proofErr w:type="gramEnd"/>
            <w:r w:rsidRPr="00601FB0">
              <w:rPr>
                <w:rFonts w:cs="Times New Roman"/>
                <w:sz w:val="20"/>
                <w:szCs w:val="20"/>
              </w:rPr>
              <w:t xml:space="preserve"> Отряд ФПС по Новосибирской области.</w:t>
            </w:r>
          </w:p>
        </w:tc>
        <w:tc>
          <w:tcPr>
            <w:tcW w:w="1463" w:type="dxa"/>
            <w:tcBorders>
              <w:top w:val="single" w:sz="4" w:space="0" w:color="auto"/>
              <w:left w:val="single" w:sz="4" w:space="0" w:color="000000"/>
              <w:bottom w:val="single" w:sz="4" w:space="0" w:color="auto"/>
            </w:tcBorders>
          </w:tcPr>
          <w:p w:rsidR="00601FB0" w:rsidRPr="00601FB0" w:rsidRDefault="00601FB0" w:rsidP="00601FB0">
            <w:pPr>
              <w:pStyle w:val="affff2"/>
              <w:rPr>
                <w:sz w:val="20"/>
                <w:szCs w:val="20"/>
              </w:rPr>
            </w:pPr>
            <w:r w:rsidRPr="00601FB0">
              <w:rPr>
                <w:sz w:val="20"/>
                <w:szCs w:val="20"/>
              </w:rPr>
              <w:t>аварийно-спасательные формирования;</w:t>
            </w:r>
          </w:p>
          <w:p w:rsidR="00601FB0" w:rsidRPr="00601FB0" w:rsidRDefault="00601FB0" w:rsidP="00601FB0">
            <w:pPr>
              <w:pStyle w:val="affff2"/>
              <w:rPr>
                <w:sz w:val="20"/>
                <w:szCs w:val="20"/>
              </w:rPr>
            </w:pPr>
          </w:p>
        </w:tc>
        <w:tc>
          <w:tcPr>
            <w:tcW w:w="1326" w:type="dxa"/>
            <w:tcBorders>
              <w:top w:val="single" w:sz="4" w:space="0" w:color="auto"/>
              <w:left w:val="single" w:sz="4" w:space="0" w:color="000000"/>
              <w:bottom w:val="single" w:sz="4" w:space="0" w:color="auto"/>
            </w:tcBorders>
          </w:tcPr>
          <w:p w:rsidR="00601FB0" w:rsidRPr="00601FB0" w:rsidRDefault="00601FB0" w:rsidP="00601FB0">
            <w:pPr>
              <w:pStyle w:val="affff2"/>
              <w:jc w:val="center"/>
              <w:rPr>
                <w:sz w:val="20"/>
                <w:szCs w:val="20"/>
              </w:rPr>
            </w:pPr>
            <w:r w:rsidRPr="00601FB0">
              <w:rPr>
                <w:sz w:val="20"/>
                <w:szCs w:val="20"/>
              </w:rPr>
              <w:t>4</w:t>
            </w:r>
          </w:p>
        </w:tc>
        <w:tc>
          <w:tcPr>
            <w:tcW w:w="1426" w:type="dxa"/>
            <w:tcBorders>
              <w:top w:val="single" w:sz="4" w:space="0" w:color="auto"/>
              <w:left w:val="single" w:sz="4" w:space="0" w:color="000000"/>
              <w:bottom w:val="single" w:sz="4" w:space="0" w:color="auto"/>
            </w:tcBorders>
          </w:tcPr>
          <w:p w:rsidR="00601FB0" w:rsidRPr="00601FB0" w:rsidRDefault="00601FB0" w:rsidP="00601FB0">
            <w:pPr>
              <w:pStyle w:val="affff2"/>
              <w:jc w:val="center"/>
              <w:rPr>
                <w:sz w:val="20"/>
                <w:szCs w:val="20"/>
              </w:rPr>
            </w:pPr>
            <w:r w:rsidRPr="00601FB0">
              <w:rPr>
                <w:sz w:val="20"/>
                <w:szCs w:val="20"/>
              </w:rPr>
              <w:t>1</w:t>
            </w:r>
          </w:p>
        </w:tc>
        <w:tc>
          <w:tcPr>
            <w:tcW w:w="1197" w:type="dxa"/>
            <w:tcBorders>
              <w:top w:val="single" w:sz="4" w:space="0" w:color="auto"/>
              <w:left w:val="single" w:sz="4" w:space="0" w:color="000000"/>
              <w:bottom w:val="single" w:sz="4" w:space="0" w:color="auto"/>
              <w:right w:val="single" w:sz="4" w:space="0" w:color="000000"/>
            </w:tcBorders>
          </w:tcPr>
          <w:p w:rsidR="00601FB0" w:rsidRPr="00601FB0" w:rsidRDefault="00601FB0" w:rsidP="00601FB0">
            <w:pPr>
              <w:pStyle w:val="affff2"/>
              <w:jc w:val="center"/>
              <w:rPr>
                <w:sz w:val="20"/>
                <w:szCs w:val="20"/>
              </w:rPr>
            </w:pPr>
          </w:p>
        </w:tc>
      </w:tr>
      <w:tr w:rsidR="00601FB0" w:rsidTr="00601FB0">
        <w:trPr>
          <w:trHeight w:val="725"/>
        </w:trPr>
        <w:tc>
          <w:tcPr>
            <w:tcW w:w="399" w:type="dxa"/>
            <w:tcBorders>
              <w:top w:val="single" w:sz="4" w:space="0" w:color="auto"/>
              <w:left w:val="single" w:sz="4" w:space="0" w:color="000000"/>
              <w:bottom w:val="single" w:sz="4" w:space="0" w:color="auto"/>
            </w:tcBorders>
          </w:tcPr>
          <w:p w:rsidR="00601FB0" w:rsidRPr="00601FB0" w:rsidRDefault="00601FB0" w:rsidP="00601FB0">
            <w:pPr>
              <w:pStyle w:val="affff2"/>
              <w:rPr>
                <w:sz w:val="20"/>
                <w:szCs w:val="20"/>
              </w:rPr>
            </w:pPr>
            <w:r w:rsidRPr="00601FB0">
              <w:rPr>
                <w:sz w:val="20"/>
                <w:szCs w:val="20"/>
              </w:rPr>
              <w:t>6</w:t>
            </w:r>
          </w:p>
        </w:tc>
        <w:tc>
          <w:tcPr>
            <w:tcW w:w="1954" w:type="dxa"/>
            <w:tcBorders>
              <w:top w:val="single" w:sz="4" w:space="0" w:color="auto"/>
              <w:left w:val="single" w:sz="4" w:space="0" w:color="000000"/>
              <w:bottom w:val="single" w:sz="4" w:space="0" w:color="auto"/>
            </w:tcBorders>
          </w:tcPr>
          <w:p w:rsidR="00601FB0" w:rsidRPr="00601FB0" w:rsidRDefault="00601FB0" w:rsidP="00601FB0">
            <w:pPr>
              <w:pStyle w:val="affff2"/>
              <w:rPr>
                <w:rFonts w:cs="Times New Roman"/>
                <w:sz w:val="20"/>
                <w:szCs w:val="20"/>
              </w:rPr>
            </w:pPr>
            <w:r w:rsidRPr="00601FB0">
              <w:rPr>
                <w:rFonts w:cs="Times New Roman"/>
                <w:color w:val="211C18"/>
                <w:sz w:val="20"/>
                <w:szCs w:val="20"/>
                <w:shd w:val="clear" w:color="auto" w:fill="FFFFFF"/>
              </w:rPr>
              <w:t>ООО «Чановские теплосети».</w:t>
            </w:r>
          </w:p>
        </w:tc>
        <w:tc>
          <w:tcPr>
            <w:tcW w:w="1463" w:type="dxa"/>
            <w:tcBorders>
              <w:top w:val="single" w:sz="4" w:space="0" w:color="auto"/>
              <w:left w:val="single" w:sz="4" w:space="0" w:color="000000"/>
              <w:bottom w:val="single" w:sz="4" w:space="0" w:color="auto"/>
            </w:tcBorders>
          </w:tcPr>
          <w:p w:rsidR="00601FB0" w:rsidRPr="00601FB0" w:rsidRDefault="00601FB0" w:rsidP="00601FB0">
            <w:pPr>
              <w:pStyle w:val="affff2"/>
              <w:rPr>
                <w:sz w:val="20"/>
                <w:szCs w:val="20"/>
              </w:rPr>
            </w:pPr>
            <w:r w:rsidRPr="00601FB0">
              <w:rPr>
                <w:sz w:val="20"/>
                <w:szCs w:val="20"/>
              </w:rPr>
              <w:t>аварийно-спасательные формирования</w:t>
            </w:r>
          </w:p>
        </w:tc>
        <w:tc>
          <w:tcPr>
            <w:tcW w:w="1326" w:type="dxa"/>
            <w:tcBorders>
              <w:top w:val="single" w:sz="4" w:space="0" w:color="auto"/>
              <w:left w:val="single" w:sz="4" w:space="0" w:color="000000"/>
              <w:bottom w:val="single" w:sz="4" w:space="0" w:color="auto"/>
            </w:tcBorders>
          </w:tcPr>
          <w:p w:rsidR="00601FB0" w:rsidRPr="00601FB0" w:rsidRDefault="00601FB0" w:rsidP="00601FB0">
            <w:pPr>
              <w:pStyle w:val="affff2"/>
              <w:jc w:val="center"/>
              <w:rPr>
                <w:sz w:val="20"/>
                <w:szCs w:val="20"/>
              </w:rPr>
            </w:pPr>
            <w:r w:rsidRPr="00601FB0">
              <w:rPr>
                <w:sz w:val="20"/>
                <w:szCs w:val="20"/>
              </w:rPr>
              <w:t>4</w:t>
            </w:r>
          </w:p>
        </w:tc>
        <w:tc>
          <w:tcPr>
            <w:tcW w:w="1426" w:type="dxa"/>
            <w:tcBorders>
              <w:top w:val="single" w:sz="4" w:space="0" w:color="auto"/>
              <w:left w:val="single" w:sz="4" w:space="0" w:color="000000"/>
              <w:bottom w:val="single" w:sz="4" w:space="0" w:color="auto"/>
            </w:tcBorders>
          </w:tcPr>
          <w:p w:rsidR="00601FB0" w:rsidRPr="00601FB0" w:rsidRDefault="00601FB0" w:rsidP="00601FB0">
            <w:pPr>
              <w:pStyle w:val="affff2"/>
              <w:jc w:val="center"/>
              <w:rPr>
                <w:sz w:val="20"/>
                <w:szCs w:val="20"/>
              </w:rPr>
            </w:pPr>
            <w:r w:rsidRPr="00601FB0">
              <w:rPr>
                <w:sz w:val="20"/>
                <w:szCs w:val="20"/>
              </w:rPr>
              <w:t>1</w:t>
            </w:r>
          </w:p>
        </w:tc>
        <w:tc>
          <w:tcPr>
            <w:tcW w:w="1197" w:type="dxa"/>
            <w:tcBorders>
              <w:top w:val="single" w:sz="4" w:space="0" w:color="auto"/>
              <w:left w:val="single" w:sz="4" w:space="0" w:color="000000"/>
              <w:bottom w:val="single" w:sz="4" w:space="0" w:color="auto"/>
              <w:right w:val="single" w:sz="4" w:space="0" w:color="000000"/>
            </w:tcBorders>
          </w:tcPr>
          <w:p w:rsidR="00601FB0" w:rsidRPr="00601FB0" w:rsidRDefault="00601FB0" w:rsidP="00601FB0">
            <w:pPr>
              <w:pStyle w:val="affff2"/>
              <w:jc w:val="center"/>
              <w:rPr>
                <w:sz w:val="20"/>
                <w:szCs w:val="20"/>
              </w:rPr>
            </w:pPr>
          </w:p>
        </w:tc>
      </w:tr>
    </w:tbl>
    <w:p w:rsidR="00601FB0" w:rsidRDefault="00601FB0" w:rsidP="0061187E">
      <w:pPr>
        <w:pStyle w:val="af7"/>
        <w:spacing w:before="0" w:beforeAutospacing="0" w:after="0" w:afterAutospacing="0"/>
        <w:jc w:val="center"/>
        <w:rPr>
          <w:sz w:val="28"/>
          <w:szCs w:val="28"/>
          <w:shd w:val="clear" w:color="auto" w:fill="FFFFFF"/>
        </w:rPr>
      </w:pPr>
    </w:p>
    <w:p w:rsidR="0061187E" w:rsidRPr="0061187E" w:rsidRDefault="0061187E" w:rsidP="0061187E">
      <w:pPr>
        <w:pStyle w:val="ac"/>
        <w:spacing w:line="276" w:lineRule="auto"/>
        <w:rPr>
          <w:sz w:val="24"/>
        </w:rPr>
      </w:pPr>
      <w:r w:rsidRPr="0061187E">
        <w:rPr>
          <w:noProof/>
          <w:sz w:val="24"/>
        </w:rPr>
        <w:drawing>
          <wp:inline distT="0" distB="0" distL="0" distR="0" wp14:anchorId="24D867C7" wp14:editId="1D12053A">
            <wp:extent cx="533400" cy="638175"/>
            <wp:effectExtent l="19050" t="0" r="0" b="0"/>
            <wp:docPr id="14" name="Рисунок 14"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153" cstate="print">
                      <a:lum bright="-12000" contrast="60000"/>
                      <a:grayscl/>
                    </a:blip>
                    <a:srcRect/>
                    <a:stretch>
                      <a:fillRect/>
                    </a:stretch>
                  </pic:blipFill>
                  <pic:spPr bwMode="auto">
                    <a:xfrm>
                      <a:off x="0" y="0"/>
                      <a:ext cx="533400" cy="638175"/>
                    </a:xfrm>
                    <a:prstGeom prst="rect">
                      <a:avLst/>
                    </a:prstGeom>
                    <a:noFill/>
                    <a:ln w="9525">
                      <a:noFill/>
                      <a:miter lim="800000"/>
                      <a:headEnd/>
                      <a:tailEnd/>
                    </a:ln>
                  </pic:spPr>
                </pic:pic>
              </a:graphicData>
            </a:graphic>
          </wp:inline>
        </w:drawing>
      </w:r>
    </w:p>
    <w:p w:rsidR="0061187E" w:rsidRPr="0061187E" w:rsidRDefault="0061187E" w:rsidP="0061187E">
      <w:pPr>
        <w:pStyle w:val="ac"/>
        <w:spacing w:line="276" w:lineRule="auto"/>
        <w:rPr>
          <w:b/>
          <w:bCs/>
          <w:sz w:val="24"/>
        </w:rPr>
      </w:pPr>
      <w:r w:rsidRPr="0061187E">
        <w:rPr>
          <w:b/>
          <w:bCs/>
          <w:sz w:val="24"/>
        </w:rPr>
        <w:t>АДМИНИСТРАЦИЯ</w:t>
      </w:r>
    </w:p>
    <w:p w:rsidR="0061187E" w:rsidRPr="0061187E" w:rsidRDefault="0061187E" w:rsidP="0061187E">
      <w:pPr>
        <w:pStyle w:val="ac"/>
        <w:spacing w:line="276" w:lineRule="auto"/>
        <w:rPr>
          <w:b/>
          <w:bCs/>
          <w:sz w:val="24"/>
        </w:rPr>
      </w:pPr>
      <w:r w:rsidRPr="0061187E">
        <w:rPr>
          <w:b/>
          <w:bCs/>
          <w:sz w:val="24"/>
        </w:rPr>
        <w:t>ЧАНОВСКОГО РАЙОНА НОВОСИБИРСКОЙ ОБЛАСТИ</w:t>
      </w:r>
    </w:p>
    <w:p w:rsidR="0061187E" w:rsidRPr="0061187E" w:rsidRDefault="0061187E" w:rsidP="0061187E">
      <w:pPr>
        <w:spacing w:line="276" w:lineRule="auto"/>
        <w:jc w:val="center"/>
        <w:rPr>
          <w:b/>
          <w:bCs/>
          <w:sz w:val="24"/>
          <w:szCs w:val="24"/>
        </w:rPr>
      </w:pPr>
    </w:p>
    <w:p w:rsidR="0061187E" w:rsidRPr="0061187E" w:rsidRDefault="0061187E" w:rsidP="0061187E">
      <w:pPr>
        <w:pStyle w:val="aff0"/>
        <w:spacing w:line="276" w:lineRule="auto"/>
        <w:rPr>
          <w:b/>
          <w:bCs/>
          <w:sz w:val="24"/>
        </w:rPr>
      </w:pPr>
      <w:r w:rsidRPr="0061187E">
        <w:rPr>
          <w:b/>
          <w:bCs/>
          <w:sz w:val="24"/>
        </w:rPr>
        <w:t>ПОСТАНОВЛЕНИЕ</w:t>
      </w:r>
    </w:p>
    <w:p w:rsidR="0061187E" w:rsidRPr="0061187E" w:rsidRDefault="0061187E" w:rsidP="0061187E">
      <w:pPr>
        <w:spacing w:line="276" w:lineRule="auto"/>
        <w:jc w:val="center"/>
        <w:rPr>
          <w:sz w:val="24"/>
          <w:szCs w:val="24"/>
        </w:rPr>
      </w:pPr>
    </w:p>
    <w:p w:rsidR="0061187E" w:rsidRPr="0061187E" w:rsidRDefault="0061187E" w:rsidP="0061187E">
      <w:pPr>
        <w:spacing w:line="276" w:lineRule="auto"/>
        <w:jc w:val="center"/>
        <w:rPr>
          <w:sz w:val="24"/>
          <w:szCs w:val="24"/>
        </w:rPr>
      </w:pPr>
      <w:r w:rsidRPr="0061187E">
        <w:rPr>
          <w:sz w:val="24"/>
          <w:szCs w:val="24"/>
        </w:rPr>
        <w:t>26.03.2025 № 300-па</w:t>
      </w:r>
    </w:p>
    <w:p w:rsidR="0061187E" w:rsidRPr="0061187E" w:rsidRDefault="0061187E" w:rsidP="0061187E">
      <w:pPr>
        <w:spacing w:line="276" w:lineRule="auto"/>
        <w:rPr>
          <w:b/>
          <w:bCs/>
          <w:sz w:val="24"/>
          <w:szCs w:val="24"/>
        </w:rPr>
      </w:pPr>
    </w:p>
    <w:tbl>
      <w:tblPr>
        <w:tblW w:w="5221" w:type="pct"/>
        <w:jc w:val="center"/>
        <w:tblLayout w:type="fixed"/>
        <w:tblLook w:val="04A0" w:firstRow="1" w:lastRow="0" w:firstColumn="1" w:lastColumn="0" w:noHBand="0" w:noVBand="1"/>
      </w:tblPr>
      <w:tblGrid>
        <w:gridCol w:w="8219"/>
      </w:tblGrid>
      <w:tr w:rsidR="0061187E" w:rsidRPr="0061187E" w:rsidTr="00B919BC">
        <w:trPr>
          <w:jc w:val="center"/>
        </w:trPr>
        <w:tc>
          <w:tcPr>
            <w:tcW w:w="10093" w:type="dxa"/>
            <w:shd w:val="clear" w:color="auto" w:fill="auto"/>
          </w:tcPr>
          <w:p w:rsidR="0061187E" w:rsidRPr="0061187E" w:rsidRDefault="0061187E" w:rsidP="00B919BC">
            <w:pPr>
              <w:tabs>
                <w:tab w:val="left" w:pos="908"/>
              </w:tabs>
              <w:suppressAutoHyphens/>
              <w:spacing w:line="259" w:lineRule="auto"/>
              <w:ind w:left="218"/>
              <w:jc w:val="center"/>
              <w:rPr>
                <w:rFonts w:eastAsia="Calibri"/>
                <w:sz w:val="24"/>
                <w:szCs w:val="24"/>
                <w:lang w:eastAsia="en-US"/>
              </w:rPr>
            </w:pPr>
            <w:bookmarkStart w:id="81" w:name="bookmark82"/>
            <w:bookmarkStart w:id="82" w:name="bookmark85"/>
            <w:bookmarkEnd w:id="81"/>
            <w:bookmarkEnd w:id="82"/>
            <w:r w:rsidRPr="0061187E">
              <w:rPr>
                <w:rFonts w:eastAsia="Calibri"/>
                <w:sz w:val="24"/>
                <w:szCs w:val="24"/>
                <w:lang w:eastAsia="en-US"/>
              </w:rPr>
              <w:t>Об утверждении Плана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Новосибирской области на 2025 год</w:t>
            </w:r>
          </w:p>
          <w:p w:rsidR="0061187E" w:rsidRPr="0061187E" w:rsidRDefault="0061187E" w:rsidP="00B919BC">
            <w:pPr>
              <w:tabs>
                <w:tab w:val="left" w:pos="908"/>
              </w:tabs>
              <w:suppressAutoHyphens/>
              <w:spacing w:line="259" w:lineRule="auto"/>
              <w:ind w:right="-198"/>
              <w:jc w:val="center"/>
              <w:rPr>
                <w:rFonts w:eastAsia="Calibri"/>
                <w:sz w:val="24"/>
                <w:szCs w:val="24"/>
                <w:lang w:eastAsia="en-US"/>
              </w:rPr>
            </w:pPr>
          </w:p>
          <w:p w:rsidR="0061187E" w:rsidRPr="0061187E" w:rsidRDefault="0061187E" w:rsidP="0061187E">
            <w:pPr>
              <w:tabs>
                <w:tab w:val="left" w:pos="908"/>
                <w:tab w:val="left" w:pos="7824"/>
              </w:tabs>
              <w:suppressAutoHyphens/>
              <w:spacing w:line="259" w:lineRule="auto"/>
              <w:ind w:right="180" w:firstLine="453"/>
              <w:rPr>
                <w:rFonts w:eastAsia="Calibri"/>
                <w:sz w:val="24"/>
                <w:szCs w:val="24"/>
                <w:shd w:val="clear" w:color="auto" w:fill="FFFFFF"/>
                <w:lang w:eastAsia="en-US"/>
              </w:rPr>
            </w:pPr>
            <w:r w:rsidRPr="0061187E">
              <w:rPr>
                <w:rFonts w:eastAsia="Calibri"/>
                <w:sz w:val="24"/>
                <w:szCs w:val="24"/>
                <w:lang w:eastAsia="en-US"/>
              </w:rPr>
              <w:t xml:space="preserve">В соответствии с </w:t>
            </w:r>
            <w:r w:rsidRPr="0061187E">
              <w:rPr>
                <w:rFonts w:eastAsia="Calibri"/>
                <w:sz w:val="24"/>
                <w:szCs w:val="24"/>
                <w:shd w:val="clear" w:color="auto" w:fill="FFFFFF"/>
                <w:lang w:eastAsia="en-US"/>
              </w:rPr>
              <w:t>Федеральными законами от 12.02.1998 № 28-ФЗ             «О гражданской обороне», от 21.12.1994 № 68-ФЗ «О защите населения и территорий от чрезвычайных ситуаций природного и техногенного характера», приказом Министерства Российской Федерации по делам гражданской обороны, чрезвычайным ситуациям и ликвидации последствий стихийных бедствий от 14.11.2008 № 687 «Об утверждении Положения об организации и ведении гражданской обороны в муниципальных образованиях и организациях»:</w:t>
            </w:r>
          </w:p>
          <w:p w:rsidR="0061187E" w:rsidRPr="0061187E" w:rsidRDefault="0061187E" w:rsidP="0061187E">
            <w:pPr>
              <w:tabs>
                <w:tab w:val="left" w:pos="908"/>
                <w:tab w:val="left" w:pos="7824"/>
              </w:tabs>
              <w:suppressAutoHyphens/>
              <w:spacing w:line="259" w:lineRule="auto"/>
              <w:ind w:right="180" w:firstLine="453"/>
              <w:rPr>
                <w:rFonts w:eastAsia="Calibri"/>
                <w:sz w:val="24"/>
                <w:szCs w:val="24"/>
                <w:lang w:eastAsia="en-US"/>
              </w:rPr>
            </w:pPr>
            <w:r w:rsidRPr="0061187E">
              <w:rPr>
                <w:rFonts w:eastAsia="Calibri"/>
                <w:sz w:val="24"/>
                <w:szCs w:val="24"/>
                <w:shd w:val="clear" w:color="auto" w:fill="FFFFFF"/>
                <w:lang w:eastAsia="en-US"/>
              </w:rPr>
              <w:t xml:space="preserve">1. Утвердить прилагаемый </w:t>
            </w:r>
            <w:r w:rsidRPr="0061187E">
              <w:rPr>
                <w:rFonts w:eastAsia="Calibri"/>
                <w:sz w:val="24"/>
                <w:szCs w:val="24"/>
                <w:lang w:eastAsia="en-US"/>
              </w:rPr>
              <w:t>План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Чановского района Новосибирской области на 2025 год (далее – План).</w:t>
            </w:r>
          </w:p>
          <w:p w:rsidR="0061187E" w:rsidRPr="0061187E" w:rsidRDefault="0061187E" w:rsidP="0061187E">
            <w:pPr>
              <w:tabs>
                <w:tab w:val="left" w:pos="908"/>
                <w:tab w:val="left" w:pos="7824"/>
              </w:tabs>
              <w:suppressAutoHyphens/>
              <w:spacing w:line="259" w:lineRule="auto"/>
              <w:ind w:right="180" w:firstLine="453"/>
              <w:rPr>
                <w:rFonts w:eastAsia="Calibri"/>
                <w:sz w:val="24"/>
                <w:szCs w:val="24"/>
                <w:shd w:val="clear" w:color="auto" w:fill="FFFFFF"/>
                <w:lang w:eastAsia="en-US"/>
              </w:rPr>
            </w:pPr>
            <w:r w:rsidRPr="0061187E">
              <w:rPr>
                <w:rFonts w:eastAsia="Calibri"/>
                <w:sz w:val="24"/>
                <w:szCs w:val="24"/>
                <w:shd w:val="clear" w:color="auto" w:fill="FFFFFF"/>
                <w:lang w:eastAsia="en-US"/>
              </w:rPr>
              <w:t>2. Руководителям структурных подразделений администрации Чановского района</w:t>
            </w:r>
            <w:r w:rsidRPr="0061187E">
              <w:rPr>
                <w:rFonts w:eastAsia="Calibri"/>
                <w:sz w:val="24"/>
                <w:szCs w:val="24"/>
                <w:lang w:eastAsia="en-US"/>
              </w:rPr>
              <w:t xml:space="preserve"> Новосибирской области</w:t>
            </w:r>
            <w:r w:rsidRPr="0061187E">
              <w:rPr>
                <w:rFonts w:eastAsia="Calibri"/>
                <w:sz w:val="24"/>
                <w:szCs w:val="24"/>
                <w:shd w:val="clear" w:color="auto" w:fill="FFFFFF"/>
                <w:lang w:eastAsia="en-US"/>
              </w:rPr>
              <w:t xml:space="preserve"> организовать выполнение мероприятий Плана в установленные сроки.</w:t>
            </w:r>
          </w:p>
          <w:p w:rsidR="0061187E" w:rsidRPr="0061187E" w:rsidRDefault="0061187E" w:rsidP="0061187E">
            <w:pPr>
              <w:tabs>
                <w:tab w:val="left" w:pos="908"/>
                <w:tab w:val="left" w:pos="7824"/>
              </w:tabs>
              <w:suppressAutoHyphens/>
              <w:spacing w:line="259" w:lineRule="auto"/>
              <w:ind w:right="180" w:firstLine="453"/>
              <w:rPr>
                <w:rFonts w:eastAsia="Calibri"/>
                <w:sz w:val="24"/>
                <w:szCs w:val="24"/>
                <w:lang w:eastAsia="en-US"/>
              </w:rPr>
            </w:pPr>
            <w:r w:rsidRPr="0061187E">
              <w:rPr>
                <w:rFonts w:eastAsia="Calibri"/>
                <w:sz w:val="24"/>
                <w:szCs w:val="24"/>
                <w:shd w:val="clear" w:color="auto" w:fill="FFFFFF"/>
                <w:lang w:eastAsia="en-US"/>
              </w:rPr>
              <w:t>3. Рекомендовать руководителям организаций, расположенных на территории Чановского района</w:t>
            </w:r>
            <w:r w:rsidRPr="0061187E">
              <w:rPr>
                <w:rFonts w:eastAsia="Calibri"/>
                <w:sz w:val="24"/>
                <w:szCs w:val="24"/>
                <w:lang w:eastAsia="en-US"/>
              </w:rPr>
              <w:t xml:space="preserve"> Новосибирской области</w:t>
            </w:r>
            <w:r w:rsidRPr="0061187E">
              <w:rPr>
                <w:rFonts w:eastAsia="Calibri"/>
                <w:sz w:val="24"/>
                <w:szCs w:val="24"/>
                <w:shd w:val="clear" w:color="auto" w:fill="FFFFFF"/>
                <w:lang w:eastAsia="en-US"/>
              </w:rPr>
              <w:t xml:space="preserve"> разработать планы </w:t>
            </w:r>
            <w:r w:rsidRPr="0061187E">
              <w:rPr>
                <w:rFonts w:eastAsia="Calibri"/>
                <w:sz w:val="24"/>
                <w:szCs w:val="24"/>
                <w:lang w:eastAsia="en-US"/>
              </w:rPr>
              <w:t>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r w:rsidRPr="0061187E">
              <w:rPr>
                <w:rFonts w:eastAsia="Calibri"/>
                <w:sz w:val="24"/>
                <w:szCs w:val="24"/>
                <w:shd w:val="clear" w:color="auto" w:fill="FFFFFF"/>
                <w:lang w:eastAsia="en-US"/>
              </w:rPr>
              <w:t xml:space="preserve"> на 2025 год и направить на согласование в отдел по гражданской обороне и чрезвычайным ситуациям, мобилизационной работе администрации Чановского района Новосибирской области, с учетом мероприятий, указанных в Плане.</w:t>
            </w:r>
          </w:p>
          <w:p w:rsidR="0061187E" w:rsidRPr="0061187E" w:rsidRDefault="0061187E" w:rsidP="0061187E">
            <w:pPr>
              <w:tabs>
                <w:tab w:val="left" w:pos="908"/>
                <w:tab w:val="left" w:pos="7824"/>
              </w:tabs>
              <w:suppressAutoHyphens/>
              <w:ind w:right="180" w:firstLine="453"/>
              <w:rPr>
                <w:rFonts w:eastAsia="Calibri"/>
                <w:sz w:val="24"/>
                <w:szCs w:val="24"/>
                <w:shd w:val="clear" w:color="auto" w:fill="FFFFFF"/>
                <w:lang w:eastAsia="en-US" w:bidi="ru-RU"/>
              </w:rPr>
            </w:pPr>
            <w:r w:rsidRPr="0061187E">
              <w:rPr>
                <w:rFonts w:eastAsia="Calibri"/>
                <w:sz w:val="24"/>
                <w:szCs w:val="24"/>
                <w:shd w:val="clear" w:color="auto" w:fill="FFFFFF"/>
                <w:lang w:eastAsia="en-US" w:bidi="ru-RU"/>
              </w:rPr>
              <w:t>4. Контроль за исполнением настоящего постановления возложить на заместителя главы администрации Чановского района Новосибирской области по строительству, жилищно-коммунальному хозяйству и энергетике Соколова В.В.</w:t>
            </w:r>
          </w:p>
          <w:p w:rsidR="0061187E" w:rsidRPr="0061187E" w:rsidRDefault="0061187E" w:rsidP="00B919BC">
            <w:pPr>
              <w:widowControl w:val="0"/>
              <w:shd w:val="clear" w:color="auto" w:fill="FFFFFF"/>
              <w:tabs>
                <w:tab w:val="left" w:pos="908"/>
              </w:tabs>
              <w:suppressAutoHyphens/>
              <w:jc w:val="center"/>
              <w:rPr>
                <w:color w:val="000000"/>
                <w:sz w:val="24"/>
                <w:szCs w:val="24"/>
                <w:lang w:bidi="ru-RU"/>
              </w:rPr>
            </w:pPr>
          </w:p>
          <w:p w:rsidR="0061187E" w:rsidRPr="0061187E" w:rsidRDefault="0061187E" w:rsidP="00B919BC">
            <w:pPr>
              <w:tabs>
                <w:tab w:val="left" w:pos="1440"/>
              </w:tabs>
              <w:rPr>
                <w:sz w:val="24"/>
                <w:szCs w:val="24"/>
              </w:rPr>
            </w:pPr>
            <w:proofErr w:type="spellStart"/>
            <w:r w:rsidRPr="0061187E">
              <w:rPr>
                <w:sz w:val="24"/>
                <w:szCs w:val="24"/>
              </w:rPr>
              <w:t>И.о</w:t>
            </w:r>
            <w:proofErr w:type="spellEnd"/>
            <w:r w:rsidRPr="0061187E">
              <w:rPr>
                <w:sz w:val="24"/>
                <w:szCs w:val="24"/>
              </w:rPr>
              <w:t>. Главы Чановского района</w:t>
            </w:r>
          </w:p>
          <w:p w:rsidR="0061187E" w:rsidRPr="0061187E" w:rsidRDefault="0061187E" w:rsidP="00B919BC">
            <w:pPr>
              <w:tabs>
                <w:tab w:val="left" w:pos="1440"/>
              </w:tabs>
              <w:rPr>
                <w:sz w:val="24"/>
                <w:szCs w:val="24"/>
              </w:rPr>
            </w:pPr>
            <w:r w:rsidRPr="0061187E">
              <w:rPr>
                <w:sz w:val="24"/>
                <w:szCs w:val="24"/>
              </w:rPr>
              <w:t xml:space="preserve">Новосибирской области                                                      </w:t>
            </w:r>
            <w:r>
              <w:rPr>
                <w:sz w:val="24"/>
                <w:szCs w:val="24"/>
              </w:rPr>
              <w:t xml:space="preserve">   </w:t>
            </w:r>
            <w:r w:rsidRPr="0061187E">
              <w:rPr>
                <w:sz w:val="24"/>
                <w:szCs w:val="24"/>
              </w:rPr>
              <w:t xml:space="preserve">     Р.С. Ибрагимов</w:t>
            </w:r>
          </w:p>
          <w:p w:rsidR="0061187E" w:rsidRPr="0061187E" w:rsidRDefault="0061187E" w:rsidP="00B919BC">
            <w:pPr>
              <w:widowControl w:val="0"/>
              <w:shd w:val="clear" w:color="auto" w:fill="FFFFFF"/>
              <w:tabs>
                <w:tab w:val="left" w:pos="908"/>
              </w:tabs>
              <w:suppressAutoHyphens/>
              <w:jc w:val="center"/>
              <w:rPr>
                <w:color w:val="000000"/>
                <w:sz w:val="24"/>
                <w:szCs w:val="24"/>
                <w:lang w:bidi="ru-RU"/>
              </w:rPr>
            </w:pPr>
          </w:p>
        </w:tc>
      </w:tr>
    </w:tbl>
    <w:p w:rsidR="00676863" w:rsidRDefault="00676863" w:rsidP="00D45B44">
      <w:pPr>
        <w:pStyle w:val="aff0"/>
        <w:rPr>
          <w:sz w:val="24"/>
        </w:rPr>
      </w:pPr>
    </w:p>
    <w:p w:rsidR="00676863" w:rsidRDefault="00676863" w:rsidP="00D45B44">
      <w:pPr>
        <w:pStyle w:val="aff0"/>
        <w:rPr>
          <w:sz w:val="24"/>
        </w:rPr>
      </w:pPr>
    </w:p>
    <w:p w:rsidR="00676863" w:rsidRPr="0061187E" w:rsidRDefault="00676863" w:rsidP="00D45B44">
      <w:pPr>
        <w:pStyle w:val="aff0"/>
        <w:rPr>
          <w:sz w:val="24"/>
        </w:rPr>
      </w:pPr>
    </w:p>
    <w:p w:rsidR="0061187E" w:rsidRPr="0061187E" w:rsidRDefault="0061187E" w:rsidP="0061187E">
      <w:pPr>
        <w:pStyle w:val="ac"/>
        <w:ind w:left="284" w:right="566"/>
        <w:rPr>
          <w:sz w:val="24"/>
        </w:rPr>
      </w:pPr>
      <w:r w:rsidRPr="0061187E">
        <w:rPr>
          <w:noProof/>
          <w:sz w:val="24"/>
        </w:rPr>
        <w:drawing>
          <wp:inline distT="0" distB="0" distL="0" distR="0" wp14:anchorId="720B4A22" wp14:editId="3627E6B3">
            <wp:extent cx="523875" cy="638175"/>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2" cstate="print">
                      <a:lum bright="-12000" contrast="60000"/>
                      <a:grayscl/>
                    </a:blip>
                    <a:srcRect/>
                    <a:stretch>
                      <a:fillRect/>
                    </a:stretch>
                  </pic:blipFill>
                  <pic:spPr bwMode="auto">
                    <a:xfrm>
                      <a:off x="0" y="0"/>
                      <a:ext cx="523875" cy="638175"/>
                    </a:xfrm>
                    <a:prstGeom prst="rect">
                      <a:avLst/>
                    </a:prstGeom>
                    <a:noFill/>
                    <a:ln w="9525">
                      <a:noFill/>
                      <a:miter lim="800000"/>
                      <a:headEnd/>
                      <a:tailEnd/>
                    </a:ln>
                  </pic:spPr>
                </pic:pic>
              </a:graphicData>
            </a:graphic>
          </wp:inline>
        </w:drawing>
      </w:r>
    </w:p>
    <w:p w:rsidR="0061187E" w:rsidRPr="0061187E" w:rsidRDefault="0061187E" w:rsidP="0061187E">
      <w:pPr>
        <w:pStyle w:val="ac"/>
        <w:ind w:left="284" w:right="566"/>
        <w:rPr>
          <w:b/>
          <w:bCs/>
          <w:sz w:val="24"/>
        </w:rPr>
      </w:pPr>
      <w:r w:rsidRPr="0061187E">
        <w:rPr>
          <w:b/>
          <w:bCs/>
          <w:sz w:val="24"/>
        </w:rPr>
        <w:t xml:space="preserve">АДМИНИСТРАЦИЯ </w:t>
      </w:r>
    </w:p>
    <w:p w:rsidR="0061187E" w:rsidRPr="0061187E" w:rsidRDefault="0061187E" w:rsidP="0061187E">
      <w:pPr>
        <w:pStyle w:val="ac"/>
        <w:ind w:left="284" w:right="566"/>
        <w:rPr>
          <w:b/>
          <w:bCs/>
          <w:sz w:val="24"/>
        </w:rPr>
      </w:pPr>
      <w:r w:rsidRPr="0061187E">
        <w:rPr>
          <w:b/>
          <w:bCs/>
          <w:sz w:val="24"/>
        </w:rPr>
        <w:t>ЧАНОВСКОГО РАЙОНА НОВОСИБИРСКОЙ ОБЛАСТИ</w:t>
      </w:r>
    </w:p>
    <w:p w:rsidR="0061187E" w:rsidRPr="0061187E" w:rsidRDefault="0061187E" w:rsidP="0061187E">
      <w:pPr>
        <w:ind w:left="284" w:right="566"/>
        <w:jc w:val="center"/>
        <w:rPr>
          <w:b/>
          <w:bCs/>
          <w:sz w:val="24"/>
          <w:szCs w:val="24"/>
        </w:rPr>
      </w:pPr>
    </w:p>
    <w:p w:rsidR="0061187E" w:rsidRPr="0061187E" w:rsidRDefault="0061187E" w:rsidP="0061187E">
      <w:pPr>
        <w:pStyle w:val="aff0"/>
        <w:ind w:left="284" w:right="566"/>
        <w:rPr>
          <w:b/>
          <w:bCs/>
          <w:sz w:val="24"/>
        </w:rPr>
      </w:pPr>
      <w:r w:rsidRPr="0061187E">
        <w:rPr>
          <w:b/>
          <w:bCs/>
          <w:sz w:val="24"/>
        </w:rPr>
        <w:t>ПОСТАНОВЛЕНИЕ</w:t>
      </w:r>
    </w:p>
    <w:p w:rsidR="0061187E" w:rsidRPr="0061187E" w:rsidRDefault="0061187E" w:rsidP="0061187E">
      <w:pPr>
        <w:ind w:left="284" w:right="566"/>
        <w:jc w:val="center"/>
        <w:rPr>
          <w:sz w:val="24"/>
          <w:szCs w:val="24"/>
        </w:rPr>
      </w:pPr>
    </w:p>
    <w:p w:rsidR="0061187E" w:rsidRPr="0061187E" w:rsidRDefault="0061187E" w:rsidP="0061187E">
      <w:pPr>
        <w:ind w:left="284" w:right="566"/>
        <w:jc w:val="center"/>
        <w:rPr>
          <w:sz w:val="24"/>
          <w:szCs w:val="24"/>
        </w:rPr>
      </w:pPr>
      <w:r w:rsidRPr="0061187E">
        <w:rPr>
          <w:sz w:val="24"/>
          <w:szCs w:val="24"/>
        </w:rPr>
        <w:t>27.03.2025 № 305-па</w:t>
      </w:r>
    </w:p>
    <w:p w:rsidR="0061187E" w:rsidRPr="0061187E" w:rsidRDefault="0061187E" w:rsidP="0061187E">
      <w:pPr>
        <w:ind w:left="284" w:right="566"/>
        <w:jc w:val="center"/>
        <w:rPr>
          <w:sz w:val="24"/>
          <w:szCs w:val="24"/>
        </w:rPr>
      </w:pPr>
    </w:p>
    <w:p w:rsidR="0061187E" w:rsidRPr="0061187E" w:rsidRDefault="0061187E" w:rsidP="0061187E">
      <w:pPr>
        <w:keepNext/>
        <w:keepLines/>
        <w:autoSpaceDE w:val="0"/>
        <w:autoSpaceDN w:val="0"/>
        <w:adjustRightInd w:val="0"/>
        <w:ind w:left="284" w:right="-1"/>
        <w:jc w:val="center"/>
        <w:rPr>
          <w:sz w:val="24"/>
          <w:szCs w:val="24"/>
        </w:rPr>
      </w:pPr>
      <w:r w:rsidRPr="0061187E">
        <w:rPr>
          <w:sz w:val="24"/>
          <w:szCs w:val="24"/>
        </w:rPr>
        <w:t xml:space="preserve">Об утверждении Положения об организации и ведении гражданской обороны </w:t>
      </w:r>
      <w:r w:rsidRPr="0061187E">
        <w:rPr>
          <w:bCs/>
          <w:sz w:val="24"/>
          <w:szCs w:val="24"/>
        </w:rPr>
        <w:t>в Чановском районе</w:t>
      </w:r>
      <w:r w:rsidRPr="0061187E">
        <w:rPr>
          <w:sz w:val="24"/>
          <w:szCs w:val="24"/>
        </w:rPr>
        <w:t xml:space="preserve"> Новосибирской области</w:t>
      </w:r>
    </w:p>
    <w:p w:rsidR="0061187E" w:rsidRPr="0061187E" w:rsidRDefault="0061187E" w:rsidP="0061187E">
      <w:pPr>
        <w:keepNext/>
        <w:keepLines/>
        <w:autoSpaceDE w:val="0"/>
        <w:autoSpaceDN w:val="0"/>
        <w:adjustRightInd w:val="0"/>
        <w:ind w:left="284" w:right="-1"/>
        <w:rPr>
          <w:sz w:val="24"/>
          <w:szCs w:val="24"/>
          <w:vertAlign w:val="superscript"/>
        </w:rPr>
      </w:pPr>
    </w:p>
    <w:p w:rsidR="0061187E" w:rsidRPr="0061187E" w:rsidRDefault="0061187E" w:rsidP="0061187E">
      <w:pPr>
        <w:autoSpaceDE w:val="0"/>
        <w:autoSpaceDN w:val="0"/>
        <w:adjustRightInd w:val="0"/>
        <w:ind w:right="-1" w:firstLine="426"/>
        <w:rPr>
          <w:sz w:val="24"/>
          <w:szCs w:val="24"/>
        </w:rPr>
      </w:pPr>
      <w:r w:rsidRPr="0061187E">
        <w:rPr>
          <w:sz w:val="24"/>
          <w:szCs w:val="24"/>
        </w:rPr>
        <w:t xml:space="preserve">В соответствии с </w:t>
      </w:r>
      <w:r w:rsidRPr="0061187E">
        <w:rPr>
          <w:rFonts w:eastAsia="Calibri"/>
          <w:sz w:val="24"/>
          <w:szCs w:val="24"/>
          <w:shd w:val="clear" w:color="auto" w:fill="FFFFFF"/>
        </w:rPr>
        <w:t xml:space="preserve">Федеральным законом от 12.02.1998 № 28-ФЗ «О гражданской обороне», постановлением Правительства Российской Федерации от 26.11.2007 № 804 «Об утверждении Положения о гражданской обороне в Российской Федерации», приказом Министерства Российской Федерации по делам гражданской обороны, чрезвычайным ситуациям и ликвидации последствий стихийных бедствий от 14.11.2008 № 687 «Об утверждении Положения об организации и ведении гражданской обороны в муниципальных образованиях и организациях», </w:t>
      </w:r>
      <w:r w:rsidRPr="0061187E">
        <w:rPr>
          <w:sz w:val="24"/>
          <w:szCs w:val="24"/>
        </w:rPr>
        <w:t>администрация Чановского района Новосибирской области ПОСТАНОВЛЯЕТ:</w:t>
      </w:r>
    </w:p>
    <w:p w:rsidR="0061187E" w:rsidRPr="0061187E" w:rsidRDefault="0061187E" w:rsidP="0061187E">
      <w:pPr>
        <w:autoSpaceDE w:val="0"/>
        <w:autoSpaceDN w:val="0"/>
        <w:adjustRightInd w:val="0"/>
        <w:ind w:right="-1" w:firstLine="426"/>
        <w:rPr>
          <w:sz w:val="24"/>
          <w:szCs w:val="24"/>
        </w:rPr>
      </w:pPr>
      <w:r w:rsidRPr="0061187E">
        <w:rPr>
          <w:sz w:val="24"/>
          <w:szCs w:val="24"/>
        </w:rPr>
        <w:lastRenderedPageBreak/>
        <w:t xml:space="preserve">1. Утвердить прилагаемое </w:t>
      </w:r>
      <w:hyperlink r:id="rId163" w:history="1">
        <w:r w:rsidRPr="0061187E">
          <w:rPr>
            <w:sz w:val="24"/>
            <w:szCs w:val="24"/>
          </w:rPr>
          <w:t>Положение</w:t>
        </w:r>
      </w:hyperlink>
      <w:r w:rsidRPr="0061187E">
        <w:rPr>
          <w:sz w:val="24"/>
          <w:szCs w:val="24"/>
        </w:rPr>
        <w:t xml:space="preserve"> об организации и ведении гражданской обороны в Чановском районе Новосибирской области.</w:t>
      </w:r>
    </w:p>
    <w:p w:rsidR="0061187E" w:rsidRPr="0061187E" w:rsidRDefault="0061187E" w:rsidP="0061187E">
      <w:pPr>
        <w:autoSpaceDE w:val="0"/>
        <w:autoSpaceDN w:val="0"/>
        <w:adjustRightInd w:val="0"/>
        <w:ind w:right="-1" w:firstLine="426"/>
        <w:rPr>
          <w:sz w:val="24"/>
          <w:szCs w:val="24"/>
        </w:rPr>
      </w:pPr>
      <w:r w:rsidRPr="0061187E">
        <w:rPr>
          <w:sz w:val="24"/>
          <w:szCs w:val="24"/>
        </w:rPr>
        <w:t>2 Признать утратившим силу Постановление администрации Чановского района Новосибирской области от 29.08.2023 г. №1079-па «Об утверждении порядка организации и ведения гражданской обороны в Чановском районе Новосибирской области».</w:t>
      </w:r>
    </w:p>
    <w:p w:rsidR="0061187E" w:rsidRPr="0061187E" w:rsidRDefault="0061187E" w:rsidP="0061187E">
      <w:pPr>
        <w:pStyle w:val="ConsPlusNormal"/>
        <w:ind w:right="-1" w:firstLine="426"/>
        <w:rPr>
          <w:rFonts w:ascii="Times New Roman" w:hAnsi="Times New Roman" w:cs="Times New Roman"/>
          <w:sz w:val="24"/>
          <w:szCs w:val="24"/>
        </w:rPr>
      </w:pPr>
      <w:r w:rsidRPr="0061187E">
        <w:rPr>
          <w:rFonts w:ascii="Times New Roman" w:hAnsi="Times New Roman" w:cs="Times New Roman"/>
          <w:sz w:val="24"/>
          <w:szCs w:val="24"/>
        </w:rPr>
        <w:t>4. Контроль за исполнением настоящего постановления возложить на заместителя главы администрации Чановского района Новосибирской области В.В. Соколова.</w:t>
      </w:r>
    </w:p>
    <w:p w:rsidR="0061187E" w:rsidRPr="0061187E" w:rsidRDefault="0061187E" w:rsidP="0061187E">
      <w:pPr>
        <w:ind w:left="284" w:right="566" w:firstLine="851"/>
        <w:rPr>
          <w:sz w:val="24"/>
          <w:szCs w:val="24"/>
        </w:rPr>
      </w:pPr>
    </w:p>
    <w:p w:rsidR="0061187E" w:rsidRPr="0061187E" w:rsidRDefault="0061187E" w:rsidP="0061187E">
      <w:pPr>
        <w:pStyle w:val="1"/>
        <w:ind w:right="566"/>
        <w:jc w:val="left"/>
        <w:rPr>
          <w:b w:val="0"/>
          <w:bCs/>
          <w:sz w:val="24"/>
          <w:szCs w:val="24"/>
        </w:rPr>
      </w:pPr>
      <w:r w:rsidRPr="0061187E">
        <w:rPr>
          <w:b w:val="0"/>
          <w:bCs/>
          <w:sz w:val="24"/>
          <w:szCs w:val="24"/>
        </w:rPr>
        <w:t xml:space="preserve">Глава Чановского района </w:t>
      </w:r>
    </w:p>
    <w:p w:rsidR="0061187E" w:rsidRPr="0061187E" w:rsidRDefault="0061187E" w:rsidP="0061187E">
      <w:pPr>
        <w:pStyle w:val="1"/>
        <w:ind w:right="-1"/>
        <w:jc w:val="left"/>
        <w:rPr>
          <w:b w:val="0"/>
          <w:bCs/>
          <w:sz w:val="24"/>
          <w:szCs w:val="24"/>
        </w:rPr>
      </w:pPr>
      <w:r w:rsidRPr="0061187E">
        <w:rPr>
          <w:b w:val="0"/>
          <w:bCs/>
          <w:sz w:val="24"/>
          <w:szCs w:val="24"/>
        </w:rPr>
        <w:t>Новосибирской области                                                                  В.И. Губер</w:t>
      </w:r>
    </w:p>
    <w:p w:rsidR="0061187E" w:rsidRDefault="0061187E" w:rsidP="0061187E">
      <w:pPr>
        <w:ind w:left="284" w:right="566"/>
        <w:rPr>
          <w:sz w:val="22"/>
          <w:szCs w:val="22"/>
        </w:rPr>
      </w:pPr>
    </w:p>
    <w:p w:rsidR="0061187E" w:rsidRPr="0061187E" w:rsidRDefault="0061187E" w:rsidP="0061187E">
      <w:pPr>
        <w:ind w:right="566"/>
      </w:pPr>
      <w:r w:rsidRPr="0061187E">
        <w:t>Е.Ю. Матвиенко</w:t>
      </w:r>
    </w:p>
    <w:p w:rsidR="0061187E" w:rsidRPr="0061187E" w:rsidRDefault="0061187E" w:rsidP="0061187E">
      <w:pPr>
        <w:ind w:right="566"/>
      </w:pPr>
      <w:r w:rsidRPr="0061187E">
        <w:t>8 (383 67) 21-568</w:t>
      </w:r>
    </w:p>
    <w:p w:rsidR="00676863" w:rsidRDefault="00676863" w:rsidP="00D45B44">
      <w:pPr>
        <w:pStyle w:val="aff0"/>
        <w:rPr>
          <w:sz w:val="24"/>
        </w:rPr>
      </w:pPr>
    </w:p>
    <w:p w:rsidR="0061187E" w:rsidRPr="0061187E" w:rsidRDefault="0061187E" w:rsidP="0061187E">
      <w:pPr>
        <w:ind w:right="-1"/>
        <w:jc w:val="right"/>
        <w:rPr>
          <w:sz w:val="22"/>
          <w:szCs w:val="22"/>
        </w:rPr>
      </w:pPr>
      <w:r w:rsidRPr="0061187E">
        <w:rPr>
          <w:sz w:val="22"/>
          <w:szCs w:val="22"/>
        </w:rPr>
        <w:t>Приложение № 1</w:t>
      </w:r>
    </w:p>
    <w:p w:rsidR="0061187E" w:rsidRPr="0061187E" w:rsidRDefault="0061187E" w:rsidP="0061187E">
      <w:pPr>
        <w:pStyle w:val="ConsPlusNormal"/>
        <w:widowControl/>
        <w:ind w:right="-1" w:firstLine="540"/>
        <w:jc w:val="right"/>
        <w:rPr>
          <w:rFonts w:ascii="Times New Roman" w:hAnsi="Times New Roman" w:cs="Times New Roman"/>
          <w:sz w:val="22"/>
          <w:szCs w:val="22"/>
        </w:rPr>
      </w:pPr>
      <w:r w:rsidRPr="0061187E">
        <w:rPr>
          <w:rFonts w:ascii="Times New Roman" w:hAnsi="Times New Roman" w:cs="Times New Roman"/>
          <w:sz w:val="22"/>
          <w:szCs w:val="22"/>
        </w:rPr>
        <w:t>к постановлению</w:t>
      </w:r>
    </w:p>
    <w:p w:rsidR="0061187E" w:rsidRPr="0061187E" w:rsidRDefault="0061187E" w:rsidP="0061187E">
      <w:pPr>
        <w:pStyle w:val="ConsPlusNormal"/>
        <w:widowControl/>
        <w:ind w:right="-1" w:firstLine="540"/>
        <w:jc w:val="right"/>
        <w:rPr>
          <w:rFonts w:ascii="Times New Roman" w:hAnsi="Times New Roman" w:cs="Times New Roman"/>
          <w:sz w:val="22"/>
          <w:szCs w:val="22"/>
        </w:rPr>
      </w:pPr>
      <w:r w:rsidRPr="0061187E">
        <w:rPr>
          <w:rFonts w:ascii="Times New Roman" w:hAnsi="Times New Roman" w:cs="Times New Roman"/>
          <w:sz w:val="22"/>
          <w:szCs w:val="22"/>
        </w:rPr>
        <w:t>администрации</w:t>
      </w:r>
    </w:p>
    <w:p w:rsidR="0061187E" w:rsidRPr="0061187E" w:rsidRDefault="0061187E" w:rsidP="0061187E">
      <w:pPr>
        <w:pStyle w:val="ConsPlusNormal"/>
        <w:widowControl/>
        <w:ind w:right="-1" w:firstLine="540"/>
        <w:jc w:val="right"/>
        <w:rPr>
          <w:rFonts w:ascii="Times New Roman" w:hAnsi="Times New Roman" w:cs="Times New Roman"/>
          <w:sz w:val="22"/>
          <w:szCs w:val="22"/>
        </w:rPr>
      </w:pPr>
      <w:r w:rsidRPr="0061187E">
        <w:rPr>
          <w:rFonts w:ascii="Times New Roman" w:hAnsi="Times New Roman" w:cs="Times New Roman"/>
          <w:sz w:val="22"/>
          <w:szCs w:val="22"/>
        </w:rPr>
        <w:t xml:space="preserve">Чановского района </w:t>
      </w:r>
    </w:p>
    <w:p w:rsidR="0061187E" w:rsidRPr="0061187E" w:rsidRDefault="0061187E" w:rsidP="0061187E">
      <w:pPr>
        <w:pStyle w:val="ConsPlusNormal"/>
        <w:widowControl/>
        <w:ind w:right="-1" w:firstLine="540"/>
        <w:jc w:val="right"/>
        <w:rPr>
          <w:rFonts w:ascii="Times New Roman" w:hAnsi="Times New Roman" w:cs="Times New Roman"/>
          <w:sz w:val="22"/>
          <w:szCs w:val="22"/>
        </w:rPr>
      </w:pPr>
      <w:r w:rsidRPr="0061187E">
        <w:rPr>
          <w:rFonts w:ascii="Times New Roman" w:hAnsi="Times New Roman" w:cs="Times New Roman"/>
          <w:sz w:val="22"/>
          <w:szCs w:val="22"/>
        </w:rPr>
        <w:t xml:space="preserve">Новосибирской области </w:t>
      </w:r>
    </w:p>
    <w:p w:rsidR="0061187E" w:rsidRPr="00062640" w:rsidRDefault="0061187E" w:rsidP="0061187E">
      <w:pPr>
        <w:ind w:left="-284"/>
        <w:jc w:val="right"/>
        <w:rPr>
          <w:sz w:val="28"/>
          <w:szCs w:val="28"/>
        </w:rPr>
      </w:pPr>
      <w:r w:rsidRPr="0061187E">
        <w:rPr>
          <w:sz w:val="22"/>
          <w:szCs w:val="22"/>
        </w:rPr>
        <w:t>от 27.03.2025 № 305-па</w:t>
      </w:r>
    </w:p>
    <w:p w:rsidR="00676863" w:rsidRDefault="00676863" w:rsidP="00D45B44">
      <w:pPr>
        <w:pStyle w:val="aff0"/>
        <w:rPr>
          <w:sz w:val="24"/>
        </w:rPr>
      </w:pPr>
    </w:p>
    <w:p w:rsidR="0061187E" w:rsidRPr="0061187E" w:rsidRDefault="0061187E" w:rsidP="0061187E">
      <w:pPr>
        <w:suppressAutoHyphens/>
        <w:spacing w:line="259" w:lineRule="auto"/>
        <w:ind w:firstLine="737"/>
        <w:jc w:val="center"/>
        <w:rPr>
          <w:rFonts w:eastAsia="Calibri"/>
          <w:sz w:val="24"/>
          <w:szCs w:val="24"/>
          <w:lang w:eastAsia="en-US"/>
        </w:rPr>
      </w:pPr>
      <w:r w:rsidRPr="0061187E">
        <w:rPr>
          <w:rFonts w:eastAsia="Calibri"/>
          <w:sz w:val="24"/>
          <w:szCs w:val="24"/>
          <w:shd w:val="clear" w:color="auto" w:fill="FFFFFF"/>
          <w:lang w:eastAsia="en-US"/>
        </w:rPr>
        <w:t>ПОЛОЖЕНИЕ ОБ ОРГАНИЗАЦИИ И ВЕДЕНИИ ГРАЖДАНСКОЙ ОБОРОНЫ В ЧАНОВСКОМ РАЙОНЕ НОВОСИБИРСКОЙ ОБЛАСТИ</w:t>
      </w:r>
    </w:p>
    <w:p w:rsidR="0061187E" w:rsidRPr="0061187E" w:rsidRDefault="0061187E" w:rsidP="0061187E">
      <w:pPr>
        <w:suppressAutoHyphens/>
        <w:spacing w:line="259" w:lineRule="auto"/>
        <w:ind w:firstLine="737"/>
        <w:jc w:val="center"/>
        <w:rPr>
          <w:rFonts w:eastAsia="Calibri"/>
          <w:sz w:val="24"/>
          <w:szCs w:val="24"/>
          <w:lang w:eastAsia="en-US"/>
        </w:rPr>
      </w:pPr>
    </w:p>
    <w:p w:rsidR="0061187E" w:rsidRPr="0061187E" w:rsidRDefault="0061187E" w:rsidP="0061187E">
      <w:pPr>
        <w:suppressAutoHyphens/>
        <w:spacing w:line="259" w:lineRule="auto"/>
        <w:ind w:firstLine="426"/>
        <w:rPr>
          <w:rFonts w:eastAsia="Calibri"/>
          <w:b/>
          <w:bCs/>
          <w:sz w:val="24"/>
          <w:szCs w:val="24"/>
          <w:lang w:eastAsia="en-US"/>
        </w:rPr>
      </w:pPr>
      <w:r w:rsidRPr="0061187E">
        <w:rPr>
          <w:rFonts w:eastAsia="Calibri"/>
          <w:sz w:val="24"/>
          <w:szCs w:val="24"/>
          <w:shd w:val="clear" w:color="auto" w:fill="FFFFFF"/>
          <w:lang w:eastAsia="en-US"/>
        </w:rPr>
        <w:t>1. Настоящее Положение разработано в соответствии с Федеральным законом от 12.02.1998 № 28-ФЗ «О гражданской обороне», постановлением Правительства Российской Федерации от 26.11.2007 № 804 «Об утверждении Положения о гражданской обороне в Российской Федерации», приказом Министерства Российской Федерации по делам гражданской обороны, чрезвычайным ситуациям и ликвидации последствий стихийных бедствий от 14.11.2008 № 687 «Об утверждении Положения об организации и ведении гражданской обороны в муниципальных образованиях и организациях», Уставом Чановского района Новосибирской области и определяет организационные</w:t>
      </w:r>
      <w:r w:rsidRPr="0061187E">
        <w:rPr>
          <w:rFonts w:eastAsia="Calibri"/>
          <w:b/>
          <w:bCs/>
          <w:sz w:val="24"/>
          <w:szCs w:val="24"/>
          <w:lang w:eastAsia="en-US"/>
        </w:rPr>
        <w:t xml:space="preserve"> </w:t>
      </w:r>
      <w:r w:rsidRPr="0061187E">
        <w:rPr>
          <w:rFonts w:eastAsia="Calibri"/>
          <w:sz w:val="24"/>
          <w:szCs w:val="24"/>
          <w:shd w:val="clear" w:color="auto" w:fill="FFFFFF"/>
          <w:lang w:eastAsia="en-US"/>
        </w:rPr>
        <w:t>основы гражданской обороны, содержание основных мероприятий по гражданской обороне.</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2. Руководство гражданской обороной на территории Чановского района</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Новосибирской области осуществляет глава Чановского района</w:t>
      </w:r>
      <w:r w:rsidRPr="0061187E">
        <w:rPr>
          <w:rFonts w:eastAsia="Calibri"/>
          <w:sz w:val="24"/>
          <w:szCs w:val="24"/>
          <w:vertAlign w:val="superscript"/>
          <w:lang w:eastAsia="en-US"/>
        </w:rPr>
        <w:t xml:space="preserve">                                                                                                </w:t>
      </w:r>
      <w:r w:rsidRPr="0061187E">
        <w:rPr>
          <w:rFonts w:eastAsia="Calibri"/>
          <w:sz w:val="24"/>
          <w:szCs w:val="24"/>
          <w:lang w:eastAsia="en-US"/>
        </w:rPr>
        <w:t>Новосибирской области, который несет персональную ответственность за организацию и проведение мероприятий по гражданской обороне и защите населения.</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3. Органом, осуществляющим управление гражданской обороной </w:t>
      </w:r>
      <w:proofErr w:type="gramStart"/>
      <w:r w:rsidRPr="0061187E">
        <w:rPr>
          <w:rFonts w:eastAsia="Calibri"/>
          <w:sz w:val="24"/>
          <w:szCs w:val="24"/>
          <w:lang w:eastAsia="en-US"/>
        </w:rPr>
        <w:t>в  Чановском</w:t>
      </w:r>
      <w:proofErr w:type="gramEnd"/>
      <w:r w:rsidRPr="0061187E">
        <w:rPr>
          <w:rFonts w:eastAsia="Calibri"/>
          <w:sz w:val="24"/>
          <w:szCs w:val="24"/>
          <w:lang w:eastAsia="en-US"/>
        </w:rPr>
        <w:t xml:space="preserve"> районе Новосибирской области, является структурное подразделение, уполномоченное на решение задач в области гражданской обороны – отдел по гражданской обороне и чрезвычайным ситуациям,  мобилизационной работе администрации  Чановского района Новосибирской области.</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Администрация Чановского района Новосибирской области осуществляет </w:t>
      </w:r>
      <w:r w:rsidRPr="0061187E">
        <w:rPr>
          <w:rFonts w:eastAsia="Calibri"/>
          <w:sz w:val="24"/>
          <w:szCs w:val="24"/>
          <w:vertAlign w:val="superscript"/>
          <w:lang w:eastAsia="en-US"/>
        </w:rPr>
        <w:t xml:space="preserve">   </w:t>
      </w:r>
      <w:r w:rsidRPr="0061187E">
        <w:rPr>
          <w:rFonts w:eastAsia="Calibri"/>
          <w:sz w:val="24"/>
          <w:szCs w:val="24"/>
          <w:lang w:eastAsia="en-US"/>
        </w:rPr>
        <w:t xml:space="preserve">комплектование </w:t>
      </w:r>
      <w:bookmarkStart w:id="83" w:name="_Hlk191559838"/>
      <w:r w:rsidRPr="0061187E">
        <w:rPr>
          <w:rFonts w:eastAsia="Calibri"/>
          <w:sz w:val="24"/>
          <w:szCs w:val="24"/>
          <w:lang w:eastAsia="en-US"/>
        </w:rPr>
        <w:t xml:space="preserve">отдела по гражданской обороне и чрезвычайным ситуациям и мобилизационной работе администрации Чановского района </w:t>
      </w:r>
      <w:bookmarkEnd w:id="83"/>
      <w:r w:rsidRPr="0061187E">
        <w:rPr>
          <w:rFonts w:eastAsia="Calibri"/>
          <w:sz w:val="24"/>
          <w:szCs w:val="24"/>
          <w:lang w:eastAsia="en-US"/>
        </w:rPr>
        <w:t xml:space="preserve">Новосибирской области, разрабатывает и утверждает их должностные обязанности и штатное расписание.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Руководитель отдела по гражданской обороне и чрезвычайным ситуациям, мобилизационной работе администрации Чановского района Новосибирской области подчиняется непосредственно главе Чановского района </w:t>
      </w:r>
      <w:r w:rsidRPr="0061187E">
        <w:rPr>
          <w:rFonts w:eastAsia="Calibri"/>
          <w:sz w:val="24"/>
          <w:szCs w:val="24"/>
          <w:vertAlign w:val="superscript"/>
          <w:lang w:eastAsia="en-US"/>
        </w:rPr>
        <w:t xml:space="preserve">                                                                                                   </w:t>
      </w:r>
      <w:r w:rsidRPr="0061187E">
        <w:rPr>
          <w:rFonts w:eastAsia="Calibri"/>
          <w:sz w:val="24"/>
          <w:szCs w:val="24"/>
          <w:shd w:val="clear" w:color="auto" w:fill="FFFFFF"/>
          <w:lang w:eastAsia="en-US"/>
        </w:rPr>
        <w:t>Новосибирской области.</w:t>
      </w:r>
    </w:p>
    <w:p w:rsidR="0061187E" w:rsidRPr="0061187E" w:rsidRDefault="0061187E" w:rsidP="0061187E">
      <w:pPr>
        <w:tabs>
          <w:tab w:val="left" w:pos="851"/>
        </w:tabs>
        <w:suppressAutoHyphens/>
        <w:spacing w:line="259" w:lineRule="auto"/>
        <w:ind w:firstLine="426"/>
        <w:rPr>
          <w:rFonts w:eastAsia="Calibri"/>
          <w:sz w:val="24"/>
          <w:szCs w:val="24"/>
          <w:lang w:eastAsia="en-US"/>
        </w:rPr>
      </w:pPr>
      <w:r w:rsidRPr="0061187E">
        <w:rPr>
          <w:rFonts w:eastAsia="Calibri"/>
          <w:sz w:val="24"/>
          <w:szCs w:val="24"/>
          <w:shd w:val="clear" w:color="auto" w:fill="FFFFFF"/>
          <w:lang w:eastAsia="en-US"/>
        </w:rPr>
        <w:t>4. </w:t>
      </w:r>
      <w:r w:rsidRPr="0061187E">
        <w:rPr>
          <w:rFonts w:eastAsia="Calibri"/>
          <w:sz w:val="24"/>
          <w:szCs w:val="24"/>
          <w:lang w:eastAsia="en-US"/>
        </w:rPr>
        <w:t>Подготовка к ведению гражданской обороны заключается в заблаговременном выполнении мероприятий по подготовке к защите населения, материальных и культурных ценностей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 и осуществляется на основании годового плана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Чановского района Новосибирской области.</w:t>
      </w:r>
      <w:r w:rsidRPr="0061187E">
        <w:rPr>
          <w:rFonts w:eastAsia="Calibri"/>
          <w:sz w:val="24"/>
          <w:szCs w:val="24"/>
          <w:vertAlign w:val="superscript"/>
          <w:lang w:eastAsia="en-US"/>
        </w:rPr>
        <w:t xml:space="preserve">  </w:t>
      </w:r>
    </w:p>
    <w:p w:rsidR="0061187E" w:rsidRPr="0061187E" w:rsidRDefault="0061187E" w:rsidP="0061187E">
      <w:pPr>
        <w:tabs>
          <w:tab w:val="left" w:pos="851"/>
        </w:tabs>
        <w:suppressAutoHyphens/>
        <w:spacing w:line="259" w:lineRule="auto"/>
        <w:ind w:firstLine="426"/>
        <w:rPr>
          <w:rFonts w:eastAsia="Calibri"/>
          <w:sz w:val="24"/>
          <w:szCs w:val="24"/>
          <w:lang w:eastAsia="en-US"/>
        </w:rPr>
      </w:pPr>
      <w:r w:rsidRPr="0061187E">
        <w:rPr>
          <w:rFonts w:eastAsia="Calibri"/>
          <w:sz w:val="24"/>
          <w:szCs w:val="24"/>
          <w:lang w:eastAsia="en-US"/>
        </w:rPr>
        <w:t xml:space="preserve">5. Проект плана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Чановского района Новосибирской области на год </w:t>
      </w:r>
      <w:r w:rsidRPr="0061187E">
        <w:rPr>
          <w:rFonts w:eastAsia="Calibri"/>
          <w:sz w:val="24"/>
          <w:szCs w:val="24"/>
          <w:lang w:eastAsia="en-US"/>
        </w:rPr>
        <w:t>разрабатывается структурным подразделением администрации Чановского района</w:t>
      </w:r>
      <w:r w:rsidRPr="0061187E">
        <w:rPr>
          <w:rFonts w:eastAsia="Calibri"/>
          <w:sz w:val="24"/>
          <w:szCs w:val="24"/>
          <w:vertAlign w:val="superscript"/>
          <w:lang w:eastAsia="en-US"/>
        </w:rPr>
        <w:t xml:space="preserve">  </w:t>
      </w:r>
      <w:r w:rsidRPr="0061187E">
        <w:rPr>
          <w:rFonts w:eastAsia="Calibri"/>
          <w:sz w:val="24"/>
          <w:szCs w:val="24"/>
          <w:lang w:eastAsia="en-US"/>
        </w:rPr>
        <w:t>Новосибирской области, уполномоченным на решение задач в области гражданской обороны, рассматривается на заседании комиссии по предупреждению и ликвидации чрезвычайных ситуаций и обеспечению пожарной безопасности Чановского района Новосибирской области и согласовывается с Главным управлением МЧС России по Новосибирской области. Согласованный проект плана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Чановского района Новосибирской области на год утверждается муниципальным правовым актом.</w:t>
      </w:r>
    </w:p>
    <w:p w:rsidR="0061187E" w:rsidRPr="0061187E" w:rsidRDefault="0061187E" w:rsidP="0061187E">
      <w:pPr>
        <w:tabs>
          <w:tab w:val="left" w:pos="851"/>
        </w:tabs>
        <w:suppressAutoHyphens/>
        <w:spacing w:line="259" w:lineRule="auto"/>
        <w:ind w:firstLine="426"/>
        <w:rPr>
          <w:rFonts w:eastAsia="Calibri"/>
          <w:sz w:val="24"/>
          <w:szCs w:val="24"/>
          <w:lang w:eastAsia="en-US"/>
        </w:rPr>
      </w:pPr>
      <w:r w:rsidRPr="0061187E">
        <w:rPr>
          <w:rFonts w:eastAsia="Calibri"/>
          <w:sz w:val="24"/>
          <w:szCs w:val="24"/>
          <w:shd w:val="clear" w:color="auto" w:fill="FFFFFF"/>
          <w:lang w:eastAsia="en-US"/>
        </w:rPr>
        <w:t>6. Приведение в готовность гражданской обороны на территории Чановского Новосибирской области осуществляется на основе</w:t>
      </w:r>
      <w:r w:rsidRPr="0061187E">
        <w:rPr>
          <w:rFonts w:eastAsia="Calibri"/>
          <w:sz w:val="24"/>
          <w:szCs w:val="24"/>
          <w:lang w:eastAsia="en-US"/>
        </w:rPr>
        <w:t xml:space="preserve"> </w:t>
      </w:r>
      <w:r w:rsidRPr="0061187E">
        <w:rPr>
          <w:rFonts w:eastAsia="Calibri"/>
          <w:sz w:val="24"/>
          <w:szCs w:val="24"/>
          <w:shd w:val="clear" w:color="auto" w:fill="FFFFFF"/>
          <w:lang w:eastAsia="en-US"/>
        </w:rPr>
        <w:t xml:space="preserve">плана приведения в готовность Чановского района Новосибирской области. </w:t>
      </w:r>
      <w:r w:rsidRPr="0061187E">
        <w:rPr>
          <w:rFonts w:eastAsia="Calibri"/>
          <w:sz w:val="24"/>
          <w:szCs w:val="24"/>
          <w:shd w:val="clear" w:color="auto" w:fill="FFFFFF"/>
          <w:vertAlign w:val="superscript"/>
          <w:lang w:eastAsia="en-US"/>
        </w:rPr>
        <w:t xml:space="preserve">                               </w:t>
      </w:r>
    </w:p>
    <w:p w:rsidR="0061187E" w:rsidRPr="0061187E" w:rsidRDefault="0061187E" w:rsidP="0061187E">
      <w:pPr>
        <w:tabs>
          <w:tab w:val="left" w:pos="851"/>
        </w:tabs>
        <w:suppressAutoHyphens/>
        <w:spacing w:line="259" w:lineRule="auto"/>
        <w:ind w:firstLine="426"/>
        <w:rPr>
          <w:rFonts w:eastAsia="Calibri"/>
          <w:sz w:val="24"/>
          <w:szCs w:val="24"/>
          <w:lang w:eastAsia="en-US"/>
        </w:rPr>
      </w:pPr>
      <w:r w:rsidRPr="0061187E">
        <w:rPr>
          <w:color w:val="000000"/>
          <w:sz w:val="24"/>
          <w:szCs w:val="24"/>
          <w:shd w:val="clear" w:color="auto" w:fill="FFFFFF"/>
        </w:rPr>
        <w:t xml:space="preserve">План приведения в готовность гражданской обороны </w:t>
      </w:r>
      <w:r w:rsidRPr="0061187E">
        <w:rPr>
          <w:rFonts w:eastAsia="Calibri"/>
          <w:color w:val="000000"/>
          <w:sz w:val="24"/>
          <w:szCs w:val="24"/>
          <w:shd w:val="clear" w:color="auto" w:fill="FFFFFF"/>
        </w:rPr>
        <w:t xml:space="preserve">Чановского района Новосибирской области </w:t>
      </w:r>
      <w:r w:rsidRPr="0061187E">
        <w:rPr>
          <w:color w:val="000000"/>
          <w:sz w:val="24"/>
          <w:szCs w:val="24"/>
          <w:shd w:val="clear" w:color="auto" w:fill="FFFFFF"/>
        </w:rPr>
        <w:t>определяет объем, организацию и сроки выполнения мероприятий по приведению в готовность гражданской обороны и ведению гражданской обороны и ликвидации чрезвычайных ситуаций.</w:t>
      </w:r>
    </w:p>
    <w:p w:rsidR="0061187E" w:rsidRPr="0061187E" w:rsidRDefault="0061187E" w:rsidP="0061187E">
      <w:pPr>
        <w:tabs>
          <w:tab w:val="left" w:pos="851"/>
        </w:tabs>
        <w:spacing w:line="259" w:lineRule="auto"/>
        <w:ind w:firstLine="426"/>
        <w:rPr>
          <w:rFonts w:eastAsia="Calibri"/>
          <w:sz w:val="24"/>
          <w:szCs w:val="24"/>
          <w:lang w:eastAsia="en-US"/>
        </w:rPr>
      </w:pPr>
      <w:r w:rsidRPr="0061187E">
        <w:rPr>
          <w:color w:val="000000"/>
          <w:sz w:val="24"/>
          <w:szCs w:val="24"/>
          <w:shd w:val="clear" w:color="auto" w:fill="FFFFFF"/>
        </w:rPr>
        <w:t xml:space="preserve">Проект плана приведения в готовность гражданской обороны </w:t>
      </w:r>
      <w:r w:rsidRPr="0061187E">
        <w:rPr>
          <w:rFonts w:eastAsia="Calibri"/>
          <w:color w:val="000000"/>
          <w:sz w:val="24"/>
          <w:szCs w:val="24"/>
          <w:shd w:val="clear" w:color="auto" w:fill="FFFFFF"/>
        </w:rPr>
        <w:t xml:space="preserve">Чановского_ Новосибирской области разрабатывается структурным </w:t>
      </w:r>
      <w:r w:rsidRPr="0061187E">
        <w:rPr>
          <w:rFonts w:eastAsia="Calibri"/>
          <w:sz w:val="24"/>
          <w:szCs w:val="24"/>
          <w:lang w:eastAsia="en-US"/>
        </w:rPr>
        <w:t>подразделением администрации Чановского Новосибирской</w:t>
      </w:r>
      <w:r w:rsidRPr="0061187E">
        <w:rPr>
          <w:rFonts w:eastAsia="Calibri"/>
          <w:sz w:val="24"/>
          <w:szCs w:val="24"/>
          <w:vertAlign w:val="superscript"/>
          <w:lang w:eastAsia="en-US"/>
        </w:rPr>
        <w:t xml:space="preserve">              </w:t>
      </w:r>
      <w:r w:rsidRPr="0061187E">
        <w:rPr>
          <w:rFonts w:eastAsia="Calibri"/>
          <w:sz w:val="24"/>
          <w:szCs w:val="24"/>
          <w:lang w:eastAsia="en-US"/>
        </w:rPr>
        <w:t>области, уполномоченным на решение задач в области гражданской обороны, с привлечением представителей отраслевых (функциональных) и территориальных органов местной администрации Чановского района Новосибирской области, организаций обеспечивающих</w:t>
      </w:r>
      <w:r w:rsidRPr="0061187E">
        <w:rPr>
          <w:rFonts w:eastAsia="Calibri"/>
          <w:sz w:val="24"/>
          <w:szCs w:val="24"/>
          <w:vertAlign w:val="superscript"/>
          <w:lang w:eastAsia="en-US"/>
        </w:rPr>
        <w:t xml:space="preserve"> </w:t>
      </w:r>
      <w:r w:rsidRPr="0061187E">
        <w:rPr>
          <w:rFonts w:eastAsia="Calibri"/>
          <w:sz w:val="24"/>
          <w:szCs w:val="24"/>
          <w:lang w:eastAsia="en-US"/>
        </w:rPr>
        <w:t xml:space="preserve">выполнение мероприятий по гражданской обороне, согласовывается с Главным управлением МЧС России по Новосибирской области. Согласованный </w:t>
      </w:r>
      <w:r w:rsidRPr="0061187E">
        <w:rPr>
          <w:color w:val="000000"/>
          <w:sz w:val="24"/>
          <w:szCs w:val="24"/>
          <w:shd w:val="clear" w:color="auto" w:fill="FFFFFF"/>
        </w:rPr>
        <w:t xml:space="preserve">Проект плана приведения в готовность гражданской обороны </w:t>
      </w:r>
      <w:r w:rsidRPr="0061187E">
        <w:rPr>
          <w:rFonts w:eastAsia="Calibri"/>
          <w:color w:val="000000"/>
          <w:sz w:val="24"/>
          <w:szCs w:val="24"/>
          <w:shd w:val="clear" w:color="auto" w:fill="FFFFFF"/>
        </w:rPr>
        <w:t xml:space="preserve">Чановского района Новосибирской области </w:t>
      </w:r>
      <w:r w:rsidRPr="0061187E">
        <w:rPr>
          <w:rFonts w:eastAsia="Calibri"/>
          <w:sz w:val="24"/>
          <w:szCs w:val="24"/>
          <w:shd w:val="clear" w:color="auto" w:fill="FFFFFF"/>
          <w:lang w:eastAsia="en-US"/>
        </w:rPr>
        <w:t xml:space="preserve">утверждается главой Чановского района </w:t>
      </w:r>
      <w:r w:rsidRPr="0061187E">
        <w:rPr>
          <w:rFonts w:eastAsia="Calibri"/>
          <w:color w:val="000000"/>
          <w:sz w:val="24"/>
          <w:szCs w:val="24"/>
          <w:shd w:val="clear" w:color="auto" w:fill="FFFFFF"/>
        </w:rPr>
        <w:t>Новосибирской области.</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shd w:val="clear" w:color="auto" w:fill="FFFFFF"/>
          <w:lang w:eastAsia="en-US"/>
        </w:rPr>
        <w:t>7. Ведение гражданской обороны на территории Чановского района Новосибирской области осуществляется на основе плана гражданской обороны и защиты населения Чановского района  Новосибирской области и заключается в выполнении мероприятий по защите населения, материальных и культурных ценностей на территории Чановского района Новосибирской области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План гражданской обороны и защиты населения Чановского района Новосибирской области определяет объем, организацию, порядок обеспечения, способы и сроки выполнения мероприятий по гражданской обороне и ликвидации чрезвычайных ситуаций природного и техногенного характера в военное время.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Проект плана гражданской обороны и защиты населения Чановского района Новосибирской области разрабатывается структурным подразделением администрации Чановского района Новосибирской области, уполномоченным на решение задач в области гражданской обороны, с привлечением представителей отраслевых (функциональных) и территориальных органов местной администрации Чановского района Новосибирской области, организаций обеспечивающих выполнение мероприятий по гражданской обороне, согласовывается с Главным управлением МЧС России по Новосибирской области. Согласованный </w:t>
      </w:r>
      <w:r w:rsidRPr="0061187E">
        <w:rPr>
          <w:color w:val="000000"/>
          <w:sz w:val="24"/>
          <w:szCs w:val="24"/>
          <w:shd w:val="clear" w:color="auto" w:fill="FFFFFF"/>
        </w:rPr>
        <w:t xml:space="preserve">Проект плана гражданской обороны и защиты населения </w:t>
      </w:r>
      <w:r w:rsidRPr="0061187E">
        <w:rPr>
          <w:rFonts w:eastAsia="Calibri"/>
          <w:color w:val="000000"/>
          <w:sz w:val="24"/>
          <w:szCs w:val="24"/>
          <w:shd w:val="clear" w:color="auto" w:fill="FFFFFF"/>
        </w:rPr>
        <w:t xml:space="preserve">Чановского района Новосибирской области утверждается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Чановского района </w:t>
      </w:r>
      <w:r w:rsidRPr="0061187E">
        <w:rPr>
          <w:rFonts w:eastAsia="Calibri"/>
          <w:color w:val="000000"/>
          <w:sz w:val="24"/>
          <w:szCs w:val="24"/>
          <w:shd w:val="clear" w:color="auto" w:fill="FFFFFF"/>
        </w:rPr>
        <w:t>Новосибирской области.</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8. 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планом действий по предупреждению и ликвидации чрезвычайных ситуаций Чановского района Новосибирской области.</w:t>
      </w:r>
      <w:r w:rsidRPr="0061187E">
        <w:rPr>
          <w:rFonts w:eastAsia="Calibri"/>
          <w:sz w:val="24"/>
          <w:szCs w:val="24"/>
          <w:vertAlign w:val="superscript"/>
          <w:lang w:eastAsia="en-US"/>
        </w:rPr>
        <w:t xml:space="preserve">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9. Обеспечение выполнения мероприятий по гражданской обороне в Чановского района Новосибирской области осуществляется структурным подразделением администрации Чановского района Новосибирской области, уполномоченным на решение задач в области гражданской обороны, силами и средствами гражданской обороны и единой государственной системы предупреждения и ликвидации чрезвычайных ситуаций.</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10. Предложения по включению организации в перечень организаций, обеспечивающих выполнение мероприятий местного </w:t>
      </w:r>
      <w:r w:rsidRPr="0061187E">
        <w:rPr>
          <w:rFonts w:eastAsia="Calibri"/>
          <w:sz w:val="24"/>
          <w:szCs w:val="24"/>
          <w:lang w:eastAsia="en-US"/>
        </w:rPr>
        <w:lastRenderedPageBreak/>
        <w:t>уровня по гражданской обороне подает структурное подразделение администрации Чановского района Новосибирской области, уполномоченное на решение задач в области гражданской обороны. Перечень организаций, обеспечивающих выполнение мероприятий местного уровня по гражданской обороне утверждается муниципальным правовым актом администрации Чановского района Новосибирской области.</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11. Администрация Чановского района Новосибирской области в целях</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решения задач в области гражданской обороны в соответствии с полномочиями в области гражданской обороны планируют и осуществляют мероприятия по гражданской обороне, а также создают и содержат:</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силы и средства гражданской обороны, определяемые муниципальным правовым актом «О создании нештатных формирований по обеспечению выполнения мероприятий по гражданской обороне и поддержании их в состоянии готовности»;</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объекты гражданской обороны, определяемые муниципальным правовым актом «О создании, реконструкции и поддержании в состоянии постоянной готовности к использованию защитных сооружений и других объектов гражданской обороны»;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запасы материально-технических, продовольственных, медицинских и иных средств, определяемые муниципальным правовым актом «О создании и содержании в целях гражданской обороны запасов материально-технических, продовольственных, медицинских и иных средств».</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12. Для планирования, подготовки и проведения </w:t>
      </w:r>
      <w:proofErr w:type="spellStart"/>
      <w:r w:rsidRPr="0061187E">
        <w:rPr>
          <w:rFonts w:eastAsia="Calibri"/>
          <w:sz w:val="24"/>
          <w:szCs w:val="24"/>
          <w:lang w:eastAsia="en-US"/>
        </w:rPr>
        <w:t>эвакоприемных</w:t>
      </w:r>
      <w:proofErr w:type="spellEnd"/>
      <w:r w:rsidRPr="0061187E">
        <w:rPr>
          <w:rFonts w:eastAsia="Calibri"/>
          <w:sz w:val="24"/>
          <w:szCs w:val="24"/>
          <w:lang w:eastAsia="en-US"/>
        </w:rPr>
        <w:t xml:space="preserve"> мероприятий администрацией Чановского района Новосибирской области заблаговременно в мирное время создается </w:t>
      </w:r>
      <w:proofErr w:type="spellStart"/>
      <w:proofErr w:type="gramStart"/>
      <w:r w:rsidRPr="0061187E">
        <w:rPr>
          <w:rFonts w:eastAsia="Calibri"/>
          <w:sz w:val="24"/>
          <w:szCs w:val="24"/>
          <w:lang w:eastAsia="en-US"/>
        </w:rPr>
        <w:t>эвакоприемная</w:t>
      </w:r>
      <w:proofErr w:type="spellEnd"/>
      <w:r w:rsidRPr="0061187E">
        <w:rPr>
          <w:rFonts w:eastAsia="Calibri"/>
          <w:sz w:val="24"/>
          <w:szCs w:val="24"/>
          <w:lang w:eastAsia="en-US"/>
        </w:rPr>
        <w:t xml:space="preserve">  комиссия</w:t>
      </w:r>
      <w:proofErr w:type="gramEnd"/>
      <w:r w:rsidRPr="0061187E">
        <w:rPr>
          <w:rFonts w:eastAsia="Calibri"/>
          <w:sz w:val="24"/>
          <w:szCs w:val="24"/>
          <w:lang w:eastAsia="en-US"/>
        </w:rPr>
        <w:t xml:space="preserve"> Чановского района Новосибирской области, возглавляемая первым заместителем главы Чановского </w:t>
      </w:r>
      <w:proofErr w:type="spellStart"/>
      <w:r w:rsidRPr="0061187E">
        <w:rPr>
          <w:rFonts w:eastAsia="Calibri"/>
          <w:sz w:val="24"/>
          <w:szCs w:val="24"/>
          <w:lang w:eastAsia="en-US"/>
        </w:rPr>
        <w:t>Чановского</w:t>
      </w:r>
      <w:proofErr w:type="spellEnd"/>
      <w:r w:rsidRPr="0061187E">
        <w:rPr>
          <w:rFonts w:eastAsia="Calibri"/>
          <w:sz w:val="24"/>
          <w:szCs w:val="24"/>
          <w:lang w:eastAsia="en-US"/>
        </w:rPr>
        <w:t xml:space="preserve"> района Новосибирской области. Деятельность </w:t>
      </w:r>
      <w:proofErr w:type="spellStart"/>
      <w:r w:rsidRPr="0061187E">
        <w:rPr>
          <w:rFonts w:eastAsia="Calibri"/>
          <w:sz w:val="24"/>
          <w:szCs w:val="24"/>
          <w:lang w:eastAsia="en-US"/>
        </w:rPr>
        <w:t>эвакоприемной</w:t>
      </w:r>
      <w:proofErr w:type="spellEnd"/>
      <w:r w:rsidRPr="0061187E">
        <w:rPr>
          <w:rFonts w:eastAsia="Calibri"/>
          <w:sz w:val="24"/>
          <w:szCs w:val="24"/>
          <w:lang w:eastAsia="en-US"/>
        </w:rPr>
        <w:t xml:space="preserve"> комиссии регламентируется муниципальным правовым актом «Об </w:t>
      </w:r>
      <w:proofErr w:type="spellStart"/>
      <w:r w:rsidRPr="0061187E">
        <w:rPr>
          <w:rFonts w:eastAsia="Calibri"/>
          <w:sz w:val="24"/>
          <w:szCs w:val="24"/>
          <w:lang w:eastAsia="en-US"/>
        </w:rPr>
        <w:t>эвакоприемной</w:t>
      </w:r>
      <w:proofErr w:type="spellEnd"/>
      <w:r w:rsidRPr="0061187E">
        <w:rPr>
          <w:rFonts w:eastAsia="Calibri"/>
          <w:sz w:val="24"/>
          <w:szCs w:val="24"/>
          <w:lang w:eastAsia="en-US"/>
        </w:rPr>
        <w:t xml:space="preserve"> комиссии Чановского района Новосибирской области».</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13. Для повышения устойчивости функционирования организаций независимо от их организационно-правовых форм,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 администрацией  Чановского района  Новосибирской области создается комиссия по вопросам повышения устойчивости функционирования объектов экономики в военное время и в чрезвычайных ситуациях на территории Чановского района Новосибирской области, возглавляемая заместителем главы администрации Чановского района Новосибирской области по строительству, жилищно-коммунальному хозяйству и энергетики.</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Деятельность комиссии регламентируется муниципальным правовым актом «О комиссии по повышению устойчивости функционирования объектов экономики Чановского района Новосибирской области.</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14. В целях обеспечения организованного и планомерного осуществления мероприятий по гражданской обороне, в том числе своевременного оповещения населения о прогнозируемых и возникших опасностях в мирное и военное время, на территории Российской Федерации организуется сбор информации в области гражданской обороны (далее - информация) и обмен ею.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Сбор и обмен информацией осуществляется администрацией Чановского района  Новосибирской области, организациями, эксплуатирующими</w:t>
      </w:r>
      <w:r w:rsidRPr="0061187E">
        <w:rPr>
          <w:rFonts w:eastAsia="Calibri"/>
          <w:sz w:val="24"/>
          <w:szCs w:val="24"/>
          <w:vertAlign w:val="superscript"/>
          <w:lang w:eastAsia="en-US"/>
        </w:rPr>
        <w:t xml:space="preserve">  </w:t>
      </w:r>
      <w:r w:rsidRPr="0061187E">
        <w:rPr>
          <w:rFonts w:eastAsia="Calibri"/>
          <w:sz w:val="24"/>
          <w:szCs w:val="24"/>
          <w:lang w:eastAsia="en-US"/>
        </w:rPr>
        <w:t>опасные производственные объекты I и II классов опасности, особо радиационно-опасные и ядерно-опасные производства и объекты, гидротехнические сооружения чрезвычайно высокой опасности и гидротехнические сооружения высокой опасности, расположенными на территории Чановского района Новосибирской области, а также организациями, отнесенными в установленном порядке к категориям по гражданской обороне, расположенными на территории Чановского района Новосибирской области.</w:t>
      </w:r>
      <w:r w:rsidRPr="0061187E">
        <w:rPr>
          <w:rFonts w:eastAsia="Calibri"/>
          <w:sz w:val="24"/>
          <w:szCs w:val="24"/>
          <w:vertAlign w:val="superscript"/>
          <w:lang w:eastAsia="en-US"/>
        </w:rPr>
        <w:t xml:space="preserve">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Структурное подразделение администрации Чановского района Новосибирской области, уполномоченное на решение задач в области гражданской обороны, представляет информацию в министерство жилищно-коммунального хозяйства и энергетики Новосибирской области, организации, расположенные на территории Чановского района Новосибирской области - в администрацию Чановского района Новосибирской области и федеральный орган исполнительной власти, к сфере деятельности которого они относятся или в ведении которых находятся.</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15. Отраслевые (функциональные) и территориальные органы местной администрации Чановского района Новосибирской области в целях решения</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задач в области гражданской обороны в соответствии с установленными полномочиями планируют и осуществляют мероприятия: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1) по подготовке населения в области гражданской обороны: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организация и подготовка населения муниципального образования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подготовка личного состава формирований и служб муниципальных образований;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проведение учений и тренировок по гражданской обороне;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организационно-методическое руководство и контроль за подготовкой работников, личного состава формирований и служб организаций, находящихся на территориях муниципальных образований;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создание, оснащение курсов гражданской обороны и учебно-консультационных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пропаганда знаний в области гражданской обороны;</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2) по оповещению населения об опасностях,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поддержание в состоянии постоянной готовности системы централизованного оповещения населения, осуществление ее реконструкции и модернизации;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установка специализированных технических средств оповещения и информирования населения в местах массового пребывания людей;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комплексное использование средств единой сети электросвязи Российской Федерации, сетей и средств радио-, проводного и телевизионного вещания и других технических средств передачи информации;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сбор информации в области гражданской обороны и обмен ею;</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3) по эвакуации населения, материальных и культурных ценностей в безопасные районы: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организация планирования, подготовки и проведения мероприятий по эвакуации населения, материальных и культурных ценностей в безопасные районы из зон возможных опасностей, а также рассредоточение работников организаций, продолжающих свою деятельность в военное время, и работников организаций, обеспечивающих выполнение мероприятий по гражданской обороне в зонах возможных опасностей;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подготовка безопасных районов для размещения населения, материальных и культурных ценностей, подлежащих эвакуации;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создание и организация деятельности эвакуационных органов, а также подготовка их личного состава.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4) по предоставлению населению средств индивидуальной и коллективной защиты: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сохранение,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разработка планов наращивания инженерной защиты территорий, отнесенных в установленном порядке к группам по гражданской обороне;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приспособление в мирное время и при переводе гражданской обороны с мирного на военное время заглубленных помещений, метрополитенов и других сооружений подземного пространства для укрытия населения;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планирование и организация строительства недостающих защитных сооружений гражданской обороны в военное время;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обеспечение укрытия населения в защитных сооружениях гражданской обороны, заглубленных помещениях и других сооружениях подземного пространства;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накопление, хранение, освежение и использование по предназначению средств индивидуальной защиты населения;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обеспечение выдачи населению средств индивидуальной защиты и предоставления средств коллективной защиты в установленные сроки;</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5) по световой и другим видам маскировки: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определение перечня объектов, подлежащих маскировке;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lastRenderedPageBreak/>
        <w:t xml:space="preserve">разработка планов осуществления комплексной маскировки территорий, отнесенных в установленном порядке к группам по гражданской обороне;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создание и поддержание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и другим видам маскировки;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проведение инженерно-технических мероприятий по уменьшению демаскирующих признаков территорий, отнесенных в установленном порядке к группам по гражданской обороне;</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6) по проведению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создание, оснащение и подготовка необходимых сил и средств гражданской обороны и единой государственной системы предупреждения и ликвидации чрезвычайных ситуаций для проведения аварийно-спасательных и других неотложных работ, а также планирование их действий;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аварийно-спасательных и других неотложных работ;</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7) по первоочередному жизнеобеспечению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планирование и организация основных видов первоочередного жизнеобеспечения населения;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нормированное снабжение населения продовольственными и непродовольственными товарами;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предоставление населению коммунально-бытовых услуг;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проведение санитарно-гигиенических и противоэпидемических мероприятий среди пострадавшего населения;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проведение лечебно-эвакуационных мероприятий;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развертывание необходимой лечебной базы в безопасном районе, организация ее энерго- и водоснабжения;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оказание населению первой помощи;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определение численности населения, оставшегося без жилья;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размещение пострадавшего населения в домах отдыха, пансионатах и других оздоровительных учреждениях, временных жилищах (сборных домах, палатках, землянках и т.п.), а также подселение его на площади сохранившегося жилого фонда;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предоставление населению информационно-психологической поддержки;</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8) по борьбе с пожарами, возникшими при военных конфликтах или вследствие этих конфликтов: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создание и организация деятельности муниципальной пожарной охраны, организация ее подготовки в области гражданской обороны и взаимодействия с другими видами пожарной охраны;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организация тушения пожаров в районах проведения аварийно-спасательных и других неотложных работ и в организациях, отнесенных в установленном порядке к категориям по гражданской обороне, в военное время;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заблаговременное создание запасов химических реагентов для тушения пожаров;</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9) по обнаружению и обозначению районов, подвергшихся радиоактивному, химическому, биологическому и иному заражению (загрязнению):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введение режимов радиационной защиты на территориях, подвергшихся радиоактивному загрязнению;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совершенствование методов и технических средств мониторинга состояния радиационной, химической, биологической обстановки, в том числе оценка степени зараженности и загрязнения продовольствия и объектов окружающей среды радиоактивными, химическими и биологическими веществами;</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10) по санитарной обработке населения, обеззараживанию зданий и сооружений, специальной обработке техники и территорий: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заблаговременное создание запасов дезактивирующих, дегазирующих и дезинфицирующих веществ и растворов;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гражданской обороны;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11) по восстановлению и поддержанию порядка в районах, пострадавших при военных конфликтах или вследствие этих конфликтов, а также вследствие чрезвычайных ситуаций природного и техногенного характера и террористических акций: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создание и оснащение сил охраны общественного порядка, подготовка их в области гражданской обороны;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восстановление и охрана общественного порядка, обеспечение безопасности дорожного движения на маршрутах выдвижения сил гражданской обороны и эвакуации населения;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обеспечение беспрепятственного передвижения сил гражданской обороны для проведения аварийно-спасательных и других неотложных работ;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осуществление пропускного режима и поддержание общественного порядка в очагах поражения;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12) </w:t>
      </w:r>
      <w:proofErr w:type="gramStart"/>
      <w:r w:rsidRPr="0061187E">
        <w:rPr>
          <w:rFonts w:eastAsia="Calibri"/>
          <w:sz w:val="24"/>
          <w:szCs w:val="24"/>
          <w:lang w:eastAsia="en-US"/>
        </w:rPr>
        <w:t>о вопросам</w:t>
      </w:r>
      <w:proofErr w:type="gramEnd"/>
      <w:r w:rsidRPr="0061187E">
        <w:rPr>
          <w:rFonts w:eastAsia="Calibri"/>
          <w:sz w:val="24"/>
          <w:szCs w:val="24"/>
          <w:lang w:eastAsia="en-US"/>
        </w:rPr>
        <w:t xml:space="preserve"> срочного восстановления функционирования необходимых коммунальных служб в военное время: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обеспечение готовности коммунальных служб к работе в условиях военного времени, планирование их действий;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создание запасов оборудования и запасных частей для ремонта поврежденных систем газо-, энерго-, водоснабжения, водоотведения и канализации;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создание и подготовка резерва мобильных средств для очистки, опреснения и транспортировки воды;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создание на водопроводных станциях необходимых запасов реагентов, реактивов, консервантов и дезинфицирующих средств;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средств для организации коммунального снабжения населения;</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13) по срочному захоронению трупов в военное время: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заблаговременное, в мирное время, определение мест возможных захоронений;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создание, подготовка и обеспечение готовности сил и средств гражданской обороны для обеспечения мероприятий по захоронению трупов, в том числе на базе специализированных ритуальных организаций;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оборудование мест погребения (захоронения) тел (останков) погибших;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организация санитарно-эпидемиологического надзора;</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14) 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создание и организация работы в мирное и военное время комиссий по вопросам повышения устойчивости функционирования объектов экономики;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рациональное размещение объектов экономики и инфраструктуры, а также средств производства в соответствии с требованиями строительных норм и правил осуществления инженерно-технических мероприятий гражданской обороны;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разработка и реализация в мирное и военное время инженерно-технических мероприятий гражданской обороны, в том числе в проектах строительства;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lastRenderedPageBreak/>
        <w:t xml:space="preserve">планирование, подготовка и проведение аварийно-спасательных и других неотложных работ на объектах экономики, продолжающих работу в военное время;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создание страхового фонда документации;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повышение эффективности защиты производственных фондов при воздействии на них современных средств поражения;</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15) по вопросам обеспечения постоянной готовности сил и средств гражданской обороны: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создание и оснащение сил гражданской обороны современными техникой и оборудованием;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подготовка сил гражданской обороны к действиям, проведение учений и тренировок по гражданской обороне;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планирование действий сил гражданской обороны; </w:t>
      </w:r>
    </w:p>
    <w:p w:rsidR="0061187E" w:rsidRPr="0061187E" w:rsidRDefault="0061187E" w:rsidP="0061187E">
      <w:pPr>
        <w:suppressAutoHyphens/>
        <w:spacing w:line="259" w:lineRule="auto"/>
        <w:ind w:firstLine="426"/>
        <w:rPr>
          <w:rFonts w:eastAsia="Calibri"/>
          <w:sz w:val="24"/>
          <w:szCs w:val="24"/>
          <w:lang w:eastAsia="en-US"/>
        </w:rPr>
      </w:pPr>
      <w:r w:rsidRPr="0061187E">
        <w:rPr>
          <w:rFonts w:eastAsia="Calibri"/>
          <w:sz w:val="24"/>
          <w:szCs w:val="24"/>
          <w:lang w:eastAsia="en-US"/>
        </w:rPr>
        <w:t xml:space="preserve">определение порядка взаимодействия и привлечения сил и средств гражданской обороны, а также всестороннее обеспечение их действий. </w:t>
      </w:r>
    </w:p>
    <w:p w:rsidR="00676863" w:rsidRDefault="00676863" w:rsidP="00D45B44">
      <w:pPr>
        <w:pStyle w:val="aff0"/>
        <w:rPr>
          <w:sz w:val="24"/>
        </w:rPr>
      </w:pPr>
    </w:p>
    <w:p w:rsidR="00676863" w:rsidRDefault="00676863" w:rsidP="00D45B44">
      <w:pPr>
        <w:pStyle w:val="aff0"/>
        <w:rPr>
          <w:sz w:val="24"/>
        </w:rPr>
      </w:pPr>
    </w:p>
    <w:p w:rsidR="00676863" w:rsidRDefault="00676863" w:rsidP="00D45B44">
      <w:pPr>
        <w:pStyle w:val="aff0"/>
        <w:rPr>
          <w:sz w:val="24"/>
        </w:rPr>
      </w:pPr>
    </w:p>
    <w:p w:rsidR="00676863" w:rsidRDefault="00676863" w:rsidP="00D45B44">
      <w:pPr>
        <w:pStyle w:val="aff0"/>
        <w:rPr>
          <w:sz w:val="24"/>
        </w:rPr>
      </w:pPr>
    </w:p>
    <w:p w:rsidR="00F54D1C" w:rsidRPr="00F54D1C" w:rsidRDefault="00F54D1C" w:rsidP="00F54D1C">
      <w:pPr>
        <w:ind w:firstLine="567"/>
        <w:rPr>
          <w:rFonts w:eastAsiaTheme="minorHAnsi"/>
          <w:b/>
          <w:sz w:val="24"/>
          <w:szCs w:val="24"/>
          <w:lang w:eastAsia="en-US"/>
        </w:rPr>
      </w:pPr>
      <w:r w:rsidRPr="00F54D1C">
        <w:rPr>
          <w:rFonts w:eastAsiaTheme="minorHAnsi"/>
          <w:b/>
          <w:sz w:val="28"/>
          <w:szCs w:val="28"/>
          <w:lang w:eastAsia="en-US"/>
        </w:rPr>
        <w:t xml:space="preserve">                                                   </w:t>
      </w:r>
      <w:r w:rsidRPr="00F54D1C">
        <w:rPr>
          <w:rFonts w:eastAsiaTheme="minorHAnsi"/>
          <w:b/>
          <w:sz w:val="24"/>
          <w:szCs w:val="24"/>
          <w:lang w:eastAsia="en-US"/>
        </w:rPr>
        <w:t xml:space="preserve">   </w:t>
      </w:r>
      <w:r w:rsidRPr="00F54D1C">
        <w:rPr>
          <w:rFonts w:eastAsiaTheme="minorHAnsi"/>
          <w:noProof/>
          <w:sz w:val="24"/>
          <w:szCs w:val="24"/>
        </w:rPr>
        <w:drawing>
          <wp:inline distT="0" distB="0" distL="0" distR="0" wp14:anchorId="184BFFF4" wp14:editId="36A6ECE3">
            <wp:extent cx="533400" cy="638175"/>
            <wp:effectExtent l="19050" t="0" r="0" b="0"/>
            <wp:docPr id="16"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164" cstate="print">
                      <a:lum bright="-12000" contrast="60000"/>
                      <a:grayscl/>
                    </a:blip>
                    <a:srcRect/>
                    <a:stretch>
                      <a:fillRect/>
                    </a:stretch>
                  </pic:blipFill>
                  <pic:spPr bwMode="auto">
                    <a:xfrm>
                      <a:off x="0" y="0"/>
                      <a:ext cx="533400" cy="638175"/>
                    </a:xfrm>
                    <a:prstGeom prst="rect">
                      <a:avLst/>
                    </a:prstGeom>
                    <a:noFill/>
                    <a:ln w="9525">
                      <a:noFill/>
                      <a:miter lim="800000"/>
                      <a:headEnd/>
                      <a:tailEnd/>
                    </a:ln>
                  </pic:spPr>
                </pic:pic>
              </a:graphicData>
            </a:graphic>
          </wp:inline>
        </w:drawing>
      </w:r>
    </w:p>
    <w:p w:rsidR="00F54D1C" w:rsidRPr="00F54D1C" w:rsidRDefault="00F54D1C" w:rsidP="00F54D1C">
      <w:pPr>
        <w:jc w:val="center"/>
        <w:outlineLvl w:val="0"/>
        <w:rPr>
          <w:b/>
          <w:bCs/>
          <w:sz w:val="24"/>
          <w:szCs w:val="24"/>
        </w:rPr>
      </w:pPr>
      <w:r w:rsidRPr="00F54D1C">
        <w:rPr>
          <w:b/>
          <w:bCs/>
          <w:sz w:val="24"/>
          <w:szCs w:val="24"/>
        </w:rPr>
        <w:t>АДМИНИСТРАЦИЯ</w:t>
      </w:r>
    </w:p>
    <w:p w:rsidR="00F54D1C" w:rsidRPr="00F54D1C" w:rsidRDefault="00F54D1C" w:rsidP="00F54D1C">
      <w:pPr>
        <w:jc w:val="center"/>
        <w:outlineLvl w:val="0"/>
        <w:rPr>
          <w:b/>
          <w:bCs/>
          <w:sz w:val="24"/>
          <w:szCs w:val="24"/>
        </w:rPr>
      </w:pPr>
      <w:r w:rsidRPr="00F54D1C">
        <w:rPr>
          <w:b/>
          <w:bCs/>
          <w:sz w:val="24"/>
          <w:szCs w:val="24"/>
        </w:rPr>
        <w:t>ЧАНОВСКОГО РАЙОНА НОВОСИБИРСКОЙ ОБЛАСТИ</w:t>
      </w:r>
    </w:p>
    <w:p w:rsidR="00F54D1C" w:rsidRPr="00F54D1C" w:rsidRDefault="00F54D1C" w:rsidP="00F54D1C">
      <w:pPr>
        <w:outlineLvl w:val="0"/>
        <w:rPr>
          <w:b/>
          <w:bCs/>
          <w:sz w:val="24"/>
          <w:szCs w:val="24"/>
        </w:rPr>
      </w:pPr>
    </w:p>
    <w:p w:rsidR="00F54D1C" w:rsidRPr="00F54D1C" w:rsidRDefault="00F54D1C" w:rsidP="00F54D1C">
      <w:pPr>
        <w:jc w:val="center"/>
        <w:outlineLvl w:val="0"/>
        <w:rPr>
          <w:b/>
          <w:bCs/>
          <w:sz w:val="24"/>
          <w:szCs w:val="24"/>
        </w:rPr>
      </w:pPr>
      <w:r w:rsidRPr="00F54D1C">
        <w:rPr>
          <w:b/>
          <w:bCs/>
          <w:sz w:val="24"/>
          <w:szCs w:val="24"/>
        </w:rPr>
        <w:t>ПОСТАНОВЛЕНИЕ</w:t>
      </w:r>
    </w:p>
    <w:p w:rsidR="00F54D1C" w:rsidRPr="00F54D1C" w:rsidRDefault="00F54D1C" w:rsidP="00F54D1C">
      <w:pPr>
        <w:outlineLvl w:val="0"/>
        <w:rPr>
          <w:b/>
          <w:bCs/>
          <w:sz w:val="24"/>
          <w:szCs w:val="24"/>
        </w:rPr>
      </w:pPr>
    </w:p>
    <w:p w:rsidR="00F54D1C" w:rsidRPr="00F54D1C" w:rsidRDefault="00F54D1C" w:rsidP="00F54D1C">
      <w:pPr>
        <w:jc w:val="center"/>
        <w:outlineLvl w:val="0"/>
        <w:rPr>
          <w:bCs/>
          <w:sz w:val="24"/>
          <w:szCs w:val="24"/>
        </w:rPr>
      </w:pPr>
      <w:r w:rsidRPr="00F54D1C">
        <w:rPr>
          <w:bCs/>
          <w:sz w:val="24"/>
          <w:szCs w:val="24"/>
        </w:rPr>
        <w:t>27.03.2025 № 306-па</w:t>
      </w:r>
    </w:p>
    <w:p w:rsidR="00F54D1C" w:rsidRPr="00F54D1C" w:rsidRDefault="00F54D1C" w:rsidP="00F54D1C">
      <w:pPr>
        <w:outlineLvl w:val="0"/>
        <w:rPr>
          <w:bCs/>
          <w:sz w:val="24"/>
          <w:szCs w:val="24"/>
        </w:rPr>
      </w:pPr>
    </w:p>
    <w:p w:rsidR="00F54D1C" w:rsidRPr="00F54D1C" w:rsidRDefault="00F54D1C" w:rsidP="00F54D1C">
      <w:pPr>
        <w:jc w:val="center"/>
        <w:outlineLvl w:val="0"/>
        <w:rPr>
          <w:bCs/>
          <w:sz w:val="24"/>
          <w:szCs w:val="24"/>
        </w:rPr>
      </w:pPr>
      <w:r w:rsidRPr="00F54D1C">
        <w:rPr>
          <w:bCs/>
          <w:sz w:val="24"/>
          <w:szCs w:val="24"/>
        </w:rPr>
        <w:t>Об утверждении Положения о муниципальной системе оповещения населения Чановского района Новосибирской области</w:t>
      </w:r>
    </w:p>
    <w:p w:rsidR="00F54D1C" w:rsidRPr="00F54D1C" w:rsidRDefault="00F54D1C" w:rsidP="00F54D1C">
      <w:pPr>
        <w:rPr>
          <w:sz w:val="24"/>
          <w:szCs w:val="24"/>
        </w:rPr>
      </w:pPr>
    </w:p>
    <w:p w:rsidR="00F54D1C" w:rsidRPr="00F54D1C" w:rsidRDefault="00F54D1C" w:rsidP="00F54D1C">
      <w:pPr>
        <w:suppressAutoHyphens/>
        <w:spacing w:line="259" w:lineRule="auto"/>
        <w:ind w:firstLine="426"/>
        <w:rPr>
          <w:rFonts w:eastAsia="Calibri"/>
          <w:sz w:val="24"/>
          <w:szCs w:val="24"/>
          <w:shd w:val="clear" w:color="auto" w:fill="FFFFFF"/>
          <w:lang w:eastAsia="en-US"/>
        </w:rPr>
      </w:pPr>
      <w:r w:rsidRPr="00F54D1C">
        <w:rPr>
          <w:rFonts w:eastAsia="Calibri"/>
          <w:sz w:val="24"/>
          <w:szCs w:val="24"/>
          <w:lang w:eastAsia="en-US"/>
        </w:rPr>
        <w:t xml:space="preserve">В соответствии с </w:t>
      </w:r>
      <w:r w:rsidRPr="00F54D1C">
        <w:rPr>
          <w:rFonts w:eastAsia="Calibri"/>
          <w:sz w:val="24"/>
          <w:szCs w:val="24"/>
          <w:shd w:val="clear" w:color="auto" w:fill="FFFFFF"/>
          <w:lang w:eastAsia="en-US"/>
        </w:rPr>
        <w:t>Федеральными законами от 12.02.1998 № 28-ФЗ «О гражданской обороне»,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17.05.2023 № 769 «О порядке создания, реконструкции и поддержания в состоянии постоянной готовности к использованию систем оповещения населения», приказами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 578/365 «Об утверждении Положения о системах оповещения населения», от 31.07.2020 № 579/366 «Об утверждении Положения по организации эксплуатационно-технического обслуживания систем оповещения населения» администрация Чановского района Новосибирской области ПОСТАНОВЛЯЕТ:</w:t>
      </w:r>
    </w:p>
    <w:p w:rsidR="00F54D1C" w:rsidRPr="00F54D1C" w:rsidRDefault="00F54D1C" w:rsidP="00F54D1C">
      <w:pPr>
        <w:suppressAutoHyphens/>
        <w:spacing w:line="259" w:lineRule="auto"/>
        <w:ind w:firstLine="426"/>
        <w:rPr>
          <w:rFonts w:eastAsia="Calibri"/>
          <w:sz w:val="24"/>
          <w:szCs w:val="24"/>
          <w:lang w:eastAsia="en-US"/>
        </w:rPr>
      </w:pPr>
      <w:r w:rsidRPr="00F54D1C">
        <w:rPr>
          <w:rFonts w:eastAsia="Calibri"/>
          <w:sz w:val="24"/>
          <w:szCs w:val="24"/>
          <w:shd w:val="clear" w:color="auto" w:fill="FFFFFF"/>
          <w:lang w:eastAsia="en-US"/>
        </w:rPr>
        <w:t>1. Утвердить прилагаемое Положение о муниципальной системе оповещения населения Чановского района Новосибирской области.</w:t>
      </w:r>
    </w:p>
    <w:p w:rsidR="00F54D1C" w:rsidRPr="00F54D1C" w:rsidRDefault="00F54D1C" w:rsidP="00F54D1C">
      <w:pPr>
        <w:ind w:firstLine="426"/>
        <w:rPr>
          <w:rFonts w:eastAsiaTheme="minorHAnsi"/>
          <w:color w:val="000000"/>
          <w:sz w:val="24"/>
          <w:szCs w:val="24"/>
          <w:lang w:eastAsia="en-US" w:bidi="ru-RU"/>
        </w:rPr>
      </w:pPr>
      <w:r w:rsidRPr="00F54D1C">
        <w:rPr>
          <w:rFonts w:eastAsia="Calibri"/>
          <w:sz w:val="24"/>
          <w:szCs w:val="24"/>
          <w:shd w:val="clear" w:color="auto" w:fill="FFFFFF"/>
          <w:lang w:eastAsia="en-US"/>
        </w:rPr>
        <w:t>2. Признать утратившим силу постановление администрации Чановского района Новосибирской области от 25.05.2022 № 591-па «</w:t>
      </w:r>
      <w:r w:rsidRPr="00F54D1C">
        <w:rPr>
          <w:rFonts w:eastAsia="Calibri"/>
          <w:bCs/>
          <w:sz w:val="24"/>
          <w:szCs w:val="24"/>
          <w:shd w:val="clear" w:color="auto" w:fill="FFFFFF"/>
          <w:lang w:eastAsia="en-US"/>
        </w:rPr>
        <w:t>О муниципальной автоматизированной системе централизованного оповещения Чановского района Новосибирской области</w:t>
      </w:r>
      <w:r w:rsidRPr="00F54D1C">
        <w:rPr>
          <w:rFonts w:eastAsia="Calibri"/>
          <w:sz w:val="24"/>
          <w:szCs w:val="24"/>
          <w:shd w:val="clear" w:color="auto" w:fill="FFFFFF"/>
          <w:lang w:eastAsia="en-US"/>
        </w:rPr>
        <w:t>».</w:t>
      </w:r>
    </w:p>
    <w:p w:rsidR="00F54D1C" w:rsidRPr="00F54D1C" w:rsidRDefault="00F54D1C" w:rsidP="00F54D1C">
      <w:pPr>
        <w:widowControl w:val="0"/>
        <w:tabs>
          <w:tab w:val="left" w:pos="1134"/>
          <w:tab w:val="left" w:pos="5129"/>
        </w:tabs>
        <w:suppressAutoHyphens/>
        <w:spacing w:line="276" w:lineRule="auto"/>
        <w:ind w:firstLine="425"/>
        <w:rPr>
          <w:color w:val="000000"/>
          <w:sz w:val="24"/>
          <w:szCs w:val="24"/>
          <w:lang w:bidi="ru-RU"/>
        </w:rPr>
      </w:pPr>
      <w:r w:rsidRPr="00F54D1C">
        <w:rPr>
          <w:rFonts w:eastAsiaTheme="minorHAnsi"/>
          <w:sz w:val="24"/>
          <w:szCs w:val="24"/>
          <w:lang w:eastAsia="en-US"/>
        </w:rPr>
        <w:t xml:space="preserve">3. </w:t>
      </w:r>
      <w:r w:rsidRPr="00F54D1C">
        <w:rPr>
          <w:color w:val="000000"/>
          <w:sz w:val="24"/>
          <w:szCs w:val="24"/>
          <w:lang w:bidi="ru-RU"/>
        </w:rPr>
        <w:t xml:space="preserve">Контроль за исполнением настоящего постановления возложить </w:t>
      </w:r>
      <w:r w:rsidRPr="00F54D1C">
        <w:rPr>
          <w:color w:val="000000"/>
          <w:sz w:val="24"/>
          <w:szCs w:val="24"/>
          <w:lang w:bidi="ru-RU"/>
        </w:rPr>
        <w:br/>
        <w:t>на заместителя главы администрации Чановского района Новосибирской области по строительству, жилищно-коммунальному хозяйству и энергетике Соколова В.В.</w:t>
      </w:r>
    </w:p>
    <w:p w:rsidR="00F54D1C" w:rsidRPr="00F54D1C" w:rsidRDefault="00F54D1C" w:rsidP="00F54D1C">
      <w:pPr>
        <w:widowControl w:val="0"/>
        <w:ind w:right="23"/>
        <w:rPr>
          <w:sz w:val="24"/>
          <w:szCs w:val="24"/>
          <w:lang w:eastAsia="en-US"/>
        </w:rPr>
      </w:pPr>
    </w:p>
    <w:p w:rsidR="00F54D1C" w:rsidRPr="00F54D1C" w:rsidRDefault="00F54D1C" w:rsidP="00F54D1C">
      <w:pPr>
        <w:tabs>
          <w:tab w:val="left" w:pos="1440"/>
        </w:tabs>
        <w:rPr>
          <w:rFonts w:eastAsiaTheme="minorHAnsi"/>
          <w:sz w:val="24"/>
          <w:szCs w:val="24"/>
          <w:lang w:eastAsia="en-US"/>
        </w:rPr>
      </w:pPr>
      <w:r w:rsidRPr="00F54D1C">
        <w:rPr>
          <w:rFonts w:eastAsiaTheme="minorHAnsi"/>
          <w:sz w:val="24"/>
          <w:szCs w:val="24"/>
          <w:lang w:eastAsia="en-US"/>
        </w:rPr>
        <w:t>Глава Чановского района</w:t>
      </w:r>
    </w:p>
    <w:p w:rsidR="00F54D1C" w:rsidRPr="00F54D1C" w:rsidRDefault="00F54D1C" w:rsidP="00F54D1C">
      <w:pPr>
        <w:tabs>
          <w:tab w:val="left" w:pos="1440"/>
        </w:tabs>
        <w:rPr>
          <w:rFonts w:eastAsiaTheme="minorHAnsi"/>
          <w:sz w:val="24"/>
          <w:szCs w:val="24"/>
          <w:lang w:eastAsia="en-US"/>
        </w:rPr>
      </w:pPr>
      <w:r w:rsidRPr="00F54D1C">
        <w:rPr>
          <w:rFonts w:eastAsiaTheme="minorHAnsi"/>
          <w:sz w:val="24"/>
          <w:szCs w:val="24"/>
          <w:lang w:eastAsia="en-US"/>
        </w:rPr>
        <w:t>Новосибирской области                                                              В.И. Губер</w:t>
      </w:r>
    </w:p>
    <w:p w:rsidR="00F54D1C" w:rsidRPr="00F54D1C" w:rsidRDefault="00F54D1C" w:rsidP="00F54D1C">
      <w:pPr>
        <w:widowControl w:val="0"/>
        <w:autoSpaceDE w:val="0"/>
        <w:autoSpaceDN w:val="0"/>
        <w:jc w:val="left"/>
      </w:pPr>
    </w:p>
    <w:p w:rsidR="00F54D1C" w:rsidRPr="00F54D1C" w:rsidRDefault="00F54D1C" w:rsidP="00F54D1C">
      <w:pPr>
        <w:widowControl w:val="0"/>
        <w:autoSpaceDE w:val="0"/>
        <w:autoSpaceDN w:val="0"/>
        <w:jc w:val="left"/>
      </w:pPr>
      <w:proofErr w:type="spellStart"/>
      <w:r w:rsidRPr="00F54D1C">
        <w:t>Туль</w:t>
      </w:r>
      <w:proofErr w:type="spellEnd"/>
      <w:r w:rsidRPr="00F54D1C">
        <w:t xml:space="preserve"> Е.В.</w:t>
      </w:r>
    </w:p>
    <w:p w:rsidR="00F54D1C" w:rsidRPr="00F54D1C" w:rsidRDefault="00F54D1C" w:rsidP="00F54D1C">
      <w:pPr>
        <w:widowControl w:val="0"/>
        <w:autoSpaceDE w:val="0"/>
        <w:autoSpaceDN w:val="0"/>
        <w:jc w:val="left"/>
        <w:rPr>
          <w:sz w:val="28"/>
          <w:szCs w:val="28"/>
        </w:rPr>
      </w:pPr>
      <w:r w:rsidRPr="00F54D1C">
        <w:t>21-568</w:t>
      </w:r>
    </w:p>
    <w:p w:rsidR="00676863" w:rsidRDefault="00676863" w:rsidP="00D45B44">
      <w:pPr>
        <w:pStyle w:val="aff0"/>
        <w:rPr>
          <w:sz w:val="24"/>
        </w:rPr>
      </w:pPr>
    </w:p>
    <w:p w:rsidR="00F54D1C" w:rsidRPr="00F54D1C" w:rsidRDefault="00F54D1C" w:rsidP="00F54D1C">
      <w:pPr>
        <w:widowControl w:val="0"/>
        <w:autoSpaceDE w:val="0"/>
        <w:autoSpaceDN w:val="0"/>
        <w:jc w:val="right"/>
        <w:rPr>
          <w:rFonts w:ascii="Calibri" w:hAnsi="Calibri" w:cs="Calibri"/>
          <w:sz w:val="22"/>
          <w:szCs w:val="22"/>
        </w:rPr>
      </w:pPr>
      <w:r w:rsidRPr="00F54D1C">
        <w:rPr>
          <w:sz w:val="22"/>
          <w:szCs w:val="22"/>
        </w:rPr>
        <w:t>Приложение № 1</w:t>
      </w:r>
    </w:p>
    <w:p w:rsidR="00F54D1C" w:rsidRPr="00F54D1C" w:rsidRDefault="00F54D1C" w:rsidP="00F54D1C">
      <w:pPr>
        <w:widowControl w:val="0"/>
        <w:autoSpaceDE w:val="0"/>
        <w:autoSpaceDN w:val="0"/>
        <w:ind w:firstLine="720"/>
        <w:jc w:val="right"/>
        <w:rPr>
          <w:sz w:val="22"/>
          <w:szCs w:val="22"/>
        </w:rPr>
      </w:pPr>
      <w:r w:rsidRPr="00F54D1C">
        <w:rPr>
          <w:sz w:val="22"/>
          <w:szCs w:val="22"/>
        </w:rPr>
        <w:t xml:space="preserve">к постановлению администрации </w:t>
      </w:r>
    </w:p>
    <w:p w:rsidR="00F54D1C" w:rsidRPr="00F54D1C" w:rsidRDefault="00F54D1C" w:rsidP="00F54D1C">
      <w:pPr>
        <w:widowControl w:val="0"/>
        <w:autoSpaceDE w:val="0"/>
        <w:autoSpaceDN w:val="0"/>
        <w:ind w:firstLine="720"/>
        <w:jc w:val="right"/>
        <w:rPr>
          <w:sz w:val="22"/>
          <w:szCs w:val="22"/>
        </w:rPr>
      </w:pPr>
      <w:r w:rsidRPr="00F54D1C">
        <w:rPr>
          <w:sz w:val="22"/>
          <w:szCs w:val="22"/>
        </w:rPr>
        <w:t>Чановского района</w:t>
      </w:r>
    </w:p>
    <w:p w:rsidR="00F54D1C" w:rsidRPr="00F54D1C" w:rsidRDefault="00F54D1C" w:rsidP="00F54D1C">
      <w:pPr>
        <w:widowControl w:val="0"/>
        <w:autoSpaceDE w:val="0"/>
        <w:autoSpaceDN w:val="0"/>
        <w:ind w:firstLine="720"/>
        <w:jc w:val="right"/>
        <w:rPr>
          <w:rFonts w:ascii="Calibri" w:hAnsi="Calibri" w:cs="Calibri"/>
          <w:sz w:val="22"/>
          <w:szCs w:val="22"/>
        </w:rPr>
      </w:pPr>
      <w:r w:rsidRPr="00F54D1C">
        <w:rPr>
          <w:sz w:val="22"/>
          <w:szCs w:val="22"/>
        </w:rPr>
        <w:t>Новосибирской области</w:t>
      </w:r>
    </w:p>
    <w:p w:rsidR="00F54D1C" w:rsidRPr="00F54D1C" w:rsidRDefault="00F54D1C" w:rsidP="00F54D1C">
      <w:pPr>
        <w:widowControl w:val="0"/>
        <w:autoSpaceDE w:val="0"/>
        <w:autoSpaceDN w:val="0"/>
        <w:ind w:firstLine="720"/>
        <w:jc w:val="right"/>
        <w:rPr>
          <w:rFonts w:ascii="Calibri" w:hAnsi="Calibri" w:cs="Calibri"/>
          <w:sz w:val="22"/>
          <w:szCs w:val="22"/>
        </w:rPr>
      </w:pPr>
      <w:r w:rsidRPr="00F54D1C">
        <w:rPr>
          <w:sz w:val="22"/>
          <w:szCs w:val="22"/>
        </w:rPr>
        <w:t>от 27.03.2025 № 306-па</w:t>
      </w:r>
    </w:p>
    <w:p w:rsidR="00F54D1C" w:rsidRDefault="00F54D1C" w:rsidP="00D45B44">
      <w:pPr>
        <w:pStyle w:val="aff0"/>
        <w:rPr>
          <w:sz w:val="24"/>
        </w:rPr>
      </w:pPr>
    </w:p>
    <w:p w:rsidR="00F54D1C" w:rsidRPr="00F54D1C" w:rsidRDefault="00F54D1C" w:rsidP="00F54D1C">
      <w:pPr>
        <w:jc w:val="center"/>
        <w:rPr>
          <w:rFonts w:eastAsiaTheme="minorHAnsi"/>
          <w:sz w:val="24"/>
          <w:szCs w:val="24"/>
          <w:lang w:eastAsia="en-US"/>
        </w:rPr>
      </w:pPr>
      <w:r w:rsidRPr="00F54D1C">
        <w:rPr>
          <w:rFonts w:eastAsia="Calibri"/>
          <w:sz w:val="24"/>
          <w:szCs w:val="24"/>
          <w:shd w:val="clear" w:color="auto" w:fill="FFFFFF"/>
          <w:lang w:eastAsia="en-US"/>
        </w:rPr>
        <w:t>ПОЛОЖЕНИЕ О МУНИЦИПАЛЬНОЙ СИСТЕМЕ ОПОВЕЩЕНИЯ НАСЕЛЕНИЯ ЧАНОВСКОГО РАЙОНА НОВОСИБИРСКОЙ ОБЛАСТИ</w:t>
      </w:r>
    </w:p>
    <w:p w:rsidR="00F54D1C" w:rsidRPr="00F54D1C" w:rsidRDefault="00F54D1C" w:rsidP="00F54D1C">
      <w:pPr>
        <w:spacing w:after="120" w:line="259" w:lineRule="auto"/>
        <w:ind w:firstLine="737"/>
        <w:jc w:val="center"/>
        <w:rPr>
          <w:sz w:val="24"/>
          <w:szCs w:val="24"/>
        </w:rPr>
      </w:pPr>
    </w:p>
    <w:p w:rsidR="00F54D1C" w:rsidRPr="00F54D1C" w:rsidRDefault="00F54D1C" w:rsidP="00F54D1C">
      <w:pPr>
        <w:shd w:val="clear" w:color="auto" w:fill="FFFFFF"/>
        <w:jc w:val="center"/>
        <w:rPr>
          <w:rFonts w:eastAsiaTheme="minorHAnsi"/>
          <w:sz w:val="24"/>
          <w:szCs w:val="24"/>
          <w:lang w:eastAsia="en-US"/>
        </w:rPr>
      </w:pPr>
      <w:r w:rsidRPr="00F54D1C">
        <w:rPr>
          <w:rFonts w:eastAsiaTheme="minorHAnsi"/>
          <w:b/>
          <w:bCs/>
          <w:sz w:val="24"/>
          <w:szCs w:val="24"/>
          <w:lang w:val="en-US" w:eastAsia="en-US"/>
        </w:rPr>
        <w:t>I</w:t>
      </w:r>
      <w:r w:rsidRPr="00F54D1C">
        <w:rPr>
          <w:rFonts w:eastAsiaTheme="minorHAnsi"/>
          <w:b/>
          <w:bCs/>
          <w:sz w:val="24"/>
          <w:szCs w:val="24"/>
          <w:lang w:eastAsia="en-US"/>
        </w:rPr>
        <w:t>. Общие положения</w:t>
      </w:r>
    </w:p>
    <w:p w:rsidR="00F54D1C" w:rsidRPr="00F54D1C" w:rsidRDefault="00F54D1C" w:rsidP="00F54D1C">
      <w:pPr>
        <w:spacing w:after="120" w:line="259" w:lineRule="auto"/>
        <w:ind w:firstLine="737"/>
        <w:rPr>
          <w:sz w:val="24"/>
          <w:szCs w:val="24"/>
        </w:rPr>
      </w:pPr>
    </w:p>
    <w:p w:rsidR="00F54D1C" w:rsidRPr="00F54D1C" w:rsidRDefault="00F54D1C" w:rsidP="00F54D1C">
      <w:pPr>
        <w:spacing w:line="259" w:lineRule="auto"/>
        <w:ind w:firstLine="426"/>
        <w:rPr>
          <w:sz w:val="24"/>
          <w:szCs w:val="24"/>
        </w:rPr>
      </w:pPr>
      <w:r w:rsidRPr="00F54D1C">
        <w:rPr>
          <w:bCs/>
          <w:sz w:val="24"/>
          <w:szCs w:val="24"/>
        </w:rPr>
        <w:t>1. Положение о муниципальной системе оповещения населения</w:t>
      </w:r>
      <w:r w:rsidRPr="00F54D1C">
        <w:rPr>
          <w:bCs/>
          <w:sz w:val="24"/>
          <w:szCs w:val="24"/>
          <w:shd w:val="clear" w:color="auto" w:fill="FFFFFF"/>
        </w:rPr>
        <w:t xml:space="preserve"> </w:t>
      </w:r>
      <w:bookmarkStart w:id="84" w:name="_Hlk191548433"/>
      <w:r w:rsidRPr="00F54D1C">
        <w:rPr>
          <w:bCs/>
          <w:sz w:val="24"/>
          <w:szCs w:val="24"/>
          <w:shd w:val="clear" w:color="auto" w:fill="FFFFFF"/>
        </w:rPr>
        <w:t xml:space="preserve">Чановского района </w:t>
      </w:r>
      <w:bookmarkEnd w:id="84"/>
      <w:r w:rsidRPr="00F54D1C">
        <w:rPr>
          <w:bCs/>
          <w:sz w:val="24"/>
          <w:szCs w:val="24"/>
          <w:shd w:val="clear" w:color="auto" w:fill="FFFFFF"/>
        </w:rPr>
        <w:t>Новосибирской области (далее — Положение)</w:t>
      </w:r>
      <w:r w:rsidRPr="00F54D1C">
        <w:rPr>
          <w:sz w:val="24"/>
          <w:szCs w:val="24"/>
        </w:rPr>
        <w:t xml:space="preserve"> </w:t>
      </w:r>
      <w:r w:rsidRPr="00F54D1C">
        <w:rPr>
          <w:rFonts w:eastAsia="Calibri"/>
          <w:bCs/>
          <w:sz w:val="24"/>
          <w:szCs w:val="24"/>
        </w:rPr>
        <w:t>разработано в соответствии с Федеральными законами от 12.02.1998 № 28-ФЗ «О гражданской обороне», от 21.12.1994 № 68-ФЗ «О защите населения и территорий от чрезвычайных ситуаций природного и техногенного характера», от 07.07.2003 № 126-ФЗ «О связи», от 06.10.2003 № 131-ФЗ «Об общих принципах организации местного самоуправления в Российской Федерации», Законом Российской Федерации от 27.12.1991 № 2124-1 «О средствах массовой информации», Указом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постановлениями Правительства Российской Федерации от 17.05.2023 № 769 «О порядке создания, реконструкции и поддержания в состоянии постоянной готовности к использованию систем оповещения населения», от 30.12.2003 № 794 «О единой государственной системе предупреждения и ликвидации чрезвычайных ситуаций», от 26.11.2007 № 804 «Об утверждении Положения о гражданской обороне в Российской Федерации», приказами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от 31.07.2020 № 578/365                   «Об утверждении Положения о системах оповещения населения», от 31.07.2020 № 579/366 «Об утверждении Положения по организации эксплуатационно-технического обслуживания систем оповещения населения», законами и иными нормативными правовыми актами Новосибирской области, а также актуальными методическими рекомендациями, разработанными и утвержденными Министерством Российской Федерации по делам гражданской обороны, чрезвычайным ситуациям и ликвидации последствий стихийных бедствий.</w:t>
      </w:r>
    </w:p>
    <w:p w:rsidR="00F54D1C" w:rsidRPr="00F54D1C" w:rsidRDefault="00F54D1C" w:rsidP="00F54D1C">
      <w:pPr>
        <w:tabs>
          <w:tab w:val="left" w:pos="851"/>
        </w:tabs>
        <w:spacing w:line="259" w:lineRule="auto"/>
        <w:ind w:firstLine="426"/>
        <w:rPr>
          <w:sz w:val="24"/>
          <w:szCs w:val="24"/>
        </w:rPr>
      </w:pPr>
      <w:r w:rsidRPr="00F54D1C">
        <w:rPr>
          <w:sz w:val="24"/>
          <w:szCs w:val="24"/>
        </w:rPr>
        <w:t>2. Положение определяет назначение, задачи и требования к муниципальной системе оповещения населения (далее – МСОН)</w:t>
      </w:r>
      <w:r w:rsidRPr="00F54D1C">
        <w:rPr>
          <w:rFonts w:eastAsia="Calibri"/>
          <w:sz w:val="24"/>
          <w:szCs w:val="24"/>
          <w:shd w:val="clear" w:color="auto" w:fill="FFFFFF"/>
        </w:rPr>
        <w:t xml:space="preserve"> </w:t>
      </w:r>
      <w:r w:rsidRPr="00F54D1C">
        <w:rPr>
          <w:bCs/>
          <w:sz w:val="24"/>
          <w:szCs w:val="24"/>
          <w:shd w:val="clear" w:color="auto" w:fill="FFFFFF"/>
        </w:rPr>
        <w:t>Чановского района</w:t>
      </w:r>
      <w:r w:rsidRPr="00F54D1C">
        <w:rPr>
          <w:rFonts w:eastAsia="Calibri"/>
          <w:sz w:val="24"/>
          <w:szCs w:val="24"/>
          <w:shd w:val="clear" w:color="auto" w:fill="FFFFFF"/>
        </w:rPr>
        <w:t xml:space="preserve"> Новосибирской области</w:t>
      </w:r>
      <w:r w:rsidRPr="00F54D1C">
        <w:rPr>
          <w:sz w:val="24"/>
          <w:szCs w:val="24"/>
        </w:rPr>
        <w:t>, порядок ее задействования и поддержания в состоянии постоянной готовности, порядок реализации мероприятий по ее совершенствованию.</w:t>
      </w:r>
    </w:p>
    <w:p w:rsidR="00F54D1C" w:rsidRPr="00F54D1C" w:rsidRDefault="00F54D1C" w:rsidP="00F54D1C">
      <w:pPr>
        <w:ind w:firstLine="426"/>
        <w:rPr>
          <w:rFonts w:eastAsiaTheme="minorHAnsi"/>
          <w:sz w:val="24"/>
          <w:szCs w:val="24"/>
          <w:lang w:eastAsia="en-US"/>
        </w:rPr>
      </w:pPr>
      <w:r w:rsidRPr="00F54D1C">
        <w:rPr>
          <w:rFonts w:eastAsiaTheme="minorHAnsi"/>
          <w:sz w:val="24"/>
          <w:szCs w:val="24"/>
          <w:lang w:eastAsia="en-US"/>
        </w:rPr>
        <w:t>3. В настоящем Положении используются следующие понятия:</w:t>
      </w:r>
    </w:p>
    <w:p w:rsidR="00F54D1C" w:rsidRPr="00F54D1C" w:rsidRDefault="00F54D1C" w:rsidP="00F54D1C">
      <w:pPr>
        <w:ind w:firstLine="426"/>
        <w:rPr>
          <w:rFonts w:eastAsiaTheme="minorHAnsi"/>
          <w:sz w:val="24"/>
          <w:szCs w:val="24"/>
          <w:lang w:eastAsia="en-US"/>
        </w:rPr>
      </w:pPr>
      <w:r w:rsidRPr="00F54D1C">
        <w:rPr>
          <w:rFonts w:eastAsiaTheme="minorHAnsi"/>
          <w:sz w:val="24"/>
          <w:szCs w:val="24"/>
          <w:lang w:eastAsia="en-US"/>
        </w:rPr>
        <w:t>оповещение населения – доведение до населения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F54D1C" w:rsidRPr="00F54D1C" w:rsidRDefault="00F54D1C" w:rsidP="00F54D1C">
      <w:pPr>
        <w:ind w:firstLine="426"/>
        <w:rPr>
          <w:rFonts w:eastAsiaTheme="minorHAnsi"/>
          <w:sz w:val="24"/>
          <w:szCs w:val="24"/>
          <w:lang w:eastAsia="en-US"/>
        </w:rPr>
      </w:pPr>
      <w:r w:rsidRPr="00F54D1C">
        <w:rPr>
          <w:rFonts w:eastAsiaTheme="minorHAnsi"/>
          <w:sz w:val="24"/>
          <w:szCs w:val="24"/>
          <w:lang w:eastAsia="en-US"/>
        </w:rPr>
        <w:t>системы оповещения населения – совокупность технических средств, предназначенных для приема, обработки и передачи в автоматизированном и (или) автоматических режимах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F54D1C" w:rsidRPr="00F54D1C" w:rsidRDefault="00F54D1C" w:rsidP="00F54D1C">
      <w:pPr>
        <w:ind w:firstLine="426"/>
        <w:rPr>
          <w:rFonts w:eastAsiaTheme="minorHAnsi"/>
          <w:sz w:val="24"/>
          <w:szCs w:val="24"/>
          <w:lang w:eastAsia="en-US"/>
        </w:rPr>
      </w:pPr>
      <w:r w:rsidRPr="00F54D1C">
        <w:rPr>
          <w:rFonts w:eastAsiaTheme="minorHAnsi"/>
          <w:sz w:val="24"/>
          <w:szCs w:val="24"/>
          <w:lang w:eastAsia="en-US"/>
        </w:rPr>
        <w:t>4.</w:t>
      </w:r>
      <w:r w:rsidRPr="00F54D1C">
        <w:rPr>
          <w:rFonts w:eastAsiaTheme="minorHAnsi"/>
          <w:sz w:val="24"/>
          <w:szCs w:val="24"/>
          <w:lang w:val="en-US" w:eastAsia="en-US"/>
        </w:rPr>
        <w:t> </w:t>
      </w:r>
      <w:r w:rsidRPr="00F54D1C">
        <w:rPr>
          <w:rFonts w:eastAsiaTheme="minorHAnsi"/>
          <w:sz w:val="24"/>
          <w:szCs w:val="24"/>
          <w:lang w:eastAsia="en-US"/>
        </w:rPr>
        <w:t xml:space="preserve">МСОН создается на территории </w:t>
      </w:r>
      <w:r w:rsidRPr="00F54D1C">
        <w:rPr>
          <w:rFonts w:eastAsiaTheme="minorHAnsi"/>
          <w:bCs/>
          <w:sz w:val="24"/>
          <w:szCs w:val="24"/>
          <w:shd w:val="clear" w:color="auto" w:fill="FFFFFF"/>
          <w:lang w:eastAsia="en-US"/>
        </w:rPr>
        <w:t>Чановского района</w:t>
      </w:r>
      <w:r w:rsidRPr="00F54D1C">
        <w:rPr>
          <w:rFonts w:eastAsia="Calibri"/>
          <w:sz w:val="24"/>
          <w:szCs w:val="24"/>
          <w:shd w:val="clear" w:color="auto" w:fill="FFFFFF"/>
          <w:vertAlign w:val="superscript"/>
          <w:lang w:eastAsia="en-US"/>
        </w:rPr>
        <w:t xml:space="preserve">                                                                                                                     </w:t>
      </w:r>
    </w:p>
    <w:p w:rsidR="00F54D1C" w:rsidRPr="00F54D1C" w:rsidRDefault="00F54D1C" w:rsidP="00F54D1C">
      <w:pPr>
        <w:ind w:firstLine="426"/>
        <w:rPr>
          <w:rFonts w:eastAsiaTheme="minorHAnsi"/>
          <w:sz w:val="24"/>
          <w:szCs w:val="24"/>
          <w:lang w:eastAsia="en-US"/>
        </w:rPr>
      </w:pPr>
      <w:r w:rsidRPr="00F54D1C">
        <w:rPr>
          <w:rFonts w:eastAsia="Calibri"/>
          <w:sz w:val="24"/>
          <w:szCs w:val="24"/>
          <w:shd w:val="clear" w:color="auto" w:fill="FFFFFF"/>
          <w:lang w:eastAsia="en-US"/>
        </w:rPr>
        <w:t xml:space="preserve">Новосибирской области. Границами зоны </w:t>
      </w:r>
      <w:r w:rsidRPr="00F54D1C">
        <w:rPr>
          <w:rFonts w:eastAsiaTheme="minorHAnsi"/>
          <w:sz w:val="24"/>
          <w:szCs w:val="24"/>
          <w:lang w:eastAsia="en-US"/>
        </w:rPr>
        <w:t xml:space="preserve">действия МСОН являются административные границы территории </w:t>
      </w:r>
      <w:r w:rsidRPr="00F54D1C">
        <w:rPr>
          <w:rFonts w:eastAsiaTheme="minorHAnsi"/>
          <w:bCs/>
          <w:sz w:val="24"/>
          <w:szCs w:val="24"/>
          <w:shd w:val="clear" w:color="auto" w:fill="FFFFFF"/>
          <w:lang w:eastAsia="en-US"/>
        </w:rPr>
        <w:t>Чановского района</w:t>
      </w:r>
      <w:r w:rsidRPr="00F54D1C">
        <w:rPr>
          <w:rFonts w:eastAsia="Calibri"/>
          <w:sz w:val="24"/>
          <w:szCs w:val="24"/>
          <w:shd w:val="clear" w:color="auto" w:fill="FFFFFF"/>
          <w:lang w:eastAsia="en-US"/>
        </w:rPr>
        <w:t xml:space="preserve"> Новосибирской области.</w:t>
      </w:r>
    </w:p>
    <w:p w:rsidR="00F54D1C" w:rsidRPr="00F54D1C" w:rsidRDefault="00F54D1C" w:rsidP="00F54D1C">
      <w:pPr>
        <w:ind w:firstLine="426"/>
        <w:rPr>
          <w:rFonts w:eastAsiaTheme="minorHAnsi"/>
          <w:sz w:val="24"/>
          <w:szCs w:val="24"/>
          <w:lang w:eastAsia="en-US"/>
        </w:rPr>
      </w:pPr>
      <w:r w:rsidRPr="00F54D1C">
        <w:rPr>
          <w:rFonts w:eastAsiaTheme="minorHAnsi"/>
          <w:sz w:val="24"/>
          <w:szCs w:val="24"/>
          <w:lang w:eastAsia="en-US"/>
        </w:rPr>
        <w:t>5.</w:t>
      </w:r>
      <w:r w:rsidRPr="00F54D1C">
        <w:rPr>
          <w:rFonts w:eastAsiaTheme="minorHAnsi"/>
          <w:sz w:val="24"/>
          <w:szCs w:val="24"/>
          <w:lang w:val="en-US" w:eastAsia="en-US"/>
        </w:rPr>
        <w:t> </w:t>
      </w:r>
      <w:r w:rsidRPr="00F54D1C">
        <w:rPr>
          <w:rFonts w:eastAsiaTheme="minorHAnsi"/>
          <w:sz w:val="24"/>
          <w:szCs w:val="24"/>
          <w:lang w:eastAsia="en-US"/>
        </w:rPr>
        <w:t>МСОН</w:t>
      </w:r>
      <w:r w:rsidRPr="00F54D1C">
        <w:rPr>
          <w:rFonts w:eastAsia="Calibri"/>
          <w:sz w:val="24"/>
          <w:szCs w:val="24"/>
          <w:shd w:val="clear" w:color="auto" w:fill="FFFFFF"/>
          <w:lang w:eastAsia="en-US"/>
        </w:rPr>
        <w:t xml:space="preserve"> </w:t>
      </w:r>
      <w:r w:rsidRPr="00F54D1C">
        <w:rPr>
          <w:rFonts w:eastAsiaTheme="minorHAnsi"/>
          <w:bCs/>
          <w:sz w:val="24"/>
          <w:szCs w:val="24"/>
          <w:shd w:val="clear" w:color="auto" w:fill="FFFFFF"/>
          <w:lang w:eastAsia="en-US"/>
        </w:rPr>
        <w:t xml:space="preserve">Чановского района </w:t>
      </w:r>
      <w:r w:rsidRPr="00F54D1C">
        <w:rPr>
          <w:rFonts w:eastAsia="Calibri"/>
          <w:sz w:val="24"/>
          <w:szCs w:val="24"/>
          <w:shd w:val="clear" w:color="auto" w:fill="FFFFFF"/>
          <w:lang w:eastAsia="en-US"/>
        </w:rPr>
        <w:t xml:space="preserve">_Новосибирской области должна </w:t>
      </w:r>
      <w:r w:rsidRPr="00F54D1C">
        <w:rPr>
          <w:rFonts w:eastAsia="Calibri"/>
          <w:sz w:val="24"/>
          <w:szCs w:val="24"/>
          <w:shd w:val="clear" w:color="auto" w:fill="FFFFFF"/>
          <w:vertAlign w:val="superscript"/>
          <w:lang w:eastAsia="en-US"/>
        </w:rPr>
        <w:t xml:space="preserve">                                         </w:t>
      </w:r>
      <w:r w:rsidRPr="00F54D1C">
        <w:rPr>
          <w:rFonts w:eastAsia="Calibri"/>
          <w:sz w:val="24"/>
          <w:szCs w:val="24"/>
          <w:shd w:val="clear" w:color="auto" w:fill="FFFFFF"/>
          <w:lang w:eastAsia="en-US"/>
        </w:rPr>
        <w:t xml:space="preserve">соответствовать </w:t>
      </w:r>
      <w:r w:rsidRPr="00F54D1C">
        <w:rPr>
          <w:rFonts w:eastAsiaTheme="minorHAnsi"/>
          <w:sz w:val="24"/>
          <w:szCs w:val="24"/>
          <w:lang w:eastAsia="en-US"/>
        </w:rPr>
        <w:t>требованиям, изложенным в приложении №</w:t>
      </w:r>
      <w:r w:rsidRPr="00F54D1C">
        <w:rPr>
          <w:rFonts w:eastAsiaTheme="minorHAnsi"/>
          <w:sz w:val="24"/>
          <w:szCs w:val="24"/>
          <w:lang w:val="en-US" w:eastAsia="en-US"/>
        </w:rPr>
        <w:t> </w:t>
      </w:r>
      <w:r w:rsidRPr="00F54D1C">
        <w:rPr>
          <w:rFonts w:eastAsiaTheme="minorHAnsi"/>
          <w:sz w:val="24"/>
          <w:szCs w:val="24"/>
          <w:lang w:eastAsia="en-US"/>
        </w:rPr>
        <w:t>1 п</w:t>
      </w:r>
      <w:r w:rsidRPr="00F54D1C">
        <w:rPr>
          <w:rFonts w:eastAsiaTheme="minorHAnsi"/>
          <w:color w:val="000000"/>
          <w:sz w:val="24"/>
          <w:szCs w:val="24"/>
          <w:lang w:eastAsia="en-US"/>
        </w:rPr>
        <w:t xml:space="preserve">риказа </w:t>
      </w:r>
      <w:r w:rsidRPr="00F54D1C">
        <w:rPr>
          <w:rFonts w:eastAsia="Calibri"/>
          <w:bCs/>
          <w:color w:val="000000"/>
          <w:sz w:val="24"/>
          <w:szCs w:val="24"/>
          <w:lang w:eastAsia="en-US"/>
        </w:rPr>
        <w:t>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от 31.07.2020 № 578/365</w:t>
      </w:r>
      <w:r w:rsidRPr="00F54D1C">
        <w:rPr>
          <w:rFonts w:eastAsiaTheme="minorHAnsi"/>
          <w:color w:val="000000"/>
          <w:sz w:val="24"/>
          <w:szCs w:val="24"/>
          <w:lang w:eastAsia="en-US"/>
        </w:rPr>
        <w:t xml:space="preserve"> «Об утверждении Положения о системах оповещения населения»</w:t>
      </w:r>
      <w:r w:rsidRPr="00F54D1C">
        <w:rPr>
          <w:rFonts w:eastAsiaTheme="minorHAnsi"/>
          <w:sz w:val="24"/>
          <w:szCs w:val="24"/>
          <w:lang w:eastAsia="en-US"/>
        </w:rPr>
        <w:t>.</w:t>
      </w:r>
    </w:p>
    <w:p w:rsidR="00F54D1C" w:rsidRPr="00F54D1C" w:rsidRDefault="00F54D1C" w:rsidP="00F54D1C">
      <w:pPr>
        <w:ind w:firstLine="426"/>
        <w:rPr>
          <w:rFonts w:eastAsiaTheme="minorHAnsi"/>
          <w:sz w:val="24"/>
          <w:szCs w:val="24"/>
          <w:lang w:eastAsia="en-US"/>
        </w:rPr>
      </w:pPr>
      <w:r w:rsidRPr="00F54D1C">
        <w:rPr>
          <w:rFonts w:eastAsiaTheme="minorHAnsi"/>
          <w:sz w:val="24"/>
          <w:szCs w:val="24"/>
          <w:lang w:eastAsia="en-US"/>
        </w:rPr>
        <w:t>На МСОН оформляется паспорт, рекомендуемые образцы которого приведены в приложении №</w:t>
      </w:r>
      <w:r w:rsidRPr="00F54D1C">
        <w:rPr>
          <w:rFonts w:eastAsiaTheme="minorHAnsi"/>
          <w:sz w:val="24"/>
          <w:szCs w:val="24"/>
          <w:lang w:val="en-US" w:eastAsia="en-US"/>
        </w:rPr>
        <w:t> </w:t>
      </w:r>
      <w:r w:rsidRPr="00F54D1C">
        <w:rPr>
          <w:rFonts w:eastAsiaTheme="minorHAnsi"/>
          <w:sz w:val="24"/>
          <w:szCs w:val="24"/>
          <w:lang w:eastAsia="en-US"/>
        </w:rPr>
        <w:t>2 п</w:t>
      </w:r>
      <w:r w:rsidRPr="00F54D1C">
        <w:rPr>
          <w:rFonts w:eastAsiaTheme="minorHAnsi"/>
          <w:color w:val="000000"/>
          <w:sz w:val="24"/>
          <w:szCs w:val="24"/>
          <w:lang w:eastAsia="en-US"/>
        </w:rPr>
        <w:t xml:space="preserve">риказа </w:t>
      </w:r>
      <w:r w:rsidRPr="00F54D1C">
        <w:rPr>
          <w:rFonts w:eastAsia="Calibri"/>
          <w:bCs/>
          <w:color w:val="000000"/>
          <w:sz w:val="24"/>
          <w:szCs w:val="24"/>
          <w:lang w:eastAsia="en-US"/>
        </w:rPr>
        <w:t>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от 31.07.2020 № 578/365</w:t>
      </w:r>
      <w:r w:rsidRPr="00F54D1C">
        <w:rPr>
          <w:rFonts w:eastAsiaTheme="minorHAnsi"/>
          <w:color w:val="000000"/>
          <w:sz w:val="24"/>
          <w:szCs w:val="24"/>
          <w:lang w:eastAsia="en-US"/>
        </w:rPr>
        <w:t xml:space="preserve"> «Об утверждении Положения о системах оповещения населения»</w:t>
      </w:r>
      <w:r w:rsidRPr="00F54D1C">
        <w:rPr>
          <w:rFonts w:eastAsiaTheme="minorHAnsi"/>
          <w:sz w:val="24"/>
          <w:szCs w:val="24"/>
          <w:lang w:eastAsia="en-US"/>
        </w:rPr>
        <w:t>.</w:t>
      </w:r>
    </w:p>
    <w:p w:rsidR="00F54D1C" w:rsidRPr="00F54D1C" w:rsidRDefault="00F54D1C" w:rsidP="00F54D1C">
      <w:pPr>
        <w:ind w:firstLine="709"/>
        <w:rPr>
          <w:rFonts w:eastAsiaTheme="minorHAnsi"/>
          <w:sz w:val="24"/>
          <w:szCs w:val="24"/>
          <w:lang w:eastAsia="en-US"/>
        </w:rPr>
      </w:pPr>
    </w:p>
    <w:p w:rsidR="00F54D1C" w:rsidRPr="00F54D1C" w:rsidRDefault="00F54D1C" w:rsidP="000035E8">
      <w:pPr>
        <w:shd w:val="clear" w:color="auto" w:fill="FFFFFF"/>
        <w:ind w:right="-2" w:firstLine="426"/>
        <w:jc w:val="center"/>
        <w:rPr>
          <w:rFonts w:eastAsiaTheme="minorHAnsi"/>
          <w:sz w:val="24"/>
          <w:szCs w:val="24"/>
          <w:lang w:eastAsia="en-US"/>
        </w:rPr>
      </w:pPr>
      <w:r w:rsidRPr="00F54D1C">
        <w:rPr>
          <w:rFonts w:eastAsiaTheme="minorHAnsi"/>
          <w:b/>
          <w:bCs/>
          <w:spacing w:val="-1"/>
          <w:sz w:val="24"/>
          <w:szCs w:val="24"/>
          <w:lang w:eastAsia="en-US"/>
        </w:rPr>
        <w:t>II. Назначение и основные задачи</w:t>
      </w:r>
    </w:p>
    <w:p w:rsidR="00F54D1C" w:rsidRPr="00F54D1C" w:rsidRDefault="00F54D1C" w:rsidP="000035E8">
      <w:pPr>
        <w:shd w:val="clear" w:color="auto" w:fill="FFFFFF"/>
        <w:ind w:right="-2" w:firstLine="426"/>
        <w:jc w:val="center"/>
        <w:rPr>
          <w:rFonts w:eastAsiaTheme="minorHAnsi"/>
          <w:sz w:val="24"/>
          <w:szCs w:val="24"/>
          <w:lang w:eastAsia="en-US"/>
        </w:rPr>
      </w:pPr>
      <w:r w:rsidRPr="00F54D1C">
        <w:rPr>
          <w:rFonts w:eastAsiaTheme="minorHAnsi"/>
          <w:b/>
          <w:bCs/>
          <w:spacing w:val="-1"/>
          <w:sz w:val="24"/>
          <w:szCs w:val="24"/>
          <w:lang w:eastAsia="en-US"/>
        </w:rPr>
        <w:t>муниципальной систем</w:t>
      </w:r>
      <w:r w:rsidRPr="00F54D1C">
        <w:rPr>
          <w:rFonts w:eastAsiaTheme="minorHAnsi"/>
          <w:b/>
          <w:bCs/>
          <w:sz w:val="24"/>
          <w:szCs w:val="24"/>
          <w:lang w:eastAsia="en-US"/>
        </w:rPr>
        <w:t xml:space="preserve"> оповещения населения</w:t>
      </w:r>
    </w:p>
    <w:p w:rsidR="00F54D1C" w:rsidRPr="00F54D1C" w:rsidRDefault="00F54D1C" w:rsidP="000035E8">
      <w:pPr>
        <w:shd w:val="clear" w:color="auto" w:fill="FFFFFF"/>
        <w:ind w:right="-2" w:firstLine="426"/>
        <w:jc w:val="center"/>
        <w:rPr>
          <w:rFonts w:eastAsiaTheme="minorHAnsi"/>
          <w:b/>
          <w:bCs/>
          <w:sz w:val="24"/>
          <w:szCs w:val="24"/>
          <w:lang w:eastAsia="en-US"/>
        </w:rPr>
      </w:pPr>
    </w:p>
    <w:p w:rsidR="00F54D1C" w:rsidRPr="00F54D1C" w:rsidRDefault="00F54D1C" w:rsidP="000035E8">
      <w:pPr>
        <w:shd w:val="clear" w:color="auto" w:fill="FFFFFF"/>
        <w:tabs>
          <w:tab w:val="left" w:pos="1238"/>
        </w:tabs>
        <w:ind w:right="5" w:firstLine="426"/>
        <w:rPr>
          <w:rFonts w:eastAsiaTheme="minorHAnsi"/>
          <w:sz w:val="24"/>
          <w:szCs w:val="24"/>
          <w:lang w:eastAsia="en-US"/>
        </w:rPr>
      </w:pPr>
      <w:r w:rsidRPr="00F54D1C">
        <w:rPr>
          <w:rFonts w:eastAsiaTheme="minorHAnsi"/>
          <w:spacing w:val="-2"/>
          <w:sz w:val="24"/>
          <w:szCs w:val="24"/>
          <w:lang w:eastAsia="en-US"/>
        </w:rPr>
        <w:t>6.</w:t>
      </w:r>
      <w:r w:rsidRPr="00F54D1C">
        <w:rPr>
          <w:rFonts w:eastAsiaTheme="minorHAnsi"/>
          <w:spacing w:val="-2"/>
          <w:sz w:val="24"/>
          <w:szCs w:val="24"/>
          <w:lang w:val="en-US" w:eastAsia="en-US"/>
        </w:rPr>
        <w:t> </w:t>
      </w:r>
      <w:r w:rsidRPr="00F54D1C">
        <w:rPr>
          <w:rFonts w:eastAsiaTheme="minorHAnsi"/>
          <w:spacing w:val="-2"/>
          <w:sz w:val="24"/>
          <w:szCs w:val="24"/>
          <w:lang w:eastAsia="en-US"/>
        </w:rPr>
        <w:t xml:space="preserve">МСОН предназначена для обеспечения доведения сигналов оповещения и экстренной информации до населения, органов управления, сил ГО и РСЧС </w:t>
      </w:r>
      <w:r w:rsidRPr="00F54D1C">
        <w:rPr>
          <w:rFonts w:eastAsiaTheme="minorHAnsi"/>
          <w:bCs/>
          <w:sz w:val="24"/>
          <w:szCs w:val="24"/>
          <w:shd w:val="clear" w:color="auto" w:fill="FFFFFF"/>
          <w:lang w:eastAsia="en-US"/>
        </w:rPr>
        <w:t xml:space="preserve">Чановского района </w:t>
      </w:r>
      <w:r w:rsidRPr="00F54D1C">
        <w:rPr>
          <w:rFonts w:eastAsia="Calibri"/>
          <w:spacing w:val="-2"/>
          <w:sz w:val="24"/>
          <w:szCs w:val="24"/>
          <w:shd w:val="clear" w:color="auto" w:fill="FFFFFF"/>
          <w:lang w:eastAsia="en-US"/>
        </w:rPr>
        <w:t xml:space="preserve">Новосибирской области, и включает в себя силы и средства </w:t>
      </w:r>
      <w:r w:rsidRPr="00F54D1C">
        <w:rPr>
          <w:rFonts w:eastAsiaTheme="minorHAnsi"/>
          <w:spacing w:val="-2"/>
          <w:sz w:val="24"/>
          <w:szCs w:val="24"/>
          <w:lang w:eastAsia="en-US"/>
        </w:rPr>
        <w:t xml:space="preserve">организационно и технически объединённые для решения задач оповещения и информирования населения, руководящего состава и организаций муниципального образования. Система оповещения </w:t>
      </w:r>
      <w:r w:rsidRPr="00F54D1C">
        <w:rPr>
          <w:rFonts w:eastAsiaTheme="minorHAnsi"/>
          <w:spacing w:val="-2"/>
          <w:sz w:val="24"/>
          <w:szCs w:val="24"/>
          <w:lang w:eastAsia="en-US"/>
        </w:rPr>
        <w:lastRenderedPageBreak/>
        <w:t>включает в себя: комплекс технических средств оповещения П-166 М, рабочие места операторов, линии связи и управления, в том числе централизованные и организаций, громкоговорящих средств на подвижных объектах, мобильных и носимых средств оповещения.</w:t>
      </w:r>
    </w:p>
    <w:p w:rsidR="00F54D1C" w:rsidRPr="00F54D1C" w:rsidRDefault="00F54D1C" w:rsidP="000035E8">
      <w:pPr>
        <w:shd w:val="clear" w:color="auto" w:fill="FFFFFF"/>
        <w:tabs>
          <w:tab w:val="left" w:pos="1238"/>
        </w:tabs>
        <w:ind w:right="5" w:firstLine="426"/>
        <w:rPr>
          <w:rFonts w:eastAsiaTheme="minorHAnsi"/>
          <w:sz w:val="24"/>
          <w:szCs w:val="24"/>
          <w:lang w:eastAsia="en-US"/>
        </w:rPr>
      </w:pPr>
      <w:r w:rsidRPr="00F54D1C">
        <w:rPr>
          <w:rFonts w:eastAsiaTheme="minorHAnsi"/>
          <w:spacing w:val="-2"/>
          <w:sz w:val="24"/>
          <w:szCs w:val="24"/>
          <w:lang w:eastAsia="en-US"/>
        </w:rPr>
        <w:t>7.</w:t>
      </w:r>
      <w:r w:rsidRPr="00F54D1C">
        <w:rPr>
          <w:rFonts w:eastAsiaTheme="minorHAnsi"/>
          <w:sz w:val="24"/>
          <w:szCs w:val="24"/>
          <w:lang w:val="en-US" w:eastAsia="en-US"/>
        </w:rPr>
        <w:t> </w:t>
      </w:r>
      <w:r w:rsidRPr="00F54D1C">
        <w:rPr>
          <w:rFonts w:eastAsiaTheme="minorHAnsi"/>
          <w:spacing w:val="-2"/>
          <w:sz w:val="24"/>
          <w:szCs w:val="24"/>
          <w:lang w:eastAsia="en-US"/>
        </w:rPr>
        <w:t>Основной задачей МСОН является обеспечение доведения сигналов оповещения и экстренной информации до:</w:t>
      </w:r>
    </w:p>
    <w:p w:rsidR="00F54D1C" w:rsidRPr="00F54D1C" w:rsidRDefault="00F54D1C" w:rsidP="000035E8">
      <w:pPr>
        <w:shd w:val="clear" w:color="auto" w:fill="FFFFFF"/>
        <w:tabs>
          <w:tab w:val="left" w:pos="1238"/>
        </w:tabs>
        <w:ind w:right="5" w:firstLine="426"/>
        <w:rPr>
          <w:rFonts w:eastAsiaTheme="minorHAnsi"/>
          <w:sz w:val="24"/>
          <w:szCs w:val="24"/>
          <w:lang w:eastAsia="en-US"/>
        </w:rPr>
      </w:pPr>
      <w:r w:rsidRPr="00F54D1C">
        <w:rPr>
          <w:rFonts w:eastAsiaTheme="minorHAnsi"/>
          <w:spacing w:val="-2"/>
          <w:sz w:val="24"/>
          <w:szCs w:val="24"/>
          <w:lang w:eastAsia="en-US"/>
        </w:rPr>
        <w:t xml:space="preserve">руководящего состава гражданской обороны и звена территориальной подсистемы РСЧС </w:t>
      </w:r>
      <w:r w:rsidRPr="00F54D1C">
        <w:rPr>
          <w:rFonts w:eastAsiaTheme="minorHAnsi"/>
          <w:bCs/>
          <w:sz w:val="24"/>
          <w:szCs w:val="24"/>
          <w:shd w:val="clear" w:color="auto" w:fill="FFFFFF"/>
          <w:lang w:eastAsia="en-US"/>
        </w:rPr>
        <w:t>Чановского района</w:t>
      </w:r>
      <w:r w:rsidRPr="00F54D1C">
        <w:rPr>
          <w:rFonts w:eastAsia="Calibri"/>
          <w:spacing w:val="-2"/>
          <w:sz w:val="24"/>
          <w:szCs w:val="24"/>
          <w:shd w:val="clear" w:color="auto" w:fill="FFFFFF"/>
          <w:lang w:eastAsia="en-US"/>
        </w:rPr>
        <w:t xml:space="preserve"> Новосибирской области;</w:t>
      </w:r>
    </w:p>
    <w:p w:rsidR="00F54D1C" w:rsidRPr="00F54D1C" w:rsidRDefault="00F54D1C" w:rsidP="000035E8">
      <w:pPr>
        <w:shd w:val="clear" w:color="auto" w:fill="FFFFFF"/>
        <w:tabs>
          <w:tab w:val="left" w:pos="1238"/>
        </w:tabs>
        <w:ind w:right="5" w:firstLine="426"/>
        <w:rPr>
          <w:rFonts w:eastAsiaTheme="minorHAnsi"/>
          <w:sz w:val="24"/>
          <w:szCs w:val="24"/>
          <w:lang w:eastAsia="en-US"/>
        </w:rPr>
      </w:pPr>
      <w:r w:rsidRPr="00F54D1C">
        <w:rPr>
          <w:rFonts w:eastAsiaTheme="minorHAnsi"/>
          <w:spacing w:val="-2"/>
          <w:sz w:val="24"/>
          <w:szCs w:val="24"/>
          <w:lang w:eastAsia="en-US"/>
        </w:rPr>
        <w:t xml:space="preserve">сил ГО и РСЧС </w:t>
      </w:r>
      <w:r w:rsidRPr="00F54D1C">
        <w:rPr>
          <w:rFonts w:eastAsiaTheme="minorHAnsi"/>
          <w:bCs/>
          <w:sz w:val="24"/>
          <w:szCs w:val="24"/>
          <w:shd w:val="clear" w:color="auto" w:fill="FFFFFF"/>
          <w:lang w:eastAsia="en-US"/>
        </w:rPr>
        <w:t>Чановского района</w:t>
      </w:r>
      <w:r w:rsidRPr="00F54D1C">
        <w:rPr>
          <w:rFonts w:eastAsia="Calibri"/>
          <w:spacing w:val="-2"/>
          <w:sz w:val="24"/>
          <w:szCs w:val="24"/>
          <w:shd w:val="clear" w:color="auto" w:fill="FFFFFF"/>
          <w:lang w:eastAsia="en-US"/>
        </w:rPr>
        <w:t xml:space="preserve"> Новосибирской области;</w:t>
      </w:r>
      <w:r w:rsidRPr="00F54D1C">
        <w:rPr>
          <w:rFonts w:eastAsia="Calibri"/>
          <w:spacing w:val="-2"/>
          <w:sz w:val="24"/>
          <w:szCs w:val="24"/>
          <w:shd w:val="clear" w:color="auto" w:fill="FFFFFF"/>
          <w:vertAlign w:val="superscript"/>
          <w:lang w:eastAsia="en-US"/>
        </w:rPr>
        <w:t xml:space="preserve">                                                       </w:t>
      </w:r>
    </w:p>
    <w:p w:rsidR="00F54D1C" w:rsidRPr="00F54D1C" w:rsidRDefault="00F54D1C" w:rsidP="000035E8">
      <w:pPr>
        <w:shd w:val="clear" w:color="auto" w:fill="FFFFFF"/>
        <w:tabs>
          <w:tab w:val="left" w:pos="1238"/>
        </w:tabs>
        <w:ind w:right="5" w:firstLine="426"/>
        <w:rPr>
          <w:rFonts w:eastAsiaTheme="minorHAnsi"/>
          <w:sz w:val="24"/>
          <w:szCs w:val="24"/>
          <w:lang w:eastAsia="en-US"/>
        </w:rPr>
      </w:pPr>
      <w:r w:rsidRPr="00F54D1C">
        <w:rPr>
          <w:rFonts w:eastAsiaTheme="minorHAnsi"/>
          <w:spacing w:val="-2"/>
          <w:sz w:val="24"/>
          <w:szCs w:val="24"/>
          <w:lang w:eastAsia="en-US"/>
        </w:rPr>
        <w:t>дежурных (дежурно-диспетчерских) служб организаций, обязанных создавать локальные системы оповещения в соответствии с действующим законодательством и дежурных служб (руководителей) социально значимых объектов;</w:t>
      </w:r>
    </w:p>
    <w:p w:rsidR="00F54D1C" w:rsidRPr="00F54D1C" w:rsidRDefault="00F54D1C" w:rsidP="000035E8">
      <w:pPr>
        <w:shd w:val="clear" w:color="auto" w:fill="FFFFFF"/>
        <w:tabs>
          <w:tab w:val="left" w:pos="1238"/>
        </w:tabs>
        <w:ind w:right="5" w:firstLine="426"/>
        <w:rPr>
          <w:rFonts w:eastAsiaTheme="minorHAnsi"/>
          <w:sz w:val="24"/>
          <w:szCs w:val="24"/>
          <w:lang w:eastAsia="en-US"/>
        </w:rPr>
      </w:pPr>
      <w:r w:rsidRPr="00F54D1C">
        <w:rPr>
          <w:rFonts w:eastAsiaTheme="minorHAnsi"/>
          <w:spacing w:val="-2"/>
          <w:sz w:val="24"/>
          <w:szCs w:val="24"/>
          <w:lang w:eastAsia="en-US"/>
        </w:rPr>
        <w:t xml:space="preserve">людей, находящихся на территории </w:t>
      </w:r>
      <w:r w:rsidRPr="00F54D1C">
        <w:rPr>
          <w:rFonts w:eastAsiaTheme="minorHAnsi"/>
          <w:bCs/>
          <w:sz w:val="24"/>
          <w:szCs w:val="24"/>
          <w:shd w:val="clear" w:color="auto" w:fill="FFFFFF"/>
          <w:lang w:eastAsia="en-US"/>
        </w:rPr>
        <w:t xml:space="preserve">Чановского района </w:t>
      </w:r>
      <w:r w:rsidRPr="00F54D1C">
        <w:rPr>
          <w:rFonts w:eastAsia="Calibri"/>
          <w:sz w:val="24"/>
          <w:szCs w:val="24"/>
          <w:shd w:val="clear" w:color="auto" w:fill="FFFFFF"/>
          <w:lang w:eastAsia="en-US"/>
        </w:rPr>
        <w:t>Новосибирской области.</w:t>
      </w:r>
    </w:p>
    <w:p w:rsidR="00F54D1C" w:rsidRPr="00F54D1C" w:rsidRDefault="00F54D1C" w:rsidP="000035E8">
      <w:pPr>
        <w:shd w:val="clear" w:color="auto" w:fill="FFFFFF"/>
        <w:tabs>
          <w:tab w:val="left" w:pos="1238"/>
        </w:tabs>
        <w:ind w:right="5" w:firstLine="426"/>
        <w:rPr>
          <w:rFonts w:eastAsiaTheme="minorHAnsi"/>
          <w:spacing w:val="-2"/>
          <w:sz w:val="24"/>
          <w:szCs w:val="24"/>
          <w:lang w:eastAsia="en-US"/>
        </w:rPr>
      </w:pPr>
    </w:p>
    <w:p w:rsidR="00F54D1C" w:rsidRPr="00F54D1C" w:rsidRDefault="00F54D1C" w:rsidP="000035E8">
      <w:pPr>
        <w:ind w:firstLine="426"/>
        <w:jc w:val="center"/>
        <w:rPr>
          <w:rFonts w:eastAsiaTheme="minorHAnsi"/>
          <w:b/>
          <w:sz w:val="24"/>
          <w:szCs w:val="24"/>
          <w:lang w:eastAsia="en-US"/>
        </w:rPr>
      </w:pPr>
      <w:r w:rsidRPr="00F54D1C">
        <w:rPr>
          <w:rFonts w:eastAsiaTheme="minorHAnsi"/>
          <w:b/>
          <w:sz w:val="24"/>
          <w:szCs w:val="24"/>
          <w:lang w:eastAsia="en-US"/>
        </w:rPr>
        <w:t xml:space="preserve">III. Порядок задействования </w:t>
      </w:r>
      <w:r w:rsidRPr="00F54D1C">
        <w:rPr>
          <w:rFonts w:eastAsiaTheme="minorHAnsi"/>
          <w:b/>
          <w:bCs/>
          <w:spacing w:val="-1"/>
          <w:sz w:val="24"/>
          <w:szCs w:val="24"/>
          <w:lang w:eastAsia="en-US"/>
        </w:rPr>
        <w:t>муниципальной</w:t>
      </w:r>
      <w:r w:rsidRPr="00F54D1C">
        <w:rPr>
          <w:rFonts w:eastAsiaTheme="minorHAnsi"/>
          <w:b/>
          <w:sz w:val="24"/>
          <w:szCs w:val="24"/>
          <w:lang w:eastAsia="en-US"/>
        </w:rPr>
        <w:t xml:space="preserve"> системы оповещения населения</w:t>
      </w:r>
    </w:p>
    <w:p w:rsidR="00F54D1C" w:rsidRPr="00F54D1C" w:rsidRDefault="00F54D1C" w:rsidP="000035E8">
      <w:pPr>
        <w:ind w:firstLine="426"/>
        <w:jc w:val="center"/>
        <w:rPr>
          <w:rFonts w:eastAsiaTheme="minorHAnsi"/>
          <w:b/>
          <w:sz w:val="24"/>
          <w:szCs w:val="24"/>
          <w:lang w:eastAsia="en-US"/>
        </w:rPr>
      </w:pPr>
    </w:p>
    <w:p w:rsidR="00F54D1C" w:rsidRPr="00F54D1C" w:rsidRDefault="00F54D1C" w:rsidP="000035E8">
      <w:pPr>
        <w:shd w:val="clear" w:color="auto" w:fill="FFFFFF"/>
        <w:tabs>
          <w:tab w:val="left" w:pos="1133"/>
          <w:tab w:val="left" w:pos="3398"/>
          <w:tab w:val="left" w:pos="4080"/>
          <w:tab w:val="left" w:pos="6461"/>
          <w:tab w:val="left" w:pos="7891"/>
          <w:tab w:val="left" w:pos="9773"/>
        </w:tabs>
        <w:ind w:right="5" w:firstLine="426"/>
        <w:rPr>
          <w:rFonts w:eastAsiaTheme="minorHAnsi"/>
          <w:sz w:val="24"/>
          <w:szCs w:val="24"/>
          <w:lang w:eastAsia="en-US"/>
        </w:rPr>
      </w:pPr>
      <w:r w:rsidRPr="00F54D1C">
        <w:rPr>
          <w:rFonts w:eastAsiaTheme="minorHAnsi"/>
          <w:sz w:val="24"/>
          <w:szCs w:val="24"/>
          <w:lang w:eastAsia="en-US"/>
        </w:rPr>
        <w:t>8.</w:t>
      </w:r>
      <w:r w:rsidRPr="00F54D1C">
        <w:rPr>
          <w:rFonts w:eastAsiaTheme="minorHAnsi"/>
          <w:sz w:val="24"/>
          <w:szCs w:val="24"/>
          <w:lang w:val="en-US" w:eastAsia="en-US"/>
        </w:rPr>
        <w:t> </w:t>
      </w:r>
      <w:r w:rsidRPr="00F54D1C">
        <w:rPr>
          <w:rFonts w:eastAsiaTheme="minorHAnsi"/>
          <w:sz w:val="24"/>
          <w:szCs w:val="24"/>
          <w:lang w:eastAsia="en-US"/>
        </w:rPr>
        <w:t xml:space="preserve">Решение на задействование муниципальной и локальных систем оповещения принимается Главой Чановского района </w:t>
      </w:r>
      <w:r w:rsidRPr="00F54D1C">
        <w:rPr>
          <w:rFonts w:eastAsia="Calibri"/>
          <w:spacing w:val="-2"/>
          <w:sz w:val="24"/>
          <w:szCs w:val="24"/>
          <w:shd w:val="clear" w:color="auto" w:fill="FFFFFF"/>
          <w:lang w:eastAsia="en-US"/>
        </w:rPr>
        <w:t xml:space="preserve">Новосибирской области </w:t>
      </w:r>
      <w:r w:rsidRPr="00F54D1C">
        <w:rPr>
          <w:rFonts w:eastAsiaTheme="minorHAnsi"/>
          <w:sz w:val="24"/>
          <w:szCs w:val="24"/>
          <w:lang w:eastAsia="en-US"/>
        </w:rPr>
        <w:t>и руководителями организаций, имеющих локальные системы оповещения, руководителями ликвидации чрезвычайной ситуации (далее – ЧС) по согласованию с органами местного самоуправления и организациями, на территории которых возникла ЧС.</w:t>
      </w:r>
    </w:p>
    <w:p w:rsidR="00F54D1C" w:rsidRPr="00F54D1C" w:rsidRDefault="00F54D1C" w:rsidP="000035E8">
      <w:pPr>
        <w:shd w:val="clear" w:color="auto" w:fill="FFFFFF"/>
        <w:tabs>
          <w:tab w:val="left" w:pos="1133"/>
          <w:tab w:val="left" w:pos="3398"/>
          <w:tab w:val="left" w:pos="4080"/>
          <w:tab w:val="left" w:pos="6461"/>
          <w:tab w:val="left" w:pos="7891"/>
          <w:tab w:val="left" w:pos="9773"/>
        </w:tabs>
        <w:ind w:right="5" w:firstLine="426"/>
        <w:rPr>
          <w:rFonts w:eastAsiaTheme="minorHAnsi"/>
          <w:sz w:val="24"/>
          <w:szCs w:val="24"/>
          <w:lang w:eastAsia="en-US"/>
        </w:rPr>
      </w:pPr>
      <w:r w:rsidRPr="00F54D1C">
        <w:rPr>
          <w:rFonts w:eastAsiaTheme="minorHAnsi"/>
          <w:sz w:val="24"/>
          <w:szCs w:val="24"/>
          <w:lang w:eastAsia="en-US"/>
        </w:rPr>
        <w:t>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rsidR="00F54D1C" w:rsidRPr="00F54D1C" w:rsidRDefault="00F54D1C" w:rsidP="000035E8">
      <w:pPr>
        <w:shd w:val="clear" w:color="auto" w:fill="FFFFFF"/>
        <w:tabs>
          <w:tab w:val="left" w:pos="1133"/>
          <w:tab w:val="left" w:pos="3398"/>
          <w:tab w:val="left" w:pos="4080"/>
          <w:tab w:val="left" w:pos="6461"/>
          <w:tab w:val="left" w:pos="7891"/>
          <w:tab w:val="left" w:pos="9773"/>
        </w:tabs>
        <w:ind w:right="5" w:firstLine="426"/>
        <w:rPr>
          <w:rFonts w:eastAsiaTheme="minorHAnsi"/>
          <w:sz w:val="24"/>
          <w:szCs w:val="24"/>
          <w:lang w:eastAsia="en-US"/>
        </w:rPr>
      </w:pPr>
      <w:r w:rsidRPr="00F54D1C">
        <w:rPr>
          <w:rFonts w:eastAsiaTheme="minorHAnsi"/>
          <w:sz w:val="24"/>
          <w:szCs w:val="24"/>
          <w:lang w:eastAsia="en-US"/>
        </w:rPr>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
    <w:p w:rsidR="00F54D1C" w:rsidRPr="00F54D1C" w:rsidRDefault="00F54D1C" w:rsidP="000035E8">
      <w:pPr>
        <w:shd w:val="clear" w:color="auto" w:fill="FFFFFF"/>
        <w:tabs>
          <w:tab w:val="left" w:pos="1133"/>
          <w:tab w:val="left" w:pos="3398"/>
          <w:tab w:val="left" w:pos="4080"/>
          <w:tab w:val="left" w:pos="6461"/>
          <w:tab w:val="left" w:pos="7891"/>
          <w:tab w:val="left" w:pos="9773"/>
        </w:tabs>
        <w:ind w:right="5" w:firstLine="426"/>
        <w:rPr>
          <w:rFonts w:eastAsiaTheme="minorHAnsi"/>
          <w:sz w:val="24"/>
          <w:szCs w:val="24"/>
          <w:lang w:eastAsia="en-US"/>
        </w:rPr>
      </w:pPr>
      <w:r w:rsidRPr="00F54D1C">
        <w:rPr>
          <w:rFonts w:eastAsiaTheme="minorHAnsi"/>
          <w:sz w:val="24"/>
          <w:szCs w:val="24"/>
          <w:lang w:eastAsia="en-US"/>
        </w:rPr>
        <w:t>В автоматизированном режиме функционирования включение (запуск) систем оповещения населения осуществляется соответствующими дежурными (дежурно-диспетчерским)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rsidR="00F54D1C" w:rsidRPr="00F54D1C" w:rsidRDefault="00F54D1C" w:rsidP="000035E8">
      <w:pPr>
        <w:shd w:val="clear" w:color="auto" w:fill="FFFFFF"/>
        <w:tabs>
          <w:tab w:val="left" w:pos="1133"/>
          <w:tab w:val="left" w:pos="3398"/>
          <w:tab w:val="left" w:pos="4080"/>
          <w:tab w:val="left" w:pos="6461"/>
          <w:tab w:val="left" w:pos="7891"/>
          <w:tab w:val="left" w:pos="9773"/>
        </w:tabs>
        <w:ind w:right="5" w:firstLine="426"/>
        <w:rPr>
          <w:rFonts w:eastAsiaTheme="minorHAnsi"/>
          <w:sz w:val="24"/>
          <w:szCs w:val="24"/>
          <w:lang w:eastAsia="en-US"/>
        </w:rPr>
      </w:pPr>
      <w:r w:rsidRPr="00F54D1C">
        <w:rPr>
          <w:rFonts w:eastAsiaTheme="minorHAnsi"/>
          <w:sz w:val="24"/>
          <w:szCs w:val="24"/>
          <w:lang w:eastAsia="en-US"/>
        </w:rPr>
        <w:t>В ручном режиме функционирования:</w:t>
      </w:r>
    </w:p>
    <w:p w:rsidR="00F54D1C" w:rsidRPr="00F54D1C" w:rsidRDefault="00F54D1C" w:rsidP="000035E8">
      <w:pPr>
        <w:shd w:val="clear" w:color="auto" w:fill="FFFFFF"/>
        <w:tabs>
          <w:tab w:val="left" w:pos="1133"/>
          <w:tab w:val="left" w:pos="3398"/>
          <w:tab w:val="left" w:pos="4080"/>
          <w:tab w:val="left" w:pos="6461"/>
          <w:tab w:val="left" w:pos="7891"/>
          <w:tab w:val="left" w:pos="9773"/>
        </w:tabs>
        <w:ind w:right="5" w:firstLine="426"/>
        <w:rPr>
          <w:rFonts w:eastAsiaTheme="minorHAnsi"/>
          <w:sz w:val="24"/>
          <w:szCs w:val="24"/>
          <w:lang w:eastAsia="en-US"/>
        </w:rPr>
      </w:pPr>
      <w:r w:rsidRPr="00F54D1C">
        <w:rPr>
          <w:rFonts w:eastAsiaTheme="minorHAnsi"/>
          <w:sz w:val="24"/>
          <w:szCs w:val="24"/>
          <w:lang w:eastAsia="en-US"/>
        </w:rPr>
        <w:t>уполномоченные дежурные (дежурно-диспетчерские) службы органов повседневного управления РСЧС осуществляют включение (запуск) оконечных средств оповещения непосредственно с мест их установки, а также направляют заявки операторам связи и (или) редакциям средств массовой информации на передачу сигналов оповещения и экстренной информации в соответствии с законодательством Российской Федерации;</w:t>
      </w:r>
    </w:p>
    <w:p w:rsidR="00F54D1C" w:rsidRPr="00F54D1C" w:rsidRDefault="00F54D1C" w:rsidP="000035E8">
      <w:pPr>
        <w:shd w:val="clear" w:color="auto" w:fill="FFFFFF"/>
        <w:tabs>
          <w:tab w:val="left" w:pos="1133"/>
          <w:tab w:val="left" w:pos="3398"/>
          <w:tab w:val="left" w:pos="4080"/>
          <w:tab w:val="left" w:pos="6461"/>
          <w:tab w:val="left" w:pos="7891"/>
          <w:tab w:val="left" w:pos="9773"/>
        </w:tabs>
        <w:ind w:right="5" w:firstLine="426"/>
        <w:rPr>
          <w:rFonts w:eastAsiaTheme="minorHAnsi"/>
          <w:sz w:val="24"/>
          <w:szCs w:val="24"/>
          <w:lang w:eastAsia="en-US"/>
        </w:rPr>
      </w:pPr>
      <w:r w:rsidRPr="00F54D1C">
        <w:rPr>
          <w:rFonts w:eastAsiaTheme="minorHAnsi"/>
          <w:sz w:val="24"/>
          <w:szCs w:val="24"/>
          <w:lang w:eastAsia="en-US"/>
        </w:rPr>
        <w:t>задействуются громкоговорящие средства на подвижных объектах, мобильные и носимые средства оповещения.</w:t>
      </w:r>
    </w:p>
    <w:p w:rsidR="00F54D1C" w:rsidRPr="00F54D1C" w:rsidRDefault="00F54D1C" w:rsidP="000035E8">
      <w:pPr>
        <w:shd w:val="clear" w:color="auto" w:fill="FFFFFF"/>
        <w:tabs>
          <w:tab w:val="left" w:pos="1133"/>
          <w:tab w:val="left" w:pos="3398"/>
          <w:tab w:val="left" w:pos="4080"/>
          <w:tab w:val="left" w:pos="6461"/>
          <w:tab w:val="left" w:pos="7891"/>
          <w:tab w:val="left" w:pos="9773"/>
        </w:tabs>
        <w:ind w:right="5" w:firstLine="426"/>
        <w:rPr>
          <w:rFonts w:eastAsiaTheme="minorHAnsi"/>
          <w:sz w:val="24"/>
          <w:szCs w:val="24"/>
          <w:lang w:eastAsia="en-US"/>
        </w:rPr>
      </w:pPr>
      <w:r w:rsidRPr="00F54D1C">
        <w:rPr>
          <w:rFonts w:eastAsiaTheme="minorHAnsi"/>
          <w:sz w:val="24"/>
          <w:szCs w:val="24"/>
          <w:lang w:eastAsia="en-US"/>
        </w:rPr>
        <w:t>При использовании любого режима оповещения региональной дежурно-диспетчерской службы, организации связи и организации телерадиовещания осуществляют контроль за ходом оповещения, проводят комплекс организационно-технических мероприятий по исключению несанкционированной передачи сигналов оповещения и экстренной информации.</w:t>
      </w:r>
    </w:p>
    <w:p w:rsidR="00F54D1C" w:rsidRPr="00F54D1C" w:rsidRDefault="00F54D1C" w:rsidP="000035E8">
      <w:pPr>
        <w:shd w:val="clear" w:color="auto" w:fill="FFFFFF"/>
        <w:tabs>
          <w:tab w:val="left" w:pos="1133"/>
          <w:tab w:val="left" w:pos="3398"/>
          <w:tab w:val="left" w:pos="4080"/>
          <w:tab w:val="left" w:pos="6461"/>
          <w:tab w:val="left" w:pos="7891"/>
          <w:tab w:val="left" w:pos="9773"/>
        </w:tabs>
        <w:ind w:right="5" w:firstLine="426"/>
        <w:rPr>
          <w:rFonts w:eastAsiaTheme="minorHAnsi"/>
          <w:sz w:val="24"/>
          <w:szCs w:val="24"/>
          <w:lang w:eastAsia="en-US"/>
        </w:rPr>
      </w:pPr>
      <w:r w:rsidRPr="00F54D1C">
        <w:rPr>
          <w:rFonts w:eastAsiaTheme="minorHAnsi"/>
          <w:sz w:val="24"/>
          <w:szCs w:val="24"/>
          <w:lang w:eastAsia="en-US"/>
        </w:rPr>
        <w:t>В случаях несанкционированного включения систем оповещения, организация связи немедленно извещают единую дежурно-диспетчерскую службу (далее – ЕДДС), и немедленно принимают меры к опровержению переданной информации.</w:t>
      </w:r>
    </w:p>
    <w:p w:rsidR="00F54D1C" w:rsidRPr="00F54D1C" w:rsidRDefault="00F54D1C" w:rsidP="000035E8">
      <w:pPr>
        <w:shd w:val="clear" w:color="auto" w:fill="FFFFFF"/>
        <w:tabs>
          <w:tab w:val="left" w:pos="1133"/>
          <w:tab w:val="left" w:pos="3398"/>
          <w:tab w:val="left" w:pos="4080"/>
          <w:tab w:val="left" w:pos="6461"/>
          <w:tab w:val="left" w:pos="7891"/>
          <w:tab w:val="left" w:pos="9773"/>
        </w:tabs>
        <w:ind w:right="5" w:firstLine="426"/>
        <w:rPr>
          <w:rFonts w:eastAsiaTheme="minorHAnsi"/>
          <w:sz w:val="24"/>
          <w:szCs w:val="24"/>
          <w:lang w:eastAsia="en-US"/>
        </w:rPr>
      </w:pPr>
      <w:r w:rsidRPr="00F54D1C">
        <w:rPr>
          <w:rFonts w:eastAsiaTheme="minorHAnsi"/>
          <w:sz w:val="24"/>
          <w:szCs w:val="24"/>
          <w:lang w:eastAsia="en-US"/>
        </w:rPr>
        <w:t>9.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rsidR="00F54D1C" w:rsidRPr="00F54D1C" w:rsidRDefault="00F54D1C" w:rsidP="000035E8">
      <w:pPr>
        <w:shd w:val="clear" w:color="auto" w:fill="FFFFFF"/>
        <w:tabs>
          <w:tab w:val="left" w:pos="1133"/>
          <w:tab w:val="left" w:pos="3398"/>
          <w:tab w:val="left" w:pos="4080"/>
          <w:tab w:val="left" w:pos="6461"/>
          <w:tab w:val="left" w:pos="7891"/>
          <w:tab w:val="left" w:pos="9773"/>
        </w:tabs>
        <w:ind w:right="5" w:firstLine="426"/>
        <w:rPr>
          <w:rFonts w:eastAsiaTheme="minorHAnsi"/>
          <w:sz w:val="24"/>
          <w:szCs w:val="24"/>
          <w:lang w:eastAsia="en-US"/>
        </w:rPr>
      </w:pPr>
      <w:r w:rsidRPr="00F54D1C">
        <w:rPr>
          <w:rFonts w:eastAsiaTheme="minorHAnsi"/>
          <w:sz w:val="24"/>
          <w:szCs w:val="24"/>
          <w:lang w:eastAsia="en-US"/>
        </w:rPr>
        <w:t>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rsidR="00F54D1C" w:rsidRPr="00F54D1C" w:rsidRDefault="00F54D1C" w:rsidP="000035E8">
      <w:pPr>
        <w:shd w:val="clear" w:color="auto" w:fill="FFFFFF"/>
        <w:tabs>
          <w:tab w:val="left" w:pos="1133"/>
          <w:tab w:val="left" w:pos="3398"/>
          <w:tab w:val="left" w:pos="4080"/>
          <w:tab w:val="left" w:pos="6461"/>
          <w:tab w:val="left" w:pos="7891"/>
          <w:tab w:val="left" w:pos="9773"/>
        </w:tabs>
        <w:ind w:right="5" w:firstLine="426"/>
        <w:rPr>
          <w:rFonts w:eastAsiaTheme="minorHAnsi"/>
          <w:sz w:val="24"/>
          <w:szCs w:val="24"/>
          <w:lang w:eastAsia="en-US"/>
        </w:rPr>
      </w:pPr>
      <w:r w:rsidRPr="00F54D1C">
        <w:rPr>
          <w:rFonts w:eastAsiaTheme="minorHAnsi"/>
          <w:sz w:val="24"/>
          <w:szCs w:val="24"/>
          <w:lang w:eastAsia="en-US"/>
        </w:rPr>
        <w:t>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РСЧС совместно с органами повседневного управления РСЧС.</w:t>
      </w:r>
    </w:p>
    <w:p w:rsidR="00F54D1C" w:rsidRPr="00F54D1C" w:rsidRDefault="00F54D1C" w:rsidP="000035E8">
      <w:pPr>
        <w:shd w:val="clear" w:color="auto" w:fill="FFFFFF"/>
        <w:tabs>
          <w:tab w:val="left" w:pos="1133"/>
          <w:tab w:val="left" w:pos="3398"/>
          <w:tab w:val="left" w:pos="4080"/>
          <w:tab w:val="left" w:pos="6461"/>
          <w:tab w:val="left" w:pos="7891"/>
          <w:tab w:val="left" w:pos="9773"/>
        </w:tabs>
        <w:ind w:right="5" w:firstLine="426"/>
        <w:rPr>
          <w:rFonts w:eastAsiaTheme="minorHAnsi"/>
          <w:sz w:val="24"/>
          <w:szCs w:val="24"/>
          <w:lang w:eastAsia="en-US"/>
        </w:rPr>
      </w:pPr>
      <w:r w:rsidRPr="00F54D1C">
        <w:rPr>
          <w:rFonts w:eastAsiaTheme="minorHAnsi"/>
          <w:sz w:val="24"/>
          <w:szCs w:val="24"/>
          <w:lang w:eastAsia="en-US"/>
        </w:rPr>
        <w:t xml:space="preserve">10. Для обеспечения своевременной передачи населению сигналов оповещения и экстренной информации комплексно могут использоваться </w:t>
      </w:r>
      <w:r w:rsidRPr="00F54D1C">
        <w:rPr>
          <w:rFonts w:eastAsiaTheme="minorHAnsi"/>
          <w:i/>
          <w:iCs/>
          <w:sz w:val="24"/>
          <w:szCs w:val="24"/>
          <w:lang w:eastAsia="en-US"/>
        </w:rPr>
        <w:t>(оставить используемые средства)</w:t>
      </w:r>
      <w:r w:rsidRPr="00F54D1C">
        <w:rPr>
          <w:rFonts w:eastAsiaTheme="minorHAnsi"/>
          <w:sz w:val="24"/>
          <w:szCs w:val="24"/>
          <w:lang w:eastAsia="en-US"/>
        </w:rPr>
        <w:t>:</w:t>
      </w:r>
    </w:p>
    <w:p w:rsidR="00F54D1C" w:rsidRPr="00F54D1C" w:rsidRDefault="00F54D1C" w:rsidP="000035E8">
      <w:pPr>
        <w:shd w:val="clear" w:color="auto" w:fill="FFFFFF"/>
        <w:tabs>
          <w:tab w:val="left" w:pos="1133"/>
          <w:tab w:val="left" w:pos="3398"/>
          <w:tab w:val="left" w:pos="4080"/>
          <w:tab w:val="left" w:pos="6461"/>
          <w:tab w:val="left" w:pos="7891"/>
          <w:tab w:val="left" w:pos="9773"/>
        </w:tabs>
        <w:ind w:right="5" w:firstLine="426"/>
        <w:rPr>
          <w:rFonts w:eastAsiaTheme="minorHAnsi"/>
          <w:sz w:val="24"/>
          <w:szCs w:val="24"/>
          <w:lang w:eastAsia="en-US"/>
        </w:rPr>
      </w:pPr>
      <w:r w:rsidRPr="00F54D1C">
        <w:rPr>
          <w:rFonts w:eastAsiaTheme="minorHAnsi"/>
          <w:sz w:val="24"/>
          <w:szCs w:val="24"/>
          <w:lang w:eastAsia="en-US"/>
        </w:rPr>
        <w:t>сети электрических, электронных сирен и мощных акустических систем;</w:t>
      </w:r>
    </w:p>
    <w:p w:rsidR="00F54D1C" w:rsidRPr="00F54D1C" w:rsidRDefault="00F54D1C" w:rsidP="000035E8">
      <w:pPr>
        <w:shd w:val="clear" w:color="auto" w:fill="FFFFFF"/>
        <w:tabs>
          <w:tab w:val="left" w:pos="1133"/>
          <w:tab w:val="left" w:pos="3398"/>
          <w:tab w:val="left" w:pos="4080"/>
          <w:tab w:val="left" w:pos="6461"/>
          <w:tab w:val="left" w:pos="7891"/>
          <w:tab w:val="left" w:pos="9773"/>
        </w:tabs>
        <w:ind w:right="5" w:firstLine="426"/>
        <w:rPr>
          <w:rFonts w:eastAsiaTheme="minorHAnsi"/>
          <w:sz w:val="24"/>
          <w:szCs w:val="24"/>
          <w:lang w:eastAsia="en-US"/>
        </w:rPr>
      </w:pPr>
      <w:r w:rsidRPr="00F54D1C">
        <w:rPr>
          <w:rFonts w:eastAsiaTheme="minorHAnsi"/>
          <w:sz w:val="24"/>
          <w:szCs w:val="24"/>
          <w:lang w:eastAsia="en-US"/>
        </w:rPr>
        <w:t>сети проводного радиовещания;</w:t>
      </w:r>
    </w:p>
    <w:p w:rsidR="00F54D1C" w:rsidRPr="00F54D1C" w:rsidRDefault="00F54D1C" w:rsidP="000035E8">
      <w:pPr>
        <w:shd w:val="clear" w:color="auto" w:fill="FFFFFF"/>
        <w:tabs>
          <w:tab w:val="left" w:pos="1133"/>
          <w:tab w:val="left" w:pos="3398"/>
          <w:tab w:val="left" w:pos="4080"/>
          <w:tab w:val="left" w:pos="6461"/>
          <w:tab w:val="left" w:pos="7891"/>
          <w:tab w:val="left" w:pos="9773"/>
        </w:tabs>
        <w:ind w:right="5" w:firstLine="426"/>
        <w:rPr>
          <w:rFonts w:eastAsiaTheme="minorHAnsi"/>
          <w:sz w:val="24"/>
          <w:szCs w:val="24"/>
          <w:lang w:eastAsia="en-US"/>
        </w:rPr>
      </w:pPr>
      <w:r w:rsidRPr="00F54D1C">
        <w:rPr>
          <w:rFonts w:eastAsiaTheme="minorHAnsi"/>
          <w:sz w:val="24"/>
          <w:szCs w:val="24"/>
          <w:lang w:eastAsia="en-US"/>
        </w:rPr>
        <w:t>сети уличной радиофикации;</w:t>
      </w:r>
    </w:p>
    <w:p w:rsidR="00F54D1C" w:rsidRPr="00F54D1C" w:rsidRDefault="00F54D1C" w:rsidP="000035E8">
      <w:pPr>
        <w:shd w:val="clear" w:color="auto" w:fill="FFFFFF"/>
        <w:tabs>
          <w:tab w:val="left" w:pos="1133"/>
          <w:tab w:val="left" w:pos="3398"/>
          <w:tab w:val="left" w:pos="4080"/>
          <w:tab w:val="left" w:pos="6461"/>
          <w:tab w:val="left" w:pos="7891"/>
          <w:tab w:val="left" w:pos="9773"/>
        </w:tabs>
        <w:ind w:right="5" w:firstLine="426"/>
        <w:rPr>
          <w:rFonts w:eastAsiaTheme="minorHAnsi"/>
          <w:sz w:val="24"/>
          <w:szCs w:val="24"/>
          <w:lang w:eastAsia="en-US"/>
        </w:rPr>
      </w:pPr>
      <w:r w:rsidRPr="00F54D1C">
        <w:rPr>
          <w:rFonts w:eastAsiaTheme="minorHAnsi"/>
          <w:sz w:val="24"/>
          <w:szCs w:val="24"/>
          <w:lang w:eastAsia="en-US"/>
        </w:rPr>
        <w:t>сети кабельного телерадиовещания;</w:t>
      </w:r>
    </w:p>
    <w:p w:rsidR="00F54D1C" w:rsidRPr="00F54D1C" w:rsidRDefault="00F54D1C" w:rsidP="000035E8">
      <w:pPr>
        <w:shd w:val="clear" w:color="auto" w:fill="FFFFFF"/>
        <w:tabs>
          <w:tab w:val="left" w:pos="1133"/>
          <w:tab w:val="left" w:pos="3398"/>
          <w:tab w:val="left" w:pos="4080"/>
          <w:tab w:val="left" w:pos="6461"/>
          <w:tab w:val="left" w:pos="7891"/>
          <w:tab w:val="left" w:pos="9773"/>
        </w:tabs>
        <w:ind w:right="5" w:firstLine="426"/>
        <w:rPr>
          <w:rFonts w:eastAsiaTheme="minorHAnsi"/>
          <w:sz w:val="24"/>
          <w:szCs w:val="24"/>
          <w:lang w:eastAsia="en-US"/>
        </w:rPr>
      </w:pPr>
      <w:r w:rsidRPr="00F54D1C">
        <w:rPr>
          <w:rFonts w:eastAsiaTheme="minorHAnsi"/>
          <w:sz w:val="24"/>
          <w:szCs w:val="24"/>
          <w:lang w:eastAsia="en-US"/>
        </w:rPr>
        <w:t>сети эфирного телерадиовещания;</w:t>
      </w:r>
    </w:p>
    <w:p w:rsidR="00F54D1C" w:rsidRPr="00F54D1C" w:rsidRDefault="00F54D1C" w:rsidP="000035E8">
      <w:pPr>
        <w:shd w:val="clear" w:color="auto" w:fill="FFFFFF"/>
        <w:tabs>
          <w:tab w:val="left" w:pos="1133"/>
          <w:tab w:val="left" w:pos="3398"/>
          <w:tab w:val="left" w:pos="4080"/>
          <w:tab w:val="left" w:pos="6461"/>
          <w:tab w:val="left" w:pos="7891"/>
          <w:tab w:val="left" w:pos="9773"/>
        </w:tabs>
        <w:ind w:right="5" w:firstLine="426"/>
        <w:rPr>
          <w:rFonts w:eastAsiaTheme="minorHAnsi"/>
          <w:sz w:val="24"/>
          <w:szCs w:val="24"/>
          <w:lang w:eastAsia="en-US"/>
        </w:rPr>
      </w:pPr>
      <w:r w:rsidRPr="00F54D1C">
        <w:rPr>
          <w:rFonts w:eastAsiaTheme="minorHAnsi"/>
          <w:sz w:val="24"/>
          <w:szCs w:val="24"/>
          <w:lang w:eastAsia="en-US"/>
        </w:rPr>
        <w:t>сети подвижной радиотелефонной связи;</w:t>
      </w:r>
    </w:p>
    <w:p w:rsidR="00F54D1C" w:rsidRPr="00F54D1C" w:rsidRDefault="00F54D1C" w:rsidP="000035E8">
      <w:pPr>
        <w:shd w:val="clear" w:color="auto" w:fill="FFFFFF"/>
        <w:tabs>
          <w:tab w:val="left" w:pos="1133"/>
          <w:tab w:val="left" w:pos="3398"/>
          <w:tab w:val="left" w:pos="4080"/>
          <w:tab w:val="left" w:pos="6461"/>
          <w:tab w:val="left" w:pos="7891"/>
          <w:tab w:val="left" w:pos="9773"/>
        </w:tabs>
        <w:ind w:right="5" w:firstLine="426"/>
        <w:rPr>
          <w:rFonts w:eastAsiaTheme="minorHAnsi"/>
          <w:sz w:val="24"/>
          <w:szCs w:val="24"/>
          <w:lang w:eastAsia="en-US"/>
        </w:rPr>
      </w:pPr>
      <w:r w:rsidRPr="00F54D1C">
        <w:rPr>
          <w:rFonts w:eastAsiaTheme="minorHAnsi"/>
          <w:sz w:val="24"/>
          <w:szCs w:val="24"/>
          <w:lang w:eastAsia="en-US"/>
        </w:rPr>
        <w:t>сети местной телефонной связи, в том числе таксофоны, предназначенные для оказания универсальных услуг телефонной связи с функцией оповещения;</w:t>
      </w:r>
    </w:p>
    <w:p w:rsidR="00F54D1C" w:rsidRPr="00F54D1C" w:rsidRDefault="00F54D1C" w:rsidP="000035E8">
      <w:pPr>
        <w:shd w:val="clear" w:color="auto" w:fill="FFFFFF"/>
        <w:tabs>
          <w:tab w:val="left" w:pos="1133"/>
          <w:tab w:val="left" w:pos="3398"/>
          <w:tab w:val="left" w:pos="4080"/>
          <w:tab w:val="left" w:pos="6461"/>
          <w:tab w:val="left" w:pos="7891"/>
          <w:tab w:val="left" w:pos="9773"/>
        </w:tabs>
        <w:ind w:right="5" w:firstLine="426"/>
        <w:rPr>
          <w:rFonts w:eastAsiaTheme="minorHAnsi"/>
          <w:sz w:val="24"/>
          <w:szCs w:val="24"/>
          <w:lang w:eastAsia="en-US"/>
        </w:rPr>
      </w:pPr>
      <w:r w:rsidRPr="00F54D1C">
        <w:rPr>
          <w:rFonts w:eastAsiaTheme="minorHAnsi"/>
          <w:sz w:val="24"/>
          <w:szCs w:val="24"/>
          <w:lang w:eastAsia="en-US"/>
        </w:rPr>
        <w:t>сети связи операторов связи и ведомственные;</w:t>
      </w:r>
    </w:p>
    <w:p w:rsidR="00F54D1C" w:rsidRPr="00F54D1C" w:rsidRDefault="00F54D1C" w:rsidP="000035E8">
      <w:pPr>
        <w:shd w:val="clear" w:color="auto" w:fill="FFFFFF"/>
        <w:tabs>
          <w:tab w:val="left" w:pos="1133"/>
          <w:tab w:val="left" w:pos="3398"/>
          <w:tab w:val="left" w:pos="4080"/>
          <w:tab w:val="left" w:pos="6461"/>
          <w:tab w:val="left" w:pos="7891"/>
          <w:tab w:val="left" w:pos="9773"/>
        </w:tabs>
        <w:ind w:right="5" w:firstLine="426"/>
        <w:rPr>
          <w:rFonts w:eastAsiaTheme="minorHAnsi"/>
          <w:sz w:val="24"/>
          <w:szCs w:val="24"/>
          <w:lang w:eastAsia="en-US"/>
        </w:rPr>
      </w:pPr>
      <w:r w:rsidRPr="00F54D1C">
        <w:rPr>
          <w:rFonts w:eastAsiaTheme="minorHAnsi"/>
          <w:sz w:val="24"/>
          <w:szCs w:val="24"/>
          <w:lang w:eastAsia="en-US"/>
        </w:rPr>
        <w:t>сети систем персонального радиовызова;</w:t>
      </w:r>
    </w:p>
    <w:p w:rsidR="00F54D1C" w:rsidRPr="00F54D1C" w:rsidRDefault="00F54D1C" w:rsidP="000035E8">
      <w:pPr>
        <w:shd w:val="clear" w:color="auto" w:fill="FFFFFF"/>
        <w:tabs>
          <w:tab w:val="left" w:pos="1133"/>
          <w:tab w:val="left" w:pos="3398"/>
          <w:tab w:val="left" w:pos="4080"/>
          <w:tab w:val="left" w:pos="6461"/>
          <w:tab w:val="left" w:pos="7891"/>
          <w:tab w:val="left" w:pos="9773"/>
        </w:tabs>
        <w:ind w:right="5" w:firstLine="426"/>
        <w:rPr>
          <w:rFonts w:eastAsiaTheme="minorHAnsi"/>
          <w:sz w:val="24"/>
          <w:szCs w:val="24"/>
          <w:lang w:eastAsia="en-US"/>
        </w:rPr>
      </w:pPr>
      <w:r w:rsidRPr="00F54D1C">
        <w:rPr>
          <w:rFonts w:eastAsiaTheme="minorHAnsi"/>
          <w:sz w:val="24"/>
          <w:szCs w:val="24"/>
          <w:lang w:eastAsia="en-US"/>
        </w:rPr>
        <w:t>информационно-телекоммуникационная сеть «Интернет»;</w:t>
      </w:r>
    </w:p>
    <w:p w:rsidR="00F54D1C" w:rsidRPr="00F54D1C" w:rsidRDefault="00F54D1C" w:rsidP="000035E8">
      <w:pPr>
        <w:shd w:val="clear" w:color="auto" w:fill="FFFFFF"/>
        <w:tabs>
          <w:tab w:val="left" w:pos="1133"/>
          <w:tab w:val="left" w:pos="3398"/>
          <w:tab w:val="left" w:pos="4080"/>
          <w:tab w:val="left" w:pos="6461"/>
          <w:tab w:val="left" w:pos="7891"/>
          <w:tab w:val="left" w:pos="9773"/>
        </w:tabs>
        <w:ind w:right="5" w:firstLine="426"/>
        <w:rPr>
          <w:rFonts w:eastAsiaTheme="minorHAnsi"/>
          <w:sz w:val="24"/>
          <w:szCs w:val="24"/>
          <w:lang w:eastAsia="en-US"/>
        </w:rPr>
      </w:pPr>
      <w:r w:rsidRPr="00F54D1C">
        <w:rPr>
          <w:rFonts w:eastAsiaTheme="minorHAnsi"/>
          <w:sz w:val="24"/>
          <w:szCs w:val="24"/>
          <w:lang w:eastAsia="en-US"/>
        </w:rPr>
        <w:t>громкоговорящие средства на подвижных объектах, мобильные и носимые средства оповещения.</w:t>
      </w:r>
    </w:p>
    <w:p w:rsidR="00F54D1C" w:rsidRPr="00F54D1C" w:rsidRDefault="00F54D1C" w:rsidP="000035E8">
      <w:pPr>
        <w:shd w:val="clear" w:color="auto" w:fill="FFFFFF"/>
        <w:tabs>
          <w:tab w:val="left" w:pos="1133"/>
          <w:tab w:val="left" w:pos="3398"/>
          <w:tab w:val="left" w:pos="4080"/>
          <w:tab w:val="left" w:pos="6461"/>
          <w:tab w:val="left" w:pos="7891"/>
          <w:tab w:val="left" w:pos="9773"/>
        </w:tabs>
        <w:ind w:right="5" w:firstLine="426"/>
        <w:rPr>
          <w:rFonts w:eastAsiaTheme="minorHAnsi"/>
          <w:sz w:val="24"/>
          <w:szCs w:val="24"/>
          <w:lang w:eastAsia="en-US"/>
        </w:rPr>
      </w:pPr>
      <w:r w:rsidRPr="00F54D1C">
        <w:rPr>
          <w:rFonts w:eastAsiaTheme="minorHAnsi"/>
          <w:sz w:val="24"/>
          <w:szCs w:val="24"/>
          <w:lang w:eastAsia="en-US"/>
        </w:rPr>
        <w:t>11.</w:t>
      </w:r>
      <w:r w:rsidRPr="00F54D1C">
        <w:rPr>
          <w:rFonts w:eastAsiaTheme="minorHAnsi"/>
          <w:sz w:val="24"/>
          <w:szCs w:val="24"/>
          <w:lang w:val="en-US" w:eastAsia="en-US"/>
        </w:rPr>
        <w:t> </w:t>
      </w:r>
      <w:r w:rsidRPr="00F54D1C">
        <w:rPr>
          <w:rFonts w:eastAsiaTheme="minorHAnsi"/>
          <w:sz w:val="24"/>
          <w:szCs w:val="24"/>
          <w:lang w:eastAsia="en-US"/>
        </w:rPr>
        <w:t xml:space="preserve">Оповещение и информирование населения </w:t>
      </w:r>
      <w:r w:rsidRPr="00F54D1C">
        <w:rPr>
          <w:rFonts w:eastAsiaTheme="minorHAnsi"/>
          <w:bCs/>
          <w:sz w:val="24"/>
          <w:szCs w:val="24"/>
          <w:shd w:val="clear" w:color="auto" w:fill="FFFFFF"/>
          <w:lang w:eastAsia="en-US"/>
        </w:rPr>
        <w:t>Чановского района</w:t>
      </w:r>
      <w:r w:rsidRPr="00F54D1C">
        <w:rPr>
          <w:rFonts w:eastAsia="Calibri"/>
          <w:spacing w:val="-2"/>
          <w:sz w:val="24"/>
          <w:szCs w:val="24"/>
          <w:shd w:val="clear" w:color="auto" w:fill="FFFFFF"/>
          <w:vertAlign w:val="superscript"/>
          <w:lang w:eastAsia="en-US"/>
        </w:rPr>
        <w:t xml:space="preserve">                                                                                                                                                        </w:t>
      </w:r>
      <w:r w:rsidRPr="00F54D1C">
        <w:rPr>
          <w:rFonts w:eastAsia="Calibri"/>
          <w:spacing w:val="-2"/>
          <w:sz w:val="24"/>
          <w:szCs w:val="24"/>
          <w:shd w:val="clear" w:color="auto" w:fill="FFFFFF"/>
          <w:lang w:eastAsia="en-US"/>
        </w:rPr>
        <w:t xml:space="preserve">Новосибирской области </w:t>
      </w:r>
      <w:r w:rsidRPr="00F54D1C">
        <w:rPr>
          <w:rFonts w:eastAsiaTheme="minorHAnsi"/>
          <w:sz w:val="24"/>
          <w:szCs w:val="24"/>
          <w:lang w:eastAsia="en-US"/>
        </w:rPr>
        <w:t>осуществляет старший оперативный дежурный ЕДДС с использованием всех имеющихся технических средств оповещения и информационно-телекоммуникационной сети «Интернет».</w:t>
      </w:r>
    </w:p>
    <w:p w:rsidR="00F54D1C" w:rsidRPr="00F54D1C" w:rsidRDefault="00F54D1C" w:rsidP="000035E8">
      <w:pPr>
        <w:shd w:val="clear" w:color="auto" w:fill="FFFFFF"/>
        <w:tabs>
          <w:tab w:val="left" w:pos="1133"/>
          <w:tab w:val="left" w:pos="3398"/>
          <w:tab w:val="left" w:pos="4080"/>
          <w:tab w:val="left" w:pos="6461"/>
          <w:tab w:val="left" w:pos="7891"/>
          <w:tab w:val="left" w:pos="9773"/>
        </w:tabs>
        <w:ind w:right="5" w:firstLine="426"/>
        <w:rPr>
          <w:rFonts w:eastAsiaTheme="minorHAnsi"/>
          <w:sz w:val="24"/>
          <w:szCs w:val="24"/>
          <w:lang w:eastAsia="en-US"/>
        </w:rPr>
      </w:pPr>
      <w:r w:rsidRPr="00F54D1C">
        <w:rPr>
          <w:rFonts w:eastAsiaTheme="minorHAnsi"/>
          <w:sz w:val="24"/>
          <w:szCs w:val="24"/>
          <w:lang w:eastAsia="en-US"/>
        </w:rPr>
        <w:t xml:space="preserve">Непосредственное оповещение руководящего состава гражданской обороны, комиссии по предупреждению и ликвидации чрезвычайных ситуаций и обеспечению пожарной безопасности </w:t>
      </w:r>
      <w:r w:rsidRPr="00F54D1C">
        <w:rPr>
          <w:rFonts w:eastAsia="Calibri"/>
          <w:bCs/>
          <w:spacing w:val="-2"/>
          <w:sz w:val="24"/>
          <w:szCs w:val="24"/>
          <w:shd w:val="clear" w:color="auto" w:fill="FFFFFF"/>
          <w:lang w:eastAsia="en-US"/>
        </w:rPr>
        <w:t>Чановского района</w:t>
      </w:r>
      <w:r w:rsidRPr="00F54D1C">
        <w:rPr>
          <w:rFonts w:eastAsia="Calibri"/>
          <w:spacing w:val="-2"/>
          <w:sz w:val="24"/>
          <w:szCs w:val="24"/>
          <w:shd w:val="clear" w:color="auto" w:fill="FFFFFF"/>
          <w:lang w:eastAsia="en-US"/>
        </w:rPr>
        <w:t xml:space="preserve"> Новосибирской области </w:t>
      </w:r>
    </w:p>
    <w:p w:rsidR="00F54D1C" w:rsidRPr="00F54D1C" w:rsidRDefault="00F54D1C" w:rsidP="000035E8">
      <w:pPr>
        <w:shd w:val="clear" w:color="auto" w:fill="FFFFFF"/>
        <w:tabs>
          <w:tab w:val="left" w:pos="1133"/>
          <w:tab w:val="left" w:pos="3398"/>
          <w:tab w:val="left" w:pos="4080"/>
          <w:tab w:val="left" w:pos="6461"/>
          <w:tab w:val="left" w:pos="7891"/>
          <w:tab w:val="left" w:pos="9773"/>
        </w:tabs>
        <w:ind w:right="5" w:firstLine="426"/>
        <w:rPr>
          <w:rFonts w:eastAsiaTheme="minorHAnsi"/>
          <w:sz w:val="24"/>
          <w:szCs w:val="24"/>
          <w:lang w:eastAsia="en-US"/>
        </w:rPr>
      </w:pPr>
      <w:r w:rsidRPr="00F54D1C">
        <w:rPr>
          <w:rFonts w:eastAsia="Calibri"/>
          <w:spacing w:val="-2"/>
          <w:sz w:val="24"/>
          <w:szCs w:val="24"/>
          <w:shd w:val="clear" w:color="auto" w:fill="FFFFFF"/>
          <w:lang w:eastAsia="en-US"/>
        </w:rPr>
        <w:t xml:space="preserve">и других рабочих структур (согласно </w:t>
      </w:r>
      <w:r w:rsidRPr="00F54D1C">
        <w:rPr>
          <w:rFonts w:eastAsiaTheme="minorHAnsi"/>
          <w:sz w:val="24"/>
          <w:szCs w:val="24"/>
          <w:lang w:eastAsia="en-US"/>
        </w:rPr>
        <w:t>созданных списков оповещения), осуществляется старшим оперативным дежурным ЕДДС с использованием аппаратуры: КТСОП-166М.</w:t>
      </w:r>
    </w:p>
    <w:p w:rsidR="00F54D1C" w:rsidRPr="00F54D1C" w:rsidRDefault="00F54D1C" w:rsidP="000035E8">
      <w:pPr>
        <w:shd w:val="clear" w:color="auto" w:fill="FFFFFF"/>
        <w:tabs>
          <w:tab w:val="left" w:pos="1133"/>
          <w:tab w:val="left" w:pos="3398"/>
          <w:tab w:val="left" w:pos="4080"/>
          <w:tab w:val="left" w:pos="6461"/>
          <w:tab w:val="left" w:pos="7891"/>
          <w:tab w:val="left" w:pos="9773"/>
        </w:tabs>
        <w:ind w:right="5" w:firstLine="426"/>
        <w:rPr>
          <w:rFonts w:eastAsiaTheme="minorHAnsi"/>
          <w:sz w:val="24"/>
          <w:szCs w:val="24"/>
          <w:lang w:eastAsia="en-US"/>
        </w:rPr>
      </w:pPr>
    </w:p>
    <w:p w:rsidR="00F54D1C" w:rsidRPr="00F54D1C" w:rsidRDefault="00F54D1C" w:rsidP="000035E8">
      <w:pPr>
        <w:shd w:val="clear" w:color="auto" w:fill="FFFFFF"/>
        <w:ind w:right="281" w:firstLine="426"/>
        <w:jc w:val="center"/>
        <w:rPr>
          <w:rFonts w:eastAsiaTheme="minorHAnsi"/>
          <w:sz w:val="24"/>
          <w:szCs w:val="24"/>
          <w:lang w:eastAsia="en-US"/>
        </w:rPr>
      </w:pPr>
      <w:r w:rsidRPr="00F54D1C">
        <w:rPr>
          <w:rFonts w:eastAsiaTheme="minorHAnsi"/>
          <w:b/>
          <w:bCs/>
          <w:spacing w:val="-1"/>
          <w:sz w:val="24"/>
          <w:szCs w:val="24"/>
          <w:lang w:eastAsia="en-US"/>
        </w:rPr>
        <w:t>IV. Поддержание в готовности</w:t>
      </w:r>
    </w:p>
    <w:p w:rsidR="00F54D1C" w:rsidRPr="00F54D1C" w:rsidRDefault="00F54D1C" w:rsidP="000035E8">
      <w:pPr>
        <w:shd w:val="clear" w:color="auto" w:fill="FFFFFF"/>
        <w:ind w:right="281" w:firstLine="426"/>
        <w:jc w:val="center"/>
        <w:rPr>
          <w:rFonts w:eastAsiaTheme="minorHAnsi"/>
          <w:sz w:val="24"/>
          <w:szCs w:val="24"/>
          <w:lang w:eastAsia="en-US"/>
        </w:rPr>
      </w:pPr>
      <w:r w:rsidRPr="00F54D1C">
        <w:rPr>
          <w:rFonts w:eastAsiaTheme="minorHAnsi"/>
          <w:b/>
          <w:bCs/>
          <w:spacing w:val="-1"/>
          <w:sz w:val="24"/>
          <w:szCs w:val="24"/>
          <w:lang w:eastAsia="en-US"/>
        </w:rPr>
        <w:t>муниципальной системы оповещения населения</w:t>
      </w:r>
    </w:p>
    <w:p w:rsidR="00F54D1C" w:rsidRPr="00F54D1C" w:rsidRDefault="00F54D1C" w:rsidP="000035E8">
      <w:pPr>
        <w:shd w:val="clear" w:color="auto" w:fill="FFFFFF"/>
        <w:tabs>
          <w:tab w:val="left" w:pos="1128"/>
        </w:tabs>
        <w:ind w:firstLine="426"/>
        <w:rPr>
          <w:rFonts w:eastAsiaTheme="minorHAnsi"/>
          <w:sz w:val="24"/>
          <w:szCs w:val="24"/>
          <w:lang w:eastAsia="en-US"/>
        </w:rPr>
      </w:pPr>
    </w:p>
    <w:p w:rsidR="00F54D1C" w:rsidRPr="00F54D1C" w:rsidRDefault="00F54D1C" w:rsidP="000035E8">
      <w:pPr>
        <w:shd w:val="clear" w:color="auto" w:fill="FFFFFF"/>
        <w:ind w:firstLine="426"/>
        <w:rPr>
          <w:rFonts w:eastAsiaTheme="minorHAnsi"/>
          <w:sz w:val="24"/>
          <w:szCs w:val="24"/>
          <w:lang w:eastAsia="en-US"/>
        </w:rPr>
      </w:pPr>
      <w:r w:rsidRPr="00F54D1C">
        <w:rPr>
          <w:rFonts w:eastAsiaTheme="minorHAnsi"/>
          <w:sz w:val="24"/>
          <w:szCs w:val="24"/>
          <w:lang w:eastAsia="en-US"/>
        </w:rPr>
        <w:t xml:space="preserve">12. МСОН </w:t>
      </w:r>
      <w:r w:rsidRPr="00F54D1C">
        <w:rPr>
          <w:rFonts w:eastAsiaTheme="minorHAnsi"/>
          <w:bCs/>
          <w:sz w:val="24"/>
          <w:szCs w:val="24"/>
          <w:shd w:val="clear" w:color="auto" w:fill="FFFFFF"/>
          <w:lang w:eastAsia="en-US"/>
        </w:rPr>
        <w:t>Чановского района</w:t>
      </w:r>
      <w:r w:rsidRPr="00F54D1C">
        <w:rPr>
          <w:rFonts w:eastAsia="Calibri"/>
          <w:spacing w:val="-2"/>
          <w:sz w:val="24"/>
          <w:szCs w:val="24"/>
          <w:shd w:val="clear" w:color="auto" w:fill="FFFFFF"/>
          <w:lang w:eastAsia="en-US"/>
        </w:rPr>
        <w:t xml:space="preserve"> Новосибирской области создается,</w:t>
      </w:r>
    </w:p>
    <w:p w:rsidR="00F54D1C" w:rsidRPr="00F54D1C" w:rsidRDefault="00F54D1C" w:rsidP="000035E8">
      <w:pPr>
        <w:shd w:val="clear" w:color="auto" w:fill="FFFFFF"/>
        <w:ind w:firstLine="426"/>
        <w:rPr>
          <w:rFonts w:eastAsiaTheme="minorHAnsi"/>
          <w:sz w:val="24"/>
          <w:szCs w:val="24"/>
          <w:lang w:eastAsia="en-US"/>
        </w:rPr>
      </w:pPr>
      <w:r w:rsidRPr="00F54D1C">
        <w:rPr>
          <w:rFonts w:eastAsiaTheme="minorHAnsi"/>
          <w:sz w:val="24"/>
          <w:szCs w:val="24"/>
          <w:lang w:eastAsia="en-US"/>
        </w:rPr>
        <w:t>совершенствуется заблаговременно в мирное время и поддерживается в постоянной готовности к использованию по предназначению.</w:t>
      </w:r>
    </w:p>
    <w:p w:rsidR="00F54D1C" w:rsidRPr="00F54D1C" w:rsidRDefault="00F54D1C" w:rsidP="000035E8">
      <w:pPr>
        <w:shd w:val="clear" w:color="auto" w:fill="FFFFFF"/>
        <w:ind w:firstLine="426"/>
        <w:rPr>
          <w:rFonts w:eastAsiaTheme="minorHAnsi"/>
          <w:sz w:val="24"/>
          <w:szCs w:val="24"/>
          <w:lang w:eastAsia="en-US"/>
        </w:rPr>
      </w:pPr>
      <w:r w:rsidRPr="00F54D1C">
        <w:rPr>
          <w:rFonts w:eastAsiaTheme="minorHAnsi"/>
          <w:sz w:val="24"/>
          <w:szCs w:val="24"/>
          <w:lang w:eastAsia="en-US"/>
        </w:rPr>
        <w:t xml:space="preserve">13. Готовность МСОН </w:t>
      </w:r>
      <w:r w:rsidRPr="00F54D1C">
        <w:rPr>
          <w:rFonts w:eastAsiaTheme="minorHAnsi"/>
          <w:bCs/>
          <w:sz w:val="24"/>
          <w:szCs w:val="24"/>
          <w:shd w:val="clear" w:color="auto" w:fill="FFFFFF"/>
          <w:lang w:eastAsia="en-US"/>
        </w:rPr>
        <w:t>Чановского района</w:t>
      </w:r>
      <w:r w:rsidRPr="00F54D1C">
        <w:rPr>
          <w:rFonts w:eastAsia="Calibri"/>
          <w:spacing w:val="-2"/>
          <w:sz w:val="24"/>
          <w:szCs w:val="24"/>
          <w:shd w:val="clear" w:color="auto" w:fill="FFFFFF"/>
          <w:lang w:eastAsia="en-US"/>
        </w:rPr>
        <w:t xml:space="preserve"> Новосибирской области достигается:</w:t>
      </w:r>
    </w:p>
    <w:p w:rsidR="00F54D1C" w:rsidRPr="00F54D1C" w:rsidRDefault="00F54D1C" w:rsidP="000035E8">
      <w:pPr>
        <w:shd w:val="clear" w:color="auto" w:fill="FFFFFF"/>
        <w:ind w:firstLine="426"/>
        <w:rPr>
          <w:rFonts w:eastAsiaTheme="minorHAnsi"/>
          <w:sz w:val="24"/>
          <w:szCs w:val="24"/>
          <w:lang w:eastAsia="en-US"/>
        </w:rPr>
      </w:pPr>
      <w:r w:rsidRPr="00F54D1C">
        <w:rPr>
          <w:rFonts w:eastAsiaTheme="minorHAnsi"/>
          <w:sz w:val="24"/>
          <w:szCs w:val="24"/>
          <w:lang w:eastAsia="en-US"/>
        </w:rP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rsidR="00F54D1C" w:rsidRPr="00F54D1C" w:rsidRDefault="00F54D1C" w:rsidP="000035E8">
      <w:pPr>
        <w:shd w:val="clear" w:color="auto" w:fill="FFFFFF"/>
        <w:ind w:firstLine="426"/>
        <w:rPr>
          <w:rFonts w:eastAsiaTheme="minorHAnsi"/>
          <w:sz w:val="24"/>
          <w:szCs w:val="24"/>
          <w:lang w:eastAsia="en-US"/>
        </w:rPr>
      </w:pPr>
      <w:r w:rsidRPr="00F54D1C">
        <w:rPr>
          <w:rFonts w:eastAsiaTheme="minorHAnsi"/>
          <w:sz w:val="24"/>
          <w:szCs w:val="24"/>
          <w:lang w:eastAsia="en-US"/>
        </w:rPr>
        <w:t xml:space="preserve">наличием дежурного (дежурно-диспетчерского) персонала, ответственного за включение (запуск) МСОН </w:t>
      </w:r>
      <w:r w:rsidRPr="00F54D1C">
        <w:rPr>
          <w:rFonts w:eastAsiaTheme="minorHAnsi"/>
          <w:bCs/>
          <w:sz w:val="24"/>
          <w:szCs w:val="24"/>
          <w:shd w:val="clear" w:color="auto" w:fill="FFFFFF"/>
          <w:lang w:eastAsia="en-US"/>
        </w:rPr>
        <w:t xml:space="preserve">Чановского района </w:t>
      </w:r>
      <w:r w:rsidRPr="00F54D1C">
        <w:rPr>
          <w:rFonts w:eastAsia="Calibri"/>
          <w:spacing w:val="-2"/>
          <w:sz w:val="24"/>
          <w:szCs w:val="24"/>
          <w:shd w:val="clear" w:color="auto" w:fill="FFFFFF"/>
          <w:lang w:eastAsia="en-US"/>
        </w:rPr>
        <w:t>Новосибирской области</w:t>
      </w:r>
      <w:r w:rsidRPr="00F54D1C">
        <w:rPr>
          <w:rFonts w:eastAsiaTheme="minorHAnsi"/>
          <w:sz w:val="24"/>
          <w:szCs w:val="24"/>
          <w:lang w:eastAsia="en-US"/>
        </w:rPr>
        <w:t xml:space="preserve"> и уровнем его профессиональной подготовки;</w:t>
      </w:r>
    </w:p>
    <w:p w:rsidR="00F54D1C" w:rsidRPr="00F54D1C" w:rsidRDefault="00F54D1C" w:rsidP="000035E8">
      <w:pPr>
        <w:shd w:val="clear" w:color="auto" w:fill="FFFFFF"/>
        <w:ind w:firstLine="426"/>
        <w:rPr>
          <w:rFonts w:eastAsiaTheme="minorHAnsi"/>
          <w:sz w:val="24"/>
          <w:szCs w:val="24"/>
          <w:lang w:eastAsia="en-US"/>
        </w:rPr>
      </w:pPr>
      <w:r w:rsidRPr="00F54D1C">
        <w:rPr>
          <w:rFonts w:eastAsiaTheme="minorHAnsi"/>
          <w:sz w:val="24"/>
          <w:szCs w:val="24"/>
          <w:lang w:eastAsia="en-US"/>
        </w:rPr>
        <w:t>наличием технического обслуживающего персонала, отвечающего за поддержание в готовности технических средств оповещения (далее – ТСО), и уровнем его профессиональной подготовки;</w:t>
      </w:r>
    </w:p>
    <w:p w:rsidR="00F54D1C" w:rsidRPr="00F54D1C" w:rsidRDefault="00F54D1C" w:rsidP="000035E8">
      <w:pPr>
        <w:shd w:val="clear" w:color="auto" w:fill="FFFFFF"/>
        <w:ind w:firstLine="426"/>
        <w:rPr>
          <w:rFonts w:eastAsiaTheme="minorHAnsi"/>
          <w:sz w:val="24"/>
          <w:szCs w:val="24"/>
          <w:lang w:eastAsia="en-US"/>
        </w:rPr>
      </w:pPr>
      <w:r w:rsidRPr="00F54D1C">
        <w:rPr>
          <w:rFonts w:eastAsiaTheme="minorHAnsi"/>
          <w:sz w:val="24"/>
          <w:szCs w:val="24"/>
          <w:lang w:eastAsia="en-US"/>
        </w:rPr>
        <w:t xml:space="preserve">наличием, исправностью и соответствием проектно-сметной документации на </w:t>
      </w:r>
      <w:proofErr w:type="gramStart"/>
      <w:r w:rsidRPr="00F54D1C">
        <w:rPr>
          <w:rFonts w:eastAsiaTheme="minorHAnsi"/>
          <w:sz w:val="24"/>
          <w:szCs w:val="24"/>
          <w:lang w:eastAsia="en-US"/>
        </w:rPr>
        <w:t xml:space="preserve">МСОН </w:t>
      </w:r>
      <w:r w:rsidRPr="00F54D1C">
        <w:rPr>
          <w:rFonts w:eastAsia="Calibri"/>
          <w:spacing w:val="-2"/>
          <w:sz w:val="24"/>
          <w:szCs w:val="24"/>
          <w:shd w:val="clear" w:color="auto" w:fill="FFFFFF"/>
          <w:lang w:eastAsia="en-US"/>
        </w:rPr>
        <w:t xml:space="preserve"> Новосибирской</w:t>
      </w:r>
      <w:proofErr w:type="gramEnd"/>
      <w:r w:rsidRPr="00F54D1C">
        <w:rPr>
          <w:rFonts w:eastAsia="Calibri"/>
          <w:spacing w:val="-2"/>
          <w:sz w:val="24"/>
          <w:szCs w:val="24"/>
          <w:shd w:val="clear" w:color="auto" w:fill="FFFFFF"/>
          <w:lang w:eastAsia="en-US"/>
        </w:rPr>
        <w:t xml:space="preserve"> области технических средств оповещения;</w:t>
      </w:r>
    </w:p>
    <w:p w:rsidR="00F54D1C" w:rsidRPr="00F54D1C" w:rsidRDefault="00F54D1C" w:rsidP="000035E8">
      <w:pPr>
        <w:shd w:val="clear" w:color="auto" w:fill="FFFFFF"/>
        <w:ind w:firstLine="426"/>
        <w:rPr>
          <w:rFonts w:eastAsiaTheme="minorHAnsi"/>
          <w:sz w:val="24"/>
          <w:szCs w:val="24"/>
          <w:lang w:eastAsia="en-US"/>
        </w:rPr>
      </w:pPr>
      <w:r w:rsidRPr="00F54D1C">
        <w:rPr>
          <w:rFonts w:eastAsiaTheme="minorHAnsi"/>
          <w:sz w:val="24"/>
          <w:szCs w:val="24"/>
          <w:lang w:eastAsia="en-US"/>
        </w:rPr>
        <w:t>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rsidR="00F54D1C" w:rsidRPr="00F54D1C" w:rsidRDefault="00F54D1C" w:rsidP="000035E8">
      <w:pPr>
        <w:shd w:val="clear" w:color="auto" w:fill="FFFFFF"/>
        <w:ind w:firstLine="426"/>
        <w:rPr>
          <w:rFonts w:eastAsiaTheme="minorHAnsi"/>
          <w:sz w:val="24"/>
          <w:szCs w:val="24"/>
          <w:lang w:eastAsia="en-US"/>
        </w:rPr>
      </w:pPr>
      <w:r w:rsidRPr="00F54D1C">
        <w:rPr>
          <w:rFonts w:eastAsiaTheme="minorHAnsi"/>
          <w:sz w:val="24"/>
          <w:szCs w:val="24"/>
          <w:lang w:eastAsia="en-US"/>
        </w:rPr>
        <w:t xml:space="preserve">регулярным проведением проверок готовности </w:t>
      </w:r>
      <w:r w:rsidRPr="00F54D1C">
        <w:rPr>
          <w:rFonts w:eastAsia="Calibri"/>
          <w:spacing w:val="-2"/>
          <w:sz w:val="24"/>
          <w:szCs w:val="24"/>
          <w:shd w:val="clear" w:color="auto" w:fill="FFFFFF"/>
          <w:lang w:eastAsia="en-US"/>
        </w:rPr>
        <w:t>Новосибирской области;</w:t>
      </w:r>
    </w:p>
    <w:p w:rsidR="00F54D1C" w:rsidRPr="00F54D1C" w:rsidRDefault="00F54D1C" w:rsidP="000035E8">
      <w:pPr>
        <w:shd w:val="clear" w:color="auto" w:fill="FFFFFF"/>
        <w:ind w:firstLine="426"/>
        <w:rPr>
          <w:rFonts w:eastAsiaTheme="minorHAnsi"/>
          <w:sz w:val="24"/>
          <w:szCs w:val="24"/>
          <w:lang w:eastAsia="en-US"/>
        </w:rPr>
      </w:pPr>
      <w:r w:rsidRPr="00F54D1C">
        <w:rPr>
          <w:rFonts w:eastAsiaTheme="minorHAnsi"/>
          <w:sz w:val="24"/>
          <w:szCs w:val="24"/>
          <w:lang w:eastAsia="en-US"/>
        </w:rPr>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F54D1C" w:rsidRPr="00F54D1C" w:rsidRDefault="00F54D1C" w:rsidP="000035E8">
      <w:pPr>
        <w:shd w:val="clear" w:color="auto" w:fill="FFFFFF"/>
        <w:ind w:firstLine="426"/>
        <w:rPr>
          <w:rFonts w:eastAsiaTheme="minorHAnsi"/>
          <w:sz w:val="24"/>
          <w:szCs w:val="24"/>
          <w:lang w:eastAsia="en-US"/>
        </w:rPr>
      </w:pPr>
      <w:r w:rsidRPr="00F54D1C">
        <w:rPr>
          <w:rFonts w:eastAsiaTheme="minorHAnsi"/>
          <w:sz w:val="24"/>
          <w:szCs w:val="24"/>
          <w:lang w:eastAsia="en-US"/>
        </w:rPr>
        <w:t>наличием, соответствием законодательству Российской Федерации и обеспечением готовности к использованию резервов средств оповещения;</w:t>
      </w:r>
    </w:p>
    <w:p w:rsidR="00F54D1C" w:rsidRPr="00F54D1C" w:rsidRDefault="00F54D1C" w:rsidP="000035E8">
      <w:pPr>
        <w:shd w:val="clear" w:color="auto" w:fill="FFFFFF"/>
        <w:ind w:firstLine="426"/>
        <w:rPr>
          <w:rFonts w:eastAsiaTheme="minorHAnsi"/>
          <w:sz w:val="24"/>
          <w:szCs w:val="24"/>
          <w:lang w:eastAsia="en-US"/>
        </w:rPr>
      </w:pPr>
      <w:r w:rsidRPr="00F54D1C">
        <w:rPr>
          <w:rFonts w:eastAsiaTheme="minorHAnsi"/>
          <w:sz w:val="24"/>
          <w:szCs w:val="24"/>
          <w:lang w:eastAsia="en-US"/>
        </w:rPr>
        <w:t xml:space="preserve">своевременным проведением мероприятий по созданию, в том числе совершенствованию МСОН Чановского района </w:t>
      </w:r>
      <w:r w:rsidRPr="00F54D1C">
        <w:rPr>
          <w:rFonts w:eastAsia="Calibri"/>
          <w:spacing w:val="-2"/>
          <w:sz w:val="24"/>
          <w:szCs w:val="24"/>
          <w:shd w:val="clear" w:color="auto" w:fill="FFFFFF"/>
          <w:lang w:eastAsia="en-US"/>
        </w:rPr>
        <w:t>Новосибирской области.</w:t>
      </w:r>
      <w:r w:rsidRPr="00F54D1C">
        <w:rPr>
          <w:rFonts w:eastAsia="Calibri"/>
          <w:spacing w:val="-2"/>
          <w:sz w:val="24"/>
          <w:szCs w:val="24"/>
          <w:shd w:val="clear" w:color="auto" w:fill="FFFFFF"/>
          <w:vertAlign w:val="superscript"/>
          <w:lang w:eastAsia="en-US"/>
        </w:rPr>
        <w:t xml:space="preserve">                                                                  </w:t>
      </w:r>
    </w:p>
    <w:p w:rsidR="00F54D1C" w:rsidRPr="00F54D1C" w:rsidRDefault="00F54D1C" w:rsidP="000035E8">
      <w:pPr>
        <w:shd w:val="clear" w:color="auto" w:fill="FFFFFF"/>
        <w:ind w:firstLine="426"/>
        <w:rPr>
          <w:rFonts w:eastAsiaTheme="minorHAnsi"/>
          <w:sz w:val="24"/>
          <w:szCs w:val="24"/>
          <w:lang w:eastAsia="en-US"/>
        </w:rPr>
      </w:pPr>
      <w:r w:rsidRPr="00F54D1C">
        <w:rPr>
          <w:rFonts w:eastAsiaTheme="minorHAnsi"/>
          <w:sz w:val="24"/>
          <w:szCs w:val="24"/>
          <w:lang w:eastAsia="en-US"/>
        </w:rPr>
        <w:t xml:space="preserve">14. С целью контроля за поддержанием в готовности системы </w:t>
      </w:r>
      <w:proofErr w:type="gramStart"/>
      <w:r w:rsidRPr="00F54D1C">
        <w:rPr>
          <w:rFonts w:eastAsiaTheme="minorHAnsi"/>
          <w:sz w:val="24"/>
          <w:szCs w:val="24"/>
          <w:lang w:eastAsia="en-US"/>
        </w:rPr>
        <w:t>МСОН  Чановского</w:t>
      </w:r>
      <w:proofErr w:type="gramEnd"/>
      <w:r w:rsidRPr="00F54D1C">
        <w:rPr>
          <w:rFonts w:eastAsiaTheme="minorHAnsi"/>
          <w:sz w:val="24"/>
          <w:szCs w:val="24"/>
          <w:lang w:eastAsia="en-US"/>
        </w:rPr>
        <w:t xml:space="preserve"> района </w:t>
      </w:r>
      <w:r w:rsidRPr="00F54D1C">
        <w:rPr>
          <w:rFonts w:eastAsia="Calibri"/>
          <w:spacing w:val="-2"/>
          <w:sz w:val="24"/>
          <w:szCs w:val="24"/>
          <w:shd w:val="clear" w:color="auto" w:fill="FFFFFF"/>
          <w:lang w:eastAsia="en-US"/>
        </w:rPr>
        <w:t xml:space="preserve">Новосибирской области ЕДДС принимается участие в </w:t>
      </w:r>
      <w:r w:rsidRPr="00F54D1C">
        <w:rPr>
          <w:rFonts w:eastAsiaTheme="minorHAnsi"/>
          <w:sz w:val="24"/>
          <w:szCs w:val="24"/>
          <w:lang w:eastAsia="en-US"/>
        </w:rPr>
        <w:t>технических и комплексных проверках.</w:t>
      </w:r>
    </w:p>
    <w:p w:rsidR="00F54D1C" w:rsidRPr="00F54D1C" w:rsidRDefault="00F54D1C" w:rsidP="000035E8">
      <w:pPr>
        <w:shd w:val="clear" w:color="auto" w:fill="FFFFFF"/>
        <w:ind w:firstLine="426"/>
        <w:rPr>
          <w:rFonts w:eastAsiaTheme="minorHAnsi"/>
          <w:sz w:val="24"/>
          <w:szCs w:val="24"/>
          <w:lang w:eastAsia="en-US"/>
        </w:rPr>
      </w:pPr>
      <w:r w:rsidRPr="00F54D1C">
        <w:rPr>
          <w:rFonts w:eastAsiaTheme="minorHAnsi"/>
          <w:sz w:val="24"/>
          <w:szCs w:val="24"/>
          <w:lang w:eastAsia="en-US"/>
        </w:rPr>
        <w:t>Технические проверки осуществляются не реже одного раза в сутки старшим оперативным дежурным ЕДДС Чановского района</w:t>
      </w:r>
      <w:r w:rsidRPr="00F54D1C">
        <w:rPr>
          <w:rFonts w:eastAsia="Calibri"/>
          <w:spacing w:val="-2"/>
          <w:sz w:val="24"/>
          <w:szCs w:val="24"/>
          <w:shd w:val="clear" w:color="auto" w:fill="FFFFFF"/>
          <w:lang w:eastAsia="en-US"/>
        </w:rPr>
        <w:t xml:space="preserve"> Новосибирской области </w:t>
      </w:r>
      <w:r w:rsidRPr="00F54D1C">
        <w:rPr>
          <w:rFonts w:eastAsiaTheme="minorHAnsi"/>
          <w:sz w:val="24"/>
          <w:szCs w:val="24"/>
          <w:lang w:eastAsia="en-US"/>
        </w:rPr>
        <w:t>без включения оконечных средств оповещения. К ним привлекаются по мере необходимости специалисты организаций связи, осуществляющих эксплуатационно-техническое обслуживание ТСО.</w:t>
      </w:r>
    </w:p>
    <w:p w:rsidR="00F54D1C" w:rsidRPr="00F54D1C" w:rsidRDefault="00F54D1C" w:rsidP="000035E8">
      <w:pPr>
        <w:shd w:val="clear" w:color="auto" w:fill="FFFFFF"/>
        <w:ind w:firstLine="426"/>
        <w:rPr>
          <w:rFonts w:eastAsiaTheme="minorHAnsi"/>
          <w:sz w:val="24"/>
          <w:szCs w:val="24"/>
          <w:lang w:eastAsia="en-US"/>
        </w:rPr>
      </w:pPr>
      <w:r w:rsidRPr="00F54D1C">
        <w:rPr>
          <w:rFonts w:eastAsiaTheme="minorHAnsi"/>
          <w:sz w:val="24"/>
          <w:szCs w:val="24"/>
          <w:lang w:eastAsia="en-US"/>
        </w:rPr>
        <w:lastRenderedPageBreak/>
        <w:t>При проведении комплексной проверки готовности систем оповещения населения Новосибирской области проверке подлежит МСОН Чановского района</w:t>
      </w:r>
      <w:r w:rsidRPr="00F54D1C">
        <w:rPr>
          <w:rFonts w:eastAsia="Calibri"/>
          <w:spacing w:val="-2"/>
          <w:sz w:val="24"/>
          <w:szCs w:val="24"/>
          <w:shd w:val="clear" w:color="auto" w:fill="FFFFFF"/>
          <w:lang w:eastAsia="en-US"/>
        </w:rPr>
        <w:t xml:space="preserve"> Новосибирской области.</w:t>
      </w:r>
      <w:r w:rsidRPr="00F54D1C">
        <w:rPr>
          <w:rFonts w:eastAsia="Calibri"/>
          <w:spacing w:val="-2"/>
          <w:sz w:val="24"/>
          <w:szCs w:val="24"/>
          <w:shd w:val="clear" w:color="auto" w:fill="FFFFFF"/>
          <w:vertAlign w:val="superscript"/>
          <w:lang w:eastAsia="en-US"/>
        </w:rPr>
        <w:t xml:space="preserve">                  </w:t>
      </w:r>
    </w:p>
    <w:p w:rsidR="00F54D1C" w:rsidRPr="00F54D1C" w:rsidRDefault="00F54D1C" w:rsidP="000035E8">
      <w:pPr>
        <w:shd w:val="clear" w:color="auto" w:fill="FFFFFF"/>
        <w:ind w:firstLine="426"/>
        <w:rPr>
          <w:rFonts w:eastAsiaTheme="minorHAnsi"/>
          <w:sz w:val="24"/>
          <w:szCs w:val="24"/>
          <w:lang w:eastAsia="en-US"/>
        </w:rPr>
      </w:pPr>
      <w:r w:rsidRPr="00F54D1C">
        <w:rPr>
          <w:rFonts w:eastAsiaTheme="minorHAnsi"/>
          <w:sz w:val="24"/>
          <w:szCs w:val="24"/>
          <w:lang w:eastAsia="en-US"/>
        </w:rPr>
        <w:t xml:space="preserve">По решению комиссии по предупреждению и ликвидации чрезвычайных ситуаций и обеспечению пожарной безопасности </w:t>
      </w:r>
      <w:r w:rsidRPr="00F54D1C">
        <w:rPr>
          <w:rFonts w:eastAsia="Calibri"/>
          <w:spacing w:val="-2"/>
          <w:sz w:val="24"/>
          <w:szCs w:val="24"/>
          <w:shd w:val="clear" w:color="auto" w:fill="FFFFFF"/>
          <w:lang w:eastAsia="en-US"/>
        </w:rPr>
        <w:t>Чановского района Новосибирской области.</w:t>
      </w:r>
    </w:p>
    <w:p w:rsidR="00F54D1C" w:rsidRPr="00F54D1C" w:rsidRDefault="00F54D1C" w:rsidP="000035E8">
      <w:pPr>
        <w:shd w:val="clear" w:color="auto" w:fill="FFFFFF"/>
        <w:ind w:firstLine="426"/>
        <w:rPr>
          <w:rFonts w:eastAsiaTheme="minorHAnsi"/>
          <w:sz w:val="24"/>
          <w:szCs w:val="24"/>
          <w:lang w:eastAsia="en-US"/>
        </w:rPr>
      </w:pPr>
      <w:r w:rsidRPr="00F54D1C">
        <w:rPr>
          <w:rFonts w:eastAsia="Calibri"/>
          <w:spacing w:val="-2"/>
          <w:sz w:val="24"/>
          <w:szCs w:val="24"/>
          <w:shd w:val="clear" w:color="auto" w:fill="FFFFFF"/>
          <w:lang w:eastAsia="en-US"/>
        </w:rPr>
        <w:t>Новосибирской области</w:t>
      </w:r>
      <w:r w:rsidRPr="00F54D1C">
        <w:rPr>
          <w:rFonts w:eastAsiaTheme="minorHAnsi"/>
          <w:spacing w:val="-2"/>
          <w:sz w:val="24"/>
          <w:szCs w:val="24"/>
          <w:lang w:eastAsia="en-US"/>
        </w:rPr>
        <w:t xml:space="preserve"> </w:t>
      </w:r>
      <w:r w:rsidRPr="00F54D1C">
        <w:rPr>
          <w:rFonts w:eastAsiaTheme="minorHAnsi"/>
          <w:sz w:val="24"/>
          <w:szCs w:val="24"/>
          <w:lang w:eastAsia="en-US"/>
        </w:rPr>
        <w:t>могут проводиться дополнительные комплексные проверки.</w:t>
      </w:r>
    </w:p>
    <w:p w:rsidR="00F54D1C" w:rsidRPr="00F54D1C" w:rsidRDefault="00F54D1C" w:rsidP="000035E8">
      <w:pPr>
        <w:shd w:val="clear" w:color="auto" w:fill="FFFFFF"/>
        <w:ind w:firstLine="426"/>
        <w:rPr>
          <w:rFonts w:eastAsiaTheme="minorHAnsi"/>
          <w:sz w:val="24"/>
          <w:szCs w:val="24"/>
          <w:lang w:eastAsia="en-US"/>
        </w:rPr>
      </w:pPr>
      <w:r w:rsidRPr="00F54D1C">
        <w:rPr>
          <w:rFonts w:eastAsiaTheme="minorHAnsi"/>
          <w:sz w:val="24"/>
          <w:szCs w:val="24"/>
          <w:lang w:eastAsia="en-US"/>
        </w:rPr>
        <w:t>По результатам комплексной проверки готовности системы оповещения населения оформляется акт, в котором отражаются проверенные вопросы, выявленные недостатки и предложения по их своевременному устранению, оценка готовности системы оповещения населения, определяемая в соответствии с приложением № 3 п</w:t>
      </w:r>
      <w:r w:rsidRPr="00F54D1C">
        <w:rPr>
          <w:rFonts w:eastAsiaTheme="minorHAnsi"/>
          <w:color w:val="000000"/>
          <w:sz w:val="24"/>
          <w:szCs w:val="24"/>
          <w:lang w:eastAsia="en-US"/>
        </w:rPr>
        <w:t>риказа МЧС России № 578, Минкомсвязи России № 365 от 31.07.2020 «Об утверждении Положения о системах оповещения населения»</w:t>
      </w:r>
      <w:r w:rsidRPr="00F54D1C">
        <w:rPr>
          <w:rFonts w:eastAsiaTheme="minorHAnsi"/>
          <w:sz w:val="24"/>
          <w:szCs w:val="24"/>
          <w:lang w:eastAsia="en-US"/>
        </w:rPr>
        <w:t>, а также уточняется паспорт системы оповещения населения.</w:t>
      </w:r>
    </w:p>
    <w:p w:rsidR="00F54D1C" w:rsidRPr="00F54D1C" w:rsidRDefault="00F54D1C" w:rsidP="000035E8">
      <w:pPr>
        <w:shd w:val="clear" w:color="auto" w:fill="FFFFFF"/>
        <w:ind w:firstLine="426"/>
        <w:rPr>
          <w:rFonts w:eastAsiaTheme="minorHAnsi"/>
          <w:sz w:val="24"/>
          <w:szCs w:val="24"/>
          <w:lang w:eastAsia="en-US"/>
        </w:rPr>
      </w:pPr>
      <w:r w:rsidRPr="00F54D1C">
        <w:rPr>
          <w:rFonts w:eastAsiaTheme="minorHAnsi"/>
          <w:sz w:val="24"/>
          <w:szCs w:val="24"/>
          <w:lang w:eastAsia="en-US"/>
        </w:rPr>
        <w:t>Акт по результатам комплексной проверки готовности МСОН Чановского района</w:t>
      </w:r>
      <w:r w:rsidRPr="00F54D1C">
        <w:rPr>
          <w:rFonts w:eastAsia="Calibri"/>
          <w:spacing w:val="-2"/>
          <w:sz w:val="24"/>
          <w:szCs w:val="24"/>
          <w:shd w:val="clear" w:color="auto" w:fill="FFFFFF"/>
          <w:lang w:eastAsia="en-US"/>
        </w:rPr>
        <w:t xml:space="preserve"> Новосибирской области утверждается</w:t>
      </w:r>
      <w:r w:rsidRPr="00F54D1C">
        <w:rPr>
          <w:rFonts w:eastAsiaTheme="minorHAnsi"/>
          <w:sz w:val="24"/>
          <w:szCs w:val="24"/>
          <w:lang w:eastAsia="en-US"/>
        </w:rPr>
        <w:t xml:space="preserve"> главой администрации Чановского </w:t>
      </w:r>
      <w:proofErr w:type="gramStart"/>
      <w:r w:rsidRPr="00F54D1C">
        <w:rPr>
          <w:rFonts w:eastAsiaTheme="minorHAnsi"/>
          <w:sz w:val="24"/>
          <w:szCs w:val="24"/>
          <w:lang w:eastAsia="en-US"/>
        </w:rPr>
        <w:t xml:space="preserve">района </w:t>
      </w:r>
      <w:r w:rsidRPr="00F54D1C">
        <w:rPr>
          <w:rFonts w:eastAsia="Calibri"/>
          <w:spacing w:val="-2"/>
          <w:sz w:val="24"/>
          <w:szCs w:val="24"/>
          <w:shd w:val="clear" w:color="auto" w:fill="FFFFFF"/>
          <w:lang w:eastAsia="en-US"/>
        </w:rPr>
        <w:t xml:space="preserve"> Новосибирской</w:t>
      </w:r>
      <w:proofErr w:type="gramEnd"/>
      <w:r w:rsidRPr="00F54D1C">
        <w:rPr>
          <w:rFonts w:eastAsia="Calibri"/>
          <w:spacing w:val="-2"/>
          <w:sz w:val="24"/>
          <w:szCs w:val="24"/>
          <w:shd w:val="clear" w:color="auto" w:fill="FFFFFF"/>
          <w:lang w:eastAsia="en-US"/>
        </w:rPr>
        <w:t xml:space="preserve"> области.</w:t>
      </w:r>
      <w:r w:rsidRPr="00F54D1C">
        <w:rPr>
          <w:rFonts w:eastAsia="Calibri"/>
          <w:spacing w:val="-2"/>
          <w:sz w:val="24"/>
          <w:szCs w:val="24"/>
          <w:shd w:val="clear" w:color="auto" w:fill="FFFFFF"/>
          <w:vertAlign w:val="superscript"/>
          <w:lang w:eastAsia="en-US"/>
        </w:rPr>
        <w:t xml:space="preserve">                                                                                   </w:t>
      </w:r>
    </w:p>
    <w:p w:rsidR="00F54D1C" w:rsidRPr="00F54D1C" w:rsidRDefault="00F54D1C" w:rsidP="000035E8">
      <w:pPr>
        <w:shd w:val="clear" w:color="auto" w:fill="FFFFFF"/>
        <w:ind w:firstLine="426"/>
        <w:rPr>
          <w:rFonts w:eastAsiaTheme="minorHAnsi"/>
          <w:sz w:val="24"/>
          <w:szCs w:val="24"/>
          <w:lang w:eastAsia="en-US"/>
        </w:rPr>
      </w:pPr>
      <w:r w:rsidRPr="00F54D1C">
        <w:rPr>
          <w:rFonts w:eastAsiaTheme="minorHAnsi"/>
          <w:sz w:val="24"/>
          <w:szCs w:val="24"/>
          <w:lang w:eastAsia="en-US"/>
        </w:rPr>
        <w:t>Перед проведением всех проверок в обязательном порядке проводится комплекс организационно-технических мероприятий с целью исключения несанкционированного запуска систем оповещения населения.</w:t>
      </w:r>
    </w:p>
    <w:p w:rsidR="00F54D1C" w:rsidRPr="00F54D1C" w:rsidRDefault="00F54D1C" w:rsidP="000035E8">
      <w:pPr>
        <w:shd w:val="clear" w:color="auto" w:fill="FFFFFF"/>
        <w:ind w:firstLine="426"/>
        <w:rPr>
          <w:rFonts w:eastAsiaTheme="minorHAnsi"/>
          <w:sz w:val="24"/>
          <w:szCs w:val="24"/>
          <w:lang w:eastAsia="en-US"/>
        </w:rPr>
      </w:pPr>
      <w:r w:rsidRPr="00F54D1C">
        <w:rPr>
          <w:rFonts w:eastAsiaTheme="minorHAnsi"/>
          <w:sz w:val="24"/>
          <w:szCs w:val="24"/>
          <w:lang w:eastAsia="en-US"/>
        </w:rPr>
        <w:t>Перерыв вещательных программ при выступлении высших должностных лиц страны, передаче сообщений о важных государственных событиях,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w:t>
      </w:r>
    </w:p>
    <w:p w:rsidR="00F54D1C" w:rsidRPr="00F54D1C" w:rsidRDefault="00F54D1C" w:rsidP="000035E8">
      <w:pPr>
        <w:shd w:val="clear" w:color="auto" w:fill="FFFFFF"/>
        <w:ind w:firstLine="426"/>
        <w:rPr>
          <w:rFonts w:eastAsiaTheme="minorHAnsi"/>
          <w:sz w:val="24"/>
          <w:szCs w:val="24"/>
          <w:lang w:eastAsia="en-US"/>
        </w:rPr>
      </w:pPr>
      <w:r w:rsidRPr="00F54D1C">
        <w:rPr>
          <w:rFonts w:eastAsiaTheme="minorHAnsi"/>
          <w:sz w:val="24"/>
          <w:szCs w:val="24"/>
          <w:lang w:eastAsia="en-US"/>
        </w:rPr>
        <w:t>15. Для обеспечения оповещения максимального количества людей, попавших в зону чрезвычайной ситуации, в том числе на территориях, не 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rsidR="00F54D1C" w:rsidRPr="00F54D1C" w:rsidRDefault="00F54D1C" w:rsidP="000035E8">
      <w:pPr>
        <w:shd w:val="clear" w:color="auto" w:fill="FFFFFF"/>
        <w:tabs>
          <w:tab w:val="left" w:pos="1133"/>
        </w:tabs>
        <w:ind w:right="5" w:firstLine="426"/>
        <w:rPr>
          <w:rFonts w:eastAsiaTheme="minorHAnsi"/>
          <w:sz w:val="24"/>
          <w:szCs w:val="24"/>
          <w:lang w:eastAsia="en-US"/>
        </w:rPr>
      </w:pPr>
      <w:r w:rsidRPr="00F54D1C">
        <w:rPr>
          <w:rFonts w:eastAsiaTheme="minorHAnsi"/>
          <w:sz w:val="24"/>
          <w:szCs w:val="24"/>
          <w:lang w:eastAsia="en-US"/>
        </w:rPr>
        <w:t>Резервы ТСО создаются заблаговременно в мирное время и хранятся в условиях, отвечающих установленным требованиям по обеспечению их сохранности.</w:t>
      </w:r>
    </w:p>
    <w:p w:rsidR="00F54D1C" w:rsidRPr="00F54D1C" w:rsidRDefault="00F54D1C" w:rsidP="000035E8">
      <w:pPr>
        <w:shd w:val="clear" w:color="auto" w:fill="FFFFFF"/>
        <w:tabs>
          <w:tab w:val="left" w:pos="1133"/>
        </w:tabs>
        <w:ind w:right="5" w:firstLine="426"/>
        <w:rPr>
          <w:rFonts w:eastAsiaTheme="minorHAnsi"/>
          <w:sz w:val="24"/>
          <w:szCs w:val="24"/>
          <w:lang w:eastAsia="en-US"/>
        </w:rPr>
      </w:pPr>
      <w:r w:rsidRPr="00F54D1C">
        <w:rPr>
          <w:rFonts w:eastAsiaTheme="minorHAnsi"/>
          <w:sz w:val="24"/>
          <w:szCs w:val="24"/>
          <w:lang w:eastAsia="en-US"/>
        </w:rPr>
        <w:t>Складские помещения, используемые для хранения резервов ТСО, должны удовлетворять требованиям эксплуатационно-технической документации (технических условий) на ТСО.</w:t>
      </w:r>
    </w:p>
    <w:p w:rsidR="00F54D1C" w:rsidRPr="00F54D1C" w:rsidRDefault="00F54D1C" w:rsidP="000035E8">
      <w:pPr>
        <w:shd w:val="clear" w:color="auto" w:fill="FFFFFF"/>
        <w:tabs>
          <w:tab w:val="left" w:pos="1133"/>
        </w:tabs>
        <w:ind w:right="10" w:firstLine="426"/>
        <w:rPr>
          <w:rFonts w:eastAsiaTheme="minorHAnsi"/>
          <w:sz w:val="24"/>
          <w:szCs w:val="24"/>
          <w:lang w:eastAsia="en-US"/>
        </w:rPr>
      </w:pPr>
      <w:r w:rsidRPr="00F54D1C">
        <w:rPr>
          <w:rFonts w:eastAsiaTheme="minorHAnsi"/>
          <w:sz w:val="24"/>
          <w:szCs w:val="24"/>
          <w:lang w:eastAsia="en-US"/>
        </w:rPr>
        <w:t>Основной задачей правильного хранения резервов ТСО является обеспечение их количественной и качественной сохранности в течение всего периода хранения, а также обеспечение постоянной готовности для задействования по предназначению.</w:t>
      </w:r>
    </w:p>
    <w:p w:rsidR="00F54D1C" w:rsidRPr="00F54D1C" w:rsidRDefault="00F54D1C" w:rsidP="000035E8">
      <w:pPr>
        <w:shd w:val="clear" w:color="auto" w:fill="FFFFFF"/>
        <w:tabs>
          <w:tab w:val="left" w:pos="1133"/>
        </w:tabs>
        <w:ind w:right="5" w:firstLine="426"/>
        <w:rPr>
          <w:rFonts w:eastAsiaTheme="minorHAnsi"/>
          <w:sz w:val="24"/>
          <w:szCs w:val="24"/>
          <w:lang w:eastAsia="en-US"/>
        </w:rPr>
      </w:pPr>
      <w:r w:rsidRPr="00F54D1C">
        <w:rPr>
          <w:rFonts w:eastAsiaTheme="minorHAnsi"/>
          <w:sz w:val="24"/>
          <w:szCs w:val="24"/>
          <w:lang w:eastAsia="en-US"/>
        </w:rPr>
        <w:t>Выполнение основной задачи правильного хранения резервов ТСО достигается:</w:t>
      </w:r>
    </w:p>
    <w:p w:rsidR="00F54D1C" w:rsidRPr="00F54D1C" w:rsidRDefault="00F54D1C" w:rsidP="000035E8">
      <w:pPr>
        <w:shd w:val="clear" w:color="auto" w:fill="FFFFFF"/>
        <w:ind w:firstLine="426"/>
        <w:rPr>
          <w:rFonts w:eastAsiaTheme="minorHAnsi"/>
          <w:sz w:val="24"/>
          <w:szCs w:val="24"/>
          <w:lang w:eastAsia="en-US"/>
        </w:rPr>
      </w:pPr>
      <w:r w:rsidRPr="00F54D1C">
        <w:rPr>
          <w:rFonts w:eastAsiaTheme="minorHAnsi"/>
          <w:sz w:val="24"/>
          <w:szCs w:val="24"/>
          <w:lang w:eastAsia="en-US"/>
        </w:rPr>
        <w:t>правильным размещением, соответствующим устройством, оборудованием и использованием складов;</w:t>
      </w:r>
    </w:p>
    <w:p w:rsidR="00F54D1C" w:rsidRPr="00F54D1C" w:rsidRDefault="00F54D1C" w:rsidP="000035E8">
      <w:pPr>
        <w:shd w:val="clear" w:color="auto" w:fill="FFFFFF"/>
        <w:tabs>
          <w:tab w:val="left" w:pos="1915"/>
          <w:tab w:val="left" w:pos="3778"/>
          <w:tab w:val="left" w:pos="5626"/>
          <w:tab w:val="left" w:pos="7589"/>
          <w:tab w:val="left" w:pos="8554"/>
        </w:tabs>
        <w:ind w:right="10" w:firstLine="426"/>
        <w:rPr>
          <w:rFonts w:eastAsiaTheme="minorHAnsi"/>
          <w:sz w:val="24"/>
          <w:szCs w:val="24"/>
          <w:lang w:eastAsia="en-US"/>
        </w:rPr>
      </w:pPr>
      <w:r w:rsidRPr="00F54D1C">
        <w:rPr>
          <w:rFonts w:eastAsiaTheme="minorHAnsi"/>
          <w:sz w:val="24"/>
          <w:szCs w:val="24"/>
          <w:lang w:eastAsia="en-US"/>
        </w:rPr>
        <w:t xml:space="preserve">тщательным приемом поступающих технических средств оповещения и </w:t>
      </w:r>
      <w:r w:rsidRPr="00F54D1C">
        <w:rPr>
          <w:rFonts w:eastAsiaTheme="minorHAnsi"/>
          <w:spacing w:val="-2"/>
          <w:sz w:val="24"/>
          <w:szCs w:val="24"/>
          <w:lang w:eastAsia="en-US"/>
        </w:rPr>
        <w:t xml:space="preserve">устранением выявленных недостатков (сохранность тары (упаковки), </w:t>
      </w:r>
      <w:r w:rsidRPr="00F54D1C">
        <w:rPr>
          <w:rFonts w:eastAsiaTheme="minorHAnsi"/>
          <w:sz w:val="24"/>
          <w:szCs w:val="24"/>
          <w:lang w:eastAsia="en-US"/>
        </w:rPr>
        <w:t>комплектность, исправность и т.д.);</w:t>
      </w:r>
    </w:p>
    <w:p w:rsidR="00F54D1C" w:rsidRPr="00F54D1C" w:rsidRDefault="00F54D1C" w:rsidP="000035E8">
      <w:pPr>
        <w:shd w:val="clear" w:color="auto" w:fill="FFFFFF"/>
        <w:ind w:right="5" w:firstLine="426"/>
        <w:rPr>
          <w:rFonts w:eastAsiaTheme="minorHAnsi"/>
          <w:sz w:val="24"/>
          <w:szCs w:val="24"/>
          <w:lang w:eastAsia="en-US"/>
        </w:rPr>
      </w:pPr>
      <w:r w:rsidRPr="00F54D1C">
        <w:rPr>
          <w:rFonts w:eastAsiaTheme="minorHAnsi"/>
          <w:sz w:val="24"/>
          <w:szCs w:val="24"/>
          <w:lang w:eastAsia="en-US"/>
        </w:rPr>
        <w:t xml:space="preserve">подготовкой ТСО к хранению с применением консервации; </w:t>
      </w:r>
    </w:p>
    <w:p w:rsidR="00F54D1C" w:rsidRPr="00F54D1C" w:rsidRDefault="00F54D1C" w:rsidP="000035E8">
      <w:pPr>
        <w:shd w:val="clear" w:color="auto" w:fill="FFFFFF"/>
        <w:ind w:right="5" w:firstLine="426"/>
        <w:rPr>
          <w:rFonts w:eastAsiaTheme="minorHAnsi"/>
          <w:sz w:val="24"/>
          <w:szCs w:val="24"/>
          <w:lang w:eastAsia="en-US"/>
        </w:rPr>
      </w:pPr>
      <w:r w:rsidRPr="00F54D1C">
        <w:rPr>
          <w:rFonts w:eastAsiaTheme="minorHAnsi"/>
          <w:sz w:val="24"/>
          <w:szCs w:val="24"/>
          <w:lang w:eastAsia="en-US"/>
        </w:rPr>
        <w:t>подготовкой мест хранения и поддержанием в них условий, снижающих влияние окружающей среды на материальные ресурсы;</w:t>
      </w:r>
    </w:p>
    <w:p w:rsidR="00F54D1C" w:rsidRPr="00F54D1C" w:rsidRDefault="00F54D1C" w:rsidP="000035E8">
      <w:pPr>
        <w:shd w:val="clear" w:color="auto" w:fill="FFFFFF"/>
        <w:ind w:right="10" w:firstLine="426"/>
        <w:rPr>
          <w:rFonts w:eastAsiaTheme="minorHAnsi"/>
          <w:sz w:val="24"/>
          <w:szCs w:val="24"/>
          <w:lang w:eastAsia="en-US"/>
        </w:rPr>
      </w:pPr>
      <w:r w:rsidRPr="00F54D1C">
        <w:rPr>
          <w:rFonts w:eastAsiaTheme="minorHAnsi"/>
          <w:sz w:val="24"/>
          <w:szCs w:val="24"/>
          <w:lang w:eastAsia="en-US"/>
        </w:rPr>
        <w:t>созданием необходимых условий хранения для каждого вида ТСО (температура, относительная влажность воздуха, вентиляция) и соблюдением санитарно-гигиенических требований;</w:t>
      </w:r>
    </w:p>
    <w:p w:rsidR="00F54D1C" w:rsidRPr="00F54D1C" w:rsidRDefault="00F54D1C" w:rsidP="000035E8">
      <w:pPr>
        <w:shd w:val="clear" w:color="auto" w:fill="FFFFFF"/>
        <w:ind w:right="10" w:firstLine="426"/>
        <w:rPr>
          <w:rFonts w:eastAsiaTheme="minorHAnsi"/>
          <w:sz w:val="24"/>
          <w:szCs w:val="24"/>
          <w:lang w:eastAsia="en-US"/>
        </w:rPr>
      </w:pPr>
      <w:r w:rsidRPr="00F54D1C">
        <w:rPr>
          <w:rFonts w:eastAsiaTheme="minorHAnsi"/>
          <w:sz w:val="24"/>
          <w:szCs w:val="24"/>
          <w:lang w:eastAsia="en-US"/>
        </w:rPr>
        <w:t xml:space="preserve">постоянным наблюдением за качественным состоянием хранимых ТСО и своевременное проведение мероприятий, обеспечивающих их сохранность (очистка, просушка, консервация, техническое обслуживание, техническая поверка, лабораторные испытания, </w:t>
      </w:r>
      <w:proofErr w:type="spellStart"/>
      <w:r w:rsidRPr="00F54D1C">
        <w:rPr>
          <w:rFonts w:eastAsiaTheme="minorHAnsi"/>
          <w:sz w:val="24"/>
          <w:szCs w:val="24"/>
          <w:lang w:eastAsia="en-US"/>
        </w:rPr>
        <w:t>переконсервация</w:t>
      </w:r>
      <w:proofErr w:type="spellEnd"/>
      <w:r w:rsidRPr="00F54D1C">
        <w:rPr>
          <w:rFonts w:eastAsiaTheme="minorHAnsi"/>
          <w:sz w:val="24"/>
          <w:szCs w:val="24"/>
          <w:lang w:eastAsia="en-US"/>
        </w:rPr>
        <w:t xml:space="preserve"> и др.);</w:t>
      </w:r>
    </w:p>
    <w:p w:rsidR="00F54D1C" w:rsidRPr="00F54D1C" w:rsidRDefault="00F54D1C" w:rsidP="000035E8">
      <w:pPr>
        <w:shd w:val="clear" w:color="auto" w:fill="FFFFFF"/>
        <w:ind w:right="10" w:firstLine="426"/>
        <w:rPr>
          <w:rFonts w:eastAsiaTheme="minorHAnsi"/>
          <w:sz w:val="24"/>
          <w:szCs w:val="24"/>
          <w:lang w:eastAsia="en-US"/>
        </w:rPr>
      </w:pPr>
      <w:r w:rsidRPr="00F54D1C">
        <w:rPr>
          <w:rFonts w:eastAsiaTheme="minorHAnsi"/>
          <w:sz w:val="24"/>
          <w:szCs w:val="24"/>
          <w:lang w:eastAsia="en-US"/>
        </w:rPr>
        <w:t>проведением периодических проверок технических средств оповещения, условий и мест их хранения;</w:t>
      </w:r>
    </w:p>
    <w:p w:rsidR="00F54D1C" w:rsidRPr="00F54D1C" w:rsidRDefault="00F54D1C" w:rsidP="000035E8">
      <w:pPr>
        <w:shd w:val="clear" w:color="auto" w:fill="FFFFFF"/>
        <w:ind w:right="10" w:firstLine="426"/>
        <w:rPr>
          <w:rFonts w:eastAsiaTheme="minorHAnsi"/>
          <w:sz w:val="24"/>
          <w:szCs w:val="24"/>
          <w:lang w:eastAsia="en-US"/>
        </w:rPr>
      </w:pPr>
      <w:r w:rsidRPr="00F54D1C">
        <w:rPr>
          <w:rFonts w:eastAsiaTheme="minorHAnsi"/>
          <w:sz w:val="24"/>
          <w:szCs w:val="24"/>
          <w:lang w:eastAsia="en-US"/>
        </w:rPr>
        <w:t>своевременной заменой и освежением материальных ресурсов в соответствии с установленными сроками хранения.</w:t>
      </w:r>
    </w:p>
    <w:p w:rsidR="00F54D1C" w:rsidRPr="00F54D1C" w:rsidRDefault="00F54D1C" w:rsidP="000035E8">
      <w:pPr>
        <w:shd w:val="clear" w:color="auto" w:fill="FFFFFF"/>
        <w:tabs>
          <w:tab w:val="left" w:pos="1133"/>
          <w:tab w:val="left" w:pos="3010"/>
          <w:tab w:val="left" w:pos="4272"/>
          <w:tab w:val="left" w:pos="6998"/>
          <w:tab w:val="left" w:pos="8040"/>
        </w:tabs>
        <w:ind w:right="5" w:firstLine="426"/>
        <w:rPr>
          <w:rFonts w:eastAsiaTheme="minorHAnsi"/>
          <w:sz w:val="24"/>
          <w:szCs w:val="24"/>
          <w:lang w:eastAsia="en-US"/>
        </w:rPr>
      </w:pPr>
      <w:r w:rsidRPr="00F54D1C">
        <w:rPr>
          <w:rFonts w:eastAsiaTheme="minorHAnsi"/>
          <w:spacing w:val="-2"/>
          <w:sz w:val="24"/>
          <w:szCs w:val="24"/>
          <w:lang w:eastAsia="en-US"/>
        </w:rPr>
        <w:t xml:space="preserve">Резервные ТСО, предназначенные </w:t>
      </w:r>
      <w:r w:rsidRPr="00F54D1C">
        <w:rPr>
          <w:rFonts w:eastAsiaTheme="minorHAnsi"/>
          <w:spacing w:val="-1"/>
          <w:sz w:val="24"/>
          <w:szCs w:val="24"/>
          <w:lang w:eastAsia="en-US"/>
        </w:rPr>
        <w:t xml:space="preserve">для </w:t>
      </w:r>
      <w:r w:rsidRPr="00F54D1C">
        <w:rPr>
          <w:rFonts w:eastAsiaTheme="minorHAnsi"/>
          <w:spacing w:val="-2"/>
          <w:sz w:val="24"/>
          <w:szCs w:val="24"/>
          <w:lang w:eastAsia="en-US"/>
        </w:rPr>
        <w:t xml:space="preserve">восстановления </w:t>
      </w:r>
      <w:r w:rsidRPr="00F54D1C">
        <w:rPr>
          <w:rFonts w:eastAsiaTheme="minorHAnsi"/>
          <w:sz w:val="24"/>
          <w:szCs w:val="24"/>
          <w:lang w:eastAsia="en-US"/>
        </w:rPr>
        <w:t xml:space="preserve">функционирования МСОН, хранятся на объектах, предназначенных для хранения имущества резерва материальных ресурсов для ликвидации чрезвычайных ситуаций (в целях гражданской обороны) на территории Чановского района </w:t>
      </w:r>
      <w:r w:rsidRPr="00F54D1C">
        <w:rPr>
          <w:rFonts w:eastAsia="Calibri"/>
          <w:spacing w:val="-2"/>
          <w:sz w:val="24"/>
          <w:szCs w:val="24"/>
          <w:shd w:val="clear" w:color="auto" w:fill="FFFFFF"/>
          <w:lang w:eastAsia="en-US"/>
        </w:rPr>
        <w:t>Новосибирской области</w:t>
      </w:r>
      <w:r w:rsidRPr="00F54D1C">
        <w:rPr>
          <w:rFonts w:eastAsiaTheme="minorHAnsi"/>
          <w:spacing w:val="-2"/>
          <w:sz w:val="24"/>
          <w:szCs w:val="24"/>
          <w:lang w:eastAsia="en-US"/>
        </w:rPr>
        <w:t xml:space="preserve"> </w:t>
      </w:r>
      <w:r w:rsidRPr="00F54D1C">
        <w:rPr>
          <w:rFonts w:eastAsiaTheme="minorHAnsi"/>
          <w:sz w:val="24"/>
          <w:szCs w:val="24"/>
          <w:lang w:eastAsia="en-US"/>
        </w:rPr>
        <w:t>в заводской упаковке.</w:t>
      </w:r>
    </w:p>
    <w:p w:rsidR="00F54D1C" w:rsidRPr="00F54D1C" w:rsidRDefault="00F54D1C" w:rsidP="000035E8">
      <w:pPr>
        <w:shd w:val="clear" w:color="auto" w:fill="FFFFFF"/>
        <w:tabs>
          <w:tab w:val="left" w:pos="1133"/>
        </w:tabs>
        <w:ind w:firstLine="426"/>
        <w:rPr>
          <w:rFonts w:eastAsia="Calibri"/>
          <w:spacing w:val="-2"/>
          <w:sz w:val="24"/>
          <w:szCs w:val="24"/>
          <w:shd w:val="clear" w:color="auto" w:fill="FFFFFF"/>
          <w:vertAlign w:val="superscript"/>
          <w:lang w:eastAsia="en-US"/>
        </w:rPr>
      </w:pPr>
      <w:r w:rsidRPr="00F54D1C">
        <w:rPr>
          <w:rFonts w:eastAsiaTheme="minorHAnsi"/>
          <w:sz w:val="24"/>
          <w:szCs w:val="24"/>
          <w:lang w:eastAsia="en-US"/>
        </w:rPr>
        <w:t>Имеющиеся резервные технические средства носимых и мобильных средств оповещения хранятся в складских помещениях администрации Чановского района</w:t>
      </w:r>
      <w:r w:rsidRPr="00F54D1C">
        <w:rPr>
          <w:rFonts w:eastAsia="Calibri"/>
          <w:spacing w:val="-2"/>
          <w:sz w:val="24"/>
          <w:szCs w:val="24"/>
          <w:shd w:val="clear" w:color="auto" w:fill="FFFFFF"/>
          <w:vertAlign w:val="superscript"/>
          <w:lang w:eastAsia="en-US"/>
        </w:rPr>
        <w:t xml:space="preserve"> </w:t>
      </w:r>
      <w:r w:rsidRPr="00F54D1C">
        <w:rPr>
          <w:rFonts w:eastAsia="Calibri"/>
          <w:spacing w:val="-2"/>
          <w:sz w:val="24"/>
          <w:szCs w:val="24"/>
          <w:shd w:val="clear" w:color="auto" w:fill="FFFFFF"/>
          <w:lang w:eastAsia="en-US"/>
        </w:rPr>
        <w:t>Новосибирской области</w:t>
      </w:r>
      <w:r w:rsidRPr="00F54D1C">
        <w:rPr>
          <w:rFonts w:eastAsiaTheme="minorHAnsi"/>
          <w:sz w:val="24"/>
          <w:szCs w:val="24"/>
          <w:lang w:eastAsia="en-US"/>
        </w:rPr>
        <w:t>, иных местах, имеющих возможность круглосуточного доступа и их задействования в кратчайшие сроки.</w:t>
      </w:r>
    </w:p>
    <w:p w:rsidR="00F54D1C" w:rsidRPr="00F54D1C" w:rsidRDefault="00F54D1C" w:rsidP="000035E8">
      <w:pPr>
        <w:shd w:val="clear" w:color="auto" w:fill="FFFFFF"/>
        <w:tabs>
          <w:tab w:val="left" w:pos="993"/>
          <w:tab w:val="left" w:pos="1276"/>
          <w:tab w:val="left" w:pos="9498"/>
        </w:tabs>
        <w:ind w:right="139" w:firstLine="426"/>
        <w:rPr>
          <w:rFonts w:eastAsiaTheme="minorHAnsi"/>
          <w:sz w:val="24"/>
          <w:szCs w:val="24"/>
          <w:lang w:eastAsia="en-US"/>
        </w:rPr>
      </w:pPr>
      <w:r w:rsidRPr="00F54D1C">
        <w:rPr>
          <w:rFonts w:eastAsiaTheme="minorHAnsi"/>
          <w:sz w:val="24"/>
          <w:szCs w:val="24"/>
          <w:lang w:eastAsia="en-US"/>
        </w:rPr>
        <w:t>Состав оборудования резерва ТСО Чановского района</w:t>
      </w:r>
      <w:r w:rsidRPr="00F54D1C">
        <w:rPr>
          <w:rFonts w:eastAsia="Calibri"/>
          <w:spacing w:val="-2"/>
          <w:sz w:val="24"/>
          <w:szCs w:val="24"/>
          <w:shd w:val="clear" w:color="auto" w:fill="FFFFFF"/>
          <w:lang w:eastAsia="en-US"/>
        </w:rPr>
        <w:t xml:space="preserve"> Новосибирской области:</w:t>
      </w:r>
    </w:p>
    <w:p w:rsidR="00F54D1C" w:rsidRPr="00F54D1C" w:rsidRDefault="00F54D1C" w:rsidP="000035E8">
      <w:pPr>
        <w:ind w:firstLine="426"/>
        <w:rPr>
          <w:rFonts w:eastAsiaTheme="minorHAnsi"/>
          <w:sz w:val="24"/>
          <w:szCs w:val="24"/>
          <w:lang w:eastAsia="en-US"/>
        </w:rPr>
      </w:pPr>
      <w:r w:rsidRPr="00F54D1C">
        <w:rPr>
          <w:rFonts w:eastAsiaTheme="minorHAnsi"/>
          <w:sz w:val="24"/>
          <w:szCs w:val="24"/>
          <w:lang w:eastAsia="en-US"/>
        </w:rPr>
        <w:t>-Терминал управления П-166М                                                     -1 комплект</w:t>
      </w:r>
    </w:p>
    <w:p w:rsidR="00F54D1C" w:rsidRPr="00F54D1C" w:rsidRDefault="00F54D1C" w:rsidP="000035E8">
      <w:pPr>
        <w:ind w:firstLine="426"/>
        <w:rPr>
          <w:rFonts w:eastAsiaTheme="minorHAnsi"/>
          <w:sz w:val="24"/>
          <w:szCs w:val="24"/>
          <w:lang w:eastAsia="en-US"/>
        </w:rPr>
      </w:pPr>
      <w:r w:rsidRPr="00F54D1C">
        <w:rPr>
          <w:rFonts w:eastAsiaTheme="minorHAnsi"/>
          <w:sz w:val="24"/>
          <w:szCs w:val="24"/>
          <w:lang w:eastAsia="en-US"/>
        </w:rPr>
        <w:t>-Блок управления П-166М БУ                                                       -1 комплект</w:t>
      </w:r>
      <w:bookmarkStart w:id="85" w:name="_GoBack"/>
      <w:bookmarkEnd w:id="85"/>
    </w:p>
    <w:p w:rsidR="00F54D1C" w:rsidRPr="00F54D1C" w:rsidRDefault="00F54D1C" w:rsidP="000035E8">
      <w:pPr>
        <w:ind w:firstLine="426"/>
        <w:rPr>
          <w:rFonts w:eastAsiaTheme="minorHAnsi"/>
          <w:sz w:val="24"/>
          <w:szCs w:val="24"/>
          <w:lang w:eastAsia="en-US"/>
        </w:rPr>
      </w:pPr>
      <w:r w:rsidRPr="00F54D1C">
        <w:rPr>
          <w:rFonts w:eastAsiaTheme="minorHAnsi"/>
          <w:sz w:val="24"/>
          <w:szCs w:val="24"/>
          <w:lang w:eastAsia="en-US"/>
        </w:rPr>
        <w:t>-Модуль речевого оповещения П-166 МРО                                 -1 комплект</w:t>
      </w:r>
    </w:p>
    <w:p w:rsidR="00F54D1C" w:rsidRPr="00F54D1C" w:rsidRDefault="00F54D1C" w:rsidP="000035E8">
      <w:pPr>
        <w:ind w:firstLine="426"/>
        <w:rPr>
          <w:rFonts w:eastAsiaTheme="minorHAnsi"/>
          <w:sz w:val="24"/>
          <w:szCs w:val="24"/>
          <w:lang w:eastAsia="en-US"/>
        </w:rPr>
      </w:pPr>
      <w:r w:rsidRPr="00F54D1C">
        <w:rPr>
          <w:rFonts w:eastAsiaTheme="minorHAnsi"/>
          <w:sz w:val="24"/>
          <w:szCs w:val="24"/>
          <w:lang w:eastAsia="en-US"/>
        </w:rPr>
        <w:t>-Ручной громкоговоритель                                                            - 1 комплект</w:t>
      </w:r>
    </w:p>
    <w:p w:rsidR="00F54D1C" w:rsidRPr="00F54D1C" w:rsidRDefault="00F54D1C" w:rsidP="000035E8">
      <w:pPr>
        <w:shd w:val="clear" w:color="auto" w:fill="FFFFFF"/>
        <w:ind w:firstLine="426"/>
        <w:rPr>
          <w:rFonts w:eastAsiaTheme="minorHAnsi"/>
          <w:sz w:val="24"/>
          <w:szCs w:val="24"/>
          <w:lang w:eastAsia="en-US"/>
        </w:rPr>
      </w:pPr>
      <w:r w:rsidRPr="00F54D1C">
        <w:rPr>
          <w:rFonts w:eastAsiaTheme="minorHAnsi"/>
          <w:sz w:val="24"/>
          <w:szCs w:val="24"/>
          <w:lang w:eastAsia="en-US"/>
        </w:rPr>
        <w:t>Пополнение резерва ТСО осуществляется по мере расходования и устаревания.</w:t>
      </w:r>
    </w:p>
    <w:p w:rsidR="00F54D1C" w:rsidRPr="00F54D1C" w:rsidRDefault="00F54D1C" w:rsidP="000035E8">
      <w:pPr>
        <w:spacing w:after="120"/>
        <w:ind w:firstLine="426"/>
        <w:rPr>
          <w:sz w:val="24"/>
          <w:szCs w:val="24"/>
        </w:rPr>
      </w:pPr>
      <w:r w:rsidRPr="00F54D1C">
        <w:rPr>
          <w:sz w:val="24"/>
          <w:szCs w:val="24"/>
        </w:rPr>
        <w:t xml:space="preserve">16. Порядок создания, в том числе совершенствования, МСОН определяется в соответствии с действующим законодательством. </w:t>
      </w:r>
    </w:p>
    <w:p w:rsidR="00F54D1C" w:rsidRDefault="00F54D1C" w:rsidP="00D45B44">
      <w:pPr>
        <w:pStyle w:val="aff0"/>
        <w:rPr>
          <w:sz w:val="24"/>
        </w:rPr>
      </w:pPr>
    </w:p>
    <w:p w:rsidR="00F54D1C" w:rsidRDefault="00F54D1C" w:rsidP="00D45B44">
      <w:pPr>
        <w:pStyle w:val="aff0"/>
        <w:rPr>
          <w:sz w:val="24"/>
        </w:rPr>
      </w:pPr>
    </w:p>
    <w:p w:rsidR="00F54D1C" w:rsidRDefault="00F54D1C" w:rsidP="00D45B44">
      <w:pPr>
        <w:pStyle w:val="aff0"/>
        <w:rPr>
          <w:sz w:val="24"/>
        </w:rPr>
      </w:pPr>
    </w:p>
    <w:p w:rsidR="00676863" w:rsidRDefault="00676863" w:rsidP="00D45B44">
      <w:pPr>
        <w:pStyle w:val="aff0"/>
        <w:rPr>
          <w:sz w:val="24"/>
        </w:rPr>
      </w:pPr>
    </w:p>
    <w:p w:rsidR="00676863" w:rsidRDefault="00676863" w:rsidP="00D45B44">
      <w:pPr>
        <w:pStyle w:val="aff0"/>
        <w:rPr>
          <w:sz w:val="24"/>
        </w:rPr>
      </w:pPr>
    </w:p>
    <w:p w:rsidR="00676863" w:rsidRDefault="00676863" w:rsidP="00D45B44">
      <w:pPr>
        <w:pStyle w:val="aff0"/>
        <w:rPr>
          <w:sz w:val="24"/>
        </w:rPr>
      </w:pPr>
    </w:p>
    <w:p w:rsidR="00676863" w:rsidRDefault="00676863" w:rsidP="00D45B44">
      <w:pPr>
        <w:pStyle w:val="aff0"/>
        <w:rPr>
          <w:sz w:val="24"/>
        </w:rPr>
      </w:pPr>
    </w:p>
    <w:p w:rsidR="00676863" w:rsidRDefault="00676863" w:rsidP="00D45B44">
      <w:pPr>
        <w:pStyle w:val="aff0"/>
        <w:rPr>
          <w:sz w:val="24"/>
        </w:rPr>
      </w:pPr>
    </w:p>
    <w:p w:rsidR="00676863" w:rsidRDefault="00676863" w:rsidP="00D45B44">
      <w:pPr>
        <w:pStyle w:val="aff0"/>
        <w:rPr>
          <w:sz w:val="24"/>
        </w:rPr>
      </w:pPr>
    </w:p>
    <w:p w:rsidR="005B4CCD" w:rsidRDefault="005B4CCD" w:rsidP="00D45B44">
      <w:pPr>
        <w:pStyle w:val="aff0"/>
        <w:rPr>
          <w:sz w:val="24"/>
        </w:rPr>
      </w:pPr>
    </w:p>
    <w:p w:rsidR="005B4CCD" w:rsidRDefault="005B4CCD" w:rsidP="00D45B44">
      <w:pPr>
        <w:pStyle w:val="aff0"/>
        <w:rPr>
          <w:sz w:val="24"/>
        </w:rPr>
      </w:pPr>
    </w:p>
    <w:p w:rsidR="005B4CCD" w:rsidRDefault="005B4CCD" w:rsidP="00D45B44">
      <w:pPr>
        <w:pStyle w:val="aff0"/>
        <w:rPr>
          <w:sz w:val="24"/>
        </w:rPr>
      </w:pPr>
    </w:p>
    <w:p w:rsidR="005B4CCD" w:rsidRDefault="005B4CCD" w:rsidP="00D45B44">
      <w:pPr>
        <w:pStyle w:val="aff0"/>
        <w:rPr>
          <w:sz w:val="24"/>
        </w:rPr>
      </w:pPr>
    </w:p>
    <w:p w:rsidR="005B4CCD" w:rsidRDefault="005B4CCD" w:rsidP="00D45B44">
      <w:pPr>
        <w:pStyle w:val="aff0"/>
        <w:rPr>
          <w:sz w:val="24"/>
        </w:rPr>
      </w:pPr>
    </w:p>
    <w:p w:rsidR="005B4CCD" w:rsidRDefault="005B4CCD" w:rsidP="00D45B44">
      <w:pPr>
        <w:pStyle w:val="aff0"/>
        <w:rPr>
          <w:sz w:val="24"/>
        </w:rPr>
      </w:pPr>
    </w:p>
    <w:p w:rsidR="005B4CCD" w:rsidRDefault="005B4CCD" w:rsidP="00D45B44">
      <w:pPr>
        <w:pStyle w:val="aff0"/>
        <w:rPr>
          <w:sz w:val="24"/>
        </w:rPr>
      </w:pPr>
    </w:p>
    <w:p w:rsidR="005B4CCD" w:rsidRDefault="005B4CCD" w:rsidP="00D45B44">
      <w:pPr>
        <w:pStyle w:val="aff0"/>
        <w:rPr>
          <w:sz w:val="24"/>
        </w:rPr>
      </w:pPr>
    </w:p>
    <w:p w:rsidR="005B4CCD" w:rsidRDefault="005B4CCD" w:rsidP="00D45B44">
      <w:pPr>
        <w:pStyle w:val="aff0"/>
        <w:rPr>
          <w:sz w:val="24"/>
        </w:rPr>
      </w:pPr>
    </w:p>
    <w:p w:rsidR="00676863" w:rsidRDefault="00676863" w:rsidP="00D45B44">
      <w:pPr>
        <w:pStyle w:val="aff0"/>
        <w:rPr>
          <w:sz w:val="24"/>
        </w:rPr>
      </w:pPr>
    </w:p>
    <w:p w:rsidR="00676863" w:rsidRDefault="00676863" w:rsidP="00D45B44">
      <w:pPr>
        <w:pStyle w:val="aff0"/>
        <w:rPr>
          <w:sz w:val="24"/>
        </w:rPr>
      </w:pPr>
    </w:p>
    <w:p w:rsidR="00676863" w:rsidRDefault="00676863" w:rsidP="00D45B44">
      <w:pPr>
        <w:pStyle w:val="aff0"/>
        <w:rPr>
          <w:sz w:val="24"/>
        </w:rPr>
      </w:pPr>
    </w:p>
    <w:p w:rsidR="00676863" w:rsidRDefault="00676863" w:rsidP="00D45B44">
      <w:pPr>
        <w:pStyle w:val="aff0"/>
        <w:rPr>
          <w:sz w:val="24"/>
        </w:rPr>
      </w:pPr>
    </w:p>
    <w:p w:rsidR="00676863" w:rsidRDefault="00676863" w:rsidP="00D45B44">
      <w:pPr>
        <w:pStyle w:val="aff0"/>
        <w:rPr>
          <w:sz w:val="24"/>
        </w:rPr>
      </w:pPr>
    </w:p>
    <w:p w:rsidR="00A642F1" w:rsidRDefault="00A642F1" w:rsidP="00D45B44">
      <w:pPr>
        <w:pStyle w:val="aff0"/>
        <w:rPr>
          <w:sz w:val="24"/>
        </w:rPr>
      </w:pPr>
    </w:p>
    <w:p w:rsidR="005B4CCD" w:rsidRDefault="005B4CCD" w:rsidP="00D45B44">
      <w:pPr>
        <w:pStyle w:val="aff0"/>
        <w:rPr>
          <w:sz w:val="24"/>
        </w:rPr>
      </w:pPr>
    </w:p>
    <w:p w:rsidR="005B4CCD" w:rsidRDefault="005B4CCD" w:rsidP="00D45B44">
      <w:pPr>
        <w:pStyle w:val="aff0"/>
        <w:rPr>
          <w:sz w:val="24"/>
        </w:rPr>
      </w:pPr>
    </w:p>
    <w:p w:rsidR="005B4CCD" w:rsidRDefault="005B4CCD" w:rsidP="00D45B44">
      <w:pPr>
        <w:pStyle w:val="aff0"/>
        <w:rPr>
          <w:sz w:val="24"/>
        </w:rPr>
      </w:pPr>
    </w:p>
    <w:p w:rsidR="005B4CCD" w:rsidRDefault="005B4CCD" w:rsidP="00D45B44">
      <w:pPr>
        <w:pStyle w:val="aff0"/>
        <w:rPr>
          <w:sz w:val="24"/>
        </w:rPr>
      </w:pPr>
    </w:p>
    <w:p w:rsidR="005B4CCD" w:rsidRDefault="005B4CCD" w:rsidP="00D45B44">
      <w:pPr>
        <w:pStyle w:val="aff0"/>
        <w:rPr>
          <w:sz w:val="24"/>
        </w:rPr>
      </w:pPr>
    </w:p>
    <w:p w:rsidR="005B4CCD" w:rsidRDefault="005B4CCD" w:rsidP="00D45B44">
      <w:pPr>
        <w:pStyle w:val="aff0"/>
        <w:rPr>
          <w:sz w:val="24"/>
        </w:rPr>
      </w:pPr>
    </w:p>
    <w:p w:rsidR="005B4CCD" w:rsidRDefault="005B4CCD" w:rsidP="00D45B44">
      <w:pPr>
        <w:pStyle w:val="aff0"/>
        <w:rPr>
          <w:sz w:val="24"/>
        </w:rPr>
      </w:pPr>
    </w:p>
    <w:p w:rsidR="005B4CCD" w:rsidRDefault="005B4CCD" w:rsidP="00D45B44">
      <w:pPr>
        <w:pStyle w:val="aff0"/>
        <w:rPr>
          <w:sz w:val="24"/>
        </w:rPr>
      </w:pPr>
    </w:p>
    <w:p w:rsidR="005B4CCD" w:rsidRDefault="005B4CCD" w:rsidP="00D45B44">
      <w:pPr>
        <w:pStyle w:val="aff0"/>
        <w:rPr>
          <w:sz w:val="24"/>
        </w:rPr>
      </w:pPr>
    </w:p>
    <w:p w:rsidR="005B4CCD" w:rsidRDefault="005B4CCD"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B4285E" w:rsidRDefault="00B4285E" w:rsidP="00D45B44">
      <w:pPr>
        <w:pStyle w:val="aff0"/>
        <w:rPr>
          <w:sz w:val="24"/>
        </w:rPr>
      </w:pPr>
    </w:p>
    <w:p w:rsidR="005B4CCD" w:rsidRDefault="005B4CCD" w:rsidP="00D45B44">
      <w:pPr>
        <w:pStyle w:val="aff0"/>
        <w:rPr>
          <w:sz w:val="24"/>
        </w:rPr>
      </w:pPr>
    </w:p>
    <w:p w:rsidR="00F54D1C" w:rsidRDefault="00F54D1C" w:rsidP="00D45B44">
      <w:pPr>
        <w:pStyle w:val="aff0"/>
        <w:rPr>
          <w:sz w:val="24"/>
        </w:rPr>
      </w:pPr>
    </w:p>
    <w:p w:rsidR="00F54D1C" w:rsidRDefault="00F54D1C" w:rsidP="00D45B44">
      <w:pPr>
        <w:pStyle w:val="aff0"/>
        <w:rPr>
          <w:sz w:val="24"/>
        </w:rPr>
      </w:pPr>
    </w:p>
    <w:p w:rsidR="00F54D1C" w:rsidRDefault="00F54D1C" w:rsidP="00D45B44">
      <w:pPr>
        <w:pStyle w:val="aff0"/>
        <w:rPr>
          <w:sz w:val="24"/>
        </w:rPr>
      </w:pPr>
    </w:p>
    <w:p w:rsidR="00F54D1C" w:rsidRDefault="00F54D1C" w:rsidP="00D45B44">
      <w:pPr>
        <w:pStyle w:val="aff0"/>
        <w:rPr>
          <w:sz w:val="24"/>
        </w:rPr>
      </w:pPr>
    </w:p>
    <w:p w:rsidR="00F54D1C" w:rsidRDefault="00F54D1C" w:rsidP="00D45B44">
      <w:pPr>
        <w:pStyle w:val="aff0"/>
        <w:rPr>
          <w:sz w:val="24"/>
        </w:rPr>
      </w:pPr>
    </w:p>
    <w:p w:rsidR="00F54D1C" w:rsidRDefault="00F54D1C" w:rsidP="00D45B44">
      <w:pPr>
        <w:pStyle w:val="aff0"/>
        <w:rPr>
          <w:sz w:val="24"/>
        </w:rPr>
      </w:pPr>
    </w:p>
    <w:p w:rsidR="00F54D1C" w:rsidRDefault="00F54D1C" w:rsidP="00D45B44">
      <w:pPr>
        <w:pStyle w:val="aff0"/>
        <w:rPr>
          <w:sz w:val="24"/>
        </w:rPr>
      </w:pPr>
    </w:p>
    <w:p w:rsidR="00F54D1C" w:rsidRDefault="00F54D1C" w:rsidP="00D45B44">
      <w:pPr>
        <w:pStyle w:val="aff0"/>
        <w:rPr>
          <w:sz w:val="24"/>
        </w:rPr>
      </w:pPr>
    </w:p>
    <w:p w:rsidR="00F54D1C" w:rsidRDefault="00F54D1C" w:rsidP="00D45B44">
      <w:pPr>
        <w:pStyle w:val="aff0"/>
        <w:rPr>
          <w:sz w:val="24"/>
        </w:rPr>
      </w:pPr>
    </w:p>
    <w:p w:rsidR="00F54D1C" w:rsidRDefault="00F54D1C" w:rsidP="00D45B44">
      <w:pPr>
        <w:pStyle w:val="aff0"/>
        <w:rPr>
          <w:sz w:val="24"/>
        </w:rPr>
      </w:pPr>
    </w:p>
    <w:p w:rsidR="00A642F1" w:rsidRDefault="00A642F1" w:rsidP="00D45B44">
      <w:pPr>
        <w:pStyle w:val="aff0"/>
        <w:rPr>
          <w:sz w:val="24"/>
        </w:rPr>
      </w:pPr>
    </w:p>
    <w:p w:rsidR="00A642F1" w:rsidRDefault="00A642F1" w:rsidP="00D45B44">
      <w:pPr>
        <w:pStyle w:val="aff0"/>
        <w:rPr>
          <w:sz w:val="24"/>
        </w:rPr>
      </w:pPr>
    </w:p>
    <w:p w:rsidR="00E666BF" w:rsidRDefault="00433FEF" w:rsidP="00D45B44">
      <w:pPr>
        <w:pStyle w:val="aff0"/>
        <w:rPr>
          <w:sz w:val="24"/>
        </w:rPr>
      </w:pPr>
      <w:r>
        <w:rPr>
          <w:sz w:val="24"/>
        </w:rPr>
        <w:t xml:space="preserve"> </w:t>
      </w:r>
    </w:p>
    <w:p w:rsidR="00CE04DF" w:rsidRDefault="00CE04DF" w:rsidP="00D45B44">
      <w:pPr>
        <w:pStyle w:val="aff0"/>
        <w:rPr>
          <w:sz w:val="24"/>
        </w:rPr>
      </w:pPr>
    </w:p>
    <w:p w:rsidR="003B2587" w:rsidRPr="00580219" w:rsidRDefault="003B2587" w:rsidP="00623133">
      <w:pPr>
        <w:pBdr>
          <w:top w:val="single" w:sz="4" w:space="1" w:color="auto"/>
          <w:left w:val="single" w:sz="4" w:space="4" w:color="auto"/>
          <w:bottom w:val="single" w:sz="4" w:space="1" w:color="auto"/>
          <w:right w:val="single" w:sz="4" w:space="4" w:color="auto"/>
          <w:between w:val="single" w:sz="4" w:space="1" w:color="auto"/>
          <w:bar w:val="single" w:sz="4" w:color="auto"/>
        </w:pBdr>
        <w:sectPr w:rsidR="003B2587" w:rsidRPr="00580219" w:rsidSect="00F0568D">
          <w:headerReference w:type="even" r:id="rId165"/>
          <w:headerReference w:type="default" r:id="rId166"/>
          <w:headerReference w:type="first" r:id="rId167"/>
          <w:type w:val="continuous"/>
          <w:pgSz w:w="16839" w:h="23814" w:code="8"/>
          <w:pgMar w:top="1134" w:right="679" w:bottom="709" w:left="426" w:header="567" w:footer="709" w:gutter="0"/>
          <w:pgBorders w:offsetFrom="page">
            <w:right w:val="single" w:sz="4" w:space="24" w:color="auto"/>
          </w:pgBorders>
          <w:cols w:num="2" w:space="424"/>
          <w:docGrid w:linePitch="360"/>
        </w:sectPr>
      </w:pPr>
    </w:p>
    <w:p w:rsidR="006679C8" w:rsidRPr="00580219" w:rsidRDefault="0024111D" w:rsidP="00A3120F">
      <w:pPr>
        <w:rPr>
          <w:b/>
        </w:rPr>
      </w:pPr>
      <w:r>
        <w:rPr>
          <w:b/>
          <w:noProof/>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1" type="#_x0000_t122" style="position:absolute;left:0;text-align:left;margin-left:176pt;margin-top:170.8pt;width:423.4pt;height:267.5pt;z-index:251661312">
            <v:textbox style="mso-next-textbox:#_x0000_s1031">
              <w:txbxContent>
                <w:p w:rsidR="00601FB0" w:rsidRDefault="00601FB0" w:rsidP="006679C8">
                  <w:pPr>
                    <w:rPr>
                      <w:rStyle w:val="A10"/>
                      <w:sz w:val="32"/>
                      <w:szCs w:val="32"/>
                    </w:rPr>
                  </w:pPr>
                  <w:r w:rsidRPr="00E72A35">
                    <w:rPr>
                      <w:rStyle w:val="A10"/>
                      <w:sz w:val="32"/>
                      <w:szCs w:val="32"/>
                    </w:rPr>
                    <w:t xml:space="preserve">РЕДАКЦИОННЫЙ СОВЕТ: </w:t>
                  </w:r>
                </w:p>
                <w:p w:rsidR="00601FB0" w:rsidRPr="00E72A35" w:rsidRDefault="00601FB0" w:rsidP="006679C8">
                  <w:pPr>
                    <w:rPr>
                      <w:rStyle w:val="A10"/>
                      <w:sz w:val="32"/>
                      <w:szCs w:val="32"/>
                    </w:rPr>
                  </w:pPr>
                  <w:proofErr w:type="spellStart"/>
                  <w:r>
                    <w:rPr>
                      <w:rStyle w:val="A10"/>
                      <w:sz w:val="32"/>
                      <w:szCs w:val="32"/>
                    </w:rPr>
                    <w:t>Танцуева</w:t>
                  </w:r>
                  <w:proofErr w:type="spellEnd"/>
                  <w:r>
                    <w:rPr>
                      <w:rStyle w:val="A10"/>
                      <w:sz w:val="32"/>
                      <w:szCs w:val="32"/>
                    </w:rPr>
                    <w:t xml:space="preserve"> Н.И.    т. 21-903 </w:t>
                  </w:r>
                </w:p>
                <w:p w:rsidR="00601FB0" w:rsidRPr="00E72A35" w:rsidRDefault="00601FB0" w:rsidP="006679C8">
                  <w:pPr>
                    <w:rPr>
                      <w:rStyle w:val="A10"/>
                      <w:sz w:val="32"/>
                      <w:szCs w:val="32"/>
                    </w:rPr>
                  </w:pPr>
                  <w:r w:rsidRPr="00E72A35">
                    <w:rPr>
                      <w:rStyle w:val="A10"/>
                      <w:sz w:val="32"/>
                      <w:szCs w:val="32"/>
                    </w:rPr>
                    <w:t>Ибрагимов Р.С.  т.21-480,</w:t>
                  </w:r>
                </w:p>
                <w:p w:rsidR="00601FB0" w:rsidRPr="00E72A35" w:rsidRDefault="00601FB0" w:rsidP="006679C8">
                  <w:pPr>
                    <w:rPr>
                      <w:rStyle w:val="A10"/>
                      <w:sz w:val="32"/>
                      <w:szCs w:val="32"/>
                    </w:rPr>
                  </w:pPr>
                  <w:r w:rsidRPr="00E72A35">
                    <w:rPr>
                      <w:rStyle w:val="A10"/>
                      <w:sz w:val="32"/>
                      <w:szCs w:val="32"/>
                    </w:rPr>
                    <w:t xml:space="preserve">Шнайдер В.Г.      </w:t>
                  </w:r>
                  <w:r w:rsidRPr="00E72A35">
                    <w:rPr>
                      <w:rStyle w:val="A10"/>
                      <w:bCs/>
                      <w:sz w:val="32"/>
                      <w:szCs w:val="32"/>
                    </w:rPr>
                    <w:t>т.21-084,</w:t>
                  </w:r>
                </w:p>
                <w:p w:rsidR="00601FB0" w:rsidRPr="00E72A35" w:rsidRDefault="00601FB0" w:rsidP="006679C8">
                  <w:pPr>
                    <w:rPr>
                      <w:color w:val="000000"/>
                      <w:sz w:val="32"/>
                      <w:szCs w:val="32"/>
                    </w:rPr>
                  </w:pPr>
                  <w:r>
                    <w:rPr>
                      <w:rStyle w:val="A10"/>
                      <w:sz w:val="32"/>
                      <w:szCs w:val="32"/>
                    </w:rPr>
                    <w:t xml:space="preserve">Лейман </w:t>
                  </w:r>
                  <w:proofErr w:type="gramStart"/>
                  <w:r>
                    <w:rPr>
                      <w:rStyle w:val="A10"/>
                      <w:sz w:val="32"/>
                      <w:szCs w:val="32"/>
                    </w:rPr>
                    <w:t>Ю.А</w:t>
                  </w:r>
                  <w:proofErr w:type="gramEnd"/>
                  <w:r>
                    <w:rPr>
                      <w:rStyle w:val="A10"/>
                      <w:sz w:val="32"/>
                      <w:szCs w:val="32"/>
                    </w:rPr>
                    <w:t xml:space="preserve">        т.21-16</w:t>
                  </w:r>
                  <w:r w:rsidRPr="00E72A35">
                    <w:rPr>
                      <w:rStyle w:val="A10"/>
                      <w:sz w:val="32"/>
                      <w:szCs w:val="32"/>
                    </w:rPr>
                    <w:t>1,</w:t>
                  </w:r>
                </w:p>
                <w:p w:rsidR="00601FB0" w:rsidRDefault="00601FB0" w:rsidP="006679C8">
                  <w:pPr>
                    <w:rPr>
                      <w:rStyle w:val="A10"/>
                      <w:bCs/>
                      <w:sz w:val="32"/>
                      <w:szCs w:val="32"/>
                    </w:rPr>
                  </w:pPr>
                  <w:proofErr w:type="spellStart"/>
                  <w:r w:rsidRPr="00E72A35">
                    <w:rPr>
                      <w:rStyle w:val="A10"/>
                      <w:sz w:val="32"/>
                      <w:szCs w:val="32"/>
                    </w:rPr>
                    <w:t>Левишко</w:t>
                  </w:r>
                  <w:proofErr w:type="spellEnd"/>
                  <w:r w:rsidRPr="00E72A35">
                    <w:rPr>
                      <w:rStyle w:val="A10"/>
                      <w:sz w:val="32"/>
                      <w:szCs w:val="32"/>
                    </w:rPr>
                    <w:t xml:space="preserve"> С.Н.     </w:t>
                  </w:r>
                  <w:r>
                    <w:rPr>
                      <w:rStyle w:val="A10"/>
                      <w:bCs/>
                      <w:sz w:val="32"/>
                      <w:szCs w:val="32"/>
                    </w:rPr>
                    <w:t>т.21-784.</w:t>
                  </w:r>
                  <w:r w:rsidRPr="00E72A35">
                    <w:rPr>
                      <w:rStyle w:val="A10"/>
                      <w:bCs/>
                      <w:sz w:val="32"/>
                      <w:szCs w:val="32"/>
                    </w:rPr>
                    <w:t xml:space="preserve"> </w:t>
                  </w:r>
                </w:p>
                <w:p w:rsidR="00601FB0" w:rsidRPr="00E72A35" w:rsidRDefault="00601FB0" w:rsidP="006679C8">
                  <w:pPr>
                    <w:rPr>
                      <w:color w:val="000000"/>
                      <w:sz w:val="32"/>
                      <w:szCs w:val="32"/>
                    </w:rPr>
                  </w:pPr>
                  <w:r>
                    <w:rPr>
                      <w:rStyle w:val="A10"/>
                      <w:bCs/>
                      <w:sz w:val="32"/>
                      <w:szCs w:val="32"/>
                    </w:rPr>
                    <w:t>Иванова М.В.     т. 21-657.</w:t>
                  </w:r>
                </w:p>
                <w:p w:rsidR="00601FB0" w:rsidRDefault="00601FB0" w:rsidP="006679C8">
                  <w:pPr>
                    <w:rPr>
                      <w:rStyle w:val="A10"/>
                      <w:sz w:val="32"/>
                      <w:szCs w:val="32"/>
                    </w:rPr>
                  </w:pPr>
                </w:p>
                <w:p w:rsidR="00601FB0" w:rsidRDefault="00601FB0" w:rsidP="006679C8">
                  <w:pPr>
                    <w:rPr>
                      <w:rFonts w:ascii="RodchenkoC" w:eastAsiaTheme="minorHAnsi" w:hAnsi="RodchenkoC" w:cs="RodchenkoC"/>
                      <w:color w:val="000000"/>
                      <w:lang w:eastAsia="en-US"/>
                    </w:rPr>
                  </w:pPr>
                  <w:r w:rsidRPr="00E72A35">
                    <w:rPr>
                      <w:rFonts w:ascii="RodchenkoC" w:eastAsiaTheme="minorHAnsi" w:hAnsi="RodchenkoC" w:cs="RodchenkoC"/>
                      <w:color w:val="000000"/>
                      <w:lang w:eastAsia="en-US"/>
                    </w:rPr>
                    <w:t xml:space="preserve">Тираж 30 </w:t>
                  </w:r>
                  <w:proofErr w:type="spellStart"/>
                  <w:r w:rsidRPr="00E72A35">
                    <w:rPr>
                      <w:rFonts w:ascii="RodchenkoC" w:eastAsiaTheme="minorHAnsi" w:hAnsi="RodchenkoC" w:cs="RodchenkoC"/>
                      <w:color w:val="000000"/>
                      <w:lang w:eastAsia="en-US"/>
                    </w:rPr>
                    <w:t>экз</w:t>
                  </w:r>
                  <w:proofErr w:type="spellEnd"/>
                </w:p>
                <w:p w:rsidR="00601FB0" w:rsidRPr="00E72A35" w:rsidRDefault="00601FB0" w:rsidP="006679C8">
                  <w:pPr>
                    <w:rPr>
                      <w:sz w:val="28"/>
                      <w:szCs w:val="28"/>
                    </w:rPr>
                  </w:pPr>
                  <w:r w:rsidRPr="00E72A35">
                    <w:rPr>
                      <w:rFonts w:eastAsiaTheme="minorHAnsi"/>
                      <w:b/>
                      <w:bCs/>
                      <w:i/>
                      <w:iCs/>
                      <w:color w:val="000000"/>
                      <w:sz w:val="28"/>
                      <w:szCs w:val="28"/>
                      <w:lang w:eastAsia="en-US"/>
                    </w:rPr>
                    <w:t>Распространение на некоммерческой основе - бесплатно.</w:t>
                  </w:r>
                </w:p>
                <w:p w:rsidR="00601FB0" w:rsidRPr="00E72A35" w:rsidRDefault="00601FB0" w:rsidP="006679C8"/>
              </w:txbxContent>
            </v:textbox>
          </v:shape>
        </w:pict>
      </w:r>
      <w:r>
        <w:rPr>
          <w:b/>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left:0;text-align:left;margin-left:135.15pt;margin-top:5pt;width:539.45pt;height:146.15pt;z-index:251660288">
            <v:textbox style="mso-next-textbox:#_x0000_s1030">
              <w:txbxContent>
                <w:p w:rsidR="00601FB0" w:rsidRPr="00E72A35" w:rsidRDefault="00601FB0" w:rsidP="006679C8">
                  <w:pPr>
                    <w:jc w:val="center"/>
                    <w:rPr>
                      <w:rFonts w:cs="PragmaticaC"/>
                      <w:color w:val="000000"/>
                      <w:sz w:val="44"/>
                      <w:szCs w:val="44"/>
                    </w:rPr>
                  </w:pPr>
                  <w:r w:rsidRPr="00FD4837">
                    <w:rPr>
                      <w:rStyle w:val="A10"/>
                      <w:color w:val="auto"/>
                      <w:sz w:val="44"/>
                      <w:szCs w:val="44"/>
                    </w:rPr>
                    <w:t>ЮРИДИЧЕСКИЙ АДРЕС УЧРЕДИТЕЛЯ</w:t>
                  </w:r>
                  <w:r w:rsidRPr="00E72A35">
                    <w:rPr>
                      <w:rStyle w:val="A10"/>
                      <w:sz w:val="44"/>
                      <w:szCs w:val="44"/>
                    </w:rPr>
                    <w:t>:</w:t>
                  </w:r>
                </w:p>
                <w:p w:rsidR="00601FB0" w:rsidRPr="00E72A35" w:rsidRDefault="00601FB0" w:rsidP="006679C8">
                  <w:pPr>
                    <w:rPr>
                      <w:color w:val="000000"/>
                      <w:sz w:val="44"/>
                      <w:szCs w:val="44"/>
                    </w:rPr>
                  </w:pPr>
                  <w:r w:rsidRPr="00E72A35">
                    <w:rPr>
                      <w:rStyle w:val="A15"/>
                      <w:sz w:val="44"/>
                      <w:szCs w:val="44"/>
                    </w:rPr>
                    <w:t>АДМИНИСТРАЦИЯ</w:t>
                  </w:r>
                  <w:r>
                    <w:rPr>
                      <w:rStyle w:val="A15"/>
                      <w:sz w:val="44"/>
                      <w:szCs w:val="44"/>
                    </w:rPr>
                    <w:t xml:space="preserve"> </w:t>
                  </w:r>
                  <w:r w:rsidRPr="00E72A35">
                    <w:rPr>
                      <w:rStyle w:val="A15"/>
                      <w:sz w:val="44"/>
                      <w:szCs w:val="44"/>
                    </w:rPr>
                    <w:t>ЧАНОВСКОГО РАЙОНА</w:t>
                  </w:r>
                </w:p>
                <w:p w:rsidR="00601FB0" w:rsidRPr="00E72A35" w:rsidRDefault="00601FB0" w:rsidP="006679C8">
                  <w:pPr>
                    <w:rPr>
                      <w:color w:val="000000"/>
                      <w:sz w:val="44"/>
                      <w:szCs w:val="44"/>
                    </w:rPr>
                  </w:pPr>
                  <w:r w:rsidRPr="00E72A35">
                    <w:rPr>
                      <w:rStyle w:val="A15"/>
                      <w:sz w:val="44"/>
                      <w:szCs w:val="44"/>
                    </w:rPr>
                    <w:t>НОВОСИБИРСКОЙ ОБЛАСТИ</w:t>
                  </w:r>
                </w:p>
                <w:p w:rsidR="00601FB0" w:rsidRDefault="00601FB0" w:rsidP="006679C8">
                  <w:r>
                    <w:t xml:space="preserve">Советская ул., д. 118, р.п.Чаны. Новосибирская обл., 632201т.21-585, факс 21-657 </w:t>
                  </w:r>
                  <w:r>
                    <w:rPr>
                      <w:rStyle w:val="25"/>
                    </w:rPr>
                    <w:t>chany-adm@mail.ru</w:t>
                  </w:r>
                </w:p>
              </w:txbxContent>
            </v:textbox>
          </v:shape>
        </w:pict>
      </w:r>
    </w:p>
    <w:sectPr w:rsidR="006679C8" w:rsidRPr="00580219" w:rsidSect="00261BE5">
      <w:type w:val="continuous"/>
      <w:pgSz w:w="16839" w:h="23814" w:code="8"/>
      <w:pgMar w:top="1134" w:right="679" w:bottom="284" w:left="567" w:header="567" w:footer="709" w:gutter="0"/>
      <w:pgBorders w:offsetFrom="page">
        <w:right w:val="single" w:sz="4" w:space="24" w:color="auto"/>
      </w:pgBorders>
      <w:cols w:space="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E97" w:rsidRDefault="00FA7E97" w:rsidP="00494C1B">
      <w:r>
        <w:separator/>
      </w:r>
    </w:p>
  </w:endnote>
  <w:endnote w:type="continuationSeparator" w:id="0">
    <w:p w:rsidR="00FA7E97" w:rsidRDefault="00FA7E97" w:rsidP="0049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PragmaticaC"/>
    <w:panose1 w:val="00000000000000000000"/>
    <w:charset w:val="CC"/>
    <w:family w:val="swiss"/>
    <w:notTrueType/>
    <w:pitch w:val="default"/>
    <w:sig w:usb0="00000201" w:usb1="00000000" w:usb2="00000000" w:usb3="00000000" w:csb0="00000004" w:csb1="00000000"/>
  </w:font>
  <w:font w:name="Century Schoolbook">
    <w:altName w:val="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altName w:val="Microsoft YaHei"/>
    <w:charset w:val="CC"/>
    <w:family w:val="auto"/>
    <w:pitch w:val="default"/>
    <w:sig w:usb0="00000000" w:usb1="00000000" w:usb2="00000000" w:usb3="00000000" w:csb0="00040001" w:csb1="00000000"/>
  </w:font>
  <w:font w:name="Liberation Sans Narrow">
    <w:altName w:val="Arial"/>
    <w:charset w:val="00"/>
    <w:family w:val="swiss"/>
    <w:pitch w:val="variable"/>
  </w:font>
  <w:font w:name="Aharoni">
    <w:panose1 w:val="02010803020104030203"/>
    <w:charset w:val="B1"/>
    <w:family w:val="auto"/>
    <w:pitch w:val="variable"/>
    <w:sig w:usb0="00000801" w:usb1="00000000" w:usb2="00000000" w:usb3="00000000" w:csb0="00000020" w:csb1="00000000"/>
  </w:font>
  <w:font w:name="RodchenkoC">
    <w:altName w:val="Calibri"/>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FB0" w:rsidRDefault="00601FB0">
    <w:pPr>
      <w:pStyle w:val="a5"/>
    </w:pPr>
    <w: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E97" w:rsidRDefault="00FA7E97" w:rsidP="00494C1B">
      <w:r>
        <w:separator/>
      </w:r>
    </w:p>
  </w:footnote>
  <w:footnote w:type="continuationSeparator" w:id="0">
    <w:p w:rsidR="00FA7E97" w:rsidRDefault="00FA7E97" w:rsidP="00494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FB0" w:rsidRDefault="00601FB0" w:rsidP="00312FC2">
    <w:pPr>
      <w:pStyle w:val="a5"/>
    </w:pPr>
    <w:r>
      <w:rPr>
        <w:b/>
        <w:noProof/>
        <w:highlight w:val="lightGray"/>
      </w:rPr>
      <w:pict>
        <v:rect id="_x0000_s2050" style="position:absolute;left:0;text-align:left;margin-left:-11.55pt;margin-top:-6.6pt;width:28.5pt;height:28.5pt;z-index:251660288">
          <v:textbox style="mso-next-textbox:#_x0000_s2050">
            <w:txbxContent>
              <w:p w:rsidR="00601FB0" w:rsidRPr="00944BDA" w:rsidRDefault="00601FB0" w:rsidP="00312FC2">
                <w:pPr>
                  <w:rPr>
                    <w:rFonts w:ascii="Arial" w:hAnsi="Arial" w:cs="Aharoni"/>
                    <w:sz w:val="32"/>
                    <w:szCs w:val="32"/>
                  </w:rPr>
                </w:pPr>
                <w:r>
                  <w:rPr>
                    <w:sz w:val="32"/>
                    <w:szCs w:val="32"/>
                  </w:rPr>
                  <w:t>8</w:t>
                </w:r>
              </w:p>
            </w:txbxContent>
          </v:textbox>
        </v:rect>
      </w:pict>
    </w:r>
    <w:r w:rsidRPr="00494C1B">
      <w:rPr>
        <w:b/>
        <w:highlight w:val="lightGray"/>
      </w:rPr>
      <w:t xml:space="preserve">  </w:t>
    </w:r>
    <w:r>
      <w:rPr>
        <w:b/>
        <w:highlight w:val="lightGray"/>
      </w:rPr>
      <w:t xml:space="preserve">         14 ФЕВРАЛЯ 2014 г. - № 1 </w:t>
    </w:r>
    <w:r w:rsidRPr="00494C1B">
      <w:rPr>
        <w:highlight w:val="lightGray"/>
      </w:rPr>
      <w:t xml:space="preserve">                                                                                                                                </w:t>
    </w:r>
    <w:r>
      <w:rPr>
        <w:highlight w:val="lightGray"/>
      </w:rPr>
      <w:t xml:space="preserve">                                         </w:t>
    </w:r>
    <w:r>
      <w:rPr>
        <w:b/>
        <w:sz w:val="24"/>
        <w:szCs w:val="24"/>
        <w:highlight w:val="lightGray"/>
      </w:rPr>
      <w:t>ИНФОРМАЦИОННЫЙ ВЕСТНИК</w:t>
    </w:r>
    <w:r w:rsidRPr="00494C1B">
      <w:t xml:space="preserve">     </w:t>
    </w:r>
    <w:r>
      <w:t xml:space="preserve">  </w:t>
    </w:r>
  </w:p>
  <w:p w:rsidR="00601FB0" w:rsidRPr="00A836D5" w:rsidRDefault="00601FB0">
    <w:pPr>
      <w:pStyle w:val="a5"/>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FB0" w:rsidRDefault="00601FB0" w:rsidP="00944BDA">
    <w:pPr>
      <w:pStyle w:val="a5"/>
    </w:pPr>
    <w:r>
      <w:rPr>
        <w:b/>
        <w:noProof/>
        <w:highlight w:val="lightGray"/>
      </w:rPr>
      <w:pict>
        <v:rect id="_x0000_s2055" style="position:absolute;left:0;text-align:left;margin-left:-11.55pt;margin-top:-6.6pt;width:28.5pt;height:28.5pt;z-index:251663360">
          <v:textbox style="mso-next-textbox:#_x0000_s2055">
            <w:txbxContent>
              <w:p w:rsidR="00601FB0" w:rsidRPr="008801E8" w:rsidRDefault="00601FB0" w:rsidP="00944BDA">
                <w:pPr>
                  <w:rPr>
                    <w:rFonts w:ascii="Arial" w:hAnsi="Arial" w:cs="Aharoni"/>
                    <w:sz w:val="32"/>
                    <w:szCs w:val="32"/>
                    <w:lang w:val="en-US"/>
                  </w:rPr>
                </w:pPr>
                <w:r>
                  <w:rPr>
                    <w:sz w:val="32"/>
                    <w:szCs w:val="32"/>
                  </w:rPr>
                  <w:t xml:space="preserve"> </w:t>
                </w:r>
                <w:r>
                  <w:rPr>
                    <w:rFonts w:ascii="Arial" w:hAnsi="Arial" w:cs="Aharoni"/>
                    <w:sz w:val="32"/>
                    <w:szCs w:val="32"/>
                    <w:lang w:val="en-US"/>
                  </w:rPr>
                  <w:t>2</w:t>
                </w:r>
              </w:p>
            </w:txbxContent>
          </v:textbox>
        </v:rect>
      </w:pict>
    </w:r>
    <w:r w:rsidRPr="00494C1B">
      <w:rPr>
        <w:b/>
        <w:highlight w:val="lightGray"/>
      </w:rPr>
      <w:t xml:space="preserve">  </w:t>
    </w:r>
    <w:r>
      <w:rPr>
        <w:b/>
        <w:highlight w:val="lightGray"/>
      </w:rPr>
      <w:t xml:space="preserve">         14 ФЕВРАЛЯ 2014 г. - № 1 </w:t>
    </w:r>
    <w:r w:rsidRPr="00494C1B">
      <w:rPr>
        <w:highlight w:val="lightGray"/>
      </w:rPr>
      <w:t xml:space="preserve">                                                                                                                                </w:t>
    </w:r>
    <w:r>
      <w:rPr>
        <w:highlight w:val="lightGray"/>
      </w:rPr>
      <w:t xml:space="preserve">                                         </w:t>
    </w:r>
    <w:r>
      <w:rPr>
        <w:b/>
        <w:sz w:val="24"/>
        <w:szCs w:val="24"/>
        <w:highlight w:val="lightGray"/>
      </w:rPr>
      <w:t>ИНФОРМАЦИОННЫЙ ВЕСТНИК</w:t>
    </w:r>
    <w:r w:rsidRPr="00494C1B">
      <w:t xml:space="preserve">     </w:t>
    </w:r>
    <w:r>
      <w:t xml:space="preserve">  </w:t>
    </w:r>
  </w:p>
  <w:p w:rsidR="00601FB0" w:rsidRPr="00A836D5" w:rsidRDefault="00601FB0" w:rsidP="00944BDA">
    <w:pPr>
      <w:pStyle w:val="a5"/>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23263102"/>
      <w:docPartObj>
        <w:docPartGallery w:val="Page Numbers (Top of Page)"/>
        <w:docPartUnique/>
      </w:docPartObj>
    </w:sdtPr>
    <w:sdtEndPr>
      <w:rPr>
        <w:rFonts w:asciiTheme="majorHAnsi" w:hAnsiTheme="majorHAnsi"/>
        <w:i/>
        <w:color w:val="BFBFBF" w:themeColor="background1" w:themeShade="BF"/>
        <w:sz w:val="72"/>
        <w:szCs w:val="72"/>
      </w:rPr>
    </w:sdtEndPr>
    <w:sdtContent>
      <w:p w:rsidR="00601FB0" w:rsidRPr="00EA012F" w:rsidRDefault="00601FB0">
        <w:pPr>
          <w:pStyle w:val="a5"/>
          <w:rPr>
            <w:b/>
            <w:sz w:val="28"/>
            <w:szCs w:val="28"/>
          </w:rPr>
        </w:pPr>
        <w:r>
          <w:rPr>
            <w:b/>
            <w:noProof/>
            <w:sz w:val="40"/>
            <w:szCs w:val="40"/>
          </w:rPr>
          <w:pict>
            <v:rect id="_x0000_s2060" style="position:absolute;left:0;text-align:left;margin-left:-8.25pt;margin-top:-.4pt;width:30.75pt;height:28.5pt;z-index:-251650048;mso-position-horizontal-relative:text;mso-position-vertical-relative:text" wrapcoords="-635 -568 -635 21032 22235 21032 22235 -568 -635 -568">
              <w10:wrap type="tight"/>
            </v:rect>
          </w:pict>
        </w:r>
        <w:r w:rsidRPr="00AF71D4">
          <w:rPr>
            <w:b/>
            <w:sz w:val="40"/>
            <w:szCs w:val="40"/>
            <w:highlight w:val="lightGray"/>
            <w:lang w:val="en-US"/>
          </w:rPr>
          <w:fldChar w:fldCharType="begin"/>
        </w:r>
        <w:r w:rsidRPr="00C01CAB">
          <w:rPr>
            <w:b/>
            <w:sz w:val="40"/>
            <w:szCs w:val="40"/>
            <w:highlight w:val="lightGray"/>
          </w:rPr>
          <w:instrText xml:space="preserve"> </w:instrText>
        </w:r>
        <w:r w:rsidRPr="00AF71D4">
          <w:rPr>
            <w:b/>
            <w:sz w:val="40"/>
            <w:szCs w:val="40"/>
            <w:highlight w:val="lightGray"/>
            <w:lang w:val="en-US"/>
          </w:rPr>
          <w:instrText>PAGE</w:instrText>
        </w:r>
        <w:r w:rsidRPr="00C01CAB">
          <w:rPr>
            <w:b/>
            <w:sz w:val="40"/>
            <w:szCs w:val="40"/>
            <w:highlight w:val="lightGray"/>
          </w:rPr>
          <w:instrText xml:space="preserve">    \* </w:instrText>
        </w:r>
        <w:r w:rsidRPr="00AF71D4">
          <w:rPr>
            <w:b/>
            <w:sz w:val="40"/>
            <w:szCs w:val="40"/>
            <w:highlight w:val="lightGray"/>
            <w:lang w:val="en-US"/>
          </w:rPr>
          <w:instrText>MERGEFORMAT</w:instrText>
        </w:r>
        <w:r w:rsidRPr="00C01CAB">
          <w:rPr>
            <w:b/>
            <w:sz w:val="40"/>
            <w:szCs w:val="40"/>
            <w:highlight w:val="lightGray"/>
          </w:rPr>
          <w:instrText xml:space="preserve"> </w:instrText>
        </w:r>
        <w:r w:rsidRPr="00AF71D4">
          <w:rPr>
            <w:b/>
            <w:sz w:val="40"/>
            <w:szCs w:val="40"/>
            <w:highlight w:val="lightGray"/>
            <w:lang w:val="en-US"/>
          </w:rPr>
          <w:fldChar w:fldCharType="separate"/>
        </w:r>
        <w:r w:rsidRPr="0092549B">
          <w:rPr>
            <w:rFonts w:asciiTheme="majorHAnsi" w:hAnsiTheme="majorHAnsi"/>
            <w:b/>
            <w:i/>
            <w:noProof/>
            <w:spacing w:val="-40"/>
            <w:sz w:val="40"/>
            <w:szCs w:val="40"/>
            <w:highlight w:val="lightGray"/>
          </w:rPr>
          <w:t>10</w:t>
        </w:r>
        <w:r w:rsidRPr="00AF71D4">
          <w:rPr>
            <w:b/>
            <w:sz w:val="40"/>
            <w:szCs w:val="40"/>
            <w:highlight w:val="lightGray"/>
            <w:lang w:val="en-US"/>
          </w:rPr>
          <w:fldChar w:fldCharType="end"/>
        </w:r>
        <w:r>
          <w:rPr>
            <w:b/>
            <w:sz w:val="40"/>
            <w:szCs w:val="40"/>
            <w:highlight w:val="lightGray"/>
          </w:rPr>
          <w:t xml:space="preserve">                                                                       </w:t>
        </w:r>
        <w:r w:rsidRPr="00AF71D4">
          <w:rPr>
            <w:b/>
            <w:sz w:val="28"/>
            <w:szCs w:val="28"/>
            <w:highlight w:val="lightGray"/>
          </w:rPr>
          <w:t xml:space="preserve">ИНФОРМАЦИОННЫЙ </w:t>
        </w:r>
        <w:proofErr w:type="gramStart"/>
        <w:r w:rsidRPr="00AF71D4">
          <w:rPr>
            <w:b/>
            <w:sz w:val="28"/>
            <w:szCs w:val="28"/>
            <w:highlight w:val="lightGray"/>
          </w:rPr>
          <w:t>ВЕСТНИК</w:t>
        </w:r>
        <w:r>
          <w:rPr>
            <w:b/>
            <w:sz w:val="28"/>
            <w:szCs w:val="28"/>
            <w:highlight w:val="lightGray"/>
          </w:rPr>
          <w:t xml:space="preserve">  №</w:t>
        </w:r>
        <w:proofErr w:type="gramEnd"/>
        <w:r>
          <w:rPr>
            <w:b/>
            <w:sz w:val="28"/>
            <w:szCs w:val="28"/>
            <w:highlight w:val="lightGray"/>
          </w:rPr>
          <w:t xml:space="preserve"> 12 (361) от 31.03.2025г. </w:t>
        </w:r>
        <w:r>
          <w:rPr>
            <w:b/>
            <w:sz w:val="40"/>
            <w:szCs w:val="40"/>
            <w:highlight w:val="lightGray"/>
          </w:rPr>
          <w:t xml:space="preserve"> </w:t>
        </w:r>
      </w:p>
    </w:sdtContent>
  </w:sdt>
  <w:p w:rsidR="00601FB0" w:rsidRDefault="00601FB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highlight w:val="lightGray"/>
      </w:rPr>
      <w:id w:val="123263103"/>
      <w:docPartObj>
        <w:docPartGallery w:val="Page Numbers (Top of Page)"/>
        <w:docPartUnique/>
      </w:docPartObj>
    </w:sdtPr>
    <w:sdtEndPr>
      <w:rPr>
        <w:rFonts w:asciiTheme="majorHAnsi" w:hAnsiTheme="majorHAnsi"/>
        <w:i/>
        <w:color w:val="BFBFBF" w:themeColor="background1" w:themeShade="BF"/>
        <w:sz w:val="72"/>
        <w:szCs w:val="72"/>
      </w:rPr>
    </w:sdtEndPr>
    <w:sdtContent>
      <w:p w:rsidR="00601FB0" w:rsidRPr="00295524" w:rsidRDefault="00601FB0">
        <w:pPr>
          <w:pStyle w:val="a5"/>
          <w:rPr>
            <w:b/>
            <w:sz w:val="28"/>
            <w:szCs w:val="28"/>
            <w:highlight w:val="lightGray"/>
          </w:rPr>
        </w:pPr>
        <w:r>
          <w:rPr>
            <w:b/>
            <w:noProof/>
            <w:sz w:val="28"/>
            <w:szCs w:val="28"/>
          </w:rPr>
          <w:pict>
            <v:rect id="_x0000_s2059" style="position:absolute;left:0;text-align:left;margin-left:759pt;margin-top:-4.35pt;width:29.25pt;height:30pt;z-index:-251651072;mso-position-horizontal-relative:text;mso-position-vertical-relative:text" wrapcoords="-554 -540 -554 21060 22154 21060 22154 -540 -554 -540">
              <w10:wrap type="tight"/>
            </v:rect>
          </w:pict>
        </w:r>
        <w:r w:rsidRPr="00AF71D4">
          <w:rPr>
            <w:b/>
            <w:sz w:val="28"/>
            <w:szCs w:val="28"/>
            <w:highlight w:val="lightGray"/>
          </w:rPr>
          <w:t xml:space="preserve">ИНФОРМАЦИОННЫЙ </w:t>
        </w:r>
        <w:proofErr w:type="gramStart"/>
        <w:r w:rsidRPr="00AF71D4">
          <w:rPr>
            <w:b/>
            <w:sz w:val="28"/>
            <w:szCs w:val="28"/>
            <w:highlight w:val="lightGray"/>
          </w:rPr>
          <w:t>ВЕСТНИК</w:t>
        </w:r>
        <w:r>
          <w:rPr>
            <w:b/>
            <w:sz w:val="28"/>
            <w:szCs w:val="28"/>
            <w:highlight w:val="lightGray"/>
          </w:rPr>
          <w:t xml:space="preserve">  №</w:t>
        </w:r>
        <w:proofErr w:type="gramEnd"/>
        <w:r>
          <w:rPr>
            <w:b/>
            <w:sz w:val="28"/>
            <w:szCs w:val="28"/>
            <w:highlight w:val="lightGray"/>
          </w:rPr>
          <w:t xml:space="preserve"> 12 (361) от31.03.2025г.                                                                                                          </w:t>
        </w:r>
        <w:r w:rsidRPr="00AF71D4">
          <w:rPr>
            <w:b/>
            <w:sz w:val="40"/>
            <w:szCs w:val="40"/>
            <w:highlight w:val="lightGray"/>
          </w:rPr>
          <w:fldChar w:fldCharType="begin"/>
        </w:r>
        <w:r w:rsidRPr="00AF71D4">
          <w:rPr>
            <w:b/>
            <w:sz w:val="40"/>
            <w:szCs w:val="40"/>
            <w:highlight w:val="lightGray"/>
          </w:rPr>
          <w:instrText xml:space="preserve"> PAGE    \* MERGEFORMAT </w:instrText>
        </w:r>
        <w:r w:rsidRPr="00AF71D4">
          <w:rPr>
            <w:b/>
            <w:sz w:val="40"/>
            <w:szCs w:val="40"/>
            <w:highlight w:val="lightGray"/>
          </w:rPr>
          <w:fldChar w:fldCharType="separate"/>
        </w:r>
        <w:r w:rsidRPr="0092549B">
          <w:rPr>
            <w:rFonts w:asciiTheme="majorHAnsi" w:hAnsiTheme="majorHAnsi"/>
            <w:b/>
            <w:i/>
            <w:noProof/>
            <w:spacing w:val="-40"/>
            <w:sz w:val="40"/>
            <w:szCs w:val="40"/>
            <w:highlight w:val="lightGray"/>
          </w:rPr>
          <w:t>9</w:t>
        </w:r>
        <w:r w:rsidRPr="00AF71D4">
          <w:rPr>
            <w:b/>
            <w:sz w:val="40"/>
            <w:szCs w:val="40"/>
            <w:highlight w:val="lightGray"/>
          </w:rPr>
          <w:fldChar w:fldCharType="end"/>
        </w:r>
      </w:p>
      <w:p w:rsidR="00601FB0" w:rsidRPr="00312FC2" w:rsidRDefault="00601FB0">
        <w:pPr>
          <w:pStyle w:val="a5"/>
          <w:rPr>
            <w:b/>
          </w:rPr>
        </w:pPr>
      </w:p>
    </w:sdtContent>
  </w:sdt>
  <w:p w:rsidR="00601FB0" w:rsidRDefault="00601FB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23263104"/>
      <w:docPartObj>
        <w:docPartGallery w:val="Page Numbers (Top of Page)"/>
        <w:docPartUnique/>
      </w:docPartObj>
    </w:sdtPr>
    <w:sdtEndPr>
      <w:rPr>
        <w:rFonts w:asciiTheme="majorHAnsi" w:hAnsiTheme="majorHAnsi"/>
        <w:i/>
        <w:sz w:val="72"/>
        <w:szCs w:val="72"/>
      </w:rPr>
    </w:sdtEndPr>
    <w:sdtContent>
      <w:p w:rsidR="00601FB0" w:rsidRPr="002306BB" w:rsidRDefault="00601FB0" w:rsidP="00944BDA">
        <w:pPr>
          <w:pStyle w:val="a5"/>
          <w:rPr>
            <w:lang w:val="en-US"/>
          </w:rPr>
        </w:pPr>
        <w:r>
          <w:rPr>
            <w:b/>
            <w:noProof/>
            <w:sz w:val="40"/>
            <w:szCs w:val="40"/>
          </w:rPr>
          <w:pict>
            <v:rect id="_x0000_s2058" style="position:absolute;left:0;text-align:left;margin-left:-9pt;margin-top:-2.1pt;width:30.75pt;height:26.25pt;z-index:-251652096;mso-position-horizontal-relative:text;mso-position-vertical-relative:text" wrapcoords="-527 -617 -527 20983 22127 20983 22127 -617 -527 -617">
              <w10:wrap type="tight"/>
            </v:rect>
          </w:pict>
        </w:r>
        <w:r w:rsidRPr="00AF71D4">
          <w:rPr>
            <w:b/>
            <w:sz w:val="40"/>
            <w:szCs w:val="40"/>
            <w:highlight w:val="lightGray"/>
            <w:lang w:val="en-US"/>
          </w:rPr>
          <w:fldChar w:fldCharType="begin"/>
        </w:r>
        <w:r w:rsidRPr="00AF71D4">
          <w:rPr>
            <w:b/>
            <w:sz w:val="40"/>
            <w:szCs w:val="40"/>
            <w:highlight w:val="lightGray"/>
            <w:lang w:val="en-US"/>
          </w:rPr>
          <w:instrText xml:space="preserve"> PAGE    \* MERGEFORMAT </w:instrText>
        </w:r>
        <w:r w:rsidRPr="00AF71D4">
          <w:rPr>
            <w:b/>
            <w:sz w:val="40"/>
            <w:szCs w:val="40"/>
            <w:highlight w:val="lightGray"/>
            <w:lang w:val="en-US"/>
          </w:rPr>
          <w:fldChar w:fldCharType="separate"/>
        </w:r>
        <w:r w:rsidRPr="006D7860">
          <w:rPr>
            <w:rFonts w:asciiTheme="majorHAnsi" w:hAnsiTheme="majorHAnsi"/>
            <w:b/>
            <w:i/>
            <w:noProof/>
            <w:spacing w:val="-40"/>
            <w:sz w:val="40"/>
            <w:szCs w:val="40"/>
            <w:highlight w:val="lightGray"/>
            <w:lang w:val="en-US"/>
          </w:rPr>
          <w:t>10</w:t>
        </w:r>
        <w:r w:rsidRPr="00AF71D4">
          <w:rPr>
            <w:b/>
            <w:sz w:val="40"/>
            <w:szCs w:val="40"/>
            <w:highlight w:val="lightGray"/>
            <w:lang w:val="en-US"/>
          </w:rPr>
          <w:fldChar w:fldCharType="end"/>
        </w:r>
        <w:r>
          <w:rPr>
            <w:rFonts w:asciiTheme="majorHAnsi" w:hAnsiTheme="majorHAnsi"/>
            <w:b/>
            <w:i/>
            <w:sz w:val="40"/>
            <w:szCs w:val="40"/>
            <w:highlight w:val="lightGray"/>
          </w:rPr>
          <w:t xml:space="preserve"> </w:t>
        </w:r>
        <w:r w:rsidRPr="00AF71D4">
          <w:rPr>
            <w:rFonts w:asciiTheme="majorHAnsi" w:hAnsiTheme="majorHAnsi"/>
            <w:b/>
            <w:sz w:val="28"/>
            <w:szCs w:val="28"/>
            <w:highlight w:val="lightGray"/>
          </w:rPr>
          <w:t xml:space="preserve">  </w:t>
        </w:r>
        <w:r>
          <w:rPr>
            <w:rFonts w:asciiTheme="majorHAnsi" w:hAnsiTheme="majorHAnsi"/>
            <w:b/>
            <w:sz w:val="28"/>
            <w:szCs w:val="28"/>
            <w:highlight w:val="lightGray"/>
          </w:rPr>
          <w:t xml:space="preserve">                                                                                                                                  №3 от 31.03.2014 г. ИН</w:t>
        </w:r>
        <w:r w:rsidRPr="00AF71D4">
          <w:rPr>
            <w:rFonts w:asciiTheme="majorHAnsi" w:hAnsiTheme="majorHAnsi"/>
            <w:b/>
            <w:sz w:val="28"/>
            <w:szCs w:val="28"/>
            <w:highlight w:val="lightGray"/>
          </w:rPr>
          <w:t>ФОРМАЦИОННЫЙ ВЕСТНИК</w:t>
        </w:r>
      </w:p>
    </w:sdtContent>
  </w:sdt>
  <w:p w:rsidR="00601FB0" w:rsidRDefault="00601F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name w:val="WW8Num1"/>
    <w:lvl w:ilvl="0">
      <w:start w:val="2"/>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5"/>
    <w:multiLevelType w:val="singleLevel"/>
    <w:tmpl w:val="00000005"/>
    <w:name w:val="WW8Num5"/>
    <w:lvl w:ilvl="0">
      <w:start w:val="1"/>
      <w:numFmt w:val="bullet"/>
      <w:lvlText w:val=""/>
      <w:lvlJc w:val="left"/>
      <w:pPr>
        <w:tabs>
          <w:tab w:val="num" w:pos="1287"/>
        </w:tabs>
        <w:ind w:left="1287" w:hanging="360"/>
      </w:pPr>
      <w:rPr>
        <w:rFonts w:ascii="Symbol" w:hAnsi="Symbol"/>
      </w:rPr>
    </w:lvl>
  </w:abstractNum>
  <w:abstractNum w:abstractNumId="3" w15:restartNumberingAfterBreak="0">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FF6CFF"/>
    <w:multiLevelType w:val="hybridMultilevel"/>
    <w:tmpl w:val="7576AC4E"/>
    <w:lvl w:ilvl="0" w:tplc="EF4CDE44">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5036FC1"/>
    <w:multiLevelType w:val="hybridMultilevel"/>
    <w:tmpl w:val="2E781310"/>
    <w:lvl w:ilvl="0" w:tplc="0419000F">
      <w:start w:val="1"/>
      <w:numFmt w:val="decimal"/>
      <w:lvlText w:val="%1."/>
      <w:lvlJc w:val="left"/>
      <w:pPr>
        <w:tabs>
          <w:tab w:val="num" w:pos="1080"/>
        </w:tabs>
        <w:ind w:left="1080" w:hanging="360"/>
      </w:pPr>
      <w:rPr>
        <w:rFonts w:hint="default"/>
      </w:rPr>
    </w:lvl>
    <w:lvl w:ilvl="1" w:tplc="008E85E4">
      <w:start w:val="1"/>
      <w:numFmt w:val="decimal"/>
      <w:lvlText w:val="%2)"/>
      <w:lvlJc w:val="left"/>
      <w:pPr>
        <w:tabs>
          <w:tab w:val="num" w:pos="1080"/>
        </w:tabs>
        <w:ind w:left="1080" w:hanging="360"/>
      </w:pPr>
      <w:rPr>
        <w:rFonts w:hint="default"/>
      </w:rPr>
    </w:lvl>
    <w:lvl w:ilvl="2" w:tplc="0419001B">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07417778"/>
    <w:multiLevelType w:val="hybridMultilevel"/>
    <w:tmpl w:val="EDBE4F0C"/>
    <w:lvl w:ilvl="0" w:tplc="EA60F9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3B7EDC"/>
    <w:multiLevelType w:val="hybridMultilevel"/>
    <w:tmpl w:val="40F42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D92197"/>
    <w:multiLevelType w:val="hybridMultilevel"/>
    <w:tmpl w:val="B06829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ECB288C"/>
    <w:multiLevelType w:val="hybridMultilevel"/>
    <w:tmpl w:val="68D64D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38E59D8"/>
    <w:multiLevelType w:val="hybridMultilevel"/>
    <w:tmpl w:val="74DE070A"/>
    <w:lvl w:ilvl="0" w:tplc="A162DC4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64E6B3F"/>
    <w:multiLevelType w:val="hybridMultilevel"/>
    <w:tmpl w:val="7FC08D92"/>
    <w:lvl w:ilvl="0" w:tplc="A15E43E8">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19FC7C83"/>
    <w:multiLevelType w:val="hybridMultilevel"/>
    <w:tmpl w:val="F6F25FA4"/>
    <w:lvl w:ilvl="0" w:tplc="09403DAA">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1EDE6F4A"/>
    <w:multiLevelType w:val="hybridMultilevel"/>
    <w:tmpl w:val="CB6EB11C"/>
    <w:lvl w:ilvl="0" w:tplc="0419000F">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878445E"/>
    <w:multiLevelType w:val="hybridMultilevel"/>
    <w:tmpl w:val="31747782"/>
    <w:lvl w:ilvl="0" w:tplc="4C50054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C4C19C4"/>
    <w:multiLevelType w:val="hybridMultilevel"/>
    <w:tmpl w:val="920C3852"/>
    <w:lvl w:ilvl="0" w:tplc="F126F18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2D195481"/>
    <w:multiLevelType w:val="hybridMultilevel"/>
    <w:tmpl w:val="EFEAAB0E"/>
    <w:lvl w:ilvl="0" w:tplc="BD54D8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42E09CD"/>
    <w:multiLevelType w:val="hybridMultilevel"/>
    <w:tmpl w:val="48E628C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62450B1"/>
    <w:multiLevelType w:val="hybridMultilevel"/>
    <w:tmpl w:val="213EA2CE"/>
    <w:lvl w:ilvl="0" w:tplc="ABBA7C96">
      <w:start w:val="1"/>
      <w:numFmt w:val="decimal"/>
      <w:lvlText w:val="%1."/>
      <w:lvlJc w:val="left"/>
      <w:pPr>
        <w:ind w:left="1099" w:hanging="39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AFF12F1"/>
    <w:multiLevelType w:val="multilevel"/>
    <w:tmpl w:val="D1927006"/>
    <w:lvl w:ilvl="0">
      <w:start w:val="1"/>
      <w:numFmt w:val="decimal"/>
      <w:lvlText w:val="%1."/>
      <w:lvlJc w:val="left"/>
      <w:pPr>
        <w:ind w:left="644" w:hanging="360"/>
      </w:pPr>
      <w:rPr>
        <w:rFonts w:hint="default"/>
      </w:rPr>
    </w:lvl>
    <w:lvl w:ilvl="1">
      <w:start w:val="1"/>
      <w:numFmt w:val="decimal"/>
      <w:isLgl/>
      <w:lvlText w:val="%1.%2."/>
      <w:lvlJc w:val="left"/>
      <w:pPr>
        <w:ind w:left="928"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11"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69" w:hanging="1440"/>
      </w:pPr>
      <w:rPr>
        <w:rFonts w:hint="default"/>
      </w:rPr>
    </w:lvl>
    <w:lvl w:ilvl="6">
      <w:start w:val="1"/>
      <w:numFmt w:val="decimal"/>
      <w:isLgl/>
      <w:lvlText w:val="%1.%2.%3.%4.%5.%6.%7."/>
      <w:lvlJc w:val="left"/>
      <w:pPr>
        <w:ind w:left="4178" w:hanging="1800"/>
      </w:pPr>
      <w:rPr>
        <w:rFonts w:hint="default"/>
      </w:rPr>
    </w:lvl>
    <w:lvl w:ilvl="7">
      <w:start w:val="1"/>
      <w:numFmt w:val="decimal"/>
      <w:isLgl/>
      <w:lvlText w:val="%1.%2.%3.%4.%5.%6.%7.%8."/>
      <w:lvlJc w:val="left"/>
      <w:pPr>
        <w:ind w:left="4527" w:hanging="1800"/>
      </w:pPr>
      <w:rPr>
        <w:rFonts w:hint="default"/>
      </w:rPr>
    </w:lvl>
    <w:lvl w:ilvl="8">
      <w:start w:val="1"/>
      <w:numFmt w:val="decimal"/>
      <w:isLgl/>
      <w:lvlText w:val="%1.%2.%3.%4.%5.%6.%7.%8.%9."/>
      <w:lvlJc w:val="left"/>
      <w:pPr>
        <w:ind w:left="5236" w:hanging="2160"/>
      </w:pPr>
      <w:rPr>
        <w:rFonts w:hint="default"/>
      </w:rPr>
    </w:lvl>
  </w:abstractNum>
  <w:abstractNum w:abstractNumId="20" w15:restartNumberingAfterBreak="0">
    <w:nsid w:val="3D5E0E49"/>
    <w:multiLevelType w:val="hybridMultilevel"/>
    <w:tmpl w:val="8E0E1F28"/>
    <w:lvl w:ilvl="0" w:tplc="21D096B2">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0792694"/>
    <w:multiLevelType w:val="multilevel"/>
    <w:tmpl w:val="0C660BF6"/>
    <w:lvl w:ilvl="0">
      <w:start w:val="1"/>
      <w:numFmt w:val="decimal"/>
      <w:lvlText w:val="%1."/>
      <w:lvlJc w:val="left"/>
      <w:pPr>
        <w:ind w:left="720" w:hanging="360"/>
      </w:pPr>
      <w:rPr>
        <w:rFonts w:hint="default"/>
      </w:rPr>
    </w:lvl>
    <w:lvl w:ilvl="1">
      <w:start w:val="3"/>
      <w:numFmt w:val="decimal"/>
      <w:isLgl/>
      <w:lvlText w:val="%1.%2."/>
      <w:lvlJc w:val="left"/>
      <w:pPr>
        <w:ind w:left="667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2B14EB5"/>
    <w:multiLevelType w:val="multilevel"/>
    <w:tmpl w:val="E5E89138"/>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012" w:hanging="444"/>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3" w15:restartNumberingAfterBreak="0">
    <w:nsid w:val="44286FC5"/>
    <w:multiLevelType w:val="hybridMultilevel"/>
    <w:tmpl w:val="6C36B29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CD5AC1"/>
    <w:multiLevelType w:val="hybridMultilevel"/>
    <w:tmpl w:val="0BCE55D4"/>
    <w:lvl w:ilvl="0" w:tplc="7298C640">
      <w:start w:val="1"/>
      <w:numFmt w:val="decimal"/>
      <w:lvlText w:val="%1."/>
      <w:lvlJc w:val="left"/>
      <w:pPr>
        <w:ind w:left="2365"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944408B"/>
    <w:multiLevelType w:val="hybridMultilevel"/>
    <w:tmpl w:val="E708A5B6"/>
    <w:lvl w:ilvl="0" w:tplc="DE340B4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6" w15:restartNumberingAfterBreak="0">
    <w:nsid w:val="5AD039BC"/>
    <w:multiLevelType w:val="hybridMultilevel"/>
    <w:tmpl w:val="D6EA67B6"/>
    <w:lvl w:ilvl="0" w:tplc="8CF2C2BA">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B510A32"/>
    <w:multiLevelType w:val="hybridMultilevel"/>
    <w:tmpl w:val="ABB60F24"/>
    <w:lvl w:ilvl="0" w:tplc="E612BF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72F3DC3"/>
    <w:multiLevelType w:val="hybridMultilevel"/>
    <w:tmpl w:val="81BEE5C2"/>
    <w:lvl w:ilvl="0" w:tplc="E74CEA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678A62DA"/>
    <w:multiLevelType w:val="hybridMultilevel"/>
    <w:tmpl w:val="1C925C1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2EC1782"/>
    <w:multiLevelType w:val="hybridMultilevel"/>
    <w:tmpl w:val="DFC07C24"/>
    <w:lvl w:ilvl="0" w:tplc="39C47EE0">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4523997"/>
    <w:multiLevelType w:val="multilevel"/>
    <w:tmpl w:val="3558EAA4"/>
    <w:lvl w:ilvl="0">
      <w:start w:val="1"/>
      <w:numFmt w:val="decimal"/>
      <w:lvlText w:val="%1."/>
      <w:lvlJc w:val="left"/>
      <w:pPr>
        <w:ind w:left="1070" w:hanging="360"/>
      </w:pPr>
      <w:rPr>
        <w:rFonts w:hint="default"/>
      </w:rPr>
    </w:lvl>
    <w:lvl w:ilvl="1">
      <w:start w:val="8"/>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746F0A6F"/>
    <w:multiLevelType w:val="hybridMultilevel"/>
    <w:tmpl w:val="EDBE4F0C"/>
    <w:lvl w:ilvl="0" w:tplc="EA60F9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4D78C2"/>
    <w:multiLevelType w:val="multilevel"/>
    <w:tmpl w:val="DC962192"/>
    <w:lvl w:ilvl="0">
      <w:start w:val="2"/>
      <w:numFmt w:val="decimal"/>
      <w:lvlText w:val="%1."/>
      <w:lvlJc w:val="left"/>
      <w:pPr>
        <w:ind w:left="532"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0E5AB6"/>
    <w:multiLevelType w:val="hybridMultilevel"/>
    <w:tmpl w:val="B964E45C"/>
    <w:lvl w:ilvl="0" w:tplc="CA70AF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8"/>
  </w:num>
  <w:num w:numId="3">
    <w:abstractNumId w:val="7"/>
  </w:num>
  <w:num w:numId="4">
    <w:abstractNumId w:val="19"/>
  </w:num>
  <w:num w:numId="5">
    <w:abstractNumId w:val="23"/>
  </w:num>
  <w:num w:numId="6">
    <w:abstractNumId w:val="24"/>
  </w:num>
  <w:num w:numId="7">
    <w:abstractNumId w:val="31"/>
  </w:num>
  <w:num w:numId="8">
    <w:abstractNumId w:val="28"/>
  </w:num>
  <w:num w:numId="9">
    <w:abstractNumId w:val="21"/>
  </w:num>
  <w:num w:numId="10">
    <w:abstractNumId w:val="25"/>
  </w:num>
  <w:num w:numId="11">
    <w:abstractNumId w:val="16"/>
  </w:num>
  <w:num w:numId="12">
    <w:abstractNumId w:val="10"/>
  </w:num>
  <w:num w:numId="13">
    <w:abstractNumId w:val="26"/>
  </w:num>
  <w:num w:numId="14">
    <w:abstractNumId w:val="4"/>
  </w:num>
  <w:num w:numId="15">
    <w:abstractNumId w:val="27"/>
  </w:num>
  <w:num w:numId="16">
    <w:abstractNumId w:val="11"/>
  </w:num>
  <w:num w:numId="17">
    <w:abstractNumId w:val="30"/>
  </w:num>
  <w:num w:numId="18">
    <w:abstractNumId w:val="20"/>
  </w:num>
  <w:num w:numId="19">
    <w:abstractNumId w:val="15"/>
  </w:num>
  <w:num w:numId="20">
    <w:abstractNumId w:val="34"/>
  </w:num>
  <w:num w:numId="21">
    <w:abstractNumId w:val="12"/>
  </w:num>
  <w:num w:numId="22">
    <w:abstractNumId w:val="14"/>
  </w:num>
  <w:num w:numId="23">
    <w:abstractNumId w:val="13"/>
  </w:num>
  <w:num w:numId="24">
    <w:abstractNumId w:val="5"/>
  </w:num>
  <w:num w:numId="25">
    <w:abstractNumId w:val="8"/>
  </w:num>
  <w:num w:numId="26">
    <w:abstractNumId w:val="9"/>
  </w:num>
  <w:num w:numId="27">
    <w:abstractNumId w:val="6"/>
  </w:num>
  <w:num w:numId="28">
    <w:abstractNumId w:val="32"/>
  </w:num>
  <w:num w:numId="29">
    <w:abstractNumId w:val="17"/>
  </w:num>
  <w:num w:numId="30">
    <w:abstractNumId w:val="29"/>
  </w:num>
  <w:num w:numId="31">
    <w:abstractNumId w:val="22"/>
  </w:num>
  <w:num w:numId="32">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9"/>
  <w:evenAndOddHeaders/>
  <w:drawingGridHorizontalSpacing w:val="10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4C1B"/>
    <w:rsid w:val="000001D1"/>
    <w:rsid w:val="000002F7"/>
    <w:rsid w:val="0000064E"/>
    <w:rsid w:val="00001221"/>
    <w:rsid w:val="000014E4"/>
    <w:rsid w:val="00001B49"/>
    <w:rsid w:val="000031F9"/>
    <w:rsid w:val="000035E8"/>
    <w:rsid w:val="00003C80"/>
    <w:rsid w:val="00004455"/>
    <w:rsid w:val="000048B7"/>
    <w:rsid w:val="00004C83"/>
    <w:rsid w:val="000057EC"/>
    <w:rsid w:val="00005D68"/>
    <w:rsid w:val="00005F11"/>
    <w:rsid w:val="0000623F"/>
    <w:rsid w:val="00006519"/>
    <w:rsid w:val="0000662A"/>
    <w:rsid w:val="00006962"/>
    <w:rsid w:val="00006AA7"/>
    <w:rsid w:val="00006FE3"/>
    <w:rsid w:val="00010317"/>
    <w:rsid w:val="000107DF"/>
    <w:rsid w:val="00011610"/>
    <w:rsid w:val="000118A1"/>
    <w:rsid w:val="000123D1"/>
    <w:rsid w:val="000128F0"/>
    <w:rsid w:val="00012B73"/>
    <w:rsid w:val="000135B5"/>
    <w:rsid w:val="0001430A"/>
    <w:rsid w:val="00014A4A"/>
    <w:rsid w:val="00014C01"/>
    <w:rsid w:val="00014CA6"/>
    <w:rsid w:val="0001544F"/>
    <w:rsid w:val="00016440"/>
    <w:rsid w:val="000167F3"/>
    <w:rsid w:val="000175F8"/>
    <w:rsid w:val="000176CB"/>
    <w:rsid w:val="000177A0"/>
    <w:rsid w:val="000179B8"/>
    <w:rsid w:val="000207EF"/>
    <w:rsid w:val="000208C8"/>
    <w:rsid w:val="000209BC"/>
    <w:rsid w:val="00020C82"/>
    <w:rsid w:val="00020D35"/>
    <w:rsid w:val="00021981"/>
    <w:rsid w:val="00021B5B"/>
    <w:rsid w:val="00021FF2"/>
    <w:rsid w:val="00022156"/>
    <w:rsid w:val="000228BE"/>
    <w:rsid w:val="000233F1"/>
    <w:rsid w:val="000234DA"/>
    <w:rsid w:val="0002361F"/>
    <w:rsid w:val="00023996"/>
    <w:rsid w:val="00023AAD"/>
    <w:rsid w:val="00024840"/>
    <w:rsid w:val="00024D31"/>
    <w:rsid w:val="00025633"/>
    <w:rsid w:val="00025ADF"/>
    <w:rsid w:val="00025EA3"/>
    <w:rsid w:val="000270C4"/>
    <w:rsid w:val="000278B0"/>
    <w:rsid w:val="000278C1"/>
    <w:rsid w:val="00030954"/>
    <w:rsid w:val="00030A62"/>
    <w:rsid w:val="000317F8"/>
    <w:rsid w:val="0003236A"/>
    <w:rsid w:val="00032A71"/>
    <w:rsid w:val="00032A98"/>
    <w:rsid w:val="000345AF"/>
    <w:rsid w:val="00034CD4"/>
    <w:rsid w:val="000353F3"/>
    <w:rsid w:val="00035A71"/>
    <w:rsid w:val="00035B85"/>
    <w:rsid w:val="0003665A"/>
    <w:rsid w:val="000369BD"/>
    <w:rsid w:val="00037EC3"/>
    <w:rsid w:val="00040852"/>
    <w:rsid w:val="000409CF"/>
    <w:rsid w:val="0004135D"/>
    <w:rsid w:val="000413FC"/>
    <w:rsid w:val="00041648"/>
    <w:rsid w:val="00041BB9"/>
    <w:rsid w:val="00041D60"/>
    <w:rsid w:val="00042454"/>
    <w:rsid w:val="00042A71"/>
    <w:rsid w:val="000431E6"/>
    <w:rsid w:val="0004360E"/>
    <w:rsid w:val="00043DBD"/>
    <w:rsid w:val="0004487B"/>
    <w:rsid w:val="00044F04"/>
    <w:rsid w:val="00044FE6"/>
    <w:rsid w:val="000457F4"/>
    <w:rsid w:val="00045AD9"/>
    <w:rsid w:val="00045E36"/>
    <w:rsid w:val="00045EC2"/>
    <w:rsid w:val="00046B67"/>
    <w:rsid w:val="00046FE4"/>
    <w:rsid w:val="00050203"/>
    <w:rsid w:val="00050B8F"/>
    <w:rsid w:val="00050CB3"/>
    <w:rsid w:val="00050E29"/>
    <w:rsid w:val="00051106"/>
    <w:rsid w:val="00051566"/>
    <w:rsid w:val="00051A5F"/>
    <w:rsid w:val="00051C67"/>
    <w:rsid w:val="00052200"/>
    <w:rsid w:val="00052447"/>
    <w:rsid w:val="00052704"/>
    <w:rsid w:val="00052723"/>
    <w:rsid w:val="00052EC8"/>
    <w:rsid w:val="00052F9F"/>
    <w:rsid w:val="00053444"/>
    <w:rsid w:val="000536A5"/>
    <w:rsid w:val="00053ACC"/>
    <w:rsid w:val="00054419"/>
    <w:rsid w:val="000551FC"/>
    <w:rsid w:val="000557BC"/>
    <w:rsid w:val="0005659F"/>
    <w:rsid w:val="0005670F"/>
    <w:rsid w:val="00056C0A"/>
    <w:rsid w:val="00056FE7"/>
    <w:rsid w:val="00057025"/>
    <w:rsid w:val="00057074"/>
    <w:rsid w:val="00057216"/>
    <w:rsid w:val="00057C43"/>
    <w:rsid w:val="0006003D"/>
    <w:rsid w:val="0006011E"/>
    <w:rsid w:val="000606EF"/>
    <w:rsid w:val="000607A1"/>
    <w:rsid w:val="000609E0"/>
    <w:rsid w:val="0006196D"/>
    <w:rsid w:val="00061D65"/>
    <w:rsid w:val="00061E01"/>
    <w:rsid w:val="0006236F"/>
    <w:rsid w:val="0006266D"/>
    <w:rsid w:val="00062FC2"/>
    <w:rsid w:val="00063B40"/>
    <w:rsid w:val="000641B1"/>
    <w:rsid w:val="000643BE"/>
    <w:rsid w:val="00064DE4"/>
    <w:rsid w:val="00064F04"/>
    <w:rsid w:val="00065183"/>
    <w:rsid w:val="000659DC"/>
    <w:rsid w:val="00065AE9"/>
    <w:rsid w:val="00065F52"/>
    <w:rsid w:val="000661F8"/>
    <w:rsid w:val="00066DA9"/>
    <w:rsid w:val="00067763"/>
    <w:rsid w:val="000702AD"/>
    <w:rsid w:val="000704BA"/>
    <w:rsid w:val="000706D2"/>
    <w:rsid w:val="00070779"/>
    <w:rsid w:val="00070780"/>
    <w:rsid w:val="0007130F"/>
    <w:rsid w:val="00071718"/>
    <w:rsid w:val="00071C51"/>
    <w:rsid w:val="00071E74"/>
    <w:rsid w:val="000720A8"/>
    <w:rsid w:val="00072418"/>
    <w:rsid w:val="00072C06"/>
    <w:rsid w:val="00073194"/>
    <w:rsid w:val="00073700"/>
    <w:rsid w:val="00073986"/>
    <w:rsid w:val="00073A3E"/>
    <w:rsid w:val="00073F7A"/>
    <w:rsid w:val="000741A1"/>
    <w:rsid w:val="0007456E"/>
    <w:rsid w:val="00074A83"/>
    <w:rsid w:val="00074BEF"/>
    <w:rsid w:val="00074CC9"/>
    <w:rsid w:val="00074DE1"/>
    <w:rsid w:val="00075034"/>
    <w:rsid w:val="000752F2"/>
    <w:rsid w:val="00075383"/>
    <w:rsid w:val="00075891"/>
    <w:rsid w:val="00075943"/>
    <w:rsid w:val="00075FA3"/>
    <w:rsid w:val="00076312"/>
    <w:rsid w:val="00076417"/>
    <w:rsid w:val="0007779C"/>
    <w:rsid w:val="00080338"/>
    <w:rsid w:val="000808D1"/>
    <w:rsid w:val="00080A48"/>
    <w:rsid w:val="00080D42"/>
    <w:rsid w:val="000811ED"/>
    <w:rsid w:val="00081B61"/>
    <w:rsid w:val="000829F2"/>
    <w:rsid w:val="000831F2"/>
    <w:rsid w:val="000836BB"/>
    <w:rsid w:val="00084329"/>
    <w:rsid w:val="0008448D"/>
    <w:rsid w:val="000849D5"/>
    <w:rsid w:val="000853F8"/>
    <w:rsid w:val="000856A5"/>
    <w:rsid w:val="0008638A"/>
    <w:rsid w:val="0008697D"/>
    <w:rsid w:val="00086F29"/>
    <w:rsid w:val="000874E5"/>
    <w:rsid w:val="00087B63"/>
    <w:rsid w:val="00090B8A"/>
    <w:rsid w:val="00090F10"/>
    <w:rsid w:val="00090F8D"/>
    <w:rsid w:val="000912BD"/>
    <w:rsid w:val="0009159D"/>
    <w:rsid w:val="0009188E"/>
    <w:rsid w:val="000918D6"/>
    <w:rsid w:val="00091C45"/>
    <w:rsid w:val="00091DB6"/>
    <w:rsid w:val="00091E3B"/>
    <w:rsid w:val="000922A0"/>
    <w:rsid w:val="00092638"/>
    <w:rsid w:val="00092DF3"/>
    <w:rsid w:val="00093FDF"/>
    <w:rsid w:val="00095735"/>
    <w:rsid w:val="000957AC"/>
    <w:rsid w:val="000960FB"/>
    <w:rsid w:val="00096351"/>
    <w:rsid w:val="00096BA5"/>
    <w:rsid w:val="00097239"/>
    <w:rsid w:val="000A02EA"/>
    <w:rsid w:val="000A105D"/>
    <w:rsid w:val="000A15A4"/>
    <w:rsid w:val="000A187C"/>
    <w:rsid w:val="000A192B"/>
    <w:rsid w:val="000A1A76"/>
    <w:rsid w:val="000A1AFE"/>
    <w:rsid w:val="000A1B19"/>
    <w:rsid w:val="000A1E64"/>
    <w:rsid w:val="000A2749"/>
    <w:rsid w:val="000A27BC"/>
    <w:rsid w:val="000A27DD"/>
    <w:rsid w:val="000A2C49"/>
    <w:rsid w:val="000A3804"/>
    <w:rsid w:val="000A3A1B"/>
    <w:rsid w:val="000A44CD"/>
    <w:rsid w:val="000A4D00"/>
    <w:rsid w:val="000A74EC"/>
    <w:rsid w:val="000A7816"/>
    <w:rsid w:val="000A7928"/>
    <w:rsid w:val="000A7D14"/>
    <w:rsid w:val="000A7E9F"/>
    <w:rsid w:val="000B00A7"/>
    <w:rsid w:val="000B065B"/>
    <w:rsid w:val="000B10AB"/>
    <w:rsid w:val="000B2EA7"/>
    <w:rsid w:val="000B2F56"/>
    <w:rsid w:val="000B2F71"/>
    <w:rsid w:val="000B3404"/>
    <w:rsid w:val="000B3AF7"/>
    <w:rsid w:val="000B41D2"/>
    <w:rsid w:val="000B448C"/>
    <w:rsid w:val="000B4EDD"/>
    <w:rsid w:val="000B53C3"/>
    <w:rsid w:val="000B55F7"/>
    <w:rsid w:val="000B575A"/>
    <w:rsid w:val="000B5D6D"/>
    <w:rsid w:val="000B6645"/>
    <w:rsid w:val="000B67F6"/>
    <w:rsid w:val="000B6ACD"/>
    <w:rsid w:val="000B6C34"/>
    <w:rsid w:val="000B707E"/>
    <w:rsid w:val="000B725F"/>
    <w:rsid w:val="000B7626"/>
    <w:rsid w:val="000B769D"/>
    <w:rsid w:val="000B7DFA"/>
    <w:rsid w:val="000C06E7"/>
    <w:rsid w:val="000C1688"/>
    <w:rsid w:val="000C1E2F"/>
    <w:rsid w:val="000C248D"/>
    <w:rsid w:val="000C2873"/>
    <w:rsid w:val="000C28E6"/>
    <w:rsid w:val="000C2D1F"/>
    <w:rsid w:val="000C3065"/>
    <w:rsid w:val="000C3303"/>
    <w:rsid w:val="000C4223"/>
    <w:rsid w:val="000C4687"/>
    <w:rsid w:val="000C46BF"/>
    <w:rsid w:val="000C5693"/>
    <w:rsid w:val="000C631E"/>
    <w:rsid w:val="000C671B"/>
    <w:rsid w:val="000C6F9C"/>
    <w:rsid w:val="000C73B2"/>
    <w:rsid w:val="000C748A"/>
    <w:rsid w:val="000C76B3"/>
    <w:rsid w:val="000C7788"/>
    <w:rsid w:val="000C7DE7"/>
    <w:rsid w:val="000D02FD"/>
    <w:rsid w:val="000D1E28"/>
    <w:rsid w:val="000D2693"/>
    <w:rsid w:val="000D2AA1"/>
    <w:rsid w:val="000D2E1B"/>
    <w:rsid w:val="000D30EC"/>
    <w:rsid w:val="000D33BB"/>
    <w:rsid w:val="000D3AA1"/>
    <w:rsid w:val="000D3D63"/>
    <w:rsid w:val="000D50F8"/>
    <w:rsid w:val="000D5DA9"/>
    <w:rsid w:val="000D6BFB"/>
    <w:rsid w:val="000D6C8D"/>
    <w:rsid w:val="000D6F21"/>
    <w:rsid w:val="000D6F74"/>
    <w:rsid w:val="000D744B"/>
    <w:rsid w:val="000D74AB"/>
    <w:rsid w:val="000E07B8"/>
    <w:rsid w:val="000E090D"/>
    <w:rsid w:val="000E0D5C"/>
    <w:rsid w:val="000E10B7"/>
    <w:rsid w:val="000E13BC"/>
    <w:rsid w:val="000E1592"/>
    <w:rsid w:val="000E1637"/>
    <w:rsid w:val="000E2396"/>
    <w:rsid w:val="000E26F6"/>
    <w:rsid w:val="000E3107"/>
    <w:rsid w:val="000E3250"/>
    <w:rsid w:val="000E32CC"/>
    <w:rsid w:val="000E3A6C"/>
    <w:rsid w:val="000E46BA"/>
    <w:rsid w:val="000E4A05"/>
    <w:rsid w:val="000E4B7E"/>
    <w:rsid w:val="000E56CD"/>
    <w:rsid w:val="000E58D0"/>
    <w:rsid w:val="000E6159"/>
    <w:rsid w:val="000E619A"/>
    <w:rsid w:val="000F1269"/>
    <w:rsid w:val="000F1411"/>
    <w:rsid w:val="000F1479"/>
    <w:rsid w:val="000F2189"/>
    <w:rsid w:val="000F237A"/>
    <w:rsid w:val="000F2C0A"/>
    <w:rsid w:val="000F347C"/>
    <w:rsid w:val="000F3A02"/>
    <w:rsid w:val="000F47AE"/>
    <w:rsid w:val="000F47F8"/>
    <w:rsid w:val="000F49C0"/>
    <w:rsid w:val="000F53EE"/>
    <w:rsid w:val="000F5B11"/>
    <w:rsid w:val="000F6F79"/>
    <w:rsid w:val="000F7B22"/>
    <w:rsid w:val="000F7DE5"/>
    <w:rsid w:val="000F7F69"/>
    <w:rsid w:val="001000F7"/>
    <w:rsid w:val="00100C9A"/>
    <w:rsid w:val="00101EC9"/>
    <w:rsid w:val="001024FA"/>
    <w:rsid w:val="00102600"/>
    <w:rsid w:val="00102BA6"/>
    <w:rsid w:val="00102C14"/>
    <w:rsid w:val="001033C9"/>
    <w:rsid w:val="00103B7D"/>
    <w:rsid w:val="00103D92"/>
    <w:rsid w:val="00103EB8"/>
    <w:rsid w:val="00103EB9"/>
    <w:rsid w:val="0010434A"/>
    <w:rsid w:val="00104527"/>
    <w:rsid w:val="00104F63"/>
    <w:rsid w:val="00105A8D"/>
    <w:rsid w:val="00105B46"/>
    <w:rsid w:val="00105CA0"/>
    <w:rsid w:val="0010628E"/>
    <w:rsid w:val="00106508"/>
    <w:rsid w:val="00106746"/>
    <w:rsid w:val="001067BD"/>
    <w:rsid w:val="001069C9"/>
    <w:rsid w:val="001069FD"/>
    <w:rsid w:val="00106D98"/>
    <w:rsid w:val="001100BD"/>
    <w:rsid w:val="00110CE3"/>
    <w:rsid w:val="00112BB6"/>
    <w:rsid w:val="00112ECD"/>
    <w:rsid w:val="00112ED8"/>
    <w:rsid w:val="00113377"/>
    <w:rsid w:val="00113542"/>
    <w:rsid w:val="00113F2C"/>
    <w:rsid w:val="00114147"/>
    <w:rsid w:val="00115093"/>
    <w:rsid w:val="001170D6"/>
    <w:rsid w:val="00117573"/>
    <w:rsid w:val="00117801"/>
    <w:rsid w:val="00117896"/>
    <w:rsid w:val="0011799B"/>
    <w:rsid w:val="00120561"/>
    <w:rsid w:val="00120714"/>
    <w:rsid w:val="001219C3"/>
    <w:rsid w:val="001227A7"/>
    <w:rsid w:val="001229C5"/>
    <w:rsid w:val="00123025"/>
    <w:rsid w:val="0012316C"/>
    <w:rsid w:val="00123AE9"/>
    <w:rsid w:val="001240DC"/>
    <w:rsid w:val="001240FE"/>
    <w:rsid w:val="00124183"/>
    <w:rsid w:val="00124419"/>
    <w:rsid w:val="00124658"/>
    <w:rsid w:val="0012471C"/>
    <w:rsid w:val="001247A7"/>
    <w:rsid w:val="00124C79"/>
    <w:rsid w:val="00125087"/>
    <w:rsid w:val="0012597B"/>
    <w:rsid w:val="001267FA"/>
    <w:rsid w:val="00126B5E"/>
    <w:rsid w:val="0012709E"/>
    <w:rsid w:val="00127B20"/>
    <w:rsid w:val="001304A3"/>
    <w:rsid w:val="0013173E"/>
    <w:rsid w:val="001322BF"/>
    <w:rsid w:val="00132593"/>
    <w:rsid w:val="0013285F"/>
    <w:rsid w:val="001330F5"/>
    <w:rsid w:val="0013340B"/>
    <w:rsid w:val="0013368A"/>
    <w:rsid w:val="0013426B"/>
    <w:rsid w:val="001344BA"/>
    <w:rsid w:val="0013462B"/>
    <w:rsid w:val="00134673"/>
    <w:rsid w:val="001346B7"/>
    <w:rsid w:val="001346D9"/>
    <w:rsid w:val="001357DD"/>
    <w:rsid w:val="00135E2F"/>
    <w:rsid w:val="00136942"/>
    <w:rsid w:val="00136CA8"/>
    <w:rsid w:val="001376F7"/>
    <w:rsid w:val="00137A07"/>
    <w:rsid w:val="00140460"/>
    <w:rsid w:val="00140663"/>
    <w:rsid w:val="001408E2"/>
    <w:rsid w:val="00140A52"/>
    <w:rsid w:val="00141785"/>
    <w:rsid w:val="00141AF8"/>
    <w:rsid w:val="00142554"/>
    <w:rsid w:val="001427C0"/>
    <w:rsid w:val="001427F2"/>
    <w:rsid w:val="00142A6B"/>
    <w:rsid w:val="00143088"/>
    <w:rsid w:val="0014330E"/>
    <w:rsid w:val="00143627"/>
    <w:rsid w:val="0014382B"/>
    <w:rsid w:val="00143842"/>
    <w:rsid w:val="00143DB2"/>
    <w:rsid w:val="001443B9"/>
    <w:rsid w:val="001445A6"/>
    <w:rsid w:val="0014487A"/>
    <w:rsid w:val="001449EB"/>
    <w:rsid w:val="00145396"/>
    <w:rsid w:val="001455E9"/>
    <w:rsid w:val="00145C32"/>
    <w:rsid w:val="001467B9"/>
    <w:rsid w:val="00146A41"/>
    <w:rsid w:val="00146D53"/>
    <w:rsid w:val="00146D64"/>
    <w:rsid w:val="00147094"/>
    <w:rsid w:val="001501EB"/>
    <w:rsid w:val="001502F9"/>
    <w:rsid w:val="00150A12"/>
    <w:rsid w:val="00150B97"/>
    <w:rsid w:val="0015185F"/>
    <w:rsid w:val="00151A7B"/>
    <w:rsid w:val="00152665"/>
    <w:rsid w:val="0015404A"/>
    <w:rsid w:val="00154783"/>
    <w:rsid w:val="001547D6"/>
    <w:rsid w:val="001548CF"/>
    <w:rsid w:val="00154A0B"/>
    <w:rsid w:val="00154C36"/>
    <w:rsid w:val="00154CBB"/>
    <w:rsid w:val="001550B8"/>
    <w:rsid w:val="001558D5"/>
    <w:rsid w:val="00155C4E"/>
    <w:rsid w:val="0015637B"/>
    <w:rsid w:val="0015658F"/>
    <w:rsid w:val="00157203"/>
    <w:rsid w:val="00157460"/>
    <w:rsid w:val="00160726"/>
    <w:rsid w:val="001607C7"/>
    <w:rsid w:val="001617EF"/>
    <w:rsid w:val="00161B8A"/>
    <w:rsid w:val="001621D0"/>
    <w:rsid w:val="001624EA"/>
    <w:rsid w:val="001634B3"/>
    <w:rsid w:val="001635AD"/>
    <w:rsid w:val="00163A1E"/>
    <w:rsid w:val="00163A95"/>
    <w:rsid w:val="00163C8C"/>
    <w:rsid w:val="001641CD"/>
    <w:rsid w:val="001646F9"/>
    <w:rsid w:val="00164FB0"/>
    <w:rsid w:val="0016500A"/>
    <w:rsid w:val="00165288"/>
    <w:rsid w:val="00165DE6"/>
    <w:rsid w:val="00165E3F"/>
    <w:rsid w:val="00166170"/>
    <w:rsid w:val="00166A32"/>
    <w:rsid w:val="00166E19"/>
    <w:rsid w:val="00166FDE"/>
    <w:rsid w:val="00167925"/>
    <w:rsid w:val="00167D47"/>
    <w:rsid w:val="001702E7"/>
    <w:rsid w:val="00170379"/>
    <w:rsid w:val="00170BC7"/>
    <w:rsid w:val="00171CF7"/>
    <w:rsid w:val="00171E20"/>
    <w:rsid w:val="00171F3B"/>
    <w:rsid w:val="0017207D"/>
    <w:rsid w:val="001723B1"/>
    <w:rsid w:val="0017273B"/>
    <w:rsid w:val="001729EC"/>
    <w:rsid w:val="00172D98"/>
    <w:rsid w:val="00172F68"/>
    <w:rsid w:val="00173825"/>
    <w:rsid w:val="00173A9D"/>
    <w:rsid w:val="00173FB0"/>
    <w:rsid w:val="00174280"/>
    <w:rsid w:val="00174413"/>
    <w:rsid w:val="00174AE6"/>
    <w:rsid w:val="001756AB"/>
    <w:rsid w:val="0017599B"/>
    <w:rsid w:val="00175ACA"/>
    <w:rsid w:val="00177029"/>
    <w:rsid w:val="001771A4"/>
    <w:rsid w:val="00177CA9"/>
    <w:rsid w:val="00177E9C"/>
    <w:rsid w:val="00180EF9"/>
    <w:rsid w:val="00182D24"/>
    <w:rsid w:val="00183309"/>
    <w:rsid w:val="00183957"/>
    <w:rsid w:val="0018516F"/>
    <w:rsid w:val="00185415"/>
    <w:rsid w:val="001858D3"/>
    <w:rsid w:val="0018594B"/>
    <w:rsid w:val="00185D7F"/>
    <w:rsid w:val="00185EB6"/>
    <w:rsid w:val="001862BA"/>
    <w:rsid w:val="00186E76"/>
    <w:rsid w:val="00187B14"/>
    <w:rsid w:val="00187B5B"/>
    <w:rsid w:val="00187C30"/>
    <w:rsid w:val="00187DAF"/>
    <w:rsid w:val="0019256F"/>
    <w:rsid w:val="00192B58"/>
    <w:rsid w:val="00192CDF"/>
    <w:rsid w:val="00193165"/>
    <w:rsid w:val="0019353F"/>
    <w:rsid w:val="00193DD8"/>
    <w:rsid w:val="00193DF5"/>
    <w:rsid w:val="001942DE"/>
    <w:rsid w:val="00194E6E"/>
    <w:rsid w:val="001954F1"/>
    <w:rsid w:val="00195ADA"/>
    <w:rsid w:val="00195B2C"/>
    <w:rsid w:val="00196687"/>
    <w:rsid w:val="0019677D"/>
    <w:rsid w:val="00196C05"/>
    <w:rsid w:val="001972D0"/>
    <w:rsid w:val="00197466"/>
    <w:rsid w:val="0019796A"/>
    <w:rsid w:val="00197BD6"/>
    <w:rsid w:val="00197C71"/>
    <w:rsid w:val="00197C80"/>
    <w:rsid w:val="00197DDF"/>
    <w:rsid w:val="001A0ECE"/>
    <w:rsid w:val="001A15AE"/>
    <w:rsid w:val="001A2AC1"/>
    <w:rsid w:val="001A2D75"/>
    <w:rsid w:val="001A3369"/>
    <w:rsid w:val="001A4CB7"/>
    <w:rsid w:val="001A576A"/>
    <w:rsid w:val="001A5988"/>
    <w:rsid w:val="001A6D4B"/>
    <w:rsid w:val="001A70D9"/>
    <w:rsid w:val="001B048D"/>
    <w:rsid w:val="001B0628"/>
    <w:rsid w:val="001B09D6"/>
    <w:rsid w:val="001B0EA7"/>
    <w:rsid w:val="001B17CB"/>
    <w:rsid w:val="001B1CC9"/>
    <w:rsid w:val="001B1FEC"/>
    <w:rsid w:val="001B20CC"/>
    <w:rsid w:val="001B26DB"/>
    <w:rsid w:val="001B28B1"/>
    <w:rsid w:val="001B2CBA"/>
    <w:rsid w:val="001B3BBB"/>
    <w:rsid w:val="001B3C69"/>
    <w:rsid w:val="001B3F09"/>
    <w:rsid w:val="001B4342"/>
    <w:rsid w:val="001B4795"/>
    <w:rsid w:val="001B4968"/>
    <w:rsid w:val="001B4CC9"/>
    <w:rsid w:val="001B4EC2"/>
    <w:rsid w:val="001B4F1F"/>
    <w:rsid w:val="001B50CB"/>
    <w:rsid w:val="001B51BF"/>
    <w:rsid w:val="001B524F"/>
    <w:rsid w:val="001B52CB"/>
    <w:rsid w:val="001B5ADD"/>
    <w:rsid w:val="001B64C3"/>
    <w:rsid w:val="001B6915"/>
    <w:rsid w:val="001B6A0A"/>
    <w:rsid w:val="001B6FB0"/>
    <w:rsid w:val="001B77E7"/>
    <w:rsid w:val="001B7C81"/>
    <w:rsid w:val="001C0716"/>
    <w:rsid w:val="001C0AFC"/>
    <w:rsid w:val="001C0B6D"/>
    <w:rsid w:val="001C103E"/>
    <w:rsid w:val="001C105C"/>
    <w:rsid w:val="001C1F90"/>
    <w:rsid w:val="001C229E"/>
    <w:rsid w:val="001C2409"/>
    <w:rsid w:val="001C24F2"/>
    <w:rsid w:val="001C2F99"/>
    <w:rsid w:val="001C3CA0"/>
    <w:rsid w:val="001C403D"/>
    <w:rsid w:val="001C40F3"/>
    <w:rsid w:val="001C42AE"/>
    <w:rsid w:val="001C473E"/>
    <w:rsid w:val="001C4A8C"/>
    <w:rsid w:val="001C4B1F"/>
    <w:rsid w:val="001C524D"/>
    <w:rsid w:val="001C54E6"/>
    <w:rsid w:val="001C7D41"/>
    <w:rsid w:val="001D01A9"/>
    <w:rsid w:val="001D02F4"/>
    <w:rsid w:val="001D0963"/>
    <w:rsid w:val="001D0AB1"/>
    <w:rsid w:val="001D0EC1"/>
    <w:rsid w:val="001D12D8"/>
    <w:rsid w:val="001D194F"/>
    <w:rsid w:val="001D1E15"/>
    <w:rsid w:val="001D21FE"/>
    <w:rsid w:val="001D2ADA"/>
    <w:rsid w:val="001D3407"/>
    <w:rsid w:val="001D4222"/>
    <w:rsid w:val="001D4E61"/>
    <w:rsid w:val="001D5D9B"/>
    <w:rsid w:val="001D693F"/>
    <w:rsid w:val="001D71F8"/>
    <w:rsid w:val="001D760E"/>
    <w:rsid w:val="001D7C07"/>
    <w:rsid w:val="001E0914"/>
    <w:rsid w:val="001E1057"/>
    <w:rsid w:val="001E1188"/>
    <w:rsid w:val="001E156A"/>
    <w:rsid w:val="001E1580"/>
    <w:rsid w:val="001E3257"/>
    <w:rsid w:val="001E3568"/>
    <w:rsid w:val="001E3690"/>
    <w:rsid w:val="001E3794"/>
    <w:rsid w:val="001E3B95"/>
    <w:rsid w:val="001E3BE1"/>
    <w:rsid w:val="001E3E2D"/>
    <w:rsid w:val="001E6646"/>
    <w:rsid w:val="001E71C1"/>
    <w:rsid w:val="001E7296"/>
    <w:rsid w:val="001E73C7"/>
    <w:rsid w:val="001E7D60"/>
    <w:rsid w:val="001E7FA6"/>
    <w:rsid w:val="001F004E"/>
    <w:rsid w:val="001F0ADB"/>
    <w:rsid w:val="001F1FC7"/>
    <w:rsid w:val="001F2A82"/>
    <w:rsid w:val="001F38EF"/>
    <w:rsid w:val="001F3BD6"/>
    <w:rsid w:val="001F3CD2"/>
    <w:rsid w:val="001F3DB2"/>
    <w:rsid w:val="001F4238"/>
    <w:rsid w:val="001F42B7"/>
    <w:rsid w:val="001F441E"/>
    <w:rsid w:val="001F54D3"/>
    <w:rsid w:val="001F562E"/>
    <w:rsid w:val="001F5A5A"/>
    <w:rsid w:val="001F5F52"/>
    <w:rsid w:val="001F634A"/>
    <w:rsid w:val="001F6945"/>
    <w:rsid w:val="001F725A"/>
    <w:rsid w:val="001F7275"/>
    <w:rsid w:val="001F75EC"/>
    <w:rsid w:val="001F7835"/>
    <w:rsid w:val="001F7C42"/>
    <w:rsid w:val="002001E7"/>
    <w:rsid w:val="0020022E"/>
    <w:rsid w:val="00200484"/>
    <w:rsid w:val="00200494"/>
    <w:rsid w:val="00200C8F"/>
    <w:rsid w:val="00201332"/>
    <w:rsid w:val="002013E9"/>
    <w:rsid w:val="002015A1"/>
    <w:rsid w:val="0020191C"/>
    <w:rsid w:val="00201E99"/>
    <w:rsid w:val="00202813"/>
    <w:rsid w:val="00202F26"/>
    <w:rsid w:val="00203208"/>
    <w:rsid w:val="00203E7D"/>
    <w:rsid w:val="0020447C"/>
    <w:rsid w:val="00204603"/>
    <w:rsid w:val="00206FAB"/>
    <w:rsid w:val="0020767E"/>
    <w:rsid w:val="00210953"/>
    <w:rsid w:val="00210DE1"/>
    <w:rsid w:val="00210E6F"/>
    <w:rsid w:val="002118F0"/>
    <w:rsid w:val="00212F44"/>
    <w:rsid w:val="002131BA"/>
    <w:rsid w:val="00214347"/>
    <w:rsid w:val="00214D1D"/>
    <w:rsid w:val="00214D5C"/>
    <w:rsid w:val="00214FE7"/>
    <w:rsid w:val="002160DC"/>
    <w:rsid w:val="00216149"/>
    <w:rsid w:val="002167A3"/>
    <w:rsid w:val="00216A08"/>
    <w:rsid w:val="00216A0F"/>
    <w:rsid w:val="00217350"/>
    <w:rsid w:val="0021751A"/>
    <w:rsid w:val="0021759F"/>
    <w:rsid w:val="00217818"/>
    <w:rsid w:val="00217B2B"/>
    <w:rsid w:val="00217D4F"/>
    <w:rsid w:val="00220477"/>
    <w:rsid w:val="002207A6"/>
    <w:rsid w:val="0022103C"/>
    <w:rsid w:val="00221361"/>
    <w:rsid w:val="0022195F"/>
    <w:rsid w:val="00221E07"/>
    <w:rsid w:val="0022226D"/>
    <w:rsid w:val="002222FB"/>
    <w:rsid w:val="002230C5"/>
    <w:rsid w:val="00223105"/>
    <w:rsid w:val="00223C1E"/>
    <w:rsid w:val="00223F93"/>
    <w:rsid w:val="00224285"/>
    <w:rsid w:val="00224A83"/>
    <w:rsid w:val="00224C14"/>
    <w:rsid w:val="00224F36"/>
    <w:rsid w:val="0022622D"/>
    <w:rsid w:val="00226F48"/>
    <w:rsid w:val="00226FA9"/>
    <w:rsid w:val="002274C3"/>
    <w:rsid w:val="002300E5"/>
    <w:rsid w:val="002306BB"/>
    <w:rsid w:val="00231020"/>
    <w:rsid w:val="00231CDE"/>
    <w:rsid w:val="002325BC"/>
    <w:rsid w:val="00232613"/>
    <w:rsid w:val="00232C2A"/>
    <w:rsid w:val="00232E8E"/>
    <w:rsid w:val="00235C31"/>
    <w:rsid w:val="00235E02"/>
    <w:rsid w:val="00236246"/>
    <w:rsid w:val="00236411"/>
    <w:rsid w:val="002365B2"/>
    <w:rsid w:val="00236DA2"/>
    <w:rsid w:val="00237C14"/>
    <w:rsid w:val="002406F1"/>
    <w:rsid w:val="0024111D"/>
    <w:rsid w:val="0024183E"/>
    <w:rsid w:val="00241E32"/>
    <w:rsid w:val="00241F8E"/>
    <w:rsid w:val="00241FF0"/>
    <w:rsid w:val="002421DA"/>
    <w:rsid w:val="00242A7B"/>
    <w:rsid w:val="00242C0E"/>
    <w:rsid w:val="00242E1E"/>
    <w:rsid w:val="00242F69"/>
    <w:rsid w:val="002438F5"/>
    <w:rsid w:val="00244182"/>
    <w:rsid w:val="002460E5"/>
    <w:rsid w:val="00246123"/>
    <w:rsid w:val="00246964"/>
    <w:rsid w:val="002476A5"/>
    <w:rsid w:val="00247A03"/>
    <w:rsid w:val="00250A7C"/>
    <w:rsid w:val="002511E2"/>
    <w:rsid w:val="00252F09"/>
    <w:rsid w:val="002535F5"/>
    <w:rsid w:val="002547A8"/>
    <w:rsid w:val="00254C5E"/>
    <w:rsid w:val="00254CAF"/>
    <w:rsid w:val="002554F2"/>
    <w:rsid w:val="00255BB1"/>
    <w:rsid w:val="002574EC"/>
    <w:rsid w:val="0026015E"/>
    <w:rsid w:val="00260EED"/>
    <w:rsid w:val="002615EA"/>
    <w:rsid w:val="002616FF"/>
    <w:rsid w:val="002618A2"/>
    <w:rsid w:val="0026194B"/>
    <w:rsid w:val="00261BE5"/>
    <w:rsid w:val="002622AE"/>
    <w:rsid w:val="002623E2"/>
    <w:rsid w:val="00263570"/>
    <w:rsid w:val="00263BDE"/>
    <w:rsid w:val="0026437D"/>
    <w:rsid w:val="0026461D"/>
    <w:rsid w:val="00264783"/>
    <w:rsid w:val="002647D8"/>
    <w:rsid w:val="00264DD2"/>
    <w:rsid w:val="0026522C"/>
    <w:rsid w:val="0026560D"/>
    <w:rsid w:val="002664A7"/>
    <w:rsid w:val="0026669E"/>
    <w:rsid w:val="00266988"/>
    <w:rsid w:val="00266D20"/>
    <w:rsid w:val="00267291"/>
    <w:rsid w:val="002672F7"/>
    <w:rsid w:val="0026744C"/>
    <w:rsid w:val="0026755E"/>
    <w:rsid w:val="00267B93"/>
    <w:rsid w:val="002701A9"/>
    <w:rsid w:val="0027026C"/>
    <w:rsid w:val="00270494"/>
    <w:rsid w:val="00270A71"/>
    <w:rsid w:val="00270BB1"/>
    <w:rsid w:val="00270D0E"/>
    <w:rsid w:val="00270E1E"/>
    <w:rsid w:val="00271225"/>
    <w:rsid w:val="002718CE"/>
    <w:rsid w:val="00271982"/>
    <w:rsid w:val="00272339"/>
    <w:rsid w:val="00272432"/>
    <w:rsid w:val="00272472"/>
    <w:rsid w:val="0027249D"/>
    <w:rsid w:val="002726A0"/>
    <w:rsid w:val="00272D5A"/>
    <w:rsid w:val="00273207"/>
    <w:rsid w:val="00273656"/>
    <w:rsid w:val="0027389A"/>
    <w:rsid w:val="0027390C"/>
    <w:rsid w:val="00273E28"/>
    <w:rsid w:val="002748AF"/>
    <w:rsid w:val="002758D4"/>
    <w:rsid w:val="00275F3A"/>
    <w:rsid w:val="00277366"/>
    <w:rsid w:val="002774ED"/>
    <w:rsid w:val="0027772A"/>
    <w:rsid w:val="00277799"/>
    <w:rsid w:val="00277A55"/>
    <w:rsid w:val="0028071F"/>
    <w:rsid w:val="002816B2"/>
    <w:rsid w:val="00281E91"/>
    <w:rsid w:val="00281EDD"/>
    <w:rsid w:val="0028261E"/>
    <w:rsid w:val="002834CB"/>
    <w:rsid w:val="00283508"/>
    <w:rsid w:val="002836D1"/>
    <w:rsid w:val="00283B57"/>
    <w:rsid w:val="00283E13"/>
    <w:rsid w:val="002841EC"/>
    <w:rsid w:val="00284261"/>
    <w:rsid w:val="00284485"/>
    <w:rsid w:val="00284C97"/>
    <w:rsid w:val="00285282"/>
    <w:rsid w:val="00285C6E"/>
    <w:rsid w:val="00287098"/>
    <w:rsid w:val="00287FB0"/>
    <w:rsid w:val="00290CF2"/>
    <w:rsid w:val="00290D41"/>
    <w:rsid w:val="00291888"/>
    <w:rsid w:val="00291C32"/>
    <w:rsid w:val="00292C29"/>
    <w:rsid w:val="0029376B"/>
    <w:rsid w:val="00293DB0"/>
    <w:rsid w:val="0029420E"/>
    <w:rsid w:val="00294491"/>
    <w:rsid w:val="00294A23"/>
    <w:rsid w:val="00294B7A"/>
    <w:rsid w:val="0029516F"/>
    <w:rsid w:val="002952F0"/>
    <w:rsid w:val="00295524"/>
    <w:rsid w:val="002957E7"/>
    <w:rsid w:val="002959C6"/>
    <w:rsid w:val="00295E3A"/>
    <w:rsid w:val="00295E5F"/>
    <w:rsid w:val="00296018"/>
    <w:rsid w:val="00296381"/>
    <w:rsid w:val="002964C7"/>
    <w:rsid w:val="00297C59"/>
    <w:rsid w:val="002A07E4"/>
    <w:rsid w:val="002A0804"/>
    <w:rsid w:val="002A0CAA"/>
    <w:rsid w:val="002A1333"/>
    <w:rsid w:val="002A173B"/>
    <w:rsid w:val="002A1A18"/>
    <w:rsid w:val="002A1E09"/>
    <w:rsid w:val="002A1E76"/>
    <w:rsid w:val="002A1E79"/>
    <w:rsid w:val="002A1F42"/>
    <w:rsid w:val="002A1F88"/>
    <w:rsid w:val="002A23B7"/>
    <w:rsid w:val="002A2E46"/>
    <w:rsid w:val="002A2FD2"/>
    <w:rsid w:val="002A31CF"/>
    <w:rsid w:val="002A33E9"/>
    <w:rsid w:val="002A3793"/>
    <w:rsid w:val="002A3E49"/>
    <w:rsid w:val="002A49C2"/>
    <w:rsid w:val="002A4B83"/>
    <w:rsid w:val="002A4F3E"/>
    <w:rsid w:val="002A5169"/>
    <w:rsid w:val="002A5C3F"/>
    <w:rsid w:val="002A6E56"/>
    <w:rsid w:val="002A784D"/>
    <w:rsid w:val="002A7C91"/>
    <w:rsid w:val="002B01D1"/>
    <w:rsid w:val="002B09CF"/>
    <w:rsid w:val="002B0CC0"/>
    <w:rsid w:val="002B0D82"/>
    <w:rsid w:val="002B12D6"/>
    <w:rsid w:val="002B1794"/>
    <w:rsid w:val="002B17A5"/>
    <w:rsid w:val="002B1BD7"/>
    <w:rsid w:val="002B1BE7"/>
    <w:rsid w:val="002B223E"/>
    <w:rsid w:val="002B236A"/>
    <w:rsid w:val="002B255B"/>
    <w:rsid w:val="002B2C53"/>
    <w:rsid w:val="002B3488"/>
    <w:rsid w:val="002B34FF"/>
    <w:rsid w:val="002B39DB"/>
    <w:rsid w:val="002B3B58"/>
    <w:rsid w:val="002B40C6"/>
    <w:rsid w:val="002B4A69"/>
    <w:rsid w:val="002B4E25"/>
    <w:rsid w:val="002B5286"/>
    <w:rsid w:val="002B55A8"/>
    <w:rsid w:val="002B7B47"/>
    <w:rsid w:val="002C0301"/>
    <w:rsid w:val="002C0572"/>
    <w:rsid w:val="002C093E"/>
    <w:rsid w:val="002C0CA8"/>
    <w:rsid w:val="002C0D8C"/>
    <w:rsid w:val="002C1351"/>
    <w:rsid w:val="002C167F"/>
    <w:rsid w:val="002C19F2"/>
    <w:rsid w:val="002C24F3"/>
    <w:rsid w:val="002C24F9"/>
    <w:rsid w:val="002C25DC"/>
    <w:rsid w:val="002C2DE2"/>
    <w:rsid w:val="002C2F43"/>
    <w:rsid w:val="002C3F30"/>
    <w:rsid w:val="002C449C"/>
    <w:rsid w:val="002C4D8C"/>
    <w:rsid w:val="002C4E7E"/>
    <w:rsid w:val="002C57AF"/>
    <w:rsid w:val="002C58FA"/>
    <w:rsid w:val="002C6056"/>
    <w:rsid w:val="002C728E"/>
    <w:rsid w:val="002C7B31"/>
    <w:rsid w:val="002D073B"/>
    <w:rsid w:val="002D0ADC"/>
    <w:rsid w:val="002D0CF8"/>
    <w:rsid w:val="002D2359"/>
    <w:rsid w:val="002D2721"/>
    <w:rsid w:val="002D29AC"/>
    <w:rsid w:val="002D324A"/>
    <w:rsid w:val="002D3829"/>
    <w:rsid w:val="002D3A0B"/>
    <w:rsid w:val="002D40B6"/>
    <w:rsid w:val="002D4380"/>
    <w:rsid w:val="002D468A"/>
    <w:rsid w:val="002D4866"/>
    <w:rsid w:val="002D52A0"/>
    <w:rsid w:val="002D53C9"/>
    <w:rsid w:val="002D55EE"/>
    <w:rsid w:val="002D5C5C"/>
    <w:rsid w:val="002D5D3C"/>
    <w:rsid w:val="002D6ED0"/>
    <w:rsid w:val="002D7457"/>
    <w:rsid w:val="002D7911"/>
    <w:rsid w:val="002D7B4F"/>
    <w:rsid w:val="002E01FF"/>
    <w:rsid w:val="002E0424"/>
    <w:rsid w:val="002E0AE3"/>
    <w:rsid w:val="002E1042"/>
    <w:rsid w:val="002E17EE"/>
    <w:rsid w:val="002E262A"/>
    <w:rsid w:val="002E3059"/>
    <w:rsid w:val="002E368F"/>
    <w:rsid w:val="002E39F1"/>
    <w:rsid w:val="002E3C5C"/>
    <w:rsid w:val="002E3EB4"/>
    <w:rsid w:val="002E4359"/>
    <w:rsid w:val="002E4B77"/>
    <w:rsid w:val="002E4B88"/>
    <w:rsid w:val="002E4CA7"/>
    <w:rsid w:val="002E4DE2"/>
    <w:rsid w:val="002E51F8"/>
    <w:rsid w:val="002E58D9"/>
    <w:rsid w:val="002E60E7"/>
    <w:rsid w:val="002E68FD"/>
    <w:rsid w:val="002E6961"/>
    <w:rsid w:val="002E760B"/>
    <w:rsid w:val="002E7F1D"/>
    <w:rsid w:val="002F0116"/>
    <w:rsid w:val="002F024C"/>
    <w:rsid w:val="002F026F"/>
    <w:rsid w:val="002F0611"/>
    <w:rsid w:val="002F091E"/>
    <w:rsid w:val="002F1193"/>
    <w:rsid w:val="002F30FC"/>
    <w:rsid w:val="002F35D1"/>
    <w:rsid w:val="002F3D8B"/>
    <w:rsid w:val="002F510B"/>
    <w:rsid w:val="002F54FE"/>
    <w:rsid w:val="002F572A"/>
    <w:rsid w:val="002F5B15"/>
    <w:rsid w:val="002F67A2"/>
    <w:rsid w:val="002F70CC"/>
    <w:rsid w:val="002F7133"/>
    <w:rsid w:val="002F7CB5"/>
    <w:rsid w:val="003006B3"/>
    <w:rsid w:val="0030071F"/>
    <w:rsid w:val="0030091F"/>
    <w:rsid w:val="003016CE"/>
    <w:rsid w:val="0030175E"/>
    <w:rsid w:val="00301B25"/>
    <w:rsid w:val="00302315"/>
    <w:rsid w:val="00302D2C"/>
    <w:rsid w:val="00302E4F"/>
    <w:rsid w:val="00302F31"/>
    <w:rsid w:val="00302F86"/>
    <w:rsid w:val="00303225"/>
    <w:rsid w:val="00303CA1"/>
    <w:rsid w:val="003043DB"/>
    <w:rsid w:val="003045DC"/>
    <w:rsid w:val="00305430"/>
    <w:rsid w:val="00305688"/>
    <w:rsid w:val="00305996"/>
    <w:rsid w:val="00305A17"/>
    <w:rsid w:val="0030654E"/>
    <w:rsid w:val="003065C0"/>
    <w:rsid w:val="003067E9"/>
    <w:rsid w:val="003078E6"/>
    <w:rsid w:val="00307A3C"/>
    <w:rsid w:val="00307BD8"/>
    <w:rsid w:val="00310031"/>
    <w:rsid w:val="00310715"/>
    <w:rsid w:val="00310A60"/>
    <w:rsid w:val="00310B56"/>
    <w:rsid w:val="003110A3"/>
    <w:rsid w:val="003112DD"/>
    <w:rsid w:val="00311704"/>
    <w:rsid w:val="00311712"/>
    <w:rsid w:val="003123A9"/>
    <w:rsid w:val="00312763"/>
    <w:rsid w:val="00312FC2"/>
    <w:rsid w:val="00313005"/>
    <w:rsid w:val="003138C2"/>
    <w:rsid w:val="00314A6B"/>
    <w:rsid w:val="00314C05"/>
    <w:rsid w:val="00314D50"/>
    <w:rsid w:val="00314E3C"/>
    <w:rsid w:val="003156DA"/>
    <w:rsid w:val="00315805"/>
    <w:rsid w:val="00316143"/>
    <w:rsid w:val="0031644C"/>
    <w:rsid w:val="0031661C"/>
    <w:rsid w:val="003167FB"/>
    <w:rsid w:val="00316D53"/>
    <w:rsid w:val="00317110"/>
    <w:rsid w:val="00317988"/>
    <w:rsid w:val="00317E8C"/>
    <w:rsid w:val="0032083C"/>
    <w:rsid w:val="0032099C"/>
    <w:rsid w:val="00320DD6"/>
    <w:rsid w:val="00321842"/>
    <w:rsid w:val="003219B3"/>
    <w:rsid w:val="00321B85"/>
    <w:rsid w:val="00321BB9"/>
    <w:rsid w:val="00322FD4"/>
    <w:rsid w:val="00323306"/>
    <w:rsid w:val="00323757"/>
    <w:rsid w:val="00323DCF"/>
    <w:rsid w:val="00323DF6"/>
    <w:rsid w:val="00324B40"/>
    <w:rsid w:val="00325489"/>
    <w:rsid w:val="003266CA"/>
    <w:rsid w:val="00326D26"/>
    <w:rsid w:val="00326E24"/>
    <w:rsid w:val="0032720E"/>
    <w:rsid w:val="003273F3"/>
    <w:rsid w:val="00330BCD"/>
    <w:rsid w:val="00330CE3"/>
    <w:rsid w:val="003314C7"/>
    <w:rsid w:val="00331A82"/>
    <w:rsid w:val="00331B8C"/>
    <w:rsid w:val="00333051"/>
    <w:rsid w:val="00333202"/>
    <w:rsid w:val="00333737"/>
    <w:rsid w:val="00333CF8"/>
    <w:rsid w:val="00334D60"/>
    <w:rsid w:val="0033517A"/>
    <w:rsid w:val="00335530"/>
    <w:rsid w:val="003355FA"/>
    <w:rsid w:val="00335A78"/>
    <w:rsid w:val="00336181"/>
    <w:rsid w:val="003367C8"/>
    <w:rsid w:val="003368AF"/>
    <w:rsid w:val="00336A84"/>
    <w:rsid w:val="00336AED"/>
    <w:rsid w:val="0033706B"/>
    <w:rsid w:val="0033786C"/>
    <w:rsid w:val="00337895"/>
    <w:rsid w:val="00337C92"/>
    <w:rsid w:val="0034002B"/>
    <w:rsid w:val="003404C4"/>
    <w:rsid w:val="003405E7"/>
    <w:rsid w:val="00340B48"/>
    <w:rsid w:val="0034112A"/>
    <w:rsid w:val="00341860"/>
    <w:rsid w:val="0034219E"/>
    <w:rsid w:val="003424CD"/>
    <w:rsid w:val="00342CE4"/>
    <w:rsid w:val="00343448"/>
    <w:rsid w:val="00343CF8"/>
    <w:rsid w:val="00343E6D"/>
    <w:rsid w:val="00344933"/>
    <w:rsid w:val="00344D58"/>
    <w:rsid w:val="00345366"/>
    <w:rsid w:val="003455FE"/>
    <w:rsid w:val="003460D6"/>
    <w:rsid w:val="00346383"/>
    <w:rsid w:val="003468DD"/>
    <w:rsid w:val="003469CE"/>
    <w:rsid w:val="00346B2C"/>
    <w:rsid w:val="0034726B"/>
    <w:rsid w:val="00347ADA"/>
    <w:rsid w:val="00347C4B"/>
    <w:rsid w:val="0035071C"/>
    <w:rsid w:val="00350C3B"/>
    <w:rsid w:val="00351BBC"/>
    <w:rsid w:val="00351EF5"/>
    <w:rsid w:val="0035215E"/>
    <w:rsid w:val="00352720"/>
    <w:rsid w:val="00352CF9"/>
    <w:rsid w:val="0035412A"/>
    <w:rsid w:val="00356589"/>
    <w:rsid w:val="003568B4"/>
    <w:rsid w:val="00356FEB"/>
    <w:rsid w:val="0035712E"/>
    <w:rsid w:val="003571A7"/>
    <w:rsid w:val="0035747F"/>
    <w:rsid w:val="00357653"/>
    <w:rsid w:val="00357B5C"/>
    <w:rsid w:val="00357CBF"/>
    <w:rsid w:val="003603C8"/>
    <w:rsid w:val="00360BF8"/>
    <w:rsid w:val="00361217"/>
    <w:rsid w:val="0036128C"/>
    <w:rsid w:val="00361635"/>
    <w:rsid w:val="00361F9C"/>
    <w:rsid w:val="0036231C"/>
    <w:rsid w:val="0036249C"/>
    <w:rsid w:val="003627C0"/>
    <w:rsid w:val="00362913"/>
    <w:rsid w:val="00362CB9"/>
    <w:rsid w:val="00362E24"/>
    <w:rsid w:val="0036409E"/>
    <w:rsid w:val="00364F7C"/>
    <w:rsid w:val="00365114"/>
    <w:rsid w:val="00365338"/>
    <w:rsid w:val="00365727"/>
    <w:rsid w:val="00365732"/>
    <w:rsid w:val="00365797"/>
    <w:rsid w:val="00365DD4"/>
    <w:rsid w:val="003660B0"/>
    <w:rsid w:val="003660C2"/>
    <w:rsid w:val="003663A8"/>
    <w:rsid w:val="003665C4"/>
    <w:rsid w:val="00366702"/>
    <w:rsid w:val="00367095"/>
    <w:rsid w:val="00367305"/>
    <w:rsid w:val="00367561"/>
    <w:rsid w:val="0036785B"/>
    <w:rsid w:val="003701C9"/>
    <w:rsid w:val="0037031C"/>
    <w:rsid w:val="00370575"/>
    <w:rsid w:val="00370A00"/>
    <w:rsid w:val="00370CCA"/>
    <w:rsid w:val="003710FB"/>
    <w:rsid w:val="0037177C"/>
    <w:rsid w:val="003718A1"/>
    <w:rsid w:val="00372629"/>
    <w:rsid w:val="0037330C"/>
    <w:rsid w:val="003763F9"/>
    <w:rsid w:val="003766E3"/>
    <w:rsid w:val="00376A66"/>
    <w:rsid w:val="00376DCB"/>
    <w:rsid w:val="00377A40"/>
    <w:rsid w:val="00380D82"/>
    <w:rsid w:val="00380EE3"/>
    <w:rsid w:val="00380F58"/>
    <w:rsid w:val="0038188D"/>
    <w:rsid w:val="00381B49"/>
    <w:rsid w:val="00382997"/>
    <w:rsid w:val="00382D5D"/>
    <w:rsid w:val="00383468"/>
    <w:rsid w:val="00383755"/>
    <w:rsid w:val="00383E92"/>
    <w:rsid w:val="003844FC"/>
    <w:rsid w:val="003845FB"/>
    <w:rsid w:val="0038467F"/>
    <w:rsid w:val="003853B7"/>
    <w:rsid w:val="00385C7A"/>
    <w:rsid w:val="00385F1B"/>
    <w:rsid w:val="00385FF9"/>
    <w:rsid w:val="0038617D"/>
    <w:rsid w:val="003866F3"/>
    <w:rsid w:val="00386769"/>
    <w:rsid w:val="00386A92"/>
    <w:rsid w:val="003875AC"/>
    <w:rsid w:val="00387A9D"/>
    <w:rsid w:val="00387D10"/>
    <w:rsid w:val="00390704"/>
    <w:rsid w:val="00390F6D"/>
    <w:rsid w:val="00391231"/>
    <w:rsid w:val="00391643"/>
    <w:rsid w:val="00391B64"/>
    <w:rsid w:val="00391D51"/>
    <w:rsid w:val="00391F81"/>
    <w:rsid w:val="003923CA"/>
    <w:rsid w:val="00392594"/>
    <w:rsid w:val="00392742"/>
    <w:rsid w:val="00392827"/>
    <w:rsid w:val="00392DB7"/>
    <w:rsid w:val="00392E9C"/>
    <w:rsid w:val="00392F56"/>
    <w:rsid w:val="00393ADD"/>
    <w:rsid w:val="00393B1E"/>
    <w:rsid w:val="00394CE6"/>
    <w:rsid w:val="00394F3A"/>
    <w:rsid w:val="00395A1E"/>
    <w:rsid w:val="00395C84"/>
    <w:rsid w:val="00396461"/>
    <w:rsid w:val="003969A9"/>
    <w:rsid w:val="00396C02"/>
    <w:rsid w:val="0039757F"/>
    <w:rsid w:val="00397ACE"/>
    <w:rsid w:val="003A0000"/>
    <w:rsid w:val="003A0132"/>
    <w:rsid w:val="003A055F"/>
    <w:rsid w:val="003A0884"/>
    <w:rsid w:val="003A0935"/>
    <w:rsid w:val="003A12FB"/>
    <w:rsid w:val="003A2B70"/>
    <w:rsid w:val="003A355C"/>
    <w:rsid w:val="003A37D9"/>
    <w:rsid w:val="003A38D2"/>
    <w:rsid w:val="003A3C9F"/>
    <w:rsid w:val="003A4526"/>
    <w:rsid w:val="003A4B1F"/>
    <w:rsid w:val="003A4F22"/>
    <w:rsid w:val="003A5104"/>
    <w:rsid w:val="003A5245"/>
    <w:rsid w:val="003A53A4"/>
    <w:rsid w:val="003A54F7"/>
    <w:rsid w:val="003A593F"/>
    <w:rsid w:val="003A6287"/>
    <w:rsid w:val="003A64D0"/>
    <w:rsid w:val="003A66CE"/>
    <w:rsid w:val="003A6B10"/>
    <w:rsid w:val="003A6BAD"/>
    <w:rsid w:val="003A7D71"/>
    <w:rsid w:val="003B052D"/>
    <w:rsid w:val="003B05DA"/>
    <w:rsid w:val="003B0B05"/>
    <w:rsid w:val="003B0C7E"/>
    <w:rsid w:val="003B2217"/>
    <w:rsid w:val="003B2587"/>
    <w:rsid w:val="003B2D33"/>
    <w:rsid w:val="003B2EF4"/>
    <w:rsid w:val="003B32E4"/>
    <w:rsid w:val="003B3C07"/>
    <w:rsid w:val="003B42A3"/>
    <w:rsid w:val="003B483E"/>
    <w:rsid w:val="003B4854"/>
    <w:rsid w:val="003B4E54"/>
    <w:rsid w:val="003B4F28"/>
    <w:rsid w:val="003B5023"/>
    <w:rsid w:val="003B52AE"/>
    <w:rsid w:val="003B55D5"/>
    <w:rsid w:val="003B56B1"/>
    <w:rsid w:val="003B61A6"/>
    <w:rsid w:val="003B63F9"/>
    <w:rsid w:val="003B6565"/>
    <w:rsid w:val="003B6585"/>
    <w:rsid w:val="003B6AFD"/>
    <w:rsid w:val="003B6C27"/>
    <w:rsid w:val="003B7034"/>
    <w:rsid w:val="003B70B1"/>
    <w:rsid w:val="003B7662"/>
    <w:rsid w:val="003B7AB5"/>
    <w:rsid w:val="003C0418"/>
    <w:rsid w:val="003C0966"/>
    <w:rsid w:val="003C1209"/>
    <w:rsid w:val="003C14D5"/>
    <w:rsid w:val="003C1D12"/>
    <w:rsid w:val="003C1F12"/>
    <w:rsid w:val="003C1F15"/>
    <w:rsid w:val="003C348B"/>
    <w:rsid w:val="003C39F0"/>
    <w:rsid w:val="003C3D69"/>
    <w:rsid w:val="003C4BF5"/>
    <w:rsid w:val="003C5820"/>
    <w:rsid w:val="003C6122"/>
    <w:rsid w:val="003C6294"/>
    <w:rsid w:val="003C66E8"/>
    <w:rsid w:val="003C6DF8"/>
    <w:rsid w:val="003C71EE"/>
    <w:rsid w:val="003D058F"/>
    <w:rsid w:val="003D0955"/>
    <w:rsid w:val="003D0DF3"/>
    <w:rsid w:val="003D1D2D"/>
    <w:rsid w:val="003D2366"/>
    <w:rsid w:val="003D2692"/>
    <w:rsid w:val="003D3213"/>
    <w:rsid w:val="003D3512"/>
    <w:rsid w:val="003D3822"/>
    <w:rsid w:val="003D38B9"/>
    <w:rsid w:val="003D4272"/>
    <w:rsid w:val="003D475D"/>
    <w:rsid w:val="003D4BE6"/>
    <w:rsid w:val="003D52F8"/>
    <w:rsid w:val="003D53B6"/>
    <w:rsid w:val="003D6553"/>
    <w:rsid w:val="003D6849"/>
    <w:rsid w:val="003D6CE7"/>
    <w:rsid w:val="003D6F1D"/>
    <w:rsid w:val="003D77F5"/>
    <w:rsid w:val="003D7A54"/>
    <w:rsid w:val="003D7E11"/>
    <w:rsid w:val="003E0123"/>
    <w:rsid w:val="003E0ECE"/>
    <w:rsid w:val="003E11E3"/>
    <w:rsid w:val="003E1899"/>
    <w:rsid w:val="003E1CAE"/>
    <w:rsid w:val="003E1D7E"/>
    <w:rsid w:val="003E26A0"/>
    <w:rsid w:val="003E2973"/>
    <w:rsid w:val="003E3256"/>
    <w:rsid w:val="003E4581"/>
    <w:rsid w:val="003E5EAB"/>
    <w:rsid w:val="003E60D4"/>
    <w:rsid w:val="003E63EB"/>
    <w:rsid w:val="003E662F"/>
    <w:rsid w:val="003E6958"/>
    <w:rsid w:val="003E6C87"/>
    <w:rsid w:val="003E6F46"/>
    <w:rsid w:val="003E72F2"/>
    <w:rsid w:val="003E75D4"/>
    <w:rsid w:val="003F02AB"/>
    <w:rsid w:val="003F16C5"/>
    <w:rsid w:val="003F1A6E"/>
    <w:rsid w:val="003F2903"/>
    <w:rsid w:val="003F2A6C"/>
    <w:rsid w:val="003F2C90"/>
    <w:rsid w:val="003F33A8"/>
    <w:rsid w:val="003F3638"/>
    <w:rsid w:val="003F3991"/>
    <w:rsid w:val="003F447B"/>
    <w:rsid w:val="003F5039"/>
    <w:rsid w:val="003F596D"/>
    <w:rsid w:val="003F6A66"/>
    <w:rsid w:val="003F6DBC"/>
    <w:rsid w:val="003F6EA5"/>
    <w:rsid w:val="003F7062"/>
    <w:rsid w:val="003F7733"/>
    <w:rsid w:val="003F79D5"/>
    <w:rsid w:val="003F7B5D"/>
    <w:rsid w:val="003F7F5E"/>
    <w:rsid w:val="0040001F"/>
    <w:rsid w:val="004012DB"/>
    <w:rsid w:val="00401861"/>
    <w:rsid w:val="004022ED"/>
    <w:rsid w:val="00403240"/>
    <w:rsid w:val="00404B1B"/>
    <w:rsid w:val="00404B6E"/>
    <w:rsid w:val="00404D95"/>
    <w:rsid w:val="004056C6"/>
    <w:rsid w:val="0040585B"/>
    <w:rsid w:val="0040588A"/>
    <w:rsid w:val="00405F03"/>
    <w:rsid w:val="004067EA"/>
    <w:rsid w:val="00406E11"/>
    <w:rsid w:val="00407297"/>
    <w:rsid w:val="004073F1"/>
    <w:rsid w:val="00410B9A"/>
    <w:rsid w:val="0041135C"/>
    <w:rsid w:val="0041196D"/>
    <w:rsid w:val="00412803"/>
    <w:rsid w:val="00412EBC"/>
    <w:rsid w:val="00414010"/>
    <w:rsid w:val="0041518B"/>
    <w:rsid w:val="00415722"/>
    <w:rsid w:val="004157E3"/>
    <w:rsid w:val="00415C71"/>
    <w:rsid w:val="00415E04"/>
    <w:rsid w:val="004164C2"/>
    <w:rsid w:val="00416797"/>
    <w:rsid w:val="00416B78"/>
    <w:rsid w:val="00417241"/>
    <w:rsid w:val="0041774C"/>
    <w:rsid w:val="00417B14"/>
    <w:rsid w:val="00417EF2"/>
    <w:rsid w:val="0042046E"/>
    <w:rsid w:val="004209D6"/>
    <w:rsid w:val="00420FFE"/>
    <w:rsid w:val="0042147F"/>
    <w:rsid w:val="00421B1E"/>
    <w:rsid w:val="0042234B"/>
    <w:rsid w:val="00422A87"/>
    <w:rsid w:val="004231EF"/>
    <w:rsid w:val="004236FF"/>
    <w:rsid w:val="00423925"/>
    <w:rsid w:val="00423D3D"/>
    <w:rsid w:val="00423E62"/>
    <w:rsid w:val="00424176"/>
    <w:rsid w:val="004247E3"/>
    <w:rsid w:val="00425574"/>
    <w:rsid w:val="00425C63"/>
    <w:rsid w:val="00425E16"/>
    <w:rsid w:val="00425FB9"/>
    <w:rsid w:val="00426073"/>
    <w:rsid w:val="00426E66"/>
    <w:rsid w:val="0042741A"/>
    <w:rsid w:val="00427792"/>
    <w:rsid w:val="004304E2"/>
    <w:rsid w:val="0043068C"/>
    <w:rsid w:val="00430D44"/>
    <w:rsid w:val="00431335"/>
    <w:rsid w:val="00431484"/>
    <w:rsid w:val="004325E5"/>
    <w:rsid w:val="00432913"/>
    <w:rsid w:val="0043372E"/>
    <w:rsid w:val="00433D03"/>
    <w:rsid w:val="00433EBF"/>
    <w:rsid w:val="00433FEF"/>
    <w:rsid w:val="00434230"/>
    <w:rsid w:val="004345E9"/>
    <w:rsid w:val="004346BA"/>
    <w:rsid w:val="00435614"/>
    <w:rsid w:val="00435905"/>
    <w:rsid w:val="00435AC4"/>
    <w:rsid w:val="00435C01"/>
    <w:rsid w:val="00436543"/>
    <w:rsid w:val="00436CBF"/>
    <w:rsid w:val="00436E20"/>
    <w:rsid w:val="004370F0"/>
    <w:rsid w:val="0043717C"/>
    <w:rsid w:val="00437D14"/>
    <w:rsid w:val="00437F41"/>
    <w:rsid w:val="004400D2"/>
    <w:rsid w:val="0044027E"/>
    <w:rsid w:val="004403A7"/>
    <w:rsid w:val="00441205"/>
    <w:rsid w:val="00441C32"/>
    <w:rsid w:val="00442038"/>
    <w:rsid w:val="00442165"/>
    <w:rsid w:val="004423CE"/>
    <w:rsid w:val="00442A5C"/>
    <w:rsid w:val="004444D5"/>
    <w:rsid w:val="004445D2"/>
    <w:rsid w:val="0044525E"/>
    <w:rsid w:val="004466E7"/>
    <w:rsid w:val="00446BE9"/>
    <w:rsid w:val="00446C22"/>
    <w:rsid w:val="0044730A"/>
    <w:rsid w:val="00447565"/>
    <w:rsid w:val="00447AD1"/>
    <w:rsid w:val="00447BB5"/>
    <w:rsid w:val="00447C77"/>
    <w:rsid w:val="00447FA5"/>
    <w:rsid w:val="00450538"/>
    <w:rsid w:val="004509B7"/>
    <w:rsid w:val="00450DB9"/>
    <w:rsid w:val="00450F61"/>
    <w:rsid w:val="0045145D"/>
    <w:rsid w:val="00451505"/>
    <w:rsid w:val="004516C6"/>
    <w:rsid w:val="00451837"/>
    <w:rsid w:val="00451875"/>
    <w:rsid w:val="00451A9F"/>
    <w:rsid w:val="00451E24"/>
    <w:rsid w:val="0045249C"/>
    <w:rsid w:val="00453051"/>
    <w:rsid w:val="004539F5"/>
    <w:rsid w:val="004549B3"/>
    <w:rsid w:val="00454D26"/>
    <w:rsid w:val="00454D50"/>
    <w:rsid w:val="00454EB9"/>
    <w:rsid w:val="00456B29"/>
    <w:rsid w:val="004573A2"/>
    <w:rsid w:val="0045777B"/>
    <w:rsid w:val="004579CD"/>
    <w:rsid w:val="00457B7B"/>
    <w:rsid w:val="004611EA"/>
    <w:rsid w:val="004618AC"/>
    <w:rsid w:val="00462650"/>
    <w:rsid w:val="004628EB"/>
    <w:rsid w:val="00463D9B"/>
    <w:rsid w:val="00464E26"/>
    <w:rsid w:val="004657C8"/>
    <w:rsid w:val="00465D0E"/>
    <w:rsid w:val="00465EF8"/>
    <w:rsid w:val="004663D8"/>
    <w:rsid w:val="00466CA0"/>
    <w:rsid w:val="004672A0"/>
    <w:rsid w:val="00467847"/>
    <w:rsid w:val="00467A29"/>
    <w:rsid w:val="004708FE"/>
    <w:rsid w:val="00470C71"/>
    <w:rsid w:val="00472790"/>
    <w:rsid w:val="004735A3"/>
    <w:rsid w:val="004739AC"/>
    <w:rsid w:val="00473A27"/>
    <w:rsid w:val="00473D30"/>
    <w:rsid w:val="00473EB1"/>
    <w:rsid w:val="00473F36"/>
    <w:rsid w:val="00474200"/>
    <w:rsid w:val="00474414"/>
    <w:rsid w:val="004746AA"/>
    <w:rsid w:val="00474E3E"/>
    <w:rsid w:val="0047503F"/>
    <w:rsid w:val="0047512A"/>
    <w:rsid w:val="00475C57"/>
    <w:rsid w:val="004762C7"/>
    <w:rsid w:val="0047702E"/>
    <w:rsid w:val="00477936"/>
    <w:rsid w:val="00477C08"/>
    <w:rsid w:val="00477C42"/>
    <w:rsid w:val="00480180"/>
    <w:rsid w:val="0048041D"/>
    <w:rsid w:val="0048084F"/>
    <w:rsid w:val="00481324"/>
    <w:rsid w:val="00481C7C"/>
    <w:rsid w:val="00481CE5"/>
    <w:rsid w:val="004829B8"/>
    <w:rsid w:val="00482A40"/>
    <w:rsid w:val="0048303D"/>
    <w:rsid w:val="004830E5"/>
    <w:rsid w:val="00483CFA"/>
    <w:rsid w:val="00484295"/>
    <w:rsid w:val="00484468"/>
    <w:rsid w:val="0048484A"/>
    <w:rsid w:val="0048491D"/>
    <w:rsid w:val="0048543F"/>
    <w:rsid w:val="00486717"/>
    <w:rsid w:val="00486B09"/>
    <w:rsid w:val="00490910"/>
    <w:rsid w:val="00490E85"/>
    <w:rsid w:val="0049101D"/>
    <w:rsid w:val="00491D3C"/>
    <w:rsid w:val="0049225A"/>
    <w:rsid w:val="004922FB"/>
    <w:rsid w:val="004924F7"/>
    <w:rsid w:val="00492C81"/>
    <w:rsid w:val="00493BDD"/>
    <w:rsid w:val="004948C4"/>
    <w:rsid w:val="00494C1B"/>
    <w:rsid w:val="00494D26"/>
    <w:rsid w:val="00494D5A"/>
    <w:rsid w:val="00494E6F"/>
    <w:rsid w:val="00495743"/>
    <w:rsid w:val="00495BC4"/>
    <w:rsid w:val="004962D1"/>
    <w:rsid w:val="00496370"/>
    <w:rsid w:val="004963D0"/>
    <w:rsid w:val="00496466"/>
    <w:rsid w:val="00496D72"/>
    <w:rsid w:val="00497529"/>
    <w:rsid w:val="00497743"/>
    <w:rsid w:val="00497E76"/>
    <w:rsid w:val="004A00DD"/>
    <w:rsid w:val="004A1077"/>
    <w:rsid w:val="004A18E0"/>
    <w:rsid w:val="004A258D"/>
    <w:rsid w:val="004A3399"/>
    <w:rsid w:val="004A349E"/>
    <w:rsid w:val="004A34A6"/>
    <w:rsid w:val="004A3D6E"/>
    <w:rsid w:val="004A623C"/>
    <w:rsid w:val="004A656B"/>
    <w:rsid w:val="004A6F81"/>
    <w:rsid w:val="004A7515"/>
    <w:rsid w:val="004B0211"/>
    <w:rsid w:val="004B09BB"/>
    <w:rsid w:val="004B0C73"/>
    <w:rsid w:val="004B0FCA"/>
    <w:rsid w:val="004B1143"/>
    <w:rsid w:val="004B17B7"/>
    <w:rsid w:val="004B1A64"/>
    <w:rsid w:val="004B1CBA"/>
    <w:rsid w:val="004B1E8B"/>
    <w:rsid w:val="004B21FF"/>
    <w:rsid w:val="004B22D1"/>
    <w:rsid w:val="004B257A"/>
    <w:rsid w:val="004B273F"/>
    <w:rsid w:val="004B29E7"/>
    <w:rsid w:val="004B2E97"/>
    <w:rsid w:val="004B31EF"/>
    <w:rsid w:val="004B31F7"/>
    <w:rsid w:val="004B3E55"/>
    <w:rsid w:val="004B3F06"/>
    <w:rsid w:val="004B48C6"/>
    <w:rsid w:val="004B4A35"/>
    <w:rsid w:val="004B522C"/>
    <w:rsid w:val="004B566A"/>
    <w:rsid w:val="004B572D"/>
    <w:rsid w:val="004B57B5"/>
    <w:rsid w:val="004B5866"/>
    <w:rsid w:val="004B5A46"/>
    <w:rsid w:val="004B5BBF"/>
    <w:rsid w:val="004B5C5F"/>
    <w:rsid w:val="004B6249"/>
    <w:rsid w:val="004B64D8"/>
    <w:rsid w:val="004B681B"/>
    <w:rsid w:val="004B6C01"/>
    <w:rsid w:val="004B7437"/>
    <w:rsid w:val="004B74C0"/>
    <w:rsid w:val="004B7509"/>
    <w:rsid w:val="004B792C"/>
    <w:rsid w:val="004C03EA"/>
    <w:rsid w:val="004C0CD6"/>
    <w:rsid w:val="004C2439"/>
    <w:rsid w:val="004C249A"/>
    <w:rsid w:val="004C37B5"/>
    <w:rsid w:val="004C391C"/>
    <w:rsid w:val="004C3C6B"/>
    <w:rsid w:val="004C4C7E"/>
    <w:rsid w:val="004C4F31"/>
    <w:rsid w:val="004C5652"/>
    <w:rsid w:val="004C59AD"/>
    <w:rsid w:val="004C5F75"/>
    <w:rsid w:val="004C6058"/>
    <w:rsid w:val="004C67CC"/>
    <w:rsid w:val="004C6ED7"/>
    <w:rsid w:val="004C6F6B"/>
    <w:rsid w:val="004C6F98"/>
    <w:rsid w:val="004C7128"/>
    <w:rsid w:val="004C7211"/>
    <w:rsid w:val="004C7622"/>
    <w:rsid w:val="004C7C89"/>
    <w:rsid w:val="004C7D88"/>
    <w:rsid w:val="004D016C"/>
    <w:rsid w:val="004D05EF"/>
    <w:rsid w:val="004D076A"/>
    <w:rsid w:val="004D0DD1"/>
    <w:rsid w:val="004D0E6D"/>
    <w:rsid w:val="004D0FAA"/>
    <w:rsid w:val="004D134C"/>
    <w:rsid w:val="004D1499"/>
    <w:rsid w:val="004D1A75"/>
    <w:rsid w:val="004D1C59"/>
    <w:rsid w:val="004D226E"/>
    <w:rsid w:val="004D2615"/>
    <w:rsid w:val="004D29ED"/>
    <w:rsid w:val="004D30E6"/>
    <w:rsid w:val="004D3198"/>
    <w:rsid w:val="004D3D88"/>
    <w:rsid w:val="004D3F9D"/>
    <w:rsid w:val="004D4761"/>
    <w:rsid w:val="004D47E3"/>
    <w:rsid w:val="004D5DA5"/>
    <w:rsid w:val="004D6E33"/>
    <w:rsid w:val="004D722C"/>
    <w:rsid w:val="004D754D"/>
    <w:rsid w:val="004D7EAB"/>
    <w:rsid w:val="004E0550"/>
    <w:rsid w:val="004E0A6F"/>
    <w:rsid w:val="004E105D"/>
    <w:rsid w:val="004E16D3"/>
    <w:rsid w:val="004E2052"/>
    <w:rsid w:val="004E28C5"/>
    <w:rsid w:val="004E2F06"/>
    <w:rsid w:val="004E2FDD"/>
    <w:rsid w:val="004E397C"/>
    <w:rsid w:val="004E3AEB"/>
    <w:rsid w:val="004E3B5F"/>
    <w:rsid w:val="004E3FB5"/>
    <w:rsid w:val="004E4131"/>
    <w:rsid w:val="004E448B"/>
    <w:rsid w:val="004E6026"/>
    <w:rsid w:val="004E628B"/>
    <w:rsid w:val="004E645D"/>
    <w:rsid w:val="004E65B6"/>
    <w:rsid w:val="004E66CA"/>
    <w:rsid w:val="004E6765"/>
    <w:rsid w:val="004E6A3D"/>
    <w:rsid w:val="004E6EDB"/>
    <w:rsid w:val="004E755F"/>
    <w:rsid w:val="004F02EA"/>
    <w:rsid w:val="004F1020"/>
    <w:rsid w:val="004F1875"/>
    <w:rsid w:val="004F1B7C"/>
    <w:rsid w:val="004F1F71"/>
    <w:rsid w:val="004F2436"/>
    <w:rsid w:val="004F2BA3"/>
    <w:rsid w:val="004F2F5F"/>
    <w:rsid w:val="004F54D5"/>
    <w:rsid w:val="004F5A09"/>
    <w:rsid w:val="004F60DA"/>
    <w:rsid w:val="004F632B"/>
    <w:rsid w:val="004F70E4"/>
    <w:rsid w:val="004F7465"/>
    <w:rsid w:val="004F7A14"/>
    <w:rsid w:val="004F7BF9"/>
    <w:rsid w:val="00500404"/>
    <w:rsid w:val="00500918"/>
    <w:rsid w:val="00500D73"/>
    <w:rsid w:val="00501102"/>
    <w:rsid w:val="0050129A"/>
    <w:rsid w:val="005014B1"/>
    <w:rsid w:val="00501CFF"/>
    <w:rsid w:val="0050263B"/>
    <w:rsid w:val="0050277B"/>
    <w:rsid w:val="005028F5"/>
    <w:rsid w:val="00502B19"/>
    <w:rsid w:val="00502C36"/>
    <w:rsid w:val="00502F70"/>
    <w:rsid w:val="00503289"/>
    <w:rsid w:val="005032CD"/>
    <w:rsid w:val="005032FF"/>
    <w:rsid w:val="00503BB4"/>
    <w:rsid w:val="00503BB6"/>
    <w:rsid w:val="00504A08"/>
    <w:rsid w:val="00504A1E"/>
    <w:rsid w:val="00505286"/>
    <w:rsid w:val="00505A6E"/>
    <w:rsid w:val="00505C65"/>
    <w:rsid w:val="00505DEC"/>
    <w:rsid w:val="0050736C"/>
    <w:rsid w:val="00507936"/>
    <w:rsid w:val="005079E5"/>
    <w:rsid w:val="00507DB2"/>
    <w:rsid w:val="00510C72"/>
    <w:rsid w:val="00510DED"/>
    <w:rsid w:val="00511142"/>
    <w:rsid w:val="0051276F"/>
    <w:rsid w:val="0051360D"/>
    <w:rsid w:val="00513AEB"/>
    <w:rsid w:val="0051402C"/>
    <w:rsid w:val="005144CF"/>
    <w:rsid w:val="00514D3F"/>
    <w:rsid w:val="00514DD4"/>
    <w:rsid w:val="00514F52"/>
    <w:rsid w:val="00515BAE"/>
    <w:rsid w:val="00515F18"/>
    <w:rsid w:val="00516695"/>
    <w:rsid w:val="005174AB"/>
    <w:rsid w:val="0052079B"/>
    <w:rsid w:val="005208A4"/>
    <w:rsid w:val="00520AD9"/>
    <w:rsid w:val="00521584"/>
    <w:rsid w:val="00521C3E"/>
    <w:rsid w:val="005223CB"/>
    <w:rsid w:val="00522575"/>
    <w:rsid w:val="00522640"/>
    <w:rsid w:val="005231A2"/>
    <w:rsid w:val="00523D67"/>
    <w:rsid w:val="00523E14"/>
    <w:rsid w:val="00524CE8"/>
    <w:rsid w:val="00526FED"/>
    <w:rsid w:val="00530974"/>
    <w:rsid w:val="005311D0"/>
    <w:rsid w:val="00531386"/>
    <w:rsid w:val="0053163A"/>
    <w:rsid w:val="00531C38"/>
    <w:rsid w:val="00531DE8"/>
    <w:rsid w:val="00531F9F"/>
    <w:rsid w:val="0053239B"/>
    <w:rsid w:val="00532E61"/>
    <w:rsid w:val="00533095"/>
    <w:rsid w:val="00533160"/>
    <w:rsid w:val="00533360"/>
    <w:rsid w:val="005342FE"/>
    <w:rsid w:val="005346A1"/>
    <w:rsid w:val="00534B8A"/>
    <w:rsid w:val="00535B12"/>
    <w:rsid w:val="00535CB1"/>
    <w:rsid w:val="00536BCF"/>
    <w:rsid w:val="00537A5F"/>
    <w:rsid w:val="005400B3"/>
    <w:rsid w:val="005400C8"/>
    <w:rsid w:val="005409DF"/>
    <w:rsid w:val="0054149F"/>
    <w:rsid w:val="00542723"/>
    <w:rsid w:val="005431BE"/>
    <w:rsid w:val="0054469D"/>
    <w:rsid w:val="00544D41"/>
    <w:rsid w:val="0054524C"/>
    <w:rsid w:val="005456B6"/>
    <w:rsid w:val="00546297"/>
    <w:rsid w:val="005465EA"/>
    <w:rsid w:val="00546E15"/>
    <w:rsid w:val="005479E7"/>
    <w:rsid w:val="00550014"/>
    <w:rsid w:val="005501B8"/>
    <w:rsid w:val="005502BF"/>
    <w:rsid w:val="00550484"/>
    <w:rsid w:val="00550CED"/>
    <w:rsid w:val="00551015"/>
    <w:rsid w:val="0055123A"/>
    <w:rsid w:val="0055442C"/>
    <w:rsid w:val="005547EC"/>
    <w:rsid w:val="00554AD7"/>
    <w:rsid w:val="00554EA1"/>
    <w:rsid w:val="0055517F"/>
    <w:rsid w:val="00555E52"/>
    <w:rsid w:val="005568F2"/>
    <w:rsid w:val="0055693D"/>
    <w:rsid w:val="00556E63"/>
    <w:rsid w:val="00557685"/>
    <w:rsid w:val="005608E2"/>
    <w:rsid w:val="00560CF5"/>
    <w:rsid w:val="00560F83"/>
    <w:rsid w:val="00561E64"/>
    <w:rsid w:val="00562254"/>
    <w:rsid w:val="005625FB"/>
    <w:rsid w:val="005630A8"/>
    <w:rsid w:val="0056380C"/>
    <w:rsid w:val="00563A5D"/>
    <w:rsid w:val="00563CC5"/>
    <w:rsid w:val="00563F4B"/>
    <w:rsid w:val="00564A81"/>
    <w:rsid w:val="005653D0"/>
    <w:rsid w:val="00566163"/>
    <w:rsid w:val="00566228"/>
    <w:rsid w:val="0056672F"/>
    <w:rsid w:val="00566AFC"/>
    <w:rsid w:val="0057066F"/>
    <w:rsid w:val="005709F2"/>
    <w:rsid w:val="005716FE"/>
    <w:rsid w:val="00571C18"/>
    <w:rsid w:val="00571E3F"/>
    <w:rsid w:val="00571F86"/>
    <w:rsid w:val="00572A91"/>
    <w:rsid w:val="00572FCE"/>
    <w:rsid w:val="005736A4"/>
    <w:rsid w:val="005737A2"/>
    <w:rsid w:val="00573829"/>
    <w:rsid w:val="005739FB"/>
    <w:rsid w:val="00573AF3"/>
    <w:rsid w:val="00573B0F"/>
    <w:rsid w:val="00573BB4"/>
    <w:rsid w:val="00573E02"/>
    <w:rsid w:val="00573F42"/>
    <w:rsid w:val="00574A2C"/>
    <w:rsid w:val="00574C86"/>
    <w:rsid w:val="00574D73"/>
    <w:rsid w:val="00574DC0"/>
    <w:rsid w:val="005756B1"/>
    <w:rsid w:val="00575799"/>
    <w:rsid w:val="00575EBF"/>
    <w:rsid w:val="005763A0"/>
    <w:rsid w:val="00576662"/>
    <w:rsid w:val="005766BD"/>
    <w:rsid w:val="005767FB"/>
    <w:rsid w:val="00576B27"/>
    <w:rsid w:val="00577239"/>
    <w:rsid w:val="00577D8C"/>
    <w:rsid w:val="00580219"/>
    <w:rsid w:val="00580E5A"/>
    <w:rsid w:val="00580FB2"/>
    <w:rsid w:val="005811ED"/>
    <w:rsid w:val="00581421"/>
    <w:rsid w:val="00581505"/>
    <w:rsid w:val="005819A2"/>
    <w:rsid w:val="005820B3"/>
    <w:rsid w:val="005824F2"/>
    <w:rsid w:val="0058290F"/>
    <w:rsid w:val="005836DB"/>
    <w:rsid w:val="00583705"/>
    <w:rsid w:val="00583F66"/>
    <w:rsid w:val="00584028"/>
    <w:rsid w:val="00584686"/>
    <w:rsid w:val="005847B5"/>
    <w:rsid w:val="00586A71"/>
    <w:rsid w:val="00586D76"/>
    <w:rsid w:val="005870FE"/>
    <w:rsid w:val="00590355"/>
    <w:rsid w:val="0059040B"/>
    <w:rsid w:val="00590968"/>
    <w:rsid w:val="00591136"/>
    <w:rsid w:val="00591DB6"/>
    <w:rsid w:val="00592258"/>
    <w:rsid w:val="005928B8"/>
    <w:rsid w:val="0059300B"/>
    <w:rsid w:val="00593254"/>
    <w:rsid w:val="005933BE"/>
    <w:rsid w:val="00593472"/>
    <w:rsid w:val="005943B0"/>
    <w:rsid w:val="005945A0"/>
    <w:rsid w:val="00594734"/>
    <w:rsid w:val="0059480C"/>
    <w:rsid w:val="00594F75"/>
    <w:rsid w:val="00594FDF"/>
    <w:rsid w:val="00595E1B"/>
    <w:rsid w:val="005965A1"/>
    <w:rsid w:val="00596A2A"/>
    <w:rsid w:val="00596B9E"/>
    <w:rsid w:val="005972FA"/>
    <w:rsid w:val="005978FF"/>
    <w:rsid w:val="005A047D"/>
    <w:rsid w:val="005A0CA6"/>
    <w:rsid w:val="005A14C0"/>
    <w:rsid w:val="005A1640"/>
    <w:rsid w:val="005A18B9"/>
    <w:rsid w:val="005A1E18"/>
    <w:rsid w:val="005A2037"/>
    <w:rsid w:val="005A2EF2"/>
    <w:rsid w:val="005A2F49"/>
    <w:rsid w:val="005A3A7C"/>
    <w:rsid w:val="005A3EB8"/>
    <w:rsid w:val="005A4304"/>
    <w:rsid w:val="005A4D2C"/>
    <w:rsid w:val="005A4E00"/>
    <w:rsid w:val="005A506F"/>
    <w:rsid w:val="005A59F3"/>
    <w:rsid w:val="005A663B"/>
    <w:rsid w:val="005A7369"/>
    <w:rsid w:val="005A73C5"/>
    <w:rsid w:val="005A7AC8"/>
    <w:rsid w:val="005B0B8D"/>
    <w:rsid w:val="005B167C"/>
    <w:rsid w:val="005B1DFB"/>
    <w:rsid w:val="005B23E3"/>
    <w:rsid w:val="005B2451"/>
    <w:rsid w:val="005B2757"/>
    <w:rsid w:val="005B282E"/>
    <w:rsid w:val="005B341D"/>
    <w:rsid w:val="005B39B4"/>
    <w:rsid w:val="005B3BA4"/>
    <w:rsid w:val="005B3BAD"/>
    <w:rsid w:val="005B3FA4"/>
    <w:rsid w:val="005B4A09"/>
    <w:rsid w:val="005B4CCD"/>
    <w:rsid w:val="005B57DD"/>
    <w:rsid w:val="005B5BFB"/>
    <w:rsid w:val="005B5F9C"/>
    <w:rsid w:val="005B65C7"/>
    <w:rsid w:val="005B6EBA"/>
    <w:rsid w:val="005B76F7"/>
    <w:rsid w:val="005C06E3"/>
    <w:rsid w:val="005C07E1"/>
    <w:rsid w:val="005C085B"/>
    <w:rsid w:val="005C099C"/>
    <w:rsid w:val="005C15A4"/>
    <w:rsid w:val="005C22E1"/>
    <w:rsid w:val="005C26CC"/>
    <w:rsid w:val="005C2CC2"/>
    <w:rsid w:val="005C2F43"/>
    <w:rsid w:val="005C2FA7"/>
    <w:rsid w:val="005C3551"/>
    <w:rsid w:val="005C3FCF"/>
    <w:rsid w:val="005C40AB"/>
    <w:rsid w:val="005C4452"/>
    <w:rsid w:val="005C4487"/>
    <w:rsid w:val="005C4654"/>
    <w:rsid w:val="005C4A54"/>
    <w:rsid w:val="005C59B0"/>
    <w:rsid w:val="005C62CF"/>
    <w:rsid w:val="005C6784"/>
    <w:rsid w:val="005C68AB"/>
    <w:rsid w:val="005C6A4C"/>
    <w:rsid w:val="005C6A92"/>
    <w:rsid w:val="005C6F2A"/>
    <w:rsid w:val="005C7B58"/>
    <w:rsid w:val="005C7DA5"/>
    <w:rsid w:val="005D0584"/>
    <w:rsid w:val="005D098B"/>
    <w:rsid w:val="005D10BB"/>
    <w:rsid w:val="005D19B9"/>
    <w:rsid w:val="005D29C9"/>
    <w:rsid w:val="005D2A2D"/>
    <w:rsid w:val="005D436F"/>
    <w:rsid w:val="005D4446"/>
    <w:rsid w:val="005D50AB"/>
    <w:rsid w:val="005D51D1"/>
    <w:rsid w:val="005D5BDD"/>
    <w:rsid w:val="005D600C"/>
    <w:rsid w:val="005D6243"/>
    <w:rsid w:val="005D69F9"/>
    <w:rsid w:val="005D6C80"/>
    <w:rsid w:val="005D7275"/>
    <w:rsid w:val="005D7903"/>
    <w:rsid w:val="005E0014"/>
    <w:rsid w:val="005E0207"/>
    <w:rsid w:val="005E0347"/>
    <w:rsid w:val="005E086A"/>
    <w:rsid w:val="005E18D5"/>
    <w:rsid w:val="005E201A"/>
    <w:rsid w:val="005E25F6"/>
    <w:rsid w:val="005E2B11"/>
    <w:rsid w:val="005E31D2"/>
    <w:rsid w:val="005E3315"/>
    <w:rsid w:val="005E4264"/>
    <w:rsid w:val="005E49CA"/>
    <w:rsid w:val="005E4A2D"/>
    <w:rsid w:val="005E5111"/>
    <w:rsid w:val="005E5A4E"/>
    <w:rsid w:val="005E5E83"/>
    <w:rsid w:val="005E600D"/>
    <w:rsid w:val="005E640A"/>
    <w:rsid w:val="005E6DD9"/>
    <w:rsid w:val="005E7D5E"/>
    <w:rsid w:val="005F03F0"/>
    <w:rsid w:val="005F0AB4"/>
    <w:rsid w:val="005F1150"/>
    <w:rsid w:val="005F2064"/>
    <w:rsid w:val="005F2342"/>
    <w:rsid w:val="005F252D"/>
    <w:rsid w:val="005F2A00"/>
    <w:rsid w:val="005F2C63"/>
    <w:rsid w:val="005F3357"/>
    <w:rsid w:val="005F3B42"/>
    <w:rsid w:val="005F3E31"/>
    <w:rsid w:val="005F47DC"/>
    <w:rsid w:val="005F5A88"/>
    <w:rsid w:val="005F60D2"/>
    <w:rsid w:val="005F621E"/>
    <w:rsid w:val="005F6C4F"/>
    <w:rsid w:val="005F6FE7"/>
    <w:rsid w:val="00600710"/>
    <w:rsid w:val="0060072A"/>
    <w:rsid w:val="006010A5"/>
    <w:rsid w:val="0060148E"/>
    <w:rsid w:val="006015F3"/>
    <w:rsid w:val="00601FB0"/>
    <w:rsid w:val="00602919"/>
    <w:rsid w:val="00602C5B"/>
    <w:rsid w:val="00602EBF"/>
    <w:rsid w:val="00603C4D"/>
    <w:rsid w:val="00603D06"/>
    <w:rsid w:val="0060550C"/>
    <w:rsid w:val="00605DE1"/>
    <w:rsid w:val="00605E0C"/>
    <w:rsid w:val="006061F6"/>
    <w:rsid w:val="006063C3"/>
    <w:rsid w:val="00606AAC"/>
    <w:rsid w:val="00606CEC"/>
    <w:rsid w:val="006070BD"/>
    <w:rsid w:val="00607C23"/>
    <w:rsid w:val="00607E95"/>
    <w:rsid w:val="00610001"/>
    <w:rsid w:val="006105CC"/>
    <w:rsid w:val="00610B2F"/>
    <w:rsid w:val="0061115A"/>
    <w:rsid w:val="0061187E"/>
    <w:rsid w:val="00612383"/>
    <w:rsid w:val="00612745"/>
    <w:rsid w:val="00612CD4"/>
    <w:rsid w:val="0061321E"/>
    <w:rsid w:val="00613357"/>
    <w:rsid w:val="00613C99"/>
    <w:rsid w:val="00613DFC"/>
    <w:rsid w:val="0061406B"/>
    <w:rsid w:val="00614A99"/>
    <w:rsid w:val="00614C24"/>
    <w:rsid w:val="00614CAD"/>
    <w:rsid w:val="00614DDA"/>
    <w:rsid w:val="0061581F"/>
    <w:rsid w:val="00615F02"/>
    <w:rsid w:val="0061611B"/>
    <w:rsid w:val="0061673F"/>
    <w:rsid w:val="0061698F"/>
    <w:rsid w:val="0061739C"/>
    <w:rsid w:val="00617704"/>
    <w:rsid w:val="00617E6D"/>
    <w:rsid w:val="0062002D"/>
    <w:rsid w:val="0062051C"/>
    <w:rsid w:val="006209ED"/>
    <w:rsid w:val="00620D9D"/>
    <w:rsid w:val="0062138C"/>
    <w:rsid w:val="00621A60"/>
    <w:rsid w:val="00621DE6"/>
    <w:rsid w:val="00622604"/>
    <w:rsid w:val="00622787"/>
    <w:rsid w:val="006229F2"/>
    <w:rsid w:val="00622CBC"/>
    <w:rsid w:val="00623133"/>
    <w:rsid w:val="00623BF8"/>
    <w:rsid w:val="006254F4"/>
    <w:rsid w:val="00625B0E"/>
    <w:rsid w:val="00625CE8"/>
    <w:rsid w:val="00625F2C"/>
    <w:rsid w:val="0062600B"/>
    <w:rsid w:val="006261F7"/>
    <w:rsid w:val="00626634"/>
    <w:rsid w:val="00626BA0"/>
    <w:rsid w:val="00626EC0"/>
    <w:rsid w:val="0062761C"/>
    <w:rsid w:val="00627A14"/>
    <w:rsid w:val="00627C09"/>
    <w:rsid w:val="00630083"/>
    <w:rsid w:val="006304CA"/>
    <w:rsid w:val="006304D4"/>
    <w:rsid w:val="006304F7"/>
    <w:rsid w:val="006305D6"/>
    <w:rsid w:val="00630A07"/>
    <w:rsid w:val="00630D24"/>
    <w:rsid w:val="006328AA"/>
    <w:rsid w:val="00634273"/>
    <w:rsid w:val="0063438E"/>
    <w:rsid w:val="00634DD3"/>
    <w:rsid w:val="00634ECB"/>
    <w:rsid w:val="006350E7"/>
    <w:rsid w:val="006356E8"/>
    <w:rsid w:val="0063577F"/>
    <w:rsid w:val="00635AEB"/>
    <w:rsid w:val="006360F9"/>
    <w:rsid w:val="00636B38"/>
    <w:rsid w:val="00636CDC"/>
    <w:rsid w:val="0063713C"/>
    <w:rsid w:val="006402BF"/>
    <w:rsid w:val="006403CA"/>
    <w:rsid w:val="00641190"/>
    <w:rsid w:val="006411CA"/>
    <w:rsid w:val="00641239"/>
    <w:rsid w:val="006419B4"/>
    <w:rsid w:val="00642A4E"/>
    <w:rsid w:val="006433BC"/>
    <w:rsid w:val="006436D6"/>
    <w:rsid w:val="006436EF"/>
    <w:rsid w:val="00643FDA"/>
    <w:rsid w:val="006444A0"/>
    <w:rsid w:val="00644CD2"/>
    <w:rsid w:val="00644FA2"/>
    <w:rsid w:val="006457B0"/>
    <w:rsid w:val="00645B56"/>
    <w:rsid w:val="00645CF6"/>
    <w:rsid w:val="00646233"/>
    <w:rsid w:val="0064624A"/>
    <w:rsid w:val="00646BC3"/>
    <w:rsid w:val="00650049"/>
    <w:rsid w:val="006504E6"/>
    <w:rsid w:val="00650BD4"/>
    <w:rsid w:val="006512CB"/>
    <w:rsid w:val="0065137E"/>
    <w:rsid w:val="006514B9"/>
    <w:rsid w:val="006522BC"/>
    <w:rsid w:val="0065281F"/>
    <w:rsid w:val="006528AC"/>
    <w:rsid w:val="00653A8F"/>
    <w:rsid w:val="00653D26"/>
    <w:rsid w:val="0065468A"/>
    <w:rsid w:val="00654E40"/>
    <w:rsid w:val="00654FFC"/>
    <w:rsid w:val="006550B3"/>
    <w:rsid w:val="0065514C"/>
    <w:rsid w:val="006557A9"/>
    <w:rsid w:val="00655F63"/>
    <w:rsid w:val="00655F82"/>
    <w:rsid w:val="006561A4"/>
    <w:rsid w:val="00656439"/>
    <w:rsid w:val="00656551"/>
    <w:rsid w:val="0065722F"/>
    <w:rsid w:val="0065733F"/>
    <w:rsid w:val="00657A3C"/>
    <w:rsid w:val="00657B5C"/>
    <w:rsid w:val="0066013B"/>
    <w:rsid w:val="00660A60"/>
    <w:rsid w:val="00660E2E"/>
    <w:rsid w:val="00660E80"/>
    <w:rsid w:val="0066185A"/>
    <w:rsid w:val="00661B6C"/>
    <w:rsid w:val="00662792"/>
    <w:rsid w:val="006628D1"/>
    <w:rsid w:val="00662BF4"/>
    <w:rsid w:val="00663BD0"/>
    <w:rsid w:val="00663D7B"/>
    <w:rsid w:val="00663ED6"/>
    <w:rsid w:val="006640DD"/>
    <w:rsid w:val="00664631"/>
    <w:rsid w:val="00664A67"/>
    <w:rsid w:val="00664C42"/>
    <w:rsid w:val="0066506D"/>
    <w:rsid w:val="006653BD"/>
    <w:rsid w:val="0066569C"/>
    <w:rsid w:val="00665893"/>
    <w:rsid w:val="00665FDA"/>
    <w:rsid w:val="00666391"/>
    <w:rsid w:val="00666C54"/>
    <w:rsid w:val="006679C8"/>
    <w:rsid w:val="00667E75"/>
    <w:rsid w:val="006704A7"/>
    <w:rsid w:val="006706DC"/>
    <w:rsid w:val="0067093C"/>
    <w:rsid w:val="00670E6B"/>
    <w:rsid w:val="00671C47"/>
    <w:rsid w:val="00672216"/>
    <w:rsid w:val="00672338"/>
    <w:rsid w:val="00672C0E"/>
    <w:rsid w:val="00672ECE"/>
    <w:rsid w:val="00673FD2"/>
    <w:rsid w:val="006741AA"/>
    <w:rsid w:val="006742E3"/>
    <w:rsid w:val="006754F9"/>
    <w:rsid w:val="00675B90"/>
    <w:rsid w:val="00675BAD"/>
    <w:rsid w:val="00675F68"/>
    <w:rsid w:val="006765A0"/>
    <w:rsid w:val="00676863"/>
    <w:rsid w:val="00676FCE"/>
    <w:rsid w:val="006776C5"/>
    <w:rsid w:val="00680496"/>
    <w:rsid w:val="00680548"/>
    <w:rsid w:val="006811CC"/>
    <w:rsid w:val="00681CA8"/>
    <w:rsid w:val="0068218A"/>
    <w:rsid w:val="0068343A"/>
    <w:rsid w:val="00685064"/>
    <w:rsid w:val="00685333"/>
    <w:rsid w:val="006854FA"/>
    <w:rsid w:val="00685739"/>
    <w:rsid w:val="00685C85"/>
    <w:rsid w:val="00685E5C"/>
    <w:rsid w:val="00685F6B"/>
    <w:rsid w:val="0068746A"/>
    <w:rsid w:val="0068748F"/>
    <w:rsid w:val="00687983"/>
    <w:rsid w:val="00687B45"/>
    <w:rsid w:val="00687D2A"/>
    <w:rsid w:val="00687EAD"/>
    <w:rsid w:val="0069001B"/>
    <w:rsid w:val="0069044D"/>
    <w:rsid w:val="0069051C"/>
    <w:rsid w:val="006905DA"/>
    <w:rsid w:val="00690A80"/>
    <w:rsid w:val="0069148D"/>
    <w:rsid w:val="006918CD"/>
    <w:rsid w:val="00691C6D"/>
    <w:rsid w:val="00693204"/>
    <w:rsid w:val="006935CB"/>
    <w:rsid w:val="00693930"/>
    <w:rsid w:val="006945D2"/>
    <w:rsid w:val="006945FF"/>
    <w:rsid w:val="00694681"/>
    <w:rsid w:val="00695081"/>
    <w:rsid w:val="0069517C"/>
    <w:rsid w:val="0069559A"/>
    <w:rsid w:val="00695632"/>
    <w:rsid w:val="0069610C"/>
    <w:rsid w:val="00696454"/>
    <w:rsid w:val="00696AE2"/>
    <w:rsid w:val="00696C4F"/>
    <w:rsid w:val="00696DA6"/>
    <w:rsid w:val="00696E29"/>
    <w:rsid w:val="006972CA"/>
    <w:rsid w:val="00697B17"/>
    <w:rsid w:val="00697CF0"/>
    <w:rsid w:val="006A103F"/>
    <w:rsid w:val="006A109A"/>
    <w:rsid w:val="006A1260"/>
    <w:rsid w:val="006A136D"/>
    <w:rsid w:val="006A14CE"/>
    <w:rsid w:val="006A16AF"/>
    <w:rsid w:val="006A174B"/>
    <w:rsid w:val="006A1BCD"/>
    <w:rsid w:val="006A1CB2"/>
    <w:rsid w:val="006A234A"/>
    <w:rsid w:val="006A2448"/>
    <w:rsid w:val="006A24B8"/>
    <w:rsid w:val="006A25C6"/>
    <w:rsid w:val="006A2CFE"/>
    <w:rsid w:val="006A3412"/>
    <w:rsid w:val="006A4B1F"/>
    <w:rsid w:val="006A4BCB"/>
    <w:rsid w:val="006A4E18"/>
    <w:rsid w:val="006A54C8"/>
    <w:rsid w:val="006A57EA"/>
    <w:rsid w:val="006A63FA"/>
    <w:rsid w:val="006B0121"/>
    <w:rsid w:val="006B049A"/>
    <w:rsid w:val="006B06FE"/>
    <w:rsid w:val="006B0983"/>
    <w:rsid w:val="006B0E54"/>
    <w:rsid w:val="006B13E3"/>
    <w:rsid w:val="006B2250"/>
    <w:rsid w:val="006B229C"/>
    <w:rsid w:val="006B3626"/>
    <w:rsid w:val="006B3731"/>
    <w:rsid w:val="006B3972"/>
    <w:rsid w:val="006B4094"/>
    <w:rsid w:val="006B42AD"/>
    <w:rsid w:val="006B4561"/>
    <w:rsid w:val="006B49C0"/>
    <w:rsid w:val="006B4BFE"/>
    <w:rsid w:val="006B50AF"/>
    <w:rsid w:val="006B5367"/>
    <w:rsid w:val="006B6260"/>
    <w:rsid w:val="006B6338"/>
    <w:rsid w:val="006B7147"/>
    <w:rsid w:val="006C10D6"/>
    <w:rsid w:val="006C12F9"/>
    <w:rsid w:val="006C1577"/>
    <w:rsid w:val="006C1D14"/>
    <w:rsid w:val="006C1D5D"/>
    <w:rsid w:val="006C25A0"/>
    <w:rsid w:val="006C2AF7"/>
    <w:rsid w:val="006C2B7F"/>
    <w:rsid w:val="006C2DCC"/>
    <w:rsid w:val="006C428E"/>
    <w:rsid w:val="006C4F53"/>
    <w:rsid w:val="006C5147"/>
    <w:rsid w:val="006C5892"/>
    <w:rsid w:val="006C5D5B"/>
    <w:rsid w:val="006C5DFE"/>
    <w:rsid w:val="006C621C"/>
    <w:rsid w:val="006C622D"/>
    <w:rsid w:val="006C70D2"/>
    <w:rsid w:val="006C79BC"/>
    <w:rsid w:val="006C7C42"/>
    <w:rsid w:val="006D003E"/>
    <w:rsid w:val="006D02E9"/>
    <w:rsid w:val="006D0635"/>
    <w:rsid w:val="006D0D0B"/>
    <w:rsid w:val="006D0E9B"/>
    <w:rsid w:val="006D156D"/>
    <w:rsid w:val="006D1F16"/>
    <w:rsid w:val="006D2261"/>
    <w:rsid w:val="006D29EE"/>
    <w:rsid w:val="006D323D"/>
    <w:rsid w:val="006D349C"/>
    <w:rsid w:val="006D362A"/>
    <w:rsid w:val="006D4D85"/>
    <w:rsid w:val="006D5245"/>
    <w:rsid w:val="006D5EB3"/>
    <w:rsid w:val="006D60E7"/>
    <w:rsid w:val="006D614B"/>
    <w:rsid w:val="006D673E"/>
    <w:rsid w:val="006D6840"/>
    <w:rsid w:val="006D6C6A"/>
    <w:rsid w:val="006D76A1"/>
    <w:rsid w:val="006D7860"/>
    <w:rsid w:val="006D7DD8"/>
    <w:rsid w:val="006E0111"/>
    <w:rsid w:val="006E1B09"/>
    <w:rsid w:val="006E27CC"/>
    <w:rsid w:val="006E2D3D"/>
    <w:rsid w:val="006E2EA5"/>
    <w:rsid w:val="006E32AE"/>
    <w:rsid w:val="006E34B7"/>
    <w:rsid w:val="006E3533"/>
    <w:rsid w:val="006E35F3"/>
    <w:rsid w:val="006E3729"/>
    <w:rsid w:val="006E3F0E"/>
    <w:rsid w:val="006E4367"/>
    <w:rsid w:val="006E438F"/>
    <w:rsid w:val="006E4405"/>
    <w:rsid w:val="006E4470"/>
    <w:rsid w:val="006E4C54"/>
    <w:rsid w:val="006E4DD0"/>
    <w:rsid w:val="006E4FE1"/>
    <w:rsid w:val="006E6960"/>
    <w:rsid w:val="006E6C79"/>
    <w:rsid w:val="006E746A"/>
    <w:rsid w:val="006E79B9"/>
    <w:rsid w:val="006E7D74"/>
    <w:rsid w:val="006E7F11"/>
    <w:rsid w:val="006F0CED"/>
    <w:rsid w:val="006F0DF5"/>
    <w:rsid w:val="006F1827"/>
    <w:rsid w:val="006F2611"/>
    <w:rsid w:val="006F2649"/>
    <w:rsid w:val="006F27C9"/>
    <w:rsid w:val="006F2FF5"/>
    <w:rsid w:val="006F32FA"/>
    <w:rsid w:val="006F330B"/>
    <w:rsid w:val="006F3C88"/>
    <w:rsid w:val="006F40EC"/>
    <w:rsid w:val="006F4517"/>
    <w:rsid w:val="006F5A0E"/>
    <w:rsid w:val="006F5BBE"/>
    <w:rsid w:val="006F5EFF"/>
    <w:rsid w:val="006F6041"/>
    <w:rsid w:val="006F6226"/>
    <w:rsid w:val="006F6DC0"/>
    <w:rsid w:val="006F6F0F"/>
    <w:rsid w:val="006F6F9F"/>
    <w:rsid w:val="006F7785"/>
    <w:rsid w:val="006F7C10"/>
    <w:rsid w:val="007001DF"/>
    <w:rsid w:val="007006AF"/>
    <w:rsid w:val="00700CA7"/>
    <w:rsid w:val="00700CEA"/>
    <w:rsid w:val="00701115"/>
    <w:rsid w:val="007011AA"/>
    <w:rsid w:val="00701F2F"/>
    <w:rsid w:val="0070226B"/>
    <w:rsid w:val="00702C6F"/>
    <w:rsid w:val="00702E6F"/>
    <w:rsid w:val="0070310A"/>
    <w:rsid w:val="007032DF"/>
    <w:rsid w:val="00703BDC"/>
    <w:rsid w:val="0070417D"/>
    <w:rsid w:val="007048E7"/>
    <w:rsid w:val="00704909"/>
    <w:rsid w:val="00704A3C"/>
    <w:rsid w:val="00705731"/>
    <w:rsid w:val="00706621"/>
    <w:rsid w:val="00707784"/>
    <w:rsid w:val="00707989"/>
    <w:rsid w:val="00707ED5"/>
    <w:rsid w:val="007100E2"/>
    <w:rsid w:val="007102DC"/>
    <w:rsid w:val="00710584"/>
    <w:rsid w:val="00710E9A"/>
    <w:rsid w:val="00712DEF"/>
    <w:rsid w:val="00713464"/>
    <w:rsid w:val="0071535E"/>
    <w:rsid w:val="007154BA"/>
    <w:rsid w:val="00715676"/>
    <w:rsid w:val="007159B5"/>
    <w:rsid w:val="00715DAC"/>
    <w:rsid w:val="00715DB3"/>
    <w:rsid w:val="0071629F"/>
    <w:rsid w:val="0071768C"/>
    <w:rsid w:val="0071777B"/>
    <w:rsid w:val="00720386"/>
    <w:rsid w:val="007206F9"/>
    <w:rsid w:val="00720930"/>
    <w:rsid w:val="00720E05"/>
    <w:rsid w:val="00720E3A"/>
    <w:rsid w:val="007210B6"/>
    <w:rsid w:val="00721487"/>
    <w:rsid w:val="007214F5"/>
    <w:rsid w:val="00721CCB"/>
    <w:rsid w:val="00722486"/>
    <w:rsid w:val="0072267F"/>
    <w:rsid w:val="00722D9B"/>
    <w:rsid w:val="00722FC8"/>
    <w:rsid w:val="00723AF4"/>
    <w:rsid w:val="007240CE"/>
    <w:rsid w:val="0072435E"/>
    <w:rsid w:val="00724567"/>
    <w:rsid w:val="007248D2"/>
    <w:rsid w:val="00724AFD"/>
    <w:rsid w:val="00725170"/>
    <w:rsid w:val="0072616A"/>
    <w:rsid w:val="00727FDD"/>
    <w:rsid w:val="007300A3"/>
    <w:rsid w:val="0073032C"/>
    <w:rsid w:val="00730381"/>
    <w:rsid w:val="007305DA"/>
    <w:rsid w:val="00730E97"/>
    <w:rsid w:val="007312DD"/>
    <w:rsid w:val="0073157E"/>
    <w:rsid w:val="00731B5C"/>
    <w:rsid w:val="00732209"/>
    <w:rsid w:val="007322CD"/>
    <w:rsid w:val="00732962"/>
    <w:rsid w:val="00732B38"/>
    <w:rsid w:val="00732D46"/>
    <w:rsid w:val="00732E66"/>
    <w:rsid w:val="00732EBA"/>
    <w:rsid w:val="007331BA"/>
    <w:rsid w:val="00733367"/>
    <w:rsid w:val="0073360E"/>
    <w:rsid w:val="007340F8"/>
    <w:rsid w:val="00734184"/>
    <w:rsid w:val="0073424D"/>
    <w:rsid w:val="007343CB"/>
    <w:rsid w:val="007346EC"/>
    <w:rsid w:val="007347E9"/>
    <w:rsid w:val="007354B8"/>
    <w:rsid w:val="007357DC"/>
    <w:rsid w:val="00735804"/>
    <w:rsid w:val="007365B2"/>
    <w:rsid w:val="0073668D"/>
    <w:rsid w:val="00736AC7"/>
    <w:rsid w:val="00736D8D"/>
    <w:rsid w:val="007373F3"/>
    <w:rsid w:val="00737945"/>
    <w:rsid w:val="0074024F"/>
    <w:rsid w:val="00740359"/>
    <w:rsid w:val="007407D6"/>
    <w:rsid w:val="00740856"/>
    <w:rsid w:val="00740EF7"/>
    <w:rsid w:val="007411EF"/>
    <w:rsid w:val="0074120A"/>
    <w:rsid w:val="00741DE3"/>
    <w:rsid w:val="00741E9D"/>
    <w:rsid w:val="00741F1C"/>
    <w:rsid w:val="007421EA"/>
    <w:rsid w:val="007423E0"/>
    <w:rsid w:val="00742861"/>
    <w:rsid w:val="00742E95"/>
    <w:rsid w:val="007431D4"/>
    <w:rsid w:val="007442DE"/>
    <w:rsid w:val="00744435"/>
    <w:rsid w:val="007447F1"/>
    <w:rsid w:val="00744A81"/>
    <w:rsid w:val="00744EF1"/>
    <w:rsid w:val="0074633B"/>
    <w:rsid w:val="00746BEC"/>
    <w:rsid w:val="00746FA5"/>
    <w:rsid w:val="00747669"/>
    <w:rsid w:val="00747DA3"/>
    <w:rsid w:val="00747F81"/>
    <w:rsid w:val="007503A2"/>
    <w:rsid w:val="007505BF"/>
    <w:rsid w:val="007507FB"/>
    <w:rsid w:val="00751499"/>
    <w:rsid w:val="00751BBC"/>
    <w:rsid w:val="00752227"/>
    <w:rsid w:val="0075228D"/>
    <w:rsid w:val="007526FB"/>
    <w:rsid w:val="0075281D"/>
    <w:rsid w:val="0075287A"/>
    <w:rsid w:val="00752B07"/>
    <w:rsid w:val="00752DD8"/>
    <w:rsid w:val="00753BFD"/>
    <w:rsid w:val="00753EF4"/>
    <w:rsid w:val="007545BA"/>
    <w:rsid w:val="00754625"/>
    <w:rsid w:val="007556C8"/>
    <w:rsid w:val="00755859"/>
    <w:rsid w:val="00755C1F"/>
    <w:rsid w:val="00755FCC"/>
    <w:rsid w:val="00756D46"/>
    <w:rsid w:val="007574A5"/>
    <w:rsid w:val="0075787F"/>
    <w:rsid w:val="00757974"/>
    <w:rsid w:val="007579FC"/>
    <w:rsid w:val="0076187A"/>
    <w:rsid w:val="00761CCB"/>
    <w:rsid w:val="007628F5"/>
    <w:rsid w:val="007633CD"/>
    <w:rsid w:val="007633D8"/>
    <w:rsid w:val="00763F5B"/>
    <w:rsid w:val="0076415B"/>
    <w:rsid w:val="00765773"/>
    <w:rsid w:val="00765946"/>
    <w:rsid w:val="007661C9"/>
    <w:rsid w:val="007666FF"/>
    <w:rsid w:val="00766861"/>
    <w:rsid w:val="007669E3"/>
    <w:rsid w:val="00767EA5"/>
    <w:rsid w:val="00767F67"/>
    <w:rsid w:val="007704BC"/>
    <w:rsid w:val="00770937"/>
    <w:rsid w:val="00770DE5"/>
    <w:rsid w:val="007713A0"/>
    <w:rsid w:val="007719FF"/>
    <w:rsid w:val="00771C35"/>
    <w:rsid w:val="00771E5B"/>
    <w:rsid w:val="00772081"/>
    <w:rsid w:val="0077222B"/>
    <w:rsid w:val="00772382"/>
    <w:rsid w:val="00772C1E"/>
    <w:rsid w:val="00772D1B"/>
    <w:rsid w:val="00773CB7"/>
    <w:rsid w:val="00773DB8"/>
    <w:rsid w:val="00774736"/>
    <w:rsid w:val="00775787"/>
    <w:rsid w:val="00775EE7"/>
    <w:rsid w:val="007760A0"/>
    <w:rsid w:val="00776693"/>
    <w:rsid w:val="00776E3F"/>
    <w:rsid w:val="007770C1"/>
    <w:rsid w:val="00777EE4"/>
    <w:rsid w:val="00780201"/>
    <w:rsid w:val="007806EF"/>
    <w:rsid w:val="007806F2"/>
    <w:rsid w:val="00780823"/>
    <w:rsid w:val="00780962"/>
    <w:rsid w:val="007810DC"/>
    <w:rsid w:val="007816AC"/>
    <w:rsid w:val="00781E47"/>
    <w:rsid w:val="00781F44"/>
    <w:rsid w:val="00782140"/>
    <w:rsid w:val="0078247C"/>
    <w:rsid w:val="0078269F"/>
    <w:rsid w:val="00782723"/>
    <w:rsid w:val="00782D43"/>
    <w:rsid w:val="007835E0"/>
    <w:rsid w:val="00783A32"/>
    <w:rsid w:val="00783B56"/>
    <w:rsid w:val="00783CD6"/>
    <w:rsid w:val="007848B3"/>
    <w:rsid w:val="00784BE9"/>
    <w:rsid w:val="007851E5"/>
    <w:rsid w:val="007854D4"/>
    <w:rsid w:val="00786253"/>
    <w:rsid w:val="007862D1"/>
    <w:rsid w:val="00786376"/>
    <w:rsid w:val="00787C13"/>
    <w:rsid w:val="00787EAC"/>
    <w:rsid w:val="00787EC7"/>
    <w:rsid w:val="007900CF"/>
    <w:rsid w:val="007902BD"/>
    <w:rsid w:val="00790A0A"/>
    <w:rsid w:val="0079195D"/>
    <w:rsid w:val="00791A98"/>
    <w:rsid w:val="00792690"/>
    <w:rsid w:val="007929EB"/>
    <w:rsid w:val="00793261"/>
    <w:rsid w:val="007932CF"/>
    <w:rsid w:val="007934AC"/>
    <w:rsid w:val="007939DD"/>
    <w:rsid w:val="00793B2B"/>
    <w:rsid w:val="00794649"/>
    <w:rsid w:val="00794D51"/>
    <w:rsid w:val="00796A81"/>
    <w:rsid w:val="00796CA9"/>
    <w:rsid w:val="0079757C"/>
    <w:rsid w:val="0079780A"/>
    <w:rsid w:val="007A0636"/>
    <w:rsid w:val="007A0794"/>
    <w:rsid w:val="007A1E4B"/>
    <w:rsid w:val="007A1F5B"/>
    <w:rsid w:val="007A2401"/>
    <w:rsid w:val="007A2828"/>
    <w:rsid w:val="007A293E"/>
    <w:rsid w:val="007A3856"/>
    <w:rsid w:val="007A4166"/>
    <w:rsid w:val="007A4259"/>
    <w:rsid w:val="007A4738"/>
    <w:rsid w:val="007A4BD4"/>
    <w:rsid w:val="007A54EE"/>
    <w:rsid w:val="007A5805"/>
    <w:rsid w:val="007A6CE4"/>
    <w:rsid w:val="007B08FA"/>
    <w:rsid w:val="007B0BD5"/>
    <w:rsid w:val="007B1C9B"/>
    <w:rsid w:val="007B1D67"/>
    <w:rsid w:val="007B1EFD"/>
    <w:rsid w:val="007B2AE7"/>
    <w:rsid w:val="007B340C"/>
    <w:rsid w:val="007B34A0"/>
    <w:rsid w:val="007B3ECD"/>
    <w:rsid w:val="007B3F37"/>
    <w:rsid w:val="007B42E5"/>
    <w:rsid w:val="007B4517"/>
    <w:rsid w:val="007B45BB"/>
    <w:rsid w:val="007B4628"/>
    <w:rsid w:val="007B479F"/>
    <w:rsid w:val="007B4B23"/>
    <w:rsid w:val="007B4D2B"/>
    <w:rsid w:val="007B5530"/>
    <w:rsid w:val="007B55DA"/>
    <w:rsid w:val="007B6097"/>
    <w:rsid w:val="007B66F1"/>
    <w:rsid w:val="007B6980"/>
    <w:rsid w:val="007B69F7"/>
    <w:rsid w:val="007B6AC5"/>
    <w:rsid w:val="007B77D1"/>
    <w:rsid w:val="007B7BD7"/>
    <w:rsid w:val="007C053F"/>
    <w:rsid w:val="007C07D5"/>
    <w:rsid w:val="007C0E98"/>
    <w:rsid w:val="007C156B"/>
    <w:rsid w:val="007C2193"/>
    <w:rsid w:val="007C2A8C"/>
    <w:rsid w:val="007C3220"/>
    <w:rsid w:val="007C36D0"/>
    <w:rsid w:val="007C3BF3"/>
    <w:rsid w:val="007C3EF8"/>
    <w:rsid w:val="007C41A4"/>
    <w:rsid w:val="007C45FE"/>
    <w:rsid w:val="007C4A7C"/>
    <w:rsid w:val="007C6101"/>
    <w:rsid w:val="007C61F5"/>
    <w:rsid w:val="007C74C6"/>
    <w:rsid w:val="007D0208"/>
    <w:rsid w:val="007D0237"/>
    <w:rsid w:val="007D0701"/>
    <w:rsid w:val="007D07CD"/>
    <w:rsid w:val="007D084C"/>
    <w:rsid w:val="007D0B7B"/>
    <w:rsid w:val="007D0C76"/>
    <w:rsid w:val="007D1015"/>
    <w:rsid w:val="007D129F"/>
    <w:rsid w:val="007D1EDE"/>
    <w:rsid w:val="007D21BF"/>
    <w:rsid w:val="007D23BF"/>
    <w:rsid w:val="007D26E2"/>
    <w:rsid w:val="007D275D"/>
    <w:rsid w:val="007D3196"/>
    <w:rsid w:val="007D391A"/>
    <w:rsid w:val="007D4927"/>
    <w:rsid w:val="007D4936"/>
    <w:rsid w:val="007D4A58"/>
    <w:rsid w:val="007D50D2"/>
    <w:rsid w:val="007D519E"/>
    <w:rsid w:val="007D5AE7"/>
    <w:rsid w:val="007D6FDF"/>
    <w:rsid w:val="007D70B6"/>
    <w:rsid w:val="007D72CC"/>
    <w:rsid w:val="007D76F0"/>
    <w:rsid w:val="007D7C24"/>
    <w:rsid w:val="007E02CC"/>
    <w:rsid w:val="007E05F0"/>
    <w:rsid w:val="007E0AD6"/>
    <w:rsid w:val="007E149B"/>
    <w:rsid w:val="007E1995"/>
    <w:rsid w:val="007E1D9F"/>
    <w:rsid w:val="007E1FE8"/>
    <w:rsid w:val="007E2037"/>
    <w:rsid w:val="007E2394"/>
    <w:rsid w:val="007E253D"/>
    <w:rsid w:val="007E2737"/>
    <w:rsid w:val="007E2819"/>
    <w:rsid w:val="007E2D05"/>
    <w:rsid w:val="007E2F0B"/>
    <w:rsid w:val="007E2F34"/>
    <w:rsid w:val="007E302E"/>
    <w:rsid w:val="007E30A7"/>
    <w:rsid w:val="007E37A4"/>
    <w:rsid w:val="007E3BFC"/>
    <w:rsid w:val="007E3EE9"/>
    <w:rsid w:val="007E4981"/>
    <w:rsid w:val="007E4BEC"/>
    <w:rsid w:val="007E4F9C"/>
    <w:rsid w:val="007E59BA"/>
    <w:rsid w:val="007E5B34"/>
    <w:rsid w:val="007E6003"/>
    <w:rsid w:val="007E65EB"/>
    <w:rsid w:val="007E6661"/>
    <w:rsid w:val="007E75FC"/>
    <w:rsid w:val="007E78CE"/>
    <w:rsid w:val="007E7B78"/>
    <w:rsid w:val="007F029D"/>
    <w:rsid w:val="007F04A4"/>
    <w:rsid w:val="007F0691"/>
    <w:rsid w:val="007F0957"/>
    <w:rsid w:val="007F1355"/>
    <w:rsid w:val="007F261A"/>
    <w:rsid w:val="007F28AD"/>
    <w:rsid w:val="007F2EBA"/>
    <w:rsid w:val="007F2EC3"/>
    <w:rsid w:val="007F36EF"/>
    <w:rsid w:val="007F3CB0"/>
    <w:rsid w:val="007F3F80"/>
    <w:rsid w:val="007F4157"/>
    <w:rsid w:val="007F568C"/>
    <w:rsid w:val="007F6381"/>
    <w:rsid w:val="007F638A"/>
    <w:rsid w:val="007F6577"/>
    <w:rsid w:val="007F6956"/>
    <w:rsid w:val="007F69C4"/>
    <w:rsid w:val="008009BB"/>
    <w:rsid w:val="0080100D"/>
    <w:rsid w:val="00801C4A"/>
    <w:rsid w:val="0080215F"/>
    <w:rsid w:val="00802883"/>
    <w:rsid w:val="00803256"/>
    <w:rsid w:val="00803667"/>
    <w:rsid w:val="00804323"/>
    <w:rsid w:val="008043A1"/>
    <w:rsid w:val="00804BC5"/>
    <w:rsid w:val="00805142"/>
    <w:rsid w:val="008054C7"/>
    <w:rsid w:val="0080560C"/>
    <w:rsid w:val="00805A66"/>
    <w:rsid w:val="00805B00"/>
    <w:rsid w:val="008062F3"/>
    <w:rsid w:val="00806465"/>
    <w:rsid w:val="008065A5"/>
    <w:rsid w:val="0080687C"/>
    <w:rsid w:val="00806C68"/>
    <w:rsid w:val="00806F3C"/>
    <w:rsid w:val="0080755F"/>
    <w:rsid w:val="00807617"/>
    <w:rsid w:val="0080767D"/>
    <w:rsid w:val="008076AD"/>
    <w:rsid w:val="00807A6C"/>
    <w:rsid w:val="00807AF5"/>
    <w:rsid w:val="00807E69"/>
    <w:rsid w:val="008112EE"/>
    <w:rsid w:val="00811331"/>
    <w:rsid w:val="00811494"/>
    <w:rsid w:val="00811CA8"/>
    <w:rsid w:val="00812361"/>
    <w:rsid w:val="008135AD"/>
    <w:rsid w:val="008137EE"/>
    <w:rsid w:val="00813B0C"/>
    <w:rsid w:val="008145AB"/>
    <w:rsid w:val="00814616"/>
    <w:rsid w:val="00814782"/>
    <w:rsid w:val="00814A7D"/>
    <w:rsid w:val="008153ED"/>
    <w:rsid w:val="008157D9"/>
    <w:rsid w:val="008158C2"/>
    <w:rsid w:val="00815A2B"/>
    <w:rsid w:val="00815CFF"/>
    <w:rsid w:val="00816651"/>
    <w:rsid w:val="00816D67"/>
    <w:rsid w:val="00816E80"/>
    <w:rsid w:val="00816EBE"/>
    <w:rsid w:val="00817926"/>
    <w:rsid w:val="00817F84"/>
    <w:rsid w:val="00820129"/>
    <w:rsid w:val="00820D6C"/>
    <w:rsid w:val="008220F8"/>
    <w:rsid w:val="0082374F"/>
    <w:rsid w:val="008250F9"/>
    <w:rsid w:val="008257A2"/>
    <w:rsid w:val="00825DFB"/>
    <w:rsid w:val="00826BB2"/>
    <w:rsid w:val="00826F2C"/>
    <w:rsid w:val="008272D0"/>
    <w:rsid w:val="00827C22"/>
    <w:rsid w:val="00827DAB"/>
    <w:rsid w:val="008302A9"/>
    <w:rsid w:val="0083053F"/>
    <w:rsid w:val="008306B9"/>
    <w:rsid w:val="00830786"/>
    <w:rsid w:val="00830F86"/>
    <w:rsid w:val="0083117C"/>
    <w:rsid w:val="008316FE"/>
    <w:rsid w:val="00831B78"/>
    <w:rsid w:val="00832EB0"/>
    <w:rsid w:val="00832EB7"/>
    <w:rsid w:val="00832FDD"/>
    <w:rsid w:val="008331E7"/>
    <w:rsid w:val="008337E8"/>
    <w:rsid w:val="00834850"/>
    <w:rsid w:val="00834EF9"/>
    <w:rsid w:val="00835314"/>
    <w:rsid w:val="008356C6"/>
    <w:rsid w:val="008364DA"/>
    <w:rsid w:val="00836770"/>
    <w:rsid w:val="0083695D"/>
    <w:rsid w:val="00836B29"/>
    <w:rsid w:val="00836D1B"/>
    <w:rsid w:val="0083710A"/>
    <w:rsid w:val="00840B75"/>
    <w:rsid w:val="00840FBC"/>
    <w:rsid w:val="00841483"/>
    <w:rsid w:val="0084183C"/>
    <w:rsid w:val="008428BC"/>
    <w:rsid w:val="00842B1D"/>
    <w:rsid w:val="00842D02"/>
    <w:rsid w:val="008438A8"/>
    <w:rsid w:val="00843FD3"/>
    <w:rsid w:val="008449E8"/>
    <w:rsid w:val="00844BB0"/>
    <w:rsid w:val="00844CAF"/>
    <w:rsid w:val="00845833"/>
    <w:rsid w:val="00845EED"/>
    <w:rsid w:val="0084655C"/>
    <w:rsid w:val="00846CB9"/>
    <w:rsid w:val="00847724"/>
    <w:rsid w:val="00850474"/>
    <w:rsid w:val="00850911"/>
    <w:rsid w:val="00850920"/>
    <w:rsid w:val="00850AE3"/>
    <w:rsid w:val="00850AF9"/>
    <w:rsid w:val="00850E82"/>
    <w:rsid w:val="00850FBA"/>
    <w:rsid w:val="00851114"/>
    <w:rsid w:val="0085154C"/>
    <w:rsid w:val="00851A16"/>
    <w:rsid w:val="0085203E"/>
    <w:rsid w:val="00852646"/>
    <w:rsid w:val="008532E4"/>
    <w:rsid w:val="008545CF"/>
    <w:rsid w:val="00854BAA"/>
    <w:rsid w:val="008556E4"/>
    <w:rsid w:val="00855F42"/>
    <w:rsid w:val="008564A6"/>
    <w:rsid w:val="00856548"/>
    <w:rsid w:val="0085671D"/>
    <w:rsid w:val="00856B3E"/>
    <w:rsid w:val="00856EBB"/>
    <w:rsid w:val="008575C9"/>
    <w:rsid w:val="00857A6B"/>
    <w:rsid w:val="00857EF5"/>
    <w:rsid w:val="00860230"/>
    <w:rsid w:val="00860EA7"/>
    <w:rsid w:val="00860F47"/>
    <w:rsid w:val="0086108C"/>
    <w:rsid w:val="00861528"/>
    <w:rsid w:val="00861C2F"/>
    <w:rsid w:val="00861D8C"/>
    <w:rsid w:val="0086205C"/>
    <w:rsid w:val="008626F2"/>
    <w:rsid w:val="00862BE9"/>
    <w:rsid w:val="0086312B"/>
    <w:rsid w:val="00863157"/>
    <w:rsid w:val="00863ADC"/>
    <w:rsid w:val="008640A8"/>
    <w:rsid w:val="008640E1"/>
    <w:rsid w:val="008646A4"/>
    <w:rsid w:val="008658E6"/>
    <w:rsid w:val="00865E0B"/>
    <w:rsid w:val="00866859"/>
    <w:rsid w:val="00866934"/>
    <w:rsid w:val="00866C80"/>
    <w:rsid w:val="00866F73"/>
    <w:rsid w:val="00867EA6"/>
    <w:rsid w:val="00870102"/>
    <w:rsid w:val="0087030E"/>
    <w:rsid w:val="008703C6"/>
    <w:rsid w:val="008706AF"/>
    <w:rsid w:val="0087071D"/>
    <w:rsid w:val="00870A66"/>
    <w:rsid w:val="00870E18"/>
    <w:rsid w:val="00871238"/>
    <w:rsid w:val="00871669"/>
    <w:rsid w:val="00871D21"/>
    <w:rsid w:val="00871ED5"/>
    <w:rsid w:val="00872735"/>
    <w:rsid w:val="00872A52"/>
    <w:rsid w:val="00872D96"/>
    <w:rsid w:val="00873425"/>
    <w:rsid w:val="00873539"/>
    <w:rsid w:val="0087354C"/>
    <w:rsid w:val="008735A0"/>
    <w:rsid w:val="008739B8"/>
    <w:rsid w:val="00873B6F"/>
    <w:rsid w:val="00873C06"/>
    <w:rsid w:val="00873EF8"/>
    <w:rsid w:val="008740C0"/>
    <w:rsid w:val="0087470F"/>
    <w:rsid w:val="00874978"/>
    <w:rsid w:val="00874AA4"/>
    <w:rsid w:val="0087528B"/>
    <w:rsid w:val="008756D9"/>
    <w:rsid w:val="00875ABE"/>
    <w:rsid w:val="008761D7"/>
    <w:rsid w:val="0087662E"/>
    <w:rsid w:val="00876B71"/>
    <w:rsid w:val="00877C97"/>
    <w:rsid w:val="008801E8"/>
    <w:rsid w:val="00880292"/>
    <w:rsid w:val="0088038E"/>
    <w:rsid w:val="008803B7"/>
    <w:rsid w:val="00880559"/>
    <w:rsid w:val="008806B2"/>
    <w:rsid w:val="00880B0D"/>
    <w:rsid w:val="00880BF7"/>
    <w:rsid w:val="00880DC7"/>
    <w:rsid w:val="00880F76"/>
    <w:rsid w:val="0088110F"/>
    <w:rsid w:val="0088199D"/>
    <w:rsid w:val="00881C75"/>
    <w:rsid w:val="00881E03"/>
    <w:rsid w:val="00882749"/>
    <w:rsid w:val="0088368B"/>
    <w:rsid w:val="008839CF"/>
    <w:rsid w:val="00884210"/>
    <w:rsid w:val="0088429E"/>
    <w:rsid w:val="008846F0"/>
    <w:rsid w:val="00884805"/>
    <w:rsid w:val="00884BC2"/>
    <w:rsid w:val="00885113"/>
    <w:rsid w:val="008856C4"/>
    <w:rsid w:val="00885720"/>
    <w:rsid w:val="00885ED1"/>
    <w:rsid w:val="00886351"/>
    <w:rsid w:val="008868BF"/>
    <w:rsid w:val="008868E6"/>
    <w:rsid w:val="00886AE5"/>
    <w:rsid w:val="00886E51"/>
    <w:rsid w:val="00886EF7"/>
    <w:rsid w:val="0088768F"/>
    <w:rsid w:val="008901D5"/>
    <w:rsid w:val="008910F0"/>
    <w:rsid w:val="00891310"/>
    <w:rsid w:val="0089148C"/>
    <w:rsid w:val="008923DF"/>
    <w:rsid w:val="008925BD"/>
    <w:rsid w:val="0089261A"/>
    <w:rsid w:val="0089294A"/>
    <w:rsid w:val="00892C3D"/>
    <w:rsid w:val="00892C48"/>
    <w:rsid w:val="008930D7"/>
    <w:rsid w:val="00893250"/>
    <w:rsid w:val="008937C8"/>
    <w:rsid w:val="0089420D"/>
    <w:rsid w:val="00894439"/>
    <w:rsid w:val="00894A52"/>
    <w:rsid w:val="00894FA5"/>
    <w:rsid w:val="008952EE"/>
    <w:rsid w:val="0089562A"/>
    <w:rsid w:val="008956D0"/>
    <w:rsid w:val="00895F98"/>
    <w:rsid w:val="008963C0"/>
    <w:rsid w:val="00897A42"/>
    <w:rsid w:val="008A05D2"/>
    <w:rsid w:val="008A0BAF"/>
    <w:rsid w:val="008A1861"/>
    <w:rsid w:val="008A18F2"/>
    <w:rsid w:val="008A1AD9"/>
    <w:rsid w:val="008A23AF"/>
    <w:rsid w:val="008A24A8"/>
    <w:rsid w:val="008A2501"/>
    <w:rsid w:val="008A2548"/>
    <w:rsid w:val="008A26D1"/>
    <w:rsid w:val="008A2B6F"/>
    <w:rsid w:val="008A3218"/>
    <w:rsid w:val="008A3733"/>
    <w:rsid w:val="008A386B"/>
    <w:rsid w:val="008A3BCD"/>
    <w:rsid w:val="008A536C"/>
    <w:rsid w:val="008A5CE9"/>
    <w:rsid w:val="008A5CF5"/>
    <w:rsid w:val="008A6A85"/>
    <w:rsid w:val="008A7B32"/>
    <w:rsid w:val="008B01C5"/>
    <w:rsid w:val="008B036C"/>
    <w:rsid w:val="008B058F"/>
    <w:rsid w:val="008B09A1"/>
    <w:rsid w:val="008B1762"/>
    <w:rsid w:val="008B294D"/>
    <w:rsid w:val="008B2B90"/>
    <w:rsid w:val="008B2FE4"/>
    <w:rsid w:val="008B3194"/>
    <w:rsid w:val="008B32B9"/>
    <w:rsid w:val="008B3B4C"/>
    <w:rsid w:val="008B4012"/>
    <w:rsid w:val="008B4340"/>
    <w:rsid w:val="008B48A1"/>
    <w:rsid w:val="008B496A"/>
    <w:rsid w:val="008B5274"/>
    <w:rsid w:val="008B545C"/>
    <w:rsid w:val="008B59A5"/>
    <w:rsid w:val="008B5DA1"/>
    <w:rsid w:val="008B63DB"/>
    <w:rsid w:val="008C0680"/>
    <w:rsid w:val="008C1095"/>
    <w:rsid w:val="008C1A5E"/>
    <w:rsid w:val="008C271B"/>
    <w:rsid w:val="008C2B09"/>
    <w:rsid w:val="008C359F"/>
    <w:rsid w:val="008C39FD"/>
    <w:rsid w:val="008C3A38"/>
    <w:rsid w:val="008C3B93"/>
    <w:rsid w:val="008C445F"/>
    <w:rsid w:val="008C47E1"/>
    <w:rsid w:val="008C516A"/>
    <w:rsid w:val="008C5593"/>
    <w:rsid w:val="008C60F8"/>
    <w:rsid w:val="008C6D0F"/>
    <w:rsid w:val="008C70CB"/>
    <w:rsid w:val="008C73F3"/>
    <w:rsid w:val="008C7E0F"/>
    <w:rsid w:val="008D0CAC"/>
    <w:rsid w:val="008D1438"/>
    <w:rsid w:val="008D23D5"/>
    <w:rsid w:val="008D2972"/>
    <w:rsid w:val="008D300A"/>
    <w:rsid w:val="008D306C"/>
    <w:rsid w:val="008D316E"/>
    <w:rsid w:val="008D3A79"/>
    <w:rsid w:val="008D3D01"/>
    <w:rsid w:val="008D3E64"/>
    <w:rsid w:val="008D4531"/>
    <w:rsid w:val="008D4B0F"/>
    <w:rsid w:val="008D4F7F"/>
    <w:rsid w:val="008D5732"/>
    <w:rsid w:val="008D577C"/>
    <w:rsid w:val="008D65A2"/>
    <w:rsid w:val="008D7286"/>
    <w:rsid w:val="008D74FD"/>
    <w:rsid w:val="008D75D6"/>
    <w:rsid w:val="008D78CC"/>
    <w:rsid w:val="008D7E6F"/>
    <w:rsid w:val="008E00CB"/>
    <w:rsid w:val="008E0144"/>
    <w:rsid w:val="008E0899"/>
    <w:rsid w:val="008E0A1F"/>
    <w:rsid w:val="008E0D78"/>
    <w:rsid w:val="008E1176"/>
    <w:rsid w:val="008E14D9"/>
    <w:rsid w:val="008E15EF"/>
    <w:rsid w:val="008E1631"/>
    <w:rsid w:val="008E1CA9"/>
    <w:rsid w:val="008E1F1B"/>
    <w:rsid w:val="008E2322"/>
    <w:rsid w:val="008E2E2C"/>
    <w:rsid w:val="008E2E59"/>
    <w:rsid w:val="008E34C4"/>
    <w:rsid w:val="008E3B3B"/>
    <w:rsid w:val="008E48A0"/>
    <w:rsid w:val="008E5482"/>
    <w:rsid w:val="008E5746"/>
    <w:rsid w:val="008E5A97"/>
    <w:rsid w:val="008E6A12"/>
    <w:rsid w:val="008E6B37"/>
    <w:rsid w:val="008E7193"/>
    <w:rsid w:val="008E7FEC"/>
    <w:rsid w:val="008F00A9"/>
    <w:rsid w:val="008F094B"/>
    <w:rsid w:val="008F1103"/>
    <w:rsid w:val="008F1371"/>
    <w:rsid w:val="008F1B9E"/>
    <w:rsid w:val="008F1CFD"/>
    <w:rsid w:val="008F2112"/>
    <w:rsid w:val="008F260A"/>
    <w:rsid w:val="008F2773"/>
    <w:rsid w:val="008F28DD"/>
    <w:rsid w:val="008F3484"/>
    <w:rsid w:val="008F3BA3"/>
    <w:rsid w:val="008F41F5"/>
    <w:rsid w:val="008F4350"/>
    <w:rsid w:val="008F4DE0"/>
    <w:rsid w:val="008F4F61"/>
    <w:rsid w:val="008F51C6"/>
    <w:rsid w:val="008F5F31"/>
    <w:rsid w:val="008F6137"/>
    <w:rsid w:val="008F6A77"/>
    <w:rsid w:val="008F6D20"/>
    <w:rsid w:val="009001F5"/>
    <w:rsid w:val="00900C2D"/>
    <w:rsid w:val="00900EEC"/>
    <w:rsid w:val="00901723"/>
    <w:rsid w:val="00902CAA"/>
    <w:rsid w:val="00903E3F"/>
    <w:rsid w:val="009043B8"/>
    <w:rsid w:val="009047F6"/>
    <w:rsid w:val="00904C16"/>
    <w:rsid w:val="00904CA5"/>
    <w:rsid w:val="00904D62"/>
    <w:rsid w:val="00905CBE"/>
    <w:rsid w:val="00905F90"/>
    <w:rsid w:val="009066F7"/>
    <w:rsid w:val="00906725"/>
    <w:rsid w:val="00907BD2"/>
    <w:rsid w:val="0091053B"/>
    <w:rsid w:val="00911CE3"/>
    <w:rsid w:val="00911CFD"/>
    <w:rsid w:val="00911FA4"/>
    <w:rsid w:val="00912D85"/>
    <w:rsid w:val="0091312F"/>
    <w:rsid w:val="009134C6"/>
    <w:rsid w:val="0091367F"/>
    <w:rsid w:val="00913DCE"/>
    <w:rsid w:val="0091470F"/>
    <w:rsid w:val="0091547D"/>
    <w:rsid w:val="00915737"/>
    <w:rsid w:val="009160F4"/>
    <w:rsid w:val="00916D24"/>
    <w:rsid w:val="00917808"/>
    <w:rsid w:val="009179EA"/>
    <w:rsid w:val="00917C10"/>
    <w:rsid w:val="00917EF4"/>
    <w:rsid w:val="00917F43"/>
    <w:rsid w:val="009205B9"/>
    <w:rsid w:val="00920BC1"/>
    <w:rsid w:val="00921207"/>
    <w:rsid w:val="009212E3"/>
    <w:rsid w:val="009216CB"/>
    <w:rsid w:val="00921C95"/>
    <w:rsid w:val="00921F04"/>
    <w:rsid w:val="009225E7"/>
    <w:rsid w:val="00923354"/>
    <w:rsid w:val="009239D1"/>
    <w:rsid w:val="00924061"/>
    <w:rsid w:val="00924588"/>
    <w:rsid w:val="0092549B"/>
    <w:rsid w:val="00925CB8"/>
    <w:rsid w:val="00925CFA"/>
    <w:rsid w:val="009264F9"/>
    <w:rsid w:val="009268B2"/>
    <w:rsid w:val="00927893"/>
    <w:rsid w:val="00927C04"/>
    <w:rsid w:val="00927CCF"/>
    <w:rsid w:val="009306AC"/>
    <w:rsid w:val="009306FE"/>
    <w:rsid w:val="00930719"/>
    <w:rsid w:val="009309FA"/>
    <w:rsid w:val="009311CF"/>
    <w:rsid w:val="00931269"/>
    <w:rsid w:val="0093170E"/>
    <w:rsid w:val="0093183C"/>
    <w:rsid w:val="0093190D"/>
    <w:rsid w:val="00931E1A"/>
    <w:rsid w:val="009326EB"/>
    <w:rsid w:val="00933C59"/>
    <w:rsid w:val="00934304"/>
    <w:rsid w:val="009344DA"/>
    <w:rsid w:val="00934C8F"/>
    <w:rsid w:val="009351B4"/>
    <w:rsid w:val="0093545F"/>
    <w:rsid w:val="009355A9"/>
    <w:rsid w:val="0093588B"/>
    <w:rsid w:val="0093598F"/>
    <w:rsid w:val="009368FD"/>
    <w:rsid w:val="0093717B"/>
    <w:rsid w:val="00937EFA"/>
    <w:rsid w:val="00940865"/>
    <w:rsid w:val="00940DE6"/>
    <w:rsid w:val="00941408"/>
    <w:rsid w:val="00942278"/>
    <w:rsid w:val="0094257E"/>
    <w:rsid w:val="009427CF"/>
    <w:rsid w:val="00942C40"/>
    <w:rsid w:val="00944460"/>
    <w:rsid w:val="00944582"/>
    <w:rsid w:val="009447C8"/>
    <w:rsid w:val="00944BDA"/>
    <w:rsid w:val="00945154"/>
    <w:rsid w:val="00946147"/>
    <w:rsid w:val="009472EC"/>
    <w:rsid w:val="009472F6"/>
    <w:rsid w:val="00947E0D"/>
    <w:rsid w:val="00950190"/>
    <w:rsid w:val="00950495"/>
    <w:rsid w:val="009504EC"/>
    <w:rsid w:val="00950EBD"/>
    <w:rsid w:val="00950F49"/>
    <w:rsid w:val="00951012"/>
    <w:rsid w:val="00951114"/>
    <w:rsid w:val="00951A97"/>
    <w:rsid w:val="009528BB"/>
    <w:rsid w:val="00952A8B"/>
    <w:rsid w:val="00953717"/>
    <w:rsid w:val="009540B6"/>
    <w:rsid w:val="0095456D"/>
    <w:rsid w:val="00954690"/>
    <w:rsid w:val="00954B9E"/>
    <w:rsid w:val="00954D7F"/>
    <w:rsid w:val="00954FA6"/>
    <w:rsid w:val="0095504E"/>
    <w:rsid w:val="009556AB"/>
    <w:rsid w:val="009556F5"/>
    <w:rsid w:val="00955B64"/>
    <w:rsid w:val="00955C2A"/>
    <w:rsid w:val="009561A1"/>
    <w:rsid w:val="009566F8"/>
    <w:rsid w:val="00956D8F"/>
    <w:rsid w:val="00957332"/>
    <w:rsid w:val="00957818"/>
    <w:rsid w:val="009602A6"/>
    <w:rsid w:val="00960321"/>
    <w:rsid w:val="00960B7D"/>
    <w:rsid w:val="009614DD"/>
    <w:rsid w:val="009619B3"/>
    <w:rsid w:val="00962985"/>
    <w:rsid w:val="00962A42"/>
    <w:rsid w:val="00962ADC"/>
    <w:rsid w:val="00962D0A"/>
    <w:rsid w:val="00962E66"/>
    <w:rsid w:val="00963412"/>
    <w:rsid w:val="00963E85"/>
    <w:rsid w:val="00964331"/>
    <w:rsid w:val="009645E1"/>
    <w:rsid w:val="0096461E"/>
    <w:rsid w:val="00964687"/>
    <w:rsid w:val="0096482F"/>
    <w:rsid w:val="00964AC5"/>
    <w:rsid w:val="00964F82"/>
    <w:rsid w:val="00966C64"/>
    <w:rsid w:val="00967A24"/>
    <w:rsid w:val="00967EBB"/>
    <w:rsid w:val="009703F4"/>
    <w:rsid w:val="0097095D"/>
    <w:rsid w:val="009712A3"/>
    <w:rsid w:val="009714AF"/>
    <w:rsid w:val="00971DDE"/>
    <w:rsid w:val="009727F1"/>
    <w:rsid w:val="00972CEB"/>
    <w:rsid w:val="00972F98"/>
    <w:rsid w:val="009730D3"/>
    <w:rsid w:val="00973297"/>
    <w:rsid w:val="00973749"/>
    <w:rsid w:val="0097382A"/>
    <w:rsid w:val="00973BD5"/>
    <w:rsid w:val="00973C51"/>
    <w:rsid w:val="00973F56"/>
    <w:rsid w:val="009744DE"/>
    <w:rsid w:val="00974DE3"/>
    <w:rsid w:val="00975175"/>
    <w:rsid w:val="009753A5"/>
    <w:rsid w:val="00975970"/>
    <w:rsid w:val="00976506"/>
    <w:rsid w:val="00976CA6"/>
    <w:rsid w:val="009777A6"/>
    <w:rsid w:val="0097782C"/>
    <w:rsid w:val="00980159"/>
    <w:rsid w:val="009805C8"/>
    <w:rsid w:val="009808E5"/>
    <w:rsid w:val="00980D6F"/>
    <w:rsid w:val="00981CE9"/>
    <w:rsid w:val="00981D8F"/>
    <w:rsid w:val="00981FEA"/>
    <w:rsid w:val="00982C84"/>
    <w:rsid w:val="0098317A"/>
    <w:rsid w:val="0098344B"/>
    <w:rsid w:val="0098354F"/>
    <w:rsid w:val="00984025"/>
    <w:rsid w:val="0098423D"/>
    <w:rsid w:val="009844D9"/>
    <w:rsid w:val="00984777"/>
    <w:rsid w:val="00984A3B"/>
    <w:rsid w:val="00984C2A"/>
    <w:rsid w:val="00984F9A"/>
    <w:rsid w:val="00985E33"/>
    <w:rsid w:val="00986EEF"/>
    <w:rsid w:val="0098745E"/>
    <w:rsid w:val="00987620"/>
    <w:rsid w:val="00990244"/>
    <w:rsid w:val="00990924"/>
    <w:rsid w:val="00990CDC"/>
    <w:rsid w:val="0099108A"/>
    <w:rsid w:val="00991822"/>
    <w:rsid w:val="00991E8F"/>
    <w:rsid w:val="00991EAE"/>
    <w:rsid w:val="009927A2"/>
    <w:rsid w:val="0099291E"/>
    <w:rsid w:val="0099343C"/>
    <w:rsid w:val="009935DD"/>
    <w:rsid w:val="00994DD0"/>
    <w:rsid w:val="00995086"/>
    <w:rsid w:val="009959D4"/>
    <w:rsid w:val="00996267"/>
    <w:rsid w:val="0099675F"/>
    <w:rsid w:val="00996EAF"/>
    <w:rsid w:val="00996EF6"/>
    <w:rsid w:val="0099759A"/>
    <w:rsid w:val="009A0352"/>
    <w:rsid w:val="009A05B7"/>
    <w:rsid w:val="009A2876"/>
    <w:rsid w:val="009A3CF2"/>
    <w:rsid w:val="009A411E"/>
    <w:rsid w:val="009A4474"/>
    <w:rsid w:val="009A46A4"/>
    <w:rsid w:val="009A4CB6"/>
    <w:rsid w:val="009A4E2F"/>
    <w:rsid w:val="009A5162"/>
    <w:rsid w:val="009A578A"/>
    <w:rsid w:val="009A57EE"/>
    <w:rsid w:val="009A5D3D"/>
    <w:rsid w:val="009A5FAB"/>
    <w:rsid w:val="009A603A"/>
    <w:rsid w:val="009A6292"/>
    <w:rsid w:val="009A6601"/>
    <w:rsid w:val="009A66B4"/>
    <w:rsid w:val="009A69E8"/>
    <w:rsid w:val="009A6CCC"/>
    <w:rsid w:val="009A79C0"/>
    <w:rsid w:val="009A7B04"/>
    <w:rsid w:val="009A7E47"/>
    <w:rsid w:val="009A7F1C"/>
    <w:rsid w:val="009A7F80"/>
    <w:rsid w:val="009A7F9E"/>
    <w:rsid w:val="009B002B"/>
    <w:rsid w:val="009B0407"/>
    <w:rsid w:val="009B0C88"/>
    <w:rsid w:val="009B1137"/>
    <w:rsid w:val="009B11BE"/>
    <w:rsid w:val="009B1946"/>
    <w:rsid w:val="009B1948"/>
    <w:rsid w:val="009B228C"/>
    <w:rsid w:val="009B2C3C"/>
    <w:rsid w:val="009B2E07"/>
    <w:rsid w:val="009B2E66"/>
    <w:rsid w:val="009B2F52"/>
    <w:rsid w:val="009B313E"/>
    <w:rsid w:val="009B3160"/>
    <w:rsid w:val="009B33F6"/>
    <w:rsid w:val="009B375A"/>
    <w:rsid w:val="009B42DC"/>
    <w:rsid w:val="009B4670"/>
    <w:rsid w:val="009B4D11"/>
    <w:rsid w:val="009B4F6C"/>
    <w:rsid w:val="009B650E"/>
    <w:rsid w:val="009B7487"/>
    <w:rsid w:val="009C1388"/>
    <w:rsid w:val="009C1AF5"/>
    <w:rsid w:val="009C1E15"/>
    <w:rsid w:val="009C23E1"/>
    <w:rsid w:val="009C28CF"/>
    <w:rsid w:val="009C2D35"/>
    <w:rsid w:val="009C390C"/>
    <w:rsid w:val="009C3C40"/>
    <w:rsid w:val="009C4597"/>
    <w:rsid w:val="009C46A4"/>
    <w:rsid w:val="009C501F"/>
    <w:rsid w:val="009C577E"/>
    <w:rsid w:val="009C5CBC"/>
    <w:rsid w:val="009C6579"/>
    <w:rsid w:val="009C6D2E"/>
    <w:rsid w:val="009C6E0B"/>
    <w:rsid w:val="009C7B6C"/>
    <w:rsid w:val="009D02ED"/>
    <w:rsid w:val="009D0B2B"/>
    <w:rsid w:val="009D0C66"/>
    <w:rsid w:val="009D0C6A"/>
    <w:rsid w:val="009D12ED"/>
    <w:rsid w:val="009D17A5"/>
    <w:rsid w:val="009D1DDB"/>
    <w:rsid w:val="009D2236"/>
    <w:rsid w:val="009D2413"/>
    <w:rsid w:val="009D2B46"/>
    <w:rsid w:val="009D35D9"/>
    <w:rsid w:val="009D4BAC"/>
    <w:rsid w:val="009D528E"/>
    <w:rsid w:val="009D5D47"/>
    <w:rsid w:val="009D65E4"/>
    <w:rsid w:val="009D6B4E"/>
    <w:rsid w:val="009D6BC2"/>
    <w:rsid w:val="009D7014"/>
    <w:rsid w:val="009D7063"/>
    <w:rsid w:val="009D7E59"/>
    <w:rsid w:val="009E0B57"/>
    <w:rsid w:val="009E0C60"/>
    <w:rsid w:val="009E0D72"/>
    <w:rsid w:val="009E1701"/>
    <w:rsid w:val="009E1EB8"/>
    <w:rsid w:val="009E2781"/>
    <w:rsid w:val="009E2E62"/>
    <w:rsid w:val="009E2EE1"/>
    <w:rsid w:val="009E2EE4"/>
    <w:rsid w:val="009E305A"/>
    <w:rsid w:val="009E30B9"/>
    <w:rsid w:val="009E30DA"/>
    <w:rsid w:val="009E365F"/>
    <w:rsid w:val="009E44CF"/>
    <w:rsid w:val="009E52D4"/>
    <w:rsid w:val="009E59D3"/>
    <w:rsid w:val="009E5B8A"/>
    <w:rsid w:val="009E616B"/>
    <w:rsid w:val="009E635E"/>
    <w:rsid w:val="009E6A5E"/>
    <w:rsid w:val="009E6AC3"/>
    <w:rsid w:val="009E6F15"/>
    <w:rsid w:val="009E70CA"/>
    <w:rsid w:val="009E7151"/>
    <w:rsid w:val="009E7672"/>
    <w:rsid w:val="009E7701"/>
    <w:rsid w:val="009E7B77"/>
    <w:rsid w:val="009F0484"/>
    <w:rsid w:val="009F1340"/>
    <w:rsid w:val="009F1CEE"/>
    <w:rsid w:val="009F1D04"/>
    <w:rsid w:val="009F2313"/>
    <w:rsid w:val="009F27A8"/>
    <w:rsid w:val="009F349C"/>
    <w:rsid w:val="009F3669"/>
    <w:rsid w:val="009F39C5"/>
    <w:rsid w:val="009F3AB7"/>
    <w:rsid w:val="009F436F"/>
    <w:rsid w:val="009F5BDD"/>
    <w:rsid w:val="009F5F5D"/>
    <w:rsid w:val="009F627C"/>
    <w:rsid w:val="009F62F5"/>
    <w:rsid w:val="009F6619"/>
    <w:rsid w:val="009F6C53"/>
    <w:rsid w:val="009F6E55"/>
    <w:rsid w:val="009F705D"/>
    <w:rsid w:val="009F719A"/>
    <w:rsid w:val="009F7A1C"/>
    <w:rsid w:val="009F7A37"/>
    <w:rsid w:val="00A00B76"/>
    <w:rsid w:val="00A015B6"/>
    <w:rsid w:val="00A01D0E"/>
    <w:rsid w:val="00A02213"/>
    <w:rsid w:val="00A024A9"/>
    <w:rsid w:val="00A02533"/>
    <w:rsid w:val="00A02603"/>
    <w:rsid w:val="00A04303"/>
    <w:rsid w:val="00A04365"/>
    <w:rsid w:val="00A043EE"/>
    <w:rsid w:val="00A04706"/>
    <w:rsid w:val="00A0473D"/>
    <w:rsid w:val="00A05390"/>
    <w:rsid w:val="00A05BA3"/>
    <w:rsid w:val="00A05EDC"/>
    <w:rsid w:val="00A0609E"/>
    <w:rsid w:val="00A060E8"/>
    <w:rsid w:val="00A062D2"/>
    <w:rsid w:val="00A0643C"/>
    <w:rsid w:val="00A07494"/>
    <w:rsid w:val="00A1026F"/>
    <w:rsid w:val="00A10AF1"/>
    <w:rsid w:val="00A10B5C"/>
    <w:rsid w:val="00A11B11"/>
    <w:rsid w:val="00A1305C"/>
    <w:rsid w:val="00A1343A"/>
    <w:rsid w:val="00A134DE"/>
    <w:rsid w:val="00A13689"/>
    <w:rsid w:val="00A1370F"/>
    <w:rsid w:val="00A13CDF"/>
    <w:rsid w:val="00A13D3B"/>
    <w:rsid w:val="00A14729"/>
    <w:rsid w:val="00A150C9"/>
    <w:rsid w:val="00A15380"/>
    <w:rsid w:val="00A15693"/>
    <w:rsid w:val="00A156F4"/>
    <w:rsid w:val="00A1585A"/>
    <w:rsid w:val="00A1632D"/>
    <w:rsid w:val="00A16437"/>
    <w:rsid w:val="00A16E33"/>
    <w:rsid w:val="00A173CF"/>
    <w:rsid w:val="00A1753B"/>
    <w:rsid w:val="00A17547"/>
    <w:rsid w:val="00A17874"/>
    <w:rsid w:val="00A17A1D"/>
    <w:rsid w:val="00A17CEB"/>
    <w:rsid w:val="00A17EF6"/>
    <w:rsid w:val="00A20027"/>
    <w:rsid w:val="00A201E8"/>
    <w:rsid w:val="00A21249"/>
    <w:rsid w:val="00A21408"/>
    <w:rsid w:val="00A21747"/>
    <w:rsid w:val="00A21A5A"/>
    <w:rsid w:val="00A2286D"/>
    <w:rsid w:val="00A2338C"/>
    <w:rsid w:val="00A2344B"/>
    <w:rsid w:val="00A23A79"/>
    <w:rsid w:val="00A23BB6"/>
    <w:rsid w:val="00A23F01"/>
    <w:rsid w:val="00A249D8"/>
    <w:rsid w:val="00A2590F"/>
    <w:rsid w:val="00A2592F"/>
    <w:rsid w:val="00A25BDB"/>
    <w:rsid w:val="00A25D97"/>
    <w:rsid w:val="00A2607F"/>
    <w:rsid w:val="00A26CD9"/>
    <w:rsid w:val="00A27232"/>
    <w:rsid w:val="00A2779F"/>
    <w:rsid w:val="00A27974"/>
    <w:rsid w:val="00A27D36"/>
    <w:rsid w:val="00A27F4C"/>
    <w:rsid w:val="00A302F2"/>
    <w:rsid w:val="00A304C1"/>
    <w:rsid w:val="00A30802"/>
    <w:rsid w:val="00A30E66"/>
    <w:rsid w:val="00A3120F"/>
    <w:rsid w:val="00A31AC9"/>
    <w:rsid w:val="00A31B41"/>
    <w:rsid w:val="00A31BC9"/>
    <w:rsid w:val="00A32676"/>
    <w:rsid w:val="00A3352F"/>
    <w:rsid w:val="00A34429"/>
    <w:rsid w:val="00A3460A"/>
    <w:rsid w:val="00A3471D"/>
    <w:rsid w:val="00A347E1"/>
    <w:rsid w:val="00A34A70"/>
    <w:rsid w:val="00A3589D"/>
    <w:rsid w:val="00A35DD7"/>
    <w:rsid w:val="00A35EF0"/>
    <w:rsid w:val="00A3654C"/>
    <w:rsid w:val="00A3674A"/>
    <w:rsid w:val="00A367B4"/>
    <w:rsid w:val="00A36A38"/>
    <w:rsid w:val="00A36FA2"/>
    <w:rsid w:val="00A37295"/>
    <w:rsid w:val="00A373E1"/>
    <w:rsid w:val="00A40ABF"/>
    <w:rsid w:val="00A40AF2"/>
    <w:rsid w:val="00A40F21"/>
    <w:rsid w:val="00A41ED3"/>
    <w:rsid w:val="00A41F48"/>
    <w:rsid w:val="00A42736"/>
    <w:rsid w:val="00A43185"/>
    <w:rsid w:val="00A44267"/>
    <w:rsid w:val="00A44758"/>
    <w:rsid w:val="00A44CCD"/>
    <w:rsid w:val="00A45EE2"/>
    <w:rsid w:val="00A46549"/>
    <w:rsid w:val="00A46624"/>
    <w:rsid w:val="00A469EC"/>
    <w:rsid w:val="00A470CB"/>
    <w:rsid w:val="00A477B2"/>
    <w:rsid w:val="00A47A05"/>
    <w:rsid w:val="00A50721"/>
    <w:rsid w:val="00A51C55"/>
    <w:rsid w:val="00A522D7"/>
    <w:rsid w:val="00A52495"/>
    <w:rsid w:val="00A524FC"/>
    <w:rsid w:val="00A52B30"/>
    <w:rsid w:val="00A53476"/>
    <w:rsid w:val="00A53A2F"/>
    <w:rsid w:val="00A5436A"/>
    <w:rsid w:val="00A54D0E"/>
    <w:rsid w:val="00A54D60"/>
    <w:rsid w:val="00A554E4"/>
    <w:rsid w:val="00A55764"/>
    <w:rsid w:val="00A5576D"/>
    <w:rsid w:val="00A5601F"/>
    <w:rsid w:val="00A568DE"/>
    <w:rsid w:val="00A56CA7"/>
    <w:rsid w:val="00A56E46"/>
    <w:rsid w:val="00A56FB8"/>
    <w:rsid w:val="00A578B6"/>
    <w:rsid w:val="00A57B27"/>
    <w:rsid w:val="00A57DD6"/>
    <w:rsid w:val="00A60527"/>
    <w:rsid w:val="00A606B2"/>
    <w:rsid w:val="00A61038"/>
    <w:rsid w:val="00A61CF1"/>
    <w:rsid w:val="00A642F1"/>
    <w:rsid w:val="00A64795"/>
    <w:rsid w:val="00A64930"/>
    <w:rsid w:val="00A64C61"/>
    <w:rsid w:val="00A64F49"/>
    <w:rsid w:val="00A65120"/>
    <w:rsid w:val="00A65EDB"/>
    <w:rsid w:val="00A66188"/>
    <w:rsid w:val="00A66761"/>
    <w:rsid w:val="00A66AD0"/>
    <w:rsid w:val="00A66CEC"/>
    <w:rsid w:val="00A673DE"/>
    <w:rsid w:val="00A679C4"/>
    <w:rsid w:val="00A67D2E"/>
    <w:rsid w:val="00A70144"/>
    <w:rsid w:val="00A7062C"/>
    <w:rsid w:val="00A706F5"/>
    <w:rsid w:val="00A71380"/>
    <w:rsid w:val="00A71A17"/>
    <w:rsid w:val="00A71B9C"/>
    <w:rsid w:val="00A72072"/>
    <w:rsid w:val="00A72125"/>
    <w:rsid w:val="00A724B2"/>
    <w:rsid w:val="00A72AE9"/>
    <w:rsid w:val="00A72C73"/>
    <w:rsid w:val="00A72DD5"/>
    <w:rsid w:val="00A7339E"/>
    <w:rsid w:val="00A73518"/>
    <w:rsid w:val="00A7396A"/>
    <w:rsid w:val="00A73AD0"/>
    <w:rsid w:val="00A74145"/>
    <w:rsid w:val="00A7431D"/>
    <w:rsid w:val="00A74796"/>
    <w:rsid w:val="00A747DD"/>
    <w:rsid w:val="00A74922"/>
    <w:rsid w:val="00A7540B"/>
    <w:rsid w:val="00A75836"/>
    <w:rsid w:val="00A75BCF"/>
    <w:rsid w:val="00A75C3E"/>
    <w:rsid w:val="00A75CCC"/>
    <w:rsid w:val="00A76C16"/>
    <w:rsid w:val="00A76D6E"/>
    <w:rsid w:val="00A772AE"/>
    <w:rsid w:val="00A778DF"/>
    <w:rsid w:val="00A77C83"/>
    <w:rsid w:val="00A8020A"/>
    <w:rsid w:val="00A812B9"/>
    <w:rsid w:val="00A8169C"/>
    <w:rsid w:val="00A8212E"/>
    <w:rsid w:val="00A822A2"/>
    <w:rsid w:val="00A8273C"/>
    <w:rsid w:val="00A8284C"/>
    <w:rsid w:val="00A82CE7"/>
    <w:rsid w:val="00A82FA0"/>
    <w:rsid w:val="00A83140"/>
    <w:rsid w:val="00A836D5"/>
    <w:rsid w:val="00A83B68"/>
    <w:rsid w:val="00A83EE5"/>
    <w:rsid w:val="00A8406E"/>
    <w:rsid w:val="00A84478"/>
    <w:rsid w:val="00A8622D"/>
    <w:rsid w:val="00A865B7"/>
    <w:rsid w:val="00A903D8"/>
    <w:rsid w:val="00A907E7"/>
    <w:rsid w:val="00A915F6"/>
    <w:rsid w:val="00A91ADF"/>
    <w:rsid w:val="00A91B31"/>
    <w:rsid w:val="00A91BF4"/>
    <w:rsid w:val="00A92087"/>
    <w:rsid w:val="00A928FF"/>
    <w:rsid w:val="00A9340A"/>
    <w:rsid w:val="00A9359E"/>
    <w:rsid w:val="00A93623"/>
    <w:rsid w:val="00A93887"/>
    <w:rsid w:val="00A94899"/>
    <w:rsid w:val="00A94AC7"/>
    <w:rsid w:val="00A95332"/>
    <w:rsid w:val="00A96318"/>
    <w:rsid w:val="00A96326"/>
    <w:rsid w:val="00A96414"/>
    <w:rsid w:val="00A9660E"/>
    <w:rsid w:val="00A96F0D"/>
    <w:rsid w:val="00AA01C9"/>
    <w:rsid w:val="00AA0638"/>
    <w:rsid w:val="00AA06D0"/>
    <w:rsid w:val="00AA0B6D"/>
    <w:rsid w:val="00AA0F0F"/>
    <w:rsid w:val="00AA1624"/>
    <w:rsid w:val="00AA1F32"/>
    <w:rsid w:val="00AA2B75"/>
    <w:rsid w:val="00AA3944"/>
    <w:rsid w:val="00AA3B46"/>
    <w:rsid w:val="00AA4067"/>
    <w:rsid w:val="00AA455E"/>
    <w:rsid w:val="00AA4D8E"/>
    <w:rsid w:val="00AA50FE"/>
    <w:rsid w:val="00AA5709"/>
    <w:rsid w:val="00AA67B6"/>
    <w:rsid w:val="00AA6DD2"/>
    <w:rsid w:val="00AA7050"/>
    <w:rsid w:val="00AA773A"/>
    <w:rsid w:val="00AB0066"/>
    <w:rsid w:val="00AB03E2"/>
    <w:rsid w:val="00AB0585"/>
    <w:rsid w:val="00AB0692"/>
    <w:rsid w:val="00AB0E40"/>
    <w:rsid w:val="00AB1244"/>
    <w:rsid w:val="00AB2307"/>
    <w:rsid w:val="00AB29B6"/>
    <w:rsid w:val="00AB2B85"/>
    <w:rsid w:val="00AB2CE7"/>
    <w:rsid w:val="00AB343C"/>
    <w:rsid w:val="00AB35B0"/>
    <w:rsid w:val="00AB37F6"/>
    <w:rsid w:val="00AB3CB7"/>
    <w:rsid w:val="00AB3D09"/>
    <w:rsid w:val="00AB3D8E"/>
    <w:rsid w:val="00AB40FF"/>
    <w:rsid w:val="00AB43E7"/>
    <w:rsid w:val="00AB586A"/>
    <w:rsid w:val="00AB5923"/>
    <w:rsid w:val="00AB60DA"/>
    <w:rsid w:val="00AB6962"/>
    <w:rsid w:val="00AB6E62"/>
    <w:rsid w:val="00AB7AC7"/>
    <w:rsid w:val="00AB7CD9"/>
    <w:rsid w:val="00AC187C"/>
    <w:rsid w:val="00AC1897"/>
    <w:rsid w:val="00AC2415"/>
    <w:rsid w:val="00AC25FA"/>
    <w:rsid w:val="00AC3420"/>
    <w:rsid w:val="00AC38BE"/>
    <w:rsid w:val="00AC3EFB"/>
    <w:rsid w:val="00AC419B"/>
    <w:rsid w:val="00AC427C"/>
    <w:rsid w:val="00AC514F"/>
    <w:rsid w:val="00AC537B"/>
    <w:rsid w:val="00AC58B2"/>
    <w:rsid w:val="00AC5B18"/>
    <w:rsid w:val="00AC630F"/>
    <w:rsid w:val="00AC69D2"/>
    <w:rsid w:val="00AC72C3"/>
    <w:rsid w:val="00AC7630"/>
    <w:rsid w:val="00AC7B42"/>
    <w:rsid w:val="00AD0397"/>
    <w:rsid w:val="00AD10C7"/>
    <w:rsid w:val="00AD14D0"/>
    <w:rsid w:val="00AD1C63"/>
    <w:rsid w:val="00AD23FE"/>
    <w:rsid w:val="00AD27CA"/>
    <w:rsid w:val="00AD3565"/>
    <w:rsid w:val="00AD37E6"/>
    <w:rsid w:val="00AD37EB"/>
    <w:rsid w:val="00AD393A"/>
    <w:rsid w:val="00AD3DC7"/>
    <w:rsid w:val="00AD3EFB"/>
    <w:rsid w:val="00AD40A7"/>
    <w:rsid w:val="00AD41E0"/>
    <w:rsid w:val="00AD4801"/>
    <w:rsid w:val="00AD4E50"/>
    <w:rsid w:val="00AD636E"/>
    <w:rsid w:val="00AD7AEB"/>
    <w:rsid w:val="00AE0342"/>
    <w:rsid w:val="00AE03C9"/>
    <w:rsid w:val="00AE0640"/>
    <w:rsid w:val="00AE0E81"/>
    <w:rsid w:val="00AE1118"/>
    <w:rsid w:val="00AE16F4"/>
    <w:rsid w:val="00AE1A95"/>
    <w:rsid w:val="00AE1E33"/>
    <w:rsid w:val="00AE2C56"/>
    <w:rsid w:val="00AE3260"/>
    <w:rsid w:val="00AE341E"/>
    <w:rsid w:val="00AE36D2"/>
    <w:rsid w:val="00AE3AFF"/>
    <w:rsid w:val="00AE3D76"/>
    <w:rsid w:val="00AE4680"/>
    <w:rsid w:val="00AE48DB"/>
    <w:rsid w:val="00AE4997"/>
    <w:rsid w:val="00AE4B2C"/>
    <w:rsid w:val="00AE500D"/>
    <w:rsid w:val="00AE618B"/>
    <w:rsid w:val="00AE65CA"/>
    <w:rsid w:val="00AE6680"/>
    <w:rsid w:val="00AE6CE1"/>
    <w:rsid w:val="00AE6E15"/>
    <w:rsid w:val="00AE6ECD"/>
    <w:rsid w:val="00AE70C2"/>
    <w:rsid w:val="00AE753F"/>
    <w:rsid w:val="00AE7BF3"/>
    <w:rsid w:val="00AF0CDF"/>
    <w:rsid w:val="00AF0D34"/>
    <w:rsid w:val="00AF1581"/>
    <w:rsid w:val="00AF15C3"/>
    <w:rsid w:val="00AF2A3F"/>
    <w:rsid w:val="00AF321E"/>
    <w:rsid w:val="00AF3B48"/>
    <w:rsid w:val="00AF45E1"/>
    <w:rsid w:val="00AF488B"/>
    <w:rsid w:val="00AF4A41"/>
    <w:rsid w:val="00AF4BA2"/>
    <w:rsid w:val="00AF4E3E"/>
    <w:rsid w:val="00AF510B"/>
    <w:rsid w:val="00AF5F5B"/>
    <w:rsid w:val="00AF62D6"/>
    <w:rsid w:val="00AF62F8"/>
    <w:rsid w:val="00AF6506"/>
    <w:rsid w:val="00AF666C"/>
    <w:rsid w:val="00AF6844"/>
    <w:rsid w:val="00AF6D0D"/>
    <w:rsid w:val="00AF71D4"/>
    <w:rsid w:val="00AF74CF"/>
    <w:rsid w:val="00AF7C37"/>
    <w:rsid w:val="00AF7FCD"/>
    <w:rsid w:val="00B002B8"/>
    <w:rsid w:val="00B0036C"/>
    <w:rsid w:val="00B00CD6"/>
    <w:rsid w:val="00B00D4F"/>
    <w:rsid w:val="00B010F6"/>
    <w:rsid w:val="00B01C86"/>
    <w:rsid w:val="00B01CC0"/>
    <w:rsid w:val="00B02136"/>
    <w:rsid w:val="00B024DE"/>
    <w:rsid w:val="00B02E03"/>
    <w:rsid w:val="00B02F63"/>
    <w:rsid w:val="00B034DB"/>
    <w:rsid w:val="00B04AA5"/>
    <w:rsid w:val="00B054EB"/>
    <w:rsid w:val="00B05658"/>
    <w:rsid w:val="00B06305"/>
    <w:rsid w:val="00B06945"/>
    <w:rsid w:val="00B072B1"/>
    <w:rsid w:val="00B0737E"/>
    <w:rsid w:val="00B077C2"/>
    <w:rsid w:val="00B07A60"/>
    <w:rsid w:val="00B07BA8"/>
    <w:rsid w:val="00B07D31"/>
    <w:rsid w:val="00B100B0"/>
    <w:rsid w:val="00B103CE"/>
    <w:rsid w:val="00B10449"/>
    <w:rsid w:val="00B10941"/>
    <w:rsid w:val="00B11267"/>
    <w:rsid w:val="00B11663"/>
    <w:rsid w:val="00B11793"/>
    <w:rsid w:val="00B12BC6"/>
    <w:rsid w:val="00B12DF6"/>
    <w:rsid w:val="00B134A6"/>
    <w:rsid w:val="00B13C2A"/>
    <w:rsid w:val="00B13CA9"/>
    <w:rsid w:val="00B14CBC"/>
    <w:rsid w:val="00B14F49"/>
    <w:rsid w:val="00B1579E"/>
    <w:rsid w:val="00B1594C"/>
    <w:rsid w:val="00B160B5"/>
    <w:rsid w:val="00B1694C"/>
    <w:rsid w:val="00B16A00"/>
    <w:rsid w:val="00B16A9E"/>
    <w:rsid w:val="00B17687"/>
    <w:rsid w:val="00B179DE"/>
    <w:rsid w:val="00B20347"/>
    <w:rsid w:val="00B2041C"/>
    <w:rsid w:val="00B209E1"/>
    <w:rsid w:val="00B2145A"/>
    <w:rsid w:val="00B21719"/>
    <w:rsid w:val="00B221CF"/>
    <w:rsid w:val="00B222E0"/>
    <w:rsid w:val="00B22842"/>
    <w:rsid w:val="00B23CAB"/>
    <w:rsid w:val="00B23D16"/>
    <w:rsid w:val="00B23F35"/>
    <w:rsid w:val="00B24370"/>
    <w:rsid w:val="00B24536"/>
    <w:rsid w:val="00B2468E"/>
    <w:rsid w:val="00B24A59"/>
    <w:rsid w:val="00B24D90"/>
    <w:rsid w:val="00B2598F"/>
    <w:rsid w:val="00B25ADC"/>
    <w:rsid w:val="00B25BBB"/>
    <w:rsid w:val="00B25D70"/>
    <w:rsid w:val="00B25F63"/>
    <w:rsid w:val="00B26004"/>
    <w:rsid w:val="00B263E3"/>
    <w:rsid w:val="00B26ADF"/>
    <w:rsid w:val="00B26D29"/>
    <w:rsid w:val="00B272BA"/>
    <w:rsid w:val="00B27648"/>
    <w:rsid w:val="00B27716"/>
    <w:rsid w:val="00B30093"/>
    <w:rsid w:val="00B300B6"/>
    <w:rsid w:val="00B300D8"/>
    <w:rsid w:val="00B3029D"/>
    <w:rsid w:val="00B30E66"/>
    <w:rsid w:val="00B30E70"/>
    <w:rsid w:val="00B31071"/>
    <w:rsid w:val="00B318C8"/>
    <w:rsid w:val="00B31A19"/>
    <w:rsid w:val="00B31E99"/>
    <w:rsid w:val="00B31F20"/>
    <w:rsid w:val="00B327B7"/>
    <w:rsid w:val="00B32923"/>
    <w:rsid w:val="00B32C05"/>
    <w:rsid w:val="00B336E9"/>
    <w:rsid w:val="00B33C86"/>
    <w:rsid w:val="00B344DF"/>
    <w:rsid w:val="00B34C6B"/>
    <w:rsid w:val="00B34D75"/>
    <w:rsid w:val="00B34E3B"/>
    <w:rsid w:val="00B34E3D"/>
    <w:rsid w:val="00B352F4"/>
    <w:rsid w:val="00B35664"/>
    <w:rsid w:val="00B36271"/>
    <w:rsid w:val="00B4080E"/>
    <w:rsid w:val="00B40CEB"/>
    <w:rsid w:val="00B40EB9"/>
    <w:rsid w:val="00B410D8"/>
    <w:rsid w:val="00B41333"/>
    <w:rsid w:val="00B41399"/>
    <w:rsid w:val="00B4183B"/>
    <w:rsid w:val="00B4189B"/>
    <w:rsid w:val="00B420B0"/>
    <w:rsid w:val="00B423CC"/>
    <w:rsid w:val="00B427B8"/>
    <w:rsid w:val="00B4285E"/>
    <w:rsid w:val="00B42873"/>
    <w:rsid w:val="00B429D9"/>
    <w:rsid w:val="00B429F4"/>
    <w:rsid w:val="00B42B24"/>
    <w:rsid w:val="00B42E72"/>
    <w:rsid w:val="00B42FE8"/>
    <w:rsid w:val="00B43DDB"/>
    <w:rsid w:val="00B43FBB"/>
    <w:rsid w:val="00B44546"/>
    <w:rsid w:val="00B45633"/>
    <w:rsid w:val="00B45998"/>
    <w:rsid w:val="00B459DD"/>
    <w:rsid w:val="00B46896"/>
    <w:rsid w:val="00B46BFB"/>
    <w:rsid w:val="00B500F8"/>
    <w:rsid w:val="00B51771"/>
    <w:rsid w:val="00B527A0"/>
    <w:rsid w:val="00B527BA"/>
    <w:rsid w:val="00B52A58"/>
    <w:rsid w:val="00B52E9A"/>
    <w:rsid w:val="00B52F47"/>
    <w:rsid w:val="00B52FFE"/>
    <w:rsid w:val="00B53FB8"/>
    <w:rsid w:val="00B54284"/>
    <w:rsid w:val="00B54B34"/>
    <w:rsid w:val="00B54CD6"/>
    <w:rsid w:val="00B552CA"/>
    <w:rsid w:val="00B55F82"/>
    <w:rsid w:val="00B56F36"/>
    <w:rsid w:val="00B57879"/>
    <w:rsid w:val="00B57DFE"/>
    <w:rsid w:val="00B57ED8"/>
    <w:rsid w:val="00B6036D"/>
    <w:rsid w:val="00B60A59"/>
    <w:rsid w:val="00B6173D"/>
    <w:rsid w:val="00B61F2C"/>
    <w:rsid w:val="00B622C0"/>
    <w:rsid w:val="00B62643"/>
    <w:rsid w:val="00B630FC"/>
    <w:rsid w:val="00B637FF"/>
    <w:rsid w:val="00B6394C"/>
    <w:rsid w:val="00B639A4"/>
    <w:rsid w:val="00B63C1E"/>
    <w:rsid w:val="00B643C8"/>
    <w:rsid w:val="00B65761"/>
    <w:rsid w:val="00B657A0"/>
    <w:rsid w:val="00B6674B"/>
    <w:rsid w:val="00B66ECE"/>
    <w:rsid w:val="00B66ED2"/>
    <w:rsid w:val="00B678EF"/>
    <w:rsid w:val="00B67C83"/>
    <w:rsid w:val="00B7035F"/>
    <w:rsid w:val="00B709A6"/>
    <w:rsid w:val="00B716A2"/>
    <w:rsid w:val="00B71717"/>
    <w:rsid w:val="00B718AD"/>
    <w:rsid w:val="00B71909"/>
    <w:rsid w:val="00B71A15"/>
    <w:rsid w:val="00B723E3"/>
    <w:rsid w:val="00B7270A"/>
    <w:rsid w:val="00B727BA"/>
    <w:rsid w:val="00B72C41"/>
    <w:rsid w:val="00B72D70"/>
    <w:rsid w:val="00B72F9F"/>
    <w:rsid w:val="00B73303"/>
    <w:rsid w:val="00B734FE"/>
    <w:rsid w:val="00B74030"/>
    <w:rsid w:val="00B74274"/>
    <w:rsid w:val="00B74603"/>
    <w:rsid w:val="00B74718"/>
    <w:rsid w:val="00B7473D"/>
    <w:rsid w:val="00B7504D"/>
    <w:rsid w:val="00B75553"/>
    <w:rsid w:val="00B7558E"/>
    <w:rsid w:val="00B75605"/>
    <w:rsid w:val="00B75A5D"/>
    <w:rsid w:val="00B75AC7"/>
    <w:rsid w:val="00B75FE9"/>
    <w:rsid w:val="00B76246"/>
    <w:rsid w:val="00B774A0"/>
    <w:rsid w:val="00B776F8"/>
    <w:rsid w:val="00B779D3"/>
    <w:rsid w:val="00B77B49"/>
    <w:rsid w:val="00B81505"/>
    <w:rsid w:val="00B81F30"/>
    <w:rsid w:val="00B82187"/>
    <w:rsid w:val="00B829C5"/>
    <w:rsid w:val="00B82BBA"/>
    <w:rsid w:val="00B82CB1"/>
    <w:rsid w:val="00B83967"/>
    <w:rsid w:val="00B83D0B"/>
    <w:rsid w:val="00B844C6"/>
    <w:rsid w:val="00B8454B"/>
    <w:rsid w:val="00B8592D"/>
    <w:rsid w:val="00B85FBB"/>
    <w:rsid w:val="00B865F0"/>
    <w:rsid w:val="00B871D0"/>
    <w:rsid w:val="00B876FE"/>
    <w:rsid w:val="00B87A63"/>
    <w:rsid w:val="00B87A65"/>
    <w:rsid w:val="00B87C7E"/>
    <w:rsid w:val="00B90B88"/>
    <w:rsid w:val="00B90ECB"/>
    <w:rsid w:val="00B90EFF"/>
    <w:rsid w:val="00B91A8A"/>
    <w:rsid w:val="00B91FF9"/>
    <w:rsid w:val="00B920A9"/>
    <w:rsid w:val="00B928F7"/>
    <w:rsid w:val="00B92D7B"/>
    <w:rsid w:val="00B9308D"/>
    <w:rsid w:val="00B930E0"/>
    <w:rsid w:val="00B936BD"/>
    <w:rsid w:val="00B93C7E"/>
    <w:rsid w:val="00B94772"/>
    <w:rsid w:val="00B94C62"/>
    <w:rsid w:val="00B9505C"/>
    <w:rsid w:val="00B9527A"/>
    <w:rsid w:val="00B952E2"/>
    <w:rsid w:val="00B95FC5"/>
    <w:rsid w:val="00B96BB4"/>
    <w:rsid w:val="00B96CA8"/>
    <w:rsid w:val="00B97226"/>
    <w:rsid w:val="00B97800"/>
    <w:rsid w:val="00BA0061"/>
    <w:rsid w:val="00BA03AE"/>
    <w:rsid w:val="00BA0906"/>
    <w:rsid w:val="00BA0ECE"/>
    <w:rsid w:val="00BA156D"/>
    <w:rsid w:val="00BA1CCA"/>
    <w:rsid w:val="00BA372E"/>
    <w:rsid w:val="00BA4C61"/>
    <w:rsid w:val="00BA4CFD"/>
    <w:rsid w:val="00BA4F2F"/>
    <w:rsid w:val="00BA6E02"/>
    <w:rsid w:val="00BA7399"/>
    <w:rsid w:val="00BA73D3"/>
    <w:rsid w:val="00BA762A"/>
    <w:rsid w:val="00BA785F"/>
    <w:rsid w:val="00BA7892"/>
    <w:rsid w:val="00BB0032"/>
    <w:rsid w:val="00BB030A"/>
    <w:rsid w:val="00BB05EF"/>
    <w:rsid w:val="00BB08EE"/>
    <w:rsid w:val="00BB1148"/>
    <w:rsid w:val="00BB230E"/>
    <w:rsid w:val="00BB2452"/>
    <w:rsid w:val="00BB2817"/>
    <w:rsid w:val="00BB2E49"/>
    <w:rsid w:val="00BB38A3"/>
    <w:rsid w:val="00BB3DDF"/>
    <w:rsid w:val="00BB46C6"/>
    <w:rsid w:val="00BB4A5B"/>
    <w:rsid w:val="00BB4BE9"/>
    <w:rsid w:val="00BB4DCB"/>
    <w:rsid w:val="00BB5980"/>
    <w:rsid w:val="00BB5FE8"/>
    <w:rsid w:val="00BB66F4"/>
    <w:rsid w:val="00BB68C1"/>
    <w:rsid w:val="00BB6FEC"/>
    <w:rsid w:val="00BB786E"/>
    <w:rsid w:val="00BC0A82"/>
    <w:rsid w:val="00BC0F6B"/>
    <w:rsid w:val="00BC1416"/>
    <w:rsid w:val="00BC1639"/>
    <w:rsid w:val="00BC175C"/>
    <w:rsid w:val="00BC2309"/>
    <w:rsid w:val="00BC242A"/>
    <w:rsid w:val="00BC288D"/>
    <w:rsid w:val="00BC2AB2"/>
    <w:rsid w:val="00BC34E7"/>
    <w:rsid w:val="00BC4227"/>
    <w:rsid w:val="00BC431C"/>
    <w:rsid w:val="00BC4AE6"/>
    <w:rsid w:val="00BC4FDF"/>
    <w:rsid w:val="00BC4FFA"/>
    <w:rsid w:val="00BC5651"/>
    <w:rsid w:val="00BC6917"/>
    <w:rsid w:val="00BC69EB"/>
    <w:rsid w:val="00BC6CE5"/>
    <w:rsid w:val="00BC6E67"/>
    <w:rsid w:val="00BC7195"/>
    <w:rsid w:val="00BC7919"/>
    <w:rsid w:val="00BD069E"/>
    <w:rsid w:val="00BD1904"/>
    <w:rsid w:val="00BD1E1E"/>
    <w:rsid w:val="00BD1FA7"/>
    <w:rsid w:val="00BD2A55"/>
    <w:rsid w:val="00BD2BC6"/>
    <w:rsid w:val="00BD3BA2"/>
    <w:rsid w:val="00BD3CAB"/>
    <w:rsid w:val="00BD4330"/>
    <w:rsid w:val="00BD4B8F"/>
    <w:rsid w:val="00BD4D17"/>
    <w:rsid w:val="00BD546B"/>
    <w:rsid w:val="00BD6448"/>
    <w:rsid w:val="00BD64EB"/>
    <w:rsid w:val="00BD67E9"/>
    <w:rsid w:val="00BD7249"/>
    <w:rsid w:val="00BE0173"/>
    <w:rsid w:val="00BE04B4"/>
    <w:rsid w:val="00BE1CCA"/>
    <w:rsid w:val="00BE294C"/>
    <w:rsid w:val="00BE2CD5"/>
    <w:rsid w:val="00BE2F58"/>
    <w:rsid w:val="00BE31E2"/>
    <w:rsid w:val="00BE353E"/>
    <w:rsid w:val="00BE36D8"/>
    <w:rsid w:val="00BE3B43"/>
    <w:rsid w:val="00BE3CCB"/>
    <w:rsid w:val="00BE441C"/>
    <w:rsid w:val="00BE4523"/>
    <w:rsid w:val="00BE486E"/>
    <w:rsid w:val="00BE4D54"/>
    <w:rsid w:val="00BE5544"/>
    <w:rsid w:val="00BE5656"/>
    <w:rsid w:val="00BE5C3A"/>
    <w:rsid w:val="00BE6371"/>
    <w:rsid w:val="00BE6572"/>
    <w:rsid w:val="00BE6858"/>
    <w:rsid w:val="00BE696C"/>
    <w:rsid w:val="00BE6B3B"/>
    <w:rsid w:val="00BE6CB5"/>
    <w:rsid w:val="00BE6F4D"/>
    <w:rsid w:val="00BF017C"/>
    <w:rsid w:val="00BF0390"/>
    <w:rsid w:val="00BF0CCF"/>
    <w:rsid w:val="00BF1783"/>
    <w:rsid w:val="00BF1915"/>
    <w:rsid w:val="00BF1B73"/>
    <w:rsid w:val="00BF22B2"/>
    <w:rsid w:val="00BF252C"/>
    <w:rsid w:val="00BF2EFC"/>
    <w:rsid w:val="00BF32C7"/>
    <w:rsid w:val="00BF3323"/>
    <w:rsid w:val="00BF342A"/>
    <w:rsid w:val="00BF3F6B"/>
    <w:rsid w:val="00BF4126"/>
    <w:rsid w:val="00BF47EB"/>
    <w:rsid w:val="00BF4A26"/>
    <w:rsid w:val="00BF5350"/>
    <w:rsid w:val="00BF54DE"/>
    <w:rsid w:val="00BF55AB"/>
    <w:rsid w:val="00BF5BF9"/>
    <w:rsid w:val="00BF5F5F"/>
    <w:rsid w:val="00BF5F86"/>
    <w:rsid w:val="00BF675F"/>
    <w:rsid w:val="00BF75AE"/>
    <w:rsid w:val="00C00633"/>
    <w:rsid w:val="00C0074B"/>
    <w:rsid w:val="00C00876"/>
    <w:rsid w:val="00C00C6C"/>
    <w:rsid w:val="00C00E7A"/>
    <w:rsid w:val="00C011B3"/>
    <w:rsid w:val="00C01337"/>
    <w:rsid w:val="00C0150B"/>
    <w:rsid w:val="00C01614"/>
    <w:rsid w:val="00C01762"/>
    <w:rsid w:val="00C0187B"/>
    <w:rsid w:val="00C0195D"/>
    <w:rsid w:val="00C01CAB"/>
    <w:rsid w:val="00C0231F"/>
    <w:rsid w:val="00C02DA9"/>
    <w:rsid w:val="00C02EEE"/>
    <w:rsid w:val="00C02FC0"/>
    <w:rsid w:val="00C03A27"/>
    <w:rsid w:val="00C0529D"/>
    <w:rsid w:val="00C0536B"/>
    <w:rsid w:val="00C059BB"/>
    <w:rsid w:val="00C05DAB"/>
    <w:rsid w:val="00C06D33"/>
    <w:rsid w:val="00C07568"/>
    <w:rsid w:val="00C07907"/>
    <w:rsid w:val="00C1009A"/>
    <w:rsid w:val="00C10181"/>
    <w:rsid w:val="00C10E09"/>
    <w:rsid w:val="00C119DC"/>
    <w:rsid w:val="00C11CFB"/>
    <w:rsid w:val="00C11DD5"/>
    <w:rsid w:val="00C123BC"/>
    <w:rsid w:val="00C12872"/>
    <w:rsid w:val="00C144C7"/>
    <w:rsid w:val="00C14C89"/>
    <w:rsid w:val="00C15132"/>
    <w:rsid w:val="00C15AC9"/>
    <w:rsid w:val="00C15B89"/>
    <w:rsid w:val="00C163E9"/>
    <w:rsid w:val="00C16C6A"/>
    <w:rsid w:val="00C170A0"/>
    <w:rsid w:val="00C17D47"/>
    <w:rsid w:val="00C17D72"/>
    <w:rsid w:val="00C17E6F"/>
    <w:rsid w:val="00C213F6"/>
    <w:rsid w:val="00C21446"/>
    <w:rsid w:val="00C22884"/>
    <w:rsid w:val="00C22995"/>
    <w:rsid w:val="00C229BF"/>
    <w:rsid w:val="00C22AE0"/>
    <w:rsid w:val="00C22E40"/>
    <w:rsid w:val="00C2374B"/>
    <w:rsid w:val="00C23C17"/>
    <w:rsid w:val="00C24374"/>
    <w:rsid w:val="00C24905"/>
    <w:rsid w:val="00C24B67"/>
    <w:rsid w:val="00C24DA1"/>
    <w:rsid w:val="00C251DF"/>
    <w:rsid w:val="00C255AB"/>
    <w:rsid w:val="00C25867"/>
    <w:rsid w:val="00C261F4"/>
    <w:rsid w:val="00C30764"/>
    <w:rsid w:val="00C30E1D"/>
    <w:rsid w:val="00C3120B"/>
    <w:rsid w:val="00C31416"/>
    <w:rsid w:val="00C32AC7"/>
    <w:rsid w:val="00C32B71"/>
    <w:rsid w:val="00C32D15"/>
    <w:rsid w:val="00C33EDB"/>
    <w:rsid w:val="00C33EF6"/>
    <w:rsid w:val="00C33FD1"/>
    <w:rsid w:val="00C34271"/>
    <w:rsid w:val="00C34871"/>
    <w:rsid w:val="00C34A07"/>
    <w:rsid w:val="00C35433"/>
    <w:rsid w:val="00C357D4"/>
    <w:rsid w:val="00C35831"/>
    <w:rsid w:val="00C35B75"/>
    <w:rsid w:val="00C35D46"/>
    <w:rsid w:val="00C35F4F"/>
    <w:rsid w:val="00C36606"/>
    <w:rsid w:val="00C36A8A"/>
    <w:rsid w:val="00C372CC"/>
    <w:rsid w:val="00C37A23"/>
    <w:rsid w:val="00C37CE8"/>
    <w:rsid w:val="00C404AF"/>
    <w:rsid w:val="00C4059D"/>
    <w:rsid w:val="00C40A20"/>
    <w:rsid w:val="00C4116C"/>
    <w:rsid w:val="00C41179"/>
    <w:rsid w:val="00C411C0"/>
    <w:rsid w:val="00C41F57"/>
    <w:rsid w:val="00C42209"/>
    <w:rsid w:val="00C4252F"/>
    <w:rsid w:val="00C427B1"/>
    <w:rsid w:val="00C428F2"/>
    <w:rsid w:val="00C42F33"/>
    <w:rsid w:val="00C43584"/>
    <w:rsid w:val="00C43619"/>
    <w:rsid w:val="00C439D8"/>
    <w:rsid w:val="00C44AD4"/>
    <w:rsid w:val="00C44C73"/>
    <w:rsid w:val="00C44DE2"/>
    <w:rsid w:val="00C46224"/>
    <w:rsid w:val="00C465A4"/>
    <w:rsid w:val="00C465DE"/>
    <w:rsid w:val="00C46605"/>
    <w:rsid w:val="00C469A0"/>
    <w:rsid w:val="00C50575"/>
    <w:rsid w:val="00C51754"/>
    <w:rsid w:val="00C51E29"/>
    <w:rsid w:val="00C523FF"/>
    <w:rsid w:val="00C5288C"/>
    <w:rsid w:val="00C52A9C"/>
    <w:rsid w:val="00C538EB"/>
    <w:rsid w:val="00C54580"/>
    <w:rsid w:val="00C5459F"/>
    <w:rsid w:val="00C5510F"/>
    <w:rsid w:val="00C5586F"/>
    <w:rsid w:val="00C55E7C"/>
    <w:rsid w:val="00C57137"/>
    <w:rsid w:val="00C57C64"/>
    <w:rsid w:val="00C601A8"/>
    <w:rsid w:val="00C60576"/>
    <w:rsid w:val="00C614C1"/>
    <w:rsid w:val="00C61557"/>
    <w:rsid w:val="00C619E1"/>
    <w:rsid w:val="00C62DA2"/>
    <w:rsid w:val="00C635D3"/>
    <w:rsid w:val="00C63956"/>
    <w:rsid w:val="00C639BC"/>
    <w:rsid w:val="00C63C28"/>
    <w:rsid w:val="00C63D4F"/>
    <w:rsid w:val="00C63D88"/>
    <w:rsid w:val="00C642F7"/>
    <w:rsid w:val="00C646A9"/>
    <w:rsid w:val="00C6472F"/>
    <w:rsid w:val="00C6498B"/>
    <w:rsid w:val="00C64C9D"/>
    <w:rsid w:val="00C651AB"/>
    <w:rsid w:val="00C651E0"/>
    <w:rsid w:val="00C6564D"/>
    <w:rsid w:val="00C6646C"/>
    <w:rsid w:val="00C66518"/>
    <w:rsid w:val="00C668A9"/>
    <w:rsid w:val="00C6718D"/>
    <w:rsid w:val="00C6786D"/>
    <w:rsid w:val="00C6793B"/>
    <w:rsid w:val="00C67DCC"/>
    <w:rsid w:val="00C703ED"/>
    <w:rsid w:val="00C70D3C"/>
    <w:rsid w:val="00C71CA5"/>
    <w:rsid w:val="00C71DDB"/>
    <w:rsid w:val="00C72303"/>
    <w:rsid w:val="00C726E9"/>
    <w:rsid w:val="00C727FD"/>
    <w:rsid w:val="00C7297E"/>
    <w:rsid w:val="00C72F1B"/>
    <w:rsid w:val="00C72F66"/>
    <w:rsid w:val="00C7349A"/>
    <w:rsid w:val="00C7384B"/>
    <w:rsid w:val="00C74205"/>
    <w:rsid w:val="00C74A7B"/>
    <w:rsid w:val="00C75D17"/>
    <w:rsid w:val="00C75D6F"/>
    <w:rsid w:val="00C76647"/>
    <w:rsid w:val="00C7676F"/>
    <w:rsid w:val="00C76E2D"/>
    <w:rsid w:val="00C7731B"/>
    <w:rsid w:val="00C80377"/>
    <w:rsid w:val="00C80D51"/>
    <w:rsid w:val="00C80FA0"/>
    <w:rsid w:val="00C81C93"/>
    <w:rsid w:val="00C8234F"/>
    <w:rsid w:val="00C8256D"/>
    <w:rsid w:val="00C8261B"/>
    <w:rsid w:val="00C827E0"/>
    <w:rsid w:val="00C82B26"/>
    <w:rsid w:val="00C82D16"/>
    <w:rsid w:val="00C82E95"/>
    <w:rsid w:val="00C83745"/>
    <w:rsid w:val="00C83B43"/>
    <w:rsid w:val="00C83EEE"/>
    <w:rsid w:val="00C84C1B"/>
    <w:rsid w:val="00C8576B"/>
    <w:rsid w:val="00C87034"/>
    <w:rsid w:val="00C87098"/>
    <w:rsid w:val="00C876AF"/>
    <w:rsid w:val="00C876D0"/>
    <w:rsid w:val="00C87AB3"/>
    <w:rsid w:val="00C87E56"/>
    <w:rsid w:val="00C87FE8"/>
    <w:rsid w:val="00C90398"/>
    <w:rsid w:val="00C9056A"/>
    <w:rsid w:val="00C90CEA"/>
    <w:rsid w:val="00C90FFC"/>
    <w:rsid w:val="00C9112C"/>
    <w:rsid w:val="00C91893"/>
    <w:rsid w:val="00C91CF7"/>
    <w:rsid w:val="00C92C4A"/>
    <w:rsid w:val="00C92F78"/>
    <w:rsid w:val="00C93E82"/>
    <w:rsid w:val="00C9412B"/>
    <w:rsid w:val="00C941B5"/>
    <w:rsid w:val="00C94510"/>
    <w:rsid w:val="00C94840"/>
    <w:rsid w:val="00C9613F"/>
    <w:rsid w:val="00C96286"/>
    <w:rsid w:val="00C96593"/>
    <w:rsid w:val="00C96802"/>
    <w:rsid w:val="00C968EC"/>
    <w:rsid w:val="00C97663"/>
    <w:rsid w:val="00CA011C"/>
    <w:rsid w:val="00CA025D"/>
    <w:rsid w:val="00CA026D"/>
    <w:rsid w:val="00CA0F0F"/>
    <w:rsid w:val="00CA1432"/>
    <w:rsid w:val="00CA1478"/>
    <w:rsid w:val="00CA1E9B"/>
    <w:rsid w:val="00CA233D"/>
    <w:rsid w:val="00CA288B"/>
    <w:rsid w:val="00CA3372"/>
    <w:rsid w:val="00CA361C"/>
    <w:rsid w:val="00CA3A8B"/>
    <w:rsid w:val="00CA414C"/>
    <w:rsid w:val="00CA4475"/>
    <w:rsid w:val="00CA46B8"/>
    <w:rsid w:val="00CA5575"/>
    <w:rsid w:val="00CA5B65"/>
    <w:rsid w:val="00CA60A3"/>
    <w:rsid w:val="00CA6621"/>
    <w:rsid w:val="00CA66D0"/>
    <w:rsid w:val="00CA6924"/>
    <w:rsid w:val="00CA6F15"/>
    <w:rsid w:val="00CA6F7F"/>
    <w:rsid w:val="00CA719D"/>
    <w:rsid w:val="00CA776E"/>
    <w:rsid w:val="00CA7A7F"/>
    <w:rsid w:val="00CA7BC4"/>
    <w:rsid w:val="00CA7E5A"/>
    <w:rsid w:val="00CA7FD6"/>
    <w:rsid w:val="00CB11F9"/>
    <w:rsid w:val="00CB12B1"/>
    <w:rsid w:val="00CB1801"/>
    <w:rsid w:val="00CB2717"/>
    <w:rsid w:val="00CB2DF4"/>
    <w:rsid w:val="00CB3238"/>
    <w:rsid w:val="00CB3462"/>
    <w:rsid w:val="00CB37A5"/>
    <w:rsid w:val="00CB39CC"/>
    <w:rsid w:val="00CB39E1"/>
    <w:rsid w:val="00CB42FB"/>
    <w:rsid w:val="00CB496F"/>
    <w:rsid w:val="00CB4F4B"/>
    <w:rsid w:val="00CB4FD2"/>
    <w:rsid w:val="00CB53E7"/>
    <w:rsid w:val="00CB57C2"/>
    <w:rsid w:val="00CB5A36"/>
    <w:rsid w:val="00CB7E91"/>
    <w:rsid w:val="00CB7FD2"/>
    <w:rsid w:val="00CC0C4F"/>
    <w:rsid w:val="00CC12C4"/>
    <w:rsid w:val="00CC1346"/>
    <w:rsid w:val="00CC1548"/>
    <w:rsid w:val="00CC2CE2"/>
    <w:rsid w:val="00CC35C9"/>
    <w:rsid w:val="00CC4F14"/>
    <w:rsid w:val="00CC5483"/>
    <w:rsid w:val="00CC5A58"/>
    <w:rsid w:val="00CC615F"/>
    <w:rsid w:val="00CC6E1D"/>
    <w:rsid w:val="00CC6F09"/>
    <w:rsid w:val="00CC7B97"/>
    <w:rsid w:val="00CD01B0"/>
    <w:rsid w:val="00CD0323"/>
    <w:rsid w:val="00CD0D8F"/>
    <w:rsid w:val="00CD1586"/>
    <w:rsid w:val="00CD19C6"/>
    <w:rsid w:val="00CD1A82"/>
    <w:rsid w:val="00CD1E0E"/>
    <w:rsid w:val="00CD1EAD"/>
    <w:rsid w:val="00CD25B3"/>
    <w:rsid w:val="00CD2CDA"/>
    <w:rsid w:val="00CD4263"/>
    <w:rsid w:val="00CD449D"/>
    <w:rsid w:val="00CD49A5"/>
    <w:rsid w:val="00CD55B8"/>
    <w:rsid w:val="00CD57C7"/>
    <w:rsid w:val="00CD5C70"/>
    <w:rsid w:val="00CD5CA5"/>
    <w:rsid w:val="00CD5DE1"/>
    <w:rsid w:val="00CD6092"/>
    <w:rsid w:val="00CD614D"/>
    <w:rsid w:val="00CD6243"/>
    <w:rsid w:val="00CD70C7"/>
    <w:rsid w:val="00CD71DF"/>
    <w:rsid w:val="00CD7D5C"/>
    <w:rsid w:val="00CE03CF"/>
    <w:rsid w:val="00CE04DF"/>
    <w:rsid w:val="00CE0502"/>
    <w:rsid w:val="00CE0C24"/>
    <w:rsid w:val="00CE101F"/>
    <w:rsid w:val="00CE122E"/>
    <w:rsid w:val="00CE1443"/>
    <w:rsid w:val="00CE1EBE"/>
    <w:rsid w:val="00CE2AC4"/>
    <w:rsid w:val="00CE3299"/>
    <w:rsid w:val="00CE3EA6"/>
    <w:rsid w:val="00CE3FBC"/>
    <w:rsid w:val="00CE4319"/>
    <w:rsid w:val="00CE436B"/>
    <w:rsid w:val="00CE45C2"/>
    <w:rsid w:val="00CE5B0B"/>
    <w:rsid w:val="00CE5D2D"/>
    <w:rsid w:val="00CE66AA"/>
    <w:rsid w:val="00CE68F5"/>
    <w:rsid w:val="00CE6C10"/>
    <w:rsid w:val="00CE6C33"/>
    <w:rsid w:val="00CE6FE7"/>
    <w:rsid w:val="00CE707E"/>
    <w:rsid w:val="00CE7B99"/>
    <w:rsid w:val="00CE7E0C"/>
    <w:rsid w:val="00CF0923"/>
    <w:rsid w:val="00CF0A74"/>
    <w:rsid w:val="00CF0C87"/>
    <w:rsid w:val="00CF1490"/>
    <w:rsid w:val="00CF2533"/>
    <w:rsid w:val="00CF2709"/>
    <w:rsid w:val="00CF29D7"/>
    <w:rsid w:val="00CF2BF5"/>
    <w:rsid w:val="00CF3476"/>
    <w:rsid w:val="00CF38B0"/>
    <w:rsid w:val="00CF3A5B"/>
    <w:rsid w:val="00CF4CD7"/>
    <w:rsid w:val="00CF50C7"/>
    <w:rsid w:val="00CF58CB"/>
    <w:rsid w:val="00CF61A0"/>
    <w:rsid w:val="00CF61EC"/>
    <w:rsid w:val="00CF6D0D"/>
    <w:rsid w:val="00CF6D26"/>
    <w:rsid w:val="00CF7D28"/>
    <w:rsid w:val="00CF7E20"/>
    <w:rsid w:val="00D0045D"/>
    <w:rsid w:val="00D011F7"/>
    <w:rsid w:val="00D013BB"/>
    <w:rsid w:val="00D016EC"/>
    <w:rsid w:val="00D01A8A"/>
    <w:rsid w:val="00D02364"/>
    <w:rsid w:val="00D02A69"/>
    <w:rsid w:val="00D03A5F"/>
    <w:rsid w:val="00D04123"/>
    <w:rsid w:val="00D04518"/>
    <w:rsid w:val="00D04B59"/>
    <w:rsid w:val="00D0501A"/>
    <w:rsid w:val="00D063BA"/>
    <w:rsid w:val="00D069BE"/>
    <w:rsid w:val="00D069E0"/>
    <w:rsid w:val="00D0724C"/>
    <w:rsid w:val="00D072E1"/>
    <w:rsid w:val="00D0749A"/>
    <w:rsid w:val="00D07562"/>
    <w:rsid w:val="00D07DBA"/>
    <w:rsid w:val="00D10004"/>
    <w:rsid w:val="00D10079"/>
    <w:rsid w:val="00D1019B"/>
    <w:rsid w:val="00D10253"/>
    <w:rsid w:val="00D10A59"/>
    <w:rsid w:val="00D11661"/>
    <w:rsid w:val="00D11D45"/>
    <w:rsid w:val="00D120D8"/>
    <w:rsid w:val="00D1273C"/>
    <w:rsid w:val="00D128DC"/>
    <w:rsid w:val="00D12B03"/>
    <w:rsid w:val="00D12EA0"/>
    <w:rsid w:val="00D1375D"/>
    <w:rsid w:val="00D138A2"/>
    <w:rsid w:val="00D13F69"/>
    <w:rsid w:val="00D1535C"/>
    <w:rsid w:val="00D15C93"/>
    <w:rsid w:val="00D1608C"/>
    <w:rsid w:val="00D164F3"/>
    <w:rsid w:val="00D16A6B"/>
    <w:rsid w:val="00D17294"/>
    <w:rsid w:val="00D17BA0"/>
    <w:rsid w:val="00D17BA6"/>
    <w:rsid w:val="00D17BD5"/>
    <w:rsid w:val="00D17C9F"/>
    <w:rsid w:val="00D20D38"/>
    <w:rsid w:val="00D21655"/>
    <w:rsid w:val="00D22225"/>
    <w:rsid w:val="00D22246"/>
    <w:rsid w:val="00D23A6F"/>
    <w:rsid w:val="00D23CE2"/>
    <w:rsid w:val="00D243A1"/>
    <w:rsid w:val="00D244A2"/>
    <w:rsid w:val="00D247FF"/>
    <w:rsid w:val="00D24F34"/>
    <w:rsid w:val="00D255FD"/>
    <w:rsid w:val="00D25825"/>
    <w:rsid w:val="00D25C20"/>
    <w:rsid w:val="00D2672F"/>
    <w:rsid w:val="00D26971"/>
    <w:rsid w:val="00D274DB"/>
    <w:rsid w:val="00D2790B"/>
    <w:rsid w:val="00D27F91"/>
    <w:rsid w:val="00D3035D"/>
    <w:rsid w:val="00D3038C"/>
    <w:rsid w:val="00D3038E"/>
    <w:rsid w:val="00D3041D"/>
    <w:rsid w:val="00D304F3"/>
    <w:rsid w:val="00D30CD6"/>
    <w:rsid w:val="00D3379D"/>
    <w:rsid w:val="00D33D86"/>
    <w:rsid w:val="00D343C0"/>
    <w:rsid w:val="00D347E0"/>
    <w:rsid w:val="00D34EA5"/>
    <w:rsid w:val="00D34F0E"/>
    <w:rsid w:val="00D34F89"/>
    <w:rsid w:val="00D351B1"/>
    <w:rsid w:val="00D35587"/>
    <w:rsid w:val="00D356CD"/>
    <w:rsid w:val="00D358FF"/>
    <w:rsid w:val="00D35B99"/>
    <w:rsid w:val="00D36630"/>
    <w:rsid w:val="00D36A49"/>
    <w:rsid w:val="00D36A55"/>
    <w:rsid w:val="00D36C56"/>
    <w:rsid w:val="00D37423"/>
    <w:rsid w:val="00D37B58"/>
    <w:rsid w:val="00D37E4A"/>
    <w:rsid w:val="00D407D8"/>
    <w:rsid w:val="00D40F83"/>
    <w:rsid w:val="00D41445"/>
    <w:rsid w:val="00D4178E"/>
    <w:rsid w:val="00D4189D"/>
    <w:rsid w:val="00D42438"/>
    <w:rsid w:val="00D424DF"/>
    <w:rsid w:val="00D42BE3"/>
    <w:rsid w:val="00D42C74"/>
    <w:rsid w:val="00D4305C"/>
    <w:rsid w:val="00D4332D"/>
    <w:rsid w:val="00D44449"/>
    <w:rsid w:val="00D4487A"/>
    <w:rsid w:val="00D45B44"/>
    <w:rsid w:val="00D45B82"/>
    <w:rsid w:val="00D4629D"/>
    <w:rsid w:val="00D462CB"/>
    <w:rsid w:val="00D4693F"/>
    <w:rsid w:val="00D4699E"/>
    <w:rsid w:val="00D47C39"/>
    <w:rsid w:val="00D47E37"/>
    <w:rsid w:val="00D47F5D"/>
    <w:rsid w:val="00D50B16"/>
    <w:rsid w:val="00D50F80"/>
    <w:rsid w:val="00D51A9D"/>
    <w:rsid w:val="00D51F69"/>
    <w:rsid w:val="00D52218"/>
    <w:rsid w:val="00D525CA"/>
    <w:rsid w:val="00D52818"/>
    <w:rsid w:val="00D53550"/>
    <w:rsid w:val="00D5367A"/>
    <w:rsid w:val="00D53E64"/>
    <w:rsid w:val="00D5467D"/>
    <w:rsid w:val="00D54722"/>
    <w:rsid w:val="00D5494F"/>
    <w:rsid w:val="00D54D38"/>
    <w:rsid w:val="00D5520F"/>
    <w:rsid w:val="00D5535D"/>
    <w:rsid w:val="00D5594D"/>
    <w:rsid w:val="00D55AF5"/>
    <w:rsid w:val="00D569A6"/>
    <w:rsid w:val="00D572B7"/>
    <w:rsid w:val="00D57409"/>
    <w:rsid w:val="00D577F5"/>
    <w:rsid w:val="00D57ADB"/>
    <w:rsid w:val="00D60054"/>
    <w:rsid w:val="00D604AE"/>
    <w:rsid w:val="00D6128E"/>
    <w:rsid w:val="00D612DA"/>
    <w:rsid w:val="00D61705"/>
    <w:rsid w:val="00D618A8"/>
    <w:rsid w:val="00D61903"/>
    <w:rsid w:val="00D620A1"/>
    <w:rsid w:val="00D62226"/>
    <w:rsid w:val="00D6279F"/>
    <w:rsid w:val="00D63D68"/>
    <w:rsid w:val="00D63ECB"/>
    <w:rsid w:val="00D63F10"/>
    <w:rsid w:val="00D64210"/>
    <w:rsid w:val="00D65B75"/>
    <w:rsid w:val="00D65C49"/>
    <w:rsid w:val="00D65ECB"/>
    <w:rsid w:val="00D660EB"/>
    <w:rsid w:val="00D66294"/>
    <w:rsid w:val="00D66320"/>
    <w:rsid w:val="00D667FC"/>
    <w:rsid w:val="00D678D7"/>
    <w:rsid w:val="00D67BDC"/>
    <w:rsid w:val="00D67C4F"/>
    <w:rsid w:val="00D70434"/>
    <w:rsid w:val="00D7088A"/>
    <w:rsid w:val="00D71432"/>
    <w:rsid w:val="00D722D2"/>
    <w:rsid w:val="00D72D7E"/>
    <w:rsid w:val="00D72DF8"/>
    <w:rsid w:val="00D72FAF"/>
    <w:rsid w:val="00D7301F"/>
    <w:rsid w:val="00D73049"/>
    <w:rsid w:val="00D731BB"/>
    <w:rsid w:val="00D747BD"/>
    <w:rsid w:val="00D74C94"/>
    <w:rsid w:val="00D74F3E"/>
    <w:rsid w:val="00D756BD"/>
    <w:rsid w:val="00D763BC"/>
    <w:rsid w:val="00D76A16"/>
    <w:rsid w:val="00D76DF4"/>
    <w:rsid w:val="00D7741B"/>
    <w:rsid w:val="00D80AB5"/>
    <w:rsid w:val="00D80FF9"/>
    <w:rsid w:val="00D81335"/>
    <w:rsid w:val="00D82AC5"/>
    <w:rsid w:val="00D82B27"/>
    <w:rsid w:val="00D830FE"/>
    <w:rsid w:val="00D83AB2"/>
    <w:rsid w:val="00D84566"/>
    <w:rsid w:val="00D85697"/>
    <w:rsid w:val="00D861F3"/>
    <w:rsid w:val="00D86C89"/>
    <w:rsid w:val="00D8704B"/>
    <w:rsid w:val="00D878D5"/>
    <w:rsid w:val="00D87E9D"/>
    <w:rsid w:val="00D902C1"/>
    <w:rsid w:val="00D90AA8"/>
    <w:rsid w:val="00D90CFD"/>
    <w:rsid w:val="00D91564"/>
    <w:rsid w:val="00D9271D"/>
    <w:rsid w:val="00D92871"/>
    <w:rsid w:val="00D928B5"/>
    <w:rsid w:val="00D93944"/>
    <w:rsid w:val="00D93F8F"/>
    <w:rsid w:val="00D94CF5"/>
    <w:rsid w:val="00D953AA"/>
    <w:rsid w:val="00D95454"/>
    <w:rsid w:val="00D9584E"/>
    <w:rsid w:val="00D95BBE"/>
    <w:rsid w:val="00D95C01"/>
    <w:rsid w:val="00D96233"/>
    <w:rsid w:val="00D96492"/>
    <w:rsid w:val="00D96E03"/>
    <w:rsid w:val="00D97366"/>
    <w:rsid w:val="00D9736A"/>
    <w:rsid w:val="00DA057F"/>
    <w:rsid w:val="00DA0CB6"/>
    <w:rsid w:val="00DA1188"/>
    <w:rsid w:val="00DA193A"/>
    <w:rsid w:val="00DA195D"/>
    <w:rsid w:val="00DA1CEF"/>
    <w:rsid w:val="00DA1DB7"/>
    <w:rsid w:val="00DA28F8"/>
    <w:rsid w:val="00DA30AB"/>
    <w:rsid w:val="00DA30D0"/>
    <w:rsid w:val="00DA3454"/>
    <w:rsid w:val="00DA3B5B"/>
    <w:rsid w:val="00DA4869"/>
    <w:rsid w:val="00DA4F14"/>
    <w:rsid w:val="00DA59BE"/>
    <w:rsid w:val="00DA6662"/>
    <w:rsid w:val="00DA69F9"/>
    <w:rsid w:val="00DA6B41"/>
    <w:rsid w:val="00DA6BAC"/>
    <w:rsid w:val="00DA6E99"/>
    <w:rsid w:val="00DA74CB"/>
    <w:rsid w:val="00DA776A"/>
    <w:rsid w:val="00DA7DB2"/>
    <w:rsid w:val="00DB0557"/>
    <w:rsid w:val="00DB0AEA"/>
    <w:rsid w:val="00DB1C73"/>
    <w:rsid w:val="00DB2E8F"/>
    <w:rsid w:val="00DB3026"/>
    <w:rsid w:val="00DB323E"/>
    <w:rsid w:val="00DB4649"/>
    <w:rsid w:val="00DB4874"/>
    <w:rsid w:val="00DB4BC3"/>
    <w:rsid w:val="00DB5893"/>
    <w:rsid w:val="00DB5CFC"/>
    <w:rsid w:val="00DB5F2F"/>
    <w:rsid w:val="00DB5FFD"/>
    <w:rsid w:val="00DB67A0"/>
    <w:rsid w:val="00DB6B30"/>
    <w:rsid w:val="00DB7874"/>
    <w:rsid w:val="00DB7C74"/>
    <w:rsid w:val="00DB7EBE"/>
    <w:rsid w:val="00DC096B"/>
    <w:rsid w:val="00DC0CF6"/>
    <w:rsid w:val="00DC0E10"/>
    <w:rsid w:val="00DC12F9"/>
    <w:rsid w:val="00DC14EA"/>
    <w:rsid w:val="00DC1993"/>
    <w:rsid w:val="00DC202A"/>
    <w:rsid w:val="00DC238D"/>
    <w:rsid w:val="00DC2A15"/>
    <w:rsid w:val="00DC3997"/>
    <w:rsid w:val="00DC3A84"/>
    <w:rsid w:val="00DC3B56"/>
    <w:rsid w:val="00DC3BB2"/>
    <w:rsid w:val="00DC46BB"/>
    <w:rsid w:val="00DC4EF6"/>
    <w:rsid w:val="00DC52AD"/>
    <w:rsid w:val="00DC5D71"/>
    <w:rsid w:val="00DC6276"/>
    <w:rsid w:val="00DC634D"/>
    <w:rsid w:val="00DC7E09"/>
    <w:rsid w:val="00DD06B5"/>
    <w:rsid w:val="00DD0914"/>
    <w:rsid w:val="00DD093A"/>
    <w:rsid w:val="00DD0A79"/>
    <w:rsid w:val="00DD0D92"/>
    <w:rsid w:val="00DD1A03"/>
    <w:rsid w:val="00DD27C0"/>
    <w:rsid w:val="00DD2F72"/>
    <w:rsid w:val="00DD3F9A"/>
    <w:rsid w:val="00DD455E"/>
    <w:rsid w:val="00DD4E8C"/>
    <w:rsid w:val="00DD4E8F"/>
    <w:rsid w:val="00DD587D"/>
    <w:rsid w:val="00DD5A08"/>
    <w:rsid w:val="00DD619B"/>
    <w:rsid w:val="00DD6AE5"/>
    <w:rsid w:val="00DD6B74"/>
    <w:rsid w:val="00DD6DB7"/>
    <w:rsid w:val="00DD71E7"/>
    <w:rsid w:val="00DD7203"/>
    <w:rsid w:val="00DD7716"/>
    <w:rsid w:val="00DD7D54"/>
    <w:rsid w:val="00DD7F91"/>
    <w:rsid w:val="00DE0DF8"/>
    <w:rsid w:val="00DE1176"/>
    <w:rsid w:val="00DE11F0"/>
    <w:rsid w:val="00DE1DAF"/>
    <w:rsid w:val="00DE28C9"/>
    <w:rsid w:val="00DE31B2"/>
    <w:rsid w:val="00DE37A3"/>
    <w:rsid w:val="00DE39C7"/>
    <w:rsid w:val="00DE4734"/>
    <w:rsid w:val="00DE4854"/>
    <w:rsid w:val="00DE485A"/>
    <w:rsid w:val="00DE4C83"/>
    <w:rsid w:val="00DE559B"/>
    <w:rsid w:val="00DE5AB9"/>
    <w:rsid w:val="00DE5BB4"/>
    <w:rsid w:val="00DE6722"/>
    <w:rsid w:val="00DE6CB2"/>
    <w:rsid w:val="00DE7382"/>
    <w:rsid w:val="00DE79F6"/>
    <w:rsid w:val="00DF004C"/>
    <w:rsid w:val="00DF03E7"/>
    <w:rsid w:val="00DF0B16"/>
    <w:rsid w:val="00DF0D31"/>
    <w:rsid w:val="00DF1232"/>
    <w:rsid w:val="00DF1B6F"/>
    <w:rsid w:val="00DF1EDA"/>
    <w:rsid w:val="00DF2126"/>
    <w:rsid w:val="00DF239F"/>
    <w:rsid w:val="00DF246A"/>
    <w:rsid w:val="00DF2478"/>
    <w:rsid w:val="00DF25D2"/>
    <w:rsid w:val="00DF31FE"/>
    <w:rsid w:val="00DF5690"/>
    <w:rsid w:val="00DF6372"/>
    <w:rsid w:val="00DF63D7"/>
    <w:rsid w:val="00DF6A44"/>
    <w:rsid w:val="00DF6FE3"/>
    <w:rsid w:val="00DF711A"/>
    <w:rsid w:val="00DF7E9A"/>
    <w:rsid w:val="00E0067A"/>
    <w:rsid w:val="00E006E7"/>
    <w:rsid w:val="00E008EB"/>
    <w:rsid w:val="00E00C7C"/>
    <w:rsid w:val="00E00D1E"/>
    <w:rsid w:val="00E00F6A"/>
    <w:rsid w:val="00E0102D"/>
    <w:rsid w:val="00E01353"/>
    <w:rsid w:val="00E018F9"/>
    <w:rsid w:val="00E01946"/>
    <w:rsid w:val="00E019DF"/>
    <w:rsid w:val="00E01BCF"/>
    <w:rsid w:val="00E01D09"/>
    <w:rsid w:val="00E0298E"/>
    <w:rsid w:val="00E02B4F"/>
    <w:rsid w:val="00E03031"/>
    <w:rsid w:val="00E031CF"/>
    <w:rsid w:val="00E032B0"/>
    <w:rsid w:val="00E036DE"/>
    <w:rsid w:val="00E03C00"/>
    <w:rsid w:val="00E03CDF"/>
    <w:rsid w:val="00E03ED3"/>
    <w:rsid w:val="00E04053"/>
    <w:rsid w:val="00E04A8A"/>
    <w:rsid w:val="00E04C76"/>
    <w:rsid w:val="00E05462"/>
    <w:rsid w:val="00E05E30"/>
    <w:rsid w:val="00E078F5"/>
    <w:rsid w:val="00E10B58"/>
    <w:rsid w:val="00E1121A"/>
    <w:rsid w:val="00E11B10"/>
    <w:rsid w:val="00E11D4A"/>
    <w:rsid w:val="00E11FF1"/>
    <w:rsid w:val="00E12638"/>
    <w:rsid w:val="00E12CE9"/>
    <w:rsid w:val="00E13146"/>
    <w:rsid w:val="00E14158"/>
    <w:rsid w:val="00E1427B"/>
    <w:rsid w:val="00E144F1"/>
    <w:rsid w:val="00E1476C"/>
    <w:rsid w:val="00E148BC"/>
    <w:rsid w:val="00E14B38"/>
    <w:rsid w:val="00E152F0"/>
    <w:rsid w:val="00E152FB"/>
    <w:rsid w:val="00E1557E"/>
    <w:rsid w:val="00E15652"/>
    <w:rsid w:val="00E15B9E"/>
    <w:rsid w:val="00E15F31"/>
    <w:rsid w:val="00E16192"/>
    <w:rsid w:val="00E16DE0"/>
    <w:rsid w:val="00E174CA"/>
    <w:rsid w:val="00E17CD6"/>
    <w:rsid w:val="00E20753"/>
    <w:rsid w:val="00E2085C"/>
    <w:rsid w:val="00E20A56"/>
    <w:rsid w:val="00E20BD4"/>
    <w:rsid w:val="00E20C1B"/>
    <w:rsid w:val="00E20FE4"/>
    <w:rsid w:val="00E21545"/>
    <w:rsid w:val="00E2160B"/>
    <w:rsid w:val="00E21C21"/>
    <w:rsid w:val="00E21D39"/>
    <w:rsid w:val="00E221C7"/>
    <w:rsid w:val="00E234DD"/>
    <w:rsid w:val="00E23B16"/>
    <w:rsid w:val="00E24A0F"/>
    <w:rsid w:val="00E24B38"/>
    <w:rsid w:val="00E24F79"/>
    <w:rsid w:val="00E2502A"/>
    <w:rsid w:val="00E25183"/>
    <w:rsid w:val="00E25385"/>
    <w:rsid w:val="00E274F9"/>
    <w:rsid w:val="00E27897"/>
    <w:rsid w:val="00E27C6E"/>
    <w:rsid w:val="00E27D8E"/>
    <w:rsid w:val="00E27F57"/>
    <w:rsid w:val="00E3158F"/>
    <w:rsid w:val="00E32413"/>
    <w:rsid w:val="00E3289E"/>
    <w:rsid w:val="00E32FDE"/>
    <w:rsid w:val="00E336C5"/>
    <w:rsid w:val="00E33A98"/>
    <w:rsid w:val="00E33FB2"/>
    <w:rsid w:val="00E33FED"/>
    <w:rsid w:val="00E3414B"/>
    <w:rsid w:val="00E3431B"/>
    <w:rsid w:val="00E34ADB"/>
    <w:rsid w:val="00E34C66"/>
    <w:rsid w:val="00E356D4"/>
    <w:rsid w:val="00E35B39"/>
    <w:rsid w:val="00E36F33"/>
    <w:rsid w:val="00E37113"/>
    <w:rsid w:val="00E37FC3"/>
    <w:rsid w:val="00E4033F"/>
    <w:rsid w:val="00E40396"/>
    <w:rsid w:val="00E40DBA"/>
    <w:rsid w:val="00E40DFB"/>
    <w:rsid w:val="00E40E3C"/>
    <w:rsid w:val="00E413F5"/>
    <w:rsid w:val="00E4190F"/>
    <w:rsid w:val="00E421AB"/>
    <w:rsid w:val="00E423DB"/>
    <w:rsid w:val="00E425C3"/>
    <w:rsid w:val="00E42623"/>
    <w:rsid w:val="00E428D8"/>
    <w:rsid w:val="00E428E7"/>
    <w:rsid w:val="00E4360C"/>
    <w:rsid w:val="00E438F5"/>
    <w:rsid w:val="00E43A91"/>
    <w:rsid w:val="00E43CE8"/>
    <w:rsid w:val="00E43FD9"/>
    <w:rsid w:val="00E44691"/>
    <w:rsid w:val="00E44BC0"/>
    <w:rsid w:val="00E44E20"/>
    <w:rsid w:val="00E4503E"/>
    <w:rsid w:val="00E45534"/>
    <w:rsid w:val="00E46854"/>
    <w:rsid w:val="00E46C35"/>
    <w:rsid w:val="00E47605"/>
    <w:rsid w:val="00E478C1"/>
    <w:rsid w:val="00E47AC1"/>
    <w:rsid w:val="00E47B8B"/>
    <w:rsid w:val="00E500F5"/>
    <w:rsid w:val="00E50A27"/>
    <w:rsid w:val="00E51A04"/>
    <w:rsid w:val="00E52219"/>
    <w:rsid w:val="00E528C1"/>
    <w:rsid w:val="00E5299B"/>
    <w:rsid w:val="00E52CC2"/>
    <w:rsid w:val="00E533C7"/>
    <w:rsid w:val="00E54136"/>
    <w:rsid w:val="00E542EA"/>
    <w:rsid w:val="00E5474F"/>
    <w:rsid w:val="00E54795"/>
    <w:rsid w:val="00E55AFE"/>
    <w:rsid w:val="00E55D43"/>
    <w:rsid w:val="00E566D6"/>
    <w:rsid w:val="00E56841"/>
    <w:rsid w:val="00E56F62"/>
    <w:rsid w:val="00E571DC"/>
    <w:rsid w:val="00E57784"/>
    <w:rsid w:val="00E57B9B"/>
    <w:rsid w:val="00E57BA8"/>
    <w:rsid w:val="00E57C01"/>
    <w:rsid w:val="00E57FDE"/>
    <w:rsid w:val="00E60121"/>
    <w:rsid w:val="00E619D2"/>
    <w:rsid w:val="00E6235A"/>
    <w:rsid w:val="00E62372"/>
    <w:rsid w:val="00E628EF"/>
    <w:rsid w:val="00E62B99"/>
    <w:rsid w:val="00E62CC6"/>
    <w:rsid w:val="00E63577"/>
    <w:rsid w:val="00E642B3"/>
    <w:rsid w:val="00E64532"/>
    <w:rsid w:val="00E64687"/>
    <w:rsid w:val="00E65022"/>
    <w:rsid w:val="00E65A67"/>
    <w:rsid w:val="00E65A85"/>
    <w:rsid w:val="00E66341"/>
    <w:rsid w:val="00E665B0"/>
    <w:rsid w:val="00E666BF"/>
    <w:rsid w:val="00E678B6"/>
    <w:rsid w:val="00E67C50"/>
    <w:rsid w:val="00E67E37"/>
    <w:rsid w:val="00E70398"/>
    <w:rsid w:val="00E70845"/>
    <w:rsid w:val="00E70A10"/>
    <w:rsid w:val="00E70C9B"/>
    <w:rsid w:val="00E70FDB"/>
    <w:rsid w:val="00E711B6"/>
    <w:rsid w:val="00E7194A"/>
    <w:rsid w:val="00E719F4"/>
    <w:rsid w:val="00E72141"/>
    <w:rsid w:val="00E7228A"/>
    <w:rsid w:val="00E72590"/>
    <w:rsid w:val="00E72A35"/>
    <w:rsid w:val="00E73361"/>
    <w:rsid w:val="00E73753"/>
    <w:rsid w:val="00E7393C"/>
    <w:rsid w:val="00E73A34"/>
    <w:rsid w:val="00E7443D"/>
    <w:rsid w:val="00E74925"/>
    <w:rsid w:val="00E7508C"/>
    <w:rsid w:val="00E754CB"/>
    <w:rsid w:val="00E75E76"/>
    <w:rsid w:val="00E76C21"/>
    <w:rsid w:val="00E77219"/>
    <w:rsid w:val="00E772BA"/>
    <w:rsid w:val="00E774D2"/>
    <w:rsid w:val="00E80B25"/>
    <w:rsid w:val="00E8135F"/>
    <w:rsid w:val="00E81655"/>
    <w:rsid w:val="00E81B94"/>
    <w:rsid w:val="00E81D52"/>
    <w:rsid w:val="00E825E4"/>
    <w:rsid w:val="00E828F5"/>
    <w:rsid w:val="00E82A2A"/>
    <w:rsid w:val="00E82C59"/>
    <w:rsid w:val="00E83A33"/>
    <w:rsid w:val="00E84001"/>
    <w:rsid w:val="00E85350"/>
    <w:rsid w:val="00E8551B"/>
    <w:rsid w:val="00E86D07"/>
    <w:rsid w:val="00E86E4C"/>
    <w:rsid w:val="00E87E1D"/>
    <w:rsid w:val="00E87EE0"/>
    <w:rsid w:val="00E90170"/>
    <w:rsid w:val="00E901B2"/>
    <w:rsid w:val="00E90C65"/>
    <w:rsid w:val="00E91235"/>
    <w:rsid w:val="00E9142F"/>
    <w:rsid w:val="00E91437"/>
    <w:rsid w:val="00E919E3"/>
    <w:rsid w:val="00E91CF7"/>
    <w:rsid w:val="00E91EC9"/>
    <w:rsid w:val="00E92126"/>
    <w:rsid w:val="00E92287"/>
    <w:rsid w:val="00E9228E"/>
    <w:rsid w:val="00E93908"/>
    <w:rsid w:val="00E941BB"/>
    <w:rsid w:val="00E947C9"/>
    <w:rsid w:val="00E94D4F"/>
    <w:rsid w:val="00E953F9"/>
    <w:rsid w:val="00E95695"/>
    <w:rsid w:val="00E956DB"/>
    <w:rsid w:val="00E960DE"/>
    <w:rsid w:val="00E9626F"/>
    <w:rsid w:val="00E9718F"/>
    <w:rsid w:val="00E97A3F"/>
    <w:rsid w:val="00E97A5A"/>
    <w:rsid w:val="00E97D31"/>
    <w:rsid w:val="00E97DE6"/>
    <w:rsid w:val="00EA012F"/>
    <w:rsid w:val="00EA089B"/>
    <w:rsid w:val="00EA0927"/>
    <w:rsid w:val="00EA09B0"/>
    <w:rsid w:val="00EA0B9E"/>
    <w:rsid w:val="00EA0DF2"/>
    <w:rsid w:val="00EA1496"/>
    <w:rsid w:val="00EA1A50"/>
    <w:rsid w:val="00EA21B0"/>
    <w:rsid w:val="00EA2D85"/>
    <w:rsid w:val="00EA2F5E"/>
    <w:rsid w:val="00EA2FF2"/>
    <w:rsid w:val="00EA3694"/>
    <w:rsid w:val="00EA3A9B"/>
    <w:rsid w:val="00EA4602"/>
    <w:rsid w:val="00EA4A97"/>
    <w:rsid w:val="00EA5E6D"/>
    <w:rsid w:val="00EA6017"/>
    <w:rsid w:val="00EA6582"/>
    <w:rsid w:val="00EA6C3A"/>
    <w:rsid w:val="00EA708A"/>
    <w:rsid w:val="00EA7906"/>
    <w:rsid w:val="00EA7EC0"/>
    <w:rsid w:val="00EB0A91"/>
    <w:rsid w:val="00EB0D74"/>
    <w:rsid w:val="00EB2599"/>
    <w:rsid w:val="00EB2AF3"/>
    <w:rsid w:val="00EB3FDB"/>
    <w:rsid w:val="00EB40FB"/>
    <w:rsid w:val="00EB44B1"/>
    <w:rsid w:val="00EB5364"/>
    <w:rsid w:val="00EB53F7"/>
    <w:rsid w:val="00EB54AD"/>
    <w:rsid w:val="00EB55F1"/>
    <w:rsid w:val="00EB5A93"/>
    <w:rsid w:val="00EB6073"/>
    <w:rsid w:val="00EB677C"/>
    <w:rsid w:val="00EB69F1"/>
    <w:rsid w:val="00EB6F61"/>
    <w:rsid w:val="00EB6FCC"/>
    <w:rsid w:val="00EB70C3"/>
    <w:rsid w:val="00EB7139"/>
    <w:rsid w:val="00EB7B0C"/>
    <w:rsid w:val="00EC056D"/>
    <w:rsid w:val="00EC0663"/>
    <w:rsid w:val="00EC0698"/>
    <w:rsid w:val="00EC0A8E"/>
    <w:rsid w:val="00EC0B44"/>
    <w:rsid w:val="00EC0F1B"/>
    <w:rsid w:val="00EC2395"/>
    <w:rsid w:val="00EC2576"/>
    <w:rsid w:val="00EC263D"/>
    <w:rsid w:val="00EC2FFB"/>
    <w:rsid w:val="00EC346C"/>
    <w:rsid w:val="00EC3481"/>
    <w:rsid w:val="00EC34F9"/>
    <w:rsid w:val="00EC3B35"/>
    <w:rsid w:val="00EC3F14"/>
    <w:rsid w:val="00EC3F18"/>
    <w:rsid w:val="00EC48AE"/>
    <w:rsid w:val="00EC4A48"/>
    <w:rsid w:val="00EC50B3"/>
    <w:rsid w:val="00EC51A3"/>
    <w:rsid w:val="00EC52FA"/>
    <w:rsid w:val="00EC722C"/>
    <w:rsid w:val="00ED0432"/>
    <w:rsid w:val="00ED07C7"/>
    <w:rsid w:val="00ED0E30"/>
    <w:rsid w:val="00ED0F7B"/>
    <w:rsid w:val="00ED13C4"/>
    <w:rsid w:val="00ED2A36"/>
    <w:rsid w:val="00ED2B18"/>
    <w:rsid w:val="00ED2B61"/>
    <w:rsid w:val="00ED2D31"/>
    <w:rsid w:val="00ED2DB7"/>
    <w:rsid w:val="00ED4302"/>
    <w:rsid w:val="00ED5B69"/>
    <w:rsid w:val="00ED5D72"/>
    <w:rsid w:val="00ED64E9"/>
    <w:rsid w:val="00ED65A9"/>
    <w:rsid w:val="00ED6733"/>
    <w:rsid w:val="00ED699E"/>
    <w:rsid w:val="00ED6BEA"/>
    <w:rsid w:val="00ED76A6"/>
    <w:rsid w:val="00ED770E"/>
    <w:rsid w:val="00EE08F5"/>
    <w:rsid w:val="00EE09BB"/>
    <w:rsid w:val="00EE0B8F"/>
    <w:rsid w:val="00EE0E45"/>
    <w:rsid w:val="00EE106D"/>
    <w:rsid w:val="00EE11D9"/>
    <w:rsid w:val="00EE1844"/>
    <w:rsid w:val="00EE1C71"/>
    <w:rsid w:val="00EE29FA"/>
    <w:rsid w:val="00EE3210"/>
    <w:rsid w:val="00EE3353"/>
    <w:rsid w:val="00EE3B6C"/>
    <w:rsid w:val="00EE3EC6"/>
    <w:rsid w:val="00EE49C2"/>
    <w:rsid w:val="00EE4A67"/>
    <w:rsid w:val="00EE59BE"/>
    <w:rsid w:val="00EE5CB8"/>
    <w:rsid w:val="00EE6677"/>
    <w:rsid w:val="00EE67DA"/>
    <w:rsid w:val="00EE68A1"/>
    <w:rsid w:val="00EE6E0A"/>
    <w:rsid w:val="00EE795D"/>
    <w:rsid w:val="00EE7A1A"/>
    <w:rsid w:val="00EF02C5"/>
    <w:rsid w:val="00EF03B7"/>
    <w:rsid w:val="00EF068F"/>
    <w:rsid w:val="00EF06A0"/>
    <w:rsid w:val="00EF0703"/>
    <w:rsid w:val="00EF08EC"/>
    <w:rsid w:val="00EF0CAD"/>
    <w:rsid w:val="00EF0EE1"/>
    <w:rsid w:val="00EF104E"/>
    <w:rsid w:val="00EF140E"/>
    <w:rsid w:val="00EF15D1"/>
    <w:rsid w:val="00EF1632"/>
    <w:rsid w:val="00EF1BAE"/>
    <w:rsid w:val="00EF3FBC"/>
    <w:rsid w:val="00EF3FF1"/>
    <w:rsid w:val="00EF4032"/>
    <w:rsid w:val="00EF50BA"/>
    <w:rsid w:val="00EF5253"/>
    <w:rsid w:val="00EF5272"/>
    <w:rsid w:val="00EF5769"/>
    <w:rsid w:val="00EF7717"/>
    <w:rsid w:val="00F0039A"/>
    <w:rsid w:val="00F016B7"/>
    <w:rsid w:val="00F01F0E"/>
    <w:rsid w:val="00F01FB2"/>
    <w:rsid w:val="00F02A19"/>
    <w:rsid w:val="00F030AA"/>
    <w:rsid w:val="00F03179"/>
    <w:rsid w:val="00F03944"/>
    <w:rsid w:val="00F04268"/>
    <w:rsid w:val="00F0450E"/>
    <w:rsid w:val="00F04E2D"/>
    <w:rsid w:val="00F05284"/>
    <w:rsid w:val="00F054FB"/>
    <w:rsid w:val="00F0568D"/>
    <w:rsid w:val="00F05705"/>
    <w:rsid w:val="00F06012"/>
    <w:rsid w:val="00F06AA6"/>
    <w:rsid w:val="00F06B2F"/>
    <w:rsid w:val="00F06BC4"/>
    <w:rsid w:val="00F0708E"/>
    <w:rsid w:val="00F0719C"/>
    <w:rsid w:val="00F07ED4"/>
    <w:rsid w:val="00F11469"/>
    <w:rsid w:val="00F114F2"/>
    <w:rsid w:val="00F11E07"/>
    <w:rsid w:val="00F125DA"/>
    <w:rsid w:val="00F131C5"/>
    <w:rsid w:val="00F13295"/>
    <w:rsid w:val="00F1384E"/>
    <w:rsid w:val="00F14455"/>
    <w:rsid w:val="00F146B8"/>
    <w:rsid w:val="00F14A1F"/>
    <w:rsid w:val="00F14A3F"/>
    <w:rsid w:val="00F14B36"/>
    <w:rsid w:val="00F14D64"/>
    <w:rsid w:val="00F1503C"/>
    <w:rsid w:val="00F151CD"/>
    <w:rsid w:val="00F159E1"/>
    <w:rsid w:val="00F15EF2"/>
    <w:rsid w:val="00F16688"/>
    <w:rsid w:val="00F16C40"/>
    <w:rsid w:val="00F2016F"/>
    <w:rsid w:val="00F2109B"/>
    <w:rsid w:val="00F211B7"/>
    <w:rsid w:val="00F21377"/>
    <w:rsid w:val="00F2159F"/>
    <w:rsid w:val="00F2185D"/>
    <w:rsid w:val="00F21F91"/>
    <w:rsid w:val="00F224EF"/>
    <w:rsid w:val="00F22892"/>
    <w:rsid w:val="00F234A4"/>
    <w:rsid w:val="00F23B34"/>
    <w:rsid w:val="00F242E7"/>
    <w:rsid w:val="00F24CBC"/>
    <w:rsid w:val="00F25667"/>
    <w:rsid w:val="00F2578D"/>
    <w:rsid w:val="00F25EC6"/>
    <w:rsid w:val="00F25F9D"/>
    <w:rsid w:val="00F26697"/>
    <w:rsid w:val="00F277CE"/>
    <w:rsid w:val="00F30683"/>
    <w:rsid w:val="00F30CF7"/>
    <w:rsid w:val="00F30D21"/>
    <w:rsid w:val="00F30ECF"/>
    <w:rsid w:val="00F318C4"/>
    <w:rsid w:val="00F31CCF"/>
    <w:rsid w:val="00F31F8E"/>
    <w:rsid w:val="00F32113"/>
    <w:rsid w:val="00F32322"/>
    <w:rsid w:val="00F32AD3"/>
    <w:rsid w:val="00F332EB"/>
    <w:rsid w:val="00F33712"/>
    <w:rsid w:val="00F349E3"/>
    <w:rsid w:val="00F349ED"/>
    <w:rsid w:val="00F35345"/>
    <w:rsid w:val="00F35602"/>
    <w:rsid w:val="00F36741"/>
    <w:rsid w:val="00F36DE4"/>
    <w:rsid w:val="00F3717B"/>
    <w:rsid w:val="00F400C9"/>
    <w:rsid w:val="00F40604"/>
    <w:rsid w:val="00F40852"/>
    <w:rsid w:val="00F4087A"/>
    <w:rsid w:val="00F40A59"/>
    <w:rsid w:val="00F40B6E"/>
    <w:rsid w:val="00F413F4"/>
    <w:rsid w:val="00F42494"/>
    <w:rsid w:val="00F42EE9"/>
    <w:rsid w:val="00F431EC"/>
    <w:rsid w:val="00F43DC6"/>
    <w:rsid w:val="00F445D7"/>
    <w:rsid w:val="00F458AA"/>
    <w:rsid w:val="00F45CEA"/>
    <w:rsid w:val="00F45E78"/>
    <w:rsid w:val="00F466EB"/>
    <w:rsid w:val="00F46933"/>
    <w:rsid w:val="00F46A1F"/>
    <w:rsid w:val="00F46D02"/>
    <w:rsid w:val="00F47377"/>
    <w:rsid w:val="00F4787A"/>
    <w:rsid w:val="00F47A48"/>
    <w:rsid w:val="00F50DD2"/>
    <w:rsid w:val="00F516DE"/>
    <w:rsid w:val="00F51A99"/>
    <w:rsid w:val="00F51D8F"/>
    <w:rsid w:val="00F52063"/>
    <w:rsid w:val="00F5233A"/>
    <w:rsid w:val="00F523B4"/>
    <w:rsid w:val="00F5343B"/>
    <w:rsid w:val="00F53923"/>
    <w:rsid w:val="00F53F5E"/>
    <w:rsid w:val="00F54425"/>
    <w:rsid w:val="00F545C5"/>
    <w:rsid w:val="00F54D1C"/>
    <w:rsid w:val="00F54EFC"/>
    <w:rsid w:val="00F554FC"/>
    <w:rsid w:val="00F55864"/>
    <w:rsid w:val="00F567E5"/>
    <w:rsid w:val="00F57526"/>
    <w:rsid w:val="00F57C68"/>
    <w:rsid w:val="00F57FB4"/>
    <w:rsid w:val="00F60C99"/>
    <w:rsid w:val="00F61463"/>
    <w:rsid w:val="00F61F87"/>
    <w:rsid w:val="00F62725"/>
    <w:rsid w:val="00F628E8"/>
    <w:rsid w:val="00F62A8D"/>
    <w:rsid w:val="00F63219"/>
    <w:rsid w:val="00F64468"/>
    <w:rsid w:val="00F6461D"/>
    <w:rsid w:val="00F64959"/>
    <w:rsid w:val="00F64C1E"/>
    <w:rsid w:val="00F64C67"/>
    <w:rsid w:val="00F66A73"/>
    <w:rsid w:val="00F67A3C"/>
    <w:rsid w:val="00F67F9E"/>
    <w:rsid w:val="00F70110"/>
    <w:rsid w:val="00F7043C"/>
    <w:rsid w:val="00F70B60"/>
    <w:rsid w:val="00F70F24"/>
    <w:rsid w:val="00F711C2"/>
    <w:rsid w:val="00F71CDD"/>
    <w:rsid w:val="00F71D77"/>
    <w:rsid w:val="00F720AE"/>
    <w:rsid w:val="00F721D3"/>
    <w:rsid w:val="00F726B9"/>
    <w:rsid w:val="00F72A0F"/>
    <w:rsid w:val="00F72A1B"/>
    <w:rsid w:val="00F735A9"/>
    <w:rsid w:val="00F736C0"/>
    <w:rsid w:val="00F74324"/>
    <w:rsid w:val="00F7456D"/>
    <w:rsid w:val="00F75660"/>
    <w:rsid w:val="00F756F1"/>
    <w:rsid w:val="00F75DAF"/>
    <w:rsid w:val="00F760BF"/>
    <w:rsid w:val="00F76C74"/>
    <w:rsid w:val="00F76DC6"/>
    <w:rsid w:val="00F771ED"/>
    <w:rsid w:val="00F77287"/>
    <w:rsid w:val="00F772DC"/>
    <w:rsid w:val="00F773A2"/>
    <w:rsid w:val="00F7743E"/>
    <w:rsid w:val="00F775C5"/>
    <w:rsid w:val="00F777B7"/>
    <w:rsid w:val="00F8012A"/>
    <w:rsid w:val="00F80E8B"/>
    <w:rsid w:val="00F80F71"/>
    <w:rsid w:val="00F811F9"/>
    <w:rsid w:val="00F8129F"/>
    <w:rsid w:val="00F81844"/>
    <w:rsid w:val="00F81850"/>
    <w:rsid w:val="00F822C9"/>
    <w:rsid w:val="00F827A7"/>
    <w:rsid w:val="00F82AD9"/>
    <w:rsid w:val="00F83572"/>
    <w:rsid w:val="00F83998"/>
    <w:rsid w:val="00F83E51"/>
    <w:rsid w:val="00F84379"/>
    <w:rsid w:val="00F84E91"/>
    <w:rsid w:val="00F84ED8"/>
    <w:rsid w:val="00F855E0"/>
    <w:rsid w:val="00F85EDE"/>
    <w:rsid w:val="00F860DB"/>
    <w:rsid w:val="00F86997"/>
    <w:rsid w:val="00F86A64"/>
    <w:rsid w:val="00F86B04"/>
    <w:rsid w:val="00F86B80"/>
    <w:rsid w:val="00F86F19"/>
    <w:rsid w:val="00F86FA9"/>
    <w:rsid w:val="00F871F5"/>
    <w:rsid w:val="00F87794"/>
    <w:rsid w:val="00F877E5"/>
    <w:rsid w:val="00F8791D"/>
    <w:rsid w:val="00F87DAC"/>
    <w:rsid w:val="00F90291"/>
    <w:rsid w:val="00F904A1"/>
    <w:rsid w:val="00F904BE"/>
    <w:rsid w:val="00F90B25"/>
    <w:rsid w:val="00F9104E"/>
    <w:rsid w:val="00F9215F"/>
    <w:rsid w:val="00F929CB"/>
    <w:rsid w:val="00F92DB1"/>
    <w:rsid w:val="00F93833"/>
    <w:rsid w:val="00F94532"/>
    <w:rsid w:val="00F94EE1"/>
    <w:rsid w:val="00F95095"/>
    <w:rsid w:val="00F95899"/>
    <w:rsid w:val="00F96410"/>
    <w:rsid w:val="00F9642D"/>
    <w:rsid w:val="00F97093"/>
    <w:rsid w:val="00F97168"/>
    <w:rsid w:val="00F9750A"/>
    <w:rsid w:val="00F97F28"/>
    <w:rsid w:val="00FA0A42"/>
    <w:rsid w:val="00FA10BF"/>
    <w:rsid w:val="00FA139C"/>
    <w:rsid w:val="00FA1A5E"/>
    <w:rsid w:val="00FA1C6A"/>
    <w:rsid w:val="00FA20C6"/>
    <w:rsid w:val="00FA257A"/>
    <w:rsid w:val="00FA25DB"/>
    <w:rsid w:val="00FA2BD3"/>
    <w:rsid w:val="00FA2CDD"/>
    <w:rsid w:val="00FA3E0E"/>
    <w:rsid w:val="00FA4264"/>
    <w:rsid w:val="00FA49C9"/>
    <w:rsid w:val="00FA5236"/>
    <w:rsid w:val="00FA604D"/>
    <w:rsid w:val="00FA7553"/>
    <w:rsid w:val="00FA7E32"/>
    <w:rsid w:val="00FA7E97"/>
    <w:rsid w:val="00FA7F04"/>
    <w:rsid w:val="00FB01C0"/>
    <w:rsid w:val="00FB0398"/>
    <w:rsid w:val="00FB05CF"/>
    <w:rsid w:val="00FB0CC2"/>
    <w:rsid w:val="00FB0DF6"/>
    <w:rsid w:val="00FB0ED8"/>
    <w:rsid w:val="00FB1725"/>
    <w:rsid w:val="00FB25BE"/>
    <w:rsid w:val="00FB2A45"/>
    <w:rsid w:val="00FB2B3E"/>
    <w:rsid w:val="00FB2B4F"/>
    <w:rsid w:val="00FB2CA6"/>
    <w:rsid w:val="00FB3719"/>
    <w:rsid w:val="00FB3E23"/>
    <w:rsid w:val="00FB48D6"/>
    <w:rsid w:val="00FB531E"/>
    <w:rsid w:val="00FB5327"/>
    <w:rsid w:val="00FB59FC"/>
    <w:rsid w:val="00FB5CF4"/>
    <w:rsid w:val="00FB5D9E"/>
    <w:rsid w:val="00FB7CE4"/>
    <w:rsid w:val="00FB7F5A"/>
    <w:rsid w:val="00FC074C"/>
    <w:rsid w:val="00FC0CF3"/>
    <w:rsid w:val="00FC1053"/>
    <w:rsid w:val="00FC1110"/>
    <w:rsid w:val="00FC16DD"/>
    <w:rsid w:val="00FC1BD5"/>
    <w:rsid w:val="00FC1CF0"/>
    <w:rsid w:val="00FC1D80"/>
    <w:rsid w:val="00FC2518"/>
    <w:rsid w:val="00FC2706"/>
    <w:rsid w:val="00FC275C"/>
    <w:rsid w:val="00FC2C4C"/>
    <w:rsid w:val="00FC2F4F"/>
    <w:rsid w:val="00FC30B1"/>
    <w:rsid w:val="00FC339F"/>
    <w:rsid w:val="00FC354F"/>
    <w:rsid w:val="00FC3590"/>
    <w:rsid w:val="00FC52E6"/>
    <w:rsid w:val="00FC55A2"/>
    <w:rsid w:val="00FC55AF"/>
    <w:rsid w:val="00FC5E58"/>
    <w:rsid w:val="00FC61D6"/>
    <w:rsid w:val="00FC62C8"/>
    <w:rsid w:val="00FC638E"/>
    <w:rsid w:val="00FC669C"/>
    <w:rsid w:val="00FC66E2"/>
    <w:rsid w:val="00FD03CB"/>
    <w:rsid w:val="00FD1620"/>
    <w:rsid w:val="00FD1735"/>
    <w:rsid w:val="00FD2228"/>
    <w:rsid w:val="00FD26AC"/>
    <w:rsid w:val="00FD30CB"/>
    <w:rsid w:val="00FD34EB"/>
    <w:rsid w:val="00FD3507"/>
    <w:rsid w:val="00FD4230"/>
    <w:rsid w:val="00FD424A"/>
    <w:rsid w:val="00FD4837"/>
    <w:rsid w:val="00FD4A74"/>
    <w:rsid w:val="00FD5A6A"/>
    <w:rsid w:val="00FD5F72"/>
    <w:rsid w:val="00FD7618"/>
    <w:rsid w:val="00FD7B0F"/>
    <w:rsid w:val="00FE00DA"/>
    <w:rsid w:val="00FE012C"/>
    <w:rsid w:val="00FE0DD4"/>
    <w:rsid w:val="00FE0E82"/>
    <w:rsid w:val="00FE11B8"/>
    <w:rsid w:val="00FE1C4F"/>
    <w:rsid w:val="00FE27B8"/>
    <w:rsid w:val="00FE2A4F"/>
    <w:rsid w:val="00FE39A2"/>
    <w:rsid w:val="00FE3FE6"/>
    <w:rsid w:val="00FE4FB9"/>
    <w:rsid w:val="00FE5D23"/>
    <w:rsid w:val="00FE5D37"/>
    <w:rsid w:val="00FE5FD4"/>
    <w:rsid w:val="00FE62A1"/>
    <w:rsid w:val="00FE6AD9"/>
    <w:rsid w:val="00FE7011"/>
    <w:rsid w:val="00FE7B7E"/>
    <w:rsid w:val="00FF03AA"/>
    <w:rsid w:val="00FF0496"/>
    <w:rsid w:val="00FF0B74"/>
    <w:rsid w:val="00FF18EA"/>
    <w:rsid w:val="00FF21AF"/>
    <w:rsid w:val="00FF25EE"/>
    <w:rsid w:val="00FF275C"/>
    <w:rsid w:val="00FF2F06"/>
    <w:rsid w:val="00FF3537"/>
    <w:rsid w:val="00FF4BF0"/>
    <w:rsid w:val="00FF4FFA"/>
    <w:rsid w:val="00FF55BD"/>
    <w:rsid w:val="00FF55ED"/>
    <w:rsid w:val="00FF56C1"/>
    <w:rsid w:val="00FF6C9A"/>
    <w:rsid w:val="00FF719B"/>
    <w:rsid w:val="00FF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rules v:ext="edit">
        <o:r id="V:Rule1" type="connector" idref="#Прямая со стрелкой 5"/>
        <o:r id="V:Rule2" type="connector" idref="#_x0000_s1044"/>
        <o:r id="V:Rule3" type="connector" idref="#Прямая со стрелкой 6"/>
        <o:r id="V:Rule4" type="connector" idref="#_x0000_s1050"/>
        <o:r id="V:Rule5" type="connector" idref="#_x0000_s1045"/>
        <o:r id="V:Rule6" type="connector" idref="#_x0000_s1047"/>
      </o:rules>
    </o:shapelayout>
  </w:shapeDefaults>
  <w:decimalSymbol w:val=","/>
  <w:listSeparator w:val=";"/>
  <w14:docId w14:val="7E90BD43"/>
  <w15:docId w15:val="{856DB0D7-17CC-4210-9411-78A706CF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058"/>
    <w:rPr>
      <w:rFonts w:ascii="Times New Roman" w:eastAsia="Times New Roman" w:hAnsi="Times New Roman" w:cs="Times New Roman"/>
      <w:sz w:val="20"/>
      <w:szCs w:val="20"/>
      <w:lang w:eastAsia="ru-RU"/>
    </w:rPr>
  </w:style>
  <w:style w:type="paragraph" w:styleId="1">
    <w:name w:val="heading 1"/>
    <w:basedOn w:val="a"/>
    <w:next w:val="a"/>
    <w:link w:val="10"/>
    <w:qFormat/>
    <w:rsid w:val="004C6058"/>
    <w:pPr>
      <w:keepNext/>
      <w:tabs>
        <w:tab w:val="left" w:pos="9639"/>
      </w:tabs>
      <w:jc w:val="center"/>
      <w:outlineLvl w:val="0"/>
    </w:pPr>
    <w:rPr>
      <w:b/>
      <w:sz w:val="32"/>
    </w:rPr>
  </w:style>
  <w:style w:type="paragraph" w:styleId="20">
    <w:name w:val="heading 2"/>
    <w:basedOn w:val="a"/>
    <w:next w:val="a"/>
    <w:link w:val="21"/>
    <w:uiPriority w:val="1"/>
    <w:unhideWhenUsed/>
    <w:qFormat/>
    <w:rsid w:val="004C60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801E8"/>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DF212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801E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8735A0"/>
    <w:pPr>
      <w:autoSpaceDE w:val="0"/>
      <w:autoSpaceDN w:val="0"/>
      <w:spacing w:before="240" w:after="60"/>
      <w:outlineLvl w:val="5"/>
    </w:pPr>
    <w:rPr>
      <w:b/>
      <w:bCs/>
      <w:sz w:val="22"/>
      <w:szCs w:val="22"/>
    </w:rPr>
  </w:style>
  <w:style w:type="paragraph" w:styleId="7">
    <w:name w:val="heading 7"/>
    <w:basedOn w:val="a"/>
    <w:next w:val="a"/>
    <w:link w:val="70"/>
    <w:qFormat/>
    <w:rsid w:val="008801E8"/>
    <w:pPr>
      <w:spacing w:before="240" w:after="60"/>
      <w:outlineLvl w:val="6"/>
    </w:pPr>
    <w:rPr>
      <w:sz w:val="24"/>
      <w:szCs w:val="24"/>
    </w:rPr>
  </w:style>
  <w:style w:type="paragraph" w:styleId="8">
    <w:name w:val="heading 8"/>
    <w:basedOn w:val="a"/>
    <w:next w:val="a"/>
    <w:link w:val="80"/>
    <w:unhideWhenUsed/>
    <w:qFormat/>
    <w:rsid w:val="008801E8"/>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9"/>
    <w:qFormat/>
    <w:rsid w:val="008735A0"/>
    <w:pPr>
      <w:keepNext/>
      <w:ind w:firstLine="36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6058"/>
    <w:rPr>
      <w:rFonts w:ascii="Times New Roman" w:eastAsia="Times New Roman" w:hAnsi="Times New Roman" w:cs="Times New Roman"/>
      <w:b/>
      <w:sz w:val="32"/>
      <w:szCs w:val="20"/>
      <w:lang w:eastAsia="ru-RU"/>
    </w:rPr>
  </w:style>
  <w:style w:type="character" w:customStyle="1" w:styleId="21">
    <w:name w:val="Заголовок 2 Знак"/>
    <w:basedOn w:val="a0"/>
    <w:link w:val="20"/>
    <w:uiPriority w:val="1"/>
    <w:rsid w:val="004C605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801E8"/>
    <w:rPr>
      <w:rFonts w:ascii="Arial" w:eastAsia="Times New Roman" w:hAnsi="Arial" w:cs="Arial"/>
      <w:b/>
      <w:bCs/>
      <w:sz w:val="26"/>
      <w:szCs w:val="26"/>
      <w:lang w:eastAsia="ru-RU"/>
    </w:rPr>
  </w:style>
  <w:style w:type="character" w:customStyle="1" w:styleId="40">
    <w:name w:val="Заголовок 4 Знак"/>
    <w:basedOn w:val="a0"/>
    <w:link w:val="4"/>
    <w:rsid w:val="00DF212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8801E8"/>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0"/>
    <w:link w:val="7"/>
    <w:uiPriority w:val="99"/>
    <w:rsid w:val="008801E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801E8"/>
    <w:rPr>
      <w:rFonts w:asciiTheme="majorHAnsi" w:eastAsiaTheme="majorEastAsia" w:hAnsiTheme="majorHAnsi" w:cstheme="majorBidi"/>
      <w:color w:val="404040" w:themeColor="text1" w:themeTint="BF"/>
      <w:sz w:val="20"/>
      <w:szCs w:val="20"/>
      <w:lang w:eastAsia="ru-RU"/>
    </w:rPr>
  </w:style>
  <w:style w:type="paragraph" w:styleId="a3">
    <w:name w:val="header"/>
    <w:aliases w:val="ВерхКолонтитул, Знак"/>
    <w:basedOn w:val="a"/>
    <w:link w:val="a4"/>
    <w:unhideWhenUsed/>
    <w:rsid w:val="00494C1B"/>
    <w:pPr>
      <w:tabs>
        <w:tab w:val="center" w:pos="4677"/>
        <w:tab w:val="right" w:pos="9355"/>
      </w:tabs>
    </w:pPr>
  </w:style>
  <w:style w:type="character" w:customStyle="1" w:styleId="a4">
    <w:name w:val="Верхний колонтитул Знак"/>
    <w:aliases w:val="ВерхКолонтитул Знак1, Знак Знак"/>
    <w:basedOn w:val="a0"/>
    <w:link w:val="a3"/>
    <w:rsid w:val="00494C1B"/>
  </w:style>
  <w:style w:type="paragraph" w:styleId="a5">
    <w:name w:val="footer"/>
    <w:basedOn w:val="a"/>
    <w:link w:val="a6"/>
    <w:unhideWhenUsed/>
    <w:rsid w:val="00494C1B"/>
    <w:pPr>
      <w:tabs>
        <w:tab w:val="center" w:pos="4677"/>
        <w:tab w:val="right" w:pos="9355"/>
      </w:tabs>
    </w:pPr>
  </w:style>
  <w:style w:type="character" w:customStyle="1" w:styleId="a6">
    <w:name w:val="Нижний колонтитул Знак"/>
    <w:basedOn w:val="a0"/>
    <w:link w:val="a5"/>
    <w:rsid w:val="00494C1B"/>
  </w:style>
  <w:style w:type="paragraph" w:customStyle="1" w:styleId="Default">
    <w:name w:val="Default"/>
    <w:rsid w:val="00494C1B"/>
    <w:pPr>
      <w:autoSpaceDE w:val="0"/>
      <w:autoSpaceDN w:val="0"/>
      <w:adjustRightInd w:val="0"/>
    </w:pPr>
    <w:rPr>
      <w:rFonts w:ascii="Times New Roman" w:hAnsi="Times New Roman" w:cs="Times New Roman"/>
      <w:color w:val="000000"/>
      <w:sz w:val="24"/>
      <w:szCs w:val="24"/>
    </w:rPr>
  </w:style>
  <w:style w:type="character" w:customStyle="1" w:styleId="A7">
    <w:name w:val="A7"/>
    <w:uiPriority w:val="99"/>
    <w:rsid w:val="00494C1B"/>
    <w:rPr>
      <w:b/>
      <w:bCs/>
      <w:color w:val="000000"/>
      <w:sz w:val="18"/>
      <w:szCs w:val="18"/>
    </w:rPr>
  </w:style>
  <w:style w:type="paragraph" w:customStyle="1" w:styleId="Pa2">
    <w:name w:val="Pa2"/>
    <w:basedOn w:val="Default"/>
    <w:next w:val="Default"/>
    <w:uiPriority w:val="99"/>
    <w:rsid w:val="00494C1B"/>
    <w:pPr>
      <w:spacing w:line="241" w:lineRule="atLeast"/>
    </w:pPr>
    <w:rPr>
      <w:color w:val="auto"/>
    </w:rPr>
  </w:style>
  <w:style w:type="paragraph" w:customStyle="1" w:styleId="Pa3">
    <w:name w:val="Pa3"/>
    <w:basedOn w:val="Default"/>
    <w:next w:val="Default"/>
    <w:uiPriority w:val="99"/>
    <w:rsid w:val="00494C1B"/>
    <w:pPr>
      <w:spacing w:line="241" w:lineRule="atLeast"/>
    </w:pPr>
    <w:rPr>
      <w:color w:val="auto"/>
    </w:rPr>
  </w:style>
  <w:style w:type="paragraph" w:customStyle="1" w:styleId="Pa4">
    <w:name w:val="Pa4"/>
    <w:basedOn w:val="Default"/>
    <w:next w:val="Default"/>
    <w:uiPriority w:val="99"/>
    <w:rsid w:val="00494C1B"/>
    <w:pPr>
      <w:spacing w:line="241" w:lineRule="atLeast"/>
    </w:pPr>
    <w:rPr>
      <w:color w:val="auto"/>
    </w:rPr>
  </w:style>
  <w:style w:type="paragraph" w:customStyle="1" w:styleId="Pa5">
    <w:name w:val="Pa5"/>
    <w:basedOn w:val="Default"/>
    <w:next w:val="Default"/>
    <w:uiPriority w:val="99"/>
    <w:rsid w:val="00494C1B"/>
    <w:pPr>
      <w:spacing w:line="241" w:lineRule="atLeast"/>
    </w:pPr>
    <w:rPr>
      <w:color w:val="auto"/>
    </w:rPr>
  </w:style>
  <w:style w:type="paragraph" w:customStyle="1" w:styleId="Pa7">
    <w:name w:val="Pa7"/>
    <w:basedOn w:val="Default"/>
    <w:next w:val="Default"/>
    <w:uiPriority w:val="99"/>
    <w:rsid w:val="00494C1B"/>
    <w:pPr>
      <w:spacing w:line="221" w:lineRule="atLeast"/>
    </w:pPr>
    <w:rPr>
      <w:color w:val="auto"/>
    </w:rPr>
  </w:style>
  <w:style w:type="paragraph" w:customStyle="1" w:styleId="Pa9">
    <w:name w:val="Pa9"/>
    <w:basedOn w:val="Default"/>
    <w:next w:val="Default"/>
    <w:uiPriority w:val="99"/>
    <w:rsid w:val="00494C1B"/>
    <w:pPr>
      <w:spacing w:line="221" w:lineRule="atLeast"/>
    </w:pPr>
    <w:rPr>
      <w:color w:val="auto"/>
    </w:rPr>
  </w:style>
  <w:style w:type="paragraph" w:customStyle="1" w:styleId="Pa6">
    <w:name w:val="Pa6"/>
    <w:basedOn w:val="Default"/>
    <w:next w:val="Default"/>
    <w:uiPriority w:val="99"/>
    <w:rsid w:val="00494C1B"/>
    <w:pPr>
      <w:spacing w:line="221" w:lineRule="atLeast"/>
    </w:pPr>
    <w:rPr>
      <w:color w:val="auto"/>
    </w:rPr>
  </w:style>
  <w:style w:type="paragraph" w:styleId="a8">
    <w:name w:val="No Spacing"/>
    <w:link w:val="a9"/>
    <w:uiPriority w:val="1"/>
    <w:qFormat/>
    <w:rsid w:val="00297C59"/>
    <w:rPr>
      <w:rFonts w:eastAsiaTheme="minorEastAsia"/>
    </w:rPr>
  </w:style>
  <w:style w:type="character" w:customStyle="1" w:styleId="a9">
    <w:name w:val="Без интервала Знак"/>
    <w:basedOn w:val="a0"/>
    <w:link w:val="a8"/>
    <w:uiPriority w:val="1"/>
    <w:rsid w:val="00297C59"/>
    <w:rPr>
      <w:rFonts w:eastAsiaTheme="minorEastAsia"/>
    </w:rPr>
  </w:style>
  <w:style w:type="paragraph" w:styleId="aa">
    <w:name w:val="Balloon Text"/>
    <w:basedOn w:val="a"/>
    <w:link w:val="ab"/>
    <w:unhideWhenUsed/>
    <w:rsid w:val="00297C59"/>
    <w:rPr>
      <w:rFonts w:ascii="Tahoma" w:hAnsi="Tahoma" w:cs="Tahoma"/>
      <w:sz w:val="16"/>
      <w:szCs w:val="16"/>
    </w:rPr>
  </w:style>
  <w:style w:type="character" w:customStyle="1" w:styleId="ab">
    <w:name w:val="Текст выноски Знак"/>
    <w:basedOn w:val="a0"/>
    <w:link w:val="aa"/>
    <w:rsid w:val="00297C59"/>
    <w:rPr>
      <w:rFonts w:ascii="Tahoma" w:hAnsi="Tahoma" w:cs="Tahoma"/>
      <w:sz w:val="16"/>
      <w:szCs w:val="16"/>
    </w:rPr>
  </w:style>
  <w:style w:type="paragraph" w:styleId="ac">
    <w:name w:val="Title"/>
    <w:basedOn w:val="a"/>
    <w:link w:val="ad"/>
    <w:qFormat/>
    <w:rsid w:val="008801E8"/>
    <w:pPr>
      <w:spacing w:line="288" w:lineRule="auto"/>
      <w:jc w:val="center"/>
    </w:pPr>
    <w:rPr>
      <w:sz w:val="28"/>
      <w:szCs w:val="24"/>
    </w:rPr>
  </w:style>
  <w:style w:type="character" w:customStyle="1" w:styleId="ad">
    <w:name w:val="Заголовок Знак"/>
    <w:basedOn w:val="a0"/>
    <w:link w:val="ac"/>
    <w:rsid w:val="008801E8"/>
    <w:rPr>
      <w:rFonts w:ascii="Times New Roman" w:eastAsia="Times New Roman" w:hAnsi="Times New Roman" w:cs="Times New Roman"/>
      <w:sz w:val="28"/>
      <w:szCs w:val="24"/>
      <w:lang w:eastAsia="ru-RU"/>
    </w:rPr>
  </w:style>
  <w:style w:type="paragraph" w:styleId="ae">
    <w:name w:val="Body Text"/>
    <w:aliases w:val="Знак,Знак1 Знак"/>
    <w:basedOn w:val="a"/>
    <w:link w:val="af"/>
    <w:qFormat/>
    <w:rsid w:val="008801E8"/>
    <w:pPr>
      <w:spacing w:after="120"/>
    </w:pPr>
    <w:rPr>
      <w:sz w:val="24"/>
      <w:szCs w:val="24"/>
    </w:rPr>
  </w:style>
  <w:style w:type="character" w:customStyle="1" w:styleId="af">
    <w:name w:val="Основной текст Знак"/>
    <w:aliases w:val="Знак Знак1,Знак1 Знак Знак1"/>
    <w:basedOn w:val="a0"/>
    <w:link w:val="ae"/>
    <w:rsid w:val="008801E8"/>
    <w:rPr>
      <w:rFonts w:ascii="Times New Roman" w:eastAsia="Times New Roman" w:hAnsi="Times New Roman" w:cs="Times New Roman"/>
      <w:sz w:val="24"/>
      <w:szCs w:val="24"/>
      <w:lang w:eastAsia="ru-RU"/>
    </w:rPr>
  </w:style>
  <w:style w:type="paragraph" w:styleId="af0">
    <w:name w:val="Body Text Indent"/>
    <w:basedOn w:val="a"/>
    <w:link w:val="af1"/>
    <w:rsid w:val="008801E8"/>
    <w:pPr>
      <w:spacing w:after="120"/>
      <w:ind w:left="283"/>
    </w:pPr>
    <w:rPr>
      <w:sz w:val="24"/>
      <w:szCs w:val="24"/>
    </w:rPr>
  </w:style>
  <w:style w:type="character" w:customStyle="1" w:styleId="af1">
    <w:name w:val="Основной текст с отступом Знак"/>
    <w:basedOn w:val="a0"/>
    <w:link w:val="af0"/>
    <w:rsid w:val="008801E8"/>
    <w:rPr>
      <w:rFonts w:ascii="Times New Roman" w:eastAsia="Times New Roman" w:hAnsi="Times New Roman" w:cs="Times New Roman"/>
      <w:sz w:val="24"/>
      <w:szCs w:val="24"/>
      <w:lang w:eastAsia="ru-RU"/>
    </w:rPr>
  </w:style>
  <w:style w:type="paragraph" w:customStyle="1" w:styleId="22">
    <w:name w:val="Стиль2"/>
    <w:basedOn w:val="a"/>
    <w:autoRedefine/>
    <w:rsid w:val="00D96E03"/>
    <w:pPr>
      <w:ind w:firstLine="567"/>
    </w:pPr>
    <w:rPr>
      <w:smallCaps/>
      <w:shadow/>
      <w:sz w:val="24"/>
      <w:szCs w:val="24"/>
    </w:rPr>
  </w:style>
  <w:style w:type="paragraph" w:styleId="23">
    <w:name w:val="Body Text 2"/>
    <w:basedOn w:val="a"/>
    <w:link w:val="24"/>
    <w:rsid w:val="00270BB1"/>
    <w:pPr>
      <w:spacing w:after="120" w:line="480" w:lineRule="auto"/>
    </w:pPr>
    <w:rPr>
      <w:sz w:val="24"/>
      <w:szCs w:val="24"/>
    </w:rPr>
  </w:style>
  <w:style w:type="character" w:customStyle="1" w:styleId="24">
    <w:name w:val="Основной текст 2 Знак"/>
    <w:basedOn w:val="a0"/>
    <w:link w:val="23"/>
    <w:rsid w:val="00270BB1"/>
    <w:rPr>
      <w:rFonts w:ascii="Times New Roman" w:eastAsia="Times New Roman" w:hAnsi="Times New Roman" w:cs="Times New Roman"/>
      <w:sz w:val="24"/>
      <w:szCs w:val="24"/>
      <w:lang w:eastAsia="ru-RU"/>
    </w:rPr>
  </w:style>
  <w:style w:type="paragraph" w:styleId="af2">
    <w:name w:val="Block Text"/>
    <w:basedOn w:val="a"/>
    <w:rsid w:val="00270BB1"/>
    <w:pPr>
      <w:tabs>
        <w:tab w:val="left" w:pos="3682"/>
      </w:tabs>
      <w:spacing w:line="288" w:lineRule="auto"/>
      <w:ind w:left="-748" w:right="192"/>
    </w:pPr>
    <w:rPr>
      <w:iCs/>
      <w:sz w:val="24"/>
      <w:szCs w:val="24"/>
    </w:rPr>
  </w:style>
  <w:style w:type="paragraph" w:customStyle="1" w:styleId="Pa0">
    <w:name w:val="Pa0"/>
    <w:basedOn w:val="Default"/>
    <w:next w:val="Default"/>
    <w:uiPriority w:val="99"/>
    <w:rsid w:val="00C30764"/>
    <w:pPr>
      <w:spacing w:line="241" w:lineRule="atLeast"/>
    </w:pPr>
    <w:rPr>
      <w:rFonts w:ascii="PragmaticaC" w:hAnsi="PragmaticaC" w:cstheme="minorBidi"/>
      <w:color w:val="auto"/>
    </w:rPr>
  </w:style>
  <w:style w:type="character" w:customStyle="1" w:styleId="A16">
    <w:name w:val="A16"/>
    <w:uiPriority w:val="99"/>
    <w:rsid w:val="00C30764"/>
    <w:rPr>
      <w:rFonts w:cs="PragmaticaC"/>
      <w:b/>
      <w:bCs/>
      <w:color w:val="000000"/>
      <w:sz w:val="60"/>
      <w:szCs w:val="60"/>
    </w:rPr>
  </w:style>
  <w:style w:type="character" w:customStyle="1" w:styleId="A17">
    <w:name w:val="A17"/>
    <w:uiPriority w:val="99"/>
    <w:rsid w:val="00C30764"/>
    <w:rPr>
      <w:rFonts w:ascii="Times New Roman" w:hAnsi="Times New Roman" w:cs="Times New Roman"/>
      <w:b/>
      <w:bCs/>
      <w:color w:val="000000"/>
      <w:sz w:val="52"/>
      <w:szCs w:val="52"/>
    </w:rPr>
  </w:style>
  <w:style w:type="character" w:customStyle="1" w:styleId="A10">
    <w:name w:val="A1"/>
    <w:uiPriority w:val="99"/>
    <w:rsid w:val="00C30764"/>
    <w:rPr>
      <w:rFonts w:ascii="Times New Roman" w:hAnsi="Times New Roman" w:cs="Times New Roman"/>
      <w:color w:val="000000"/>
      <w:sz w:val="48"/>
      <w:szCs w:val="48"/>
    </w:rPr>
  </w:style>
  <w:style w:type="character" w:customStyle="1" w:styleId="A15">
    <w:name w:val="A15"/>
    <w:uiPriority w:val="99"/>
    <w:rsid w:val="00C30764"/>
    <w:rPr>
      <w:rFonts w:ascii="Times New Roman" w:hAnsi="Times New Roman" w:cs="Times New Roman"/>
      <w:b/>
      <w:bCs/>
      <w:color w:val="000000"/>
      <w:sz w:val="66"/>
      <w:szCs w:val="66"/>
    </w:rPr>
  </w:style>
  <w:style w:type="paragraph" w:customStyle="1" w:styleId="af3">
    <w:name w:val="Стиль"/>
    <w:rsid w:val="00A45EE2"/>
    <w:rPr>
      <w:rFonts w:ascii="Times New Roman" w:eastAsia="Times New Roman" w:hAnsi="Times New Roman" w:cs="Times New Roman"/>
      <w:sz w:val="24"/>
      <w:szCs w:val="20"/>
      <w:lang w:eastAsia="ru-RU"/>
    </w:rPr>
  </w:style>
  <w:style w:type="character" w:customStyle="1" w:styleId="25">
    <w:name w:val="Основной текст (2)_"/>
    <w:basedOn w:val="a0"/>
    <w:link w:val="26"/>
    <w:rsid w:val="003E0ECE"/>
    <w:rPr>
      <w:rFonts w:ascii="Century Schoolbook" w:hAnsi="Century Schoolbook"/>
      <w:b/>
      <w:bCs/>
      <w:spacing w:val="-20"/>
      <w:sz w:val="27"/>
      <w:szCs w:val="27"/>
      <w:shd w:val="clear" w:color="auto" w:fill="FFFFFF"/>
    </w:rPr>
  </w:style>
  <w:style w:type="paragraph" w:customStyle="1" w:styleId="26">
    <w:name w:val="Основной текст (2)"/>
    <w:basedOn w:val="a"/>
    <w:link w:val="25"/>
    <w:rsid w:val="003E0ECE"/>
    <w:pPr>
      <w:widowControl w:val="0"/>
      <w:shd w:val="clear" w:color="auto" w:fill="FFFFFF"/>
      <w:spacing w:after="300" w:line="345" w:lineRule="exact"/>
      <w:jc w:val="center"/>
    </w:pPr>
    <w:rPr>
      <w:rFonts w:ascii="Century Schoolbook" w:eastAsiaTheme="minorHAnsi" w:hAnsi="Century Schoolbook" w:cstheme="minorBidi"/>
      <w:b/>
      <w:bCs/>
      <w:spacing w:val="-20"/>
      <w:sz w:val="27"/>
      <w:szCs w:val="27"/>
      <w:lang w:eastAsia="en-US"/>
    </w:rPr>
  </w:style>
  <w:style w:type="character" w:customStyle="1" w:styleId="af4">
    <w:name w:val="Основной текст + Курсив"/>
    <w:aliases w:val="Интервал -1 pt"/>
    <w:basedOn w:val="af"/>
    <w:rsid w:val="003E0ECE"/>
    <w:rPr>
      <w:rFonts w:ascii="Times New Roman" w:eastAsia="Times New Roman" w:hAnsi="Times New Roman" w:cs="Times New Roman"/>
      <w:i/>
      <w:iCs/>
      <w:spacing w:val="-30"/>
      <w:sz w:val="28"/>
      <w:szCs w:val="24"/>
      <w:lang w:val="ru-RU" w:eastAsia="ru-RU" w:bidi="ar-SA"/>
    </w:rPr>
  </w:style>
  <w:style w:type="paragraph" w:styleId="31">
    <w:name w:val="Body Text 3"/>
    <w:basedOn w:val="a"/>
    <w:link w:val="32"/>
    <w:rsid w:val="00973F56"/>
    <w:pPr>
      <w:spacing w:after="120"/>
    </w:pPr>
    <w:rPr>
      <w:sz w:val="16"/>
      <w:szCs w:val="16"/>
    </w:rPr>
  </w:style>
  <w:style w:type="character" w:customStyle="1" w:styleId="32">
    <w:name w:val="Основной текст 3 Знак"/>
    <w:basedOn w:val="a0"/>
    <w:link w:val="31"/>
    <w:rsid w:val="00973F56"/>
    <w:rPr>
      <w:rFonts w:ascii="Times New Roman" w:eastAsia="Times New Roman" w:hAnsi="Times New Roman" w:cs="Times New Roman"/>
      <w:sz w:val="16"/>
      <w:szCs w:val="16"/>
      <w:lang w:eastAsia="ru-RU"/>
    </w:rPr>
  </w:style>
  <w:style w:type="paragraph" w:styleId="af5">
    <w:name w:val="List Paragraph"/>
    <w:aliases w:val="ПАРАГРАФ,Абзац списка11,мой"/>
    <w:basedOn w:val="a"/>
    <w:link w:val="af6"/>
    <w:uiPriority w:val="34"/>
    <w:qFormat/>
    <w:rsid w:val="00973F56"/>
    <w:pPr>
      <w:ind w:left="720"/>
    </w:pPr>
    <w:rPr>
      <w:rFonts w:eastAsia="Calibri"/>
      <w:sz w:val="24"/>
      <w:szCs w:val="24"/>
      <w:lang w:eastAsia="en-US"/>
    </w:rPr>
  </w:style>
  <w:style w:type="paragraph" w:styleId="af7">
    <w:name w:val="Normal (Web)"/>
    <w:aliases w:val="Обычный (Web)"/>
    <w:basedOn w:val="a"/>
    <w:link w:val="af8"/>
    <w:qFormat/>
    <w:rsid w:val="00973F56"/>
    <w:pPr>
      <w:spacing w:before="100" w:beforeAutospacing="1" w:after="100" w:afterAutospacing="1"/>
    </w:pPr>
    <w:rPr>
      <w:sz w:val="24"/>
      <w:szCs w:val="24"/>
    </w:rPr>
  </w:style>
  <w:style w:type="paragraph" w:customStyle="1" w:styleId="msolistparagraph0">
    <w:name w:val="msolistparagraph"/>
    <w:basedOn w:val="a"/>
    <w:uiPriority w:val="99"/>
    <w:rsid w:val="00973F56"/>
    <w:pPr>
      <w:ind w:left="720"/>
      <w:contextualSpacing/>
    </w:pPr>
    <w:rPr>
      <w:rFonts w:eastAsia="Calibri"/>
      <w:sz w:val="24"/>
      <w:szCs w:val="24"/>
    </w:rPr>
  </w:style>
  <w:style w:type="paragraph" w:customStyle="1" w:styleId="11">
    <w:name w:val="Без интервала1"/>
    <w:aliases w:val="Без интервала Стандарт"/>
    <w:qFormat/>
    <w:rsid w:val="00973F56"/>
    <w:rPr>
      <w:rFonts w:ascii="Times New Roman" w:eastAsia="Calibri" w:hAnsi="Times New Roman" w:cs="Times New Roman"/>
      <w:sz w:val="20"/>
      <w:szCs w:val="20"/>
      <w:lang w:eastAsia="ru-RU"/>
    </w:rPr>
  </w:style>
  <w:style w:type="paragraph" w:customStyle="1" w:styleId="220">
    <w:name w:val="Основной текст 22"/>
    <w:basedOn w:val="a"/>
    <w:rsid w:val="00503BB6"/>
    <w:pPr>
      <w:widowControl w:val="0"/>
      <w:tabs>
        <w:tab w:val="center" w:pos="4536"/>
        <w:tab w:val="left" w:pos="9639"/>
      </w:tabs>
      <w:ind w:firstLine="567"/>
    </w:pPr>
    <w:rPr>
      <w:snapToGrid w:val="0"/>
      <w:sz w:val="28"/>
    </w:rPr>
  </w:style>
  <w:style w:type="paragraph" w:customStyle="1" w:styleId="ConsPlusNormal">
    <w:name w:val="ConsPlusNormal"/>
    <w:link w:val="ConsPlusNormal0"/>
    <w:qFormat/>
    <w:rsid w:val="00503BB6"/>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E5D37"/>
    <w:rPr>
      <w:rFonts w:ascii="Arial" w:eastAsia="Times New Roman" w:hAnsi="Arial" w:cs="Arial"/>
      <w:sz w:val="20"/>
      <w:szCs w:val="20"/>
      <w:lang w:eastAsia="ru-RU"/>
    </w:rPr>
  </w:style>
  <w:style w:type="table" w:styleId="af9">
    <w:name w:val="Table Grid"/>
    <w:basedOn w:val="a1"/>
    <w:uiPriority w:val="39"/>
    <w:rsid w:val="00607C2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sid w:val="00607C23"/>
    <w:rPr>
      <w:b/>
      <w:bCs/>
    </w:rPr>
  </w:style>
  <w:style w:type="paragraph" w:customStyle="1" w:styleId="12">
    <w:name w:val="Абзац списка1"/>
    <w:basedOn w:val="a"/>
    <w:rsid w:val="00607C23"/>
    <w:pPr>
      <w:spacing w:after="200" w:line="276" w:lineRule="auto"/>
      <w:ind w:left="720"/>
      <w:contextualSpacing/>
    </w:pPr>
    <w:rPr>
      <w:rFonts w:ascii="Calibri" w:hAnsi="Calibri"/>
      <w:sz w:val="22"/>
      <w:szCs w:val="22"/>
    </w:rPr>
  </w:style>
  <w:style w:type="paragraph" w:customStyle="1" w:styleId="ConsPlusNonformat">
    <w:name w:val="ConsPlusNonformat"/>
    <w:link w:val="ConsPlusNonformat1"/>
    <w:uiPriority w:val="99"/>
    <w:rsid w:val="00607C23"/>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western">
    <w:name w:val="western"/>
    <w:basedOn w:val="a"/>
    <w:rsid w:val="0063713C"/>
    <w:pPr>
      <w:spacing w:before="100" w:beforeAutospacing="1" w:after="100" w:afterAutospacing="1"/>
    </w:pPr>
    <w:rPr>
      <w:sz w:val="24"/>
      <w:szCs w:val="24"/>
    </w:rPr>
  </w:style>
  <w:style w:type="character" w:customStyle="1" w:styleId="highlighthighlightactive">
    <w:name w:val="highlight highlight_active"/>
    <w:basedOn w:val="a0"/>
    <w:rsid w:val="0063713C"/>
  </w:style>
  <w:style w:type="character" w:styleId="afb">
    <w:name w:val="Hyperlink"/>
    <w:basedOn w:val="a0"/>
    <w:uiPriority w:val="99"/>
    <w:rsid w:val="0063713C"/>
    <w:rPr>
      <w:color w:val="0000FF"/>
      <w:u w:val="single"/>
    </w:rPr>
  </w:style>
  <w:style w:type="paragraph" w:customStyle="1" w:styleId="textindent">
    <w:name w:val="textindent"/>
    <w:basedOn w:val="a"/>
    <w:rsid w:val="009C1388"/>
    <w:pPr>
      <w:spacing w:before="60" w:after="60"/>
      <w:ind w:firstLine="225"/>
    </w:pPr>
    <w:rPr>
      <w:rFonts w:ascii="Arial" w:hAnsi="Arial" w:cs="Arial"/>
      <w:color w:val="000000"/>
      <w:sz w:val="18"/>
      <w:szCs w:val="18"/>
    </w:rPr>
  </w:style>
  <w:style w:type="paragraph" w:customStyle="1" w:styleId="ConsNormal">
    <w:name w:val="ConsNormal"/>
    <w:rsid w:val="009C1388"/>
    <w:pPr>
      <w:widowControl w:val="0"/>
      <w:suppressAutoHyphens/>
      <w:autoSpaceDE w:val="0"/>
      <w:ind w:firstLine="720"/>
    </w:pPr>
    <w:rPr>
      <w:rFonts w:ascii="Arial" w:eastAsia="Times New Roman" w:hAnsi="Arial" w:cs="Times New Roman"/>
      <w:sz w:val="20"/>
      <w:szCs w:val="20"/>
      <w:lang w:eastAsia="ar-SA"/>
    </w:rPr>
  </w:style>
  <w:style w:type="paragraph" w:customStyle="1" w:styleId="ConsPlusTitle">
    <w:name w:val="ConsPlusTitle"/>
    <w:link w:val="ConsPlusTitle1"/>
    <w:qFormat/>
    <w:rsid w:val="009C1388"/>
    <w:pPr>
      <w:widowControl w:val="0"/>
      <w:autoSpaceDE w:val="0"/>
      <w:autoSpaceDN w:val="0"/>
      <w:adjustRightInd w:val="0"/>
    </w:pPr>
    <w:rPr>
      <w:rFonts w:ascii="Arial" w:eastAsia="Times New Roman" w:hAnsi="Arial" w:cs="Arial"/>
      <w:b/>
      <w:bCs/>
      <w:sz w:val="20"/>
      <w:szCs w:val="20"/>
      <w:lang w:eastAsia="ru-RU"/>
    </w:rPr>
  </w:style>
  <w:style w:type="character" w:styleId="afc">
    <w:name w:val="page number"/>
    <w:basedOn w:val="a0"/>
    <w:rsid w:val="009C1388"/>
  </w:style>
  <w:style w:type="paragraph" w:customStyle="1" w:styleId="afd">
    <w:name w:val="Знак Знак Знак Знак Знак Знак Знак Знак Знак Знак"/>
    <w:basedOn w:val="a"/>
    <w:rsid w:val="007851E5"/>
    <w:pPr>
      <w:spacing w:after="160" w:line="240" w:lineRule="exact"/>
    </w:pPr>
    <w:rPr>
      <w:rFonts w:ascii="Verdana" w:hAnsi="Verdana" w:cs="Verdana"/>
      <w:lang w:val="en-US" w:eastAsia="en-US"/>
    </w:rPr>
  </w:style>
  <w:style w:type="paragraph" w:styleId="HTML">
    <w:name w:val="HTML Preformatted"/>
    <w:basedOn w:val="a"/>
    <w:link w:val="HTML0"/>
    <w:rsid w:val="0078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7851E5"/>
    <w:rPr>
      <w:rFonts w:ascii="Courier New" w:eastAsia="Times New Roman" w:hAnsi="Courier New" w:cs="Courier New"/>
      <w:sz w:val="20"/>
      <w:szCs w:val="20"/>
      <w:lang w:eastAsia="ru-RU"/>
    </w:rPr>
  </w:style>
  <w:style w:type="paragraph" w:styleId="afe">
    <w:name w:val="Plain Text"/>
    <w:basedOn w:val="a"/>
    <w:link w:val="aff"/>
    <w:uiPriority w:val="99"/>
    <w:unhideWhenUsed/>
    <w:rsid w:val="007851E5"/>
    <w:rPr>
      <w:rFonts w:ascii="Consolas" w:eastAsia="Calibri" w:hAnsi="Consolas"/>
      <w:sz w:val="21"/>
      <w:szCs w:val="21"/>
      <w:lang w:eastAsia="en-US"/>
    </w:rPr>
  </w:style>
  <w:style w:type="character" w:customStyle="1" w:styleId="aff">
    <w:name w:val="Текст Знак"/>
    <w:basedOn w:val="a0"/>
    <w:link w:val="afe"/>
    <w:uiPriority w:val="99"/>
    <w:rsid w:val="007851E5"/>
    <w:rPr>
      <w:rFonts w:ascii="Consolas" w:eastAsia="Calibri" w:hAnsi="Consolas" w:cs="Times New Roman"/>
      <w:sz w:val="21"/>
      <w:szCs w:val="21"/>
    </w:rPr>
  </w:style>
  <w:style w:type="paragraph" w:customStyle="1" w:styleId="27">
    <w:name w:val="Абзац списка2"/>
    <w:basedOn w:val="a"/>
    <w:rsid w:val="00CA4475"/>
    <w:pPr>
      <w:spacing w:after="200" w:line="276" w:lineRule="auto"/>
      <w:ind w:left="720"/>
      <w:contextualSpacing/>
    </w:pPr>
    <w:rPr>
      <w:rFonts w:ascii="Calibri" w:eastAsia="Calibri" w:hAnsi="Calibri"/>
      <w:sz w:val="22"/>
      <w:szCs w:val="22"/>
    </w:rPr>
  </w:style>
  <w:style w:type="paragraph" w:customStyle="1" w:styleId="ConsPlusCell">
    <w:name w:val="ConsPlusCell"/>
    <w:qFormat/>
    <w:rsid w:val="00D247FF"/>
    <w:pPr>
      <w:autoSpaceDE w:val="0"/>
      <w:autoSpaceDN w:val="0"/>
      <w:adjustRightInd w:val="0"/>
    </w:pPr>
    <w:rPr>
      <w:rFonts w:ascii="Arial" w:eastAsia="Calibri" w:hAnsi="Arial" w:cs="Arial"/>
      <w:sz w:val="20"/>
      <w:szCs w:val="20"/>
      <w:lang w:eastAsia="ru-RU"/>
    </w:rPr>
  </w:style>
  <w:style w:type="paragraph" w:styleId="aff0">
    <w:name w:val="Subtitle"/>
    <w:basedOn w:val="a"/>
    <w:link w:val="aff1"/>
    <w:qFormat/>
    <w:rsid w:val="00200C8F"/>
    <w:pPr>
      <w:jc w:val="center"/>
    </w:pPr>
    <w:rPr>
      <w:sz w:val="32"/>
      <w:szCs w:val="24"/>
    </w:rPr>
  </w:style>
  <w:style w:type="character" w:customStyle="1" w:styleId="aff1">
    <w:name w:val="Подзаголовок Знак"/>
    <w:basedOn w:val="a0"/>
    <w:link w:val="aff0"/>
    <w:rsid w:val="00200C8F"/>
    <w:rPr>
      <w:rFonts w:ascii="Times New Roman" w:eastAsia="Times New Roman" w:hAnsi="Times New Roman" w:cs="Times New Roman"/>
      <w:sz w:val="32"/>
      <w:szCs w:val="24"/>
      <w:lang w:eastAsia="ru-RU"/>
    </w:rPr>
  </w:style>
  <w:style w:type="paragraph" w:customStyle="1" w:styleId="ConsNonformat">
    <w:name w:val="ConsNonformat"/>
    <w:rsid w:val="00DF2126"/>
    <w:pPr>
      <w:widowControl w:val="0"/>
      <w:snapToGrid w:val="0"/>
    </w:pPr>
    <w:rPr>
      <w:rFonts w:ascii="Courier New" w:eastAsia="Times New Roman" w:hAnsi="Courier New" w:cs="Times New Roman"/>
      <w:sz w:val="20"/>
      <w:szCs w:val="20"/>
      <w:lang w:eastAsia="ru-RU"/>
    </w:rPr>
  </w:style>
  <w:style w:type="paragraph" w:customStyle="1" w:styleId="33">
    <w:name w:val="Абзац списка3"/>
    <w:basedOn w:val="a"/>
    <w:rsid w:val="007E30A7"/>
    <w:pPr>
      <w:ind w:left="720"/>
      <w:contextualSpacing/>
    </w:pPr>
    <w:rPr>
      <w:rFonts w:eastAsia="Calibri"/>
      <w:sz w:val="24"/>
      <w:szCs w:val="24"/>
    </w:rPr>
  </w:style>
  <w:style w:type="paragraph" w:customStyle="1" w:styleId="28">
    <w:name w:val="Без интервала2"/>
    <w:link w:val="NoSpacingChar"/>
    <w:rsid w:val="007E30A7"/>
    <w:pPr>
      <w:autoSpaceDE w:val="0"/>
      <w:autoSpaceDN w:val="0"/>
    </w:pPr>
    <w:rPr>
      <w:rFonts w:ascii="Times New Roman" w:eastAsia="Calibri" w:hAnsi="Times New Roman" w:cs="Times New Roman"/>
      <w:sz w:val="28"/>
      <w:szCs w:val="28"/>
      <w:lang w:eastAsia="ru-RU"/>
    </w:rPr>
  </w:style>
  <w:style w:type="character" w:customStyle="1" w:styleId="NoSpacingChar">
    <w:name w:val="No Spacing Char"/>
    <w:basedOn w:val="a0"/>
    <w:link w:val="28"/>
    <w:locked/>
    <w:rsid w:val="007E30A7"/>
    <w:rPr>
      <w:rFonts w:ascii="Times New Roman" w:eastAsia="Calibri" w:hAnsi="Times New Roman" w:cs="Times New Roman"/>
      <w:sz w:val="28"/>
      <w:szCs w:val="28"/>
      <w:lang w:eastAsia="ru-RU"/>
    </w:rPr>
  </w:style>
  <w:style w:type="character" w:customStyle="1" w:styleId="aff2">
    <w:name w:val="Основной текст_"/>
    <w:basedOn w:val="a0"/>
    <w:link w:val="29"/>
    <w:rsid w:val="003F7062"/>
    <w:rPr>
      <w:rFonts w:ascii="Times New Roman" w:eastAsia="Times New Roman" w:hAnsi="Times New Roman" w:cs="Times New Roman"/>
      <w:sz w:val="27"/>
      <w:szCs w:val="27"/>
      <w:shd w:val="clear" w:color="auto" w:fill="FFFFFF"/>
    </w:rPr>
  </w:style>
  <w:style w:type="paragraph" w:customStyle="1" w:styleId="29">
    <w:name w:val="Основной текст2"/>
    <w:basedOn w:val="a"/>
    <w:link w:val="aff2"/>
    <w:rsid w:val="003F7062"/>
    <w:pPr>
      <w:widowControl w:val="0"/>
      <w:shd w:val="clear" w:color="auto" w:fill="FFFFFF"/>
      <w:spacing w:line="326" w:lineRule="exact"/>
    </w:pPr>
    <w:rPr>
      <w:sz w:val="27"/>
      <w:szCs w:val="27"/>
      <w:lang w:eastAsia="en-US"/>
    </w:rPr>
  </w:style>
  <w:style w:type="character" w:customStyle="1" w:styleId="13">
    <w:name w:val="Заголовок №1_"/>
    <w:basedOn w:val="a0"/>
    <w:link w:val="14"/>
    <w:rsid w:val="003F7062"/>
    <w:rPr>
      <w:rFonts w:ascii="Times New Roman" w:eastAsia="Times New Roman" w:hAnsi="Times New Roman" w:cs="Times New Roman"/>
      <w:b/>
      <w:bCs/>
      <w:sz w:val="27"/>
      <w:szCs w:val="27"/>
      <w:shd w:val="clear" w:color="auto" w:fill="FFFFFF"/>
    </w:rPr>
  </w:style>
  <w:style w:type="paragraph" w:customStyle="1" w:styleId="14">
    <w:name w:val="Заголовок №1"/>
    <w:basedOn w:val="a"/>
    <w:link w:val="13"/>
    <w:rsid w:val="003F7062"/>
    <w:pPr>
      <w:widowControl w:val="0"/>
      <w:shd w:val="clear" w:color="auto" w:fill="FFFFFF"/>
      <w:spacing w:before="300" w:after="420" w:line="0" w:lineRule="atLeast"/>
      <w:outlineLvl w:val="0"/>
    </w:pPr>
    <w:rPr>
      <w:b/>
      <w:bCs/>
      <w:sz w:val="27"/>
      <w:szCs w:val="27"/>
      <w:lang w:eastAsia="en-US"/>
    </w:rPr>
  </w:style>
  <w:style w:type="character" w:customStyle="1" w:styleId="15">
    <w:name w:val="Основной текст1"/>
    <w:basedOn w:val="aff2"/>
    <w:rsid w:val="003F7062"/>
    <w:rPr>
      <w:rFonts w:ascii="Times New Roman" w:eastAsia="Times New Roman" w:hAnsi="Times New Roman" w:cs="Times New Roman"/>
      <w:color w:val="000000"/>
      <w:spacing w:val="0"/>
      <w:w w:val="100"/>
      <w:position w:val="0"/>
      <w:sz w:val="27"/>
      <w:szCs w:val="27"/>
      <w:shd w:val="clear" w:color="auto" w:fill="FFFFFF"/>
      <w:lang w:val="ru-RU"/>
    </w:rPr>
  </w:style>
  <w:style w:type="character" w:styleId="aff3">
    <w:name w:val="FollowedHyperlink"/>
    <w:basedOn w:val="a0"/>
    <w:uiPriority w:val="99"/>
    <w:unhideWhenUsed/>
    <w:rsid w:val="003F7062"/>
    <w:rPr>
      <w:color w:val="800080"/>
      <w:u w:val="single"/>
    </w:rPr>
  </w:style>
  <w:style w:type="paragraph" w:customStyle="1" w:styleId="xl64">
    <w:name w:val="xl64"/>
    <w:basedOn w:val="a"/>
    <w:uiPriority w:val="99"/>
    <w:rsid w:val="003F7062"/>
    <w:pPr>
      <w:shd w:val="clear" w:color="000000" w:fill="FFFFFF"/>
      <w:spacing w:before="100" w:beforeAutospacing="1" w:after="100" w:afterAutospacing="1"/>
      <w:textAlignment w:val="center"/>
    </w:pPr>
    <w:rPr>
      <w:rFonts w:ascii="Arial" w:hAnsi="Arial" w:cs="Arial"/>
    </w:rPr>
  </w:style>
  <w:style w:type="paragraph" w:customStyle="1" w:styleId="xl65">
    <w:name w:val="xl65"/>
    <w:basedOn w:val="a"/>
    <w:rsid w:val="003F7062"/>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F7062"/>
    <w:pPr>
      <w:shd w:val="clear" w:color="000000" w:fill="FFFFFF"/>
      <w:spacing w:before="100" w:beforeAutospacing="1" w:after="100" w:afterAutospacing="1"/>
      <w:jc w:val="center"/>
      <w:textAlignment w:val="center"/>
    </w:pPr>
    <w:rPr>
      <w:rFonts w:ascii="Arial" w:hAnsi="Arial" w:cs="Arial"/>
      <w:b/>
      <w:bCs/>
    </w:rPr>
  </w:style>
  <w:style w:type="paragraph" w:customStyle="1" w:styleId="xl67">
    <w:name w:val="xl67"/>
    <w:basedOn w:val="a"/>
    <w:rsid w:val="003F7062"/>
    <w:pPr>
      <w:shd w:val="clear" w:color="000000" w:fill="FFFFFF"/>
      <w:spacing w:before="100" w:beforeAutospacing="1" w:after="100" w:afterAutospacing="1"/>
    </w:pPr>
    <w:rPr>
      <w:rFonts w:ascii="Arial" w:hAnsi="Arial" w:cs="Arial"/>
    </w:rPr>
  </w:style>
  <w:style w:type="paragraph" w:customStyle="1" w:styleId="xl68">
    <w:name w:val="xl6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69">
    <w:name w:val="xl69"/>
    <w:basedOn w:val="a"/>
    <w:rsid w:val="003F7062"/>
    <w:pPr>
      <w:shd w:val="clear" w:color="000000" w:fill="FFFFFF"/>
      <w:spacing w:before="100" w:beforeAutospacing="1" w:after="100" w:afterAutospacing="1"/>
      <w:jc w:val="center"/>
    </w:pPr>
    <w:rPr>
      <w:rFonts w:ascii="Arial" w:hAnsi="Arial" w:cs="Arial"/>
      <w:sz w:val="16"/>
      <w:szCs w:val="16"/>
    </w:rPr>
  </w:style>
  <w:style w:type="paragraph" w:customStyle="1" w:styleId="xl70">
    <w:name w:val="xl70"/>
    <w:basedOn w:val="a"/>
    <w:rsid w:val="003F7062"/>
    <w:pPr>
      <w:shd w:val="clear" w:color="000000" w:fill="FFFFFF"/>
      <w:spacing w:before="100" w:beforeAutospacing="1" w:after="100" w:afterAutospacing="1"/>
      <w:jc w:val="center"/>
    </w:pPr>
    <w:rPr>
      <w:rFonts w:ascii="Arial" w:hAnsi="Arial" w:cs="Arial"/>
    </w:rPr>
  </w:style>
  <w:style w:type="paragraph" w:customStyle="1" w:styleId="xl71">
    <w:name w:val="xl7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2">
    <w:name w:val="xl72"/>
    <w:basedOn w:val="a"/>
    <w:rsid w:val="003F7062"/>
    <w:pPr>
      <w:shd w:val="clear" w:color="000000" w:fill="FFFFFF"/>
      <w:spacing w:before="100" w:beforeAutospacing="1" w:after="100" w:afterAutospacing="1"/>
      <w:jc w:val="right"/>
    </w:pPr>
    <w:rPr>
      <w:rFonts w:ascii="Arial" w:hAnsi="Arial" w:cs="Arial"/>
    </w:rPr>
  </w:style>
  <w:style w:type="paragraph" w:customStyle="1" w:styleId="xl73">
    <w:name w:val="xl73"/>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74">
    <w:name w:val="xl74"/>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8">
    <w:name w:val="xl7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9">
    <w:name w:val="xl79"/>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0">
    <w:name w:val="xl80"/>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82">
    <w:name w:val="xl82"/>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3">
    <w:name w:val="xl83"/>
    <w:basedOn w:val="a"/>
    <w:rsid w:val="003F7062"/>
    <w:pPr>
      <w:shd w:val="clear" w:color="000000" w:fill="FFFFFF"/>
      <w:spacing w:before="100" w:beforeAutospacing="1" w:after="100" w:afterAutospacing="1"/>
      <w:jc w:val="right"/>
    </w:pPr>
    <w:rPr>
      <w:rFonts w:ascii="Arial" w:hAnsi="Arial" w:cs="Arial"/>
      <w:sz w:val="16"/>
      <w:szCs w:val="16"/>
    </w:rPr>
  </w:style>
  <w:style w:type="paragraph" w:customStyle="1" w:styleId="xl84">
    <w:name w:val="xl84"/>
    <w:basedOn w:val="a"/>
    <w:rsid w:val="003F7062"/>
    <w:pPr>
      <w:shd w:val="clear" w:color="000000" w:fill="FFFFFF"/>
      <w:spacing w:before="100" w:beforeAutospacing="1" w:after="100" w:afterAutospacing="1"/>
      <w:jc w:val="center"/>
    </w:pPr>
    <w:rPr>
      <w:rFonts w:ascii="Arial" w:hAnsi="Arial" w:cs="Arial"/>
      <w:b/>
      <w:bCs/>
    </w:rPr>
  </w:style>
  <w:style w:type="paragraph" w:customStyle="1" w:styleId="xl85">
    <w:name w:val="xl85"/>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9">
    <w:name w:val="xl89"/>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91">
    <w:name w:val="xl91"/>
    <w:basedOn w:val="a"/>
    <w:rsid w:val="002F572A"/>
    <w:pPr>
      <w:pBdr>
        <w:top w:val="single" w:sz="8" w:space="0" w:color="auto"/>
        <w:left w:val="single" w:sz="8" w:space="0" w:color="auto"/>
        <w:bottom w:val="single" w:sz="8" w:space="0" w:color="auto"/>
      </w:pBdr>
      <w:spacing w:before="100" w:beforeAutospacing="1" w:after="100" w:afterAutospacing="1"/>
    </w:pPr>
    <w:rPr>
      <w:rFonts w:ascii="Arial" w:hAnsi="Arial" w:cs="Arial"/>
    </w:rPr>
  </w:style>
  <w:style w:type="paragraph" w:customStyle="1" w:styleId="xl92">
    <w:name w:val="xl92"/>
    <w:basedOn w:val="a"/>
    <w:rsid w:val="002F572A"/>
    <w:pPr>
      <w:pBdr>
        <w:bottom w:val="single" w:sz="8" w:space="0" w:color="auto"/>
      </w:pBdr>
      <w:spacing w:before="100" w:beforeAutospacing="1" w:after="100" w:afterAutospacing="1"/>
    </w:pPr>
    <w:rPr>
      <w:rFonts w:ascii="Arial" w:hAnsi="Arial" w:cs="Arial"/>
    </w:rPr>
  </w:style>
  <w:style w:type="paragraph" w:customStyle="1" w:styleId="xl93">
    <w:name w:val="xl93"/>
    <w:basedOn w:val="a"/>
    <w:rsid w:val="002F572A"/>
    <w:pPr>
      <w:pBdr>
        <w:top w:val="single" w:sz="8" w:space="0" w:color="auto"/>
        <w:bottom w:val="single" w:sz="8" w:space="0" w:color="auto"/>
      </w:pBdr>
      <w:spacing w:before="100" w:beforeAutospacing="1" w:after="100" w:afterAutospacing="1"/>
    </w:pPr>
    <w:rPr>
      <w:rFonts w:ascii="Arial" w:hAnsi="Arial" w:cs="Arial"/>
    </w:rPr>
  </w:style>
  <w:style w:type="paragraph" w:customStyle="1" w:styleId="xl94">
    <w:name w:val="xl94"/>
    <w:basedOn w:val="a"/>
    <w:rsid w:val="002F572A"/>
    <w:pPr>
      <w:pBdr>
        <w:top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5">
    <w:name w:val="xl95"/>
    <w:basedOn w:val="a"/>
    <w:rsid w:val="002F572A"/>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6">
    <w:name w:val="xl96"/>
    <w:basedOn w:val="a"/>
    <w:rsid w:val="002F572A"/>
    <w:pPr>
      <w:pBdr>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7">
    <w:name w:val="xl97"/>
    <w:basedOn w:val="a"/>
    <w:rsid w:val="002F572A"/>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8">
    <w:name w:val="xl98"/>
    <w:basedOn w:val="a"/>
    <w:rsid w:val="002F572A"/>
    <w:pPr>
      <w:shd w:val="clear" w:color="000000" w:fill="FFFFFF"/>
      <w:spacing w:before="100" w:beforeAutospacing="1" w:after="100" w:afterAutospacing="1"/>
      <w:jc w:val="right"/>
    </w:pPr>
    <w:rPr>
      <w:rFonts w:ascii="Arial" w:hAnsi="Arial" w:cs="Arial"/>
      <w:sz w:val="16"/>
      <w:szCs w:val="16"/>
    </w:rPr>
  </w:style>
  <w:style w:type="paragraph" w:customStyle="1" w:styleId="xl99">
    <w:name w:val="xl99"/>
    <w:basedOn w:val="a"/>
    <w:rsid w:val="002F572A"/>
    <w:pPr>
      <w:shd w:val="clear" w:color="000000" w:fill="FFFFFF"/>
      <w:spacing w:before="100" w:beforeAutospacing="1" w:after="100" w:afterAutospacing="1"/>
      <w:jc w:val="center"/>
    </w:pPr>
    <w:rPr>
      <w:rFonts w:ascii="Arial" w:hAnsi="Arial" w:cs="Arial"/>
      <w:b/>
      <w:bCs/>
    </w:rPr>
  </w:style>
  <w:style w:type="paragraph" w:customStyle="1" w:styleId="xl100">
    <w:name w:val="xl100"/>
    <w:basedOn w:val="a"/>
    <w:rsid w:val="002F572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
    <w:rsid w:val="002F572A"/>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a"/>
    <w:rsid w:val="002F572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styleId="2a">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b"/>
    <w:rsid w:val="00CA7A7F"/>
    <w:pPr>
      <w:spacing w:after="120" w:line="480" w:lineRule="auto"/>
      <w:ind w:left="283"/>
    </w:pPr>
    <w:rPr>
      <w:rFonts w:ascii="Calibri" w:hAnsi="Calibri"/>
      <w:sz w:val="22"/>
      <w:szCs w:val="22"/>
    </w:rPr>
  </w:style>
  <w:style w:type="character" w:customStyle="1" w:styleId="2b">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a"/>
    <w:rsid w:val="00CA7A7F"/>
    <w:rPr>
      <w:rFonts w:ascii="Calibri" w:eastAsia="Times New Roman" w:hAnsi="Calibri" w:cs="Times New Roman"/>
      <w:lang w:eastAsia="ru-RU"/>
    </w:rPr>
  </w:style>
  <w:style w:type="paragraph" w:customStyle="1" w:styleId="p2">
    <w:name w:val="p2"/>
    <w:basedOn w:val="a"/>
    <w:rsid w:val="00CA7A7F"/>
    <w:pPr>
      <w:spacing w:before="100" w:beforeAutospacing="1" w:after="100" w:afterAutospacing="1"/>
    </w:pPr>
    <w:rPr>
      <w:sz w:val="24"/>
      <w:szCs w:val="24"/>
    </w:rPr>
  </w:style>
  <w:style w:type="character" w:customStyle="1" w:styleId="apple-converted-space">
    <w:name w:val="apple-converted-space"/>
    <w:basedOn w:val="a0"/>
    <w:rsid w:val="00396C02"/>
    <w:rPr>
      <w:rFonts w:cs="Times New Roman"/>
    </w:rPr>
  </w:style>
  <w:style w:type="paragraph" w:customStyle="1" w:styleId="msonormalcxspmiddle">
    <w:name w:val="msonormalcxspmiddle"/>
    <w:basedOn w:val="a"/>
    <w:rsid w:val="00396C02"/>
    <w:pPr>
      <w:spacing w:before="100" w:beforeAutospacing="1" w:after="100" w:afterAutospacing="1"/>
    </w:pPr>
    <w:rPr>
      <w:sz w:val="24"/>
      <w:szCs w:val="24"/>
    </w:rPr>
  </w:style>
  <w:style w:type="paragraph" w:customStyle="1" w:styleId="conspluscell0">
    <w:name w:val="conspluscell"/>
    <w:basedOn w:val="a"/>
    <w:rsid w:val="00010317"/>
    <w:pPr>
      <w:spacing w:before="100" w:beforeAutospacing="1" w:after="100" w:afterAutospacing="1"/>
    </w:pPr>
    <w:rPr>
      <w:sz w:val="24"/>
      <w:szCs w:val="24"/>
    </w:rPr>
  </w:style>
  <w:style w:type="character" w:styleId="aff4">
    <w:name w:val="Emphasis"/>
    <w:uiPriority w:val="20"/>
    <w:qFormat/>
    <w:rsid w:val="008A3218"/>
    <w:rPr>
      <w:i/>
      <w:iCs/>
    </w:rPr>
  </w:style>
  <w:style w:type="paragraph" w:customStyle="1" w:styleId="xl104">
    <w:name w:val="xl104"/>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paragraph" w:customStyle="1" w:styleId="xl106">
    <w:name w:val="xl106"/>
    <w:basedOn w:val="a"/>
    <w:rsid w:val="00480180"/>
    <w:pP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
    <w:rsid w:val="00480180"/>
    <w:pPr>
      <w:shd w:val="clear" w:color="000000" w:fill="FFFFFF"/>
      <w:spacing w:before="100" w:beforeAutospacing="1" w:after="100" w:afterAutospacing="1"/>
      <w:jc w:val="right"/>
    </w:pPr>
    <w:rPr>
      <w:rFonts w:ascii="Arial" w:hAnsi="Arial" w:cs="Arial"/>
      <w:sz w:val="16"/>
      <w:szCs w:val="16"/>
    </w:rPr>
  </w:style>
  <w:style w:type="paragraph" w:customStyle="1" w:styleId="xl108">
    <w:name w:val="xl108"/>
    <w:basedOn w:val="a"/>
    <w:rsid w:val="00480180"/>
    <w:pPr>
      <w:shd w:val="clear" w:color="000000" w:fill="FFFFFF"/>
      <w:spacing w:before="100" w:beforeAutospacing="1" w:after="100" w:afterAutospacing="1"/>
      <w:jc w:val="center"/>
    </w:pPr>
    <w:rPr>
      <w:rFonts w:ascii="Arial" w:hAnsi="Arial" w:cs="Arial"/>
      <w:b/>
      <w:bCs/>
    </w:rPr>
  </w:style>
  <w:style w:type="paragraph" w:customStyle="1" w:styleId="41">
    <w:name w:val="Абзац списка4"/>
    <w:basedOn w:val="a"/>
    <w:rsid w:val="00C523FF"/>
    <w:pPr>
      <w:ind w:left="720"/>
      <w:contextualSpacing/>
    </w:pPr>
    <w:rPr>
      <w:rFonts w:eastAsia="Calibri"/>
      <w:sz w:val="24"/>
      <w:szCs w:val="24"/>
    </w:rPr>
  </w:style>
  <w:style w:type="character" w:customStyle="1" w:styleId="FontStyle11">
    <w:name w:val="Font Style11"/>
    <w:rsid w:val="005E3315"/>
    <w:rPr>
      <w:rFonts w:ascii="Times New Roman" w:hAnsi="Times New Roman" w:cs="Times New Roman"/>
      <w:sz w:val="26"/>
      <w:szCs w:val="26"/>
    </w:rPr>
  </w:style>
  <w:style w:type="paragraph" w:customStyle="1" w:styleId="Standard">
    <w:name w:val="Standard"/>
    <w:rsid w:val="00B35664"/>
    <w:pPr>
      <w:suppressAutoHyphens/>
      <w:autoSpaceDN w:val="0"/>
    </w:pPr>
    <w:rPr>
      <w:rFonts w:ascii="Calibri" w:eastAsia="SimSun" w:hAnsi="Calibri" w:cs="Tahoma"/>
      <w:kern w:val="3"/>
      <w:lang w:eastAsia="ru-RU"/>
    </w:rPr>
  </w:style>
  <w:style w:type="paragraph" w:customStyle="1" w:styleId="msonormalbullet2gif">
    <w:name w:val="msonormalbullet2.gif"/>
    <w:basedOn w:val="Standard"/>
    <w:rsid w:val="00B35664"/>
    <w:pPr>
      <w:spacing w:before="28" w:after="100"/>
    </w:pPr>
    <w:rPr>
      <w:rFonts w:ascii="Times New Roman" w:eastAsia="Times New Roman" w:hAnsi="Times New Roman" w:cs="Times New Roman"/>
      <w:sz w:val="24"/>
      <w:szCs w:val="24"/>
    </w:rPr>
  </w:style>
  <w:style w:type="paragraph" w:customStyle="1" w:styleId="aff5">
    <w:name w:val="Нормальный"/>
    <w:uiPriority w:val="99"/>
    <w:rsid w:val="00B35664"/>
    <w:pPr>
      <w:widowControl w:val="0"/>
      <w:autoSpaceDE w:val="0"/>
      <w:autoSpaceDN w:val="0"/>
      <w:adjustRightInd w:val="0"/>
    </w:pPr>
    <w:rPr>
      <w:rFonts w:ascii="Times New Roman" w:eastAsia="Times New Roman" w:hAnsi="Times New Roman" w:cs="Times New Roman"/>
      <w:color w:val="000000"/>
      <w:sz w:val="24"/>
      <w:szCs w:val="24"/>
      <w:lang w:eastAsia="ru-RU"/>
    </w:rPr>
  </w:style>
  <w:style w:type="paragraph" w:styleId="16">
    <w:name w:val="toc 1"/>
    <w:basedOn w:val="a"/>
    <w:next w:val="a"/>
    <w:autoRedefine/>
    <w:uiPriority w:val="99"/>
    <w:semiHidden/>
    <w:rsid w:val="008735A0"/>
    <w:pPr>
      <w:jc w:val="center"/>
    </w:pPr>
    <w:rPr>
      <w:szCs w:val="24"/>
    </w:rPr>
  </w:style>
  <w:style w:type="paragraph" w:styleId="34">
    <w:name w:val="Body Text Indent 3"/>
    <w:basedOn w:val="a"/>
    <w:link w:val="35"/>
    <w:uiPriority w:val="99"/>
    <w:unhideWhenUsed/>
    <w:rsid w:val="008735A0"/>
    <w:pPr>
      <w:spacing w:after="120"/>
      <w:ind w:left="283"/>
    </w:pPr>
    <w:rPr>
      <w:sz w:val="16"/>
      <w:szCs w:val="16"/>
    </w:rPr>
  </w:style>
  <w:style w:type="character" w:customStyle="1" w:styleId="35">
    <w:name w:val="Основной текст с отступом 3 Знак"/>
    <w:basedOn w:val="a0"/>
    <w:link w:val="34"/>
    <w:uiPriority w:val="99"/>
    <w:rsid w:val="008735A0"/>
    <w:rPr>
      <w:rFonts w:ascii="Times New Roman" w:eastAsia="Times New Roman" w:hAnsi="Times New Roman" w:cs="Times New Roman"/>
      <w:sz w:val="16"/>
      <w:szCs w:val="16"/>
      <w:lang w:eastAsia="ru-RU"/>
    </w:rPr>
  </w:style>
  <w:style w:type="character" w:customStyle="1" w:styleId="60">
    <w:name w:val="Заголовок 6 Знак"/>
    <w:basedOn w:val="a0"/>
    <w:link w:val="6"/>
    <w:uiPriority w:val="9"/>
    <w:rsid w:val="008735A0"/>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8735A0"/>
    <w:rPr>
      <w:rFonts w:ascii="Times New Roman" w:eastAsia="Times New Roman" w:hAnsi="Times New Roman" w:cs="Times New Roman"/>
      <w:sz w:val="28"/>
      <w:szCs w:val="20"/>
      <w:lang w:eastAsia="ru-RU"/>
    </w:rPr>
  </w:style>
  <w:style w:type="paragraph" w:styleId="2c">
    <w:name w:val="toc 2"/>
    <w:basedOn w:val="a"/>
    <w:next w:val="a"/>
    <w:autoRedefine/>
    <w:uiPriority w:val="99"/>
    <w:semiHidden/>
    <w:rsid w:val="008735A0"/>
    <w:pPr>
      <w:ind w:left="280"/>
    </w:pPr>
    <w:rPr>
      <w:szCs w:val="24"/>
    </w:rPr>
  </w:style>
  <w:style w:type="paragraph" w:styleId="36">
    <w:name w:val="toc 3"/>
    <w:basedOn w:val="a"/>
    <w:next w:val="a"/>
    <w:autoRedefine/>
    <w:uiPriority w:val="99"/>
    <w:semiHidden/>
    <w:rsid w:val="008735A0"/>
    <w:pPr>
      <w:widowControl w:val="0"/>
      <w:autoSpaceDE w:val="0"/>
      <w:autoSpaceDN w:val="0"/>
      <w:adjustRightInd w:val="0"/>
      <w:spacing w:line="360" w:lineRule="exact"/>
      <w:ind w:firstLine="709"/>
    </w:pPr>
    <w:rPr>
      <w:sz w:val="30"/>
      <w:szCs w:val="30"/>
    </w:rPr>
  </w:style>
  <w:style w:type="character" w:customStyle="1" w:styleId="HeaderChar1">
    <w:name w:val="Header Char1"/>
    <w:aliases w:val="ВерхКолонтитул Char1"/>
    <w:basedOn w:val="a0"/>
    <w:uiPriority w:val="99"/>
    <w:semiHidden/>
    <w:locked/>
    <w:rsid w:val="008735A0"/>
    <w:rPr>
      <w:rFonts w:ascii="Times New Roman" w:hAnsi="Times New Roman" w:cs="Times New Roman"/>
      <w:sz w:val="24"/>
      <w:szCs w:val="24"/>
    </w:rPr>
  </w:style>
  <w:style w:type="character" w:customStyle="1" w:styleId="17">
    <w:name w:val="Верхний колонтитул Знак1"/>
    <w:aliases w:val="ВерхКолонтитул Знак"/>
    <w:basedOn w:val="a0"/>
    <w:uiPriority w:val="99"/>
    <w:locked/>
    <w:rsid w:val="008735A0"/>
    <w:rPr>
      <w:rFonts w:ascii="Times New Roman" w:hAnsi="Times New Roman" w:cs="Times New Roman"/>
      <w:sz w:val="24"/>
      <w:szCs w:val="24"/>
      <w:lang w:eastAsia="ru-RU"/>
    </w:rPr>
  </w:style>
  <w:style w:type="character" w:customStyle="1" w:styleId="BodyTextChar1">
    <w:name w:val="Body Text Char1"/>
    <w:aliases w:val="Знак Char1,Знак1 Знак Char1,Основной текст1 Char1"/>
    <w:basedOn w:val="a0"/>
    <w:semiHidden/>
    <w:locked/>
    <w:rsid w:val="008735A0"/>
    <w:rPr>
      <w:rFonts w:ascii="Times New Roman" w:hAnsi="Times New Roman" w:cs="Times New Roman"/>
      <w:sz w:val="24"/>
      <w:szCs w:val="24"/>
    </w:rPr>
  </w:style>
  <w:style w:type="character" w:customStyle="1" w:styleId="18">
    <w:name w:val="Основной текст Знак1"/>
    <w:aliases w:val="Знак Знак,Знак1 Знак Знак,Основной текст1 Знак"/>
    <w:basedOn w:val="a0"/>
    <w:uiPriority w:val="99"/>
    <w:locked/>
    <w:rsid w:val="008735A0"/>
    <w:rPr>
      <w:rFonts w:ascii="Times New Roman" w:hAnsi="Times New Roman" w:cs="Times New Roman"/>
      <w:sz w:val="24"/>
      <w:szCs w:val="24"/>
      <w:lang w:eastAsia="ru-RU"/>
    </w:rPr>
  </w:style>
  <w:style w:type="paragraph" w:styleId="aff6">
    <w:name w:val="TOC Heading"/>
    <w:basedOn w:val="1"/>
    <w:next w:val="a"/>
    <w:uiPriority w:val="99"/>
    <w:qFormat/>
    <w:rsid w:val="008735A0"/>
    <w:pPr>
      <w:keepLines/>
      <w:tabs>
        <w:tab w:val="clear" w:pos="9639"/>
      </w:tabs>
      <w:spacing w:before="480" w:line="276" w:lineRule="auto"/>
      <w:jc w:val="left"/>
      <w:outlineLvl w:val="9"/>
    </w:pPr>
    <w:rPr>
      <w:rFonts w:ascii="Cambria" w:hAnsi="Cambria"/>
      <w:bCs/>
      <w:color w:val="365F91"/>
      <w:sz w:val="28"/>
      <w:szCs w:val="28"/>
      <w:lang w:eastAsia="en-US"/>
    </w:rPr>
  </w:style>
  <w:style w:type="paragraph" w:customStyle="1" w:styleId="aff7">
    <w:name w:val="для проектов"/>
    <w:basedOn w:val="a"/>
    <w:uiPriority w:val="99"/>
    <w:semiHidden/>
    <w:rsid w:val="008735A0"/>
    <w:pPr>
      <w:spacing w:line="360" w:lineRule="auto"/>
      <w:ind w:firstLine="709"/>
    </w:pPr>
    <w:rPr>
      <w:sz w:val="28"/>
    </w:rPr>
  </w:style>
  <w:style w:type="paragraph" w:customStyle="1" w:styleId="BodyText21">
    <w:name w:val="Body Text 2.Мой Заголовок 1"/>
    <w:uiPriority w:val="99"/>
    <w:rsid w:val="008735A0"/>
    <w:pPr>
      <w:ind w:firstLine="709"/>
    </w:pPr>
    <w:rPr>
      <w:rFonts w:ascii="Times New Roman" w:eastAsia="Times New Roman" w:hAnsi="Times New Roman" w:cs="Times New Roman"/>
      <w:sz w:val="28"/>
      <w:szCs w:val="20"/>
      <w:lang w:eastAsia="ru-RU"/>
    </w:rPr>
  </w:style>
  <w:style w:type="paragraph" w:customStyle="1" w:styleId="19">
    <w:name w:val="Название1"/>
    <w:uiPriority w:val="99"/>
    <w:rsid w:val="008735A0"/>
    <w:pPr>
      <w:jc w:val="center"/>
    </w:pPr>
    <w:rPr>
      <w:rFonts w:ascii="Arial" w:eastAsia="Times New Roman" w:hAnsi="Arial" w:cs="Times New Roman"/>
      <w:sz w:val="24"/>
      <w:szCs w:val="20"/>
      <w:lang w:eastAsia="ru-RU"/>
    </w:rPr>
  </w:style>
  <w:style w:type="paragraph" w:customStyle="1" w:styleId="1a">
    <w:name w:val="Обычный1"/>
    <w:rsid w:val="008735A0"/>
    <w:pPr>
      <w:widowControl w:val="0"/>
      <w:snapToGrid w:val="0"/>
    </w:pPr>
    <w:rPr>
      <w:rFonts w:ascii="Times New Roman" w:eastAsia="Times New Roman" w:hAnsi="Times New Roman" w:cs="Times New Roman"/>
      <w:sz w:val="20"/>
      <w:szCs w:val="20"/>
      <w:lang w:eastAsia="ru-RU"/>
    </w:rPr>
  </w:style>
  <w:style w:type="paragraph" w:customStyle="1" w:styleId="310">
    <w:name w:val="Основной текст 31"/>
    <w:basedOn w:val="1a"/>
    <w:uiPriority w:val="99"/>
    <w:rsid w:val="008735A0"/>
    <w:pPr>
      <w:widowControl/>
      <w:snapToGrid/>
    </w:pPr>
    <w:rPr>
      <w:rFonts w:ascii="Arial" w:hAnsi="Arial"/>
      <w:color w:val="FF0000"/>
      <w:sz w:val="28"/>
    </w:rPr>
  </w:style>
  <w:style w:type="paragraph" w:customStyle="1" w:styleId="210">
    <w:name w:val="Заголовок 21"/>
    <w:basedOn w:val="1a"/>
    <w:next w:val="1a"/>
    <w:uiPriority w:val="99"/>
    <w:rsid w:val="008735A0"/>
    <w:pPr>
      <w:keepNext/>
      <w:widowControl/>
      <w:snapToGrid/>
      <w:jc w:val="center"/>
      <w:outlineLvl w:val="1"/>
    </w:pPr>
    <w:rPr>
      <w:rFonts w:ascii="Arial" w:hAnsi="Arial"/>
      <w:sz w:val="24"/>
    </w:rPr>
  </w:style>
  <w:style w:type="paragraph" w:customStyle="1" w:styleId="311">
    <w:name w:val="Основной текст с отступом 31"/>
    <w:basedOn w:val="a"/>
    <w:uiPriority w:val="99"/>
    <w:rsid w:val="008735A0"/>
    <w:pPr>
      <w:overflowPunct w:val="0"/>
      <w:autoSpaceDE w:val="0"/>
      <w:autoSpaceDN w:val="0"/>
      <w:adjustRightInd w:val="0"/>
      <w:ind w:firstLine="741"/>
      <w:jc w:val="center"/>
    </w:pPr>
    <w:rPr>
      <w:sz w:val="28"/>
      <w:u w:val="single"/>
    </w:rPr>
  </w:style>
  <w:style w:type="paragraph" w:customStyle="1" w:styleId="42">
    <w:name w:val="Знак4"/>
    <w:basedOn w:val="a"/>
    <w:rsid w:val="008735A0"/>
    <w:pPr>
      <w:widowControl w:val="0"/>
      <w:autoSpaceDN w:val="0"/>
      <w:adjustRightInd w:val="0"/>
      <w:spacing w:before="100" w:beforeAutospacing="1" w:after="100" w:afterAutospacing="1" w:line="360" w:lineRule="exact"/>
    </w:pPr>
    <w:rPr>
      <w:rFonts w:ascii="Tahoma" w:hAnsi="Tahoma"/>
      <w:lang w:val="en-US" w:eastAsia="en-US"/>
    </w:rPr>
  </w:style>
  <w:style w:type="character" w:customStyle="1" w:styleId="TitleChar1">
    <w:name w:val="Title Char1"/>
    <w:basedOn w:val="a0"/>
    <w:uiPriority w:val="99"/>
    <w:rsid w:val="008735A0"/>
    <w:rPr>
      <w:rFonts w:ascii="Cambria" w:hAnsi="Cambria" w:cs="Times New Roman"/>
      <w:b/>
      <w:bCs/>
      <w:kern w:val="28"/>
      <w:sz w:val="32"/>
      <w:szCs w:val="32"/>
    </w:rPr>
  </w:style>
  <w:style w:type="character" w:customStyle="1" w:styleId="1b">
    <w:name w:val="Название Знак1"/>
    <w:basedOn w:val="a0"/>
    <w:locked/>
    <w:rsid w:val="008735A0"/>
    <w:rPr>
      <w:rFonts w:ascii="Cambria" w:hAnsi="Cambria" w:cs="Times New Roman"/>
      <w:color w:val="17365D"/>
      <w:spacing w:val="5"/>
      <w:kern w:val="28"/>
      <w:sz w:val="52"/>
      <w:szCs w:val="52"/>
      <w:lang w:eastAsia="ru-RU"/>
    </w:rPr>
  </w:style>
  <w:style w:type="character" w:customStyle="1" w:styleId="SubtitleChar1">
    <w:name w:val="Subtitle Char1"/>
    <w:basedOn w:val="a0"/>
    <w:uiPriority w:val="99"/>
    <w:locked/>
    <w:rsid w:val="008735A0"/>
    <w:rPr>
      <w:rFonts w:ascii="Cambria" w:hAnsi="Cambria" w:cs="Times New Roman"/>
      <w:sz w:val="24"/>
      <w:szCs w:val="24"/>
    </w:rPr>
  </w:style>
  <w:style w:type="character" w:customStyle="1" w:styleId="1c">
    <w:name w:val="Подзаголовок Знак1"/>
    <w:basedOn w:val="a0"/>
    <w:uiPriority w:val="99"/>
    <w:locked/>
    <w:rsid w:val="008735A0"/>
    <w:rPr>
      <w:rFonts w:ascii="Cambria" w:hAnsi="Cambria" w:cs="Times New Roman"/>
      <w:i/>
      <w:iCs/>
      <w:color w:val="4F81BD"/>
      <w:spacing w:val="15"/>
      <w:sz w:val="24"/>
      <w:szCs w:val="24"/>
      <w:lang w:eastAsia="ru-RU"/>
    </w:rPr>
  </w:style>
  <w:style w:type="paragraph" w:customStyle="1" w:styleId="aff8">
    <w:name w:val="ОТСТУП"/>
    <w:basedOn w:val="aff9"/>
    <w:uiPriority w:val="99"/>
    <w:rsid w:val="008735A0"/>
    <w:pPr>
      <w:numPr>
        <w:ilvl w:val="12"/>
      </w:numPr>
      <w:ind w:firstLine="709"/>
    </w:pPr>
  </w:style>
  <w:style w:type="paragraph" w:customStyle="1" w:styleId="aff9">
    <w:name w:val="черта"/>
    <w:autoRedefine/>
    <w:uiPriority w:val="99"/>
    <w:rsid w:val="008735A0"/>
    <w:pPr>
      <w:widowControl w:val="0"/>
      <w:autoSpaceDE w:val="0"/>
      <w:autoSpaceDN w:val="0"/>
      <w:jc w:val="center"/>
    </w:pPr>
    <w:rPr>
      <w:rFonts w:ascii="Times New Roman" w:eastAsia="Times New Roman" w:hAnsi="Times New Roman" w:cs="Times New Roman"/>
      <w:sz w:val="24"/>
      <w:szCs w:val="24"/>
      <w:lang w:eastAsia="ru-RU"/>
    </w:rPr>
  </w:style>
  <w:style w:type="paragraph" w:customStyle="1" w:styleId="affa">
    <w:name w:val="÷åðòà"/>
    <w:uiPriority w:val="99"/>
    <w:rsid w:val="008735A0"/>
    <w:pPr>
      <w:widowControl w:val="0"/>
      <w:tabs>
        <w:tab w:val="left" w:pos="993"/>
      </w:tabs>
      <w:autoSpaceDE w:val="0"/>
      <w:autoSpaceDN w:val="0"/>
      <w:ind w:firstLine="709"/>
    </w:pPr>
    <w:rPr>
      <w:rFonts w:ascii="Arial" w:eastAsia="Times New Roman" w:hAnsi="Arial" w:cs="Arial"/>
      <w:sz w:val="28"/>
      <w:szCs w:val="28"/>
      <w:lang w:eastAsia="ru-RU"/>
    </w:rPr>
  </w:style>
  <w:style w:type="paragraph" w:customStyle="1" w:styleId="xl46">
    <w:name w:val="xl46"/>
    <w:basedOn w:val="a"/>
    <w:uiPriority w:val="99"/>
    <w:rsid w:val="008735A0"/>
    <w:pPr>
      <w:pBdr>
        <w:left w:val="single" w:sz="6" w:space="0" w:color="auto"/>
        <w:bottom w:val="single" w:sz="6" w:space="0" w:color="auto"/>
      </w:pBdr>
      <w:spacing w:before="100" w:after="100"/>
    </w:pPr>
    <w:rPr>
      <w:rFonts w:ascii="Bookman Old Style" w:hAnsi="Bookman Old Style"/>
      <w:b/>
      <w:sz w:val="24"/>
    </w:rPr>
  </w:style>
  <w:style w:type="paragraph" w:customStyle="1" w:styleId="2d">
    <w:name w:val="Обычный2"/>
    <w:uiPriority w:val="99"/>
    <w:rsid w:val="008735A0"/>
    <w:pPr>
      <w:widowControl w:val="0"/>
    </w:pPr>
    <w:rPr>
      <w:rFonts w:ascii="Times New Roman" w:eastAsia="Times New Roman" w:hAnsi="Times New Roman" w:cs="Times New Roman"/>
      <w:sz w:val="20"/>
      <w:szCs w:val="20"/>
      <w:lang w:eastAsia="ru-RU"/>
    </w:rPr>
  </w:style>
  <w:style w:type="paragraph" w:customStyle="1" w:styleId="p11">
    <w:name w:val="p11"/>
    <w:basedOn w:val="a"/>
    <w:uiPriority w:val="99"/>
    <w:rsid w:val="008735A0"/>
    <w:pPr>
      <w:spacing w:before="100" w:beforeAutospacing="1" w:after="100" w:afterAutospacing="1"/>
    </w:pPr>
    <w:rPr>
      <w:sz w:val="24"/>
      <w:szCs w:val="24"/>
    </w:rPr>
  </w:style>
  <w:style w:type="character" w:customStyle="1" w:styleId="s3">
    <w:name w:val="s3"/>
    <w:basedOn w:val="a0"/>
    <w:uiPriority w:val="99"/>
    <w:rsid w:val="008735A0"/>
    <w:rPr>
      <w:rFonts w:cs="Times New Roman"/>
    </w:rPr>
  </w:style>
  <w:style w:type="paragraph" w:customStyle="1" w:styleId="1d">
    <w:name w:val="Стиль1"/>
    <w:basedOn w:val="a"/>
    <w:link w:val="1e"/>
    <w:rsid w:val="008735A0"/>
    <w:pPr>
      <w:jc w:val="center"/>
    </w:pPr>
    <w:rPr>
      <w:rFonts w:eastAsia="Calibri"/>
      <w:b/>
      <w:sz w:val="28"/>
    </w:rPr>
  </w:style>
  <w:style w:type="character" w:customStyle="1" w:styleId="1e">
    <w:name w:val="Стиль1 Знак"/>
    <w:link w:val="1d"/>
    <w:uiPriority w:val="99"/>
    <w:locked/>
    <w:rsid w:val="008735A0"/>
    <w:rPr>
      <w:rFonts w:ascii="Times New Roman" w:eastAsia="Calibri" w:hAnsi="Times New Roman" w:cs="Times New Roman"/>
      <w:b/>
      <w:sz w:val="28"/>
      <w:szCs w:val="20"/>
      <w:lang w:eastAsia="ru-RU"/>
    </w:rPr>
  </w:style>
  <w:style w:type="character" w:customStyle="1" w:styleId="FooterChar1">
    <w:name w:val="Footer Char1"/>
    <w:basedOn w:val="a0"/>
    <w:uiPriority w:val="99"/>
    <w:semiHidden/>
    <w:rsid w:val="008735A0"/>
    <w:rPr>
      <w:rFonts w:ascii="Times New Roman" w:hAnsi="Times New Roman" w:cs="Times New Roman"/>
      <w:sz w:val="24"/>
      <w:szCs w:val="24"/>
    </w:rPr>
  </w:style>
  <w:style w:type="character" w:customStyle="1" w:styleId="1f">
    <w:name w:val="Нижний колонтитул Знак1"/>
    <w:basedOn w:val="a0"/>
    <w:uiPriority w:val="99"/>
    <w:semiHidden/>
    <w:locked/>
    <w:rsid w:val="008735A0"/>
    <w:rPr>
      <w:rFonts w:ascii="Times New Roman" w:hAnsi="Times New Roman" w:cs="Times New Roman"/>
      <w:sz w:val="24"/>
      <w:szCs w:val="24"/>
      <w:lang w:eastAsia="ru-RU"/>
    </w:rPr>
  </w:style>
  <w:style w:type="character" w:customStyle="1" w:styleId="BodyTextIndentChar1">
    <w:name w:val="Body Text Indent Char1"/>
    <w:basedOn w:val="a0"/>
    <w:uiPriority w:val="99"/>
    <w:semiHidden/>
    <w:rsid w:val="008735A0"/>
    <w:rPr>
      <w:rFonts w:ascii="Times New Roman" w:hAnsi="Times New Roman" w:cs="Times New Roman"/>
      <w:sz w:val="24"/>
      <w:szCs w:val="24"/>
    </w:rPr>
  </w:style>
  <w:style w:type="character" w:customStyle="1" w:styleId="1f0">
    <w:name w:val="Основной текст с отступом Знак1"/>
    <w:basedOn w:val="a0"/>
    <w:uiPriority w:val="99"/>
    <w:semiHidden/>
    <w:locked/>
    <w:rsid w:val="008735A0"/>
    <w:rPr>
      <w:rFonts w:ascii="Times New Roman" w:hAnsi="Times New Roman" w:cs="Times New Roman"/>
      <w:sz w:val="24"/>
      <w:szCs w:val="24"/>
      <w:lang w:eastAsia="ru-RU"/>
    </w:rPr>
  </w:style>
  <w:style w:type="character" w:customStyle="1" w:styleId="BodyText2Char1">
    <w:name w:val="Body Text 2 Char1"/>
    <w:basedOn w:val="a0"/>
    <w:uiPriority w:val="99"/>
    <w:semiHidden/>
    <w:rsid w:val="008735A0"/>
    <w:rPr>
      <w:rFonts w:ascii="Times New Roman" w:hAnsi="Times New Roman" w:cs="Times New Roman"/>
      <w:sz w:val="24"/>
      <w:szCs w:val="24"/>
    </w:rPr>
  </w:style>
  <w:style w:type="character" w:customStyle="1" w:styleId="211">
    <w:name w:val="Основной текст 2 Знак1"/>
    <w:basedOn w:val="a0"/>
    <w:uiPriority w:val="99"/>
    <w:semiHidden/>
    <w:locked/>
    <w:rsid w:val="008735A0"/>
    <w:rPr>
      <w:rFonts w:ascii="Times New Roman" w:hAnsi="Times New Roman" w:cs="Times New Roman"/>
      <w:sz w:val="24"/>
      <w:szCs w:val="24"/>
      <w:lang w:eastAsia="ru-RU"/>
    </w:rPr>
  </w:style>
  <w:style w:type="character" w:customStyle="1" w:styleId="BodyText3Char1">
    <w:name w:val="Body Text 3 Char1"/>
    <w:basedOn w:val="a0"/>
    <w:uiPriority w:val="99"/>
    <w:semiHidden/>
    <w:rsid w:val="008735A0"/>
    <w:rPr>
      <w:rFonts w:ascii="Times New Roman" w:hAnsi="Times New Roman" w:cs="Times New Roman"/>
      <w:sz w:val="16"/>
      <w:szCs w:val="16"/>
    </w:rPr>
  </w:style>
  <w:style w:type="character" w:customStyle="1" w:styleId="312">
    <w:name w:val="Основной текст 3 Знак1"/>
    <w:basedOn w:val="a0"/>
    <w:uiPriority w:val="99"/>
    <w:semiHidden/>
    <w:locked/>
    <w:rsid w:val="008735A0"/>
    <w:rPr>
      <w:rFonts w:ascii="Times New Roman" w:hAnsi="Times New Roman" w:cs="Times New Roman"/>
      <w:sz w:val="16"/>
      <w:szCs w:val="16"/>
      <w:lang w:eastAsia="ru-RU"/>
    </w:rPr>
  </w:style>
  <w:style w:type="character" w:customStyle="1" w:styleId="BodyTextIndent2Char1">
    <w:name w:val="Body Text Indent 2 Char1"/>
    <w:basedOn w:val="a0"/>
    <w:uiPriority w:val="99"/>
    <w:semiHidden/>
    <w:rsid w:val="008735A0"/>
    <w:rPr>
      <w:rFonts w:ascii="Times New Roman" w:hAnsi="Times New Roman" w:cs="Times New Roman"/>
      <w:sz w:val="24"/>
      <w:szCs w:val="24"/>
    </w:rPr>
  </w:style>
  <w:style w:type="character" w:customStyle="1" w:styleId="212">
    <w:name w:val="Основной текст с отступом 2 Знак1"/>
    <w:basedOn w:val="a0"/>
    <w:uiPriority w:val="99"/>
    <w:semiHidden/>
    <w:locked/>
    <w:rsid w:val="008735A0"/>
    <w:rPr>
      <w:rFonts w:ascii="Times New Roman" w:hAnsi="Times New Roman" w:cs="Times New Roman"/>
      <w:sz w:val="24"/>
      <w:szCs w:val="24"/>
      <w:lang w:eastAsia="ru-RU"/>
    </w:rPr>
  </w:style>
  <w:style w:type="character" w:customStyle="1" w:styleId="BodyTextIndent3Char1">
    <w:name w:val="Body Text Indent 3 Char1"/>
    <w:basedOn w:val="a0"/>
    <w:uiPriority w:val="99"/>
    <w:semiHidden/>
    <w:rsid w:val="008735A0"/>
    <w:rPr>
      <w:rFonts w:ascii="Times New Roman" w:hAnsi="Times New Roman" w:cs="Times New Roman"/>
      <w:sz w:val="16"/>
      <w:szCs w:val="16"/>
    </w:rPr>
  </w:style>
  <w:style w:type="character" w:customStyle="1" w:styleId="313">
    <w:name w:val="Основной текст с отступом 3 Знак1"/>
    <w:basedOn w:val="a0"/>
    <w:uiPriority w:val="99"/>
    <w:semiHidden/>
    <w:locked/>
    <w:rsid w:val="008735A0"/>
    <w:rPr>
      <w:rFonts w:ascii="Times New Roman" w:hAnsi="Times New Roman" w:cs="Times New Roman"/>
      <w:sz w:val="16"/>
      <w:szCs w:val="16"/>
      <w:lang w:eastAsia="ru-RU"/>
    </w:rPr>
  </w:style>
  <w:style w:type="character" w:customStyle="1" w:styleId="BalloonTextChar1">
    <w:name w:val="Balloon Text Char1"/>
    <w:basedOn w:val="a0"/>
    <w:uiPriority w:val="99"/>
    <w:semiHidden/>
    <w:rsid w:val="008735A0"/>
    <w:rPr>
      <w:rFonts w:ascii="Times New Roman" w:hAnsi="Times New Roman" w:cs="Times New Roman"/>
      <w:sz w:val="2"/>
    </w:rPr>
  </w:style>
  <w:style w:type="character" w:customStyle="1" w:styleId="1f1">
    <w:name w:val="Текст выноски Знак1"/>
    <w:basedOn w:val="a0"/>
    <w:uiPriority w:val="99"/>
    <w:semiHidden/>
    <w:locked/>
    <w:rsid w:val="008735A0"/>
    <w:rPr>
      <w:rFonts w:ascii="Tahoma" w:hAnsi="Tahoma" w:cs="Tahoma"/>
      <w:sz w:val="16"/>
      <w:szCs w:val="16"/>
      <w:lang w:eastAsia="ru-RU"/>
    </w:rPr>
  </w:style>
  <w:style w:type="paragraph" w:customStyle="1" w:styleId="xl63">
    <w:name w:val="xl63"/>
    <w:basedOn w:val="a"/>
    <w:uiPriority w:val="99"/>
    <w:rsid w:val="008735A0"/>
    <w:pPr>
      <w:spacing w:before="100" w:beforeAutospacing="1" w:after="100" w:afterAutospacing="1"/>
      <w:textAlignment w:val="center"/>
    </w:pPr>
    <w:rPr>
      <w:sz w:val="24"/>
      <w:szCs w:val="24"/>
    </w:rPr>
  </w:style>
  <w:style w:type="paragraph" w:customStyle="1" w:styleId="xl109">
    <w:name w:val="xl109"/>
    <w:basedOn w:val="a"/>
    <w:rsid w:val="00E413F5"/>
    <w:pPr>
      <w:shd w:val="clear" w:color="000000" w:fill="FFFFFF"/>
      <w:spacing w:before="100" w:beforeAutospacing="1" w:after="100" w:afterAutospacing="1"/>
      <w:jc w:val="right"/>
    </w:pPr>
    <w:rPr>
      <w:rFonts w:ascii="Arial" w:hAnsi="Arial" w:cs="Arial"/>
      <w:sz w:val="16"/>
      <w:szCs w:val="16"/>
    </w:rPr>
  </w:style>
  <w:style w:type="paragraph" w:customStyle="1" w:styleId="xl110">
    <w:name w:val="xl110"/>
    <w:basedOn w:val="a"/>
    <w:rsid w:val="00E413F5"/>
    <w:pPr>
      <w:shd w:val="clear" w:color="000000" w:fill="FFFFFF"/>
      <w:spacing w:before="100" w:beforeAutospacing="1" w:after="100" w:afterAutospacing="1"/>
      <w:jc w:val="center"/>
    </w:pPr>
    <w:rPr>
      <w:rFonts w:ascii="Arial" w:hAnsi="Arial" w:cs="Arial"/>
      <w:b/>
      <w:bCs/>
    </w:rPr>
  </w:style>
  <w:style w:type="paragraph" w:customStyle="1" w:styleId="xl111">
    <w:name w:val="xl111"/>
    <w:basedOn w:val="a"/>
    <w:rsid w:val="00E413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2">
    <w:name w:val="xl112"/>
    <w:basedOn w:val="a"/>
    <w:rsid w:val="00E413F5"/>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3">
    <w:name w:val="xl113"/>
    <w:basedOn w:val="a"/>
    <w:rsid w:val="00E413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a"/>
    <w:rsid w:val="00E41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Heading">
    <w:name w:val="Heading"/>
    <w:rsid w:val="000A7928"/>
    <w:pPr>
      <w:autoSpaceDE w:val="0"/>
      <w:autoSpaceDN w:val="0"/>
      <w:adjustRightInd w:val="0"/>
    </w:pPr>
    <w:rPr>
      <w:rFonts w:ascii="Arial" w:eastAsia="Times New Roman" w:hAnsi="Arial" w:cs="Arial"/>
      <w:b/>
      <w:bCs/>
      <w:lang w:eastAsia="ru-RU"/>
    </w:rPr>
  </w:style>
  <w:style w:type="paragraph" w:customStyle="1" w:styleId="affb">
    <w:name w:val="О чем"/>
    <w:basedOn w:val="a"/>
    <w:rsid w:val="00500D73"/>
    <w:pPr>
      <w:ind w:left="709"/>
    </w:pPr>
    <w:rPr>
      <w:rFonts w:ascii="Courier New" w:hAnsi="Courier New"/>
      <w:sz w:val="24"/>
    </w:rPr>
  </w:style>
  <w:style w:type="paragraph" w:styleId="affc">
    <w:name w:val="footnote text"/>
    <w:aliases w:val="Table_Footnote_last Знак,Table_Footnote_last Знак Знак,Table_Footnote_last"/>
    <w:basedOn w:val="a"/>
    <w:link w:val="affd"/>
    <w:uiPriority w:val="99"/>
    <w:rsid w:val="00D5467D"/>
  </w:style>
  <w:style w:type="character" w:customStyle="1" w:styleId="affd">
    <w:name w:val="Текст сноски Знак"/>
    <w:aliases w:val="Table_Footnote_last Знак Знак1,Table_Footnote_last Знак Знак Знак,Table_Footnote_last Знак1"/>
    <w:basedOn w:val="a0"/>
    <w:link w:val="affc"/>
    <w:uiPriority w:val="99"/>
    <w:rsid w:val="00D5467D"/>
    <w:rPr>
      <w:rFonts w:ascii="Times New Roman" w:eastAsia="Times New Roman" w:hAnsi="Times New Roman" w:cs="Times New Roman"/>
      <w:sz w:val="20"/>
      <w:szCs w:val="20"/>
      <w:lang w:eastAsia="ru-RU"/>
    </w:rPr>
  </w:style>
  <w:style w:type="paragraph" w:customStyle="1" w:styleId="affe">
    <w:name w:val="МОН основной"/>
    <w:basedOn w:val="a"/>
    <w:link w:val="afff"/>
    <w:rsid w:val="00D5467D"/>
    <w:pPr>
      <w:widowControl w:val="0"/>
      <w:autoSpaceDE w:val="0"/>
      <w:autoSpaceDN w:val="0"/>
      <w:adjustRightInd w:val="0"/>
      <w:spacing w:line="360" w:lineRule="auto"/>
      <w:ind w:firstLine="709"/>
    </w:pPr>
    <w:rPr>
      <w:sz w:val="28"/>
    </w:rPr>
  </w:style>
  <w:style w:type="character" w:customStyle="1" w:styleId="afff">
    <w:name w:val="МОН основной Знак"/>
    <w:link w:val="affe"/>
    <w:rsid w:val="00D5467D"/>
    <w:rPr>
      <w:rFonts w:ascii="Times New Roman" w:eastAsia="Times New Roman" w:hAnsi="Times New Roman" w:cs="Times New Roman"/>
      <w:sz w:val="28"/>
      <w:szCs w:val="20"/>
      <w:lang w:eastAsia="ru-RU"/>
    </w:rPr>
  </w:style>
  <w:style w:type="paragraph" w:customStyle="1" w:styleId="51">
    <w:name w:val="Абзац списка5"/>
    <w:basedOn w:val="a"/>
    <w:rsid w:val="005501B8"/>
    <w:pPr>
      <w:spacing w:after="200" w:line="276" w:lineRule="auto"/>
      <w:ind w:left="720"/>
      <w:contextualSpacing/>
    </w:pPr>
    <w:rPr>
      <w:rFonts w:ascii="Calibri" w:hAnsi="Calibri"/>
      <w:sz w:val="22"/>
      <w:szCs w:val="22"/>
      <w:lang w:eastAsia="en-US"/>
    </w:rPr>
  </w:style>
  <w:style w:type="paragraph" w:customStyle="1" w:styleId="afff0">
    <w:name w:val="Обычный + полужирный"/>
    <w:aliases w:val="По центру Знак,Обычный + полужирный Знак"/>
    <w:basedOn w:val="a"/>
    <w:link w:val="afff1"/>
    <w:rsid w:val="005501B8"/>
    <w:pPr>
      <w:keepNext/>
      <w:keepLines/>
      <w:widowControl w:val="0"/>
      <w:suppressLineNumbers/>
      <w:suppressAutoHyphens/>
      <w:spacing w:after="60"/>
      <w:jc w:val="center"/>
    </w:pPr>
    <w:rPr>
      <w:b/>
      <w:sz w:val="24"/>
      <w:szCs w:val="24"/>
    </w:rPr>
  </w:style>
  <w:style w:type="character" w:customStyle="1" w:styleId="afff1">
    <w:name w:val="Обычный + полужирный Знак Знак"/>
    <w:basedOn w:val="a0"/>
    <w:link w:val="afff0"/>
    <w:rsid w:val="005501B8"/>
    <w:rPr>
      <w:rFonts w:ascii="Times New Roman" w:eastAsia="Times New Roman" w:hAnsi="Times New Roman" w:cs="Times New Roman"/>
      <w:b/>
      <w:sz w:val="24"/>
      <w:szCs w:val="24"/>
      <w:lang w:eastAsia="ru-RU"/>
    </w:rPr>
  </w:style>
  <w:style w:type="paragraph" w:customStyle="1" w:styleId="font5">
    <w:name w:val="font5"/>
    <w:basedOn w:val="a"/>
    <w:rsid w:val="00794D51"/>
    <w:pPr>
      <w:spacing w:before="100" w:beforeAutospacing="1" w:after="100" w:afterAutospacing="1"/>
    </w:pPr>
    <w:rPr>
      <w:rFonts w:ascii="Arial" w:hAnsi="Arial" w:cs="Arial"/>
      <w:sz w:val="16"/>
      <w:szCs w:val="16"/>
    </w:rPr>
  </w:style>
  <w:style w:type="paragraph" w:customStyle="1" w:styleId="61">
    <w:name w:val="Абзац списка6"/>
    <w:basedOn w:val="a"/>
    <w:rsid w:val="00201E99"/>
    <w:pPr>
      <w:ind w:left="720"/>
      <w:contextualSpacing/>
    </w:pPr>
    <w:rPr>
      <w:rFonts w:eastAsia="Calibri"/>
      <w:sz w:val="24"/>
      <w:szCs w:val="24"/>
    </w:rPr>
  </w:style>
  <w:style w:type="paragraph" w:customStyle="1" w:styleId="headertext">
    <w:name w:val="headertext"/>
    <w:basedOn w:val="a"/>
    <w:rsid w:val="004E16D3"/>
    <w:pPr>
      <w:spacing w:before="100" w:beforeAutospacing="1" w:after="100" w:afterAutospacing="1"/>
    </w:pPr>
    <w:rPr>
      <w:sz w:val="24"/>
      <w:szCs w:val="24"/>
    </w:rPr>
  </w:style>
  <w:style w:type="paragraph" w:customStyle="1" w:styleId="formattext">
    <w:name w:val="formattext"/>
    <w:basedOn w:val="a"/>
    <w:rsid w:val="004E16D3"/>
    <w:pPr>
      <w:spacing w:before="100" w:beforeAutospacing="1" w:after="100" w:afterAutospacing="1"/>
    </w:pPr>
    <w:rPr>
      <w:sz w:val="24"/>
      <w:szCs w:val="24"/>
    </w:rPr>
  </w:style>
  <w:style w:type="paragraph" w:customStyle="1" w:styleId="71">
    <w:name w:val="Абзац списка7"/>
    <w:basedOn w:val="a"/>
    <w:rsid w:val="00644CD2"/>
    <w:pPr>
      <w:spacing w:after="200" w:line="276" w:lineRule="auto"/>
      <w:ind w:left="720"/>
      <w:contextualSpacing/>
    </w:pPr>
    <w:rPr>
      <w:rFonts w:ascii="Calibri" w:eastAsia="Calibri" w:hAnsi="Calibri"/>
      <w:sz w:val="22"/>
      <w:szCs w:val="22"/>
      <w:lang w:eastAsia="en-US"/>
    </w:rPr>
  </w:style>
  <w:style w:type="paragraph" w:customStyle="1" w:styleId="s30">
    <w:name w:val="s_3"/>
    <w:basedOn w:val="a"/>
    <w:rsid w:val="00644CD2"/>
    <w:pPr>
      <w:spacing w:before="100" w:beforeAutospacing="1" w:after="100" w:afterAutospacing="1"/>
    </w:pPr>
    <w:rPr>
      <w:rFonts w:eastAsia="Calibri"/>
      <w:sz w:val="24"/>
      <w:szCs w:val="24"/>
    </w:rPr>
  </w:style>
  <w:style w:type="paragraph" w:customStyle="1" w:styleId="s1">
    <w:name w:val="s_1"/>
    <w:basedOn w:val="a"/>
    <w:rsid w:val="00644CD2"/>
    <w:pPr>
      <w:spacing w:before="100" w:beforeAutospacing="1" w:after="100" w:afterAutospacing="1"/>
    </w:pPr>
    <w:rPr>
      <w:rFonts w:eastAsia="Calibri"/>
      <w:sz w:val="24"/>
      <w:szCs w:val="24"/>
    </w:rPr>
  </w:style>
  <w:style w:type="paragraph" w:customStyle="1" w:styleId="afff2">
    <w:name w:val="Заголовок статьи"/>
    <w:basedOn w:val="a"/>
    <w:next w:val="a"/>
    <w:uiPriority w:val="99"/>
    <w:rsid w:val="004962D1"/>
    <w:pPr>
      <w:autoSpaceDE w:val="0"/>
      <w:autoSpaceDN w:val="0"/>
      <w:adjustRightInd w:val="0"/>
      <w:ind w:left="1612" w:hanging="892"/>
    </w:pPr>
    <w:rPr>
      <w:rFonts w:ascii="Arial" w:eastAsiaTheme="minorHAnsi" w:hAnsi="Arial" w:cs="Arial"/>
      <w:sz w:val="24"/>
      <w:szCs w:val="24"/>
      <w:lang w:eastAsia="en-US"/>
    </w:rPr>
  </w:style>
  <w:style w:type="character" w:customStyle="1" w:styleId="w-mailboxuserinfoemailinner">
    <w:name w:val="w-mailbox__userinfo__email_inner"/>
    <w:basedOn w:val="a0"/>
    <w:rsid w:val="004962D1"/>
  </w:style>
  <w:style w:type="paragraph" w:customStyle="1" w:styleId="81">
    <w:name w:val="Абзац списка8"/>
    <w:basedOn w:val="a"/>
    <w:rsid w:val="003F7B5D"/>
    <w:pPr>
      <w:spacing w:after="200" w:line="276" w:lineRule="auto"/>
      <w:ind w:left="720"/>
      <w:contextualSpacing/>
    </w:pPr>
    <w:rPr>
      <w:rFonts w:ascii="Calibri" w:hAnsi="Calibri"/>
      <w:sz w:val="22"/>
      <w:szCs w:val="22"/>
    </w:rPr>
  </w:style>
  <w:style w:type="paragraph" w:customStyle="1" w:styleId="1f2">
    <w:name w:val="Знак1 Знак Знак Знак"/>
    <w:basedOn w:val="a"/>
    <w:autoRedefine/>
    <w:rsid w:val="001C2F99"/>
    <w:pPr>
      <w:tabs>
        <w:tab w:val="left" w:pos="2160"/>
      </w:tabs>
      <w:spacing w:before="120" w:line="240" w:lineRule="exact"/>
    </w:pPr>
    <w:rPr>
      <w:noProof/>
      <w:sz w:val="24"/>
      <w:szCs w:val="24"/>
      <w:lang w:val="en-US"/>
    </w:rPr>
  </w:style>
  <w:style w:type="paragraph" w:customStyle="1" w:styleId="37">
    <w:name w:val="Обычный3"/>
    <w:rsid w:val="000A27DD"/>
    <w:pPr>
      <w:spacing w:before="60"/>
      <w:ind w:firstLine="720"/>
    </w:pPr>
    <w:rPr>
      <w:rFonts w:ascii="Arial" w:eastAsia="Times New Roman" w:hAnsi="Arial" w:cs="Times New Roman"/>
      <w:snapToGrid w:val="0"/>
      <w:sz w:val="24"/>
      <w:szCs w:val="20"/>
      <w:lang w:eastAsia="ru-RU"/>
    </w:rPr>
  </w:style>
  <w:style w:type="paragraph" w:customStyle="1" w:styleId="Style5">
    <w:name w:val="Style5"/>
    <w:basedOn w:val="a"/>
    <w:uiPriority w:val="99"/>
    <w:rsid w:val="000A27DD"/>
    <w:pPr>
      <w:widowControl w:val="0"/>
      <w:autoSpaceDE w:val="0"/>
      <w:autoSpaceDN w:val="0"/>
      <w:adjustRightInd w:val="0"/>
      <w:spacing w:line="322" w:lineRule="exact"/>
      <w:ind w:firstLine="701"/>
    </w:pPr>
    <w:rPr>
      <w:sz w:val="24"/>
      <w:szCs w:val="24"/>
    </w:rPr>
  </w:style>
  <w:style w:type="character" w:customStyle="1" w:styleId="FontStyle12">
    <w:name w:val="Font Style12"/>
    <w:uiPriority w:val="99"/>
    <w:rsid w:val="000A27DD"/>
    <w:rPr>
      <w:rFonts w:ascii="Times New Roman" w:hAnsi="Times New Roman" w:cs="Times New Roman"/>
      <w:sz w:val="26"/>
      <w:szCs w:val="26"/>
    </w:rPr>
  </w:style>
  <w:style w:type="paragraph" w:customStyle="1" w:styleId="msonospacing0">
    <w:name w:val="msonospacing"/>
    <w:uiPriority w:val="99"/>
    <w:rsid w:val="00F6461D"/>
    <w:rPr>
      <w:rFonts w:ascii="Calibri" w:eastAsia="Times New Roman" w:hAnsi="Calibri" w:cs="Times New Roman"/>
    </w:rPr>
  </w:style>
  <w:style w:type="character" w:customStyle="1" w:styleId="af6">
    <w:name w:val="Абзац списка Знак"/>
    <w:aliases w:val="ПАРАГРАФ Знак,Абзац списка11 Знак,мой Знак"/>
    <w:link w:val="af5"/>
    <w:uiPriority w:val="34"/>
    <w:locked/>
    <w:rsid w:val="00F6461D"/>
    <w:rPr>
      <w:rFonts w:ascii="Times New Roman" w:eastAsia="Calibri" w:hAnsi="Times New Roman" w:cs="Times New Roman"/>
      <w:sz w:val="24"/>
      <w:szCs w:val="24"/>
    </w:rPr>
  </w:style>
  <w:style w:type="paragraph" w:customStyle="1" w:styleId="38">
    <w:name w:val="Без интервала3"/>
    <w:rsid w:val="00D67C4F"/>
    <w:rPr>
      <w:rFonts w:ascii="Calibri" w:eastAsia="Times New Roman" w:hAnsi="Calibri" w:cs="Times New Roman"/>
      <w:lang w:eastAsia="ru-RU"/>
    </w:rPr>
  </w:style>
  <w:style w:type="paragraph" w:customStyle="1" w:styleId="43">
    <w:name w:val="Обычный4"/>
    <w:rsid w:val="00D67C4F"/>
    <w:rPr>
      <w:rFonts w:ascii="Times New Roman" w:eastAsia="Times New Roman" w:hAnsi="Times New Roman" w:cs="Times New Roman"/>
      <w:snapToGrid w:val="0"/>
      <w:sz w:val="20"/>
      <w:szCs w:val="20"/>
      <w:lang w:eastAsia="ru-RU"/>
    </w:rPr>
  </w:style>
  <w:style w:type="paragraph" w:customStyle="1" w:styleId="44">
    <w:name w:val="Без интервала4"/>
    <w:rsid w:val="000E3250"/>
    <w:rPr>
      <w:rFonts w:ascii="Calibri" w:eastAsia="Times New Roman" w:hAnsi="Calibri" w:cs="Times New Roman"/>
      <w:lang w:eastAsia="ru-RU"/>
    </w:rPr>
  </w:style>
  <w:style w:type="paragraph" w:customStyle="1" w:styleId="52">
    <w:name w:val="Обычный5"/>
    <w:rsid w:val="000E3250"/>
    <w:rPr>
      <w:rFonts w:ascii="Times New Roman" w:eastAsia="Times New Roman" w:hAnsi="Times New Roman" w:cs="Times New Roman"/>
      <w:snapToGrid w:val="0"/>
      <w:sz w:val="20"/>
      <w:szCs w:val="20"/>
      <w:lang w:eastAsia="ru-RU"/>
    </w:rPr>
  </w:style>
  <w:style w:type="paragraph" w:customStyle="1" w:styleId="62">
    <w:name w:val="Обычный6"/>
    <w:rsid w:val="00CF61A0"/>
    <w:pPr>
      <w:spacing w:before="60"/>
      <w:ind w:firstLine="720"/>
    </w:pPr>
    <w:rPr>
      <w:rFonts w:ascii="Arial" w:eastAsia="Times New Roman" w:hAnsi="Arial" w:cs="Times New Roman"/>
      <w:snapToGrid w:val="0"/>
      <w:sz w:val="24"/>
      <w:szCs w:val="20"/>
      <w:lang w:eastAsia="ru-RU"/>
    </w:rPr>
  </w:style>
  <w:style w:type="paragraph" w:customStyle="1" w:styleId="72">
    <w:name w:val="Обычный7"/>
    <w:rsid w:val="004579CD"/>
    <w:pPr>
      <w:spacing w:before="60"/>
      <w:ind w:firstLine="720"/>
    </w:pPr>
    <w:rPr>
      <w:rFonts w:ascii="Arial" w:eastAsia="Times New Roman" w:hAnsi="Arial" w:cs="Times New Roman"/>
      <w:snapToGrid w:val="0"/>
      <w:sz w:val="24"/>
      <w:szCs w:val="20"/>
      <w:lang w:eastAsia="ru-RU"/>
    </w:rPr>
  </w:style>
  <w:style w:type="paragraph" w:customStyle="1" w:styleId="82">
    <w:name w:val="Обычный8"/>
    <w:rsid w:val="00AA4D8E"/>
    <w:pPr>
      <w:spacing w:before="60"/>
      <w:ind w:firstLine="720"/>
    </w:pPr>
    <w:rPr>
      <w:rFonts w:ascii="Arial" w:eastAsia="Times New Roman" w:hAnsi="Arial" w:cs="Times New Roman"/>
      <w:snapToGrid w:val="0"/>
      <w:sz w:val="24"/>
      <w:szCs w:val="20"/>
      <w:lang w:eastAsia="ru-RU"/>
    </w:rPr>
  </w:style>
  <w:style w:type="paragraph" w:customStyle="1" w:styleId="91">
    <w:name w:val="Обычный9"/>
    <w:rsid w:val="00EB54AD"/>
    <w:pPr>
      <w:spacing w:before="60"/>
      <w:ind w:firstLine="720"/>
    </w:pPr>
    <w:rPr>
      <w:rFonts w:ascii="Arial" w:eastAsia="Times New Roman" w:hAnsi="Arial" w:cs="Times New Roman"/>
      <w:snapToGrid w:val="0"/>
      <w:sz w:val="24"/>
      <w:szCs w:val="20"/>
      <w:lang w:eastAsia="ru-RU"/>
    </w:rPr>
  </w:style>
  <w:style w:type="paragraph" w:customStyle="1" w:styleId="standard0">
    <w:name w:val="standard"/>
    <w:basedOn w:val="a"/>
    <w:rsid w:val="00166E19"/>
    <w:pPr>
      <w:spacing w:before="100" w:beforeAutospacing="1" w:after="100" w:afterAutospacing="1"/>
    </w:pPr>
    <w:rPr>
      <w:sz w:val="24"/>
      <w:szCs w:val="24"/>
    </w:rPr>
  </w:style>
  <w:style w:type="paragraph" w:customStyle="1" w:styleId="Style4">
    <w:name w:val="Style4"/>
    <w:basedOn w:val="a"/>
    <w:rsid w:val="00166E19"/>
    <w:pPr>
      <w:widowControl w:val="0"/>
      <w:autoSpaceDE w:val="0"/>
      <w:autoSpaceDN w:val="0"/>
      <w:adjustRightInd w:val="0"/>
      <w:spacing w:line="317" w:lineRule="exact"/>
    </w:pPr>
    <w:rPr>
      <w:sz w:val="24"/>
      <w:szCs w:val="24"/>
    </w:rPr>
  </w:style>
  <w:style w:type="paragraph" w:customStyle="1" w:styleId="110">
    <w:name w:val="Основной текст11"/>
    <w:basedOn w:val="a"/>
    <w:rsid w:val="004948C4"/>
    <w:pPr>
      <w:widowControl w:val="0"/>
      <w:shd w:val="clear" w:color="auto" w:fill="FFFFFF"/>
      <w:spacing w:before="180" w:after="300" w:line="240" w:lineRule="atLeast"/>
      <w:jc w:val="center"/>
    </w:pPr>
    <w:rPr>
      <w:sz w:val="21"/>
      <w:szCs w:val="21"/>
    </w:rPr>
  </w:style>
  <w:style w:type="character" w:customStyle="1" w:styleId="39">
    <w:name w:val="Основной текст (3)_"/>
    <w:basedOn w:val="a0"/>
    <w:link w:val="3a"/>
    <w:locked/>
    <w:rsid w:val="004948C4"/>
    <w:rPr>
      <w:b/>
      <w:bCs/>
      <w:shd w:val="clear" w:color="auto" w:fill="FFFFFF"/>
    </w:rPr>
  </w:style>
  <w:style w:type="paragraph" w:customStyle="1" w:styleId="3a">
    <w:name w:val="Основной текст (3)"/>
    <w:basedOn w:val="a"/>
    <w:link w:val="39"/>
    <w:rsid w:val="004948C4"/>
    <w:pPr>
      <w:widowControl w:val="0"/>
      <w:shd w:val="clear" w:color="auto" w:fill="FFFFFF"/>
      <w:spacing w:after="180" w:line="264" w:lineRule="exact"/>
    </w:pPr>
    <w:rPr>
      <w:rFonts w:asciiTheme="minorHAnsi" w:eastAsiaTheme="minorHAnsi" w:hAnsiTheme="minorHAnsi" w:cstheme="minorBidi"/>
      <w:b/>
      <w:bCs/>
      <w:sz w:val="22"/>
      <w:szCs w:val="22"/>
      <w:lang w:eastAsia="en-US"/>
    </w:rPr>
  </w:style>
  <w:style w:type="character" w:customStyle="1" w:styleId="314pt">
    <w:name w:val="Основной текст (3) + 14 pt"/>
    <w:uiPriority w:val="99"/>
    <w:rsid w:val="00C170A0"/>
    <w:rPr>
      <w:rFonts w:ascii="Times New Roman" w:hAnsi="Times New Roman"/>
      <w:b/>
      <w:color w:val="000000"/>
      <w:spacing w:val="0"/>
      <w:w w:val="100"/>
      <w:position w:val="0"/>
      <w:sz w:val="28"/>
      <w:u w:val="none"/>
      <w:lang w:val="ru-RU"/>
    </w:rPr>
  </w:style>
  <w:style w:type="character" w:customStyle="1" w:styleId="7Exact">
    <w:name w:val="Основной текст (7) Exact"/>
    <w:link w:val="73"/>
    <w:uiPriority w:val="99"/>
    <w:locked/>
    <w:rsid w:val="00C170A0"/>
    <w:rPr>
      <w:rFonts w:ascii="Times New Roman" w:hAnsi="Times New Roman"/>
      <w:b/>
      <w:sz w:val="23"/>
      <w:shd w:val="clear" w:color="auto" w:fill="FFFFFF"/>
    </w:rPr>
  </w:style>
  <w:style w:type="character" w:customStyle="1" w:styleId="5Exact">
    <w:name w:val="Основной текст (5) Exact"/>
    <w:uiPriority w:val="99"/>
    <w:rsid w:val="00C170A0"/>
    <w:rPr>
      <w:rFonts w:ascii="Lucida Sans Unicode" w:hAnsi="Lucida Sans Unicode"/>
      <w:spacing w:val="-12"/>
      <w:sz w:val="17"/>
      <w:u w:val="none"/>
    </w:rPr>
  </w:style>
  <w:style w:type="character" w:customStyle="1" w:styleId="LucidaSansUnicode">
    <w:name w:val="Основной текст + Lucida Sans Unicode"/>
    <w:aliases w:val="9,5 pt,Интервал 0 pt,Основной текст + 11"/>
    <w:uiPriority w:val="99"/>
    <w:rsid w:val="00C170A0"/>
    <w:rPr>
      <w:rFonts w:ascii="Lucida Sans Unicode" w:hAnsi="Lucida Sans Unicode"/>
      <w:color w:val="000000"/>
      <w:spacing w:val="-10"/>
      <w:w w:val="100"/>
      <w:position w:val="0"/>
      <w:sz w:val="19"/>
      <w:u w:val="none"/>
      <w:lang w:val="ru-RU"/>
    </w:rPr>
  </w:style>
  <w:style w:type="character" w:customStyle="1" w:styleId="53">
    <w:name w:val="Основной текст (5)_"/>
    <w:link w:val="54"/>
    <w:uiPriority w:val="99"/>
    <w:locked/>
    <w:rsid w:val="00C170A0"/>
    <w:rPr>
      <w:rFonts w:ascii="Lucida Sans Unicode" w:hAnsi="Lucida Sans Unicode"/>
      <w:spacing w:val="-10"/>
      <w:sz w:val="19"/>
      <w:shd w:val="clear" w:color="auto" w:fill="FFFFFF"/>
    </w:rPr>
  </w:style>
  <w:style w:type="character" w:customStyle="1" w:styleId="afff3">
    <w:name w:val="Подпись к таблице_"/>
    <w:link w:val="afff4"/>
    <w:uiPriority w:val="99"/>
    <w:locked/>
    <w:rsid w:val="00C170A0"/>
    <w:rPr>
      <w:rFonts w:ascii="Lucida Sans Unicode" w:hAnsi="Lucida Sans Unicode"/>
      <w:spacing w:val="-10"/>
      <w:sz w:val="19"/>
      <w:shd w:val="clear" w:color="auto" w:fill="FFFFFF"/>
    </w:rPr>
  </w:style>
  <w:style w:type="character" w:customStyle="1" w:styleId="5TimesNewRoman">
    <w:name w:val="Основной текст (5) + Times New Roman"/>
    <w:aliases w:val="4 pt,Интервал 0 pt1"/>
    <w:uiPriority w:val="99"/>
    <w:rsid w:val="00C170A0"/>
    <w:rPr>
      <w:rFonts w:ascii="Times New Roman" w:hAnsi="Times New Roman"/>
      <w:color w:val="000000"/>
      <w:spacing w:val="0"/>
      <w:w w:val="100"/>
      <w:position w:val="0"/>
      <w:sz w:val="8"/>
      <w:u w:val="none"/>
      <w:lang w:val="ru-RU"/>
    </w:rPr>
  </w:style>
  <w:style w:type="character" w:customStyle="1" w:styleId="63">
    <w:name w:val="Основной текст (6)_"/>
    <w:link w:val="64"/>
    <w:uiPriority w:val="99"/>
    <w:locked/>
    <w:rsid w:val="00C170A0"/>
    <w:rPr>
      <w:rFonts w:ascii="Times New Roman" w:hAnsi="Times New Roman"/>
      <w:sz w:val="28"/>
      <w:shd w:val="clear" w:color="auto" w:fill="FFFFFF"/>
    </w:rPr>
  </w:style>
  <w:style w:type="character" w:customStyle="1" w:styleId="6ArialNarrow">
    <w:name w:val="Основной текст (6) + Arial Narrow"/>
    <w:aliases w:val="13 pt,Полужирный,Курсив,Основной текст (2) + 11 pt"/>
    <w:uiPriority w:val="99"/>
    <w:rsid w:val="00C170A0"/>
    <w:rPr>
      <w:rFonts w:ascii="Arial Narrow" w:hAnsi="Arial Narrow"/>
      <w:b/>
      <w:i/>
      <w:color w:val="000000"/>
      <w:spacing w:val="0"/>
      <w:w w:val="100"/>
      <w:position w:val="0"/>
      <w:sz w:val="26"/>
      <w:u w:val="none"/>
    </w:rPr>
  </w:style>
  <w:style w:type="paragraph" w:customStyle="1" w:styleId="73">
    <w:name w:val="Основной текст (7)"/>
    <w:basedOn w:val="a"/>
    <w:link w:val="7Exact"/>
    <w:uiPriority w:val="99"/>
    <w:rsid w:val="00C170A0"/>
    <w:pPr>
      <w:widowControl w:val="0"/>
      <w:shd w:val="clear" w:color="auto" w:fill="FFFFFF"/>
      <w:spacing w:line="240" w:lineRule="atLeast"/>
    </w:pPr>
    <w:rPr>
      <w:rFonts w:eastAsiaTheme="minorHAnsi" w:cstheme="minorBidi"/>
      <w:b/>
      <w:sz w:val="23"/>
      <w:szCs w:val="22"/>
      <w:lang w:eastAsia="en-US"/>
    </w:rPr>
  </w:style>
  <w:style w:type="paragraph" w:customStyle="1" w:styleId="54">
    <w:name w:val="Основной текст (5)"/>
    <w:basedOn w:val="a"/>
    <w:link w:val="53"/>
    <w:uiPriority w:val="99"/>
    <w:rsid w:val="00C170A0"/>
    <w:pPr>
      <w:widowControl w:val="0"/>
      <w:shd w:val="clear" w:color="auto" w:fill="FFFFFF"/>
      <w:spacing w:line="240" w:lineRule="atLeast"/>
      <w:jc w:val="center"/>
    </w:pPr>
    <w:rPr>
      <w:rFonts w:ascii="Lucida Sans Unicode" w:eastAsiaTheme="minorHAnsi" w:hAnsi="Lucida Sans Unicode" w:cstheme="minorBidi"/>
      <w:spacing w:val="-10"/>
      <w:sz w:val="19"/>
      <w:szCs w:val="22"/>
      <w:lang w:eastAsia="en-US"/>
    </w:rPr>
  </w:style>
  <w:style w:type="paragraph" w:customStyle="1" w:styleId="afff4">
    <w:name w:val="Подпись к таблице"/>
    <w:basedOn w:val="a"/>
    <w:link w:val="afff3"/>
    <w:uiPriority w:val="99"/>
    <w:rsid w:val="00C170A0"/>
    <w:pPr>
      <w:widowControl w:val="0"/>
      <w:shd w:val="clear" w:color="auto" w:fill="FFFFFF"/>
      <w:spacing w:line="240" w:lineRule="atLeast"/>
    </w:pPr>
    <w:rPr>
      <w:rFonts w:ascii="Lucida Sans Unicode" w:eastAsiaTheme="minorHAnsi" w:hAnsi="Lucida Sans Unicode" w:cstheme="minorBidi"/>
      <w:spacing w:val="-10"/>
      <w:sz w:val="19"/>
      <w:szCs w:val="22"/>
      <w:lang w:eastAsia="en-US"/>
    </w:rPr>
  </w:style>
  <w:style w:type="paragraph" w:customStyle="1" w:styleId="64">
    <w:name w:val="Основной текст (6)"/>
    <w:basedOn w:val="a"/>
    <w:link w:val="63"/>
    <w:uiPriority w:val="99"/>
    <w:rsid w:val="00C170A0"/>
    <w:pPr>
      <w:widowControl w:val="0"/>
      <w:shd w:val="clear" w:color="auto" w:fill="FFFFFF"/>
      <w:spacing w:after="600" w:line="322" w:lineRule="exact"/>
      <w:ind w:firstLine="700"/>
    </w:pPr>
    <w:rPr>
      <w:rFonts w:eastAsiaTheme="minorHAnsi" w:cstheme="minorBidi"/>
      <w:sz w:val="28"/>
      <w:szCs w:val="22"/>
      <w:lang w:eastAsia="en-US"/>
    </w:rPr>
  </w:style>
  <w:style w:type="paragraph" w:customStyle="1" w:styleId="100">
    <w:name w:val="Обычный10"/>
    <w:rsid w:val="00AE6CE1"/>
    <w:pPr>
      <w:spacing w:before="60"/>
      <w:ind w:firstLine="720"/>
    </w:pPr>
    <w:rPr>
      <w:rFonts w:ascii="Arial" w:eastAsia="Times New Roman" w:hAnsi="Arial" w:cs="Times New Roman"/>
      <w:snapToGrid w:val="0"/>
      <w:sz w:val="24"/>
      <w:szCs w:val="20"/>
      <w:lang w:eastAsia="ru-RU"/>
    </w:rPr>
  </w:style>
  <w:style w:type="paragraph" w:customStyle="1" w:styleId="111">
    <w:name w:val="Обычный11"/>
    <w:rsid w:val="00D569A6"/>
    <w:pPr>
      <w:spacing w:before="60"/>
      <w:ind w:firstLine="720"/>
    </w:pPr>
    <w:rPr>
      <w:rFonts w:ascii="Arial" w:eastAsia="Times New Roman" w:hAnsi="Arial" w:cs="Times New Roman"/>
      <w:snapToGrid w:val="0"/>
      <w:sz w:val="24"/>
      <w:szCs w:val="20"/>
      <w:lang w:eastAsia="ru-RU"/>
    </w:rPr>
  </w:style>
  <w:style w:type="numbering" w:customStyle="1" w:styleId="1f3">
    <w:name w:val="Нет списка1"/>
    <w:next w:val="a2"/>
    <w:uiPriority w:val="99"/>
    <w:semiHidden/>
    <w:unhideWhenUsed/>
    <w:rsid w:val="00261BE5"/>
  </w:style>
  <w:style w:type="numbering" w:customStyle="1" w:styleId="2e">
    <w:name w:val="Нет списка2"/>
    <w:next w:val="a2"/>
    <w:uiPriority w:val="99"/>
    <w:semiHidden/>
    <w:unhideWhenUsed/>
    <w:rsid w:val="00261BE5"/>
  </w:style>
  <w:style w:type="numbering" w:customStyle="1" w:styleId="3b">
    <w:name w:val="Нет списка3"/>
    <w:next w:val="a2"/>
    <w:uiPriority w:val="99"/>
    <w:semiHidden/>
    <w:unhideWhenUsed/>
    <w:rsid w:val="00261BE5"/>
  </w:style>
  <w:style w:type="numbering" w:customStyle="1" w:styleId="112">
    <w:name w:val="Нет списка11"/>
    <w:next w:val="a2"/>
    <w:uiPriority w:val="99"/>
    <w:semiHidden/>
    <w:unhideWhenUsed/>
    <w:rsid w:val="00261BE5"/>
  </w:style>
  <w:style w:type="character" w:styleId="afff5">
    <w:name w:val="footnote reference"/>
    <w:uiPriority w:val="99"/>
    <w:rsid w:val="00261BE5"/>
    <w:rPr>
      <w:vertAlign w:val="superscript"/>
    </w:rPr>
  </w:style>
  <w:style w:type="character" w:customStyle="1" w:styleId="grame">
    <w:name w:val="grame"/>
    <w:uiPriority w:val="99"/>
    <w:rsid w:val="00261BE5"/>
  </w:style>
  <w:style w:type="character" w:customStyle="1" w:styleId="spelle">
    <w:name w:val="spelle"/>
    <w:rsid w:val="00261BE5"/>
  </w:style>
  <w:style w:type="character" w:customStyle="1" w:styleId="f">
    <w:name w:val="f"/>
    <w:rsid w:val="00261BE5"/>
  </w:style>
  <w:style w:type="paragraph" w:customStyle="1" w:styleId="FR2">
    <w:name w:val="FR2"/>
    <w:rsid w:val="00261BE5"/>
    <w:pPr>
      <w:widowControl w:val="0"/>
      <w:overflowPunct w:val="0"/>
      <w:autoSpaceDE w:val="0"/>
      <w:autoSpaceDN w:val="0"/>
      <w:adjustRightInd w:val="0"/>
      <w:ind w:firstLine="560"/>
      <w:textAlignment w:val="baseline"/>
    </w:pPr>
    <w:rPr>
      <w:rFonts w:ascii="Arial" w:eastAsia="Times New Roman" w:hAnsi="Arial" w:cs="Arial"/>
      <w:sz w:val="28"/>
      <w:szCs w:val="28"/>
      <w:lang w:eastAsia="ru-RU"/>
    </w:rPr>
  </w:style>
  <w:style w:type="paragraph" w:customStyle="1" w:styleId="text">
    <w:name w:val="text"/>
    <w:basedOn w:val="a"/>
    <w:next w:val="a"/>
    <w:rsid w:val="00261BE5"/>
    <w:pPr>
      <w:autoSpaceDE w:val="0"/>
      <w:autoSpaceDN w:val="0"/>
      <w:adjustRightInd w:val="0"/>
      <w:spacing w:before="28" w:after="28"/>
    </w:pPr>
    <w:rPr>
      <w:rFonts w:ascii="Arial" w:hAnsi="Arial" w:cs="Arial"/>
      <w:sz w:val="24"/>
      <w:szCs w:val="24"/>
    </w:rPr>
  </w:style>
  <w:style w:type="paragraph" w:styleId="2f">
    <w:name w:val="List 2"/>
    <w:basedOn w:val="a"/>
    <w:rsid w:val="00261BE5"/>
    <w:pPr>
      <w:ind w:left="566" w:hanging="283"/>
    </w:pPr>
    <w:rPr>
      <w:rFonts w:ascii="Arial" w:hAnsi="Arial" w:cs="Arial"/>
    </w:rPr>
  </w:style>
  <w:style w:type="paragraph" w:styleId="3c">
    <w:name w:val="List 3"/>
    <w:basedOn w:val="a"/>
    <w:rsid w:val="00261BE5"/>
    <w:pPr>
      <w:ind w:left="849" w:hanging="283"/>
    </w:pPr>
    <w:rPr>
      <w:rFonts w:ascii="Arial" w:hAnsi="Arial" w:cs="Arial"/>
    </w:rPr>
  </w:style>
  <w:style w:type="paragraph" w:customStyle="1" w:styleId="1f4">
    <w:name w:val="Знак1"/>
    <w:basedOn w:val="a"/>
    <w:rsid w:val="00261BE5"/>
    <w:pPr>
      <w:spacing w:line="240" w:lineRule="exact"/>
    </w:pPr>
    <w:rPr>
      <w:rFonts w:ascii="Arial" w:hAnsi="Arial" w:cs="Arial"/>
      <w:sz w:val="24"/>
      <w:szCs w:val="24"/>
      <w:lang w:val="en-US"/>
    </w:rPr>
  </w:style>
  <w:style w:type="character" w:customStyle="1" w:styleId="S10">
    <w:name w:val="S_Маркированный Знак1"/>
    <w:link w:val="S"/>
    <w:locked/>
    <w:rsid w:val="00261BE5"/>
    <w:rPr>
      <w:sz w:val="24"/>
      <w:szCs w:val="24"/>
    </w:rPr>
  </w:style>
  <w:style w:type="paragraph" w:customStyle="1" w:styleId="S">
    <w:name w:val="S_Маркированный"/>
    <w:basedOn w:val="afff6"/>
    <w:link w:val="S10"/>
    <w:autoRedefine/>
    <w:rsid w:val="00261BE5"/>
    <w:pPr>
      <w:tabs>
        <w:tab w:val="left" w:pos="992"/>
      </w:tabs>
      <w:spacing w:line="360" w:lineRule="auto"/>
      <w:ind w:left="0" w:firstLine="709"/>
    </w:pPr>
    <w:rPr>
      <w:rFonts w:asciiTheme="minorHAnsi" w:eastAsiaTheme="minorHAnsi" w:hAnsiTheme="minorHAnsi" w:cstheme="minorBidi"/>
      <w:lang w:eastAsia="en-US"/>
    </w:rPr>
  </w:style>
  <w:style w:type="paragraph" w:styleId="afff6">
    <w:name w:val="List Bullet"/>
    <w:basedOn w:val="a"/>
    <w:rsid w:val="00261BE5"/>
    <w:pPr>
      <w:ind w:left="1069" w:hanging="360"/>
    </w:pPr>
    <w:rPr>
      <w:rFonts w:ascii="Arial" w:hAnsi="Arial" w:cs="Arial"/>
      <w:sz w:val="24"/>
      <w:szCs w:val="24"/>
    </w:rPr>
  </w:style>
  <w:style w:type="paragraph" w:customStyle="1" w:styleId="S0">
    <w:name w:val="S_Обычный"/>
    <w:basedOn w:val="a"/>
    <w:link w:val="S2"/>
    <w:rsid w:val="00261BE5"/>
    <w:pPr>
      <w:spacing w:line="360" w:lineRule="auto"/>
      <w:ind w:firstLine="709"/>
    </w:pPr>
    <w:rPr>
      <w:rFonts w:ascii="Arial" w:hAnsi="Arial"/>
      <w:sz w:val="24"/>
      <w:szCs w:val="24"/>
    </w:rPr>
  </w:style>
  <w:style w:type="character" w:customStyle="1" w:styleId="S2">
    <w:name w:val="S_Обычный Знак"/>
    <w:link w:val="S0"/>
    <w:locked/>
    <w:rsid w:val="00261BE5"/>
    <w:rPr>
      <w:rFonts w:ascii="Arial" w:eastAsia="Times New Roman" w:hAnsi="Arial" w:cs="Times New Roman"/>
      <w:sz w:val="24"/>
      <w:szCs w:val="24"/>
    </w:rPr>
  </w:style>
  <w:style w:type="paragraph" w:customStyle="1" w:styleId="S4">
    <w:name w:val="S_Таблица"/>
    <w:basedOn w:val="a"/>
    <w:link w:val="S5"/>
    <w:autoRedefine/>
    <w:rsid w:val="00261BE5"/>
    <w:pPr>
      <w:widowControl w:val="0"/>
      <w:tabs>
        <w:tab w:val="num" w:pos="1440"/>
      </w:tabs>
      <w:jc w:val="right"/>
    </w:pPr>
    <w:rPr>
      <w:rFonts w:ascii="Arial" w:hAnsi="Arial"/>
      <w:color w:val="008000"/>
      <w:sz w:val="24"/>
      <w:szCs w:val="24"/>
      <w:lang w:eastAsia="en-US"/>
    </w:rPr>
  </w:style>
  <w:style w:type="character" w:customStyle="1" w:styleId="S5">
    <w:name w:val="S_Таблица Знак"/>
    <w:link w:val="S4"/>
    <w:locked/>
    <w:rsid w:val="00261BE5"/>
    <w:rPr>
      <w:rFonts w:ascii="Arial" w:eastAsia="Times New Roman" w:hAnsi="Arial" w:cs="Times New Roman"/>
      <w:color w:val="008000"/>
      <w:sz w:val="24"/>
      <w:szCs w:val="24"/>
    </w:rPr>
  </w:style>
  <w:style w:type="character" w:customStyle="1" w:styleId="S6">
    <w:name w:val="S_Обычный в таблице Знак"/>
    <w:link w:val="S7"/>
    <w:locked/>
    <w:rsid w:val="00261BE5"/>
    <w:rPr>
      <w:sz w:val="24"/>
      <w:szCs w:val="24"/>
    </w:rPr>
  </w:style>
  <w:style w:type="paragraph" w:customStyle="1" w:styleId="S7">
    <w:name w:val="S_Обычный в таблице"/>
    <w:basedOn w:val="a"/>
    <w:link w:val="S6"/>
    <w:rsid w:val="00261BE5"/>
    <w:pPr>
      <w:jc w:val="center"/>
    </w:pPr>
    <w:rPr>
      <w:rFonts w:asciiTheme="minorHAnsi" w:eastAsiaTheme="minorHAnsi" w:hAnsiTheme="minorHAnsi" w:cstheme="minorBidi"/>
      <w:sz w:val="24"/>
      <w:szCs w:val="24"/>
      <w:lang w:eastAsia="en-US"/>
    </w:rPr>
  </w:style>
  <w:style w:type="paragraph" w:customStyle="1" w:styleId="afff7">
    <w:name w:val="Примечание"/>
    <w:basedOn w:val="a"/>
    <w:rsid w:val="00261BE5"/>
    <w:pPr>
      <w:ind w:firstLine="567"/>
    </w:pPr>
    <w:rPr>
      <w:rFonts w:ascii="Arial" w:hAnsi="Arial" w:cs="Arial"/>
    </w:rPr>
  </w:style>
  <w:style w:type="paragraph" w:customStyle="1" w:styleId="ConsCell">
    <w:name w:val="ConsCell"/>
    <w:rsid w:val="00261BE5"/>
    <w:pPr>
      <w:widowControl w:val="0"/>
      <w:autoSpaceDE w:val="0"/>
      <w:autoSpaceDN w:val="0"/>
      <w:adjustRightInd w:val="0"/>
      <w:ind w:right="19772"/>
    </w:pPr>
    <w:rPr>
      <w:rFonts w:ascii="Arial" w:eastAsia="Times New Roman" w:hAnsi="Arial" w:cs="Arial"/>
      <w:lang w:eastAsia="ru-RU"/>
    </w:rPr>
  </w:style>
  <w:style w:type="paragraph" w:styleId="afff8">
    <w:name w:val="annotation text"/>
    <w:basedOn w:val="a"/>
    <w:link w:val="afff9"/>
    <w:uiPriority w:val="99"/>
    <w:rsid w:val="00261BE5"/>
    <w:rPr>
      <w:rFonts w:ascii="Arial" w:hAnsi="Arial"/>
    </w:rPr>
  </w:style>
  <w:style w:type="character" w:customStyle="1" w:styleId="afff9">
    <w:name w:val="Текст примечания Знак"/>
    <w:basedOn w:val="a0"/>
    <w:link w:val="afff8"/>
    <w:uiPriority w:val="99"/>
    <w:rsid w:val="00261BE5"/>
    <w:rPr>
      <w:rFonts w:ascii="Arial" w:eastAsia="Times New Roman" w:hAnsi="Arial" w:cs="Times New Roman"/>
      <w:sz w:val="20"/>
      <w:szCs w:val="20"/>
    </w:rPr>
  </w:style>
  <w:style w:type="paragraph" w:customStyle="1" w:styleId="afffa">
    <w:name w:val="приложения рнгп"/>
    <w:basedOn w:val="20"/>
    <w:autoRedefine/>
    <w:rsid w:val="00261BE5"/>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f0">
    <w:name w:val="List Continue 2"/>
    <w:basedOn w:val="a"/>
    <w:rsid w:val="00261BE5"/>
    <w:pPr>
      <w:spacing w:after="120"/>
      <w:ind w:left="566"/>
    </w:pPr>
    <w:rPr>
      <w:rFonts w:ascii="Arial" w:hAnsi="Arial" w:cs="Arial"/>
      <w:sz w:val="24"/>
      <w:szCs w:val="24"/>
    </w:rPr>
  </w:style>
  <w:style w:type="paragraph" w:styleId="3d">
    <w:name w:val="List Continue 3"/>
    <w:basedOn w:val="a"/>
    <w:rsid w:val="00261BE5"/>
    <w:pPr>
      <w:spacing w:after="120"/>
      <w:ind w:left="849"/>
    </w:pPr>
    <w:rPr>
      <w:rFonts w:ascii="Arial" w:hAnsi="Arial" w:cs="Arial"/>
      <w:sz w:val="24"/>
      <w:szCs w:val="24"/>
    </w:rPr>
  </w:style>
  <w:style w:type="paragraph" w:customStyle="1" w:styleId="textn">
    <w:name w:val="textn"/>
    <w:basedOn w:val="a"/>
    <w:rsid w:val="00261BE5"/>
    <w:pPr>
      <w:spacing w:before="100" w:beforeAutospacing="1" w:after="100" w:afterAutospacing="1"/>
    </w:pPr>
    <w:rPr>
      <w:rFonts w:ascii="Arial" w:hAnsi="Arial" w:cs="Arial"/>
      <w:sz w:val="24"/>
      <w:szCs w:val="24"/>
    </w:rPr>
  </w:style>
  <w:style w:type="paragraph" w:customStyle="1" w:styleId="2f1">
    <w:name w:val="Знак2"/>
    <w:basedOn w:val="a"/>
    <w:uiPriority w:val="99"/>
    <w:rsid w:val="00261BE5"/>
    <w:pPr>
      <w:spacing w:line="240" w:lineRule="exact"/>
    </w:pPr>
    <w:rPr>
      <w:rFonts w:ascii="Arial" w:hAnsi="Arial" w:cs="Arial"/>
      <w:sz w:val="24"/>
      <w:szCs w:val="24"/>
      <w:lang w:val="en-US"/>
    </w:rPr>
  </w:style>
  <w:style w:type="paragraph" w:customStyle="1" w:styleId="3e">
    <w:name w:val="Знак3"/>
    <w:basedOn w:val="a"/>
    <w:rsid w:val="00261BE5"/>
    <w:pPr>
      <w:spacing w:line="240" w:lineRule="exact"/>
    </w:pPr>
    <w:rPr>
      <w:rFonts w:ascii="Arial" w:hAnsi="Arial" w:cs="Arial"/>
      <w:sz w:val="24"/>
      <w:szCs w:val="24"/>
      <w:lang w:val="en-US"/>
    </w:rPr>
  </w:style>
  <w:style w:type="paragraph" w:customStyle="1" w:styleId="55">
    <w:name w:val="Знак5"/>
    <w:basedOn w:val="a"/>
    <w:rsid w:val="00261BE5"/>
    <w:pPr>
      <w:spacing w:line="240" w:lineRule="exact"/>
    </w:pPr>
    <w:rPr>
      <w:rFonts w:ascii="Arial" w:hAnsi="Arial" w:cs="Arial"/>
      <w:sz w:val="24"/>
      <w:szCs w:val="24"/>
      <w:lang w:val="en-US"/>
    </w:rPr>
  </w:style>
  <w:style w:type="paragraph" w:customStyle="1" w:styleId="65">
    <w:name w:val="Знак6"/>
    <w:basedOn w:val="a"/>
    <w:rsid w:val="00261BE5"/>
    <w:pPr>
      <w:spacing w:line="240" w:lineRule="exact"/>
    </w:pPr>
    <w:rPr>
      <w:rFonts w:ascii="Arial" w:hAnsi="Arial" w:cs="Arial"/>
      <w:sz w:val="24"/>
      <w:szCs w:val="24"/>
      <w:lang w:val="en-US"/>
    </w:rPr>
  </w:style>
  <w:style w:type="paragraph" w:customStyle="1" w:styleId="74">
    <w:name w:val="Знак7"/>
    <w:basedOn w:val="a"/>
    <w:rsid w:val="00261BE5"/>
    <w:pPr>
      <w:spacing w:line="240" w:lineRule="exact"/>
    </w:pPr>
    <w:rPr>
      <w:rFonts w:ascii="Arial" w:hAnsi="Arial" w:cs="Arial"/>
      <w:sz w:val="24"/>
      <w:szCs w:val="24"/>
      <w:lang w:val="en-US"/>
    </w:rPr>
  </w:style>
  <w:style w:type="paragraph" w:customStyle="1" w:styleId="83">
    <w:name w:val="Знак8"/>
    <w:basedOn w:val="a"/>
    <w:rsid w:val="00261BE5"/>
    <w:pPr>
      <w:spacing w:line="240" w:lineRule="exact"/>
    </w:pPr>
    <w:rPr>
      <w:rFonts w:ascii="Arial" w:hAnsi="Arial" w:cs="Arial"/>
      <w:sz w:val="24"/>
      <w:szCs w:val="24"/>
      <w:lang w:val="en-US"/>
    </w:rPr>
  </w:style>
  <w:style w:type="paragraph" w:customStyle="1" w:styleId="92">
    <w:name w:val="Знак9"/>
    <w:basedOn w:val="a"/>
    <w:rsid w:val="00261BE5"/>
    <w:pPr>
      <w:spacing w:line="240" w:lineRule="exact"/>
    </w:pPr>
    <w:rPr>
      <w:rFonts w:ascii="Arial" w:hAnsi="Arial" w:cs="Arial"/>
      <w:sz w:val="24"/>
      <w:szCs w:val="24"/>
      <w:lang w:val="en-US"/>
    </w:rPr>
  </w:style>
  <w:style w:type="character" w:customStyle="1" w:styleId="apple-style-span">
    <w:name w:val="apple-style-span"/>
    <w:rsid w:val="00261BE5"/>
  </w:style>
  <w:style w:type="paragraph" w:customStyle="1" w:styleId="101">
    <w:name w:val="Знак10"/>
    <w:basedOn w:val="a"/>
    <w:rsid w:val="00261BE5"/>
    <w:pPr>
      <w:spacing w:line="240" w:lineRule="exact"/>
    </w:pPr>
    <w:rPr>
      <w:rFonts w:ascii="Arial" w:hAnsi="Arial" w:cs="Arial"/>
      <w:sz w:val="24"/>
      <w:szCs w:val="24"/>
      <w:lang w:val="en-US"/>
    </w:rPr>
  </w:style>
  <w:style w:type="paragraph" w:customStyle="1" w:styleId="FORMATTEXT0">
    <w:name w:val=".FORMATTEXT"/>
    <w:rsid w:val="00261BE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120">
    <w:name w:val="Знак12"/>
    <w:basedOn w:val="a"/>
    <w:rsid w:val="00261BE5"/>
    <w:pPr>
      <w:spacing w:line="240" w:lineRule="exact"/>
    </w:pPr>
    <w:rPr>
      <w:sz w:val="24"/>
      <w:szCs w:val="24"/>
      <w:lang w:val="en-US"/>
    </w:rPr>
  </w:style>
  <w:style w:type="paragraph" w:customStyle="1" w:styleId="afffb">
    <w:name w:val="Основной шрифт абзаца Знак Знак Знак Знак"/>
    <w:aliases w:val="Знак1 Знак Знак Знак Знак Знак Знак Знак Знак Знак Знак"/>
    <w:basedOn w:val="a"/>
    <w:rsid w:val="00261BE5"/>
    <w:rPr>
      <w:rFonts w:ascii="Verdana" w:hAnsi="Verdana" w:cs="Verdana"/>
      <w:lang w:val="en-US"/>
    </w:rPr>
  </w:style>
  <w:style w:type="character" w:customStyle="1" w:styleId="text11">
    <w:name w:val="text11"/>
    <w:rsid w:val="00261BE5"/>
    <w:rPr>
      <w:b/>
      <w:bCs/>
      <w:color w:val="333333"/>
      <w:sz w:val="20"/>
      <w:szCs w:val="20"/>
      <w:u w:val="single"/>
    </w:rPr>
  </w:style>
  <w:style w:type="character" w:customStyle="1" w:styleId="context">
    <w:name w:val="context"/>
    <w:rsid w:val="00261BE5"/>
  </w:style>
  <w:style w:type="character" w:customStyle="1" w:styleId="contextcurrent">
    <w:name w:val="context_current"/>
    <w:rsid w:val="00261BE5"/>
  </w:style>
  <w:style w:type="paragraph" w:customStyle="1" w:styleId="11Char">
    <w:name w:val="Знак1 Знак Знак Знак Знак Знак Знак Знак Знак1 Char"/>
    <w:basedOn w:val="a"/>
    <w:rsid w:val="00261BE5"/>
    <w:pPr>
      <w:spacing w:after="160" w:line="240" w:lineRule="exact"/>
    </w:pPr>
    <w:rPr>
      <w:rFonts w:ascii="Verdana" w:hAnsi="Verdana"/>
      <w:lang w:val="en-US"/>
    </w:rPr>
  </w:style>
  <w:style w:type="paragraph" w:styleId="2">
    <w:name w:val="List Bullet 2"/>
    <w:basedOn w:val="a"/>
    <w:rsid w:val="00261BE5"/>
    <w:pPr>
      <w:numPr>
        <w:numId w:val="1"/>
      </w:numPr>
    </w:pPr>
    <w:rPr>
      <w:sz w:val="24"/>
      <w:szCs w:val="24"/>
    </w:rPr>
  </w:style>
  <w:style w:type="character" w:customStyle="1" w:styleId="WW8Num4z1">
    <w:name w:val="WW8Num4z1"/>
    <w:rsid w:val="00261BE5"/>
    <w:rPr>
      <w:rFonts w:ascii="Courier New" w:hAnsi="Courier New" w:cs="Courier New"/>
    </w:rPr>
  </w:style>
  <w:style w:type="paragraph" w:customStyle="1" w:styleId="1f5">
    <w:name w:val="Знак Знак1 Знак"/>
    <w:basedOn w:val="a"/>
    <w:rsid w:val="00261BE5"/>
    <w:pPr>
      <w:spacing w:after="160" w:line="240" w:lineRule="exact"/>
    </w:pPr>
    <w:rPr>
      <w:rFonts w:ascii="Verdana" w:hAnsi="Verdana"/>
      <w:sz w:val="24"/>
      <w:szCs w:val="24"/>
      <w:lang w:val="en-US"/>
    </w:rPr>
  </w:style>
  <w:style w:type="character" w:customStyle="1" w:styleId="match">
    <w:name w:val="match"/>
    <w:rsid w:val="00261BE5"/>
  </w:style>
  <w:style w:type="character" w:customStyle="1" w:styleId="visited">
    <w:name w:val="visited"/>
    <w:rsid w:val="00261BE5"/>
  </w:style>
  <w:style w:type="paragraph" w:customStyle="1" w:styleId="formattexttopleveltext">
    <w:name w:val="formattext topleveltext"/>
    <w:basedOn w:val="a"/>
    <w:uiPriority w:val="99"/>
    <w:rsid w:val="00261BE5"/>
    <w:pPr>
      <w:spacing w:before="100" w:beforeAutospacing="1" w:after="100" w:afterAutospacing="1"/>
    </w:pPr>
    <w:rPr>
      <w:sz w:val="24"/>
      <w:szCs w:val="24"/>
    </w:rPr>
  </w:style>
  <w:style w:type="character" w:customStyle="1" w:styleId="FontStyle15">
    <w:name w:val="Font Style15"/>
    <w:uiPriority w:val="99"/>
    <w:rsid w:val="00261BE5"/>
    <w:rPr>
      <w:rFonts w:ascii="Times New Roman" w:hAnsi="Times New Roman" w:cs="Times New Roman"/>
      <w:sz w:val="24"/>
      <w:szCs w:val="24"/>
    </w:rPr>
  </w:style>
  <w:style w:type="paragraph" w:customStyle="1" w:styleId="Style9">
    <w:name w:val="Style9"/>
    <w:basedOn w:val="a"/>
    <w:rsid w:val="00261BE5"/>
    <w:pPr>
      <w:widowControl w:val="0"/>
      <w:autoSpaceDE w:val="0"/>
      <w:autoSpaceDN w:val="0"/>
      <w:adjustRightInd w:val="0"/>
      <w:spacing w:line="331" w:lineRule="exact"/>
      <w:ind w:firstLine="734"/>
    </w:pPr>
    <w:rPr>
      <w:sz w:val="24"/>
      <w:szCs w:val="24"/>
    </w:rPr>
  </w:style>
  <w:style w:type="paragraph" w:customStyle="1" w:styleId="2f2">
    <w:name w:val="Знак Знак Знак2 Знак Знак Знак Знак Знак Знак Знак"/>
    <w:basedOn w:val="a"/>
    <w:rsid w:val="00261BE5"/>
    <w:rPr>
      <w:rFonts w:ascii="Verdana" w:hAnsi="Verdana" w:cs="Verdana"/>
      <w:lang w:val="en-US"/>
    </w:rPr>
  </w:style>
  <w:style w:type="paragraph" w:customStyle="1" w:styleId="221">
    <w:name w:val="Знак Знак Знак2 Знак Знак Знак Знак Знак Знак Знак2"/>
    <w:basedOn w:val="a"/>
    <w:rsid w:val="00261BE5"/>
    <w:rPr>
      <w:rFonts w:ascii="Verdana" w:hAnsi="Verdana" w:cs="Verdana"/>
      <w:lang w:val="en-US"/>
    </w:rPr>
  </w:style>
  <w:style w:type="paragraph" w:customStyle="1" w:styleId="centerarticlelink">
    <w:name w:val="centerarticlelink"/>
    <w:basedOn w:val="a"/>
    <w:rsid w:val="00261BE5"/>
    <w:pPr>
      <w:spacing w:before="100" w:beforeAutospacing="1" w:after="100" w:afterAutospacing="1"/>
    </w:pPr>
    <w:rPr>
      <w:rFonts w:ascii="Arial" w:hAnsi="Arial" w:cs="Arial"/>
      <w:color w:val="000000"/>
      <w:sz w:val="24"/>
      <w:szCs w:val="24"/>
    </w:rPr>
  </w:style>
  <w:style w:type="paragraph" w:customStyle="1" w:styleId="txt">
    <w:name w:val="txt"/>
    <w:basedOn w:val="a"/>
    <w:rsid w:val="00261BE5"/>
    <w:pPr>
      <w:spacing w:before="100" w:beforeAutospacing="1" w:after="100" w:afterAutospacing="1"/>
    </w:pPr>
    <w:rPr>
      <w:rFonts w:ascii="Verdana" w:hAnsi="Verdana" w:cs="Verdana"/>
      <w:color w:val="000000"/>
      <w:sz w:val="17"/>
      <w:szCs w:val="17"/>
    </w:rPr>
  </w:style>
  <w:style w:type="paragraph" w:customStyle="1" w:styleId="textb">
    <w:name w:val="textb"/>
    <w:basedOn w:val="a"/>
    <w:rsid w:val="00261BE5"/>
    <w:rPr>
      <w:rFonts w:ascii="Arial" w:hAnsi="Arial" w:cs="Arial"/>
      <w:b/>
      <w:bCs/>
      <w:sz w:val="22"/>
      <w:szCs w:val="22"/>
    </w:rPr>
  </w:style>
  <w:style w:type="character" w:customStyle="1" w:styleId="Normal">
    <w:name w:val="Normal Знак"/>
    <w:locked/>
    <w:rsid w:val="00261BE5"/>
    <w:rPr>
      <w:sz w:val="24"/>
      <w:szCs w:val="24"/>
      <w:lang w:val="ru-RU" w:eastAsia="ru-RU"/>
    </w:rPr>
  </w:style>
  <w:style w:type="paragraph" w:customStyle="1" w:styleId="ConsTitle">
    <w:name w:val="ConsTitle"/>
    <w:rsid w:val="00261BE5"/>
    <w:pPr>
      <w:widowControl w:val="0"/>
      <w:autoSpaceDE w:val="0"/>
      <w:autoSpaceDN w:val="0"/>
      <w:adjustRightInd w:val="0"/>
    </w:pPr>
    <w:rPr>
      <w:rFonts w:ascii="Arial" w:eastAsia="Times New Roman" w:hAnsi="Arial" w:cs="Arial"/>
      <w:b/>
      <w:bCs/>
      <w:sz w:val="16"/>
      <w:szCs w:val="16"/>
      <w:lang w:eastAsia="ru-RU"/>
    </w:rPr>
  </w:style>
  <w:style w:type="paragraph" w:customStyle="1" w:styleId="FR1">
    <w:name w:val="FR1"/>
    <w:rsid w:val="00261BE5"/>
    <w:pPr>
      <w:widowControl w:val="0"/>
      <w:autoSpaceDE w:val="0"/>
      <w:autoSpaceDN w:val="0"/>
      <w:adjustRightInd w:val="0"/>
    </w:pPr>
    <w:rPr>
      <w:rFonts w:ascii="Times New Roman" w:eastAsia="Times New Roman" w:hAnsi="Times New Roman" w:cs="Times New Roman"/>
      <w:sz w:val="16"/>
      <w:szCs w:val="16"/>
      <w:lang w:eastAsia="ru-RU"/>
    </w:rPr>
  </w:style>
  <w:style w:type="paragraph" w:customStyle="1" w:styleId="56">
    <w:name w:val="çàãîëîâîê 5"/>
    <w:basedOn w:val="a"/>
    <w:next w:val="a"/>
    <w:rsid w:val="00261BE5"/>
    <w:pPr>
      <w:keepNext/>
      <w:jc w:val="center"/>
    </w:pPr>
    <w:rPr>
      <w:sz w:val="24"/>
      <w:szCs w:val="24"/>
    </w:rPr>
  </w:style>
  <w:style w:type="paragraph" w:customStyle="1" w:styleId="Normal10-022">
    <w:name w:val="Стиль Normal + 10 пт полужирный По центру Слева:  -02 см Справ...2"/>
    <w:basedOn w:val="a"/>
    <w:link w:val="Normal10-0220"/>
    <w:rsid w:val="00261BE5"/>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261BE5"/>
    <w:rPr>
      <w:rFonts w:ascii="Times New Roman" w:eastAsia="Times New Roman" w:hAnsi="Times New Roman" w:cs="Times New Roman"/>
      <w:b/>
      <w:bCs/>
      <w:sz w:val="20"/>
      <w:szCs w:val="20"/>
    </w:rPr>
  </w:style>
  <w:style w:type="character" w:customStyle="1" w:styleId="FontStyle88">
    <w:name w:val="Font Style88"/>
    <w:rsid w:val="00261BE5"/>
    <w:rPr>
      <w:rFonts w:ascii="Times New Roman" w:hAnsi="Times New Roman" w:cs="Times New Roman"/>
      <w:sz w:val="22"/>
      <w:szCs w:val="22"/>
    </w:rPr>
  </w:style>
  <w:style w:type="paragraph" w:customStyle="1" w:styleId="113">
    <w:name w:val="Знак11"/>
    <w:basedOn w:val="a"/>
    <w:rsid w:val="00261BE5"/>
    <w:rPr>
      <w:rFonts w:ascii="Verdana" w:hAnsi="Verdana" w:cs="Verdana"/>
      <w:lang w:val="en-US"/>
    </w:rPr>
  </w:style>
  <w:style w:type="paragraph" w:customStyle="1" w:styleId="afffc">
    <w:name w:val="Знак Знак Знак Знак"/>
    <w:basedOn w:val="a"/>
    <w:rsid w:val="00261BE5"/>
    <w:rPr>
      <w:rFonts w:ascii="Verdana" w:hAnsi="Verdana" w:cs="Verdana"/>
      <w:lang w:val="en-US"/>
    </w:rPr>
  </w:style>
  <w:style w:type="paragraph" w:customStyle="1" w:styleId="1f6">
    <w:name w:val="Знак1 Знак Знак Знак Знак Знак Знак Знак Знак Знак Знак Знак Знак"/>
    <w:basedOn w:val="a"/>
    <w:rsid w:val="00261BE5"/>
    <w:pPr>
      <w:widowControl w:val="0"/>
      <w:adjustRightInd w:val="0"/>
      <w:spacing w:after="160" w:line="240" w:lineRule="exact"/>
      <w:jc w:val="right"/>
    </w:pPr>
    <w:rPr>
      <w:lang w:val="en-GB"/>
    </w:rPr>
  </w:style>
  <w:style w:type="paragraph" w:customStyle="1" w:styleId="114">
    <w:name w:val="Знак Знак1 Знак1"/>
    <w:basedOn w:val="a"/>
    <w:rsid w:val="00261BE5"/>
    <w:pPr>
      <w:spacing w:after="160" w:line="240" w:lineRule="exact"/>
    </w:pPr>
    <w:rPr>
      <w:rFonts w:ascii="Verdana" w:hAnsi="Verdana"/>
      <w:sz w:val="24"/>
      <w:szCs w:val="24"/>
      <w:lang w:val="en-US"/>
    </w:rPr>
  </w:style>
  <w:style w:type="character" w:customStyle="1" w:styleId="nobase">
    <w:name w:val="nobase"/>
    <w:rsid w:val="00261BE5"/>
  </w:style>
  <w:style w:type="paragraph" w:customStyle="1" w:styleId="213">
    <w:name w:val="Знак Знак Знак2 Знак Знак Знак Знак Знак Знак Знак1"/>
    <w:basedOn w:val="a"/>
    <w:rsid w:val="00261BE5"/>
    <w:rPr>
      <w:rFonts w:ascii="Verdana" w:hAnsi="Verdana" w:cs="Verdana"/>
      <w:lang w:val="en-US"/>
    </w:rPr>
  </w:style>
  <w:style w:type="paragraph" w:styleId="afffd">
    <w:name w:val="Document Map"/>
    <w:basedOn w:val="a"/>
    <w:link w:val="afffe"/>
    <w:rsid w:val="00261BE5"/>
    <w:pPr>
      <w:widowControl w:val="0"/>
      <w:ind w:firstLine="220"/>
    </w:pPr>
    <w:rPr>
      <w:rFonts w:ascii="Tahoma" w:hAnsi="Tahoma"/>
      <w:b/>
      <w:bCs/>
      <w:sz w:val="16"/>
      <w:szCs w:val="16"/>
    </w:rPr>
  </w:style>
  <w:style w:type="character" w:customStyle="1" w:styleId="afffe">
    <w:name w:val="Схема документа Знак"/>
    <w:basedOn w:val="a0"/>
    <w:link w:val="afffd"/>
    <w:rsid w:val="00261BE5"/>
    <w:rPr>
      <w:rFonts w:ascii="Tahoma" w:eastAsia="Times New Roman" w:hAnsi="Tahoma" w:cs="Times New Roman"/>
      <w:b/>
      <w:bCs/>
      <w:sz w:val="16"/>
      <w:szCs w:val="16"/>
    </w:rPr>
  </w:style>
  <w:style w:type="paragraph" w:customStyle="1" w:styleId="260">
    <w:name w:val="Знак Знак Знак2 Знак Знак Знак Знак Знак Знак Знак6"/>
    <w:basedOn w:val="a"/>
    <w:rsid w:val="00261BE5"/>
    <w:rPr>
      <w:rFonts w:ascii="Verdana" w:hAnsi="Verdana" w:cs="Verdana"/>
      <w:lang w:val="en-US"/>
    </w:rPr>
  </w:style>
  <w:style w:type="character" w:customStyle="1" w:styleId="115">
    <w:name w:val="Знак Знак Знак Знак Знак Знак11"/>
    <w:aliases w:val=" Знак Знак Знак Знак Знак Знак Знак, Знак Знак Знак Знак Знак Знак1"/>
    <w:rsid w:val="00261BE5"/>
    <w:rPr>
      <w:rFonts w:ascii="Arial" w:hAnsi="Arial" w:cs="Arial"/>
      <w:sz w:val="24"/>
      <w:szCs w:val="24"/>
      <w:lang w:val="ru-RU" w:eastAsia="ru-RU" w:bidi="ar-SA"/>
    </w:rPr>
  </w:style>
  <w:style w:type="character" w:customStyle="1" w:styleId="93">
    <w:name w:val="Знак Знак9"/>
    <w:semiHidden/>
    <w:rsid w:val="00261BE5"/>
    <w:rPr>
      <w:rFonts w:ascii="Arial" w:hAnsi="Arial" w:cs="Arial"/>
      <w:lang w:val="ru-RU" w:eastAsia="ru-RU" w:bidi="ar-SA"/>
    </w:rPr>
  </w:style>
  <w:style w:type="numbering" w:customStyle="1" w:styleId="45">
    <w:name w:val="Нет списка4"/>
    <w:next w:val="a2"/>
    <w:uiPriority w:val="99"/>
    <w:semiHidden/>
    <w:unhideWhenUsed/>
    <w:rsid w:val="00261BE5"/>
  </w:style>
  <w:style w:type="character" w:styleId="affff">
    <w:name w:val="annotation reference"/>
    <w:uiPriority w:val="99"/>
    <w:unhideWhenUsed/>
    <w:rsid w:val="00261BE5"/>
    <w:rPr>
      <w:sz w:val="16"/>
      <w:szCs w:val="16"/>
    </w:rPr>
  </w:style>
  <w:style w:type="paragraph" w:styleId="affff0">
    <w:name w:val="annotation subject"/>
    <w:basedOn w:val="afff8"/>
    <w:next w:val="afff8"/>
    <w:link w:val="affff1"/>
    <w:uiPriority w:val="99"/>
    <w:unhideWhenUsed/>
    <w:rsid w:val="00261BE5"/>
    <w:pPr>
      <w:ind w:firstLine="1418"/>
    </w:pPr>
    <w:rPr>
      <w:b/>
      <w:bCs/>
    </w:rPr>
  </w:style>
  <w:style w:type="character" w:customStyle="1" w:styleId="affff1">
    <w:name w:val="Тема примечания Знак"/>
    <w:basedOn w:val="afff9"/>
    <w:link w:val="affff0"/>
    <w:uiPriority w:val="99"/>
    <w:rsid w:val="00261BE5"/>
    <w:rPr>
      <w:rFonts w:ascii="Arial" w:eastAsia="Times New Roman" w:hAnsi="Arial" w:cs="Times New Roman"/>
      <w:b/>
      <w:bCs/>
      <w:sz w:val="20"/>
      <w:szCs w:val="20"/>
    </w:rPr>
  </w:style>
  <w:style w:type="table" w:customStyle="1" w:styleId="1f7">
    <w:name w:val="Сетка таблицы1"/>
    <w:basedOn w:val="a1"/>
    <w:next w:val="af9"/>
    <w:uiPriority w:val="59"/>
    <w:rsid w:val="00261BE5"/>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0">
    <w:name w:val="Знак Знак Знак2 Знак Знак Знак Знак Знак Знак Знак5"/>
    <w:basedOn w:val="a"/>
    <w:rsid w:val="00D3038E"/>
    <w:rPr>
      <w:rFonts w:ascii="Verdana" w:hAnsi="Verdana" w:cs="Verdana"/>
      <w:lang w:val="en-US"/>
    </w:rPr>
  </w:style>
  <w:style w:type="character" w:customStyle="1" w:styleId="930">
    <w:name w:val="Знак Знак93"/>
    <w:semiHidden/>
    <w:rsid w:val="00D3038E"/>
    <w:rPr>
      <w:rFonts w:ascii="Arial" w:hAnsi="Arial" w:cs="Arial"/>
      <w:lang w:val="ru-RU" w:eastAsia="ru-RU" w:bidi="ar-SA"/>
    </w:rPr>
  </w:style>
  <w:style w:type="paragraph" w:customStyle="1" w:styleId="240">
    <w:name w:val="Знак Знак Знак2 Знак Знак Знак Знак Знак Знак Знак4"/>
    <w:basedOn w:val="a"/>
    <w:rsid w:val="00F0708E"/>
    <w:rPr>
      <w:rFonts w:ascii="Verdana" w:hAnsi="Verdana" w:cs="Verdana"/>
      <w:lang w:val="en-US"/>
    </w:rPr>
  </w:style>
  <w:style w:type="character" w:customStyle="1" w:styleId="920">
    <w:name w:val="Знак Знак92"/>
    <w:semiHidden/>
    <w:rsid w:val="00F0708E"/>
    <w:rPr>
      <w:rFonts w:ascii="Arial" w:hAnsi="Arial" w:cs="Arial"/>
      <w:lang w:val="ru-RU" w:eastAsia="ru-RU" w:bidi="ar-SA"/>
    </w:rPr>
  </w:style>
  <w:style w:type="paragraph" w:customStyle="1" w:styleId="230">
    <w:name w:val="Знак Знак Знак2 Знак Знак Знак Знак Знак Знак Знак3"/>
    <w:basedOn w:val="a"/>
    <w:rsid w:val="00FA10BF"/>
    <w:rPr>
      <w:rFonts w:ascii="Verdana" w:hAnsi="Verdana" w:cs="Verdana"/>
      <w:lang w:val="en-US"/>
    </w:rPr>
  </w:style>
  <w:style w:type="character" w:customStyle="1" w:styleId="910">
    <w:name w:val="Знак Знак91"/>
    <w:semiHidden/>
    <w:rsid w:val="00FA10BF"/>
    <w:rPr>
      <w:rFonts w:ascii="Arial" w:hAnsi="Arial" w:cs="Arial"/>
      <w:lang w:val="ru-RU" w:eastAsia="ru-RU" w:bidi="ar-SA"/>
    </w:rPr>
  </w:style>
  <w:style w:type="paragraph" w:customStyle="1" w:styleId="1f8">
    <w:name w:val="Текст сноски1"/>
    <w:basedOn w:val="a"/>
    <w:next w:val="affc"/>
    <w:uiPriority w:val="99"/>
    <w:rsid w:val="00B60A59"/>
    <w:pPr>
      <w:autoSpaceDE w:val="0"/>
      <w:autoSpaceDN w:val="0"/>
    </w:pPr>
    <w:rPr>
      <w:rFonts w:eastAsia="Calibri"/>
    </w:rPr>
  </w:style>
  <w:style w:type="paragraph" w:customStyle="1" w:styleId="affff2">
    <w:name w:val="Содержимое таблицы"/>
    <w:basedOn w:val="a"/>
    <w:qFormat/>
    <w:rsid w:val="00E1557E"/>
    <w:pPr>
      <w:widowControl w:val="0"/>
      <w:suppressLineNumbers/>
      <w:suppressAutoHyphens/>
    </w:pPr>
    <w:rPr>
      <w:rFonts w:eastAsia="Lucida Sans Unicode" w:cs="Arial"/>
      <w:kern w:val="1"/>
      <w:sz w:val="24"/>
      <w:szCs w:val="24"/>
      <w:lang w:eastAsia="hi-IN" w:bidi="hi-IN"/>
    </w:rPr>
  </w:style>
  <w:style w:type="paragraph" w:customStyle="1" w:styleId="57">
    <w:name w:val="Без интервала5"/>
    <w:rsid w:val="00151A7B"/>
    <w:rPr>
      <w:rFonts w:ascii="Calibri" w:eastAsia="Times New Roman" w:hAnsi="Calibri" w:cs="Times New Roman"/>
      <w:lang w:eastAsia="ru-RU"/>
    </w:rPr>
  </w:style>
  <w:style w:type="paragraph" w:customStyle="1" w:styleId="121">
    <w:name w:val="Обычный12"/>
    <w:rsid w:val="00151A7B"/>
    <w:rPr>
      <w:rFonts w:ascii="Times New Roman" w:eastAsia="Times New Roman" w:hAnsi="Times New Roman" w:cs="Times New Roman"/>
      <w:snapToGrid w:val="0"/>
      <w:sz w:val="20"/>
      <w:szCs w:val="20"/>
      <w:lang w:eastAsia="ru-RU"/>
    </w:rPr>
  </w:style>
  <w:style w:type="paragraph" w:customStyle="1" w:styleId="130">
    <w:name w:val="Обычный13"/>
    <w:rsid w:val="00004C83"/>
    <w:rPr>
      <w:rFonts w:ascii="Times New Roman" w:eastAsia="Times New Roman" w:hAnsi="Times New Roman" w:cs="Times New Roman"/>
      <w:snapToGrid w:val="0"/>
      <w:sz w:val="20"/>
      <w:szCs w:val="20"/>
      <w:lang w:eastAsia="ru-RU"/>
    </w:rPr>
  </w:style>
  <w:style w:type="character" w:styleId="affff3">
    <w:name w:val="line number"/>
    <w:basedOn w:val="a0"/>
    <w:rsid w:val="00051106"/>
  </w:style>
  <w:style w:type="character" w:customStyle="1" w:styleId="affff4">
    <w:name w:val="Гипертекстовая ссылка"/>
    <w:uiPriority w:val="99"/>
    <w:rsid w:val="00051106"/>
    <w:rPr>
      <w:rFonts w:cs="Times New Roman"/>
      <w:b w:val="0"/>
      <w:color w:val="106BBE"/>
    </w:rPr>
  </w:style>
  <w:style w:type="character" w:customStyle="1" w:styleId="affff5">
    <w:name w:val="Цветовое выделение"/>
    <w:uiPriority w:val="99"/>
    <w:rsid w:val="00051106"/>
    <w:rPr>
      <w:b/>
      <w:color w:val="26282F"/>
    </w:rPr>
  </w:style>
  <w:style w:type="paragraph" w:styleId="affff6">
    <w:name w:val="caption"/>
    <w:basedOn w:val="a"/>
    <w:next w:val="a"/>
    <w:qFormat/>
    <w:rsid w:val="00051106"/>
    <w:pPr>
      <w:widowControl w:val="0"/>
      <w:spacing w:before="720" w:line="240" w:lineRule="atLeast"/>
      <w:ind w:firstLine="709"/>
    </w:pPr>
    <w:rPr>
      <w:sz w:val="28"/>
      <w:szCs w:val="28"/>
    </w:rPr>
  </w:style>
  <w:style w:type="character" w:customStyle="1" w:styleId="1f9">
    <w:name w:val="Текст сноски Знак1"/>
    <w:basedOn w:val="a0"/>
    <w:rsid w:val="00051106"/>
  </w:style>
  <w:style w:type="table" w:customStyle="1" w:styleId="2f3">
    <w:name w:val="Сетка таблицы2"/>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3">
    <w:name w:val="stylet3"/>
    <w:basedOn w:val="a"/>
    <w:rsid w:val="00B23F35"/>
    <w:pPr>
      <w:spacing w:before="100" w:beforeAutospacing="1" w:after="100" w:afterAutospacing="1"/>
    </w:pPr>
    <w:rPr>
      <w:sz w:val="24"/>
      <w:szCs w:val="24"/>
    </w:rPr>
  </w:style>
  <w:style w:type="paragraph" w:customStyle="1" w:styleId="214">
    <w:name w:val="Основной текст с отступом 21"/>
    <w:basedOn w:val="a"/>
    <w:rsid w:val="001B26DB"/>
    <w:pPr>
      <w:suppressAutoHyphens/>
      <w:spacing w:after="120" w:line="480" w:lineRule="auto"/>
      <w:ind w:left="283"/>
    </w:pPr>
    <w:rPr>
      <w:rFonts w:ascii="Calibri" w:hAnsi="Calibri" w:cs="Calibri"/>
      <w:sz w:val="22"/>
      <w:szCs w:val="22"/>
      <w:lang w:eastAsia="ar-SA"/>
    </w:rPr>
  </w:style>
  <w:style w:type="character" w:customStyle="1" w:styleId="2TimesNewRoman">
    <w:name w:val="Основной текст (2) + Times New Roman"/>
    <w:aliases w:val="12 pt"/>
    <w:basedOn w:val="25"/>
    <w:rsid w:val="001B26DB"/>
    <w:rPr>
      <w:rFonts w:ascii="Times New Roman" w:hAnsi="Times New Roman" w:cs="Times New Roman"/>
      <w:b/>
      <w:bCs/>
      <w:spacing w:val="-20"/>
      <w:sz w:val="24"/>
      <w:szCs w:val="24"/>
      <w:shd w:val="clear" w:color="auto" w:fill="FFFFFF"/>
      <w:lang w:eastAsia="en-US"/>
    </w:rPr>
  </w:style>
  <w:style w:type="paragraph" w:customStyle="1" w:styleId="140">
    <w:name w:val="Обычный14"/>
    <w:rsid w:val="001B26DB"/>
    <w:pPr>
      <w:spacing w:before="60"/>
      <w:ind w:firstLine="720"/>
    </w:pPr>
    <w:rPr>
      <w:rFonts w:ascii="Arial" w:eastAsia="Times New Roman" w:hAnsi="Arial" w:cs="Times New Roman"/>
      <w:snapToGrid w:val="0"/>
      <w:sz w:val="24"/>
      <w:szCs w:val="20"/>
      <w:lang w:eastAsia="ru-RU"/>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B427B8"/>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B427B8"/>
    <w:pPr>
      <w:widowControl w:val="0"/>
      <w:shd w:val="clear" w:color="auto" w:fill="FFFFFF"/>
      <w:spacing w:after="240" w:line="274" w:lineRule="exact"/>
      <w:jc w:val="right"/>
    </w:pPr>
    <w:rPr>
      <w:rFonts w:asciiTheme="minorHAnsi" w:eastAsiaTheme="minorHAnsi" w:hAnsiTheme="minorHAnsi" w:cstheme="minorBidi"/>
      <w:sz w:val="22"/>
      <w:szCs w:val="22"/>
      <w:lang w:eastAsia="en-US"/>
    </w:rPr>
  </w:style>
  <w:style w:type="paragraph" w:styleId="affff7">
    <w:name w:val="Revision"/>
    <w:hidden/>
    <w:uiPriority w:val="99"/>
    <w:semiHidden/>
    <w:rsid w:val="007E3BFC"/>
    <w:rPr>
      <w:rFonts w:ascii="Times New Roman" w:eastAsia="Times New Roman" w:hAnsi="Times New Roman" w:cs="Times New Roman"/>
      <w:sz w:val="28"/>
      <w:szCs w:val="28"/>
      <w:lang w:eastAsia="ru-RU"/>
    </w:rPr>
  </w:style>
  <w:style w:type="paragraph" w:styleId="affff8">
    <w:name w:val="endnote text"/>
    <w:basedOn w:val="a"/>
    <w:link w:val="affff9"/>
    <w:rsid w:val="008C73F3"/>
    <w:pPr>
      <w:spacing w:before="100" w:beforeAutospacing="1"/>
    </w:pPr>
  </w:style>
  <w:style w:type="character" w:customStyle="1" w:styleId="affff9">
    <w:name w:val="Текст концевой сноски Знак"/>
    <w:basedOn w:val="a0"/>
    <w:link w:val="affff8"/>
    <w:rsid w:val="008C73F3"/>
    <w:rPr>
      <w:rFonts w:ascii="Times New Roman" w:eastAsia="Times New Roman" w:hAnsi="Times New Roman" w:cs="Times New Roman"/>
      <w:sz w:val="20"/>
      <w:szCs w:val="20"/>
      <w:lang w:eastAsia="ru-RU"/>
    </w:rPr>
  </w:style>
  <w:style w:type="character" w:styleId="affffa">
    <w:name w:val="endnote reference"/>
    <w:rsid w:val="008C73F3"/>
    <w:rPr>
      <w:vertAlign w:val="superscript"/>
    </w:rPr>
  </w:style>
  <w:style w:type="paragraph" w:customStyle="1" w:styleId="150">
    <w:name w:val="Обычный15"/>
    <w:rsid w:val="00D1535C"/>
    <w:pPr>
      <w:spacing w:before="60"/>
      <w:ind w:firstLine="720"/>
    </w:pPr>
    <w:rPr>
      <w:rFonts w:ascii="Arial" w:eastAsia="Times New Roman" w:hAnsi="Arial" w:cs="Times New Roman"/>
      <w:snapToGrid w:val="0"/>
      <w:sz w:val="24"/>
      <w:szCs w:val="20"/>
      <w:lang w:eastAsia="ru-RU"/>
    </w:rPr>
  </w:style>
  <w:style w:type="paragraph" w:customStyle="1" w:styleId="p4">
    <w:name w:val="p4"/>
    <w:basedOn w:val="a"/>
    <w:rsid w:val="00A8020A"/>
    <w:pPr>
      <w:spacing w:before="100" w:beforeAutospacing="1" w:after="100" w:afterAutospacing="1"/>
    </w:pPr>
    <w:rPr>
      <w:sz w:val="24"/>
      <w:szCs w:val="24"/>
    </w:rPr>
  </w:style>
  <w:style w:type="paragraph" w:customStyle="1" w:styleId="p5">
    <w:name w:val="p5"/>
    <w:basedOn w:val="a"/>
    <w:rsid w:val="00A8020A"/>
    <w:pPr>
      <w:spacing w:before="100" w:beforeAutospacing="1" w:after="100" w:afterAutospacing="1"/>
    </w:pPr>
    <w:rPr>
      <w:sz w:val="24"/>
      <w:szCs w:val="24"/>
    </w:rPr>
  </w:style>
  <w:style w:type="paragraph" w:customStyle="1" w:styleId="p1">
    <w:name w:val="p1"/>
    <w:basedOn w:val="a"/>
    <w:rsid w:val="00A8020A"/>
    <w:pPr>
      <w:spacing w:before="100" w:beforeAutospacing="1" w:after="100" w:afterAutospacing="1"/>
    </w:pPr>
    <w:rPr>
      <w:sz w:val="24"/>
      <w:szCs w:val="24"/>
    </w:rPr>
  </w:style>
  <w:style w:type="paragraph" w:customStyle="1" w:styleId="p3">
    <w:name w:val="p3"/>
    <w:basedOn w:val="a"/>
    <w:rsid w:val="00A8020A"/>
    <w:pPr>
      <w:spacing w:before="100" w:beforeAutospacing="1" w:after="100" w:afterAutospacing="1"/>
    </w:pPr>
    <w:rPr>
      <w:sz w:val="24"/>
      <w:szCs w:val="24"/>
    </w:rPr>
  </w:style>
  <w:style w:type="character" w:customStyle="1" w:styleId="ccardcontacts-index">
    <w:name w:val="ccard__contacts-index"/>
    <w:basedOn w:val="a0"/>
    <w:rsid w:val="00CF1490"/>
  </w:style>
  <w:style w:type="character" w:customStyle="1" w:styleId="1fa">
    <w:name w:val="стиль1 Знак"/>
    <w:link w:val="1fb"/>
    <w:locked/>
    <w:rsid w:val="00CF1490"/>
    <w:rPr>
      <w:rFonts w:ascii="Times New Roman" w:eastAsia="Times New Roman" w:hAnsi="Times New Roman" w:cs="Times New Roman"/>
      <w:sz w:val="28"/>
      <w:szCs w:val="28"/>
      <w:lang w:eastAsia="ru-RU"/>
    </w:rPr>
  </w:style>
  <w:style w:type="paragraph" w:customStyle="1" w:styleId="1fb">
    <w:name w:val="стиль1"/>
    <w:basedOn w:val="a"/>
    <w:link w:val="1fa"/>
    <w:autoRedefine/>
    <w:rsid w:val="00CF1490"/>
    <w:pPr>
      <w:ind w:firstLine="454"/>
      <w:contextualSpacing/>
    </w:pPr>
    <w:rPr>
      <w:sz w:val="28"/>
      <w:szCs w:val="28"/>
    </w:rPr>
  </w:style>
  <w:style w:type="paragraph" w:customStyle="1" w:styleId="160">
    <w:name w:val="Обычный16"/>
    <w:rsid w:val="0018594B"/>
    <w:pPr>
      <w:spacing w:before="60"/>
      <w:ind w:firstLine="720"/>
    </w:pPr>
    <w:rPr>
      <w:rFonts w:ascii="Arial" w:eastAsia="Times New Roman" w:hAnsi="Arial" w:cs="Times New Roman"/>
      <w:snapToGrid w:val="0"/>
      <w:sz w:val="24"/>
      <w:szCs w:val="20"/>
      <w:lang w:eastAsia="ru-RU"/>
    </w:rPr>
  </w:style>
  <w:style w:type="paragraph" w:customStyle="1" w:styleId="94">
    <w:name w:val="Абзац списка9"/>
    <w:basedOn w:val="a"/>
    <w:rsid w:val="00A26CD9"/>
    <w:pPr>
      <w:ind w:left="720"/>
      <w:contextualSpacing/>
    </w:pPr>
    <w:rPr>
      <w:rFonts w:eastAsia="Calibri"/>
      <w:sz w:val="24"/>
      <w:szCs w:val="24"/>
    </w:rPr>
  </w:style>
  <w:style w:type="paragraph" w:customStyle="1" w:styleId="MainStyl">
    <w:name w:val="MainStyl"/>
    <w:basedOn w:val="a"/>
    <w:rsid w:val="00495743"/>
    <w:pPr>
      <w:autoSpaceDE w:val="0"/>
      <w:autoSpaceDN w:val="0"/>
      <w:adjustRightInd w:val="0"/>
      <w:spacing w:line="246" w:lineRule="atLeast"/>
      <w:ind w:firstLine="283"/>
      <w:textAlignment w:val="center"/>
    </w:pPr>
    <w:rPr>
      <w:rFonts w:ascii="NewtonC" w:hAnsi="NewtonC"/>
      <w:color w:val="000000"/>
      <w:sz w:val="21"/>
      <w:szCs w:val="21"/>
    </w:rPr>
  </w:style>
  <w:style w:type="paragraph" w:customStyle="1" w:styleId="affffb">
    <w:name w:val="Заголовок таблицы"/>
    <w:basedOn w:val="affff2"/>
    <w:rsid w:val="00495743"/>
    <w:pPr>
      <w:jc w:val="center"/>
    </w:pPr>
    <w:rPr>
      <w:rFonts w:ascii="Arial" w:hAnsi="Arial" w:cs="Times New Roman"/>
      <w:b/>
      <w:bCs/>
      <w:i/>
      <w:iCs/>
      <w:sz w:val="20"/>
      <w:lang w:bidi="ar-SA"/>
    </w:rPr>
  </w:style>
  <w:style w:type="paragraph" w:customStyle="1" w:styleId="170">
    <w:name w:val="Обычный17"/>
    <w:rsid w:val="00E62CC6"/>
    <w:pPr>
      <w:spacing w:before="60"/>
      <w:ind w:firstLine="720"/>
    </w:pPr>
    <w:rPr>
      <w:rFonts w:ascii="Arial" w:eastAsia="Times New Roman" w:hAnsi="Arial" w:cs="Times New Roman"/>
      <w:snapToGrid w:val="0"/>
      <w:sz w:val="24"/>
      <w:szCs w:val="20"/>
      <w:lang w:eastAsia="ru-RU"/>
    </w:rPr>
  </w:style>
  <w:style w:type="paragraph" w:customStyle="1" w:styleId="180">
    <w:name w:val="Обычный18"/>
    <w:rsid w:val="00214347"/>
    <w:pPr>
      <w:spacing w:before="60"/>
      <w:ind w:firstLine="720"/>
    </w:pPr>
    <w:rPr>
      <w:rFonts w:ascii="Arial" w:eastAsia="Times New Roman" w:hAnsi="Arial" w:cs="Times New Roman"/>
      <w:snapToGrid w:val="0"/>
      <w:sz w:val="24"/>
      <w:szCs w:val="20"/>
      <w:lang w:eastAsia="ru-RU"/>
    </w:rPr>
  </w:style>
  <w:style w:type="character" w:customStyle="1" w:styleId="blk">
    <w:name w:val="blk"/>
    <w:basedOn w:val="a0"/>
    <w:rsid w:val="002A0804"/>
  </w:style>
  <w:style w:type="paragraph" w:customStyle="1" w:styleId="66">
    <w:name w:val="Без интервала6"/>
    <w:rsid w:val="004618AC"/>
    <w:rPr>
      <w:rFonts w:ascii="Calibri" w:eastAsia="Times New Roman" w:hAnsi="Calibri" w:cs="Times New Roman"/>
      <w:lang w:eastAsia="ru-RU"/>
    </w:rPr>
  </w:style>
  <w:style w:type="paragraph" w:customStyle="1" w:styleId="190">
    <w:name w:val="Обычный19"/>
    <w:rsid w:val="00834850"/>
    <w:pPr>
      <w:spacing w:before="60"/>
      <w:ind w:firstLine="720"/>
    </w:pPr>
    <w:rPr>
      <w:rFonts w:ascii="Arial" w:eastAsia="Times New Roman" w:hAnsi="Arial" w:cs="Times New Roman"/>
      <w:snapToGrid w:val="0"/>
      <w:sz w:val="24"/>
      <w:szCs w:val="20"/>
      <w:lang w:eastAsia="ru-RU"/>
    </w:rPr>
  </w:style>
  <w:style w:type="paragraph" w:customStyle="1" w:styleId="102">
    <w:name w:val="Абзац списка10"/>
    <w:basedOn w:val="a"/>
    <w:rsid w:val="006403CA"/>
    <w:pPr>
      <w:spacing w:after="200" w:line="276" w:lineRule="auto"/>
      <w:ind w:left="720"/>
      <w:contextualSpacing/>
    </w:pPr>
    <w:rPr>
      <w:rFonts w:ascii="Calibri" w:hAnsi="Calibri"/>
      <w:sz w:val="22"/>
      <w:szCs w:val="22"/>
      <w:lang w:eastAsia="en-US"/>
    </w:rPr>
  </w:style>
  <w:style w:type="paragraph" w:customStyle="1" w:styleId="affffc">
    <w:name w:val="Таблицы (моноширинный)"/>
    <w:basedOn w:val="a"/>
    <w:next w:val="a"/>
    <w:uiPriority w:val="99"/>
    <w:rsid w:val="001954F1"/>
    <w:pPr>
      <w:autoSpaceDE w:val="0"/>
      <w:autoSpaceDN w:val="0"/>
      <w:adjustRightInd w:val="0"/>
    </w:pPr>
    <w:rPr>
      <w:rFonts w:ascii="Courier New" w:hAnsi="Courier New" w:cs="Courier New"/>
      <w:sz w:val="22"/>
      <w:szCs w:val="22"/>
    </w:rPr>
  </w:style>
  <w:style w:type="paragraph" w:customStyle="1" w:styleId="200">
    <w:name w:val="Обычный20"/>
    <w:rsid w:val="00217818"/>
    <w:pPr>
      <w:spacing w:before="60"/>
      <w:ind w:firstLine="720"/>
    </w:pPr>
    <w:rPr>
      <w:rFonts w:ascii="Arial" w:eastAsia="Times New Roman" w:hAnsi="Arial" w:cs="Times New Roman"/>
      <w:snapToGrid w:val="0"/>
      <w:sz w:val="24"/>
      <w:szCs w:val="20"/>
      <w:lang w:eastAsia="ru-RU"/>
    </w:rPr>
  </w:style>
  <w:style w:type="character" w:customStyle="1" w:styleId="sectiontitle">
    <w:name w:val="section_title"/>
    <w:rsid w:val="0011799B"/>
    <w:rPr>
      <w:rFonts w:cs="Times New Roman"/>
    </w:rPr>
  </w:style>
  <w:style w:type="paragraph" w:customStyle="1" w:styleId="2f4">
    <w:name w:val="Текст2"/>
    <w:basedOn w:val="a"/>
    <w:rsid w:val="0011799B"/>
    <w:pPr>
      <w:suppressAutoHyphens/>
    </w:pPr>
    <w:rPr>
      <w:rFonts w:ascii="Courier New" w:hAnsi="Courier New" w:cs="Courier New"/>
      <w:lang w:eastAsia="ar-SA"/>
    </w:rPr>
  </w:style>
  <w:style w:type="paragraph" w:customStyle="1" w:styleId="1fc">
    <w:name w:val="нум список 1"/>
    <w:basedOn w:val="a"/>
    <w:rsid w:val="0011799B"/>
    <w:pPr>
      <w:tabs>
        <w:tab w:val="left" w:pos="360"/>
      </w:tabs>
      <w:suppressAutoHyphens/>
      <w:spacing w:before="120" w:after="120" w:line="360" w:lineRule="atLeast"/>
    </w:pPr>
    <w:rPr>
      <w:sz w:val="24"/>
      <w:szCs w:val="24"/>
      <w:lang w:eastAsia="ar-SA"/>
    </w:rPr>
  </w:style>
  <w:style w:type="character" w:customStyle="1" w:styleId="af8">
    <w:name w:val="Обычный (Интернет) Знак"/>
    <w:aliases w:val="Обычный (Web) Знак"/>
    <w:link w:val="af7"/>
    <w:locked/>
    <w:rsid w:val="00B12BC6"/>
    <w:rPr>
      <w:rFonts w:ascii="Times New Roman" w:eastAsia="Times New Roman" w:hAnsi="Times New Roman" w:cs="Times New Roman"/>
      <w:sz w:val="24"/>
      <w:szCs w:val="24"/>
      <w:lang w:eastAsia="ru-RU"/>
    </w:rPr>
  </w:style>
  <w:style w:type="paragraph" w:customStyle="1" w:styleId="1fd">
    <w:name w:val="заголовок 1"/>
    <w:basedOn w:val="a"/>
    <w:next w:val="a"/>
    <w:rsid w:val="002C0572"/>
    <w:pPr>
      <w:keepNext/>
      <w:autoSpaceDE w:val="0"/>
      <w:autoSpaceDN w:val="0"/>
      <w:jc w:val="center"/>
      <w:outlineLvl w:val="0"/>
    </w:pPr>
    <w:rPr>
      <w:b/>
      <w:bCs/>
      <w:sz w:val="28"/>
      <w:szCs w:val="28"/>
    </w:rPr>
  </w:style>
  <w:style w:type="paragraph" w:customStyle="1" w:styleId="tekstob">
    <w:name w:val="tekstob"/>
    <w:basedOn w:val="a"/>
    <w:rsid w:val="002C0572"/>
    <w:pPr>
      <w:spacing w:before="100" w:beforeAutospacing="1" w:after="100" w:afterAutospacing="1"/>
    </w:pPr>
    <w:rPr>
      <w:sz w:val="24"/>
      <w:szCs w:val="24"/>
    </w:rPr>
  </w:style>
  <w:style w:type="character" w:customStyle="1" w:styleId="postbody1">
    <w:name w:val="postbody1"/>
    <w:rsid w:val="002C0572"/>
    <w:rPr>
      <w:sz w:val="20"/>
      <w:szCs w:val="20"/>
    </w:rPr>
  </w:style>
  <w:style w:type="paragraph" w:customStyle="1" w:styleId="215">
    <w:name w:val="Обычный21"/>
    <w:rsid w:val="002E3EB4"/>
    <w:pPr>
      <w:spacing w:before="60"/>
      <w:ind w:firstLine="720"/>
    </w:pPr>
    <w:rPr>
      <w:rFonts w:ascii="Arial" w:eastAsia="Times New Roman" w:hAnsi="Arial" w:cs="Times New Roman"/>
      <w:snapToGrid w:val="0"/>
      <w:sz w:val="24"/>
      <w:szCs w:val="20"/>
      <w:lang w:eastAsia="ru-RU"/>
    </w:rPr>
  </w:style>
  <w:style w:type="paragraph" w:customStyle="1" w:styleId="msonormalmailrucssattributepostfixmailrucssattributepostfix">
    <w:name w:val="msonormal_mailru_css_attribute_postfix_mailru_css_attribute_postfix"/>
    <w:basedOn w:val="a"/>
    <w:rsid w:val="001F5F52"/>
    <w:pPr>
      <w:spacing w:before="100" w:beforeAutospacing="1" w:after="100" w:afterAutospacing="1"/>
    </w:pPr>
    <w:rPr>
      <w:rFonts w:eastAsia="Calibri"/>
      <w:sz w:val="24"/>
      <w:szCs w:val="24"/>
    </w:rPr>
  </w:style>
  <w:style w:type="paragraph" w:customStyle="1" w:styleId="75">
    <w:name w:val="Без интервала7"/>
    <w:rsid w:val="001F5F52"/>
    <w:rPr>
      <w:rFonts w:ascii="Calibri" w:eastAsia="Times New Roman" w:hAnsi="Calibri" w:cs="Times New Roman"/>
    </w:rPr>
  </w:style>
  <w:style w:type="paragraph" w:customStyle="1" w:styleId="22121222211">
    <w:name w:val="Основной текст с отступом 2.Основной текст с отступом 2 Знак Знак Знак1.Основной текст с отступом 2 Знак1.Основной текст с отступом 2 Знак Знак.Основной текст с отступом 2 Знак2 Знак Знак.Основной текст с отступом 2 Знак1 Знак1 Знак Знак"/>
    <w:basedOn w:val="a"/>
    <w:rsid w:val="001F5F52"/>
    <w:pPr>
      <w:ind w:firstLine="720"/>
    </w:pPr>
    <w:rPr>
      <w:sz w:val="24"/>
    </w:rPr>
  </w:style>
  <w:style w:type="paragraph" w:customStyle="1" w:styleId="222">
    <w:name w:val="Обычный22"/>
    <w:rsid w:val="006E35F3"/>
    <w:pPr>
      <w:spacing w:before="60"/>
      <w:ind w:firstLine="720"/>
    </w:pPr>
    <w:rPr>
      <w:rFonts w:ascii="Arial" w:eastAsia="Times New Roman" w:hAnsi="Arial" w:cs="Times New Roman"/>
      <w:snapToGrid w:val="0"/>
      <w:sz w:val="24"/>
      <w:szCs w:val="20"/>
      <w:lang w:eastAsia="ru-RU"/>
    </w:rPr>
  </w:style>
  <w:style w:type="character" w:customStyle="1" w:styleId="s20">
    <w:name w:val="s2"/>
    <w:basedOn w:val="a0"/>
    <w:rsid w:val="00EF0703"/>
  </w:style>
  <w:style w:type="paragraph" w:customStyle="1" w:styleId="231">
    <w:name w:val="Обычный23"/>
    <w:rsid w:val="00E81B94"/>
    <w:pPr>
      <w:spacing w:before="60"/>
      <w:ind w:firstLine="720"/>
    </w:pPr>
    <w:rPr>
      <w:rFonts w:ascii="Arial" w:eastAsia="Times New Roman" w:hAnsi="Arial" w:cs="Times New Roman"/>
      <w:snapToGrid w:val="0"/>
      <w:sz w:val="24"/>
      <w:szCs w:val="20"/>
      <w:lang w:eastAsia="ru-RU"/>
    </w:rPr>
  </w:style>
  <w:style w:type="paragraph" w:customStyle="1" w:styleId="affffd">
    <w:name w:val="Стандарт"/>
    <w:basedOn w:val="a"/>
    <w:uiPriority w:val="99"/>
    <w:rsid w:val="00196C05"/>
    <w:pPr>
      <w:spacing w:line="288" w:lineRule="auto"/>
      <w:ind w:firstLine="709"/>
    </w:pPr>
    <w:rPr>
      <w:sz w:val="28"/>
      <w:szCs w:val="24"/>
    </w:rPr>
  </w:style>
  <w:style w:type="paragraph" w:customStyle="1" w:styleId="affffe">
    <w:name w:val="Знак Знак Знак Знак Знак Знак"/>
    <w:basedOn w:val="a"/>
    <w:rsid w:val="00196C05"/>
    <w:pPr>
      <w:spacing w:after="160" w:line="240" w:lineRule="exact"/>
    </w:pPr>
    <w:rPr>
      <w:rFonts w:ascii="Verdana" w:hAnsi="Verdana" w:cs="Verdana"/>
      <w:lang w:val="en-US" w:eastAsia="en-US"/>
    </w:rPr>
  </w:style>
  <w:style w:type="paragraph" w:customStyle="1" w:styleId="consplusnormal1">
    <w:name w:val="consplusnormal"/>
    <w:basedOn w:val="a"/>
    <w:rsid w:val="00196C05"/>
    <w:pPr>
      <w:spacing w:before="100" w:beforeAutospacing="1" w:after="100" w:afterAutospacing="1"/>
    </w:pPr>
    <w:rPr>
      <w:sz w:val="24"/>
      <w:szCs w:val="24"/>
    </w:rPr>
  </w:style>
  <w:style w:type="character" w:customStyle="1" w:styleId="FontStyle16">
    <w:name w:val="Font Style16"/>
    <w:basedOn w:val="a0"/>
    <w:uiPriority w:val="99"/>
    <w:rsid w:val="00196C05"/>
    <w:rPr>
      <w:rFonts w:ascii="Times New Roman" w:hAnsi="Times New Roman" w:cs="Times New Roman"/>
      <w:sz w:val="24"/>
      <w:szCs w:val="24"/>
    </w:rPr>
  </w:style>
  <w:style w:type="character" w:customStyle="1" w:styleId="FontStyle19">
    <w:name w:val="Font Style19"/>
    <w:basedOn w:val="a0"/>
    <w:uiPriority w:val="99"/>
    <w:rsid w:val="00196C05"/>
    <w:rPr>
      <w:rFonts w:ascii="Times New Roman" w:hAnsi="Times New Roman" w:cs="Times New Roman"/>
      <w:spacing w:val="-10"/>
      <w:sz w:val="28"/>
      <w:szCs w:val="28"/>
    </w:rPr>
  </w:style>
  <w:style w:type="paragraph" w:customStyle="1" w:styleId="241">
    <w:name w:val="Обычный24"/>
    <w:rsid w:val="00E20C1B"/>
    <w:pPr>
      <w:spacing w:before="60"/>
      <w:ind w:firstLine="720"/>
    </w:pPr>
    <w:rPr>
      <w:rFonts w:ascii="Arial" w:eastAsia="Times New Roman" w:hAnsi="Arial" w:cs="Times New Roman"/>
      <w:snapToGrid w:val="0"/>
      <w:sz w:val="24"/>
      <w:szCs w:val="20"/>
      <w:lang w:eastAsia="ru-RU"/>
    </w:rPr>
  </w:style>
  <w:style w:type="paragraph" w:customStyle="1" w:styleId="84">
    <w:name w:val="Без интервала8"/>
    <w:rsid w:val="002B2C53"/>
    <w:rPr>
      <w:rFonts w:ascii="Calibri" w:eastAsia="Times New Roman" w:hAnsi="Calibri" w:cs="Times New Roman"/>
      <w:lang w:eastAsia="ru-RU"/>
    </w:rPr>
  </w:style>
  <w:style w:type="paragraph" w:customStyle="1" w:styleId="251">
    <w:name w:val="Обычный25"/>
    <w:rsid w:val="005F2A00"/>
    <w:pPr>
      <w:spacing w:before="60"/>
      <w:ind w:firstLine="720"/>
    </w:pPr>
    <w:rPr>
      <w:rFonts w:ascii="Arial" w:eastAsia="Times New Roman" w:hAnsi="Arial" w:cs="Times New Roman"/>
      <w:snapToGrid w:val="0"/>
      <w:sz w:val="24"/>
      <w:szCs w:val="20"/>
      <w:lang w:eastAsia="ru-RU"/>
    </w:rPr>
  </w:style>
  <w:style w:type="paragraph" w:customStyle="1" w:styleId="consplustitle0">
    <w:name w:val="consplustitle"/>
    <w:basedOn w:val="a"/>
    <w:rsid w:val="0098317A"/>
    <w:pPr>
      <w:spacing w:before="100" w:beforeAutospacing="1" w:after="100" w:afterAutospacing="1"/>
    </w:pPr>
    <w:rPr>
      <w:sz w:val="24"/>
      <w:szCs w:val="24"/>
    </w:rPr>
  </w:style>
  <w:style w:type="paragraph" w:customStyle="1" w:styleId="Pa14">
    <w:name w:val="Pa14"/>
    <w:basedOn w:val="a"/>
    <w:next w:val="a"/>
    <w:uiPriority w:val="99"/>
    <w:rsid w:val="0098317A"/>
    <w:pPr>
      <w:autoSpaceDE w:val="0"/>
      <w:autoSpaceDN w:val="0"/>
      <w:adjustRightInd w:val="0"/>
      <w:spacing w:line="221" w:lineRule="atLeast"/>
    </w:pPr>
    <w:rPr>
      <w:rFonts w:ascii="OctavaC" w:hAnsi="OctavaC"/>
      <w:sz w:val="24"/>
      <w:szCs w:val="24"/>
    </w:rPr>
  </w:style>
  <w:style w:type="paragraph" w:customStyle="1" w:styleId="Pa16">
    <w:name w:val="Pa16"/>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a20">
    <w:name w:val="Pa20"/>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j">
    <w:name w:val="pj"/>
    <w:basedOn w:val="a"/>
    <w:rsid w:val="00D17C9F"/>
    <w:pPr>
      <w:spacing w:before="100" w:beforeAutospacing="1" w:after="100" w:afterAutospacing="1"/>
    </w:pPr>
    <w:rPr>
      <w:sz w:val="24"/>
      <w:szCs w:val="24"/>
    </w:rPr>
  </w:style>
  <w:style w:type="paragraph" w:customStyle="1" w:styleId="pc">
    <w:name w:val="pc"/>
    <w:basedOn w:val="a"/>
    <w:rsid w:val="00D17C9F"/>
    <w:pPr>
      <w:spacing w:before="100" w:beforeAutospacing="1" w:after="100" w:afterAutospacing="1"/>
    </w:pPr>
    <w:rPr>
      <w:sz w:val="24"/>
      <w:szCs w:val="24"/>
    </w:rPr>
  </w:style>
  <w:style w:type="paragraph" w:customStyle="1" w:styleId="261">
    <w:name w:val="Обычный26"/>
    <w:rsid w:val="00580219"/>
    <w:pPr>
      <w:spacing w:before="60"/>
      <w:ind w:firstLine="720"/>
    </w:pPr>
    <w:rPr>
      <w:rFonts w:ascii="Arial" w:eastAsia="Times New Roman" w:hAnsi="Arial" w:cs="Times New Roman"/>
      <w:snapToGrid w:val="0"/>
      <w:sz w:val="24"/>
      <w:szCs w:val="20"/>
      <w:lang w:eastAsia="ru-RU"/>
    </w:rPr>
  </w:style>
  <w:style w:type="paragraph" w:customStyle="1" w:styleId="122">
    <w:name w:val="Абзац списка12"/>
    <w:basedOn w:val="a"/>
    <w:rsid w:val="00580219"/>
    <w:pPr>
      <w:ind w:left="720"/>
      <w:contextualSpacing/>
    </w:pPr>
    <w:rPr>
      <w:rFonts w:eastAsia="Calibri"/>
      <w:sz w:val="24"/>
      <w:szCs w:val="24"/>
    </w:rPr>
  </w:style>
  <w:style w:type="paragraph" w:customStyle="1" w:styleId="270">
    <w:name w:val="Обычный27"/>
    <w:rsid w:val="0044525E"/>
    <w:pPr>
      <w:spacing w:before="60"/>
      <w:ind w:firstLine="720"/>
    </w:pPr>
    <w:rPr>
      <w:rFonts w:ascii="Arial" w:eastAsia="Times New Roman" w:hAnsi="Arial" w:cs="Times New Roman"/>
      <w:snapToGrid w:val="0"/>
      <w:sz w:val="24"/>
      <w:szCs w:val="20"/>
      <w:lang w:eastAsia="ru-RU"/>
    </w:rPr>
  </w:style>
  <w:style w:type="paragraph" w:customStyle="1" w:styleId="95">
    <w:name w:val="Без интервала9"/>
    <w:rsid w:val="0044525E"/>
    <w:rPr>
      <w:rFonts w:ascii="Calibri" w:eastAsia="Times New Roman" w:hAnsi="Calibri" w:cs="Times New Roman"/>
    </w:rPr>
  </w:style>
  <w:style w:type="paragraph" w:customStyle="1" w:styleId="280">
    <w:name w:val="Обычный28"/>
    <w:rsid w:val="00C011B3"/>
    <w:pPr>
      <w:spacing w:before="60"/>
      <w:ind w:firstLine="720"/>
    </w:pPr>
    <w:rPr>
      <w:rFonts w:ascii="Arial" w:eastAsia="Times New Roman" w:hAnsi="Arial" w:cs="Times New Roman"/>
      <w:snapToGrid w:val="0"/>
      <w:sz w:val="24"/>
      <w:szCs w:val="20"/>
      <w:lang w:eastAsia="ru-RU"/>
    </w:rPr>
  </w:style>
  <w:style w:type="paragraph" w:customStyle="1" w:styleId="131">
    <w:name w:val="Абзац списка13"/>
    <w:basedOn w:val="a"/>
    <w:rsid w:val="00C011B3"/>
    <w:pPr>
      <w:spacing w:after="200" w:line="276" w:lineRule="auto"/>
      <w:ind w:left="720"/>
    </w:pPr>
    <w:rPr>
      <w:rFonts w:ascii="Calibri" w:hAnsi="Calibri" w:cs="Calibri"/>
      <w:sz w:val="22"/>
      <w:szCs w:val="22"/>
      <w:lang w:eastAsia="en-US"/>
    </w:rPr>
  </w:style>
  <w:style w:type="character" w:customStyle="1" w:styleId="normaltextrun">
    <w:name w:val="normaltextrun"/>
    <w:rsid w:val="00E5299B"/>
  </w:style>
  <w:style w:type="character" w:customStyle="1" w:styleId="eop">
    <w:name w:val="eop"/>
    <w:rsid w:val="00E5299B"/>
  </w:style>
  <w:style w:type="paragraph" w:customStyle="1" w:styleId="afffff">
    <w:name w:val="Прижатый влево"/>
    <w:basedOn w:val="a"/>
    <w:next w:val="a"/>
    <w:uiPriority w:val="99"/>
    <w:rsid w:val="006D673E"/>
    <w:pPr>
      <w:widowControl w:val="0"/>
      <w:suppressAutoHyphens/>
      <w:jc w:val="left"/>
    </w:pPr>
    <w:rPr>
      <w:rFonts w:eastAsia="Andale Sans UI"/>
      <w:kern w:val="1"/>
      <w:sz w:val="24"/>
      <w:szCs w:val="24"/>
      <w:lang w:eastAsia="en-US"/>
    </w:rPr>
  </w:style>
  <w:style w:type="paragraph" w:customStyle="1" w:styleId="afffff0">
    <w:name w:val="Нормальный (таблица)"/>
    <w:basedOn w:val="a"/>
    <w:next w:val="a"/>
    <w:qFormat/>
    <w:rsid w:val="006D673E"/>
    <w:pPr>
      <w:widowControl w:val="0"/>
      <w:suppressAutoHyphens/>
      <w:jc w:val="left"/>
    </w:pPr>
    <w:rPr>
      <w:rFonts w:eastAsia="Andale Sans UI"/>
      <w:kern w:val="1"/>
      <w:sz w:val="24"/>
      <w:szCs w:val="24"/>
      <w:lang w:eastAsia="en-US"/>
    </w:rPr>
  </w:style>
  <w:style w:type="paragraph" w:customStyle="1" w:styleId="FR3">
    <w:name w:val="FR3"/>
    <w:uiPriority w:val="99"/>
    <w:rsid w:val="006C2DCC"/>
    <w:pPr>
      <w:widowControl w:val="0"/>
      <w:ind w:left="120"/>
      <w:jc w:val="left"/>
    </w:pPr>
    <w:rPr>
      <w:rFonts w:ascii="Times New Roman" w:eastAsia="Times New Roman" w:hAnsi="Times New Roman" w:cs="Times New Roman"/>
      <w:sz w:val="20"/>
      <w:szCs w:val="20"/>
      <w:lang w:eastAsia="ru-RU"/>
    </w:rPr>
  </w:style>
  <w:style w:type="paragraph" w:customStyle="1" w:styleId="290">
    <w:name w:val="Обычный29"/>
    <w:rsid w:val="00DF2478"/>
    <w:pPr>
      <w:spacing w:before="60"/>
      <w:ind w:firstLine="720"/>
    </w:pPr>
    <w:rPr>
      <w:rFonts w:ascii="Arial" w:eastAsia="Times New Roman" w:hAnsi="Arial" w:cs="Times New Roman"/>
      <w:snapToGrid w:val="0"/>
      <w:sz w:val="24"/>
      <w:szCs w:val="20"/>
      <w:lang w:eastAsia="ru-RU"/>
    </w:rPr>
  </w:style>
  <w:style w:type="character" w:customStyle="1" w:styleId="1fe">
    <w:name w:val="Гиперссылка1"/>
    <w:basedOn w:val="a0"/>
    <w:rsid w:val="006350E7"/>
  </w:style>
  <w:style w:type="character" w:customStyle="1" w:styleId="ConsPlusNormal10">
    <w:name w:val="ConsPlusNormal1"/>
    <w:locked/>
    <w:rsid w:val="007D21BF"/>
    <w:rPr>
      <w:rFonts w:ascii="Times New Roman" w:hAnsi="Times New Roman"/>
      <w:sz w:val="22"/>
      <w:szCs w:val="22"/>
      <w:lang w:eastAsia="ru-RU" w:bidi="ar-SA"/>
    </w:rPr>
  </w:style>
  <w:style w:type="character" w:customStyle="1" w:styleId="ConsPlusTitle1">
    <w:name w:val="ConsPlusTitle1"/>
    <w:link w:val="ConsPlusTitle"/>
    <w:uiPriority w:val="99"/>
    <w:locked/>
    <w:rsid w:val="007D21BF"/>
    <w:rPr>
      <w:rFonts w:ascii="Arial" w:eastAsia="Times New Roman" w:hAnsi="Arial" w:cs="Arial"/>
      <w:b/>
      <w:bCs/>
      <w:sz w:val="20"/>
      <w:szCs w:val="20"/>
      <w:lang w:eastAsia="ru-RU"/>
    </w:rPr>
  </w:style>
  <w:style w:type="paragraph" w:customStyle="1" w:styleId="300">
    <w:name w:val="Обычный30"/>
    <w:rsid w:val="00356589"/>
    <w:pPr>
      <w:spacing w:before="60"/>
      <w:ind w:firstLine="720"/>
    </w:pPr>
    <w:rPr>
      <w:rFonts w:ascii="Arial" w:eastAsia="Times New Roman" w:hAnsi="Arial" w:cs="Times New Roman"/>
      <w:snapToGrid w:val="0"/>
      <w:sz w:val="24"/>
      <w:szCs w:val="20"/>
      <w:lang w:eastAsia="ru-RU"/>
    </w:rPr>
  </w:style>
  <w:style w:type="character" w:customStyle="1" w:styleId="1ff">
    <w:name w:val="Гиперссылка1"/>
    <w:basedOn w:val="a0"/>
    <w:rsid w:val="0085203E"/>
  </w:style>
  <w:style w:type="paragraph" w:customStyle="1" w:styleId="314">
    <w:name w:val="Обычный31"/>
    <w:rsid w:val="00967EBB"/>
    <w:pPr>
      <w:spacing w:before="60"/>
      <w:ind w:firstLine="720"/>
    </w:pPr>
    <w:rPr>
      <w:rFonts w:ascii="Arial" w:eastAsia="Times New Roman" w:hAnsi="Arial" w:cs="Times New Roman"/>
      <w:snapToGrid w:val="0"/>
      <w:sz w:val="24"/>
      <w:szCs w:val="20"/>
      <w:lang w:eastAsia="ru-RU"/>
    </w:rPr>
  </w:style>
  <w:style w:type="paragraph" w:customStyle="1" w:styleId="141">
    <w:name w:val="Абзац списка14"/>
    <w:basedOn w:val="a"/>
    <w:rsid w:val="00C4116C"/>
    <w:pPr>
      <w:spacing w:after="200" w:line="276" w:lineRule="auto"/>
      <w:ind w:left="720"/>
      <w:contextualSpacing/>
      <w:jc w:val="left"/>
    </w:pPr>
    <w:rPr>
      <w:rFonts w:ascii="Calibri" w:hAnsi="Calibri"/>
      <w:sz w:val="22"/>
      <w:szCs w:val="22"/>
    </w:rPr>
  </w:style>
  <w:style w:type="paragraph" w:customStyle="1" w:styleId="320">
    <w:name w:val="Обычный32"/>
    <w:rsid w:val="00D72D7E"/>
    <w:pPr>
      <w:spacing w:before="60"/>
      <w:ind w:firstLine="720"/>
    </w:pPr>
    <w:rPr>
      <w:rFonts w:ascii="Arial" w:eastAsia="Times New Roman" w:hAnsi="Arial" w:cs="Times New Roman"/>
      <w:snapToGrid w:val="0"/>
      <w:sz w:val="24"/>
      <w:szCs w:val="20"/>
      <w:lang w:eastAsia="ru-RU"/>
    </w:rPr>
  </w:style>
  <w:style w:type="character" w:customStyle="1" w:styleId="markedcontent">
    <w:name w:val="markedcontent"/>
    <w:basedOn w:val="a0"/>
    <w:rsid w:val="00C0195D"/>
  </w:style>
  <w:style w:type="paragraph" w:customStyle="1" w:styleId="123">
    <w:name w:val="12"/>
    <w:basedOn w:val="a"/>
    <w:next w:val="af7"/>
    <w:rsid w:val="008D7286"/>
    <w:pPr>
      <w:jc w:val="left"/>
    </w:pPr>
    <w:rPr>
      <w:sz w:val="24"/>
      <w:szCs w:val="24"/>
    </w:rPr>
  </w:style>
  <w:style w:type="character" w:customStyle="1" w:styleId="1ff0">
    <w:name w:val="Неразрешенное упоминание1"/>
    <w:uiPriority w:val="99"/>
    <w:semiHidden/>
    <w:unhideWhenUsed/>
    <w:rsid w:val="00137A07"/>
    <w:rPr>
      <w:color w:val="605E5C"/>
      <w:shd w:val="clear" w:color="auto" w:fill="E1DFDD"/>
    </w:rPr>
  </w:style>
  <w:style w:type="paragraph" w:customStyle="1" w:styleId="330">
    <w:name w:val="Обычный33"/>
    <w:rsid w:val="001B4342"/>
    <w:pPr>
      <w:spacing w:before="60"/>
      <w:ind w:firstLine="720"/>
    </w:pPr>
    <w:rPr>
      <w:rFonts w:ascii="Arial" w:eastAsia="Times New Roman" w:hAnsi="Arial" w:cs="Times New Roman"/>
      <w:snapToGrid w:val="0"/>
      <w:sz w:val="24"/>
      <w:szCs w:val="20"/>
      <w:lang w:eastAsia="ru-RU"/>
    </w:rPr>
  </w:style>
  <w:style w:type="paragraph" w:customStyle="1" w:styleId="formattexttopleveltextindenttext">
    <w:name w:val="formattext topleveltext indenttext"/>
    <w:basedOn w:val="a"/>
    <w:rsid w:val="00217D4F"/>
    <w:pPr>
      <w:spacing w:before="100" w:beforeAutospacing="1" w:after="100" w:afterAutospacing="1"/>
      <w:jc w:val="left"/>
    </w:pPr>
    <w:rPr>
      <w:sz w:val="24"/>
      <w:szCs w:val="24"/>
    </w:rPr>
  </w:style>
  <w:style w:type="paragraph" w:customStyle="1" w:styleId="headertexttopleveltextcentertext">
    <w:name w:val="headertext topleveltext centertext"/>
    <w:basedOn w:val="a"/>
    <w:rsid w:val="00217D4F"/>
    <w:pPr>
      <w:spacing w:before="100" w:beforeAutospacing="1" w:after="100" w:afterAutospacing="1"/>
      <w:jc w:val="left"/>
    </w:pPr>
    <w:rPr>
      <w:sz w:val="24"/>
      <w:szCs w:val="24"/>
    </w:rPr>
  </w:style>
  <w:style w:type="character" w:customStyle="1" w:styleId="afffff1">
    <w:name w:val="Сноска_"/>
    <w:basedOn w:val="a0"/>
    <w:link w:val="afffff2"/>
    <w:rsid w:val="00446BE9"/>
    <w:rPr>
      <w:rFonts w:ascii="Times New Roman" w:eastAsia="Times New Roman" w:hAnsi="Times New Roman" w:cs="Times New Roman"/>
      <w:sz w:val="20"/>
      <w:szCs w:val="20"/>
    </w:rPr>
  </w:style>
  <w:style w:type="paragraph" w:customStyle="1" w:styleId="afffff2">
    <w:name w:val="Сноска"/>
    <w:basedOn w:val="a"/>
    <w:link w:val="afffff1"/>
    <w:rsid w:val="00446BE9"/>
    <w:pPr>
      <w:widowControl w:val="0"/>
      <w:jc w:val="left"/>
    </w:pPr>
    <w:rPr>
      <w:lang w:eastAsia="en-US"/>
    </w:rPr>
  </w:style>
  <w:style w:type="paragraph" w:customStyle="1" w:styleId="116">
    <w:name w:val="11"/>
    <w:basedOn w:val="a"/>
    <w:next w:val="af7"/>
    <w:rsid w:val="00CB2DF4"/>
    <w:pPr>
      <w:jc w:val="left"/>
    </w:pPr>
    <w:rPr>
      <w:sz w:val="24"/>
      <w:szCs w:val="24"/>
    </w:rPr>
  </w:style>
  <w:style w:type="paragraph" w:customStyle="1" w:styleId="340">
    <w:name w:val="Обычный34"/>
    <w:rsid w:val="0054149F"/>
    <w:pPr>
      <w:spacing w:before="60"/>
      <w:ind w:firstLine="720"/>
    </w:pPr>
    <w:rPr>
      <w:rFonts w:ascii="Arial" w:eastAsia="Times New Roman" w:hAnsi="Arial" w:cs="Times New Roman"/>
      <w:snapToGrid w:val="0"/>
      <w:sz w:val="24"/>
      <w:szCs w:val="20"/>
      <w:lang w:eastAsia="ru-RU"/>
    </w:rPr>
  </w:style>
  <w:style w:type="paragraph" w:customStyle="1" w:styleId="s11">
    <w:name w:val="s1"/>
    <w:basedOn w:val="a"/>
    <w:rsid w:val="00112ED8"/>
    <w:pPr>
      <w:spacing w:before="100" w:beforeAutospacing="1" w:after="100" w:afterAutospacing="1"/>
      <w:jc w:val="left"/>
    </w:pPr>
    <w:rPr>
      <w:sz w:val="24"/>
      <w:szCs w:val="24"/>
    </w:rPr>
  </w:style>
  <w:style w:type="paragraph" w:customStyle="1" w:styleId="1ff1">
    <w:name w:val="Нижний колонтитул1"/>
    <w:basedOn w:val="a"/>
    <w:rsid w:val="00B91A8A"/>
    <w:pPr>
      <w:spacing w:before="100" w:beforeAutospacing="1" w:after="100" w:afterAutospacing="1"/>
      <w:jc w:val="left"/>
    </w:pPr>
    <w:rPr>
      <w:sz w:val="24"/>
      <w:szCs w:val="24"/>
    </w:rPr>
  </w:style>
  <w:style w:type="paragraph" w:customStyle="1" w:styleId="Style7">
    <w:name w:val="Style7"/>
    <w:basedOn w:val="a"/>
    <w:uiPriority w:val="99"/>
    <w:rsid w:val="003B3C07"/>
    <w:pPr>
      <w:widowControl w:val="0"/>
      <w:autoSpaceDE w:val="0"/>
      <w:autoSpaceDN w:val="0"/>
      <w:adjustRightInd w:val="0"/>
      <w:jc w:val="center"/>
    </w:pPr>
    <w:rPr>
      <w:sz w:val="24"/>
      <w:szCs w:val="24"/>
    </w:rPr>
  </w:style>
  <w:style w:type="character" w:customStyle="1" w:styleId="FontStyle23">
    <w:name w:val="Font Style23"/>
    <w:uiPriority w:val="99"/>
    <w:rsid w:val="003B3C07"/>
    <w:rPr>
      <w:rFonts w:ascii="Times New Roman" w:hAnsi="Times New Roman" w:cs="Times New Roman"/>
      <w:sz w:val="22"/>
      <w:szCs w:val="22"/>
    </w:rPr>
  </w:style>
  <w:style w:type="paragraph" w:customStyle="1" w:styleId="103">
    <w:name w:val="10"/>
    <w:basedOn w:val="a"/>
    <w:next w:val="af7"/>
    <w:rsid w:val="0084183C"/>
    <w:pPr>
      <w:jc w:val="left"/>
    </w:pPr>
    <w:rPr>
      <w:sz w:val="24"/>
      <w:szCs w:val="24"/>
    </w:rPr>
  </w:style>
  <w:style w:type="paragraph" w:customStyle="1" w:styleId="85">
    <w:name w:val="8"/>
    <w:basedOn w:val="a"/>
    <w:next w:val="af7"/>
    <w:rsid w:val="00A0473D"/>
    <w:pPr>
      <w:jc w:val="left"/>
    </w:pPr>
    <w:rPr>
      <w:sz w:val="24"/>
      <w:szCs w:val="24"/>
    </w:rPr>
  </w:style>
  <w:style w:type="paragraph" w:customStyle="1" w:styleId="76">
    <w:name w:val="7"/>
    <w:basedOn w:val="a"/>
    <w:next w:val="af7"/>
    <w:rsid w:val="00AD37E6"/>
    <w:pPr>
      <w:jc w:val="left"/>
    </w:pPr>
    <w:rPr>
      <w:sz w:val="24"/>
      <w:szCs w:val="24"/>
    </w:rPr>
  </w:style>
  <w:style w:type="paragraph" w:customStyle="1" w:styleId="67">
    <w:name w:val="6"/>
    <w:basedOn w:val="a"/>
    <w:next w:val="af7"/>
    <w:rsid w:val="00646BC3"/>
    <w:pPr>
      <w:jc w:val="left"/>
    </w:pPr>
    <w:rPr>
      <w:sz w:val="24"/>
      <w:szCs w:val="24"/>
    </w:rPr>
  </w:style>
  <w:style w:type="paragraph" w:customStyle="1" w:styleId="58">
    <w:name w:val="5"/>
    <w:basedOn w:val="a"/>
    <w:next w:val="af7"/>
    <w:rsid w:val="00A34429"/>
    <w:pPr>
      <w:jc w:val="left"/>
    </w:pPr>
    <w:rPr>
      <w:sz w:val="24"/>
      <w:szCs w:val="24"/>
    </w:rPr>
  </w:style>
  <w:style w:type="character" w:customStyle="1" w:styleId="ConsPlusNonformat1">
    <w:name w:val="ConsPlusNonformat1"/>
    <w:link w:val="ConsPlusNonformat"/>
    <w:uiPriority w:val="99"/>
    <w:locked/>
    <w:rsid w:val="00D0749A"/>
    <w:rPr>
      <w:rFonts w:ascii="Courier New" w:eastAsia="Times New Roman" w:hAnsi="Courier New" w:cs="Courier New"/>
      <w:sz w:val="20"/>
      <w:szCs w:val="20"/>
      <w:lang w:eastAsia="ru-RU"/>
    </w:rPr>
  </w:style>
  <w:style w:type="paragraph" w:customStyle="1" w:styleId="350">
    <w:name w:val="Обычный35"/>
    <w:rsid w:val="00AA0B6D"/>
    <w:pPr>
      <w:spacing w:before="60"/>
      <w:ind w:firstLine="720"/>
    </w:pPr>
    <w:rPr>
      <w:rFonts w:ascii="Arial" w:eastAsia="Times New Roman" w:hAnsi="Arial" w:cs="Times New Roman"/>
      <w:snapToGrid w:val="0"/>
      <w:sz w:val="24"/>
      <w:szCs w:val="20"/>
      <w:lang w:eastAsia="ru-RU"/>
    </w:rPr>
  </w:style>
  <w:style w:type="paragraph" w:customStyle="1" w:styleId="47">
    <w:name w:val="4"/>
    <w:basedOn w:val="a"/>
    <w:next w:val="af7"/>
    <w:rsid w:val="00235E02"/>
    <w:pPr>
      <w:jc w:val="left"/>
    </w:pPr>
    <w:rPr>
      <w:sz w:val="24"/>
      <w:szCs w:val="24"/>
    </w:rPr>
  </w:style>
  <w:style w:type="paragraph" w:customStyle="1" w:styleId="TableParagraph">
    <w:name w:val="Table Paragraph"/>
    <w:basedOn w:val="a"/>
    <w:uiPriority w:val="1"/>
    <w:qFormat/>
    <w:rsid w:val="00E7508C"/>
    <w:pPr>
      <w:widowControl w:val="0"/>
      <w:jc w:val="left"/>
    </w:pPr>
    <w:rPr>
      <w:rFonts w:ascii="Calibri" w:eastAsia="Calibri" w:hAnsi="Calibri"/>
      <w:sz w:val="22"/>
      <w:szCs w:val="22"/>
      <w:lang w:val="en-US" w:eastAsia="en-US"/>
    </w:rPr>
  </w:style>
  <w:style w:type="character" w:customStyle="1" w:styleId="212pt">
    <w:name w:val="Основной текст (2) + 12 pt"/>
    <w:uiPriority w:val="99"/>
    <w:rsid w:val="009E59D3"/>
    <w:rPr>
      <w:sz w:val="24"/>
      <w:szCs w:val="24"/>
      <w:shd w:val="clear" w:color="auto" w:fill="FFFFFF"/>
    </w:rPr>
  </w:style>
  <w:style w:type="paragraph" w:customStyle="1" w:styleId="3f0">
    <w:name w:val="3"/>
    <w:basedOn w:val="a"/>
    <w:next w:val="af7"/>
    <w:rsid w:val="00FE0E82"/>
    <w:pPr>
      <w:jc w:val="left"/>
    </w:pPr>
    <w:rPr>
      <w:sz w:val="24"/>
      <w:szCs w:val="24"/>
    </w:rPr>
  </w:style>
  <w:style w:type="paragraph" w:customStyle="1" w:styleId="360">
    <w:name w:val="Обычный36"/>
    <w:rsid w:val="00B12DF6"/>
    <w:pPr>
      <w:spacing w:before="60"/>
      <w:ind w:firstLine="720"/>
    </w:pPr>
    <w:rPr>
      <w:rFonts w:ascii="Arial" w:eastAsia="Times New Roman" w:hAnsi="Arial" w:cs="Times New Roman"/>
      <w:snapToGrid w:val="0"/>
      <w:sz w:val="24"/>
      <w:szCs w:val="20"/>
      <w:lang w:eastAsia="ru-RU"/>
    </w:rPr>
  </w:style>
  <w:style w:type="paragraph" w:customStyle="1" w:styleId="117">
    <w:name w:val="Заголовок 11"/>
    <w:basedOn w:val="a"/>
    <w:uiPriority w:val="1"/>
    <w:qFormat/>
    <w:rsid w:val="008A2501"/>
    <w:pPr>
      <w:widowControl w:val="0"/>
      <w:autoSpaceDE w:val="0"/>
      <w:autoSpaceDN w:val="0"/>
      <w:spacing w:line="317" w:lineRule="exact"/>
      <w:ind w:right="141"/>
      <w:jc w:val="center"/>
      <w:outlineLvl w:val="1"/>
    </w:pPr>
    <w:rPr>
      <w:rFonts w:ascii="Liberation Sans Narrow" w:eastAsia="Liberation Sans Narrow" w:hAnsi="Liberation Sans Narrow" w:cs="Liberation Sans Narrow"/>
      <w:b/>
      <w:bCs/>
      <w:sz w:val="31"/>
      <w:szCs w:val="31"/>
      <w:lang w:eastAsia="en-US"/>
    </w:rPr>
  </w:style>
  <w:style w:type="paragraph" w:customStyle="1" w:styleId="2f5">
    <w:name w:val="2"/>
    <w:basedOn w:val="a"/>
    <w:next w:val="af7"/>
    <w:rsid w:val="00C3120B"/>
    <w:pPr>
      <w:jc w:val="left"/>
    </w:pPr>
    <w:rPr>
      <w:sz w:val="24"/>
      <w:szCs w:val="24"/>
    </w:rPr>
  </w:style>
  <w:style w:type="paragraph" w:customStyle="1" w:styleId="370">
    <w:name w:val="Обычный37"/>
    <w:rsid w:val="00F431EC"/>
    <w:pPr>
      <w:spacing w:before="60"/>
      <w:ind w:firstLine="720"/>
    </w:pPr>
    <w:rPr>
      <w:rFonts w:ascii="Arial" w:eastAsia="Times New Roman" w:hAnsi="Arial" w:cs="Times New Roman"/>
      <w:snapToGrid w:val="0"/>
      <w:sz w:val="24"/>
      <w:szCs w:val="20"/>
      <w:lang w:eastAsia="ru-RU"/>
    </w:rPr>
  </w:style>
  <w:style w:type="paragraph" w:customStyle="1" w:styleId="1ff2">
    <w:name w:val="1"/>
    <w:basedOn w:val="a"/>
    <w:next w:val="af7"/>
    <w:rsid w:val="00DA1DB7"/>
    <w:pPr>
      <w:jc w:val="left"/>
    </w:pPr>
    <w:rPr>
      <w:sz w:val="24"/>
      <w:szCs w:val="24"/>
    </w:rPr>
  </w:style>
  <w:style w:type="paragraph" w:customStyle="1" w:styleId="dem-graph">
    <w:name w:val="dem-graph"/>
    <w:basedOn w:val="a"/>
    <w:rsid w:val="00386A92"/>
    <w:pPr>
      <w:spacing w:before="30" w:after="45" w:line="150" w:lineRule="atLeast"/>
      <w:jc w:val="left"/>
    </w:pPr>
    <w:rPr>
      <w:rFonts w:ascii="Arial" w:hAnsi="Arial" w:cs="Arial"/>
      <w:sz w:val="14"/>
      <w:szCs w:val="14"/>
    </w:rPr>
  </w:style>
  <w:style w:type="paragraph" w:customStyle="1" w:styleId="dem-winner">
    <w:name w:val="dem-winner"/>
    <w:basedOn w:val="a"/>
    <w:rsid w:val="00386A92"/>
    <w:pPr>
      <w:spacing w:before="100" w:beforeAutospacing="1" w:after="100" w:afterAutospacing="1"/>
      <w:jc w:val="left"/>
    </w:pPr>
    <w:rPr>
      <w:sz w:val="24"/>
      <w:szCs w:val="24"/>
    </w:rPr>
  </w:style>
  <w:style w:type="paragraph" w:customStyle="1" w:styleId="dem-vote-button">
    <w:name w:val="dem-vote-button"/>
    <w:basedOn w:val="a"/>
    <w:rsid w:val="00386A92"/>
    <w:pPr>
      <w:spacing w:before="90" w:after="90"/>
      <w:jc w:val="left"/>
    </w:pPr>
    <w:rPr>
      <w:sz w:val="24"/>
      <w:szCs w:val="24"/>
    </w:rPr>
  </w:style>
  <w:style w:type="paragraph" w:customStyle="1" w:styleId="democracy">
    <w:name w:val="democracy"/>
    <w:basedOn w:val="a"/>
    <w:rsid w:val="00386A92"/>
    <w:pPr>
      <w:spacing w:before="100" w:beforeAutospacing="1" w:after="100" w:afterAutospacing="1"/>
      <w:jc w:val="left"/>
    </w:pPr>
    <w:rPr>
      <w:sz w:val="24"/>
      <w:szCs w:val="24"/>
    </w:rPr>
  </w:style>
  <w:style w:type="paragraph" w:customStyle="1" w:styleId="dem-total-votes">
    <w:name w:val="dem-total-votes"/>
    <w:basedOn w:val="a"/>
    <w:rsid w:val="00386A92"/>
    <w:pPr>
      <w:spacing w:before="45" w:after="45"/>
      <w:jc w:val="left"/>
    </w:pPr>
    <w:rPr>
      <w:sz w:val="24"/>
      <w:szCs w:val="24"/>
    </w:rPr>
  </w:style>
  <w:style w:type="paragraph" w:customStyle="1" w:styleId="dem-added-by-guest">
    <w:name w:val="dem-added-by-guest"/>
    <w:basedOn w:val="a"/>
    <w:rsid w:val="00386A92"/>
    <w:pPr>
      <w:spacing w:before="45" w:after="45"/>
      <w:jc w:val="left"/>
    </w:pPr>
    <w:rPr>
      <w:sz w:val="24"/>
      <w:szCs w:val="24"/>
    </w:rPr>
  </w:style>
  <w:style w:type="paragraph" w:customStyle="1" w:styleId="dem-user-added">
    <w:name w:val="dem-user-added"/>
    <w:basedOn w:val="a"/>
    <w:rsid w:val="00386A92"/>
    <w:pPr>
      <w:spacing w:before="100" w:beforeAutospacing="1" w:after="100" w:afterAutospacing="1"/>
      <w:jc w:val="left"/>
    </w:pPr>
    <w:rPr>
      <w:sz w:val="24"/>
      <w:szCs w:val="24"/>
    </w:rPr>
  </w:style>
  <w:style w:type="paragraph" w:customStyle="1" w:styleId="democracy1">
    <w:name w:val="democracy1"/>
    <w:basedOn w:val="a"/>
    <w:rsid w:val="00386A92"/>
    <w:pPr>
      <w:spacing w:before="100" w:beforeAutospacing="1" w:after="450"/>
      <w:jc w:val="left"/>
    </w:pPr>
    <w:rPr>
      <w:sz w:val="24"/>
      <w:szCs w:val="24"/>
    </w:rPr>
  </w:style>
  <w:style w:type="paragraph" w:styleId="2f6">
    <w:name w:val="Body Text First Indent 2"/>
    <w:basedOn w:val="af0"/>
    <w:link w:val="2f7"/>
    <w:rsid w:val="00386A92"/>
    <w:pPr>
      <w:ind w:firstLine="210"/>
      <w:jc w:val="left"/>
    </w:pPr>
  </w:style>
  <w:style w:type="character" w:customStyle="1" w:styleId="2f7">
    <w:name w:val="Красная строка 2 Знак"/>
    <w:basedOn w:val="af1"/>
    <w:link w:val="2f6"/>
    <w:rsid w:val="00386A92"/>
    <w:rPr>
      <w:rFonts w:ascii="Times New Roman" w:eastAsia="Times New Roman" w:hAnsi="Times New Roman" w:cs="Times New Roman"/>
      <w:sz w:val="24"/>
      <w:szCs w:val="24"/>
      <w:lang w:eastAsia="ru-RU"/>
    </w:rPr>
  </w:style>
  <w:style w:type="paragraph" w:customStyle="1" w:styleId="a00">
    <w:name w:val="a0"/>
    <w:basedOn w:val="a"/>
    <w:rsid w:val="00202F26"/>
    <w:pPr>
      <w:spacing w:before="100" w:beforeAutospacing="1" w:after="100" w:afterAutospacing="1"/>
      <w:jc w:val="left"/>
    </w:pPr>
    <w:rPr>
      <w:sz w:val="24"/>
      <w:szCs w:val="24"/>
    </w:rPr>
  </w:style>
  <w:style w:type="paragraph" w:customStyle="1" w:styleId="afffff3">
    <w:name w:val="a"/>
    <w:basedOn w:val="a"/>
    <w:rsid w:val="00202F26"/>
    <w:pPr>
      <w:spacing w:before="100" w:beforeAutospacing="1" w:after="100" w:afterAutospacing="1"/>
      <w:jc w:val="left"/>
    </w:pPr>
    <w:rPr>
      <w:sz w:val="24"/>
      <w:szCs w:val="24"/>
    </w:rPr>
  </w:style>
  <w:style w:type="paragraph" w:customStyle="1" w:styleId="CharChar">
    <w:name w:val="Char Char Знак Знак Знак"/>
    <w:basedOn w:val="a"/>
    <w:rsid w:val="00202F26"/>
    <w:pPr>
      <w:autoSpaceDE w:val="0"/>
      <w:autoSpaceDN w:val="0"/>
      <w:spacing w:after="160" w:line="240" w:lineRule="exact"/>
      <w:jc w:val="left"/>
    </w:pPr>
    <w:rPr>
      <w:rFonts w:ascii="Arial" w:hAnsi="Arial" w:cs="Arial"/>
      <w:b/>
      <w:bCs/>
      <w:lang w:val="en-US" w:eastAsia="de-DE"/>
    </w:rPr>
  </w:style>
  <w:style w:type="paragraph" w:customStyle="1" w:styleId="cb">
    <w:name w:val="cb"/>
    <w:basedOn w:val="a"/>
    <w:rsid w:val="00202F26"/>
    <w:pPr>
      <w:spacing w:before="100" w:beforeAutospacing="1" w:after="100" w:afterAutospacing="1"/>
      <w:jc w:val="center"/>
    </w:pPr>
    <w:rPr>
      <w:b/>
      <w:bCs/>
      <w:sz w:val="24"/>
      <w:szCs w:val="24"/>
    </w:rPr>
  </w:style>
  <w:style w:type="paragraph" w:customStyle="1" w:styleId="consnormal0">
    <w:name w:val="consnormal"/>
    <w:basedOn w:val="a"/>
    <w:rsid w:val="00202F26"/>
    <w:pPr>
      <w:spacing w:before="100" w:beforeAutospacing="1" w:after="100" w:afterAutospacing="1"/>
      <w:jc w:val="left"/>
    </w:pPr>
    <w:rPr>
      <w:sz w:val="24"/>
      <w:szCs w:val="24"/>
    </w:rPr>
  </w:style>
  <w:style w:type="paragraph" w:customStyle="1" w:styleId="textindent2">
    <w:name w:val="textindent2"/>
    <w:basedOn w:val="a"/>
    <w:rsid w:val="00202F26"/>
    <w:pPr>
      <w:spacing w:before="100" w:beforeAutospacing="1" w:after="100" w:afterAutospacing="1"/>
      <w:jc w:val="left"/>
    </w:pPr>
    <w:rPr>
      <w:sz w:val="24"/>
      <w:szCs w:val="24"/>
    </w:rPr>
  </w:style>
  <w:style w:type="paragraph" w:customStyle="1" w:styleId="380">
    <w:name w:val="Обычный38"/>
    <w:basedOn w:val="a"/>
    <w:rsid w:val="00202F26"/>
    <w:pPr>
      <w:spacing w:before="100" w:beforeAutospacing="1" w:after="100" w:afterAutospacing="1"/>
      <w:jc w:val="left"/>
    </w:pPr>
    <w:rPr>
      <w:sz w:val="24"/>
      <w:szCs w:val="24"/>
    </w:rPr>
  </w:style>
  <w:style w:type="character" w:customStyle="1" w:styleId="hl">
    <w:name w:val="hl"/>
    <w:basedOn w:val="a0"/>
    <w:rsid w:val="00202F26"/>
  </w:style>
  <w:style w:type="paragraph" w:customStyle="1" w:styleId="afffff4">
    <w:basedOn w:val="a"/>
    <w:next w:val="af7"/>
    <w:rsid w:val="00B52A58"/>
    <w:pPr>
      <w:jc w:val="left"/>
    </w:pPr>
    <w:rPr>
      <w:sz w:val="24"/>
      <w:szCs w:val="24"/>
    </w:rPr>
  </w:style>
  <w:style w:type="paragraph" w:customStyle="1" w:styleId="afffff5">
    <w:basedOn w:val="a"/>
    <w:next w:val="af7"/>
    <w:rsid w:val="001501EB"/>
    <w:pPr>
      <w:jc w:val="left"/>
    </w:pPr>
    <w:rPr>
      <w:sz w:val="24"/>
      <w:szCs w:val="24"/>
    </w:rPr>
  </w:style>
  <w:style w:type="character" w:customStyle="1" w:styleId="13pt">
    <w:name w:val="Заголовок №1 + Интервал 3 pt"/>
    <w:rsid w:val="00DF1EDA"/>
    <w:rPr>
      <w:rFonts w:ascii="Times New Roman" w:eastAsia="Times New Roman" w:hAnsi="Times New Roman" w:cs="Times New Roman"/>
      <w:spacing w:val="60"/>
      <w:sz w:val="23"/>
      <w:szCs w:val="23"/>
      <w:shd w:val="clear" w:color="auto" w:fill="FFFFFF"/>
    </w:rPr>
  </w:style>
  <w:style w:type="paragraph" w:customStyle="1" w:styleId="59">
    <w:name w:val="Основной текст5"/>
    <w:basedOn w:val="a"/>
    <w:rsid w:val="00DF1EDA"/>
    <w:pPr>
      <w:shd w:val="clear" w:color="auto" w:fill="FFFFFF"/>
      <w:spacing w:after="240" w:line="274" w:lineRule="exact"/>
      <w:jc w:val="right"/>
    </w:pPr>
    <w:rPr>
      <w:sz w:val="23"/>
      <w:szCs w:val="23"/>
      <w:lang w:eastAsia="en-US"/>
    </w:rPr>
  </w:style>
  <w:style w:type="paragraph" w:customStyle="1" w:styleId="afffff6">
    <w:basedOn w:val="a"/>
    <w:next w:val="ac"/>
    <w:uiPriority w:val="99"/>
    <w:qFormat/>
    <w:rsid w:val="001617EF"/>
    <w:pPr>
      <w:jc w:val="center"/>
    </w:pPr>
    <w:rPr>
      <w:b/>
      <w:sz w:val="28"/>
    </w:rPr>
  </w:style>
  <w:style w:type="character" w:customStyle="1" w:styleId="-">
    <w:name w:val="Интернет-ссылка"/>
    <w:uiPriority w:val="99"/>
    <w:semiHidden/>
    <w:unhideWhenUsed/>
    <w:rsid w:val="005C099C"/>
    <w:rPr>
      <w:color w:val="0000FF"/>
      <w:u w:val="single"/>
    </w:rPr>
  </w:style>
  <w:style w:type="paragraph" w:customStyle="1" w:styleId="afffff7">
    <w:basedOn w:val="a"/>
    <w:next w:val="af7"/>
    <w:rsid w:val="00696AE2"/>
    <w:pPr>
      <w:jc w:val="left"/>
    </w:pPr>
    <w:rPr>
      <w:sz w:val="24"/>
      <w:szCs w:val="24"/>
    </w:rPr>
  </w:style>
  <w:style w:type="paragraph" w:customStyle="1" w:styleId="14pt1">
    <w:name w:val="Стиль Обычный (веб) + 14 pt по ширине Первая строка:  1 см"/>
    <w:basedOn w:val="af7"/>
    <w:rsid w:val="00BB46C6"/>
    <w:pPr>
      <w:spacing w:before="0" w:beforeAutospacing="0" w:after="0" w:afterAutospacing="0"/>
      <w:ind w:firstLine="567"/>
    </w:pPr>
    <w:rPr>
      <w:szCs w:val="20"/>
    </w:rPr>
  </w:style>
  <w:style w:type="paragraph" w:customStyle="1" w:styleId="14pt11">
    <w:name w:val="Стиль Обычный (веб) + 14 pt по ширине Первая строка:  1 см1"/>
    <w:basedOn w:val="af7"/>
    <w:rsid w:val="00BB46C6"/>
    <w:pPr>
      <w:spacing w:before="0" w:beforeAutospacing="0" w:after="0" w:afterAutospacing="0"/>
      <w:ind w:firstLine="567"/>
    </w:pPr>
    <w:rPr>
      <w:szCs w:val="20"/>
    </w:rPr>
  </w:style>
  <w:style w:type="table" w:customStyle="1" w:styleId="TableNormal">
    <w:name w:val="Table Normal"/>
    <w:uiPriority w:val="2"/>
    <w:semiHidden/>
    <w:unhideWhenUsed/>
    <w:qFormat/>
    <w:rsid w:val="00474200"/>
    <w:pPr>
      <w:widowControl w:val="0"/>
      <w:jc w:val="left"/>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74200"/>
    <w:pPr>
      <w:widowControl w:val="0"/>
      <w:jc w:val="left"/>
    </w:pPr>
    <w:rPr>
      <w:lang w:val="en-US"/>
    </w:rPr>
    <w:tblPr>
      <w:tblInd w:w="0" w:type="dxa"/>
      <w:tblCellMar>
        <w:top w:w="0" w:type="dxa"/>
        <w:left w:w="0" w:type="dxa"/>
        <w:bottom w:w="0" w:type="dxa"/>
        <w:right w:w="0" w:type="dxa"/>
      </w:tblCellMar>
    </w:tblPr>
  </w:style>
  <w:style w:type="paragraph" w:customStyle="1" w:styleId="Iauiue">
    <w:name w:val="Iau?iue"/>
    <w:rsid w:val="00474200"/>
    <w:pPr>
      <w:jc w:val="left"/>
    </w:pPr>
    <w:rPr>
      <w:rFonts w:ascii="Times New Roman" w:eastAsia="Times New Roman" w:hAnsi="Times New Roman" w:cs="Times New Roman"/>
      <w:sz w:val="20"/>
      <w:szCs w:val="20"/>
      <w:lang w:eastAsia="ru-RU"/>
    </w:rPr>
  </w:style>
  <w:style w:type="paragraph" w:customStyle="1" w:styleId="afffff8">
    <w:basedOn w:val="a"/>
    <w:next w:val="ac"/>
    <w:link w:val="afffff9"/>
    <w:qFormat/>
    <w:rsid w:val="001B0628"/>
    <w:pPr>
      <w:spacing w:line="288" w:lineRule="auto"/>
      <w:jc w:val="center"/>
    </w:pPr>
    <w:rPr>
      <w:sz w:val="28"/>
      <w:szCs w:val="24"/>
      <w:lang w:eastAsia="en-US"/>
    </w:rPr>
  </w:style>
  <w:style w:type="character" w:customStyle="1" w:styleId="afffff9">
    <w:name w:val="Название Знак"/>
    <w:link w:val="afffff8"/>
    <w:rsid w:val="001B0628"/>
    <w:rPr>
      <w:rFonts w:ascii="Times New Roman" w:eastAsia="Times New Roman" w:hAnsi="Times New Roman" w:cs="Times New Roman"/>
      <w:sz w:val="28"/>
      <w:szCs w:val="24"/>
    </w:rPr>
  </w:style>
  <w:style w:type="paragraph" w:customStyle="1" w:styleId="afffffa">
    <w:basedOn w:val="a"/>
    <w:next w:val="ac"/>
    <w:qFormat/>
    <w:rsid w:val="002952F0"/>
    <w:pPr>
      <w:spacing w:line="288" w:lineRule="auto"/>
      <w:jc w:val="center"/>
    </w:pPr>
    <w:rPr>
      <w:sz w:val="28"/>
      <w:szCs w:val="24"/>
      <w:lang w:val="x-none" w:eastAsia="x-none"/>
    </w:rPr>
  </w:style>
  <w:style w:type="character" w:styleId="afffffb">
    <w:name w:val="Unresolved Mention"/>
    <w:uiPriority w:val="99"/>
    <w:semiHidden/>
    <w:unhideWhenUsed/>
    <w:rsid w:val="002952F0"/>
    <w:rPr>
      <w:color w:val="605E5C"/>
      <w:shd w:val="clear" w:color="auto" w:fill="E1DFDD"/>
    </w:rPr>
  </w:style>
  <w:style w:type="character" w:customStyle="1" w:styleId="longcopy">
    <w:name w:val="long_copy"/>
    <w:rsid w:val="003F2C90"/>
  </w:style>
  <w:style w:type="paragraph" w:customStyle="1" w:styleId="afffffc">
    <w:basedOn w:val="a"/>
    <w:next w:val="af7"/>
    <w:uiPriority w:val="99"/>
    <w:unhideWhenUsed/>
    <w:rsid w:val="00FD424A"/>
    <w:pPr>
      <w:spacing w:before="100" w:beforeAutospacing="1" w:after="100" w:afterAutospacing="1"/>
      <w:jc w:val="left"/>
    </w:pPr>
    <w:rPr>
      <w:sz w:val="24"/>
      <w:szCs w:val="24"/>
    </w:rPr>
  </w:style>
  <w:style w:type="paragraph" w:customStyle="1" w:styleId="390">
    <w:name w:val="Обычный39"/>
    <w:rsid w:val="000175F8"/>
    <w:pPr>
      <w:spacing w:before="60"/>
      <w:ind w:firstLine="720"/>
    </w:pPr>
    <w:rPr>
      <w:rFonts w:ascii="Arial" w:eastAsia="Times New Roman" w:hAnsi="Arial" w:cs="Times New Roman"/>
      <w:snapToGrid w:val="0"/>
      <w:sz w:val="24"/>
      <w:szCs w:val="20"/>
      <w:lang w:eastAsia="ru-RU"/>
    </w:rPr>
  </w:style>
  <w:style w:type="paragraph" w:customStyle="1" w:styleId="151">
    <w:name w:val="Абзац списка15"/>
    <w:basedOn w:val="a"/>
    <w:rsid w:val="00804323"/>
    <w:pPr>
      <w:spacing w:after="200" w:line="276" w:lineRule="auto"/>
      <w:ind w:left="720"/>
      <w:contextualSpacing/>
      <w:jc w:val="left"/>
    </w:pPr>
    <w:rPr>
      <w:rFonts w:ascii="Calibri" w:hAnsi="Calibri"/>
      <w:sz w:val="22"/>
      <w:szCs w:val="22"/>
    </w:rPr>
  </w:style>
  <w:style w:type="paragraph" w:customStyle="1" w:styleId="400">
    <w:name w:val="Обычный40"/>
    <w:rsid w:val="001F75EC"/>
    <w:pPr>
      <w:spacing w:before="60"/>
      <w:ind w:firstLine="720"/>
    </w:pPr>
    <w:rPr>
      <w:rFonts w:ascii="Arial" w:eastAsia="Times New Roman" w:hAnsi="Arial" w:cs="Times New Roman"/>
      <w:snapToGrid w:val="0"/>
      <w:sz w:val="24"/>
      <w:szCs w:val="20"/>
      <w:lang w:eastAsia="ru-RU"/>
    </w:rPr>
  </w:style>
  <w:style w:type="character" w:customStyle="1" w:styleId="searchtext">
    <w:name w:val="searchtext"/>
    <w:basedOn w:val="a0"/>
    <w:rsid w:val="00617704"/>
  </w:style>
  <w:style w:type="paragraph" w:customStyle="1" w:styleId="afffffd">
    <w:basedOn w:val="a"/>
    <w:next w:val="af7"/>
    <w:unhideWhenUsed/>
    <w:rsid w:val="00676863"/>
    <w:pPr>
      <w:spacing w:before="100" w:beforeAutospacing="1" w:after="100" w:afterAutospacing="1"/>
      <w:jc w:val="left"/>
    </w:pPr>
    <w:rPr>
      <w:sz w:val="24"/>
      <w:szCs w:val="24"/>
    </w:rPr>
  </w:style>
  <w:style w:type="character" w:customStyle="1" w:styleId="1ff3">
    <w:name w:val="Заголовок Знак1"/>
    <w:basedOn w:val="a0"/>
    <w:rsid w:val="0061187E"/>
    <w:rPr>
      <w:b/>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147">
      <w:bodyDiv w:val="1"/>
      <w:marLeft w:val="0"/>
      <w:marRight w:val="0"/>
      <w:marTop w:val="0"/>
      <w:marBottom w:val="0"/>
      <w:divBdr>
        <w:top w:val="none" w:sz="0" w:space="0" w:color="auto"/>
        <w:left w:val="none" w:sz="0" w:space="0" w:color="auto"/>
        <w:bottom w:val="none" w:sz="0" w:space="0" w:color="auto"/>
        <w:right w:val="none" w:sz="0" w:space="0" w:color="auto"/>
      </w:divBdr>
    </w:div>
    <w:div w:id="10182186">
      <w:bodyDiv w:val="1"/>
      <w:marLeft w:val="0"/>
      <w:marRight w:val="0"/>
      <w:marTop w:val="0"/>
      <w:marBottom w:val="0"/>
      <w:divBdr>
        <w:top w:val="none" w:sz="0" w:space="0" w:color="auto"/>
        <w:left w:val="none" w:sz="0" w:space="0" w:color="auto"/>
        <w:bottom w:val="none" w:sz="0" w:space="0" w:color="auto"/>
        <w:right w:val="none" w:sz="0" w:space="0" w:color="auto"/>
      </w:divBdr>
    </w:div>
    <w:div w:id="62067128">
      <w:bodyDiv w:val="1"/>
      <w:marLeft w:val="0"/>
      <w:marRight w:val="0"/>
      <w:marTop w:val="0"/>
      <w:marBottom w:val="0"/>
      <w:divBdr>
        <w:top w:val="none" w:sz="0" w:space="0" w:color="auto"/>
        <w:left w:val="none" w:sz="0" w:space="0" w:color="auto"/>
        <w:bottom w:val="none" w:sz="0" w:space="0" w:color="auto"/>
        <w:right w:val="none" w:sz="0" w:space="0" w:color="auto"/>
      </w:divBdr>
    </w:div>
    <w:div w:id="113795978">
      <w:bodyDiv w:val="1"/>
      <w:marLeft w:val="0"/>
      <w:marRight w:val="0"/>
      <w:marTop w:val="0"/>
      <w:marBottom w:val="0"/>
      <w:divBdr>
        <w:top w:val="none" w:sz="0" w:space="0" w:color="auto"/>
        <w:left w:val="none" w:sz="0" w:space="0" w:color="auto"/>
        <w:bottom w:val="none" w:sz="0" w:space="0" w:color="auto"/>
        <w:right w:val="none" w:sz="0" w:space="0" w:color="auto"/>
      </w:divBdr>
    </w:div>
    <w:div w:id="156656216">
      <w:bodyDiv w:val="1"/>
      <w:marLeft w:val="0"/>
      <w:marRight w:val="0"/>
      <w:marTop w:val="0"/>
      <w:marBottom w:val="0"/>
      <w:divBdr>
        <w:top w:val="none" w:sz="0" w:space="0" w:color="auto"/>
        <w:left w:val="none" w:sz="0" w:space="0" w:color="auto"/>
        <w:bottom w:val="none" w:sz="0" w:space="0" w:color="auto"/>
        <w:right w:val="none" w:sz="0" w:space="0" w:color="auto"/>
      </w:divBdr>
    </w:div>
    <w:div w:id="165560616">
      <w:bodyDiv w:val="1"/>
      <w:marLeft w:val="0"/>
      <w:marRight w:val="0"/>
      <w:marTop w:val="0"/>
      <w:marBottom w:val="0"/>
      <w:divBdr>
        <w:top w:val="none" w:sz="0" w:space="0" w:color="auto"/>
        <w:left w:val="none" w:sz="0" w:space="0" w:color="auto"/>
        <w:bottom w:val="none" w:sz="0" w:space="0" w:color="auto"/>
        <w:right w:val="none" w:sz="0" w:space="0" w:color="auto"/>
      </w:divBdr>
    </w:div>
    <w:div w:id="217136845">
      <w:bodyDiv w:val="1"/>
      <w:marLeft w:val="0"/>
      <w:marRight w:val="0"/>
      <w:marTop w:val="0"/>
      <w:marBottom w:val="0"/>
      <w:divBdr>
        <w:top w:val="none" w:sz="0" w:space="0" w:color="auto"/>
        <w:left w:val="none" w:sz="0" w:space="0" w:color="auto"/>
        <w:bottom w:val="none" w:sz="0" w:space="0" w:color="auto"/>
        <w:right w:val="none" w:sz="0" w:space="0" w:color="auto"/>
      </w:divBdr>
    </w:div>
    <w:div w:id="239099423">
      <w:bodyDiv w:val="1"/>
      <w:marLeft w:val="0"/>
      <w:marRight w:val="0"/>
      <w:marTop w:val="0"/>
      <w:marBottom w:val="0"/>
      <w:divBdr>
        <w:top w:val="none" w:sz="0" w:space="0" w:color="auto"/>
        <w:left w:val="none" w:sz="0" w:space="0" w:color="auto"/>
        <w:bottom w:val="none" w:sz="0" w:space="0" w:color="auto"/>
        <w:right w:val="none" w:sz="0" w:space="0" w:color="auto"/>
      </w:divBdr>
    </w:div>
    <w:div w:id="240650768">
      <w:bodyDiv w:val="1"/>
      <w:marLeft w:val="0"/>
      <w:marRight w:val="0"/>
      <w:marTop w:val="0"/>
      <w:marBottom w:val="0"/>
      <w:divBdr>
        <w:top w:val="none" w:sz="0" w:space="0" w:color="auto"/>
        <w:left w:val="none" w:sz="0" w:space="0" w:color="auto"/>
        <w:bottom w:val="none" w:sz="0" w:space="0" w:color="auto"/>
        <w:right w:val="none" w:sz="0" w:space="0" w:color="auto"/>
      </w:divBdr>
    </w:div>
    <w:div w:id="271936845">
      <w:bodyDiv w:val="1"/>
      <w:marLeft w:val="0"/>
      <w:marRight w:val="0"/>
      <w:marTop w:val="0"/>
      <w:marBottom w:val="0"/>
      <w:divBdr>
        <w:top w:val="none" w:sz="0" w:space="0" w:color="auto"/>
        <w:left w:val="none" w:sz="0" w:space="0" w:color="auto"/>
        <w:bottom w:val="none" w:sz="0" w:space="0" w:color="auto"/>
        <w:right w:val="none" w:sz="0" w:space="0" w:color="auto"/>
      </w:divBdr>
    </w:div>
    <w:div w:id="289628661">
      <w:bodyDiv w:val="1"/>
      <w:marLeft w:val="0"/>
      <w:marRight w:val="0"/>
      <w:marTop w:val="0"/>
      <w:marBottom w:val="0"/>
      <w:divBdr>
        <w:top w:val="none" w:sz="0" w:space="0" w:color="auto"/>
        <w:left w:val="none" w:sz="0" w:space="0" w:color="auto"/>
        <w:bottom w:val="none" w:sz="0" w:space="0" w:color="auto"/>
        <w:right w:val="none" w:sz="0" w:space="0" w:color="auto"/>
      </w:divBdr>
    </w:div>
    <w:div w:id="315693646">
      <w:bodyDiv w:val="1"/>
      <w:marLeft w:val="0"/>
      <w:marRight w:val="0"/>
      <w:marTop w:val="0"/>
      <w:marBottom w:val="0"/>
      <w:divBdr>
        <w:top w:val="none" w:sz="0" w:space="0" w:color="auto"/>
        <w:left w:val="none" w:sz="0" w:space="0" w:color="auto"/>
        <w:bottom w:val="none" w:sz="0" w:space="0" w:color="auto"/>
        <w:right w:val="none" w:sz="0" w:space="0" w:color="auto"/>
      </w:divBdr>
    </w:div>
    <w:div w:id="355926264">
      <w:bodyDiv w:val="1"/>
      <w:marLeft w:val="0"/>
      <w:marRight w:val="0"/>
      <w:marTop w:val="0"/>
      <w:marBottom w:val="0"/>
      <w:divBdr>
        <w:top w:val="none" w:sz="0" w:space="0" w:color="auto"/>
        <w:left w:val="none" w:sz="0" w:space="0" w:color="auto"/>
        <w:bottom w:val="none" w:sz="0" w:space="0" w:color="auto"/>
        <w:right w:val="none" w:sz="0" w:space="0" w:color="auto"/>
      </w:divBdr>
    </w:div>
    <w:div w:id="357396769">
      <w:bodyDiv w:val="1"/>
      <w:marLeft w:val="0"/>
      <w:marRight w:val="0"/>
      <w:marTop w:val="0"/>
      <w:marBottom w:val="0"/>
      <w:divBdr>
        <w:top w:val="none" w:sz="0" w:space="0" w:color="auto"/>
        <w:left w:val="none" w:sz="0" w:space="0" w:color="auto"/>
        <w:bottom w:val="none" w:sz="0" w:space="0" w:color="auto"/>
        <w:right w:val="none" w:sz="0" w:space="0" w:color="auto"/>
      </w:divBdr>
    </w:div>
    <w:div w:id="366412163">
      <w:bodyDiv w:val="1"/>
      <w:marLeft w:val="0"/>
      <w:marRight w:val="0"/>
      <w:marTop w:val="0"/>
      <w:marBottom w:val="0"/>
      <w:divBdr>
        <w:top w:val="none" w:sz="0" w:space="0" w:color="auto"/>
        <w:left w:val="none" w:sz="0" w:space="0" w:color="auto"/>
        <w:bottom w:val="none" w:sz="0" w:space="0" w:color="auto"/>
        <w:right w:val="none" w:sz="0" w:space="0" w:color="auto"/>
      </w:divBdr>
    </w:div>
    <w:div w:id="387798608">
      <w:bodyDiv w:val="1"/>
      <w:marLeft w:val="0"/>
      <w:marRight w:val="0"/>
      <w:marTop w:val="0"/>
      <w:marBottom w:val="0"/>
      <w:divBdr>
        <w:top w:val="none" w:sz="0" w:space="0" w:color="auto"/>
        <w:left w:val="none" w:sz="0" w:space="0" w:color="auto"/>
        <w:bottom w:val="none" w:sz="0" w:space="0" w:color="auto"/>
        <w:right w:val="none" w:sz="0" w:space="0" w:color="auto"/>
      </w:divBdr>
    </w:div>
    <w:div w:id="398552819">
      <w:bodyDiv w:val="1"/>
      <w:marLeft w:val="0"/>
      <w:marRight w:val="0"/>
      <w:marTop w:val="0"/>
      <w:marBottom w:val="0"/>
      <w:divBdr>
        <w:top w:val="none" w:sz="0" w:space="0" w:color="auto"/>
        <w:left w:val="none" w:sz="0" w:space="0" w:color="auto"/>
        <w:bottom w:val="none" w:sz="0" w:space="0" w:color="auto"/>
        <w:right w:val="none" w:sz="0" w:space="0" w:color="auto"/>
      </w:divBdr>
    </w:div>
    <w:div w:id="410321437">
      <w:bodyDiv w:val="1"/>
      <w:marLeft w:val="0"/>
      <w:marRight w:val="0"/>
      <w:marTop w:val="0"/>
      <w:marBottom w:val="0"/>
      <w:divBdr>
        <w:top w:val="none" w:sz="0" w:space="0" w:color="auto"/>
        <w:left w:val="none" w:sz="0" w:space="0" w:color="auto"/>
        <w:bottom w:val="none" w:sz="0" w:space="0" w:color="auto"/>
        <w:right w:val="none" w:sz="0" w:space="0" w:color="auto"/>
      </w:divBdr>
    </w:div>
    <w:div w:id="418647155">
      <w:bodyDiv w:val="1"/>
      <w:marLeft w:val="0"/>
      <w:marRight w:val="0"/>
      <w:marTop w:val="0"/>
      <w:marBottom w:val="0"/>
      <w:divBdr>
        <w:top w:val="none" w:sz="0" w:space="0" w:color="auto"/>
        <w:left w:val="none" w:sz="0" w:space="0" w:color="auto"/>
        <w:bottom w:val="none" w:sz="0" w:space="0" w:color="auto"/>
        <w:right w:val="none" w:sz="0" w:space="0" w:color="auto"/>
      </w:divBdr>
    </w:div>
    <w:div w:id="424617873">
      <w:bodyDiv w:val="1"/>
      <w:marLeft w:val="0"/>
      <w:marRight w:val="0"/>
      <w:marTop w:val="0"/>
      <w:marBottom w:val="0"/>
      <w:divBdr>
        <w:top w:val="none" w:sz="0" w:space="0" w:color="auto"/>
        <w:left w:val="none" w:sz="0" w:space="0" w:color="auto"/>
        <w:bottom w:val="none" w:sz="0" w:space="0" w:color="auto"/>
        <w:right w:val="none" w:sz="0" w:space="0" w:color="auto"/>
      </w:divBdr>
    </w:div>
    <w:div w:id="449403175">
      <w:bodyDiv w:val="1"/>
      <w:marLeft w:val="0"/>
      <w:marRight w:val="0"/>
      <w:marTop w:val="0"/>
      <w:marBottom w:val="0"/>
      <w:divBdr>
        <w:top w:val="none" w:sz="0" w:space="0" w:color="auto"/>
        <w:left w:val="none" w:sz="0" w:space="0" w:color="auto"/>
        <w:bottom w:val="none" w:sz="0" w:space="0" w:color="auto"/>
        <w:right w:val="none" w:sz="0" w:space="0" w:color="auto"/>
      </w:divBdr>
    </w:div>
    <w:div w:id="450829781">
      <w:bodyDiv w:val="1"/>
      <w:marLeft w:val="0"/>
      <w:marRight w:val="0"/>
      <w:marTop w:val="0"/>
      <w:marBottom w:val="0"/>
      <w:divBdr>
        <w:top w:val="none" w:sz="0" w:space="0" w:color="auto"/>
        <w:left w:val="none" w:sz="0" w:space="0" w:color="auto"/>
        <w:bottom w:val="none" w:sz="0" w:space="0" w:color="auto"/>
        <w:right w:val="none" w:sz="0" w:space="0" w:color="auto"/>
      </w:divBdr>
    </w:div>
    <w:div w:id="455490091">
      <w:bodyDiv w:val="1"/>
      <w:marLeft w:val="0"/>
      <w:marRight w:val="0"/>
      <w:marTop w:val="0"/>
      <w:marBottom w:val="0"/>
      <w:divBdr>
        <w:top w:val="none" w:sz="0" w:space="0" w:color="auto"/>
        <w:left w:val="none" w:sz="0" w:space="0" w:color="auto"/>
        <w:bottom w:val="none" w:sz="0" w:space="0" w:color="auto"/>
        <w:right w:val="none" w:sz="0" w:space="0" w:color="auto"/>
      </w:divBdr>
    </w:div>
    <w:div w:id="465202274">
      <w:bodyDiv w:val="1"/>
      <w:marLeft w:val="0"/>
      <w:marRight w:val="0"/>
      <w:marTop w:val="0"/>
      <w:marBottom w:val="0"/>
      <w:divBdr>
        <w:top w:val="none" w:sz="0" w:space="0" w:color="auto"/>
        <w:left w:val="none" w:sz="0" w:space="0" w:color="auto"/>
        <w:bottom w:val="none" w:sz="0" w:space="0" w:color="auto"/>
        <w:right w:val="none" w:sz="0" w:space="0" w:color="auto"/>
      </w:divBdr>
    </w:div>
    <w:div w:id="465703345">
      <w:bodyDiv w:val="1"/>
      <w:marLeft w:val="0"/>
      <w:marRight w:val="0"/>
      <w:marTop w:val="0"/>
      <w:marBottom w:val="0"/>
      <w:divBdr>
        <w:top w:val="none" w:sz="0" w:space="0" w:color="auto"/>
        <w:left w:val="none" w:sz="0" w:space="0" w:color="auto"/>
        <w:bottom w:val="none" w:sz="0" w:space="0" w:color="auto"/>
        <w:right w:val="none" w:sz="0" w:space="0" w:color="auto"/>
      </w:divBdr>
    </w:div>
    <w:div w:id="500050399">
      <w:bodyDiv w:val="1"/>
      <w:marLeft w:val="0"/>
      <w:marRight w:val="0"/>
      <w:marTop w:val="0"/>
      <w:marBottom w:val="0"/>
      <w:divBdr>
        <w:top w:val="none" w:sz="0" w:space="0" w:color="auto"/>
        <w:left w:val="none" w:sz="0" w:space="0" w:color="auto"/>
        <w:bottom w:val="none" w:sz="0" w:space="0" w:color="auto"/>
        <w:right w:val="none" w:sz="0" w:space="0" w:color="auto"/>
      </w:divBdr>
    </w:div>
    <w:div w:id="500314337">
      <w:bodyDiv w:val="1"/>
      <w:marLeft w:val="0"/>
      <w:marRight w:val="0"/>
      <w:marTop w:val="0"/>
      <w:marBottom w:val="0"/>
      <w:divBdr>
        <w:top w:val="none" w:sz="0" w:space="0" w:color="auto"/>
        <w:left w:val="none" w:sz="0" w:space="0" w:color="auto"/>
        <w:bottom w:val="none" w:sz="0" w:space="0" w:color="auto"/>
        <w:right w:val="none" w:sz="0" w:space="0" w:color="auto"/>
      </w:divBdr>
    </w:div>
    <w:div w:id="514418182">
      <w:bodyDiv w:val="1"/>
      <w:marLeft w:val="0"/>
      <w:marRight w:val="0"/>
      <w:marTop w:val="0"/>
      <w:marBottom w:val="0"/>
      <w:divBdr>
        <w:top w:val="none" w:sz="0" w:space="0" w:color="auto"/>
        <w:left w:val="none" w:sz="0" w:space="0" w:color="auto"/>
        <w:bottom w:val="none" w:sz="0" w:space="0" w:color="auto"/>
        <w:right w:val="none" w:sz="0" w:space="0" w:color="auto"/>
      </w:divBdr>
    </w:div>
    <w:div w:id="529804927">
      <w:bodyDiv w:val="1"/>
      <w:marLeft w:val="0"/>
      <w:marRight w:val="0"/>
      <w:marTop w:val="0"/>
      <w:marBottom w:val="0"/>
      <w:divBdr>
        <w:top w:val="none" w:sz="0" w:space="0" w:color="auto"/>
        <w:left w:val="none" w:sz="0" w:space="0" w:color="auto"/>
        <w:bottom w:val="none" w:sz="0" w:space="0" w:color="auto"/>
        <w:right w:val="none" w:sz="0" w:space="0" w:color="auto"/>
      </w:divBdr>
    </w:div>
    <w:div w:id="567158566">
      <w:bodyDiv w:val="1"/>
      <w:marLeft w:val="0"/>
      <w:marRight w:val="0"/>
      <w:marTop w:val="0"/>
      <w:marBottom w:val="0"/>
      <w:divBdr>
        <w:top w:val="none" w:sz="0" w:space="0" w:color="auto"/>
        <w:left w:val="none" w:sz="0" w:space="0" w:color="auto"/>
        <w:bottom w:val="none" w:sz="0" w:space="0" w:color="auto"/>
        <w:right w:val="none" w:sz="0" w:space="0" w:color="auto"/>
      </w:divBdr>
    </w:div>
    <w:div w:id="597714407">
      <w:bodyDiv w:val="1"/>
      <w:marLeft w:val="0"/>
      <w:marRight w:val="0"/>
      <w:marTop w:val="0"/>
      <w:marBottom w:val="0"/>
      <w:divBdr>
        <w:top w:val="none" w:sz="0" w:space="0" w:color="auto"/>
        <w:left w:val="none" w:sz="0" w:space="0" w:color="auto"/>
        <w:bottom w:val="none" w:sz="0" w:space="0" w:color="auto"/>
        <w:right w:val="none" w:sz="0" w:space="0" w:color="auto"/>
      </w:divBdr>
    </w:div>
    <w:div w:id="600644129">
      <w:bodyDiv w:val="1"/>
      <w:marLeft w:val="0"/>
      <w:marRight w:val="0"/>
      <w:marTop w:val="0"/>
      <w:marBottom w:val="0"/>
      <w:divBdr>
        <w:top w:val="none" w:sz="0" w:space="0" w:color="auto"/>
        <w:left w:val="none" w:sz="0" w:space="0" w:color="auto"/>
        <w:bottom w:val="none" w:sz="0" w:space="0" w:color="auto"/>
        <w:right w:val="none" w:sz="0" w:space="0" w:color="auto"/>
      </w:divBdr>
    </w:div>
    <w:div w:id="614601490">
      <w:bodyDiv w:val="1"/>
      <w:marLeft w:val="0"/>
      <w:marRight w:val="0"/>
      <w:marTop w:val="0"/>
      <w:marBottom w:val="0"/>
      <w:divBdr>
        <w:top w:val="none" w:sz="0" w:space="0" w:color="auto"/>
        <w:left w:val="none" w:sz="0" w:space="0" w:color="auto"/>
        <w:bottom w:val="none" w:sz="0" w:space="0" w:color="auto"/>
        <w:right w:val="none" w:sz="0" w:space="0" w:color="auto"/>
      </w:divBdr>
    </w:div>
    <w:div w:id="658727736">
      <w:bodyDiv w:val="1"/>
      <w:marLeft w:val="0"/>
      <w:marRight w:val="0"/>
      <w:marTop w:val="0"/>
      <w:marBottom w:val="0"/>
      <w:divBdr>
        <w:top w:val="none" w:sz="0" w:space="0" w:color="auto"/>
        <w:left w:val="none" w:sz="0" w:space="0" w:color="auto"/>
        <w:bottom w:val="none" w:sz="0" w:space="0" w:color="auto"/>
        <w:right w:val="none" w:sz="0" w:space="0" w:color="auto"/>
      </w:divBdr>
    </w:div>
    <w:div w:id="698554637">
      <w:bodyDiv w:val="1"/>
      <w:marLeft w:val="0"/>
      <w:marRight w:val="0"/>
      <w:marTop w:val="0"/>
      <w:marBottom w:val="0"/>
      <w:divBdr>
        <w:top w:val="none" w:sz="0" w:space="0" w:color="auto"/>
        <w:left w:val="none" w:sz="0" w:space="0" w:color="auto"/>
        <w:bottom w:val="none" w:sz="0" w:space="0" w:color="auto"/>
        <w:right w:val="none" w:sz="0" w:space="0" w:color="auto"/>
      </w:divBdr>
    </w:div>
    <w:div w:id="722993844">
      <w:bodyDiv w:val="1"/>
      <w:marLeft w:val="0"/>
      <w:marRight w:val="0"/>
      <w:marTop w:val="0"/>
      <w:marBottom w:val="0"/>
      <w:divBdr>
        <w:top w:val="none" w:sz="0" w:space="0" w:color="auto"/>
        <w:left w:val="none" w:sz="0" w:space="0" w:color="auto"/>
        <w:bottom w:val="none" w:sz="0" w:space="0" w:color="auto"/>
        <w:right w:val="none" w:sz="0" w:space="0" w:color="auto"/>
      </w:divBdr>
    </w:div>
    <w:div w:id="735250149">
      <w:bodyDiv w:val="1"/>
      <w:marLeft w:val="0"/>
      <w:marRight w:val="0"/>
      <w:marTop w:val="0"/>
      <w:marBottom w:val="0"/>
      <w:divBdr>
        <w:top w:val="none" w:sz="0" w:space="0" w:color="auto"/>
        <w:left w:val="none" w:sz="0" w:space="0" w:color="auto"/>
        <w:bottom w:val="none" w:sz="0" w:space="0" w:color="auto"/>
        <w:right w:val="none" w:sz="0" w:space="0" w:color="auto"/>
      </w:divBdr>
    </w:div>
    <w:div w:id="750202391">
      <w:bodyDiv w:val="1"/>
      <w:marLeft w:val="0"/>
      <w:marRight w:val="0"/>
      <w:marTop w:val="0"/>
      <w:marBottom w:val="0"/>
      <w:divBdr>
        <w:top w:val="none" w:sz="0" w:space="0" w:color="auto"/>
        <w:left w:val="none" w:sz="0" w:space="0" w:color="auto"/>
        <w:bottom w:val="none" w:sz="0" w:space="0" w:color="auto"/>
        <w:right w:val="none" w:sz="0" w:space="0" w:color="auto"/>
      </w:divBdr>
    </w:div>
    <w:div w:id="754477657">
      <w:bodyDiv w:val="1"/>
      <w:marLeft w:val="0"/>
      <w:marRight w:val="0"/>
      <w:marTop w:val="0"/>
      <w:marBottom w:val="0"/>
      <w:divBdr>
        <w:top w:val="none" w:sz="0" w:space="0" w:color="auto"/>
        <w:left w:val="none" w:sz="0" w:space="0" w:color="auto"/>
        <w:bottom w:val="none" w:sz="0" w:space="0" w:color="auto"/>
        <w:right w:val="none" w:sz="0" w:space="0" w:color="auto"/>
      </w:divBdr>
    </w:div>
    <w:div w:id="758673508">
      <w:bodyDiv w:val="1"/>
      <w:marLeft w:val="0"/>
      <w:marRight w:val="0"/>
      <w:marTop w:val="0"/>
      <w:marBottom w:val="0"/>
      <w:divBdr>
        <w:top w:val="none" w:sz="0" w:space="0" w:color="auto"/>
        <w:left w:val="none" w:sz="0" w:space="0" w:color="auto"/>
        <w:bottom w:val="none" w:sz="0" w:space="0" w:color="auto"/>
        <w:right w:val="none" w:sz="0" w:space="0" w:color="auto"/>
      </w:divBdr>
    </w:div>
    <w:div w:id="799612443">
      <w:bodyDiv w:val="1"/>
      <w:marLeft w:val="0"/>
      <w:marRight w:val="0"/>
      <w:marTop w:val="0"/>
      <w:marBottom w:val="0"/>
      <w:divBdr>
        <w:top w:val="none" w:sz="0" w:space="0" w:color="auto"/>
        <w:left w:val="none" w:sz="0" w:space="0" w:color="auto"/>
        <w:bottom w:val="none" w:sz="0" w:space="0" w:color="auto"/>
        <w:right w:val="none" w:sz="0" w:space="0" w:color="auto"/>
      </w:divBdr>
    </w:div>
    <w:div w:id="855658998">
      <w:bodyDiv w:val="1"/>
      <w:marLeft w:val="0"/>
      <w:marRight w:val="0"/>
      <w:marTop w:val="0"/>
      <w:marBottom w:val="0"/>
      <w:divBdr>
        <w:top w:val="none" w:sz="0" w:space="0" w:color="auto"/>
        <w:left w:val="none" w:sz="0" w:space="0" w:color="auto"/>
        <w:bottom w:val="none" w:sz="0" w:space="0" w:color="auto"/>
        <w:right w:val="none" w:sz="0" w:space="0" w:color="auto"/>
      </w:divBdr>
    </w:div>
    <w:div w:id="872041213">
      <w:bodyDiv w:val="1"/>
      <w:marLeft w:val="0"/>
      <w:marRight w:val="0"/>
      <w:marTop w:val="0"/>
      <w:marBottom w:val="0"/>
      <w:divBdr>
        <w:top w:val="none" w:sz="0" w:space="0" w:color="auto"/>
        <w:left w:val="none" w:sz="0" w:space="0" w:color="auto"/>
        <w:bottom w:val="none" w:sz="0" w:space="0" w:color="auto"/>
        <w:right w:val="none" w:sz="0" w:space="0" w:color="auto"/>
      </w:divBdr>
    </w:div>
    <w:div w:id="878931631">
      <w:bodyDiv w:val="1"/>
      <w:marLeft w:val="0"/>
      <w:marRight w:val="0"/>
      <w:marTop w:val="0"/>
      <w:marBottom w:val="0"/>
      <w:divBdr>
        <w:top w:val="none" w:sz="0" w:space="0" w:color="auto"/>
        <w:left w:val="none" w:sz="0" w:space="0" w:color="auto"/>
        <w:bottom w:val="none" w:sz="0" w:space="0" w:color="auto"/>
        <w:right w:val="none" w:sz="0" w:space="0" w:color="auto"/>
      </w:divBdr>
    </w:div>
    <w:div w:id="880437494">
      <w:bodyDiv w:val="1"/>
      <w:marLeft w:val="0"/>
      <w:marRight w:val="0"/>
      <w:marTop w:val="0"/>
      <w:marBottom w:val="0"/>
      <w:divBdr>
        <w:top w:val="none" w:sz="0" w:space="0" w:color="auto"/>
        <w:left w:val="none" w:sz="0" w:space="0" w:color="auto"/>
        <w:bottom w:val="none" w:sz="0" w:space="0" w:color="auto"/>
        <w:right w:val="none" w:sz="0" w:space="0" w:color="auto"/>
      </w:divBdr>
    </w:div>
    <w:div w:id="889345122">
      <w:bodyDiv w:val="1"/>
      <w:marLeft w:val="0"/>
      <w:marRight w:val="0"/>
      <w:marTop w:val="0"/>
      <w:marBottom w:val="0"/>
      <w:divBdr>
        <w:top w:val="none" w:sz="0" w:space="0" w:color="auto"/>
        <w:left w:val="none" w:sz="0" w:space="0" w:color="auto"/>
        <w:bottom w:val="none" w:sz="0" w:space="0" w:color="auto"/>
        <w:right w:val="none" w:sz="0" w:space="0" w:color="auto"/>
      </w:divBdr>
    </w:div>
    <w:div w:id="894588812">
      <w:bodyDiv w:val="1"/>
      <w:marLeft w:val="0"/>
      <w:marRight w:val="0"/>
      <w:marTop w:val="0"/>
      <w:marBottom w:val="0"/>
      <w:divBdr>
        <w:top w:val="none" w:sz="0" w:space="0" w:color="auto"/>
        <w:left w:val="none" w:sz="0" w:space="0" w:color="auto"/>
        <w:bottom w:val="none" w:sz="0" w:space="0" w:color="auto"/>
        <w:right w:val="none" w:sz="0" w:space="0" w:color="auto"/>
      </w:divBdr>
    </w:div>
    <w:div w:id="900675393">
      <w:bodyDiv w:val="1"/>
      <w:marLeft w:val="0"/>
      <w:marRight w:val="0"/>
      <w:marTop w:val="0"/>
      <w:marBottom w:val="0"/>
      <w:divBdr>
        <w:top w:val="none" w:sz="0" w:space="0" w:color="auto"/>
        <w:left w:val="none" w:sz="0" w:space="0" w:color="auto"/>
        <w:bottom w:val="none" w:sz="0" w:space="0" w:color="auto"/>
        <w:right w:val="none" w:sz="0" w:space="0" w:color="auto"/>
      </w:divBdr>
    </w:div>
    <w:div w:id="921333018">
      <w:bodyDiv w:val="1"/>
      <w:marLeft w:val="0"/>
      <w:marRight w:val="0"/>
      <w:marTop w:val="0"/>
      <w:marBottom w:val="0"/>
      <w:divBdr>
        <w:top w:val="none" w:sz="0" w:space="0" w:color="auto"/>
        <w:left w:val="none" w:sz="0" w:space="0" w:color="auto"/>
        <w:bottom w:val="none" w:sz="0" w:space="0" w:color="auto"/>
        <w:right w:val="none" w:sz="0" w:space="0" w:color="auto"/>
      </w:divBdr>
    </w:div>
    <w:div w:id="950938043">
      <w:bodyDiv w:val="1"/>
      <w:marLeft w:val="0"/>
      <w:marRight w:val="0"/>
      <w:marTop w:val="0"/>
      <w:marBottom w:val="0"/>
      <w:divBdr>
        <w:top w:val="none" w:sz="0" w:space="0" w:color="auto"/>
        <w:left w:val="none" w:sz="0" w:space="0" w:color="auto"/>
        <w:bottom w:val="none" w:sz="0" w:space="0" w:color="auto"/>
        <w:right w:val="none" w:sz="0" w:space="0" w:color="auto"/>
      </w:divBdr>
    </w:div>
    <w:div w:id="966348739">
      <w:bodyDiv w:val="1"/>
      <w:marLeft w:val="0"/>
      <w:marRight w:val="0"/>
      <w:marTop w:val="0"/>
      <w:marBottom w:val="0"/>
      <w:divBdr>
        <w:top w:val="none" w:sz="0" w:space="0" w:color="auto"/>
        <w:left w:val="none" w:sz="0" w:space="0" w:color="auto"/>
        <w:bottom w:val="none" w:sz="0" w:space="0" w:color="auto"/>
        <w:right w:val="none" w:sz="0" w:space="0" w:color="auto"/>
      </w:divBdr>
    </w:div>
    <w:div w:id="967662335">
      <w:bodyDiv w:val="1"/>
      <w:marLeft w:val="0"/>
      <w:marRight w:val="0"/>
      <w:marTop w:val="0"/>
      <w:marBottom w:val="0"/>
      <w:divBdr>
        <w:top w:val="none" w:sz="0" w:space="0" w:color="auto"/>
        <w:left w:val="none" w:sz="0" w:space="0" w:color="auto"/>
        <w:bottom w:val="none" w:sz="0" w:space="0" w:color="auto"/>
        <w:right w:val="none" w:sz="0" w:space="0" w:color="auto"/>
      </w:divBdr>
    </w:div>
    <w:div w:id="1011640335">
      <w:bodyDiv w:val="1"/>
      <w:marLeft w:val="0"/>
      <w:marRight w:val="0"/>
      <w:marTop w:val="0"/>
      <w:marBottom w:val="0"/>
      <w:divBdr>
        <w:top w:val="none" w:sz="0" w:space="0" w:color="auto"/>
        <w:left w:val="none" w:sz="0" w:space="0" w:color="auto"/>
        <w:bottom w:val="none" w:sz="0" w:space="0" w:color="auto"/>
        <w:right w:val="none" w:sz="0" w:space="0" w:color="auto"/>
      </w:divBdr>
    </w:div>
    <w:div w:id="1030036562">
      <w:bodyDiv w:val="1"/>
      <w:marLeft w:val="0"/>
      <w:marRight w:val="0"/>
      <w:marTop w:val="0"/>
      <w:marBottom w:val="0"/>
      <w:divBdr>
        <w:top w:val="none" w:sz="0" w:space="0" w:color="auto"/>
        <w:left w:val="none" w:sz="0" w:space="0" w:color="auto"/>
        <w:bottom w:val="none" w:sz="0" w:space="0" w:color="auto"/>
        <w:right w:val="none" w:sz="0" w:space="0" w:color="auto"/>
      </w:divBdr>
    </w:div>
    <w:div w:id="1052534062">
      <w:bodyDiv w:val="1"/>
      <w:marLeft w:val="0"/>
      <w:marRight w:val="0"/>
      <w:marTop w:val="0"/>
      <w:marBottom w:val="0"/>
      <w:divBdr>
        <w:top w:val="none" w:sz="0" w:space="0" w:color="auto"/>
        <w:left w:val="none" w:sz="0" w:space="0" w:color="auto"/>
        <w:bottom w:val="none" w:sz="0" w:space="0" w:color="auto"/>
        <w:right w:val="none" w:sz="0" w:space="0" w:color="auto"/>
      </w:divBdr>
    </w:div>
    <w:div w:id="1114129976">
      <w:bodyDiv w:val="1"/>
      <w:marLeft w:val="0"/>
      <w:marRight w:val="0"/>
      <w:marTop w:val="0"/>
      <w:marBottom w:val="0"/>
      <w:divBdr>
        <w:top w:val="none" w:sz="0" w:space="0" w:color="auto"/>
        <w:left w:val="none" w:sz="0" w:space="0" w:color="auto"/>
        <w:bottom w:val="none" w:sz="0" w:space="0" w:color="auto"/>
        <w:right w:val="none" w:sz="0" w:space="0" w:color="auto"/>
      </w:divBdr>
    </w:div>
    <w:div w:id="1132288299">
      <w:bodyDiv w:val="1"/>
      <w:marLeft w:val="0"/>
      <w:marRight w:val="0"/>
      <w:marTop w:val="0"/>
      <w:marBottom w:val="0"/>
      <w:divBdr>
        <w:top w:val="none" w:sz="0" w:space="0" w:color="auto"/>
        <w:left w:val="none" w:sz="0" w:space="0" w:color="auto"/>
        <w:bottom w:val="none" w:sz="0" w:space="0" w:color="auto"/>
        <w:right w:val="none" w:sz="0" w:space="0" w:color="auto"/>
      </w:divBdr>
    </w:div>
    <w:div w:id="1137912697">
      <w:bodyDiv w:val="1"/>
      <w:marLeft w:val="0"/>
      <w:marRight w:val="0"/>
      <w:marTop w:val="0"/>
      <w:marBottom w:val="0"/>
      <w:divBdr>
        <w:top w:val="none" w:sz="0" w:space="0" w:color="auto"/>
        <w:left w:val="none" w:sz="0" w:space="0" w:color="auto"/>
        <w:bottom w:val="none" w:sz="0" w:space="0" w:color="auto"/>
        <w:right w:val="none" w:sz="0" w:space="0" w:color="auto"/>
      </w:divBdr>
    </w:div>
    <w:div w:id="1145242206">
      <w:bodyDiv w:val="1"/>
      <w:marLeft w:val="0"/>
      <w:marRight w:val="0"/>
      <w:marTop w:val="0"/>
      <w:marBottom w:val="0"/>
      <w:divBdr>
        <w:top w:val="none" w:sz="0" w:space="0" w:color="auto"/>
        <w:left w:val="none" w:sz="0" w:space="0" w:color="auto"/>
        <w:bottom w:val="none" w:sz="0" w:space="0" w:color="auto"/>
        <w:right w:val="none" w:sz="0" w:space="0" w:color="auto"/>
      </w:divBdr>
    </w:div>
    <w:div w:id="1148741518">
      <w:bodyDiv w:val="1"/>
      <w:marLeft w:val="0"/>
      <w:marRight w:val="0"/>
      <w:marTop w:val="0"/>
      <w:marBottom w:val="0"/>
      <w:divBdr>
        <w:top w:val="none" w:sz="0" w:space="0" w:color="auto"/>
        <w:left w:val="none" w:sz="0" w:space="0" w:color="auto"/>
        <w:bottom w:val="none" w:sz="0" w:space="0" w:color="auto"/>
        <w:right w:val="none" w:sz="0" w:space="0" w:color="auto"/>
      </w:divBdr>
    </w:div>
    <w:div w:id="1168134782">
      <w:bodyDiv w:val="1"/>
      <w:marLeft w:val="0"/>
      <w:marRight w:val="0"/>
      <w:marTop w:val="0"/>
      <w:marBottom w:val="0"/>
      <w:divBdr>
        <w:top w:val="none" w:sz="0" w:space="0" w:color="auto"/>
        <w:left w:val="none" w:sz="0" w:space="0" w:color="auto"/>
        <w:bottom w:val="none" w:sz="0" w:space="0" w:color="auto"/>
        <w:right w:val="none" w:sz="0" w:space="0" w:color="auto"/>
      </w:divBdr>
    </w:div>
    <w:div w:id="1175877362">
      <w:bodyDiv w:val="1"/>
      <w:marLeft w:val="0"/>
      <w:marRight w:val="0"/>
      <w:marTop w:val="0"/>
      <w:marBottom w:val="0"/>
      <w:divBdr>
        <w:top w:val="none" w:sz="0" w:space="0" w:color="auto"/>
        <w:left w:val="none" w:sz="0" w:space="0" w:color="auto"/>
        <w:bottom w:val="none" w:sz="0" w:space="0" w:color="auto"/>
        <w:right w:val="none" w:sz="0" w:space="0" w:color="auto"/>
      </w:divBdr>
    </w:div>
    <w:div w:id="1191407783">
      <w:bodyDiv w:val="1"/>
      <w:marLeft w:val="0"/>
      <w:marRight w:val="0"/>
      <w:marTop w:val="0"/>
      <w:marBottom w:val="0"/>
      <w:divBdr>
        <w:top w:val="none" w:sz="0" w:space="0" w:color="auto"/>
        <w:left w:val="none" w:sz="0" w:space="0" w:color="auto"/>
        <w:bottom w:val="none" w:sz="0" w:space="0" w:color="auto"/>
        <w:right w:val="none" w:sz="0" w:space="0" w:color="auto"/>
      </w:divBdr>
    </w:div>
    <w:div w:id="1195266551">
      <w:bodyDiv w:val="1"/>
      <w:marLeft w:val="0"/>
      <w:marRight w:val="0"/>
      <w:marTop w:val="0"/>
      <w:marBottom w:val="0"/>
      <w:divBdr>
        <w:top w:val="none" w:sz="0" w:space="0" w:color="auto"/>
        <w:left w:val="none" w:sz="0" w:space="0" w:color="auto"/>
        <w:bottom w:val="none" w:sz="0" w:space="0" w:color="auto"/>
        <w:right w:val="none" w:sz="0" w:space="0" w:color="auto"/>
      </w:divBdr>
    </w:div>
    <w:div w:id="1226768725">
      <w:bodyDiv w:val="1"/>
      <w:marLeft w:val="0"/>
      <w:marRight w:val="0"/>
      <w:marTop w:val="0"/>
      <w:marBottom w:val="0"/>
      <w:divBdr>
        <w:top w:val="none" w:sz="0" w:space="0" w:color="auto"/>
        <w:left w:val="none" w:sz="0" w:space="0" w:color="auto"/>
        <w:bottom w:val="none" w:sz="0" w:space="0" w:color="auto"/>
        <w:right w:val="none" w:sz="0" w:space="0" w:color="auto"/>
      </w:divBdr>
    </w:div>
    <w:div w:id="1230728857">
      <w:bodyDiv w:val="1"/>
      <w:marLeft w:val="0"/>
      <w:marRight w:val="0"/>
      <w:marTop w:val="0"/>
      <w:marBottom w:val="0"/>
      <w:divBdr>
        <w:top w:val="none" w:sz="0" w:space="0" w:color="auto"/>
        <w:left w:val="none" w:sz="0" w:space="0" w:color="auto"/>
        <w:bottom w:val="none" w:sz="0" w:space="0" w:color="auto"/>
        <w:right w:val="none" w:sz="0" w:space="0" w:color="auto"/>
      </w:divBdr>
    </w:div>
    <w:div w:id="1270242526">
      <w:bodyDiv w:val="1"/>
      <w:marLeft w:val="0"/>
      <w:marRight w:val="0"/>
      <w:marTop w:val="0"/>
      <w:marBottom w:val="0"/>
      <w:divBdr>
        <w:top w:val="none" w:sz="0" w:space="0" w:color="auto"/>
        <w:left w:val="none" w:sz="0" w:space="0" w:color="auto"/>
        <w:bottom w:val="none" w:sz="0" w:space="0" w:color="auto"/>
        <w:right w:val="none" w:sz="0" w:space="0" w:color="auto"/>
      </w:divBdr>
    </w:div>
    <w:div w:id="1289973127">
      <w:bodyDiv w:val="1"/>
      <w:marLeft w:val="0"/>
      <w:marRight w:val="0"/>
      <w:marTop w:val="0"/>
      <w:marBottom w:val="0"/>
      <w:divBdr>
        <w:top w:val="none" w:sz="0" w:space="0" w:color="auto"/>
        <w:left w:val="none" w:sz="0" w:space="0" w:color="auto"/>
        <w:bottom w:val="none" w:sz="0" w:space="0" w:color="auto"/>
        <w:right w:val="none" w:sz="0" w:space="0" w:color="auto"/>
      </w:divBdr>
    </w:div>
    <w:div w:id="1290477611">
      <w:bodyDiv w:val="1"/>
      <w:marLeft w:val="0"/>
      <w:marRight w:val="0"/>
      <w:marTop w:val="0"/>
      <w:marBottom w:val="0"/>
      <w:divBdr>
        <w:top w:val="none" w:sz="0" w:space="0" w:color="auto"/>
        <w:left w:val="none" w:sz="0" w:space="0" w:color="auto"/>
        <w:bottom w:val="none" w:sz="0" w:space="0" w:color="auto"/>
        <w:right w:val="none" w:sz="0" w:space="0" w:color="auto"/>
      </w:divBdr>
    </w:div>
    <w:div w:id="1301425144">
      <w:bodyDiv w:val="1"/>
      <w:marLeft w:val="0"/>
      <w:marRight w:val="0"/>
      <w:marTop w:val="0"/>
      <w:marBottom w:val="0"/>
      <w:divBdr>
        <w:top w:val="none" w:sz="0" w:space="0" w:color="auto"/>
        <w:left w:val="none" w:sz="0" w:space="0" w:color="auto"/>
        <w:bottom w:val="none" w:sz="0" w:space="0" w:color="auto"/>
        <w:right w:val="none" w:sz="0" w:space="0" w:color="auto"/>
      </w:divBdr>
    </w:div>
    <w:div w:id="1389380501">
      <w:bodyDiv w:val="1"/>
      <w:marLeft w:val="0"/>
      <w:marRight w:val="0"/>
      <w:marTop w:val="0"/>
      <w:marBottom w:val="0"/>
      <w:divBdr>
        <w:top w:val="none" w:sz="0" w:space="0" w:color="auto"/>
        <w:left w:val="none" w:sz="0" w:space="0" w:color="auto"/>
        <w:bottom w:val="none" w:sz="0" w:space="0" w:color="auto"/>
        <w:right w:val="none" w:sz="0" w:space="0" w:color="auto"/>
      </w:divBdr>
    </w:div>
    <w:div w:id="1390764065">
      <w:bodyDiv w:val="1"/>
      <w:marLeft w:val="0"/>
      <w:marRight w:val="0"/>
      <w:marTop w:val="0"/>
      <w:marBottom w:val="0"/>
      <w:divBdr>
        <w:top w:val="none" w:sz="0" w:space="0" w:color="auto"/>
        <w:left w:val="none" w:sz="0" w:space="0" w:color="auto"/>
        <w:bottom w:val="none" w:sz="0" w:space="0" w:color="auto"/>
        <w:right w:val="none" w:sz="0" w:space="0" w:color="auto"/>
      </w:divBdr>
    </w:div>
    <w:div w:id="1391727910">
      <w:bodyDiv w:val="1"/>
      <w:marLeft w:val="0"/>
      <w:marRight w:val="0"/>
      <w:marTop w:val="0"/>
      <w:marBottom w:val="0"/>
      <w:divBdr>
        <w:top w:val="none" w:sz="0" w:space="0" w:color="auto"/>
        <w:left w:val="none" w:sz="0" w:space="0" w:color="auto"/>
        <w:bottom w:val="none" w:sz="0" w:space="0" w:color="auto"/>
        <w:right w:val="none" w:sz="0" w:space="0" w:color="auto"/>
      </w:divBdr>
    </w:div>
    <w:div w:id="1434981229">
      <w:bodyDiv w:val="1"/>
      <w:marLeft w:val="0"/>
      <w:marRight w:val="0"/>
      <w:marTop w:val="0"/>
      <w:marBottom w:val="0"/>
      <w:divBdr>
        <w:top w:val="none" w:sz="0" w:space="0" w:color="auto"/>
        <w:left w:val="none" w:sz="0" w:space="0" w:color="auto"/>
        <w:bottom w:val="none" w:sz="0" w:space="0" w:color="auto"/>
        <w:right w:val="none" w:sz="0" w:space="0" w:color="auto"/>
      </w:divBdr>
    </w:div>
    <w:div w:id="1437599391">
      <w:bodyDiv w:val="1"/>
      <w:marLeft w:val="0"/>
      <w:marRight w:val="0"/>
      <w:marTop w:val="0"/>
      <w:marBottom w:val="0"/>
      <w:divBdr>
        <w:top w:val="none" w:sz="0" w:space="0" w:color="auto"/>
        <w:left w:val="none" w:sz="0" w:space="0" w:color="auto"/>
        <w:bottom w:val="none" w:sz="0" w:space="0" w:color="auto"/>
        <w:right w:val="none" w:sz="0" w:space="0" w:color="auto"/>
      </w:divBdr>
    </w:div>
    <w:div w:id="1476681279">
      <w:bodyDiv w:val="1"/>
      <w:marLeft w:val="0"/>
      <w:marRight w:val="0"/>
      <w:marTop w:val="0"/>
      <w:marBottom w:val="0"/>
      <w:divBdr>
        <w:top w:val="none" w:sz="0" w:space="0" w:color="auto"/>
        <w:left w:val="none" w:sz="0" w:space="0" w:color="auto"/>
        <w:bottom w:val="none" w:sz="0" w:space="0" w:color="auto"/>
        <w:right w:val="none" w:sz="0" w:space="0" w:color="auto"/>
      </w:divBdr>
    </w:div>
    <w:div w:id="1505781819">
      <w:bodyDiv w:val="1"/>
      <w:marLeft w:val="0"/>
      <w:marRight w:val="0"/>
      <w:marTop w:val="0"/>
      <w:marBottom w:val="0"/>
      <w:divBdr>
        <w:top w:val="none" w:sz="0" w:space="0" w:color="auto"/>
        <w:left w:val="none" w:sz="0" w:space="0" w:color="auto"/>
        <w:bottom w:val="none" w:sz="0" w:space="0" w:color="auto"/>
        <w:right w:val="none" w:sz="0" w:space="0" w:color="auto"/>
      </w:divBdr>
    </w:div>
    <w:div w:id="1512450937">
      <w:bodyDiv w:val="1"/>
      <w:marLeft w:val="0"/>
      <w:marRight w:val="0"/>
      <w:marTop w:val="0"/>
      <w:marBottom w:val="0"/>
      <w:divBdr>
        <w:top w:val="none" w:sz="0" w:space="0" w:color="auto"/>
        <w:left w:val="none" w:sz="0" w:space="0" w:color="auto"/>
        <w:bottom w:val="none" w:sz="0" w:space="0" w:color="auto"/>
        <w:right w:val="none" w:sz="0" w:space="0" w:color="auto"/>
      </w:divBdr>
    </w:div>
    <w:div w:id="1530336710">
      <w:bodyDiv w:val="1"/>
      <w:marLeft w:val="0"/>
      <w:marRight w:val="0"/>
      <w:marTop w:val="0"/>
      <w:marBottom w:val="0"/>
      <w:divBdr>
        <w:top w:val="none" w:sz="0" w:space="0" w:color="auto"/>
        <w:left w:val="none" w:sz="0" w:space="0" w:color="auto"/>
        <w:bottom w:val="none" w:sz="0" w:space="0" w:color="auto"/>
        <w:right w:val="none" w:sz="0" w:space="0" w:color="auto"/>
      </w:divBdr>
    </w:div>
    <w:div w:id="1555969157">
      <w:bodyDiv w:val="1"/>
      <w:marLeft w:val="0"/>
      <w:marRight w:val="0"/>
      <w:marTop w:val="0"/>
      <w:marBottom w:val="0"/>
      <w:divBdr>
        <w:top w:val="none" w:sz="0" w:space="0" w:color="auto"/>
        <w:left w:val="none" w:sz="0" w:space="0" w:color="auto"/>
        <w:bottom w:val="none" w:sz="0" w:space="0" w:color="auto"/>
        <w:right w:val="none" w:sz="0" w:space="0" w:color="auto"/>
      </w:divBdr>
    </w:div>
    <w:div w:id="1570070772">
      <w:bodyDiv w:val="1"/>
      <w:marLeft w:val="0"/>
      <w:marRight w:val="0"/>
      <w:marTop w:val="0"/>
      <w:marBottom w:val="0"/>
      <w:divBdr>
        <w:top w:val="none" w:sz="0" w:space="0" w:color="auto"/>
        <w:left w:val="none" w:sz="0" w:space="0" w:color="auto"/>
        <w:bottom w:val="none" w:sz="0" w:space="0" w:color="auto"/>
        <w:right w:val="none" w:sz="0" w:space="0" w:color="auto"/>
      </w:divBdr>
    </w:div>
    <w:div w:id="1590892013">
      <w:bodyDiv w:val="1"/>
      <w:marLeft w:val="0"/>
      <w:marRight w:val="0"/>
      <w:marTop w:val="0"/>
      <w:marBottom w:val="0"/>
      <w:divBdr>
        <w:top w:val="none" w:sz="0" w:space="0" w:color="auto"/>
        <w:left w:val="none" w:sz="0" w:space="0" w:color="auto"/>
        <w:bottom w:val="none" w:sz="0" w:space="0" w:color="auto"/>
        <w:right w:val="none" w:sz="0" w:space="0" w:color="auto"/>
      </w:divBdr>
    </w:div>
    <w:div w:id="1602301488">
      <w:bodyDiv w:val="1"/>
      <w:marLeft w:val="0"/>
      <w:marRight w:val="0"/>
      <w:marTop w:val="0"/>
      <w:marBottom w:val="0"/>
      <w:divBdr>
        <w:top w:val="none" w:sz="0" w:space="0" w:color="auto"/>
        <w:left w:val="none" w:sz="0" w:space="0" w:color="auto"/>
        <w:bottom w:val="none" w:sz="0" w:space="0" w:color="auto"/>
        <w:right w:val="none" w:sz="0" w:space="0" w:color="auto"/>
      </w:divBdr>
    </w:div>
    <w:div w:id="1610967344">
      <w:bodyDiv w:val="1"/>
      <w:marLeft w:val="0"/>
      <w:marRight w:val="0"/>
      <w:marTop w:val="0"/>
      <w:marBottom w:val="0"/>
      <w:divBdr>
        <w:top w:val="none" w:sz="0" w:space="0" w:color="auto"/>
        <w:left w:val="none" w:sz="0" w:space="0" w:color="auto"/>
        <w:bottom w:val="none" w:sz="0" w:space="0" w:color="auto"/>
        <w:right w:val="none" w:sz="0" w:space="0" w:color="auto"/>
      </w:divBdr>
    </w:div>
    <w:div w:id="1627348704">
      <w:bodyDiv w:val="1"/>
      <w:marLeft w:val="0"/>
      <w:marRight w:val="0"/>
      <w:marTop w:val="0"/>
      <w:marBottom w:val="0"/>
      <w:divBdr>
        <w:top w:val="none" w:sz="0" w:space="0" w:color="auto"/>
        <w:left w:val="none" w:sz="0" w:space="0" w:color="auto"/>
        <w:bottom w:val="none" w:sz="0" w:space="0" w:color="auto"/>
        <w:right w:val="none" w:sz="0" w:space="0" w:color="auto"/>
      </w:divBdr>
    </w:div>
    <w:div w:id="1631282492">
      <w:bodyDiv w:val="1"/>
      <w:marLeft w:val="0"/>
      <w:marRight w:val="0"/>
      <w:marTop w:val="0"/>
      <w:marBottom w:val="0"/>
      <w:divBdr>
        <w:top w:val="none" w:sz="0" w:space="0" w:color="auto"/>
        <w:left w:val="none" w:sz="0" w:space="0" w:color="auto"/>
        <w:bottom w:val="none" w:sz="0" w:space="0" w:color="auto"/>
        <w:right w:val="none" w:sz="0" w:space="0" w:color="auto"/>
      </w:divBdr>
    </w:div>
    <w:div w:id="1676613731">
      <w:bodyDiv w:val="1"/>
      <w:marLeft w:val="0"/>
      <w:marRight w:val="0"/>
      <w:marTop w:val="0"/>
      <w:marBottom w:val="0"/>
      <w:divBdr>
        <w:top w:val="none" w:sz="0" w:space="0" w:color="auto"/>
        <w:left w:val="none" w:sz="0" w:space="0" w:color="auto"/>
        <w:bottom w:val="none" w:sz="0" w:space="0" w:color="auto"/>
        <w:right w:val="none" w:sz="0" w:space="0" w:color="auto"/>
      </w:divBdr>
    </w:div>
    <w:div w:id="1681084087">
      <w:bodyDiv w:val="1"/>
      <w:marLeft w:val="0"/>
      <w:marRight w:val="0"/>
      <w:marTop w:val="0"/>
      <w:marBottom w:val="0"/>
      <w:divBdr>
        <w:top w:val="none" w:sz="0" w:space="0" w:color="auto"/>
        <w:left w:val="none" w:sz="0" w:space="0" w:color="auto"/>
        <w:bottom w:val="none" w:sz="0" w:space="0" w:color="auto"/>
        <w:right w:val="none" w:sz="0" w:space="0" w:color="auto"/>
      </w:divBdr>
    </w:div>
    <w:div w:id="1693147013">
      <w:bodyDiv w:val="1"/>
      <w:marLeft w:val="0"/>
      <w:marRight w:val="0"/>
      <w:marTop w:val="0"/>
      <w:marBottom w:val="0"/>
      <w:divBdr>
        <w:top w:val="none" w:sz="0" w:space="0" w:color="auto"/>
        <w:left w:val="none" w:sz="0" w:space="0" w:color="auto"/>
        <w:bottom w:val="none" w:sz="0" w:space="0" w:color="auto"/>
        <w:right w:val="none" w:sz="0" w:space="0" w:color="auto"/>
      </w:divBdr>
    </w:div>
    <w:div w:id="1702633965">
      <w:bodyDiv w:val="1"/>
      <w:marLeft w:val="0"/>
      <w:marRight w:val="0"/>
      <w:marTop w:val="0"/>
      <w:marBottom w:val="0"/>
      <w:divBdr>
        <w:top w:val="none" w:sz="0" w:space="0" w:color="auto"/>
        <w:left w:val="none" w:sz="0" w:space="0" w:color="auto"/>
        <w:bottom w:val="none" w:sz="0" w:space="0" w:color="auto"/>
        <w:right w:val="none" w:sz="0" w:space="0" w:color="auto"/>
      </w:divBdr>
    </w:div>
    <w:div w:id="1706785577">
      <w:bodyDiv w:val="1"/>
      <w:marLeft w:val="0"/>
      <w:marRight w:val="0"/>
      <w:marTop w:val="0"/>
      <w:marBottom w:val="0"/>
      <w:divBdr>
        <w:top w:val="none" w:sz="0" w:space="0" w:color="auto"/>
        <w:left w:val="none" w:sz="0" w:space="0" w:color="auto"/>
        <w:bottom w:val="none" w:sz="0" w:space="0" w:color="auto"/>
        <w:right w:val="none" w:sz="0" w:space="0" w:color="auto"/>
      </w:divBdr>
    </w:div>
    <w:div w:id="1723748941">
      <w:bodyDiv w:val="1"/>
      <w:marLeft w:val="0"/>
      <w:marRight w:val="0"/>
      <w:marTop w:val="0"/>
      <w:marBottom w:val="0"/>
      <w:divBdr>
        <w:top w:val="none" w:sz="0" w:space="0" w:color="auto"/>
        <w:left w:val="none" w:sz="0" w:space="0" w:color="auto"/>
        <w:bottom w:val="none" w:sz="0" w:space="0" w:color="auto"/>
        <w:right w:val="none" w:sz="0" w:space="0" w:color="auto"/>
      </w:divBdr>
    </w:div>
    <w:div w:id="1735464532">
      <w:bodyDiv w:val="1"/>
      <w:marLeft w:val="0"/>
      <w:marRight w:val="0"/>
      <w:marTop w:val="0"/>
      <w:marBottom w:val="0"/>
      <w:divBdr>
        <w:top w:val="none" w:sz="0" w:space="0" w:color="auto"/>
        <w:left w:val="none" w:sz="0" w:space="0" w:color="auto"/>
        <w:bottom w:val="none" w:sz="0" w:space="0" w:color="auto"/>
        <w:right w:val="none" w:sz="0" w:space="0" w:color="auto"/>
      </w:divBdr>
    </w:div>
    <w:div w:id="1796413575">
      <w:bodyDiv w:val="1"/>
      <w:marLeft w:val="0"/>
      <w:marRight w:val="0"/>
      <w:marTop w:val="0"/>
      <w:marBottom w:val="0"/>
      <w:divBdr>
        <w:top w:val="none" w:sz="0" w:space="0" w:color="auto"/>
        <w:left w:val="none" w:sz="0" w:space="0" w:color="auto"/>
        <w:bottom w:val="none" w:sz="0" w:space="0" w:color="auto"/>
        <w:right w:val="none" w:sz="0" w:space="0" w:color="auto"/>
      </w:divBdr>
    </w:div>
    <w:div w:id="1825580719">
      <w:bodyDiv w:val="1"/>
      <w:marLeft w:val="0"/>
      <w:marRight w:val="0"/>
      <w:marTop w:val="0"/>
      <w:marBottom w:val="0"/>
      <w:divBdr>
        <w:top w:val="none" w:sz="0" w:space="0" w:color="auto"/>
        <w:left w:val="none" w:sz="0" w:space="0" w:color="auto"/>
        <w:bottom w:val="none" w:sz="0" w:space="0" w:color="auto"/>
        <w:right w:val="none" w:sz="0" w:space="0" w:color="auto"/>
      </w:divBdr>
    </w:div>
    <w:div w:id="1830486499">
      <w:bodyDiv w:val="1"/>
      <w:marLeft w:val="0"/>
      <w:marRight w:val="0"/>
      <w:marTop w:val="0"/>
      <w:marBottom w:val="0"/>
      <w:divBdr>
        <w:top w:val="none" w:sz="0" w:space="0" w:color="auto"/>
        <w:left w:val="none" w:sz="0" w:space="0" w:color="auto"/>
        <w:bottom w:val="none" w:sz="0" w:space="0" w:color="auto"/>
        <w:right w:val="none" w:sz="0" w:space="0" w:color="auto"/>
      </w:divBdr>
    </w:div>
    <w:div w:id="1860240287">
      <w:bodyDiv w:val="1"/>
      <w:marLeft w:val="0"/>
      <w:marRight w:val="0"/>
      <w:marTop w:val="0"/>
      <w:marBottom w:val="0"/>
      <w:divBdr>
        <w:top w:val="none" w:sz="0" w:space="0" w:color="auto"/>
        <w:left w:val="none" w:sz="0" w:space="0" w:color="auto"/>
        <w:bottom w:val="none" w:sz="0" w:space="0" w:color="auto"/>
        <w:right w:val="none" w:sz="0" w:space="0" w:color="auto"/>
      </w:divBdr>
    </w:div>
    <w:div w:id="1878857972">
      <w:bodyDiv w:val="1"/>
      <w:marLeft w:val="0"/>
      <w:marRight w:val="0"/>
      <w:marTop w:val="0"/>
      <w:marBottom w:val="0"/>
      <w:divBdr>
        <w:top w:val="none" w:sz="0" w:space="0" w:color="auto"/>
        <w:left w:val="none" w:sz="0" w:space="0" w:color="auto"/>
        <w:bottom w:val="none" w:sz="0" w:space="0" w:color="auto"/>
        <w:right w:val="none" w:sz="0" w:space="0" w:color="auto"/>
      </w:divBdr>
    </w:div>
    <w:div w:id="1915237243">
      <w:bodyDiv w:val="1"/>
      <w:marLeft w:val="0"/>
      <w:marRight w:val="0"/>
      <w:marTop w:val="0"/>
      <w:marBottom w:val="0"/>
      <w:divBdr>
        <w:top w:val="none" w:sz="0" w:space="0" w:color="auto"/>
        <w:left w:val="none" w:sz="0" w:space="0" w:color="auto"/>
        <w:bottom w:val="none" w:sz="0" w:space="0" w:color="auto"/>
        <w:right w:val="none" w:sz="0" w:space="0" w:color="auto"/>
      </w:divBdr>
    </w:div>
    <w:div w:id="1927810181">
      <w:bodyDiv w:val="1"/>
      <w:marLeft w:val="0"/>
      <w:marRight w:val="0"/>
      <w:marTop w:val="0"/>
      <w:marBottom w:val="0"/>
      <w:divBdr>
        <w:top w:val="none" w:sz="0" w:space="0" w:color="auto"/>
        <w:left w:val="none" w:sz="0" w:space="0" w:color="auto"/>
        <w:bottom w:val="none" w:sz="0" w:space="0" w:color="auto"/>
        <w:right w:val="none" w:sz="0" w:space="0" w:color="auto"/>
      </w:divBdr>
    </w:div>
    <w:div w:id="1928924905">
      <w:bodyDiv w:val="1"/>
      <w:marLeft w:val="0"/>
      <w:marRight w:val="0"/>
      <w:marTop w:val="0"/>
      <w:marBottom w:val="0"/>
      <w:divBdr>
        <w:top w:val="none" w:sz="0" w:space="0" w:color="auto"/>
        <w:left w:val="none" w:sz="0" w:space="0" w:color="auto"/>
        <w:bottom w:val="none" w:sz="0" w:space="0" w:color="auto"/>
        <w:right w:val="none" w:sz="0" w:space="0" w:color="auto"/>
      </w:divBdr>
    </w:div>
    <w:div w:id="2006013832">
      <w:bodyDiv w:val="1"/>
      <w:marLeft w:val="0"/>
      <w:marRight w:val="0"/>
      <w:marTop w:val="0"/>
      <w:marBottom w:val="0"/>
      <w:divBdr>
        <w:top w:val="none" w:sz="0" w:space="0" w:color="auto"/>
        <w:left w:val="none" w:sz="0" w:space="0" w:color="auto"/>
        <w:bottom w:val="none" w:sz="0" w:space="0" w:color="auto"/>
        <w:right w:val="none" w:sz="0" w:space="0" w:color="auto"/>
      </w:divBdr>
    </w:div>
    <w:div w:id="2033457455">
      <w:bodyDiv w:val="1"/>
      <w:marLeft w:val="0"/>
      <w:marRight w:val="0"/>
      <w:marTop w:val="0"/>
      <w:marBottom w:val="0"/>
      <w:divBdr>
        <w:top w:val="none" w:sz="0" w:space="0" w:color="auto"/>
        <w:left w:val="none" w:sz="0" w:space="0" w:color="auto"/>
        <w:bottom w:val="none" w:sz="0" w:space="0" w:color="auto"/>
        <w:right w:val="none" w:sz="0" w:space="0" w:color="auto"/>
      </w:divBdr>
    </w:div>
    <w:div w:id="2077631626">
      <w:bodyDiv w:val="1"/>
      <w:marLeft w:val="0"/>
      <w:marRight w:val="0"/>
      <w:marTop w:val="0"/>
      <w:marBottom w:val="0"/>
      <w:divBdr>
        <w:top w:val="none" w:sz="0" w:space="0" w:color="auto"/>
        <w:left w:val="none" w:sz="0" w:space="0" w:color="auto"/>
        <w:bottom w:val="none" w:sz="0" w:space="0" w:color="auto"/>
        <w:right w:val="none" w:sz="0" w:space="0" w:color="auto"/>
      </w:divBdr>
    </w:div>
    <w:div w:id="2114353128">
      <w:bodyDiv w:val="1"/>
      <w:marLeft w:val="0"/>
      <w:marRight w:val="0"/>
      <w:marTop w:val="0"/>
      <w:marBottom w:val="0"/>
      <w:divBdr>
        <w:top w:val="none" w:sz="0" w:space="0" w:color="auto"/>
        <w:left w:val="none" w:sz="0" w:space="0" w:color="auto"/>
        <w:bottom w:val="none" w:sz="0" w:space="0" w:color="auto"/>
        <w:right w:val="none" w:sz="0" w:space="0" w:color="auto"/>
      </w:divBdr>
    </w:div>
    <w:div w:id="21301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gosuslugi.ru" TargetMode="External"/><Relationship Id="rId21" Type="http://schemas.openxmlformats.org/officeDocument/2006/relationships/hyperlink" Target="consultantplus://offline/ref=92CD669FA49A9175F53182E10BECD81BCFAAAE2D6784EEA1DBC2E413A25D0AC74BD3627CCB7B0462770BF" TargetMode="External"/><Relationship Id="rId42" Type="http://schemas.openxmlformats.org/officeDocument/2006/relationships/hyperlink" Target="http://www.consultant.ru/document/cons_doc_LAW_304549/935a657a2b5f7c7a6436cb756694bb2d649c7a00/" TargetMode="External"/><Relationship Id="rId63" Type="http://schemas.openxmlformats.org/officeDocument/2006/relationships/hyperlink" Target="http://www.consultant.ru/document/cons_doc_LAW_304549/570afc6feff03328459242886307d6aebe1ccb6b/" TargetMode="External"/><Relationship Id="rId84" Type="http://schemas.openxmlformats.org/officeDocument/2006/relationships/hyperlink" Target="consultantplus://offline/ref=EB2C633340E6565417A19B8216FECC8C09D0B76396BE8106E54164F2927B850E4E8EE59E99B99F56D106408C74M5w2H" TargetMode="External"/><Relationship Id="rId138" Type="http://schemas.openxmlformats.org/officeDocument/2006/relationships/hyperlink" Target="consultantplus://offline/ref=8E07E4D45188F49A63256787DA44AC39E9EB3974BA5F04F9AFDF3C2BF392C730A45746D786C0F478E2F0F57E8EB845047E41E7C1g04EI" TargetMode="External"/><Relationship Id="rId159" Type="http://schemas.openxmlformats.org/officeDocument/2006/relationships/hyperlink" Target="consultantplus://offline/ref=4DF71CF71B0351390E1AB1131D60FC81215E5626C03213F7BF6DAA1AFEFBF2645EFCD0D3A4ED0FFDX1d0F" TargetMode="External"/><Relationship Id="rId107" Type="http://schemas.openxmlformats.org/officeDocument/2006/relationships/hyperlink" Target="consultantplus://offline/ref=EB2C633340E6565417A19B8216FECC8C09D2B66E9CBC8106E54164F2927B850E5C8EBD9299BA8253D51316DD310E9F2FDE67FBDCC103EDC0M9wAH" TargetMode="External"/><Relationship Id="rId11" Type="http://schemas.openxmlformats.org/officeDocument/2006/relationships/image" Target="media/image1.jpeg"/><Relationship Id="rId32" Type="http://schemas.openxmlformats.org/officeDocument/2006/relationships/hyperlink" Target="consultantplus://offline/ref=92CD669FA49A9175F53182E10BECD81BCFAAAE2D6782EEA1DBC2E413A25D0AC74BD36278C2770DF" TargetMode="External"/><Relationship Id="rId53" Type="http://schemas.openxmlformats.org/officeDocument/2006/relationships/hyperlink" Target="consultantplus://offline/ref=92CD669FA49A9175F53182E10BECD81BCBABAB2D6E8BB3ABD39BE811A55255D04C9A6E7DCB7B05760BF" TargetMode="External"/><Relationship Id="rId74" Type="http://schemas.openxmlformats.org/officeDocument/2006/relationships/hyperlink" Target="consultantplus://offline/ref=EB2C633340E6565417A19B8216FECC8C09D2B66E9CBC8106E54164F2927B850E5C8EBD9299BA815FD31316DD310E9F2FDE67FBDCC103EDC0M9wAH" TargetMode="External"/><Relationship Id="rId128" Type="http://schemas.openxmlformats.org/officeDocument/2006/relationships/hyperlink" Target="consultantplus://offline/ref=8E07E4D45188F49A63256787DA44AC39E9E83979BB5D04F9AFDF3C2BF392C730B6571EDE85C8BE29A0BBFA7E8CgA4FI" TargetMode="External"/><Relationship Id="rId149" Type="http://schemas.openxmlformats.org/officeDocument/2006/relationships/hyperlink" Target="consultantplus://offline/ref=CDB11E10B2F35EDD91AA836A162760E7E85914D3A5791D3268473CE5662047FB3E734BEFF876o9W4G" TargetMode="External"/><Relationship Id="rId5" Type="http://schemas.openxmlformats.org/officeDocument/2006/relationships/webSettings" Target="webSettings.xml"/><Relationship Id="rId95" Type="http://schemas.openxmlformats.org/officeDocument/2006/relationships/hyperlink" Target="consultantplus://offline/ref=EB2C633340E6565417A19B8216FECC8C08D2B7639EB88106E54164F2927B850E4E8EE59E99B99F56D106408C74M5w2H" TargetMode="External"/><Relationship Id="rId160" Type="http://schemas.openxmlformats.org/officeDocument/2006/relationships/hyperlink" Target="consultantplus://offline/ref=4DF71CF71B0351390E1AB1131D60FC81215F5422C13313F7BF6DAA1AFEFBF2645EFCD0D3A4ED0FFCX1d9F" TargetMode="External"/><Relationship Id="rId22" Type="http://schemas.openxmlformats.org/officeDocument/2006/relationships/hyperlink" Target="consultantplus://offline/ref=92CD669FA49A9175F53182E10BECD81BCFAAAE2D6782EEA1DBC2E413A25D0AC74BD36278C2770DF" TargetMode="External"/><Relationship Id="rId43" Type="http://schemas.openxmlformats.org/officeDocument/2006/relationships/hyperlink" Target="http://www.consultant.ru/document/cons_doc_LAW_304549/935a657a2b5f7c7a6436cb756694bb2d649c7a00/" TargetMode="External"/><Relationship Id="rId64" Type="http://schemas.openxmlformats.org/officeDocument/2006/relationships/hyperlink" Target="http://www.consultant.ru/document/cons_doc_LAW_304549/570afc6feff03328459242886307d6aebe1ccb6b/" TargetMode="External"/><Relationship Id="rId118" Type="http://schemas.openxmlformats.org/officeDocument/2006/relationships/hyperlink" Target="consultantplus://offline/ref=8E07E4D45188F49A63256787DA44AC39E9E93F76BD5504F9AFDF3C2BF392C730B6571EDE85C8BE29A0BBFA7E8CgA4FI" TargetMode="External"/><Relationship Id="rId139" Type="http://schemas.openxmlformats.org/officeDocument/2006/relationships/hyperlink" Target="consultantplus://offline/ref=BA18C401822EC45E828BBCB0253F3D62500068D08F142A2051335DDE4F4CADF544A50A6A6196FE9A0AEB77B0FA381E5F2199F7BE40B58ACAJ8o3B" TargetMode="External"/><Relationship Id="rId85" Type="http://schemas.openxmlformats.org/officeDocument/2006/relationships/hyperlink" Target="consultantplus://offline/ref=EB2C633340E6565417A19B8216FECC8C09D2B36B98BB8106E54164F2927B850E5C8EBD9B9FBE8A02865C178175588C2FDB67F9DADEM0w8H" TargetMode="External"/><Relationship Id="rId150" Type="http://schemas.openxmlformats.org/officeDocument/2006/relationships/hyperlink" Target="consultantplus://offline/ref=CDB11E10B2F35EDD91AA836A162760E7E85914D3A5791D3268473CE5662047FB3E734BEFF875o9W1G" TargetMode="External"/><Relationship Id="rId12" Type="http://schemas.openxmlformats.org/officeDocument/2006/relationships/image" Target="media/image2.jpeg"/><Relationship Id="rId33" Type="http://schemas.openxmlformats.org/officeDocument/2006/relationships/hyperlink" Target="consultantplus://offline/ref=92CD669FA49A9175F53182E10BECD81BCFAAAE2D6783EEA1DBC2E413A2750DF" TargetMode="External"/><Relationship Id="rId108" Type="http://schemas.openxmlformats.org/officeDocument/2006/relationships/hyperlink" Target="consultantplus://offline/ref=EB2C633340E6565417A19B8216FECC8C09D2B66E9CBC8106E54164F2927B850E5C8EBD9299BA8253D51316DD310E9F2FDE67FBDCC103EDC0M9wAH" TargetMode="External"/><Relationship Id="rId129" Type="http://schemas.openxmlformats.org/officeDocument/2006/relationships/hyperlink" Target="consultantplus://offline/ref=8E07E4D45188F49A63256787DA44AC39EBE83E75BE5504F9AFDF3C2BF392C730B6571EDE85C8BE29A0BBFA7E8CgA4FI" TargetMode="External"/><Relationship Id="rId54" Type="http://schemas.openxmlformats.org/officeDocument/2006/relationships/hyperlink" Target="http://www.consultant.ru/document/cons_doc_LAW_304193/ac6c532ee1f365c6e1ff222f22b3f10587918494/" TargetMode="External"/><Relationship Id="rId70" Type="http://schemas.openxmlformats.org/officeDocument/2006/relationships/hyperlink" Target="consultantplus://offline/ref=1DEED61EDD05873023712EE81BABB1817F3E616CECFD82ECA3F0F09FF712F0BF76D060m7r0B" TargetMode="External"/><Relationship Id="rId75" Type="http://schemas.openxmlformats.org/officeDocument/2006/relationships/hyperlink" Target="http://www.gosuslugi.ru" TargetMode="External"/><Relationship Id="rId91" Type="http://schemas.openxmlformats.org/officeDocument/2006/relationships/hyperlink" Target="consultantplus://offline/ref=EB2C633340E6565417A1858F0092928503DBE9669BB98E52B01E3FAFC5728F591BC1E4C2DDEF8C56D406428A6B59922EMDw4H" TargetMode="External"/><Relationship Id="rId96" Type="http://schemas.openxmlformats.org/officeDocument/2006/relationships/hyperlink" Target="consultantplus://offline/ref=EB2C633340E6565417A19B8216FECC8C09D2B66E9CBC8106E54164F2927B850E5C8EBD9292EED0128215428F6B5B9431DF79FAMDw3H" TargetMode="External"/><Relationship Id="rId140" Type="http://schemas.openxmlformats.org/officeDocument/2006/relationships/hyperlink" Target="consultantplus://offline/ref=BA18C401822EC45E828BBCB0253F3D62500068D08F142A2051335DDE4F4CADF544A50A6A6196FE9A0AEB77B0FA381E5F2199F7BE40B58ACAJ8o3B" TargetMode="External"/><Relationship Id="rId145" Type="http://schemas.openxmlformats.org/officeDocument/2006/relationships/hyperlink" Target="consultantplus://offline/ref=8E07E4D45188F49A63256787DA44AC39E9E93971B95C04F9AFDF3C2BF392C730A45746D183CBA522F2F4BC2B80A6461C6045F9C207D3g746I" TargetMode="External"/><Relationship Id="rId161" Type="http://schemas.openxmlformats.org/officeDocument/2006/relationships/hyperlink" Target="consultantplus://offline/ref=4DF71CF71B0351390E1AB1131D60FC8121515021CE3313F7BF6DAA1AFEFBF2645EFCD0D6XAd3F" TargetMode="External"/><Relationship Id="rId16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92CD669FA49A9175F53182E10BECD81BCFAAAE2D6783EEA1DBC2E413A2750DF" TargetMode="External"/><Relationship Id="rId28" Type="http://schemas.openxmlformats.org/officeDocument/2006/relationships/hyperlink" Target="consultantplus://offline/ref=92CD669FA49A9175F5319CEC1D808612C7A6F3286A87E1F58E9DBF4EF5540090700CF" TargetMode="External"/><Relationship Id="rId49" Type="http://schemas.openxmlformats.org/officeDocument/2006/relationships/hyperlink" Target="consultantplus://offline/ref=0D01318B741C9F4CB3E63CDC02C4BD01A57DF7F1E142E4FF69667BFAC247E690686D81BF13215ADEv5tDJ" TargetMode="External"/><Relationship Id="rId114" Type="http://schemas.openxmlformats.org/officeDocument/2006/relationships/hyperlink" Target="consultantplus://offline/ref=8E07E4D45188F49A63256787DA44AC39E9E93971B95C04F9AFDF3C2BF392C730A45746D183CBA122F2F4BC2B80A6461C6045F9C207D3g746I" TargetMode="External"/><Relationship Id="rId119" Type="http://schemas.openxmlformats.org/officeDocument/2006/relationships/hyperlink" Target="consultantplus://offline/ref=8E07E4D45188F49A63256787DA44AC39E9E93F76BD5504F9AFDF3C2BF392C730A45746D285CBA229AFAEAC2FC9F34802635DE7C619D07FB2g140I" TargetMode="External"/><Relationship Id="rId44" Type="http://schemas.openxmlformats.org/officeDocument/2006/relationships/hyperlink" Target="http://www.consultant.ru/document/cons_doc_LAW_304549/935a657a2b5f7c7a6436cb756694bb2d649c7a00/" TargetMode="External"/><Relationship Id="rId60" Type="http://schemas.openxmlformats.org/officeDocument/2006/relationships/hyperlink" Target="http://www.consultant.ru/document/cons_doc_LAW_304236/219c3257c1aa4b0fb9896079a0f295343e523d37/" TargetMode="External"/><Relationship Id="rId65" Type="http://schemas.openxmlformats.org/officeDocument/2006/relationships/hyperlink" Target="http://www.consultant.ru/document/cons_doc_LAW_304549/570afc6feff03328459242886307d6aebe1ccb6b/" TargetMode="External"/><Relationship Id="rId81" Type="http://schemas.openxmlformats.org/officeDocument/2006/relationships/hyperlink" Target="consultantplus://offline/ref=EB2C633340E6565417A19B8216FECC8C09D0B06C9BB68106E54164F2927B850E5C8EBD9299BA815FD51316DD310E9F2FDE67FBDCC103EDC0M9wAH" TargetMode="External"/><Relationship Id="rId86" Type="http://schemas.openxmlformats.org/officeDocument/2006/relationships/hyperlink" Target="consultantplus://offline/ref=EB2C633340E6565417A19B8216FECC8C08D8B1629BB78106E54164F2927B850E4E8EE59E99B99F56D106408C74M5w2H" TargetMode="External"/><Relationship Id="rId130" Type="http://schemas.openxmlformats.org/officeDocument/2006/relationships/hyperlink" Target="consultantplus://offline/ref=8E07E4D45188F49A63256787DA44AC39E9E93D76BD5D04F9AFDF3C2BF392C730B6571EDE85C8BE29A0BBFA7E8CgA4FI" TargetMode="External"/><Relationship Id="rId135" Type="http://schemas.openxmlformats.org/officeDocument/2006/relationships/hyperlink" Target="consultantplus://offline/ref=8E07E4D45188F49A63256787DA44AC39E9E93F76BD5504F9AFDF3C2BF392C730B6571EDE85C8BE29A0BBFA7E8CgA4FI" TargetMode="External"/><Relationship Id="rId151" Type="http://schemas.openxmlformats.org/officeDocument/2006/relationships/hyperlink" Target="consultantplus://offline/ref=CDB11E10B2F35EDD91AA836A162760E7E85914D3A5791D3268473CE5662047FB3E734BEFF872o9W1G" TargetMode="External"/><Relationship Id="rId156" Type="http://schemas.openxmlformats.org/officeDocument/2006/relationships/hyperlink" Target="consultantplus://offline/ref=82CECF93AEB6C177C1EFF325F6731A1DE3624B639B2D726328A9F462F0A4F03E85DC8232B02C622AF4EAFD71oAzDE" TargetMode="External"/><Relationship Id="rId13" Type="http://schemas.openxmlformats.org/officeDocument/2006/relationships/image" Target="media/image3.jpeg"/><Relationship Id="rId18" Type="http://schemas.openxmlformats.org/officeDocument/2006/relationships/hyperlink" Target="consultantplus://offline/ref=92CD669FA49A9175F53182E10BECD81BCFAAAE226C85EEA1DBC2E413A25D0AC74BD3627CCB7B04637708F" TargetMode="External"/><Relationship Id="rId39" Type="http://schemas.openxmlformats.org/officeDocument/2006/relationships/hyperlink" Target="http://www.consultant.ru/document/cons_doc_LAW_304221/" TargetMode="External"/><Relationship Id="rId109" Type="http://schemas.openxmlformats.org/officeDocument/2006/relationships/hyperlink" Target="consultantplus://offline/ref=8D986E4A45CDC5B44A58015B0B9DA3B4A2FB7A39B4C671B33D2B2FF09B8F160D0D703C723F5F6CA080C9FAD8C76BD9H" TargetMode="External"/><Relationship Id="rId34" Type="http://schemas.openxmlformats.org/officeDocument/2006/relationships/hyperlink" Target="consultantplus://offline/ref=92CD669FA49A9175F53182E10BECD81BCFABAB256A81EEA1DBC2E413A2750DF" TargetMode="External"/><Relationship Id="rId50" Type="http://schemas.openxmlformats.org/officeDocument/2006/relationships/hyperlink" Target="consultantplus://offline/ref=0D01318B741C9F4CB3E63CDC02C4BD01A57DF7F1E142E4FF69667BFAC247E690686D81BD1Bv2t2J" TargetMode="External"/><Relationship Id="rId55" Type="http://schemas.openxmlformats.org/officeDocument/2006/relationships/hyperlink" Target="http://www.consultant.ru/document/cons_doc_LAW_304549/a7c2f5bf841aae38a03420067b02834b570686d3/" TargetMode="External"/><Relationship Id="rId76" Type="http://schemas.openxmlformats.org/officeDocument/2006/relationships/hyperlink" Target="consultantplus://offline/ref=EB2C633340E6565417A19B8216FECC8C09D0B06C9BB68106E54164F2927B850E4E8EE59E99B99F56D106408C74M5w2H" TargetMode="External"/><Relationship Id="rId97" Type="http://schemas.openxmlformats.org/officeDocument/2006/relationships/hyperlink" Target="consultantplus://offline/ref=EB2C633340E6565417A19B8216FECC8C09D2B66E9CBC8106E54164F2927B850E5C8EBD9792EED0128215428F6B5B9431DF79FAMDw3H" TargetMode="External"/><Relationship Id="rId104" Type="http://schemas.openxmlformats.org/officeDocument/2006/relationships/hyperlink" Target="consultantplus://offline/ref=D4A8AF04879ED21B5A1D4B865608A0766FFDB2245705A80F7BCD6498DC120DFD6DFA640C4CC3D5CE671F63D2E7F79F8DA5FDC734DB5203714Ce2B" TargetMode="External"/><Relationship Id="rId120" Type="http://schemas.openxmlformats.org/officeDocument/2006/relationships/hyperlink" Target="consultantplus://offline/ref=8E07E4D45188F49A63256787DA44AC39E9E93F76BD5504F9AFDF3C2BF392C730A45746D285CBA22BA7AEAC2FC9F34802635DE7C619D07FB2g140I" TargetMode="External"/><Relationship Id="rId125" Type="http://schemas.openxmlformats.org/officeDocument/2006/relationships/hyperlink" Target="consultantplus://offline/ref=8E07E4D45188F49A63256787DA44AC39E9EB3C71BE5504F9AFDF3C2BF392C730B6571EDE85C8BE29A0BBFA7E8CgA4FI" TargetMode="External"/><Relationship Id="rId141" Type="http://schemas.openxmlformats.org/officeDocument/2006/relationships/hyperlink" Target="consultantplus://offline/ref=8E07E4D45188F49A63256787DA44AC39E9E93971B95C04F9AFDF3C2BF392C730A45746D180C2A822F2F4BC2B80A6461C6045F9C207D3g746I" TargetMode="External"/><Relationship Id="rId146" Type="http://schemas.openxmlformats.org/officeDocument/2006/relationships/hyperlink" Target="consultantplus://offline/ref=8E07E4D45188F49A63256787DA44AC39E9E93971B95C04F9AFDF3C2BF392C730A45746D183CAA122F2F4BC2B80A6461C6045F9C207D3g746I" TargetMode="External"/><Relationship Id="rId167"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hyperlink" Target="consultantplus://offline/ref=1DEED61EDD05873023712EE81BABB1817F3E616CECFD82ECA3F0F09FF712F0BF76D060m7r5B" TargetMode="External"/><Relationship Id="rId92" Type="http://schemas.openxmlformats.org/officeDocument/2006/relationships/hyperlink" Target="consultantplus://offline/ref=EB2C633340E6565417A1849713FECC8C08D2B06A96B5DC0CED1868F09574DA0B5B9FBD939AA48150C91A428DM7wCH" TargetMode="External"/><Relationship Id="rId162" Type="http://schemas.openxmlformats.org/officeDocument/2006/relationships/image" Target="media/image7.jpeg"/><Relationship Id="rId2" Type="http://schemas.openxmlformats.org/officeDocument/2006/relationships/numbering" Target="numbering.xml"/><Relationship Id="rId29" Type="http://schemas.openxmlformats.org/officeDocument/2006/relationships/hyperlink" Target="consultantplus://offline/ref=92CD669FA49A9175F53182E10BECD81BCFAAAE226C85EEA1DBC2E413A25D0AC74BD3627CCB7B04637708F" TargetMode="External"/><Relationship Id="rId24" Type="http://schemas.openxmlformats.org/officeDocument/2006/relationships/hyperlink" Target="consultantplus://offline/ref=92CD669FA49A9175F53182E10BECD81BCFABAB256A81EEA1DBC2E413A2750DF" TargetMode="External"/><Relationship Id="rId40" Type="http://schemas.openxmlformats.org/officeDocument/2006/relationships/hyperlink" Target="http://www.consultant.ru/document/cons_doc_LAW_304549/935a657a2b5f7c7a6436cb756694bb2d649c7a00/" TargetMode="External"/><Relationship Id="rId45" Type="http://schemas.openxmlformats.org/officeDocument/2006/relationships/hyperlink" Target="consultantplus://offline/ref=0D01318B741C9F4CB3E63CDC02C4BD01A57DF7F1E142E4FF69667BFAC247E690686D81BF13205DDFv5tCJ" TargetMode="External"/><Relationship Id="rId66" Type="http://schemas.openxmlformats.org/officeDocument/2006/relationships/hyperlink" Target="http://www.consultant.ru/document/cons_doc_LAW_304549/570afc6feff03328459242886307d6aebe1ccb6b/" TargetMode="External"/><Relationship Id="rId87" Type="http://schemas.openxmlformats.org/officeDocument/2006/relationships/hyperlink" Target="consultantplus://offline/ref=EB2C633340E6565417A19B8216FECC8C09D2B66E9CBC8106E54164F2927B850E5C8EBD9299BA815FD31316DD310E9F2FDE67FBDCC103EDC0M9wAH" TargetMode="External"/><Relationship Id="rId110" Type="http://schemas.openxmlformats.org/officeDocument/2006/relationships/hyperlink" Target="consultantplus://offline/ref=8D986E4A45CDC5B44A58015B0B9DA3B4A2FB7A39B4C671B33D2B2FF09B8F160D0D703C723F5F6CA080C9FAD8C76BD9H" TargetMode="External"/><Relationship Id="rId115" Type="http://schemas.openxmlformats.org/officeDocument/2006/relationships/hyperlink" Target="consultantplus://offline/ref=8E07E4D45188F49A63256787DA44AC39E9EB3974BA5F04F9AFDF3C2BF392C730A45746D285CBA020A2AEAC2FC9F34802635DE7C619D07FB2g140I" TargetMode="External"/><Relationship Id="rId131" Type="http://schemas.openxmlformats.org/officeDocument/2006/relationships/hyperlink" Target="consultantplus://offline/ref=8E07E4D45188F49A63256787DA44AC39E9E93F76BD5504F9AFDF3C2BF392C730B6571EDE85C8BE29A0BBFA7E8CgA4FI" TargetMode="External"/><Relationship Id="rId136" Type="http://schemas.openxmlformats.org/officeDocument/2006/relationships/hyperlink" Target="consultantplus://offline/ref=8E07E4D45188F49A63256787DA44AC39E9E93971B95C04F9AFDF3C2BF392C730A45746D086CAAB7DF7E1AD738DA55B02665DE5C006gD4BI" TargetMode="External"/><Relationship Id="rId157" Type="http://schemas.openxmlformats.org/officeDocument/2006/relationships/hyperlink" Target="consultantplus://offline/ref=886E27582C6FE90CECFE394347DD8575E95FD4EE72A0C2738315A831490F13367D987C00D337ED71CDx6E" TargetMode="External"/><Relationship Id="rId61" Type="http://schemas.openxmlformats.org/officeDocument/2006/relationships/hyperlink" Target="http://www.consultant.ru/document/cons_doc_LAW_301443/8f7c0ce0195a7f4f0985d1ca3612eee1bc811452/" TargetMode="External"/><Relationship Id="rId82" Type="http://schemas.openxmlformats.org/officeDocument/2006/relationships/hyperlink" Target="consultantplus://offline/ref=EB2C633340E6565417A19B8216FECC8C08D8B06E95E8D604B4146AF79A2BDF1E4AC7B09087BA8748D51843M8w5H" TargetMode="External"/><Relationship Id="rId152" Type="http://schemas.openxmlformats.org/officeDocument/2006/relationships/hyperlink" Target="https://chany.nso.ru/" TargetMode="External"/><Relationship Id="rId19" Type="http://schemas.openxmlformats.org/officeDocument/2006/relationships/hyperlink" Target="http://www.gosuslugi.ru" TargetMode="External"/><Relationship Id="rId14" Type="http://schemas.openxmlformats.org/officeDocument/2006/relationships/image" Target="media/image4.jpeg"/><Relationship Id="rId30" Type="http://schemas.openxmlformats.org/officeDocument/2006/relationships/hyperlink" Target="http://www.gosuslugi.ru" TargetMode="External"/><Relationship Id="rId35" Type="http://schemas.openxmlformats.org/officeDocument/2006/relationships/hyperlink" Target="consultantplus://offline/ref=92CD669FA49A9175F53182E10BECD81BCFAAAF276E84EEA1DBC2E413A2750DF" TargetMode="External"/><Relationship Id="rId56" Type="http://schemas.openxmlformats.org/officeDocument/2006/relationships/hyperlink" Target="consultantplus://offline/ref=92CD669FA49A9175F53182E10BECD81BCFAAAE2D6784EEA1DBC2E413A25D0AC74BD36279CF7703F" TargetMode="External"/><Relationship Id="rId77" Type="http://schemas.openxmlformats.org/officeDocument/2006/relationships/hyperlink" Target="consultantplus://offline/ref=EB2C633340E6565417A19B8216FECC8C09D0B06C9BB68106E54164F2927B850E5C8EBD9299BA815ED71316DD310E9F2FDE67FBDCC103EDC0M9wAH" TargetMode="External"/><Relationship Id="rId100" Type="http://schemas.openxmlformats.org/officeDocument/2006/relationships/hyperlink" Target="consultantplus://offline/ref=EB2C633340E6565417A19B8216FECC8C09D0B66B9FBF8106E54164F2927B850E5C8EBD909ABB8A02865C178175588C2FDB67F9DADEM0w8H" TargetMode="External"/><Relationship Id="rId105" Type="http://schemas.openxmlformats.org/officeDocument/2006/relationships/hyperlink" Target="consultantplus://offline/ref=D4A8AF04879ED21B5A1D4B865608A0766FFDB2245705A80F7BCD6498DC120DFD6DFA640C4CC3D5CE671F63D2E7F79F8DA5FDC734DB5203714Ce2B" TargetMode="External"/><Relationship Id="rId126" Type="http://schemas.openxmlformats.org/officeDocument/2006/relationships/hyperlink" Target="consultantplus://offline/ref=8E07E4D45188F49A63256787DA44AC39E8E13E78BD5404F9AFDF3C2BF392C730B6571EDE85C8BE29A0BBFA7E8CgA4FI" TargetMode="External"/><Relationship Id="rId147" Type="http://schemas.openxmlformats.org/officeDocument/2006/relationships/hyperlink" Target="consultantplus://offline/ref=8E07E4D45188F49A63256787DA44AC39E9E93F76BD5504F9AFDF3C2BF392C730A45746D285CBA229AFAEAC2FC9F34802635DE7C619D07FB2g140I" TargetMode="External"/><Relationship Id="rId168"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consultantplus://offline/ref=92CD669FA49A9175F53182E10BECD81BCFAAAE226C85EEA1DBC2E413A25D0AC74BD3627CCB7B04637708F" TargetMode="External"/><Relationship Id="rId72" Type="http://schemas.openxmlformats.org/officeDocument/2006/relationships/hyperlink" Target="consultantplus://offline/ref=92CD669FA49A9175F53182E10BECD81BCFAAAE2D6784EEA1DBC2E413A25D0AC74BD3627FCC770DF" TargetMode="External"/><Relationship Id="rId93" Type="http://schemas.openxmlformats.org/officeDocument/2006/relationships/hyperlink" Target="consultantplus://offline/ref=EB2C633340E6565417A1849713FECC8C0BD3B16A9AB5DC0CED1868F09574DA0B5B9FBD939AA48150C91A428DM7wCH" TargetMode="External"/><Relationship Id="rId98" Type="http://schemas.openxmlformats.org/officeDocument/2006/relationships/hyperlink" Target="consultantplus://offline/ref=EB2C633340E6565417A19B8216FECC8C09D0B06C9BB68106E54164F2927B850E5C8EBD9299BA8157D01316DD310E9F2FDE67FBDCC103EDC0M9wAH" TargetMode="External"/><Relationship Id="rId121" Type="http://schemas.openxmlformats.org/officeDocument/2006/relationships/hyperlink" Target="consultantplus://offline/ref=8E07E4D45188F49A63256787DA44AC39E8E13F74B30B53FBFE8A322EFBC29D20B21E4BD09BCBA637A4A5F9g747I" TargetMode="External"/><Relationship Id="rId142" Type="http://schemas.openxmlformats.org/officeDocument/2006/relationships/hyperlink" Target="consultantplus://offline/ref=8E07E4D45188F49A63256787DA44AC39E9EB3974BA5F04F9AFDF3C2BF392C730A45746D285CBA32CA4AEAC2FC9F34802635DE7C619D07FB2g140I" TargetMode="External"/><Relationship Id="rId163" Type="http://schemas.openxmlformats.org/officeDocument/2006/relationships/hyperlink" Target="consultantplus://offline/ref=0B89ABE54802A949CD9F46A47ACE849F08C8902624132D2D68BBA0B388364F5654D4B2143939AB519FCBCEB7W2F" TargetMode="External"/><Relationship Id="rId3" Type="http://schemas.openxmlformats.org/officeDocument/2006/relationships/styles" Target="styles.xml"/><Relationship Id="rId25" Type="http://schemas.openxmlformats.org/officeDocument/2006/relationships/hyperlink" Target="consultantplus://offline/ref=92CD669FA49A9175F53182E10BECD81BCFAAAF276E84EEA1DBC2E413A2750DF" TargetMode="External"/><Relationship Id="rId46" Type="http://schemas.openxmlformats.org/officeDocument/2006/relationships/hyperlink" Target="consultantplus://offline/ref=0D01318B741C9F4CB3E63CDC02C4BD01A57DF7F1E142E4FF69667BFAC247E690686D81BF13205DDEv5t8J" TargetMode="External"/><Relationship Id="rId67" Type="http://schemas.openxmlformats.org/officeDocument/2006/relationships/hyperlink" Target="http://www.consultant.ru/document/cons_doc_LAW_304549/570afc6feff03328459242886307d6aebe1ccb6b/" TargetMode="External"/><Relationship Id="rId116" Type="http://schemas.openxmlformats.org/officeDocument/2006/relationships/hyperlink" Target="http://www.chany.nso.ru" TargetMode="External"/><Relationship Id="rId137" Type="http://schemas.openxmlformats.org/officeDocument/2006/relationships/hyperlink" Target="consultantplus://offline/ref=8E07E4D45188F49A63256787DA44AC39E9E93971B95C04F9AFDF3C2BF392C730A45746D086C8AB7DF7E1AD738DA55B02665DE5C006gD4BI" TargetMode="External"/><Relationship Id="rId158" Type="http://schemas.openxmlformats.org/officeDocument/2006/relationships/hyperlink" Target="consultantplus://offline/ref=886E27582C6FE90CECFE394347DD8575E95EDCE877A5C2738315A831490F13367D987C00D337EC74CDx3E" TargetMode="External"/><Relationship Id="rId20" Type="http://schemas.openxmlformats.org/officeDocument/2006/relationships/hyperlink" Target="http://docs.cntd.ru/document/436737371" TargetMode="External"/><Relationship Id="rId41" Type="http://schemas.openxmlformats.org/officeDocument/2006/relationships/hyperlink" Target="http://www.consultant.ru/document/cons_doc_LAW_304549/935a657a2b5f7c7a6436cb756694bb2d649c7a00/" TargetMode="External"/><Relationship Id="rId62" Type="http://schemas.openxmlformats.org/officeDocument/2006/relationships/hyperlink" Target="http://www.consultant.ru/document/cons_doc_LAW_304549/570afc6feff03328459242886307d6aebe1ccb6b/" TargetMode="External"/><Relationship Id="rId83" Type="http://schemas.openxmlformats.org/officeDocument/2006/relationships/hyperlink" Target="consultantplus://offline/ref=EB2C633340E6565417A19B8216FECC8C09D0B66B9FBF8106E54164F2927B850E5C8EBD919FBA805D834906D9785B9131DD7FE5D8DF00MEw4H" TargetMode="External"/><Relationship Id="rId88" Type="http://schemas.openxmlformats.org/officeDocument/2006/relationships/hyperlink" Target="consultantplus://offline/ref=EB2C633340E6565417A19B8216FECC8C09D1B6639DBE8106E54164F2927B850E4E8EE59E99B99F56D106408C74M5w2H" TargetMode="External"/><Relationship Id="rId111" Type="http://schemas.openxmlformats.org/officeDocument/2006/relationships/hyperlink" Target="consultantplus://offline/ref=8D986E4A45CDC5B44A581F561DF1FDBDA8F02534B4C67CED657B29A7C4DF10585F30622B7C1F7FA186D7F8DFCFBB2C17923FE5E3CDCC96D0BDBB3CE36BD5H" TargetMode="External"/><Relationship Id="rId132" Type="http://schemas.openxmlformats.org/officeDocument/2006/relationships/hyperlink" Target="consultantplus://offline/ref=8E07E4D45188F49A6325798ACC28F230E3E2667CBD5A0BADFA806776A49BCD67E3181F82C19EAD29A5BBF87893A44503g649I" TargetMode="External"/><Relationship Id="rId153" Type="http://schemas.openxmlformats.org/officeDocument/2006/relationships/image" Target="media/image5.jpeg"/><Relationship Id="rId15" Type="http://schemas.openxmlformats.org/officeDocument/2006/relationships/hyperlink" Target="http://www.mfc-nso.ru" TargetMode="External"/><Relationship Id="rId36" Type="http://schemas.openxmlformats.org/officeDocument/2006/relationships/hyperlink" Target="consultantplus://offline/ref=92CD669FA49A9175F53182E10BECD81BCFACAB216988EEA1DBC2E413A2750DF" TargetMode="External"/><Relationship Id="rId57" Type="http://schemas.openxmlformats.org/officeDocument/2006/relationships/hyperlink" Target="consultantplus://offline/ref=92CD669FA49A9175F53182E10BECD81BCFAAAE2D6784EEA1DBC2E413A25D0AC74BD3627AC37702F" TargetMode="External"/><Relationship Id="rId106" Type="http://schemas.openxmlformats.org/officeDocument/2006/relationships/hyperlink" Target="consultantplus://offline/ref=EB2C633340E6565417A19B8216FECC8C09D0B66B9FBF8106E54164F2927B850E4E8EE59E99B99F56D106408C74M5w2H" TargetMode="External"/><Relationship Id="rId127" Type="http://schemas.openxmlformats.org/officeDocument/2006/relationships/hyperlink" Target="consultantplus://offline/ref=8E07E4D45188F49A63256787DA44AC39E9EB3974BA5F04F9AFDF3C2BF392C730A45746D285CBA020A2AEAC2FC9F34802635DE7C619D07FB2g140I" TargetMode="External"/><Relationship Id="rId10" Type="http://schemas.openxmlformats.org/officeDocument/2006/relationships/header" Target="header2.xml"/><Relationship Id="rId31" Type="http://schemas.openxmlformats.org/officeDocument/2006/relationships/hyperlink" Target="consultantplus://offline/ref=92CD669FA49A9175F53182E10BECD81BCFAAAE2D6784EEA1DBC2E413A25D0AC74BD3627CCB7B0462770BF" TargetMode="External"/><Relationship Id="rId52" Type="http://schemas.openxmlformats.org/officeDocument/2006/relationships/hyperlink" Target="http://www.gosuslugi.ru" TargetMode="External"/><Relationship Id="rId73" Type="http://schemas.openxmlformats.org/officeDocument/2006/relationships/hyperlink" Target="consultantplus://offline/ref=EB2C633340E6565417A19B8216FECC8C09D0B66B9FBF8106E54164F2927B850E5C8EBD919FBA805D834906D9785B9131DD7FE5D8DF00MEw4H" TargetMode="External"/><Relationship Id="rId78" Type="http://schemas.openxmlformats.org/officeDocument/2006/relationships/hyperlink" Target="consultantplus://offline/ref=EB2C633340E6565417A19B8216FECC8C09D0B06C9BB68106E54164F2927B850E5C8EBD9299BA815FD51316DD310E9F2FDE67FBDCC103EDC0M9wAH" TargetMode="External"/><Relationship Id="rId94" Type="http://schemas.openxmlformats.org/officeDocument/2006/relationships/hyperlink" Target="consultantplus://offline/ref=EB2C633340E6565417A19B8216FECC8C09D0B06C9BB68106E54164F2927B850E4E8EE59E99B99F56D106408C74M5w2H" TargetMode="External"/><Relationship Id="rId99" Type="http://schemas.openxmlformats.org/officeDocument/2006/relationships/hyperlink" Target="consultantplus://offline/ref=EB2C633340E6565417A19B8216FECC8C09D1BF6C9ABC8106E54164F2927B850E4E8EE59E99B99F56D106408C74M5w2H" TargetMode="External"/><Relationship Id="rId101" Type="http://schemas.openxmlformats.org/officeDocument/2006/relationships/hyperlink" Target="consultantplus://offline/ref=EB2C633340E6565417A19B8216FECC8C09D0B66B9FBF8106E54164F2927B850E5C8EBD909AB98A02865C178175588C2FDB67F9DADEM0w8H" TargetMode="External"/><Relationship Id="rId122" Type="http://schemas.openxmlformats.org/officeDocument/2006/relationships/hyperlink" Target="consultantplus://offline/ref=8E07E4D45188F49A63256787DA44AC39E9E93971B95C04F9AFDF3C2BF392C730A45746D183CBA122F2F4BC2B80A6461C6045F9C207D3g746I" TargetMode="External"/><Relationship Id="rId143" Type="http://schemas.openxmlformats.org/officeDocument/2006/relationships/hyperlink" Target="consultantplus://offline/ref=8E07E4D45188F49A63256787DA44AC39E9EB3974BA5F04F9AFDF3C2BF392C730A45746D285CBA32CA4AEAC2FC9F34802635DE7C619D07FB2g140I" TargetMode="External"/><Relationship Id="rId148" Type="http://schemas.openxmlformats.org/officeDocument/2006/relationships/hyperlink" Target="consultantplus://offline/ref=8E07E4D45188F49A63256787DA44AC39E9E93F76BD5504F9AFDF3C2BF392C730A45746D285CBA22BA7AEAC2FC9F34802635DE7C619D07FB2g140I" TargetMode="External"/><Relationship Id="rId164" Type="http://schemas.openxmlformats.org/officeDocument/2006/relationships/image" Target="media/image8.jpeg"/><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consultantplus://offline/ref=92CD669FA49A9175F53182E10BECD81BCFACAB216988EEA1DBC2E413A2750DF" TargetMode="External"/><Relationship Id="rId47" Type="http://schemas.openxmlformats.org/officeDocument/2006/relationships/hyperlink" Target="consultantplus://offline/ref=0D01318B741C9F4CB3E63CDC02C4BD01A57DF7F1E142E4FF69667BFAC247E690686D81BF13205DDEv5tAJ" TargetMode="External"/><Relationship Id="rId68" Type="http://schemas.openxmlformats.org/officeDocument/2006/relationships/hyperlink" Target="http://www.consultant.ru/document/cons_doc_LAW_304549/570afc6feff03328459242886307d6aebe1ccb6b/" TargetMode="External"/><Relationship Id="rId89" Type="http://schemas.openxmlformats.org/officeDocument/2006/relationships/hyperlink" Target="consultantplus://offline/ref=EB2C633340E6565417A19B8216FECC8C0BD1B16F98B68106E54164F2927B850E4E8EE59E99B99F56D106408C74M5w2H" TargetMode="External"/><Relationship Id="rId112" Type="http://schemas.openxmlformats.org/officeDocument/2006/relationships/hyperlink" Target="consultantplus://offline/ref=8D986E4A45CDC5B44A58015B0B9DA3B4A2FB7A39B4C671B33D2B2FF09B8F160D0D703C723F5F6CA080C9FAD8C76BD9H" TargetMode="External"/><Relationship Id="rId133" Type="http://schemas.openxmlformats.org/officeDocument/2006/relationships/hyperlink" Target="consultantplus://offline/ref=8E07E4D45188F49A63257892DF44AC39E8EB3F70B05659F3A7863029F49D9835A34646D386D5A02FB8A7F87Fg844I" TargetMode="External"/><Relationship Id="rId154" Type="http://schemas.openxmlformats.org/officeDocument/2006/relationships/image" Target="media/image6.jpeg"/><Relationship Id="rId16" Type="http://schemas.openxmlformats.org/officeDocument/2006/relationships/hyperlink" Target="http://www.gosuslugi.ru" TargetMode="External"/><Relationship Id="rId37" Type="http://schemas.openxmlformats.org/officeDocument/2006/relationships/hyperlink" Target="consultantplus://offline/ref=92CD669FA49A9175F5319CEC1D808612C7A6F3286A87E1F58E9DBF4EF5540090700CF" TargetMode="External"/><Relationship Id="rId58" Type="http://schemas.openxmlformats.org/officeDocument/2006/relationships/hyperlink" Target="consultantplus://offline/ref=92CD669FA49A9175F53182E10BECD81BCFAAAE2D6784EEA1DBC2E413A25D0AC74BD36278CB770BF" TargetMode="External"/><Relationship Id="rId79" Type="http://schemas.openxmlformats.org/officeDocument/2006/relationships/hyperlink" Target="consultantplus://offline/ref=EB2C633340E6565417A19B8216FECC8C09D0B06C9BB68106E54164F2927B850E4E8EE59E99B99F56D106408C74M5w2H" TargetMode="External"/><Relationship Id="rId102" Type="http://schemas.openxmlformats.org/officeDocument/2006/relationships/hyperlink" Target="consultantplus://offline/ref=EB2C633340E6565417A19B8216FECC8C09D0B66B9FBF8106E54164F2927B850E4E8EE59E99B99F56D106408C74M5w2H" TargetMode="External"/><Relationship Id="rId123" Type="http://schemas.openxmlformats.org/officeDocument/2006/relationships/hyperlink" Target="consultantplus://offline/ref=8E07E4D45188F49A63256787DA44AC39E9E93879B05D04F9AFDF3C2BF392C730B6571EDE85C8BE29A0BBFA7E8CgA4FI" TargetMode="External"/><Relationship Id="rId144" Type="http://schemas.openxmlformats.org/officeDocument/2006/relationships/hyperlink" Target="consultantplus://offline/ref=8E07E4D45188F49A63256787DA44AC39E9E93971B95C04F9AFDF3C2BF392C730B6571EDE85C8BE29A0BBFA7E8CgA4FI" TargetMode="External"/><Relationship Id="rId90" Type="http://schemas.openxmlformats.org/officeDocument/2006/relationships/hyperlink" Target="consultantplus://offline/ref=EB2C633340E6565417A19B8216FECC8C09D0B26C9BBE8106E54164F2927B850E4E8EE59E99B99F56D106408C74M5w2H" TargetMode="External"/><Relationship Id="rId165" Type="http://schemas.openxmlformats.org/officeDocument/2006/relationships/header" Target="header3.xml"/><Relationship Id="rId27" Type="http://schemas.openxmlformats.org/officeDocument/2006/relationships/hyperlink" Target="http://docs.cntd.ru/document/436737371" TargetMode="External"/><Relationship Id="rId48" Type="http://schemas.openxmlformats.org/officeDocument/2006/relationships/hyperlink" Target="consultantplus://offline/ref=0D01318B741C9F4CB3E63CDC02C4BD01A57DF7F1E142E4FF69667BFAC247E690686D81BF13215ED9v5tAJ" TargetMode="External"/><Relationship Id="rId69" Type="http://schemas.openxmlformats.org/officeDocument/2006/relationships/hyperlink" Target="consultantplus://offline/ref=1DEED61EDD05873023712EE81BABB1817F3E6068EFF382ECA3F0F09FF7m1r2B" TargetMode="External"/><Relationship Id="rId113" Type="http://schemas.openxmlformats.org/officeDocument/2006/relationships/hyperlink" Target="consultantplus://offline/ref=8D986E4A45CDC5B44A58015B0B9DA3B4A2FB7A39B4C671B33D2B2FF09B8F160D0D703C723F5F6CA080C9FAD8C76BD9H" TargetMode="External"/><Relationship Id="rId134" Type="http://schemas.openxmlformats.org/officeDocument/2006/relationships/hyperlink" Target="consultantplus://offline/ref=8E07E4D45188F49A63257892DF44AC39EBEA3E70BC5659F3A7863029F49D9835A34646D386D5A02FB8A7F87Fg844I" TargetMode="External"/><Relationship Id="rId80" Type="http://schemas.openxmlformats.org/officeDocument/2006/relationships/hyperlink" Target="consultantplus://offline/ref=EB2C633340E6565417A19B8216FECC8C09D0B06C9BB68106E54164F2927B850E5C8EBD9299BA815ED71316DD310E9F2FDE67FBDCC103EDC0M9wAH" TargetMode="External"/><Relationship Id="rId155" Type="http://schemas.openxmlformats.org/officeDocument/2006/relationships/hyperlink" Target="consultantplus://offline/ref=82CECF93AEB6C177C1EFF325F6731A1DE3624B639B2D726328A9F462F0A4F03E85DC8232B02C622AF4EAFD71oAzDE" TargetMode="External"/><Relationship Id="rId17" Type="http://schemas.openxmlformats.org/officeDocument/2006/relationships/hyperlink" Target="http://www.gosuslugi.ru" TargetMode="External"/><Relationship Id="rId38" Type="http://schemas.openxmlformats.org/officeDocument/2006/relationships/hyperlink" Target="http://www.consultant.ru/document/cons_doc_LAW_304549/d6aa4f5374347120919d6d0ca106e089be185a9b/" TargetMode="External"/><Relationship Id="rId59" Type="http://schemas.openxmlformats.org/officeDocument/2006/relationships/hyperlink" Target="consultantplus://offline/ref=92CD669FA49A9175F53182E10BECD81BCFAAAE2D6784EEA1DBC2E413A25D0AC74BD3627CCB7B02687704F" TargetMode="External"/><Relationship Id="rId103" Type="http://schemas.openxmlformats.org/officeDocument/2006/relationships/hyperlink" Target="consultantplus://offline/ref=EB2C633340E6565417A19B8216FECC8C09D2B66E9CBC8106E54164F2927B850E5C8EBD979AB1D507934D4F8C76459229C37BFBDBMDw6H" TargetMode="External"/><Relationship Id="rId124" Type="http://schemas.openxmlformats.org/officeDocument/2006/relationships/hyperlink" Target="consultantplus://offline/ref=8E07E4D45188F49A63256787DA44AC39E9EB3C71BE5804F9AFDF3C2BF392C730A45746DB83CFAB7DF7E1AD738DA55B02665DE5C006gD4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DE29B-D1A5-4A2A-83BA-4F75A0622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8575</TotalTime>
  <Pages>65</Pages>
  <Words>73528</Words>
  <Characters>419114</Characters>
  <Application>Microsoft Office Word</Application>
  <DocSecurity>0</DocSecurity>
  <Lines>3492</Lines>
  <Paragraphs>983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491659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Luba</cp:lastModifiedBy>
  <cp:revision>119</cp:revision>
  <cp:lastPrinted>2025-03-12T10:32:00Z</cp:lastPrinted>
  <dcterms:created xsi:type="dcterms:W3CDTF">2020-10-13T08:51:00Z</dcterms:created>
  <dcterms:modified xsi:type="dcterms:W3CDTF">2025-04-05T03:42:00Z</dcterms:modified>
</cp:coreProperties>
</file>