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DA" w:rsidRDefault="002F26C1">
      <w:r>
        <w:t xml:space="preserve">Пользуйся бытовым газом </w:t>
      </w:r>
      <w:proofErr w:type="gramStart"/>
      <w:r>
        <w:t>правильно!</w:t>
      </w:r>
      <w:r>
        <w:br/>
      </w:r>
      <w:r>
        <w:br/>
      </w:r>
      <w:proofErr w:type="gramEnd"/>
      <w:r>
        <w:t>Госуда</w:t>
      </w:r>
      <w:r w:rsidR="007C00CA">
        <w:t>рственный пожарный надзор района</w:t>
      </w:r>
      <w:r>
        <w:t xml:space="preserve"> в очередной раз напоминает гражданам, что эксплуатация газовых приборов и оборудования с нарушением требований безопасности может привести к пожару и трагедии.</w:t>
      </w:r>
      <w:bookmarkStart w:id="0" w:name="_GoBack"/>
      <w:bookmarkEnd w:id="0"/>
      <w:r>
        <w:br/>
        <w:t>Чаще всего возгорания происходят в результате неправильной проверки на наличие утечки газа. Многие подносят спичку или зажигалку к редуктору, а затем происходит вспышка. Вместе с тем существует простой и вполне безопасный способ определения наличия утечки газа. Для начала нужно сделать водно-мыльный раствор, т.е. развести в обычной воде шампунь, стиральный порошок или мыло. Хорошо пенящуюся жидкость нанести на головку газового баллона и пронаблюдать: не появятся ли мыльные пузыри. Если утечка газа есть, то пузыри появятся.</w:t>
      </w:r>
      <w:r>
        <w:br/>
        <w:t>О наличии утечки газа можно судить и по появлению в помещении характерного газового запаха. В этом случае необходимо незамедлительно сообщить об этом в аварийную службу газа по телефону «04» или 21-274. Затем, соблюдая осторожность, нужно прекратить подачу газа, выключить плиту, электронагревательные приборы, освещение, открыть окна и проветрить помещение.</w:t>
      </w:r>
      <w:r>
        <w:br/>
        <w:t>Для проведения ремонтных работ бытовых газовых приборов необходимо вызывать специалиста газовых служб.</w:t>
      </w:r>
      <w:r>
        <w:br/>
        <w:t>При подключении газового баллона к плите убедитесь о наличии и целостности уплотнительного кольца (прокладки).</w:t>
      </w:r>
      <w:r>
        <w:br/>
        <w:t>Во избежание пожара или взрыва недопустимо эксплуатировать неисправные газовые приборы, оставлять открытыми краны плитки при погашенных горелках, хранить запасные газовые баллоны около печей и других нагревательных приборов.</w:t>
      </w:r>
      <w:r>
        <w:br/>
        <w:t>Нельзя разрешать включать и пользоваться газовыми приборами детям и лицам, незнакомым с устройством этих приборов.</w:t>
      </w:r>
      <w:r>
        <w:br/>
        <w:t>Запрещается устанавливать (размещать) мебель и другие горючие предметы и материалы на расстоянии менее 0,2 метра от бытовых газовых приборов.</w:t>
      </w:r>
      <w:r>
        <w:br/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  <w:r>
        <w:br/>
        <w:t>Газовые баллоны для бытовых газовых приборов (в том числе кухонных плит, водогрейных котлов, газовых колонок),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  <w:r>
        <w:br/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  <w:r>
        <w:br/>
      </w:r>
      <w:r>
        <w:br/>
        <w:t>- При использовании бытовых газовых приборов запрещается:</w:t>
      </w:r>
      <w:r>
        <w:br/>
        <w:t>а) эксплуатация бытовых газовых приборов при утечке газа;</w:t>
      </w:r>
      <w:r>
        <w:br/>
        <w:t xml:space="preserve">б) присоединение деталей газовой арматуры с помощью </w:t>
      </w:r>
      <w:proofErr w:type="spellStart"/>
      <w:r>
        <w:t>искрообразующего</w:t>
      </w:r>
      <w:proofErr w:type="spellEnd"/>
      <w:r>
        <w:t xml:space="preserve"> инструмента;</w:t>
      </w:r>
      <w:r>
        <w:br/>
        <w:t>в) проверка герметичности соединений с помощью источников открытого пламени, в том числе спичек, зажигалок, свечей.</w:t>
      </w:r>
      <w:r>
        <w:br/>
        <w:t>Если вы почувствовали в помещении запах газа:</w:t>
      </w:r>
      <w:r>
        <w:br/>
        <w:t>• при утечке бытового газа перекройте конфорки кухонной плиты и кран на трубе подачи газа;</w:t>
      </w:r>
      <w:r>
        <w:br/>
        <w:t>• 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  <w:r>
        <w:br/>
        <w:t xml:space="preserve">• загазованное помещение необходимо проветрить и вызвать по телефону аварийную газовую </w:t>
      </w:r>
      <w:r>
        <w:lastRenderedPageBreak/>
        <w:t>службу.</w:t>
      </w:r>
      <w:r>
        <w:br/>
        <w:t>Если после проветривания помещения все еще ощущается запах газа, возможно, что утечка бытового газа продолжается. Поэтому нужно вывести из дома людей, предупредить соседей и дожидаться приезда аварийной газовой службы на улице.</w:t>
      </w:r>
      <w:r>
        <w:br/>
      </w:r>
      <w:r>
        <w:br/>
        <w:t>Отдел надзорной деятельности и профилактической работы по Чановскому району</w:t>
      </w:r>
      <w:r>
        <w:br/>
        <w:t>УНД и ПР ГУ МЧС России по Новосибирской области.</w:t>
      </w:r>
    </w:p>
    <w:sectPr w:rsidR="00CB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44"/>
    <w:rsid w:val="002F26C1"/>
    <w:rsid w:val="007C00CA"/>
    <w:rsid w:val="00CB1ADA"/>
    <w:rsid w:val="00E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E89E-5EDD-4FCB-9311-0DC8DD5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2022-03-21T13:53:00Z</dcterms:created>
  <dcterms:modified xsi:type="dcterms:W3CDTF">2022-03-21T13:56:00Z</dcterms:modified>
</cp:coreProperties>
</file>