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DC3E08" w:rsidP="006C0B77">
      <w:pPr>
        <w:spacing w:after="0"/>
        <w:ind w:firstLine="709"/>
        <w:jc w:val="both"/>
        <w:rPr>
          <w:szCs w:val="28"/>
        </w:rPr>
      </w:pPr>
      <w:bookmarkStart w:id="0" w:name="_GoBack"/>
      <w:bookmarkEnd w:id="0"/>
      <w:r>
        <w:t>Уважаемые жители рабочего поселка Чаны</w:t>
      </w:r>
      <w:r>
        <w:rPr>
          <w:szCs w:val="28"/>
        </w:rPr>
        <w:t xml:space="preserve">! </w:t>
      </w:r>
    </w:p>
    <w:p w:rsidR="00DC3E08" w:rsidRDefault="00DC3E08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Я, председатель Совета депутатов рабочего поселка Чаны, Пушкарева Любовь Николаевна, полностью поддерживаю решение Президента Владимира Владимировича Путина о проведении специальной военной операции по защите Донбасса от украинских агрессоров. Жители Донбасса заслужили право жить мирно и свободно, а не выживать. Мы все должны поддержать нашего Президента и нашу страну!</w:t>
      </w:r>
    </w:p>
    <w:p w:rsidR="00187ABF" w:rsidRPr="00DC3E08" w:rsidRDefault="00187ABF" w:rsidP="006C0B77">
      <w:pPr>
        <w:spacing w:after="0"/>
        <w:ind w:firstLine="709"/>
        <w:jc w:val="both"/>
      </w:pPr>
    </w:p>
    <w:sectPr w:rsidR="00187ABF" w:rsidRPr="00DC3E0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3E08"/>
    <w:rsid w:val="00187ABF"/>
    <w:rsid w:val="003B6D46"/>
    <w:rsid w:val="005210DA"/>
    <w:rsid w:val="006C0B77"/>
    <w:rsid w:val="008242FF"/>
    <w:rsid w:val="00870751"/>
    <w:rsid w:val="00922C48"/>
    <w:rsid w:val="00B915B7"/>
    <w:rsid w:val="00DC3E08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2022-03-04T03:18:00Z</dcterms:created>
  <dcterms:modified xsi:type="dcterms:W3CDTF">2022-03-04T03:24:00Z</dcterms:modified>
</cp:coreProperties>
</file>