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bookmarkStart w:id="0" w:name="_GoBack"/>
      <w:bookmarkEnd w:id="0"/>
      <w:r>
        <w:rPr>
          <w:szCs w:val="28"/>
        </w:rPr>
        <w:t>ПРИЛОЖЕНИЕ № </w:t>
      </w:r>
      <w:r w:rsidR="00251729">
        <w:rPr>
          <w:szCs w:val="28"/>
        </w:rPr>
        <w:t>3</w:t>
      </w: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к приказу министерства экономического развития</w:t>
      </w: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Новосибирской области</w:t>
      </w:r>
    </w:p>
    <w:p w:rsidR="00A60733" w:rsidRDefault="00A60733" w:rsidP="00A60733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proofErr w:type="spellStart"/>
      <w:r>
        <w:rPr>
          <w:szCs w:val="28"/>
        </w:rPr>
        <w:t>от_____________№</w:t>
      </w:r>
      <w:proofErr w:type="spellEnd"/>
      <w:r>
        <w:rPr>
          <w:szCs w:val="28"/>
        </w:rPr>
        <w:t>________</w:t>
      </w:r>
    </w:p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ТИПОВАЯ ФОРМА </w:t>
      </w:r>
      <w:r w:rsidRPr="00553B3D">
        <w:rPr>
          <w:rFonts w:eastAsia="Times New Roman"/>
          <w:b/>
          <w:bCs/>
          <w:szCs w:val="28"/>
          <w:lang w:eastAsia="ru-RU"/>
        </w:rPr>
        <w:t>ПАСПОРТ</w:t>
      </w:r>
      <w:r>
        <w:rPr>
          <w:rFonts w:eastAsia="Times New Roman"/>
          <w:b/>
          <w:bCs/>
          <w:szCs w:val="28"/>
          <w:lang w:eastAsia="ru-RU"/>
        </w:rPr>
        <w:t>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821F87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proofErr w:type="spellStart"/>
      <w:r>
        <w:rPr>
          <w:rFonts w:eastAsia="Times New Roman"/>
          <w:b/>
          <w:bCs/>
          <w:szCs w:val="28"/>
          <w:lang w:eastAsia="ru-RU"/>
        </w:rPr>
        <w:t>Отреченский</w:t>
      </w:r>
      <w:proofErr w:type="spellEnd"/>
      <w:r>
        <w:rPr>
          <w:rFonts w:eastAsia="Times New Roman"/>
          <w:b/>
          <w:bCs/>
          <w:szCs w:val="28"/>
          <w:lang w:eastAsia="ru-RU"/>
        </w:rPr>
        <w:t xml:space="preserve">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821F87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proofErr w:type="spellStart"/>
      <w:r>
        <w:rPr>
          <w:rFonts w:eastAsia="Times New Roman"/>
          <w:b/>
          <w:bCs/>
          <w:szCs w:val="28"/>
          <w:lang w:eastAsia="ru-RU"/>
        </w:rPr>
        <w:t>Чановского</w:t>
      </w:r>
      <w:proofErr w:type="spellEnd"/>
      <w:r>
        <w:rPr>
          <w:rFonts w:eastAsia="Times New Roman"/>
          <w:b/>
          <w:bCs/>
          <w:szCs w:val="28"/>
          <w:lang w:eastAsia="ru-RU"/>
        </w:rPr>
        <w:t xml:space="preserve">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№ </w:t>
            </w:r>
            <w:proofErr w:type="spellStart"/>
            <w:proofErr w:type="gramStart"/>
            <w:r w:rsidRPr="00A60733">
              <w:rPr>
                <w:color w:val="000000"/>
                <w:szCs w:val="28"/>
                <w:lang w:eastAsia="ru-RU"/>
              </w:rPr>
              <w:t>п</w:t>
            </w:r>
            <w:proofErr w:type="spellEnd"/>
            <w:proofErr w:type="gramEnd"/>
            <w:r w:rsidRPr="00A60733">
              <w:rPr>
                <w:color w:val="000000"/>
                <w:szCs w:val="28"/>
                <w:lang w:eastAsia="ru-RU"/>
              </w:rPr>
              <w:t>/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499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д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4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33732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4371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55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7216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3230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Сельхозугодья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-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20673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6294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прочие (СПТУ,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агроснаб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  <w:r w:rsidR="00342971">
              <w:rPr>
                <w:color w:val="000000"/>
                <w:szCs w:val="28"/>
                <w:lang w:eastAsia="ru-RU"/>
              </w:rPr>
              <w:t>58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437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168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родившихся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умерших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 (+),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-15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 (+),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-19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270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земли, пригодные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для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437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A26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4288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нее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переданная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A26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0,66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нее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переданная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сданной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A26AF" w:rsidRDefault="004A26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2"/>
                <w:u w:val="single"/>
                <w:lang w:eastAsia="ru-RU"/>
              </w:rPr>
            </w:pPr>
            <w:r w:rsidRPr="004A26AF">
              <w:rPr>
                <w:rFonts w:ascii="Arial" w:hAnsi="Arial" w:cs="Arial"/>
                <w:color w:val="000000"/>
                <w:sz w:val="22"/>
                <w:u w:val="single"/>
                <w:lang w:eastAsia="ru-RU"/>
              </w:rPr>
              <w:t>32.4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21F87" w:rsidRDefault="00821F87" w:rsidP="00821F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2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 w:val="22"/>
                <w:u w:val="single"/>
                <w:lang w:eastAsia="ru-RU"/>
              </w:rPr>
              <w:t>32.4</w:t>
            </w:r>
          </w:p>
        </w:tc>
      </w:tr>
      <w:tr w:rsidR="00E56025" w:rsidRPr="00A60733" w:rsidTr="004A26AF">
        <w:trPr>
          <w:cantSplit/>
          <w:trHeight w:val="74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A26AF" w:rsidRDefault="004A26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2"/>
                <w:u w:val="single"/>
                <w:lang w:eastAsia="ru-RU"/>
              </w:rPr>
            </w:pPr>
            <w:r w:rsidRPr="004A26AF">
              <w:rPr>
                <w:rFonts w:ascii="Arial" w:hAnsi="Arial" w:cs="Arial"/>
                <w:color w:val="000000"/>
                <w:sz w:val="22"/>
                <w:u w:val="single"/>
                <w:lang w:eastAsia="ru-RU"/>
              </w:rPr>
              <w:t>4300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A26AF" w:rsidRDefault="004A26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2"/>
                <w:u w:val="single"/>
                <w:lang w:eastAsia="ru-RU"/>
              </w:rPr>
            </w:pPr>
            <w:r w:rsidRPr="004A26AF">
              <w:rPr>
                <w:rFonts w:ascii="Arial" w:hAnsi="Arial" w:cs="Arial"/>
                <w:color w:val="000000"/>
                <w:sz w:val="22"/>
                <w:u w:val="single"/>
                <w:lang w:eastAsia="ru-RU"/>
              </w:rPr>
              <w:t>900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A26AF" w:rsidRDefault="004A26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2"/>
                <w:u w:val="single"/>
                <w:lang w:eastAsia="ru-RU"/>
              </w:rPr>
            </w:pPr>
            <w:r w:rsidRPr="004A26AF">
              <w:rPr>
                <w:rFonts w:ascii="Arial" w:hAnsi="Arial" w:cs="Arial"/>
                <w:color w:val="000000"/>
                <w:sz w:val="22"/>
                <w:u w:val="single"/>
                <w:lang w:eastAsia="ru-RU"/>
              </w:rPr>
              <w:t>900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A26AF" w:rsidRDefault="004A26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2"/>
                <w:u w:val="single"/>
                <w:lang w:eastAsia="ru-RU"/>
              </w:rPr>
            </w:pPr>
            <w:r w:rsidRPr="004A26AF">
              <w:rPr>
                <w:rFonts w:ascii="Arial" w:hAnsi="Arial" w:cs="Arial"/>
                <w:color w:val="000000"/>
                <w:sz w:val="22"/>
                <w:u w:val="single"/>
                <w:lang w:eastAsia="ru-RU"/>
              </w:rPr>
              <w:t>0,7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6334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3429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2.336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A26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A26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30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A26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A26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322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ФАПы</w:t>
            </w:r>
            <w:proofErr w:type="spell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ФАПов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учреждений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культурно-досугового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1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500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A26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4A26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A26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A26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A26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A26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A26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Нуждающиеся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A26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429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4297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34297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4297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4297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4297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4297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4297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15.5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429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429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429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429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429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429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9525,7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9432,9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196,4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84,5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15,1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32,4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на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9571,9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2797,5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365,2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3423,2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2644,2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160,0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</w:t>
            </w:r>
            <w:proofErr w:type="gramStart"/>
            <w:r w:rsidRPr="00A60733">
              <w:rPr>
                <w:bCs/>
                <w:color w:val="000000"/>
                <w:szCs w:val="28"/>
                <w:lang w:eastAsia="ru-RU"/>
              </w:rPr>
              <w:t xml:space="preserve"> (-), </w:t>
            </w:r>
            <w:proofErr w:type="spellStart"/>
            <w:proofErr w:type="gramEnd"/>
            <w:r w:rsidRPr="00A60733">
              <w:rPr>
                <w:bCs/>
                <w:color w:val="000000"/>
                <w:szCs w:val="28"/>
                <w:lang w:eastAsia="ru-RU"/>
              </w:rPr>
              <w:t>профицит</w:t>
            </w:r>
            <w:proofErr w:type="spellEnd"/>
            <w:r w:rsidRPr="00A60733">
              <w:rPr>
                <w:bCs/>
                <w:color w:val="000000"/>
                <w:szCs w:val="28"/>
                <w:lang w:eastAsia="ru-RU"/>
              </w:rPr>
              <w:t xml:space="preserve">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-46,2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20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46,2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70A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46,2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6076" w:rsidRDefault="00BC6076" w:rsidP="005C6545">
      <w:pPr>
        <w:spacing w:after="0" w:line="240" w:lineRule="auto"/>
      </w:pPr>
      <w:r>
        <w:separator/>
      </w:r>
    </w:p>
  </w:endnote>
  <w:endnote w:type="continuationSeparator" w:id="0">
    <w:p w:rsidR="00BC6076" w:rsidRDefault="00BC6076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6076" w:rsidRDefault="00BC6076" w:rsidP="005C6545">
      <w:pPr>
        <w:spacing w:after="0" w:line="240" w:lineRule="auto"/>
      </w:pPr>
      <w:r>
        <w:separator/>
      </w:r>
    </w:p>
  </w:footnote>
  <w:footnote w:type="continuationSeparator" w:id="0">
    <w:p w:rsidR="00BC6076" w:rsidRDefault="00BC6076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0BB6" w:rsidRPr="002D6715" w:rsidRDefault="00503CA4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820BB6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342971">
      <w:rPr>
        <w:noProof/>
        <w:sz w:val="20"/>
        <w:szCs w:val="20"/>
      </w:rPr>
      <w:t>7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6D81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0AB3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2971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26AF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19EA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3CA4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1D1C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B7583"/>
    <w:rsid w:val="006C0C5B"/>
    <w:rsid w:val="006C0D2D"/>
    <w:rsid w:val="006C15C5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0CF7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0BB6"/>
    <w:rsid w:val="00821F87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6076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396F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68FD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101E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4E5D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5A5169-1899-4BCC-9945-5775BDB78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1832</Words>
  <Characters>10443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12251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Пользователь</cp:lastModifiedBy>
  <cp:revision>10</cp:revision>
  <cp:lastPrinted>2015-09-08T11:18:00Z</cp:lastPrinted>
  <dcterms:created xsi:type="dcterms:W3CDTF">2016-05-06T09:59:00Z</dcterms:created>
  <dcterms:modified xsi:type="dcterms:W3CDTF">2020-07-09T04:55:00Z</dcterms:modified>
</cp:coreProperties>
</file>