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BCF" w:rsidRPr="000A7ADD" w:rsidRDefault="00074239" w:rsidP="00DC14F9">
      <w:pPr>
        <w:pStyle w:val="a4"/>
        <w:spacing w:after="0"/>
        <w:ind w:firstLine="709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0A7ADD">
        <w:rPr>
          <w:rFonts w:ascii="Times New Roman" w:hAnsi="Times New Roman"/>
          <w:b/>
          <w:bCs/>
          <w:sz w:val="28"/>
          <w:szCs w:val="28"/>
        </w:rPr>
        <w:t xml:space="preserve">Ожидаемые </w:t>
      </w:r>
      <w:r w:rsidR="000F3BCF" w:rsidRPr="000A7ADD">
        <w:rPr>
          <w:rFonts w:ascii="Times New Roman" w:hAnsi="Times New Roman"/>
          <w:b/>
          <w:bCs/>
          <w:sz w:val="28"/>
          <w:szCs w:val="28"/>
        </w:rPr>
        <w:t>итоги социально-экономического развития</w:t>
      </w:r>
    </w:p>
    <w:p w:rsidR="000F3BCF" w:rsidRPr="000A7ADD" w:rsidRDefault="000F3BCF" w:rsidP="00DC14F9">
      <w:pPr>
        <w:pStyle w:val="a4"/>
        <w:spacing w:after="0"/>
        <w:ind w:firstLine="709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0A7ADD">
        <w:rPr>
          <w:rFonts w:ascii="Times New Roman" w:hAnsi="Times New Roman"/>
          <w:b/>
          <w:bCs/>
          <w:sz w:val="28"/>
          <w:szCs w:val="28"/>
        </w:rPr>
        <w:t>Чановского ра</w:t>
      </w:r>
      <w:r w:rsidR="00FE59AC" w:rsidRPr="000A7ADD">
        <w:rPr>
          <w:rFonts w:ascii="Times New Roman" w:hAnsi="Times New Roman"/>
          <w:b/>
          <w:bCs/>
          <w:sz w:val="28"/>
          <w:szCs w:val="28"/>
        </w:rPr>
        <w:t xml:space="preserve">йона Новосибирской области  за </w:t>
      </w:r>
      <w:r w:rsidRPr="000A7ADD">
        <w:rPr>
          <w:rFonts w:ascii="Times New Roman" w:hAnsi="Times New Roman"/>
          <w:b/>
          <w:bCs/>
          <w:sz w:val="28"/>
          <w:szCs w:val="28"/>
        </w:rPr>
        <w:t xml:space="preserve"> 201</w:t>
      </w:r>
      <w:r w:rsidR="00BD46A2" w:rsidRPr="000A7ADD">
        <w:rPr>
          <w:rFonts w:ascii="Times New Roman" w:hAnsi="Times New Roman"/>
          <w:b/>
          <w:bCs/>
          <w:sz w:val="28"/>
          <w:szCs w:val="28"/>
        </w:rPr>
        <w:t>8</w:t>
      </w:r>
      <w:r w:rsidRPr="000A7ADD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0F3BCF" w:rsidRPr="000A7ADD" w:rsidRDefault="000F3BCF" w:rsidP="000A7ADD">
      <w:pPr>
        <w:pStyle w:val="a4"/>
        <w:spacing w:after="0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C26FCC" w:rsidRPr="000A7ADD" w:rsidRDefault="000F3BCF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b/>
          <w:sz w:val="28"/>
          <w:szCs w:val="28"/>
        </w:rPr>
        <w:t xml:space="preserve">Ожидаемый  </w:t>
      </w:r>
      <w:r w:rsidR="00C26FCC" w:rsidRPr="000A7ADD">
        <w:rPr>
          <w:b/>
          <w:color w:val="000000" w:themeColor="text1"/>
          <w:sz w:val="28"/>
          <w:szCs w:val="28"/>
        </w:rPr>
        <w:t>объем инвестиций в основной капитал</w:t>
      </w:r>
      <w:r w:rsidR="00C26FCC" w:rsidRPr="000A7ADD">
        <w:rPr>
          <w:color w:val="000000" w:themeColor="text1"/>
          <w:sz w:val="28"/>
          <w:szCs w:val="28"/>
        </w:rPr>
        <w:t xml:space="preserve"> Чановского района в 2018 году составит </w:t>
      </w:r>
      <w:r w:rsidR="00214C4A" w:rsidRPr="00214C4A">
        <w:rPr>
          <w:color w:val="000000" w:themeColor="text1"/>
          <w:sz w:val="28"/>
          <w:szCs w:val="28"/>
        </w:rPr>
        <w:t>1359,4</w:t>
      </w:r>
      <w:r w:rsidR="00214C4A">
        <w:rPr>
          <w:color w:val="000000" w:themeColor="text1"/>
          <w:sz w:val="28"/>
          <w:szCs w:val="28"/>
        </w:rPr>
        <w:t xml:space="preserve"> </w:t>
      </w:r>
      <w:r w:rsidR="00C26FCC" w:rsidRPr="000A7ADD">
        <w:rPr>
          <w:color w:val="000000" w:themeColor="text1"/>
          <w:sz w:val="28"/>
          <w:szCs w:val="28"/>
        </w:rPr>
        <w:t>мл</w:t>
      </w:r>
      <w:r w:rsidR="00214C4A">
        <w:rPr>
          <w:color w:val="000000" w:themeColor="text1"/>
          <w:sz w:val="28"/>
          <w:szCs w:val="28"/>
        </w:rPr>
        <w:t>н. рублей, что составляет 101,59</w:t>
      </w:r>
      <w:r w:rsidR="00C26FCC" w:rsidRPr="000A7ADD">
        <w:rPr>
          <w:color w:val="000000" w:themeColor="text1"/>
          <w:sz w:val="28"/>
          <w:szCs w:val="28"/>
        </w:rPr>
        <w:t xml:space="preserve"> % к аналогичному уровню прошлого года. Инвестиции за счет средств бюджетов всех уровней составит 145 млн. руб.</w:t>
      </w:r>
    </w:p>
    <w:p w:rsidR="00C26FCC" w:rsidRPr="000A7ADD" w:rsidRDefault="00C26FCC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color w:val="000000" w:themeColor="text1"/>
          <w:sz w:val="28"/>
          <w:szCs w:val="28"/>
        </w:rPr>
        <w:t>Данный рост обусловлен строительством социально значимых объектов на территории Чановского района по программе Развитие «Озерного кластера Озеро Карачи» строительство очистных сооружений в к.п</w:t>
      </w:r>
      <w:proofErr w:type="gramStart"/>
      <w:r w:rsidRPr="000A7ADD">
        <w:rPr>
          <w:color w:val="000000" w:themeColor="text1"/>
          <w:sz w:val="28"/>
          <w:szCs w:val="28"/>
        </w:rPr>
        <w:t>.О</w:t>
      </w:r>
      <w:proofErr w:type="gramEnd"/>
      <w:r w:rsidRPr="000A7ADD">
        <w:rPr>
          <w:color w:val="000000" w:themeColor="text1"/>
          <w:sz w:val="28"/>
          <w:szCs w:val="28"/>
        </w:rPr>
        <w:t xml:space="preserve">зеро Карачи – 12,4 млн.руб. всего с начала проекта вложено 121,4 млн.руб., </w:t>
      </w:r>
      <w:proofErr w:type="spellStart"/>
      <w:r w:rsidRPr="000A7ADD">
        <w:rPr>
          <w:color w:val="000000" w:themeColor="text1"/>
          <w:sz w:val="28"/>
          <w:szCs w:val="28"/>
        </w:rPr>
        <w:t>Насосно</w:t>
      </w:r>
      <w:proofErr w:type="spellEnd"/>
      <w:r w:rsidRPr="000A7ADD">
        <w:rPr>
          <w:color w:val="000000" w:themeColor="text1"/>
          <w:sz w:val="28"/>
          <w:szCs w:val="28"/>
        </w:rPr>
        <w:t xml:space="preserve"> - фильтровальной станции в </w:t>
      </w:r>
      <w:proofErr w:type="spellStart"/>
      <w:r w:rsidRPr="000A7ADD">
        <w:rPr>
          <w:color w:val="000000" w:themeColor="text1"/>
          <w:sz w:val="28"/>
          <w:szCs w:val="28"/>
        </w:rPr>
        <w:t>п.Новояркуль</w:t>
      </w:r>
      <w:proofErr w:type="spellEnd"/>
      <w:r w:rsidRPr="000A7ADD">
        <w:rPr>
          <w:color w:val="000000" w:themeColor="text1"/>
          <w:sz w:val="28"/>
          <w:szCs w:val="28"/>
        </w:rPr>
        <w:t xml:space="preserve"> – 45,3 млн. руб., </w:t>
      </w:r>
      <w:proofErr w:type="spellStart"/>
      <w:r w:rsidRPr="000A7ADD">
        <w:rPr>
          <w:color w:val="000000" w:themeColor="text1"/>
          <w:sz w:val="28"/>
          <w:szCs w:val="28"/>
        </w:rPr>
        <w:t>п.Новопреображенка</w:t>
      </w:r>
      <w:proofErr w:type="spellEnd"/>
      <w:r w:rsidRPr="000A7ADD">
        <w:rPr>
          <w:color w:val="000000" w:themeColor="text1"/>
          <w:sz w:val="28"/>
          <w:szCs w:val="28"/>
        </w:rPr>
        <w:t xml:space="preserve"> введена в эксплу</w:t>
      </w:r>
      <w:r w:rsidR="00A8165B">
        <w:rPr>
          <w:color w:val="000000" w:themeColor="text1"/>
          <w:sz w:val="28"/>
          <w:szCs w:val="28"/>
        </w:rPr>
        <w:t>а</w:t>
      </w:r>
      <w:r w:rsidRPr="000A7ADD">
        <w:rPr>
          <w:color w:val="000000" w:themeColor="text1"/>
          <w:sz w:val="28"/>
          <w:szCs w:val="28"/>
        </w:rPr>
        <w:t xml:space="preserve">тацию станция водоподготовки– 2,2 млн.руб., строительство  крытой хоккейной коробки в р.п. Чаны </w:t>
      </w:r>
      <w:r w:rsidR="00B4698A">
        <w:rPr>
          <w:color w:val="000000" w:themeColor="text1"/>
          <w:sz w:val="28"/>
          <w:szCs w:val="28"/>
        </w:rPr>
        <w:t>–</w:t>
      </w:r>
      <w:r w:rsidRPr="000A7ADD">
        <w:rPr>
          <w:color w:val="000000" w:themeColor="text1"/>
          <w:sz w:val="28"/>
          <w:szCs w:val="28"/>
        </w:rPr>
        <w:t xml:space="preserve"> </w:t>
      </w:r>
      <w:r w:rsidR="00B4698A">
        <w:rPr>
          <w:color w:val="000000" w:themeColor="text1"/>
          <w:sz w:val="28"/>
          <w:szCs w:val="28"/>
        </w:rPr>
        <w:t xml:space="preserve">7774,1 </w:t>
      </w:r>
      <w:r w:rsidRPr="000A7ADD">
        <w:rPr>
          <w:color w:val="000000" w:themeColor="text1"/>
          <w:sz w:val="28"/>
          <w:szCs w:val="28"/>
        </w:rPr>
        <w:t xml:space="preserve">тыс.руб., строительство лыжной базы - 4,5 млн.руб., строительства </w:t>
      </w:r>
      <w:proofErr w:type="spellStart"/>
      <w:r w:rsidRPr="000A7ADD">
        <w:rPr>
          <w:color w:val="000000" w:themeColor="text1"/>
          <w:sz w:val="28"/>
          <w:szCs w:val="28"/>
        </w:rPr>
        <w:t>ФАПа</w:t>
      </w:r>
      <w:proofErr w:type="spellEnd"/>
      <w:r w:rsidRPr="000A7ADD">
        <w:rPr>
          <w:color w:val="000000" w:themeColor="text1"/>
          <w:sz w:val="28"/>
          <w:szCs w:val="28"/>
        </w:rPr>
        <w:t xml:space="preserve"> с</w:t>
      </w:r>
      <w:proofErr w:type="gramStart"/>
      <w:r w:rsidRPr="000A7ADD">
        <w:rPr>
          <w:color w:val="000000" w:themeColor="text1"/>
          <w:sz w:val="28"/>
          <w:szCs w:val="28"/>
        </w:rPr>
        <w:t>.М</w:t>
      </w:r>
      <w:proofErr w:type="gramEnd"/>
      <w:r w:rsidRPr="000A7ADD">
        <w:rPr>
          <w:color w:val="000000" w:themeColor="text1"/>
          <w:sz w:val="28"/>
          <w:szCs w:val="28"/>
        </w:rPr>
        <w:t>оховое – 2,5 млн.руб.,</w:t>
      </w:r>
      <w:r w:rsidR="00A8165B">
        <w:rPr>
          <w:color w:val="000000" w:themeColor="text1"/>
          <w:sz w:val="28"/>
          <w:szCs w:val="28"/>
        </w:rPr>
        <w:t xml:space="preserve"> </w:t>
      </w:r>
      <w:r w:rsidRPr="000A7ADD">
        <w:rPr>
          <w:color w:val="000000" w:themeColor="text1"/>
          <w:sz w:val="28"/>
          <w:szCs w:val="28"/>
        </w:rPr>
        <w:t xml:space="preserve">увеличение объёма проводимых работ в сфере дорожного хозяйства 50,3 млн.руб. Проведен капитальный ремонт сельского дома культуры  в с.Земляная Заимка - 2312,7 тыс.руб. и </w:t>
      </w:r>
      <w:proofErr w:type="spellStart"/>
      <w:r w:rsidRPr="000A7ADD">
        <w:rPr>
          <w:color w:val="000000" w:themeColor="text1"/>
          <w:sz w:val="28"/>
          <w:szCs w:val="28"/>
        </w:rPr>
        <w:t>с.Осинцево</w:t>
      </w:r>
      <w:proofErr w:type="spellEnd"/>
      <w:r w:rsidRPr="000A7ADD">
        <w:rPr>
          <w:color w:val="000000" w:themeColor="text1"/>
          <w:sz w:val="28"/>
          <w:szCs w:val="28"/>
        </w:rPr>
        <w:t xml:space="preserve"> – 1000,0 тыс.руб.</w:t>
      </w:r>
    </w:p>
    <w:p w:rsidR="00C26FCC" w:rsidRPr="000A7ADD" w:rsidRDefault="00C26FCC" w:rsidP="000A7ADD">
      <w:pPr>
        <w:pStyle w:val="a"/>
        <w:numPr>
          <w:ilvl w:val="0"/>
          <w:numId w:val="0"/>
        </w:numPr>
        <w:ind w:right="0" w:firstLine="709"/>
      </w:pPr>
      <w:r w:rsidRPr="000A7ADD">
        <w:t>Рост объема внебюджетных инвестиций обусловлен строительством деревоперерабатывающего предприятия ООО ПТК «Восток», объем инвестиций составил более 180 млн. руб.</w:t>
      </w:r>
    </w:p>
    <w:p w:rsidR="00C26FCC" w:rsidRPr="000A7ADD" w:rsidRDefault="00C26FCC" w:rsidP="000A7ADD">
      <w:pPr>
        <w:pStyle w:val="a"/>
        <w:numPr>
          <w:ilvl w:val="0"/>
          <w:numId w:val="0"/>
        </w:numPr>
        <w:ind w:right="0" w:firstLine="709"/>
      </w:pPr>
      <w:r w:rsidRPr="000A7ADD">
        <w:t>Значительные капитальные вложения осуществило предприятие АО «</w:t>
      </w:r>
      <w:proofErr w:type="spellStart"/>
      <w:r w:rsidRPr="000A7ADD">
        <w:t>Маслокомбинат</w:t>
      </w:r>
      <w:proofErr w:type="spellEnd"/>
      <w:r w:rsidRPr="000A7ADD">
        <w:t xml:space="preserve"> Чановский</w:t>
      </w:r>
      <w:r w:rsidRPr="000A7ADD">
        <w:rPr>
          <w:b/>
        </w:rPr>
        <w:t xml:space="preserve">» </w:t>
      </w:r>
      <w:r w:rsidRPr="000A7ADD">
        <w:t>40,3 млн. руб</w:t>
      </w:r>
      <w:r w:rsidR="000A7ADD">
        <w:t>.</w:t>
      </w:r>
      <w:r w:rsidRPr="000A7ADD">
        <w:rPr>
          <w:color w:val="000000"/>
        </w:rPr>
        <w:t xml:space="preserve">, </w:t>
      </w:r>
      <w:r w:rsidRPr="000A7ADD">
        <w:t>вложения направлены на модернизацию оборудования.</w:t>
      </w:r>
    </w:p>
    <w:p w:rsidR="00C26FCC" w:rsidRPr="000A7ADD" w:rsidRDefault="00C26FCC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color w:val="000000" w:themeColor="text1"/>
          <w:sz w:val="28"/>
          <w:szCs w:val="28"/>
        </w:rPr>
        <w:t>Капитальные вложения в реконструкцию ООО Санатория «Озеро Карачи» составят более 16 млн. руб., средства вложены в строительство и реконструкцию объектов, приобретение оборудования (производственного и медицинского).</w:t>
      </w:r>
    </w:p>
    <w:p w:rsidR="00C26FCC" w:rsidRPr="000A7ADD" w:rsidRDefault="00C26FCC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color w:val="000000" w:themeColor="text1"/>
          <w:sz w:val="28"/>
          <w:szCs w:val="28"/>
        </w:rPr>
        <w:t>В структуре инвестиций больший удельный вес занимают вложения в  строительство это более 811,7 млн. руб.</w:t>
      </w:r>
    </w:p>
    <w:p w:rsidR="00C26FCC" w:rsidRPr="000A7ADD" w:rsidRDefault="00C26FCC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color w:val="000000" w:themeColor="text1"/>
          <w:sz w:val="28"/>
          <w:szCs w:val="28"/>
        </w:rPr>
        <w:t>В торговле, объём инвестиции в основной капитал составит более 5753 тыс</w:t>
      </w:r>
      <w:proofErr w:type="gramStart"/>
      <w:r w:rsidRPr="000A7ADD">
        <w:rPr>
          <w:color w:val="000000" w:themeColor="text1"/>
          <w:sz w:val="28"/>
          <w:szCs w:val="28"/>
        </w:rPr>
        <w:t>.р</w:t>
      </w:r>
      <w:proofErr w:type="gramEnd"/>
      <w:r w:rsidRPr="000A7ADD">
        <w:rPr>
          <w:color w:val="000000" w:themeColor="text1"/>
          <w:sz w:val="28"/>
          <w:szCs w:val="28"/>
        </w:rPr>
        <w:t>уб.</w:t>
      </w:r>
    </w:p>
    <w:p w:rsidR="00DA1B50" w:rsidRPr="000A7ADD" w:rsidRDefault="00C26FCC" w:rsidP="000A7ADD">
      <w:pPr>
        <w:pStyle w:val="ab"/>
        <w:ind w:firstLine="709"/>
        <w:jc w:val="both"/>
        <w:rPr>
          <w:color w:val="000000" w:themeColor="text1"/>
          <w:sz w:val="28"/>
          <w:szCs w:val="28"/>
        </w:rPr>
      </w:pPr>
      <w:r w:rsidRPr="000A7ADD">
        <w:rPr>
          <w:color w:val="000000" w:themeColor="text1"/>
          <w:sz w:val="28"/>
          <w:szCs w:val="28"/>
        </w:rPr>
        <w:t>В течени</w:t>
      </w:r>
      <w:proofErr w:type="gramStart"/>
      <w:r w:rsidRPr="000A7ADD">
        <w:rPr>
          <w:color w:val="000000" w:themeColor="text1"/>
          <w:sz w:val="28"/>
          <w:szCs w:val="28"/>
        </w:rPr>
        <w:t>и</w:t>
      </w:r>
      <w:proofErr w:type="gramEnd"/>
      <w:r w:rsidRPr="000A7ADD">
        <w:rPr>
          <w:color w:val="000000" w:themeColor="text1"/>
          <w:sz w:val="28"/>
          <w:szCs w:val="28"/>
        </w:rPr>
        <w:t xml:space="preserve"> летнего периода в Чановском районе на федеральной трассе Р</w:t>
      </w:r>
      <w:r w:rsidR="000A7ADD">
        <w:rPr>
          <w:color w:val="000000" w:themeColor="text1"/>
          <w:sz w:val="28"/>
          <w:szCs w:val="28"/>
        </w:rPr>
        <w:t>-</w:t>
      </w:r>
      <w:r w:rsidRPr="000A7ADD">
        <w:rPr>
          <w:color w:val="000000" w:themeColor="text1"/>
          <w:sz w:val="28"/>
          <w:szCs w:val="28"/>
        </w:rPr>
        <w:t>254 «Иртыш» на участках (1048 км - 1074км), (1317 км -1327 км) проводился капитальный ремонт дорожного полотна, объем инвестиций составил – 381,9 млн.руб.</w:t>
      </w:r>
    </w:p>
    <w:p w:rsidR="00871352" w:rsidRPr="000A7ADD" w:rsidRDefault="00871352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0F3BCF" w:rsidRPr="000A7ADD" w:rsidRDefault="000F3BCF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>Промышленность</w:t>
      </w:r>
    </w:p>
    <w:p w:rsidR="007253B6" w:rsidRPr="000A7ADD" w:rsidRDefault="007844F0" w:rsidP="000A7A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 </w:t>
      </w:r>
      <w:r w:rsidR="007253B6" w:rsidRPr="000A7ADD">
        <w:rPr>
          <w:rFonts w:ascii="Times New Roman" w:hAnsi="Times New Roman"/>
          <w:sz w:val="28"/>
          <w:szCs w:val="28"/>
        </w:rPr>
        <w:t>Выпуском промышленной прод</w:t>
      </w:r>
      <w:r w:rsidR="00C26FCC" w:rsidRPr="000A7ADD">
        <w:rPr>
          <w:rFonts w:ascii="Times New Roman" w:hAnsi="Times New Roman"/>
          <w:sz w:val="28"/>
          <w:szCs w:val="28"/>
        </w:rPr>
        <w:t>укции в Чановском районе за 2018</w:t>
      </w:r>
      <w:r w:rsidR="007253B6" w:rsidRPr="000A7ADD">
        <w:rPr>
          <w:rFonts w:ascii="Times New Roman" w:hAnsi="Times New Roman"/>
          <w:sz w:val="28"/>
          <w:szCs w:val="28"/>
        </w:rPr>
        <w:t xml:space="preserve"> года было занято 8 предприятий и 4 индивидуальных предпринимателя. Численность работающих в промы</w:t>
      </w:r>
      <w:r w:rsidR="00C26FCC" w:rsidRPr="000A7ADD">
        <w:rPr>
          <w:rFonts w:ascii="Times New Roman" w:hAnsi="Times New Roman"/>
          <w:sz w:val="28"/>
          <w:szCs w:val="28"/>
        </w:rPr>
        <w:t>шленном комплексе составит 829</w:t>
      </w:r>
      <w:r w:rsidR="007253B6" w:rsidRPr="000A7ADD">
        <w:rPr>
          <w:rFonts w:ascii="Times New Roman" w:hAnsi="Times New Roman"/>
          <w:sz w:val="28"/>
          <w:szCs w:val="28"/>
        </w:rPr>
        <w:t xml:space="preserve"> человек, численность населения, за</w:t>
      </w:r>
      <w:r w:rsidR="00C26FCC" w:rsidRPr="000A7ADD">
        <w:rPr>
          <w:rFonts w:ascii="Times New Roman" w:hAnsi="Times New Roman"/>
          <w:sz w:val="28"/>
          <w:szCs w:val="28"/>
        </w:rPr>
        <w:t>нятого в экономике района 10 997</w:t>
      </w:r>
      <w:r w:rsidR="007253B6" w:rsidRPr="000A7ADD">
        <w:rPr>
          <w:rFonts w:ascii="Times New Roman" w:hAnsi="Times New Roman"/>
          <w:sz w:val="28"/>
          <w:szCs w:val="28"/>
        </w:rPr>
        <w:t xml:space="preserve"> чел. Общий объем пр</w:t>
      </w:r>
      <w:r w:rsidR="00C26FCC" w:rsidRPr="000A7ADD">
        <w:rPr>
          <w:rFonts w:ascii="Times New Roman" w:hAnsi="Times New Roman"/>
          <w:sz w:val="28"/>
          <w:szCs w:val="28"/>
        </w:rPr>
        <w:t>омышленного производства за 2018 года составит</w:t>
      </w:r>
      <w:r w:rsidR="007253B6" w:rsidRPr="000A7ADD">
        <w:rPr>
          <w:rFonts w:ascii="Times New Roman" w:hAnsi="Times New Roman"/>
          <w:sz w:val="28"/>
          <w:szCs w:val="28"/>
        </w:rPr>
        <w:t xml:space="preserve"> </w:t>
      </w:r>
      <w:r w:rsidR="00C26FCC" w:rsidRPr="000A7ADD">
        <w:rPr>
          <w:rFonts w:ascii="Times New Roman" w:hAnsi="Times New Roman"/>
          <w:sz w:val="28"/>
          <w:szCs w:val="28"/>
        </w:rPr>
        <w:t xml:space="preserve">3476,3 </w:t>
      </w:r>
      <w:r w:rsidR="007253B6" w:rsidRPr="000A7ADD">
        <w:rPr>
          <w:rFonts w:ascii="Times New Roman" w:hAnsi="Times New Roman"/>
          <w:sz w:val="28"/>
          <w:szCs w:val="28"/>
        </w:rPr>
        <w:t>млн. руб.</w:t>
      </w:r>
      <w:r w:rsidR="00C26FCC" w:rsidRPr="000A7ADD">
        <w:rPr>
          <w:rFonts w:ascii="Times New Roman" w:hAnsi="Times New Roman"/>
          <w:bCs/>
          <w:color w:val="000000"/>
          <w:sz w:val="28"/>
          <w:szCs w:val="28"/>
        </w:rPr>
        <w:t xml:space="preserve"> – </w:t>
      </w:r>
      <w:r w:rsidR="00C26FCC" w:rsidRPr="000A7ADD">
        <w:rPr>
          <w:rFonts w:ascii="Times New Roman" w:hAnsi="Times New Roman"/>
          <w:bCs/>
          <w:color w:val="000000"/>
          <w:sz w:val="28"/>
          <w:szCs w:val="28"/>
        </w:rPr>
        <w:lastRenderedPageBreak/>
        <w:t>105</w:t>
      </w:r>
      <w:r w:rsidR="007253B6" w:rsidRPr="000A7ADD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C26FCC" w:rsidRPr="000A7ADD"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7253B6" w:rsidRPr="000A7ADD">
        <w:rPr>
          <w:rFonts w:ascii="Times New Roman" w:hAnsi="Times New Roman"/>
          <w:bCs/>
          <w:color w:val="000000"/>
          <w:sz w:val="28"/>
          <w:szCs w:val="28"/>
        </w:rPr>
        <w:t xml:space="preserve"> % </w:t>
      </w:r>
      <w:r w:rsidR="007253B6" w:rsidRPr="000A7ADD">
        <w:rPr>
          <w:rFonts w:ascii="Times New Roman" w:hAnsi="Times New Roman"/>
          <w:sz w:val="28"/>
          <w:szCs w:val="28"/>
        </w:rPr>
        <w:t>к аналогичному периоду прошлого года. Наиболее крупные предприятия промышленного комплекса</w:t>
      </w:r>
    </w:p>
    <w:p w:rsidR="007253B6" w:rsidRPr="000A7ADD" w:rsidRDefault="007253B6" w:rsidP="000A7A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44F0" w:rsidRPr="000A7ADD" w:rsidRDefault="007844F0" w:rsidP="000A7ADD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>ООО  «</w:t>
      </w:r>
      <w:proofErr w:type="spellStart"/>
      <w:r w:rsidRPr="000A7ADD">
        <w:rPr>
          <w:rFonts w:ascii="Times New Roman" w:hAnsi="Times New Roman"/>
          <w:b/>
          <w:sz w:val="28"/>
          <w:szCs w:val="28"/>
        </w:rPr>
        <w:t>Карачинский</w:t>
      </w:r>
      <w:proofErr w:type="spellEnd"/>
      <w:r w:rsidRPr="000A7ADD">
        <w:rPr>
          <w:rFonts w:ascii="Times New Roman" w:hAnsi="Times New Roman"/>
          <w:b/>
          <w:sz w:val="28"/>
          <w:szCs w:val="28"/>
        </w:rPr>
        <w:t xml:space="preserve"> источник»</w:t>
      </w:r>
      <w:r w:rsidRPr="000A7ADD">
        <w:rPr>
          <w:rFonts w:ascii="Times New Roman" w:hAnsi="Times New Roman"/>
          <w:noProof/>
          <w:sz w:val="28"/>
          <w:szCs w:val="28"/>
        </w:rPr>
        <w:t xml:space="preserve"> </w:t>
      </w:r>
    </w:p>
    <w:p w:rsidR="0059459D" w:rsidRPr="000A7ADD" w:rsidRDefault="0059459D" w:rsidP="000A7ADD">
      <w:pPr>
        <w:pStyle w:val="a4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>Выпуск продукции составит 2 </w:t>
      </w:r>
      <w:r w:rsidR="00467A7D" w:rsidRPr="000A7ADD">
        <w:rPr>
          <w:rFonts w:ascii="Times New Roman" w:hAnsi="Times New Roman"/>
          <w:sz w:val="28"/>
          <w:szCs w:val="28"/>
        </w:rPr>
        <w:t>942,74</w:t>
      </w:r>
      <w:r w:rsidRPr="000A7ADD">
        <w:rPr>
          <w:rFonts w:ascii="Times New Roman" w:hAnsi="Times New Roman"/>
          <w:sz w:val="28"/>
          <w:szCs w:val="28"/>
        </w:rPr>
        <w:t xml:space="preserve">0 млн. руб. </w:t>
      </w:r>
      <w:r w:rsidR="00467A7D" w:rsidRPr="000A7ADD">
        <w:rPr>
          <w:rFonts w:ascii="Times New Roman" w:hAnsi="Times New Roman"/>
          <w:sz w:val="28"/>
          <w:szCs w:val="28"/>
        </w:rPr>
        <w:t>(104,7% к аналогичному уровню 2017</w:t>
      </w:r>
      <w:r w:rsidRPr="000A7ADD">
        <w:rPr>
          <w:rFonts w:ascii="Times New Roman" w:hAnsi="Times New Roman"/>
          <w:sz w:val="28"/>
          <w:szCs w:val="28"/>
        </w:rPr>
        <w:t xml:space="preserve"> года) – </w:t>
      </w:r>
      <w:r w:rsidR="00467A7D" w:rsidRPr="000A7ADD">
        <w:rPr>
          <w:rFonts w:ascii="Times New Roman" w:hAnsi="Times New Roman"/>
          <w:sz w:val="28"/>
          <w:szCs w:val="28"/>
        </w:rPr>
        <w:t>1 72</w:t>
      </w:r>
      <w:r w:rsidR="00CB0D82" w:rsidRPr="000A7ADD">
        <w:rPr>
          <w:rFonts w:ascii="Times New Roman" w:hAnsi="Times New Roman"/>
          <w:sz w:val="28"/>
          <w:szCs w:val="28"/>
        </w:rPr>
        <w:t>6</w:t>
      </w:r>
      <w:r w:rsidRPr="000A7ADD">
        <w:rPr>
          <w:rFonts w:ascii="Times New Roman" w:hAnsi="Times New Roman"/>
          <w:sz w:val="28"/>
          <w:szCs w:val="28"/>
        </w:rPr>
        <w:t xml:space="preserve"> </w:t>
      </w:r>
      <w:r w:rsidR="00467A7D" w:rsidRPr="000A7ADD">
        <w:rPr>
          <w:rFonts w:ascii="Times New Roman" w:hAnsi="Times New Roman"/>
          <w:sz w:val="28"/>
          <w:szCs w:val="28"/>
        </w:rPr>
        <w:t>567</w:t>
      </w:r>
      <w:r w:rsidRPr="000A7ADD">
        <w:rPr>
          <w:rFonts w:ascii="Times New Roman" w:hAnsi="Times New Roman"/>
          <w:sz w:val="28"/>
          <w:szCs w:val="28"/>
        </w:rPr>
        <w:t xml:space="preserve"> тыс. литров минеральной воды «</w:t>
      </w:r>
      <w:proofErr w:type="spellStart"/>
      <w:r w:rsidRPr="000A7ADD">
        <w:rPr>
          <w:rFonts w:ascii="Times New Roman" w:hAnsi="Times New Roman"/>
          <w:sz w:val="28"/>
          <w:szCs w:val="28"/>
        </w:rPr>
        <w:t>Карачинская</w:t>
      </w:r>
      <w:proofErr w:type="spellEnd"/>
      <w:r w:rsidRPr="000A7ADD">
        <w:rPr>
          <w:rFonts w:ascii="Times New Roman" w:hAnsi="Times New Roman"/>
          <w:sz w:val="28"/>
          <w:szCs w:val="28"/>
        </w:rPr>
        <w:t xml:space="preserve">», </w:t>
      </w:r>
      <w:r w:rsidR="00467A7D" w:rsidRPr="000A7ADD">
        <w:rPr>
          <w:rFonts w:ascii="Times New Roman" w:hAnsi="Times New Roman"/>
          <w:sz w:val="28"/>
          <w:szCs w:val="28"/>
        </w:rPr>
        <w:t>7</w:t>
      </w:r>
      <w:r w:rsidR="00CB0D82" w:rsidRPr="000A7ADD">
        <w:rPr>
          <w:rFonts w:ascii="Times New Roman" w:hAnsi="Times New Roman"/>
          <w:sz w:val="28"/>
          <w:szCs w:val="28"/>
        </w:rPr>
        <w:t>8</w:t>
      </w:r>
      <w:r w:rsidR="00467A7D" w:rsidRPr="000A7ADD">
        <w:rPr>
          <w:rFonts w:ascii="Times New Roman" w:hAnsi="Times New Roman"/>
          <w:sz w:val="28"/>
          <w:szCs w:val="28"/>
        </w:rPr>
        <w:t>8</w:t>
      </w:r>
      <w:r w:rsidRPr="000A7ADD">
        <w:rPr>
          <w:rFonts w:ascii="Times New Roman" w:hAnsi="Times New Roman"/>
          <w:sz w:val="28"/>
          <w:szCs w:val="28"/>
        </w:rPr>
        <w:t xml:space="preserve">4,0 тыс. литров безалкогольных напитков, </w:t>
      </w:r>
      <w:r w:rsidR="00467A7D" w:rsidRPr="000A7ADD">
        <w:rPr>
          <w:rFonts w:ascii="Times New Roman" w:hAnsi="Times New Roman"/>
          <w:sz w:val="28"/>
          <w:szCs w:val="28"/>
        </w:rPr>
        <w:t>157</w:t>
      </w:r>
      <w:r w:rsidRPr="000A7ADD">
        <w:rPr>
          <w:rFonts w:ascii="Times New Roman" w:hAnsi="Times New Roman"/>
          <w:sz w:val="28"/>
          <w:szCs w:val="28"/>
        </w:rPr>
        <w:t>9</w:t>
      </w:r>
      <w:r w:rsidR="00467A7D" w:rsidRPr="000A7ADD">
        <w:rPr>
          <w:rFonts w:ascii="Times New Roman" w:hAnsi="Times New Roman"/>
          <w:sz w:val="28"/>
          <w:szCs w:val="28"/>
        </w:rPr>
        <w:t>9</w:t>
      </w:r>
      <w:r w:rsidRPr="000A7ADD">
        <w:rPr>
          <w:rFonts w:ascii="Times New Roman" w:hAnsi="Times New Roman"/>
          <w:sz w:val="28"/>
          <w:szCs w:val="28"/>
        </w:rPr>
        <w:t>,0 тыс. литров питьевой воды «</w:t>
      </w:r>
      <w:proofErr w:type="spellStart"/>
      <w:r w:rsidRPr="000A7ADD">
        <w:rPr>
          <w:rFonts w:ascii="Times New Roman" w:hAnsi="Times New Roman"/>
          <w:sz w:val="28"/>
          <w:szCs w:val="28"/>
        </w:rPr>
        <w:t>Ассоль</w:t>
      </w:r>
      <w:proofErr w:type="spellEnd"/>
      <w:r w:rsidRPr="000A7ADD">
        <w:rPr>
          <w:rFonts w:ascii="Times New Roman" w:hAnsi="Times New Roman"/>
          <w:sz w:val="28"/>
          <w:szCs w:val="28"/>
        </w:rPr>
        <w:t>». Численность рабо</w:t>
      </w:r>
      <w:r w:rsidR="00CB0D82" w:rsidRPr="000A7ADD">
        <w:rPr>
          <w:rFonts w:ascii="Times New Roman" w:hAnsi="Times New Roman"/>
          <w:sz w:val="28"/>
          <w:szCs w:val="28"/>
        </w:rPr>
        <w:t>тающих на предприятии составит</w:t>
      </w:r>
      <w:r w:rsidRPr="000A7ADD">
        <w:rPr>
          <w:rFonts w:ascii="Times New Roman" w:hAnsi="Times New Roman"/>
          <w:sz w:val="28"/>
          <w:szCs w:val="28"/>
        </w:rPr>
        <w:t xml:space="preserve"> 588 челове</w:t>
      </w:r>
      <w:r w:rsidR="00467A7D" w:rsidRPr="000A7ADD">
        <w:rPr>
          <w:rFonts w:ascii="Times New Roman" w:hAnsi="Times New Roman"/>
          <w:sz w:val="28"/>
          <w:szCs w:val="28"/>
        </w:rPr>
        <w:t xml:space="preserve">к, </w:t>
      </w:r>
      <w:r w:rsidRPr="000A7ADD">
        <w:rPr>
          <w:rFonts w:ascii="Times New Roman" w:hAnsi="Times New Roman"/>
          <w:sz w:val="28"/>
          <w:szCs w:val="28"/>
        </w:rPr>
        <w:t>ср</w:t>
      </w:r>
      <w:r w:rsidR="00467A7D" w:rsidRPr="000A7ADD">
        <w:rPr>
          <w:rFonts w:ascii="Times New Roman" w:hAnsi="Times New Roman"/>
          <w:sz w:val="28"/>
          <w:szCs w:val="28"/>
        </w:rPr>
        <w:t>еднемесячная заработная плата 38 241</w:t>
      </w:r>
      <w:r w:rsidRPr="000A7ADD">
        <w:rPr>
          <w:rFonts w:ascii="Times New Roman" w:hAnsi="Times New Roman"/>
          <w:sz w:val="28"/>
          <w:szCs w:val="28"/>
        </w:rPr>
        <w:t xml:space="preserve"> руб.(10</w:t>
      </w:r>
      <w:r w:rsidR="00467A7D" w:rsidRPr="000A7ADD">
        <w:rPr>
          <w:rFonts w:ascii="Times New Roman" w:hAnsi="Times New Roman"/>
          <w:sz w:val="28"/>
          <w:szCs w:val="28"/>
        </w:rPr>
        <w:t>5,25% к аналогичному уровню 2017</w:t>
      </w:r>
      <w:r w:rsidRPr="000A7ADD">
        <w:rPr>
          <w:rFonts w:ascii="Times New Roman" w:hAnsi="Times New Roman"/>
          <w:sz w:val="28"/>
          <w:szCs w:val="28"/>
        </w:rPr>
        <w:t xml:space="preserve"> года). </w:t>
      </w:r>
    </w:p>
    <w:p w:rsidR="0059459D" w:rsidRPr="000A7ADD" w:rsidRDefault="0059459D" w:rsidP="000A7AD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844F0" w:rsidRPr="000A7ADD" w:rsidRDefault="007844F0" w:rsidP="000A7AD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  </w:t>
      </w:r>
      <w:r w:rsidRPr="000A7ADD">
        <w:rPr>
          <w:rFonts w:ascii="Times New Roman" w:hAnsi="Times New Roman"/>
          <w:b/>
          <w:sz w:val="28"/>
          <w:szCs w:val="28"/>
        </w:rPr>
        <w:t>АО «</w:t>
      </w:r>
      <w:proofErr w:type="spellStart"/>
      <w:r w:rsidRPr="000A7ADD">
        <w:rPr>
          <w:rFonts w:ascii="Times New Roman" w:hAnsi="Times New Roman"/>
          <w:b/>
          <w:sz w:val="28"/>
          <w:szCs w:val="28"/>
        </w:rPr>
        <w:t>Маслокомбинат</w:t>
      </w:r>
      <w:proofErr w:type="spellEnd"/>
      <w:r w:rsidRPr="000A7ADD">
        <w:rPr>
          <w:rFonts w:ascii="Times New Roman" w:hAnsi="Times New Roman"/>
          <w:b/>
          <w:sz w:val="28"/>
          <w:szCs w:val="28"/>
        </w:rPr>
        <w:t xml:space="preserve">  Чановский» </w:t>
      </w:r>
    </w:p>
    <w:p w:rsidR="00CB0D82" w:rsidRPr="000A7ADD" w:rsidRDefault="00CB0D82" w:rsidP="000A7ADD">
      <w:pPr>
        <w:pStyle w:val="a"/>
        <w:numPr>
          <w:ilvl w:val="0"/>
          <w:numId w:val="0"/>
        </w:numPr>
        <w:ind w:right="0" w:firstLine="709"/>
      </w:pPr>
      <w:r w:rsidRPr="000A7ADD">
        <w:t>В 2016 году произошла смена собственника, проведена модернизация оборудования с остановкой производства, в течение последнего квартала  АО «</w:t>
      </w:r>
      <w:proofErr w:type="spellStart"/>
      <w:r w:rsidRPr="000A7ADD">
        <w:t>Маслокомбинат</w:t>
      </w:r>
      <w:proofErr w:type="spellEnd"/>
      <w:r w:rsidRPr="000A7ADD">
        <w:t xml:space="preserve"> Чановский», уверенно увеличивает выпуск св</w:t>
      </w:r>
      <w:r w:rsidR="007C58B1" w:rsidRPr="000A7ADD">
        <w:t>оей продукции  и по итогам  2018</w:t>
      </w:r>
      <w:r w:rsidRPr="000A7ADD">
        <w:t xml:space="preserve"> года объем выпуска составит </w:t>
      </w:r>
      <w:r w:rsidR="007C58B1" w:rsidRPr="000A7ADD">
        <w:t>1400 млн. руб. (193,4 % к аналогичному периоду 2017</w:t>
      </w:r>
      <w:r w:rsidRPr="000A7ADD">
        <w:t xml:space="preserve"> года). </w:t>
      </w:r>
      <w:r w:rsidR="007C58B1" w:rsidRPr="000A7ADD">
        <w:t>Численность работающих на предприятии составляет 111 человек (+ 30 человек к аналогичному уровню 2017 года), среднемесячная заработная плата составит 19 370 руб.(138,3 % к аналогичному уровню 2017 года).</w:t>
      </w:r>
    </w:p>
    <w:p w:rsidR="00CB0D82" w:rsidRPr="000A7ADD" w:rsidRDefault="00CB0D82" w:rsidP="000A7AD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73064" w:rsidRPr="000A7ADD" w:rsidRDefault="00373064" w:rsidP="000A7ADD">
      <w:pPr>
        <w:pStyle w:val="a"/>
        <w:numPr>
          <w:ilvl w:val="0"/>
          <w:numId w:val="0"/>
        </w:numPr>
        <w:ind w:right="0" w:firstLine="709"/>
      </w:pPr>
      <w:r w:rsidRPr="000A7ADD">
        <w:rPr>
          <w:b/>
        </w:rPr>
        <w:t>Потребительский кооператив «</w:t>
      </w:r>
      <w:proofErr w:type="spellStart"/>
      <w:r w:rsidRPr="000A7ADD">
        <w:rPr>
          <w:b/>
        </w:rPr>
        <w:t>Карачинское</w:t>
      </w:r>
      <w:proofErr w:type="spellEnd"/>
      <w:r w:rsidRPr="000A7ADD">
        <w:rPr>
          <w:b/>
        </w:rPr>
        <w:t xml:space="preserve"> </w:t>
      </w:r>
      <w:proofErr w:type="spellStart"/>
      <w:r w:rsidRPr="000A7ADD">
        <w:rPr>
          <w:b/>
        </w:rPr>
        <w:t>СельПо</w:t>
      </w:r>
      <w:proofErr w:type="spellEnd"/>
      <w:r w:rsidRPr="000A7ADD">
        <w:rPr>
          <w:b/>
        </w:rPr>
        <w:t>»</w:t>
      </w:r>
      <w:r w:rsidRPr="000A7ADD">
        <w:t xml:space="preserve"> </w:t>
      </w:r>
    </w:p>
    <w:p w:rsidR="00373064" w:rsidRPr="000A7ADD" w:rsidRDefault="00373064" w:rsidP="000A7ADD">
      <w:pPr>
        <w:pStyle w:val="a"/>
        <w:numPr>
          <w:ilvl w:val="0"/>
          <w:numId w:val="0"/>
        </w:numPr>
        <w:ind w:right="0" w:firstLine="709"/>
      </w:pPr>
      <w:r w:rsidRPr="000A7ADD">
        <w:t>Выпуск продукции ПК «</w:t>
      </w:r>
      <w:proofErr w:type="spellStart"/>
      <w:r w:rsidRPr="000A7ADD">
        <w:t>Карачинское</w:t>
      </w:r>
      <w:proofErr w:type="spellEnd"/>
      <w:r w:rsidRPr="000A7ADD">
        <w:t xml:space="preserve"> </w:t>
      </w:r>
      <w:proofErr w:type="spellStart"/>
      <w:r w:rsidRPr="000A7ADD">
        <w:t>СельПо</w:t>
      </w:r>
      <w:proofErr w:type="spellEnd"/>
      <w:r w:rsidR="00D8318E" w:rsidRPr="000A7ADD">
        <w:t>» составит 15,50 млн. руб. (109,6 % к аналогичному периоду 2017</w:t>
      </w:r>
      <w:r w:rsidRPr="000A7ADD">
        <w:t xml:space="preserve"> года). За отчетный период произведется </w:t>
      </w:r>
      <w:r w:rsidR="00D8318E" w:rsidRPr="000A7ADD">
        <w:t xml:space="preserve"> 220</w:t>
      </w:r>
      <w:r w:rsidR="00A64394" w:rsidRPr="000A7ADD">
        <w:t xml:space="preserve"> </w:t>
      </w:r>
      <w:r w:rsidR="00D8318E" w:rsidRPr="000A7ADD">
        <w:t>тонн</w:t>
      </w:r>
      <w:r w:rsidRPr="000A7ADD">
        <w:t xml:space="preserve"> хлеба</w:t>
      </w:r>
      <w:r w:rsidR="00D8318E" w:rsidRPr="000A7ADD">
        <w:t xml:space="preserve"> (104,9</w:t>
      </w:r>
      <w:r w:rsidR="00A64394" w:rsidRPr="000A7ADD">
        <w:t xml:space="preserve"> </w:t>
      </w:r>
      <w:r w:rsidR="00D8318E" w:rsidRPr="000A7ADD">
        <w:t>% к аналогичному периоду 2017</w:t>
      </w:r>
      <w:r w:rsidRPr="000A7ADD">
        <w:t xml:space="preserve"> года), </w:t>
      </w:r>
      <w:r w:rsidR="00D8318E" w:rsidRPr="000A7ADD">
        <w:t>60</w:t>
      </w:r>
      <w:r w:rsidRPr="000A7ADD">
        <w:t xml:space="preserve"> тонн сдобы</w:t>
      </w:r>
      <w:r w:rsidR="00D8318E" w:rsidRPr="000A7ADD">
        <w:t xml:space="preserve"> (105,2 % к аналогичному периоду 2017</w:t>
      </w:r>
      <w:r w:rsidRPr="000A7ADD">
        <w:t xml:space="preserve"> года).</w:t>
      </w:r>
    </w:p>
    <w:p w:rsidR="00AA5C23" w:rsidRPr="000A7ADD" w:rsidRDefault="00AA5C23" w:rsidP="000A7AD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F3BCF" w:rsidRPr="000A7ADD" w:rsidRDefault="000F3BCF" w:rsidP="000A7ADD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proofErr w:type="spellStart"/>
      <w:r w:rsidRPr="000A7ADD">
        <w:rPr>
          <w:rFonts w:ascii="Times New Roman" w:hAnsi="Times New Roman"/>
          <w:b/>
          <w:sz w:val="28"/>
          <w:szCs w:val="28"/>
        </w:rPr>
        <w:t>Санаторно</w:t>
      </w:r>
      <w:proofErr w:type="spellEnd"/>
      <w:r w:rsidRPr="000A7ADD">
        <w:rPr>
          <w:rFonts w:ascii="Times New Roman" w:hAnsi="Times New Roman"/>
          <w:b/>
          <w:sz w:val="28"/>
          <w:szCs w:val="28"/>
        </w:rPr>
        <w:t xml:space="preserve"> – курортная деятельность.</w:t>
      </w:r>
    </w:p>
    <w:p w:rsidR="00ED4FE9" w:rsidRPr="000A7ADD" w:rsidRDefault="006D18DD" w:rsidP="000A7A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 xml:space="preserve">  </w:t>
      </w:r>
      <w:r w:rsidR="00ED4FE9" w:rsidRPr="000A7ADD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="00ED4FE9" w:rsidRPr="000A7ADD">
        <w:rPr>
          <w:rFonts w:ascii="Times New Roman" w:hAnsi="Times New Roman"/>
          <w:sz w:val="28"/>
          <w:szCs w:val="28"/>
        </w:rPr>
        <w:t>Чановского</w:t>
      </w:r>
      <w:proofErr w:type="spellEnd"/>
      <w:r w:rsidR="00ED4FE9" w:rsidRPr="000A7ADD">
        <w:rPr>
          <w:rFonts w:ascii="Times New Roman" w:hAnsi="Times New Roman"/>
          <w:sz w:val="28"/>
          <w:szCs w:val="28"/>
        </w:rPr>
        <w:t xml:space="preserve"> района </w:t>
      </w:r>
      <w:proofErr w:type="spellStart"/>
      <w:r w:rsidR="00ED4FE9" w:rsidRPr="000A7ADD">
        <w:rPr>
          <w:rFonts w:ascii="Times New Roman" w:hAnsi="Times New Roman"/>
          <w:sz w:val="28"/>
          <w:szCs w:val="28"/>
        </w:rPr>
        <w:t>санаторно</w:t>
      </w:r>
      <w:proofErr w:type="spellEnd"/>
      <w:r w:rsidR="00ED4FE9" w:rsidRPr="000A7ADD">
        <w:rPr>
          <w:rFonts w:ascii="Times New Roman" w:hAnsi="Times New Roman"/>
          <w:sz w:val="28"/>
          <w:szCs w:val="28"/>
        </w:rPr>
        <w:t xml:space="preserve"> – курортная деятельность представлена следующими лечебно – оздоровительными учреждениями: ООО Санаторий «Озеро Карачи», МБУ Детский оздоровительный лагерь «Светлячок», ФГБУ Детский психоневрологический санаторий «Озеро Карачи» Министерства Здравоохранения РФ.</w:t>
      </w:r>
    </w:p>
    <w:p w:rsidR="00ED4FE9" w:rsidRPr="000A7ADD" w:rsidRDefault="006707AA" w:rsidP="000A7A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>В 2018</w:t>
      </w:r>
      <w:r w:rsidR="00ED4FE9" w:rsidRPr="000A7ADD">
        <w:rPr>
          <w:rFonts w:ascii="Times New Roman" w:hAnsi="Times New Roman"/>
          <w:sz w:val="28"/>
          <w:szCs w:val="28"/>
        </w:rPr>
        <w:t xml:space="preserve"> году осуществлены вложения в развитие санаторно-курор</w:t>
      </w:r>
      <w:r w:rsidR="00BF5256" w:rsidRPr="000A7ADD">
        <w:rPr>
          <w:rFonts w:ascii="Times New Roman" w:hAnsi="Times New Roman"/>
          <w:sz w:val="28"/>
          <w:szCs w:val="28"/>
        </w:rPr>
        <w:t xml:space="preserve">тной деятельности в сумме </w:t>
      </w:r>
      <w:r w:rsidRPr="000A7ADD">
        <w:rPr>
          <w:rFonts w:ascii="Times New Roman" w:hAnsi="Times New Roman"/>
          <w:sz w:val="28"/>
          <w:szCs w:val="28"/>
        </w:rPr>
        <w:t xml:space="preserve">более 16 </w:t>
      </w:r>
      <w:r w:rsidR="00ED4FE9" w:rsidRPr="000A7ADD">
        <w:rPr>
          <w:rFonts w:ascii="Times New Roman" w:hAnsi="Times New Roman"/>
          <w:sz w:val="28"/>
          <w:szCs w:val="28"/>
        </w:rPr>
        <w:t>млн. руб. Средства направлены на реконструкцию зданий и модернизацию оборудования.</w:t>
      </w:r>
    </w:p>
    <w:p w:rsidR="0010258D" w:rsidRPr="000A7ADD" w:rsidRDefault="0010258D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F3BCF" w:rsidRPr="000A7ADD" w:rsidRDefault="000F3BCF" w:rsidP="000A7ADD">
      <w:pPr>
        <w:spacing w:after="0" w:line="240" w:lineRule="auto"/>
        <w:ind w:firstLine="709"/>
        <w:contextualSpacing/>
        <w:rPr>
          <w:rFonts w:ascii="Times New Roman" w:hAnsi="Times New Roman"/>
          <w:b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 </w:t>
      </w:r>
      <w:r w:rsidRPr="000A7ADD">
        <w:rPr>
          <w:rFonts w:ascii="Times New Roman" w:hAnsi="Times New Roman"/>
          <w:b/>
          <w:sz w:val="28"/>
          <w:szCs w:val="28"/>
        </w:rPr>
        <w:t xml:space="preserve">Сельское хозяйство </w:t>
      </w:r>
    </w:p>
    <w:p w:rsidR="00C72959" w:rsidRPr="000A7ADD" w:rsidRDefault="00C72959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t>Объем производства прод</w:t>
      </w:r>
      <w:r w:rsidR="00BA145C" w:rsidRPr="000A7ADD">
        <w:rPr>
          <w:color w:val="000000"/>
          <w:sz w:val="28"/>
          <w:szCs w:val="28"/>
        </w:rPr>
        <w:t xml:space="preserve">укции сельского хозяйства в 2018 году составит 932 000 </w:t>
      </w:r>
      <w:r w:rsidRPr="000A7ADD">
        <w:rPr>
          <w:color w:val="000000"/>
          <w:sz w:val="28"/>
          <w:szCs w:val="28"/>
        </w:rPr>
        <w:t>тыс.</w:t>
      </w:r>
      <w:r w:rsidR="00BA145C" w:rsidRPr="000A7ADD">
        <w:rPr>
          <w:color w:val="000000"/>
          <w:sz w:val="28"/>
          <w:szCs w:val="28"/>
        </w:rPr>
        <w:t xml:space="preserve"> руб.,</w:t>
      </w:r>
      <w:r w:rsidR="00BA145C" w:rsidRPr="000A7ADD">
        <w:rPr>
          <w:sz w:val="28"/>
          <w:szCs w:val="28"/>
        </w:rPr>
        <w:t>(102,08 % к аналогичному периоду 2017 года),</w:t>
      </w:r>
      <w:r w:rsidR="00BA145C" w:rsidRPr="000A7ADD">
        <w:rPr>
          <w:color w:val="000000"/>
          <w:sz w:val="28"/>
          <w:szCs w:val="28"/>
        </w:rPr>
        <w:t xml:space="preserve"> </w:t>
      </w:r>
      <w:r w:rsidRPr="000A7ADD">
        <w:rPr>
          <w:color w:val="000000"/>
          <w:sz w:val="28"/>
          <w:szCs w:val="28"/>
        </w:rPr>
        <w:t xml:space="preserve">в действующих ценах и индекс </w:t>
      </w:r>
      <w:r w:rsidR="00ED4FE9" w:rsidRPr="000A7ADD">
        <w:rPr>
          <w:color w:val="000000"/>
          <w:sz w:val="28"/>
          <w:szCs w:val="28"/>
        </w:rPr>
        <w:t>ф</w:t>
      </w:r>
      <w:r w:rsidR="00BA145C" w:rsidRPr="000A7ADD">
        <w:rPr>
          <w:color w:val="000000"/>
          <w:sz w:val="28"/>
          <w:szCs w:val="28"/>
        </w:rPr>
        <w:t>изического объема в размере 103</w:t>
      </w:r>
      <w:r w:rsidR="00ED4FE9" w:rsidRPr="000A7ADD">
        <w:rPr>
          <w:color w:val="000000"/>
          <w:sz w:val="28"/>
          <w:szCs w:val="28"/>
        </w:rPr>
        <w:t>,5</w:t>
      </w:r>
      <w:r w:rsidRPr="000A7ADD">
        <w:rPr>
          <w:color w:val="000000"/>
          <w:sz w:val="28"/>
          <w:szCs w:val="28"/>
        </w:rPr>
        <w:t>%.</w:t>
      </w:r>
      <w:r w:rsidR="000565A8" w:rsidRPr="000A7ADD">
        <w:rPr>
          <w:color w:val="000000"/>
          <w:sz w:val="28"/>
          <w:szCs w:val="28"/>
        </w:rPr>
        <w:t xml:space="preserve"> В структуре валовой продукции 82,6 % за</w:t>
      </w:r>
      <w:r w:rsidR="00BF5256" w:rsidRPr="000A7ADD">
        <w:rPr>
          <w:color w:val="000000"/>
          <w:sz w:val="28"/>
          <w:szCs w:val="28"/>
        </w:rPr>
        <w:t>й</w:t>
      </w:r>
      <w:r w:rsidR="000565A8" w:rsidRPr="000A7ADD">
        <w:rPr>
          <w:color w:val="000000"/>
          <w:sz w:val="28"/>
          <w:szCs w:val="28"/>
        </w:rPr>
        <w:t>м</w:t>
      </w:r>
      <w:r w:rsidR="00BF5256" w:rsidRPr="000A7ADD">
        <w:rPr>
          <w:color w:val="000000"/>
          <w:sz w:val="28"/>
          <w:szCs w:val="28"/>
        </w:rPr>
        <w:t>ё</w:t>
      </w:r>
      <w:r w:rsidR="000565A8" w:rsidRPr="000A7ADD">
        <w:rPr>
          <w:color w:val="000000"/>
          <w:sz w:val="28"/>
          <w:szCs w:val="28"/>
        </w:rPr>
        <w:t>т продукция животноводства, 17,4 % - продукция растениеводства.</w:t>
      </w:r>
    </w:p>
    <w:p w:rsidR="00F705E1" w:rsidRPr="000A7ADD" w:rsidRDefault="00BA145C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lastRenderedPageBreak/>
        <w:t>По итогам 2018</w:t>
      </w:r>
      <w:r w:rsidR="00F705E1" w:rsidRPr="000A7ADD">
        <w:rPr>
          <w:color w:val="000000"/>
          <w:sz w:val="28"/>
          <w:szCs w:val="28"/>
        </w:rPr>
        <w:t xml:space="preserve"> года сельскохозяйственным </w:t>
      </w:r>
      <w:r w:rsidRPr="000A7ADD">
        <w:rPr>
          <w:color w:val="000000"/>
          <w:sz w:val="28"/>
          <w:szCs w:val="28"/>
        </w:rPr>
        <w:t>производством в районе занято 18</w:t>
      </w:r>
      <w:r w:rsidR="00F705E1" w:rsidRPr="000A7ADD">
        <w:rPr>
          <w:color w:val="000000"/>
          <w:sz w:val="28"/>
          <w:szCs w:val="28"/>
        </w:rPr>
        <w:t xml:space="preserve"> </w:t>
      </w:r>
      <w:proofErr w:type="gramStart"/>
      <w:r w:rsidR="00F705E1" w:rsidRPr="000A7ADD">
        <w:rPr>
          <w:color w:val="000000"/>
          <w:sz w:val="28"/>
          <w:szCs w:val="28"/>
        </w:rPr>
        <w:t>сельскохозяйственное</w:t>
      </w:r>
      <w:proofErr w:type="gramEnd"/>
      <w:r w:rsidRPr="000A7ADD">
        <w:rPr>
          <w:color w:val="000000"/>
          <w:sz w:val="28"/>
          <w:szCs w:val="28"/>
        </w:rPr>
        <w:t xml:space="preserve"> предприятий, 16</w:t>
      </w:r>
      <w:r w:rsidR="00F705E1" w:rsidRPr="000A7ADD">
        <w:rPr>
          <w:color w:val="000000"/>
          <w:sz w:val="28"/>
          <w:szCs w:val="28"/>
        </w:rPr>
        <w:t xml:space="preserve"> крестьянских (фермерских) хозяйств, и более 5500 личных подсобных хозяйств.</w:t>
      </w:r>
    </w:p>
    <w:p w:rsidR="00DF07F9" w:rsidRPr="000A7ADD" w:rsidRDefault="00DF07F9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t>В текущем году план производства зерна выполнен на 103,2 %.</w:t>
      </w:r>
    </w:p>
    <w:p w:rsidR="00DF07F9" w:rsidRPr="000A7ADD" w:rsidRDefault="00DF07F9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t xml:space="preserve">Валовой сбор зерна составил 47730 тыс. тонн (или 96,7 % к уровню прошлого года) при средней урожайности по району 14,3 </w:t>
      </w:r>
      <w:proofErr w:type="spellStart"/>
      <w:r w:rsidRPr="000A7ADD">
        <w:rPr>
          <w:color w:val="000000"/>
          <w:sz w:val="28"/>
          <w:szCs w:val="28"/>
        </w:rPr>
        <w:t>ц</w:t>
      </w:r>
      <w:proofErr w:type="spellEnd"/>
      <w:r w:rsidRPr="000A7ADD">
        <w:rPr>
          <w:color w:val="000000"/>
          <w:sz w:val="28"/>
          <w:szCs w:val="28"/>
        </w:rPr>
        <w:t>/га.</w:t>
      </w:r>
    </w:p>
    <w:p w:rsidR="00F705E1" w:rsidRPr="000A7ADD" w:rsidRDefault="00F705E1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t xml:space="preserve">Крестьянские (фермерские) хозяйства и личные подсобные хозяйства занимаются производством зерна, молока и мяса. </w:t>
      </w:r>
      <w:proofErr w:type="gramStart"/>
      <w:r w:rsidRPr="000A7ADD">
        <w:rPr>
          <w:color w:val="000000"/>
          <w:sz w:val="28"/>
          <w:szCs w:val="28"/>
        </w:rPr>
        <w:t>В</w:t>
      </w:r>
      <w:proofErr w:type="gramEnd"/>
      <w:r w:rsidRPr="000A7ADD">
        <w:rPr>
          <w:color w:val="000000"/>
          <w:sz w:val="28"/>
          <w:szCs w:val="28"/>
        </w:rPr>
        <w:t xml:space="preserve"> занимаются </w:t>
      </w:r>
      <w:proofErr w:type="gramStart"/>
      <w:r w:rsidRPr="000A7ADD">
        <w:rPr>
          <w:color w:val="000000"/>
          <w:sz w:val="28"/>
          <w:szCs w:val="28"/>
        </w:rPr>
        <w:t>в</w:t>
      </w:r>
      <w:proofErr w:type="gramEnd"/>
      <w:r w:rsidRPr="000A7ADD">
        <w:rPr>
          <w:color w:val="000000"/>
          <w:sz w:val="28"/>
          <w:szCs w:val="28"/>
        </w:rPr>
        <w:t xml:space="preserve"> основном разведением крупного рогатого скота, свиней, овец,  птицы и пчеловодством.</w:t>
      </w:r>
    </w:p>
    <w:p w:rsidR="00F705E1" w:rsidRPr="000A7ADD" w:rsidRDefault="00F705E1" w:rsidP="000A7ADD">
      <w:pPr>
        <w:pStyle w:val="aa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color w:val="000000"/>
          <w:sz w:val="28"/>
          <w:szCs w:val="28"/>
        </w:rPr>
        <w:t>В 2017 году поголовье крупного рогатого скота составит</w:t>
      </w:r>
      <w:r w:rsidR="003F7549" w:rsidRPr="000A7ADD">
        <w:rPr>
          <w:color w:val="000000"/>
          <w:sz w:val="28"/>
          <w:szCs w:val="28"/>
        </w:rPr>
        <w:t xml:space="preserve"> 17,9</w:t>
      </w:r>
      <w:r w:rsidR="000565A8" w:rsidRPr="000A7ADD">
        <w:rPr>
          <w:color w:val="000000"/>
          <w:sz w:val="28"/>
          <w:szCs w:val="28"/>
        </w:rPr>
        <w:t xml:space="preserve"> </w:t>
      </w:r>
      <w:r w:rsidRPr="000A7ADD">
        <w:rPr>
          <w:color w:val="000000"/>
          <w:sz w:val="28"/>
          <w:szCs w:val="28"/>
        </w:rPr>
        <w:t xml:space="preserve">тыс. голов, в том </w:t>
      </w:r>
      <w:r w:rsidR="000565A8" w:rsidRPr="000A7ADD">
        <w:rPr>
          <w:color w:val="000000"/>
          <w:sz w:val="28"/>
          <w:szCs w:val="28"/>
        </w:rPr>
        <w:t>числе в сельхозпредприятиях 12,5</w:t>
      </w:r>
      <w:r w:rsidR="001F3744" w:rsidRPr="000A7ADD">
        <w:rPr>
          <w:color w:val="000000"/>
          <w:sz w:val="28"/>
          <w:szCs w:val="28"/>
        </w:rPr>
        <w:t xml:space="preserve"> тыс. голов. К уровню 2018</w:t>
      </w:r>
      <w:r w:rsidRPr="000A7ADD">
        <w:rPr>
          <w:color w:val="000000"/>
          <w:sz w:val="28"/>
          <w:szCs w:val="28"/>
        </w:rPr>
        <w:t xml:space="preserve"> года поголовье крупного рогатого скота во всех категориях хозяйств района </w:t>
      </w:r>
      <w:r w:rsidR="001F3744" w:rsidRPr="000A7ADD">
        <w:rPr>
          <w:color w:val="000000"/>
          <w:sz w:val="28"/>
          <w:szCs w:val="28"/>
        </w:rPr>
        <w:t xml:space="preserve">сократиться </w:t>
      </w:r>
      <w:r w:rsidR="000565A8" w:rsidRPr="000A7ADD">
        <w:rPr>
          <w:color w:val="000000"/>
          <w:sz w:val="28"/>
          <w:szCs w:val="28"/>
        </w:rPr>
        <w:t>на 2</w:t>
      </w:r>
      <w:r w:rsidR="001F3744" w:rsidRPr="000A7ADD">
        <w:rPr>
          <w:color w:val="000000"/>
          <w:sz w:val="28"/>
          <w:szCs w:val="28"/>
        </w:rPr>
        <w:t>,6</w:t>
      </w:r>
      <w:r w:rsidRPr="000A7ADD">
        <w:rPr>
          <w:color w:val="000000"/>
          <w:sz w:val="28"/>
          <w:szCs w:val="28"/>
        </w:rPr>
        <w:t xml:space="preserve"> %, в том числе в сельхозпредп</w:t>
      </w:r>
      <w:r w:rsidR="001F3744" w:rsidRPr="000A7ADD">
        <w:rPr>
          <w:color w:val="000000"/>
          <w:sz w:val="28"/>
          <w:szCs w:val="28"/>
        </w:rPr>
        <w:t>риятиях района на 1</w:t>
      </w:r>
      <w:r w:rsidR="000565A8" w:rsidRPr="000A7ADD">
        <w:rPr>
          <w:color w:val="000000"/>
          <w:sz w:val="28"/>
          <w:szCs w:val="28"/>
        </w:rPr>
        <w:t xml:space="preserve"> % . </w:t>
      </w:r>
    </w:p>
    <w:p w:rsidR="00DF07F9" w:rsidRPr="000A7ADD" w:rsidRDefault="008D0FB4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Надой молока на одну корову во всех категориях хозяйств </w:t>
      </w:r>
      <w:r w:rsidR="001F3744" w:rsidRPr="000A7ADD">
        <w:rPr>
          <w:rFonts w:ascii="Times New Roman" w:hAnsi="Times New Roman"/>
          <w:sz w:val="28"/>
          <w:szCs w:val="28"/>
        </w:rPr>
        <w:t xml:space="preserve">составит в отчетном периоде  </w:t>
      </w:r>
      <w:r w:rsidR="00810101" w:rsidRPr="000A7ADD">
        <w:rPr>
          <w:rFonts w:ascii="Times New Roman" w:hAnsi="Times New Roman"/>
          <w:sz w:val="28"/>
          <w:szCs w:val="28"/>
        </w:rPr>
        <w:t>2964  кг. (97</w:t>
      </w:r>
      <w:r w:rsidR="00967342" w:rsidRPr="000A7ADD">
        <w:rPr>
          <w:rFonts w:ascii="Times New Roman" w:hAnsi="Times New Roman"/>
          <w:sz w:val="28"/>
          <w:szCs w:val="28"/>
        </w:rPr>
        <w:t>,4</w:t>
      </w:r>
      <w:r w:rsidR="001F3744" w:rsidRPr="000A7ADD">
        <w:rPr>
          <w:rFonts w:ascii="Times New Roman" w:hAnsi="Times New Roman"/>
          <w:sz w:val="28"/>
          <w:szCs w:val="28"/>
        </w:rPr>
        <w:t xml:space="preserve"> % к аналогичному периоду 2017</w:t>
      </w:r>
      <w:r w:rsidRPr="000A7ADD">
        <w:rPr>
          <w:rFonts w:ascii="Times New Roman" w:hAnsi="Times New Roman"/>
          <w:sz w:val="28"/>
          <w:szCs w:val="28"/>
        </w:rPr>
        <w:t xml:space="preserve"> года). Производство молока</w:t>
      </w:r>
      <w:r w:rsidRPr="000A7ADD">
        <w:rPr>
          <w:rFonts w:ascii="Times New Roman" w:hAnsi="Times New Roman"/>
          <w:b/>
          <w:sz w:val="28"/>
          <w:szCs w:val="28"/>
        </w:rPr>
        <w:t xml:space="preserve"> </w:t>
      </w:r>
      <w:r w:rsidRPr="000A7ADD">
        <w:rPr>
          <w:rFonts w:ascii="Times New Roman" w:hAnsi="Times New Roman"/>
          <w:sz w:val="28"/>
          <w:szCs w:val="28"/>
        </w:rPr>
        <w:t>всем</w:t>
      </w:r>
      <w:r w:rsidR="00DF07F9" w:rsidRPr="000A7ADD">
        <w:rPr>
          <w:rFonts w:ascii="Times New Roman" w:hAnsi="Times New Roman"/>
          <w:sz w:val="28"/>
          <w:szCs w:val="28"/>
        </w:rPr>
        <w:t>и категориями хозяйств составит</w:t>
      </w:r>
      <w:r w:rsidR="001F3744" w:rsidRPr="000A7ADD">
        <w:rPr>
          <w:rFonts w:ascii="Times New Roman" w:hAnsi="Times New Roman"/>
          <w:sz w:val="28"/>
          <w:szCs w:val="28"/>
        </w:rPr>
        <w:t xml:space="preserve"> за 2018</w:t>
      </w:r>
      <w:r w:rsidRPr="000A7ADD">
        <w:rPr>
          <w:rFonts w:ascii="Times New Roman" w:hAnsi="Times New Roman"/>
          <w:sz w:val="28"/>
          <w:szCs w:val="28"/>
        </w:rPr>
        <w:t xml:space="preserve"> год  </w:t>
      </w:r>
      <w:r w:rsidR="001F3744" w:rsidRPr="000A7ADD">
        <w:rPr>
          <w:rFonts w:ascii="Times New Roman" w:hAnsi="Times New Roman"/>
          <w:sz w:val="28"/>
          <w:szCs w:val="28"/>
        </w:rPr>
        <w:t>25</w:t>
      </w:r>
      <w:r w:rsidRPr="000A7ADD">
        <w:rPr>
          <w:rFonts w:ascii="Times New Roman" w:hAnsi="Times New Roman"/>
          <w:sz w:val="28"/>
          <w:szCs w:val="28"/>
        </w:rPr>
        <w:t> </w:t>
      </w:r>
      <w:r w:rsidR="001F3744" w:rsidRPr="000A7ADD">
        <w:rPr>
          <w:rFonts w:ascii="Times New Roman" w:hAnsi="Times New Roman"/>
          <w:sz w:val="28"/>
          <w:szCs w:val="28"/>
        </w:rPr>
        <w:t>2</w:t>
      </w:r>
      <w:r w:rsidR="00DF07F9" w:rsidRPr="000A7ADD">
        <w:rPr>
          <w:rFonts w:ascii="Times New Roman" w:hAnsi="Times New Roman"/>
          <w:sz w:val="28"/>
          <w:szCs w:val="28"/>
        </w:rPr>
        <w:t>41</w:t>
      </w:r>
      <w:r w:rsidRPr="000A7ADD">
        <w:rPr>
          <w:rFonts w:ascii="Times New Roman" w:hAnsi="Times New Roman"/>
          <w:sz w:val="28"/>
          <w:szCs w:val="28"/>
        </w:rPr>
        <w:t xml:space="preserve"> тонн</w:t>
      </w:r>
      <w:r w:rsidR="001F3744" w:rsidRPr="000A7ADD">
        <w:rPr>
          <w:rFonts w:ascii="Times New Roman" w:hAnsi="Times New Roman"/>
          <w:sz w:val="28"/>
          <w:szCs w:val="28"/>
        </w:rPr>
        <w:t>а (97,3% к уровню 2017</w:t>
      </w:r>
      <w:r w:rsidR="00DF07F9" w:rsidRPr="000A7ADD">
        <w:rPr>
          <w:rFonts w:ascii="Times New Roman" w:hAnsi="Times New Roman"/>
          <w:sz w:val="28"/>
          <w:szCs w:val="28"/>
        </w:rPr>
        <w:t xml:space="preserve"> года</w:t>
      </w:r>
      <w:r w:rsidRPr="000A7ADD">
        <w:rPr>
          <w:rFonts w:ascii="Times New Roman" w:hAnsi="Times New Roman"/>
          <w:sz w:val="28"/>
          <w:szCs w:val="28"/>
        </w:rPr>
        <w:t xml:space="preserve">). </w:t>
      </w:r>
    </w:p>
    <w:p w:rsidR="008D0FB4" w:rsidRPr="000A7ADD" w:rsidRDefault="00F705E1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color w:val="000000"/>
          <w:sz w:val="28"/>
          <w:szCs w:val="28"/>
        </w:rPr>
        <w:t>Валовое производство мяса крупного ро</w:t>
      </w:r>
      <w:r w:rsidR="003A66B8" w:rsidRPr="000A7ADD">
        <w:rPr>
          <w:rFonts w:ascii="Times New Roman" w:hAnsi="Times New Roman"/>
          <w:color w:val="000000"/>
          <w:sz w:val="28"/>
          <w:szCs w:val="28"/>
        </w:rPr>
        <w:t>гатого скота 2018</w:t>
      </w:r>
      <w:r w:rsidR="000565A8" w:rsidRPr="000A7ADD">
        <w:rPr>
          <w:rFonts w:ascii="Times New Roman" w:hAnsi="Times New Roman"/>
          <w:color w:val="000000"/>
          <w:sz w:val="28"/>
          <w:szCs w:val="28"/>
        </w:rPr>
        <w:t xml:space="preserve"> году составит</w:t>
      </w:r>
      <w:r w:rsidR="008D0FB4" w:rsidRPr="000A7AD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5E6D" w:rsidRPr="000A7ADD">
        <w:rPr>
          <w:rFonts w:ascii="Times New Roman" w:hAnsi="Times New Roman"/>
          <w:color w:val="000000"/>
          <w:sz w:val="28"/>
          <w:szCs w:val="28"/>
        </w:rPr>
        <w:t>3967</w:t>
      </w:r>
      <w:r w:rsidR="008D0FB4" w:rsidRPr="000A7ADD">
        <w:rPr>
          <w:rFonts w:ascii="Times New Roman" w:hAnsi="Times New Roman"/>
          <w:color w:val="000000"/>
          <w:sz w:val="28"/>
          <w:szCs w:val="28"/>
        </w:rPr>
        <w:t xml:space="preserve"> тонн или </w:t>
      </w:r>
      <w:r w:rsidR="00425E6D" w:rsidRPr="000A7ADD">
        <w:rPr>
          <w:rFonts w:ascii="Times New Roman" w:hAnsi="Times New Roman"/>
          <w:color w:val="000000"/>
          <w:sz w:val="28"/>
          <w:szCs w:val="28"/>
        </w:rPr>
        <w:t>85,3</w:t>
      </w:r>
      <w:r w:rsidRPr="000A7ADD">
        <w:rPr>
          <w:rFonts w:ascii="Times New Roman" w:hAnsi="Times New Roman"/>
          <w:color w:val="000000"/>
          <w:sz w:val="28"/>
          <w:szCs w:val="28"/>
        </w:rPr>
        <w:t xml:space="preserve"> % к уровню прошлого года</w:t>
      </w:r>
      <w:r w:rsidR="008D0FB4" w:rsidRPr="000A7ADD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C72959" w:rsidRPr="000A7ADD" w:rsidRDefault="00C72959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F3BCF" w:rsidRPr="000A7ADD" w:rsidRDefault="000F3BCF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>Потребительский рынок. Сфера услуг.</w:t>
      </w:r>
    </w:p>
    <w:p w:rsidR="000F3BCF" w:rsidRPr="000A7ADD" w:rsidRDefault="000F3BCF" w:rsidP="000A7ADD">
      <w:pPr>
        <w:pStyle w:val="a4"/>
        <w:spacing w:after="0"/>
        <w:ind w:firstLine="709"/>
        <w:contextualSpacing/>
        <w:jc w:val="both"/>
        <w:rPr>
          <w:color w:val="000000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   Ожидаемое значение оборота розничной торговли  за 201</w:t>
      </w:r>
      <w:r w:rsidR="003F7549" w:rsidRPr="000A7ADD">
        <w:rPr>
          <w:rFonts w:ascii="Times New Roman" w:hAnsi="Times New Roman"/>
          <w:sz w:val="28"/>
          <w:szCs w:val="28"/>
        </w:rPr>
        <w:t>8</w:t>
      </w:r>
      <w:r w:rsidRPr="000A7ADD">
        <w:rPr>
          <w:rFonts w:ascii="Times New Roman" w:hAnsi="Times New Roman"/>
          <w:sz w:val="28"/>
          <w:szCs w:val="28"/>
        </w:rPr>
        <w:t xml:space="preserve"> год –</w:t>
      </w:r>
      <w:r w:rsidR="003F7549" w:rsidRPr="000A7ADD">
        <w:rPr>
          <w:rFonts w:ascii="Times New Roman" w:hAnsi="Times New Roman"/>
          <w:sz w:val="28"/>
          <w:szCs w:val="28"/>
        </w:rPr>
        <w:t xml:space="preserve"> 1994,5 </w:t>
      </w:r>
      <w:r w:rsidR="00A16747" w:rsidRPr="000A7ADD">
        <w:rPr>
          <w:rFonts w:ascii="Times New Roman" w:hAnsi="Times New Roman"/>
          <w:sz w:val="28"/>
          <w:szCs w:val="28"/>
        </w:rPr>
        <w:t>тыс.</w:t>
      </w:r>
      <w:r w:rsidRPr="000A7ADD">
        <w:rPr>
          <w:rFonts w:ascii="Times New Roman" w:hAnsi="Times New Roman"/>
          <w:sz w:val="28"/>
          <w:szCs w:val="28"/>
        </w:rPr>
        <w:t xml:space="preserve"> руб. (1</w:t>
      </w:r>
      <w:r w:rsidR="003F7549" w:rsidRPr="000A7ADD">
        <w:rPr>
          <w:rFonts w:ascii="Times New Roman" w:hAnsi="Times New Roman"/>
          <w:sz w:val="28"/>
          <w:szCs w:val="28"/>
        </w:rPr>
        <w:t>02</w:t>
      </w:r>
      <w:r w:rsidR="003471B8" w:rsidRPr="000A7ADD">
        <w:rPr>
          <w:rFonts w:ascii="Times New Roman" w:hAnsi="Times New Roman"/>
          <w:sz w:val="28"/>
          <w:szCs w:val="28"/>
        </w:rPr>
        <w:t>,1</w:t>
      </w:r>
      <w:r w:rsidRPr="000A7ADD">
        <w:rPr>
          <w:rFonts w:ascii="Times New Roman" w:hAnsi="Times New Roman"/>
          <w:sz w:val="28"/>
          <w:szCs w:val="28"/>
        </w:rPr>
        <w:t>% к уровню 201</w:t>
      </w:r>
      <w:r w:rsidR="003F7549" w:rsidRPr="000A7ADD">
        <w:rPr>
          <w:rFonts w:ascii="Times New Roman" w:hAnsi="Times New Roman"/>
          <w:sz w:val="28"/>
          <w:szCs w:val="28"/>
        </w:rPr>
        <w:t>7</w:t>
      </w:r>
      <w:r w:rsidRPr="000A7ADD">
        <w:rPr>
          <w:rFonts w:ascii="Times New Roman" w:hAnsi="Times New Roman"/>
          <w:sz w:val="28"/>
          <w:szCs w:val="28"/>
        </w:rPr>
        <w:t xml:space="preserve"> года). Оборот  розничной торговли на одного проживающего в районе состави</w:t>
      </w:r>
      <w:r w:rsidR="00147852" w:rsidRPr="000A7ADD">
        <w:rPr>
          <w:rFonts w:ascii="Times New Roman" w:hAnsi="Times New Roman"/>
          <w:sz w:val="28"/>
          <w:szCs w:val="28"/>
        </w:rPr>
        <w:t>т</w:t>
      </w:r>
      <w:r w:rsidRPr="000A7ADD">
        <w:rPr>
          <w:rFonts w:ascii="Times New Roman" w:hAnsi="Times New Roman"/>
          <w:sz w:val="28"/>
          <w:szCs w:val="28"/>
        </w:rPr>
        <w:t xml:space="preserve"> </w:t>
      </w:r>
      <w:r w:rsidR="003F7549" w:rsidRPr="000A7ADD">
        <w:rPr>
          <w:rFonts w:ascii="Times New Roman" w:hAnsi="Times New Roman"/>
          <w:sz w:val="28"/>
          <w:szCs w:val="28"/>
        </w:rPr>
        <w:t xml:space="preserve"> 84,89</w:t>
      </w:r>
      <w:r w:rsidR="003471B8" w:rsidRPr="000A7ADD">
        <w:rPr>
          <w:rFonts w:ascii="Times New Roman" w:hAnsi="Times New Roman"/>
          <w:sz w:val="28"/>
          <w:szCs w:val="28"/>
        </w:rPr>
        <w:t xml:space="preserve"> тыс. рублей. </w:t>
      </w:r>
      <w:r w:rsidRPr="000A7ADD">
        <w:rPr>
          <w:rFonts w:ascii="Times New Roman" w:hAnsi="Times New Roman"/>
          <w:sz w:val="28"/>
          <w:szCs w:val="28"/>
        </w:rPr>
        <w:t>Ожидаемое значение оборота общественного питания за 201</w:t>
      </w:r>
      <w:r w:rsidR="003F7549" w:rsidRPr="000A7ADD">
        <w:rPr>
          <w:rFonts w:ascii="Times New Roman" w:hAnsi="Times New Roman"/>
          <w:sz w:val="28"/>
          <w:szCs w:val="28"/>
        </w:rPr>
        <w:t>8</w:t>
      </w:r>
      <w:r w:rsidRPr="000A7ADD">
        <w:rPr>
          <w:rFonts w:ascii="Times New Roman" w:hAnsi="Times New Roman"/>
          <w:sz w:val="28"/>
          <w:szCs w:val="28"/>
        </w:rPr>
        <w:t xml:space="preserve"> год –</w:t>
      </w:r>
      <w:r w:rsidR="003F7549" w:rsidRPr="000A7ADD">
        <w:rPr>
          <w:rFonts w:ascii="Times New Roman" w:hAnsi="Times New Roman"/>
          <w:sz w:val="28"/>
          <w:szCs w:val="28"/>
        </w:rPr>
        <w:t>152 000 тыс. руб. (110,2</w:t>
      </w:r>
      <w:r w:rsidRPr="000A7ADD">
        <w:rPr>
          <w:rFonts w:ascii="Times New Roman" w:hAnsi="Times New Roman"/>
          <w:sz w:val="28"/>
          <w:szCs w:val="28"/>
        </w:rPr>
        <w:t>% к  уровню 201</w:t>
      </w:r>
      <w:r w:rsidR="00F61A7B" w:rsidRPr="000A7ADD">
        <w:rPr>
          <w:rFonts w:ascii="Times New Roman" w:hAnsi="Times New Roman"/>
          <w:sz w:val="28"/>
          <w:szCs w:val="28"/>
        </w:rPr>
        <w:t>7</w:t>
      </w:r>
      <w:r w:rsidRPr="000A7ADD">
        <w:rPr>
          <w:rFonts w:ascii="Times New Roman" w:hAnsi="Times New Roman"/>
          <w:sz w:val="28"/>
          <w:szCs w:val="28"/>
        </w:rPr>
        <w:t xml:space="preserve"> года).  Ожидаемое значение объема платных услуг населению  за 201</w:t>
      </w:r>
      <w:r w:rsidR="003471B8" w:rsidRPr="000A7ADD">
        <w:rPr>
          <w:rFonts w:ascii="Times New Roman" w:hAnsi="Times New Roman"/>
          <w:sz w:val="28"/>
          <w:szCs w:val="28"/>
        </w:rPr>
        <w:t>7</w:t>
      </w:r>
      <w:r w:rsidRPr="000A7ADD">
        <w:rPr>
          <w:rFonts w:ascii="Times New Roman" w:hAnsi="Times New Roman"/>
          <w:sz w:val="28"/>
          <w:szCs w:val="28"/>
        </w:rPr>
        <w:t xml:space="preserve"> год –</w:t>
      </w:r>
      <w:r w:rsidR="0028096C" w:rsidRPr="000A7ADD">
        <w:rPr>
          <w:rFonts w:ascii="Times New Roman" w:hAnsi="Times New Roman"/>
          <w:sz w:val="28"/>
          <w:szCs w:val="28"/>
        </w:rPr>
        <w:t xml:space="preserve"> 608 000 </w:t>
      </w:r>
      <w:r w:rsidR="003471B8" w:rsidRPr="000A7ADD">
        <w:rPr>
          <w:rFonts w:ascii="Times New Roman" w:hAnsi="Times New Roman"/>
          <w:sz w:val="28"/>
          <w:szCs w:val="28"/>
        </w:rPr>
        <w:t xml:space="preserve">тыс. руб. </w:t>
      </w:r>
      <w:r w:rsidR="0028096C" w:rsidRPr="000A7ADD">
        <w:rPr>
          <w:rFonts w:ascii="Times New Roman" w:hAnsi="Times New Roman"/>
          <w:sz w:val="28"/>
          <w:szCs w:val="28"/>
        </w:rPr>
        <w:t>(106,2% к  уровню 2017</w:t>
      </w:r>
      <w:r w:rsidR="0052291E" w:rsidRPr="000A7ADD">
        <w:rPr>
          <w:rFonts w:ascii="Times New Roman" w:hAnsi="Times New Roman"/>
          <w:sz w:val="28"/>
          <w:szCs w:val="28"/>
        </w:rPr>
        <w:t xml:space="preserve"> года).  </w:t>
      </w:r>
    </w:p>
    <w:p w:rsidR="000F3BCF" w:rsidRPr="000A7ADD" w:rsidRDefault="0028096C" w:rsidP="000A7ADD">
      <w:pPr>
        <w:pStyle w:val="western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0A7ADD">
        <w:rPr>
          <w:color w:val="000000"/>
          <w:sz w:val="28"/>
          <w:szCs w:val="28"/>
        </w:rPr>
        <w:t>12</w:t>
      </w:r>
      <w:r w:rsidR="000F3BCF" w:rsidRPr="000A7ADD">
        <w:rPr>
          <w:bCs/>
          <w:sz w:val="28"/>
          <w:szCs w:val="28"/>
        </w:rPr>
        <w:t>-</w:t>
      </w:r>
      <w:r w:rsidRPr="000A7ADD">
        <w:rPr>
          <w:bCs/>
          <w:sz w:val="28"/>
          <w:szCs w:val="28"/>
        </w:rPr>
        <w:t>13</w:t>
      </w:r>
      <w:r w:rsidR="000F3BCF" w:rsidRPr="000A7ADD">
        <w:rPr>
          <w:bCs/>
          <w:sz w:val="28"/>
          <w:szCs w:val="28"/>
        </w:rPr>
        <w:t xml:space="preserve"> октября 201</w:t>
      </w:r>
      <w:r w:rsidRPr="000A7ADD">
        <w:rPr>
          <w:bCs/>
          <w:sz w:val="28"/>
          <w:szCs w:val="28"/>
        </w:rPr>
        <w:t>8</w:t>
      </w:r>
      <w:r w:rsidR="000F3BCF" w:rsidRPr="000A7ADD">
        <w:rPr>
          <w:bCs/>
          <w:sz w:val="28"/>
          <w:szCs w:val="28"/>
        </w:rPr>
        <w:t xml:space="preserve"> года в р.п. Чаны проведена</w:t>
      </w:r>
      <w:r w:rsidRPr="000A7ADD">
        <w:rPr>
          <w:bCs/>
          <w:sz w:val="28"/>
          <w:szCs w:val="28"/>
        </w:rPr>
        <w:t xml:space="preserve"> шестнадцатая</w:t>
      </w:r>
      <w:r w:rsidR="000F3BCF" w:rsidRPr="000A7ADD">
        <w:rPr>
          <w:bCs/>
          <w:sz w:val="28"/>
          <w:szCs w:val="28"/>
        </w:rPr>
        <w:t xml:space="preserve">  универсальная оптово-розничная ярмарка «Новопокровская-201</w:t>
      </w:r>
      <w:r w:rsidRPr="000A7ADD">
        <w:rPr>
          <w:bCs/>
          <w:sz w:val="28"/>
          <w:szCs w:val="28"/>
        </w:rPr>
        <w:t>8</w:t>
      </w:r>
      <w:r w:rsidR="000F3BCF" w:rsidRPr="000A7ADD">
        <w:rPr>
          <w:bCs/>
          <w:sz w:val="28"/>
          <w:szCs w:val="28"/>
        </w:rPr>
        <w:t>». Универсальная оптово-розничная ярмарка в р. п. Чаны является самой крупной ярмаркой, проводимой в Новосибирской области, как по количеству участников, так и по товарообороту.</w:t>
      </w:r>
    </w:p>
    <w:p w:rsidR="009C2E12" w:rsidRPr="000A7ADD" w:rsidRDefault="009C2E12" w:rsidP="000A7ADD">
      <w:pPr>
        <w:pStyle w:val="a4"/>
        <w:spacing w:after="0"/>
        <w:ind w:firstLine="709"/>
        <w:contextualSpacing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0F3BCF" w:rsidRPr="000A7ADD" w:rsidRDefault="000F3BCF" w:rsidP="000A7ADD">
      <w:pPr>
        <w:pStyle w:val="a4"/>
        <w:spacing w:after="0"/>
        <w:ind w:firstLine="709"/>
        <w:contextualSpacing/>
        <w:rPr>
          <w:rFonts w:ascii="Times New Roman" w:hAnsi="Times New Roman"/>
          <w:b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>Транспорт</w:t>
      </w:r>
    </w:p>
    <w:p w:rsidR="000A7ADD" w:rsidRDefault="000F3BCF" w:rsidP="000A7ADD">
      <w:pPr>
        <w:pStyle w:val="a4"/>
        <w:spacing w:after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sz w:val="28"/>
          <w:szCs w:val="28"/>
        </w:rPr>
        <w:t xml:space="preserve">    За прошедший год пассажирские перевозки осуществлялись бесперебойно. В районе на пассажирских перевозках задействован как муниципальный, так и частный транспорт. Стабильно работает служба частного такси, в общем показателе объем перевезенных пассажиров</w:t>
      </w:r>
      <w:r w:rsidR="00117656" w:rsidRPr="000A7ADD">
        <w:rPr>
          <w:rFonts w:ascii="Times New Roman" w:hAnsi="Times New Roman"/>
          <w:sz w:val="28"/>
          <w:szCs w:val="28"/>
        </w:rPr>
        <w:t xml:space="preserve"> службой такси составляет 22</w:t>
      </w:r>
      <w:r w:rsidRPr="000A7ADD">
        <w:rPr>
          <w:rFonts w:ascii="Times New Roman" w:hAnsi="Times New Roman"/>
          <w:sz w:val="28"/>
          <w:szCs w:val="28"/>
        </w:rPr>
        <w:t xml:space="preserve">%. Показатель объема перевезенных грузов за год </w:t>
      </w:r>
      <w:proofErr w:type="gramStart"/>
      <w:r w:rsidRPr="000A7ADD">
        <w:rPr>
          <w:rFonts w:ascii="Times New Roman" w:hAnsi="Times New Roman"/>
          <w:sz w:val="28"/>
          <w:szCs w:val="28"/>
        </w:rPr>
        <w:t>увеличи</w:t>
      </w:r>
      <w:r w:rsidR="009C2E12" w:rsidRPr="000A7ADD">
        <w:rPr>
          <w:rFonts w:ascii="Times New Roman" w:hAnsi="Times New Roman"/>
          <w:sz w:val="28"/>
          <w:szCs w:val="28"/>
        </w:rPr>
        <w:t>тся</w:t>
      </w:r>
      <w:r w:rsidRPr="000A7ADD">
        <w:rPr>
          <w:rFonts w:ascii="Times New Roman" w:hAnsi="Times New Roman"/>
          <w:sz w:val="28"/>
          <w:szCs w:val="28"/>
        </w:rPr>
        <w:t xml:space="preserve">  на</w:t>
      </w:r>
      <w:r w:rsidR="0052291E" w:rsidRPr="000A7ADD">
        <w:rPr>
          <w:rFonts w:ascii="Times New Roman" w:hAnsi="Times New Roman"/>
          <w:sz w:val="28"/>
          <w:szCs w:val="28"/>
        </w:rPr>
        <w:t xml:space="preserve"> 2</w:t>
      </w:r>
      <w:r w:rsidRPr="000A7ADD">
        <w:rPr>
          <w:rFonts w:ascii="Times New Roman" w:hAnsi="Times New Roman"/>
          <w:sz w:val="28"/>
          <w:szCs w:val="28"/>
        </w:rPr>
        <w:t xml:space="preserve"> % составил</w:t>
      </w:r>
      <w:proofErr w:type="gramEnd"/>
      <w:r w:rsidRPr="000A7ADD">
        <w:rPr>
          <w:rFonts w:ascii="Times New Roman" w:hAnsi="Times New Roman"/>
          <w:sz w:val="28"/>
          <w:szCs w:val="28"/>
        </w:rPr>
        <w:t xml:space="preserve"> </w:t>
      </w:r>
      <w:r w:rsidR="00117656" w:rsidRPr="000A7ADD">
        <w:rPr>
          <w:rFonts w:ascii="Times New Roman" w:hAnsi="Times New Roman"/>
          <w:sz w:val="28"/>
          <w:szCs w:val="28"/>
        </w:rPr>
        <w:t>106</w:t>
      </w:r>
      <w:r w:rsidR="0052291E" w:rsidRPr="000A7ADD">
        <w:rPr>
          <w:rFonts w:ascii="Times New Roman" w:hAnsi="Times New Roman"/>
          <w:sz w:val="28"/>
          <w:szCs w:val="28"/>
        </w:rPr>
        <w:t>8</w:t>
      </w:r>
      <w:r w:rsidRPr="000A7ADD">
        <w:rPr>
          <w:rFonts w:ascii="Times New Roman" w:hAnsi="Times New Roman"/>
          <w:sz w:val="28"/>
          <w:szCs w:val="28"/>
        </w:rPr>
        <w:t xml:space="preserve"> тыс. тонн.  Показатель объема перевезенных пассажиров автомобильным транспортом увеличился на </w:t>
      </w:r>
      <w:r w:rsidR="00117656" w:rsidRPr="000A7ADD">
        <w:rPr>
          <w:rFonts w:ascii="Times New Roman" w:hAnsi="Times New Roman"/>
          <w:sz w:val="28"/>
          <w:szCs w:val="28"/>
        </w:rPr>
        <w:t>2,7</w:t>
      </w:r>
      <w:r w:rsidRPr="000A7ADD">
        <w:rPr>
          <w:rFonts w:ascii="Times New Roman" w:hAnsi="Times New Roman"/>
          <w:sz w:val="28"/>
          <w:szCs w:val="28"/>
        </w:rPr>
        <w:t xml:space="preserve">% и составляет  </w:t>
      </w:r>
      <w:r w:rsidR="00117656" w:rsidRPr="000A7ADD">
        <w:rPr>
          <w:rFonts w:ascii="Times New Roman" w:hAnsi="Times New Roman"/>
          <w:sz w:val="28"/>
          <w:szCs w:val="28"/>
        </w:rPr>
        <w:t>348,6</w:t>
      </w:r>
      <w:r w:rsidRPr="000A7ADD">
        <w:rPr>
          <w:rFonts w:ascii="Times New Roman" w:hAnsi="Times New Roman"/>
          <w:sz w:val="28"/>
          <w:szCs w:val="28"/>
        </w:rPr>
        <w:t xml:space="preserve"> тыс. чел.</w:t>
      </w:r>
    </w:p>
    <w:p w:rsidR="000F3BCF" w:rsidRPr="000A7ADD" w:rsidRDefault="000F3BCF" w:rsidP="000A7ADD">
      <w:pPr>
        <w:pStyle w:val="a4"/>
        <w:spacing w:after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bCs/>
          <w:sz w:val="28"/>
          <w:szCs w:val="28"/>
        </w:rPr>
        <w:t xml:space="preserve">Результатом улучшения </w:t>
      </w:r>
      <w:r w:rsidRPr="000A7ADD">
        <w:rPr>
          <w:rFonts w:ascii="Times New Roman" w:hAnsi="Times New Roman"/>
          <w:b/>
          <w:bCs/>
          <w:sz w:val="28"/>
          <w:szCs w:val="28"/>
        </w:rPr>
        <w:t>качества жизни населения</w:t>
      </w:r>
      <w:r w:rsidRPr="000A7ADD">
        <w:rPr>
          <w:rFonts w:ascii="Times New Roman" w:hAnsi="Times New Roman"/>
          <w:bCs/>
          <w:sz w:val="28"/>
          <w:szCs w:val="28"/>
        </w:rPr>
        <w:t xml:space="preserve"> является увеличение темпа роста заработной платы и социальных выплат.</w:t>
      </w:r>
      <w:r w:rsidR="007A6911" w:rsidRPr="000A7ADD">
        <w:rPr>
          <w:rFonts w:ascii="Times New Roman" w:hAnsi="Times New Roman"/>
          <w:bCs/>
          <w:sz w:val="28"/>
          <w:szCs w:val="28"/>
        </w:rPr>
        <w:t xml:space="preserve"> </w:t>
      </w:r>
      <w:r w:rsidRPr="000A7ADD">
        <w:rPr>
          <w:rFonts w:ascii="Times New Roman" w:hAnsi="Times New Roman"/>
          <w:color w:val="000000"/>
          <w:sz w:val="28"/>
          <w:szCs w:val="28"/>
        </w:rPr>
        <w:t xml:space="preserve">Одним из существенных факторов качества жизни населения является уровень </w:t>
      </w:r>
      <w:r w:rsidRPr="000A7ADD">
        <w:rPr>
          <w:rFonts w:ascii="Times New Roman" w:hAnsi="Times New Roman"/>
          <w:color w:val="000000"/>
          <w:sz w:val="28"/>
          <w:szCs w:val="28"/>
        </w:rPr>
        <w:lastRenderedPageBreak/>
        <w:t>доходов. Ожидаемый уровень с</w:t>
      </w:r>
      <w:r w:rsidRPr="000A7ADD">
        <w:rPr>
          <w:rFonts w:ascii="Times New Roman" w:hAnsi="Times New Roman"/>
          <w:sz w:val="28"/>
          <w:szCs w:val="28"/>
        </w:rPr>
        <w:t>реднего душевого дохода на 01.01.201</w:t>
      </w:r>
      <w:r w:rsidR="000A7ADD" w:rsidRPr="000A7ADD">
        <w:rPr>
          <w:rFonts w:ascii="Times New Roman" w:hAnsi="Times New Roman"/>
          <w:sz w:val="28"/>
          <w:szCs w:val="28"/>
        </w:rPr>
        <w:t>9</w:t>
      </w:r>
      <w:r w:rsidR="0052291E" w:rsidRPr="000A7ADD">
        <w:rPr>
          <w:rFonts w:ascii="Times New Roman" w:hAnsi="Times New Roman"/>
          <w:sz w:val="28"/>
          <w:szCs w:val="28"/>
        </w:rPr>
        <w:t xml:space="preserve"> год</w:t>
      </w:r>
      <w:r w:rsidRPr="000A7ADD">
        <w:rPr>
          <w:rFonts w:ascii="Times New Roman" w:hAnsi="Times New Roman"/>
          <w:sz w:val="28"/>
          <w:szCs w:val="28"/>
        </w:rPr>
        <w:t xml:space="preserve"> –</w:t>
      </w:r>
      <w:r w:rsidR="000A7ADD" w:rsidRPr="000A7ADD">
        <w:rPr>
          <w:rFonts w:ascii="Times New Roman" w:hAnsi="Times New Roman"/>
          <w:sz w:val="28"/>
          <w:szCs w:val="28"/>
        </w:rPr>
        <w:t xml:space="preserve">19576 </w:t>
      </w:r>
      <w:r w:rsidRPr="000A7ADD">
        <w:rPr>
          <w:rFonts w:ascii="Times New Roman" w:hAnsi="Times New Roman"/>
          <w:sz w:val="28"/>
          <w:szCs w:val="28"/>
        </w:rPr>
        <w:t xml:space="preserve">рубля в месяц, что на </w:t>
      </w:r>
      <w:r w:rsidR="000A7ADD" w:rsidRPr="000A7ADD">
        <w:rPr>
          <w:rFonts w:ascii="Times New Roman" w:hAnsi="Times New Roman"/>
          <w:sz w:val="28"/>
          <w:szCs w:val="28"/>
        </w:rPr>
        <w:t>6,2</w:t>
      </w:r>
      <w:r w:rsidRPr="000A7ADD">
        <w:rPr>
          <w:rFonts w:ascii="Times New Roman" w:hAnsi="Times New Roman"/>
          <w:sz w:val="28"/>
          <w:szCs w:val="28"/>
        </w:rPr>
        <w:t xml:space="preserve">%  превышает  </w:t>
      </w:r>
      <w:r w:rsidR="00840FC2" w:rsidRPr="000A7ADD">
        <w:rPr>
          <w:rFonts w:ascii="Times New Roman" w:hAnsi="Times New Roman"/>
          <w:sz w:val="28"/>
          <w:szCs w:val="28"/>
        </w:rPr>
        <w:t xml:space="preserve">аналогичный </w:t>
      </w:r>
      <w:r w:rsidRPr="000A7ADD">
        <w:rPr>
          <w:rFonts w:ascii="Times New Roman" w:hAnsi="Times New Roman"/>
          <w:sz w:val="28"/>
          <w:szCs w:val="28"/>
        </w:rPr>
        <w:t>уровень</w:t>
      </w:r>
      <w:r w:rsidR="00840FC2" w:rsidRPr="000A7ADD">
        <w:rPr>
          <w:rFonts w:ascii="Times New Roman" w:hAnsi="Times New Roman"/>
          <w:sz w:val="28"/>
          <w:szCs w:val="28"/>
        </w:rPr>
        <w:t xml:space="preserve"> прошлого</w:t>
      </w:r>
      <w:r w:rsidRPr="000A7ADD">
        <w:rPr>
          <w:rFonts w:ascii="Times New Roman" w:hAnsi="Times New Roman"/>
          <w:sz w:val="28"/>
          <w:szCs w:val="28"/>
        </w:rPr>
        <w:t xml:space="preserve"> года. Ожидаемый  уровень официально зарегистрированной безработицы на 01.01.201</w:t>
      </w:r>
      <w:r w:rsidR="000A7ADD" w:rsidRPr="000A7ADD">
        <w:rPr>
          <w:rFonts w:ascii="Times New Roman" w:hAnsi="Times New Roman"/>
          <w:sz w:val="28"/>
          <w:szCs w:val="28"/>
        </w:rPr>
        <w:t xml:space="preserve">9 год составит 2,6 </w:t>
      </w:r>
      <w:r w:rsidR="00277C89" w:rsidRPr="000A7ADD">
        <w:rPr>
          <w:rFonts w:ascii="Times New Roman" w:hAnsi="Times New Roman"/>
          <w:sz w:val="28"/>
          <w:szCs w:val="28"/>
        </w:rPr>
        <w:t xml:space="preserve"> </w:t>
      </w:r>
      <w:r w:rsidR="0052291E" w:rsidRPr="000A7ADD">
        <w:rPr>
          <w:rFonts w:ascii="Times New Roman" w:hAnsi="Times New Roman"/>
          <w:sz w:val="28"/>
          <w:szCs w:val="28"/>
        </w:rPr>
        <w:t xml:space="preserve">промилле, что на 0,2 </w:t>
      </w:r>
      <w:r w:rsidRPr="000A7ADD">
        <w:rPr>
          <w:rFonts w:ascii="Times New Roman" w:hAnsi="Times New Roman"/>
          <w:sz w:val="28"/>
          <w:szCs w:val="28"/>
        </w:rPr>
        <w:t xml:space="preserve"> промилле  ниже аналогичного уровня прошлого года.  </w:t>
      </w:r>
    </w:p>
    <w:p w:rsidR="00277C89" w:rsidRPr="000A7ADD" w:rsidRDefault="00277C89" w:rsidP="000A7ADD">
      <w:pPr>
        <w:pStyle w:val="2"/>
        <w:spacing w:after="0" w:line="240" w:lineRule="auto"/>
        <w:ind w:left="0" w:firstLine="709"/>
        <w:contextualSpacing/>
        <w:jc w:val="both"/>
        <w:rPr>
          <w:b/>
          <w:sz w:val="28"/>
          <w:szCs w:val="28"/>
        </w:rPr>
      </w:pPr>
    </w:p>
    <w:p w:rsidR="000F3BCF" w:rsidRPr="000A7ADD" w:rsidRDefault="000F3BCF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7ADD">
        <w:rPr>
          <w:rFonts w:ascii="Times New Roman" w:hAnsi="Times New Roman"/>
          <w:b/>
          <w:sz w:val="28"/>
          <w:szCs w:val="28"/>
        </w:rPr>
        <w:t>Объем выполненных строительно-монтажных работ</w:t>
      </w:r>
      <w:r w:rsidRPr="000A7ADD">
        <w:rPr>
          <w:rFonts w:ascii="Times New Roman" w:hAnsi="Times New Roman"/>
          <w:sz w:val="28"/>
          <w:szCs w:val="28"/>
        </w:rPr>
        <w:t xml:space="preserve"> за 201</w:t>
      </w:r>
      <w:r w:rsidR="000A7ADD" w:rsidRPr="000A7ADD">
        <w:rPr>
          <w:rFonts w:ascii="Times New Roman" w:hAnsi="Times New Roman"/>
          <w:sz w:val="28"/>
          <w:szCs w:val="28"/>
        </w:rPr>
        <w:t>8</w:t>
      </w:r>
      <w:r w:rsidR="00277C89" w:rsidRPr="000A7ADD">
        <w:rPr>
          <w:rFonts w:ascii="Times New Roman" w:hAnsi="Times New Roman"/>
          <w:sz w:val="28"/>
          <w:szCs w:val="28"/>
        </w:rPr>
        <w:t xml:space="preserve"> год составит</w:t>
      </w:r>
      <w:r w:rsidRPr="000A7ADD">
        <w:rPr>
          <w:rFonts w:ascii="Times New Roman" w:hAnsi="Times New Roman"/>
          <w:sz w:val="28"/>
          <w:szCs w:val="28"/>
        </w:rPr>
        <w:t xml:space="preserve"> </w:t>
      </w:r>
      <w:r w:rsidR="000A7ADD" w:rsidRPr="000A7ADD">
        <w:rPr>
          <w:rFonts w:ascii="Times New Roman" w:hAnsi="Times New Roman"/>
          <w:sz w:val="28"/>
          <w:szCs w:val="28"/>
        </w:rPr>
        <w:t>261 400</w:t>
      </w:r>
      <w:r w:rsidRPr="000A7ADD">
        <w:rPr>
          <w:rFonts w:ascii="Times New Roman" w:hAnsi="Times New Roman"/>
          <w:sz w:val="28"/>
          <w:szCs w:val="28"/>
        </w:rPr>
        <w:t xml:space="preserve"> тыс. рублей.</w:t>
      </w:r>
      <w:r w:rsidR="000A7ADD" w:rsidRPr="000A7ADD">
        <w:rPr>
          <w:rFonts w:ascii="Times New Roman" w:hAnsi="Times New Roman"/>
          <w:sz w:val="28"/>
          <w:szCs w:val="28"/>
        </w:rPr>
        <w:t xml:space="preserve"> (50,2</w:t>
      </w:r>
      <w:r w:rsidR="00257AF1" w:rsidRPr="000A7ADD">
        <w:rPr>
          <w:rFonts w:ascii="Times New Roman" w:hAnsi="Times New Roman"/>
          <w:sz w:val="28"/>
          <w:szCs w:val="28"/>
        </w:rPr>
        <w:t xml:space="preserve">% к уровню </w:t>
      </w:r>
      <w:r w:rsidR="000A7ADD" w:rsidRPr="000A7ADD">
        <w:rPr>
          <w:rFonts w:ascii="Times New Roman" w:hAnsi="Times New Roman"/>
          <w:sz w:val="28"/>
          <w:szCs w:val="28"/>
        </w:rPr>
        <w:t xml:space="preserve"> 2017</w:t>
      </w:r>
      <w:r w:rsidR="001779A2" w:rsidRPr="000A7ADD">
        <w:rPr>
          <w:rFonts w:ascii="Times New Roman" w:hAnsi="Times New Roman"/>
          <w:sz w:val="28"/>
          <w:szCs w:val="28"/>
        </w:rPr>
        <w:t xml:space="preserve"> года)</w:t>
      </w:r>
    </w:p>
    <w:p w:rsidR="000755DF" w:rsidRPr="000A7ADD" w:rsidRDefault="000755DF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966F2C" w:rsidRPr="000A7ADD" w:rsidRDefault="000755DF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 w:rsidRPr="000A7ADD">
        <w:rPr>
          <w:rFonts w:ascii="Times New Roman" w:hAnsi="Times New Roman"/>
          <w:b/>
          <w:i/>
          <w:sz w:val="28"/>
          <w:szCs w:val="28"/>
          <w:u w:val="single"/>
        </w:rPr>
        <w:t>Строительство</w:t>
      </w:r>
    </w:p>
    <w:p w:rsidR="000A7ADD" w:rsidRPr="000A7ADD" w:rsidRDefault="000A7ADD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8"/>
          <w:szCs w:val="28"/>
          <w:u w:val="single"/>
        </w:rPr>
      </w:pP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Всего с начала года введено в эксплуатацию </w:t>
      </w:r>
      <w:r w:rsidRPr="000A7AD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1349,48 </w:t>
      </w:r>
      <w:r w:rsidRPr="000A7ADD">
        <w:rPr>
          <w:rFonts w:ascii="Times New Roman" w:hAnsi="Times New Roman"/>
          <w:sz w:val="28"/>
          <w:szCs w:val="28"/>
          <w:lang w:eastAsia="ru-RU"/>
        </w:rPr>
        <w:t>кв. метров индивидуального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жилья, в том числе 1202,58м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2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– новое строительство, 146,9м2 – после реконструкции; из них 602,38 (в том числе реконструкция 111,3м2) на территории р.п. Чаны.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Выдано 49 разрешений на строительство: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- 28 разрешений на строительство нового жилья,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- 9 разрешения на строительство, а именно реконструкция жилья.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- 2 разрешения на строительства магазина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разрешение на строительство лыжной базы в р.п. Чаны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- 5 разрешения на строительство «ООО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Карачинский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источник» - административно-бытовой корпус, производственно-складской корпус, автомобильная дорога, автомобильная весовая, площадки и проезды.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- 1 разрешение на строительство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Домникову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И.Н. «здание зерносклада»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- 1 разрешение на строительство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Луговской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Т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,Г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>. «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Хостел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на 16 номеров с автостоянкой и хозяйственным блоком»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-1 разрешение Насосно-фильтровальная станция п.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Новояркуль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, ООО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Бранс</w:t>
      </w:r>
      <w:proofErr w:type="spellEnd"/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-1 разрешение Пожарное депо на 2 автомобиля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Выдано 35 разрешений на ввод объекта в эксплуатацию: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- 13 новое строительство индивидуальных жилых домов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- 9 после реконструкция жилых домов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разрешение на ввод МКД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- 4 строительство магазина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- 2 здания кафе – магазин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СТО с гаражом на 3 машины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автостоянка открытого типа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здание зерносклада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- 1  здание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ФАПа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в п. Моховое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- 1 асфальтобетонное замощение в р.п. Чаны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- 1 развлекательный центр 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в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к.п. Озеро-Карачи на территор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ии ООО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Санаторий «Озеро Карачи»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lastRenderedPageBreak/>
        <w:t>Введено в эксплуатация 13 индивидуальных жилых дома стоимостью 30572,7 тыс. руб. средняя стоимость 1 ИЖД 2 352,7  тыс. руб. Стоимость введенного жилья после реконструкции – 4 229,4 тыс. руб. Введен в эксплуатацию МКД общей площадью 326,5 кв.м. стоимостью 11 427,5 тыс. руб. Стоимость строительства 4 магазинов составило 4 804,38 тыс. руб. Стоимость строительства 2 зданий кафе-магазина и СТО с гаражом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 xml:space="preserve">на 3 машины – 6 000,0 тыс. руб. Строительство автостоянки открытого типа – 200,0 тыс. руб., Строительство здания зерносклада – 7 153,87 тыс. руб.. Строительство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ФАПа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п. Моховое – 2 500,00 тыс. руб.</w:t>
      </w:r>
      <w:proofErr w:type="gramEnd"/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Строительство развлекательного центра 7000,00 тыс. руб.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0A7ADD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 xml:space="preserve">Развитие социальной инфраструктуры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Выполняется строительство объекта капитального строительства «Очистные сооружения хозяйственно-бытовых сточных вод 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в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к.п. Озеро-Карачи», объем выполненных работ составляет 12 400,00тыс.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Приобретен Хоккейный корт на общую сумму 779,3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Реконструкция насосно-фильтровальной станции (НФС) в п.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Новояркуль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на сумму 45384,1 тыс. руб. 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>Строительство Лыжной базы в р.п. Чаны на сумму 4 555, 1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Установка станции водоподготовки по ул. Центральная в с.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Новопреображенка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2262,9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Ремонт полов, системы канализации и водоснабжения первого этажа МБОУ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Чановская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СШ № 1 на общую сумму 889,5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7ADD">
        <w:rPr>
          <w:rFonts w:ascii="Times New Roman" w:hAnsi="Times New Roman"/>
          <w:sz w:val="28"/>
          <w:szCs w:val="28"/>
          <w:lang w:eastAsia="ru-RU"/>
        </w:rPr>
        <w:t xml:space="preserve">Кап. Ремонт СДК с. Земляная Заимка на общую сумму 2312,7 тыс. руб. и СДК </w:t>
      </w:r>
      <w:proofErr w:type="spellStart"/>
      <w:r w:rsidRPr="000A7ADD">
        <w:rPr>
          <w:rFonts w:ascii="Times New Roman" w:hAnsi="Times New Roman"/>
          <w:sz w:val="28"/>
          <w:szCs w:val="28"/>
          <w:lang w:eastAsia="ru-RU"/>
        </w:rPr>
        <w:t>с</w:t>
      </w:r>
      <w:proofErr w:type="gramStart"/>
      <w:r w:rsidRPr="000A7ADD">
        <w:rPr>
          <w:rFonts w:ascii="Times New Roman" w:hAnsi="Times New Roman"/>
          <w:sz w:val="28"/>
          <w:szCs w:val="28"/>
          <w:lang w:eastAsia="ru-RU"/>
        </w:rPr>
        <w:t>.О</w:t>
      </w:r>
      <w:proofErr w:type="gramEnd"/>
      <w:r w:rsidRPr="000A7ADD">
        <w:rPr>
          <w:rFonts w:ascii="Times New Roman" w:hAnsi="Times New Roman"/>
          <w:sz w:val="28"/>
          <w:szCs w:val="28"/>
          <w:lang w:eastAsia="ru-RU"/>
        </w:rPr>
        <w:t>синцево</w:t>
      </w:r>
      <w:proofErr w:type="spellEnd"/>
      <w:r w:rsidRPr="000A7ADD">
        <w:rPr>
          <w:rFonts w:ascii="Times New Roman" w:hAnsi="Times New Roman"/>
          <w:sz w:val="28"/>
          <w:szCs w:val="28"/>
          <w:lang w:eastAsia="ru-RU"/>
        </w:rPr>
        <w:t xml:space="preserve"> на сумму 1000 тыс.руб.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0A7ADD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>Дорожное хозяйство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0A7ADD">
        <w:rPr>
          <w:rFonts w:ascii="Times New Roman" w:hAnsi="Times New Roman"/>
          <w:b/>
          <w:sz w:val="28"/>
          <w:szCs w:val="28"/>
          <w:lang w:eastAsia="ru-RU"/>
        </w:rPr>
        <w:t xml:space="preserve">Содержание автомобильных дорог общего пользования Чановского района и сооружений на них на сумму </w:t>
      </w:r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1270,0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Строительство а/</w:t>
      </w:r>
      <w:proofErr w:type="spell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</w:t>
      </w:r>
      <w:proofErr w:type="spell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в п. Моховое ул. Солнечная, Молодежная в 1 полугодие 2018 года 20299,0 тыс</w:t>
      </w:r>
      <w:proofErr w:type="gram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.р</w:t>
      </w:r>
      <w:proofErr w:type="gram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Ремонт</w:t>
      </w:r>
      <w:proofErr w:type="gram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а/</w:t>
      </w:r>
      <w:proofErr w:type="spell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</w:t>
      </w:r>
      <w:proofErr w:type="spell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в р.п. Чаны - 6 939,5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Ремонт</w:t>
      </w:r>
      <w:proofErr w:type="gram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а/</w:t>
      </w:r>
      <w:proofErr w:type="spell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</w:t>
      </w:r>
      <w:proofErr w:type="spellEnd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по ул. Калиновская в д. Калиновка - 2 746,3 тыс. </w:t>
      </w:r>
      <w:proofErr w:type="spellStart"/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руб</w:t>
      </w:r>
      <w:proofErr w:type="spellEnd"/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color w:val="383838"/>
          <w:sz w:val="28"/>
          <w:szCs w:val="28"/>
          <w:shd w:val="clear" w:color="auto" w:fill="FFFFFF"/>
          <w:lang w:eastAsia="ru-RU"/>
        </w:rPr>
      </w:pPr>
      <w:r w:rsidRPr="000A7ADD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Установка светофоров на сумму 354,0 тыс. руб.</w:t>
      </w:r>
    </w:p>
    <w:p w:rsidR="000A7ADD" w:rsidRPr="000A7ADD" w:rsidRDefault="000A7ADD" w:rsidP="000A7ADD">
      <w:pPr>
        <w:autoSpaceDN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66F2C" w:rsidRPr="000A7ADD" w:rsidRDefault="00966F2C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966F2C" w:rsidRPr="000A7ADD" w:rsidRDefault="00966F2C" w:rsidP="000A7AD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966F2C" w:rsidRPr="000A7ADD" w:rsidSect="00D26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00C0A"/>
    <w:multiLevelType w:val="hybridMultilevel"/>
    <w:tmpl w:val="956E07EE"/>
    <w:lvl w:ilvl="0" w:tplc="971462BA">
      <w:start w:val="1"/>
      <w:numFmt w:val="bullet"/>
      <w:pStyle w:val="a"/>
      <w:lvlText w:val="-"/>
      <w:lvlJc w:val="left"/>
      <w:pPr>
        <w:ind w:left="1350" w:hanging="135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965C74"/>
    <w:multiLevelType w:val="hybridMultilevel"/>
    <w:tmpl w:val="30C2D31A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C40C6B"/>
    <w:multiLevelType w:val="hybridMultilevel"/>
    <w:tmpl w:val="A746B33E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8E79C0"/>
    <w:multiLevelType w:val="hybridMultilevel"/>
    <w:tmpl w:val="01B846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8F6802"/>
    <w:multiLevelType w:val="hybridMultilevel"/>
    <w:tmpl w:val="A410ABAC"/>
    <w:lvl w:ilvl="0" w:tplc="5AD4090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30A9A84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4B72CD"/>
    <w:multiLevelType w:val="hybridMultilevel"/>
    <w:tmpl w:val="9DD0A970"/>
    <w:lvl w:ilvl="0" w:tplc="041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024DE5"/>
    <w:multiLevelType w:val="hybridMultilevel"/>
    <w:tmpl w:val="5434E1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BB0642"/>
    <w:multiLevelType w:val="hybridMultilevel"/>
    <w:tmpl w:val="8B9A21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0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0F3BCF"/>
    <w:rsid w:val="00032866"/>
    <w:rsid w:val="00034D08"/>
    <w:rsid w:val="000565A8"/>
    <w:rsid w:val="00074239"/>
    <w:rsid w:val="000755DF"/>
    <w:rsid w:val="000A7ADD"/>
    <w:rsid w:val="000D3F59"/>
    <w:rsid w:val="000F3BCF"/>
    <w:rsid w:val="0010258D"/>
    <w:rsid w:val="00117656"/>
    <w:rsid w:val="00145B81"/>
    <w:rsid w:val="00147852"/>
    <w:rsid w:val="001514BC"/>
    <w:rsid w:val="001617AD"/>
    <w:rsid w:val="00174E57"/>
    <w:rsid w:val="001779A2"/>
    <w:rsid w:val="001D5A6E"/>
    <w:rsid w:val="001F3744"/>
    <w:rsid w:val="00214C4A"/>
    <w:rsid w:val="00247487"/>
    <w:rsid w:val="00257AF1"/>
    <w:rsid w:val="002623FB"/>
    <w:rsid w:val="00277C89"/>
    <w:rsid w:val="0028096C"/>
    <w:rsid w:val="00293502"/>
    <w:rsid w:val="002A1E5B"/>
    <w:rsid w:val="002A2210"/>
    <w:rsid w:val="002B3164"/>
    <w:rsid w:val="00343371"/>
    <w:rsid w:val="003471B8"/>
    <w:rsid w:val="00373064"/>
    <w:rsid w:val="003A66B8"/>
    <w:rsid w:val="003B3733"/>
    <w:rsid w:val="003B6828"/>
    <w:rsid w:val="003C1EE1"/>
    <w:rsid w:val="003C3ABD"/>
    <w:rsid w:val="003D2DE9"/>
    <w:rsid w:val="003E203E"/>
    <w:rsid w:val="003E2700"/>
    <w:rsid w:val="003F7549"/>
    <w:rsid w:val="004253F5"/>
    <w:rsid w:val="00425E6D"/>
    <w:rsid w:val="004318CF"/>
    <w:rsid w:val="00467A7D"/>
    <w:rsid w:val="004F61C7"/>
    <w:rsid w:val="0052291E"/>
    <w:rsid w:val="00537B0B"/>
    <w:rsid w:val="00560839"/>
    <w:rsid w:val="0059459D"/>
    <w:rsid w:val="005A2F43"/>
    <w:rsid w:val="005A7121"/>
    <w:rsid w:val="005E39F8"/>
    <w:rsid w:val="00625F5D"/>
    <w:rsid w:val="00626623"/>
    <w:rsid w:val="006707AA"/>
    <w:rsid w:val="0067206C"/>
    <w:rsid w:val="00673E91"/>
    <w:rsid w:val="006A00E2"/>
    <w:rsid w:val="006C59B5"/>
    <w:rsid w:val="006D18DD"/>
    <w:rsid w:val="007253B6"/>
    <w:rsid w:val="007556FA"/>
    <w:rsid w:val="00782BBB"/>
    <w:rsid w:val="007844F0"/>
    <w:rsid w:val="007A50FF"/>
    <w:rsid w:val="007A6911"/>
    <w:rsid w:val="007C58B1"/>
    <w:rsid w:val="007D065D"/>
    <w:rsid w:val="00810101"/>
    <w:rsid w:val="00840FC2"/>
    <w:rsid w:val="00871352"/>
    <w:rsid w:val="008D0FB4"/>
    <w:rsid w:val="00966F2C"/>
    <w:rsid w:val="00967342"/>
    <w:rsid w:val="009C2E12"/>
    <w:rsid w:val="009E0DFD"/>
    <w:rsid w:val="00A16747"/>
    <w:rsid w:val="00A64394"/>
    <w:rsid w:val="00A8165B"/>
    <w:rsid w:val="00AA5C23"/>
    <w:rsid w:val="00AA79B0"/>
    <w:rsid w:val="00B4698A"/>
    <w:rsid w:val="00B50856"/>
    <w:rsid w:val="00B70842"/>
    <w:rsid w:val="00B70C09"/>
    <w:rsid w:val="00BA145C"/>
    <w:rsid w:val="00BD46A2"/>
    <w:rsid w:val="00BF5256"/>
    <w:rsid w:val="00C26FCC"/>
    <w:rsid w:val="00C72959"/>
    <w:rsid w:val="00CB0D82"/>
    <w:rsid w:val="00CF6943"/>
    <w:rsid w:val="00D109C1"/>
    <w:rsid w:val="00D16C2C"/>
    <w:rsid w:val="00D263A7"/>
    <w:rsid w:val="00D8318E"/>
    <w:rsid w:val="00D97392"/>
    <w:rsid w:val="00DA1B50"/>
    <w:rsid w:val="00DC14F9"/>
    <w:rsid w:val="00DF07F9"/>
    <w:rsid w:val="00E26E87"/>
    <w:rsid w:val="00ED4FE9"/>
    <w:rsid w:val="00EF11D7"/>
    <w:rsid w:val="00EF19C1"/>
    <w:rsid w:val="00F3718D"/>
    <w:rsid w:val="00F61A7B"/>
    <w:rsid w:val="00F705E1"/>
    <w:rsid w:val="00FE51C3"/>
    <w:rsid w:val="00FE5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F3BCF"/>
    <w:pPr>
      <w:autoSpaceDN w:val="0"/>
    </w:pPr>
    <w:rPr>
      <w:rFonts w:ascii="Calibri" w:eastAsia="Times New Roman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1"/>
    <w:uiPriority w:val="99"/>
    <w:unhideWhenUsed/>
    <w:rsid w:val="000F3BCF"/>
    <w:pPr>
      <w:spacing w:after="120" w:line="240" w:lineRule="auto"/>
    </w:pPr>
    <w:rPr>
      <w:rFonts w:eastAsia="Calibri"/>
      <w:sz w:val="24"/>
      <w:szCs w:val="24"/>
      <w:lang w:eastAsia="ru-RU"/>
    </w:rPr>
  </w:style>
  <w:style w:type="character" w:customStyle="1" w:styleId="a5">
    <w:name w:val="Основной текст Знак"/>
    <w:basedOn w:val="a1"/>
    <w:link w:val="a4"/>
    <w:uiPriority w:val="99"/>
    <w:semiHidden/>
    <w:rsid w:val="000F3BCF"/>
    <w:rPr>
      <w:rFonts w:ascii="Calibri" w:eastAsia="Times New Roman" w:hAnsi="Calibri" w:cs="Times New Roman"/>
    </w:rPr>
  </w:style>
  <w:style w:type="paragraph" w:styleId="a6">
    <w:name w:val="Body Text Indent"/>
    <w:basedOn w:val="a0"/>
    <w:link w:val="10"/>
    <w:uiPriority w:val="99"/>
    <w:semiHidden/>
    <w:unhideWhenUsed/>
    <w:rsid w:val="000F3BCF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uiPriority w:val="99"/>
    <w:semiHidden/>
    <w:rsid w:val="000F3BCF"/>
    <w:rPr>
      <w:rFonts w:ascii="Calibri" w:eastAsia="Times New Roman" w:hAnsi="Calibri" w:cs="Times New Roman"/>
    </w:rPr>
  </w:style>
  <w:style w:type="paragraph" w:styleId="2">
    <w:name w:val="Body Text Indent 2"/>
    <w:basedOn w:val="a0"/>
    <w:link w:val="20"/>
    <w:uiPriority w:val="99"/>
    <w:unhideWhenUsed/>
    <w:rsid w:val="000F3BCF"/>
    <w:pPr>
      <w:spacing w:after="120" w:line="480" w:lineRule="auto"/>
      <w:ind w:left="283"/>
    </w:pPr>
    <w:rPr>
      <w:rFonts w:ascii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1"/>
    <w:link w:val="2"/>
    <w:uiPriority w:val="99"/>
    <w:rsid w:val="000F3B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0"/>
    <w:rsid w:val="000F3BCF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1"/>
    <w:link w:val="a4"/>
    <w:uiPriority w:val="99"/>
    <w:locked/>
    <w:rsid w:val="000F3BCF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10">
    <w:name w:val="Основной текст с отступом Знак1"/>
    <w:basedOn w:val="a1"/>
    <w:link w:val="a6"/>
    <w:uiPriority w:val="99"/>
    <w:semiHidden/>
    <w:locked/>
    <w:rsid w:val="000F3BCF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1"/>
    <w:rsid w:val="000F3BCF"/>
  </w:style>
  <w:style w:type="paragraph" w:styleId="a8">
    <w:name w:val="List Paragraph"/>
    <w:basedOn w:val="a0"/>
    <w:uiPriority w:val="34"/>
    <w:qFormat/>
    <w:rsid w:val="002A2210"/>
    <w:pPr>
      <w:ind w:left="720"/>
      <w:contextualSpacing/>
    </w:pPr>
    <w:rPr>
      <w:rFonts w:eastAsia="Calibri"/>
    </w:rPr>
  </w:style>
  <w:style w:type="character" w:customStyle="1" w:styleId="a9">
    <w:name w:val="маркер Знак"/>
    <w:basedOn w:val="a1"/>
    <w:link w:val="a"/>
    <w:locked/>
    <w:rsid w:val="002B31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">
    <w:name w:val="маркер"/>
    <w:basedOn w:val="a0"/>
    <w:link w:val="a9"/>
    <w:rsid w:val="002B3164"/>
    <w:pPr>
      <w:numPr>
        <w:numId w:val="2"/>
      </w:numPr>
      <w:autoSpaceDN/>
      <w:spacing w:after="0" w:line="240" w:lineRule="auto"/>
      <w:ind w:left="414" w:right="57" w:hanging="357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11">
    <w:name w:val="стиль1 Знак"/>
    <w:link w:val="12"/>
    <w:locked/>
    <w:rsid w:val="00FE59A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2">
    <w:name w:val="стиль1"/>
    <w:basedOn w:val="a0"/>
    <w:link w:val="11"/>
    <w:autoRedefine/>
    <w:rsid w:val="00FE59AC"/>
    <w:pPr>
      <w:autoSpaceDN/>
      <w:spacing w:after="0" w:line="240" w:lineRule="auto"/>
      <w:ind w:left="360"/>
      <w:contextualSpacing/>
      <w:jc w:val="both"/>
    </w:pPr>
    <w:rPr>
      <w:rFonts w:ascii="Times New Roman" w:hAnsi="Times New Roman"/>
      <w:sz w:val="28"/>
      <w:szCs w:val="28"/>
      <w:lang w:eastAsia="ru-RU"/>
    </w:rPr>
  </w:style>
  <w:style w:type="paragraph" w:styleId="aa">
    <w:name w:val="Normal (Web)"/>
    <w:basedOn w:val="a0"/>
    <w:uiPriority w:val="99"/>
    <w:unhideWhenUsed/>
    <w:rsid w:val="00F705E1"/>
    <w:pPr>
      <w:autoSpaceDN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26F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Без интервала Знак"/>
    <w:link w:val="ab"/>
    <w:uiPriority w:val="1"/>
    <w:rsid w:val="00C26FC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550A6-184C-40CF-8087-7017B8961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1641</Words>
  <Characters>9360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79</cp:revision>
  <cp:lastPrinted>2017-11-15T09:47:00Z</cp:lastPrinted>
  <dcterms:created xsi:type="dcterms:W3CDTF">2016-11-10T05:14:00Z</dcterms:created>
  <dcterms:modified xsi:type="dcterms:W3CDTF">2018-11-02T09:36:00Z</dcterms:modified>
</cp:coreProperties>
</file>