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5" w:type="dxa"/>
        <w:tblLayout w:type="fixed"/>
        <w:tblLook w:val="01E0"/>
      </w:tblPr>
      <w:tblGrid>
        <w:gridCol w:w="3293"/>
        <w:gridCol w:w="3293"/>
        <w:gridCol w:w="3239"/>
      </w:tblGrid>
      <w:tr w:rsidR="00A1658A" w:rsidTr="00A1658A">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37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sz w:val="16"/>
                <w:szCs w:val="16"/>
              </w:rPr>
            </w:pPr>
            <w:r>
              <w:rPr>
                <w:rFonts w:ascii="Times New Roman" w:hAnsi="Times New Roman" w:cs="Times New Roman"/>
                <w:b/>
                <w:bCs/>
                <w:sz w:val="16"/>
                <w:szCs w:val="16"/>
              </w:rPr>
              <w:t>от 03.07.2018  года</w:t>
            </w: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22.10.2015 года</w:t>
            </w:r>
          </w:p>
        </w:tc>
        <w:tc>
          <w:tcPr>
            <w:tcW w:w="3239" w:type="dxa"/>
            <w:hideMark/>
          </w:tcPr>
          <w:p w:rsidR="00A1658A" w:rsidRDefault="00A1658A">
            <w:pPr>
              <w:spacing w:after="0" w:line="240" w:lineRule="auto"/>
              <w:rPr>
                <w:rFonts w:ascii="Times New Roman" w:hAnsi="Times New Roman" w:cs="Times New Roman"/>
                <w:b/>
                <w:bCs/>
                <w:sz w:val="16"/>
                <w:szCs w:val="16"/>
              </w:rPr>
            </w:pPr>
            <w:proofErr w:type="gramStart"/>
            <w:r>
              <w:rPr>
                <w:rFonts w:ascii="Times New Roman" w:hAnsi="Times New Roman" w:cs="Times New Roman"/>
                <w:b/>
                <w:bCs/>
                <w:sz w:val="16"/>
                <w:szCs w:val="16"/>
              </w:rPr>
              <w:t>ПРИНЯТ</w:t>
            </w:r>
            <w:proofErr w:type="gramEnd"/>
            <w:r>
              <w:rPr>
                <w:rFonts w:ascii="Times New Roman" w:hAnsi="Times New Roman" w:cs="Times New Roman"/>
                <w:b/>
                <w:bCs/>
                <w:sz w:val="16"/>
                <w:szCs w:val="16"/>
              </w:rPr>
              <w:t xml:space="preserve">: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35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первого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26.06.2009 года</w:t>
            </w:r>
          </w:p>
        </w:tc>
      </w:tr>
      <w:tr w:rsidR="00A1658A" w:rsidTr="00A1658A">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38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sz w:val="16"/>
                <w:szCs w:val="16"/>
              </w:rPr>
            </w:pPr>
            <w:r>
              <w:rPr>
                <w:rFonts w:ascii="Times New Roman" w:hAnsi="Times New Roman" w:cs="Times New Roman"/>
                <w:b/>
                <w:bCs/>
                <w:sz w:val="16"/>
                <w:szCs w:val="16"/>
              </w:rPr>
              <w:t>от 29.08.2018  года</w:t>
            </w: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02.12.2015 года</w:t>
            </w: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37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первого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21.10.2009 года</w:t>
            </w:r>
          </w:p>
        </w:tc>
      </w:tr>
      <w:tr w:rsidR="00A1658A" w:rsidTr="00A1658A">
        <w:tc>
          <w:tcPr>
            <w:tcW w:w="3293" w:type="dxa"/>
            <w:hideMark/>
          </w:tcPr>
          <w:p w:rsidR="00A1658A" w:rsidRDefault="00A1658A" w:rsidP="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rsidP="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40  сессии</w:t>
            </w:r>
          </w:p>
          <w:p w:rsidR="00A1658A" w:rsidRDefault="00A1658A" w:rsidP="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rsidP="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rsidP="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rsidP="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rsidP="00A1658A">
            <w:pPr>
              <w:spacing w:after="0"/>
            </w:pPr>
            <w:r>
              <w:rPr>
                <w:rFonts w:ascii="Times New Roman" w:hAnsi="Times New Roman" w:cs="Times New Roman"/>
                <w:b/>
                <w:bCs/>
                <w:sz w:val="16"/>
                <w:szCs w:val="16"/>
              </w:rPr>
              <w:t>от 29.10.2018  года</w:t>
            </w: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5сессии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23.12.2015 года</w:t>
            </w: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15.09.2010 года</w:t>
            </w:r>
          </w:p>
        </w:tc>
      </w:tr>
      <w:tr w:rsidR="00A1658A" w:rsidTr="00A1658A">
        <w:tc>
          <w:tcPr>
            <w:tcW w:w="3293" w:type="dxa"/>
            <w:hideMark/>
          </w:tcPr>
          <w:p w:rsidR="00A1658A" w:rsidRDefault="00A1658A">
            <w:pPr>
              <w:spacing w:after="0"/>
            </w:pP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8сессии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20.04.2016 года</w:t>
            </w: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14сессии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23.11.2011 года</w:t>
            </w:r>
          </w:p>
        </w:tc>
      </w:tr>
      <w:tr w:rsidR="00A1658A" w:rsidTr="00A1658A">
        <w:tc>
          <w:tcPr>
            <w:tcW w:w="3293" w:type="dxa"/>
            <w:hideMark/>
          </w:tcPr>
          <w:p w:rsidR="00A1658A" w:rsidRDefault="00A1658A">
            <w:pPr>
              <w:spacing w:after="0"/>
            </w:pP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15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29.11.2016 года</w:t>
            </w: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20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20.06.2012 года</w:t>
            </w:r>
          </w:p>
        </w:tc>
      </w:tr>
      <w:tr w:rsidR="00A1658A" w:rsidTr="00A1658A">
        <w:tc>
          <w:tcPr>
            <w:tcW w:w="3293" w:type="dxa"/>
            <w:hideMark/>
          </w:tcPr>
          <w:p w:rsidR="00A1658A" w:rsidRDefault="00A1658A">
            <w:pPr>
              <w:spacing w:after="0"/>
            </w:pP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20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26.04.2017 года</w:t>
            </w: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23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21.11.2012 года</w:t>
            </w:r>
          </w:p>
        </w:tc>
      </w:tr>
      <w:tr w:rsidR="00A1658A" w:rsidTr="00A1658A">
        <w:tc>
          <w:tcPr>
            <w:tcW w:w="3293" w:type="dxa"/>
            <w:hideMark/>
          </w:tcPr>
          <w:p w:rsidR="00A1658A" w:rsidRDefault="00A1658A">
            <w:pPr>
              <w:spacing w:after="0"/>
            </w:pP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23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05.07.2017 года</w:t>
            </w: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29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09.10.2013 года</w:t>
            </w:r>
          </w:p>
        </w:tc>
      </w:tr>
      <w:tr w:rsidR="00A1658A" w:rsidTr="00A1658A">
        <w:tc>
          <w:tcPr>
            <w:tcW w:w="3293" w:type="dxa"/>
            <w:hideMark/>
          </w:tcPr>
          <w:p w:rsidR="00A1658A" w:rsidRDefault="00A1658A">
            <w:pPr>
              <w:spacing w:after="0"/>
            </w:pP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27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01.11.2017 года</w:t>
            </w: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33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19.02.2014 года</w:t>
            </w:r>
          </w:p>
        </w:tc>
      </w:tr>
      <w:tr w:rsidR="00A1658A" w:rsidTr="00A1658A">
        <w:tc>
          <w:tcPr>
            <w:tcW w:w="3293" w:type="dxa"/>
            <w:hideMark/>
          </w:tcPr>
          <w:p w:rsidR="00A1658A" w:rsidRDefault="00A1658A">
            <w:pPr>
              <w:spacing w:after="0"/>
            </w:pPr>
          </w:p>
        </w:tc>
        <w:tc>
          <w:tcPr>
            <w:tcW w:w="3293"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32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14.02.2018  года</w:t>
            </w: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46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20.05.2015 года</w:t>
            </w:r>
          </w:p>
        </w:tc>
      </w:tr>
      <w:tr w:rsidR="00A1658A" w:rsidTr="00A1658A">
        <w:tc>
          <w:tcPr>
            <w:tcW w:w="3293" w:type="dxa"/>
          </w:tcPr>
          <w:p w:rsidR="00A1658A" w:rsidRDefault="00A1658A">
            <w:pPr>
              <w:spacing w:after="0" w:line="240" w:lineRule="auto"/>
              <w:rPr>
                <w:rFonts w:ascii="Times New Roman" w:hAnsi="Times New Roman" w:cs="Times New Roman"/>
                <w:b/>
                <w:bCs/>
                <w:sz w:val="16"/>
                <w:szCs w:val="16"/>
              </w:rPr>
            </w:pPr>
          </w:p>
        </w:tc>
        <w:tc>
          <w:tcPr>
            <w:tcW w:w="3293" w:type="dxa"/>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35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третьего  созыва </w:t>
            </w:r>
          </w:p>
          <w:p w:rsidR="00A1658A" w:rsidRDefault="00A1658A">
            <w:pPr>
              <w:spacing w:after="0" w:line="240" w:lineRule="auto"/>
              <w:rPr>
                <w:rFonts w:ascii="Times New Roman" w:hAnsi="Times New Roman" w:cs="Times New Roman"/>
                <w:sz w:val="16"/>
                <w:szCs w:val="16"/>
              </w:rPr>
            </w:pPr>
            <w:r>
              <w:rPr>
                <w:rFonts w:ascii="Times New Roman" w:hAnsi="Times New Roman" w:cs="Times New Roman"/>
                <w:b/>
                <w:bCs/>
                <w:sz w:val="16"/>
                <w:szCs w:val="16"/>
              </w:rPr>
              <w:t>от 20.04.2018  года</w:t>
            </w:r>
          </w:p>
          <w:p w:rsidR="00A1658A" w:rsidRDefault="00A1658A">
            <w:pPr>
              <w:spacing w:after="0" w:line="240" w:lineRule="auto"/>
              <w:rPr>
                <w:rFonts w:ascii="Times New Roman" w:hAnsi="Times New Roman" w:cs="Times New Roman"/>
                <w:b/>
                <w:bCs/>
                <w:sz w:val="16"/>
                <w:szCs w:val="16"/>
              </w:rPr>
            </w:pPr>
          </w:p>
        </w:tc>
        <w:tc>
          <w:tcPr>
            <w:tcW w:w="3239" w:type="dxa"/>
            <w:hideMark/>
          </w:tcPr>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ИЗМЕНЕНИЯ ВНЕСЕНЫ: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Решением 49 сессии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Совета депутатов</w:t>
            </w:r>
          </w:p>
          <w:p w:rsidR="00A1658A" w:rsidRDefault="00A1658A">
            <w:pPr>
              <w:spacing w:after="0" w:line="240" w:lineRule="auto"/>
              <w:rPr>
                <w:rFonts w:ascii="Times New Roman" w:hAnsi="Times New Roman" w:cs="Times New Roman"/>
                <w:b/>
                <w:bCs/>
                <w:sz w:val="16"/>
                <w:szCs w:val="16"/>
              </w:rPr>
            </w:pPr>
            <w:proofErr w:type="spellStart"/>
            <w:r>
              <w:rPr>
                <w:rFonts w:ascii="Times New Roman" w:hAnsi="Times New Roman" w:cs="Times New Roman"/>
                <w:b/>
                <w:bCs/>
                <w:sz w:val="16"/>
                <w:szCs w:val="16"/>
              </w:rPr>
              <w:t>Чановского</w:t>
            </w:r>
            <w:proofErr w:type="spellEnd"/>
            <w:r>
              <w:rPr>
                <w:rFonts w:ascii="Times New Roman" w:hAnsi="Times New Roman" w:cs="Times New Roman"/>
                <w:b/>
                <w:bCs/>
                <w:sz w:val="16"/>
                <w:szCs w:val="16"/>
              </w:rPr>
              <w:t xml:space="preserve"> района</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Новосибирской области</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 xml:space="preserve">второго созыва </w:t>
            </w:r>
          </w:p>
          <w:p w:rsidR="00A1658A" w:rsidRDefault="00A1658A">
            <w:pPr>
              <w:spacing w:after="0" w:line="240" w:lineRule="auto"/>
              <w:rPr>
                <w:rFonts w:ascii="Times New Roman" w:hAnsi="Times New Roman" w:cs="Times New Roman"/>
                <w:b/>
                <w:bCs/>
                <w:sz w:val="16"/>
                <w:szCs w:val="16"/>
              </w:rPr>
            </w:pPr>
            <w:r>
              <w:rPr>
                <w:rFonts w:ascii="Times New Roman" w:hAnsi="Times New Roman" w:cs="Times New Roman"/>
                <w:b/>
                <w:bCs/>
                <w:sz w:val="16"/>
                <w:szCs w:val="16"/>
              </w:rPr>
              <w:t>от 09.09.2015 года</w:t>
            </w:r>
          </w:p>
        </w:tc>
      </w:tr>
    </w:tbl>
    <w:p w:rsidR="00A1658A" w:rsidRDefault="00A1658A" w:rsidP="00A1658A">
      <w:pPr>
        <w:pStyle w:val="2"/>
        <w:rPr>
          <w:b/>
          <w:sz w:val="36"/>
          <w:szCs w:val="36"/>
        </w:rPr>
      </w:pPr>
      <w:r>
        <w:rPr>
          <w:b/>
          <w:sz w:val="36"/>
          <w:szCs w:val="36"/>
        </w:rPr>
        <w:t>УСТАВ</w:t>
      </w:r>
    </w:p>
    <w:p w:rsidR="00A1658A" w:rsidRDefault="00A1658A" w:rsidP="00A1658A">
      <w:pPr>
        <w:spacing w:after="0" w:line="240" w:lineRule="auto"/>
        <w:ind w:firstLine="720"/>
        <w:jc w:val="center"/>
        <w:rPr>
          <w:rFonts w:ascii="Times New Roman" w:hAnsi="Times New Roman" w:cs="Times New Roman"/>
          <w:b/>
          <w:sz w:val="36"/>
          <w:szCs w:val="36"/>
        </w:rPr>
      </w:pPr>
      <w:r>
        <w:rPr>
          <w:rFonts w:ascii="Times New Roman" w:hAnsi="Times New Roman" w:cs="Times New Roman"/>
          <w:b/>
          <w:sz w:val="36"/>
          <w:szCs w:val="36"/>
        </w:rPr>
        <w:t>ЧАНОВСКОГО РАЙОНА</w:t>
      </w:r>
    </w:p>
    <w:p w:rsidR="00A1658A" w:rsidRDefault="00A1658A" w:rsidP="00A1658A">
      <w:pPr>
        <w:spacing w:after="0" w:line="240" w:lineRule="auto"/>
        <w:ind w:firstLine="720"/>
        <w:jc w:val="center"/>
        <w:rPr>
          <w:rFonts w:ascii="Times New Roman" w:hAnsi="Times New Roman" w:cs="Times New Roman"/>
          <w:b/>
          <w:sz w:val="36"/>
          <w:szCs w:val="36"/>
        </w:rPr>
      </w:pPr>
      <w:r>
        <w:rPr>
          <w:rFonts w:ascii="Times New Roman" w:hAnsi="Times New Roman" w:cs="Times New Roman"/>
          <w:b/>
          <w:sz w:val="36"/>
          <w:szCs w:val="36"/>
        </w:rPr>
        <w:t>НОВОСИБИРСКОЙ ОБЛАСТИ</w:t>
      </w:r>
    </w:p>
    <w:p w:rsidR="00A1658A" w:rsidRDefault="00A1658A" w:rsidP="00A1658A">
      <w:pPr>
        <w:spacing w:after="0" w:line="240" w:lineRule="auto"/>
        <w:ind w:firstLine="720"/>
        <w:jc w:val="center"/>
        <w:rPr>
          <w:rFonts w:ascii="Times New Roman" w:hAnsi="Times New Roman" w:cs="Times New Roman"/>
          <w:b/>
          <w:sz w:val="36"/>
          <w:szCs w:val="36"/>
        </w:rPr>
      </w:pPr>
    </w:p>
    <w:p w:rsidR="00A1658A" w:rsidRDefault="00A1658A" w:rsidP="00A1658A">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ГЛАВА 1. ОБЩИЕ ПОЛОЖЕНИЯ</w:t>
      </w:r>
    </w:p>
    <w:p w:rsidR="00A1658A" w:rsidRDefault="00A1658A" w:rsidP="00A1658A">
      <w:pPr>
        <w:tabs>
          <w:tab w:val="left" w:pos="720"/>
        </w:tabs>
        <w:spacing w:after="0" w:line="240" w:lineRule="auto"/>
        <w:ind w:firstLine="709"/>
        <w:jc w:val="both"/>
        <w:rPr>
          <w:rFonts w:ascii="Times New Roman" w:hAnsi="Times New Roman" w:cs="Times New Roman"/>
          <w:b/>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1. Наименование, статус и территория </w:t>
      </w:r>
      <w:proofErr w:type="spellStart"/>
      <w:r>
        <w:rPr>
          <w:rFonts w:ascii="Times New Roman" w:hAnsi="Times New Roman" w:cs="Times New Roman"/>
          <w:b/>
          <w:sz w:val="28"/>
        </w:rPr>
        <w:t>Чановского</w:t>
      </w:r>
      <w:proofErr w:type="spellEnd"/>
      <w:r>
        <w:rPr>
          <w:rFonts w:ascii="Times New Roman" w:hAnsi="Times New Roman" w:cs="Times New Roman"/>
          <w:b/>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Наименование муниципального образования - </w:t>
      </w:r>
      <w:proofErr w:type="spellStart"/>
      <w:r>
        <w:rPr>
          <w:rFonts w:ascii="Times New Roman" w:hAnsi="Times New Roman" w:cs="Times New Roman"/>
          <w:sz w:val="28"/>
        </w:rPr>
        <w:t>Чановский</w:t>
      </w:r>
      <w:proofErr w:type="spellEnd"/>
      <w:r>
        <w:rPr>
          <w:rFonts w:ascii="Times New Roman" w:hAnsi="Times New Roman" w:cs="Times New Roman"/>
          <w:i/>
          <w:sz w:val="28"/>
        </w:rPr>
        <w:t xml:space="preserve"> </w:t>
      </w:r>
      <w:r>
        <w:rPr>
          <w:rFonts w:ascii="Times New Roman" w:hAnsi="Times New Roman" w:cs="Times New Roman"/>
          <w:sz w:val="28"/>
        </w:rPr>
        <w:t xml:space="preserve">район (далее по тексту – </w:t>
      </w:r>
      <w:proofErr w:type="spellStart"/>
      <w:r>
        <w:rPr>
          <w:rFonts w:ascii="Times New Roman" w:hAnsi="Times New Roman" w:cs="Times New Roman"/>
          <w:sz w:val="28"/>
        </w:rPr>
        <w:t>Чановский</w:t>
      </w:r>
      <w:proofErr w:type="spellEnd"/>
      <w:r>
        <w:rPr>
          <w:rFonts w:ascii="Times New Roman" w:hAnsi="Times New Roman" w:cs="Times New Roman"/>
          <w:sz w:val="28"/>
        </w:rPr>
        <w:t xml:space="preserve"> район или муниципальное образование).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Граница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статус его как муниципального района установлены Законом Новосибирской области от 2 июня 2004 года № 200-ОЗ «О статусе и границах муниципальных образований Новосибирской области».</w:t>
      </w:r>
    </w:p>
    <w:p w:rsidR="00A1658A" w:rsidRDefault="00A1658A" w:rsidP="00A1658A">
      <w:pPr>
        <w:pStyle w:val="a9"/>
      </w:pPr>
      <w:r>
        <w:t xml:space="preserve">2. </w:t>
      </w:r>
      <w:proofErr w:type="gramStart"/>
      <w:r>
        <w:t xml:space="preserve">Муниципальный район состоит из объединенных общей территорией следующих городских и сельских поселений: рабочий поселок Чаны, </w:t>
      </w:r>
      <w:proofErr w:type="spellStart"/>
      <w:r>
        <w:t>Блюдчанский</w:t>
      </w:r>
      <w:proofErr w:type="spellEnd"/>
      <w:r>
        <w:t xml:space="preserve"> сельсовет, </w:t>
      </w:r>
      <w:proofErr w:type="spellStart"/>
      <w:r>
        <w:t>Землянозаимский</w:t>
      </w:r>
      <w:proofErr w:type="spellEnd"/>
      <w:r>
        <w:t xml:space="preserve"> сельсовет, </w:t>
      </w:r>
      <w:proofErr w:type="spellStart"/>
      <w:r>
        <w:t>Красносельский</w:t>
      </w:r>
      <w:proofErr w:type="spellEnd"/>
      <w:r>
        <w:t xml:space="preserve"> сельсовет, </w:t>
      </w:r>
      <w:proofErr w:type="spellStart"/>
      <w:r>
        <w:t>Матвеевский</w:t>
      </w:r>
      <w:proofErr w:type="spellEnd"/>
      <w:r>
        <w:t xml:space="preserve"> сельсовет, </w:t>
      </w:r>
      <w:proofErr w:type="spellStart"/>
      <w:r>
        <w:t>Новопреображенский</w:t>
      </w:r>
      <w:proofErr w:type="spellEnd"/>
      <w:r>
        <w:t xml:space="preserve"> сельсовет, </w:t>
      </w:r>
      <w:proofErr w:type="spellStart"/>
      <w:r>
        <w:t>Озеро-Карачинский</w:t>
      </w:r>
      <w:proofErr w:type="spellEnd"/>
      <w:r>
        <w:t xml:space="preserve"> сельсовет, </w:t>
      </w:r>
      <w:proofErr w:type="spellStart"/>
      <w:r>
        <w:t>Отреченский</w:t>
      </w:r>
      <w:proofErr w:type="spellEnd"/>
      <w:r>
        <w:t xml:space="preserve"> сельсовет, Погорельский сельсовет, Покровский сельсовет, </w:t>
      </w:r>
      <w:proofErr w:type="spellStart"/>
      <w:r>
        <w:t>Старокарачинский</w:t>
      </w:r>
      <w:proofErr w:type="spellEnd"/>
      <w:r>
        <w:t xml:space="preserve"> сельсовет, Таганский сельсовет, </w:t>
      </w:r>
      <w:proofErr w:type="spellStart"/>
      <w:r>
        <w:t>Тебисский</w:t>
      </w:r>
      <w:proofErr w:type="spellEnd"/>
      <w:r>
        <w:t xml:space="preserve"> сельсовет, </w:t>
      </w:r>
      <w:proofErr w:type="spellStart"/>
      <w:r>
        <w:t>Щегловский</w:t>
      </w:r>
      <w:proofErr w:type="spellEnd"/>
      <w:r>
        <w:t xml:space="preserve"> сельсовет.</w:t>
      </w:r>
      <w:proofErr w:type="gramEnd"/>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Административным центром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является рабочий поселок Чаны. </w:t>
      </w:r>
    </w:p>
    <w:p w:rsidR="00A1658A" w:rsidRDefault="00A1658A" w:rsidP="00A1658A">
      <w:pPr>
        <w:spacing w:after="0" w:line="240" w:lineRule="auto"/>
        <w:ind w:firstLine="709"/>
        <w:jc w:val="both"/>
        <w:rPr>
          <w:rFonts w:ascii="Times New Roman" w:hAnsi="Times New Roman" w:cs="Times New Roman"/>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 Структура и наименования органов и выборного должностного лица местного самоуправления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Структуру органов местного самоуправления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составляют:</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представительный орган муниципального образования - Совет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 (далее - Совет депутатов);</w:t>
      </w:r>
      <w:r>
        <w:rPr>
          <w:rFonts w:ascii="Times New Roman" w:hAnsi="Times New Roman" w:cs="Times New Roman"/>
          <w:b/>
          <w:i/>
          <w:sz w:val="28"/>
          <w:szCs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r>
        <w:rPr>
          <w:rFonts w:ascii="Times New Roman" w:hAnsi="Times New Roman" w:cs="Times New Roman"/>
          <w:sz w:val="28"/>
          <w:szCs w:val="28"/>
        </w:rPr>
        <w:t xml:space="preserve">выборное должностное лицо местного самоуправления </w:t>
      </w:r>
      <w:r>
        <w:rPr>
          <w:rFonts w:ascii="Times New Roman" w:hAnsi="Times New Roman" w:cs="Times New Roman"/>
          <w:sz w:val="28"/>
        </w:rPr>
        <w:t xml:space="preserve">- Глава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 (далее – Глава района, </w:t>
      </w:r>
      <w:r>
        <w:rPr>
          <w:rFonts w:ascii="Times New Roman" w:hAnsi="Times New Roman" w:cs="Times New Roman"/>
          <w:sz w:val="28"/>
          <w:szCs w:val="28"/>
        </w:rPr>
        <w:t>глава муниципального образования</w:t>
      </w:r>
      <w:r>
        <w:rPr>
          <w:rFonts w:ascii="Times New Roman" w:hAnsi="Times New Roman" w:cs="Times New Roman"/>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исполнительно-распорядительный орган муниципального образования – администрация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 (далее - администрация);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контрольно-счетный орган муниципального образования – Контрольно-счетный орган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 (далее - КСО).</w:t>
      </w:r>
    </w:p>
    <w:p w:rsidR="00A1658A" w:rsidRDefault="00A1658A" w:rsidP="00A1658A">
      <w:pPr>
        <w:pStyle w:val="a9"/>
      </w:pPr>
      <w:r>
        <w:t>2. Иные органы и выборные должностные лица местного самоуправления могут предусматриваться в структуре органов местного самоуправления только путем внесения соответствующих изменений в данный Устав.</w:t>
      </w:r>
    </w:p>
    <w:p w:rsidR="00A1658A" w:rsidRDefault="00A1658A" w:rsidP="00A1658A">
      <w:pPr>
        <w:pStyle w:val="a9"/>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3. Муниципальные правовые акты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Муниципальными правовыми актами являются: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Устав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Новосибирской области;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r>
        <w:rPr>
          <w:rFonts w:ascii="Times New Roman" w:hAnsi="Times New Roman" w:cs="Times New Roman"/>
          <w:sz w:val="28"/>
          <w:szCs w:val="28"/>
        </w:rPr>
        <w:t>правовые акты</w:t>
      </w:r>
      <w:r>
        <w:rPr>
          <w:rFonts w:ascii="Times New Roman" w:hAnsi="Times New Roman" w:cs="Times New Roman"/>
          <w:sz w:val="28"/>
        </w:rPr>
        <w:t>, принятые на местном референдуме;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3) решения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b/>
          <w:sz w:val="28"/>
          <w:szCs w:val="28"/>
        </w:rPr>
      </w:pPr>
      <w:r>
        <w:rPr>
          <w:rFonts w:ascii="Times New Roman" w:hAnsi="Times New Roman" w:cs="Times New Roman"/>
          <w:sz w:val="28"/>
        </w:rPr>
        <w:t>4) постановления и распоряжения Главы района</w:t>
      </w:r>
      <w:r>
        <w:rPr>
          <w:rFonts w:ascii="Times New Roman" w:hAnsi="Times New Roman" w:cs="Times New Roman"/>
          <w:b/>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5) постановления и распоряжения администрации района</w:t>
      </w:r>
      <w:r>
        <w:rPr>
          <w:rFonts w:ascii="Times New Roman" w:hAnsi="Times New Roman" w:cs="Times New Roman"/>
          <w:i/>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постановления и распоряжения председателя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7) </w:t>
      </w:r>
      <w:r>
        <w:rPr>
          <w:rFonts w:ascii="Times New Roman" w:hAnsi="Times New Roman" w:cs="Times New Roman"/>
          <w:sz w:val="28"/>
          <w:szCs w:val="28"/>
        </w:rPr>
        <w:t>распоряжения и приказы председателя Ревизионной комиссии</w:t>
      </w:r>
      <w:r>
        <w:rPr>
          <w:rFonts w:ascii="Times New Roman" w:hAnsi="Times New Roman" w:cs="Times New Roman"/>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Устав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(далее –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w:t>
      </w:r>
      <w:r>
        <w:rPr>
          <w:rFonts w:ascii="Times New Roman" w:hAnsi="Times New Roman" w:cs="Times New Roman"/>
          <w:b/>
          <w:sz w:val="28"/>
        </w:rPr>
        <w:t xml:space="preserve">, </w:t>
      </w:r>
      <w:r>
        <w:rPr>
          <w:rFonts w:ascii="Times New Roman" w:hAnsi="Times New Roman" w:cs="Times New Roman"/>
          <w:sz w:val="28"/>
        </w:rPr>
        <w:t>имеют прямое действие и применяются на всей территории муниципального образования.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w:t>
      </w:r>
      <w:r>
        <w:rPr>
          <w:rFonts w:ascii="Times New Roman" w:hAnsi="Times New Roman" w:cs="Times New Roman"/>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Информационном Вестнике органов местного самоуправления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w:t>
      </w:r>
      <w:r>
        <w:rPr>
          <w:rFonts w:ascii="Times New Roman" w:hAnsi="Times New Roman" w:cs="Times New Roman"/>
          <w:sz w:val="28"/>
        </w:rPr>
        <w:t>. Остальные муниципальные правовые акты вступают в силу с момента их подписания, если иной порядок вступления их в силу не установлен в самих актах.</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Муниципальные правовые акты, предусматривающие установление, изменение или отмену местных налогов и сборов, вступают в силу в соответствии с Налоговым кодексом Российской Федерации. </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Проекты муниципальных правовых актов могут вноситься депутатами Совета депутатов, Главой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органами территориального общественного самоуправления, инициативными группами граждан, прокурором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b/>
          <w:sz w:val="28"/>
          <w:szCs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4.</w:t>
      </w:r>
      <w:r>
        <w:rPr>
          <w:rFonts w:ascii="Times New Roman" w:hAnsi="Times New Roman" w:cs="Times New Roman"/>
          <w:sz w:val="28"/>
        </w:rPr>
        <w:t xml:space="preserve"> </w:t>
      </w:r>
      <w:r>
        <w:rPr>
          <w:rFonts w:ascii="Times New Roman" w:hAnsi="Times New Roman" w:cs="Times New Roman"/>
          <w:b/>
          <w:sz w:val="28"/>
        </w:rPr>
        <w:t xml:space="preserve">Официальные символы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Официальными символами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являются герб и флаг.</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Описание и порядок использования официальных символов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b/>
          <w:sz w:val="28"/>
        </w:rPr>
        <w:t xml:space="preserve"> </w:t>
      </w:r>
      <w:r>
        <w:rPr>
          <w:rFonts w:ascii="Times New Roman" w:hAnsi="Times New Roman" w:cs="Times New Roman"/>
          <w:sz w:val="28"/>
        </w:rPr>
        <w:t>устанавливаются решением Совета депутатов.</w:t>
      </w:r>
    </w:p>
    <w:p w:rsidR="00A1658A" w:rsidRDefault="00A1658A" w:rsidP="00A1658A">
      <w:pPr>
        <w:pStyle w:val="a9"/>
        <w:rPr>
          <w:b/>
        </w:rPr>
      </w:pPr>
    </w:p>
    <w:p w:rsidR="00A1658A" w:rsidRPr="007279C4" w:rsidRDefault="00A1658A" w:rsidP="00A1658A">
      <w:pPr>
        <w:tabs>
          <w:tab w:val="left" w:pos="720"/>
        </w:tabs>
        <w:spacing w:after="0" w:line="240" w:lineRule="auto"/>
        <w:ind w:firstLine="709"/>
        <w:jc w:val="both"/>
        <w:rPr>
          <w:rFonts w:ascii="Times New Roman" w:hAnsi="Times New Roman" w:cs="Times New Roman"/>
          <w:b/>
          <w:sz w:val="28"/>
        </w:rPr>
      </w:pPr>
      <w:r w:rsidRPr="007279C4">
        <w:rPr>
          <w:rFonts w:ascii="Times New Roman" w:hAnsi="Times New Roman" w:cs="Times New Roman"/>
          <w:b/>
          <w:sz w:val="28"/>
        </w:rPr>
        <w:t xml:space="preserve">Статья 5. Вопросы местного значения </w:t>
      </w:r>
      <w:proofErr w:type="spellStart"/>
      <w:r w:rsidRPr="007279C4">
        <w:rPr>
          <w:rFonts w:ascii="Times New Roman" w:hAnsi="Times New Roman" w:cs="Times New Roman"/>
          <w:b/>
          <w:sz w:val="28"/>
        </w:rPr>
        <w:t>Чановского</w:t>
      </w:r>
      <w:proofErr w:type="spellEnd"/>
      <w:r w:rsidRPr="007279C4">
        <w:rPr>
          <w:rFonts w:ascii="Times New Roman" w:hAnsi="Times New Roman" w:cs="Times New Roman"/>
          <w:b/>
          <w:i/>
          <w:sz w:val="28"/>
        </w:rPr>
        <w:t xml:space="preserve"> </w:t>
      </w:r>
      <w:r w:rsidRPr="007279C4">
        <w:rPr>
          <w:rFonts w:ascii="Times New Roman" w:hAnsi="Times New Roman" w:cs="Times New Roman"/>
          <w:b/>
          <w:sz w:val="28"/>
        </w:rPr>
        <w:t xml:space="preserve">района </w:t>
      </w:r>
    </w:p>
    <w:p w:rsidR="00A1658A" w:rsidRPr="007279C4" w:rsidRDefault="00A1658A" w:rsidP="00A1658A">
      <w:pPr>
        <w:pStyle w:val="a9"/>
      </w:pPr>
      <w:r w:rsidRPr="007279C4">
        <w:t xml:space="preserve">1. К вопросам местного значения </w:t>
      </w:r>
      <w:proofErr w:type="spellStart"/>
      <w:r w:rsidRPr="007279C4">
        <w:t>Чановского</w:t>
      </w:r>
      <w:proofErr w:type="spellEnd"/>
      <w:r w:rsidRPr="007279C4">
        <w:t xml:space="preserve"> района относятся:</w:t>
      </w:r>
    </w:p>
    <w:p w:rsidR="00A1658A" w:rsidRPr="007279C4" w:rsidRDefault="00A1658A" w:rsidP="00A1658A">
      <w:pPr>
        <w:pStyle w:val="ConsPlusNormal"/>
        <w:ind w:firstLine="540"/>
        <w:jc w:val="both"/>
        <w:rPr>
          <w:rFonts w:ascii="Times New Roman" w:hAnsi="Times New Roman" w:cs="Times New Roman"/>
          <w:sz w:val="28"/>
          <w:szCs w:val="28"/>
        </w:rPr>
      </w:pPr>
      <w:r w:rsidRPr="007279C4">
        <w:rPr>
          <w:rFonts w:ascii="Times New Roman" w:hAnsi="Times New Roman" w:cs="Times New Roman"/>
          <w:sz w:val="28"/>
          <w:szCs w:val="28"/>
        </w:rPr>
        <w:t xml:space="preserve">1) </w:t>
      </w:r>
      <w:hyperlink r:id="rId5" w:history="1">
        <w:r w:rsidRPr="007279C4">
          <w:rPr>
            <w:rStyle w:val="a3"/>
            <w:color w:val="auto"/>
            <w:sz w:val="28"/>
            <w:szCs w:val="28"/>
          </w:rPr>
          <w:t xml:space="preserve">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sidRPr="007279C4">
          <w:rPr>
            <w:rStyle w:val="a3"/>
            <w:color w:val="auto"/>
            <w:sz w:val="28"/>
            <w:szCs w:val="28"/>
          </w:rPr>
          <w:t>контроля за</w:t>
        </w:r>
        <w:proofErr w:type="gramEnd"/>
        <w:r w:rsidRPr="007279C4">
          <w:rPr>
            <w:rStyle w:val="a3"/>
            <w:color w:val="auto"/>
            <w:sz w:val="28"/>
            <w:szCs w:val="28"/>
          </w:rPr>
          <w:t xml:space="preserve"> его исполнением, составление и утверждение отчета об исполнении бюджета муниципального района; </w:t>
        </w:r>
      </w:hyperlink>
    </w:p>
    <w:p w:rsidR="00A1658A" w:rsidRPr="007279C4" w:rsidRDefault="00A1658A" w:rsidP="00A1658A">
      <w:pPr>
        <w:pStyle w:val="a9"/>
      </w:pPr>
      <w:r w:rsidRPr="007279C4">
        <w:t xml:space="preserve">2) установление, изменение и отмена местных налогов и сборов </w:t>
      </w:r>
      <w:proofErr w:type="spellStart"/>
      <w:r w:rsidRPr="007279C4">
        <w:t>Чановского</w:t>
      </w:r>
      <w:proofErr w:type="spellEnd"/>
      <w:r w:rsidRPr="007279C4">
        <w:t xml:space="preserve"> района;</w:t>
      </w:r>
    </w:p>
    <w:p w:rsidR="00A1658A" w:rsidRPr="007279C4" w:rsidRDefault="00A1658A" w:rsidP="00A1658A">
      <w:pPr>
        <w:tabs>
          <w:tab w:val="left" w:pos="720"/>
        </w:tabs>
        <w:spacing w:after="0" w:line="240" w:lineRule="auto"/>
        <w:ind w:firstLine="709"/>
        <w:jc w:val="both"/>
        <w:rPr>
          <w:rFonts w:ascii="Times New Roman" w:hAnsi="Times New Roman" w:cs="Times New Roman"/>
          <w:sz w:val="28"/>
        </w:rPr>
      </w:pPr>
      <w:r w:rsidRPr="007279C4">
        <w:rPr>
          <w:rFonts w:ascii="Times New Roman" w:hAnsi="Times New Roman" w:cs="Times New Roman"/>
          <w:sz w:val="28"/>
        </w:rPr>
        <w:t xml:space="preserve">3) владение, пользование и распоряжение имуществом, находящимся в муниципальной собственности </w:t>
      </w:r>
      <w:proofErr w:type="spellStart"/>
      <w:r w:rsidRPr="007279C4">
        <w:rPr>
          <w:rFonts w:ascii="Times New Roman" w:hAnsi="Times New Roman" w:cs="Times New Roman"/>
          <w:sz w:val="28"/>
        </w:rPr>
        <w:t>Чановского</w:t>
      </w:r>
      <w:proofErr w:type="spellEnd"/>
      <w:r w:rsidRPr="007279C4">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организация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roofErr w:type="spellStart"/>
      <w:r>
        <w:rPr>
          <w:rFonts w:ascii="Times New Roman" w:hAnsi="Times New Roman" w:cs="Times New Roman"/>
          <w:sz w:val="28"/>
        </w:rPr>
        <w:t>электро</w:t>
      </w:r>
      <w:proofErr w:type="spellEnd"/>
      <w:r>
        <w:rPr>
          <w:rFonts w:ascii="Times New Roman" w:hAnsi="Times New Roman" w:cs="Times New Roman"/>
          <w:sz w:val="28"/>
        </w:rPr>
        <w:t xml:space="preserve"> - и газоснабжения поселений;</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lastRenderedPageBreak/>
        <w:t>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Pr>
          <w:rFonts w:ascii="Times New Roman" w:hAnsi="Times New Roman" w:cs="Times New Roman"/>
          <w:sz w:val="28"/>
          <w:szCs w:val="28"/>
        </w:rPr>
        <w:t xml:space="preserve">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 xml:space="preserve">7) </w:t>
      </w:r>
      <w:r>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i/>
          <w:sz w:val="28"/>
          <w:szCs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 xml:space="preserve">8) участие в предупреждении и ликвидации последствий чрезвычайных ситуаций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i/>
          <w:sz w:val="28"/>
          <w:szCs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9)</w:t>
      </w:r>
      <w:r>
        <w:rPr>
          <w:rFonts w:ascii="Times New Roman" w:hAnsi="Times New Roman" w:cs="Times New Roman"/>
        </w:rPr>
        <w:t xml:space="preserve"> </w:t>
      </w:r>
      <w:r>
        <w:rPr>
          <w:rFonts w:ascii="Times New Roman" w:hAnsi="Times New Roman" w:cs="Times New Roman"/>
          <w:sz w:val="28"/>
        </w:rPr>
        <w:t xml:space="preserve">организация охраны общественного порядка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муниципальной милицией;</w:t>
      </w:r>
    </w:p>
    <w:p w:rsidR="00A1658A" w:rsidRDefault="00A1658A" w:rsidP="00A1658A">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rPr>
        <w:t xml:space="preserve">10) организация мероприятий </w:t>
      </w:r>
      <w:proofErr w:type="spellStart"/>
      <w:r>
        <w:rPr>
          <w:rFonts w:ascii="Times New Roman" w:hAnsi="Times New Roman" w:cs="Times New Roman"/>
          <w:sz w:val="28"/>
        </w:rPr>
        <w:t>межпоселенческого</w:t>
      </w:r>
      <w:proofErr w:type="spellEnd"/>
      <w:r>
        <w:rPr>
          <w:rFonts w:ascii="Times New Roman" w:hAnsi="Times New Roman" w:cs="Times New Roman"/>
          <w:sz w:val="28"/>
        </w:rPr>
        <w:t xml:space="preserve"> характера по охране окружающей среды;</w:t>
      </w:r>
    </w:p>
    <w:p w:rsidR="00A1658A" w:rsidRDefault="00A1658A" w:rsidP="00A1658A">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rFonts w:ascii="Times New Roman" w:hAnsi="Times New Roman" w:cs="Times New Roman"/>
          <w:sz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w:t>
      </w:r>
      <w:r>
        <w:rPr>
          <w:rFonts w:ascii="Times New Roman" w:hAnsi="Times New Roman" w:cs="Times New Roman"/>
          <w:sz w:val="28"/>
          <w:szCs w:val="28"/>
        </w:rPr>
        <w:t>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r>
        <w:rPr>
          <w:rFonts w:ascii="Times New Roman" w:hAnsi="Times New Roman" w:cs="Times New Roman"/>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создание условий для оказания медицинской помощи населению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соответствии с территориальной программой государственных </w:t>
      </w:r>
      <w:r>
        <w:rPr>
          <w:rFonts w:ascii="Times New Roman" w:hAnsi="Times New Roman" w:cs="Times New Roman"/>
          <w:bCs/>
          <w:sz w:val="28"/>
          <w:szCs w:val="28"/>
        </w:rPr>
        <w:t>гарантий бесплатного оказания гражданам медицинской помощи</w:t>
      </w:r>
      <w:r>
        <w:rPr>
          <w:rFonts w:ascii="Times New Roman" w:hAnsi="Times New Roman" w:cs="Times New Roman"/>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13) </w:t>
      </w:r>
      <w:r>
        <w:rPr>
          <w:rFonts w:ascii="Times New Roman" w:hAnsi="Times New Roman" w:cs="Times New Roman"/>
          <w:sz w:val="28"/>
          <w:szCs w:val="28"/>
        </w:rPr>
        <w:t xml:space="preserve">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(вступает в силу с 01.01.2016 года);</w:t>
      </w:r>
    </w:p>
    <w:p w:rsidR="00A1658A" w:rsidRDefault="00A1658A" w:rsidP="00A1658A">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szCs w:val="28"/>
        </w:rPr>
        <w:lastRenderedPageBreak/>
        <w:t xml:space="preserve">14) </w:t>
      </w:r>
      <w:r w:rsidR="007279C4">
        <w:rPr>
          <w:rFonts w:ascii="Times New Roman" w:hAnsi="Times New Roman" w:cs="Times New Roman"/>
          <w:sz w:val="28"/>
          <w:szCs w:val="28"/>
        </w:rPr>
        <w:t xml:space="preserve">утверждение схем территориального планирования </w:t>
      </w:r>
      <w:proofErr w:type="spellStart"/>
      <w:r w:rsidR="007279C4">
        <w:rPr>
          <w:rFonts w:ascii="Times New Roman" w:hAnsi="Times New Roman" w:cs="Times New Roman"/>
          <w:sz w:val="28"/>
          <w:szCs w:val="28"/>
        </w:rPr>
        <w:t>Чановского</w:t>
      </w:r>
      <w:proofErr w:type="spellEnd"/>
      <w:r w:rsidR="007279C4">
        <w:rPr>
          <w:rFonts w:ascii="Times New Roman" w:hAnsi="Times New Roman" w:cs="Times New Roman"/>
          <w:sz w:val="28"/>
          <w:szCs w:val="28"/>
        </w:rPr>
        <w:t xml:space="preserve"> района, утверждение подготовленной на основе схемы территориального планирования </w:t>
      </w:r>
      <w:proofErr w:type="spellStart"/>
      <w:r w:rsidR="007279C4">
        <w:rPr>
          <w:rFonts w:ascii="Times New Roman" w:hAnsi="Times New Roman" w:cs="Times New Roman"/>
          <w:sz w:val="28"/>
          <w:szCs w:val="28"/>
        </w:rPr>
        <w:t>Чановского</w:t>
      </w:r>
      <w:proofErr w:type="spellEnd"/>
      <w:r w:rsidR="007279C4">
        <w:rPr>
          <w:rFonts w:ascii="Times New Roman" w:hAnsi="Times New Roman" w:cs="Times New Roman"/>
          <w:sz w:val="28"/>
          <w:szCs w:val="28"/>
        </w:rPr>
        <w:t xml:space="preserve">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w:t>
      </w:r>
      <w:proofErr w:type="spellStart"/>
      <w:r w:rsidR="007279C4">
        <w:rPr>
          <w:rFonts w:ascii="Times New Roman" w:hAnsi="Times New Roman" w:cs="Times New Roman"/>
          <w:sz w:val="28"/>
          <w:szCs w:val="28"/>
        </w:rPr>
        <w:t>Чановского</w:t>
      </w:r>
      <w:proofErr w:type="spellEnd"/>
      <w:r w:rsidR="007279C4">
        <w:rPr>
          <w:rFonts w:ascii="Times New Roman" w:hAnsi="Times New Roman" w:cs="Times New Roman"/>
          <w:sz w:val="28"/>
          <w:szCs w:val="28"/>
        </w:rPr>
        <w:t xml:space="preserve"> района, резервирование и изъятие, земельных участков в границах </w:t>
      </w:r>
      <w:proofErr w:type="spellStart"/>
      <w:r w:rsidR="007279C4">
        <w:rPr>
          <w:rFonts w:ascii="Times New Roman" w:hAnsi="Times New Roman" w:cs="Times New Roman"/>
          <w:sz w:val="28"/>
          <w:szCs w:val="28"/>
        </w:rPr>
        <w:t>Чановского</w:t>
      </w:r>
      <w:proofErr w:type="spellEnd"/>
      <w:r w:rsidR="007279C4">
        <w:rPr>
          <w:rFonts w:ascii="Times New Roman" w:hAnsi="Times New Roman" w:cs="Times New Roman"/>
          <w:sz w:val="28"/>
          <w:szCs w:val="28"/>
        </w:rPr>
        <w:t xml:space="preserve"> района для муниципальных нужд, 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w:t>
      </w:r>
      <w:proofErr w:type="gramEnd"/>
      <w:r w:rsidR="007279C4">
        <w:rPr>
          <w:rFonts w:ascii="Times New Roman" w:hAnsi="Times New Roman" w:cs="Times New Roman"/>
          <w:sz w:val="28"/>
          <w:szCs w:val="28"/>
        </w:rPr>
        <w:t xml:space="preserve"> </w:t>
      </w:r>
      <w:proofErr w:type="gramStart"/>
      <w:r w:rsidR="007279C4">
        <w:rPr>
          <w:rFonts w:ascii="Times New Roman" w:hAnsi="Times New Roman" w:cs="Times New Roman"/>
          <w:sz w:val="28"/>
          <w:szCs w:val="28"/>
        </w:rPr>
        <w:t>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w:t>
      </w:r>
      <w:proofErr w:type="gramEnd"/>
      <w:r w:rsidR="007279C4">
        <w:rPr>
          <w:rFonts w:ascii="Times New Roman" w:hAnsi="Times New Roman" w:cs="Times New Roman"/>
          <w:sz w:val="28"/>
          <w:szCs w:val="28"/>
        </w:rPr>
        <w:t xml:space="preserve"> </w:t>
      </w:r>
      <w:proofErr w:type="gramStart"/>
      <w:r w:rsidR="007279C4">
        <w:rPr>
          <w:rFonts w:ascii="Times New Roman" w:hAnsi="Times New Roman" w:cs="Times New Roman"/>
          <w:sz w:val="28"/>
          <w:szCs w:val="28"/>
        </w:rPr>
        <w:t>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w:t>
      </w:r>
      <w:proofErr w:type="gramEnd"/>
      <w:r w:rsidR="007279C4">
        <w:rPr>
          <w:rFonts w:ascii="Times New Roman" w:hAnsi="Times New Roman" w:cs="Times New Roman"/>
          <w:sz w:val="28"/>
          <w:szCs w:val="28"/>
        </w:rPr>
        <w:t xml:space="preserve"> </w:t>
      </w:r>
      <w:proofErr w:type="gramStart"/>
      <w:r w:rsidR="007279C4">
        <w:rPr>
          <w:rFonts w:ascii="Times New Roman" w:hAnsi="Times New Roman" w:cs="Times New Roman"/>
          <w:sz w:val="28"/>
          <w:szCs w:val="28"/>
        </w:rPr>
        <w:t xml:space="preserve">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w:t>
      </w:r>
      <w:r w:rsidR="007279C4" w:rsidRPr="00BB76F2">
        <w:rPr>
          <w:rFonts w:ascii="Times New Roman" w:hAnsi="Times New Roman" w:cs="Times New Roman"/>
          <w:sz w:val="28"/>
          <w:szCs w:val="28"/>
        </w:rPr>
        <w:t xml:space="preserve">предусмотренных Градостроительным </w:t>
      </w:r>
      <w:hyperlink r:id="rId6" w:history="1">
        <w:r w:rsidR="007279C4" w:rsidRPr="00BB76F2">
          <w:rPr>
            <w:rFonts w:ascii="Times New Roman" w:hAnsi="Times New Roman" w:cs="Times New Roman"/>
            <w:sz w:val="28"/>
            <w:szCs w:val="28"/>
          </w:rPr>
          <w:t>кодексом</w:t>
        </w:r>
      </w:hyperlink>
      <w:r w:rsidR="007279C4" w:rsidRPr="00BB76F2">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w:t>
      </w:r>
      <w:proofErr w:type="gramEnd"/>
    </w:p>
    <w:p w:rsidR="00A1658A" w:rsidRPr="007279C4"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w:t>
      </w:r>
      <w:r w:rsidRPr="007279C4">
        <w:rPr>
          <w:rFonts w:ascii="Times New Roman" w:hAnsi="Times New Roman" w:cs="Times New Roman"/>
          <w:sz w:val="28"/>
          <w:szCs w:val="28"/>
        </w:rPr>
        <w:t xml:space="preserve">Федеральным </w:t>
      </w:r>
      <w:hyperlink r:id="rId7" w:history="1">
        <w:r w:rsidRPr="007279C4">
          <w:rPr>
            <w:rStyle w:val="a3"/>
            <w:color w:val="auto"/>
            <w:sz w:val="28"/>
            <w:szCs w:val="28"/>
          </w:rPr>
          <w:t>законом</w:t>
        </w:r>
      </w:hyperlink>
      <w:r w:rsidRPr="007279C4">
        <w:rPr>
          <w:rFonts w:ascii="Times New Roman" w:hAnsi="Times New Roman" w:cs="Times New Roman"/>
          <w:sz w:val="28"/>
          <w:szCs w:val="28"/>
        </w:rPr>
        <w:t xml:space="preserve"> от 13 марта 2006 года № 38-ФЗ «О рекламе</w:t>
      </w:r>
    </w:p>
    <w:p w:rsidR="00A1658A" w:rsidRDefault="00A1658A" w:rsidP="00A1658A">
      <w:pPr>
        <w:pStyle w:val="a9"/>
      </w:pPr>
      <w:r>
        <w:t>16) формирование и содержание муниципального архива, включая хранение архивных фондов поселений;</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17) содержание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roofErr w:type="spellStart"/>
      <w:r>
        <w:rPr>
          <w:rFonts w:ascii="Times New Roman" w:hAnsi="Times New Roman" w:cs="Times New Roman"/>
          <w:sz w:val="28"/>
        </w:rPr>
        <w:t>межпоселенческих</w:t>
      </w:r>
      <w:proofErr w:type="spellEnd"/>
      <w:r>
        <w:rPr>
          <w:rFonts w:ascii="Times New Roman" w:hAnsi="Times New Roman" w:cs="Times New Roman"/>
          <w:sz w:val="28"/>
        </w:rPr>
        <w:t xml:space="preserve"> мест захоронения, организация ритуальных услуг;</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18) создание условий для обеспечения поселений, входящих в состав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услугами связи, общественного питания</w:t>
      </w:r>
      <w:r>
        <w:rPr>
          <w:rFonts w:ascii="Times New Roman" w:hAnsi="Times New Roman" w:cs="Times New Roman"/>
          <w:b/>
          <w:sz w:val="28"/>
        </w:rPr>
        <w:t xml:space="preserve">, </w:t>
      </w:r>
      <w:r>
        <w:rPr>
          <w:rFonts w:ascii="Times New Roman" w:hAnsi="Times New Roman" w:cs="Times New Roman"/>
          <w:sz w:val="28"/>
        </w:rPr>
        <w:t xml:space="preserve">торговли и бытового обслуживания;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организация библиотечного обслуживания населения </w:t>
      </w:r>
      <w:proofErr w:type="spellStart"/>
      <w:r>
        <w:rPr>
          <w:rFonts w:ascii="Times New Roman" w:hAnsi="Times New Roman" w:cs="Times New Roman"/>
          <w:sz w:val="28"/>
          <w:szCs w:val="28"/>
        </w:rPr>
        <w:t>межпоселенческими</w:t>
      </w:r>
      <w:proofErr w:type="spellEnd"/>
      <w:r>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 создание условий для обеспечения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услугами по организации досуга и услугами организаций культуры;</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 создание условий для развития местного традиционного народного художественного творчества в поселениях,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выравнивание уровня бюджетной обеспеченности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за счет средств бюджета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организация и осуществление мероприятий по территориальной обороне и гражданской обороне, защите населения и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от чрезвычайных ситуаций природного и техногенного характера;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24) создание, развитие и обеспечение охраны лечебно-оздоровительных местностей и курортов местного значения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r>
        <w:rPr>
          <w:rFonts w:ascii="Times New Roman" w:hAnsi="Times New Roman" w:cs="Times New Roman"/>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Pr>
          <w:rFonts w:ascii="Times New Roman" w:hAnsi="Times New Roman" w:cs="Times New Roman"/>
          <w:sz w:val="28"/>
        </w:rPr>
        <w:t>;</w:t>
      </w:r>
      <w:r>
        <w:rPr>
          <w:rFonts w:ascii="Times New Roman" w:hAnsi="Times New Roman" w:cs="Times New Roman"/>
          <w:b/>
          <w:sz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25) 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pStyle w:val="ConsNormal"/>
        <w:ind w:right="0" w:firstLine="709"/>
        <w:jc w:val="both"/>
        <w:rPr>
          <w:rFonts w:ascii="Times New Roman" w:hAnsi="Times New Roman"/>
          <w:b/>
          <w:sz w:val="28"/>
        </w:rPr>
      </w:pPr>
      <w:r>
        <w:rPr>
          <w:rFonts w:ascii="Times New Roman" w:hAnsi="Times New Roman"/>
          <w:sz w:val="28"/>
        </w:rPr>
        <w:t>26) осуществление мероприятий по обеспечению безопасности людей на водных объектах, охране их жизни и здоровья;</w:t>
      </w:r>
      <w:r>
        <w:rPr>
          <w:rFonts w:ascii="Times New Roman" w:hAnsi="Times New Roman"/>
          <w:b/>
          <w:sz w:val="28"/>
        </w:rPr>
        <w:t xml:space="preserve">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27)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r>
        <w:rPr>
          <w:rFonts w:ascii="Times New Roman" w:hAnsi="Times New Roman" w:cs="Times New Roman"/>
          <w:bCs/>
          <w:sz w:val="28"/>
          <w:szCs w:val="28"/>
        </w:rPr>
        <w:t>(</w:t>
      </w:r>
      <w:proofErr w:type="spellStart"/>
      <w:r>
        <w:rPr>
          <w:rFonts w:ascii="Times New Roman" w:hAnsi="Times New Roman" w:cs="Times New Roman"/>
          <w:bCs/>
          <w:sz w:val="28"/>
          <w:szCs w:val="28"/>
        </w:rPr>
        <w:t>волонтерству</w:t>
      </w:r>
      <w:proofErr w:type="spellEnd"/>
      <w:r>
        <w:rPr>
          <w:rFonts w:ascii="Times New Roman" w:hAnsi="Times New Roman" w:cs="Times New Roman"/>
          <w:bCs/>
          <w:sz w:val="28"/>
          <w:szCs w:val="28"/>
        </w:rPr>
        <w:t>)</w:t>
      </w:r>
      <w:r>
        <w:rPr>
          <w:rFonts w:ascii="Times New Roman" w:hAnsi="Times New Roman" w:cs="Times New Roman"/>
          <w:sz w:val="28"/>
          <w:szCs w:val="28"/>
        </w:rPr>
        <w:t>;</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28)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29) организация и осуществление мероприятий </w:t>
      </w:r>
      <w:proofErr w:type="spellStart"/>
      <w:r>
        <w:rPr>
          <w:rFonts w:ascii="Times New Roman" w:hAnsi="Times New Roman" w:cs="Times New Roman"/>
          <w:sz w:val="28"/>
          <w:szCs w:val="28"/>
        </w:rPr>
        <w:t>межпоселенческого</w:t>
      </w:r>
      <w:proofErr w:type="spellEnd"/>
      <w:r>
        <w:rPr>
          <w:rFonts w:ascii="Times New Roman" w:hAnsi="Times New Roman" w:cs="Times New Roman"/>
          <w:sz w:val="28"/>
          <w:szCs w:val="28"/>
        </w:rPr>
        <w:t xml:space="preserve"> характера по работе с детьми и молодежью;</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30) 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w:t>
      </w:r>
      <w:r>
        <w:rPr>
          <w:rFonts w:ascii="Times New Roman" w:hAnsi="Times New Roman" w:cs="Times New Roman"/>
          <w:sz w:val="28"/>
          <w:szCs w:val="28"/>
        </w:rPr>
        <w:lastRenderedPageBreak/>
        <w:t>свободного доступа граждан к водным объектам общего пользования и их береговым полосам;</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 </w:t>
      </w:r>
      <w:r>
        <w:rPr>
          <w:rFonts w:ascii="Times New Roman" w:hAnsi="Times New Roman" w:cs="Times New Roman"/>
          <w:iCs/>
          <w:sz w:val="28"/>
          <w:szCs w:val="28"/>
        </w:rPr>
        <w:t>осуществление муниципального лесного контроля;</w:t>
      </w:r>
    </w:p>
    <w:p w:rsidR="00A1658A" w:rsidRDefault="00A1658A" w:rsidP="00A1658A">
      <w:pPr>
        <w:pStyle w:val="a9"/>
        <w:rPr>
          <w:iCs/>
          <w:szCs w:val="28"/>
        </w:rPr>
      </w:pPr>
      <w:r>
        <w:t xml:space="preserve">32) </w:t>
      </w:r>
      <w:r>
        <w:rPr>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iCs/>
          <w:szCs w:val="28"/>
        </w:rPr>
        <w:t>;</w:t>
      </w:r>
    </w:p>
    <w:p w:rsidR="00A1658A" w:rsidRDefault="00A1658A" w:rsidP="00A1658A">
      <w:pPr>
        <w:pStyle w:val="a9"/>
        <w:rPr>
          <w:iCs/>
          <w:szCs w:val="28"/>
        </w:rPr>
      </w:pPr>
      <w:r>
        <w:rPr>
          <w:iCs/>
          <w:szCs w:val="28"/>
        </w:rPr>
        <w:t xml:space="preserve">33) </w:t>
      </w:r>
      <w:r>
        <w:rPr>
          <w:szCs w:val="28"/>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1658A" w:rsidRDefault="00A1658A" w:rsidP="00A1658A">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34) предоставление помещения для работы на обслуживаемом административном участке района сотруднику, замещающему должность участкового уполномоченного полиции;</w:t>
      </w:r>
    </w:p>
    <w:p w:rsidR="00A1658A" w:rsidRDefault="00A1658A" w:rsidP="00A1658A">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35) утратил силу;</w:t>
      </w:r>
    </w:p>
    <w:p w:rsidR="00A1658A" w:rsidRDefault="00A1658A" w:rsidP="00A1658A">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36) осуществление мер по противодействию коррупции в границах муниципального района.</w:t>
      </w:r>
    </w:p>
    <w:p w:rsidR="00A1658A" w:rsidRPr="007279C4" w:rsidRDefault="00A1658A" w:rsidP="00A1658A">
      <w:pPr>
        <w:pStyle w:val="a9"/>
        <w:rPr>
          <w:szCs w:val="28"/>
        </w:rPr>
      </w:pPr>
      <w:r>
        <w:t xml:space="preserve">37) </w:t>
      </w:r>
      <w:r>
        <w:rPr>
          <w:szCs w:val="28"/>
        </w:rPr>
        <w:t>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w:t>
      </w:r>
      <w:r w:rsidRPr="007279C4">
        <w:rPr>
          <w:szCs w:val="28"/>
        </w:rPr>
        <w:t>межэтнических) конфликтов.</w:t>
      </w:r>
    </w:p>
    <w:p w:rsidR="00A1658A" w:rsidRPr="007279C4" w:rsidRDefault="00A1658A" w:rsidP="00A1658A">
      <w:pPr>
        <w:pStyle w:val="ConsPlusNormal"/>
        <w:ind w:firstLine="540"/>
        <w:jc w:val="both"/>
        <w:rPr>
          <w:rFonts w:ascii="Times New Roman" w:hAnsi="Times New Roman" w:cs="Times New Roman"/>
          <w:sz w:val="28"/>
          <w:szCs w:val="28"/>
        </w:rPr>
      </w:pPr>
      <w:r w:rsidRPr="007279C4">
        <w:rPr>
          <w:rFonts w:ascii="Times New Roman" w:hAnsi="Times New Roman" w:cs="Times New Roman"/>
          <w:sz w:val="28"/>
          <w:szCs w:val="28"/>
        </w:rPr>
        <w:t xml:space="preserve">38) организация в соответствии с Федеральным </w:t>
      </w:r>
      <w:hyperlink r:id="rId8" w:history="1">
        <w:r w:rsidRPr="007279C4">
          <w:rPr>
            <w:rStyle w:val="a3"/>
            <w:color w:val="auto"/>
            <w:sz w:val="28"/>
            <w:szCs w:val="28"/>
          </w:rPr>
          <w:t>законом</w:t>
        </w:r>
      </w:hyperlink>
      <w:r w:rsidRPr="007279C4">
        <w:rPr>
          <w:rFonts w:ascii="Times New Roman" w:hAnsi="Times New Roman" w:cs="Times New Roman"/>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A1658A" w:rsidRDefault="00A1658A" w:rsidP="00A1658A">
      <w:pPr>
        <w:pStyle w:val="a9"/>
        <w:rPr>
          <w:szCs w:val="28"/>
        </w:rPr>
      </w:pPr>
      <w:r>
        <w:rPr>
          <w:szCs w:val="28"/>
        </w:rPr>
        <w:t>39) осуществление муниципального земельного контроля на межселенной территории муниципального района.</w:t>
      </w:r>
    </w:p>
    <w:p w:rsidR="00A1658A" w:rsidRDefault="00A1658A" w:rsidP="00A1658A">
      <w:pPr>
        <w:pStyle w:val="a9"/>
        <w:rPr>
          <w:szCs w:val="28"/>
        </w:rPr>
      </w:pPr>
      <w:r>
        <w:t xml:space="preserve">40) </w:t>
      </w:r>
      <w:r>
        <w:rPr>
          <w:szCs w:val="28"/>
        </w:rPr>
        <w:t>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A1658A" w:rsidRDefault="00A1658A" w:rsidP="000B1B38">
      <w:pPr>
        <w:autoSpaceDE w:val="0"/>
        <w:autoSpaceDN w:val="0"/>
        <w:adjustRightInd w:val="0"/>
        <w:spacing w:after="0" w:line="240" w:lineRule="auto"/>
        <w:ind w:firstLine="540"/>
        <w:jc w:val="both"/>
        <w:rPr>
          <w:szCs w:val="28"/>
        </w:rPr>
      </w:pPr>
      <w:proofErr w:type="gramStart"/>
      <w:r>
        <w:t xml:space="preserve">41) </w:t>
      </w:r>
      <w:r w:rsidR="007279C4" w:rsidRPr="00D14C6D">
        <w:rPr>
          <w:rFonts w:ascii="Times New Roman" w:hAnsi="Times New Roman" w:cs="Times New Roman"/>
          <w:sz w:val="28"/>
          <w:szCs w:val="28"/>
        </w:rPr>
        <w:t xml:space="preserve">утверждение генеральных планов сельских поселений, входящих в состав </w:t>
      </w:r>
      <w:proofErr w:type="spellStart"/>
      <w:r w:rsidR="007279C4" w:rsidRPr="00D14C6D">
        <w:rPr>
          <w:rFonts w:ascii="Times New Roman" w:hAnsi="Times New Roman" w:cs="Times New Roman"/>
          <w:sz w:val="28"/>
          <w:szCs w:val="28"/>
        </w:rPr>
        <w:t>Чановского</w:t>
      </w:r>
      <w:proofErr w:type="spellEnd"/>
      <w:r w:rsidR="007279C4" w:rsidRPr="00D14C6D">
        <w:rPr>
          <w:rFonts w:ascii="Times New Roman" w:hAnsi="Times New Roman" w:cs="Times New Roman"/>
          <w:sz w:val="28"/>
          <w:szCs w:val="28"/>
        </w:rPr>
        <w:t xml:space="preserve"> района, правил землепользования и застройки, утверждение подготовленной на основе генеральных планов сельских поселений, входящих в состав </w:t>
      </w:r>
      <w:proofErr w:type="spellStart"/>
      <w:r w:rsidR="007279C4" w:rsidRPr="00D14C6D">
        <w:rPr>
          <w:rFonts w:ascii="Times New Roman" w:hAnsi="Times New Roman" w:cs="Times New Roman"/>
          <w:sz w:val="28"/>
          <w:szCs w:val="28"/>
        </w:rPr>
        <w:t>Чановского</w:t>
      </w:r>
      <w:proofErr w:type="spellEnd"/>
      <w:r w:rsidR="007279C4" w:rsidRPr="00D14C6D">
        <w:rPr>
          <w:rFonts w:ascii="Times New Roman" w:hAnsi="Times New Roman" w:cs="Times New Roman"/>
          <w:sz w:val="28"/>
          <w:szCs w:val="28"/>
        </w:rPr>
        <w:t xml:space="preserve"> района документации по планировке территории, выдача разрешений на строительство (за исключением случаев, предусмотренных </w:t>
      </w:r>
      <w:r w:rsidR="007279C4" w:rsidRPr="007279C4">
        <w:rPr>
          <w:rFonts w:ascii="Times New Roman" w:hAnsi="Times New Roman" w:cs="Times New Roman"/>
          <w:sz w:val="28"/>
          <w:szCs w:val="28"/>
        </w:rPr>
        <w:t xml:space="preserve">Градостроительным </w:t>
      </w:r>
      <w:hyperlink r:id="rId9" w:history="1">
        <w:r w:rsidR="007279C4" w:rsidRPr="007279C4">
          <w:rPr>
            <w:rStyle w:val="a3"/>
            <w:color w:val="auto"/>
            <w:sz w:val="28"/>
            <w:szCs w:val="28"/>
          </w:rPr>
          <w:t>кодексом</w:t>
        </w:r>
      </w:hyperlink>
      <w:r w:rsidR="007279C4" w:rsidRPr="007279C4">
        <w:rPr>
          <w:rFonts w:ascii="Times New Roman" w:hAnsi="Times New Roman" w:cs="Times New Roman"/>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w:t>
      </w:r>
      <w:r w:rsidR="007279C4" w:rsidRPr="007279C4">
        <w:rPr>
          <w:rFonts w:ascii="Times New Roman" w:hAnsi="Times New Roman" w:cs="Times New Roman"/>
          <w:sz w:val="28"/>
          <w:szCs w:val="28"/>
        </w:rPr>
        <w:lastRenderedPageBreak/>
        <w:t>реконструкции объектов капитального строительства</w:t>
      </w:r>
      <w:proofErr w:type="gramEnd"/>
      <w:r w:rsidR="007279C4" w:rsidRPr="007279C4">
        <w:rPr>
          <w:rFonts w:ascii="Times New Roman" w:hAnsi="Times New Roman" w:cs="Times New Roman"/>
          <w:sz w:val="28"/>
          <w:szCs w:val="28"/>
        </w:rPr>
        <w:t xml:space="preserve">, </w:t>
      </w:r>
      <w:proofErr w:type="gramStart"/>
      <w:r w:rsidR="007279C4" w:rsidRPr="007279C4">
        <w:rPr>
          <w:rFonts w:ascii="Times New Roman" w:hAnsi="Times New Roman" w:cs="Times New Roman"/>
          <w:sz w:val="28"/>
          <w:szCs w:val="28"/>
        </w:rPr>
        <w:t xml:space="preserve">расположенных на территории сельских поселений, входящих в состав </w:t>
      </w:r>
      <w:proofErr w:type="spellStart"/>
      <w:r w:rsidR="007279C4" w:rsidRPr="007279C4">
        <w:rPr>
          <w:rFonts w:ascii="Times New Roman" w:hAnsi="Times New Roman" w:cs="Times New Roman"/>
          <w:sz w:val="28"/>
          <w:szCs w:val="28"/>
        </w:rPr>
        <w:t>Чановского</w:t>
      </w:r>
      <w:proofErr w:type="spellEnd"/>
      <w:r w:rsidR="007279C4" w:rsidRPr="007279C4">
        <w:rPr>
          <w:rFonts w:ascii="Times New Roman" w:hAnsi="Times New Roman" w:cs="Times New Roman"/>
          <w:sz w:val="28"/>
          <w:szCs w:val="28"/>
        </w:rPr>
        <w:t xml:space="preserve"> района утверждение местных нормативов градостроительного проектирования сельских поселений, входящих в состав </w:t>
      </w:r>
      <w:proofErr w:type="spellStart"/>
      <w:r w:rsidR="007279C4" w:rsidRPr="007279C4">
        <w:rPr>
          <w:rFonts w:ascii="Times New Roman" w:hAnsi="Times New Roman" w:cs="Times New Roman"/>
          <w:sz w:val="28"/>
          <w:szCs w:val="28"/>
        </w:rPr>
        <w:t>Чановского</w:t>
      </w:r>
      <w:proofErr w:type="spellEnd"/>
      <w:r w:rsidR="007279C4" w:rsidRPr="007279C4">
        <w:rPr>
          <w:rFonts w:ascii="Times New Roman" w:hAnsi="Times New Roman" w:cs="Times New Roman"/>
          <w:sz w:val="28"/>
          <w:szCs w:val="28"/>
        </w:rPr>
        <w:t xml:space="preserve"> района, резервирование земель и изъятие земельных участков в границах сельских поселений, входящих в состав </w:t>
      </w:r>
      <w:proofErr w:type="spellStart"/>
      <w:r w:rsidR="007279C4" w:rsidRPr="007279C4">
        <w:rPr>
          <w:rFonts w:ascii="Times New Roman" w:hAnsi="Times New Roman" w:cs="Times New Roman"/>
          <w:sz w:val="28"/>
          <w:szCs w:val="28"/>
        </w:rPr>
        <w:t>Чановского</w:t>
      </w:r>
      <w:proofErr w:type="spellEnd"/>
      <w:r w:rsidR="007279C4" w:rsidRPr="007279C4">
        <w:rPr>
          <w:rFonts w:ascii="Times New Roman" w:hAnsi="Times New Roman" w:cs="Times New Roman"/>
          <w:sz w:val="28"/>
          <w:szCs w:val="28"/>
        </w:rPr>
        <w:t xml:space="preserve"> района для муниципальных нужд, осуществление муниципального земельного контроля в границах сельских поселений, входящих в состав </w:t>
      </w:r>
      <w:proofErr w:type="spellStart"/>
      <w:r w:rsidR="007279C4" w:rsidRPr="007279C4">
        <w:rPr>
          <w:rFonts w:ascii="Times New Roman" w:hAnsi="Times New Roman" w:cs="Times New Roman"/>
          <w:sz w:val="28"/>
          <w:szCs w:val="28"/>
        </w:rPr>
        <w:t>Чановского</w:t>
      </w:r>
      <w:proofErr w:type="spellEnd"/>
      <w:r w:rsidR="007279C4" w:rsidRPr="007279C4">
        <w:rPr>
          <w:rFonts w:ascii="Times New Roman" w:hAnsi="Times New Roman" w:cs="Times New Roman"/>
          <w:sz w:val="28"/>
          <w:szCs w:val="28"/>
        </w:rPr>
        <w:t xml:space="preserve"> района осуществление в случаях, предусмотренных Градостроительным </w:t>
      </w:r>
      <w:hyperlink r:id="rId10" w:history="1">
        <w:r w:rsidR="007279C4" w:rsidRPr="007279C4">
          <w:rPr>
            <w:rStyle w:val="a3"/>
            <w:color w:val="auto"/>
            <w:sz w:val="28"/>
            <w:szCs w:val="28"/>
          </w:rPr>
          <w:t>кодексом</w:t>
        </w:r>
      </w:hyperlink>
      <w:r w:rsidR="007279C4" w:rsidRPr="007279C4">
        <w:rPr>
          <w:rFonts w:ascii="Times New Roman" w:hAnsi="Times New Roman" w:cs="Times New Roman"/>
          <w:sz w:val="28"/>
          <w:szCs w:val="28"/>
        </w:rPr>
        <w:t xml:space="preserve"> Российской</w:t>
      </w:r>
      <w:proofErr w:type="gramEnd"/>
      <w:r w:rsidR="007279C4" w:rsidRPr="007279C4">
        <w:rPr>
          <w:rFonts w:ascii="Times New Roman" w:hAnsi="Times New Roman" w:cs="Times New Roman"/>
          <w:sz w:val="28"/>
          <w:szCs w:val="28"/>
        </w:rPr>
        <w:t xml:space="preserve"> </w:t>
      </w:r>
      <w:proofErr w:type="gramStart"/>
      <w:r w:rsidR="007279C4" w:rsidRPr="007279C4">
        <w:rPr>
          <w:rFonts w:ascii="Times New Roman" w:hAnsi="Times New Roman" w:cs="Times New Roman"/>
          <w:sz w:val="28"/>
          <w:szCs w:val="28"/>
        </w:rPr>
        <w:t xml:space="preserve">Федерации, осмотров зданий, сооружений и выдача рекомендаций об устранении выявленных в ходе таких осмотров нарушений, </w:t>
      </w:r>
      <w:r w:rsidR="007279C4" w:rsidRPr="007279C4">
        <w:rPr>
          <w:rFonts w:ascii="Times New Roman" w:hAnsi="Times New Roman" w:cs="Times New Roman"/>
          <w:bCs/>
          <w:sz w:val="28"/>
          <w:szCs w:val="28"/>
        </w:rPr>
        <w:t>направление уведомления</w:t>
      </w:r>
      <w:r w:rsidR="007279C4" w:rsidRPr="00062D1F">
        <w:rPr>
          <w:rFonts w:ascii="Times New Roman" w:hAnsi="Times New Roman" w:cs="Times New Roman"/>
          <w:bCs/>
          <w:sz w:val="28"/>
          <w:szCs w:val="28"/>
        </w:rPr>
        <w:t xml:space="preserve"> о соответствии указанных в уведомлении о планируемых строительстве или</w:t>
      </w:r>
      <w:r w:rsidR="007279C4" w:rsidRPr="00D14C6D">
        <w:rPr>
          <w:rFonts w:ascii="Times New Roman" w:hAnsi="Times New Roman" w:cs="Times New Roman"/>
          <w:bCs/>
          <w:sz w:val="28"/>
          <w:szCs w:val="28"/>
        </w:rPr>
        <w:t xml:space="preserve">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w:t>
      </w:r>
      <w:proofErr w:type="gramEnd"/>
      <w:r w:rsidR="007279C4" w:rsidRPr="00D14C6D">
        <w:rPr>
          <w:rFonts w:ascii="Times New Roman" w:hAnsi="Times New Roman" w:cs="Times New Roman"/>
          <w:bCs/>
          <w:sz w:val="28"/>
          <w:szCs w:val="28"/>
        </w:rPr>
        <w:t xml:space="preserve"> </w:t>
      </w:r>
      <w:proofErr w:type="gramStart"/>
      <w:r w:rsidR="007279C4" w:rsidRPr="00D14C6D">
        <w:rPr>
          <w:rFonts w:ascii="Times New Roman" w:hAnsi="Times New Roman" w:cs="Times New Roman"/>
          <w:bCs/>
          <w:sz w:val="28"/>
          <w:szCs w:val="28"/>
        </w:rPr>
        <w:t>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w:t>
      </w:r>
      <w:proofErr w:type="gramEnd"/>
      <w:r w:rsidR="007279C4" w:rsidRPr="00D14C6D">
        <w:rPr>
          <w:rFonts w:ascii="Times New Roman" w:hAnsi="Times New Roman" w:cs="Times New Roman"/>
          <w:bCs/>
          <w:sz w:val="28"/>
          <w:szCs w:val="28"/>
        </w:rPr>
        <w:t xml:space="preserve"> </w:t>
      </w:r>
      <w:proofErr w:type="gramStart"/>
      <w:r w:rsidR="007279C4" w:rsidRPr="00D14C6D">
        <w:rPr>
          <w:rFonts w:ascii="Times New Roman" w:hAnsi="Times New Roman" w:cs="Times New Roman"/>
          <w:bCs/>
          <w:sz w:val="28"/>
          <w:szCs w:val="28"/>
        </w:rPr>
        <w:t xml:space="preserve">индивидуального жилищного строительства или садовых домов на земельных участках, расположенных на территориях </w:t>
      </w:r>
      <w:r w:rsidR="007279C4" w:rsidRPr="00D14C6D">
        <w:rPr>
          <w:rFonts w:ascii="Times New Roman" w:hAnsi="Times New Roman" w:cs="Times New Roman"/>
          <w:sz w:val="28"/>
          <w:szCs w:val="28"/>
        </w:rPr>
        <w:t xml:space="preserve">сельских поселений, входящих в состав </w:t>
      </w:r>
      <w:proofErr w:type="spellStart"/>
      <w:r w:rsidR="007279C4" w:rsidRPr="00D14C6D">
        <w:rPr>
          <w:rFonts w:ascii="Times New Roman" w:hAnsi="Times New Roman" w:cs="Times New Roman"/>
          <w:sz w:val="28"/>
          <w:szCs w:val="28"/>
        </w:rPr>
        <w:t>Чановского</w:t>
      </w:r>
      <w:proofErr w:type="spellEnd"/>
      <w:r w:rsidR="007279C4" w:rsidRPr="00D14C6D">
        <w:rPr>
          <w:rFonts w:ascii="Times New Roman" w:hAnsi="Times New Roman" w:cs="Times New Roman"/>
          <w:sz w:val="28"/>
          <w:szCs w:val="28"/>
        </w:rPr>
        <w:t xml:space="preserve"> района</w:t>
      </w:r>
      <w:r w:rsidR="007279C4" w:rsidRPr="00D14C6D">
        <w:rPr>
          <w:rFonts w:ascii="Times New Roman" w:hAnsi="Times New Roman" w:cs="Times New Roman"/>
          <w:bCs/>
          <w:sz w:val="28"/>
          <w:szCs w:val="28"/>
        </w:rPr>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w:t>
      </w:r>
      <w:proofErr w:type="gramEnd"/>
      <w:r w:rsidR="007279C4" w:rsidRPr="00D14C6D">
        <w:rPr>
          <w:rFonts w:ascii="Times New Roman" w:hAnsi="Times New Roman" w:cs="Times New Roman"/>
          <w:bCs/>
          <w:sz w:val="28"/>
          <w:szCs w:val="28"/>
        </w:rPr>
        <w:t xml:space="preserve">, </w:t>
      </w:r>
      <w:proofErr w:type="gramStart"/>
      <w:r w:rsidR="007279C4" w:rsidRPr="00D14C6D">
        <w:rPr>
          <w:rFonts w:ascii="Times New Roman" w:hAnsi="Times New Roman" w:cs="Times New Roman"/>
          <w:bCs/>
          <w:sz w:val="28"/>
          <w:szCs w:val="28"/>
        </w:rPr>
        <w:t xml:space="preserve">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11" w:history="1">
        <w:r w:rsidR="007279C4" w:rsidRPr="00D14C6D">
          <w:rPr>
            <w:rFonts w:ascii="Times New Roman" w:hAnsi="Times New Roman" w:cs="Times New Roman"/>
            <w:bCs/>
            <w:sz w:val="28"/>
            <w:szCs w:val="28"/>
          </w:rPr>
          <w:t>кодексом</w:t>
        </w:r>
      </w:hyperlink>
      <w:r w:rsidR="007279C4" w:rsidRPr="00D14C6D">
        <w:rPr>
          <w:rFonts w:ascii="Times New Roman" w:hAnsi="Times New Roman" w:cs="Times New Roman"/>
          <w:bCs/>
          <w:sz w:val="28"/>
          <w:szCs w:val="28"/>
        </w:rPr>
        <w:t xml:space="preserve"> Российской Федерации</w:t>
      </w:r>
      <w:r w:rsidR="000B1B38">
        <w:rPr>
          <w:rFonts w:ascii="Times New Roman" w:hAnsi="Times New Roman" w:cs="Times New Roman"/>
          <w:bCs/>
          <w:sz w:val="28"/>
          <w:szCs w:val="28"/>
        </w:rPr>
        <w:t>.</w:t>
      </w:r>
      <w:r>
        <w:rPr>
          <w:szCs w:val="28"/>
        </w:rPr>
        <w:t>.</w:t>
      </w:r>
      <w:proofErr w:type="gramEnd"/>
    </w:p>
    <w:p w:rsidR="00A1658A" w:rsidRDefault="00A1658A" w:rsidP="00A1658A">
      <w:pPr>
        <w:pStyle w:val="a9"/>
        <w:rPr>
          <w:szCs w:val="28"/>
        </w:rPr>
      </w:pPr>
      <w:r>
        <w:rPr>
          <w:szCs w:val="28"/>
        </w:rPr>
        <w:t xml:space="preserve">42) организация и осуществление мероприятий по территориальной обороне и гражданской обороне, защите населения и территории сельских </w:t>
      </w:r>
      <w:r>
        <w:rPr>
          <w:szCs w:val="28"/>
        </w:rPr>
        <w:lastRenderedPageBreak/>
        <w:t xml:space="preserve">поселений, входящих в состав </w:t>
      </w:r>
      <w:proofErr w:type="spellStart"/>
      <w:r>
        <w:rPr>
          <w:szCs w:val="28"/>
        </w:rPr>
        <w:t>Чановского</w:t>
      </w:r>
      <w:proofErr w:type="spellEnd"/>
      <w:r>
        <w:rPr>
          <w:szCs w:val="28"/>
        </w:rPr>
        <w:t xml:space="preserve"> района, от чрезвычайных ситуаций природного и техногенного характера.</w:t>
      </w:r>
    </w:p>
    <w:p w:rsidR="00A1658A" w:rsidRDefault="00A1658A" w:rsidP="00A1658A">
      <w:pPr>
        <w:pStyle w:val="a9"/>
        <w:rPr>
          <w:szCs w:val="28"/>
        </w:rPr>
      </w:pPr>
      <w:r>
        <w:rPr>
          <w:szCs w:val="28"/>
        </w:rPr>
        <w:t xml:space="preserve">43) организация в границах сельских поселений, входящих в состав </w:t>
      </w:r>
      <w:proofErr w:type="spellStart"/>
      <w:r>
        <w:rPr>
          <w:szCs w:val="28"/>
        </w:rPr>
        <w:t>Чановского</w:t>
      </w:r>
      <w:proofErr w:type="spellEnd"/>
      <w:r>
        <w:rPr>
          <w:szCs w:val="28"/>
        </w:rPr>
        <w:t xml:space="preserve"> района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1658A" w:rsidRDefault="00A1658A" w:rsidP="00A1658A">
      <w:pPr>
        <w:pStyle w:val="a9"/>
        <w:rPr>
          <w:szCs w:val="28"/>
        </w:rPr>
      </w:pPr>
      <w:r>
        <w:rPr>
          <w:szCs w:val="28"/>
        </w:rPr>
        <w:t xml:space="preserve">44) организация библиотечного обслуживания населения, комплектование и обеспечение сохранности библиотечных фондов библиотек сельских поселений, входящих в состав </w:t>
      </w:r>
      <w:proofErr w:type="spellStart"/>
      <w:r>
        <w:rPr>
          <w:szCs w:val="28"/>
        </w:rPr>
        <w:t>Чановского</w:t>
      </w:r>
      <w:proofErr w:type="spellEnd"/>
      <w:r>
        <w:rPr>
          <w:szCs w:val="28"/>
        </w:rPr>
        <w:t xml:space="preserve"> района.</w:t>
      </w:r>
    </w:p>
    <w:p w:rsidR="00A1658A" w:rsidRDefault="00A1658A" w:rsidP="00A1658A">
      <w:pPr>
        <w:pStyle w:val="a9"/>
        <w:rPr>
          <w:szCs w:val="28"/>
        </w:rPr>
      </w:pPr>
      <w:r>
        <w:rPr>
          <w:szCs w:val="28"/>
        </w:rPr>
        <w:t xml:space="preserve">45) осуществление в ценовых зонах теплоснабжения муниципального </w:t>
      </w:r>
      <w:proofErr w:type="gramStart"/>
      <w:r>
        <w:rPr>
          <w:szCs w:val="28"/>
        </w:rPr>
        <w:t>контроля за</w:t>
      </w:r>
      <w:proofErr w:type="gramEnd"/>
      <w:r>
        <w:rPr>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A1658A" w:rsidRDefault="00A1658A" w:rsidP="00A1658A">
      <w:pPr>
        <w:pStyle w:val="a9"/>
      </w:pPr>
    </w:p>
    <w:p w:rsidR="00A1658A" w:rsidRDefault="00A1658A" w:rsidP="00A1658A">
      <w:pPr>
        <w:tabs>
          <w:tab w:val="left" w:pos="720"/>
        </w:tabs>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Статья 6. Права органов местного самоуправления </w:t>
      </w:r>
      <w:proofErr w:type="spellStart"/>
      <w:r>
        <w:rPr>
          <w:rFonts w:ascii="Times New Roman" w:hAnsi="Times New Roman" w:cs="Times New Roman"/>
          <w:b/>
          <w:sz w:val="28"/>
          <w:szCs w:val="28"/>
        </w:rPr>
        <w:t>Чановского</w:t>
      </w:r>
      <w:proofErr w:type="spellEnd"/>
      <w:r>
        <w:rPr>
          <w:rFonts w:ascii="Times New Roman" w:hAnsi="Times New Roman" w:cs="Times New Roman"/>
          <w:b/>
          <w:sz w:val="28"/>
          <w:szCs w:val="28"/>
        </w:rPr>
        <w:t xml:space="preserve"> района на решение вопросов, не отнесенных к вопросам местного значения муниципальных районов</w:t>
      </w:r>
    </w:p>
    <w:p w:rsidR="00A1658A" w:rsidRDefault="00A1658A" w:rsidP="00A1658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Органы местного самоуправления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имеют право </w:t>
      </w:r>
      <w:proofErr w:type="gramStart"/>
      <w:r>
        <w:rPr>
          <w:rFonts w:ascii="Times New Roman" w:hAnsi="Times New Roman" w:cs="Times New Roman"/>
          <w:sz w:val="28"/>
          <w:szCs w:val="28"/>
        </w:rPr>
        <w:t>на</w:t>
      </w:r>
      <w:proofErr w:type="gramEnd"/>
      <w:r>
        <w:rPr>
          <w:rFonts w:ascii="Times New Roman" w:hAnsi="Times New Roman" w:cs="Times New Roman"/>
          <w:sz w:val="28"/>
          <w:szCs w:val="28"/>
        </w:rPr>
        <w:t>:</w:t>
      </w:r>
    </w:p>
    <w:p w:rsidR="00A1658A" w:rsidRDefault="00A1658A" w:rsidP="00A1658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создание музеев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утратил силу;</w:t>
      </w:r>
    </w:p>
    <w:p w:rsidR="00A1658A" w:rsidRDefault="00A1658A" w:rsidP="00A1658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участие в осуществлении деятельности по опеке и попечительству;</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создание условий для осуществления деятельности, связанной с реализацией прав местных национально-культурных автономий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spacing w:after="0" w:line="240" w:lineRule="auto"/>
        <w:ind w:left="57" w:firstLine="709"/>
        <w:jc w:val="both"/>
        <w:rPr>
          <w:rFonts w:ascii="Times New Roman" w:hAnsi="Times New Roman" w:cs="Times New Roman"/>
          <w:sz w:val="28"/>
          <w:szCs w:val="28"/>
        </w:rPr>
      </w:pPr>
      <w:r>
        <w:rPr>
          <w:rFonts w:ascii="Times New Roman" w:hAnsi="Times New Roman" w:cs="Times New Roman"/>
          <w:sz w:val="28"/>
          <w:szCs w:val="28"/>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6) утратил силу;</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 создание условий для развития туризма;</w:t>
      </w:r>
    </w:p>
    <w:p w:rsidR="00A1658A" w:rsidRDefault="00A1658A" w:rsidP="00A1658A">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9) </w:t>
      </w:r>
      <w:r>
        <w:rPr>
          <w:rFonts w:ascii="Times New Roman" w:hAnsi="Times New Roman" w:cs="Times New Roman"/>
          <w:bCs/>
          <w:sz w:val="28"/>
          <w:szCs w:val="28"/>
        </w:rPr>
        <w:t xml:space="preserve">оказание поддержки общественным наблюдательным комиссиям, осуществляющим общественный </w:t>
      </w:r>
      <w:proofErr w:type="gramStart"/>
      <w:r>
        <w:rPr>
          <w:rFonts w:ascii="Times New Roman" w:hAnsi="Times New Roman" w:cs="Times New Roman"/>
          <w:bCs/>
          <w:sz w:val="28"/>
          <w:szCs w:val="28"/>
        </w:rPr>
        <w:t>контроль за</w:t>
      </w:r>
      <w:proofErr w:type="gramEnd"/>
      <w:r>
        <w:rPr>
          <w:rFonts w:ascii="Times New Roman" w:hAnsi="Times New Roman" w:cs="Times New Roman"/>
          <w:bCs/>
          <w:sz w:val="28"/>
          <w:szCs w:val="28"/>
        </w:rPr>
        <w:t xml:space="preserve"> обеспечением прав человека и содействие лицам, находящимся в местах принудительного содержания;</w:t>
      </w:r>
    </w:p>
    <w:p w:rsidR="00A1658A" w:rsidRDefault="00A1658A" w:rsidP="00A1658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12" w:history="1">
        <w:r>
          <w:rPr>
            <w:rStyle w:val="a3"/>
            <w:sz w:val="28"/>
            <w:szCs w:val="28"/>
          </w:rPr>
          <w:t>законом</w:t>
        </w:r>
      </w:hyperlink>
      <w:r>
        <w:rPr>
          <w:rFonts w:ascii="Times New Roman" w:hAnsi="Times New Roman" w:cs="Times New Roman"/>
          <w:sz w:val="28"/>
          <w:szCs w:val="28"/>
        </w:rPr>
        <w:t xml:space="preserve"> от 24 ноября 1995 года N 181-ФЗ «О социальной защите инвалидов в Российской Федерации»;</w:t>
      </w:r>
    </w:p>
    <w:p w:rsidR="00A1658A" w:rsidRDefault="00A1658A" w:rsidP="00A1658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lastRenderedPageBreak/>
        <w:t xml:space="preserve">11) осуществление мероприятий, предусмотренных Федеральным </w:t>
      </w:r>
      <w:hyperlink r:id="rId13" w:history="1">
        <w:r>
          <w:rPr>
            <w:rStyle w:val="a3"/>
            <w:sz w:val="28"/>
            <w:szCs w:val="28"/>
          </w:rPr>
          <w:t>законом</w:t>
        </w:r>
      </w:hyperlink>
      <w:r>
        <w:rPr>
          <w:rFonts w:ascii="Times New Roman" w:hAnsi="Times New Roman" w:cs="Times New Roman"/>
          <w:sz w:val="28"/>
          <w:szCs w:val="28"/>
        </w:rPr>
        <w:t xml:space="preserve"> «О донорстве крови и ее компонентов»;</w:t>
      </w:r>
    </w:p>
    <w:p w:rsidR="00A1658A" w:rsidRDefault="00A1658A" w:rsidP="00A1658A">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12)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Pr>
          <w:rFonts w:ascii="Times New Roman" w:hAnsi="Times New Roman" w:cs="Times New Roman"/>
          <w:sz w:val="28"/>
          <w:szCs w:val="28"/>
        </w:rPr>
        <w:t xml:space="preserve"> с федеральными законами;</w:t>
      </w:r>
    </w:p>
    <w:p w:rsidR="00A1658A" w:rsidRDefault="00A1658A" w:rsidP="00A1658A">
      <w:pPr>
        <w:pStyle w:val="ConsPlusNormal"/>
        <w:ind w:firstLine="540"/>
        <w:jc w:val="both"/>
        <w:rPr>
          <w:rFonts w:ascii="Times New Roman" w:hAnsi="Times New Roman" w:cs="Times New Roman"/>
          <w:sz w:val="28"/>
          <w:szCs w:val="28"/>
        </w:rPr>
      </w:pPr>
      <w:r>
        <w:rPr>
          <w:rFonts w:ascii="Times New Roman" w:hAnsi="Times New Roman" w:cs="Times New Roman"/>
          <w:sz w:val="28"/>
        </w:rPr>
        <w:t xml:space="preserve">13) </w:t>
      </w:r>
      <w:r>
        <w:rPr>
          <w:rFonts w:ascii="Times New Roman" w:hAnsi="Times New Roman" w:cs="Times New Roman"/>
          <w:sz w:val="28"/>
          <w:szCs w:val="28"/>
        </w:rPr>
        <w:t xml:space="preserve">осуществление мероприятий в сфере профилактики правонарушений, предусмотренных Федеральным </w:t>
      </w:r>
      <w:hyperlink r:id="rId14" w:history="1">
        <w:r>
          <w:rPr>
            <w:rStyle w:val="a3"/>
            <w:sz w:val="28"/>
            <w:szCs w:val="28"/>
          </w:rPr>
          <w:t>законом</w:t>
        </w:r>
      </w:hyperlink>
      <w:r>
        <w:rPr>
          <w:rFonts w:ascii="Times New Roman" w:hAnsi="Times New Roman" w:cs="Times New Roman"/>
          <w:sz w:val="28"/>
          <w:szCs w:val="28"/>
        </w:rPr>
        <w:t xml:space="preserve"> «Об основах системы профилактики правонарушений в Российской Федерации».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14)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5512E2" w:rsidRPr="0037555C" w:rsidRDefault="005512E2" w:rsidP="005512E2">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w:t>
      </w:r>
      <w:r w:rsidRPr="007F467D">
        <w:rPr>
          <w:rFonts w:ascii="Times New Roman" w:hAnsi="Times New Roman" w:cs="Times New Roman"/>
          <w:sz w:val="28"/>
          <w:szCs w:val="28"/>
        </w:rPr>
        <w:t xml:space="preserve">) </w:t>
      </w:r>
      <w:r w:rsidRPr="007F467D">
        <w:rPr>
          <w:rFonts w:ascii="Times New Roman" w:hAnsi="Times New Roman" w:cs="Times New Roman"/>
          <w:bCs/>
          <w:sz w:val="28"/>
          <w:szCs w:val="28"/>
        </w:rPr>
        <w:t xml:space="preserve">осуществление мероприятий по защите прав потребителей, предусмотренных </w:t>
      </w:r>
      <w:hyperlink r:id="rId15" w:history="1">
        <w:r w:rsidRPr="007F467D">
          <w:rPr>
            <w:rFonts w:ascii="Times New Roman" w:hAnsi="Times New Roman" w:cs="Times New Roman"/>
            <w:bCs/>
            <w:sz w:val="28"/>
            <w:szCs w:val="28"/>
          </w:rPr>
          <w:t>Законом</w:t>
        </w:r>
      </w:hyperlink>
      <w:r w:rsidRPr="007F467D">
        <w:rPr>
          <w:rFonts w:ascii="Times New Roman" w:hAnsi="Times New Roman" w:cs="Times New Roman"/>
          <w:bCs/>
          <w:sz w:val="28"/>
          <w:szCs w:val="28"/>
        </w:rPr>
        <w:t xml:space="preserve"> Российской Фе</w:t>
      </w:r>
      <w:r>
        <w:rPr>
          <w:rFonts w:ascii="Times New Roman" w:hAnsi="Times New Roman" w:cs="Times New Roman"/>
          <w:bCs/>
          <w:sz w:val="28"/>
          <w:szCs w:val="28"/>
        </w:rPr>
        <w:t>дерации от 7 февраля 1992 года № 2300-1 «</w:t>
      </w:r>
      <w:r w:rsidRPr="007F467D">
        <w:rPr>
          <w:rFonts w:ascii="Times New Roman" w:hAnsi="Times New Roman" w:cs="Times New Roman"/>
          <w:bCs/>
          <w:sz w:val="28"/>
          <w:szCs w:val="28"/>
        </w:rPr>
        <w:t>О защите прав потребителей</w:t>
      </w:r>
      <w:r>
        <w:rPr>
          <w:rFonts w:ascii="Times New Roman" w:hAnsi="Times New Roman" w:cs="Times New Roman"/>
          <w:bCs/>
          <w:sz w:val="28"/>
          <w:szCs w:val="28"/>
        </w:rPr>
        <w:t>»</w:t>
      </w:r>
      <w:r>
        <w:rPr>
          <w:rFonts w:ascii="Times New Roman" w:hAnsi="Times New Roman" w:cs="Times New Roman"/>
          <w:sz w:val="28"/>
          <w:szCs w:val="28"/>
        </w:rPr>
        <w:t>.</w:t>
      </w:r>
    </w:p>
    <w:p w:rsidR="00A1658A" w:rsidRDefault="00A1658A" w:rsidP="00A1658A">
      <w:pPr>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2.Органы местного самоуправления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Федерального закона от 6 октября 2003 года № 131-ФЗ),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w:t>
      </w:r>
      <w:proofErr w:type="gramEnd"/>
      <w:r>
        <w:rPr>
          <w:rFonts w:ascii="Times New Roman" w:hAnsi="Times New Roman" w:cs="Times New Roman"/>
          <w:sz w:val="28"/>
          <w:szCs w:val="28"/>
        </w:rPr>
        <w:t xml:space="preserve"> власти и не исключенные из их компетенции федеральными законами и законами Новосибирской области, за счет доходов местного бюджета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p>
    <w:p w:rsidR="00A1658A" w:rsidRDefault="00A1658A" w:rsidP="00A1658A">
      <w:pPr>
        <w:tabs>
          <w:tab w:val="left" w:pos="720"/>
        </w:tabs>
        <w:spacing w:after="0" w:line="240" w:lineRule="auto"/>
        <w:ind w:firstLine="709"/>
        <w:jc w:val="both"/>
        <w:rPr>
          <w:rFonts w:ascii="Times New Roman" w:hAnsi="Times New Roman" w:cs="Times New Roman"/>
          <w:b/>
          <w:sz w:val="28"/>
          <w:szCs w:val="28"/>
        </w:rPr>
      </w:pPr>
      <w:bookmarkStart w:id="0" w:name="_Toc119131032"/>
      <w:bookmarkStart w:id="1" w:name="_Toc122489871"/>
      <w:r>
        <w:rPr>
          <w:rFonts w:ascii="Times New Roman" w:hAnsi="Times New Roman" w:cs="Times New Roman"/>
          <w:b/>
          <w:sz w:val="28"/>
          <w:szCs w:val="28"/>
        </w:rPr>
        <w:t>ГЛАВА 2. ФОРМЫ, ПОРЯДОК И ГАРАНТИИ УЧАСТИЯ НАСЕЛЕНИЯ В РЕШЕНИИ ВОПРОСОВ МЕСТНОГО ЗНАЧЕНИЯ</w:t>
      </w:r>
      <w:bookmarkEnd w:id="0"/>
      <w:bookmarkEnd w:id="1"/>
    </w:p>
    <w:p w:rsidR="00A1658A" w:rsidRDefault="00A1658A" w:rsidP="00A1658A">
      <w:pPr>
        <w:tabs>
          <w:tab w:val="left" w:pos="720"/>
        </w:tabs>
        <w:spacing w:after="0" w:line="240" w:lineRule="auto"/>
        <w:jc w:val="both"/>
        <w:rPr>
          <w:rFonts w:ascii="Times New Roman" w:hAnsi="Times New Roman" w:cs="Times New Roman"/>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7. Местный референдум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Местный референдум проводится на всей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целях решения непосредственно населением вопросов местного значения.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 местном референдуме имеют право участвовать граждане Российской Федерации, место жительства которых расположено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Граждане Российской Федерации участвуют в местном </w:t>
      </w:r>
      <w:r>
        <w:rPr>
          <w:rFonts w:ascii="Times New Roman" w:hAnsi="Times New Roman" w:cs="Times New Roman"/>
          <w:sz w:val="28"/>
        </w:rPr>
        <w:lastRenderedPageBreak/>
        <w:t>референдуме на основе всеобщего равного и прямого волеизъявления при тайном голосовании.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Решение о назначении местного референдума принимается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течение 30 дней со дня поступления к нему документов, на основании которых назначается местный референдум. </w:t>
      </w:r>
    </w:p>
    <w:p w:rsidR="00A1658A" w:rsidRDefault="00A1658A" w:rsidP="00A1658A">
      <w:pPr>
        <w:pStyle w:val="ConsNormal"/>
        <w:ind w:right="0" w:firstLine="709"/>
        <w:jc w:val="both"/>
        <w:rPr>
          <w:rFonts w:ascii="Times New Roman" w:hAnsi="Times New Roman"/>
          <w:sz w:val="28"/>
          <w:szCs w:val="28"/>
        </w:rPr>
      </w:pPr>
      <w:r>
        <w:rPr>
          <w:rFonts w:ascii="Times New Roman" w:hAnsi="Times New Roman"/>
          <w:sz w:val="28"/>
          <w:szCs w:val="28"/>
        </w:rPr>
        <w:t xml:space="preserve">В случае если местный референдум не назначен Советом депутатов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в установленные сроки, референдум назначается судом на основании обращения граждан, избирательных объединений, Главы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органов государственной власти Новосибирской области, избирательной комиссии Новосибирской области или прокурора. Назначенный судом местный референдум организует избирательная комиссия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w:t>
      </w:r>
      <w:r>
        <w:rPr>
          <w:rFonts w:ascii="Times New Roman" w:hAnsi="Times New Roman"/>
          <w:i/>
          <w:sz w:val="28"/>
          <w:szCs w:val="28"/>
        </w:rPr>
        <w:t xml:space="preserve"> </w:t>
      </w:r>
      <w:r>
        <w:rPr>
          <w:rFonts w:ascii="Times New Roman" w:hAnsi="Times New Roman"/>
          <w:sz w:val="28"/>
          <w:szCs w:val="28"/>
        </w:rPr>
        <w:t>а обеспечение его проведения осуществляется администрацией Новосибирской области или иным органом, на который судом возложено обеспечение проведения местного референдума.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Инициативу проведения местного референдума могут выдвинуть:</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граждане Российской Федерации, имеющие право на участие в местном референдуме;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избирательные объединения, иные общественные объединения,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Совет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Глава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совместно.</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w:t>
      </w:r>
      <w:proofErr w:type="gramStart"/>
      <w:r>
        <w:rPr>
          <w:rFonts w:ascii="Times New Roman" w:hAnsi="Times New Roman" w:cs="Times New Roman"/>
          <w:sz w:val="28"/>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Новосибирской области и не может превышать пять процентов от числа участников референдума, зарегистрированных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соответствии с федеральным законом.</w:t>
      </w:r>
      <w:proofErr w:type="gramEnd"/>
    </w:p>
    <w:p w:rsidR="00A1658A" w:rsidRDefault="00A1658A" w:rsidP="00A1658A">
      <w:pPr>
        <w:pStyle w:val="ConsNormal"/>
        <w:ind w:right="0" w:firstLine="709"/>
        <w:jc w:val="both"/>
        <w:rPr>
          <w:rFonts w:ascii="Times New Roman" w:hAnsi="Times New Roman"/>
          <w:sz w:val="28"/>
          <w:szCs w:val="28"/>
        </w:rPr>
      </w:pPr>
      <w:r>
        <w:rPr>
          <w:rFonts w:ascii="Times New Roman" w:hAnsi="Times New Roman"/>
          <w:sz w:val="28"/>
          <w:szCs w:val="28"/>
        </w:rPr>
        <w:t xml:space="preserve">5. Принятое на местном референдуме решение подлежит обязательному исполнению на территории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и не нуждается в утверждении органами местного самоуправления. </w:t>
      </w:r>
    </w:p>
    <w:p w:rsidR="00A1658A" w:rsidRDefault="00A1658A" w:rsidP="00A1658A">
      <w:pPr>
        <w:spacing w:after="0" w:line="240" w:lineRule="auto"/>
        <w:ind w:firstLine="709"/>
        <w:jc w:val="both"/>
        <w:rPr>
          <w:rFonts w:ascii="Times New Roman" w:hAnsi="Times New Roman" w:cs="Times New Roman"/>
          <w:snapToGrid w:val="0"/>
          <w:sz w:val="28"/>
          <w:szCs w:val="28"/>
        </w:rPr>
      </w:pPr>
      <w:proofErr w:type="gramStart"/>
      <w:r>
        <w:rPr>
          <w:rFonts w:ascii="Times New Roman" w:hAnsi="Times New Roman" w:cs="Times New Roman"/>
          <w:sz w:val="28"/>
          <w:szCs w:val="28"/>
        </w:rPr>
        <w:t xml:space="preserve">В случае если </w:t>
      </w:r>
      <w:r>
        <w:rPr>
          <w:rFonts w:ascii="Times New Roman" w:hAnsi="Times New Roman" w:cs="Times New Roman"/>
          <w:snapToGrid w:val="0"/>
          <w:sz w:val="28"/>
          <w:szCs w:val="28"/>
        </w:rPr>
        <w:t>для его реализации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Pr>
          <w:rFonts w:ascii="Times New Roman" w:hAnsi="Times New Roman" w:cs="Times New Roman"/>
          <w:snapToGrid w:val="0"/>
          <w:sz w:val="28"/>
          <w:szCs w:val="28"/>
        </w:rPr>
        <w:t xml:space="preserve"> Указанный срок не может превышать три месяца.</w:t>
      </w:r>
    </w:p>
    <w:p w:rsidR="00A1658A" w:rsidRDefault="00A1658A" w:rsidP="00A1658A">
      <w:pPr>
        <w:pStyle w:val="ConsNormal"/>
        <w:ind w:right="0" w:firstLine="709"/>
        <w:jc w:val="both"/>
        <w:rPr>
          <w:rFonts w:ascii="Times New Roman" w:hAnsi="Times New Roman"/>
          <w:sz w:val="28"/>
          <w:szCs w:val="28"/>
        </w:rPr>
      </w:pPr>
      <w:r>
        <w:rPr>
          <w:rFonts w:ascii="Times New Roman" w:hAnsi="Times New Roman"/>
          <w:sz w:val="28"/>
          <w:szCs w:val="28"/>
        </w:rPr>
        <w:t>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6. Подготовка и проведение местного референдума осуществляются в соответствии с федеральным законом и законами Новосибирской области.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Итоги голосования и принятое на местном референдуме решение подлежат официальному опубликованию (обнародованию).</w:t>
      </w:r>
    </w:p>
    <w:p w:rsidR="00A1658A" w:rsidRDefault="00A1658A" w:rsidP="00A1658A">
      <w:pPr>
        <w:pStyle w:val="a4"/>
        <w:ind w:firstLine="709"/>
        <w:jc w:val="both"/>
        <w:rPr>
          <w:rFonts w:ascii="Times New Roman" w:hAnsi="Times New Roman"/>
          <w:sz w:val="28"/>
          <w:szCs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8. Муниципальные выборы</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Муниципальные выборы проводятся в целях избрания депутатов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на основе всеобщего равного и прямого избирательного права при тайном голосовании.</w:t>
      </w:r>
      <w:r>
        <w:rPr>
          <w:rFonts w:ascii="Times New Roman" w:hAnsi="Times New Roman" w:cs="Times New Roman"/>
          <w:i/>
          <w:sz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Решение о назначении выборов принимается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не ранее чем за 90 дней и не позднее, чем за 80 дней до дня голосования. Решение о назначении выборов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настоящем пункте, а также сроки осуществления иных избирательных действий могут быть сокращены, но не более чем на одну треть. </w:t>
      </w:r>
    </w:p>
    <w:p w:rsidR="00A1658A" w:rsidRDefault="00A1658A" w:rsidP="00A1658A">
      <w:pPr>
        <w:tabs>
          <w:tab w:val="left" w:pos="720"/>
        </w:tabs>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В случае досрочного прекращения полномочий Совета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досрочные выборы должны быть проведены не позднее чем через шесть месяцев со дня такого досрочного прекращения полномочий</w:t>
      </w:r>
      <w:r>
        <w:rPr>
          <w:rFonts w:ascii="Times New Roman" w:hAnsi="Times New Roman" w:cs="Times New Roman"/>
          <w:b/>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w:t>
      </w:r>
      <w:proofErr w:type="gramStart"/>
      <w:r>
        <w:rPr>
          <w:rFonts w:ascii="Times New Roman" w:hAnsi="Times New Roman" w:cs="Times New Roman"/>
          <w:sz w:val="28"/>
        </w:rPr>
        <w:t>Днем голосования на выборах в органы местного самоуправления является второе воскресенье сентября года, в котором истекают сроки полномочий указанных органов или депутатов указанных органов,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статей 10 Федерального закона от 12.06.2007 года № 67-ФЗ «Об</w:t>
      </w:r>
      <w:proofErr w:type="gramEnd"/>
      <w:r>
        <w:rPr>
          <w:rFonts w:ascii="Times New Roman" w:hAnsi="Times New Roman" w:cs="Times New Roman"/>
          <w:sz w:val="28"/>
        </w:rPr>
        <w:t xml:space="preserve"> основных </w:t>
      </w:r>
      <w:proofErr w:type="gramStart"/>
      <w:r>
        <w:rPr>
          <w:rFonts w:ascii="Times New Roman" w:hAnsi="Times New Roman" w:cs="Times New Roman"/>
          <w:sz w:val="28"/>
        </w:rPr>
        <w:t>гарантиях</w:t>
      </w:r>
      <w:proofErr w:type="gramEnd"/>
      <w:r>
        <w:rPr>
          <w:rFonts w:ascii="Times New Roman" w:hAnsi="Times New Roman" w:cs="Times New Roman"/>
          <w:sz w:val="28"/>
        </w:rPr>
        <w:t xml:space="preserve"> избирательных прав на участие в референдуме граждан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Подготовка и проведение муниципальных выборов осуществляются в соответствии с федеральным законом, законами Новосибирской области.  </w:t>
      </w:r>
    </w:p>
    <w:p w:rsidR="00A1658A" w:rsidRDefault="00A1658A" w:rsidP="00A1658A">
      <w:pPr>
        <w:pStyle w:val="a9"/>
      </w:pPr>
      <w:r>
        <w:t>5. Итоги муниципальных выборов подлежат официальному опубликованию (обнародованию).</w:t>
      </w:r>
    </w:p>
    <w:p w:rsidR="00A1658A" w:rsidRDefault="00A1658A" w:rsidP="00A1658A">
      <w:pPr>
        <w:pStyle w:val="a9"/>
      </w:pPr>
    </w:p>
    <w:p w:rsidR="00A1658A" w:rsidRDefault="00A1658A" w:rsidP="00A1658A">
      <w:pPr>
        <w:pStyle w:val="a9"/>
        <w:rPr>
          <w:b/>
          <w:bCs/>
        </w:rPr>
      </w:pPr>
      <w:r>
        <w:rPr>
          <w:b/>
          <w:bCs/>
        </w:rPr>
        <w:t xml:space="preserve">Статья 9. </w:t>
      </w:r>
      <w:r>
        <w:rPr>
          <w:b/>
        </w:rPr>
        <w:t xml:space="preserve">Голосование по отзыву депутата Совета депутатов </w:t>
      </w:r>
      <w:proofErr w:type="spellStart"/>
      <w:r>
        <w:rPr>
          <w:b/>
        </w:rPr>
        <w:t>Чановского</w:t>
      </w:r>
      <w:proofErr w:type="spellEnd"/>
      <w:r>
        <w:rPr>
          <w:b/>
        </w:rPr>
        <w:t xml:space="preserve"> района, Главы </w:t>
      </w:r>
      <w:proofErr w:type="spellStart"/>
      <w:r>
        <w:rPr>
          <w:b/>
        </w:rPr>
        <w:t>Чановского</w:t>
      </w:r>
      <w:proofErr w:type="spellEnd"/>
      <w:r>
        <w:rPr>
          <w:b/>
        </w:rPr>
        <w:t xml:space="preserve"> района, г</w:t>
      </w:r>
      <w:r>
        <w:rPr>
          <w:b/>
          <w:bCs/>
        </w:rPr>
        <w:t>олосование по вопросам изменения границ муниципального образования, преобразования  муниципального образования</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Голосование по отзыву депутата </w:t>
      </w:r>
      <w:r>
        <w:rPr>
          <w:rFonts w:ascii="Times New Roman" w:hAnsi="Times New Roman" w:cs="Times New Roman"/>
          <w:bCs/>
          <w:sz w:val="28"/>
          <w:szCs w:val="28"/>
        </w:rPr>
        <w:t xml:space="preserve">Совета депутатов, </w:t>
      </w:r>
      <w:r>
        <w:rPr>
          <w:rFonts w:ascii="Times New Roman" w:hAnsi="Times New Roman" w:cs="Times New Roman"/>
          <w:sz w:val="28"/>
          <w:szCs w:val="28"/>
        </w:rPr>
        <w:t xml:space="preserve">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bCs/>
          <w:sz w:val="28"/>
          <w:szCs w:val="28"/>
        </w:rPr>
        <w:t xml:space="preserve"> </w:t>
      </w:r>
      <w:r>
        <w:rPr>
          <w:rFonts w:ascii="Times New Roman" w:hAnsi="Times New Roman" w:cs="Times New Roman"/>
          <w:sz w:val="28"/>
          <w:szCs w:val="28"/>
        </w:rPr>
        <w:t xml:space="preserve">проводится по инициативе населения </w:t>
      </w:r>
      <w:r>
        <w:rPr>
          <w:rFonts w:ascii="Times New Roman" w:hAnsi="Times New Roman" w:cs="Times New Roman"/>
          <w:bCs/>
          <w:sz w:val="28"/>
          <w:szCs w:val="28"/>
        </w:rPr>
        <w:t>муниципального образования</w:t>
      </w:r>
      <w:r>
        <w:rPr>
          <w:rFonts w:ascii="Times New Roman" w:hAnsi="Times New Roman" w:cs="Times New Roman"/>
          <w:sz w:val="28"/>
          <w:szCs w:val="28"/>
        </w:rPr>
        <w:t xml:space="preserve">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r>
        <w:rPr>
          <w:rFonts w:ascii="Times New Roman" w:hAnsi="Times New Roman" w:cs="Times New Roman"/>
          <w:b/>
          <w:bCs/>
          <w:i/>
          <w:sz w:val="28"/>
          <w:szCs w:val="28"/>
        </w:rPr>
        <w:t xml:space="preserve"> </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1.1. Основаниями для отзыва депутата </w:t>
      </w:r>
      <w:r>
        <w:rPr>
          <w:rFonts w:ascii="Times New Roman" w:hAnsi="Times New Roman" w:cs="Times New Roman"/>
          <w:bCs/>
          <w:sz w:val="28"/>
          <w:szCs w:val="28"/>
        </w:rPr>
        <w:t xml:space="preserve">Совета депутатов, </w:t>
      </w:r>
      <w:r>
        <w:rPr>
          <w:rFonts w:ascii="Times New Roman" w:hAnsi="Times New Roman" w:cs="Times New Roman"/>
          <w:sz w:val="28"/>
          <w:szCs w:val="28"/>
        </w:rPr>
        <w:t xml:space="preserve">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bCs/>
          <w:sz w:val="28"/>
          <w:szCs w:val="28"/>
        </w:rPr>
        <w:t xml:space="preserve"> </w:t>
      </w:r>
      <w:r>
        <w:rPr>
          <w:rFonts w:ascii="Times New Roman" w:hAnsi="Times New Roman" w:cs="Times New Roman"/>
          <w:sz w:val="28"/>
          <w:szCs w:val="28"/>
        </w:rPr>
        <w:t>могут служить только его конкретные противоправные решения или действия (бездействие) в случае их подтверждения в судебном порядке. Отзыв по иным основаниям не допускается.</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Инициатива проведения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bCs/>
          <w:sz w:val="28"/>
          <w:szCs w:val="28"/>
        </w:rPr>
        <w:t xml:space="preserve"> </w:t>
      </w:r>
      <w:r>
        <w:rPr>
          <w:rFonts w:ascii="Times New Roman" w:hAnsi="Times New Roman" w:cs="Times New Roman"/>
          <w:sz w:val="28"/>
          <w:szCs w:val="28"/>
        </w:rPr>
        <w:t xml:space="preserve">принадлежит депутатам Совета депутатов, лицам, обладающим правом участия в муниципальных выборах. Каждый избиратель или группа избирателей, имеющих право на участие в голосовании по отзыву, могут образовать инициативную группу в количестве не менее 10 человек. </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Решение об образовании инициативной группы, количестве ее членов и персональном составе принимается участниками собрания группы граждан в порядке, предусмотренном решением этого собрания. Уведомление о проведении собрания за 3 дня до его проведения направляется в Совет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а также лицу, в отношении которого может быть возбуждена инициатива голосования по отзыву. Перед собранием проводится письменная регистрация участников с указанием их фамилий, имен, отчеств, даты рождения, адресов места жительства, вида документа, удостоверяющего личность, даты выдачи документа. Регистрация подтверждается личной подписью участника собрания. Количество участников собрания по образованию инициативной группы должно быть не менее 50 человек. О принятом решении составляется протокол. В протоколе собрания указываются дата и место его проведения, число участников, существо рассматриваемого вопроса, результаты голосования и принятые решения, список инициативной группы с указанием фамилии, имени, отчества, даты рождения каждого из ее членов, адреса места жительства, паспортных данных, даты выдачи паспорта. Протокол подписывается председателем и секретарем собрания. К протоколу прилагаются регистрационные списки участников собрания. Инициативная группа самостоятельно избирает своего руководителя. </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Регистрация инициативной группы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производится избирательной комиссией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регистрации инициативной группы может быть отказано только в случае нарушения инициативной группой Конституции Российской Федерации, федеральных законов, законов Новосибирской области, Устава Новосибирской области, Устава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1.5. В поддержку инициативы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инициативная группа по проведению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подписи избирателей.</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составляет 5 процентов от числа избирателей, </w:t>
      </w:r>
      <w:r>
        <w:rPr>
          <w:rFonts w:ascii="Times New Roman" w:hAnsi="Times New Roman" w:cs="Times New Roman"/>
          <w:sz w:val="28"/>
          <w:szCs w:val="28"/>
        </w:rPr>
        <w:lastRenderedPageBreak/>
        <w:t>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w:t>
      </w:r>
      <w:proofErr w:type="gramEnd"/>
      <w:r>
        <w:rPr>
          <w:rFonts w:ascii="Times New Roman" w:hAnsi="Times New Roman" w:cs="Times New Roman"/>
          <w:sz w:val="28"/>
          <w:szCs w:val="28"/>
        </w:rPr>
        <w:t xml:space="preserve"> муниципального образования.</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Количество подписей, которое необходимо собрать в поддержку инициативы голосования по отзыву депутата Совета депутатов,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не может быть менее 25 подписей.</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1.6. Гражданин, поддерживающий инициативу проведения голосования по отзыву, собственноручно проставляет в подписном листе свою подпись и дату ее внесения, указывая при этом свою фамилию, имя, отчество, дату рождения, адрес места жительства, вид документа, удостоверяющего личность, серию и номер этого документа, дату выдачи документа.</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подписном листе в поддержку проведения голосования по отзыву указываются: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 наименование муниципального образования (избирательного округа), где проводится сбор подписей;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дата регистрации и номер регистрационного свидетельства, выданного инициативной группе;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предложение об отзыве депутата Совета депутатов, Главы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с указанием его фамилии, имени, отчества;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фамилия, имя, отчество, дата рождения, адрес места жительства, вид документа, удостоверяющего личность, серия и номер этого документа, дата выдачи документа гражданину, имеющему право участвовать в голосовании об отзыве, его подпись и дата подписи. Каждый подписной лист должен быть заверен подписями лица, собиравшего подписи граждан, и одного из членов инициативной группы с указанием даты заверения, фамилии, имени, отчества, даты рождения, адреса места жительства, вида документа, удостоверяющего личность, серии и номера этого документа, даты выдачи документа каждого из этих лиц.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После окончания сбора подписей, но не позднее срока действия регистрационного свидетельства инициативная группа подсчитывает общее число подписей и составляет итоговый протокол. Подписные листы, пронумерованные и сброшюрованные, и подлинный экземпляр итогового протокола передаются представителями инициативной группы в избирательную комиссию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Подписные листы, оформленные с нарушением требований настоящего Устава, не принимаются.</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1.7. Избирательная комиссия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организует в течение десяти дней со дня представления инициативной группой подписных листов, проведение проверки соблюдения требований настоящего Устава при сборе подписей избирателей в поддержку отзыва депутата Совета депутатов, Главы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При проверке подписных листов вправе присутствовать представители инициативной группы. Итоги проведенной проверки </w:t>
      </w:r>
      <w:r>
        <w:rPr>
          <w:rFonts w:ascii="Times New Roman" w:hAnsi="Times New Roman" w:cs="Times New Roman"/>
          <w:color w:val="auto"/>
          <w:sz w:val="28"/>
          <w:szCs w:val="28"/>
        </w:rPr>
        <w:lastRenderedPageBreak/>
        <w:t xml:space="preserve">оформляются заключением избирательной комиссии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которое в двухнедельный срок со дня принятия решения об его утверждении избирательной комиссией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рассматривается Советом депутатов.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случае отрицательного заключения Совет депутатов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принимает решение об отказе в проведении голосования по отзыву депутата Совета депутатов, Главы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Данное решение подлежит обязательному опубликованию (обнародованию). </w:t>
      </w:r>
    </w:p>
    <w:p w:rsidR="00A1658A" w:rsidRDefault="00A1658A" w:rsidP="00A1658A">
      <w:pPr>
        <w:pStyle w:val="text"/>
        <w:spacing w:before="0" w:after="0"/>
        <w:ind w:left="0" w:firstLine="709"/>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 xml:space="preserve">В случае принятия Советом депутатов решения о проведении голосования по отзыву депутата Совета депутатов, Главы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Глава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не позднее 15 дней со дня опубликования решения Совета депутатов о назначении голосования по отзыву обязан внести в Совет депутатов проект муниципального правового акта о выделении средств из местного бюджета избирательной комиссии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для организации и проведения голосования по</w:t>
      </w:r>
      <w:proofErr w:type="gramEnd"/>
      <w:r>
        <w:rPr>
          <w:rFonts w:ascii="Times New Roman" w:hAnsi="Times New Roman" w:cs="Times New Roman"/>
          <w:color w:val="auto"/>
          <w:sz w:val="28"/>
          <w:szCs w:val="28"/>
        </w:rPr>
        <w:t xml:space="preserve"> отзыву.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1.8. Списки избирательных участков с указанием их границ, адресов и номеров телефонов участковых избирательных комиссий публикуются Главой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в средствах массовой информации не </w:t>
      </w:r>
      <w:proofErr w:type="gramStart"/>
      <w:r>
        <w:rPr>
          <w:rFonts w:ascii="Times New Roman" w:hAnsi="Times New Roman" w:cs="Times New Roman"/>
          <w:color w:val="auto"/>
          <w:sz w:val="28"/>
          <w:szCs w:val="28"/>
        </w:rPr>
        <w:t>позднее</w:t>
      </w:r>
      <w:proofErr w:type="gramEnd"/>
      <w:r>
        <w:rPr>
          <w:rFonts w:ascii="Times New Roman" w:hAnsi="Times New Roman" w:cs="Times New Roman"/>
          <w:color w:val="auto"/>
          <w:sz w:val="28"/>
          <w:szCs w:val="28"/>
        </w:rPr>
        <w:t xml:space="preserve"> чем за 25 дней до дня голосования по отзыву. Формирование участковых комиссий для проведения голосования по отзыву осуществляется в соответствии с федеральным законом и принимаемым в соответствии с ним законом Новосибирской области.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1.9. О времени и месте голосования по отзыву избирательная комиссия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извещает избирателей не </w:t>
      </w:r>
      <w:proofErr w:type="gramStart"/>
      <w:r>
        <w:rPr>
          <w:rFonts w:ascii="Times New Roman" w:hAnsi="Times New Roman" w:cs="Times New Roman"/>
          <w:color w:val="auto"/>
          <w:sz w:val="28"/>
          <w:szCs w:val="28"/>
        </w:rPr>
        <w:t>позднее</w:t>
      </w:r>
      <w:proofErr w:type="gramEnd"/>
      <w:r>
        <w:rPr>
          <w:rFonts w:ascii="Times New Roman" w:hAnsi="Times New Roman" w:cs="Times New Roman"/>
          <w:color w:val="auto"/>
          <w:sz w:val="28"/>
          <w:szCs w:val="28"/>
        </w:rPr>
        <w:t xml:space="preserve"> чем за 20 дней до дня голосования по отзыву.</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1.10. Депутат Совета депутатов, Глава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в отношении которого возбуждена процедура отзыва, вправе принимать участие в агитации на тех же условиях, что и иные граждане, давать избирателям объяснения по поводу обстоятельств, выдвигаемых в качестве оснований для отзыва, в том числе во время проведения собрания по образованию инициативной группы. </w:t>
      </w:r>
    </w:p>
    <w:p w:rsidR="00A1658A" w:rsidRDefault="00A1658A" w:rsidP="00A1658A">
      <w:pPr>
        <w:pStyle w:val="text"/>
        <w:spacing w:before="0" w:after="0"/>
        <w:ind w:left="0"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1.11. </w:t>
      </w:r>
      <w:proofErr w:type="gramStart"/>
      <w:r>
        <w:rPr>
          <w:rFonts w:ascii="Times New Roman" w:hAnsi="Times New Roman" w:cs="Times New Roman"/>
          <w:color w:val="auto"/>
          <w:sz w:val="28"/>
          <w:szCs w:val="28"/>
        </w:rPr>
        <w:t xml:space="preserve">Депутат Совета депутатов, Глава </w:t>
      </w:r>
      <w:proofErr w:type="spellStart"/>
      <w:r>
        <w:rPr>
          <w:rFonts w:ascii="Times New Roman" w:hAnsi="Times New Roman" w:cs="Times New Roman"/>
          <w:color w:val="auto"/>
          <w:sz w:val="28"/>
          <w:szCs w:val="28"/>
        </w:rPr>
        <w:t>Чановского</w:t>
      </w:r>
      <w:proofErr w:type="spellEnd"/>
      <w:r>
        <w:rPr>
          <w:rFonts w:ascii="Times New Roman" w:hAnsi="Times New Roman" w:cs="Times New Roman"/>
          <w:color w:val="auto"/>
          <w:sz w:val="28"/>
          <w:szCs w:val="28"/>
        </w:rPr>
        <w:t xml:space="preserve"> района считаются отозванными, если за отзыв проголосовало не менее половины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 границах муниципального образования.</w:t>
      </w:r>
      <w:proofErr w:type="gramEnd"/>
    </w:p>
    <w:p w:rsidR="00A1658A" w:rsidRDefault="00A1658A" w:rsidP="00A1658A">
      <w:pPr>
        <w:pStyle w:val="a9"/>
      </w:pPr>
      <w:r>
        <w:rPr>
          <w:bCs/>
        </w:rPr>
        <w:t>2</w:t>
      </w:r>
      <w:r>
        <w:t xml:space="preserve">. В случаях, предусмотренных Федеральным законом «Об общих принципах организации местного самоуправления в Российской Федерации», в целях получения согласия населения при изменении границ </w:t>
      </w:r>
      <w:r>
        <w:rPr>
          <w:bCs/>
        </w:rPr>
        <w:t>муниципального образования</w:t>
      </w:r>
      <w:r>
        <w:t xml:space="preserve">, преобразовании </w:t>
      </w:r>
      <w:r>
        <w:rPr>
          <w:bCs/>
        </w:rPr>
        <w:t>муниципального образования</w:t>
      </w:r>
      <w:r>
        <w:t xml:space="preserve"> проводится голосование по вопросам изменения границ муниципального образования, преобразования муниципального образования.</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2.1. Голосование по вопросам изменения границ муниципального образования, преобразования муниципального образования назначается </w:t>
      </w:r>
      <w:r>
        <w:rPr>
          <w:rFonts w:ascii="Times New Roman" w:hAnsi="Times New Roman" w:cs="Times New Roman"/>
          <w:bCs/>
          <w:sz w:val="28"/>
          <w:szCs w:val="28"/>
        </w:rPr>
        <w:t>Советом депутатов</w:t>
      </w:r>
      <w:r>
        <w:rPr>
          <w:rFonts w:ascii="Times New Roman" w:hAnsi="Times New Roman" w:cs="Times New Roman"/>
          <w:sz w:val="28"/>
          <w:szCs w:val="28"/>
        </w:rPr>
        <w:t xml:space="preserve"> и проводится в порядке, установленном федеральным законом и Законом Новосибирской области «О местном референдуме в Новосибирской области», с учетом особенностей, предусмотренных Федеральным законом «Об общих принципах организации местного самоуправления в Российской Федерации».</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2.2. В поддержку инициативы голосования по вопросам изменения границ муниципального образования, преобразования муниципального образования инициативная группа по проведению голосования по вопросам изменения границ муниципального образования, преобразования муниципального образования, образованная в соответствии с Законом Новосибирской области «О местном референдуме в Новосибирской области», должна представить в избирательную комиссию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подписи избирателей. </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муниципального образования, преобразования муниципального образования, составляет 5 процентов от числа избирателей, зарегистрированных в соответствии с Федеральным законом «Об основных гарантиях избирательных прав и права на участие в референдуме граждан Российской Федерации», Законом Новосибирской области «О местном референдуме в Новосибирской области» на территории соответствующего избирательного округа, расположенного в</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границах</w:t>
      </w:r>
      <w:proofErr w:type="gramEnd"/>
      <w:r>
        <w:rPr>
          <w:rFonts w:ascii="Times New Roman" w:hAnsi="Times New Roman" w:cs="Times New Roman"/>
          <w:sz w:val="28"/>
          <w:szCs w:val="28"/>
        </w:rPr>
        <w:t xml:space="preserve">  </w:t>
      </w:r>
      <w:r>
        <w:rPr>
          <w:rFonts w:ascii="Times New Roman" w:hAnsi="Times New Roman" w:cs="Times New Roman"/>
          <w:bCs/>
          <w:sz w:val="28"/>
          <w:szCs w:val="28"/>
        </w:rPr>
        <w:t xml:space="preserve">муниципального образования. </w:t>
      </w:r>
      <w:r>
        <w:rPr>
          <w:rFonts w:ascii="Times New Roman" w:hAnsi="Times New Roman" w:cs="Times New Roman"/>
          <w:sz w:val="28"/>
          <w:szCs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szCs w:val="28"/>
        </w:rPr>
        <w:t>Количество подписей, которое необходимо собрать в поддержку инициативы голосования по вопросам изменения границ муниципального образования, преобразования муниципального образования не может быть менее 25 подписей.</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 Подготовку и проведение голосования по вопросам изменения границ муниципального образования, преобразования муниципального образования осуществляет избирательная комиссия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2.4.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w:t>
      </w:r>
      <w:r>
        <w:rPr>
          <w:rFonts w:ascii="Times New Roman" w:hAnsi="Times New Roman" w:cs="Times New Roman"/>
          <w:bCs/>
          <w:sz w:val="28"/>
          <w:szCs w:val="28"/>
        </w:rPr>
        <w:t>муниципального образования</w:t>
      </w:r>
      <w:r>
        <w:rPr>
          <w:rFonts w:ascii="Times New Roman" w:hAnsi="Times New Roman" w:cs="Times New Roman"/>
          <w:sz w:val="28"/>
          <w:szCs w:val="28"/>
        </w:rPr>
        <w:t>, обладающих избирательным правом.</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w:t>
      </w:r>
      <w:r>
        <w:rPr>
          <w:rFonts w:ascii="Times New Roman" w:hAnsi="Times New Roman" w:cs="Times New Roman"/>
          <w:bCs/>
          <w:sz w:val="28"/>
          <w:szCs w:val="28"/>
        </w:rPr>
        <w:t>муниципального образования</w:t>
      </w:r>
      <w:r>
        <w:rPr>
          <w:rFonts w:ascii="Times New Roman" w:hAnsi="Times New Roman" w:cs="Times New Roman"/>
          <w:sz w:val="28"/>
          <w:szCs w:val="28"/>
        </w:rPr>
        <w:t>.</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Итоги голосования по отзыву депутата</w:t>
      </w:r>
      <w:r>
        <w:rPr>
          <w:rFonts w:ascii="Times New Roman" w:hAnsi="Times New Roman" w:cs="Times New Roman"/>
          <w:bCs/>
          <w:sz w:val="28"/>
          <w:szCs w:val="28"/>
        </w:rPr>
        <w:t xml:space="preserve"> Совета депутатов, Главы </w:t>
      </w:r>
      <w:proofErr w:type="spellStart"/>
      <w:r>
        <w:rPr>
          <w:rFonts w:ascii="Times New Roman" w:hAnsi="Times New Roman" w:cs="Times New Roman"/>
          <w:bCs/>
          <w:sz w:val="28"/>
          <w:szCs w:val="28"/>
        </w:rPr>
        <w:t>Чановского</w:t>
      </w:r>
      <w:proofErr w:type="spellEnd"/>
      <w:r>
        <w:rPr>
          <w:rFonts w:ascii="Times New Roman" w:hAnsi="Times New Roman" w:cs="Times New Roman"/>
          <w:bCs/>
          <w:sz w:val="28"/>
          <w:szCs w:val="28"/>
        </w:rPr>
        <w:t xml:space="preserve"> района, и</w:t>
      </w:r>
      <w:r>
        <w:rPr>
          <w:rFonts w:ascii="Times New Roman" w:hAnsi="Times New Roman" w:cs="Times New Roman"/>
          <w:sz w:val="28"/>
          <w:szCs w:val="28"/>
        </w:rPr>
        <w:t xml:space="preserve">тоги голосования по вопросам изменения границ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его преобразования и принятые решения подлежат официальному опубликованию (обнародованию).</w:t>
      </w:r>
    </w:p>
    <w:p w:rsidR="00A1658A" w:rsidRDefault="00A1658A" w:rsidP="00A1658A">
      <w:pPr>
        <w:pStyle w:val="a9"/>
        <w:rPr>
          <w:b/>
          <w:bCs/>
        </w:rPr>
      </w:pPr>
      <w:r>
        <w:lastRenderedPageBreak/>
        <w:t>4. В случае</w:t>
      </w:r>
      <w:proofErr w:type="gramStart"/>
      <w:r>
        <w:t>,</w:t>
      </w:r>
      <w:proofErr w:type="gramEnd"/>
      <w:r>
        <w:t xml:space="preserve"> если все депутатские мандаты или часть депутатских мандатов в Совете депутатов замещаются депутатами, избранными в составе списков кандидатов, выдвинутых избирательными объединениями, отзыв депутата не применяется.».</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10. Правотворческая инициатива граждан</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Инициативная группа граждан, обладающих избирательным правом, имеет право выступить с правотворческой инициативой в порядке, установленном решением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Минимальная численность инициативной группы граждан устанавливается решением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не может превышать три процента от числа жителей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обладающих избирательным правом.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которого относится принятие такого акта, в течение трех месяцев со дня его внесения.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Мотивированное решение, принятое по результатам рассмотрения проекта муниципального правового акта, должно быть официально в письменной форме доведено до сведения внесшей его инициативной группы граждан.</w:t>
      </w:r>
    </w:p>
    <w:p w:rsidR="00A1658A" w:rsidRDefault="00A1658A" w:rsidP="00A1658A">
      <w:pPr>
        <w:tabs>
          <w:tab w:val="left" w:pos="720"/>
        </w:tabs>
        <w:spacing w:after="0" w:line="240" w:lineRule="auto"/>
        <w:ind w:firstLine="709"/>
        <w:jc w:val="both"/>
        <w:rPr>
          <w:rFonts w:ascii="Times New Roman" w:hAnsi="Times New Roman" w:cs="Times New Roman"/>
          <w:b/>
          <w:i/>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11. Публичные слушания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Главой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или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для обсуждения с участием жителей проектов муниципальных правовых актов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по вопросам местного значения могут проводиться публичные слушания. Инициатива проведения таких слушаний может принадлежать населению, Главе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или Совету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Публичные слушания, проводимые по инициативе населения или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назначаются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по инициативе Главы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 Главой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На публичные слушания выносятся:</w:t>
      </w:r>
    </w:p>
    <w:p w:rsidR="00A1658A" w:rsidRDefault="00A1658A" w:rsidP="00A1658A">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t xml:space="preserve">1) </w:t>
      </w:r>
      <w:r>
        <w:rPr>
          <w:rFonts w:ascii="Times New Roman" w:hAnsi="Times New Roman" w:cs="Times New Roman"/>
          <w:sz w:val="28"/>
          <w:szCs w:val="28"/>
        </w:rPr>
        <w:t xml:space="preserve">проект устава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а также проект муниципального нормативного правового акта о внесении изменений и дополнений в данный устав, кроме случаев, когда в устав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вносятся изменения в форме точного воспроизведения положений </w:t>
      </w:r>
      <w:hyperlink r:id="rId16" w:history="1">
        <w:r>
          <w:rPr>
            <w:rStyle w:val="a3"/>
            <w:sz w:val="28"/>
            <w:szCs w:val="28"/>
          </w:rPr>
          <w:t>Конституции</w:t>
        </w:r>
      </w:hyperlink>
      <w:r>
        <w:rPr>
          <w:rFonts w:ascii="Times New Roman" w:hAnsi="Times New Roman" w:cs="Times New Roman"/>
          <w:sz w:val="28"/>
          <w:szCs w:val="28"/>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r>
        <w:rPr>
          <w:rFonts w:ascii="Times New Roman" w:hAnsi="Times New Roman" w:cs="Times New Roman"/>
          <w:sz w:val="28"/>
        </w:rPr>
        <w:t>;</w:t>
      </w:r>
      <w:proofErr w:type="gramEnd"/>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проект местного бюджета и отчет о его исполнении;</w:t>
      </w:r>
    </w:p>
    <w:p w:rsidR="00A1658A" w:rsidRDefault="00A1658A" w:rsidP="00A1658A">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2.1.) </w:t>
      </w:r>
      <w:r>
        <w:rPr>
          <w:rFonts w:ascii="Times New Roman" w:hAnsi="Times New Roman"/>
          <w:bCs/>
          <w:sz w:val="28"/>
          <w:szCs w:val="28"/>
        </w:rPr>
        <w:t>прое</w:t>
      </w:r>
      <w:proofErr w:type="gramStart"/>
      <w:r>
        <w:rPr>
          <w:rFonts w:ascii="Times New Roman" w:hAnsi="Times New Roman"/>
          <w:bCs/>
          <w:sz w:val="28"/>
          <w:szCs w:val="28"/>
        </w:rPr>
        <w:t>кт стр</w:t>
      </w:r>
      <w:proofErr w:type="gramEnd"/>
      <w:r>
        <w:rPr>
          <w:rFonts w:ascii="Times New Roman" w:hAnsi="Times New Roman"/>
          <w:bCs/>
          <w:sz w:val="28"/>
          <w:szCs w:val="28"/>
        </w:rPr>
        <w:t xml:space="preserve">атегии социально-экономического развития </w:t>
      </w:r>
      <w:proofErr w:type="spellStart"/>
      <w:r>
        <w:rPr>
          <w:rFonts w:ascii="Times New Roman" w:hAnsi="Times New Roman"/>
          <w:bCs/>
          <w:sz w:val="28"/>
          <w:szCs w:val="28"/>
        </w:rPr>
        <w:t>Чановского</w:t>
      </w:r>
      <w:proofErr w:type="spellEnd"/>
      <w:r>
        <w:rPr>
          <w:rFonts w:ascii="Times New Roman" w:hAnsi="Times New Roman"/>
          <w:bCs/>
          <w:sz w:val="28"/>
          <w:szCs w:val="28"/>
        </w:rPr>
        <w:t xml:space="preserve"> района;</w:t>
      </w:r>
    </w:p>
    <w:p w:rsidR="00A1658A" w:rsidRDefault="00A1658A" w:rsidP="00A1658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proofErr w:type="spellStart"/>
      <w:r>
        <w:rPr>
          <w:rFonts w:ascii="Times New Roman" w:hAnsi="Times New Roman" w:cs="Times New Roman"/>
          <w:sz w:val="28"/>
          <w:szCs w:val="28"/>
        </w:rPr>
        <w:t>искл</w:t>
      </w:r>
      <w:proofErr w:type="spellEnd"/>
      <w:r>
        <w:rPr>
          <w:rFonts w:ascii="Times New Roman" w:hAnsi="Times New Roman" w:cs="Times New Roman"/>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w:t>
      </w:r>
      <w:r>
        <w:rPr>
          <w:rFonts w:ascii="Times New Roman" w:hAnsi="Times New Roman" w:cs="Times New Roman"/>
          <w:sz w:val="28"/>
          <w:szCs w:val="28"/>
        </w:rPr>
        <w:t xml:space="preserve">вопросы о преобразовании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за исключением случаев, если в соответствии со </w:t>
      </w:r>
      <w:hyperlink r:id="rId17" w:history="1">
        <w:r>
          <w:rPr>
            <w:rStyle w:val="a3"/>
            <w:sz w:val="28"/>
            <w:szCs w:val="28"/>
          </w:rPr>
          <w:t>статьей 13</w:t>
        </w:r>
      </w:hyperlink>
      <w:r>
        <w:rPr>
          <w:rFonts w:ascii="Times New Roman" w:hAnsi="Times New Roman" w:cs="Times New Roman"/>
          <w:sz w:val="28"/>
          <w:szCs w:val="28"/>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w:t>
      </w:r>
      <w:r>
        <w:rPr>
          <w:rFonts w:ascii="Times New Roman" w:hAnsi="Times New Roman" w:cs="Times New Roman"/>
          <w:sz w:val="28"/>
          <w:szCs w:val="28"/>
        </w:rPr>
        <w:t xml:space="preserve">Порядок организации и проведения публичных слушаний по проектам и вопросам, указанным в части 3 настоящей статьи, </w:t>
      </w:r>
      <w:r>
        <w:rPr>
          <w:rFonts w:ascii="Times New Roman" w:hAnsi="Times New Roman" w:cs="Times New Roman"/>
          <w:sz w:val="28"/>
        </w:rPr>
        <w:t xml:space="preserve">определяется Советом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proofErr w:type="gramStart"/>
      <w:r>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порядок организации и проведения которых определяется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
    <w:p w:rsidR="00A1658A" w:rsidRDefault="00A1658A" w:rsidP="00A1658A">
      <w:pPr>
        <w:tabs>
          <w:tab w:val="left" w:pos="720"/>
        </w:tabs>
        <w:spacing w:after="0" w:line="240" w:lineRule="auto"/>
        <w:ind w:firstLine="709"/>
        <w:jc w:val="both"/>
        <w:rPr>
          <w:rFonts w:ascii="Times New Roman" w:hAnsi="Times New Roman" w:cs="Times New Roman"/>
          <w:b/>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12. Опрос граждан</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Опрос граждан проводится на всей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 Результаты опроса носят рекомендательный характер.</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В опросе граждан вправе участвовать жители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обладающие избирательным правом.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Опрос граждан проводится по инициативе: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или Главы района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 по вопросам местного значения;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для объектов регионального и межрегионального значения.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Порядок назначения и проведения опроса граждан определяется решением Совета депутатов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соответствии с законом Новосибирской области.</w:t>
      </w:r>
    </w:p>
    <w:p w:rsidR="00A1658A" w:rsidRDefault="00A1658A" w:rsidP="00A1658A">
      <w:pPr>
        <w:tabs>
          <w:tab w:val="left" w:pos="720"/>
        </w:tabs>
        <w:spacing w:after="0" w:line="240" w:lineRule="auto"/>
        <w:ind w:firstLine="709"/>
        <w:jc w:val="both"/>
        <w:rPr>
          <w:rFonts w:ascii="Times New Roman" w:hAnsi="Times New Roman" w:cs="Times New Roman"/>
          <w:b/>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lastRenderedPageBreak/>
        <w:t>Статья 13. Обращения граждан в органы местного самоуправления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Граждане имеют право на коллективные и индивидуальные обращения в органы местного самоуправления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Обращения граждан подлежат рассмотрению в порядке и сроки, установленные Федеральным законом от 2 мая 2006 года № 59-ФЗ «О порядке рассмотрения обращений граждан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За нарушение порядка и сроков рассмотрения обращений граждан должностные лица местного самоуправления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несут ответственность в соответствии с законодательством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14. Другие формы непосредственного участия населения в осуществлении местного самоуправления </w:t>
      </w:r>
    </w:p>
    <w:p w:rsidR="00A1658A" w:rsidRDefault="00A1658A" w:rsidP="00A1658A">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t>Наряду с предусмотренными федеральным законом 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федеральным законам и законам Новосибирской области.</w:t>
      </w:r>
      <w:proofErr w:type="gramEnd"/>
    </w:p>
    <w:p w:rsidR="00A1658A" w:rsidRDefault="00A1658A" w:rsidP="00A1658A">
      <w:pPr>
        <w:pStyle w:val="1"/>
        <w:spacing w:before="0" w:after="0"/>
        <w:ind w:firstLine="709"/>
        <w:jc w:val="both"/>
        <w:rPr>
          <w:rFonts w:ascii="Times New Roman" w:hAnsi="Times New Roman" w:cs="Times New Roman"/>
          <w:sz w:val="28"/>
          <w:szCs w:val="28"/>
        </w:rPr>
      </w:pPr>
      <w:bookmarkStart w:id="2" w:name="_Toc119131046"/>
      <w:bookmarkStart w:id="3" w:name="_Toc122489885"/>
      <w:r>
        <w:rPr>
          <w:rFonts w:ascii="Times New Roman" w:hAnsi="Times New Roman" w:cs="Times New Roman"/>
          <w:sz w:val="28"/>
          <w:szCs w:val="28"/>
        </w:rPr>
        <w:t>ГЛАВА 3. ОРГАНЫ И ДОЛЖНОСТНЫЕ ЛИЦА МЕСТНОГО САМОУПРАВЛЕНИЯ</w:t>
      </w:r>
      <w:bookmarkEnd w:id="2"/>
      <w:bookmarkEnd w:id="3"/>
    </w:p>
    <w:p w:rsidR="00A1658A" w:rsidRDefault="00A1658A" w:rsidP="00A1658A">
      <w:pPr>
        <w:spacing w:after="0" w:line="240" w:lineRule="auto"/>
        <w:rPr>
          <w:rFonts w:ascii="Times New Roman" w:hAnsi="Times New Roman" w:cs="Times New Roman"/>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15. Совет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w:t>
      </w:r>
      <w:r>
        <w:rPr>
          <w:rFonts w:ascii="Times New Roman" w:hAnsi="Times New Roman" w:cs="Times New Roman"/>
          <w:sz w:val="28"/>
          <w:szCs w:val="28"/>
        </w:rPr>
        <w:t xml:space="preserve">Совет депутатов состоит из 19 депутатов, избираемых на муниципальных выборах на основе всеобщего равного и прямого избирательного права при тайном голосовании по мажоритарной избирательной системе относительного большинства. Для проведения выборов образуются четыре </w:t>
      </w:r>
      <w:proofErr w:type="spellStart"/>
      <w:r>
        <w:rPr>
          <w:rFonts w:ascii="Times New Roman" w:hAnsi="Times New Roman" w:cs="Times New Roman"/>
          <w:sz w:val="28"/>
          <w:szCs w:val="28"/>
        </w:rPr>
        <w:t>многомандатных</w:t>
      </w:r>
      <w:proofErr w:type="spellEnd"/>
      <w:r>
        <w:rPr>
          <w:rFonts w:ascii="Times New Roman" w:hAnsi="Times New Roman" w:cs="Times New Roman"/>
          <w:sz w:val="28"/>
          <w:szCs w:val="28"/>
        </w:rPr>
        <w:t xml:space="preserve"> избирательных округа. При этом в трех </w:t>
      </w:r>
      <w:proofErr w:type="spellStart"/>
      <w:r>
        <w:rPr>
          <w:rFonts w:ascii="Times New Roman" w:hAnsi="Times New Roman" w:cs="Times New Roman"/>
          <w:sz w:val="28"/>
          <w:szCs w:val="28"/>
        </w:rPr>
        <w:t>многомандатных</w:t>
      </w:r>
      <w:proofErr w:type="spellEnd"/>
      <w:r>
        <w:rPr>
          <w:rFonts w:ascii="Times New Roman" w:hAnsi="Times New Roman" w:cs="Times New Roman"/>
          <w:sz w:val="28"/>
          <w:szCs w:val="28"/>
        </w:rPr>
        <w:t xml:space="preserve"> избирательных округах распределяются по пять депутатских мандатов, а в одном округе распределяются четыре мандата. Каждый избиратель имеет один голос</w:t>
      </w:r>
      <w:r>
        <w:rPr>
          <w:rFonts w:ascii="Times New Roman" w:hAnsi="Times New Roman" w:cs="Times New Roman"/>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Срок полномочий Совета депутатов - 5 лет.</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3. Полномочия Совета депутатов начинаются со дня </w:t>
      </w:r>
      <w:proofErr w:type="gramStart"/>
      <w:r>
        <w:rPr>
          <w:rFonts w:ascii="Times New Roman" w:hAnsi="Times New Roman" w:cs="Times New Roman"/>
          <w:sz w:val="28"/>
        </w:rPr>
        <w:t>проведения первой сессии Совета депутатов соответствующего созыва</w:t>
      </w:r>
      <w:proofErr w:type="gramEnd"/>
      <w:r>
        <w:rPr>
          <w:rFonts w:ascii="Times New Roman" w:hAnsi="Times New Roman" w:cs="Times New Roman"/>
          <w:sz w:val="28"/>
        </w:rPr>
        <w:t xml:space="preserve"> </w:t>
      </w:r>
      <w:r>
        <w:rPr>
          <w:rFonts w:ascii="Times New Roman" w:hAnsi="Times New Roman" w:cs="Times New Roman"/>
          <w:sz w:val="28"/>
          <w:szCs w:val="28"/>
        </w:rPr>
        <w:t>и прекращаются со дня начала работы Совета депутатов нового созыва.</w:t>
      </w:r>
    </w:p>
    <w:p w:rsidR="00A1658A" w:rsidRDefault="00A1658A" w:rsidP="00A1658A">
      <w:pPr>
        <w:tabs>
          <w:tab w:val="left" w:pos="720"/>
        </w:tabs>
        <w:spacing w:after="0" w:line="240" w:lineRule="auto"/>
        <w:ind w:firstLine="709"/>
        <w:jc w:val="both"/>
        <w:rPr>
          <w:rFonts w:ascii="Times New Roman" w:hAnsi="Times New Roman" w:cs="Times New Roman"/>
          <w:sz w:val="28"/>
          <w:highlight w:val="yellow"/>
        </w:rPr>
      </w:pPr>
      <w:r>
        <w:rPr>
          <w:rFonts w:ascii="Times New Roman" w:hAnsi="Times New Roman" w:cs="Times New Roman"/>
          <w:sz w:val="28"/>
          <w:szCs w:val="28"/>
        </w:rPr>
        <w:t>4.Заседание Совета депутатов не может считаться правомочным, если на нем присутствует менее 50 процентов от числа избранных депутатов. Заседания Совета депутатов проводятся не реже одного раза в три месяца.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5. Первое заседание вновь избранного Совета депутатов созывает и ведет Глава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6. Совет депутатов обладает </w:t>
      </w:r>
      <w:r>
        <w:rPr>
          <w:rFonts w:ascii="Times New Roman" w:hAnsi="Times New Roman" w:cs="Times New Roman"/>
          <w:sz w:val="28"/>
          <w:szCs w:val="28"/>
        </w:rPr>
        <w:t xml:space="preserve">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w:t>
      </w:r>
      <w:hyperlink r:id="rId18" w:history="1">
        <w:r>
          <w:rPr>
            <w:rStyle w:val="a3"/>
            <w:sz w:val="28"/>
            <w:szCs w:val="28"/>
          </w:rPr>
          <w:t>законом</w:t>
        </w:r>
      </w:hyperlink>
      <w:r>
        <w:rPr>
          <w:rFonts w:ascii="Times New Roman" w:hAnsi="Times New Roman" w:cs="Times New Roman"/>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16 Полномочия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К полномочиям Совета депутатов относятся: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принятие Устава, внесение в него изменений и дополнений, установление порядка учета предложений по проекту решения о внесении изменений в Устав и порядка участия граждан в обсуждении данного правового акта;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установление официальных символов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порядка их использования;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принятие решения о проведении местного референдума, о назначении опроса граждан;</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назначение голосования по вопросам изменения границ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преобразования муниципального образования;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утверждение структуры администрации по представлению Главы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осуществление права законодательной инициативы в Новосибирском областном Совете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утверждение местного бюджета и отчета о его исполнении;</w:t>
      </w:r>
    </w:p>
    <w:p w:rsidR="00A1658A" w:rsidRDefault="00A1658A" w:rsidP="00A1658A">
      <w:pPr>
        <w:pStyle w:val="a9"/>
      </w:pPr>
      <w:r>
        <w:t xml:space="preserve">8) принятие решения о передаче органами местного самоуправления </w:t>
      </w:r>
      <w:proofErr w:type="spellStart"/>
      <w:r>
        <w:t>Чановского</w:t>
      </w:r>
      <w:proofErr w:type="spellEnd"/>
      <w:r>
        <w:t xml:space="preserve"> района части своих полномочий органам местного самоуправления поселений, входящих в состав </w:t>
      </w:r>
      <w:proofErr w:type="spellStart"/>
      <w:r>
        <w:t>Чановского</w:t>
      </w:r>
      <w:proofErr w:type="spellEnd"/>
      <w:r>
        <w:t xml:space="preserve"> района, за счет субвенций, предоставляемых из бюджета </w:t>
      </w:r>
      <w:proofErr w:type="spellStart"/>
      <w:r>
        <w:t>Чановского</w:t>
      </w:r>
      <w:proofErr w:type="spellEnd"/>
      <w:r>
        <w:t xml:space="preserve"> района в бюджеты соответствующих поселений;</w:t>
      </w:r>
    </w:p>
    <w:p w:rsidR="00A1658A" w:rsidRDefault="00A1658A" w:rsidP="00A1658A">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rPr>
        <w:t xml:space="preserve">9) установление порядка формирования, обеспечения размещения, исполнения и </w:t>
      </w:r>
      <w:proofErr w:type="gramStart"/>
      <w:r>
        <w:rPr>
          <w:rFonts w:ascii="Times New Roman" w:hAnsi="Times New Roman" w:cs="Times New Roman"/>
          <w:sz w:val="28"/>
        </w:rPr>
        <w:t>контроля за</w:t>
      </w:r>
      <w:proofErr w:type="gramEnd"/>
      <w:r>
        <w:rPr>
          <w:rFonts w:ascii="Times New Roman" w:hAnsi="Times New Roman" w:cs="Times New Roman"/>
          <w:sz w:val="28"/>
        </w:rPr>
        <w:t xml:space="preserve"> исполнением муниципального заказа в соответствии с федеральными законами и иными нормативными правовыми актами Российской Федерации</w:t>
      </w:r>
      <w:r>
        <w:rPr>
          <w:rFonts w:ascii="Times New Roman" w:hAnsi="Times New Roman" w:cs="Times New Roman"/>
          <w:i/>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10) установление, изменение и отмена местных налогов и сборов в соответствии с законодательством Российской Федерации о налогах и сборах;</w:t>
      </w:r>
    </w:p>
    <w:p w:rsidR="00A1658A" w:rsidRDefault="00A1658A" w:rsidP="00A1658A">
      <w:pPr>
        <w:tabs>
          <w:tab w:val="left" w:pos="720"/>
        </w:tabs>
        <w:spacing w:after="0" w:line="240" w:lineRule="auto"/>
        <w:jc w:val="both"/>
        <w:rPr>
          <w:rFonts w:ascii="Times New Roman" w:hAnsi="Times New Roman"/>
          <w:b/>
          <w:sz w:val="28"/>
          <w:szCs w:val="28"/>
        </w:rPr>
      </w:pPr>
      <w:r>
        <w:rPr>
          <w:rFonts w:ascii="Times New Roman" w:hAnsi="Times New Roman" w:cs="Times New Roman"/>
          <w:sz w:val="28"/>
        </w:rPr>
        <w:tab/>
      </w:r>
      <w:r>
        <w:rPr>
          <w:rFonts w:ascii="Times New Roman" w:hAnsi="Times New Roman"/>
          <w:sz w:val="28"/>
          <w:szCs w:val="28"/>
        </w:rPr>
        <w:t>11)</w:t>
      </w:r>
      <w:r>
        <w:rPr>
          <w:rFonts w:ascii="Times New Roman" w:hAnsi="Times New Roman"/>
          <w:b/>
          <w:sz w:val="28"/>
          <w:szCs w:val="28"/>
        </w:rPr>
        <w:t xml:space="preserve"> </w:t>
      </w:r>
      <w:r>
        <w:rPr>
          <w:rFonts w:ascii="Times New Roman" w:hAnsi="Times New Roman"/>
          <w:bCs/>
          <w:sz w:val="28"/>
          <w:szCs w:val="28"/>
        </w:rPr>
        <w:t xml:space="preserve">утверждение стратегии социально-экономического развития </w:t>
      </w:r>
      <w:proofErr w:type="spellStart"/>
      <w:r>
        <w:rPr>
          <w:rFonts w:ascii="Times New Roman" w:hAnsi="Times New Roman"/>
          <w:bCs/>
          <w:sz w:val="28"/>
          <w:szCs w:val="28"/>
        </w:rPr>
        <w:t>Чановского</w:t>
      </w:r>
      <w:proofErr w:type="spellEnd"/>
      <w:r>
        <w:rPr>
          <w:rFonts w:ascii="Times New Roman" w:hAnsi="Times New Roman"/>
          <w:bCs/>
          <w:sz w:val="28"/>
          <w:szCs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12) определение порядка управления и распоряжения имуществом, находящимся в муниципальной собственности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rPr>
        <w:t xml:space="preserve">13) определение порядка принятия решений о создании, реорганизации и ликвидации муниципальных предприятий, их финансирования, </w:t>
      </w:r>
      <w:r>
        <w:rPr>
          <w:rFonts w:ascii="Times New Roman" w:hAnsi="Times New Roman" w:cs="Times New Roman"/>
          <w:sz w:val="28"/>
          <w:szCs w:val="28"/>
        </w:rPr>
        <w:t>выполнение работ, за исключением случаев, предусмотренных федеральными законами</w:t>
      </w:r>
      <w:r>
        <w:rPr>
          <w:rFonts w:ascii="Times New Roman" w:hAnsi="Times New Roman" w:cs="Times New Roman"/>
          <w:sz w:val="28"/>
        </w:rPr>
        <w:t>;</w:t>
      </w:r>
      <w:r>
        <w:rPr>
          <w:rFonts w:ascii="Times New Roman" w:hAnsi="Times New Roman" w:cs="Times New Roman"/>
          <w:i/>
          <w:sz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14) определение порядка принятия решений об установлении тарифов на услуги муниципальных предприятий и учреждений;</w:t>
      </w:r>
    </w:p>
    <w:p w:rsidR="00A1658A" w:rsidRDefault="00A1658A" w:rsidP="00A1658A">
      <w:pPr>
        <w:tabs>
          <w:tab w:val="left" w:pos="720"/>
        </w:tabs>
        <w:spacing w:after="0" w:line="240" w:lineRule="auto"/>
        <w:ind w:firstLine="709"/>
        <w:jc w:val="both"/>
        <w:rPr>
          <w:rFonts w:ascii="Times New Roman" w:hAnsi="Times New Roman" w:cs="Times New Roman"/>
          <w:i/>
          <w:sz w:val="28"/>
        </w:rPr>
      </w:pPr>
      <w:r>
        <w:rPr>
          <w:rFonts w:ascii="Times New Roman" w:hAnsi="Times New Roman" w:cs="Times New Roman"/>
          <w:sz w:val="28"/>
        </w:rPr>
        <w:t>15) исключен;</w:t>
      </w:r>
      <w:r>
        <w:rPr>
          <w:rFonts w:ascii="Times New Roman" w:hAnsi="Times New Roman" w:cs="Times New Roman"/>
          <w:i/>
          <w:sz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16) </w:t>
      </w:r>
      <w:r>
        <w:rPr>
          <w:rFonts w:ascii="Times New Roman" w:hAnsi="Times New Roman" w:cs="Times New Roman"/>
          <w:sz w:val="28"/>
          <w:szCs w:val="28"/>
        </w:rPr>
        <w:t>утверждение инвестиционных программ организаций коммунального комплекса по строительству, реконструкции и (или) модернизации объектов, используемых для утилизации, обезвреживания и захоронения твердых бытовых отходов</w:t>
      </w:r>
      <w:r>
        <w:rPr>
          <w:rFonts w:ascii="Times New Roman" w:hAnsi="Times New Roman" w:cs="Times New Roman"/>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17) установление надбавок к ценам (тарифам) для потребителей товаров и услуг организаций коммунального комплекса;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18) определение порядка материально-технического и организационного обеспечения деятельности органов местного самоуправления;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19) определение порядка участия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организациях межмуниципального сотрудничества;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20) утверждение схем территориального планирования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утверждение подготовленной на основе схемы территориального планирования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документации по планировке территорий;</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21)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22) принятие решения о заключении соглашения с органами местного самоуправления отдельных поселений, входящих в состав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 передаче органам местного самоуправления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23) осуществление </w:t>
      </w:r>
      <w:proofErr w:type="gramStart"/>
      <w:r>
        <w:rPr>
          <w:rFonts w:ascii="Times New Roman" w:hAnsi="Times New Roman" w:cs="Times New Roman"/>
          <w:sz w:val="28"/>
        </w:rPr>
        <w:t>контроля за</w:t>
      </w:r>
      <w:proofErr w:type="gramEnd"/>
      <w:r>
        <w:rPr>
          <w:rFonts w:ascii="Times New Roman" w:hAnsi="Times New Roman" w:cs="Times New Roman"/>
          <w:sz w:val="28"/>
        </w:rPr>
        <w:t xml:space="preserve">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23.1.) </w:t>
      </w:r>
      <w:r>
        <w:rPr>
          <w:rFonts w:ascii="Times New Roman" w:hAnsi="Times New Roman" w:cs="Times New Roman"/>
          <w:sz w:val="28"/>
          <w:szCs w:val="28"/>
        </w:rPr>
        <w:t xml:space="preserve">принятие решения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w:t>
      </w:r>
    </w:p>
    <w:p w:rsidR="00A1658A" w:rsidRDefault="00A1658A" w:rsidP="00A1658A">
      <w:pPr>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eastAsia="Calibri" w:hAnsi="Times New Roman" w:cs="Times New Roman"/>
          <w:sz w:val="28"/>
          <w:szCs w:val="28"/>
        </w:rPr>
        <w:t>23.2.) рассмотрение ежегодного отчета о деятельности Ревизионной комиссии;</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23.3.) избрание Главы района из числа кандидатов, представленных конкурсной комиссией по результатам конкурса;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 установление порядка проведения конкурса по отбору кандидатур на должность Главы района;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23.5.) установление общего числа членов конкурсной комиссии по отбору кандидатур на должность Главы района и назначение половины членов конкурсной комиссии по отбору кандидатур на должность Главы района;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23.6) утверждение местных нормативов градостроительного проектирования района и сельских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23.7) утверждение генеральных планов сельских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правил землепользования и застройки;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24) осуществление иных полномочий, отнесенных к ведению Совета депутатов федеральными законами, законами Новосибирской области и настоящим Уставом.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 xml:space="preserve">Совет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заслушивает ежегодные отчеты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 результатах их деятельности, местной </w:t>
      </w:r>
      <w:r>
        <w:rPr>
          <w:rFonts w:ascii="Times New Roman" w:hAnsi="Times New Roman" w:cs="Times New Roman"/>
          <w:sz w:val="28"/>
          <w:szCs w:val="28"/>
        </w:rPr>
        <w:lastRenderedPageBreak/>
        <w:t xml:space="preserve">администрации и иных подведомственных Главе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органов местного самоуправления, в том числе о решении вопросов, поставленных Советом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17. Правовые акты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 </w:t>
      </w:r>
      <w:proofErr w:type="gramStart"/>
      <w:r>
        <w:rPr>
          <w:rFonts w:ascii="Times New Roman" w:hAnsi="Times New Roman" w:cs="Times New Roman"/>
          <w:sz w:val="28"/>
        </w:rPr>
        <w:t xml:space="preserve">Совет депутатов по вопросам, отнесенным к его компетенции федеральными законами, законами Новосибирской области, настоящим Уставом, принимает решения, устанавливающие правила, обязательные для исполнения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являющиеся нормативными правовыми актами, решение об удалении Главы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 отставку, а также решения по вопросам организации деятельности Совета депутатов </w:t>
      </w:r>
      <w:r>
        <w:rPr>
          <w:rFonts w:ascii="Times New Roman" w:hAnsi="Times New Roman" w:cs="Times New Roman"/>
          <w:sz w:val="28"/>
          <w:szCs w:val="28"/>
        </w:rPr>
        <w:t>и по иным вопросам, отнесенным к его компетенции федеральными законами, законами Новосибирской</w:t>
      </w:r>
      <w:proofErr w:type="gramEnd"/>
      <w:r>
        <w:rPr>
          <w:rFonts w:ascii="Times New Roman" w:hAnsi="Times New Roman" w:cs="Times New Roman"/>
          <w:sz w:val="28"/>
          <w:szCs w:val="28"/>
        </w:rPr>
        <w:t xml:space="preserve"> области, настоящим Уставом.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Совет депутатов принимает решения на своих заседаниях в порядке, установленном Регламентом Совета депутатов.</w:t>
      </w:r>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rPr>
        <w:t>2. Нормативные правовые акты Совета депутатов,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Совета депутатов только по инициативе Главы района или при наличии его заключения.</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3. </w:t>
      </w:r>
      <w:proofErr w:type="gramStart"/>
      <w:r>
        <w:rPr>
          <w:rFonts w:ascii="Times New Roman" w:hAnsi="Times New Roman" w:cs="Times New Roman"/>
          <w:sz w:val="28"/>
          <w:szCs w:val="28"/>
        </w:rPr>
        <w:t>Решение Совета депутатов, являющееся нормативным правовым актом направляется</w:t>
      </w:r>
      <w:proofErr w:type="gramEnd"/>
      <w:r>
        <w:rPr>
          <w:rFonts w:ascii="Times New Roman" w:hAnsi="Times New Roman" w:cs="Times New Roman"/>
          <w:sz w:val="28"/>
          <w:szCs w:val="28"/>
        </w:rPr>
        <w:t xml:space="preserve"> председателем Совета депутатов в течение 10 дней Главе района для подписания и обнародования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Глава района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него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района в течение семи дней и опубликованию (обнародованию).</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Решение Совета депутатов по вопросам организации деятельности Совета депутатов принимается большинством голосов от числа присутствующих на заседании Совета депутатов и вступает в силу с момента принятия решения, если иной порядок вступления в силу не установлен в самом акте.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Решение Совета депутатов о самороспуске принимается большинством голосов от установленного числа депутатов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18. Депутат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rPr>
      </w:pPr>
      <w:r>
        <w:rPr>
          <w:rFonts w:ascii="Times New Roman" w:hAnsi="Times New Roman" w:cs="Times New Roman"/>
          <w:sz w:val="28"/>
        </w:rPr>
        <w:t xml:space="preserve">1. Депутат Совета депутатов (далее - депутат) избирается на муниципальных выборах на основе всеобщего равного и прямого избирательного права при тайном голосовании в порядке, установленном </w:t>
      </w:r>
      <w:r>
        <w:rPr>
          <w:rFonts w:ascii="Times New Roman" w:hAnsi="Times New Roman" w:cs="Times New Roman"/>
          <w:sz w:val="28"/>
        </w:rPr>
        <w:lastRenderedPageBreak/>
        <w:t xml:space="preserve">действующим законодательством. Депутат Совета депутатов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законодательством.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На постоянной основе могут работать не более десяти процентов депутатов от установленной численности Совета депутатов. Количество депутатов, осуществляющих свои полномочия на постоянной основе, устанавливается решением Совета депутатов. </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3.На депутата, осуществляющего свои полномочия на постоянной основе, распространяются ограничения, установленные федеральным законодательством. </w:t>
      </w:r>
      <w:proofErr w:type="gramStart"/>
      <w:r>
        <w:rPr>
          <w:rFonts w:ascii="Times New Roman" w:hAnsi="Times New Roman" w:cs="Times New Roman"/>
          <w:sz w:val="28"/>
          <w:szCs w:val="28"/>
        </w:rPr>
        <w:t>Полномочия депутата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w:t>
      </w:r>
      <w:proofErr w:type="gramEnd"/>
      <w:r>
        <w:rPr>
          <w:rFonts w:ascii="Times New Roman" w:hAnsi="Times New Roman" w:cs="Times New Roman"/>
          <w:sz w:val="28"/>
          <w:szCs w:val="28"/>
        </w:rPr>
        <w:t xml:space="preserve">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sz w:val="28"/>
          <w:szCs w:val="28"/>
        </w:rPr>
        <w:t xml:space="preserve">3.1. </w:t>
      </w:r>
      <w:bookmarkStart w:id="4" w:name="Par0"/>
      <w:bookmarkEnd w:id="4"/>
      <w:r>
        <w:rPr>
          <w:rFonts w:ascii="Times New Roman" w:hAnsi="Times New Roman" w:cs="Times New Roman"/>
          <w:bCs/>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9" w:history="1">
        <w:r>
          <w:rPr>
            <w:rStyle w:val="a3"/>
            <w:bCs/>
            <w:sz w:val="28"/>
            <w:szCs w:val="28"/>
          </w:rPr>
          <w:t>законодательством</w:t>
        </w:r>
      </w:hyperlink>
      <w:r>
        <w:rPr>
          <w:rFonts w:ascii="Times New Roman" w:hAnsi="Times New Roman" w:cs="Times New Roman"/>
          <w:bCs/>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Губернатора Новосибирской области в порядке, установленном законом субъекта Российской Федерации.</w:t>
      </w:r>
    </w:p>
    <w:p w:rsidR="00A1658A" w:rsidRDefault="00A1658A" w:rsidP="00A1658A">
      <w:pPr>
        <w:autoSpaceDE w:val="0"/>
        <w:autoSpaceDN w:val="0"/>
        <w:adjustRightInd w:val="0"/>
        <w:spacing w:after="0" w:line="240" w:lineRule="auto"/>
        <w:ind w:firstLine="539"/>
        <w:jc w:val="both"/>
        <w:rPr>
          <w:rFonts w:ascii="Times New Roman" w:hAnsi="Times New Roman" w:cs="Times New Roman"/>
          <w:bCs/>
          <w:sz w:val="28"/>
          <w:szCs w:val="28"/>
        </w:rPr>
      </w:pPr>
      <w:r>
        <w:rPr>
          <w:rFonts w:ascii="Times New Roman" w:hAnsi="Times New Roman" w:cs="Times New Roman"/>
          <w:bCs/>
          <w:sz w:val="28"/>
          <w:szCs w:val="28"/>
        </w:rPr>
        <w:t xml:space="preserve">3.2. </w:t>
      </w:r>
      <w:proofErr w:type="gramStart"/>
      <w:r>
        <w:rPr>
          <w:rFonts w:ascii="Times New Roman" w:hAnsi="Times New Roman" w:cs="Times New Roman"/>
          <w:bCs/>
          <w:sz w:val="28"/>
          <w:szCs w:val="28"/>
        </w:rPr>
        <w:t xml:space="preserve">При выявлении в результате проверки, проведенной в соответствии с </w:t>
      </w:r>
      <w:hyperlink r:id="rId20" w:anchor="Par0" w:history="1">
        <w:r>
          <w:rPr>
            <w:rStyle w:val="a3"/>
            <w:bCs/>
            <w:sz w:val="28"/>
            <w:szCs w:val="28"/>
          </w:rPr>
          <w:t>частью 3.1</w:t>
        </w:r>
      </w:hyperlink>
      <w:r>
        <w:rPr>
          <w:rFonts w:ascii="Times New Roman" w:hAnsi="Times New Roman" w:cs="Times New Roman"/>
          <w:bCs/>
          <w:sz w:val="28"/>
          <w:szCs w:val="28"/>
        </w:rPr>
        <w:t xml:space="preserve">. настоящей статьи, фактов несоблюдения ограничений, запретов, неисполнения обязанностей, которые установлены Федеральным </w:t>
      </w:r>
      <w:hyperlink r:id="rId21" w:history="1">
        <w:r>
          <w:rPr>
            <w:rStyle w:val="a3"/>
            <w:bCs/>
            <w:sz w:val="28"/>
            <w:szCs w:val="28"/>
          </w:rPr>
          <w:t>законом</w:t>
        </w:r>
      </w:hyperlink>
      <w:r>
        <w:rPr>
          <w:rFonts w:ascii="Times New Roman" w:hAnsi="Times New Roman" w:cs="Times New Roman"/>
          <w:bCs/>
          <w:sz w:val="28"/>
          <w:szCs w:val="28"/>
        </w:rPr>
        <w:t xml:space="preserve"> от 25 декабря 2008 года № 273-ФЗ «О противодействии коррупции», Федеральным </w:t>
      </w:r>
      <w:hyperlink r:id="rId22" w:history="1">
        <w:r>
          <w:rPr>
            <w:rStyle w:val="a3"/>
            <w:bCs/>
            <w:sz w:val="28"/>
            <w:szCs w:val="28"/>
          </w:rPr>
          <w:t>законом</w:t>
        </w:r>
      </w:hyperlink>
      <w:r>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3" w:history="1">
        <w:r>
          <w:rPr>
            <w:rStyle w:val="a3"/>
            <w:bCs/>
            <w:sz w:val="28"/>
            <w:szCs w:val="28"/>
          </w:rPr>
          <w:t>законом</w:t>
        </w:r>
      </w:hyperlink>
      <w:r>
        <w:rPr>
          <w:rFonts w:ascii="Times New Roman" w:hAnsi="Times New Roman" w:cs="Times New Roman"/>
          <w:bCs/>
          <w:sz w:val="28"/>
          <w:szCs w:val="28"/>
        </w:rPr>
        <w:t xml:space="preserve"> от 7 мая 2013</w:t>
      </w:r>
      <w:proofErr w:type="gramEnd"/>
      <w:r>
        <w:rPr>
          <w:rFonts w:ascii="Times New Roman" w:hAnsi="Times New Roman" w:cs="Times New Roman"/>
          <w:bCs/>
          <w:sz w:val="28"/>
          <w:szCs w:val="28"/>
        </w:rPr>
        <w:t xml:space="preserve"> </w:t>
      </w:r>
      <w:proofErr w:type="gramStart"/>
      <w:r>
        <w:rPr>
          <w:rFonts w:ascii="Times New Roman" w:hAnsi="Times New Roman" w:cs="Times New Roman"/>
          <w:bCs/>
          <w:sz w:val="28"/>
          <w:szCs w:val="28"/>
        </w:rPr>
        <w:t>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Губернатор Новосибирской области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в орган местного самоуправления, уполномоченный</w:t>
      </w:r>
      <w:proofErr w:type="gramEnd"/>
      <w:r>
        <w:rPr>
          <w:rFonts w:ascii="Times New Roman" w:hAnsi="Times New Roman" w:cs="Times New Roman"/>
          <w:bCs/>
          <w:sz w:val="28"/>
          <w:szCs w:val="28"/>
        </w:rPr>
        <w:t xml:space="preserve"> принимать соответствующее решение, или в суд.</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bCs/>
          <w:sz w:val="28"/>
          <w:szCs w:val="28"/>
        </w:rPr>
        <w:lastRenderedPageBreak/>
        <w:t>3.3.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4.</w:t>
      </w:r>
      <w:r>
        <w:rPr>
          <w:rFonts w:ascii="Times New Roman" w:hAnsi="Times New Roman" w:cs="Times New Roman"/>
          <w:sz w:val="28"/>
          <w:szCs w:val="28"/>
        </w:rPr>
        <w:t xml:space="preserve"> Полномочия депутата начинаются со дня его избрания и прекращаются со дня </w:t>
      </w:r>
      <w:proofErr w:type="gramStart"/>
      <w:r>
        <w:rPr>
          <w:rFonts w:ascii="Times New Roman" w:hAnsi="Times New Roman" w:cs="Times New Roman"/>
          <w:sz w:val="28"/>
          <w:szCs w:val="28"/>
        </w:rPr>
        <w:t>начала работы Совета депутатов нового созыва</w:t>
      </w:r>
      <w:proofErr w:type="gramEnd"/>
      <w:r>
        <w:rPr>
          <w:rFonts w:ascii="Times New Roman" w:hAnsi="Times New Roman" w:cs="Times New Roman"/>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Полномочия депутата прекращаются досрочно в случае: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смерти;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отставки по собственному желанию;</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признания судом недееспособным или ограниченно дееспособным;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признания судом безвестно отсутствующим или объявления умершим;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вступления в отношении его в законную силу обвинительного приговора суда;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выезда за пределы Российской Федерации на постоянное место жительства;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Pr>
          <w:rFonts w:ascii="Times New Roman" w:hAnsi="Times New Roman" w:cs="Times New Roman"/>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не распространяется на депутатов, избранных до дня вступления в силу Федерального закона от 25 июля 2006 года № 128-ФЗ).</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8) отзыва избирателями;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9) досрочного прекращения полномочий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10)</w:t>
      </w:r>
      <w:r>
        <w:rPr>
          <w:rFonts w:ascii="Times New Roman" w:hAnsi="Times New Roman" w:cs="Times New Roman"/>
        </w:rPr>
        <w:t xml:space="preserve"> </w:t>
      </w:r>
      <w:r>
        <w:rPr>
          <w:rFonts w:ascii="Times New Roman" w:hAnsi="Times New Roman" w:cs="Times New Roman"/>
          <w:sz w:val="28"/>
        </w:rPr>
        <w:t>призыва на военную службу или направления на заменяющую ее альтернативную гражданскую службу;</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10.1.) </w:t>
      </w:r>
      <w:r>
        <w:rPr>
          <w:rFonts w:ascii="Times New Roman" w:hAnsi="Times New Roman" w:cs="Times New Roman"/>
          <w:sz w:val="28"/>
          <w:szCs w:val="28"/>
        </w:rPr>
        <w:t>несоблюдения депутатом, осуществляющим свои полномочия на постоянной основе,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в иных случаях, установленных федеральными законами. </w:t>
      </w:r>
    </w:p>
    <w:p w:rsidR="00A1658A" w:rsidRDefault="00A1658A" w:rsidP="00A1658A">
      <w:pPr>
        <w:tabs>
          <w:tab w:val="left" w:pos="720"/>
        </w:tabs>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6.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 </w:t>
      </w:r>
    </w:p>
    <w:p w:rsidR="00A1658A" w:rsidRDefault="00A1658A" w:rsidP="00A1658A">
      <w:pPr>
        <w:tabs>
          <w:tab w:val="left" w:pos="720"/>
        </w:tabs>
        <w:spacing w:after="0" w:line="240" w:lineRule="auto"/>
        <w:ind w:firstLine="709"/>
        <w:jc w:val="both"/>
        <w:rPr>
          <w:rFonts w:ascii="Times New Roman" w:hAnsi="Times New Roman" w:cs="Times New Roman"/>
          <w:iCs/>
          <w:sz w:val="28"/>
          <w:szCs w:val="28"/>
        </w:rPr>
      </w:pPr>
      <w:r>
        <w:rPr>
          <w:rFonts w:ascii="Times New Roman" w:hAnsi="Times New Roman" w:cs="Times New Roman"/>
          <w:sz w:val="28"/>
          <w:szCs w:val="28"/>
        </w:rPr>
        <w:lastRenderedPageBreak/>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7. </w:t>
      </w:r>
      <w:r>
        <w:rPr>
          <w:rFonts w:ascii="Times New Roman" w:hAnsi="Times New Roman" w:cs="Times New Roman"/>
          <w:sz w:val="28"/>
          <w:szCs w:val="28"/>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19. Председатель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Организацию деятельности Совета депутатов осуществляет председатель Совета депутатов, избираемый этим органом из своего состава </w:t>
      </w:r>
      <w:r>
        <w:rPr>
          <w:rFonts w:ascii="Times New Roman" w:hAnsi="Times New Roman" w:cs="Times New Roman"/>
          <w:sz w:val="28"/>
          <w:szCs w:val="28"/>
        </w:rPr>
        <w:t>тайным голосованием б</w:t>
      </w:r>
      <w:r>
        <w:rPr>
          <w:rFonts w:ascii="Times New Roman" w:hAnsi="Times New Roman" w:cs="Times New Roman"/>
          <w:sz w:val="28"/>
        </w:rPr>
        <w:t>ольшинством голосов от установленного числа депутатов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Порядок избрания председателя Совета депутатов и освобождения его от должности определяется Советом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Председатель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руководит подготовкой заседаний Совета депутатов и вопросов, выносимых на рассмотрение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созывает и ведет заседания Совета депутатов, ведает его внутренним распорядком;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принимает меры по обеспечению гласности и учету общественного мнения в работе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5) подписывает протоколы заседаний, решения Совета депутатов;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издает в пределах своих полномочий постановления и распоряжения по вопросам организации деятельности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организует прием граждан, рассмотрение их обращений, заявлений и жалоб;</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8) открывает и закрывает счета Совета депутатов в банках и иных кредитных учреждениях;</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10) осуществляет иные полномочия в соответствии с настоящим Уставом и решениями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Постановления и распоряжения, принятые председателем Совета депутатов, вступают в силу с момента их подписания председателем Совета депутатов, если иной порядок вступления в силу не установлен в самих актах.</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Председатель Совета депутатов подотчетен Совету депутатов.</w:t>
      </w:r>
    </w:p>
    <w:p w:rsidR="00A1658A" w:rsidRDefault="00A1658A" w:rsidP="00A1658A">
      <w:pPr>
        <w:tabs>
          <w:tab w:val="left" w:pos="720"/>
        </w:tabs>
        <w:spacing w:after="0" w:line="240" w:lineRule="auto"/>
        <w:ind w:firstLine="709"/>
        <w:jc w:val="both"/>
        <w:rPr>
          <w:rFonts w:ascii="Times New Roman" w:hAnsi="Times New Roman" w:cs="Times New Roman"/>
          <w:b/>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20. Заместитель председателя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Заместитель председателя Совета депутатов избирается на должность из числа депутатов Совета депутатов на заседании Совета депутатов.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Решение Совета депутатов об избрании заместителя председателя Совета депутатов и освобождении его от должности принимается большинством голосов от установленного числа депутатов. Порядок избрания и освобождения заместителя председателя Совета депутатов определяется решением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21. Досрочное прекращение полномочий Совета депутатов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Полномочия Совета депутатов досрочно прекращаются в случае: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вступления в силу закона Новосибирской области о роспуске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принятия Советом депутатов решения о самороспуске в порядке, установленном Советом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вступления в силу решения Новосибирского областного суда о неправомочности данного состава депутатов Совета депутатов, в том числе в связи со сложением депутатами своих полномочий;</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4) преобразования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осуществляемого в соответствии с</w:t>
      </w:r>
      <w:r>
        <w:rPr>
          <w:rFonts w:ascii="Times New Roman" w:hAnsi="Times New Roman" w:cs="Times New Roman"/>
          <w:sz w:val="28"/>
          <w:szCs w:val="28"/>
        </w:rPr>
        <w:t xml:space="preserve"> частями 4,6 статьи 13 Федерального закона «Об общих принципах организации местного самоуправления в Российской Федерации», а также в случае упразднения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5) увеличения численности избирателей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более чем на 25 процентов, произошедшего вследствие изменения границ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6) </w:t>
      </w:r>
      <w:r>
        <w:rPr>
          <w:rFonts w:ascii="Times New Roman" w:hAnsi="Times New Roman" w:cs="Times New Roman"/>
          <w:sz w:val="28"/>
          <w:szCs w:val="28"/>
        </w:rPr>
        <w:t>нарушения срока издания муниципального правового акта, требуемого для реализации решения, принятого путем прямого волеизъявления граждан.</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2. </w:t>
      </w:r>
      <w:r>
        <w:rPr>
          <w:rFonts w:ascii="Times New Roman" w:hAnsi="Times New Roman" w:cs="Times New Roman"/>
          <w:sz w:val="28"/>
          <w:szCs w:val="28"/>
        </w:rPr>
        <w:t xml:space="preserve">Досрочное прекращение полномочий Совета депутатов влечет досрочное прекращение полномочий его депутатов. </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случае досрочного прекращения полномочий Совета депутатов, досрочные выборы должны быть проведены  не позднее чем через шесть месяцев со дня  такого досрочного прекращения полномочий.</w:t>
      </w:r>
    </w:p>
    <w:p w:rsidR="00A1658A" w:rsidRDefault="00A1658A" w:rsidP="00A1658A">
      <w:pPr>
        <w:tabs>
          <w:tab w:val="left" w:pos="720"/>
        </w:tabs>
        <w:spacing w:after="0" w:line="240" w:lineRule="auto"/>
        <w:ind w:firstLine="709"/>
        <w:jc w:val="both"/>
        <w:rPr>
          <w:rFonts w:ascii="Times New Roman" w:hAnsi="Times New Roman" w:cs="Times New Roman"/>
          <w:i/>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22. Глава района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 </w:t>
      </w:r>
      <w:r>
        <w:rPr>
          <w:rFonts w:ascii="Times New Roman" w:hAnsi="Times New Roman" w:cs="Times New Roman"/>
          <w:sz w:val="28"/>
          <w:szCs w:val="28"/>
        </w:rPr>
        <w:t xml:space="preserve">Глава района является высшим должностным лицом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исполняет полномочия главы администрации.</w:t>
      </w:r>
    </w:p>
    <w:p w:rsidR="00A1658A" w:rsidRDefault="00A1658A" w:rsidP="00A1658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rPr>
        <w:lastRenderedPageBreak/>
        <w:t xml:space="preserve">2. </w:t>
      </w:r>
      <w:r>
        <w:rPr>
          <w:rFonts w:ascii="Times New Roman" w:hAnsi="Times New Roman" w:cs="Times New Roman"/>
          <w:sz w:val="28"/>
          <w:szCs w:val="28"/>
        </w:rPr>
        <w:t>Глава района избирается Советом депутатов района из числа кандидатов, представленных конкурсной комиссией по результатам конкурса, сроком на пять лет.</w:t>
      </w:r>
    </w:p>
    <w:p w:rsidR="00A1658A" w:rsidRDefault="00A1658A" w:rsidP="00A1658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Порядок проведения конкурса по отбору кандидатур на должность Главы района, устанавливается Советом депутатов.</w:t>
      </w:r>
    </w:p>
    <w:p w:rsidR="00A1658A" w:rsidRDefault="00A1658A" w:rsidP="00A1658A">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20 дней до дня проведения конкурса.</w:t>
      </w:r>
    </w:p>
    <w:p w:rsidR="00A1658A" w:rsidRDefault="00A1658A" w:rsidP="00A1658A">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При формировании конкурсной комиссии половина ее членов назначается Советом депутатов, а другая половина – Губернатором Новосибирской области.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Полномочия Главы района начинаются со дня вступления его в должность и прекращаются в день вступления в должность вновь избранного Главы. </w:t>
      </w:r>
    </w:p>
    <w:p w:rsidR="00A1658A" w:rsidRDefault="00A1658A" w:rsidP="00A1658A">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rPr>
        <w:t xml:space="preserve">4. </w:t>
      </w:r>
      <w:r>
        <w:rPr>
          <w:rFonts w:ascii="Times New Roman" w:hAnsi="Times New Roman" w:cs="Times New Roman"/>
          <w:sz w:val="28"/>
          <w:szCs w:val="28"/>
        </w:rPr>
        <w:t>Глава района вступает в должность в день вручения ему Советом депутатов решения об избрании.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Глава района осуществляет свои полномочия на постоянной основе.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6. Глава района: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представляет </w:t>
      </w:r>
      <w:proofErr w:type="spellStart"/>
      <w:r>
        <w:rPr>
          <w:rFonts w:ascii="Times New Roman" w:hAnsi="Times New Roman" w:cs="Times New Roman"/>
          <w:sz w:val="28"/>
        </w:rPr>
        <w:t>Чановский</w:t>
      </w:r>
      <w:proofErr w:type="spellEnd"/>
      <w:r>
        <w:rPr>
          <w:rFonts w:ascii="Times New Roman" w:hAnsi="Times New Roman" w:cs="Times New Roman"/>
          <w:sz w:val="28"/>
        </w:rPr>
        <w:t xml:space="preserve"> район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вносит в Совет депутатов проекты муниципальных правовых актов в порядке, установленном Советом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подписывает и обнародует в порядке, установленном настоящим Уставом, нормативные правовые акты, принятые Советом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издает в пределах своих полномочий </w:t>
      </w:r>
      <w:r>
        <w:rPr>
          <w:rFonts w:ascii="Times New Roman" w:hAnsi="Times New Roman" w:cs="Times New Roman"/>
          <w:sz w:val="28"/>
          <w:szCs w:val="28"/>
        </w:rPr>
        <w:t xml:space="preserve">муниципальные </w:t>
      </w:r>
      <w:r>
        <w:rPr>
          <w:rFonts w:ascii="Times New Roman" w:hAnsi="Times New Roman" w:cs="Times New Roman"/>
          <w:sz w:val="28"/>
        </w:rPr>
        <w:t>правовые акты, в том числе о проведении проверок в сфере муниципального контроля;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утверждает планы проведения плановых проверок юридических лиц и индивидуальных предпринимателей;</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вправе требовать созыва внеочередного заседания Совета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руководит деятельностью администрации, возглавляет ее на принципах единоначалия, заключает от имени администрации договоры в пределах своей компетенции, без доверенности действует от имени администрации;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8) разрабатывает и представляет на утверждение Совета депутатов структуру администрации, формирует администрацию в </w:t>
      </w:r>
      <w:proofErr w:type="gramStart"/>
      <w:r>
        <w:rPr>
          <w:rFonts w:ascii="Times New Roman" w:hAnsi="Times New Roman" w:cs="Times New Roman"/>
          <w:sz w:val="28"/>
        </w:rPr>
        <w:t>пределах</w:t>
      </w:r>
      <w:proofErr w:type="gramEnd"/>
      <w:r>
        <w:rPr>
          <w:rFonts w:ascii="Times New Roman" w:hAnsi="Times New Roman" w:cs="Times New Roman"/>
          <w:sz w:val="28"/>
        </w:rPr>
        <w:t xml:space="preserve"> утвержденных в местном бюджете средств на ее содержание;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9) утверждает положения о структурных подразделениях администрации;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10) открывает и закрывает счета администрации в банках и иных кредитных учреждениях, а также осуществляет функции распорядителя бюджетных сре</w:t>
      </w:r>
      <w:proofErr w:type="gramStart"/>
      <w:r>
        <w:rPr>
          <w:rFonts w:ascii="Times New Roman" w:hAnsi="Times New Roman" w:cs="Times New Roman"/>
          <w:sz w:val="28"/>
        </w:rPr>
        <w:t>дств пр</w:t>
      </w:r>
      <w:proofErr w:type="gramEnd"/>
      <w:r>
        <w:rPr>
          <w:rFonts w:ascii="Times New Roman" w:hAnsi="Times New Roman" w:cs="Times New Roman"/>
          <w:sz w:val="28"/>
        </w:rPr>
        <w:t xml:space="preserve">и исполнении бюджета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(за исключением средств по расходам, связанным с деятельностью Совета депутатов и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11) вносит в Совет депутатов на утверждение проект местного бюджета, планы и программы социально - экономического развития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а также отчеты об их исполнении;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12) назначает на должность и освобождает от должности заместителей главы администрации и иных работников администрации;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13) при создании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заслушивает отчеты об их деятельности;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14) </w:t>
      </w:r>
      <w:r>
        <w:rPr>
          <w:rFonts w:ascii="Times New Roman" w:hAnsi="Times New Roman" w:cs="Times New Roman"/>
          <w:sz w:val="28"/>
          <w:szCs w:val="28"/>
        </w:rPr>
        <w:t xml:space="preserve">осуществляет руководство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сельских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14.1.)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Новосибирской области;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14.2.) назначает половину членов конкурсной комиссии по отбору кандидатур на должность глав поселений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 xml:space="preserve">14.3.) в сфере </w:t>
      </w:r>
      <w:proofErr w:type="spellStart"/>
      <w:r>
        <w:rPr>
          <w:rFonts w:ascii="Times New Roman" w:hAnsi="Times New Roman" w:cs="Times New Roman"/>
          <w:sz w:val="28"/>
          <w:szCs w:val="28"/>
        </w:rPr>
        <w:t>муниципально-частного</w:t>
      </w:r>
      <w:proofErr w:type="spellEnd"/>
      <w:r>
        <w:rPr>
          <w:rFonts w:ascii="Times New Roman" w:hAnsi="Times New Roman" w:cs="Times New Roman"/>
          <w:sz w:val="28"/>
          <w:szCs w:val="28"/>
        </w:rPr>
        <w:t xml:space="preserve"> партнерства принимает решение о реализации проекта </w:t>
      </w:r>
      <w:proofErr w:type="spellStart"/>
      <w:r>
        <w:rPr>
          <w:rFonts w:ascii="Times New Roman" w:hAnsi="Times New Roman" w:cs="Times New Roman"/>
          <w:sz w:val="28"/>
          <w:szCs w:val="28"/>
        </w:rPr>
        <w:t>муниципально-частного</w:t>
      </w:r>
      <w:proofErr w:type="spellEnd"/>
      <w:r>
        <w:rPr>
          <w:rFonts w:ascii="Times New Roman" w:hAnsi="Times New Roman" w:cs="Times New Roman"/>
          <w:sz w:val="28"/>
          <w:szCs w:val="28"/>
        </w:rPr>
        <w:t xml:space="preserve"> партнерства в соответствии в частью 1 статьи 18 Федерального закона от 13.07.2015 № 224-ФЗ «О государственно-частном партнерстве, </w:t>
      </w:r>
      <w:proofErr w:type="spellStart"/>
      <w:r>
        <w:rPr>
          <w:rFonts w:ascii="Times New Roman" w:hAnsi="Times New Roman" w:cs="Times New Roman"/>
          <w:sz w:val="28"/>
          <w:szCs w:val="28"/>
        </w:rPr>
        <w:t>муниципально-частном</w:t>
      </w:r>
      <w:proofErr w:type="spellEnd"/>
      <w:r>
        <w:rPr>
          <w:rFonts w:ascii="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 и определяет орган местного самоуправления, уполномоченный на осуществление полномочий, указанных в части 2 статьи 18 Федерального закона от 13.07.2015</w:t>
      </w:r>
      <w:proofErr w:type="gramEnd"/>
      <w:r>
        <w:rPr>
          <w:rFonts w:ascii="Times New Roman" w:hAnsi="Times New Roman" w:cs="Times New Roman"/>
          <w:sz w:val="28"/>
          <w:szCs w:val="28"/>
        </w:rPr>
        <w:t xml:space="preserve"> № 224-ФЗ «О государственно-частном партнерстве, </w:t>
      </w:r>
      <w:proofErr w:type="spellStart"/>
      <w:r>
        <w:rPr>
          <w:rFonts w:ascii="Times New Roman" w:hAnsi="Times New Roman" w:cs="Times New Roman"/>
          <w:sz w:val="28"/>
          <w:szCs w:val="28"/>
        </w:rPr>
        <w:t>муниципально-частном</w:t>
      </w:r>
      <w:proofErr w:type="spellEnd"/>
      <w:r>
        <w:rPr>
          <w:rFonts w:ascii="Times New Roman" w:hAnsi="Times New Roman" w:cs="Times New Roman"/>
          <w:sz w:val="28"/>
          <w:szCs w:val="28"/>
        </w:rPr>
        <w:t xml:space="preserve"> партнерстве в Российской Федерации и внесении изменений в отдельные законодательные акты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15)</w:t>
      </w:r>
      <w:r>
        <w:rPr>
          <w:rFonts w:ascii="Times New Roman" w:hAnsi="Times New Roman" w:cs="Times New Roman"/>
        </w:rPr>
        <w:t xml:space="preserve"> </w:t>
      </w:r>
      <w:r>
        <w:rPr>
          <w:rFonts w:ascii="Times New Roman" w:hAnsi="Times New Roman" w:cs="Times New Roman"/>
          <w:sz w:val="28"/>
        </w:rPr>
        <w:t>осуществляет иные полномочия, установленные федеральными законами, законами Новосибирской области, настоящим Уставом и муниципальными правовыми актами.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Глава района в пределах своих полномочий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Новосибирской области, а также распоряжения местной администрации по вопросам организации работы администрации.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8. Постановление Главы района, являющееся нормативным правовым актом, после его подписания Главой района направляется в течение 5 дней для опубликования (обнародования).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Постановление Главы района, не являющееся нормативным правовым актом, а также распоряжение Главы района вступают в силу с момента их подписания Главой района, если иной порядок вступления их в силу не установлен в самих актах.</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9. Глава района </w:t>
      </w:r>
      <w:proofErr w:type="gramStart"/>
      <w:r>
        <w:rPr>
          <w:rFonts w:ascii="Times New Roman" w:hAnsi="Times New Roman" w:cs="Times New Roman"/>
          <w:sz w:val="28"/>
        </w:rPr>
        <w:t>подконтролен</w:t>
      </w:r>
      <w:proofErr w:type="gramEnd"/>
      <w:r>
        <w:rPr>
          <w:rFonts w:ascii="Times New Roman" w:hAnsi="Times New Roman" w:cs="Times New Roman"/>
          <w:sz w:val="28"/>
        </w:rPr>
        <w:t xml:space="preserve"> и подотчетен населению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и Совету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9.1. </w:t>
      </w:r>
      <w:proofErr w:type="gramStart"/>
      <w:r>
        <w:rPr>
          <w:rFonts w:ascii="Times New Roman" w:hAnsi="Times New Roman" w:cs="Times New Roman"/>
          <w:bCs/>
          <w:sz w:val="28"/>
          <w:szCs w:val="28"/>
        </w:rPr>
        <w:t xml:space="preserve">Глава района должен соблюдать ограничения, запреты, исполнять обязанности, которые установлены Федеральным </w:t>
      </w:r>
      <w:hyperlink r:id="rId24" w:history="1">
        <w:r>
          <w:rPr>
            <w:rStyle w:val="a3"/>
            <w:bCs/>
            <w:sz w:val="28"/>
            <w:szCs w:val="28"/>
          </w:rPr>
          <w:t>законом</w:t>
        </w:r>
      </w:hyperlink>
      <w:r>
        <w:rPr>
          <w:rFonts w:ascii="Times New Roman" w:hAnsi="Times New Roman" w:cs="Times New Roman"/>
          <w:bCs/>
          <w:sz w:val="28"/>
          <w:szCs w:val="28"/>
        </w:rPr>
        <w:t xml:space="preserve"> от 25 декабря 2008 года № 273-ФЗ «О противодействии коррупции», Федеральным </w:t>
      </w:r>
      <w:hyperlink r:id="rId25" w:history="1">
        <w:r>
          <w:rPr>
            <w:rStyle w:val="a3"/>
            <w:bCs/>
            <w:sz w:val="28"/>
            <w:szCs w:val="28"/>
          </w:rPr>
          <w:t>законом</w:t>
        </w:r>
      </w:hyperlink>
      <w:r>
        <w:rPr>
          <w:rFonts w:ascii="Times New Roman" w:hAnsi="Times New Roman" w:cs="Times New Roman"/>
          <w:bCs/>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26" w:history="1">
        <w:r>
          <w:rPr>
            <w:rStyle w:val="a3"/>
            <w:bCs/>
            <w:sz w:val="28"/>
            <w:szCs w:val="28"/>
          </w:rPr>
          <w:t>законом</w:t>
        </w:r>
      </w:hyperlink>
      <w:r>
        <w:rPr>
          <w:rFonts w:ascii="Times New Roman" w:hAnsi="Times New Roman" w:cs="Times New Roman"/>
          <w:bCs/>
          <w:sz w:val="28"/>
          <w:szCs w:val="28"/>
        </w:rPr>
        <w:t xml:space="preserve"> от 7 мая 2013 года № 79-ФЗ «О запрете отдельным категориям лиц открывать и иметь счета</w:t>
      </w:r>
      <w:proofErr w:type="gramEnd"/>
      <w:r>
        <w:rPr>
          <w:rFonts w:ascii="Times New Roman" w:hAnsi="Times New Roman" w:cs="Times New Roman"/>
          <w:bCs/>
          <w:sz w:val="28"/>
          <w:szCs w:val="28"/>
        </w:rPr>
        <w:t xml:space="preserve">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Pr>
          <w:rFonts w:ascii="Times New Roman" w:hAnsi="Times New Roman" w:cs="Times New Roman"/>
          <w:sz w:val="28"/>
          <w:szCs w:val="28"/>
        </w:rPr>
        <w:t>.</w:t>
      </w:r>
    </w:p>
    <w:p w:rsidR="00A1658A" w:rsidRDefault="00A1658A" w:rsidP="00A1658A">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Глава района не вправе:</w:t>
      </w:r>
    </w:p>
    <w:p w:rsidR="00A1658A" w:rsidRDefault="00A1658A" w:rsidP="00A1658A">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утратил силу;</w:t>
      </w:r>
    </w:p>
    <w:p w:rsidR="00A1658A" w:rsidRDefault="00A1658A" w:rsidP="00A1658A">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szCs w:val="28"/>
        </w:rP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rPr>
          <w:rFonts w:ascii="Times New Roman" w:hAnsi="Times New Roman" w:cs="Times New Roman"/>
          <w:sz w:val="28"/>
          <w:szCs w:val="28"/>
        </w:rPr>
        <w:t>, ему не поручено участвовать в управлении этой организацией;</w:t>
      </w:r>
    </w:p>
    <w:p w:rsidR="00A1658A" w:rsidRDefault="00A1658A" w:rsidP="00A1658A">
      <w:pPr>
        <w:tabs>
          <w:tab w:val="num" w:pos="0"/>
        </w:tabs>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11. </w:t>
      </w:r>
      <w:r>
        <w:rPr>
          <w:rFonts w:ascii="Times New Roman" w:hAnsi="Times New Roman" w:cs="Times New Roman"/>
          <w:sz w:val="28"/>
          <w:szCs w:val="28"/>
        </w:rPr>
        <w:t>Глава района представляет Совету депутатов ежегодные отчеты о результатах своей деятельности и о результатах деятельности администрации и иных подведомственных Главе района органов местного самоуправления, в том числе о решении вопросов, поставленных Советом депутатов.</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23. Досрочное прекращение полномочий Главы района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1.Полномочия Главы района прекращаются досрочно в случае: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смерти;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отставки по собственному желанию;</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2.1.) </w:t>
      </w:r>
      <w:r>
        <w:rPr>
          <w:rFonts w:ascii="Times New Roman" w:hAnsi="Times New Roman" w:cs="Times New Roman"/>
          <w:sz w:val="28"/>
          <w:szCs w:val="28"/>
        </w:rPr>
        <w:t>удаления в отставку в соответствии со статьей 74.1 Федерального закона «Об общих принципах организации местного самоуправления в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отрешения от должности Губернатором Новосибирской области в порядке и случаях, предусмотренных федеральным законодательством;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 признания судом недееспособным или ограниченно дееспособным;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5) признания судом безвестно отсутствующим или объявления умершим;</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6) вступления в отношении его в законную силу обвинительного приговора суда;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7) выезда за пределы Российской Федерации на постоянное место жительства;</w:t>
      </w:r>
    </w:p>
    <w:p w:rsidR="00A1658A" w:rsidRDefault="00A1658A" w:rsidP="00A1658A">
      <w:pPr>
        <w:pStyle w:val="a9"/>
      </w:pPr>
      <w:proofErr w:type="gramStart"/>
      <w: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 (данное основание не распространяется на выборных должностных лиц местного самоуправления, избранных до дня вступления в силу Федерального закона от 25 июля 2006 года № 128-ФЗ);</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9) отзыва избирателями;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ab/>
        <w:t>10) установленной в судебном порядке стойкой неспособности по состоянию здоровья осуществлять полномочия главы муниципального образования;</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ab/>
        <w:t xml:space="preserve">11) преобразования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осуществляемого в соответствии с</w:t>
      </w:r>
      <w:r>
        <w:rPr>
          <w:rFonts w:ascii="Times New Roman" w:hAnsi="Times New Roman" w:cs="Times New Roman"/>
          <w:i/>
          <w:sz w:val="28"/>
          <w:szCs w:val="28"/>
        </w:rPr>
        <w:t xml:space="preserve">  </w:t>
      </w:r>
      <w:r>
        <w:rPr>
          <w:rFonts w:ascii="Times New Roman" w:hAnsi="Times New Roman" w:cs="Times New Roman"/>
          <w:sz w:val="28"/>
          <w:szCs w:val="28"/>
        </w:rPr>
        <w:t>частями 4,6 статьи 13</w:t>
      </w:r>
      <w:r>
        <w:rPr>
          <w:rFonts w:ascii="Times New Roman" w:hAnsi="Times New Roman" w:cs="Times New Roman"/>
          <w:i/>
          <w:sz w:val="28"/>
          <w:szCs w:val="28"/>
        </w:rPr>
        <w:t xml:space="preserve"> </w:t>
      </w:r>
      <w:r>
        <w:rPr>
          <w:rFonts w:ascii="Times New Roman" w:hAnsi="Times New Roman" w:cs="Times New Roman"/>
          <w:sz w:val="28"/>
          <w:szCs w:val="28"/>
        </w:rPr>
        <w:t xml:space="preserve">Федерального закона «Об общих принципах организации местного самоуправления в Российской Федерации», а также в случае упразднения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ab/>
        <w:t xml:space="preserve">12) увеличения численности избирателей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более чем на 25 процентов, произошедшего вследствие изменения границ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13) </w:t>
      </w:r>
      <w:r>
        <w:rPr>
          <w:rFonts w:ascii="Times New Roman" w:hAnsi="Times New Roman" w:cs="Times New Roman"/>
          <w:sz w:val="28"/>
          <w:szCs w:val="28"/>
        </w:rPr>
        <w:t xml:space="preserve">изменения порядка формирования Совета депутатов в соответствии с частью 5 статьи 35 Федерального закона от 06.10.2003 г. № 131-ФЗ «Об </w:t>
      </w:r>
      <w:r>
        <w:rPr>
          <w:rFonts w:ascii="Times New Roman" w:hAnsi="Times New Roman" w:cs="Times New Roman"/>
          <w:sz w:val="28"/>
          <w:szCs w:val="28"/>
        </w:rPr>
        <w:lastRenderedPageBreak/>
        <w:t>общих принципах организации местного самоуправления в Российской Федерации».</w:t>
      </w:r>
    </w:p>
    <w:p w:rsidR="00A1658A" w:rsidRDefault="00A1658A" w:rsidP="00A1658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14) несоблюдения ограничений, установленных Федеральным законом от 6 октября 2003 года № 131-ФЗ «Об общих принципах организации местного самоуправления в Российской Федерации.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Полномочия Главы района прекращаются досрочно также в связи с утратой доверия Президента Российской Федерации в случаях:</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несоблюдения Главой района, его супругой и несовершеннолетними детьми запрета, установленного Федеральным </w:t>
      </w:r>
      <w:hyperlink r:id="rId27" w:history="1">
        <w:r>
          <w:rPr>
            <w:rStyle w:val="a3"/>
            <w:sz w:val="28"/>
            <w:szCs w:val="28"/>
          </w:rPr>
          <w:t>законом</w:t>
        </w:r>
      </w:hyperlink>
      <w:r>
        <w:rPr>
          <w:rFonts w:ascii="Times New Roman" w:hAnsi="Times New Roman" w:cs="Times New Roman"/>
          <w:sz w:val="28"/>
          <w:szCs w:val="28"/>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2) установления в отношении избранного на муниципальных выборах Главы района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указанное лицо было зарегистрировано в качестве кандидата на выборах Главы района.</w:t>
      </w:r>
      <w:proofErr w:type="gramEnd"/>
    </w:p>
    <w:p w:rsidR="00A1658A" w:rsidRDefault="00A1658A" w:rsidP="00A1658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 xml:space="preserve">2. </w:t>
      </w:r>
      <w:r>
        <w:rPr>
          <w:rFonts w:ascii="Times New Roman" w:hAnsi="Times New Roman" w:cs="Times New Roman"/>
          <w:sz w:val="28"/>
          <w:szCs w:val="28"/>
        </w:rPr>
        <w:t>В случае досрочного прекращения полномочий Главы района избрание Главы района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A1658A" w:rsidRDefault="00A1658A" w:rsidP="00A16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района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rsidR="00A1658A" w:rsidRDefault="00A1658A" w:rsidP="00A16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полномочия которого прекращены досрочно на основании правового акта Губернатора Новосибирской области об отрешении от должности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либо на основании решения Совета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об удалении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обжалует данные правовой акт или решение в судебном порядке, Совет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не вправе принимать решение об избрании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избираемого Советом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из числа кандидатов, представленных конкурсной комиссией по результатам конкурса, до вступления решения суда в законную силу.</w:t>
      </w:r>
    </w:p>
    <w:p w:rsidR="00A1658A" w:rsidRDefault="00A1658A" w:rsidP="00A16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2.2. В случае досрочного прекращения полномочий Главы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первый заместитель главы администрации.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lastRenderedPageBreak/>
        <w:t xml:space="preserve">3. </w:t>
      </w:r>
      <w:r>
        <w:rPr>
          <w:rFonts w:ascii="Times New Roman" w:hAnsi="Times New Roman" w:cs="Times New Roman"/>
          <w:sz w:val="28"/>
          <w:szCs w:val="28"/>
        </w:rPr>
        <w:t>Полномочия Главы района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24. Администрация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w:t>
      </w:r>
      <w:r>
        <w:rPr>
          <w:rFonts w:ascii="Times New Roman" w:hAnsi="Times New Roman" w:cs="Times New Roman"/>
          <w:sz w:val="28"/>
          <w:szCs w:val="28"/>
        </w:rPr>
        <w:t xml:space="preserve">Структура администрации утверждается Советом депутатов по представлению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r>
        <w:rPr>
          <w:rFonts w:ascii="Times New Roman" w:hAnsi="Times New Roman" w:cs="Times New Roman"/>
          <w:sz w:val="28"/>
        </w:rPr>
        <w:t xml:space="preserve"> </w:t>
      </w:r>
      <w:r>
        <w:rPr>
          <w:rFonts w:ascii="Times New Roman" w:hAnsi="Times New Roman" w:cs="Times New Roman"/>
          <w:sz w:val="28"/>
          <w:szCs w:val="28"/>
        </w:rPr>
        <w:t>В структуру администрации могут входить отраслевые (функциональные) и территориальные органы администрации.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2. </w:t>
      </w:r>
      <w:r>
        <w:rPr>
          <w:rFonts w:ascii="Times New Roman" w:hAnsi="Times New Roman" w:cs="Times New Roman"/>
          <w:sz w:val="28"/>
          <w:szCs w:val="28"/>
        </w:rPr>
        <w:t xml:space="preserve">В структуру администрации входит глава администрации, </w:t>
      </w:r>
      <w:proofErr w:type="gramStart"/>
      <w:r>
        <w:rPr>
          <w:rFonts w:ascii="Times New Roman" w:hAnsi="Times New Roman" w:cs="Times New Roman"/>
          <w:sz w:val="28"/>
          <w:szCs w:val="28"/>
        </w:rPr>
        <w:t>полномочия</w:t>
      </w:r>
      <w:proofErr w:type="gramEnd"/>
      <w:r>
        <w:rPr>
          <w:rFonts w:ascii="Times New Roman" w:hAnsi="Times New Roman" w:cs="Times New Roman"/>
          <w:sz w:val="28"/>
          <w:szCs w:val="28"/>
        </w:rPr>
        <w:t xml:space="preserve"> которого исполняет Глава района, первый заместитель главы администрации, заместители главы администрации, структурные подразделения администрации.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Первый заместитель главы администрации в соответствии со своей должностной инструкцией, утвержденной Главой района, временно осуществляет полномочия Главы района в случае его отсутствия, невозможности исполнения им своих обязанностей, а также в случае досрочного прекращения Главой района своих полномочий. </w:t>
      </w:r>
    </w:p>
    <w:p w:rsidR="00A1658A" w:rsidRDefault="00A1658A" w:rsidP="00A1658A">
      <w:pPr>
        <w:pStyle w:val="a9"/>
      </w:pPr>
      <w:r>
        <w:t>4. Администрация обладает правами юридического лица и является муниципальным казенным учреждением.</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25. Полномочия администрации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К полномочиям администрации относятся:</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1) разработка проекта местного бюджета и подготовка отчета о его исполнении;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владение, пользование и распоряжение от имени муниципального образования имуществом, находящимся в муниципальной собственности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осуществление международных и внешнеэкономических связей в соответствии с федеральными законами;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4) организация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roofErr w:type="spellStart"/>
      <w:r>
        <w:rPr>
          <w:rFonts w:ascii="Times New Roman" w:hAnsi="Times New Roman" w:cs="Times New Roman"/>
          <w:sz w:val="28"/>
        </w:rPr>
        <w:t>энерго</w:t>
      </w:r>
      <w:proofErr w:type="spellEnd"/>
      <w:r>
        <w:rPr>
          <w:rFonts w:ascii="Times New Roman" w:hAnsi="Times New Roman" w:cs="Times New Roman"/>
          <w:sz w:val="28"/>
        </w:rPr>
        <w:t>- и газоснабжения поселений;</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sz w:val="28"/>
        </w:rPr>
        <w:t>5)</w:t>
      </w:r>
      <w:r>
        <w:rPr>
          <w:rFonts w:ascii="Times New Roman" w:hAnsi="Times New Roman" w:cs="Times New Roman"/>
          <w:sz w:val="28"/>
          <w:szCs w:val="28"/>
        </w:rPr>
        <w:t xml:space="preserve">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w:t>
      </w:r>
      <w:proofErr w:type="gramEnd"/>
      <w:r>
        <w:rPr>
          <w:rFonts w:ascii="Times New Roman" w:hAnsi="Times New Roman" w:cs="Times New Roman"/>
          <w:sz w:val="28"/>
          <w:szCs w:val="28"/>
        </w:rPr>
        <w:t xml:space="preserve">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7) организация охраны общественного порядка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муниципальной милицией;</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8) организация мероприятий </w:t>
      </w:r>
      <w:proofErr w:type="spellStart"/>
      <w:r>
        <w:rPr>
          <w:rFonts w:ascii="Times New Roman" w:hAnsi="Times New Roman" w:cs="Times New Roman"/>
          <w:sz w:val="28"/>
        </w:rPr>
        <w:t>межпоселенческого</w:t>
      </w:r>
      <w:proofErr w:type="spellEnd"/>
      <w:r>
        <w:rPr>
          <w:rFonts w:ascii="Times New Roman" w:hAnsi="Times New Roman" w:cs="Times New Roman"/>
          <w:sz w:val="28"/>
        </w:rPr>
        <w:t xml:space="preserve"> характера по охране окружающей среды;</w:t>
      </w:r>
    </w:p>
    <w:p w:rsidR="00A1658A" w:rsidRDefault="00A1658A" w:rsidP="00A1658A">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 xml:space="preserve">9) участие в предупреждении и ликвидации последствий чрезвычайных ситуаций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i/>
          <w:sz w:val="28"/>
          <w:szCs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rPr>
        <w:t xml:space="preserve">10) </w:t>
      </w:r>
      <w:r>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r>
        <w:rPr>
          <w:rFonts w:ascii="Times New Roman" w:hAnsi="Times New Roman" w:cs="Times New Roman"/>
          <w:i/>
          <w:sz w:val="28"/>
          <w:szCs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szCs w:val="28"/>
        </w:rPr>
        <w:t>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Pr>
          <w:rFonts w:ascii="Times New Roman" w:hAnsi="Times New Roman" w:cs="Times New Roman"/>
          <w:sz w:val="28"/>
          <w:szCs w:val="28"/>
        </w:rPr>
        <w:t xml:space="preserve">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12) создание условий для оказания медицинской помощи населению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соответствии с территориальной программой государственных </w:t>
      </w:r>
      <w:r>
        <w:rPr>
          <w:rFonts w:ascii="Times New Roman" w:hAnsi="Times New Roman" w:cs="Times New Roman"/>
          <w:bCs/>
          <w:sz w:val="28"/>
          <w:szCs w:val="28"/>
        </w:rPr>
        <w:t>гарантий бесплатного оказания гражданам медицинской помощи</w:t>
      </w:r>
      <w:r>
        <w:rPr>
          <w:rFonts w:ascii="Times New Roman" w:hAnsi="Times New Roman" w:cs="Times New Roman"/>
          <w:sz w:val="28"/>
          <w:szCs w:val="28"/>
        </w:rPr>
        <w:t>;</w:t>
      </w:r>
    </w:p>
    <w:p w:rsidR="00A1658A" w:rsidRDefault="00A1658A" w:rsidP="00A1658A">
      <w:pPr>
        <w:pStyle w:val="a9"/>
        <w:ind w:firstLine="540"/>
      </w:pPr>
      <w:r>
        <w:t xml:space="preserve">13)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w:t>
      </w:r>
      <w:proofErr w:type="spellStart"/>
      <w:r>
        <w:t>Чановского</w:t>
      </w:r>
      <w:proofErr w:type="spellEnd"/>
      <w:r>
        <w:t xml:space="preserve"> района» (вступает в силу с 01.01.2016 года);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14)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28" w:history="1">
        <w:r>
          <w:rPr>
            <w:rStyle w:val="a3"/>
            <w:sz w:val="28"/>
            <w:szCs w:val="28"/>
          </w:rPr>
          <w:t>законом</w:t>
        </w:r>
      </w:hyperlink>
      <w:r>
        <w:rPr>
          <w:rFonts w:ascii="Times New Roman" w:hAnsi="Times New Roman" w:cs="Times New Roman"/>
          <w:sz w:val="28"/>
          <w:szCs w:val="28"/>
        </w:rPr>
        <w:t xml:space="preserve"> от 13 марта 2006 года N 38-ФЗ «О рекламе»;</w:t>
      </w:r>
    </w:p>
    <w:p w:rsidR="00A1658A" w:rsidRDefault="00A1658A" w:rsidP="00A1658A">
      <w:pPr>
        <w:pStyle w:val="a9"/>
      </w:pPr>
      <w:r>
        <w:t>15) формирование и содержание муниципального архива, включая хранение архивных фондов поселений;</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16) организация содержания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proofErr w:type="spellStart"/>
      <w:r>
        <w:rPr>
          <w:rFonts w:ascii="Times New Roman" w:hAnsi="Times New Roman" w:cs="Times New Roman"/>
          <w:sz w:val="28"/>
        </w:rPr>
        <w:t>межпоселенческих</w:t>
      </w:r>
      <w:proofErr w:type="spellEnd"/>
      <w:r>
        <w:rPr>
          <w:rFonts w:ascii="Times New Roman" w:hAnsi="Times New Roman" w:cs="Times New Roman"/>
          <w:sz w:val="28"/>
        </w:rPr>
        <w:t xml:space="preserve"> мест захоронения, организация ритуальных услуг; </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lastRenderedPageBreak/>
        <w:t xml:space="preserve">17) создание условий для обеспечения поселений, входящих в состав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услугами связи, общественного питания, торговли и бытового обслуживания;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18) организация библиотечного обслуживания населения </w:t>
      </w:r>
      <w:proofErr w:type="spellStart"/>
      <w:r>
        <w:rPr>
          <w:rFonts w:ascii="Times New Roman" w:hAnsi="Times New Roman" w:cs="Times New Roman"/>
          <w:sz w:val="28"/>
          <w:szCs w:val="28"/>
        </w:rPr>
        <w:t>межпоселенческими</w:t>
      </w:r>
      <w:proofErr w:type="spellEnd"/>
      <w:r>
        <w:rPr>
          <w:rFonts w:ascii="Times New Roman" w:hAnsi="Times New Roman" w:cs="Times New Roman"/>
          <w:sz w:val="28"/>
          <w:szCs w:val="28"/>
        </w:rPr>
        <w:t xml:space="preserve"> библиотеками, комплектование и обеспечение сохранности их библиотечных фондов;</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19) создание условий для обеспечения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услугами по организации досуга и услугами организаций культуры;</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20) создание условий для развития местного традиционного народного художественного творчества в поселениях,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21) создание и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 </w:t>
      </w:r>
      <w:proofErr w:type="gramStart"/>
      <w:r>
        <w:rPr>
          <w:rFonts w:ascii="Times New Roman" w:hAnsi="Times New Roman" w:cs="Times New Roman"/>
          <w:sz w:val="28"/>
          <w:szCs w:val="28"/>
        </w:rPr>
        <w:t xml:space="preserve">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официальной информации о социально-экономическом и культурном развитии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 развитии его общественной инфраструктуры и иной официальной информации; определение порядка заслушивания отчетов руководителей муниципальных предприятий, учреждений, средств массовой информации об их деятельности;</w:t>
      </w:r>
      <w:proofErr w:type="gramEnd"/>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22) </w:t>
      </w:r>
      <w:r>
        <w:rPr>
          <w:rFonts w:ascii="Times New Roman" w:hAnsi="Times New Roman" w:cs="Times New Roman"/>
          <w:sz w:val="28"/>
          <w:szCs w:val="28"/>
        </w:rPr>
        <w:t>осуществление закупок товаров, работ, услуг для обеспечения муниципальных нужд</w:t>
      </w:r>
      <w:r>
        <w:rPr>
          <w:rFonts w:ascii="Times New Roman" w:hAnsi="Times New Roman" w:cs="Times New Roman"/>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ab/>
        <w:t xml:space="preserve">23) осуществление организационного и материально-технического обеспечения подготовки и проведения муниципальных выборов, местного референдума, голосования по отзыву депутата, Главы района, голосования по вопросам изменения границ и преобразования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24)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25) </w:t>
      </w:r>
      <w:r>
        <w:rPr>
          <w:rFonts w:ascii="Times New Roman" w:hAnsi="Times New Roman"/>
          <w:bCs/>
          <w:sz w:val="28"/>
          <w:szCs w:val="28"/>
        </w:rPr>
        <w:t xml:space="preserve">организация сбора статистических показателей, характеризующих состояние экономики и социальной сферы муниципального образования, и </w:t>
      </w:r>
      <w:r>
        <w:rPr>
          <w:rFonts w:ascii="Times New Roman" w:hAnsi="Times New Roman"/>
          <w:bCs/>
          <w:sz w:val="28"/>
          <w:szCs w:val="28"/>
        </w:rPr>
        <w:lastRenderedPageBreak/>
        <w:t>предоставление указанных данных органам государственной власти в порядке, установленном Правительством Российской Федерации</w:t>
      </w:r>
      <w:r>
        <w:rPr>
          <w:rFonts w:ascii="Times New Roman" w:hAnsi="Times New Roman" w:cs="Times New Roman"/>
          <w:sz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26) разработка и осуществление мер по реализации государственной политики в сфере трудовых отношений и иных непосредственно с ними связанных отношений, в том числе, оплаты труда, развития социального партнерства и коллективно-договорного регулирования трудовых отношений, урегулирования коллективных трудовых споров, улучшения условий и охраны труда работников в соответствии с нормами действующего законодательства;</w:t>
      </w:r>
    </w:p>
    <w:p w:rsidR="009754F7" w:rsidRPr="00E60CA9" w:rsidRDefault="00A1658A" w:rsidP="009754F7">
      <w:pPr>
        <w:autoSpaceDE w:val="0"/>
        <w:autoSpaceDN w:val="0"/>
        <w:adjustRightInd w:val="0"/>
        <w:spacing w:after="0" w:line="240" w:lineRule="auto"/>
        <w:ind w:firstLine="708"/>
        <w:jc w:val="both"/>
        <w:rPr>
          <w:rFonts w:ascii="Times New Roman" w:hAnsi="Times New Roman" w:cs="Times New Roman"/>
          <w:sz w:val="28"/>
          <w:szCs w:val="28"/>
        </w:rPr>
      </w:pPr>
      <w:proofErr w:type="gramStart"/>
      <w:r>
        <w:rPr>
          <w:rFonts w:ascii="Times New Roman" w:hAnsi="Times New Roman"/>
          <w:sz w:val="28"/>
        </w:rPr>
        <w:t xml:space="preserve">27) </w:t>
      </w:r>
      <w:r w:rsidR="009754F7">
        <w:rPr>
          <w:rFonts w:ascii="Times New Roman" w:hAnsi="Times New Roman"/>
          <w:sz w:val="28"/>
        </w:rPr>
        <w:t xml:space="preserve">ведение информационной системы обеспечения градостроительной деятельности, осуществляемой на территории </w:t>
      </w:r>
      <w:proofErr w:type="spellStart"/>
      <w:r w:rsidR="009754F7">
        <w:rPr>
          <w:rFonts w:ascii="Times New Roman" w:hAnsi="Times New Roman"/>
          <w:sz w:val="28"/>
        </w:rPr>
        <w:t>Чановского</w:t>
      </w:r>
      <w:proofErr w:type="spellEnd"/>
      <w:r w:rsidR="009754F7">
        <w:rPr>
          <w:rFonts w:ascii="Times New Roman" w:hAnsi="Times New Roman"/>
          <w:sz w:val="28"/>
        </w:rPr>
        <w:t xml:space="preserve"> района, резервирование и изъятие, земельных участков в границах </w:t>
      </w:r>
      <w:proofErr w:type="spellStart"/>
      <w:r w:rsidR="009754F7">
        <w:rPr>
          <w:rFonts w:ascii="Times New Roman" w:hAnsi="Times New Roman"/>
          <w:sz w:val="28"/>
        </w:rPr>
        <w:t>Чановского</w:t>
      </w:r>
      <w:proofErr w:type="spellEnd"/>
      <w:r w:rsidR="009754F7">
        <w:rPr>
          <w:rFonts w:ascii="Times New Roman" w:hAnsi="Times New Roman"/>
          <w:sz w:val="28"/>
        </w:rPr>
        <w:t xml:space="preserve"> района для муниципальных нужд, </w:t>
      </w:r>
      <w:r w:rsidR="009754F7">
        <w:rPr>
          <w:rFonts w:ascii="Times New Roman" w:hAnsi="Times New Roman" w:cs="Times New Roman"/>
          <w:sz w:val="28"/>
          <w:szCs w:val="28"/>
        </w:rPr>
        <w:t>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w:t>
      </w:r>
      <w:proofErr w:type="gramEnd"/>
      <w:r w:rsidR="009754F7">
        <w:rPr>
          <w:rFonts w:ascii="Times New Roman" w:hAnsi="Times New Roman" w:cs="Times New Roman"/>
          <w:sz w:val="28"/>
          <w:szCs w:val="28"/>
        </w:rPr>
        <w:t xml:space="preserve"> </w:t>
      </w:r>
      <w:proofErr w:type="gramStart"/>
      <w:r w:rsidR="009754F7">
        <w:rPr>
          <w:rFonts w:ascii="Times New Roman" w:hAnsi="Times New Roman" w:cs="Times New Roman"/>
          <w:sz w:val="28"/>
          <w:szCs w:val="28"/>
        </w:rPr>
        <w:t>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w:t>
      </w:r>
      <w:proofErr w:type="gramEnd"/>
      <w:r w:rsidR="009754F7">
        <w:rPr>
          <w:rFonts w:ascii="Times New Roman" w:hAnsi="Times New Roman" w:cs="Times New Roman"/>
          <w:sz w:val="28"/>
          <w:szCs w:val="28"/>
        </w:rPr>
        <w:t xml:space="preserve"> </w:t>
      </w:r>
      <w:proofErr w:type="gramStart"/>
      <w:r w:rsidR="009754F7">
        <w:rPr>
          <w:rFonts w:ascii="Times New Roman" w:hAnsi="Times New Roman" w:cs="Times New Roman"/>
          <w:sz w:val="28"/>
          <w:szCs w:val="28"/>
        </w:rPr>
        <w:t>домов на земельных участках, расположенных на соответствующих межселенных территориях, принятие в соответствии с гражданским законодательством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w:t>
      </w:r>
      <w:proofErr w:type="gramEnd"/>
      <w:r w:rsidR="009754F7">
        <w:rPr>
          <w:rFonts w:ascii="Times New Roman" w:hAnsi="Times New Roman" w:cs="Times New Roman"/>
          <w:sz w:val="28"/>
          <w:szCs w:val="28"/>
        </w:rPr>
        <w:t xml:space="preserve"> и расположенного на межселенной территории, осуществление сноса самовольной постройки, расположенной на межселенной </w:t>
      </w:r>
      <w:r w:rsidR="009754F7" w:rsidRPr="00E60CA9">
        <w:rPr>
          <w:rFonts w:ascii="Times New Roman" w:hAnsi="Times New Roman" w:cs="Times New Roman"/>
          <w:sz w:val="28"/>
          <w:szCs w:val="28"/>
        </w:rPr>
        <w:t xml:space="preserve">территории, или ее приведения в соответствие с установленными требованиями в случаях, предусмотренных Градостроительным </w:t>
      </w:r>
      <w:hyperlink r:id="rId29" w:history="1">
        <w:r w:rsidR="009754F7" w:rsidRPr="00E60CA9">
          <w:rPr>
            <w:rFonts w:ascii="Times New Roman" w:hAnsi="Times New Roman" w:cs="Times New Roman"/>
            <w:sz w:val="28"/>
            <w:szCs w:val="28"/>
          </w:rPr>
          <w:t>кодексом</w:t>
        </w:r>
      </w:hyperlink>
      <w:r w:rsidR="009754F7" w:rsidRPr="00E60CA9">
        <w:rPr>
          <w:rFonts w:ascii="Times New Roman" w:hAnsi="Times New Roman" w:cs="Times New Roman"/>
          <w:sz w:val="28"/>
          <w:szCs w:val="28"/>
        </w:rPr>
        <w:t xml:space="preserve"> Российской Федерации»;</w:t>
      </w:r>
    </w:p>
    <w:p w:rsidR="00A1658A" w:rsidRDefault="00A1658A" w:rsidP="00A1658A">
      <w:pPr>
        <w:pStyle w:val="ConsNormal"/>
        <w:ind w:right="0" w:firstLine="709"/>
        <w:jc w:val="both"/>
        <w:rPr>
          <w:rFonts w:ascii="Times New Roman" w:hAnsi="Times New Roman"/>
          <w:sz w:val="28"/>
          <w:szCs w:val="28"/>
        </w:rPr>
      </w:pPr>
      <w:r>
        <w:rPr>
          <w:rFonts w:ascii="Times New Roman" w:hAnsi="Times New Roman"/>
          <w:sz w:val="28"/>
          <w:szCs w:val="28"/>
        </w:rPr>
        <w:t xml:space="preserve">28) выравнивание уровня бюджетной обеспеченности поселений, входящих в состав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за счет средств бюджета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w:t>
      </w:r>
    </w:p>
    <w:p w:rsidR="00A1658A" w:rsidRDefault="00A1658A" w:rsidP="00A1658A">
      <w:pPr>
        <w:pStyle w:val="ConsNormal"/>
        <w:ind w:right="0" w:firstLine="709"/>
        <w:jc w:val="both"/>
        <w:rPr>
          <w:rFonts w:ascii="Times New Roman" w:hAnsi="Times New Roman"/>
          <w:sz w:val="28"/>
          <w:szCs w:val="28"/>
        </w:rPr>
      </w:pPr>
      <w:r>
        <w:rPr>
          <w:rFonts w:ascii="Times New Roman" w:hAnsi="Times New Roman"/>
          <w:sz w:val="28"/>
          <w:szCs w:val="28"/>
        </w:rPr>
        <w:t>29) осуществление муниципальных заимствований;</w:t>
      </w:r>
    </w:p>
    <w:p w:rsidR="00A1658A" w:rsidRDefault="00A1658A" w:rsidP="00A1658A">
      <w:pPr>
        <w:pStyle w:val="ConsNormal"/>
        <w:ind w:right="0" w:firstLine="709"/>
        <w:jc w:val="both"/>
        <w:rPr>
          <w:rFonts w:ascii="Times New Roman" w:hAnsi="Times New Roman"/>
          <w:sz w:val="28"/>
          <w:szCs w:val="28"/>
        </w:rPr>
      </w:pPr>
      <w:r>
        <w:rPr>
          <w:rFonts w:ascii="Times New Roman" w:hAnsi="Times New Roman"/>
          <w:sz w:val="28"/>
          <w:szCs w:val="28"/>
        </w:rPr>
        <w:t>30) управление муниципальным долгом;</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Pr>
          <w:rFonts w:ascii="Times New Roman" w:hAnsi="Times New Roman" w:cs="Times New Roman"/>
          <w:i/>
          <w:sz w:val="28"/>
          <w:szCs w:val="28"/>
        </w:rPr>
        <w:t xml:space="preserve"> </w:t>
      </w:r>
      <w:r>
        <w:rPr>
          <w:rFonts w:ascii="Times New Roman" w:hAnsi="Times New Roman" w:cs="Times New Roman"/>
          <w:sz w:val="28"/>
          <w:szCs w:val="28"/>
        </w:rPr>
        <w:t xml:space="preserve"> предоставление муниципальных гарантий,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32) предоставление бюджетных кредитов,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 управление муниципальными активами;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34) организация и осуществление мероприятий по территориальной обороне и гражданской обороне, защите населения и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от чрезвычайных ситуаций природного и техногенного характера;</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35) создание, развитие и обеспечение охраны лечебно-оздоровительных местностей и курортов местного значения на территории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w:t>
      </w:r>
      <w:r>
        <w:rPr>
          <w:rFonts w:ascii="Times New Roman" w:hAnsi="Times New Roman" w:cs="Times New Roman"/>
          <w:sz w:val="28"/>
          <w:szCs w:val="28"/>
        </w:rPr>
        <w:t>а также осуществление муниципального контроля в области использования и охраны особо охраняемых природных территорий местного значения</w:t>
      </w:r>
      <w:r>
        <w:rPr>
          <w:rFonts w:ascii="Times New Roman" w:hAnsi="Times New Roman" w:cs="Times New Roman"/>
          <w:sz w:val="28"/>
        </w:rPr>
        <w:t xml:space="preserve">; </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36) организация и осуществление мероприятий по мобилизационной подготовке муниципальных предприятий и учреждений, находящихся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pStyle w:val="ConsNormal"/>
        <w:ind w:right="0" w:firstLine="709"/>
        <w:jc w:val="both"/>
        <w:rPr>
          <w:rFonts w:ascii="Times New Roman" w:hAnsi="Times New Roman"/>
          <w:sz w:val="28"/>
        </w:rPr>
      </w:pPr>
      <w:r>
        <w:rPr>
          <w:rFonts w:ascii="Times New Roman" w:hAnsi="Times New Roman"/>
          <w:sz w:val="28"/>
        </w:rPr>
        <w:t xml:space="preserve">37) осуществление мероприятий по обеспечению безопасности людей на водных объектах, охране их жизни и здоровья;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Pr>
          <w:rFonts w:ascii="Times New Roman" w:hAnsi="Times New Roman" w:cs="Times New Roman"/>
          <w:bCs/>
          <w:sz w:val="28"/>
          <w:szCs w:val="28"/>
        </w:rPr>
        <w:t xml:space="preserve"> (</w:t>
      </w:r>
      <w:proofErr w:type="spellStart"/>
      <w:r>
        <w:rPr>
          <w:rFonts w:ascii="Times New Roman" w:hAnsi="Times New Roman" w:cs="Times New Roman"/>
          <w:bCs/>
          <w:sz w:val="28"/>
          <w:szCs w:val="28"/>
        </w:rPr>
        <w:t>волонтерству</w:t>
      </w:r>
      <w:proofErr w:type="spellEnd"/>
      <w:r>
        <w:rPr>
          <w:rFonts w:ascii="Times New Roman" w:hAnsi="Times New Roman" w:cs="Times New Roman"/>
          <w:bCs/>
          <w:sz w:val="28"/>
          <w:szCs w:val="28"/>
        </w:rPr>
        <w:t>);</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 обеспечение условий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40) организация и осуществление мероприятий </w:t>
      </w:r>
      <w:proofErr w:type="spellStart"/>
      <w:r>
        <w:rPr>
          <w:rFonts w:ascii="Times New Roman" w:hAnsi="Times New Roman" w:cs="Times New Roman"/>
          <w:sz w:val="28"/>
          <w:szCs w:val="28"/>
        </w:rPr>
        <w:t>межпоселенческого</w:t>
      </w:r>
      <w:proofErr w:type="spellEnd"/>
      <w:r>
        <w:rPr>
          <w:rFonts w:ascii="Times New Roman" w:hAnsi="Times New Roman" w:cs="Times New Roman"/>
          <w:sz w:val="28"/>
          <w:szCs w:val="28"/>
        </w:rPr>
        <w:t xml:space="preserve"> характера по работе с детьми и молодежью;</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 осуществление в пределах, установленных водным законодательством Российской Федерации, полномочий собственника водных объектов;</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42) заключение соглашений с органами местного самоуправления отдельных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о передаче органам местного самоуправления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части полномочий органов местного самоуправления отдельных поселений, входящих в состав района, за счет субвенций, предоставляемых из бюджета поселений в бюджет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42.1.) утверждение и реализация муниципальных программ в области энергосбережения и повышения энергетической эффективности,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A1658A" w:rsidRDefault="00A1658A" w:rsidP="00A1658A">
      <w:pPr>
        <w:autoSpaceDE w:val="0"/>
        <w:autoSpaceDN w:val="0"/>
        <w:adjustRightInd w:val="0"/>
        <w:spacing w:after="0" w:line="240" w:lineRule="auto"/>
        <w:ind w:firstLine="567"/>
        <w:jc w:val="both"/>
        <w:outlineLvl w:val="0"/>
        <w:rPr>
          <w:rFonts w:ascii="Times New Roman" w:hAnsi="Times New Roman" w:cs="Times New Roman"/>
          <w:iCs/>
          <w:sz w:val="28"/>
          <w:szCs w:val="28"/>
        </w:rPr>
      </w:pPr>
      <w:r>
        <w:rPr>
          <w:rFonts w:ascii="Times New Roman" w:hAnsi="Times New Roman" w:cs="Times New Roman"/>
          <w:sz w:val="28"/>
          <w:szCs w:val="28"/>
        </w:rPr>
        <w:t xml:space="preserve">42.2.) </w:t>
      </w:r>
      <w:r>
        <w:rPr>
          <w:rFonts w:ascii="Times New Roman" w:hAnsi="Times New Roman" w:cs="Times New Roman"/>
          <w:iCs/>
          <w:sz w:val="28"/>
          <w:szCs w:val="28"/>
        </w:rPr>
        <w:t>осуществление муниципального лесного контроля;</w:t>
      </w:r>
    </w:p>
    <w:p w:rsidR="00A1658A" w:rsidRDefault="00A1658A" w:rsidP="00A1658A">
      <w:pPr>
        <w:spacing w:after="0" w:line="240" w:lineRule="auto"/>
        <w:ind w:firstLine="709"/>
        <w:jc w:val="both"/>
        <w:rPr>
          <w:rFonts w:ascii="Times New Roman" w:hAnsi="Times New Roman" w:cs="Times New Roman"/>
          <w:iCs/>
          <w:sz w:val="28"/>
          <w:szCs w:val="28"/>
        </w:rPr>
      </w:pPr>
      <w:r>
        <w:rPr>
          <w:rFonts w:ascii="Times New Roman" w:hAnsi="Times New Roman" w:cs="Times New Roman"/>
          <w:sz w:val="28"/>
          <w:szCs w:val="28"/>
        </w:rPr>
        <w:t xml:space="preserve">42.3.)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w:t>
      </w:r>
      <w:r>
        <w:rPr>
          <w:rFonts w:ascii="Times New Roman" w:hAnsi="Times New Roman" w:cs="Times New Roman"/>
          <w:sz w:val="28"/>
          <w:szCs w:val="28"/>
        </w:rPr>
        <w:lastRenderedPageBreak/>
        <w:t>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rFonts w:ascii="Times New Roman" w:hAnsi="Times New Roman" w:cs="Times New Roman"/>
          <w:iCs/>
          <w:sz w:val="28"/>
          <w:szCs w:val="28"/>
        </w:rPr>
        <w:t>;</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iCs/>
          <w:sz w:val="28"/>
          <w:szCs w:val="28"/>
        </w:rPr>
        <w:t xml:space="preserve">42.4.) </w:t>
      </w:r>
      <w:r>
        <w:rPr>
          <w:rFonts w:ascii="Times New Roman" w:hAnsi="Times New Roman" w:cs="Times New Roman"/>
          <w:sz w:val="28"/>
          <w:szCs w:val="28"/>
        </w:rPr>
        <w:t>обеспечение выполнения работ, необходимых для создания искусственных земельных участков для нужд 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p>
    <w:p w:rsidR="00A1658A" w:rsidRDefault="00A1658A" w:rsidP="00A1658A">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 xml:space="preserve">42.5.) предоставление помещения для работы на обслуживаемом административном участке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сотруднику, замещающему должность участкового уполномоченного полиции;</w:t>
      </w:r>
    </w:p>
    <w:p w:rsidR="00A1658A" w:rsidRDefault="00A1658A" w:rsidP="00A1658A">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42.6.) утратил силу;</w:t>
      </w:r>
    </w:p>
    <w:p w:rsidR="00A1658A" w:rsidRDefault="00A1658A" w:rsidP="00A1658A">
      <w:pPr>
        <w:autoSpaceDE w:val="0"/>
        <w:autoSpaceDN w:val="0"/>
        <w:adjustRightInd w:val="0"/>
        <w:spacing w:after="0" w:line="240" w:lineRule="auto"/>
        <w:ind w:firstLine="540"/>
        <w:jc w:val="both"/>
        <w:outlineLvl w:val="0"/>
        <w:rPr>
          <w:rFonts w:ascii="Times New Roman" w:hAnsi="Times New Roman" w:cs="Times New Roman"/>
          <w:sz w:val="28"/>
          <w:szCs w:val="28"/>
        </w:rPr>
      </w:pPr>
      <w:r>
        <w:rPr>
          <w:rFonts w:ascii="Times New Roman" w:hAnsi="Times New Roman" w:cs="Times New Roman"/>
          <w:sz w:val="28"/>
          <w:szCs w:val="28"/>
        </w:rPr>
        <w:t>42.7.) осуществление мер по противодействию коррупции в границах муниципального района;</w:t>
      </w:r>
    </w:p>
    <w:p w:rsidR="00A1658A" w:rsidRPr="00A11691" w:rsidRDefault="00A1658A" w:rsidP="00A1658A">
      <w:pPr>
        <w:autoSpaceDE w:val="0"/>
        <w:autoSpaceDN w:val="0"/>
        <w:adjustRightInd w:val="0"/>
        <w:spacing w:after="0" w:line="240" w:lineRule="auto"/>
        <w:ind w:firstLine="540"/>
        <w:jc w:val="both"/>
        <w:outlineLvl w:val="1"/>
        <w:rPr>
          <w:rFonts w:ascii="Times New Roman" w:hAnsi="Times New Roman" w:cs="Times New Roman"/>
          <w:sz w:val="28"/>
          <w:szCs w:val="28"/>
        </w:rPr>
      </w:pPr>
      <w:r>
        <w:rPr>
          <w:rFonts w:ascii="Times New Roman" w:hAnsi="Times New Roman" w:cs="Times New Roman"/>
          <w:sz w:val="28"/>
          <w:szCs w:val="28"/>
        </w:rPr>
        <w:t xml:space="preserve">42.8.)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r w:rsidRPr="00A11691">
        <w:rPr>
          <w:rFonts w:ascii="Times New Roman" w:hAnsi="Times New Roman" w:cs="Times New Roman"/>
          <w:sz w:val="28"/>
          <w:szCs w:val="28"/>
        </w:rPr>
        <w:t xml:space="preserve">Федеральным </w:t>
      </w:r>
      <w:hyperlink r:id="rId30" w:history="1">
        <w:r w:rsidRPr="00A11691">
          <w:rPr>
            <w:rStyle w:val="a3"/>
            <w:color w:val="auto"/>
            <w:sz w:val="28"/>
            <w:szCs w:val="28"/>
          </w:rPr>
          <w:t>законом</w:t>
        </w:r>
      </w:hyperlink>
      <w:r w:rsidRPr="00A11691">
        <w:rPr>
          <w:rFonts w:ascii="Times New Roman" w:hAnsi="Times New Roman" w:cs="Times New Roman"/>
          <w:sz w:val="28"/>
          <w:szCs w:val="28"/>
        </w:rPr>
        <w:t xml:space="preserve"> от 24 ноября 1995 года N 181-ФЗ «О социальной защите инвалидов в Российской Федерации»;</w:t>
      </w:r>
    </w:p>
    <w:p w:rsidR="00A1658A" w:rsidRPr="00A11691" w:rsidRDefault="00A1658A" w:rsidP="00A1658A">
      <w:pPr>
        <w:tabs>
          <w:tab w:val="left" w:pos="0"/>
        </w:tabs>
        <w:spacing w:after="0" w:line="240" w:lineRule="auto"/>
        <w:jc w:val="both"/>
        <w:rPr>
          <w:rFonts w:ascii="Times New Roman" w:hAnsi="Times New Roman" w:cs="Times New Roman"/>
          <w:sz w:val="28"/>
          <w:szCs w:val="28"/>
        </w:rPr>
      </w:pPr>
      <w:r w:rsidRPr="00A11691">
        <w:rPr>
          <w:rFonts w:ascii="Times New Roman" w:hAnsi="Times New Roman" w:cs="Times New Roman"/>
          <w:sz w:val="28"/>
          <w:szCs w:val="28"/>
        </w:rPr>
        <w:tab/>
        <w:t xml:space="preserve">42.9.) осуществление мероприятий, предусмотренных Федеральным </w:t>
      </w:r>
      <w:hyperlink r:id="rId31" w:history="1">
        <w:r w:rsidRPr="00A11691">
          <w:rPr>
            <w:rStyle w:val="a3"/>
            <w:color w:val="auto"/>
            <w:sz w:val="28"/>
            <w:szCs w:val="28"/>
          </w:rPr>
          <w:t>законом</w:t>
        </w:r>
      </w:hyperlink>
      <w:r w:rsidRPr="00A11691">
        <w:rPr>
          <w:rFonts w:ascii="Times New Roman" w:hAnsi="Times New Roman" w:cs="Times New Roman"/>
          <w:sz w:val="28"/>
          <w:szCs w:val="28"/>
        </w:rPr>
        <w:t xml:space="preserve"> «О донорстве крови и ее компонентов»;</w:t>
      </w:r>
    </w:p>
    <w:p w:rsidR="00A1658A" w:rsidRPr="00A11691" w:rsidRDefault="00A1658A" w:rsidP="00A1658A">
      <w:pPr>
        <w:tabs>
          <w:tab w:val="left" w:pos="0"/>
        </w:tabs>
        <w:spacing w:after="0" w:line="240" w:lineRule="auto"/>
        <w:jc w:val="both"/>
        <w:rPr>
          <w:rFonts w:ascii="Times New Roman" w:hAnsi="Times New Roman" w:cs="Times New Roman"/>
          <w:sz w:val="28"/>
          <w:szCs w:val="28"/>
        </w:rPr>
      </w:pPr>
      <w:r w:rsidRPr="00A11691">
        <w:rPr>
          <w:rFonts w:ascii="Times New Roman" w:hAnsi="Times New Roman" w:cs="Times New Roman"/>
          <w:sz w:val="28"/>
          <w:szCs w:val="28"/>
        </w:rPr>
        <w:tab/>
        <w:t>42.10.)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меньшинств, обеспечение социальной и культурной адаптации мигрантов, профилактику межнациональных (межэтнических) конфликтов;</w:t>
      </w:r>
    </w:p>
    <w:p w:rsidR="00A1658A" w:rsidRPr="00A11691" w:rsidRDefault="00A1658A" w:rsidP="00A1658A">
      <w:pPr>
        <w:pStyle w:val="ConsPlusNormal"/>
        <w:ind w:firstLine="540"/>
        <w:jc w:val="both"/>
        <w:rPr>
          <w:rFonts w:ascii="Times New Roman" w:hAnsi="Times New Roman" w:cs="Times New Roman"/>
          <w:sz w:val="28"/>
          <w:szCs w:val="28"/>
        </w:rPr>
      </w:pPr>
      <w:r w:rsidRPr="00A11691">
        <w:rPr>
          <w:rFonts w:ascii="Times New Roman" w:hAnsi="Times New Roman" w:cs="Times New Roman"/>
          <w:sz w:val="28"/>
          <w:szCs w:val="28"/>
        </w:rPr>
        <w:tab/>
      </w:r>
      <w:proofErr w:type="gramStart"/>
      <w:r w:rsidRPr="00A11691">
        <w:rPr>
          <w:rFonts w:ascii="Times New Roman" w:hAnsi="Times New Roman" w:cs="Times New Roman"/>
          <w:sz w:val="28"/>
          <w:szCs w:val="28"/>
        </w:rPr>
        <w:t>42.11.)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A11691">
        <w:rPr>
          <w:rFonts w:ascii="Times New Roman" w:hAnsi="Times New Roman" w:cs="Times New Roman"/>
          <w:sz w:val="28"/>
          <w:szCs w:val="28"/>
        </w:rPr>
        <w:t xml:space="preserve"> с федеральными законами;</w:t>
      </w:r>
    </w:p>
    <w:p w:rsidR="00A1658A" w:rsidRPr="00A11691" w:rsidRDefault="00A1658A" w:rsidP="00A1658A">
      <w:pPr>
        <w:tabs>
          <w:tab w:val="left" w:pos="0"/>
        </w:tabs>
        <w:spacing w:after="0" w:line="240" w:lineRule="auto"/>
        <w:jc w:val="both"/>
        <w:rPr>
          <w:rFonts w:ascii="Times New Roman" w:hAnsi="Times New Roman" w:cs="Times New Roman"/>
          <w:sz w:val="28"/>
          <w:szCs w:val="28"/>
        </w:rPr>
      </w:pPr>
      <w:r w:rsidRPr="00A11691">
        <w:rPr>
          <w:rFonts w:ascii="Times New Roman" w:hAnsi="Times New Roman" w:cs="Times New Roman"/>
          <w:sz w:val="28"/>
          <w:szCs w:val="28"/>
        </w:rPr>
        <w:tab/>
        <w:t xml:space="preserve">42.12.) организация в соответствии с Федеральным </w:t>
      </w:r>
      <w:hyperlink r:id="rId32" w:history="1">
        <w:r w:rsidRPr="00A11691">
          <w:rPr>
            <w:rStyle w:val="a3"/>
            <w:color w:val="auto"/>
            <w:sz w:val="28"/>
            <w:szCs w:val="28"/>
          </w:rPr>
          <w:t>законом</w:t>
        </w:r>
      </w:hyperlink>
      <w:r w:rsidRPr="00A11691">
        <w:rPr>
          <w:rFonts w:ascii="Times New Roman" w:hAnsi="Times New Roman" w:cs="Times New Roman"/>
          <w:sz w:val="28"/>
          <w:szCs w:val="28"/>
        </w:rPr>
        <w:t xml:space="preserve"> от 24 июля 2007 года № 221-ФЗ «О государственном кадастре недвижимости» выполнения комплексных кадастровых работ и утверждение карты-плана территории;</w:t>
      </w:r>
    </w:p>
    <w:p w:rsidR="00A1658A" w:rsidRDefault="00A1658A" w:rsidP="00A1658A">
      <w:pPr>
        <w:pStyle w:val="a9"/>
        <w:ind w:firstLine="540"/>
        <w:rPr>
          <w:szCs w:val="28"/>
        </w:rPr>
      </w:pPr>
      <w:r w:rsidRPr="00A11691">
        <w:rPr>
          <w:szCs w:val="28"/>
        </w:rPr>
        <w:t>42.13. осуществление муниципального земельного контроля на</w:t>
      </w:r>
      <w:r>
        <w:rPr>
          <w:szCs w:val="28"/>
        </w:rPr>
        <w:t xml:space="preserve"> межселенной территории муниципального района;</w:t>
      </w:r>
    </w:p>
    <w:p w:rsidR="00A1658A" w:rsidRPr="00AD05ED" w:rsidRDefault="00A1658A" w:rsidP="00A1658A">
      <w:pPr>
        <w:pStyle w:val="a9"/>
        <w:ind w:firstLine="540"/>
        <w:rPr>
          <w:szCs w:val="28"/>
        </w:rPr>
      </w:pPr>
      <w:r>
        <w:rPr>
          <w:szCs w:val="28"/>
        </w:rPr>
        <w:t xml:space="preserve">42.14)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w:t>
      </w:r>
      <w:r>
        <w:rPr>
          <w:szCs w:val="28"/>
        </w:rPr>
        <w:lastRenderedPageBreak/>
        <w:t xml:space="preserve">наследия (памятников истории и культуры) местного (муниципального) </w:t>
      </w:r>
      <w:r w:rsidRPr="00AD05ED">
        <w:rPr>
          <w:szCs w:val="28"/>
        </w:rPr>
        <w:t>значения, расположенных на территории муниципального района;</w:t>
      </w:r>
    </w:p>
    <w:p w:rsidR="009754F7" w:rsidRPr="00D14C6D" w:rsidRDefault="00A1658A" w:rsidP="009754F7">
      <w:pPr>
        <w:autoSpaceDE w:val="0"/>
        <w:autoSpaceDN w:val="0"/>
        <w:adjustRightInd w:val="0"/>
        <w:spacing w:after="0" w:line="240" w:lineRule="auto"/>
        <w:ind w:firstLine="540"/>
        <w:jc w:val="both"/>
        <w:rPr>
          <w:rFonts w:ascii="Times New Roman" w:hAnsi="Times New Roman" w:cs="Times New Roman"/>
          <w:bCs/>
          <w:sz w:val="28"/>
          <w:szCs w:val="28"/>
        </w:rPr>
      </w:pPr>
      <w:proofErr w:type="gramStart"/>
      <w:r w:rsidRPr="00AD05ED">
        <w:rPr>
          <w:rFonts w:ascii="Times New Roman" w:hAnsi="Times New Roman" w:cs="Times New Roman"/>
          <w:sz w:val="28"/>
          <w:szCs w:val="28"/>
        </w:rPr>
        <w:t xml:space="preserve">42.15) </w:t>
      </w:r>
      <w:r w:rsidR="009754F7" w:rsidRPr="00AD05ED">
        <w:rPr>
          <w:rFonts w:ascii="Times New Roman" w:hAnsi="Times New Roman" w:cs="Times New Roman"/>
          <w:sz w:val="28"/>
          <w:szCs w:val="28"/>
        </w:rPr>
        <w:t xml:space="preserve">утверждение генеральных планов сельских поселений, входящих в состав </w:t>
      </w:r>
      <w:proofErr w:type="spellStart"/>
      <w:r w:rsidR="009754F7" w:rsidRPr="00AD05ED">
        <w:rPr>
          <w:rFonts w:ascii="Times New Roman" w:hAnsi="Times New Roman" w:cs="Times New Roman"/>
          <w:sz w:val="28"/>
          <w:szCs w:val="28"/>
        </w:rPr>
        <w:t>Чановского</w:t>
      </w:r>
      <w:proofErr w:type="spellEnd"/>
      <w:r w:rsidR="009754F7" w:rsidRPr="00E60CA9">
        <w:rPr>
          <w:rFonts w:ascii="Times New Roman" w:hAnsi="Times New Roman" w:cs="Times New Roman"/>
          <w:sz w:val="28"/>
          <w:szCs w:val="28"/>
        </w:rPr>
        <w:t xml:space="preserve"> района, правил </w:t>
      </w:r>
      <w:r w:rsidR="009754F7" w:rsidRPr="00A11691">
        <w:rPr>
          <w:rFonts w:ascii="Times New Roman" w:hAnsi="Times New Roman" w:cs="Times New Roman"/>
          <w:sz w:val="28"/>
          <w:szCs w:val="28"/>
        </w:rPr>
        <w:t xml:space="preserve">землепользования и застройки, утверждение подготовленной на основе генеральных планов сельских поселений, входящих в состав </w:t>
      </w:r>
      <w:proofErr w:type="spellStart"/>
      <w:r w:rsidR="009754F7" w:rsidRPr="00A11691">
        <w:rPr>
          <w:rFonts w:ascii="Times New Roman" w:hAnsi="Times New Roman" w:cs="Times New Roman"/>
          <w:sz w:val="28"/>
          <w:szCs w:val="28"/>
        </w:rPr>
        <w:t>Чановского</w:t>
      </w:r>
      <w:proofErr w:type="spellEnd"/>
      <w:r w:rsidR="009754F7" w:rsidRPr="00A11691">
        <w:rPr>
          <w:rFonts w:ascii="Times New Roman" w:hAnsi="Times New Roman" w:cs="Times New Roman"/>
          <w:sz w:val="28"/>
          <w:szCs w:val="28"/>
        </w:rPr>
        <w:t xml:space="preserve"> района документации по планировке территории, выдача разрешений на строительство (за исключением случаев, предусмотренных Градостроительным </w:t>
      </w:r>
      <w:hyperlink r:id="rId33" w:history="1">
        <w:r w:rsidR="009754F7" w:rsidRPr="00A11691">
          <w:rPr>
            <w:rStyle w:val="a3"/>
            <w:color w:val="auto"/>
            <w:sz w:val="28"/>
            <w:szCs w:val="28"/>
          </w:rPr>
          <w:t>кодексом</w:t>
        </w:r>
      </w:hyperlink>
      <w:r w:rsidR="009754F7" w:rsidRPr="00A11691">
        <w:rPr>
          <w:rFonts w:ascii="Times New Roman" w:hAnsi="Times New Roman" w:cs="Times New Roman"/>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w:t>
      </w:r>
      <w:proofErr w:type="gramEnd"/>
      <w:r w:rsidR="009754F7" w:rsidRPr="00A11691">
        <w:rPr>
          <w:rFonts w:ascii="Times New Roman" w:hAnsi="Times New Roman" w:cs="Times New Roman"/>
          <w:sz w:val="28"/>
          <w:szCs w:val="28"/>
        </w:rPr>
        <w:t xml:space="preserve">, </w:t>
      </w:r>
      <w:proofErr w:type="gramStart"/>
      <w:r w:rsidR="009754F7" w:rsidRPr="00A11691">
        <w:rPr>
          <w:rFonts w:ascii="Times New Roman" w:hAnsi="Times New Roman" w:cs="Times New Roman"/>
          <w:sz w:val="28"/>
          <w:szCs w:val="28"/>
        </w:rPr>
        <w:t xml:space="preserve">расположенных на территории сельских поселений, входящих в состав </w:t>
      </w:r>
      <w:proofErr w:type="spellStart"/>
      <w:r w:rsidR="009754F7" w:rsidRPr="00A11691">
        <w:rPr>
          <w:rFonts w:ascii="Times New Roman" w:hAnsi="Times New Roman" w:cs="Times New Roman"/>
          <w:sz w:val="28"/>
          <w:szCs w:val="28"/>
        </w:rPr>
        <w:t>Чановского</w:t>
      </w:r>
      <w:proofErr w:type="spellEnd"/>
      <w:r w:rsidR="009754F7" w:rsidRPr="00A11691">
        <w:rPr>
          <w:rFonts w:ascii="Times New Roman" w:hAnsi="Times New Roman" w:cs="Times New Roman"/>
          <w:sz w:val="28"/>
          <w:szCs w:val="28"/>
        </w:rPr>
        <w:t xml:space="preserve"> района утверждение местных нормативов градостроительного проектирования сельских поселений, входящих в состав </w:t>
      </w:r>
      <w:proofErr w:type="spellStart"/>
      <w:r w:rsidR="009754F7" w:rsidRPr="00A11691">
        <w:rPr>
          <w:rFonts w:ascii="Times New Roman" w:hAnsi="Times New Roman" w:cs="Times New Roman"/>
          <w:sz w:val="28"/>
          <w:szCs w:val="28"/>
        </w:rPr>
        <w:t>Чановского</w:t>
      </w:r>
      <w:proofErr w:type="spellEnd"/>
      <w:r w:rsidR="009754F7" w:rsidRPr="00A11691">
        <w:rPr>
          <w:rFonts w:ascii="Times New Roman" w:hAnsi="Times New Roman" w:cs="Times New Roman"/>
          <w:sz w:val="28"/>
          <w:szCs w:val="28"/>
        </w:rPr>
        <w:t xml:space="preserve"> района, резервирование земель и изъятие земельных участков в границах сельских поселений, входящих в состав </w:t>
      </w:r>
      <w:proofErr w:type="spellStart"/>
      <w:r w:rsidR="009754F7" w:rsidRPr="00A11691">
        <w:rPr>
          <w:rFonts w:ascii="Times New Roman" w:hAnsi="Times New Roman" w:cs="Times New Roman"/>
          <w:sz w:val="28"/>
          <w:szCs w:val="28"/>
        </w:rPr>
        <w:t>Чановского</w:t>
      </w:r>
      <w:proofErr w:type="spellEnd"/>
      <w:r w:rsidR="009754F7" w:rsidRPr="00A11691">
        <w:rPr>
          <w:rFonts w:ascii="Times New Roman" w:hAnsi="Times New Roman" w:cs="Times New Roman"/>
          <w:sz w:val="28"/>
          <w:szCs w:val="28"/>
        </w:rPr>
        <w:t xml:space="preserve"> района для муниципальных нужд, осуществление муниципального земельного контроля в границах сельских поселений, входящих в состав </w:t>
      </w:r>
      <w:proofErr w:type="spellStart"/>
      <w:r w:rsidR="009754F7" w:rsidRPr="00A11691">
        <w:rPr>
          <w:rFonts w:ascii="Times New Roman" w:hAnsi="Times New Roman" w:cs="Times New Roman"/>
          <w:sz w:val="28"/>
          <w:szCs w:val="28"/>
        </w:rPr>
        <w:t>Чановского</w:t>
      </w:r>
      <w:proofErr w:type="spellEnd"/>
      <w:r w:rsidR="009754F7" w:rsidRPr="00A11691">
        <w:rPr>
          <w:rFonts w:ascii="Times New Roman" w:hAnsi="Times New Roman" w:cs="Times New Roman"/>
          <w:sz w:val="28"/>
          <w:szCs w:val="28"/>
        </w:rPr>
        <w:t xml:space="preserve"> района осуществление в случаях, предусмотренных Градостроительным </w:t>
      </w:r>
      <w:hyperlink r:id="rId34" w:history="1">
        <w:r w:rsidR="009754F7" w:rsidRPr="00A11691">
          <w:rPr>
            <w:rStyle w:val="a3"/>
            <w:color w:val="auto"/>
            <w:sz w:val="28"/>
            <w:szCs w:val="28"/>
          </w:rPr>
          <w:t>кодексом</w:t>
        </w:r>
      </w:hyperlink>
      <w:r w:rsidR="009754F7" w:rsidRPr="00A11691">
        <w:rPr>
          <w:rFonts w:ascii="Times New Roman" w:hAnsi="Times New Roman" w:cs="Times New Roman"/>
          <w:sz w:val="28"/>
          <w:szCs w:val="28"/>
        </w:rPr>
        <w:t xml:space="preserve"> Российской</w:t>
      </w:r>
      <w:proofErr w:type="gramEnd"/>
      <w:r w:rsidR="009754F7" w:rsidRPr="00A11691">
        <w:rPr>
          <w:rFonts w:ascii="Times New Roman" w:hAnsi="Times New Roman" w:cs="Times New Roman"/>
          <w:sz w:val="28"/>
          <w:szCs w:val="28"/>
        </w:rPr>
        <w:t xml:space="preserve"> </w:t>
      </w:r>
      <w:proofErr w:type="gramStart"/>
      <w:r w:rsidR="009754F7" w:rsidRPr="00A11691">
        <w:rPr>
          <w:rFonts w:ascii="Times New Roman" w:hAnsi="Times New Roman" w:cs="Times New Roman"/>
          <w:sz w:val="28"/>
          <w:szCs w:val="28"/>
        </w:rPr>
        <w:t xml:space="preserve">Федерации, осмотров зданий, сооружений и выдача рекомендаций об устранении выявленных в ходе таких осмотров нарушений, </w:t>
      </w:r>
      <w:r w:rsidR="009754F7" w:rsidRPr="00A11691">
        <w:rPr>
          <w:rFonts w:ascii="Times New Roman" w:hAnsi="Times New Roman" w:cs="Times New Roman"/>
          <w:bCs/>
          <w:sz w:val="28"/>
          <w:szCs w:val="28"/>
        </w:rPr>
        <w:t>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w:t>
      </w:r>
      <w:proofErr w:type="gramEnd"/>
      <w:r w:rsidR="009754F7" w:rsidRPr="00A11691">
        <w:rPr>
          <w:rFonts w:ascii="Times New Roman" w:hAnsi="Times New Roman" w:cs="Times New Roman"/>
          <w:bCs/>
          <w:sz w:val="28"/>
          <w:szCs w:val="28"/>
        </w:rPr>
        <w:t xml:space="preserve"> </w:t>
      </w:r>
      <w:proofErr w:type="gramStart"/>
      <w:r w:rsidR="009754F7" w:rsidRPr="00A11691">
        <w:rPr>
          <w:rFonts w:ascii="Times New Roman" w:hAnsi="Times New Roman" w:cs="Times New Roman"/>
          <w:bCs/>
          <w:sz w:val="28"/>
          <w:szCs w:val="28"/>
        </w:rPr>
        <w:t>земельном участке, уведомления о несоответствии указанных в уведомлении</w:t>
      </w:r>
      <w:r w:rsidR="009754F7" w:rsidRPr="00D14C6D">
        <w:rPr>
          <w:rFonts w:ascii="Times New Roman" w:hAnsi="Times New Roman" w:cs="Times New Roman"/>
          <w:bCs/>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w:t>
      </w:r>
      <w:proofErr w:type="gramEnd"/>
      <w:r w:rsidR="009754F7" w:rsidRPr="00D14C6D">
        <w:rPr>
          <w:rFonts w:ascii="Times New Roman" w:hAnsi="Times New Roman" w:cs="Times New Roman"/>
          <w:bCs/>
          <w:sz w:val="28"/>
          <w:szCs w:val="28"/>
        </w:rPr>
        <w:t xml:space="preserve"> </w:t>
      </w:r>
      <w:proofErr w:type="gramStart"/>
      <w:r w:rsidR="009754F7" w:rsidRPr="00D14C6D">
        <w:rPr>
          <w:rFonts w:ascii="Times New Roman" w:hAnsi="Times New Roman" w:cs="Times New Roman"/>
          <w:bCs/>
          <w:sz w:val="28"/>
          <w:szCs w:val="28"/>
        </w:rPr>
        <w:t xml:space="preserve">индивидуального жилищного строительства или садовых домов на земельных участках, расположенных на территориях </w:t>
      </w:r>
      <w:r w:rsidR="009754F7" w:rsidRPr="00D14C6D">
        <w:rPr>
          <w:rFonts w:ascii="Times New Roman" w:hAnsi="Times New Roman" w:cs="Times New Roman"/>
          <w:sz w:val="28"/>
          <w:szCs w:val="28"/>
        </w:rPr>
        <w:t xml:space="preserve">сельских поселений, входящих в состав </w:t>
      </w:r>
      <w:proofErr w:type="spellStart"/>
      <w:r w:rsidR="009754F7" w:rsidRPr="00D14C6D">
        <w:rPr>
          <w:rFonts w:ascii="Times New Roman" w:hAnsi="Times New Roman" w:cs="Times New Roman"/>
          <w:sz w:val="28"/>
          <w:szCs w:val="28"/>
        </w:rPr>
        <w:t>Чановского</w:t>
      </w:r>
      <w:proofErr w:type="spellEnd"/>
      <w:r w:rsidR="009754F7" w:rsidRPr="00D14C6D">
        <w:rPr>
          <w:rFonts w:ascii="Times New Roman" w:hAnsi="Times New Roman" w:cs="Times New Roman"/>
          <w:sz w:val="28"/>
          <w:szCs w:val="28"/>
        </w:rPr>
        <w:t xml:space="preserve"> района</w:t>
      </w:r>
      <w:r w:rsidR="009754F7" w:rsidRPr="00D14C6D">
        <w:rPr>
          <w:rFonts w:ascii="Times New Roman" w:hAnsi="Times New Roman" w:cs="Times New Roman"/>
          <w:bCs/>
          <w:sz w:val="28"/>
          <w:szCs w:val="28"/>
        </w:rPr>
        <w:t>,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w:t>
      </w:r>
      <w:proofErr w:type="gramEnd"/>
      <w:r w:rsidR="009754F7" w:rsidRPr="00D14C6D">
        <w:rPr>
          <w:rFonts w:ascii="Times New Roman" w:hAnsi="Times New Roman" w:cs="Times New Roman"/>
          <w:bCs/>
          <w:sz w:val="28"/>
          <w:szCs w:val="28"/>
        </w:rPr>
        <w:t xml:space="preserve">, </w:t>
      </w:r>
      <w:proofErr w:type="gramStart"/>
      <w:r w:rsidR="009754F7" w:rsidRPr="00D14C6D">
        <w:rPr>
          <w:rFonts w:ascii="Times New Roman" w:hAnsi="Times New Roman" w:cs="Times New Roman"/>
          <w:bCs/>
          <w:sz w:val="28"/>
          <w:szCs w:val="28"/>
        </w:rPr>
        <w:t xml:space="preserve">или обязательными требованиями к параметрам объектов капитального строительства, </w:t>
      </w:r>
      <w:r w:rsidR="009754F7" w:rsidRPr="00D14C6D">
        <w:rPr>
          <w:rFonts w:ascii="Times New Roman" w:hAnsi="Times New Roman" w:cs="Times New Roman"/>
          <w:bCs/>
          <w:sz w:val="28"/>
          <w:szCs w:val="28"/>
        </w:rPr>
        <w:lastRenderedPageBreak/>
        <w:t xml:space="preserve">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35" w:history="1">
        <w:r w:rsidR="009754F7" w:rsidRPr="00D14C6D">
          <w:rPr>
            <w:rFonts w:ascii="Times New Roman" w:hAnsi="Times New Roman" w:cs="Times New Roman"/>
            <w:bCs/>
            <w:sz w:val="28"/>
            <w:szCs w:val="28"/>
          </w:rPr>
          <w:t>кодексом</w:t>
        </w:r>
      </w:hyperlink>
      <w:r w:rsidR="009754F7" w:rsidRPr="00D14C6D">
        <w:rPr>
          <w:rFonts w:ascii="Times New Roman" w:hAnsi="Times New Roman" w:cs="Times New Roman"/>
          <w:bCs/>
          <w:sz w:val="28"/>
          <w:szCs w:val="28"/>
        </w:rPr>
        <w:t xml:space="preserve"> Российской Федерации</w:t>
      </w:r>
      <w:r w:rsidR="009754F7">
        <w:rPr>
          <w:rFonts w:ascii="Times New Roman" w:hAnsi="Times New Roman" w:cs="Times New Roman"/>
          <w:bCs/>
          <w:sz w:val="28"/>
          <w:szCs w:val="28"/>
        </w:rPr>
        <w:t>;</w:t>
      </w:r>
      <w:proofErr w:type="gramEnd"/>
    </w:p>
    <w:p w:rsidR="00A1658A" w:rsidRDefault="00A1658A" w:rsidP="00A1658A">
      <w:pPr>
        <w:pStyle w:val="a9"/>
        <w:ind w:firstLine="540"/>
        <w:rPr>
          <w:szCs w:val="28"/>
        </w:rPr>
      </w:pPr>
      <w:r>
        <w:rPr>
          <w:szCs w:val="28"/>
        </w:rPr>
        <w:t xml:space="preserve">42.16) организация и осуществление мероприятий по территориальной обороне и гражданской обороне, защите населения и территории сельских поселений, входящих в состав </w:t>
      </w:r>
      <w:proofErr w:type="spellStart"/>
      <w:r>
        <w:rPr>
          <w:szCs w:val="28"/>
        </w:rPr>
        <w:t>Чановского</w:t>
      </w:r>
      <w:proofErr w:type="spellEnd"/>
      <w:r>
        <w:rPr>
          <w:szCs w:val="28"/>
        </w:rPr>
        <w:t xml:space="preserve"> района, от чрезвычайных ситуаций природного и техногенного характера;</w:t>
      </w:r>
    </w:p>
    <w:p w:rsidR="00A1658A" w:rsidRPr="00A11691" w:rsidRDefault="00A1658A" w:rsidP="00A1658A">
      <w:pPr>
        <w:pStyle w:val="a9"/>
        <w:ind w:firstLine="540"/>
        <w:rPr>
          <w:szCs w:val="28"/>
        </w:rPr>
      </w:pPr>
      <w:r>
        <w:t>42.17)</w:t>
      </w:r>
      <w:r>
        <w:rPr>
          <w:szCs w:val="28"/>
        </w:rPr>
        <w:t xml:space="preserve"> осуществление мероприятий </w:t>
      </w:r>
      <w:r w:rsidRPr="00A11691">
        <w:rPr>
          <w:szCs w:val="28"/>
        </w:rPr>
        <w:t xml:space="preserve">в сфере профилактики правонарушений, предусмотренных Федеральным </w:t>
      </w:r>
      <w:hyperlink r:id="rId36" w:history="1">
        <w:r w:rsidRPr="00A11691">
          <w:rPr>
            <w:rStyle w:val="a3"/>
            <w:color w:val="auto"/>
            <w:szCs w:val="28"/>
          </w:rPr>
          <w:t>законом</w:t>
        </w:r>
      </w:hyperlink>
      <w:r w:rsidRPr="00A11691">
        <w:rPr>
          <w:szCs w:val="28"/>
        </w:rPr>
        <w:t xml:space="preserve"> «Об основах системы профилактики правонарушений в Российской Федерации»;</w:t>
      </w:r>
    </w:p>
    <w:p w:rsidR="00A1658A" w:rsidRDefault="00A1658A" w:rsidP="00A1658A">
      <w:pPr>
        <w:pStyle w:val="a9"/>
        <w:ind w:firstLine="540"/>
        <w:rPr>
          <w:szCs w:val="28"/>
        </w:rPr>
      </w:pPr>
      <w:r w:rsidRPr="00A11691">
        <w:rPr>
          <w:szCs w:val="28"/>
        </w:rPr>
        <w:t>42.18) организация в границах сельских поселений, входящих в</w:t>
      </w:r>
      <w:r>
        <w:rPr>
          <w:szCs w:val="28"/>
        </w:rPr>
        <w:t xml:space="preserve"> состав </w:t>
      </w:r>
      <w:proofErr w:type="spellStart"/>
      <w:r>
        <w:rPr>
          <w:szCs w:val="28"/>
        </w:rPr>
        <w:t>Чановского</w:t>
      </w:r>
      <w:proofErr w:type="spellEnd"/>
      <w:r>
        <w:rPr>
          <w:szCs w:val="28"/>
        </w:rPr>
        <w:t xml:space="preserve"> района тепло-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A1658A" w:rsidRDefault="00A1658A" w:rsidP="00A1658A">
      <w:pPr>
        <w:pStyle w:val="a9"/>
        <w:ind w:firstLine="540"/>
        <w:rPr>
          <w:szCs w:val="28"/>
        </w:rPr>
      </w:pPr>
      <w:r>
        <w:rPr>
          <w:szCs w:val="28"/>
        </w:rPr>
        <w:t>42.19)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A1658A" w:rsidRPr="00A11691" w:rsidRDefault="00A1658A" w:rsidP="00A1658A">
      <w:pPr>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sz w:val="28"/>
          <w:szCs w:val="28"/>
        </w:rPr>
        <w:t xml:space="preserve">42.20) </w:t>
      </w:r>
      <w:r>
        <w:rPr>
          <w:rFonts w:ascii="Times New Roman" w:hAnsi="Times New Roman"/>
          <w:bCs/>
          <w:sz w:val="28"/>
          <w:szCs w:val="28"/>
        </w:rPr>
        <w:t xml:space="preserve">полномочиями </w:t>
      </w:r>
      <w:r w:rsidRPr="00A11691">
        <w:rPr>
          <w:rFonts w:ascii="Times New Roman" w:hAnsi="Times New Roman"/>
          <w:bCs/>
          <w:sz w:val="28"/>
          <w:szCs w:val="28"/>
        </w:rPr>
        <w:t xml:space="preserve">в сфере стратегического планирования, предусмотренными Федеральным </w:t>
      </w:r>
      <w:hyperlink r:id="rId37" w:history="1">
        <w:r w:rsidRPr="00A11691">
          <w:rPr>
            <w:rStyle w:val="a3"/>
            <w:rFonts w:cstheme="minorBidi"/>
            <w:bCs/>
            <w:color w:val="auto"/>
            <w:sz w:val="28"/>
            <w:szCs w:val="28"/>
          </w:rPr>
          <w:t>законом</w:t>
        </w:r>
      </w:hyperlink>
      <w:r w:rsidRPr="00A11691">
        <w:rPr>
          <w:rFonts w:ascii="Times New Roman" w:hAnsi="Times New Roman"/>
          <w:bCs/>
          <w:sz w:val="28"/>
          <w:szCs w:val="28"/>
        </w:rPr>
        <w:t xml:space="preserve"> от 28 июня 2014 года № 172-ФЗ «О стратегическом планировании в Российской Федерации»;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sidRPr="00A11691">
        <w:rPr>
          <w:rFonts w:ascii="Times New Roman" w:hAnsi="Times New Roman"/>
          <w:sz w:val="28"/>
          <w:szCs w:val="28"/>
        </w:rPr>
        <w:t xml:space="preserve">42.21) </w:t>
      </w:r>
      <w:r w:rsidRPr="00A11691">
        <w:rPr>
          <w:rFonts w:ascii="Times New Roman" w:hAnsi="Times New Roman" w:cs="Times New Roman"/>
          <w:sz w:val="28"/>
          <w:szCs w:val="28"/>
        </w:rPr>
        <w:t>организация библиотечного обслуживания</w:t>
      </w:r>
      <w:r>
        <w:rPr>
          <w:rFonts w:ascii="Times New Roman" w:hAnsi="Times New Roman" w:cs="Times New Roman"/>
          <w:sz w:val="28"/>
          <w:szCs w:val="28"/>
        </w:rPr>
        <w:t xml:space="preserve"> населения, комплектование и обеспечение сохранности библиотечных фондов библиотек сельских поселений, входящих в состав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rPr>
        <w:t xml:space="preserve">42.22) </w:t>
      </w:r>
      <w:r>
        <w:rPr>
          <w:rFonts w:ascii="Times New Roman" w:hAnsi="Times New Roman" w:cs="Times New Roman"/>
          <w:sz w:val="28"/>
          <w:szCs w:val="28"/>
        </w:rPr>
        <w:t xml:space="preserve">осуществление в ценовых зонах теплоснабжения муниципального </w:t>
      </w:r>
      <w:proofErr w:type="gramStart"/>
      <w:r>
        <w:rPr>
          <w:rFonts w:ascii="Times New Roman" w:hAnsi="Times New Roman" w:cs="Times New Roman"/>
          <w:sz w:val="28"/>
          <w:szCs w:val="28"/>
        </w:rPr>
        <w:t>контроля за</w:t>
      </w:r>
      <w:proofErr w:type="gramEnd"/>
      <w:r>
        <w:rPr>
          <w:rFonts w:ascii="Times New Roman" w:hAnsi="Times New Roman" w:cs="Times New Roman"/>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пределах полномочий, установленных Федеральным законом «О теплоснабжении»;</w:t>
      </w:r>
    </w:p>
    <w:p w:rsidR="00447CB8" w:rsidRDefault="00447CB8" w:rsidP="00A1658A">
      <w:pPr>
        <w:spacing w:after="0" w:line="240" w:lineRule="auto"/>
        <w:ind w:firstLine="720"/>
        <w:jc w:val="both"/>
        <w:rPr>
          <w:rFonts w:ascii="Times New Roman" w:hAnsi="Times New Roman" w:cs="Times New Roman"/>
          <w:sz w:val="28"/>
          <w:szCs w:val="28"/>
        </w:rPr>
      </w:pPr>
      <w:r w:rsidRPr="00447CB8">
        <w:rPr>
          <w:rFonts w:ascii="Times New Roman" w:hAnsi="Times New Roman" w:cs="Times New Roman"/>
          <w:sz w:val="28"/>
        </w:rPr>
        <w:t xml:space="preserve">42.23) </w:t>
      </w:r>
      <w:r w:rsidRPr="00447CB8">
        <w:rPr>
          <w:rFonts w:ascii="Times New Roman" w:hAnsi="Times New Roman" w:cs="Times New Roman"/>
          <w:bCs/>
          <w:sz w:val="28"/>
          <w:szCs w:val="28"/>
        </w:rPr>
        <w:t xml:space="preserve">осуществление мероприятий по защите прав потребителей, предусмотренных </w:t>
      </w:r>
      <w:hyperlink r:id="rId38" w:history="1">
        <w:r w:rsidRPr="00447CB8">
          <w:rPr>
            <w:rFonts w:ascii="Times New Roman" w:hAnsi="Times New Roman" w:cs="Times New Roman"/>
            <w:bCs/>
            <w:sz w:val="28"/>
            <w:szCs w:val="28"/>
          </w:rPr>
          <w:t>Законом</w:t>
        </w:r>
      </w:hyperlink>
      <w:r w:rsidRPr="007F467D">
        <w:rPr>
          <w:rFonts w:ascii="Times New Roman" w:hAnsi="Times New Roman" w:cs="Times New Roman"/>
          <w:bCs/>
          <w:sz w:val="28"/>
          <w:szCs w:val="28"/>
        </w:rPr>
        <w:t xml:space="preserve"> Российской Фе</w:t>
      </w:r>
      <w:r>
        <w:rPr>
          <w:rFonts w:ascii="Times New Roman" w:hAnsi="Times New Roman" w:cs="Times New Roman"/>
          <w:bCs/>
          <w:sz w:val="28"/>
          <w:szCs w:val="28"/>
        </w:rPr>
        <w:t>дерации от 7 февраля 1992 года № 2300-1 «</w:t>
      </w:r>
      <w:r w:rsidRPr="007F467D">
        <w:rPr>
          <w:rFonts w:ascii="Times New Roman" w:hAnsi="Times New Roman" w:cs="Times New Roman"/>
          <w:bCs/>
          <w:sz w:val="28"/>
          <w:szCs w:val="28"/>
        </w:rPr>
        <w:t>О защите прав потребителей</w:t>
      </w:r>
      <w:r>
        <w:rPr>
          <w:rFonts w:ascii="Times New Roman" w:hAnsi="Times New Roman" w:cs="Times New Roman"/>
          <w:bCs/>
          <w:sz w:val="28"/>
          <w:szCs w:val="28"/>
        </w:rPr>
        <w:t>»</w:t>
      </w:r>
      <w:r w:rsidRPr="0037555C">
        <w:rPr>
          <w:rFonts w:ascii="Times New Roman" w:hAnsi="Times New Roman" w:cs="Times New Roman"/>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43) исполнение иных полномочий, предусмотренных действующим законодательством и нормативными правовыми актами органов местного самоуправления, Главы района.</w:t>
      </w:r>
    </w:p>
    <w:p w:rsidR="00A1658A" w:rsidRDefault="00A1658A" w:rsidP="00A1658A">
      <w:pPr>
        <w:tabs>
          <w:tab w:val="left" w:pos="720"/>
        </w:tabs>
        <w:spacing w:after="0" w:line="240" w:lineRule="auto"/>
        <w:jc w:val="both"/>
        <w:rPr>
          <w:rFonts w:ascii="Times New Roman" w:hAnsi="Times New Roman" w:cs="Times New Roman"/>
          <w:i/>
          <w:sz w:val="28"/>
        </w:rPr>
      </w:pPr>
    </w:p>
    <w:p w:rsidR="00A1658A" w:rsidRDefault="00A1658A" w:rsidP="00A1658A">
      <w:pPr>
        <w:tabs>
          <w:tab w:val="left" w:pos="720"/>
        </w:tabs>
        <w:spacing w:after="0" w:line="240" w:lineRule="auto"/>
        <w:jc w:val="both"/>
        <w:rPr>
          <w:rFonts w:ascii="Times New Roman" w:hAnsi="Times New Roman" w:cs="Times New Roman"/>
          <w:b/>
          <w:sz w:val="28"/>
        </w:rPr>
      </w:pPr>
      <w:r>
        <w:rPr>
          <w:rFonts w:ascii="Times New Roman" w:hAnsi="Times New Roman" w:cs="Times New Roman"/>
          <w:b/>
          <w:sz w:val="28"/>
        </w:rPr>
        <w:tab/>
        <w:t xml:space="preserve">Статья 26. Избирательная комиссия </w:t>
      </w:r>
    </w:p>
    <w:p w:rsidR="00A1658A" w:rsidRDefault="00A1658A" w:rsidP="00A1658A">
      <w:pPr>
        <w:pStyle w:val="ConsNormal"/>
        <w:ind w:right="0" w:firstLine="709"/>
        <w:jc w:val="both"/>
        <w:rPr>
          <w:rFonts w:ascii="Times New Roman" w:hAnsi="Times New Roman"/>
          <w:sz w:val="28"/>
          <w:szCs w:val="28"/>
        </w:rPr>
      </w:pPr>
      <w:r>
        <w:rPr>
          <w:rFonts w:ascii="Times New Roman" w:hAnsi="Times New Roman"/>
          <w:sz w:val="28"/>
          <w:szCs w:val="28"/>
        </w:rPr>
        <w:t xml:space="preserve">1. Избирательная комиссия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является муниципальным органом и не входит в структуру органов местного самоуправления.</w:t>
      </w:r>
    </w:p>
    <w:p w:rsidR="00A1658A" w:rsidRDefault="00A1658A" w:rsidP="00A1658A">
      <w:pPr>
        <w:pStyle w:val="ConsNormal"/>
        <w:ind w:right="0" w:firstLine="709"/>
        <w:jc w:val="both"/>
        <w:rPr>
          <w:rFonts w:ascii="Times New Roman" w:hAnsi="Times New Roman"/>
          <w:sz w:val="28"/>
        </w:rPr>
      </w:pPr>
      <w:r>
        <w:rPr>
          <w:rFonts w:ascii="Times New Roman" w:hAnsi="Times New Roman"/>
          <w:sz w:val="28"/>
          <w:szCs w:val="28"/>
        </w:rPr>
        <w:lastRenderedPageBreak/>
        <w:t xml:space="preserve">Порядок формирования и полномочия избирательной  комиссии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устанавливаются федеральным законом «Об основных гарантиях избирательных прав и права на участие в референдуме граждан Российской Федерации»</w:t>
      </w:r>
      <w:r>
        <w:rPr>
          <w:rFonts w:ascii="Times New Roman" w:hAnsi="Times New Roman"/>
          <w:sz w:val="28"/>
        </w:rPr>
        <w:t xml:space="preserve">, законом Новосибирской области </w:t>
      </w:r>
      <w:r>
        <w:rPr>
          <w:rFonts w:ascii="Times New Roman" w:hAnsi="Times New Roman"/>
          <w:sz w:val="28"/>
          <w:szCs w:val="28"/>
        </w:rPr>
        <w:t xml:space="preserve"> и Уставом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w:t>
      </w:r>
      <w:r>
        <w:rPr>
          <w:rFonts w:ascii="Times New Roman" w:hAnsi="Times New Roman"/>
          <w:sz w:val="28"/>
        </w:rPr>
        <w:t>.</w:t>
      </w:r>
    </w:p>
    <w:p w:rsidR="00A1658A" w:rsidRDefault="00A1658A" w:rsidP="00A1658A">
      <w:pPr>
        <w:pStyle w:val="ConsNormal"/>
        <w:ind w:right="0" w:firstLine="709"/>
        <w:jc w:val="both"/>
        <w:rPr>
          <w:rFonts w:ascii="Times New Roman" w:hAnsi="Times New Roman"/>
          <w:sz w:val="28"/>
          <w:szCs w:val="28"/>
        </w:rPr>
      </w:pPr>
      <w:r>
        <w:rPr>
          <w:rFonts w:ascii="Times New Roman" w:hAnsi="Times New Roman"/>
          <w:sz w:val="28"/>
          <w:szCs w:val="28"/>
        </w:rPr>
        <w:t xml:space="preserve">Полное наименование избирательной комиссии: Избирательная комиссия </w:t>
      </w:r>
      <w:proofErr w:type="spellStart"/>
      <w:r>
        <w:rPr>
          <w:rFonts w:ascii="Times New Roman" w:hAnsi="Times New Roman"/>
          <w:sz w:val="28"/>
          <w:szCs w:val="28"/>
        </w:rPr>
        <w:t>Чановского</w:t>
      </w:r>
      <w:proofErr w:type="spellEnd"/>
      <w:r>
        <w:rPr>
          <w:rFonts w:ascii="Times New Roman" w:hAnsi="Times New Roman"/>
          <w:sz w:val="28"/>
          <w:szCs w:val="28"/>
        </w:rPr>
        <w:t xml:space="preserve"> района Новосибирской области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2. Число членов избирательной комиссии с правом решающего голоса составляет 10 человек.</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3. Избирательная комиссия обладает правами юридического лица.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4. </w:t>
      </w:r>
      <w:proofErr w:type="gramStart"/>
      <w:r>
        <w:rPr>
          <w:rFonts w:ascii="Times New Roman" w:hAnsi="Times New Roman" w:cs="Times New Roman"/>
          <w:sz w:val="28"/>
        </w:rPr>
        <w:t xml:space="preserve">Избирательная комиссия формируется на основе </w:t>
      </w:r>
      <w:r>
        <w:rPr>
          <w:rFonts w:ascii="Times New Roman" w:hAnsi="Times New Roman" w:cs="Times New Roman"/>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Новосибирском областном Совете депутатов, иных общественных объединений, а также предложений избирательных объединений, выдвинувших списки кандидатов, допущенные к распределению депутатских мандатов в Совете депутатов.</w:t>
      </w:r>
      <w:proofErr w:type="gramEnd"/>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 избирательную комиссию может быть назначено не более одного представителя от каждой политической партии, от каждого избирательного объединения, иного общественного объединения. При этом политическая партия, избирательное объединение, иное общественное объединение не вправе предлагать одновременно несколько кандидатур для назначения в состав одной комиссии.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rPr>
        <w:t xml:space="preserve">6. </w:t>
      </w:r>
      <w:r>
        <w:rPr>
          <w:rFonts w:ascii="Times New Roman" w:hAnsi="Times New Roman" w:cs="Times New Roman"/>
          <w:sz w:val="28"/>
          <w:szCs w:val="28"/>
        </w:rPr>
        <w:t>Государственные и муниципальные служащие не могут составлять более одной второй от общего числа членов избирательной комиссии.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7. Срок полномочий избирательной комиссии составляет пять лет. Если срок полномочий избирательной комиссии истекает в период избирательной кампании, после назначения референдума и до окончания кампании референдума, в которых участвует данная комиссия, срок ее полномочий продлевается до окончания этой избирательной кампании, кампании референдума.</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Данное положение не применяется при проведении повторных и дополнительных выборов депутатов Совета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Полномочия избирательной комиссии могут быть прекращены досрочно законом Новосибирской области в случае преобразования муниципального образования. Днем досрочного прекращения полномочий избирательной комиссии является день вступления в силу закона Новосибирской области о преобразовании муниципального образования.</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8. Формирование избирательной комиссии осуществляется Советом депутатов на основе предложений, указанных в части 4 настоящей статьи, предложений собраний избирателей по месту жительства, работы, службы, учебы, а также предложений избирательной комиссии действующего состава, избирательной комиссии Новосибирской области.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Решение о начале формирования избирательной комиссии принимается Советом депутатов не </w:t>
      </w:r>
      <w:proofErr w:type="gramStart"/>
      <w:r>
        <w:rPr>
          <w:rFonts w:ascii="Times New Roman" w:hAnsi="Times New Roman" w:cs="Times New Roman"/>
          <w:sz w:val="28"/>
          <w:szCs w:val="28"/>
        </w:rPr>
        <w:t>позднее</w:t>
      </w:r>
      <w:proofErr w:type="gramEnd"/>
      <w:r>
        <w:rPr>
          <w:rFonts w:ascii="Times New Roman" w:hAnsi="Times New Roman" w:cs="Times New Roman"/>
          <w:sz w:val="28"/>
          <w:szCs w:val="28"/>
        </w:rPr>
        <w:t xml:space="preserve"> чем за 50 дней до истечения </w:t>
      </w:r>
      <w:r>
        <w:rPr>
          <w:rFonts w:ascii="Times New Roman" w:hAnsi="Times New Roman" w:cs="Times New Roman"/>
          <w:sz w:val="28"/>
          <w:szCs w:val="28"/>
        </w:rPr>
        <w:lastRenderedPageBreak/>
        <w:t>срока полномочий избирательной комиссии действующего состава. Срок приема предложений по составу избирательной комиссии составляет один месяц. Сообщение о формировании избирательной комиссии и сроке приема предложений по кандидатурам в ее состав подлежит опубликованию до начала приема указанных предложений.</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10. Совет депутатов обязан назначить  половину от общего числа членов избирательной комиссии на основе поступивших предложений:</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а) а также политических партий, выдвинувших федеральные списки кандидатов, которым переданы депутатские мандаты в соответствии со статьей 82.1 Федерального закона «О выборах депутатов Государственной Думы Федерального Собрания Российской;</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б) а также политических партий, выдвинувших списки кандидатов, которым переданы депутатские мандаты в соответствии с законом Новосибирской области, предусмотренным пунктом 17 статьи 35 Федерального закона «Об основных гарантиях избирательных прав и права на участие в референдуме граждан Российской Федерации;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 избирательных объединений, выдвинувших списки кандидатов, допущенные к распределению депутатских мандатов в Совете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Избирательная комиссия:</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а) осуществляет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соблюдением избирательных прав и права на участие в референдуме граждан Российской Федерации;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б) обеспечивает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реализацию мероприятий, связанных с подготовкой и проведением выборов в органы местного самоуправления, местных референдумов, изданием необходимой печатной продукции;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в) осуществляет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меры по обеспечению при проведении выборов в органы местного самоуправления, местного референдума соблюдения единого порядка:</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местного референдума;</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установления итогов голосования, определения результатов выборов, местных референдумов;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опубликования итогов голосования и результатов выборов, местных референдумов;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г) рассматривает вопросы материально-технического обеспечения выборов органов местного самоуправления, местного референдума;</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д</w:t>
      </w:r>
      <w:proofErr w:type="spellEnd"/>
      <w:r>
        <w:rPr>
          <w:rFonts w:ascii="Times New Roman" w:hAnsi="Times New Roman" w:cs="Times New Roman"/>
          <w:sz w:val="28"/>
          <w:szCs w:val="28"/>
        </w:rPr>
        <w:t>) определяет схему образования избирательных округов, включая ее графическое изображение, и представляет ее на утверждение в Совет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е) утверждает форму, текст и число бюллетеней, текст и число открепительных удостоверений для голосования на местном референдуме, </w:t>
      </w:r>
      <w:r>
        <w:rPr>
          <w:rFonts w:ascii="Times New Roman" w:hAnsi="Times New Roman" w:cs="Times New Roman"/>
          <w:sz w:val="28"/>
          <w:szCs w:val="28"/>
        </w:rPr>
        <w:lastRenderedPageBreak/>
        <w:t>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Совета депутатов, текст и число открепительных удостоверений для голосования на выборах депутатов Совета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е.1) выдает открепительные удостоверения в случаях, предусмотренных законом;</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ж) обеспечивает изготовление бюллетеней, открепительных удостоверений по выборам депутатов Совета депутатов, бюллетеней, открепительных удостоверений для голосования на местном референдуме, их доставку в нижестоящие избирательные комиссии, комиссии референдума;</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обеспечивает передачу документов, связанных с подготовкой и проведением выборов в органы местного самоуправления, местного референдума, в архив;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и) организует проведение досрочного голосования, повторного голосования, повторных и дополнительных выборов в органы местного самоуправления;</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к) исключен;</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л) осуществляет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меры по организации финансирования подготовки и проведения выборов в органы местного самоуправления, местных референдумов, распределяет выделенные из местного бюджета и (или) областного бюджета средства на финансовое обеспечение подготовки и проведения выборов в органы местного самоуправления, местного референдума, контролирует их целевое использование;</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м) оказывает правовую, методическую, организационно-техническую помощь нижестоящим комиссиям;</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н</w:t>
      </w:r>
      <w:proofErr w:type="spellEnd"/>
      <w:r>
        <w:rPr>
          <w:rFonts w:ascii="Times New Roman" w:hAnsi="Times New Roman" w:cs="Times New Roman"/>
          <w:sz w:val="28"/>
          <w:szCs w:val="28"/>
        </w:rPr>
        <w:t>) заслушивает сообщения органов местного самоуправления по вопросам, связанным с подготовкой и проведением выборов в органы местного самоуправления, местного референдума;</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о) рассматривает жалобы (заявления) на решения и действия (бездействие) нижестоящих комиссий, жалобы (заявления) на решения и действия (бездействие) избирательной комиссии поселения (городского, сельского) и принимает по указанным жалобам (заявлениям) мотивированные решения;</w:t>
      </w:r>
      <w:proofErr w:type="gramEnd"/>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п</w:t>
      </w:r>
      <w:proofErr w:type="spellEnd"/>
      <w:r>
        <w:rPr>
          <w:rFonts w:ascii="Times New Roman" w:hAnsi="Times New Roman" w:cs="Times New Roman"/>
          <w:sz w:val="28"/>
          <w:szCs w:val="28"/>
        </w:rPr>
        <w:t xml:space="preserve">) на выборах в Совет депутатов заверяет и регистрирует списки кандидатов, выдвинутых избирательными объединениями, а также уполномоченных представителей по финансовым вопросам и доверенных лиц каждого избирательного объединения, зарегистрировавшего список кандидатов, регистрирует кандидатов, выдвинутых по единому избирательному округу, и выдает им удостоверения установленного образца; регистрирует кандидатов, их доверенных лиц и уполномоченных представителей по финансовым вопросам на выборах глав муниципальных образований и выдает им удостоверения установленного образца; регистрирует инициативные группы по проведению местного референдума, </w:t>
      </w:r>
      <w:r>
        <w:rPr>
          <w:rFonts w:ascii="Times New Roman" w:hAnsi="Times New Roman" w:cs="Times New Roman"/>
          <w:sz w:val="28"/>
          <w:szCs w:val="28"/>
        </w:rPr>
        <w:lastRenderedPageBreak/>
        <w:t>иные группы участников референдума, выдает им регистрационные свидетельства установленного образца;</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spellStart"/>
      <w:r>
        <w:rPr>
          <w:rFonts w:ascii="Times New Roman" w:hAnsi="Times New Roman" w:cs="Times New Roman"/>
          <w:sz w:val="28"/>
          <w:szCs w:val="28"/>
        </w:rPr>
        <w:t>р</w:t>
      </w:r>
      <w:proofErr w:type="spellEnd"/>
      <w:r>
        <w:rPr>
          <w:rFonts w:ascii="Times New Roman" w:hAnsi="Times New Roman" w:cs="Times New Roman"/>
          <w:sz w:val="28"/>
          <w:szCs w:val="28"/>
        </w:rPr>
        <w:t>) осуществляет иные полномочия в соответствии с Федеральным законом № 67-ФЗ от 12.06.2002 «Об основных гарантиях избирательных прав и права на участие в референдуме граждан Российской Федерации», иными федеральными законами, Уставом и законами Новосибирской области, настоящим Уставом.</w:t>
      </w:r>
    </w:p>
    <w:p w:rsidR="00A1658A" w:rsidRDefault="00A1658A" w:rsidP="00A1658A">
      <w:pPr>
        <w:tabs>
          <w:tab w:val="left" w:pos="720"/>
        </w:tabs>
        <w:spacing w:after="0" w:line="240" w:lineRule="auto"/>
        <w:jc w:val="both"/>
        <w:rPr>
          <w:rFonts w:ascii="Times New Roman" w:hAnsi="Times New Roman" w:cs="Times New Roman"/>
          <w:b/>
          <w:sz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27. </w:t>
      </w:r>
      <w:r>
        <w:rPr>
          <w:rFonts w:ascii="Times New Roman" w:hAnsi="Times New Roman" w:cs="Times New Roman"/>
          <w:b/>
          <w:sz w:val="28"/>
          <w:szCs w:val="28"/>
        </w:rPr>
        <w:t>Контрольно-счетный орган</w:t>
      </w:r>
    </w:p>
    <w:p w:rsidR="00A1658A" w:rsidRDefault="00A1658A" w:rsidP="00A1658A">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1. Контрольно-счетный орган</w:t>
      </w:r>
      <w:r>
        <w:rPr>
          <w:rFonts w:ascii="Times New Roman" w:eastAsia="Calibri" w:hAnsi="Times New Roman" w:cs="Times New Roman"/>
          <w:sz w:val="28"/>
          <w:szCs w:val="28"/>
        </w:rPr>
        <w:t xml:space="preserve"> является постоянно действующим органом внешнего муниципального финансового контроля </w:t>
      </w:r>
      <w:proofErr w:type="spellStart"/>
      <w:r>
        <w:rPr>
          <w:rFonts w:ascii="Times New Roman" w:eastAsia="Calibri" w:hAnsi="Times New Roman" w:cs="Times New Roman"/>
          <w:sz w:val="28"/>
          <w:szCs w:val="28"/>
        </w:rPr>
        <w:t>Чановского</w:t>
      </w:r>
      <w:proofErr w:type="spellEnd"/>
      <w:r>
        <w:rPr>
          <w:rFonts w:ascii="Times New Roman" w:eastAsia="Calibri" w:hAnsi="Times New Roman" w:cs="Times New Roman"/>
          <w:sz w:val="28"/>
          <w:szCs w:val="28"/>
        </w:rPr>
        <w:t xml:space="preserve"> района.</w:t>
      </w:r>
    </w:p>
    <w:p w:rsidR="00A1658A" w:rsidRDefault="00A1658A" w:rsidP="00A1658A">
      <w:pPr>
        <w:autoSpaceDE w:val="0"/>
        <w:autoSpaceDN w:val="0"/>
        <w:adjustRightInd w:val="0"/>
        <w:spacing w:after="0" w:line="240" w:lineRule="auto"/>
        <w:ind w:firstLine="720"/>
        <w:jc w:val="both"/>
        <w:outlineLvl w:val="0"/>
        <w:rPr>
          <w:rFonts w:ascii="Times New Roman" w:hAnsi="Times New Roman" w:cs="Times New Roman"/>
          <w:sz w:val="28"/>
          <w:szCs w:val="28"/>
        </w:rPr>
      </w:pPr>
      <w:r>
        <w:rPr>
          <w:rFonts w:ascii="Times New Roman" w:eastAsia="Calibri" w:hAnsi="Times New Roman" w:cs="Times New Roman"/>
          <w:sz w:val="28"/>
          <w:szCs w:val="28"/>
        </w:rPr>
        <w:t>2. </w:t>
      </w:r>
      <w:r>
        <w:rPr>
          <w:rFonts w:ascii="Times New Roman" w:hAnsi="Times New Roman" w:cs="Times New Roman"/>
          <w:sz w:val="28"/>
          <w:szCs w:val="28"/>
        </w:rPr>
        <w:t>Контрольно-счетный орган</w:t>
      </w:r>
      <w:r>
        <w:rPr>
          <w:rFonts w:ascii="Times New Roman" w:eastAsia="Calibri" w:hAnsi="Times New Roman" w:cs="Times New Roman"/>
          <w:sz w:val="28"/>
          <w:szCs w:val="28"/>
        </w:rPr>
        <w:t xml:space="preserve"> </w:t>
      </w:r>
      <w:r>
        <w:rPr>
          <w:rFonts w:ascii="Times New Roman" w:hAnsi="Times New Roman" w:cs="Times New Roman"/>
          <w:sz w:val="28"/>
          <w:szCs w:val="28"/>
        </w:rPr>
        <w:t>образуется Советом депутатов и подотчетен ему.</w:t>
      </w:r>
    </w:p>
    <w:p w:rsidR="00A1658A" w:rsidRDefault="00A1658A" w:rsidP="00A1658A">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proofErr w:type="gramStart"/>
      <w:r>
        <w:rPr>
          <w:rFonts w:ascii="Times New Roman" w:eastAsia="Calibri" w:hAnsi="Times New Roman" w:cs="Times New Roman"/>
          <w:sz w:val="28"/>
          <w:szCs w:val="28"/>
        </w:rPr>
        <w:t xml:space="preserve">Порядок формирования, полномочия и иные вопросы организации деятельности </w:t>
      </w:r>
      <w:r>
        <w:rPr>
          <w:rFonts w:ascii="Times New Roman" w:hAnsi="Times New Roman" w:cs="Times New Roman"/>
          <w:sz w:val="28"/>
          <w:szCs w:val="28"/>
        </w:rPr>
        <w:t>Контрольно-счетного органа</w:t>
      </w:r>
      <w:r>
        <w:rPr>
          <w:rFonts w:ascii="Times New Roman" w:eastAsia="Calibri" w:hAnsi="Times New Roman" w:cs="Times New Roman"/>
          <w:sz w:val="28"/>
          <w:szCs w:val="28"/>
        </w:rPr>
        <w:t xml:space="preserve"> определяются Бюджетным кодексом Российской Федерации, Федеральным законом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 </w:t>
      </w:r>
      <w:r>
        <w:rPr>
          <w:rFonts w:ascii="Times New Roman" w:hAnsi="Times New Roman" w:cs="Times New Roman"/>
          <w:iCs/>
          <w:sz w:val="28"/>
          <w:szCs w:val="28"/>
        </w:rPr>
        <w:t>Законом Новосибирской области от 7 октября 2011 года № 111-ОЗ</w:t>
      </w:r>
      <w:r>
        <w:rPr>
          <w:rFonts w:ascii="Times New Roman" w:eastAsia="Calibri" w:hAnsi="Times New Roman" w:cs="Times New Roman"/>
          <w:sz w:val="28"/>
          <w:szCs w:val="28"/>
        </w:rPr>
        <w:t xml:space="preserve"> </w:t>
      </w:r>
      <w:r>
        <w:rPr>
          <w:rFonts w:ascii="Times New Roman" w:hAnsi="Times New Roman" w:cs="Times New Roman"/>
          <w:iCs/>
          <w:sz w:val="28"/>
          <w:szCs w:val="28"/>
        </w:rPr>
        <w:t>«Об отдельных вопросах организации и деятельности контрольно-счетных органов муниципальных образований Новосибирской области», другими законами</w:t>
      </w:r>
      <w:proofErr w:type="gramEnd"/>
      <w:r>
        <w:rPr>
          <w:rFonts w:ascii="Times New Roman" w:hAnsi="Times New Roman" w:cs="Times New Roman"/>
          <w:iCs/>
          <w:sz w:val="28"/>
          <w:szCs w:val="28"/>
        </w:rPr>
        <w:t xml:space="preserve"> и иными нормативными правовыми актами Российской Федерации и Новосибирской области, принимаемыми в соответствии с ними Положением о </w:t>
      </w:r>
      <w:r>
        <w:rPr>
          <w:rFonts w:ascii="Times New Roman" w:hAnsi="Times New Roman" w:cs="Times New Roman"/>
          <w:sz w:val="28"/>
          <w:szCs w:val="28"/>
        </w:rPr>
        <w:t>Контрольно-счетном органе</w:t>
      </w:r>
      <w:r>
        <w:rPr>
          <w:rFonts w:ascii="Times New Roman" w:hAnsi="Times New Roman" w:cs="Times New Roman"/>
          <w:iCs/>
          <w:sz w:val="28"/>
          <w:szCs w:val="28"/>
        </w:rPr>
        <w:t xml:space="preserve"> и другими муниципальными правовыми актами Совета депутатов.</w:t>
      </w:r>
    </w:p>
    <w:p w:rsidR="00A1658A" w:rsidRDefault="00A1658A" w:rsidP="00A1658A">
      <w:pPr>
        <w:spacing w:after="0" w:line="240" w:lineRule="auto"/>
        <w:ind w:firstLine="708"/>
        <w:jc w:val="both"/>
        <w:rPr>
          <w:rFonts w:ascii="Times New Roman" w:hAnsi="Times New Roman" w:cs="Times New Roman"/>
          <w:sz w:val="28"/>
          <w:szCs w:val="28"/>
        </w:rPr>
      </w:pPr>
    </w:p>
    <w:p w:rsidR="00A1658A" w:rsidRDefault="00A1658A" w:rsidP="00A1658A">
      <w:pPr>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Статья 28. Муниципальный контроль</w:t>
      </w:r>
    </w:p>
    <w:p w:rsidR="00A1658A" w:rsidRDefault="00A1658A" w:rsidP="00A1658A">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Под муниципальным контролем понимается деятельность органов местного самоуправления, уполномоченных в соответствии с федеральными законами на организацию и проведение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Новосибирской области, в случаях, если соответствующие виды контроля относятся к вопросам местного значения</w:t>
      </w:r>
      <w:proofErr w:type="gramEnd"/>
    </w:p>
    <w:p w:rsidR="00A1658A" w:rsidRDefault="00A1658A" w:rsidP="00A1658A">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Органом муниципального контроля в </w:t>
      </w:r>
      <w:proofErr w:type="spellStart"/>
      <w:r>
        <w:rPr>
          <w:rFonts w:ascii="Times New Roman" w:hAnsi="Times New Roman" w:cs="Times New Roman"/>
          <w:sz w:val="28"/>
          <w:szCs w:val="28"/>
        </w:rPr>
        <w:t>Чановском</w:t>
      </w:r>
      <w:proofErr w:type="spellEnd"/>
      <w:r>
        <w:rPr>
          <w:rFonts w:ascii="Times New Roman" w:hAnsi="Times New Roman" w:cs="Times New Roman"/>
          <w:sz w:val="28"/>
          <w:szCs w:val="28"/>
        </w:rPr>
        <w:t xml:space="preserve"> районе является администрация, к полномочиям которой относятся:</w:t>
      </w:r>
    </w:p>
    <w:p w:rsidR="00A1658A" w:rsidRDefault="00A1658A" w:rsidP="00A1658A">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организация и осуществление муниципального контроля на территории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5" w:name="sub_622"/>
      <w:r>
        <w:rPr>
          <w:rFonts w:ascii="Times New Roman" w:hAnsi="Times New Roman" w:cs="Times New Roman"/>
          <w:sz w:val="28"/>
          <w:szCs w:val="28"/>
        </w:rPr>
        <w:t>2) разработка административных регламентов осуществления муниципального контроля в соответствующих сферах деятельности;</w:t>
      </w:r>
    </w:p>
    <w:p w:rsidR="00A1658A" w:rsidRDefault="00A1658A" w:rsidP="00A1658A">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6" w:name="sub_623"/>
      <w:bookmarkEnd w:id="5"/>
      <w:r>
        <w:rPr>
          <w:rFonts w:ascii="Times New Roman" w:hAnsi="Times New Roman" w:cs="Times New Roman"/>
          <w:sz w:val="28"/>
          <w:szCs w:val="28"/>
        </w:rPr>
        <w:t xml:space="preserve">3) организация и проведение мониторинга эффективности муниципального контроля в соответствующих сферах деятельности, </w:t>
      </w:r>
      <w:r>
        <w:rPr>
          <w:rFonts w:ascii="Times New Roman" w:hAnsi="Times New Roman" w:cs="Times New Roman"/>
          <w:sz w:val="28"/>
          <w:szCs w:val="28"/>
        </w:rPr>
        <w:lastRenderedPageBreak/>
        <w:t>показатели и методика проведения которого утверждаются Правительством Российской Федерации;</w:t>
      </w:r>
    </w:p>
    <w:p w:rsidR="00A1658A" w:rsidRDefault="00A1658A" w:rsidP="00A1658A">
      <w:pPr>
        <w:tabs>
          <w:tab w:val="left" w:pos="900"/>
        </w:tabs>
        <w:autoSpaceDE w:val="0"/>
        <w:autoSpaceDN w:val="0"/>
        <w:adjustRightInd w:val="0"/>
        <w:spacing w:after="0" w:line="240" w:lineRule="auto"/>
        <w:ind w:firstLine="540"/>
        <w:jc w:val="both"/>
        <w:rPr>
          <w:rFonts w:ascii="Times New Roman" w:hAnsi="Times New Roman" w:cs="Times New Roman"/>
          <w:sz w:val="28"/>
          <w:szCs w:val="28"/>
        </w:rPr>
      </w:pPr>
      <w:bookmarkStart w:id="7" w:name="sub_624"/>
      <w:bookmarkEnd w:id="6"/>
      <w:r>
        <w:rPr>
          <w:rFonts w:ascii="Times New Roman" w:hAnsi="Times New Roman" w:cs="Times New Roman"/>
          <w:sz w:val="28"/>
          <w:szCs w:val="28"/>
        </w:rPr>
        <w:t>4) осуществление иных предусмотренных федеральными законами, законами и иными нормативными правовыми актами Новосибирской области полномочий.</w:t>
      </w:r>
    </w:p>
    <w:bookmarkEnd w:id="7"/>
    <w:p w:rsidR="00A1658A" w:rsidRDefault="00A1658A" w:rsidP="00A1658A">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Полномочия руководителя органа муниципального контроля, в том числе утверждение ежегодного плана проведения плановых проверок, осуществляет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 xml:space="preserve">При организации проведения проверок, указанных в части 1 настоящей статьи,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издает распоряжения о проведении проверок.</w:t>
      </w:r>
    </w:p>
    <w:p w:rsidR="00A1658A" w:rsidRDefault="00A1658A" w:rsidP="00A1658A">
      <w:pPr>
        <w:numPr>
          <w:ilvl w:val="0"/>
          <w:numId w:val="2"/>
        </w:numPr>
        <w:tabs>
          <w:tab w:val="left" w:pos="900"/>
        </w:tabs>
        <w:autoSpaceDE w:val="0"/>
        <w:autoSpaceDN w:val="0"/>
        <w:adjustRightInd w:val="0"/>
        <w:spacing w:after="0" w:line="240" w:lineRule="auto"/>
        <w:ind w:left="0" w:firstLine="540"/>
        <w:jc w:val="both"/>
        <w:rPr>
          <w:rFonts w:ascii="Times New Roman" w:hAnsi="Times New Roman" w:cs="Times New Roman"/>
          <w:sz w:val="28"/>
          <w:szCs w:val="28"/>
        </w:rPr>
      </w:pPr>
      <w:r>
        <w:rPr>
          <w:rFonts w:ascii="Times New Roman" w:hAnsi="Times New Roman" w:cs="Times New Roman"/>
          <w:sz w:val="28"/>
          <w:szCs w:val="28"/>
        </w:rPr>
        <w:t>Порядок организации и проведения проверок юридических лиц, индивидуальных предпринимателей администрацией осуществляется в соответствии с положениями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1658A" w:rsidRDefault="00A1658A" w:rsidP="00A1658A">
      <w:pPr>
        <w:spacing w:after="0" w:line="240" w:lineRule="auto"/>
        <w:ind w:firstLine="708"/>
        <w:jc w:val="both"/>
        <w:rPr>
          <w:rFonts w:ascii="Times New Roman" w:hAnsi="Times New Roman" w:cs="Times New Roman"/>
          <w:b/>
          <w:sz w:val="28"/>
          <w:szCs w:val="28"/>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29. Муниципальная служба </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Правовое регулирование муниципальной службы в </w:t>
      </w:r>
      <w:proofErr w:type="spellStart"/>
      <w:r>
        <w:rPr>
          <w:rFonts w:ascii="Times New Roman" w:hAnsi="Times New Roman" w:cs="Times New Roman"/>
          <w:sz w:val="28"/>
          <w:szCs w:val="28"/>
        </w:rPr>
        <w:t>Чановском</w:t>
      </w:r>
      <w:proofErr w:type="spellEnd"/>
      <w:r>
        <w:rPr>
          <w:rFonts w:ascii="Times New Roman" w:hAnsi="Times New Roman" w:cs="Times New Roman"/>
          <w:sz w:val="28"/>
          <w:szCs w:val="28"/>
        </w:rPr>
        <w:t xml:space="preserve"> районе,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законом, а также принимаемыми в соответствии с ним законами Новосибирской области, Уставом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муниципальными нормативными правовыми актами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p>
    <w:p w:rsidR="00AD05ED" w:rsidRPr="00903671" w:rsidRDefault="00AD05ED" w:rsidP="00AD05ED">
      <w:pPr>
        <w:spacing w:after="0" w:line="240" w:lineRule="auto"/>
        <w:ind w:firstLine="709"/>
        <w:jc w:val="both"/>
        <w:rPr>
          <w:rFonts w:ascii="Times New Roman" w:hAnsi="Times New Roman"/>
          <w:b/>
          <w:color w:val="000000"/>
          <w:sz w:val="28"/>
          <w:szCs w:val="28"/>
        </w:rPr>
      </w:pPr>
      <w:r w:rsidRPr="00903671">
        <w:rPr>
          <w:rFonts w:ascii="Times New Roman" w:hAnsi="Times New Roman" w:cs="Times New Roman"/>
          <w:b/>
          <w:bCs/>
          <w:sz w:val="28"/>
          <w:szCs w:val="28"/>
        </w:rPr>
        <w:t xml:space="preserve">«Статья 29.1. Гарантии </w:t>
      </w:r>
      <w:r w:rsidRPr="00903671">
        <w:rPr>
          <w:rFonts w:ascii="Times New Roman" w:hAnsi="Times New Roman"/>
          <w:b/>
          <w:color w:val="000000"/>
          <w:sz w:val="28"/>
          <w:szCs w:val="28"/>
        </w:rPr>
        <w:t xml:space="preserve">депутатам, председателю Совета депутатов </w:t>
      </w:r>
      <w:proofErr w:type="spellStart"/>
      <w:r w:rsidRPr="00903671">
        <w:rPr>
          <w:rFonts w:ascii="Times New Roman" w:hAnsi="Times New Roman"/>
          <w:b/>
          <w:color w:val="000000"/>
          <w:sz w:val="28"/>
          <w:szCs w:val="28"/>
        </w:rPr>
        <w:t>Чановского</w:t>
      </w:r>
      <w:proofErr w:type="spellEnd"/>
      <w:r w:rsidRPr="00903671">
        <w:rPr>
          <w:rFonts w:ascii="Times New Roman" w:hAnsi="Times New Roman"/>
          <w:b/>
          <w:color w:val="000000"/>
          <w:sz w:val="28"/>
          <w:szCs w:val="28"/>
        </w:rPr>
        <w:t xml:space="preserve"> района, Главе </w:t>
      </w:r>
      <w:proofErr w:type="spellStart"/>
      <w:r w:rsidRPr="00903671">
        <w:rPr>
          <w:rFonts w:ascii="Times New Roman" w:hAnsi="Times New Roman"/>
          <w:b/>
          <w:color w:val="000000"/>
          <w:sz w:val="28"/>
          <w:szCs w:val="28"/>
        </w:rPr>
        <w:t>Чановского</w:t>
      </w:r>
      <w:proofErr w:type="spellEnd"/>
      <w:r w:rsidRPr="00903671">
        <w:rPr>
          <w:rFonts w:ascii="Times New Roman" w:hAnsi="Times New Roman"/>
          <w:b/>
          <w:color w:val="000000"/>
          <w:sz w:val="28"/>
          <w:szCs w:val="28"/>
        </w:rPr>
        <w:t xml:space="preserve"> района</w:t>
      </w:r>
      <w:r w:rsidRPr="00903671">
        <w:rPr>
          <w:rFonts w:ascii="Times New Roman" w:hAnsi="Times New Roman" w:cs="Times New Roman"/>
          <w:b/>
          <w:bCs/>
          <w:sz w:val="28"/>
          <w:szCs w:val="28"/>
        </w:rPr>
        <w:t xml:space="preserve"> Новосибирской области</w:t>
      </w:r>
    </w:p>
    <w:p w:rsidR="00AD05ED" w:rsidRPr="003E2D80" w:rsidRDefault="00AD05ED" w:rsidP="00AD05ED">
      <w:pPr>
        <w:spacing w:after="0" w:line="240" w:lineRule="auto"/>
        <w:ind w:firstLine="709"/>
        <w:jc w:val="both"/>
        <w:rPr>
          <w:rFonts w:ascii="Times New Roman" w:hAnsi="Times New Roman"/>
          <w:sz w:val="28"/>
          <w:szCs w:val="28"/>
        </w:rPr>
      </w:pPr>
      <w:r w:rsidRPr="00813B25">
        <w:rPr>
          <w:rFonts w:ascii="Times New Roman" w:hAnsi="Times New Roman"/>
          <w:color w:val="000000"/>
          <w:sz w:val="28"/>
          <w:szCs w:val="28"/>
        </w:rPr>
        <w:t xml:space="preserve">1. Депутатам, председателю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 xml:space="preserve">, Главе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 </w:t>
      </w:r>
      <w:r w:rsidRPr="003E2D80">
        <w:rPr>
          <w:rFonts w:ascii="Times New Roman" w:hAnsi="Times New Roman"/>
          <w:sz w:val="28"/>
          <w:szCs w:val="28"/>
        </w:rPr>
        <w:t>гарантируются условия для беспрепятственного и эффективного осуществления полномочий, защита прав, чести и достоинства.</w:t>
      </w:r>
    </w:p>
    <w:p w:rsidR="00AD05ED" w:rsidRPr="003E2D80" w:rsidRDefault="00AD05ED" w:rsidP="00AD05ED">
      <w:pPr>
        <w:spacing w:after="0" w:line="240" w:lineRule="auto"/>
        <w:ind w:firstLine="709"/>
        <w:jc w:val="both"/>
        <w:rPr>
          <w:rFonts w:ascii="Times New Roman" w:hAnsi="Times New Roman"/>
          <w:sz w:val="28"/>
          <w:szCs w:val="28"/>
        </w:rPr>
      </w:pPr>
      <w:r w:rsidRPr="00813B25">
        <w:rPr>
          <w:rFonts w:ascii="Times New Roman" w:hAnsi="Times New Roman"/>
          <w:color w:val="000000"/>
          <w:sz w:val="28"/>
          <w:szCs w:val="28"/>
        </w:rPr>
        <w:t>2.</w:t>
      </w:r>
      <w:r w:rsidRPr="003E2D80">
        <w:rPr>
          <w:rFonts w:ascii="Times New Roman" w:hAnsi="Times New Roman"/>
          <w:sz w:val="28"/>
          <w:szCs w:val="28"/>
        </w:rPr>
        <w:t> Депутаты осуществляют свою деятельность в следующих формах:</w:t>
      </w:r>
    </w:p>
    <w:p w:rsidR="00AD05ED" w:rsidRPr="003E2D80" w:rsidRDefault="00AD05ED" w:rsidP="00AD05ED">
      <w:pPr>
        <w:spacing w:after="0" w:line="240" w:lineRule="auto"/>
        <w:jc w:val="both"/>
        <w:rPr>
          <w:rFonts w:ascii="Times New Roman" w:hAnsi="Times New Roman"/>
          <w:sz w:val="28"/>
          <w:szCs w:val="28"/>
        </w:rPr>
      </w:pPr>
      <w:r w:rsidRPr="003E2D80">
        <w:rPr>
          <w:rFonts w:ascii="Times New Roman" w:hAnsi="Times New Roman"/>
          <w:sz w:val="28"/>
          <w:szCs w:val="28"/>
        </w:rPr>
        <w:t xml:space="preserve">1) участие в сессиях, работе постоянных комиссий, рабочих группах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3E2D80">
        <w:rPr>
          <w:rFonts w:ascii="Times New Roman" w:hAnsi="Times New Roman"/>
          <w:sz w:val="28"/>
          <w:szCs w:val="28"/>
        </w:rPr>
        <w:t>;</w:t>
      </w:r>
    </w:p>
    <w:p w:rsidR="00AD05ED" w:rsidRPr="00813B25" w:rsidRDefault="00AD05ED" w:rsidP="00AD05ED">
      <w:pPr>
        <w:spacing w:after="0" w:line="240" w:lineRule="auto"/>
        <w:jc w:val="both"/>
        <w:rPr>
          <w:rFonts w:ascii="Times New Roman" w:hAnsi="Times New Roman"/>
          <w:color w:val="000000"/>
          <w:sz w:val="28"/>
          <w:szCs w:val="28"/>
        </w:rPr>
      </w:pPr>
      <w:r w:rsidRPr="003E2D80">
        <w:rPr>
          <w:rFonts w:ascii="Times New Roman" w:hAnsi="Times New Roman"/>
          <w:sz w:val="28"/>
          <w:szCs w:val="28"/>
        </w:rPr>
        <w:t xml:space="preserve">2) внесение на рассмотрение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 </w:t>
      </w:r>
      <w:r w:rsidRPr="00813B25">
        <w:rPr>
          <w:rFonts w:ascii="Times New Roman" w:hAnsi="Times New Roman"/>
          <w:color w:val="000000"/>
          <w:sz w:val="28"/>
          <w:szCs w:val="28"/>
        </w:rPr>
        <w:t>проектов муниципальных актов;</w:t>
      </w:r>
    </w:p>
    <w:p w:rsidR="00AD05ED" w:rsidRPr="00813B25" w:rsidRDefault="00AD05ED" w:rsidP="00AD05ED">
      <w:pPr>
        <w:spacing w:after="0" w:line="240" w:lineRule="auto"/>
        <w:jc w:val="both"/>
        <w:rPr>
          <w:rFonts w:ascii="Times New Roman" w:hAnsi="Times New Roman"/>
          <w:color w:val="000000"/>
          <w:sz w:val="28"/>
          <w:szCs w:val="28"/>
        </w:rPr>
      </w:pPr>
      <w:r w:rsidRPr="00813B25">
        <w:rPr>
          <w:rFonts w:ascii="Times New Roman" w:hAnsi="Times New Roman"/>
          <w:color w:val="000000"/>
          <w:sz w:val="28"/>
          <w:szCs w:val="28"/>
        </w:rPr>
        <w:t xml:space="preserve">3) направление </w:t>
      </w:r>
      <w:r w:rsidRPr="00813B25">
        <w:rPr>
          <w:rFonts w:ascii="Times New Roman" w:eastAsia="Times New Roman" w:hAnsi="Times New Roman"/>
          <w:color w:val="000000"/>
          <w:sz w:val="28"/>
          <w:szCs w:val="28"/>
        </w:rPr>
        <w:t>депутатских запросов, обращений депутата;</w:t>
      </w:r>
    </w:p>
    <w:p w:rsidR="00AD05ED" w:rsidRPr="003E2D80" w:rsidRDefault="00AD05ED" w:rsidP="00AD05ED">
      <w:pPr>
        <w:spacing w:after="0" w:line="240" w:lineRule="auto"/>
        <w:jc w:val="both"/>
        <w:rPr>
          <w:rFonts w:ascii="Times New Roman" w:hAnsi="Times New Roman"/>
          <w:sz w:val="28"/>
          <w:szCs w:val="28"/>
        </w:rPr>
      </w:pPr>
      <w:r w:rsidRPr="003E2D80">
        <w:rPr>
          <w:rFonts w:ascii="Times New Roman" w:hAnsi="Times New Roman"/>
          <w:sz w:val="28"/>
          <w:szCs w:val="28"/>
        </w:rPr>
        <w:t>4) в иных формах, в соответствии с действующим законодательством.</w:t>
      </w:r>
    </w:p>
    <w:p w:rsidR="00AD05ED" w:rsidRPr="00813B25" w:rsidRDefault="00AD05ED" w:rsidP="00AD05ED">
      <w:pPr>
        <w:autoSpaceDE w:val="0"/>
        <w:autoSpaceDN w:val="0"/>
        <w:adjustRightInd w:val="0"/>
        <w:spacing w:after="0" w:line="240" w:lineRule="auto"/>
        <w:ind w:firstLine="709"/>
        <w:jc w:val="both"/>
        <w:rPr>
          <w:rFonts w:ascii="Times New Roman" w:hAnsi="Times New Roman"/>
          <w:color w:val="000000"/>
          <w:sz w:val="28"/>
          <w:szCs w:val="28"/>
        </w:rPr>
      </w:pPr>
      <w:r w:rsidRPr="00813B25">
        <w:rPr>
          <w:rFonts w:ascii="Times New Roman" w:hAnsi="Times New Roman"/>
          <w:color w:val="000000"/>
          <w:sz w:val="28"/>
          <w:szCs w:val="28"/>
        </w:rPr>
        <w:t xml:space="preserve">3. Депутатам, председателю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 xml:space="preserve">, Главе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r w:rsidRPr="00813B25">
        <w:rPr>
          <w:rFonts w:ascii="Times New Roman" w:eastAsia="Times New Roman" w:hAnsi="Times New Roman"/>
          <w:color w:val="000000"/>
          <w:sz w:val="28"/>
          <w:szCs w:val="28"/>
        </w:rPr>
        <w:t>гарантируются:</w:t>
      </w:r>
    </w:p>
    <w:p w:rsidR="00AD05ED" w:rsidRPr="00813B25" w:rsidRDefault="00AD05ED" w:rsidP="00AD05ED">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1) право на получение информации;</w:t>
      </w:r>
    </w:p>
    <w:p w:rsidR="00AD05ED" w:rsidRPr="00813B25" w:rsidRDefault="00AD05ED" w:rsidP="00AD05ED">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eastAsia="Times New Roman" w:hAnsi="Times New Roman"/>
          <w:color w:val="000000"/>
          <w:sz w:val="28"/>
          <w:szCs w:val="28"/>
        </w:rPr>
        <w:t>2)</w:t>
      </w:r>
      <w:r w:rsidRPr="00813B25">
        <w:rPr>
          <w:rFonts w:ascii="Times New Roman" w:hAnsi="Times New Roman"/>
          <w:color w:val="000000"/>
          <w:sz w:val="28"/>
          <w:szCs w:val="28"/>
        </w:rPr>
        <w:t> право на посещение:</w:t>
      </w:r>
    </w:p>
    <w:p w:rsidR="00AD05ED" w:rsidRPr="00813B25" w:rsidRDefault="00AD05ED" w:rsidP="00AD05ED">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hAnsi="Times New Roman"/>
          <w:color w:val="000000"/>
          <w:sz w:val="28"/>
          <w:szCs w:val="28"/>
        </w:rPr>
        <w:lastRenderedPageBreak/>
        <w:t>а) органов государственной власти Новосибирской области, государственных органов Новосибирской области;</w:t>
      </w:r>
    </w:p>
    <w:p w:rsidR="00AD05ED" w:rsidRPr="00813B25" w:rsidRDefault="00AD05ED" w:rsidP="00AD05ED">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hAnsi="Times New Roman"/>
          <w:color w:val="000000"/>
          <w:sz w:val="28"/>
          <w:szCs w:val="28"/>
        </w:rPr>
        <w:t xml:space="preserve">б) органов местного самоуправления и муниципальных органов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w:t>
      </w:r>
    </w:p>
    <w:p w:rsidR="00AD05ED" w:rsidRPr="00813B25" w:rsidRDefault="00AD05ED" w:rsidP="00AD05ED">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hAnsi="Times New Roman"/>
          <w:color w:val="000000"/>
          <w:sz w:val="28"/>
          <w:szCs w:val="28"/>
        </w:rPr>
        <w:t>3) </w:t>
      </w:r>
      <w:r w:rsidRPr="00813B25">
        <w:rPr>
          <w:rFonts w:ascii="Times New Roman" w:eastAsia="Times New Roman" w:hAnsi="Times New Roman"/>
          <w:color w:val="000000"/>
          <w:sz w:val="28"/>
          <w:szCs w:val="28"/>
        </w:rPr>
        <w:t>прием в первоочередном порядке:</w:t>
      </w:r>
    </w:p>
    <w:p w:rsidR="00AD05ED" w:rsidRPr="00813B25" w:rsidRDefault="00AD05ED" w:rsidP="00AD05ED">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eastAsia="Times New Roman" w:hAnsi="Times New Roman"/>
          <w:color w:val="000000"/>
          <w:sz w:val="28"/>
          <w:szCs w:val="28"/>
        </w:rPr>
        <w:t xml:space="preserve">а) должностными лицами органов </w:t>
      </w:r>
      <w:r w:rsidRPr="00813B25">
        <w:rPr>
          <w:rFonts w:ascii="Times New Roman" w:hAnsi="Times New Roman"/>
          <w:color w:val="000000"/>
          <w:sz w:val="28"/>
          <w:szCs w:val="28"/>
        </w:rPr>
        <w:t>государственной власти Новосибирской области, государственных органов Новосибирской области;</w:t>
      </w:r>
    </w:p>
    <w:p w:rsidR="00AD05ED" w:rsidRPr="00813B25" w:rsidRDefault="00AD05ED" w:rsidP="00AD05ED">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hAnsi="Times New Roman"/>
          <w:color w:val="000000"/>
          <w:sz w:val="28"/>
          <w:szCs w:val="28"/>
        </w:rPr>
        <w:t>б) </w:t>
      </w:r>
      <w:r w:rsidRPr="00813B25">
        <w:rPr>
          <w:rFonts w:ascii="Times New Roman" w:eastAsia="Times New Roman" w:hAnsi="Times New Roman"/>
          <w:color w:val="000000"/>
          <w:sz w:val="28"/>
          <w:szCs w:val="28"/>
        </w:rPr>
        <w:t xml:space="preserve">должностными лицами </w:t>
      </w:r>
      <w:r w:rsidRPr="00813B25">
        <w:rPr>
          <w:rFonts w:ascii="Times New Roman" w:hAnsi="Times New Roman"/>
          <w:color w:val="000000"/>
          <w:sz w:val="28"/>
          <w:szCs w:val="28"/>
        </w:rPr>
        <w:t xml:space="preserve">органов местного самоуправления и муниципальных органов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color w:val="000000"/>
          <w:sz w:val="28"/>
          <w:szCs w:val="28"/>
        </w:rPr>
        <w:t>;</w:t>
      </w:r>
    </w:p>
    <w:p w:rsidR="00AD05ED" w:rsidRPr="00813B25" w:rsidRDefault="00AD05ED" w:rsidP="00AD05ED">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 xml:space="preserve">в) руководителями муниципальных унитарных предприятий и муниципальных учреждений, учредителем которых является </w:t>
      </w:r>
      <w:proofErr w:type="spellStart"/>
      <w:r>
        <w:rPr>
          <w:rFonts w:ascii="Times New Roman" w:hAnsi="Times New Roman"/>
          <w:color w:val="000000"/>
          <w:sz w:val="28"/>
          <w:szCs w:val="28"/>
        </w:rPr>
        <w:t>Чановский</w:t>
      </w:r>
      <w:proofErr w:type="spellEnd"/>
      <w:r>
        <w:rPr>
          <w:rFonts w:ascii="Times New Roman" w:hAnsi="Times New Roman"/>
          <w:color w:val="000000"/>
          <w:sz w:val="28"/>
          <w:szCs w:val="28"/>
        </w:rPr>
        <w:t xml:space="preserve"> район</w:t>
      </w:r>
      <w:r w:rsidRPr="00813B25">
        <w:rPr>
          <w:rFonts w:ascii="Times New Roman" w:eastAsia="Times New Roman" w:hAnsi="Times New Roman"/>
          <w:color w:val="000000"/>
          <w:sz w:val="28"/>
          <w:szCs w:val="28"/>
        </w:rPr>
        <w:t>.</w:t>
      </w:r>
    </w:p>
    <w:p w:rsidR="00AD05ED" w:rsidRPr="00813B25" w:rsidRDefault="00AD05ED" w:rsidP="00AD05ED">
      <w:pPr>
        <w:autoSpaceDE w:val="0"/>
        <w:autoSpaceDN w:val="0"/>
        <w:adjustRightInd w:val="0"/>
        <w:spacing w:after="0" w:line="240" w:lineRule="auto"/>
        <w:ind w:firstLine="709"/>
        <w:jc w:val="both"/>
        <w:rPr>
          <w:rFonts w:ascii="Times New Roman" w:hAnsi="Times New Roman"/>
          <w:color w:val="000000"/>
          <w:sz w:val="28"/>
          <w:szCs w:val="28"/>
        </w:rPr>
      </w:pPr>
      <w:r w:rsidRPr="00813B25">
        <w:rPr>
          <w:rFonts w:ascii="Times New Roman" w:hAnsi="Times New Roman"/>
          <w:color w:val="000000"/>
          <w:sz w:val="28"/>
          <w:szCs w:val="28"/>
        </w:rPr>
        <w:t>4. </w:t>
      </w:r>
      <w:r>
        <w:rPr>
          <w:rFonts w:ascii="Times New Roman" w:hAnsi="Times New Roman"/>
          <w:color w:val="000000"/>
          <w:sz w:val="28"/>
          <w:szCs w:val="28"/>
        </w:rPr>
        <w:t>Пр</w:t>
      </w:r>
      <w:r w:rsidRPr="00813B25">
        <w:rPr>
          <w:rFonts w:ascii="Times New Roman" w:hAnsi="Times New Roman"/>
          <w:color w:val="000000"/>
          <w:sz w:val="28"/>
          <w:szCs w:val="28"/>
        </w:rPr>
        <w:t xml:space="preserve">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 xml:space="preserve">, Главе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proofErr w:type="gramStart"/>
      <w:r w:rsidRPr="00813B25">
        <w:rPr>
          <w:rFonts w:ascii="Times New Roman" w:eastAsia="Times New Roman" w:hAnsi="Times New Roman"/>
          <w:color w:val="000000"/>
          <w:sz w:val="28"/>
          <w:szCs w:val="28"/>
        </w:rPr>
        <w:t>осуществляющим</w:t>
      </w:r>
      <w:proofErr w:type="gramEnd"/>
      <w:r w:rsidRPr="00813B25">
        <w:rPr>
          <w:rFonts w:ascii="Times New Roman" w:eastAsia="Times New Roman" w:hAnsi="Times New Roman"/>
          <w:color w:val="000000"/>
          <w:sz w:val="28"/>
          <w:szCs w:val="28"/>
        </w:rPr>
        <w:t xml:space="preserve"> свои полномочия на постоянной основе,</w:t>
      </w:r>
      <w:r w:rsidRPr="00813B25">
        <w:rPr>
          <w:rFonts w:ascii="Times New Roman" w:hAnsi="Times New Roman"/>
          <w:color w:val="000000"/>
          <w:sz w:val="28"/>
          <w:szCs w:val="28"/>
        </w:rPr>
        <w:t xml:space="preserve"> также </w:t>
      </w:r>
      <w:r w:rsidRPr="00813B25">
        <w:rPr>
          <w:rFonts w:ascii="Times New Roman" w:eastAsia="Times New Roman" w:hAnsi="Times New Roman"/>
          <w:color w:val="000000"/>
          <w:sz w:val="28"/>
          <w:szCs w:val="28"/>
        </w:rPr>
        <w:t>гарантируются:</w:t>
      </w:r>
    </w:p>
    <w:p w:rsidR="00AD05ED" w:rsidRPr="00813B25" w:rsidRDefault="00AD05ED" w:rsidP="00AD05ED">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1) оплата труда;</w:t>
      </w:r>
    </w:p>
    <w:p w:rsidR="00AD05ED" w:rsidRPr="00813B25" w:rsidRDefault="00AD05ED" w:rsidP="00AD05ED">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2) ежегодные основной и дополнительный оплачиваемые отпуска;</w:t>
      </w:r>
    </w:p>
    <w:p w:rsidR="00AD05ED" w:rsidRPr="00813B25" w:rsidRDefault="00AD05ED" w:rsidP="00AD05ED">
      <w:pPr>
        <w:autoSpaceDE w:val="0"/>
        <w:autoSpaceDN w:val="0"/>
        <w:adjustRightInd w:val="0"/>
        <w:spacing w:after="0" w:line="240" w:lineRule="auto"/>
        <w:ind w:firstLine="720"/>
        <w:jc w:val="both"/>
        <w:rPr>
          <w:rFonts w:ascii="Times New Roman" w:hAnsi="Times New Roman"/>
          <w:color w:val="000000"/>
          <w:sz w:val="28"/>
          <w:szCs w:val="28"/>
        </w:rPr>
      </w:pPr>
      <w:proofErr w:type="gramStart"/>
      <w:r w:rsidRPr="00813B25">
        <w:rPr>
          <w:rFonts w:ascii="Times New Roman" w:eastAsia="Times New Roman" w:hAnsi="Times New Roman"/>
          <w:color w:val="000000"/>
          <w:sz w:val="28"/>
          <w:szCs w:val="28"/>
        </w:rPr>
        <w:t>3) </w:t>
      </w:r>
      <w:r w:rsidRPr="00813B25">
        <w:rPr>
          <w:rFonts w:ascii="Times New Roman" w:hAnsi="Times New Roman"/>
          <w:color w:val="000000"/>
          <w:sz w:val="28"/>
          <w:szCs w:val="28"/>
        </w:rPr>
        <w:t>предоставление служебного помещения (рабочего места), оборудованного мебелью, средствами связи (включая доступ к информационно-телекоммуникационной сети «Интернет»), компьютерной техникой (компьютером, принтером), копировально-множительной техникой;</w:t>
      </w:r>
      <w:proofErr w:type="gramEnd"/>
    </w:p>
    <w:p w:rsidR="00AD05ED" w:rsidRPr="00813B25" w:rsidRDefault="00AD05ED" w:rsidP="00AD05ED">
      <w:pPr>
        <w:autoSpaceDE w:val="0"/>
        <w:autoSpaceDN w:val="0"/>
        <w:adjustRightInd w:val="0"/>
        <w:spacing w:after="0" w:line="240" w:lineRule="auto"/>
        <w:ind w:firstLine="720"/>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4) возможность использования служебного автотранспорта.</w:t>
      </w:r>
    </w:p>
    <w:p w:rsidR="00AD05ED" w:rsidRDefault="00AD05ED" w:rsidP="00AD05ED">
      <w:pPr>
        <w:autoSpaceDE w:val="0"/>
        <w:autoSpaceDN w:val="0"/>
        <w:adjustRightInd w:val="0"/>
        <w:spacing w:after="0" w:line="240" w:lineRule="auto"/>
        <w:ind w:firstLine="720"/>
        <w:jc w:val="both"/>
        <w:rPr>
          <w:rFonts w:ascii="Times New Roman" w:eastAsia="Times New Roman" w:hAnsi="Times New Roman"/>
          <w:sz w:val="28"/>
          <w:szCs w:val="28"/>
        </w:rPr>
      </w:pPr>
      <w:r w:rsidRPr="00813B25">
        <w:rPr>
          <w:rFonts w:ascii="Times New Roman" w:eastAsia="Times New Roman" w:hAnsi="Times New Roman"/>
          <w:color w:val="000000"/>
          <w:sz w:val="28"/>
          <w:szCs w:val="28"/>
        </w:rPr>
        <w:t xml:space="preserve">5) ежемесячная доплата к страховой пенсии </w:t>
      </w:r>
      <w:r w:rsidRPr="00813B25">
        <w:rPr>
          <w:rFonts w:ascii="Times New Roman" w:eastAsia="Times New Roman" w:hAnsi="Times New Roman"/>
          <w:iCs/>
          <w:color w:val="000000"/>
          <w:sz w:val="28"/>
          <w:szCs w:val="28"/>
        </w:rPr>
        <w:t>по старости (инвалидности), назначенной в соответствии с федеральным законодательством,</w:t>
      </w:r>
      <w:r w:rsidRPr="003E2D80">
        <w:rPr>
          <w:rFonts w:ascii="Times New Roman" w:eastAsia="Times New Roman" w:hAnsi="Times New Roman"/>
          <w:iCs/>
          <w:sz w:val="28"/>
          <w:szCs w:val="28"/>
        </w:rPr>
        <w:t xml:space="preserve"> </w:t>
      </w:r>
      <w:r w:rsidRPr="00813B25">
        <w:rPr>
          <w:rFonts w:ascii="Times New Roman" w:eastAsia="Times New Roman" w:hAnsi="Times New Roman"/>
          <w:color w:val="000000"/>
          <w:sz w:val="28"/>
          <w:szCs w:val="28"/>
        </w:rPr>
        <w:t xml:space="preserve">при осуществлении своих полномочий не менее четырех лет. </w:t>
      </w:r>
      <w:r w:rsidRPr="003E2D80">
        <w:rPr>
          <w:rFonts w:ascii="Times New Roman" w:eastAsia="Times New Roman" w:hAnsi="Times New Roman"/>
          <w:sz w:val="28"/>
          <w:szCs w:val="28"/>
        </w:rPr>
        <w:t>Ежемесячная доплата к страховой пенсии устанавливается лицам, уволенным (освобожденным от должности) в связи с прекращением полномочий (в том числе досрочно), за исключением случаев прекращения полномочий, связанных с виновными действиями.</w:t>
      </w:r>
    </w:p>
    <w:p w:rsidR="00AD05ED" w:rsidRPr="00813B25" w:rsidRDefault="00AD05ED" w:rsidP="00AD05ED">
      <w:pPr>
        <w:autoSpaceDE w:val="0"/>
        <w:autoSpaceDN w:val="0"/>
        <w:adjustRightInd w:val="0"/>
        <w:spacing w:after="0" w:line="240" w:lineRule="auto"/>
        <w:ind w:firstLine="720"/>
        <w:jc w:val="both"/>
        <w:rPr>
          <w:rFonts w:ascii="Times New Roman" w:hAnsi="Times New Roman"/>
          <w:color w:val="000000"/>
          <w:sz w:val="28"/>
          <w:szCs w:val="28"/>
        </w:rPr>
      </w:pPr>
      <w:r w:rsidRPr="00813B25">
        <w:rPr>
          <w:rFonts w:ascii="Times New Roman" w:eastAsia="Times New Roman" w:hAnsi="Times New Roman"/>
          <w:color w:val="000000"/>
          <w:sz w:val="28"/>
          <w:szCs w:val="28"/>
        </w:rPr>
        <w:t xml:space="preserve">5. Оплата труда </w:t>
      </w:r>
      <w:r w:rsidRPr="00813B25">
        <w:rPr>
          <w:rFonts w:ascii="Times New Roman" w:hAnsi="Times New Roman"/>
          <w:color w:val="000000"/>
          <w:sz w:val="28"/>
          <w:szCs w:val="28"/>
        </w:rPr>
        <w:t xml:space="preserve">Главы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r w:rsidRPr="00813B25">
        <w:rPr>
          <w:rFonts w:ascii="Times New Roman" w:hAnsi="Times New Roman"/>
          <w:color w:val="000000"/>
          <w:sz w:val="28"/>
          <w:szCs w:val="28"/>
        </w:rPr>
        <w:t xml:space="preserve">председателя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w:t>
      </w:r>
      <w:r w:rsidRPr="00813B25">
        <w:rPr>
          <w:rFonts w:ascii="Times New Roman" w:hAnsi="Times New Roman"/>
          <w:color w:val="000000"/>
          <w:sz w:val="28"/>
          <w:szCs w:val="28"/>
        </w:rPr>
        <w:t xml:space="preserve"> </w:t>
      </w:r>
      <w:r w:rsidRPr="00813B25">
        <w:rPr>
          <w:rFonts w:ascii="Times New Roman" w:eastAsia="Times New Roman" w:hAnsi="Times New Roman"/>
          <w:color w:val="000000"/>
          <w:sz w:val="28"/>
          <w:szCs w:val="28"/>
        </w:rPr>
        <w:t>осуществляющих свои полномочия на постоянной основе,</w:t>
      </w:r>
      <w:r w:rsidRPr="00813B25">
        <w:rPr>
          <w:rFonts w:ascii="Times New Roman" w:hAnsi="Times New Roman"/>
          <w:color w:val="000000"/>
          <w:sz w:val="28"/>
          <w:szCs w:val="28"/>
        </w:rPr>
        <w:t xml:space="preserve"> </w:t>
      </w:r>
      <w:r w:rsidRPr="00813B25">
        <w:rPr>
          <w:rFonts w:ascii="Times New Roman" w:eastAsia="Times New Roman" w:hAnsi="Times New Roman"/>
          <w:color w:val="000000"/>
          <w:sz w:val="28"/>
          <w:szCs w:val="28"/>
        </w:rPr>
        <w:t xml:space="preserve">состоит из ежемесячного денежного содержания (вознаграждения), ежемесячных и иных дополнительных выплат, </w:t>
      </w:r>
      <w:r w:rsidRPr="003E2D80">
        <w:rPr>
          <w:rFonts w:ascii="Times New Roman" w:eastAsia="Times New Roman" w:hAnsi="Times New Roman"/>
          <w:iCs/>
          <w:sz w:val="28"/>
          <w:szCs w:val="28"/>
        </w:rPr>
        <w:t>определяемых в соответствии с федеральным законодательством и законодательством Новосибирской области.</w:t>
      </w:r>
      <w:r w:rsidRPr="003E2D80">
        <w:rPr>
          <w:rFonts w:ascii="Times New Roman" w:eastAsia="Times New Roman" w:hAnsi="Times New Roman"/>
          <w:sz w:val="28"/>
          <w:szCs w:val="28"/>
        </w:rPr>
        <w:t xml:space="preserve"> </w:t>
      </w:r>
    </w:p>
    <w:p w:rsidR="00AD05ED" w:rsidRPr="00813B25" w:rsidRDefault="00AD05ED" w:rsidP="00AD05E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813B25">
        <w:rPr>
          <w:rFonts w:ascii="Times New Roman" w:hAnsi="Times New Roman"/>
          <w:color w:val="000000"/>
          <w:sz w:val="28"/>
          <w:szCs w:val="28"/>
        </w:rPr>
        <w:t xml:space="preserve">6. Главе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w:t>
      </w:r>
      <w:r w:rsidR="002F07F8">
        <w:rPr>
          <w:rFonts w:ascii="Times New Roman" w:eastAsia="Times New Roman" w:hAnsi="Times New Roman"/>
          <w:i/>
          <w:color w:val="000000"/>
          <w:sz w:val="28"/>
          <w:szCs w:val="28"/>
        </w:rPr>
        <w:t xml:space="preserve"> </w:t>
      </w:r>
      <w:r w:rsidRPr="00813B25">
        <w:rPr>
          <w:rFonts w:ascii="Times New Roman" w:hAnsi="Times New Roman"/>
          <w:color w:val="000000"/>
          <w:sz w:val="28"/>
          <w:szCs w:val="28"/>
        </w:rPr>
        <w:t xml:space="preserve">председателю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proofErr w:type="gramStart"/>
      <w:r w:rsidRPr="00813B25">
        <w:rPr>
          <w:rFonts w:ascii="Times New Roman" w:eastAsia="Times New Roman" w:hAnsi="Times New Roman"/>
          <w:color w:val="000000"/>
          <w:sz w:val="28"/>
          <w:szCs w:val="28"/>
        </w:rPr>
        <w:t>осуществляющим</w:t>
      </w:r>
      <w:proofErr w:type="gramEnd"/>
      <w:r w:rsidRPr="00813B25">
        <w:rPr>
          <w:rFonts w:ascii="Times New Roman" w:eastAsia="Times New Roman" w:hAnsi="Times New Roman"/>
          <w:color w:val="000000"/>
          <w:sz w:val="28"/>
          <w:szCs w:val="28"/>
        </w:rPr>
        <w:t xml:space="preserve"> свои полномочия на постоянной основе, гарантируется предоставление ежегодного основного оплачиваемого отпуска продолжительностью 30 календарных дней и ежегодного дополнительного оплачиваемого отпуска продолжительностью не более 13 календарных дней. </w:t>
      </w:r>
    </w:p>
    <w:p w:rsidR="00AD05ED" w:rsidRPr="00813B25" w:rsidRDefault="00AD05ED" w:rsidP="00AD05E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813B25">
        <w:rPr>
          <w:rFonts w:ascii="Times New Roman" w:eastAsia="Times New Roman" w:hAnsi="Times New Roman"/>
          <w:color w:val="000000"/>
          <w:sz w:val="28"/>
          <w:szCs w:val="28"/>
        </w:rPr>
        <w:t xml:space="preserve">При предоставлении ежегодного основного оплачиваемого отпуска один раз в год производится единовременная выплата, не превышающая двукратного размера ежемесячного денежного содержания (вознаграждения). </w:t>
      </w:r>
    </w:p>
    <w:p w:rsidR="00AD05ED" w:rsidRPr="00813B25" w:rsidRDefault="00AD05ED" w:rsidP="00AD05ED">
      <w:pPr>
        <w:autoSpaceDE w:val="0"/>
        <w:autoSpaceDN w:val="0"/>
        <w:adjustRightInd w:val="0"/>
        <w:spacing w:after="0" w:line="240" w:lineRule="auto"/>
        <w:ind w:firstLine="709"/>
        <w:jc w:val="both"/>
        <w:rPr>
          <w:rFonts w:ascii="Times New Roman" w:eastAsia="Times New Roman" w:hAnsi="Times New Roman"/>
          <w:color w:val="000000"/>
          <w:sz w:val="28"/>
          <w:szCs w:val="28"/>
        </w:rPr>
      </w:pPr>
      <w:r w:rsidRPr="00813B25">
        <w:rPr>
          <w:rFonts w:ascii="Times New Roman" w:hAnsi="Times New Roman"/>
          <w:color w:val="000000"/>
          <w:sz w:val="28"/>
          <w:szCs w:val="28"/>
        </w:rPr>
        <w:lastRenderedPageBreak/>
        <w:t xml:space="preserve">7. Депутатам, осуществляющим свои полномочия на </w:t>
      </w:r>
      <w:r w:rsidRPr="00813B25">
        <w:rPr>
          <w:rFonts w:ascii="Times New Roman" w:eastAsia="Times New Roman" w:hAnsi="Times New Roman"/>
          <w:color w:val="000000"/>
          <w:sz w:val="28"/>
          <w:szCs w:val="28"/>
        </w:rPr>
        <w:t xml:space="preserve">непостоянной основе, гарантируется возмещение расходов на проезд от места жительства к месту нахождения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color w:val="000000"/>
          <w:sz w:val="28"/>
          <w:szCs w:val="28"/>
        </w:rPr>
        <w:t xml:space="preserve"> и обратно в целях исполнения своих полномочий.</w:t>
      </w:r>
    </w:p>
    <w:p w:rsidR="00AD05ED" w:rsidRPr="00813B25" w:rsidRDefault="00AD05ED" w:rsidP="00AD05ED">
      <w:pPr>
        <w:autoSpaceDE w:val="0"/>
        <w:autoSpaceDN w:val="0"/>
        <w:adjustRightInd w:val="0"/>
        <w:spacing w:after="0" w:line="240" w:lineRule="auto"/>
        <w:ind w:firstLine="709"/>
        <w:jc w:val="both"/>
        <w:rPr>
          <w:rFonts w:ascii="Times New Roman" w:hAnsi="Times New Roman"/>
          <w:bCs/>
          <w:color w:val="000000"/>
          <w:sz w:val="28"/>
          <w:szCs w:val="28"/>
        </w:rPr>
      </w:pPr>
      <w:r w:rsidRPr="00813B25">
        <w:rPr>
          <w:rFonts w:ascii="Times New Roman" w:hAnsi="Times New Roman"/>
          <w:color w:val="000000"/>
          <w:sz w:val="28"/>
          <w:szCs w:val="28"/>
        </w:rPr>
        <w:t xml:space="preserve">8. Депутаты, председатель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w:t>
      </w:r>
      <w:r>
        <w:rPr>
          <w:rFonts w:ascii="Times New Roman" w:eastAsia="Times New Roman" w:hAnsi="Times New Roman"/>
          <w:i/>
          <w:color w:val="000000"/>
          <w:sz w:val="28"/>
          <w:szCs w:val="28"/>
        </w:rPr>
        <w:t xml:space="preserve"> </w:t>
      </w:r>
      <w:r w:rsidRPr="00813B25">
        <w:rPr>
          <w:rFonts w:ascii="Times New Roman" w:hAnsi="Times New Roman"/>
          <w:color w:val="000000"/>
          <w:sz w:val="28"/>
          <w:szCs w:val="28"/>
        </w:rPr>
        <w:t xml:space="preserve">Глава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color w:val="000000"/>
          <w:sz w:val="28"/>
          <w:szCs w:val="28"/>
        </w:rPr>
        <w:t xml:space="preserve"> </w:t>
      </w:r>
      <w:r w:rsidRPr="00813B25">
        <w:rPr>
          <w:rFonts w:ascii="Times New Roman" w:hAnsi="Times New Roman"/>
          <w:bCs/>
          <w:color w:val="000000"/>
          <w:sz w:val="28"/>
          <w:szCs w:val="28"/>
        </w:rPr>
        <w:t xml:space="preserve">вправе получать копии муниципальных правовых актов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hAnsi="Times New Roman"/>
          <w:bCs/>
          <w:color w:val="000000"/>
          <w:sz w:val="28"/>
          <w:szCs w:val="28"/>
        </w:rPr>
        <w:t>.</w:t>
      </w:r>
    </w:p>
    <w:p w:rsidR="00AD05ED" w:rsidRPr="00813B25" w:rsidRDefault="00AD05ED" w:rsidP="00AD05ED">
      <w:pPr>
        <w:autoSpaceDE w:val="0"/>
        <w:autoSpaceDN w:val="0"/>
        <w:adjustRightInd w:val="0"/>
        <w:spacing w:after="0" w:line="240" w:lineRule="auto"/>
        <w:ind w:firstLine="709"/>
        <w:jc w:val="both"/>
        <w:rPr>
          <w:rFonts w:ascii="Times New Roman" w:hAnsi="Times New Roman"/>
          <w:color w:val="000000"/>
          <w:sz w:val="28"/>
          <w:szCs w:val="28"/>
        </w:rPr>
      </w:pPr>
      <w:r w:rsidRPr="00813B25">
        <w:rPr>
          <w:rFonts w:ascii="Times New Roman" w:hAnsi="Times New Roman"/>
          <w:bCs/>
          <w:color w:val="000000"/>
          <w:sz w:val="28"/>
          <w:szCs w:val="28"/>
        </w:rPr>
        <w:t>9. </w:t>
      </w:r>
      <w:r>
        <w:rPr>
          <w:rFonts w:ascii="Times New Roman" w:hAnsi="Times New Roman"/>
          <w:color w:val="000000"/>
          <w:sz w:val="28"/>
          <w:szCs w:val="28"/>
        </w:rPr>
        <w:t>Глава</w:t>
      </w:r>
      <w:r w:rsidRPr="00813B25">
        <w:rPr>
          <w:rFonts w:ascii="Times New Roman" w:eastAsia="Times New Roman" w:hAnsi="Times New Roman"/>
          <w:color w:val="000000"/>
          <w:sz w:val="28"/>
          <w:szCs w:val="28"/>
        </w:rPr>
        <w:t xml:space="preserve">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 </w:t>
      </w:r>
      <w:r w:rsidRPr="003E2D80">
        <w:rPr>
          <w:rFonts w:ascii="Times New Roman" w:eastAsia="Times New Roman" w:hAnsi="Times New Roman"/>
          <w:sz w:val="28"/>
          <w:szCs w:val="28"/>
        </w:rPr>
        <w:t xml:space="preserve">имеет право на обеспечение во </w:t>
      </w:r>
      <w:r w:rsidRPr="00813B25">
        <w:rPr>
          <w:rFonts w:ascii="Times New Roman" w:eastAsia="Times New Roman" w:hAnsi="Times New Roman"/>
          <w:color w:val="000000"/>
          <w:sz w:val="28"/>
          <w:szCs w:val="28"/>
        </w:rPr>
        <w:t>внеочередном порядке служебным жилым помещением</w:t>
      </w:r>
      <w:r w:rsidRPr="003E2D80">
        <w:rPr>
          <w:rFonts w:ascii="Times New Roman" w:eastAsia="Times New Roman" w:hAnsi="Times New Roman"/>
          <w:color w:val="6600CC"/>
          <w:sz w:val="28"/>
          <w:szCs w:val="28"/>
        </w:rPr>
        <w:t xml:space="preserve"> </w:t>
      </w:r>
      <w:r w:rsidRPr="003E2D80">
        <w:rPr>
          <w:rFonts w:ascii="Times New Roman" w:eastAsia="Times New Roman" w:hAnsi="Times New Roman"/>
          <w:sz w:val="28"/>
          <w:szCs w:val="28"/>
        </w:rPr>
        <w:t>на период осуществления полномочий, а при</w:t>
      </w:r>
      <w:r w:rsidRPr="003E2D80">
        <w:rPr>
          <w:rFonts w:ascii="Times New Roman" w:hAnsi="Times New Roman"/>
          <w:sz w:val="28"/>
          <w:szCs w:val="28"/>
        </w:rPr>
        <w:t xml:space="preserve"> отсутствии служебного жилого помещения – на возмещение расходов на наем (поднаем) жилого помещения</w:t>
      </w:r>
      <w:r>
        <w:rPr>
          <w:rFonts w:ascii="Times New Roman" w:hAnsi="Times New Roman"/>
          <w:sz w:val="28"/>
          <w:szCs w:val="28"/>
        </w:rPr>
        <w:t>.</w:t>
      </w:r>
    </w:p>
    <w:p w:rsidR="00AD05ED" w:rsidRPr="00813B25" w:rsidRDefault="00AD05ED" w:rsidP="00AD05ED">
      <w:pPr>
        <w:autoSpaceDE w:val="0"/>
        <w:autoSpaceDN w:val="0"/>
        <w:adjustRightInd w:val="0"/>
        <w:spacing w:after="0" w:line="240" w:lineRule="auto"/>
        <w:ind w:firstLine="709"/>
        <w:jc w:val="both"/>
        <w:rPr>
          <w:rFonts w:ascii="Times New Roman" w:hAnsi="Times New Roman"/>
          <w:color w:val="000000"/>
          <w:sz w:val="28"/>
          <w:szCs w:val="28"/>
        </w:rPr>
      </w:pPr>
      <w:r w:rsidRPr="00813B25">
        <w:rPr>
          <w:rFonts w:ascii="Times New Roman" w:hAnsi="Times New Roman"/>
          <w:color w:val="000000"/>
          <w:sz w:val="28"/>
          <w:szCs w:val="28"/>
        </w:rPr>
        <w:t xml:space="preserve">10. Порядок реализации </w:t>
      </w:r>
      <w:r w:rsidRPr="009A722E">
        <w:rPr>
          <w:rFonts w:ascii="Times New Roman" w:eastAsia="Times New Roman" w:hAnsi="Times New Roman"/>
          <w:sz w:val="28"/>
          <w:szCs w:val="28"/>
        </w:rPr>
        <w:t xml:space="preserve">гарантий депутатам, </w:t>
      </w:r>
      <w:r w:rsidRPr="00813B25">
        <w:rPr>
          <w:rFonts w:ascii="Times New Roman" w:hAnsi="Times New Roman"/>
          <w:color w:val="000000"/>
          <w:sz w:val="28"/>
          <w:szCs w:val="28"/>
        </w:rPr>
        <w:t xml:space="preserve">председателю 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813B25">
        <w:rPr>
          <w:rFonts w:ascii="Times New Roman" w:eastAsia="Times New Roman" w:hAnsi="Times New Roman"/>
          <w:i/>
          <w:color w:val="000000"/>
          <w:sz w:val="28"/>
          <w:szCs w:val="28"/>
        </w:rPr>
        <w:t xml:space="preserve">, </w:t>
      </w:r>
      <w:r w:rsidRPr="00813B25">
        <w:rPr>
          <w:rFonts w:ascii="Times New Roman" w:hAnsi="Times New Roman"/>
          <w:color w:val="000000"/>
          <w:sz w:val="28"/>
          <w:szCs w:val="28"/>
        </w:rPr>
        <w:t>Главе</w:t>
      </w:r>
      <w:r w:rsidRPr="009A722E">
        <w:rPr>
          <w:rFonts w:ascii="Times New Roman" w:eastAsia="Times New Roman" w:hAnsi="Times New Roman"/>
          <w:sz w:val="28"/>
          <w:szCs w:val="28"/>
        </w:rPr>
        <w:t xml:space="preserve">, определенных </w:t>
      </w:r>
      <w:r w:rsidRPr="003E2D80">
        <w:rPr>
          <w:rFonts w:ascii="Times New Roman" w:eastAsia="Times New Roman" w:hAnsi="Times New Roman"/>
          <w:sz w:val="28"/>
          <w:szCs w:val="28"/>
        </w:rPr>
        <w:t>настоящей</w:t>
      </w:r>
      <w:r w:rsidRPr="009A722E">
        <w:rPr>
          <w:rFonts w:ascii="Times New Roman" w:eastAsia="Times New Roman" w:hAnsi="Times New Roman"/>
          <w:sz w:val="28"/>
          <w:szCs w:val="28"/>
        </w:rPr>
        <w:t xml:space="preserve"> </w:t>
      </w:r>
      <w:r w:rsidRPr="003E2D80">
        <w:rPr>
          <w:rFonts w:ascii="Times New Roman" w:eastAsia="Times New Roman" w:hAnsi="Times New Roman"/>
          <w:sz w:val="28"/>
          <w:szCs w:val="28"/>
        </w:rPr>
        <w:t>статьей</w:t>
      </w:r>
      <w:r w:rsidRPr="009A722E">
        <w:rPr>
          <w:rFonts w:ascii="Times New Roman" w:eastAsia="Times New Roman" w:hAnsi="Times New Roman"/>
          <w:sz w:val="28"/>
          <w:szCs w:val="28"/>
        </w:rPr>
        <w:t>, за исключением гарантий, предусмотренных подпунктом «а» пункта 2 и</w:t>
      </w:r>
      <w:r w:rsidRPr="003E2D80">
        <w:rPr>
          <w:rFonts w:ascii="Times New Roman" w:eastAsia="Times New Roman" w:hAnsi="Times New Roman"/>
          <w:sz w:val="28"/>
          <w:szCs w:val="28"/>
        </w:rPr>
        <w:t xml:space="preserve"> подпунктом «а» пункта 3 части 3</w:t>
      </w:r>
      <w:r w:rsidRPr="009A722E">
        <w:rPr>
          <w:rFonts w:ascii="Times New Roman" w:eastAsia="Times New Roman" w:hAnsi="Times New Roman"/>
          <w:sz w:val="28"/>
          <w:szCs w:val="28"/>
        </w:rPr>
        <w:t xml:space="preserve"> </w:t>
      </w:r>
      <w:r w:rsidRPr="003E2D80">
        <w:rPr>
          <w:rFonts w:ascii="Times New Roman" w:eastAsia="Times New Roman" w:hAnsi="Times New Roman"/>
          <w:sz w:val="28"/>
          <w:szCs w:val="28"/>
        </w:rPr>
        <w:t xml:space="preserve">настоящей </w:t>
      </w:r>
      <w:r w:rsidRPr="009A722E">
        <w:rPr>
          <w:rFonts w:ascii="Times New Roman" w:eastAsia="Times New Roman" w:hAnsi="Times New Roman"/>
          <w:sz w:val="28"/>
          <w:szCs w:val="28"/>
        </w:rPr>
        <w:t xml:space="preserve">статьи, </w:t>
      </w:r>
      <w:r>
        <w:rPr>
          <w:rFonts w:ascii="Times New Roman" w:eastAsia="Times New Roman" w:hAnsi="Times New Roman"/>
          <w:sz w:val="28"/>
          <w:szCs w:val="28"/>
        </w:rPr>
        <w:t>устанавливае</w:t>
      </w:r>
      <w:r w:rsidRPr="003E2D80">
        <w:rPr>
          <w:rFonts w:ascii="Times New Roman" w:eastAsia="Times New Roman" w:hAnsi="Times New Roman"/>
          <w:sz w:val="28"/>
          <w:szCs w:val="28"/>
        </w:rPr>
        <w:t>тся</w:t>
      </w:r>
      <w:r w:rsidRPr="009A722E">
        <w:rPr>
          <w:rFonts w:ascii="Times New Roman" w:eastAsia="Times New Roman" w:hAnsi="Times New Roman"/>
          <w:sz w:val="28"/>
          <w:szCs w:val="28"/>
        </w:rPr>
        <w:t xml:space="preserve"> муниципальными правовыми актами</w:t>
      </w:r>
      <w:r w:rsidRPr="003E2D80">
        <w:rPr>
          <w:rFonts w:ascii="Times New Roman" w:eastAsia="Times New Roman" w:hAnsi="Times New Roman"/>
          <w:sz w:val="28"/>
          <w:szCs w:val="28"/>
        </w:rPr>
        <w:t xml:space="preserve"> </w:t>
      </w:r>
      <w:r w:rsidRPr="00813B25">
        <w:rPr>
          <w:rFonts w:ascii="Times New Roman" w:hAnsi="Times New Roman"/>
          <w:color w:val="000000"/>
          <w:sz w:val="28"/>
          <w:szCs w:val="28"/>
        </w:rPr>
        <w:t xml:space="preserve">Совета депутатов </w:t>
      </w:r>
      <w:proofErr w:type="spellStart"/>
      <w:r>
        <w:rPr>
          <w:rFonts w:ascii="Times New Roman" w:hAnsi="Times New Roman"/>
          <w:color w:val="000000"/>
          <w:sz w:val="28"/>
          <w:szCs w:val="28"/>
        </w:rPr>
        <w:t>Чановского</w:t>
      </w:r>
      <w:proofErr w:type="spellEnd"/>
      <w:r>
        <w:rPr>
          <w:rFonts w:ascii="Times New Roman" w:hAnsi="Times New Roman"/>
          <w:color w:val="000000"/>
          <w:sz w:val="28"/>
          <w:szCs w:val="28"/>
        </w:rPr>
        <w:t xml:space="preserve"> района</w:t>
      </w:r>
      <w:r w:rsidRPr="009A722E">
        <w:rPr>
          <w:rFonts w:ascii="Times New Roman" w:eastAsia="Times New Roman" w:hAnsi="Times New Roman"/>
          <w:sz w:val="28"/>
          <w:szCs w:val="28"/>
        </w:rPr>
        <w:t>.</w:t>
      </w:r>
    </w:p>
    <w:p w:rsidR="00A1658A" w:rsidRDefault="00A1658A" w:rsidP="00A1658A">
      <w:pPr>
        <w:tabs>
          <w:tab w:val="left" w:pos="720"/>
        </w:tabs>
        <w:spacing w:after="0" w:line="240" w:lineRule="auto"/>
        <w:ind w:firstLine="709"/>
        <w:jc w:val="both"/>
        <w:rPr>
          <w:rFonts w:ascii="Times New Roman" w:hAnsi="Times New Roman" w:cs="Times New Roman"/>
          <w:i/>
          <w:sz w:val="28"/>
          <w:szCs w:val="28"/>
        </w:rPr>
      </w:pPr>
    </w:p>
    <w:p w:rsidR="00A1658A" w:rsidRDefault="00A1658A" w:rsidP="00A1658A">
      <w:pPr>
        <w:pStyle w:val="3"/>
        <w:spacing w:before="0" w:after="0"/>
        <w:ind w:firstLine="709"/>
        <w:jc w:val="both"/>
        <w:rPr>
          <w:rFonts w:ascii="Times New Roman" w:hAnsi="Times New Roman" w:cs="Times New Roman"/>
          <w:sz w:val="28"/>
          <w:szCs w:val="28"/>
        </w:rPr>
      </w:pPr>
      <w:r>
        <w:rPr>
          <w:rFonts w:ascii="Times New Roman" w:hAnsi="Times New Roman" w:cs="Times New Roman"/>
          <w:sz w:val="28"/>
          <w:szCs w:val="28"/>
        </w:rPr>
        <w:t>ГЛАВА 4. МЕСТНЫЙ БЮДЖЕТ</w:t>
      </w:r>
    </w:p>
    <w:p w:rsidR="00A1658A" w:rsidRDefault="00A1658A" w:rsidP="00A1658A">
      <w:pPr>
        <w:spacing w:after="0" w:line="240" w:lineRule="auto"/>
        <w:rPr>
          <w:rFonts w:ascii="Times New Roman" w:hAnsi="Times New Roman" w:cs="Times New Roman"/>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 xml:space="preserve">Статья 30. Местный бюджет </w:t>
      </w:r>
    </w:p>
    <w:p w:rsidR="00A1658A" w:rsidRDefault="00A1658A" w:rsidP="00A1658A">
      <w:pPr>
        <w:tabs>
          <w:tab w:val="left" w:pos="720"/>
        </w:tabs>
        <w:spacing w:after="0" w:line="240" w:lineRule="auto"/>
        <w:ind w:left="-180" w:right="-143" w:firstLine="333"/>
        <w:jc w:val="both"/>
        <w:rPr>
          <w:rFonts w:ascii="Times New Roman" w:hAnsi="Times New Roman" w:cs="Times New Roman"/>
          <w:sz w:val="28"/>
          <w:szCs w:val="28"/>
        </w:rPr>
      </w:pPr>
      <w:r>
        <w:rPr>
          <w:rFonts w:ascii="Times New Roman" w:hAnsi="Times New Roman" w:cs="Times New Roman"/>
          <w:sz w:val="28"/>
          <w:szCs w:val="28"/>
        </w:rPr>
        <w:t xml:space="preserve">1. </w:t>
      </w:r>
      <w:proofErr w:type="spellStart"/>
      <w:r>
        <w:rPr>
          <w:rFonts w:ascii="Times New Roman" w:hAnsi="Times New Roman" w:cs="Times New Roman"/>
          <w:sz w:val="28"/>
          <w:szCs w:val="28"/>
        </w:rPr>
        <w:t>Чановский</w:t>
      </w:r>
      <w:proofErr w:type="spellEnd"/>
      <w:r>
        <w:rPr>
          <w:rFonts w:ascii="Times New Roman" w:hAnsi="Times New Roman" w:cs="Times New Roman"/>
          <w:sz w:val="28"/>
          <w:szCs w:val="28"/>
        </w:rPr>
        <w:t xml:space="preserve"> район Новосибирской области имеет собственный бюджет - бюджет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(местный бюджет).</w:t>
      </w:r>
    </w:p>
    <w:p w:rsidR="00A1658A" w:rsidRDefault="00A1658A" w:rsidP="00A1658A">
      <w:pPr>
        <w:autoSpaceDE w:val="0"/>
        <w:autoSpaceDN w:val="0"/>
        <w:adjustRightInd w:val="0"/>
        <w:spacing w:after="0" w:line="240" w:lineRule="auto"/>
        <w:ind w:left="-360" w:right="-143" w:firstLine="720"/>
        <w:jc w:val="both"/>
        <w:rPr>
          <w:rFonts w:ascii="Times New Roman" w:hAnsi="Times New Roman" w:cs="Times New Roman"/>
          <w:sz w:val="28"/>
          <w:szCs w:val="28"/>
        </w:rPr>
      </w:pPr>
      <w:r>
        <w:rPr>
          <w:rFonts w:ascii="Times New Roman" w:hAnsi="Times New Roman" w:cs="Times New Roman"/>
          <w:sz w:val="28"/>
          <w:szCs w:val="28"/>
        </w:rPr>
        <w:t>Бюджет района (районный бюджет) и свод бюджетов городских и сельских поселений, входящих в состав района (без учета межбюджетных трансфертов между этими бюджетами), образуют консолидированный бюджет муниципального района.</w:t>
      </w:r>
    </w:p>
    <w:p w:rsidR="00A1658A" w:rsidRPr="00C630EB" w:rsidRDefault="00A1658A" w:rsidP="00A1658A">
      <w:pPr>
        <w:autoSpaceDE w:val="0"/>
        <w:autoSpaceDN w:val="0"/>
        <w:adjustRightInd w:val="0"/>
        <w:spacing w:after="0" w:line="240" w:lineRule="auto"/>
        <w:ind w:left="-180" w:right="-143" w:firstLine="720"/>
        <w:jc w:val="both"/>
        <w:rPr>
          <w:rFonts w:ascii="Times New Roman" w:hAnsi="Times New Roman" w:cs="Times New Roman"/>
          <w:bCs/>
          <w:sz w:val="28"/>
          <w:szCs w:val="28"/>
        </w:rPr>
      </w:pPr>
      <w:r>
        <w:rPr>
          <w:rFonts w:ascii="Times New Roman" w:hAnsi="Times New Roman" w:cs="Times New Roman"/>
          <w:bCs/>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Pr>
          <w:rFonts w:ascii="Times New Roman" w:hAnsi="Times New Roman" w:cs="Times New Roman"/>
          <w:bCs/>
          <w:sz w:val="28"/>
          <w:szCs w:val="28"/>
        </w:rPr>
        <w:t>контроля за</w:t>
      </w:r>
      <w:proofErr w:type="gramEnd"/>
      <w:r>
        <w:rPr>
          <w:rFonts w:ascii="Times New Roman" w:hAnsi="Times New Roman" w:cs="Times New Roman"/>
          <w:bCs/>
          <w:sz w:val="28"/>
          <w:szCs w:val="28"/>
        </w:rPr>
        <w:t xml:space="preserve"> его исполнением, составление и утверждение отчета </w:t>
      </w:r>
      <w:r w:rsidRPr="00C630EB">
        <w:rPr>
          <w:rFonts w:ascii="Times New Roman" w:hAnsi="Times New Roman" w:cs="Times New Roman"/>
          <w:bCs/>
          <w:sz w:val="28"/>
          <w:szCs w:val="28"/>
        </w:rPr>
        <w:t xml:space="preserve">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39" w:history="1">
        <w:r w:rsidRPr="00C630EB">
          <w:rPr>
            <w:rStyle w:val="a3"/>
            <w:bCs/>
            <w:color w:val="auto"/>
            <w:sz w:val="28"/>
            <w:szCs w:val="28"/>
          </w:rPr>
          <w:t>кодексом</w:t>
        </w:r>
      </w:hyperlink>
      <w:r w:rsidRPr="00C630EB">
        <w:rPr>
          <w:rFonts w:ascii="Times New Roman" w:hAnsi="Times New Roman" w:cs="Times New Roman"/>
          <w:bCs/>
          <w:sz w:val="28"/>
          <w:szCs w:val="28"/>
        </w:rPr>
        <w:t xml:space="preserve"> Российской Федерации.</w:t>
      </w:r>
    </w:p>
    <w:p w:rsidR="00A1658A" w:rsidRPr="00C630EB" w:rsidRDefault="00A1658A" w:rsidP="00A1658A">
      <w:pPr>
        <w:autoSpaceDE w:val="0"/>
        <w:autoSpaceDN w:val="0"/>
        <w:adjustRightInd w:val="0"/>
        <w:spacing w:after="0" w:line="240" w:lineRule="auto"/>
        <w:ind w:left="-360" w:right="-143" w:firstLine="720"/>
        <w:jc w:val="both"/>
        <w:rPr>
          <w:rFonts w:ascii="Times New Roman" w:hAnsi="Times New Roman" w:cs="Times New Roman"/>
          <w:bCs/>
          <w:sz w:val="28"/>
          <w:szCs w:val="28"/>
        </w:rPr>
      </w:pPr>
      <w:r w:rsidRPr="00C630EB">
        <w:rPr>
          <w:rFonts w:ascii="Times New Roman" w:hAnsi="Times New Roman" w:cs="Times New Roman"/>
          <w:bCs/>
          <w:sz w:val="28"/>
          <w:szCs w:val="28"/>
        </w:rPr>
        <w:t xml:space="preserve">3. Бюджетные полномочия муниципальных образований устанавливаются Бюджетным </w:t>
      </w:r>
      <w:hyperlink r:id="rId40" w:history="1">
        <w:r w:rsidRPr="00C630EB">
          <w:rPr>
            <w:rStyle w:val="a3"/>
            <w:bCs/>
            <w:color w:val="auto"/>
            <w:sz w:val="28"/>
            <w:szCs w:val="28"/>
          </w:rPr>
          <w:t>кодексом</w:t>
        </w:r>
      </w:hyperlink>
      <w:r w:rsidRPr="00C630EB">
        <w:rPr>
          <w:rFonts w:ascii="Times New Roman" w:hAnsi="Times New Roman" w:cs="Times New Roman"/>
          <w:bCs/>
          <w:sz w:val="28"/>
          <w:szCs w:val="28"/>
        </w:rPr>
        <w:t xml:space="preserve"> Российской Федерации.</w:t>
      </w:r>
    </w:p>
    <w:p w:rsidR="00A1658A" w:rsidRPr="00C630EB" w:rsidRDefault="00A1658A" w:rsidP="00A1658A">
      <w:pPr>
        <w:autoSpaceDE w:val="0"/>
        <w:autoSpaceDN w:val="0"/>
        <w:adjustRightInd w:val="0"/>
        <w:spacing w:after="0" w:line="240" w:lineRule="auto"/>
        <w:ind w:left="-180" w:right="-143" w:firstLine="333"/>
        <w:jc w:val="both"/>
        <w:rPr>
          <w:rFonts w:ascii="Times New Roman" w:hAnsi="Times New Roman" w:cs="Times New Roman"/>
          <w:bCs/>
          <w:sz w:val="28"/>
          <w:szCs w:val="28"/>
        </w:rPr>
      </w:pPr>
      <w:r w:rsidRPr="00C630EB">
        <w:rPr>
          <w:rFonts w:ascii="Times New Roman" w:hAnsi="Times New Roman" w:cs="Times New Roman"/>
          <w:bCs/>
          <w:sz w:val="28"/>
          <w:szCs w:val="28"/>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41" w:history="1">
        <w:r w:rsidRPr="00C630EB">
          <w:rPr>
            <w:rStyle w:val="a3"/>
            <w:bCs/>
            <w:color w:val="auto"/>
            <w:sz w:val="28"/>
            <w:szCs w:val="28"/>
          </w:rPr>
          <w:t>порядке</w:t>
        </w:r>
      </w:hyperlink>
      <w:r w:rsidRPr="00C630EB">
        <w:rPr>
          <w:rFonts w:ascii="Times New Roman" w:hAnsi="Times New Roman" w:cs="Times New Roman"/>
          <w:bCs/>
          <w:sz w:val="28"/>
          <w:szCs w:val="28"/>
        </w:rPr>
        <w:t>, установленном Правительством Российской Федерации.</w:t>
      </w:r>
    </w:p>
    <w:p w:rsidR="00A1658A" w:rsidRDefault="00A1658A" w:rsidP="00A1658A">
      <w:pPr>
        <w:autoSpaceDE w:val="0"/>
        <w:autoSpaceDN w:val="0"/>
        <w:adjustRightInd w:val="0"/>
        <w:spacing w:after="0" w:line="240" w:lineRule="auto"/>
        <w:ind w:left="-180" w:right="-143" w:firstLine="513"/>
        <w:jc w:val="both"/>
        <w:rPr>
          <w:rFonts w:ascii="Times New Roman" w:hAnsi="Times New Roman" w:cs="Times New Roman"/>
          <w:bCs/>
          <w:sz w:val="28"/>
          <w:szCs w:val="28"/>
        </w:rPr>
      </w:pPr>
      <w:r w:rsidRPr="00C630EB">
        <w:rPr>
          <w:rFonts w:ascii="Times New Roman" w:hAnsi="Times New Roman" w:cs="Times New Roman"/>
          <w:bCs/>
          <w:sz w:val="28"/>
          <w:szCs w:val="28"/>
        </w:rP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42" w:history="1">
        <w:r w:rsidRPr="00C630EB">
          <w:rPr>
            <w:rStyle w:val="a3"/>
            <w:bCs/>
            <w:color w:val="auto"/>
            <w:sz w:val="28"/>
            <w:szCs w:val="28"/>
          </w:rPr>
          <w:t>требованиям</w:t>
        </w:r>
      </w:hyperlink>
      <w:r w:rsidRPr="00C630EB">
        <w:rPr>
          <w:rFonts w:ascii="Times New Roman" w:hAnsi="Times New Roman" w:cs="Times New Roman"/>
          <w:bCs/>
          <w:sz w:val="28"/>
          <w:szCs w:val="28"/>
        </w:rPr>
        <w:t>, установленным уполномоченным Правительством Российской Федерации федеральным органом исполнительной вл</w:t>
      </w:r>
      <w:r>
        <w:rPr>
          <w:rFonts w:ascii="Times New Roman" w:hAnsi="Times New Roman" w:cs="Times New Roman"/>
          <w:bCs/>
          <w:sz w:val="28"/>
          <w:szCs w:val="28"/>
        </w:rPr>
        <w:t>асти.</w:t>
      </w:r>
    </w:p>
    <w:p w:rsidR="00A1658A" w:rsidRDefault="00A1658A" w:rsidP="00A1658A">
      <w:pPr>
        <w:autoSpaceDE w:val="0"/>
        <w:autoSpaceDN w:val="0"/>
        <w:adjustRightInd w:val="0"/>
        <w:spacing w:after="0" w:line="240" w:lineRule="auto"/>
        <w:ind w:left="-180" w:right="-143" w:firstLine="720"/>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w:t>
      </w:r>
      <w:r>
        <w:rPr>
          <w:rFonts w:ascii="Times New Roman" w:hAnsi="Times New Roman" w:cs="Times New Roman"/>
          <w:sz w:val="28"/>
          <w:szCs w:val="28"/>
        </w:rPr>
        <w:t>расходов на оплату их труда</w:t>
      </w:r>
      <w:r>
        <w:rPr>
          <w:rFonts w:ascii="Times New Roman" w:hAnsi="Times New Roman" w:cs="Times New Roman"/>
          <w:bCs/>
          <w:sz w:val="28"/>
          <w:szCs w:val="28"/>
        </w:rPr>
        <w:t xml:space="preserve"> подлежат официальному опубликованию.</w:t>
      </w:r>
    </w:p>
    <w:p w:rsidR="00A1658A" w:rsidRDefault="00A1658A" w:rsidP="00A1658A">
      <w:pPr>
        <w:pStyle w:val="6"/>
        <w:spacing w:before="0" w:after="0"/>
        <w:ind w:firstLine="709"/>
        <w:jc w:val="both"/>
        <w:rPr>
          <w:sz w:val="28"/>
          <w:szCs w:val="28"/>
        </w:rPr>
      </w:pPr>
      <w:r>
        <w:rPr>
          <w:sz w:val="28"/>
          <w:szCs w:val="28"/>
        </w:rPr>
        <w:t>Статья 31. Доходы местного бюджета</w:t>
      </w:r>
    </w:p>
    <w:p w:rsidR="00A1658A" w:rsidRDefault="00A1658A" w:rsidP="00A1658A">
      <w:pPr>
        <w:pStyle w:val="2"/>
        <w:ind w:firstLine="709"/>
        <w:jc w:val="both"/>
        <w:rPr>
          <w:sz w:val="28"/>
          <w:szCs w:val="28"/>
        </w:rPr>
      </w:pPr>
      <w:r>
        <w:rPr>
          <w:sz w:val="28"/>
          <w:szCs w:val="28"/>
        </w:rPr>
        <w:t>Формирование доходов местного бюджета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A1658A" w:rsidRDefault="00A1658A" w:rsidP="00A1658A">
      <w:pPr>
        <w:spacing w:after="0" w:line="240" w:lineRule="auto"/>
        <w:rPr>
          <w:rFonts w:ascii="Times New Roman" w:hAnsi="Times New Roman" w:cs="Times New Roman"/>
        </w:rPr>
      </w:pPr>
    </w:p>
    <w:p w:rsidR="00A1658A" w:rsidRDefault="00A1658A" w:rsidP="00A1658A">
      <w:pPr>
        <w:pStyle w:val="2"/>
        <w:ind w:firstLine="709"/>
        <w:jc w:val="both"/>
        <w:rPr>
          <w:b/>
          <w:bCs/>
          <w:sz w:val="28"/>
        </w:rPr>
      </w:pPr>
      <w:r>
        <w:rPr>
          <w:b/>
          <w:bCs/>
          <w:sz w:val="28"/>
        </w:rPr>
        <w:t>Статья 32. Расходы местного бюджета</w:t>
      </w:r>
    </w:p>
    <w:p w:rsidR="00A1658A" w:rsidRDefault="00A1658A" w:rsidP="00A1658A">
      <w:pPr>
        <w:spacing w:after="0" w:line="240" w:lineRule="auto"/>
        <w:rPr>
          <w:rFonts w:ascii="Times New Roman" w:hAnsi="Times New Roman" w:cs="Times New Roman"/>
        </w:rPr>
      </w:pPr>
    </w:p>
    <w:p w:rsidR="00A1658A" w:rsidRPr="00212C1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Формирование расходов местного бюджета осуществляется в соответствии с расходными обязательствами муниципального образования, устанавливаемыми и исполняемыми органами местного самоуправления </w:t>
      </w:r>
      <w:r w:rsidRPr="00212C1A">
        <w:rPr>
          <w:rFonts w:ascii="Times New Roman" w:hAnsi="Times New Roman" w:cs="Times New Roman"/>
          <w:sz w:val="28"/>
          <w:szCs w:val="28"/>
        </w:rPr>
        <w:t xml:space="preserve">данного муниципального образования в соответствии с требованиями Бюджетного </w:t>
      </w:r>
      <w:hyperlink r:id="rId43" w:history="1">
        <w:r w:rsidRPr="00212C1A">
          <w:rPr>
            <w:rStyle w:val="a3"/>
            <w:color w:val="auto"/>
            <w:sz w:val="28"/>
            <w:szCs w:val="28"/>
          </w:rPr>
          <w:t>кодекса</w:t>
        </w:r>
      </w:hyperlink>
      <w:r w:rsidRPr="00212C1A">
        <w:rPr>
          <w:rFonts w:ascii="Times New Roman" w:hAnsi="Times New Roman" w:cs="Times New Roman"/>
          <w:sz w:val="28"/>
          <w:szCs w:val="28"/>
        </w:rPr>
        <w:t xml:space="preserve"> Российской Федерации.</w:t>
      </w:r>
    </w:p>
    <w:p w:rsidR="00A1658A" w:rsidRPr="00212C1A" w:rsidRDefault="00A1658A" w:rsidP="00A1658A">
      <w:pPr>
        <w:spacing w:after="0" w:line="240" w:lineRule="auto"/>
        <w:ind w:firstLine="709"/>
        <w:jc w:val="both"/>
        <w:rPr>
          <w:rFonts w:ascii="Times New Roman" w:hAnsi="Times New Roman" w:cs="Times New Roman"/>
          <w:sz w:val="28"/>
          <w:szCs w:val="28"/>
        </w:rPr>
      </w:pPr>
      <w:r w:rsidRPr="00212C1A">
        <w:rPr>
          <w:rFonts w:ascii="Times New Roman" w:hAnsi="Times New Roman" w:cs="Times New Roman"/>
          <w:sz w:val="28"/>
          <w:szCs w:val="28"/>
        </w:rPr>
        <w:t xml:space="preserve">2. Исполнение расходных обязательств муниципального образования осуществляется за счет средств соответствующего местного бюджета в соответствии с требованиями Бюджетного </w:t>
      </w:r>
      <w:hyperlink r:id="rId44" w:history="1">
        <w:r w:rsidRPr="00212C1A">
          <w:rPr>
            <w:rStyle w:val="a3"/>
            <w:color w:val="auto"/>
            <w:sz w:val="28"/>
            <w:szCs w:val="28"/>
          </w:rPr>
          <w:t>кодекса</w:t>
        </w:r>
      </w:hyperlink>
      <w:r w:rsidRPr="00212C1A">
        <w:rPr>
          <w:rFonts w:ascii="Times New Roman" w:hAnsi="Times New Roman" w:cs="Times New Roman"/>
          <w:sz w:val="28"/>
          <w:szCs w:val="28"/>
        </w:rPr>
        <w:t xml:space="preserve"> Российской Федерации.</w:t>
      </w:r>
    </w:p>
    <w:p w:rsidR="00A1658A" w:rsidRPr="00212C1A" w:rsidRDefault="00A1658A" w:rsidP="00A1658A">
      <w:pPr>
        <w:spacing w:after="0" w:line="240" w:lineRule="auto"/>
        <w:ind w:firstLine="709"/>
        <w:jc w:val="both"/>
        <w:rPr>
          <w:rFonts w:ascii="Times New Roman" w:hAnsi="Times New Roman" w:cs="Times New Roman"/>
          <w:sz w:val="28"/>
        </w:rPr>
      </w:pPr>
    </w:p>
    <w:p w:rsidR="00A1658A" w:rsidRDefault="00A1658A" w:rsidP="00A1658A">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Статья 33. Закупки для обеспечения муниципальных нужд</w:t>
      </w:r>
    </w:p>
    <w:p w:rsidR="00A1658A" w:rsidRDefault="00A1658A" w:rsidP="00A1658A">
      <w:pPr>
        <w:autoSpaceDE w:val="0"/>
        <w:autoSpaceDN w:val="0"/>
        <w:adjustRightInd w:val="0"/>
        <w:spacing w:after="0" w:line="240" w:lineRule="auto"/>
        <w:ind w:firstLine="540"/>
        <w:jc w:val="both"/>
        <w:outlineLvl w:val="0"/>
        <w:rPr>
          <w:rFonts w:ascii="Times New Roman" w:hAnsi="Times New Roman" w:cs="Times New Roman"/>
          <w:bCs/>
          <w:sz w:val="28"/>
          <w:szCs w:val="28"/>
        </w:rPr>
      </w:pPr>
    </w:p>
    <w:p w:rsidR="00A1658A" w:rsidRDefault="00A1658A" w:rsidP="00A1658A">
      <w:pPr>
        <w:autoSpaceDE w:val="0"/>
        <w:autoSpaceDN w:val="0"/>
        <w:adjustRightInd w:val="0"/>
        <w:spacing w:after="0" w:line="240" w:lineRule="auto"/>
        <w:ind w:firstLine="540"/>
        <w:jc w:val="both"/>
        <w:rPr>
          <w:rFonts w:ascii="Times New Roman" w:hAnsi="Times New Roman" w:cs="Times New Roman"/>
          <w:bCs/>
          <w:sz w:val="28"/>
          <w:szCs w:val="28"/>
        </w:rPr>
      </w:pPr>
      <w:r>
        <w:rPr>
          <w:rFonts w:ascii="Times New Roman" w:hAnsi="Times New Roman" w:cs="Times New Roman"/>
          <w:bCs/>
          <w:sz w:val="28"/>
          <w:szCs w:val="28"/>
        </w:rPr>
        <w:t>1. 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2. Закупки товаров, работ, услуг для обеспечения муниципальных нужд осуществляются за счет средств местного бюджета</w:t>
      </w:r>
      <w:r>
        <w:rPr>
          <w:rFonts w:ascii="Times New Roman" w:hAnsi="Times New Roman" w:cs="Times New Roman"/>
          <w:sz w:val="28"/>
          <w:szCs w:val="28"/>
        </w:rPr>
        <w:t>.</w:t>
      </w:r>
    </w:p>
    <w:p w:rsidR="00A1658A" w:rsidRDefault="00A1658A" w:rsidP="00A1658A">
      <w:pPr>
        <w:pStyle w:val="1"/>
        <w:spacing w:before="0" w:after="0"/>
        <w:ind w:firstLine="709"/>
        <w:jc w:val="both"/>
        <w:rPr>
          <w:rFonts w:ascii="Times New Roman" w:hAnsi="Times New Roman" w:cs="Times New Roman"/>
          <w:sz w:val="28"/>
          <w:szCs w:val="28"/>
        </w:rPr>
      </w:pPr>
      <w:bookmarkStart w:id="8" w:name="_Toc119131069"/>
      <w:bookmarkStart w:id="9" w:name="_Toc122489908"/>
      <w:r>
        <w:rPr>
          <w:rFonts w:ascii="Times New Roman" w:hAnsi="Times New Roman" w:cs="Times New Roman"/>
          <w:sz w:val="28"/>
          <w:szCs w:val="28"/>
        </w:rPr>
        <w:t>ГЛАВА 5. ОТВЕТСТВЕННОСТЬ ОРГАНОВ МЕСТНОГО САМОУПРАВЛЕНИЯ И ДОЛЖНОСТНЫХ ЛИЦ МЕСТНОГО САМОУПРАВЛЕНИЯ</w:t>
      </w:r>
      <w:bookmarkEnd w:id="8"/>
      <w:bookmarkEnd w:id="9"/>
    </w:p>
    <w:p w:rsidR="00A1658A" w:rsidRDefault="00A1658A" w:rsidP="00A1658A">
      <w:pPr>
        <w:spacing w:after="0" w:line="240" w:lineRule="auto"/>
        <w:rPr>
          <w:rFonts w:ascii="Times New Roman" w:hAnsi="Times New Roman" w:cs="Times New Roman"/>
        </w:rPr>
      </w:pPr>
    </w:p>
    <w:p w:rsidR="00A1658A" w:rsidRDefault="00A1658A" w:rsidP="00A1658A">
      <w:pPr>
        <w:pStyle w:val="2"/>
        <w:ind w:firstLine="709"/>
        <w:jc w:val="both"/>
        <w:rPr>
          <w:b/>
          <w:bCs/>
          <w:sz w:val="28"/>
        </w:rPr>
      </w:pPr>
      <w:bookmarkStart w:id="10" w:name="_Toc119131070"/>
      <w:bookmarkStart w:id="11" w:name="_Toc122489909"/>
      <w:r>
        <w:rPr>
          <w:b/>
          <w:bCs/>
          <w:sz w:val="28"/>
        </w:rPr>
        <w:t>Статья 34. Ответственность органов местного самоуправления и</w:t>
      </w:r>
      <w:bookmarkEnd w:id="10"/>
      <w:bookmarkEnd w:id="11"/>
      <w:r>
        <w:rPr>
          <w:b/>
          <w:bCs/>
          <w:sz w:val="28"/>
        </w:rPr>
        <w:t xml:space="preserve"> </w:t>
      </w:r>
      <w:bookmarkStart w:id="12" w:name="_Toc119131071"/>
      <w:bookmarkStart w:id="13" w:name="_Toc122489910"/>
      <w:r>
        <w:rPr>
          <w:b/>
          <w:bCs/>
          <w:sz w:val="28"/>
        </w:rPr>
        <w:t>должностных лиц местного самоуправления</w:t>
      </w:r>
      <w:bookmarkEnd w:id="12"/>
      <w:bookmarkEnd w:id="13"/>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Органы местного самоуправления и должностные лица местного самоуправления несут ответственность перед населением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государством, физическими и юридическими лицами в соответствии с федеральными законами.</w:t>
      </w:r>
    </w:p>
    <w:p w:rsidR="00A1658A" w:rsidRDefault="00A1658A" w:rsidP="00A1658A">
      <w:pPr>
        <w:spacing w:after="0" w:line="240" w:lineRule="auto"/>
        <w:ind w:firstLine="709"/>
        <w:jc w:val="both"/>
        <w:rPr>
          <w:rFonts w:ascii="Times New Roman" w:hAnsi="Times New Roman" w:cs="Times New Roman"/>
          <w:sz w:val="28"/>
        </w:rPr>
      </w:pPr>
    </w:p>
    <w:p w:rsidR="00A1658A" w:rsidRDefault="00A1658A" w:rsidP="00A1658A">
      <w:pPr>
        <w:pStyle w:val="2"/>
        <w:ind w:firstLine="709"/>
        <w:jc w:val="both"/>
        <w:rPr>
          <w:b/>
          <w:bCs/>
          <w:sz w:val="28"/>
        </w:rPr>
      </w:pPr>
      <w:r>
        <w:rPr>
          <w:b/>
          <w:bCs/>
          <w:sz w:val="28"/>
        </w:rPr>
        <w:lastRenderedPageBreak/>
        <w:t xml:space="preserve">Статья 35. </w:t>
      </w:r>
      <w:r>
        <w:rPr>
          <w:b/>
        </w:rPr>
        <w:t>Ответственность органов местного самоуправления, депутатов, выборных должностных лиц района перед населением</w:t>
      </w:r>
      <w:r>
        <w:rPr>
          <w:b/>
          <w:bCs/>
          <w:sz w:val="28"/>
        </w:rPr>
        <w:t xml:space="preserve"> </w:t>
      </w:r>
    </w:p>
    <w:p w:rsidR="00A1658A" w:rsidRDefault="00A1658A" w:rsidP="00A1658A">
      <w:pPr>
        <w:spacing w:after="0" w:line="240" w:lineRule="auto"/>
        <w:rPr>
          <w:rFonts w:ascii="Times New Roman" w:hAnsi="Times New Roman" w:cs="Times New Roman"/>
        </w:rPr>
      </w:pP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Население </w:t>
      </w:r>
      <w:proofErr w:type="spellStart"/>
      <w:r>
        <w:rPr>
          <w:rFonts w:ascii="Times New Roman" w:hAnsi="Times New Roman" w:cs="Times New Roman"/>
          <w:sz w:val="28"/>
        </w:rPr>
        <w:t>Чановского</w:t>
      </w:r>
      <w:proofErr w:type="spellEnd"/>
      <w:r>
        <w:rPr>
          <w:rFonts w:ascii="Times New Roman" w:hAnsi="Times New Roman" w:cs="Times New Roman"/>
          <w:sz w:val="28"/>
        </w:rPr>
        <w:t xml:space="preserve"> района вправе отозвать депутатов, Главу района в соответствии с федеральным законом и настоящим Уставом.</w:t>
      </w:r>
    </w:p>
    <w:p w:rsidR="00A1658A" w:rsidRDefault="00A1658A" w:rsidP="00A1658A">
      <w:pPr>
        <w:tabs>
          <w:tab w:val="left" w:pos="720"/>
        </w:tabs>
        <w:spacing w:after="0" w:line="240" w:lineRule="auto"/>
        <w:ind w:firstLine="709"/>
        <w:jc w:val="both"/>
        <w:rPr>
          <w:rFonts w:ascii="Times New Roman" w:hAnsi="Times New Roman" w:cs="Times New Roman"/>
          <w:sz w:val="28"/>
        </w:rPr>
      </w:pPr>
    </w:p>
    <w:p w:rsidR="00A1658A" w:rsidRDefault="00A1658A" w:rsidP="00A1658A">
      <w:pPr>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36. Ответственность органов местного самоуправления и должностных лиц местного самоуправления перед государством</w:t>
      </w:r>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w:t>
      </w:r>
      <w:proofErr w:type="gramStart"/>
      <w:r>
        <w:rPr>
          <w:rFonts w:ascii="Times New Roman" w:hAnsi="Times New Roman" w:cs="Times New Roman"/>
          <w:sz w:val="28"/>
        </w:rPr>
        <w:t>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Конституции Российской Федерации, федеральных конституционных законов, федеральных законов, Устава и законов Новосибирской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A1658A" w:rsidRDefault="00A1658A" w:rsidP="00A1658A">
      <w:pPr>
        <w:tabs>
          <w:tab w:val="left" w:pos="568"/>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w:t>
      </w:r>
      <w:proofErr w:type="gramStart"/>
      <w:r>
        <w:rPr>
          <w:rFonts w:ascii="Times New Roman" w:hAnsi="Times New Roman" w:cs="Times New Roman"/>
          <w:sz w:val="28"/>
        </w:rPr>
        <w:t>Совет депутатов может быть распущен законом Новосибирской области, если судом установлено, что Советом депутатов принят нормативный правовой акт, противоречащий Конституции Российской Федерации, федеральным конституционным законам, федеральным законам, Уставу и законам Новосибирской области, настоящему Уставу, а Совет депутатов в течение трех месяцев со дня вступления в силу решения суда либо в течение иного предусмотренного решением суда срока не принял в пределах</w:t>
      </w:r>
      <w:proofErr w:type="gramEnd"/>
      <w:r>
        <w:rPr>
          <w:rFonts w:ascii="Times New Roman" w:hAnsi="Times New Roman" w:cs="Times New Roman"/>
          <w:sz w:val="28"/>
        </w:rPr>
        <w:t xml:space="preserve"> своих полномочий мер по исполнению решения суда, в том числе не отменил соответствующий нормативный правовой акт. </w:t>
      </w:r>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rPr>
        <w:t>Полномочия Совета депутатов прекращаются со дня вступления в силу закона Новосибирской области о его роспуске.</w:t>
      </w:r>
    </w:p>
    <w:p w:rsidR="00A1658A" w:rsidRDefault="00A1658A" w:rsidP="00A1658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соответствующим судом установлено, что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p>
    <w:p w:rsidR="00A1658A" w:rsidRDefault="00A1658A" w:rsidP="00A1658A">
      <w:pPr>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2.2. </w:t>
      </w:r>
      <w:proofErr w:type="gramStart"/>
      <w:r>
        <w:rPr>
          <w:rFonts w:ascii="Times New Roman" w:hAnsi="Times New Roman" w:cs="Times New Roman"/>
          <w:sz w:val="28"/>
          <w:szCs w:val="28"/>
        </w:rPr>
        <w:t>В случае если соответствующим судом установлено, что вновь избранный в правомочном составе Совет депутатов в течение трех месяцев подряд не проводил правомочного заседания, Губернатор Новосибирской области в течение трех месяцев со дня вступления в силу решения суда, установившего данный факт, вносит в Новосибирский областной Совет депутатов проект закона Новосибирской области о роспуске Совета депутатов</w:t>
      </w:r>
      <w:r>
        <w:rPr>
          <w:rFonts w:ascii="Times New Roman" w:hAnsi="Times New Roman" w:cs="Times New Roman"/>
          <w:b/>
          <w:sz w:val="28"/>
          <w:szCs w:val="28"/>
        </w:rPr>
        <w:t>.</w:t>
      </w:r>
      <w:proofErr w:type="gramEnd"/>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3. Глава района может быть </w:t>
      </w:r>
      <w:proofErr w:type="gramStart"/>
      <w:r>
        <w:rPr>
          <w:rFonts w:ascii="Times New Roman" w:hAnsi="Times New Roman" w:cs="Times New Roman"/>
          <w:sz w:val="28"/>
        </w:rPr>
        <w:t>отрешен</w:t>
      </w:r>
      <w:proofErr w:type="gramEnd"/>
      <w:r>
        <w:rPr>
          <w:rFonts w:ascii="Times New Roman" w:hAnsi="Times New Roman" w:cs="Times New Roman"/>
          <w:sz w:val="28"/>
        </w:rPr>
        <w:t xml:space="preserve"> от должности Губернатором Новосибирской области в случае:</w:t>
      </w:r>
    </w:p>
    <w:p w:rsidR="00A1658A" w:rsidRDefault="00A1658A" w:rsidP="00A1658A">
      <w:pPr>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lastRenderedPageBreak/>
        <w:t>1) издания Главой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и законам Новосибирской области,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w:t>
      </w:r>
      <w:proofErr w:type="gramEnd"/>
      <w:r>
        <w:rPr>
          <w:rFonts w:ascii="Times New Roman" w:hAnsi="Times New Roman" w:cs="Times New Roman"/>
          <w:sz w:val="28"/>
        </w:rPr>
        <w:t xml:space="preserve"> решения суда;</w:t>
      </w:r>
    </w:p>
    <w:p w:rsidR="00A1658A" w:rsidRDefault="00A1658A" w:rsidP="00A1658A">
      <w:pPr>
        <w:spacing w:after="0" w:line="240" w:lineRule="auto"/>
        <w:ind w:firstLine="709"/>
        <w:jc w:val="both"/>
        <w:rPr>
          <w:rFonts w:ascii="Times New Roman" w:hAnsi="Times New Roman" w:cs="Times New Roman"/>
          <w:sz w:val="28"/>
        </w:rPr>
      </w:pPr>
      <w:proofErr w:type="gramStart"/>
      <w:r>
        <w:rPr>
          <w:rFonts w:ascii="Times New Roman" w:hAnsi="Times New Roman" w:cs="Times New Roman"/>
          <w:sz w:val="28"/>
        </w:rPr>
        <w:t xml:space="preserve">2) совершения Главой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Pr>
          <w:rFonts w:ascii="Times New Roman" w:hAnsi="Times New Roman" w:cs="Times New Roman"/>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Pr>
          <w:rFonts w:ascii="Times New Roman" w:hAnsi="Times New Roman" w:cs="Times New Roman"/>
          <w:sz w:val="28"/>
          <w:szCs w:val="28"/>
        </w:rPr>
        <w:t xml:space="preserve"> кредитов, полученных из других бюджетов бюджетной системы Российской Федерации</w:t>
      </w:r>
      <w:r>
        <w:rPr>
          <w:rFonts w:ascii="Times New Roman" w:hAnsi="Times New Roman" w:cs="Times New Roman"/>
          <w:sz w:val="28"/>
        </w:rPr>
        <w:t>, если это установлено соответствующим судом, а глава района не принял в пределах своих полномочий мер по исполнению решения суда.</w:t>
      </w:r>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Полномочия Главы района прекращаются с момента вступления в силу правового акта Губернатора Новосибирского области об отрешении Главы района от должности. </w:t>
      </w:r>
    </w:p>
    <w:p w:rsidR="00A1658A" w:rsidRDefault="00A1658A" w:rsidP="00A1658A">
      <w:pPr>
        <w:spacing w:after="0" w:line="240" w:lineRule="auto"/>
        <w:ind w:firstLine="709"/>
        <w:jc w:val="both"/>
        <w:rPr>
          <w:rFonts w:ascii="Times New Roman" w:hAnsi="Times New Roman" w:cs="Times New Roman"/>
          <w:sz w:val="28"/>
        </w:rPr>
      </w:pPr>
    </w:p>
    <w:p w:rsidR="00A1658A" w:rsidRDefault="00A1658A" w:rsidP="00A1658A">
      <w:pPr>
        <w:tabs>
          <w:tab w:val="left" w:pos="720"/>
        </w:tabs>
        <w:spacing w:after="0"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36.1. Удаление Главы </w:t>
      </w:r>
      <w:proofErr w:type="spellStart"/>
      <w:r>
        <w:rPr>
          <w:rFonts w:ascii="Times New Roman" w:hAnsi="Times New Roman" w:cs="Times New Roman"/>
          <w:b/>
          <w:sz w:val="28"/>
          <w:szCs w:val="28"/>
        </w:rPr>
        <w:t>Чановского</w:t>
      </w:r>
      <w:proofErr w:type="spellEnd"/>
      <w:r>
        <w:rPr>
          <w:rFonts w:ascii="Times New Roman" w:hAnsi="Times New Roman" w:cs="Times New Roman"/>
          <w:b/>
          <w:sz w:val="28"/>
          <w:szCs w:val="28"/>
        </w:rPr>
        <w:t xml:space="preserve"> района в отставку</w:t>
      </w:r>
    </w:p>
    <w:p w:rsidR="00A1658A" w:rsidRDefault="00A1658A" w:rsidP="00A1658A">
      <w:pPr>
        <w:tabs>
          <w:tab w:val="left" w:pos="720"/>
        </w:tabs>
        <w:spacing w:after="0" w:line="240" w:lineRule="auto"/>
        <w:ind w:firstLine="708"/>
        <w:jc w:val="both"/>
        <w:rPr>
          <w:rFonts w:ascii="Times New Roman" w:hAnsi="Times New Roman" w:cs="Times New Roman"/>
          <w:sz w:val="28"/>
        </w:rPr>
      </w:pPr>
      <w:r>
        <w:rPr>
          <w:rFonts w:ascii="Times New Roman" w:hAnsi="Times New Roman" w:cs="Times New Roman"/>
          <w:sz w:val="28"/>
          <w:szCs w:val="28"/>
        </w:rPr>
        <w:t xml:space="preserve">1. Совет депутатов в соответствии с Федеральным законом </w:t>
      </w:r>
      <w:r>
        <w:rPr>
          <w:rFonts w:ascii="Times New Roman" w:hAnsi="Times New Roman" w:cs="Times New Roman"/>
          <w:sz w:val="28"/>
        </w:rPr>
        <w:t xml:space="preserve">«Об общих принципах организации местного самоуправления в Российской Федерации» </w:t>
      </w:r>
      <w:r>
        <w:rPr>
          <w:rFonts w:ascii="Times New Roman" w:hAnsi="Times New Roman" w:cs="Times New Roman"/>
          <w:sz w:val="28"/>
          <w:szCs w:val="28"/>
        </w:rPr>
        <w:t xml:space="preserve">вправе удалить Главу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по инициативе депутатов Совета депутатов или по инициативе Губернатора Новосибирской области.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Основаниями для удаления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являются:</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 решения, действия (бездействие)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повлекшие (повлекшее) наступление последствий, предусмотренных пунктами 2 и 3 части 1 статьи 75 Федерального закона </w:t>
      </w:r>
      <w:r>
        <w:rPr>
          <w:rFonts w:ascii="Times New Roman" w:hAnsi="Times New Roman" w:cs="Times New Roman"/>
          <w:sz w:val="28"/>
        </w:rPr>
        <w:t>«Об общих принципах организации местного самоуправления в Российской Федерации»</w:t>
      </w:r>
      <w:r>
        <w:rPr>
          <w:rFonts w:ascii="Times New Roman" w:hAnsi="Times New Roman" w:cs="Times New Roman"/>
          <w:sz w:val="28"/>
          <w:szCs w:val="28"/>
        </w:rPr>
        <w:t>.</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 законом, иными федеральными законами, Уставом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lastRenderedPageBreak/>
        <w:t xml:space="preserve">3) неудовлетворительная оценка деятельности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Советом депутатов по результатам его ежегодного отчета перед Советом депутатов, данная два раза подряд.</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4) несоблюдение ограничений, запретов, неисполнение обязанностей, которые установлены Федеральным </w:t>
      </w:r>
      <w:hyperlink r:id="rId45" w:history="1">
        <w:r>
          <w:rPr>
            <w:rStyle w:val="a3"/>
            <w:sz w:val="28"/>
            <w:szCs w:val="28"/>
          </w:rPr>
          <w:t>законом</w:t>
        </w:r>
      </w:hyperlink>
      <w:r>
        <w:rPr>
          <w:rFonts w:ascii="Times New Roman" w:hAnsi="Times New Roman" w:cs="Times New Roman"/>
          <w:sz w:val="28"/>
          <w:szCs w:val="28"/>
        </w:rPr>
        <w:t xml:space="preserve"> от 25 декабря 2008 года № 273-ФЗ «О противодействии коррупции», Федеральным </w:t>
      </w:r>
      <w:hyperlink r:id="rId46" w:history="1">
        <w:r>
          <w:rPr>
            <w:rStyle w:val="a3"/>
            <w:sz w:val="28"/>
            <w:szCs w:val="28"/>
          </w:rPr>
          <w:t>законом</w:t>
        </w:r>
      </w:hyperlink>
      <w:r>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47" w:history="1">
        <w:r>
          <w:rPr>
            <w:rStyle w:val="a3"/>
            <w:sz w:val="28"/>
            <w:szCs w:val="28"/>
          </w:rPr>
          <w:t>законом</w:t>
        </w:r>
      </w:hyperlink>
      <w:r>
        <w:rPr>
          <w:rFonts w:ascii="Times New Roman" w:hAnsi="Times New Roman" w:cs="Times New Roman"/>
          <w:sz w:val="28"/>
          <w:szCs w:val="28"/>
        </w:rPr>
        <w:t xml:space="preserve"> от 7 мая 2013 года № 79-ФЗ «О запрете отдельным категориям лиц открывать и иметь счета (вклады), хранить</w:t>
      </w:r>
      <w:proofErr w:type="gramEnd"/>
      <w:r>
        <w:rPr>
          <w:rFonts w:ascii="Times New Roman" w:hAnsi="Times New Roman" w:cs="Times New Roman"/>
          <w:sz w:val="28"/>
          <w:szCs w:val="28"/>
        </w:rPr>
        <w:t xml:space="preserve">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 xml:space="preserve">5) </w:t>
      </w:r>
      <w:r>
        <w:rPr>
          <w:rFonts w:ascii="Times New Roman" w:hAnsi="Times New Roman" w:cs="Times New Roman"/>
          <w:bCs/>
          <w:sz w:val="28"/>
          <w:szCs w:val="28"/>
        </w:rPr>
        <w:t>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w:t>
      </w:r>
      <w:proofErr w:type="gramEnd"/>
      <w:r>
        <w:rPr>
          <w:rFonts w:ascii="Times New Roman" w:hAnsi="Times New Roman" w:cs="Times New Roman"/>
          <w:bCs/>
          <w:sz w:val="28"/>
          <w:szCs w:val="28"/>
        </w:rPr>
        <w:t xml:space="preserve"> межконфессионального согласия и способствовало возникновению межнациональных (межэтнических) и межконфессиональных конфликтов.</w:t>
      </w:r>
    </w:p>
    <w:p w:rsidR="00A1658A" w:rsidRDefault="00A1658A" w:rsidP="00A1658A">
      <w:pPr>
        <w:tabs>
          <w:tab w:val="left" w:pos="720"/>
        </w:tabs>
        <w:spacing w:after="0" w:line="240" w:lineRule="auto"/>
        <w:ind w:firstLine="708"/>
        <w:jc w:val="both"/>
        <w:rPr>
          <w:rFonts w:ascii="Times New Roman" w:hAnsi="Times New Roman" w:cs="Times New Roman"/>
          <w:sz w:val="28"/>
        </w:rPr>
      </w:pPr>
      <w:r>
        <w:rPr>
          <w:rFonts w:ascii="Times New Roman" w:hAnsi="Times New Roman" w:cs="Times New Roman"/>
          <w:sz w:val="28"/>
          <w:szCs w:val="28"/>
        </w:rPr>
        <w:t xml:space="preserve">3. Инициатива депутатов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выдвинутая не менее чем одной третью от установленной численности депутатов Совета депутатов, оформляется в виде обращения, которое вносится в Совет депутатов. Указанное обращение вносится вместе с проектом решения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 выдвижении данной инициативы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и Губернатор Новосибирской области уведомляются не позднее дня, следующего за днем внесения указанного обращения в Совет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4. Рассмотрение инициативы депутатов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осуществляется с учетом мнения Губернатора Новосибирской области.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5.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при рассмотрении инициативы депутатов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Новосибирской области, и (или) решений, действий (бездействия)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повлекших (повлекшего) наступление последствий, предусмотренных пунктами 2 и 3 части 1 статьи 75 Федерального закона </w:t>
      </w:r>
      <w:r>
        <w:rPr>
          <w:rFonts w:ascii="Times New Roman" w:hAnsi="Times New Roman" w:cs="Times New Roman"/>
          <w:sz w:val="28"/>
        </w:rPr>
        <w:t xml:space="preserve">«Об общих принципах организации местного </w:t>
      </w:r>
      <w:r>
        <w:rPr>
          <w:rFonts w:ascii="Times New Roman" w:hAnsi="Times New Roman" w:cs="Times New Roman"/>
          <w:sz w:val="28"/>
        </w:rPr>
        <w:lastRenderedPageBreak/>
        <w:t>самоуправления в Российской Федерации»</w:t>
      </w:r>
      <w:r>
        <w:rPr>
          <w:rFonts w:ascii="Times New Roman" w:hAnsi="Times New Roman" w:cs="Times New Roman"/>
          <w:sz w:val="28"/>
          <w:szCs w:val="28"/>
        </w:rPr>
        <w:t xml:space="preserve">, решение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может быть принято только при согласии Губернатора Новосибирской области.</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 Инициатива Губернатора Новосибирской области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уведомляется не позднее дня, следующего за днем внесения указанного обращения в Совет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7. Рассмотрение инициативы депутатов Совета депутатов или Губернатора Новосибирской области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осуществляется Советом депутатов в течение одного месяца со дня внесения соответствующего обращения.</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8. Решение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считается принятым, если за него проголосовало не менее двух третей от установленной численности депутатов Совета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Решение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подписывается председателем Совета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10. При рассмотрении и принятии Советом депутатов решения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должны быть обеспечены:</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Совета депутатов  или Губернатора Новосибирской области и с проектом решения Совета депутатов об удалении его в отставку;</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 предоставление ему возможности дать депутатам Совета депутатов объяснения по поводу обстоятельств, выдвигаемых в качестве основания для удаления в отставку.</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11.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не согласен с решением Совета депутатов об удалении его в отставку, он вправе в письменном виде изложить свое особое мнение.</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12. Решение Совета депутатов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подлежит официальному опубликованию не позднее чем через пять дней со дня его принятия.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Глава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письменном виде изложил свое особое мнение по вопросу удаления его в отставку, оно подлежит опубликованию одновременно с указанным решением Совета депутатов.</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13.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инициатива депутатов Совета депутатов или Губернатора Новосибирской области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отклонена Советом депутатов, вопрос об удалении Главы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в отставку может быть вынесен на повторное рассмотрение Совета депутатов не ранее чем через два месяца со дня проведения заседания Совета депутатов, на котором рассматривался указанный вопрос.</w:t>
      </w:r>
    </w:p>
    <w:p w:rsidR="00A1658A" w:rsidRDefault="00A1658A" w:rsidP="00A1658A">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14. Глава района, в отношении которого Советом депутатов принято решение об удалении его в отставку, вправе обратиться с заявлением об </w:t>
      </w:r>
      <w:r>
        <w:rPr>
          <w:rFonts w:ascii="Times New Roman" w:hAnsi="Times New Roman" w:cs="Times New Roman"/>
          <w:sz w:val="28"/>
          <w:szCs w:val="28"/>
        </w:rPr>
        <w:lastRenderedPageBreak/>
        <w:t>обжаловании указанного решения в суд в течение 10 дней со дня официального опубликования такого решения.</w:t>
      </w:r>
    </w:p>
    <w:p w:rsidR="00A1658A" w:rsidRDefault="00A1658A" w:rsidP="00A1658A">
      <w:pPr>
        <w:autoSpaceDE w:val="0"/>
        <w:autoSpaceDN w:val="0"/>
        <w:adjustRightInd w:val="0"/>
        <w:spacing w:after="0" w:line="240" w:lineRule="auto"/>
        <w:ind w:firstLine="540"/>
        <w:jc w:val="both"/>
        <w:rPr>
          <w:rFonts w:ascii="Times New Roman" w:hAnsi="Times New Roman" w:cs="Times New Roman"/>
          <w:sz w:val="28"/>
        </w:rPr>
      </w:pPr>
      <w:r>
        <w:rPr>
          <w:rFonts w:ascii="Times New Roman" w:hAnsi="Times New Roman" w:cs="Times New Roman"/>
          <w:sz w:val="28"/>
          <w:szCs w:val="28"/>
        </w:rPr>
        <w:t>Суд должен рассмотреть заявление и принять решение не позднее чем через 10 дней со дня подачи заявления.</w:t>
      </w:r>
    </w:p>
    <w:p w:rsidR="00A1658A" w:rsidRDefault="00A1658A" w:rsidP="00A1658A">
      <w:pPr>
        <w:pStyle w:val="3"/>
        <w:spacing w:before="0" w:after="0"/>
        <w:ind w:firstLine="709"/>
        <w:jc w:val="both"/>
        <w:rPr>
          <w:rFonts w:ascii="Times New Roman" w:hAnsi="Times New Roman" w:cs="Times New Roman"/>
          <w:sz w:val="28"/>
          <w:szCs w:val="28"/>
        </w:rPr>
      </w:pPr>
      <w:r>
        <w:rPr>
          <w:rFonts w:ascii="Times New Roman" w:hAnsi="Times New Roman" w:cs="Times New Roman"/>
          <w:sz w:val="28"/>
          <w:szCs w:val="28"/>
        </w:rPr>
        <w:t>ГЛАВА 6. ЗАКЛЮЧИТЕЛЬНЫЕ ПОЛОЖЕНИЯ</w:t>
      </w:r>
    </w:p>
    <w:p w:rsidR="00A1658A" w:rsidRDefault="00A1658A" w:rsidP="00A1658A">
      <w:pPr>
        <w:spacing w:after="0" w:line="240" w:lineRule="auto"/>
        <w:rPr>
          <w:rFonts w:ascii="Times New Roman" w:hAnsi="Times New Roman" w:cs="Times New Roman"/>
        </w:rPr>
      </w:pPr>
    </w:p>
    <w:p w:rsidR="00A1658A" w:rsidRDefault="00A1658A" w:rsidP="00A1658A">
      <w:pPr>
        <w:tabs>
          <w:tab w:val="left" w:pos="720"/>
        </w:tabs>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37. Внесение изменений и дополнений в Устав</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 Проект решения Совета депутатов о внесении изменений и дополнений в Устав, порядок учета предложений по проекту указанного муниципального правового акта, а также порядок участия граждан в его обсуждении подлежат официальному опубликованию (обнародованию) не </w:t>
      </w:r>
      <w:proofErr w:type="gramStart"/>
      <w:r>
        <w:rPr>
          <w:rFonts w:ascii="Times New Roman" w:hAnsi="Times New Roman" w:cs="Times New Roman"/>
          <w:sz w:val="28"/>
        </w:rPr>
        <w:t>позднее</w:t>
      </w:r>
      <w:proofErr w:type="gramEnd"/>
      <w:r>
        <w:rPr>
          <w:rFonts w:ascii="Times New Roman" w:hAnsi="Times New Roman" w:cs="Times New Roman"/>
          <w:sz w:val="28"/>
        </w:rPr>
        <w:t xml:space="preserve"> чем за 30 дней до дня рассмотрения вопроса о внесении изменений и дополнений в Устав на заседании Совета. </w:t>
      </w:r>
    </w:p>
    <w:p w:rsidR="00A1658A" w:rsidRDefault="00A1658A" w:rsidP="00A1658A">
      <w:pPr>
        <w:tabs>
          <w:tab w:val="left" w:pos="720"/>
        </w:tabs>
        <w:spacing w:after="0" w:line="240" w:lineRule="auto"/>
        <w:ind w:firstLine="709"/>
        <w:jc w:val="both"/>
        <w:rPr>
          <w:rFonts w:ascii="Times New Roman" w:hAnsi="Times New Roman" w:cs="Times New Roman"/>
          <w:i/>
          <w:sz w:val="20"/>
        </w:rPr>
      </w:pPr>
      <w:proofErr w:type="gramStart"/>
      <w:r>
        <w:rPr>
          <w:rFonts w:ascii="Times New Roman" w:hAnsi="Times New Roman" w:cs="Times New Roman"/>
          <w:sz w:val="28"/>
          <w:szCs w:val="28"/>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w:t>
      </w:r>
      <w:proofErr w:type="gramEnd"/>
      <w:r>
        <w:rPr>
          <w:rFonts w:ascii="Times New Roman" w:hAnsi="Times New Roman" w:cs="Times New Roman"/>
          <w:sz w:val="28"/>
          <w:szCs w:val="28"/>
        </w:rPr>
        <w:t xml:space="preserve"> нормативными правовыми актами.</w:t>
      </w:r>
    </w:p>
    <w:p w:rsidR="00A1658A" w:rsidRDefault="00A1658A" w:rsidP="00A1658A">
      <w:pPr>
        <w:tabs>
          <w:tab w:val="left" w:pos="720"/>
        </w:tabs>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2. Решение Совета депутатов о внесении изменений и дополнений в Устав принимается большинством в две трети голосов от установленной численности депутатов Совета депутатов и подлежит государственной регистрации в порядке, установленном действующим законодательством. </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rPr>
        <w:t xml:space="preserve">3. </w:t>
      </w:r>
      <w:proofErr w:type="gramStart"/>
      <w:r>
        <w:rPr>
          <w:rFonts w:ascii="Times New Roman" w:hAnsi="Times New Roman" w:cs="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Pr>
          <w:rFonts w:ascii="Times New Roman" w:hAnsi="Times New Roman" w:cs="Times New Roman"/>
          <w:sz w:val="28"/>
          <w:szCs w:val="28"/>
        </w:rPr>
        <w:t xml:space="preserve"> указанных изменений и дополнений, за исключением случаев, предусмотренных Федеральным законом от 06.10.2003№ 131-ФЗ «Об общих принципах организации местного самоуправления в Российской Федерации».</w:t>
      </w:r>
    </w:p>
    <w:p w:rsidR="00A1658A" w:rsidRDefault="00A1658A" w:rsidP="00A1658A">
      <w:pPr>
        <w:tabs>
          <w:tab w:val="left" w:pos="72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 Изменения и дополнения в Устав вносятся муниципальным правовым актом, который может оформляться:</w:t>
      </w:r>
    </w:p>
    <w:p w:rsidR="00A1658A" w:rsidRDefault="00A1658A" w:rsidP="00A1658A">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1) решением Совета депутатов, подписанным его председателем и Главой района;</w:t>
      </w:r>
    </w:p>
    <w:p w:rsidR="00A1658A" w:rsidRDefault="00A1658A" w:rsidP="00A1658A">
      <w:pPr>
        <w:tabs>
          <w:tab w:val="left" w:pos="720"/>
        </w:tabs>
        <w:spacing w:after="0" w:line="240" w:lineRule="auto"/>
        <w:ind w:firstLine="709"/>
        <w:jc w:val="both"/>
        <w:rPr>
          <w:rFonts w:ascii="Times New Roman" w:hAnsi="Times New Roman" w:cs="Times New Roman"/>
          <w:sz w:val="20"/>
        </w:rPr>
      </w:pPr>
      <w:r>
        <w:rPr>
          <w:rFonts w:ascii="Times New Roman" w:hAnsi="Times New Roman" w:cs="Times New Roman"/>
          <w:sz w:val="28"/>
          <w:szCs w:val="28"/>
        </w:rPr>
        <w:t xml:space="preserve">2) отдельным нормативным правовым актом, принятым Советом депутатов и подписанным Главой района. В этом случае на данном правовом акте проставляются реквизиты решения Совета депутатов о его принятии. Включение в такое решение Совета депутатов переходных положений </w:t>
      </w:r>
      <w:r>
        <w:rPr>
          <w:rFonts w:ascii="Times New Roman" w:hAnsi="Times New Roman" w:cs="Times New Roman"/>
          <w:sz w:val="28"/>
          <w:szCs w:val="28"/>
        </w:rPr>
        <w:lastRenderedPageBreak/>
        <w:t>и (или) норм о вступлении в силу изменений и дополнений, вносимых в Устав, не допускается.</w:t>
      </w:r>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rPr>
        <w:t>4. Решение Совета депутатов о внесении изменений и дополнений в Устав после его государственной регистрации подлежит официальному опубликованию (обнародованию), после чего указанное решение вступает в силу.</w:t>
      </w:r>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szCs w:val="28"/>
        </w:rPr>
        <w:t>5. Приведение Устава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если федеральным законом, законом Новосибирской области указанный срок не установлен, срок приведения Устава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заседаний Совета депутатов,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A1658A" w:rsidRDefault="00A1658A" w:rsidP="00A1658A">
      <w:pPr>
        <w:spacing w:after="0" w:line="240" w:lineRule="auto"/>
        <w:ind w:firstLine="709"/>
        <w:jc w:val="both"/>
        <w:rPr>
          <w:rFonts w:ascii="Times New Roman" w:hAnsi="Times New Roman" w:cs="Times New Roman"/>
          <w:sz w:val="28"/>
        </w:rPr>
      </w:pPr>
    </w:p>
    <w:p w:rsidR="00A1658A" w:rsidRDefault="00A1658A" w:rsidP="00A1658A">
      <w:pPr>
        <w:spacing w:after="0" w:line="240" w:lineRule="auto"/>
        <w:ind w:firstLine="709"/>
        <w:jc w:val="both"/>
        <w:rPr>
          <w:rFonts w:ascii="Times New Roman" w:hAnsi="Times New Roman" w:cs="Times New Roman"/>
          <w:b/>
          <w:sz w:val="28"/>
        </w:rPr>
      </w:pPr>
      <w:r>
        <w:rPr>
          <w:rFonts w:ascii="Times New Roman" w:hAnsi="Times New Roman" w:cs="Times New Roman"/>
          <w:b/>
          <w:sz w:val="28"/>
        </w:rPr>
        <w:t>Статья 38. Вступление Устава в силу</w:t>
      </w:r>
    </w:p>
    <w:p w:rsidR="00A1658A" w:rsidRDefault="00A1658A" w:rsidP="00A1658A">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1.Настоящий Устав вступает в силу с момента официального опубликования. </w:t>
      </w:r>
    </w:p>
    <w:p w:rsidR="00A1658A" w:rsidRDefault="00A1658A" w:rsidP="00A1658A">
      <w:pPr>
        <w:spacing w:after="0" w:line="240" w:lineRule="auto"/>
        <w:ind w:firstLine="709"/>
        <w:jc w:val="both"/>
        <w:rPr>
          <w:rFonts w:ascii="Times New Roman" w:hAnsi="Times New Roman" w:cs="Times New Roman"/>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 xml:space="preserve">Устав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принятый решением Совета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первого созыва от 16.12.2004 года № 2 с изменениями, внесенными решениями Совета депутатов </w:t>
      </w:r>
      <w:proofErr w:type="spellStart"/>
      <w:r>
        <w:rPr>
          <w:rFonts w:ascii="Times New Roman" w:hAnsi="Times New Roman" w:cs="Times New Roman"/>
          <w:sz w:val="28"/>
          <w:szCs w:val="28"/>
        </w:rPr>
        <w:t>Чановского</w:t>
      </w:r>
      <w:proofErr w:type="spellEnd"/>
      <w:r>
        <w:rPr>
          <w:rFonts w:ascii="Times New Roman" w:hAnsi="Times New Roman" w:cs="Times New Roman"/>
          <w:sz w:val="28"/>
          <w:szCs w:val="28"/>
        </w:rPr>
        <w:t xml:space="preserve"> района Новосибирской области (решением 10 сессии от 19.12.2005 года, решением 20 сессии от 25.04.2007 года, решением 27 сессии от 18.03.2008 года, решением 29 сессии от 20.08.2008 года) с момента вступления в силу настоящего Устава</w:t>
      </w:r>
      <w:proofErr w:type="gramEnd"/>
      <w:r>
        <w:rPr>
          <w:rFonts w:ascii="Times New Roman" w:hAnsi="Times New Roman" w:cs="Times New Roman"/>
          <w:sz w:val="28"/>
          <w:szCs w:val="28"/>
        </w:rPr>
        <w:t xml:space="preserve"> утрачивает силу. </w:t>
      </w:r>
    </w:p>
    <w:sectPr w:rsidR="00A165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5280"/>
    <w:multiLevelType w:val="hybridMultilevel"/>
    <w:tmpl w:val="FCD4D30C"/>
    <w:lvl w:ilvl="0" w:tplc="2C16C632">
      <w:start w:val="1"/>
      <w:numFmt w:val="decimal"/>
      <w:lvlText w:val="%1."/>
      <w:lvlJc w:val="left"/>
      <w:pPr>
        <w:tabs>
          <w:tab w:val="num" w:pos="1545"/>
        </w:tabs>
        <w:ind w:left="1545"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1658A"/>
    <w:rsid w:val="000B1B38"/>
    <w:rsid w:val="00212C1A"/>
    <w:rsid w:val="002F07F8"/>
    <w:rsid w:val="00447CB8"/>
    <w:rsid w:val="005512E2"/>
    <w:rsid w:val="007279C4"/>
    <w:rsid w:val="009754F7"/>
    <w:rsid w:val="00A11691"/>
    <w:rsid w:val="00A1658A"/>
    <w:rsid w:val="00AC6194"/>
    <w:rsid w:val="00AD05ED"/>
    <w:rsid w:val="00C630E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1658A"/>
    <w:pPr>
      <w:keepNext/>
      <w:spacing w:before="240" w:after="60" w:line="240" w:lineRule="auto"/>
      <w:outlineLvl w:val="0"/>
    </w:pPr>
    <w:rPr>
      <w:rFonts w:ascii="Arial" w:eastAsia="Times New Roman" w:hAnsi="Arial" w:cs="Arial"/>
      <w:b/>
      <w:bCs/>
      <w:kern w:val="32"/>
      <w:sz w:val="32"/>
      <w:szCs w:val="32"/>
    </w:rPr>
  </w:style>
  <w:style w:type="paragraph" w:styleId="2">
    <w:name w:val="heading 2"/>
    <w:basedOn w:val="a"/>
    <w:next w:val="a"/>
    <w:link w:val="20"/>
    <w:semiHidden/>
    <w:unhideWhenUsed/>
    <w:qFormat/>
    <w:rsid w:val="00A1658A"/>
    <w:pPr>
      <w:keepNext/>
      <w:spacing w:after="0" w:line="240" w:lineRule="auto"/>
      <w:ind w:firstLine="720"/>
      <w:jc w:val="center"/>
      <w:outlineLvl w:val="1"/>
    </w:pPr>
    <w:rPr>
      <w:rFonts w:ascii="Times New Roman" w:eastAsia="Times New Roman" w:hAnsi="Times New Roman" w:cs="Times New Roman"/>
      <w:sz w:val="32"/>
      <w:szCs w:val="20"/>
    </w:rPr>
  </w:style>
  <w:style w:type="paragraph" w:styleId="3">
    <w:name w:val="heading 3"/>
    <w:basedOn w:val="a"/>
    <w:next w:val="a"/>
    <w:link w:val="30"/>
    <w:semiHidden/>
    <w:unhideWhenUsed/>
    <w:qFormat/>
    <w:rsid w:val="00A1658A"/>
    <w:pPr>
      <w:keepNext/>
      <w:spacing w:before="240" w:after="60" w:line="240" w:lineRule="auto"/>
      <w:outlineLvl w:val="2"/>
    </w:pPr>
    <w:rPr>
      <w:rFonts w:ascii="Arial" w:eastAsia="Times New Roman" w:hAnsi="Arial" w:cs="Arial"/>
      <w:b/>
      <w:bCs/>
      <w:sz w:val="26"/>
      <w:szCs w:val="26"/>
    </w:rPr>
  </w:style>
  <w:style w:type="paragraph" w:styleId="6">
    <w:name w:val="heading 6"/>
    <w:basedOn w:val="a"/>
    <w:next w:val="a"/>
    <w:link w:val="60"/>
    <w:semiHidden/>
    <w:unhideWhenUsed/>
    <w:qFormat/>
    <w:rsid w:val="00A1658A"/>
    <w:pPr>
      <w:spacing w:before="240" w:after="60" w:line="240" w:lineRule="auto"/>
      <w:outlineLvl w:val="5"/>
    </w:pPr>
    <w:rPr>
      <w:rFonts w:ascii="Times New Roman" w:eastAsia="Times New Roman" w:hAnsi="Times New Roman" w:cs="Times New Roman"/>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1658A"/>
    <w:rPr>
      <w:rFonts w:ascii="Arial" w:eastAsia="Times New Roman" w:hAnsi="Arial" w:cs="Arial"/>
      <w:b/>
      <w:bCs/>
      <w:kern w:val="32"/>
      <w:sz w:val="32"/>
      <w:szCs w:val="32"/>
    </w:rPr>
  </w:style>
  <w:style w:type="character" w:customStyle="1" w:styleId="20">
    <w:name w:val="Заголовок 2 Знак"/>
    <w:basedOn w:val="a0"/>
    <w:link w:val="2"/>
    <w:semiHidden/>
    <w:rsid w:val="00A1658A"/>
    <w:rPr>
      <w:rFonts w:ascii="Times New Roman" w:eastAsia="Times New Roman" w:hAnsi="Times New Roman" w:cs="Times New Roman"/>
      <w:sz w:val="32"/>
      <w:szCs w:val="20"/>
    </w:rPr>
  </w:style>
  <w:style w:type="character" w:customStyle="1" w:styleId="30">
    <w:name w:val="Заголовок 3 Знак"/>
    <w:basedOn w:val="a0"/>
    <w:link w:val="3"/>
    <w:semiHidden/>
    <w:rsid w:val="00A1658A"/>
    <w:rPr>
      <w:rFonts w:ascii="Arial" w:eastAsia="Times New Roman" w:hAnsi="Arial" w:cs="Arial"/>
      <w:b/>
      <w:bCs/>
      <w:sz w:val="26"/>
      <w:szCs w:val="26"/>
    </w:rPr>
  </w:style>
  <w:style w:type="character" w:customStyle="1" w:styleId="60">
    <w:name w:val="Заголовок 6 Знак"/>
    <w:basedOn w:val="a0"/>
    <w:link w:val="6"/>
    <w:semiHidden/>
    <w:rsid w:val="00A1658A"/>
    <w:rPr>
      <w:rFonts w:ascii="Times New Roman" w:eastAsia="Times New Roman" w:hAnsi="Times New Roman" w:cs="Times New Roman"/>
      <w:b/>
      <w:bCs/>
    </w:rPr>
  </w:style>
  <w:style w:type="character" w:styleId="a3">
    <w:name w:val="Hyperlink"/>
    <w:basedOn w:val="a0"/>
    <w:semiHidden/>
    <w:unhideWhenUsed/>
    <w:rsid w:val="00A1658A"/>
    <w:rPr>
      <w:rFonts w:ascii="Times New Roman" w:hAnsi="Times New Roman" w:cs="Times New Roman" w:hint="default"/>
      <w:strike w:val="0"/>
      <w:dstrike w:val="0"/>
      <w:color w:val="0000FF"/>
      <w:u w:val="none"/>
      <w:effect w:val="none"/>
    </w:rPr>
  </w:style>
  <w:style w:type="paragraph" w:styleId="a4">
    <w:name w:val="Normal (Web)"/>
    <w:basedOn w:val="a"/>
    <w:semiHidden/>
    <w:unhideWhenUsed/>
    <w:rsid w:val="00A1658A"/>
    <w:pPr>
      <w:spacing w:after="0" w:line="240" w:lineRule="auto"/>
    </w:pPr>
    <w:rPr>
      <w:rFonts w:ascii="Verdana" w:eastAsia="Times New Roman" w:hAnsi="Verdana" w:cs="Times New Roman"/>
      <w:sz w:val="16"/>
      <w:szCs w:val="16"/>
    </w:rPr>
  </w:style>
  <w:style w:type="paragraph" w:styleId="a5">
    <w:name w:val="header"/>
    <w:basedOn w:val="a"/>
    <w:link w:val="a6"/>
    <w:semiHidden/>
    <w:unhideWhenUsed/>
    <w:rsid w:val="00A1658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semiHidden/>
    <w:rsid w:val="00A1658A"/>
    <w:rPr>
      <w:rFonts w:ascii="Times New Roman" w:eastAsia="Times New Roman" w:hAnsi="Times New Roman" w:cs="Times New Roman"/>
      <w:sz w:val="24"/>
      <w:szCs w:val="24"/>
    </w:rPr>
  </w:style>
  <w:style w:type="character" w:customStyle="1" w:styleId="a7">
    <w:name w:val="Нижний колонтитул Знак"/>
    <w:basedOn w:val="a0"/>
    <w:link w:val="a8"/>
    <w:semiHidden/>
    <w:rsid w:val="00A1658A"/>
    <w:rPr>
      <w:rFonts w:ascii="Times New Roman" w:eastAsia="Times New Roman" w:hAnsi="Times New Roman" w:cs="Times New Roman"/>
      <w:sz w:val="24"/>
      <w:szCs w:val="24"/>
    </w:rPr>
  </w:style>
  <w:style w:type="paragraph" w:styleId="a8">
    <w:name w:val="footer"/>
    <w:basedOn w:val="a"/>
    <w:link w:val="a7"/>
    <w:semiHidden/>
    <w:unhideWhenUsed/>
    <w:rsid w:val="00A1658A"/>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9">
    <w:name w:val="Body Text Indent"/>
    <w:basedOn w:val="a"/>
    <w:link w:val="aa"/>
    <w:semiHidden/>
    <w:unhideWhenUsed/>
    <w:rsid w:val="00A1658A"/>
    <w:pPr>
      <w:tabs>
        <w:tab w:val="left" w:pos="720"/>
      </w:tabs>
      <w:spacing w:after="0" w:line="240" w:lineRule="auto"/>
      <w:ind w:firstLine="709"/>
      <w:jc w:val="both"/>
    </w:pPr>
    <w:rPr>
      <w:rFonts w:ascii="Times New Roman" w:eastAsia="Times New Roman" w:hAnsi="Times New Roman" w:cs="Times New Roman"/>
      <w:sz w:val="28"/>
      <w:szCs w:val="24"/>
    </w:rPr>
  </w:style>
  <w:style w:type="character" w:customStyle="1" w:styleId="aa">
    <w:name w:val="Основной текст с отступом Знак"/>
    <w:basedOn w:val="a0"/>
    <w:link w:val="a9"/>
    <w:semiHidden/>
    <w:rsid w:val="00A1658A"/>
    <w:rPr>
      <w:rFonts w:ascii="Times New Roman" w:eastAsia="Times New Roman" w:hAnsi="Times New Roman" w:cs="Times New Roman"/>
      <w:sz w:val="28"/>
      <w:szCs w:val="24"/>
    </w:rPr>
  </w:style>
  <w:style w:type="paragraph" w:customStyle="1" w:styleId="ConsNormal">
    <w:name w:val="ConsNormal"/>
    <w:semiHidden/>
    <w:rsid w:val="00A1658A"/>
    <w:pPr>
      <w:snapToGrid w:val="0"/>
      <w:spacing w:after="0" w:line="240" w:lineRule="auto"/>
      <w:ind w:right="19772" w:firstLine="720"/>
    </w:pPr>
    <w:rPr>
      <w:rFonts w:ascii="Arial" w:eastAsia="Times New Roman" w:hAnsi="Arial" w:cs="Times New Roman"/>
      <w:sz w:val="20"/>
      <w:szCs w:val="20"/>
    </w:rPr>
  </w:style>
  <w:style w:type="paragraph" w:customStyle="1" w:styleId="text">
    <w:name w:val="text"/>
    <w:basedOn w:val="a"/>
    <w:semiHidden/>
    <w:rsid w:val="00A1658A"/>
    <w:pPr>
      <w:spacing w:before="80" w:after="80" w:line="240" w:lineRule="auto"/>
      <w:ind w:left="400"/>
    </w:pPr>
    <w:rPr>
      <w:rFonts w:ascii="Arial" w:eastAsia="Times New Roman" w:hAnsi="Arial" w:cs="Arial"/>
      <w:color w:val="000000"/>
      <w:sz w:val="18"/>
      <w:szCs w:val="18"/>
    </w:rPr>
  </w:style>
  <w:style w:type="paragraph" w:customStyle="1" w:styleId="ConsPlusNormal">
    <w:name w:val="ConsPlusNormal"/>
    <w:semiHidden/>
    <w:rsid w:val="00A1658A"/>
    <w:pPr>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183556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1429C27EB04D605D5639623AA0811EC4BFFFF662371A50722630FBFF179PAF" TargetMode="External"/><Relationship Id="rId18" Type="http://schemas.openxmlformats.org/officeDocument/2006/relationships/hyperlink" Target="consultantplus://offline/main?base=LAW;n=116002;fld=134" TargetMode="External"/><Relationship Id="rId26" Type="http://schemas.openxmlformats.org/officeDocument/2006/relationships/hyperlink" Target="consultantplus://offline/ref=054BCA5589B7B93460B0074A7C5214C189BC5A080B0249F2041375140DC2o7D" TargetMode="External"/><Relationship Id="rId39" Type="http://schemas.openxmlformats.org/officeDocument/2006/relationships/hyperlink" Target="consultantplus://offline/ref=928638999D87764B556172EE79BE8851A24EFC9A87430EA67DE3DF44C9Y2kAH" TargetMode="External"/><Relationship Id="rId3" Type="http://schemas.openxmlformats.org/officeDocument/2006/relationships/settings" Target="settings.xml"/><Relationship Id="rId21" Type="http://schemas.openxmlformats.org/officeDocument/2006/relationships/hyperlink" Target="consultantplus://offline/ref=53C9B8C510147942BC83137EAA7E77A075937427C0946E0DDC836DADCBA6NBJ" TargetMode="External"/><Relationship Id="rId34" Type="http://schemas.openxmlformats.org/officeDocument/2006/relationships/hyperlink" Target="consultantplus://offline/ref=E968A17F880E84AE81C0FD38D0F4958C0F929C87AC27D255FD229DF3BFgEZBL" TargetMode="External"/><Relationship Id="rId42" Type="http://schemas.openxmlformats.org/officeDocument/2006/relationships/hyperlink" Target="consultantplus://offline/ref=928638999D87764B556172EE79BE8851A648F891844153AC75BAD346CE25AE2BB4C28F3CE6A73DY0kCH" TargetMode="External"/><Relationship Id="rId47" Type="http://schemas.openxmlformats.org/officeDocument/2006/relationships/hyperlink" Target="consultantplus://offline/ref=F0224C4E6D097A0BE3A2F85D1E4D59D9B05055A6424A882D8F8162E819T2G2F" TargetMode="External"/><Relationship Id="rId7" Type="http://schemas.openxmlformats.org/officeDocument/2006/relationships/hyperlink" Target="consultantplus://offline/ref=665907D5DC6014089EF907BA195BCCF63EB3AD0D932AD68750DD1FB184672D238142BC4404433CD8fCGAF" TargetMode="External"/><Relationship Id="rId12" Type="http://schemas.openxmlformats.org/officeDocument/2006/relationships/hyperlink" Target="consultantplus://offline/ref=DA5215935EC798805495255AB0320974E1EB9616D963A889740338434Ee3UDC" TargetMode="External"/><Relationship Id="rId17" Type="http://schemas.openxmlformats.org/officeDocument/2006/relationships/hyperlink" Target="consultantplus://offline/ref=6F4E5D7204C58A4E7F6087F9E718814608D89D2FFCD3875A575EAE3D6E67E17FA2C0947AC0FB8644h2yBJ" TargetMode="External"/><Relationship Id="rId25" Type="http://schemas.openxmlformats.org/officeDocument/2006/relationships/hyperlink" Target="consultantplus://offline/ref=054BCA5589B7B93460B0074A7C5214C189BC5B0E050749F2041375140DC2o7D" TargetMode="External"/><Relationship Id="rId33" Type="http://schemas.openxmlformats.org/officeDocument/2006/relationships/hyperlink" Target="consultantplus://offline/ref=E968A17F880E84AE81C0FD38D0F4958C0F929C87AC27D255FD229DF3BFEB88FF3815270BF4g5Z0L" TargetMode="External"/><Relationship Id="rId38" Type="http://schemas.openxmlformats.org/officeDocument/2006/relationships/hyperlink" Target="consultantplus://offline/ref=32DB7ECB92A9D58ACA9AE806441F9C91F29EC8BC86F8E0E0935D703E66L2u8E" TargetMode="External"/><Relationship Id="rId46" Type="http://schemas.openxmlformats.org/officeDocument/2006/relationships/hyperlink" Target="consultantplus://offline/ref=F0224C4E6D097A0BE3A2F85D1E4D59D9B05054A04C4F882D8F8162E819T2G2F" TargetMode="External"/><Relationship Id="rId2" Type="http://schemas.openxmlformats.org/officeDocument/2006/relationships/styles" Target="styles.xml"/><Relationship Id="rId16" Type="http://schemas.openxmlformats.org/officeDocument/2006/relationships/hyperlink" Target="consultantplus://offline/ref=3EE8933BDEC8DDAFA0289C2E3470638D7545B98A94B37063CA502Fz8b8K" TargetMode="External"/><Relationship Id="rId20" Type="http://schemas.openxmlformats.org/officeDocument/2006/relationships/hyperlink" Target="file:///D:\Users\User\Desktop\&#1076;&#1086;&#1082;&#1091;&#1084;&#1077;&#1085;&#1090;&#1099;\&#1059;&#1057;&#1058;&#1040;&#1042;&#1067;\&#1053;&#1054;&#1042;&#1067;&#1049;%20&#1059;&#1057;&#1058;&#1040;&#1042;\&#1063;&#1072;&#1085;&#1086;&#1074;&#1089;&#1082;&#1080;&#1081;%20&#1088;&#1072;&#1081;&#1086;&#1085;\&#1063;&#1072;&#1085;&#1086;&#1074;&#1089;&#1082;&#1080;&#1081;%20&#1088;&#1072;&#1081;&#1086;&#1085;\2018\&#1071;&#1085;&#1074;&#1072;&#1088;&#1100;\&#1088;&#1077;&#1096;&#1077;&#1085;&#1080;&#1077;%20&#1087;&#1088;&#1086;&#1077;&#1082;&#1090;.docx" TargetMode="External"/><Relationship Id="rId29" Type="http://schemas.openxmlformats.org/officeDocument/2006/relationships/hyperlink" Target="consultantplus://offline/ref=E8494B96FF97481F70DE9E993B94AA330C19545F5D65C7266E109A8770W2B3I" TargetMode="External"/><Relationship Id="rId41" Type="http://schemas.openxmlformats.org/officeDocument/2006/relationships/hyperlink" Target="consultantplus://offline/ref=928638999D87764B556172EE79BE8851AA4AFA90824153AC75BAD346CE25AE2BB4C28F3CE6A73DY0kAH" TargetMode="External"/><Relationship Id="rId1" Type="http://schemas.openxmlformats.org/officeDocument/2006/relationships/numbering" Target="numbering.xml"/><Relationship Id="rId6" Type="http://schemas.openxmlformats.org/officeDocument/2006/relationships/hyperlink" Target="consultantplus://offline/ref=E8494B96FF97481F70DE9E993B94AA330C19545F5D65C7266E109A8770W2B3I" TargetMode="External"/><Relationship Id="rId11" Type="http://schemas.openxmlformats.org/officeDocument/2006/relationships/hyperlink" Target="consultantplus://offline/ref=8E04A5A87012B6F1DFEB36291EE8CDAB9686C97DAB27F0DF2F2852125E11FED" TargetMode="External"/><Relationship Id="rId24" Type="http://schemas.openxmlformats.org/officeDocument/2006/relationships/hyperlink" Target="consultantplus://offline/ref=054BCA5589B7B93460B0074A7C5214C18AB55705070549F2041375140DC2o7D" TargetMode="External"/><Relationship Id="rId32" Type="http://schemas.openxmlformats.org/officeDocument/2006/relationships/hyperlink" Target="consultantplus://offline/ref=AB6914AC08A0AEF890042D398FCE0AB7EF615676EBACEC17D18437FD13zC52H" TargetMode="External"/><Relationship Id="rId37" Type="http://schemas.openxmlformats.org/officeDocument/2006/relationships/hyperlink" Target="consultantplus://offline/ref=D79F70DCAAB0D8214DF904A5051A11D24404E4DAFFAA22AA8EA69ED60CmAY3J" TargetMode="External"/><Relationship Id="rId40" Type="http://schemas.openxmlformats.org/officeDocument/2006/relationships/hyperlink" Target="consultantplus://offline/ref=928638999D87764B556172EE79BE8851A24EFC9A87430EA67DE3DF44C9Y2kAH" TargetMode="External"/><Relationship Id="rId45" Type="http://schemas.openxmlformats.org/officeDocument/2006/relationships/hyperlink" Target="consultantplus://offline/ref=F0224C4E6D097A0BE3A2F85D1E4D59D9B35958AB4E4D882D8F8162E819T2G2F" TargetMode="External"/><Relationship Id="rId5" Type="http://schemas.openxmlformats.org/officeDocument/2006/relationships/hyperlink" Target="consultantplus://offline/ref=0C18686B4401D521D4406E1B33406C8540573A7579339FA2391D84B09C8824511DEE86E888E0B2C1Q9T1E" TargetMode="External"/><Relationship Id="rId15" Type="http://schemas.openxmlformats.org/officeDocument/2006/relationships/hyperlink" Target="consultantplus://offline/ref=32DB7ECB92A9D58ACA9AE806441F9C91F29EC8BC86F8E0E0935D703E66L2u8E" TargetMode="External"/><Relationship Id="rId23" Type="http://schemas.openxmlformats.org/officeDocument/2006/relationships/hyperlink" Target="consultantplus://offline/ref=53C9B8C510147942BC83137EAA7E77A075937D25C2946E0DDC836DADCBA6NBJ" TargetMode="External"/><Relationship Id="rId28" Type="http://schemas.openxmlformats.org/officeDocument/2006/relationships/hyperlink" Target="consultantplus://offline/ref=665907D5DC6014089EF907BA195BCCF63EB3AD0D932AD68750DD1FB184672D238142BC4404433CD8fCGAF" TargetMode="External"/><Relationship Id="rId36" Type="http://schemas.openxmlformats.org/officeDocument/2006/relationships/hyperlink" Target="consultantplus://offline/ref=62FCB3EC22726D9894CC2263040D2157074D3E48E5CFA36855B128C8F0GB4FN" TargetMode="External"/><Relationship Id="rId49" Type="http://schemas.openxmlformats.org/officeDocument/2006/relationships/theme" Target="theme/theme1.xml"/><Relationship Id="rId10" Type="http://schemas.openxmlformats.org/officeDocument/2006/relationships/hyperlink" Target="consultantplus://offline/ref=E968A17F880E84AE81C0FD38D0F4958C0F929C87AC27D255FD229DF3BFgEZBL" TargetMode="External"/><Relationship Id="rId19" Type="http://schemas.openxmlformats.org/officeDocument/2006/relationships/hyperlink" Target="consultantplus://offline/ref=53C9B8C510147942BC83137EAA7E77A075937427C0946E0DDC836DADCB6BFA239AD0BD6AA3N4J" TargetMode="External"/><Relationship Id="rId31" Type="http://schemas.openxmlformats.org/officeDocument/2006/relationships/hyperlink" Target="consultantplus://offline/ref=F1429C27EB04D605D5639623AA0811EC4BFFFF662371A50722630FBFF179PAF" TargetMode="External"/><Relationship Id="rId44" Type="http://schemas.openxmlformats.org/officeDocument/2006/relationships/hyperlink" Target="consultantplus://offline/ref=3D39D323562AC16455245C73B109A5E230A8625126AF810EEE0DC538A3X5x3F" TargetMode="External"/><Relationship Id="rId4" Type="http://schemas.openxmlformats.org/officeDocument/2006/relationships/webSettings" Target="webSettings.xml"/><Relationship Id="rId9" Type="http://schemas.openxmlformats.org/officeDocument/2006/relationships/hyperlink" Target="consultantplus://offline/ref=E968A17F880E84AE81C0FD38D0F4958C0F929C87AC27D255FD229DF3BFEB88FF3815270BF4g5Z0L" TargetMode="External"/><Relationship Id="rId14" Type="http://schemas.openxmlformats.org/officeDocument/2006/relationships/hyperlink" Target="consultantplus://offline/ref=62FCB3EC22726D9894CC2263040D2157074D3E48E5CFA36855B128C8F0GB4FN" TargetMode="External"/><Relationship Id="rId22" Type="http://schemas.openxmlformats.org/officeDocument/2006/relationships/hyperlink" Target="consultantplus://offline/ref=53C9B8C510147942BC83137EAA7E77A0769A7526C1966E0DDC836DADCBA6NBJ" TargetMode="External"/><Relationship Id="rId27" Type="http://schemas.openxmlformats.org/officeDocument/2006/relationships/hyperlink" Target="consultantplus://offline/ref=760DEFC47032CA1AE11F4E442C1A6FE41DFAC17884E832B2B9C2A2EAE6W8RAI" TargetMode="External"/><Relationship Id="rId30" Type="http://schemas.openxmlformats.org/officeDocument/2006/relationships/hyperlink" Target="consultantplus://offline/ref=DA5215935EC798805495255AB0320974E1EB9616D963A889740338434Ee3UDC" TargetMode="External"/><Relationship Id="rId35" Type="http://schemas.openxmlformats.org/officeDocument/2006/relationships/hyperlink" Target="consultantplus://offline/ref=8E04A5A87012B6F1DFEB36291EE8CDAB9686C97DAB27F0DF2F2852125E11FED" TargetMode="External"/><Relationship Id="rId43" Type="http://schemas.openxmlformats.org/officeDocument/2006/relationships/hyperlink" Target="consultantplus://offline/ref=3D39D323562AC16455245C73B109A5E230A8625126AF810EEE0DC538A3X5x3F" TargetMode="External"/><Relationship Id="rId48" Type="http://schemas.openxmlformats.org/officeDocument/2006/relationships/fontTable" Target="fontTable.xml"/><Relationship Id="rId8" Type="http://schemas.openxmlformats.org/officeDocument/2006/relationships/hyperlink" Target="consultantplus://offline/ref=AB6914AC08A0AEF890042D398FCE0AB7EF615676EBACEC17D18437FD13zC52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53</Pages>
  <Words>20751</Words>
  <Characters>118286</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2018-12-20T03:02:00Z</dcterms:created>
  <dcterms:modified xsi:type="dcterms:W3CDTF">2018-12-20T03:16:00Z</dcterms:modified>
</cp:coreProperties>
</file>