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7A" w:rsidRPr="00F4407A" w:rsidRDefault="00F4407A" w:rsidP="00F4407A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38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07A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07A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07A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07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4407A" w:rsidRPr="00F4407A" w:rsidRDefault="00F73966" w:rsidP="00F44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двадцать третьей</w:t>
      </w:r>
      <w:r w:rsidR="00F4407A" w:rsidRPr="00F4407A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 xml:space="preserve"> </w:t>
      </w:r>
      <w:r w:rsidR="00F73966">
        <w:rPr>
          <w:rFonts w:ascii="Times New Roman" w:hAnsi="Times New Roman" w:cs="Times New Roman"/>
          <w:sz w:val="28"/>
          <w:szCs w:val="28"/>
        </w:rPr>
        <w:t xml:space="preserve">05 </w:t>
      </w:r>
      <w:r w:rsidR="00CF6383">
        <w:rPr>
          <w:rFonts w:ascii="Times New Roman" w:hAnsi="Times New Roman" w:cs="Times New Roman"/>
          <w:sz w:val="28"/>
          <w:szCs w:val="28"/>
        </w:rPr>
        <w:t>июля</w:t>
      </w:r>
      <w:r w:rsidRPr="00F4407A">
        <w:rPr>
          <w:rFonts w:ascii="Times New Roman" w:hAnsi="Times New Roman" w:cs="Times New Roman"/>
          <w:sz w:val="28"/>
          <w:szCs w:val="28"/>
        </w:rPr>
        <w:t xml:space="preserve"> 2017 года                                                                                       № </w:t>
      </w:r>
      <w:r w:rsidR="002D41DD">
        <w:rPr>
          <w:rFonts w:ascii="Times New Roman" w:hAnsi="Times New Roman" w:cs="Times New Roman"/>
          <w:sz w:val="28"/>
          <w:szCs w:val="28"/>
        </w:rPr>
        <w:t>179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>р.п. Чаны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 xml:space="preserve">в Устав Чановского района Новосибирской области </w:t>
      </w:r>
    </w:p>
    <w:p w:rsidR="00F4407A" w:rsidRPr="00F4407A" w:rsidRDefault="00F4407A" w:rsidP="00F4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07A" w:rsidRPr="00F4407A" w:rsidRDefault="00F4407A" w:rsidP="00F440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 Чановского района Новосибирской области РЕШИЛ:</w:t>
      </w:r>
    </w:p>
    <w:p w:rsidR="00F4407A" w:rsidRPr="00F4407A" w:rsidRDefault="00F4407A" w:rsidP="00F44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 xml:space="preserve">1. Принять муниципальный правовой акт «О внесении изменений в Устав Чановского района Новосибирской области» (прилагается). </w:t>
      </w:r>
    </w:p>
    <w:p w:rsidR="00F4407A" w:rsidRPr="00F4407A" w:rsidRDefault="00F4407A" w:rsidP="00F4407A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>2. Представить муниципальный правовой акт о внесении изменений в Устав Чановского района Новосибирской области в Главное управление Министерства юстиции Российской Федерации по Новосибирской области на государственную регистрацию в порядке, установленном Федеральным законом от 21.07.2005 года № 97-ФЗ «О государственной регистрации Уставов муниципальных образований».</w:t>
      </w:r>
    </w:p>
    <w:p w:rsidR="00F4407A" w:rsidRPr="00F4407A" w:rsidRDefault="00F4407A" w:rsidP="00F4407A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>3. Опубликовать муниципальный правовой акт «О внесении изменений в Устав Чановского района Новосибирской области» в Информационном Вестнике органов местного самоуправления Чановского района Новосибирской области после государственной регистрации.</w:t>
      </w:r>
    </w:p>
    <w:p w:rsidR="00F4407A" w:rsidRPr="00F4407A" w:rsidRDefault="00F4407A" w:rsidP="00F4407A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 xml:space="preserve">4. Главе Чановского района Новосибирской области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 </w:t>
      </w:r>
    </w:p>
    <w:p w:rsidR="00F4407A" w:rsidRPr="00F4407A" w:rsidRDefault="00F4407A" w:rsidP="00F44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/>
      </w:tblPr>
      <w:tblGrid>
        <w:gridCol w:w="392"/>
        <w:gridCol w:w="4215"/>
        <w:gridCol w:w="711"/>
        <w:gridCol w:w="4252"/>
        <w:gridCol w:w="319"/>
      </w:tblGrid>
      <w:tr w:rsidR="00F4407A" w:rsidRPr="00F4407A" w:rsidTr="00DE481F">
        <w:trPr>
          <w:gridBefore w:val="1"/>
          <w:wBefore w:w="392" w:type="dxa"/>
        </w:trPr>
        <w:tc>
          <w:tcPr>
            <w:tcW w:w="4926" w:type="dxa"/>
            <w:gridSpan w:val="2"/>
          </w:tcPr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2405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 Чановского района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07A" w:rsidRPr="00F4407A" w:rsidRDefault="00F4407A" w:rsidP="002405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2405CE">
              <w:rPr>
                <w:rFonts w:ascii="Times New Roman" w:hAnsi="Times New Roman" w:cs="Times New Roman"/>
                <w:sz w:val="28"/>
                <w:szCs w:val="28"/>
              </w:rPr>
              <w:t>В.И. Губер</w:t>
            </w:r>
          </w:p>
        </w:tc>
        <w:tc>
          <w:tcPr>
            <w:tcW w:w="4571" w:type="dxa"/>
            <w:gridSpan w:val="2"/>
          </w:tcPr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Чановского района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________________      В.Г. Шнайдер</w:t>
            </w:r>
          </w:p>
        </w:tc>
      </w:tr>
      <w:tr w:rsidR="002D41DD" w:rsidRPr="00F4407A" w:rsidTr="00DE481F">
        <w:trPr>
          <w:gridBefore w:val="1"/>
          <w:wBefore w:w="392" w:type="dxa"/>
        </w:trPr>
        <w:tc>
          <w:tcPr>
            <w:tcW w:w="4926" w:type="dxa"/>
            <w:gridSpan w:val="2"/>
          </w:tcPr>
          <w:p w:rsidR="002D41DD" w:rsidRPr="00F4407A" w:rsidRDefault="002D41DD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1" w:type="dxa"/>
            <w:gridSpan w:val="2"/>
          </w:tcPr>
          <w:p w:rsidR="002D41DD" w:rsidRPr="00F4407A" w:rsidRDefault="002D41DD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07A" w:rsidRPr="00F4407A" w:rsidTr="00DE481F">
        <w:tblPrEx>
          <w:tblLook w:val="01E0"/>
        </w:tblPrEx>
        <w:trPr>
          <w:gridAfter w:val="1"/>
          <w:wAfter w:w="319" w:type="dxa"/>
        </w:trPr>
        <w:tc>
          <w:tcPr>
            <w:tcW w:w="4607" w:type="dxa"/>
            <w:gridSpan w:val="2"/>
          </w:tcPr>
          <w:p w:rsidR="00F4407A" w:rsidRPr="00F4407A" w:rsidRDefault="00F4407A" w:rsidP="00F44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  <w:gridSpan w:val="2"/>
          </w:tcPr>
          <w:p w:rsidR="00F4407A" w:rsidRPr="00F4407A" w:rsidRDefault="00F4407A" w:rsidP="002D41DD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4407A" w:rsidRPr="00F4407A" w:rsidRDefault="00F4407A" w:rsidP="002D41DD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к решению двадцат</w:t>
            </w:r>
            <w:r w:rsidR="00F73966">
              <w:rPr>
                <w:rFonts w:ascii="Times New Roman" w:hAnsi="Times New Roman" w:cs="Times New Roman"/>
                <w:sz w:val="28"/>
                <w:szCs w:val="28"/>
              </w:rPr>
              <w:t>ь третьей</w:t>
            </w: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 сессии</w:t>
            </w:r>
          </w:p>
          <w:p w:rsidR="00F4407A" w:rsidRPr="00F4407A" w:rsidRDefault="00F4407A" w:rsidP="002D41DD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  <w:r w:rsidR="002D41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Чановского района</w:t>
            </w:r>
          </w:p>
          <w:p w:rsidR="00F4407A" w:rsidRPr="00F4407A" w:rsidRDefault="00F4407A" w:rsidP="002D41DD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4407A" w:rsidRPr="00F4407A" w:rsidRDefault="00F4407A" w:rsidP="002D41DD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третьего созыва</w:t>
            </w:r>
            <w:r w:rsidR="002D41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7396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3F41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.2017 г. № </w:t>
            </w:r>
            <w:r w:rsidR="002D41DD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</w:tbl>
    <w:p w:rsidR="00F4407A" w:rsidRPr="00F4407A" w:rsidRDefault="00F4407A" w:rsidP="00F4407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07A" w:rsidRPr="00F4407A" w:rsidRDefault="00F4407A" w:rsidP="00F4407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>Муниципальный правовой акт о внесении изменений в Устав Чановского района Новосибирской области</w:t>
      </w:r>
    </w:p>
    <w:p w:rsidR="00F4407A" w:rsidRPr="00F4407A" w:rsidRDefault="00F4407A" w:rsidP="00F4407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B2199" w:rsidRPr="005B2199" w:rsidRDefault="005B2199" w:rsidP="005B2199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199">
        <w:rPr>
          <w:rFonts w:ascii="Times New Roman" w:hAnsi="Times New Roman" w:cs="Times New Roman"/>
          <w:b/>
          <w:sz w:val="28"/>
          <w:szCs w:val="28"/>
        </w:rPr>
        <w:t>1.  В статье 5 «Вопросы местного значения Чановского района»:</w:t>
      </w:r>
    </w:p>
    <w:p w:rsidR="005B2199" w:rsidRPr="005B2199" w:rsidRDefault="005B2199" w:rsidP="005B2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199">
        <w:rPr>
          <w:rFonts w:ascii="Times New Roman" w:hAnsi="Times New Roman" w:cs="Times New Roman"/>
          <w:sz w:val="28"/>
          <w:szCs w:val="28"/>
        </w:rPr>
        <w:t>1.1. дополнить пунктом 43 следующего содержания: «43) организация в границах сельских поселений, входящих в состав Чановского района тепло-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Федерации.»</w:t>
      </w:r>
      <w:r w:rsidR="00064560">
        <w:rPr>
          <w:rFonts w:ascii="Times New Roman" w:hAnsi="Times New Roman" w:cs="Times New Roman"/>
          <w:sz w:val="28"/>
          <w:szCs w:val="28"/>
        </w:rPr>
        <w:t>.</w:t>
      </w:r>
    </w:p>
    <w:p w:rsidR="005B2199" w:rsidRPr="005B2199" w:rsidRDefault="005B2199" w:rsidP="005B219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199" w:rsidRPr="005B2199" w:rsidRDefault="005B2199" w:rsidP="005B219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B2199">
        <w:rPr>
          <w:rFonts w:ascii="Times New Roman" w:hAnsi="Times New Roman" w:cs="Times New Roman"/>
          <w:b/>
          <w:sz w:val="28"/>
          <w:szCs w:val="28"/>
        </w:rPr>
        <w:t>2. В</w:t>
      </w:r>
      <w:r w:rsidRPr="005B2199">
        <w:rPr>
          <w:rFonts w:ascii="Times New Roman" w:hAnsi="Times New Roman" w:cs="Times New Roman"/>
          <w:sz w:val="28"/>
          <w:szCs w:val="28"/>
        </w:rPr>
        <w:t xml:space="preserve"> </w:t>
      </w:r>
      <w:r w:rsidRPr="0026710A">
        <w:rPr>
          <w:rFonts w:ascii="Times New Roman" w:hAnsi="Times New Roman" w:cs="Times New Roman"/>
          <w:b/>
          <w:sz w:val="28"/>
          <w:szCs w:val="28"/>
        </w:rPr>
        <w:t>с</w:t>
      </w:r>
      <w:r w:rsidRPr="005B2199">
        <w:rPr>
          <w:rFonts w:ascii="Times New Roman" w:hAnsi="Times New Roman" w:cs="Times New Roman"/>
          <w:b/>
          <w:sz w:val="28"/>
        </w:rPr>
        <w:t>татье 22 «Глава района»:</w:t>
      </w:r>
    </w:p>
    <w:p w:rsidR="005B2199" w:rsidRPr="005B2199" w:rsidRDefault="005B2199" w:rsidP="005B2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199">
        <w:rPr>
          <w:rFonts w:ascii="Times New Roman" w:hAnsi="Times New Roman" w:cs="Times New Roman"/>
          <w:sz w:val="28"/>
          <w:szCs w:val="28"/>
        </w:rPr>
        <w:t xml:space="preserve">2.1. часть 9.1. изложить в следующей редакции: «9.1. </w:t>
      </w:r>
      <w:r w:rsidRPr="005B2199">
        <w:rPr>
          <w:rFonts w:ascii="Times New Roman" w:hAnsi="Times New Roman" w:cs="Times New Roman"/>
          <w:bCs/>
          <w:sz w:val="28"/>
          <w:szCs w:val="28"/>
        </w:rPr>
        <w:t xml:space="preserve">Глава района должен соблюдать ограничения, запреты, исполнять обязанности, которые установлены Федеральным </w:t>
      </w:r>
      <w:hyperlink r:id="rId7" w:history="1">
        <w:r w:rsidRPr="005B2199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5B2199">
        <w:rPr>
          <w:rFonts w:ascii="Times New Roman" w:hAnsi="Times New Roman" w:cs="Times New Roman"/>
          <w:bCs/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8" w:history="1">
        <w:r w:rsidRPr="005B2199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5B2199">
        <w:rPr>
          <w:rFonts w:ascii="Times New Roman" w:hAnsi="Times New Roman" w:cs="Times New Roman"/>
          <w:bCs/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9" w:history="1">
        <w:r w:rsidRPr="005B2199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5B2199">
        <w:rPr>
          <w:rFonts w:ascii="Times New Roman" w:hAnsi="Times New Roman" w:cs="Times New Roman"/>
          <w:bCs/>
          <w:sz w:val="28"/>
          <w:szCs w:val="28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инструментами.»</w:t>
      </w:r>
    </w:p>
    <w:p w:rsidR="005B2199" w:rsidRPr="005B2199" w:rsidRDefault="005B2199" w:rsidP="005B219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B2199" w:rsidRPr="005B2199" w:rsidRDefault="005B2199" w:rsidP="005B2199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199">
        <w:rPr>
          <w:rFonts w:ascii="Times New Roman" w:hAnsi="Times New Roman" w:cs="Times New Roman"/>
          <w:b/>
          <w:sz w:val="28"/>
          <w:szCs w:val="28"/>
        </w:rPr>
        <w:t>3. В статье 25 «</w:t>
      </w:r>
      <w:r w:rsidRPr="005B2199">
        <w:rPr>
          <w:rFonts w:ascii="Times New Roman" w:hAnsi="Times New Roman" w:cs="Times New Roman"/>
          <w:b/>
          <w:sz w:val="28"/>
        </w:rPr>
        <w:t>Полномочия администрации</w:t>
      </w:r>
      <w:r w:rsidRPr="005B2199">
        <w:rPr>
          <w:rFonts w:ascii="Times New Roman" w:hAnsi="Times New Roman" w:cs="Times New Roman"/>
          <w:b/>
          <w:sz w:val="28"/>
          <w:szCs w:val="28"/>
        </w:rPr>
        <w:t>»:</w:t>
      </w:r>
    </w:p>
    <w:p w:rsidR="005B2199" w:rsidRDefault="005B2199" w:rsidP="005B2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199">
        <w:rPr>
          <w:rFonts w:ascii="Times New Roman" w:hAnsi="Times New Roman" w:cs="Times New Roman"/>
          <w:sz w:val="28"/>
          <w:szCs w:val="28"/>
        </w:rPr>
        <w:t>3.1.</w:t>
      </w:r>
      <w:r w:rsidRPr="005B2199">
        <w:rPr>
          <w:rFonts w:ascii="Times New Roman" w:hAnsi="Times New Roman" w:cs="Times New Roman"/>
        </w:rPr>
        <w:t xml:space="preserve"> </w:t>
      </w:r>
      <w:r w:rsidRPr="005B2199">
        <w:rPr>
          <w:rFonts w:ascii="Times New Roman" w:hAnsi="Times New Roman" w:cs="Times New Roman"/>
          <w:sz w:val="28"/>
          <w:szCs w:val="28"/>
        </w:rPr>
        <w:t>дополнить пунктом 42.18 следующего содержания: «42.18) организация в границах сельских поселений, входящих в состав Чановского района тепло- и водоснабжения населения, водоотведения, снабжения населения топливом в пределах полномочий, установленных законодат</w:t>
      </w:r>
      <w:r w:rsidR="00064560">
        <w:rPr>
          <w:rFonts w:ascii="Times New Roman" w:hAnsi="Times New Roman" w:cs="Times New Roman"/>
          <w:sz w:val="28"/>
          <w:szCs w:val="28"/>
        </w:rPr>
        <w:t>ельством Российской Федерации.»</w:t>
      </w:r>
      <w:r w:rsidRPr="005B2199">
        <w:rPr>
          <w:rFonts w:ascii="Times New Roman" w:hAnsi="Times New Roman" w:cs="Times New Roman"/>
          <w:sz w:val="28"/>
          <w:szCs w:val="28"/>
        </w:rPr>
        <w:t>.</w:t>
      </w:r>
    </w:p>
    <w:p w:rsidR="004247E3" w:rsidRPr="005B2199" w:rsidRDefault="004247E3" w:rsidP="005B2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55BC" w:rsidRDefault="004247E3" w:rsidP="00470560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5BC">
        <w:rPr>
          <w:rFonts w:ascii="Times New Roman" w:hAnsi="Times New Roman" w:cs="Times New Roman"/>
          <w:b/>
          <w:sz w:val="28"/>
          <w:szCs w:val="28"/>
        </w:rPr>
        <w:t>4.</w:t>
      </w:r>
      <w:r w:rsidR="00D155BC">
        <w:rPr>
          <w:rFonts w:ascii="Times New Roman" w:hAnsi="Times New Roman" w:cs="Times New Roman"/>
          <w:b/>
          <w:sz w:val="28"/>
          <w:szCs w:val="28"/>
        </w:rPr>
        <w:t xml:space="preserve">В статье </w:t>
      </w:r>
      <w:r w:rsidRPr="00D155BC">
        <w:rPr>
          <w:rFonts w:ascii="Times New Roman" w:hAnsi="Times New Roman" w:cs="Times New Roman"/>
          <w:b/>
          <w:sz w:val="28"/>
          <w:szCs w:val="28"/>
        </w:rPr>
        <w:t> </w:t>
      </w:r>
      <w:r w:rsidR="00D155BC" w:rsidRPr="00D155BC">
        <w:rPr>
          <w:rFonts w:ascii="Times New Roman" w:hAnsi="Times New Roman" w:cs="Times New Roman"/>
          <w:b/>
          <w:sz w:val="28"/>
          <w:szCs w:val="28"/>
        </w:rPr>
        <w:t xml:space="preserve">36.1. </w:t>
      </w:r>
      <w:r w:rsidR="00D155BC">
        <w:rPr>
          <w:rFonts w:ascii="Times New Roman" w:hAnsi="Times New Roman" w:cs="Times New Roman"/>
          <w:b/>
          <w:sz w:val="28"/>
          <w:szCs w:val="28"/>
        </w:rPr>
        <w:t>«</w:t>
      </w:r>
      <w:r w:rsidR="00D155BC" w:rsidRPr="00D155BC">
        <w:rPr>
          <w:rFonts w:ascii="Times New Roman" w:hAnsi="Times New Roman" w:cs="Times New Roman"/>
          <w:b/>
          <w:sz w:val="28"/>
          <w:szCs w:val="28"/>
        </w:rPr>
        <w:t>Удаление Главы Чановского района в отставку</w:t>
      </w:r>
      <w:r w:rsidR="00D155BC">
        <w:rPr>
          <w:rFonts w:ascii="Times New Roman" w:hAnsi="Times New Roman" w:cs="Times New Roman"/>
          <w:b/>
          <w:sz w:val="28"/>
          <w:szCs w:val="28"/>
        </w:rPr>
        <w:t>»</w:t>
      </w:r>
      <w:r w:rsidR="00470560">
        <w:rPr>
          <w:rFonts w:ascii="Times New Roman" w:hAnsi="Times New Roman" w:cs="Times New Roman"/>
          <w:b/>
          <w:sz w:val="28"/>
          <w:szCs w:val="28"/>
        </w:rPr>
        <w:t>:</w:t>
      </w:r>
    </w:p>
    <w:p w:rsidR="00470560" w:rsidRDefault="00470560" w:rsidP="00470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560"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Pr="00470560">
        <w:rPr>
          <w:rFonts w:ascii="Times New Roman" w:hAnsi="Times New Roman" w:cs="Times New Roman"/>
          <w:sz w:val="28"/>
          <w:szCs w:val="28"/>
        </w:rPr>
        <w:t>пункт 4 части 2 изложить в следующей редакции: «4)</w:t>
      </w:r>
      <w:r w:rsidRPr="004705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0560">
        <w:rPr>
          <w:rFonts w:ascii="Times New Roman" w:hAnsi="Times New Roman" w:cs="Times New Roman"/>
          <w:sz w:val="28"/>
          <w:szCs w:val="28"/>
        </w:rPr>
        <w:t xml:space="preserve">несоблюдение ограничений, запретов, неисполнение обязанностей, которые установлены Федеральным </w:t>
      </w:r>
      <w:hyperlink r:id="rId10" w:history="1">
        <w:r w:rsidRPr="0047056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70560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 w:rsidR="00593C05">
        <w:rPr>
          <w:rFonts w:ascii="Times New Roman" w:hAnsi="Times New Roman" w:cs="Times New Roman"/>
          <w:sz w:val="28"/>
          <w:szCs w:val="28"/>
        </w:rPr>
        <w:t>№</w:t>
      </w:r>
      <w:r w:rsidRPr="00470560">
        <w:rPr>
          <w:rFonts w:ascii="Times New Roman" w:hAnsi="Times New Roman" w:cs="Times New Roman"/>
          <w:sz w:val="28"/>
          <w:szCs w:val="28"/>
        </w:rPr>
        <w:t xml:space="preserve"> 273-ФЗ </w:t>
      </w:r>
      <w:r w:rsidR="00593C05">
        <w:rPr>
          <w:rFonts w:ascii="Times New Roman" w:hAnsi="Times New Roman" w:cs="Times New Roman"/>
          <w:sz w:val="28"/>
          <w:szCs w:val="28"/>
        </w:rPr>
        <w:t>«</w:t>
      </w:r>
      <w:r w:rsidRPr="00470560">
        <w:rPr>
          <w:rFonts w:ascii="Times New Roman" w:hAnsi="Times New Roman" w:cs="Times New Roman"/>
          <w:sz w:val="28"/>
          <w:szCs w:val="28"/>
        </w:rPr>
        <w:t>О противодей</w:t>
      </w:r>
      <w:r w:rsidR="00593C05">
        <w:rPr>
          <w:rFonts w:ascii="Times New Roman" w:hAnsi="Times New Roman" w:cs="Times New Roman"/>
          <w:sz w:val="28"/>
          <w:szCs w:val="28"/>
        </w:rPr>
        <w:t>ствии коррупции»</w:t>
      </w:r>
      <w:r w:rsidRPr="00470560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Pr="0047056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70560">
        <w:rPr>
          <w:rFonts w:ascii="Times New Roman" w:hAnsi="Times New Roman" w:cs="Times New Roman"/>
          <w:sz w:val="28"/>
          <w:szCs w:val="28"/>
        </w:rPr>
        <w:t xml:space="preserve"> о</w:t>
      </w:r>
      <w:r w:rsidR="00593C05">
        <w:rPr>
          <w:rFonts w:ascii="Times New Roman" w:hAnsi="Times New Roman" w:cs="Times New Roman"/>
          <w:sz w:val="28"/>
          <w:szCs w:val="28"/>
        </w:rPr>
        <w:t>т 3 декабря 2012 года №</w:t>
      </w:r>
      <w:r w:rsidRPr="00470560">
        <w:rPr>
          <w:rFonts w:ascii="Times New Roman" w:hAnsi="Times New Roman" w:cs="Times New Roman"/>
          <w:sz w:val="28"/>
          <w:szCs w:val="28"/>
        </w:rPr>
        <w:t xml:space="preserve"> 230-ФЗ </w:t>
      </w:r>
      <w:r w:rsidR="00593C05">
        <w:rPr>
          <w:rFonts w:ascii="Times New Roman" w:hAnsi="Times New Roman" w:cs="Times New Roman"/>
          <w:sz w:val="28"/>
          <w:szCs w:val="28"/>
        </w:rPr>
        <w:t>«</w:t>
      </w:r>
      <w:r w:rsidRPr="00470560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593C05">
        <w:rPr>
          <w:rFonts w:ascii="Times New Roman" w:hAnsi="Times New Roman" w:cs="Times New Roman"/>
          <w:sz w:val="28"/>
          <w:szCs w:val="28"/>
        </w:rPr>
        <w:t>»</w:t>
      </w:r>
      <w:r w:rsidRPr="00470560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2" w:history="1">
        <w:r w:rsidRPr="0047056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70560">
        <w:rPr>
          <w:rFonts w:ascii="Times New Roman" w:hAnsi="Times New Roman" w:cs="Times New Roman"/>
          <w:sz w:val="28"/>
          <w:szCs w:val="28"/>
        </w:rPr>
        <w:t xml:space="preserve"> </w:t>
      </w:r>
      <w:r w:rsidR="00593C05">
        <w:rPr>
          <w:rFonts w:ascii="Times New Roman" w:hAnsi="Times New Roman" w:cs="Times New Roman"/>
          <w:sz w:val="28"/>
          <w:szCs w:val="28"/>
        </w:rPr>
        <w:t>от 7 мая 2013 года №</w:t>
      </w:r>
      <w:r w:rsidRPr="00470560">
        <w:rPr>
          <w:rFonts w:ascii="Times New Roman" w:hAnsi="Times New Roman" w:cs="Times New Roman"/>
          <w:sz w:val="28"/>
          <w:szCs w:val="28"/>
        </w:rPr>
        <w:t xml:space="preserve"> 79-ФЗ </w:t>
      </w:r>
      <w:r w:rsidR="00593C05">
        <w:rPr>
          <w:rFonts w:ascii="Times New Roman" w:hAnsi="Times New Roman" w:cs="Times New Roman"/>
          <w:sz w:val="28"/>
          <w:szCs w:val="28"/>
        </w:rPr>
        <w:t>«</w:t>
      </w:r>
      <w:r w:rsidRPr="00470560">
        <w:rPr>
          <w:rFonts w:ascii="Times New Roman" w:hAnsi="Times New Roman" w:cs="Times New Roman"/>
          <w:sz w:val="28"/>
          <w:szCs w:val="28"/>
        </w:rPr>
        <w:t xml:space="preserve">О запрете отдельным категориям лиц открывать и иметь счета (вклады), хранить наличные денежные средства и ценности в </w:t>
      </w:r>
      <w:r w:rsidRPr="00470560">
        <w:rPr>
          <w:rFonts w:ascii="Times New Roman" w:hAnsi="Times New Roman" w:cs="Times New Roman"/>
          <w:sz w:val="28"/>
          <w:szCs w:val="28"/>
        </w:rPr>
        <w:lastRenderedPageBreak/>
        <w:t>иностранных банках, расположенных за пределами территории Российской Федерации, владеть и (или) пользоваться иностра</w:t>
      </w:r>
      <w:r w:rsidR="00593C05">
        <w:rPr>
          <w:rFonts w:ascii="Times New Roman" w:hAnsi="Times New Roman" w:cs="Times New Roman"/>
          <w:sz w:val="28"/>
          <w:szCs w:val="28"/>
        </w:rPr>
        <w:t>нными финансовыми инструментами»</w:t>
      </w:r>
    </w:p>
    <w:p w:rsidR="00470560" w:rsidRPr="00D155BC" w:rsidRDefault="00470560" w:rsidP="00470560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2199" w:rsidRPr="005B2199" w:rsidRDefault="004247E3" w:rsidP="00470560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B2199" w:rsidRPr="005B2199">
        <w:rPr>
          <w:rFonts w:ascii="Times New Roman" w:hAnsi="Times New Roman" w:cs="Times New Roman"/>
          <w:b/>
          <w:sz w:val="28"/>
          <w:szCs w:val="28"/>
        </w:rPr>
        <w:t>. В статье 37 «</w:t>
      </w:r>
      <w:r w:rsidR="005B2199" w:rsidRPr="005B2199">
        <w:rPr>
          <w:rFonts w:ascii="Times New Roman" w:hAnsi="Times New Roman" w:cs="Times New Roman"/>
          <w:b/>
          <w:sz w:val="28"/>
        </w:rPr>
        <w:t>Внесение изменений и дополнений в Устав</w:t>
      </w:r>
      <w:r w:rsidR="005B2199" w:rsidRPr="005B2199">
        <w:rPr>
          <w:rFonts w:ascii="Times New Roman" w:hAnsi="Times New Roman" w:cs="Times New Roman"/>
          <w:b/>
          <w:sz w:val="28"/>
          <w:szCs w:val="28"/>
        </w:rPr>
        <w:t>»:</w:t>
      </w:r>
    </w:p>
    <w:p w:rsidR="005B2199" w:rsidRPr="005B2199" w:rsidRDefault="004247E3" w:rsidP="004705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B2199" w:rsidRPr="005B2199">
        <w:rPr>
          <w:rFonts w:ascii="Times New Roman" w:hAnsi="Times New Roman" w:cs="Times New Roman"/>
          <w:sz w:val="28"/>
          <w:szCs w:val="28"/>
        </w:rPr>
        <w:t>.1. Дополнить часть 1 абзацем 2 следующего содержания: 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Устав, а также порядка участия граждан в его обсуждении в случае, когда в Устав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актами.»</w:t>
      </w:r>
    </w:p>
    <w:p w:rsidR="005B2199" w:rsidRPr="005B2199" w:rsidRDefault="004247E3" w:rsidP="005B21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B2199" w:rsidRPr="005B2199">
        <w:rPr>
          <w:rFonts w:ascii="Times New Roman" w:hAnsi="Times New Roman" w:cs="Times New Roman"/>
          <w:sz w:val="28"/>
          <w:szCs w:val="28"/>
        </w:rPr>
        <w:t>.2. Дополнить частью 5 следующего содержания «5. Приведение Устава в соответствие с федеральным законом, законом Новосибирской области осуществляется в установленный этими законодательными актами срок. В случае, если федеральным законом, законом Новосибирской области указанный срок не установлен, срок приведения Устава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Устав, учета предложений граждан по нему, периодичности заседаний Совета депутатов,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</w:t>
      </w:r>
    </w:p>
    <w:p w:rsidR="00F4407A" w:rsidRDefault="00F4407A" w:rsidP="005B2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56B" w:rsidRDefault="0075656B" w:rsidP="005B2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56B" w:rsidRPr="005B2199" w:rsidRDefault="0075656B" w:rsidP="005B2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Look w:val="04A0"/>
      </w:tblPr>
      <w:tblGrid>
        <w:gridCol w:w="4962"/>
        <w:gridCol w:w="4536"/>
      </w:tblGrid>
      <w:tr w:rsidR="00F4407A" w:rsidRPr="00F4407A" w:rsidTr="00DE481F">
        <w:tc>
          <w:tcPr>
            <w:tcW w:w="4962" w:type="dxa"/>
          </w:tcPr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 Чановского района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__________________В.И. Губер</w:t>
            </w:r>
          </w:p>
        </w:tc>
        <w:tc>
          <w:tcPr>
            <w:tcW w:w="4536" w:type="dxa"/>
          </w:tcPr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Чановского района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F4407A" w:rsidRPr="00F4407A" w:rsidRDefault="00F4407A" w:rsidP="00F440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4407A">
              <w:rPr>
                <w:rFonts w:ascii="Times New Roman" w:hAnsi="Times New Roman" w:cs="Times New Roman"/>
                <w:sz w:val="28"/>
                <w:szCs w:val="28"/>
              </w:rPr>
              <w:t>________________     В.Г. Шнайдер</w:t>
            </w:r>
          </w:p>
        </w:tc>
      </w:tr>
    </w:tbl>
    <w:p w:rsidR="00F4407A" w:rsidRPr="00F4407A" w:rsidRDefault="00F4407A" w:rsidP="00F4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407A" w:rsidRPr="00F4407A" w:rsidSect="00DB31F9">
      <w:footerReference w:type="even" r:id="rId13"/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458" w:rsidRDefault="003F6458" w:rsidP="00C362E8">
      <w:pPr>
        <w:spacing w:after="0" w:line="240" w:lineRule="auto"/>
      </w:pPr>
      <w:r>
        <w:separator/>
      </w:r>
    </w:p>
  </w:endnote>
  <w:endnote w:type="continuationSeparator" w:id="1">
    <w:p w:rsidR="003F6458" w:rsidRDefault="003F6458" w:rsidP="00C3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1F9" w:rsidRDefault="005A30E4" w:rsidP="00DB31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56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31F9" w:rsidRDefault="003F6458" w:rsidP="00DB31F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1F9" w:rsidRDefault="003F6458" w:rsidP="00DB31F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458" w:rsidRDefault="003F6458" w:rsidP="00C362E8">
      <w:pPr>
        <w:spacing w:after="0" w:line="240" w:lineRule="auto"/>
      </w:pPr>
      <w:r>
        <w:separator/>
      </w:r>
    </w:p>
  </w:footnote>
  <w:footnote w:type="continuationSeparator" w:id="1">
    <w:p w:rsidR="003F6458" w:rsidRDefault="003F6458" w:rsidP="00C362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407A"/>
    <w:rsid w:val="0004779E"/>
    <w:rsid w:val="00064560"/>
    <w:rsid w:val="001D0E4E"/>
    <w:rsid w:val="002405CE"/>
    <w:rsid w:val="0026710A"/>
    <w:rsid w:val="002D41DD"/>
    <w:rsid w:val="002E77FB"/>
    <w:rsid w:val="003353DF"/>
    <w:rsid w:val="003F41DF"/>
    <w:rsid w:val="003F6458"/>
    <w:rsid w:val="004247E3"/>
    <w:rsid w:val="00470560"/>
    <w:rsid w:val="00593C05"/>
    <w:rsid w:val="005A30E4"/>
    <w:rsid w:val="005B2199"/>
    <w:rsid w:val="0067249C"/>
    <w:rsid w:val="00697501"/>
    <w:rsid w:val="0075656B"/>
    <w:rsid w:val="007968CC"/>
    <w:rsid w:val="00C362E8"/>
    <w:rsid w:val="00CD0025"/>
    <w:rsid w:val="00CF6383"/>
    <w:rsid w:val="00D155BC"/>
    <w:rsid w:val="00F4407A"/>
    <w:rsid w:val="00F73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07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rsid w:val="00F440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4407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F4407A"/>
  </w:style>
  <w:style w:type="paragraph" w:styleId="a6">
    <w:name w:val="Balloon Text"/>
    <w:basedOn w:val="a"/>
    <w:link w:val="a7"/>
    <w:uiPriority w:val="99"/>
    <w:semiHidden/>
    <w:unhideWhenUsed/>
    <w:rsid w:val="00F4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4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4BCA5589B7B93460B0074A7C5214C189BC5B0E050749F2041375140DC2o7D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4BCA5589B7B93460B0074A7C5214C18AB55705070549F2041375140DC2o7D" TargetMode="External"/><Relationship Id="rId12" Type="http://schemas.openxmlformats.org/officeDocument/2006/relationships/hyperlink" Target="consultantplus://offline/ref=F0224C4E6D097A0BE3A2F85D1E4D59D9B05055A6424A882D8F8162E819T2G2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F0224C4E6D097A0BE3A2F85D1E4D59D9B05054A04C4F882D8F8162E819T2G2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0224C4E6D097A0BE3A2F85D1E4D59D9B35958AB4E4D882D8F8162E819T2G2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54BCA5589B7B93460B0074A7C5214C189BC5A080B0249F2041375140DC2o7D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5686</Characters>
  <Application>Microsoft Office Word</Application>
  <DocSecurity>0</DocSecurity>
  <Lines>47</Lines>
  <Paragraphs>13</Paragraphs>
  <ScaleCrop>false</ScaleCrop>
  <Company/>
  <LinksUpToDate>false</LinksUpToDate>
  <CharactersWithSpaces>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</dc:creator>
  <cp:keywords/>
  <dc:description/>
  <cp:lastModifiedBy>Светлана </cp:lastModifiedBy>
  <cp:revision>3</cp:revision>
  <dcterms:created xsi:type="dcterms:W3CDTF">2017-07-06T01:55:00Z</dcterms:created>
  <dcterms:modified xsi:type="dcterms:W3CDTF">2017-07-06T01:56:00Z</dcterms:modified>
</cp:coreProperties>
</file>